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71B11" w14:textId="7596D432" w:rsidR="00E70DBA" w:rsidRDefault="00E70DBA" w:rsidP="00E70DBA">
      <w:r w:rsidRPr="00B63BFB">
        <w:rPr>
          <w:b/>
          <w:bCs/>
          <w:sz w:val="48"/>
          <w:szCs w:val="48"/>
        </w:rPr>
        <w:t xml:space="preserve">    </w:t>
      </w:r>
      <w:r w:rsidR="00B63BFB" w:rsidRPr="00B63BFB">
        <w:rPr>
          <w:b/>
          <w:bCs/>
          <w:sz w:val="48"/>
          <w:szCs w:val="48"/>
        </w:rPr>
        <w:t>TASK 1</w:t>
      </w:r>
      <w:r>
        <w:t xml:space="preserve">                         </w:t>
      </w:r>
      <w:r>
        <w:rPr>
          <w:noProof/>
        </w:rPr>
        <w:drawing>
          <wp:inline distT="0" distB="0" distL="0" distR="0" wp14:anchorId="22DDE488" wp14:editId="5D728E60">
            <wp:extent cx="5964382" cy="1192876"/>
            <wp:effectExtent l="0" t="0" r="0" b="7620"/>
            <wp:docPr id="180355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5874" cy="1201174"/>
                    </a:xfrm>
                    <a:prstGeom prst="rect">
                      <a:avLst/>
                    </a:prstGeom>
                    <a:noFill/>
                  </pic:spPr>
                </pic:pic>
              </a:graphicData>
            </a:graphic>
          </wp:inline>
        </w:drawing>
      </w:r>
    </w:p>
    <w:p w14:paraId="3F0D7123" w14:textId="77777777" w:rsidR="00E70DBA" w:rsidRDefault="00E70DBA" w:rsidP="00E70DBA"/>
    <w:p w14:paraId="5E1160D1" w14:textId="77777777" w:rsidR="00E70DBA" w:rsidRDefault="00E70DBA" w:rsidP="00E70DBA"/>
    <w:p w14:paraId="0F9341B5" w14:textId="09367B97" w:rsidR="00E70DBA" w:rsidRDefault="00E70DBA" w:rsidP="00E70DBA">
      <w:pPr>
        <w:rPr>
          <w:sz w:val="28"/>
          <w:szCs w:val="28"/>
        </w:rPr>
      </w:pPr>
      <w:r w:rsidRPr="00E70DBA">
        <w:rPr>
          <w:sz w:val="28"/>
          <w:szCs w:val="28"/>
        </w:rPr>
        <w:t xml:space="preserve">                                                                        Report </w:t>
      </w:r>
    </w:p>
    <w:p w14:paraId="775E6FDE" w14:textId="77777777" w:rsidR="00E70DBA" w:rsidRDefault="00E70DBA" w:rsidP="00E70DBA">
      <w:pPr>
        <w:rPr>
          <w:sz w:val="28"/>
          <w:szCs w:val="28"/>
        </w:rPr>
      </w:pPr>
    </w:p>
    <w:p w14:paraId="4628DEF7" w14:textId="7BBC06D1" w:rsidR="00E70DBA" w:rsidRPr="00E70DBA" w:rsidRDefault="00E70DBA" w:rsidP="00E70DBA">
      <w:pPr>
        <w:rPr>
          <w:sz w:val="28"/>
          <w:szCs w:val="28"/>
        </w:rPr>
      </w:pPr>
      <w:r w:rsidRPr="00E70DBA">
        <w:rPr>
          <w:sz w:val="28"/>
          <w:szCs w:val="28"/>
        </w:rPr>
        <w:t>Emergent Leadership Skills for the Workplace</w:t>
      </w:r>
    </w:p>
    <w:p w14:paraId="722303E9" w14:textId="77777777" w:rsidR="00E70DBA" w:rsidRDefault="00E70DBA" w:rsidP="00E70DBA">
      <w:pPr>
        <w:rPr>
          <w:sz w:val="28"/>
          <w:szCs w:val="28"/>
        </w:rPr>
      </w:pPr>
      <w:r w:rsidRPr="00E70DBA">
        <w:rPr>
          <w:sz w:val="28"/>
          <w:szCs w:val="28"/>
        </w:rPr>
        <w:t>Module code: (BMSW6101_LON)</w:t>
      </w:r>
    </w:p>
    <w:p w14:paraId="5F922AE4" w14:textId="105042E5" w:rsidR="00E70DBA" w:rsidRPr="00E70DBA" w:rsidRDefault="00E70DBA" w:rsidP="00E70DBA">
      <w:pPr>
        <w:rPr>
          <w:sz w:val="28"/>
          <w:szCs w:val="28"/>
        </w:rPr>
      </w:pPr>
      <w:r w:rsidRPr="00E70DBA">
        <w:rPr>
          <w:sz w:val="28"/>
          <w:szCs w:val="28"/>
        </w:rPr>
        <w:t>Student name: Katya Koleva</w:t>
      </w:r>
    </w:p>
    <w:p w14:paraId="05844B64" w14:textId="77777777" w:rsidR="00E70DBA" w:rsidRPr="00E70DBA" w:rsidRDefault="00E70DBA" w:rsidP="00E70DBA">
      <w:pPr>
        <w:rPr>
          <w:sz w:val="28"/>
          <w:szCs w:val="28"/>
        </w:rPr>
      </w:pPr>
      <w:r w:rsidRPr="00E70DBA">
        <w:rPr>
          <w:sz w:val="28"/>
          <w:szCs w:val="28"/>
        </w:rPr>
        <w:t>Student number: 2123449</w:t>
      </w:r>
    </w:p>
    <w:p w14:paraId="3F4CF7A5" w14:textId="52F3FAC5" w:rsidR="00E70DBA" w:rsidRPr="00E70DBA" w:rsidRDefault="00E70DBA" w:rsidP="00E70DBA">
      <w:pPr>
        <w:rPr>
          <w:sz w:val="28"/>
          <w:szCs w:val="28"/>
        </w:rPr>
      </w:pPr>
      <w:r w:rsidRPr="00E70DBA">
        <w:rPr>
          <w:sz w:val="28"/>
          <w:szCs w:val="28"/>
        </w:rPr>
        <w:t>Lecture name: Dr Toyin Adisa</w:t>
      </w:r>
    </w:p>
    <w:p w14:paraId="06C55740" w14:textId="77777777" w:rsidR="00E70DBA" w:rsidRPr="00E70DBA" w:rsidRDefault="00E70DBA" w:rsidP="00E70DBA">
      <w:pPr>
        <w:rPr>
          <w:sz w:val="28"/>
          <w:szCs w:val="28"/>
        </w:rPr>
      </w:pPr>
      <w:r w:rsidRPr="00E70DBA">
        <w:rPr>
          <w:sz w:val="28"/>
          <w:szCs w:val="28"/>
        </w:rPr>
        <w:t>Programme: BA (Hons) Leadership and Management Skills for the Workplace</w:t>
      </w:r>
    </w:p>
    <w:p w14:paraId="5BB0F1B7" w14:textId="77777777" w:rsidR="00E70DBA" w:rsidRPr="00E70DBA" w:rsidRDefault="00E70DBA" w:rsidP="00E70DBA">
      <w:pPr>
        <w:rPr>
          <w:sz w:val="28"/>
          <w:szCs w:val="28"/>
        </w:rPr>
      </w:pPr>
    </w:p>
    <w:p w14:paraId="2E35CD8D" w14:textId="0D8C49B6" w:rsidR="00E70DBA" w:rsidRPr="00E70DBA" w:rsidRDefault="00E70DBA" w:rsidP="00E70DBA">
      <w:pPr>
        <w:rPr>
          <w:color w:val="FF0000"/>
          <w:sz w:val="28"/>
          <w:szCs w:val="28"/>
        </w:rPr>
      </w:pPr>
      <w:r w:rsidRPr="00E70DBA">
        <w:rPr>
          <w:color w:val="FF0000"/>
          <w:sz w:val="28"/>
          <w:szCs w:val="28"/>
        </w:rPr>
        <w:t>Submission deadline: 30/08/2024 by 2PM</w:t>
      </w:r>
    </w:p>
    <w:p w14:paraId="472B0B4E" w14:textId="77777777" w:rsidR="00E70DBA" w:rsidRDefault="00E70DBA" w:rsidP="00E70DBA"/>
    <w:p w14:paraId="595D8FFE" w14:textId="77777777" w:rsidR="00E70DBA" w:rsidRDefault="00E70DBA" w:rsidP="00E70DBA"/>
    <w:p w14:paraId="7569E93F" w14:textId="77777777" w:rsidR="00E70DBA" w:rsidRDefault="00E70DBA" w:rsidP="00E70DBA"/>
    <w:p w14:paraId="7B261E41" w14:textId="77777777" w:rsidR="00E70DBA" w:rsidRDefault="00E70DBA" w:rsidP="00E70DBA">
      <w:r>
        <w:t>Executive Summary:</w:t>
      </w:r>
    </w:p>
    <w:p w14:paraId="07EE8274" w14:textId="2570817D" w:rsidR="00E70DBA" w:rsidRDefault="004B050B" w:rsidP="00E70DBA">
      <w:r w:rsidRPr="004B050B">
        <w:t>This report assesses the leadership abilities of Wilson James, a well-known supplier of security services. It examines and applies major theories of leadership, such as the Great Man, Trait, Ethical, Behavioural, and Contingency theories, to the situation of Wilson James. Critical leadership abilities like flexibility, emotional intelligence, and strategic thinking are found to be essential for the company's success. A review of current leadership practices identifies areas for improvement as well as their strengths. Improving communication, encouraging a resilient and innovative culture, and giving employees more authority are all suggestions for improving the efficacy of leadership. Wilson James is intended to be guided by these insights towards excellence in leadership and continuous growth.</w:t>
      </w:r>
    </w:p>
    <w:p w14:paraId="640F63F5" w14:textId="77777777" w:rsidR="00E70DBA" w:rsidRPr="00932369" w:rsidRDefault="00E70DBA" w:rsidP="00E70DBA">
      <w:pPr>
        <w:rPr>
          <w:b/>
          <w:bCs/>
        </w:rPr>
      </w:pPr>
      <w:r w:rsidRPr="00932369">
        <w:rPr>
          <w:b/>
          <w:bCs/>
        </w:rPr>
        <w:lastRenderedPageBreak/>
        <w:t>Table of Contents:</w:t>
      </w:r>
    </w:p>
    <w:p w14:paraId="6DB5C9EA" w14:textId="74944369" w:rsidR="00293297" w:rsidRDefault="00293297" w:rsidP="00293297">
      <w:r>
        <w:t>1. Introduction</w:t>
      </w:r>
      <w:r w:rsidR="00A22A5E">
        <w:t>:</w:t>
      </w:r>
    </w:p>
    <w:p w14:paraId="720FFE75" w14:textId="41866396" w:rsidR="00293297" w:rsidRDefault="00293297" w:rsidP="00D41110">
      <w:pPr>
        <w:pStyle w:val="ListParagraph"/>
        <w:numPr>
          <w:ilvl w:val="0"/>
          <w:numId w:val="19"/>
        </w:numPr>
      </w:pPr>
      <w:r>
        <w:t>Purpose of the Report</w:t>
      </w:r>
    </w:p>
    <w:p w14:paraId="6AA1B06F" w14:textId="0B4D4E87" w:rsidR="00293297" w:rsidRDefault="00293297" w:rsidP="00D41110">
      <w:pPr>
        <w:pStyle w:val="ListParagraph"/>
        <w:numPr>
          <w:ilvl w:val="0"/>
          <w:numId w:val="19"/>
        </w:numPr>
      </w:pPr>
      <w:r>
        <w:t>Organization Choice and Rationale</w:t>
      </w:r>
    </w:p>
    <w:p w14:paraId="3F6A3E08" w14:textId="0186FB98" w:rsidR="00293297" w:rsidRDefault="00293297" w:rsidP="00293297">
      <w:pPr>
        <w:pStyle w:val="ListParagraph"/>
        <w:numPr>
          <w:ilvl w:val="0"/>
          <w:numId w:val="19"/>
        </w:numPr>
      </w:pPr>
      <w:r>
        <w:t>Structure of the Report</w:t>
      </w:r>
    </w:p>
    <w:p w14:paraId="69DA851B" w14:textId="577CE559" w:rsidR="00293297" w:rsidRDefault="00293297" w:rsidP="00293297">
      <w:r>
        <w:t>2. Overview of Leadership Theories and Styles</w:t>
      </w:r>
    </w:p>
    <w:p w14:paraId="7F315298" w14:textId="461219B5" w:rsidR="00293297" w:rsidRDefault="00293297" w:rsidP="00AB0327">
      <w:pPr>
        <w:pStyle w:val="ListParagraph"/>
        <w:numPr>
          <w:ilvl w:val="0"/>
          <w:numId w:val="20"/>
        </w:numPr>
      </w:pPr>
      <w:r>
        <w:t>Great Man Theory</w:t>
      </w:r>
    </w:p>
    <w:p w14:paraId="223A7FBD" w14:textId="366CB311" w:rsidR="00293297" w:rsidRDefault="00293297" w:rsidP="00AB0327">
      <w:pPr>
        <w:pStyle w:val="ListParagraph"/>
        <w:numPr>
          <w:ilvl w:val="0"/>
          <w:numId w:val="20"/>
        </w:numPr>
      </w:pPr>
      <w:r>
        <w:t>Trait Theories</w:t>
      </w:r>
    </w:p>
    <w:p w14:paraId="39434C81" w14:textId="2B0C1654" w:rsidR="00293297" w:rsidRDefault="00293297" w:rsidP="00AB0327">
      <w:pPr>
        <w:pStyle w:val="ListParagraph"/>
        <w:numPr>
          <w:ilvl w:val="0"/>
          <w:numId w:val="20"/>
        </w:numPr>
      </w:pPr>
      <w:r>
        <w:t>Authentic Leadership</w:t>
      </w:r>
    </w:p>
    <w:p w14:paraId="65DAB858" w14:textId="08FC57C0" w:rsidR="00293297" w:rsidRDefault="00293297" w:rsidP="00AB0327">
      <w:pPr>
        <w:pStyle w:val="ListParagraph"/>
        <w:numPr>
          <w:ilvl w:val="0"/>
          <w:numId w:val="20"/>
        </w:numPr>
      </w:pPr>
      <w:r>
        <w:t>Ethical Leadership</w:t>
      </w:r>
    </w:p>
    <w:p w14:paraId="12DEECC0" w14:textId="40291A7F" w:rsidR="00293297" w:rsidRDefault="00293297" w:rsidP="00AB0327">
      <w:pPr>
        <w:pStyle w:val="ListParagraph"/>
        <w:numPr>
          <w:ilvl w:val="0"/>
          <w:numId w:val="20"/>
        </w:numPr>
      </w:pPr>
      <w:r>
        <w:t>Behavioural Theories</w:t>
      </w:r>
    </w:p>
    <w:p w14:paraId="0D2D40FE" w14:textId="595D132A" w:rsidR="00293297" w:rsidRDefault="00293297" w:rsidP="00AB0327">
      <w:pPr>
        <w:pStyle w:val="ListParagraph"/>
        <w:numPr>
          <w:ilvl w:val="0"/>
          <w:numId w:val="20"/>
        </w:numPr>
      </w:pPr>
      <w:r>
        <w:t>Theory X (Autocratic Leadership)</w:t>
      </w:r>
    </w:p>
    <w:p w14:paraId="1C230F71" w14:textId="14B30F08" w:rsidR="00293297" w:rsidRDefault="00293297" w:rsidP="00AB0327">
      <w:pPr>
        <w:pStyle w:val="ListParagraph"/>
        <w:numPr>
          <w:ilvl w:val="0"/>
          <w:numId w:val="20"/>
        </w:numPr>
      </w:pPr>
      <w:r>
        <w:t>Theory Y (Democratic Leadership)</w:t>
      </w:r>
    </w:p>
    <w:p w14:paraId="08141A40" w14:textId="18C2A8D8" w:rsidR="00293297" w:rsidRDefault="00293297" w:rsidP="00AB0327">
      <w:pPr>
        <w:pStyle w:val="ListParagraph"/>
        <w:numPr>
          <w:ilvl w:val="0"/>
          <w:numId w:val="20"/>
        </w:numPr>
      </w:pPr>
      <w:r>
        <w:t>Theory Z (Laissez-Faire Leadership)</w:t>
      </w:r>
    </w:p>
    <w:p w14:paraId="063FC592" w14:textId="028A902F" w:rsidR="00293297" w:rsidRDefault="00293297" w:rsidP="00AB0327">
      <w:pPr>
        <w:pStyle w:val="ListParagraph"/>
        <w:numPr>
          <w:ilvl w:val="0"/>
          <w:numId w:val="20"/>
        </w:numPr>
      </w:pPr>
      <w:r>
        <w:t>Contingency Theories</w:t>
      </w:r>
    </w:p>
    <w:p w14:paraId="578B2DFB" w14:textId="48A74107" w:rsidR="00293297" w:rsidRDefault="00293297" w:rsidP="00AB0327">
      <w:pPr>
        <w:pStyle w:val="ListParagraph"/>
        <w:numPr>
          <w:ilvl w:val="0"/>
          <w:numId w:val="20"/>
        </w:numPr>
      </w:pPr>
      <w:r>
        <w:t>Path-Goal Theory</w:t>
      </w:r>
    </w:p>
    <w:p w14:paraId="0B58332A" w14:textId="298CE767" w:rsidR="00293297" w:rsidRDefault="00293297" w:rsidP="00293297">
      <w:pPr>
        <w:pStyle w:val="ListParagraph"/>
        <w:numPr>
          <w:ilvl w:val="0"/>
          <w:numId w:val="20"/>
        </w:numPr>
      </w:pPr>
      <w:r>
        <w:t>Fiedler’s Contingency Model</w:t>
      </w:r>
    </w:p>
    <w:p w14:paraId="51AF7E17" w14:textId="21CDAE49" w:rsidR="00293297" w:rsidRDefault="00293297" w:rsidP="00293297">
      <w:r>
        <w:t>3. Critical Evaluation and Practical Application of Leadership Theories/Styles in Wilson James</w:t>
      </w:r>
    </w:p>
    <w:p w14:paraId="54851C29" w14:textId="39C64C0D" w:rsidR="00293297" w:rsidRDefault="00293297" w:rsidP="00583BEB">
      <w:pPr>
        <w:pStyle w:val="ListParagraph"/>
        <w:numPr>
          <w:ilvl w:val="0"/>
          <w:numId w:val="22"/>
        </w:numPr>
      </w:pPr>
      <w:r>
        <w:t>Background of Wilson James</w:t>
      </w:r>
    </w:p>
    <w:p w14:paraId="119628A4" w14:textId="0B866C3D" w:rsidR="00293297" w:rsidRDefault="00293297" w:rsidP="00583BEB">
      <w:pPr>
        <w:pStyle w:val="ListParagraph"/>
        <w:numPr>
          <w:ilvl w:val="0"/>
          <w:numId w:val="22"/>
        </w:numPr>
      </w:pPr>
      <w:r>
        <w:t>Company Overview</w:t>
      </w:r>
    </w:p>
    <w:p w14:paraId="48A1C397" w14:textId="608B9B1C" w:rsidR="00293297" w:rsidRDefault="00293297" w:rsidP="00583BEB">
      <w:pPr>
        <w:pStyle w:val="ListParagraph"/>
        <w:numPr>
          <w:ilvl w:val="0"/>
          <w:numId w:val="22"/>
        </w:numPr>
      </w:pPr>
      <w:r>
        <w:t>Services Offered</w:t>
      </w:r>
    </w:p>
    <w:p w14:paraId="00D9518C" w14:textId="2AF4BA65" w:rsidR="00293297" w:rsidRDefault="00293297" w:rsidP="00583BEB">
      <w:pPr>
        <w:pStyle w:val="ListParagraph"/>
        <w:numPr>
          <w:ilvl w:val="0"/>
          <w:numId w:val="22"/>
        </w:numPr>
      </w:pPr>
      <w:r>
        <w:t>Workforce and Competitors</w:t>
      </w:r>
    </w:p>
    <w:p w14:paraId="2C1A2B99" w14:textId="2BE6CF63" w:rsidR="00293297" w:rsidRDefault="00293297" w:rsidP="00583BEB">
      <w:pPr>
        <w:pStyle w:val="ListParagraph"/>
        <w:numPr>
          <w:ilvl w:val="0"/>
          <w:numId w:val="22"/>
        </w:numPr>
      </w:pPr>
      <w:r>
        <w:t>Competitive Advantages</w:t>
      </w:r>
    </w:p>
    <w:p w14:paraId="030747DB" w14:textId="60A59421" w:rsidR="00293297" w:rsidRDefault="00293297" w:rsidP="00583BEB">
      <w:pPr>
        <w:pStyle w:val="ListParagraph"/>
        <w:numPr>
          <w:ilvl w:val="0"/>
          <w:numId w:val="22"/>
        </w:numPr>
      </w:pPr>
      <w:r>
        <w:t>Evaluation of Leadership Theories/Styles</w:t>
      </w:r>
    </w:p>
    <w:p w14:paraId="495C4F2C" w14:textId="4ADA9B00" w:rsidR="00293297" w:rsidRDefault="00293297" w:rsidP="00583BEB">
      <w:pPr>
        <w:pStyle w:val="ListParagraph"/>
        <w:numPr>
          <w:ilvl w:val="0"/>
          <w:numId w:val="22"/>
        </w:numPr>
      </w:pPr>
      <w:r>
        <w:t>Principles and Relevance to Wilson James</w:t>
      </w:r>
    </w:p>
    <w:p w14:paraId="136C6285" w14:textId="3F93062A" w:rsidR="00293297" w:rsidRDefault="00293297" w:rsidP="00293297">
      <w:pPr>
        <w:pStyle w:val="ListParagraph"/>
        <w:numPr>
          <w:ilvl w:val="0"/>
          <w:numId w:val="22"/>
        </w:numPr>
      </w:pPr>
      <w:r>
        <w:t>Strengths and Weaknesses</w:t>
      </w:r>
    </w:p>
    <w:p w14:paraId="400C3413" w14:textId="3912EFBD" w:rsidR="00293297" w:rsidRDefault="00293297" w:rsidP="00293297">
      <w:r>
        <w:t>4. Investigation of Leadership Practices at Wilson James</w:t>
      </w:r>
    </w:p>
    <w:p w14:paraId="2F3699BD" w14:textId="1151340D" w:rsidR="00293297" w:rsidRDefault="00293297" w:rsidP="00583BEB">
      <w:pPr>
        <w:pStyle w:val="ListParagraph"/>
        <w:numPr>
          <w:ilvl w:val="0"/>
          <w:numId w:val="23"/>
        </w:numPr>
      </w:pPr>
      <w:r>
        <w:t>Analysis of Annual Reports and Company Website</w:t>
      </w:r>
    </w:p>
    <w:p w14:paraId="5CB4C385" w14:textId="15FD5FE2" w:rsidR="00293297" w:rsidRDefault="00293297" w:rsidP="00583BEB">
      <w:pPr>
        <w:pStyle w:val="ListParagraph"/>
        <w:numPr>
          <w:ilvl w:val="0"/>
          <w:numId w:val="23"/>
        </w:numPr>
      </w:pPr>
      <w:r>
        <w:t>Review of Recent News and Press Releases</w:t>
      </w:r>
    </w:p>
    <w:p w14:paraId="326D7893" w14:textId="0874CC3F" w:rsidR="00293297" w:rsidRDefault="00293297" w:rsidP="00583BEB">
      <w:pPr>
        <w:pStyle w:val="ListParagraph"/>
        <w:numPr>
          <w:ilvl w:val="0"/>
          <w:numId w:val="23"/>
        </w:numPr>
      </w:pPr>
      <w:r>
        <w:t>Evaluation of Leadership Effectiveness</w:t>
      </w:r>
    </w:p>
    <w:p w14:paraId="2CB77F2A" w14:textId="5ABAF71A" w:rsidR="00293297" w:rsidRDefault="00293297" w:rsidP="00583BEB">
      <w:pPr>
        <w:pStyle w:val="ListParagraph"/>
        <w:numPr>
          <w:ilvl w:val="0"/>
          <w:numId w:val="23"/>
        </w:numPr>
      </w:pPr>
      <w:r>
        <w:t>Financial Outcomes</w:t>
      </w:r>
    </w:p>
    <w:p w14:paraId="196231EB" w14:textId="7002467D" w:rsidR="00293297" w:rsidRDefault="00293297" w:rsidP="00583BEB">
      <w:pPr>
        <w:pStyle w:val="ListParagraph"/>
        <w:numPr>
          <w:ilvl w:val="0"/>
          <w:numId w:val="23"/>
        </w:numPr>
      </w:pPr>
      <w:r>
        <w:t>Non-Financial Outcomes</w:t>
      </w:r>
    </w:p>
    <w:p w14:paraId="5A3D9E6A" w14:textId="44C27C60" w:rsidR="00293297" w:rsidRDefault="00293297" w:rsidP="00293297">
      <w:r>
        <w:t>5. Conclusion</w:t>
      </w:r>
    </w:p>
    <w:p w14:paraId="08F33E86" w14:textId="12C1C259" w:rsidR="00293297" w:rsidRDefault="00293297" w:rsidP="00293297">
      <w:r>
        <w:t>6. Recommendations</w:t>
      </w:r>
    </w:p>
    <w:p w14:paraId="107549C9" w14:textId="57A852F8" w:rsidR="006A3C94" w:rsidRDefault="00293297" w:rsidP="00293297">
      <w:r>
        <w:t>7. References</w:t>
      </w:r>
    </w:p>
    <w:p w14:paraId="16F4C3D1" w14:textId="77777777" w:rsidR="005C7479" w:rsidRDefault="005C7479" w:rsidP="00E70DBA"/>
    <w:p w14:paraId="16D9767E" w14:textId="77777777" w:rsidR="00E70DBA" w:rsidRDefault="00E70DBA" w:rsidP="00E70DBA"/>
    <w:p w14:paraId="623B12F7" w14:textId="77777777" w:rsidR="00E70DBA" w:rsidRDefault="00E70DBA" w:rsidP="00E70DBA"/>
    <w:p w14:paraId="787B45BE" w14:textId="67E2DF6A" w:rsidR="00AA1D30" w:rsidRDefault="00E70DBA" w:rsidP="00AA1D30">
      <w:pPr>
        <w:pStyle w:val="ListParagraph"/>
        <w:numPr>
          <w:ilvl w:val="0"/>
          <w:numId w:val="1"/>
        </w:numPr>
        <w:rPr>
          <w:b/>
          <w:bCs/>
        </w:rPr>
      </w:pPr>
      <w:r w:rsidRPr="00067023">
        <w:rPr>
          <w:b/>
          <w:bCs/>
        </w:rPr>
        <w:lastRenderedPageBreak/>
        <w:t>Intro</w:t>
      </w:r>
      <w:r w:rsidR="00FB2DEB" w:rsidRPr="00067023">
        <w:rPr>
          <w:b/>
          <w:bCs/>
        </w:rPr>
        <w:t>duction:</w:t>
      </w:r>
    </w:p>
    <w:p w14:paraId="2AE8C12F" w14:textId="2E354A78" w:rsidR="00DB1A68" w:rsidRDefault="00DB1A68" w:rsidP="00DB1A68">
      <w:pPr>
        <w:pStyle w:val="ListParagraph"/>
      </w:pPr>
      <w:r w:rsidRPr="00DB1A68">
        <w:t>This report's main objective is to analyse and evaluate the emerging leadership competencies Wilson James needs to manage the economic uncertainties he faces. Due to its substantial involvement in the security, aviation, and logistics industries—all of which are particularly impacted by economic volatility—this company has been selected. The purpose of the report is to provide information and suggestions on leadership techniques that can enhance organisational performance and resilience in unstable economic times.</w:t>
      </w:r>
    </w:p>
    <w:p w14:paraId="34585F18" w14:textId="77777777" w:rsidR="003411A5" w:rsidRDefault="003411A5" w:rsidP="003411A5">
      <w:pPr>
        <w:pStyle w:val="ListParagraph"/>
      </w:pPr>
      <w:r>
        <w:t>Report Structure: The report is divided into three main sections, each of which focuses on a distinct analysis aspect:</w:t>
      </w:r>
    </w:p>
    <w:p w14:paraId="3D44DE2E" w14:textId="77777777" w:rsidR="003411A5" w:rsidRDefault="003411A5" w:rsidP="003411A5">
      <w:pPr>
        <w:pStyle w:val="ListParagraph"/>
      </w:pPr>
      <w:proofErr w:type="gramStart"/>
      <w:r>
        <w:t>First of all</w:t>
      </w:r>
      <w:proofErr w:type="gramEnd"/>
      <w:r>
        <w:t>, Goals and Structure Option: Describes the purpose of the report, presents Wilson James, and provides an explanation for its selection.</w:t>
      </w:r>
    </w:p>
    <w:p w14:paraId="160C68F9" w14:textId="77777777" w:rsidR="003411A5" w:rsidRDefault="003411A5" w:rsidP="003411A5">
      <w:pPr>
        <w:pStyle w:val="ListParagraph"/>
      </w:pPr>
      <w:r>
        <w:t xml:space="preserve"> Overview of Leadership Theories and Styles: Provides an overview of the theories and styles of leadership that will be studied.</w:t>
      </w:r>
    </w:p>
    <w:p w14:paraId="7523DF43" w14:textId="77777777" w:rsidR="003411A5" w:rsidRDefault="003411A5" w:rsidP="003411A5">
      <w:pPr>
        <w:pStyle w:val="ListParagraph"/>
      </w:pPr>
      <w:r>
        <w:t xml:space="preserve"> Expected Outcome: Describes the report's expected conclusions and suggestions.</w:t>
      </w:r>
    </w:p>
    <w:p w14:paraId="7C390020" w14:textId="77777777" w:rsidR="003411A5" w:rsidRDefault="003411A5" w:rsidP="003411A5">
      <w:pPr>
        <w:pStyle w:val="ListParagraph"/>
      </w:pPr>
      <w:r>
        <w:t>An analytical assessment and real-world implementation of leadership theories and styles:</w:t>
      </w:r>
    </w:p>
    <w:p w14:paraId="31C6D652" w14:textId="7A0FF735" w:rsidR="003411A5" w:rsidRDefault="003411A5" w:rsidP="003411A5">
      <w:pPr>
        <w:pStyle w:val="ListParagraph"/>
      </w:pPr>
      <w:r>
        <w:t xml:space="preserve">   The History of </w:t>
      </w:r>
      <w:r w:rsidR="003061C1">
        <w:t>Wilson James</w:t>
      </w:r>
      <w:r>
        <w:t xml:space="preserve"> provides a thorough overview of the business, covering its offerings, personnel, rivals, and advantages over the competition.</w:t>
      </w:r>
    </w:p>
    <w:p w14:paraId="3926EC7A" w14:textId="3418C3A8" w:rsidR="003411A5" w:rsidRPr="00DB1A68" w:rsidRDefault="003411A5" w:rsidP="003411A5">
      <w:pPr>
        <w:pStyle w:val="ListParagraph"/>
      </w:pPr>
      <w:r>
        <w:t xml:space="preserve">   - Assessment of Leadership Theories and Styles: Examines a few leadership theories and styles critically, going over their tenets, advantages, disadvantages, and applicability to Wilson James.</w:t>
      </w:r>
    </w:p>
    <w:p w14:paraId="50D863B5" w14:textId="77777777" w:rsidR="003061C1" w:rsidRDefault="003061C1" w:rsidP="003061C1">
      <w:pPr>
        <w:pStyle w:val="ListParagraph"/>
      </w:pPr>
      <w:r>
        <w:t>Best Leadership Skills: Describes Wilson James's most successful leadership techniques for handling economic uncertainty.</w:t>
      </w:r>
    </w:p>
    <w:p w14:paraId="1875FE28" w14:textId="77777777" w:rsidR="003061C1" w:rsidRDefault="003061C1" w:rsidP="003061C1">
      <w:pPr>
        <w:pStyle w:val="ListParagraph"/>
      </w:pPr>
      <w:r>
        <w:t xml:space="preserve">  Present-Day Leadership Methods: Analyses and assesses Wilson James's current leadership techniques, methods, and styles.</w:t>
      </w:r>
    </w:p>
    <w:p w14:paraId="47A1A8AD" w14:textId="01A4117D" w:rsidR="00FB2DEB" w:rsidRDefault="003061C1" w:rsidP="003061C1">
      <w:pPr>
        <w:pStyle w:val="ListParagraph"/>
      </w:pPr>
      <w:r>
        <w:t xml:space="preserve">  Comparison and Opportunities for Improvement: Identifies areas for additional development by contrasting the assessed leadership theories and styles with Wilson James's present procedures.</w:t>
      </w:r>
    </w:p>
    <w:p w14:paraId="77FACBC3" w14:textId="77777777" w:rsidR="00FB2DEB" w:rsidRDefault="00FB2DEB" w:rsidP="00FB2DEB">
      <w:pPr>
        <w:pStyle w:val="ListParagraph"/>
      </w:pPr>
    </w:p>
    <w:p w14:paraId="1E4B705E" w14:textId="16DBE5B8" w:rsidR="00450F4B" w:rsidRPr="00ED2705" w:rsidRDefault="00E70DBA" w:rsidP="00450F4B">
      <w:pPr>
        <w:rPr>
          <w:b/>
          <w:bCs/>
        </w:rPr>
      </w:pPr>
      <w:r>
        <w:t xml:space="preserve">2. </w:t>
      </w:r>
      <w:r w:rsidR="00450F4B" w:rsidRPr="00ED2705">
        <w:rPr>
          <w:b/>
          <w:bCs/>
        </w:rPr>
        <w:t xml:space="preserve">Critical Evaluation and Practical Application of Different Leadership Theories/Styles in </w:t>
      </w:r>
      <w:bookmarkStart w:id="0" w:name="_Hlk169962970"/>
      <w:r w:rsidR="00450F4B" w:rsidRPr="00ED2705">
        <w:rPr>
          <w:b/>
          <w:bCs/>
        </w:rPr>
        <w:t>Wilson James</w:t>
      </w:r>
      <w:r w:rsidR="00ED2705">
        <w:rPr>
          <w:b/>
          <w:bCs/>
        </w:rPr>
        <w:t>:</w:t>
      </w:r>
    </w:p>
    <w:bookmarkEnd w:id="0"/>
    <w:p w14:paraId="75C97BC6" w14:textId="0BAEF21F" w:rsidR="00450F4B" w:rsidRDefault="0086056D" w:rsidP="001138C8">
      <w:pPr>
        <w:pStyle w:val="ListParagraph"/>
        <w:numPr>
          <w:ilvl w:val="0"/>
          <w:numId w:val="2"/>
        </w:numPr>
      </w:pPr>
      <w:r w:rsidRPr="0086056D">
        <w:t xml:space="preserve">• Wilson James Background: In the UK, Wilson James is a top supplier of aviation, logistics, and security services. The organisation is well-known for providing integrated solutions that improve operational effectiveness and security in a variety of industries. They provide a variety of services, </w:t>
      </w:r>
      <w:proofErr w:type="gramStart"/>
      <w:r w:rsidRPr="0086056D">
        <w:t>including:</w:t>
      </w:r>
      <w:proofErr w:type="gramEnd"/>
      <w:r w:rsidRPr="0086056D">
        <w:t xml:space="preserve"> Electronic security systems, manned guards, and event security are examples of security services. Transportation, warehousing, and supply chain management are all included in logistics services. Aircraft Services</w:t>
      </w:r>
      <w:r w:rsidR="003E0278">
        <w:t>:</w:t>
      </w:r>
      <w:r w:rsidR="003E0278" w:rsidRPr="003E0278">
        <w:t xml:space="preserve"> </w:t>
      </w:r>
      <w:r w:rsidR="003E0278" w:rsidRPr="003E0278">
        <w:t xml:space="preserve">Providing passenger assistance, cargo handling, and airport security services. Wilson James offers a wide range of services throughout the UK and employs over 5,000 people, including security officers, logistics specialists, and aviation personnel. Important rivals in the security, logistics, and aviation sectors, respectively, are G4S, Securitas, and DHL. While the services provided by each rival are comparable, their sizes and levels of market share vary. Wilson James' primary edge over competitors is its integrated approach to logistics and security, which makes use of cutting-edge technology and a staff with extensive training to provide specialised </w:t>
      </w:r>
      <w:r w:rsidR="003E0278" w:rsidRPr="003E0278">
        <w:lastRenderedPageBreak/>
        <w:t>solutions. The company sets itself apart from its rivals with its emphasis on quality, dependability, and customer-focused services.</w:t>
      </w:r>
    </w:p>
    <w:p w14:paraId="29606AE1" w14:textId="21B44F2B" w:rsidR="00C96EB8" w:rsidRDefault="00C96EB8" w:rsidP="00C96EB8">
      <w:pPr>
        <w:pStyle w:val="ListParagraph"/>
        <w:numPr>
          <w:ilvl w:val="0"/>
          <w:numId w:val="3"/>
        </w:numPr>
      </w:pPr>
      <w:r w:rsidRPr="009E4C66">
        <w:rPr>
          <w:b/>
          <w:bCs/>
        </w:rPr>
        <w:t>Critical Evaluation of Leadership Theories and Styles</w:t>
      </w:r>
      <w:r>
        <w:t>:</w:t>
      </w:r>
    </w:p>
    <w:p w14:paraId="35A03459" w14:textId="77777777" w:rsidR="00F57A86" w:rsidRDefault="00C96EB8" w:rsidP="00F57A86">
      <w:pPr>
        <w:pStyle w:val="ListParagraph"/>
        <w:numPr>
          <w:ilvl w:val="0"/>
          <w:numId w:val="4"/>
        </w:numPr>
      </w:pPr>
      <w:r>
        <w:t xml:space="preserve"> </w:t>
      </w:r>
      <w:r w:rsidR="00F57A86">
        <w:t>Creator of the "Great Man" theory of leadership is Thomas Carlyle.</w:t>
      </w:r>
    </w:p>
    <w:p w14:paraId="5E051332" w14:textId="77777777" w:rsidR="00F57A86" w:rsidRDefault="00F57A86" w:rsidP="00F57A86">
      <w:pPr>
        <w:pStyle w:val="ListParagraph"/>
        <w:ind w:left="643"/>
      </w:pPr>
      <w:r>
        <w:t>- Definition: The claim that exceptional leaders possess innate qualities and skills from birth.</w:t>
      </w:r>
    </w:p>
    <w:p w14:paraId="03BE4F57" w14:textId="77777777" w:rsidR="00F57A86" w:rsidRDefault="00F57A86" w:rsidP="00F57A86">
      <w:pPr>
        <w:pStyle w:val="ListParagraph"/>
        <w:ind w:left="643"/>
      </w:pPr>
      <w:r>
        <w:t>- Principles: Being a leader is an inborn trait that only a few people possess.</w:t>
      </w:r>
    </w:p>
    <w:p w14:paraId="36F67ED8" w14:textId="77777777" w:rsidR="00F57A86" w:rsidRDefault="00F57A86" w:rsidP="00F57A86">
      <w:pPr>
        <w:pStyle w:val="ListParagraph"/>
        <w:ind w:left="643"/>
      </w:pPr>
      <w:r>
        <w:t>Benefits: - Useful for historical analysis; simplifies the concept of leadership by attributing it to innate qualities.</w:t>
      </w:r>
    </w:p>
    <w:p w14:paraId="6817559E" w14:textId="77777777" w:rsidR="00E537B1" w:rsidRDefault="00F57A86" w:rsidP="00E537B1">
      <w:pPr>
        <w:pStyle w:val="ListParagraph"/>
        <w:ind w:left="643"/>
      </w:pPr>
      <w:r>
        <w:t>Cons: Ignores context and development, lacks empirical support, and upholds a deterministic theory of leadership.</w:t>
      </w:r>
    </w:p>
    <w:p w14:paraId="05593734" w14:textId="1BF02DBC" w:rsidR="00E13332" w:rsidRDefault="00F57A86" w:rsidP="00E537B1">
      <w:pPr>
        <w:pStyle w:val="ListParagraph"/>
        <w:ind w:left="643"/>
      </w:pPr>
      <w:r>
        <w:t>- Position: Rather than depending solely on innate qualities, contemporary leadership contexts demand adaptive and learnable skills, making the theory out of date and inadequate.</w:t>
      </w:r>
    </w:p>
    <w:p w14:paraId="54A35ABA" w14:textId="77777777" w:rsidR="00DD2CD3" w:rsidRDefault="00C96EB8" w:rsidP="00C96EB8">
      <w:pPr>
        <w:pStyle w:val="ListParagraph"/>
        <w:numPr>
          <w:ilvl w:val="0"/>
          <w:numId w:val="4"/>
        </w:numPr>
      </w:pPr>
      <w:r>
        <w:t>Trait Theories</w:t>
      </w:r>
      <w:r w:rsidR="00E13332">
        <w:t>:</w:t>
      </w:r>
    </w:p>
    <w:p w14:paraId="6D6A4F0E" w14:textId="77777777" w:rsidR="000A0821" w:rsidRDefault="000A0821" w:rsidP="000A0821">
      <w:r>
        <w:t>Academics such as Bruce Avolio and Bill George are the originators of authentic leadership.</w:t>
      </w:r>
    </w:p>
    <w:p w14:paraId="2267BC41" w14:textId="77777777" w:rsidR="000A0821" w:rsidRDefault="000A0821" w:rsidP="000A0821">
      <w:r>
        <w:t>Definition: Places a strong emphasis on authentic, open, and morally grounded leadership.</w:t>
      </w:r>
    </w:p>
    <w:p w14:paraId="00ADE04F" w14:textId="77777777" w:rsidR="000A0821" w:rsidRDefault="000A0821" w:rsidP="000A0821">
      <w:r>
        <w:t>- Principles: internalised moral perspective, balanced processing, relational transparency, and self-awareness.</w:t>
      </w:r>
    </w:p>
    <w:p w14:paraId="2982F03F" w14:textId="77777777" w:rsidR="000A0821" w:rsidRDefault="000A0821" w:rsidP="000A0821">
      <w:r>
        <w:t>Benefits: Encourages trust, cultivates an ethically sound environment, and supports long-term leadership.</w:t>
      </w:r>
    </w:p>
    <w:p w14:paraId="1F47678C" w14:textId="77777777" w:rsidR="000A0821" w:rsidRDefault="000A0821" w:rsidP="000A0821">
      <w:r>
        <w:t>- Drawbacks: Subjective standards of genuineness, potential for superficial application, and cultural and contextual variability in the definition of authenticity.</w:t>
      </w:r>
    </w:p>
    <w:p w14:paraId="26F53911" w14:textId="115C2FDB" w:rsidR="00477B9D" w:rsidRDefault="000A0821" w:rsidP="000A0821">
      <w:r>
        <w:t>- Situation: Extremely pertinent to modern leadership, particularly in promoting moral behaviour and trust, but it must be implemented with awareness of its subtle cultural variations and complexity.</w:t>
      </w:r>
    </w:p>
    <w:p w14:paraId="347497CA" w14:textId="4A318A19" w:rsidR="000F1C42" w:rsidRDefault="00C96EB8" w:rsidP="00484CD2">
      <w:pPr>
        <w:pStyle w:val="ListParagraph"/>
        <w:numPr>
          <w:ilvl w:val="0"/>
          <w:numId w:val="4"/>
        </w:numPr>
      </w:pPr>
      <w:r>
        <w:t xml:space="preserve"> Ethical Leadership</w:t>
      </w:r>
    </w:p>
    <w:p w14:paraId="77EFE1F1" w14:textId="77777777" w:rsidR="000F1C42" w:rsidRDefault="000F1C42" w:rsidP="000F1C42">
      <w:pPr>
        <w:pStyle w:val="ListParagraph"/>
        <w:ind w:left="643"/>
      </w:pPr>
      <w:r>
        <w:t>• Originator: Academics such as Michael Brown and Linda Treviño.</w:t>
      </w:r>
    </w:p>
    <w:p w14:paraId="48BBD848" w14:textId="77777777" w:rsidR="000F1C42" w:rsidRDefault="000F1C42" w:rsidP="000F1C42">
      <w:pPr>
        <w:pStyle w:val="ListParagraph"/>
        <w:ind w:left="643"/>
      </w:pPr>
      <w:r>
        <w:t>• Definition: Emphasises the use of justice, fairness, and respect for others in leadership.</w:t>
      </w:r>
    </w:p>
    <w:p w14:paraId="69651433" w14:textId="77777777" w:rsidR="000F1C42" w:rsidRDefault="000F1C42" w:rsidP="000F1C42">
      <w:pPr>
        <w:pStyle w:val="ListParagraph"/>
        <w:ind w:left="643"/>
      </w:pPr>
      <w:r>
        <w:t>• Core values: impartiality, exemplifying moral conduct, empathy, and openness.</w:t>
      </w:r>
    </w:p>
    <w:p w14:paraId="65C4E4C2" w14:textId="77777777" w:rsidR="000F1C42" w:rsidRDefault="000F1C42" w:rsidP="000F1C42">
      <w:pPr>
        <w:pStyle w:val="ListParagraph"/>
        <w:ind w:left="643"/>
      </w:pPr>
      <w:r>
        <w:t>• Benefits: Promotes trust and employee morale, strengthens the organization's reputation, and supports long-term success.</w:t>
      </w:r>
    </w:p>
    <w:p w14:paraId="4D88C676" w14:textId="77777777" w:rsidR="000F1C42" w:rsidRDefault="000F1C42" w:rsidP="000F1C42">
      <w:pPr>
        <w:pStyle w:val="ListParagraph"/>
        <w:ind w:left="643"/>
      </w:pPr>
      <w:r>
        <w:t>• Drawbacks: May clash with immediate financial objectives; difficult to apply consistently across cultural divides; may give rise to moral quandaries.</w:t>
      </w:r>
    </w:p>
    <w:p w14:paraId="5BD8B0E6" w14:textId="2EAB1A24" w:rsidR="00C96EB8" w:rsidRDefault="000F1C42" w:rsidP="00484CD2">
      <w:pPr>
        <w:pStyle w:val="ListParagraph"/>
        <w:ind w:left="643"/>
      </w:pPr>
      <w:r>
        <w:t>• Stance: Necessary for upholding honesty and trust, particularly in fields like logistics and security, but requiring a strong organisational commitment and uniform application.</w:t>
      </w:r>
    </w:p>
    <w:p w14:paraId="23074F42" w14:textId="45532589" w:rsidR="00C96EB8" w:rsidRDefault="00C96EB8" w:rsidP="00286E0A">
      <w:pPr>
        <w:pStyle w:val="ListParagraph"/>
        <w:numPr>
          <w:ilvl w:val="0"/>
          <w:numId w:val="4"/>
        </w:numPr>
      </w:pPr>
      <w:r>
        <w:t xml:space="preserve"> </w:t>
      </w:r>
      <w:r w:rsidR="00286E0A">
        <w:t>Behavioural</w:t>
      </w:r>
      <w:r>
        <w:t xml:space="preserve"> Theories</w:t>
      </w:r>
      <w:r w:rsidR="00286E0A">
        <w:t>:</w:t>
      </w:r>
    </w:p>
    <w:p w14:paraId="34CD6016" w14:textId="5837D6B1" w:rsidR="00C96EB8" w:rsidRDefault="00C96EB8" w:rsidP="00C96EB8">
      <w:r>
        <w:t>Theory X (Autocratic Leadership Style)</w:t>
      </w:r>
    </w:p>
    <w:p w14:paraId="5EC2FF67" w14:textId="77777777" w:rsidR="00BF5FF5" w:rsidRDefault="00BF5FF5" w:rsidP="00BF5FF5">
      <w:r>
        <w:t>• Douglas McGregor is the creator.</w:t>
      </w:r>
    </w:p>
    <w:p w14:paraId="79CCFFCF" w14:textId="77777777" w:rsidR="00BF5FF5" w:rsidRDefault="00BF5FF5" w:rsidP="00BF5FF5">
      <w:r>
        <w:t>• Definition: Assumes that workers need close supervision and control because they are naturally lazy.</w:t>
      </w:r>
    </w:p>
    <w:p w14:paraId="487EAFE5" w14:textId="77777777" w:rsidR="00BF5FF5" w:rsidRDefault="00BF5FF5" w:rsidP="00BF5FF5">
      <w:r>
        <w:lastRenderedPageBreak/>
        <w:t>• Fundamentals: centralised power, stringent supervision, and distinct jurisdiction.</w:t>
      </w:r>
    </w:p>
    <w:p w14:paraId="3F2EBC3C" w14:textId="77777777" w:rsidR="00BF5FF5" w:rsidRDefault="00BF5FF5" w:rsidP="00BF5FF5">
      <w:r>
        <w:t>• Benefits: Effective decision-making, precise instructions, helpful in emergency situations.</w:t>
      </w:r>
    </w:p>
    <w:p w14:paraId="7EF80DAE" w14:textId="77777777" w:rsidR="00BF5FF5" w:rsidRDefault="00BF5FF5" w:rsidP="00BF5FF5">
      <w:r>
        <w:t>• Drawbacks: low staff morale, a stifling of creativity, high employee turnover, and a promotion of dependency.</w:t>
      </w:r>
    </w:p>
    <w:p w14:paraId="78C34E65" w14:textId="0D31BBC8" w:rsidR="00C96EB8" w:rsidRDefault="00BF5FF5" w:rsidP="00BF5FF5">
      <w:r>
        <w:t>• Stance: Generally inappropriate for promoting engagement and innovation, which are essential in fast-paced sectors like logistics and security. Better suited for high-risk or emergency situations where prompt, decisive action is needed.</w:t>
      </w:r>
    </w:p>
    <w:p w14:paraId="557E79A5" w14:textId="1E77EE47" w:rsidR="00C96EB8" w:rsidRDefault="00C96EB8" w:rsidP="00C96EB8">
      <w:r>
        <w:t xml:space="preserve"> Theory Y (Democratic Leadership Style)</w:t>
      </w:r>
    </w:p>
    <w:p w14:paraId="36942456" w14:textId="77777777" w:rsidR="00A74D18" w:rsidRDefault="00A74D18" w:rsidP="00A74D18">
      <w:r>
        <w:t>• Douglas McGregor is the creator.</w:t>
      </w:r>
    </w:p>
    <w:p w14:paraId="6C42BEA1" w14:textId="77777777" w:rsidR="00A74D18" w:rsidRDefault="00A74D18" w:rsidP="00A74D18">
      <w:r>
        <w:t>• Definition: Presumes workers are driven by their own initiative and thrive under accountability.</w:t>
      </w:r>
    </w:p>
    <w:p w14:paraId="57980C2A" w14:textId="77777777" w:rsidR="00A74D18" w:rsidRDefault="00A74D18" w:rsidP="00A74D18">
      <w:r>
        <w:t>• Principles: motivation through work enrichment, empowerment, and participatory decision-making.</w:t>
      </w:r>
    </w:p>
    <w:p w14:paraId="7F1793D3" w14:textId="77777777" w:rsidR="00A74D18" w:rsidRDefault="00A74D18" w:rsidP="00A74D18">
      <w:r>
        <w:t>• Benefits: Increases job satisfaction, encourages innovation and creativity, and raises employee engagement.</w:t>
      </w:r>
    </w:p>
    <w:p w14:paraId="468F0D6C" w14:textId="77777777" w:rsidR="00A74D18" w:rsidRDefault="00A74D18" w:rsidP="00A74D18">
      <w:r>
        <w:t>• Drawbacks: Prolonged decision-making process, possibility of dispute and conflict.</w:t>
      </w:r>
    </w:p>
    <w:p w14:paraId="163D6B81" w14:textId="7902C72A" w:rsidR="00C96EB8" w:rsidRDefault="00A74D18" w:rsidP="00A74D18">
      <w:r>
        <w:t>• Stance: Ideal for groups looking to harness different viewpoints and promote a cooperative environment. efficient in encouraging staff growth and flexibility in a setting that is changing quickly.</w:t>
      </w:r>
    </w:p>
    <w:p w14:paraId="59A64BF7" w14:textId="1FCAF0EA" w:rsidR="00C96EB8" w:rsidRDefault="00C96EB8" w:rsidP="00C96EB8">
      <w:r>
        <w:t xml:space="preserve"> Theory Z (Laissez-Faire Leadership Style)</w:t>
      </w:r>
    </w:p>
    <w:p w14:paraId="4681BBE4" w14:textId="77777777" w:rsidR="00171961" w:rsidRDefault="00171961" w:rsidP="00171961">
      <w:pPr>
        <w:pStyle w:val="ListParagraph"/>
      </w:pPr>
      <w:r>
        <w:t>• Originator: William Ouchi popularised it.</w:t>
      </w:r>
    </w:p>
    <w:p w14:paraId="7A11F52A" w14:textId="77777777" w:rsidR="00171961" w:rsidRDefault="00171961" w:rsidP="00171961">
      <w:pPr>
        <w:pStyle w:val="ListParagraph"/>
      </w:pPr>
      <w:r>
        <w:t>• Definition: Places a strong emphasis on giving workers a high degree of autonomy while minimising direct supervision.</w:t>
      </w:r>
    </w:p>
    <w:p w14:paraId="1DF73635" w14:textId="77777777" w:rsidR="00171961" w:rsidRDefault="00171961" w:rsidP="00171961">
      <w:pPr>
        <w:pStyle w:val="ListParagraph"/>
      </w:pPr>
      <w:r>
        <w:t>• guiding principles: autonomy, minimal interference, and trust.</w:t>
      </w:r>
    </w:p>
    <w:p w14:paraId="2FE7631A" w14:textId="77777777" w:rsidR="00171961" w:rsidRDefault="00171961" w:rsidP="00171961">
      <w:pPr>
        <w:pStyle w:val="ListParagraph"/>
      </w:pPr>
      <w:r>
        <w:t>• Benefits: High levels of innovation and autonomy, less stress from micromanagement.</w:t>
      </w:r>
    </w:p>
    <w:p w14:paraId="5AD199BC" w14:textId="77777777" w:rsidR="00171961" w:rsidRDefault="00171961" w:rsidP="00171961">
      <w:pPr>
        <w:pStyle w:val="ListParagraph"/>
      </w:pPr>
      <w:r>
        <w:t>• Drawbacks: Insufficient guidance and responsibility, inconsistent output, and possibility of misunderstanding.</w:t>
      </w:r>
    </w:p>
    <w:p w14:paraId="7BF5BDDC" w14:textId="785B89E5" w:rsidR="00337FED" w:rsidRDefault="00171961" w:rsidP="00171961">
      <w:pPr>
        <w:pStyle w:val="ListParagraph"/>
      </w:pPr>
      <w:r>
        <w:t>• Stance: This approach can work well with highly competent, disciplined teams, but it usually calls for a delicate balance between supervision and accountability to guarantee consistent performance. Not suitable for sectors like aviation and security that have strict safety regulations.</w:t>
      </w:r>
    </w:p>
    <w:p w14:paraId="117B7CEF" w14:textId="77777777" w:rsidR="00337FED" w:rsidRDefault="00C96EB8" w:rsidP="00C96EB8">
      <w:pPr>
        <w:pStyle w:val="ListParagraph"/>
        <w:numPr>
          <w:ilvl w:val="0"/>
          <w:numId w:val="4"/>
        </w:numPr>
      </w:pPr>
      <w:r>
        <w:t>Contingency Theories</w:t>
      </w:r>
    </w:p>
    <w:p w14:paraId="161885C4" w14:textId="1A65597F" w:rsidR="00C96EB8" w:rsidRDefault="00C96EB8" w:rsidP="001D4EBE">
      <w:pPr>
        <w:pStyle w:val="ListParagraph"/>
        <w:ind w:left="1210"/>
      </w:pPr>
      <w:r>
        <w:t>Path-Goal Theory of Leadership</w:t>
      </w:r>
    </w:p>
    <w:p w14:paraId="7018FCBE" w14:textId="77777777" w:rsidR="00072443" w:rsidRDefault="00072443" w:rsidP="00072443">
      <w:pPr>
        <w:pStyle w:val="ListParagraph"/>
        <w:ind w:left="1210"/>
      </w:pPr>
      <w:r>
        <w:t>The creator is Robert House.</w:t>
      </w:r>
    </w:p>
    <w:p w14:paraId="09A4E9E1" w14:textId="77777777" w:rsidR="00072443" w:rsidRDefault="00072443" w:rsidP="00072443">
      <w:pPr>
        <w:pStyle w:val="ListParagraph"/>
        <w:ind w:left="1210"/>
      </w:pPr>
      <w:r>
        <w:t>• Definition: By making goals clear and removing roadblocks, leaders improve worker performance and satisfaction.</w:t>
      </w:r>
    </w:p>
    <w:p w14:paraId="16AD2319" w14:textId="77777777" w:rsidR="00072443" w:rsidRDefault="00072443" w:rsidP="00072443">
      <w:pPr>
        <w:pStyle w:val="ListParagraph"/>
        <w:ind w:left="1210"/>
      </w:pPr>
      <w:r>
        <w:t>• Principles: Leaders modify their approach (directive, encouraging, interactive, goal-oriented) according to the demands of their team members and the nature of the task at hand.</w:t>
      </w:r>
    </w:p>
    <w:p w14:paraId="0B283F11" w14:textId="77777777" w:rsidR="00072443" w:rsidRDefault="00072443" w:rsidP="00072443">
      <w:pPr>
        <w:pStyle w:val="ListParagraph"/>
        <w:ind w:left="1210"/>
      </w:pPr>
      <w:r>
        <w:t>• Benefits: Adaptable, takes situational and employee demands into account, raises motivation and contentment.</w:t>
      </w:r>
    </w:p>
    <w:p w14:paraId="22081F82" w14:textId="77777777" w:rsidR="00072443" w:rsidRDefault="00072443" w:rsidP="00072443">
      <w:pPr>
        <w:pStyle w:val="ListParagraph"/>
        <w:ind w:left="1210"/>
      </w:pPr>
      <w:r>
        <w:lastRenderedPageBreak/>
        <w:t>• Drawbacks: application complexity, need for ongoing evaluation and modification, possibility of inconsistent results.</w:t>
      </w:r>
    </w:p>
    <w:p w14:paraId="14CA0B5D" w14:textId="2CAD77C6" w:rsidR="00072443" w:rsidRDefault="00072443" w:rsidP="00072443">
      <w:pPr>
        <w:pStyle w:val="ListParagraph"/>
        <w:ind w:left="1210"/>
      </w:pPr>
      <w:r>
        <w:t>• Stance: Extremely useful and successful for businesses like Wilson James that function in a variety of dynamic contexts. encourages flexibility and responsiveness to the demands of employees and outside circumstances.</w:t>
      </w:r>
    </w:p>
    <w:p w14:paraId="7C9D9E16" w14:textId="5C5C3642" w:rsidR="00C96EB8" w:rsidRDefault="00C96EB8" w:rsidP="00C96EB8">
      <w:r>
        <w:t>Fiedler’s Contingency Model</w:t>
      </w:r>
    </w:p>
    <w:p w14:paraId="59F09630" w14:textId="77777777" w:rsidR="004D64E4" w:rsidRDefault="004D64E4" w:rsidP="004D64E4">
      <w:r>
        <w:t>• Fred Fiedler is the creator.</w:t>
      </w:r>
    </w:p>
    <w:p w14:paraId="7DBE8E4B" w14:textId="77777777" w:rsidR="004D64E4" w:rsidRDefault="004D64E4" w:rsidP="004D64E4">
      <w:r>
        <w:t>• Definition: A leader's effectiveness is based on how well their style fits the demands of the situation.</w:t>
      </w:r>
    </w:p>
    <w:p w14:paraId="1265D1CE" w14:textId="77777777" w:rsidR="004D64E4" w:rsidRDefault="004D64E4" w:rsidP="004D64E4">
      <w:r>
        <w:t xml:space="preserve">• Principles: The situational </w:t>
      </w:r>
      <w:proofErr w:type="spellStart"/>
      <w:r>
        <w:t>favorableness</w:t>
      </w:r>
      <w:proofErr w:type="spellEnd"/>
      <w:r>
        <w:t xml:space="preserve"> (leader-member relations, task structure, position power) should be reflected in the leader's style, whether it is task- or relationship-oriented.</w:t>
      </w:r>
    </w:p>
    <w:p w14:paraId="672E775E" w14:textId="77777777" w:rsidR="004D64E4" w:rsidRDefault="004D64E4" w:rsidP="004D64E4">
      <w:r>
        <w:t>• Benefits: Offers an organised, evidence-based method for coordinating leadership philosophies with situational requirements.</w:t>
      </w:r>
    </w:p>
    <w:p w14:paraId="7CA63F71" w14:textId="77777777" w:rsidR="004D64E4" w:rsidRDefault="004D64E4" w:rsidP="004D64E4">
      <w:r>
        <w:t>• Drawbacks: Its categorization of leader styles is rigid, it offers less flexibility in terms of altering leader behaviours, and it might not take situation complexity into account.</w:t>
      </w:r>
    </w:p>
    <w:p w14:paraId="2752F989" w14:textId="10DCBA47" w:rsidR="00450F4B" w:rsidRDefault="004D64E4" w:rsidP="004D64E4">
      <w:r>
        <w:t>• Stance: Good in regimented settings, but less flexible in situations that change quickly. demands of leaders a thorough understanding of their style and the demands of the situation.</w:t>
      </w:r>
    </w:p>
    <w:p w14:paraId="12DB5680" w14:textId="004EF2F7" w:rsidR="00C92EA3" w:rsidRPr="004D64E4" w:rsidRDefault="00C92EA3" w:rsidP="00452578">
      <w:pPr>
        <w:pStyle w:val="ListParagraph"/>
        <w:numPr>
          <w:ilvl w:val="0"/>
          <w:numId w:val="4"/>
        </w:numPr>
        <w:rPr>
          <w:b/>
          <w:bCs/>
        </w:rPr>
      </w:pPr>
      <w:r w:rsidRPr="004D64E4">
        <w:rPr>
          <w:b/>
          <w:bCs/>
        </w:rPr>
        <w:t>In light to the critically evaluated leadership theories/styles and based on your</w:t>
      </w:r>
    </w:p>
    <w:p w14:paraId="03921531" w14:textId="77777777" w:rsidR="00C92EA3" w:rsidRPr="004D64E4" w:rsidRDefault="00C92EA3" w:rsidP="00C92EA3">
      <w:pPr>
        <w:rPr>
          <w:b/>
          <w:bCs/>
        </w:rPr>
      </w:pPr>
      <w:r w:rsidRPr="004D64E4">
        <w:rPr>
          <w:b/>
          <w:bCs/>
        </w:rPr>
        <w:t>knowledge, understanding and experience, what do you consider, to be the best</w:t>
      </w:r>
    </w:p>
    <w:p w14:paraId="2A92C376" w14:textId="4B95A4C5" w:rsidR="00DE7930" w:rsidRPr="004D64E4" w:rsidRDefault="00C92EA3" w:rsidP="0078114B">
      <w:pPr>
        <w:rPr>
          <w:b/>
          <w:bCs/>
        </w:rPr>
      </w:pPr>
      <w:r w:rsidRPr="004D64E4">
        <w:rPr>
          <w:b/>
          <w:bCs/>
        </w:rPr>
        <w:t>leadership skills in the given case scenario to fulfil the key responsibilities as a leade</w:t>
      </w:r>
      <w:r w:rsidR="00827C96" w:rsidRPr="004D64E4">
        <w:rPr>
          <w:b/>
          <w:bCs/>
        </w:rPr>
        <w:t>r</w:t>
      </w:r>
    </w:p>
    <w:p w14:paraId="448FA08E" w14:textId="77777777" w:rsidR="000262FC" w:rsidRDefault="000262FC" w:rsidP="000262FC">
      <w:r>
        <w:t>• Wilson James's Best Leadership Proficiencies</w:t>
      </w:r>
    </w:p>
    <w:p w14:paraId="4DD73CE9" w14:textId="550F471E" w:rsidR="000262FC" w:rsidRDefault="000262FC" w:rsidP="000262FC">
      <w:r>
        <w:t xml:space="preserve">The following leadership abilities are necessary to carry out important duties and promote organisational resilience and performance, </w:t>
      </w:r>
      <w:proofErr w:type="gramStart"/>
      <w:r>
        <w:t>taking into account</w:t>
      </w:r>
      <w:proofErr w:type="gramEnd"/>
      <w:r>
        <w:t xml:space="preserve"> the critically analysed theories and styles of leadership as well as the economic uncertainties that Wilson James faced in the security, logistics, and aviation sectors:</w:t>
      </w:r>
    </w:p>
    <w:p w14:paraId="5B37DE17" w14:textId="77777777" w:rsidR="000262FC" w:rsidRDefault="000262FC" w:rsidP="001E0351"/>
    <w:p w14:paraId="260BF40E" w14:textId="6264DE0F" w:rsidR="0075543A" w:rsidRDefault="001E0351" w:rsidP="0075543A">
      <w:r>
        <w:t>1</w:t>
      </w:r>
      <w:r w:rsidR="0075543A">
        <w:t>.</w:t>
      </w:r>
      <w:r w:rsidR="0075543A" w:rsidRPr="0075543A">
        <w:t xml:space="preserve"> </w:t>
      </w:r>
      <w:r w:rsidR="0075543A">
        <w:t>Flexibility and Adaptability</w:t>
      </w:r>
    </w:p>
    <w:p w14:paraId="4E7671A5" w14:textId="339E7E6D" w:rsidR="001E0351" w:rsidRDefault="0075543A" w:rsidP="0075543A">
      <w:r>
        <w:t>Justification: In a volatile economy, leaders must be able to swiftly adapt their plans and methods to new situations. Implementation: Leaders should be aware of current developments in their industry, regularly review the objectives of the company, and be flexible when needed. They ought to promote an environment that values adaptability and creativity.</w:t>
      </w:r>
    </w:p>
    <w:p w14:paraId="66A991B5" w14:textId="77777777" w:rsidR="00E1639F" w:rsidRDefault="001E0351" w:rsidP="00E1639F">
      <w:r>
        <w:t>2</w:t>
      </w:r>
      <w:r w:rsidR="00E1639F">
        <w:t xml:space="preserve">. </w:t>
      </w:r>
      <w:r w:rsidR="00E1639F">
        <w:t>EQ, or emotional intelligence</w:t>
      </w:r>
    </w:p>
    <w:p w14:paraId="1247AEC3" w14:textId="77777777" w:rsidR="00E1639F" w:rsidRDefault="00E1639F" w:rsidP="00E1639F">
      <w:r>
        <w:t>Justification: Emotional intelligence plays a critical role in a leader's ability to control their own emotions as well as those of their team members, which is essential for preserving cohesiveness and morale in unpredictable times.</w:t>
      </w:r>
    </w:p>
    <w:p w14:paraId="5AC298ED" w14:textId="630838CB" w:rsidR="00257524" w:rsidRDefault="00E1639F" w:rsidP="00E1639F">
      <w:r>
        <w:t>Application: By developing their self-awareness, self-control, empathy, and social skills, leaders can raise their EQ. Workshops and training courses centred on emotional intelligence may be helpful.</w:t>
      </w:r>
    </w:p>
    <w:p w14:paraId="1DFF1E2C" w14:textId="4F108A71" w:rsidR="001E0351" w:rsidRDefault="001E0351" w:rsidP="0062467F">
      <w:pPr>
        <w:pStyle w:val="ListParagraph"/>
        <w:numPr>
          <w:ilvl w:val="0"/>
          <w:numId w:val="1"/>
        </w:numPr>
      </w:pPr>
      <w:r>
        <w:lastRenderedPageBreak/>
        <w:t>Strategic Thinking</w:t>
      </w:r>
    </w:p>
    <w:p w14:paraId="2D8494AF" w14:textId="77777777" w:rsidR="0062467F" w:rsidRDefault="0062467F" w:rsidP="0062467F">
      <w:pPr>
        <w:ind w:left="360"/>
      </w:pPr>
      <w:r>
        <w:t>- Justification: Navigating economic uncertainties requires the ability to anticipate opportunities and challenges and to plan appropriately.</w:t>
      </w:r>
    </w:p>
    <w:p w14:paraId="736399CF" w14:textId="5248CB46" w:rsidR="0062467F" w:rsidRDefault="0062467F" w:rsidP="0062467F">
      <w:pPr>
        <w:ind w:left="360"/>
      </w:pPr>
      <w:r>
        <w:t>-Implementation: To develop strong strategies, leaders should hold frequent strategic planning meetings, employ scenario planning methods, and incorporate a range of viewpoints. They should also maintain their flexibility and be ready to modify their plans in response to new information.</w:t>
      </w:r>
    </w:p>
    <w:p w14:paraId="0035E8AE" w14:textId="325C50A6" w:rsidR="001E0351" w:rsidRDefault="001E0351" w:rsidP="001E0351">
      <w:r>
        <w:t>4. Effective Communication</w:t>
      </w:r>
    </w:p>
    <w:p w14:paraId="2F2C071F" w14:textId="0034BD29" w:rsidR="001E0351" w:rsidRDefault="001E0351" w:rsidP="001E0351">
      <w:r>
        <w:t>- Rationale: Clear, transparent communication ensures that all team members are aligned, informed, and motivated, reducing uncertainty and fostering a unified direction.</w:t>
      </w:r>
    </w:p>
    <w:p w14:paraId="4719F4AC" w14:textId="5AA9D787" w:rsidR="001E0351" w:rsidRDefault="001E0351" w:rsidP="001E0351">
      <w:r>
        <w:t>- Implementation: Leaders should establish regular communication channels, provide timely updates, and ensure open lines of communication for feedback and concerns. Utilizing multiple platforms (meetings, emails, intranet) can help reach all employees effectively.</w:t>
      </w:r>
    </w:p>
    <w:p w14:paraId="6C43856D" w14:textId="03555039" w:rsidR="007755CE" w:rsidRDefault="001E0351" w:rsidP="001E0351">
      <w:r>
        <w:t>5. Ethical Decision-Making</w:t>
      </w:r>
    </w:p>
    <w:p w14:paraId="6A442F1F" w14:textId="77777777" w:rsidR="007755CE" w:rsidRDefault="007755CE" w:rsidP="007755CE">
      <w:r>
        <w:t>Justification: Respecting moral principles keeps one's credibility and trustworthiness both inside and outside the company, which is especially crucial in the high-stakes security, logistics, and aviation sectors.</w:t>
      </w:r>
    </w:p>
    <w:p w14:paraId="6005F589" w14:textId="54D0ACC6" w:rsidR="007755CE" w:rsidRDefault="007755CE" w:rsidP="007755CE">
      <w:r>
        <w:t>Implementation: Decisions made by leaders should be in line with the company's basic values, and they should set a clear example of ethical behaviour. This can be strengthened by transparent decision-making procedures and ethical training initiatives.</w:t>
      </w:r>
    </w:p>
    <w:p w14:paraId="0898A6A6" w14:textId="54E6D268" w:rsidR="001E0351" w:rsidRDefault="001E0351" w:rsidP="001E0351">
      <w:r>
        <w:t>6. Empowerment and Delegation</w:t>
      </w:r>
    </w:p>
    <w:p w14:paraId="633DF52F" w14:textId="6F76EA66" w:rsidR="001E0351" w:rsidRDefault="001E0351" w:rsidP="001E0351">
      <w:r>
        <w:t>- Rationale: Empowering employees and delegating responsibilities enhances engagement, innovation, and efficiency, especially when navigating complex challenges.</w:t>
      </w:r>
    </w:p>
    <w:p w14:paraId="5AF405D5" w14:textId="08706179" w:rsidR="001E0351" w:rsidRDefault="001E0351" w:rsidP="001E0351">
      <w:r>
        <w:t>- Implementation: Leaders should trust their teams, delegate tasks based on individual strengths, and provide the necessary resources and support. Encouraging employee autonomy and decision-making can lead to more innovative solutions and improved performance.</w:t>
      </w:r>
    </w:p>
    <w:p w14:paraId="6CD40905" w14:textId="523C958A" w:rsidR="001E0351" w:rsidRDefault="001E0351" w:rsidP="001E0351">
      <w:r>
        <w:t>7. Resilience and Stress Management</w:t>
      </w:r>
    </w:p>
    <w:p w14:paraId="4B0912D5" w14:textId="77777777" w:rsidR="0048266A" w:rsidRDefault="0048266A" w:rsidP="0048266A">
      <w:r>
        <w:t>Justification: Resilient leaders encourage stability and confidence in their teams, which makes it easier for them to handle stress and hardship.</w:t>
      </w:r>
    </w:p>
    <w:p w14:paraId="48B6A913" w14:textId="36245E5B" w:rsidR="0048266A" w:rsidRDefault="0048266A" w:rsidP="0048266A">
      <w:r>
        <w:t>Implementation: Employee support networks, a positive mindset, and the development of personal resilience via stress management strategies can all contribute to the overall resilience of the organisation.</w:t>
      </w:r>
    </w:p>
    <w:p w14:paraId="501931AD" w14:textId="58F4119E" w:rsidR="001E0351" w:rsidRDefault="001E0351" w:rsidP="001E0351">
      <w:r>
        <w:t>8. Visionary Leadership</w:t>
      </w:r>
    </w:p>
    <w:p w14:paraId="7193A13F" w14:textId="4685DEE0" w:rsidR="001E0351" w:rsidRDefault="001E0351" w:rsidP="001E0351">
      <w:r>
        <w:t xml:space="preserve">- </w:t>
      </w:r>
      <w:r w:rsidR="00006E8F">
        <w:t>Rationale: Providing</w:t>
      </w:r>
      <w:r>
        <w:t xml:space="preserve"> a clear vision and direction helps to guide the organization through uncertainty, ensuring that all efforts are aligned towards common goals.</w:t>
      </w:r>
    </w:p>
    <w:p w14:paraId="2F0B440F" w14:textId="65E7B1F8" w:rsidR="00115A1D" w:rsidRDefault="001E0351" w:rsidP="001E0351">
      <w:r>
        <w:t>- Implementation: Leaders should articulate a compelling vision for the future, set clear and achievable goals, and inspire their teams to work towards these objectives. Regularly revisiting and communicating the vision can keep the team motivated and focused.</w:t>
      </w:r>
    </w:p>
    <w:p w14:paraId="0A609A1D" w14:textId="75E3A11A" w:rsidR="00115A1D" w:rsidRPr="00625CAC" w:rsidRDefault="00625CAC" w:rsidP="00625CAC">
      <w:pPr>
        <w:pStyle w:val="ListParagraph"/>
        <w:numPr>
          <w:ilvl w:val="0"/>
          <w:numId w:val="4"/>
        </w:numPr>
        <w:rPr>
          <w:b/>
          <w:bCs/>
        </w:rPr>
      </w:pPr>
      <w:r w:rsidRPr="00625CAC">
        <w:rPr>
          <w:b/>
          <w:bCs/>
        </w:rPr>
        <w:lastRenderedPageBreak/>
        <w:t xml:space="preserve">Look into what your chosen organisation is doing (identify and evaluate the leadership styles, skills, and approaches that your chosen organisation is using to address the </w:t>
      </w:r>
      <w:r w:rsidRPr="00625CAC">
        <w:rPr>
          <w:b/>
          <w:bCs/>
        </w:rPr>
        <w:t>issues</w:t>
      </w:r>
      <w:r w:rsidRPr="00625CAC">
        <w:rPr>
          <w:b/>
          <w:bCs/>
        </w:rPr>
        <w:t>). You must gather evidence from the company's annual report, websites, and recent news about the organisation. You should also assess how well they led in terms of both financial and nonfinancial results (performance).</w:t>
      </w:r>
    </w:p>
    <w:p w14:paraId="535E241C" w14:textId="6F251115" w:rsidR="00115A1D" w:rsidRPr="00533ED8" w:rsidRDefault="00115A1D" w:rsidP="00115A1D">
      <w:pPr>
        <w:pStyle w:val="ListParagraph"/>
        <w:numPr>
          <w:ilvl w:val="0"/>
          <w:numId w:val="24"/>
        </w:numPr>
      </w:pPr>
      <w:r w:rsidRPr="00533ED8">
        <w:t>Steps to Investigate Wilson James:</w:t>
      </w:r>
    </w:p>
    <w:p w14:paraId="5D9C21A8" w14:textId="31138028" w:rsidR="00115A1D" w:rsidRDefault="00115A1D" w:rsidP="00115A1D">
      <w:r>
        <w:t>1. Annual Reports:</w:t>
      </w:r>
    </w:p>
    <w:p w14:paraId="7244181E" w14:textId="6DA5B3DB" w:rsidR="00115A1D" w:rsidRDefault="00B35331" w:rsidP="00B35331">
      <w:r>
        <w:t>Financial Performance: To gain an understanding of Wilson James's recent financial performance, examine the financial statements and management discussion sections. Keep an eye out for patterns in key financial ratios, profitability, and revenue growth.  Perspectives on Leadership: Senior executives' messages about strategic initiatives, difficulties encountered, and accomplishments are frequently included in annual reports. Analyse how the strategies and vision of the leadership align with tackling the challenges mentioned, including economic uncertainties.</w:t>
      </w:r>
    </w:p>
    <w:p w14:paraId="13BF00DB" w14:textId="0610F128" w:rsidR="00115A1D" w:rsidRDefault="00115A1D" w:rsidP="00440911">
      <w:r>
        <w:t xml:space="preserve">2. Company </w:t>
      </w:r>
      <w:proofErr w:type="gramStart"/>
      <w:r>
        <w:t>Website:</w:t>
      </w:r>
      <w:r w:rsidR="00440911">
        <w:t>-</w:t>
      </w:r>
      <w:proofErr w:type="gramEnd"/>
      <w:r w:rsidR="00440911">
        <w:t xml:space="preserve"> Leadership Team: List the executive leadership team members. Examine their experience, backgrounds, and any remarks or articles they have written about the company's approach to strategy and handling of financial difficulties.   - Corporate Values and Culture: Pay attention to the sections that address mission statements, stakeholder commitments, and corporate values. Analyse the impact these values have on choices made in times of economic uncertainty and crisis.</w:t>
      </w:r>
    </w:p>
    <w:p w14:paraId="45A0B9EB" w14:textId="29FC86F8" w:rsidR="00115A1D" w:rsidRDefault="00115A1D" w:rsidP="00115A1D">
      <w:r>
        <w:t xml:space="preserve">3. Recent News and Press Releases: Strategic Initiatives: Look for announcements of new initiatives, partnerships, or expansions that may indicate proactive responses to economic </w:t>
      </w:r>
      <w:r w:rsidR="00440911">
        <w:t>uncertainties. Crisis</w:t>
      </w:r>
      <w:r>
        <w:t xml:space="preserve"> Management: Assess how Wilson James has communicated and managed through recent crises or economic disruptions. Look for evidence of effective crisis leadership, transparency in communications, and adaptation of strategies.</w:t>
      </w:r>
    </w:p>
    <w:p w14:paraId="722A87C2" w14:textId="484617E7" w:rsidR="00115A1D" w:rsidRDefault="00115A1D" w:rsidP="00115A1D">
      <w:r>
        <w:t xml:space="preserve">4. Industry </w:t>
      </w:r>
      <w:r w:rsidR="00440911">
        <w:t>Analysis: Competitive</w:t>
      </w:r>
      <w:r>
        <w:t xml:space="preserve"> Position: Compare Wilson James' performance with competitors in the security, logistics, and aviation sectors. </w:t>
      </w:r>
      <w:r w:rsidR="00440911">
        <w:t>Analyse</w:t>
      </w:r>
      <w:r>
        <w:t xml:space="preserve"> market share, client satisfaction, and </w:t>
      </w:r>
      <w:r w:rsidR="00440911">
        <w:t>reputation. Innovation</w:t>
      </w:r>
      <w:r>
        <w:t xml:space="preserve"> and Adaptability: Evaluate how Wilson James positions itself in terms of innovation in service delivery, adoption of new technologies, and adaptation to market changes.</w:t>
      </w:r>
    </w:p>
    <w:p w14:paraId="58F939BA" w14:textId="63936384" w:rsidR="00115A1D" w:rsidRDefault="00115A1D" w:rsidP="00115A1D">
      <w:r>
        <w:t xml:space="preserve">5. Effectiveness </w:t>
      </w:r>
      <w:r w:rsidR="00440911">
        <w:t>Evaluation: Financial</w:t>
      </w:r>
      <w:r>
        <w:t xml:space="preserve"> Outcomes: Compare financial metrics over time and against industry benchmarks. Assess if leadership strategies have contributed to financial stability, growth, or resilience during economic uncertainties.</w:t>
      </w:r>
    </w:p>
    <w:p w14:paraId="6C287AFF" w14:textId="5E2077A1" w:rsidR="00115A1D" w:rsidRDefault="00115A1D" w:rsidP="00115A1D">
      <w:r>
        <w:t>Non-Financial Outcomes: Evaluate employee engagement, client retention rates, and other qualitative indicators of organizational health. Consider any awards or recognition received for leadership, innovation, or corporate social responsibility.</w:t>
      </w:r>
    </w:p>
    <w:p w14:paraId="66A34018" w14:textId="74533758" w:rsidR="00115A1D" w:rsidRDefault="00115A1D" w:rsidP="00115A1D">
      <w:r>
        <w:t>6. Stakeholder Perceptions:</w:t>
      </w:r>
    </w:p>
    <w:p w14:paraId="5055DE56" w14:textId="77777777" w:rsidR="00487C03" w:rsidRDefault="00487C03" w:rsidP="00487C03">
      <w:r>
        <w:t>Employee Feedback: Look over Glassdoor reviews, employee satisfaction surveys, or internal communications that highlight team spirit and leadership efficacy.</w:t>
      </w:r>
    </w:p>
    <w:p w14:paraId="6DF1D0E6" w14:textId="093F5E84" w:rsidR="00115A1D" w:rsidRDefault="00487C03" w:rsidP="00487C03">
      <w:r>
        <w:t xml:space="preserve"> Evaluate case studies, partnership success stories, and client testimonials that attest to Wilson James's leadership and ability to deliver quality services.</w:t>
      </w:r>
    </w:p>
    <w:p w14:paraId="085AF978" w14:textId="359B9BBE" w:rsidR="00C221CA" w:rsidRDefault="006D029E" w:rsidP="006D029E">
      <w:pPr>
        <w:rPr>
          <w:color w:val="000000" w:themeColor="text1"/>
        </w:rPr>
      </w:pPr>
      <w:r>
        <w:rPr>
          <w:color w:val="000000" w:themeColor="text1"/>
        </w:rPr>
        <w:t xml:space="preserve">                 </w:t>
      </w:r>
      <w:r w:rsidR="00C221CA" w:rsidRPr="006D029E">
        <w:rPr>
          <w:color w:val="000000" w:themeColor="text1"/>
        </w:rPr>
        <w:t>Effective and Practically Applied Leadership Styles and Skills:</w:t>
      </w:r>
    </w:p>
    <w:p w14:paraId="64D727C0" w14:textId="6D3DAFD6" w:rsidR="008777E1" w:rsidRPr="008777E1" w:rsidRDefault="008777E1" w:rsidP="006D029E">
      <w:pPr>
        <w:rPr>
          <w:b/>
          <w:bCs/>
          <w:color w:val="000000" w:themeColor="text1"/>
        </w:rPr>
      </w:pPr>
      <w:r w:rsidRPr="008777E1">
        <w:rPr>
          <w:b/>
          <w:bCs/>
          <w:color w:val="000000" w:themeColor="text1"/>
        </w:rPr>
        <w:lastRenderedPageBreak/>
        <w:t xml:space="preserve"> </w:t>
      </w:r>
      <w:r w:rsidRPr="008777E1">
        <w:rPr>
          <w:b/>
          <w:bCs/>
          <w:color w:val="000000" w:themeColor="text1"/>
        </w:rPr>
        <w:t>8. Compare and contrast the visible, effective, and practically applied leadership styles and skills with those that have been employed in your selected organisation. Note any weaknesses in the organization's chosen leadership styles as well as areas that need to be further developed.</w:t>
      </w:r>
    </w:p>
    <w:p w14:paraId="036F49D2" w14:textId="77777777" w:rsidR="00ED7A75" w:rsidRPr="00ED7A75" w:rsidRDefault="00ED7A75" w:rsidP="00ED7A75">
      <w:pPr>
        <w:pStyle w:val="ListParagraph"/>
        <w:ind w:left="1080"/>
        <w:rPr>
          <w:color w:val="000000" w:themeColor="text1"/>
        </w:rPr>
      </w:pPr>
      <w:r w:rsidRPr="00ED7A75">
        <w:rPr>
          <w:color w:val="000000" w:themeColor="text1"/>
        </w:rPr>
        <w:t>1. Adaptive Leadership: Wilson James exemplifies adaptive leadership by quickly modifying plans and procedures to meet the demands of clients and the fluctuating economy.</w:t>
      </w:r>
    </w:p>
    <w:p w14:paraId="5F6FC239" w14:textId="77777777" w:rsidR="00ED7A75" w:rsidRPr="00ED7A75" w:rsidRDefault="00ED7A75" w:rsidP="00ED7A75">
      <w:pPr>
        <w:pStyle w:val="ListParagraph"/>
        <w:ind w:left="1080"/>
        <w:rPr>
          <w:color w:val="000000" w:themeColor="text1"/>
        </w:rPr>
      </w:pPr>
      <w:r w:rsidRPr="00ED7A75">
        <w:rPr>
          <w:color w:val="000000" w:themeColor="text1"/>
        </w:rPr>
        <w:t xml:space="preserve"> Effectiveness: By maintaining flexibility and responsiveness, this approach helps the business maintain continuity and satisfy clients.</w:t>
      </w:r>
    </w:p>
    <w:p w14:paraId="5D7AE2BE" w14:textId="77777777" w:rsidR="00ED7A75" w:rsidRPr="00ED7A75" w:rsidRDefault="00ED7A75" w:rsidP="00ED7A75">
      <w:pPr>
        <w:pStyle w:val="ListParagraph"/>
        <w:ind w:left="1080"/>
        <w:rPr>
          <w:color w:val="000000" w:themeColor="text1"/>
        </w:rPr>
      </w:pPr>
      <w:r w:rsidRPr="00ED7A75">
        <w:rPr>
          <w:color w:val="000000" w:themeColor="text1"/>
        </w:rPr>
        <w:t>As an illustration, consider integrating new technologies into logistics and security processes to improve productivity and satisfy changing customer needs.</w:t>
      </w:r>
    </w:p>
    <w:p w14:paraId="4E596B4A" w14:textId="77777777" w:rsidR="00ED7A75" w:rsidRPr="00ED7A75" w:rsidRDefault="00ED7A75" w:rsidP="00ED7A75">
      <w:pPr>
        <w:pStyle w:val="ListParagraph"/>
        <w:ind w:left="1080"/>
        <w:rPr>
          <w:color w:val="000000" w:themeColor="text1"/>
        </w:rPr>
      </w:pPr>
    </w:p>
    <w:p w14:paraId="5775CEAC" w14:textId="77777777" w:rsidR="00ED7A75" w:rsidRPr="00ED7A75" w:rsidRDefault="00ED7A75" w:rsidP="00ED7A75">
      <w:pPr>
        <w:pStyle w:val="ListParagraph"/>
        <w:ind w:left="1080"/>
        <w:rPr>
          <w:color w:val="000000" w:themeColor="text1"/>
        </w:rPr>
      </w:pPr>
      <w:r w:rsidRPr="00ED7A75">
        <w:rPr>
          <w:color w:val="000000" w:themeColor="text1"/>
        </w:rPr>
        <w:t>2. Transformational Leadership: Described as follows: Wilson James leaders encourage creativity and inspire their team members by presenting a compelling vision.</w:t>
      </w:r>
    </w:p>
    <w:p w14:paraId="5D867FB0" w14:textId="77777777" w:rsidR="00ED7A75" w:rsidRPr="00ED7A75" w:rsidRDefault="00ED7A75" w:rsidP="00ED7A75">
      <w:pPr>
        <w:pStyle w:val="ListParagraph"/>
        <w:ind w:left="1080"/>
        <w:rPr>
          <w:color w:val="000000" w:themeColor="text1"/>
        </w:rPr>
      </w:pPr>
      <w:r w:rsidRPr="00ED7A75">
        <w:rPr>
          <w:color w:val="000000" w:themeColor="text1"/>
        </w:rPr>
        <w:t xml:space="preserve"> Effectiveness: This approach promotes a proactive and involved workforce, which raises commitment and morale among staff members.</w:t>
      </w:r>
    </w:p>
    <w:p w14:paraId="57062D74" w14:textId="0BDD6FA9" w:rsidR="00C221CA" w:rsidRDefault="00ED7A75" w:rsidP="00ED7A75">
      <w:pPr>
        <w:pStyle w:val="ListParagraph"/>
        <w:ind w:left="1080"/>
        <w:rPr>
          <w:color w:val="000000" w:themeColor="text1"/>
        </w:rPr>
      </w:pPr>
      <w:r w:rsidRPr="00ED7A75">
        <w:rPr>
          <w:color w:val="000000" w:themeColor="text1"/>
        </w:rPr>
        <w:t>For instance: Starting programmes to advance career development and training for staff members, improving skills and job satisfaction.</w:t>
      </w:r>
    </w:p>
    <w:p w14:paraId="11C31E7C" w14:textId="77777777" w:rsidR="009B502C" w:rsidRPr="009B502C" w:rsidRDefault="009B502C" w:rsidP="009B502C">
      <w:pPr>
        <w:pStyle w:val="ListParagraph"/>
        <w:ind w:left="1080"/>
        <w:rPr>
          <w:color w:val="000000" w:themeColor="text1"/>
        </w:rPr>
      </w:pPr>
      <w:r w:rsidRPr="009B502C">
        <w:rPr>
          <w:color w:val="000000" w:themeColor="text1"/>
        </w:rPr>
        <w:t>3. Ethical Leadership: The organisation promotes integrity and trust among stakeholders by upholding strong ethical standards in its operations.</w:t>
      </w:r>
    </w:p>
    <w:p w14:paraId="0575465B" w14:textId="77777777" w:rsidR="009B502C" w:rsidRPr="009B502C" w:rsidRDefault="009B502C" w:rsidP="009B502C">
      <w:pPr>
        <w:pStyle w:val="ListParagraph"/>
        <w:ind w:left="1080"/>
        <w:rPr>
          <w:color w:val="000000" w:themeColor="text1"/>
        </w:rPr>
      </w:pPr>
      <w:r w:rsidRPr="009B502C">
        <w:rPr>
          <w:color w:val="000000" w:themeColor="text1"/>
        </w:rPr>
        <w:t xml:space="preserve">  Effectiveness: In the security and logistics industries, reputation and stakeholder confidence are greatly enhanced by ethical leadership.</w:t>
      </w:r>
    </w:p>
    <w:p w14:paraId="1056AB13" w14:textId="5E610D56" w:rsidR="009B502C" w:rsidRPr="009B502C" w:rsidRDefault="009B502C" w:rsidP="009B502C">
      <w:pPr>
        <w:pStyle w:val="ListParagraph"/>
        <w:ind w:left="1080"/>
        <w:rPr>
          <w:color w:val="000000" w:themeColor="text1"/>
        </w:rPr>
      </w:pPr>
      <w:r w:rsidRPr="009B502C">
        <w:rPr>
          <w:color w:val="000000" w:themeColor="text1"/>
        </w:rPr>
        <w:t>Example: Emphasising safety and moral behaviour in times of crisis while maintaining open lines of communication with clients and staff.</w:t>
      </w:r>
    </w:p>
    <w:p w14:paraId="60630AA0" w14:textId="6FF0986E" w:rsidR="00C221CA" w:rsidRDefault="00C221CA" w:rsidP="009B502C">
      <w:pPr>
        <w:pStyle w:val="ListParagraph"/>
        <w:ind w:left="1080"/>
        <w:rPr>
          <w:b/>
          <w:bCs/>
          <w:color w:val="000000" w:themeColor="text1"/>
        </w:rPr>
      </w:pPr>
      <w:r w:rsidRPr="009B502C">
        <w:rPr>
          <w:b/>
          <w:bCs/>
          <w:color w:val="000000" w:themeColor="text1"/>
        </w:rPr>
        <w:t>Leadership Styles and Skills:</w:t>
      </w:r>
    </w:p>
    <w:p w14:paraId="48DEB16F" w14:textId="77777777" w:rsidR="00A94730" w:rsidRPr="00A94730" w:rsidRDefault="00A94730" w:rsidP="00A94730">
      <w:pPr>
        <w:pStyle w:val="ListParagraph"/>
        <w:ind w:left="1080"/>
        <w:rPr>
          <w:color w:val="000000" w:themeColor="text1"/>
        </w:rPr>
      </w:pPr>
      <w:r w:rsidRPr="00A94730">
        <w:rPr>
          <w:color w:val="000000" w:themeColor="text1"/>
        </w:rPr>
        <w:t>1. Collaborative Leadership: Purpose: To accomplish shared objectives, leaders promote cooperation between departments and with outside partners.</w:t>
      </w:r>
    </w:p>
    <w:p w14:paraId="2249BB87" w14:textId="77777777" w:rsidR="00A94730" w:rsidRPr="00A94730" w:rsidRDefault="00A94730" w:rsidP="00A94730">
      <w:pPr>
        <w:pStyle w:val="ListParagraph"/>
        <w:ind w:left="1080"/>
        <w:rPr>
          <w:color w:val="000000" w:themeColor="text1"/>
        </w:rPr>
      </w:pPr>
      <w:r w:rsidRPr="00A94730">
        <w:rPr>
          <w:color w:val="000000" w:themeColor="text1"/>
        </w:rPr>
        <w:t xml:space="preserve"> Visible in: Joint projects with clients to enhance security protocols or streamline logistics operations.</w:t>
      </w:r>
    </w:p>
    <w:p w14:paraId="2CD4C5C4" w14:textId="1E680736" w:rsidR="00A94730" w:rsidRDefault="00A94730" w:rsidP="00A94730">
      <w:pPr>
        <w:pStyle w:val="ListParagraph"/>
        <w:ind w:left="1080"/>
        <w:rPr>
          <w:color w:val="000000" w:themeColor="text1"/>
        </w:rPr>
      </w:pPr>
      <w:r w:rsidRPr="00A94730">
        <w:rPr>
          <w:color w:val="000000" w:themeColor="text1"/>
        </w:rPr>
        <w:t xml:space="preserve"> Effectiveness: By utilising common knowledge and resources, partnerships are </w:t>
      </w:r>
      <w:r w:rsidR="00AD69B6" w:rsidRPr="00A94730">
        <w:rPr>
          <w:color w:val="000000" w:themeColor="text1"/>
        </w:rPr>
        <w:t>strengthened,</w:t>
      </w:r>
      <w:r w:rsidRPr="00A94730">
        <w:rPr>
          <w:color w:val="000000" w:themeColor="text1"/>
        </w:rPr>
        <w:t xml:space="preserve"> and service delivery is enhanced.</w:t>
      </w:r>
    </w:p>
    <w:p w14:paraId="7BC52054" w14:textId="77777777" w:rsidR="00AD69B6" w:rsidRPr="00AD69B6" w:rsidRDefault="00AD69B6" w:rsidP="00AD69B6">
      <w:pPr>
        <w:pStyle w:val="ListParagraph"/>
        <w:ind w:left="1080"/>
        <w:rPr>
          <w:color w:val="000000" w:themeColor="text1"/>
        </w:rPr>
      </w:pPr>
      <w:r w:rsidRPr="00AD69B6">
        <w:rPr>
          <w:color w:val="000000" w:themeColor="text1"/>
        </w:rPr>
        <w:t>2. Resilient Leadership: - Summary: During uncertain economic times, leaders show resilience in overcoming obstacles and preserving order.</w:t>
      </w:r>
    </w:p>
    <w:p w14:paraId="54763F8F" w14:textId="77777777" w:rsidR="00AD69B6" w:rsidRPr="00AD69B6" w:rsidRDefault="00AD69B6" w:rsidP="00AD69B6">
      <w:pPr>
        <w:pStyle w:val="ListParagraph"/>
        <w:ind w:left="1080"/>
        <w:rPr>
          <w:color w:val="000000" w:themeColor="text1"/>
        </w:rPr>
      </w:pPr>
      <w:r w:rsidRPr="00AD69B6">
        <w:rPr>
          <w:color w:val="000000" w:themeColor="text1"/>
        </w:rPr>
        <w:t xml:space="preserve">  Evident in: Minimal disruption to operations through prompt response to changes in the market and crisis management.</w:t>
      </w:r>
    </w:p>
    <w:p w14:paraId="5A7EAFB9" w14:textId="57713354" w:rsidR="00AD69B6" w:rsidRPr="00A94730" w:rsidRDefault="00AD69B6" w:rsidP="00AD69B6">
      <w:pPr>
        <w:pStyle w:val="ListParagraph"/>
        <w:ind w:left="1080"/>
        <w:rPr>
          <w:color w:val="000000" w:themeColor="text1"/>
        </w:rPr>
      </w:pPr>
      <w:r w:rsidRPr="00AD69B6">
        <w:rPr>
          <w:color w:val="000000" w:themeColor="text1"/>
        </w:rPr>
        <w:t xml:space="preserve"> Effectiveness: Establishes Wilson James as a dependable partner in unstable situations and fosters confidence among staff members and clients.</w:t>
      </w:r>
    </w:p>
    <w:p w14:paraId="79988D8A" w14:textId="66B07C54" w:rsidR="00C221CA" w:rsidRPr="00211D83" w:rsidRDefault="00211D83" w:rsidP="00211D83">
      <w:pPr>
        <w:rPr>
          <w:b/>
          <w:bCs/>
          <w:color w:val="000000" w:themeColor="text1"/>
        </w:rPr>
      </w:pPr>
      <w:r>
        <w:rPr>
          <w:b/>
          <w:bCs/>
          <w:color w:val="000000" w:themeColor="text1"/>
        </w:rPr>
        <w:t xml:space="preserve">                     </w:t>
      </w:r>
      <w:r w:rsidRPr="00211D83">
        <w:rPr>
          <w:b/>
          <w:bCs/>
          <w:color w:val="000000" w:themeColor="text1"/>
        </w:rPr>
        <w:t xml:space="preserve"> </w:t>
      </w:r>
      <w:r w:rsidR="00C221CA" w:rsidRPr="00211D83">
        <w:rPr>
          <w:b/>
          <w:bCs/>
          <w:color w:val="000000" w:themeColor="text1"/>
        </w:rPr>
        <w:t>Areas for Further Development and Improvement:</w:t>
      </w:r>
    </w:p>
    <w:p w14:paraId="34AD1428" w14:textId="77777777" w:rsidR="00FB2DC5" w:rsidRPr="00FB2DC5" w:rsidRDefault="00FB2DC5" w:rsidP="00FB2DC5">
      <w:pPr>
        <w:pStyle w:val="ListParagraph"/>
        <w:ind w:left="1080"/>
        <w:rPr>
          <w:color w:val="000000" w:themeColor="text1"/>
        </w:rPr>
      </w:pPr>
      <w:r w:rsidRPr="00FB2DC5">
        <w:rPr>
          <w:color w:val="000000" w:themeColor="text1"/>
        </w:rPr>
        <w:t>1. Delegation and Empowerment</w:t>
      </w:r>
    </w:p>
    <w:p w14:paraId="6EEB1B52" w14:textId="77777777" w:rsidR="00FB2DC5" w:rsidRPr="00FB2DC5" w:rsidRDefault="00FB2DC5" w:rsidP="00FB2DC5">
      <w:pPr>
        <w:pStyle w:val="ListParagraph"/>
        <w:ind w:left="1080"/>
        <w:rPr>
          <w:color w:val="000000" w:themeColor="text1"/>
        </w:rPr>
      </w:pPr>
      <w:r w:rsidRPr="00FB2DC5">
        <w:rPr>
          <w:color w:val="000000" w:themeColor="text1"/>
        </w:rPr>
        <w:t xml:space="preserve">   Possibility: Although delegation occurs occasionally, frontline managers and employees should have more authority to decide for themselves.</w:t>
      </w:r>
    </w:p>
    <w:p w14:paraId="4C83FBFE" w14:textId="77777777" w:rsidR="00FB2DC5" w:rsidRDefault="00FB2DC5" w:rsidP="00FB2DC5">
      <w:pPr>
        <w:pStyle w:val="ListParagraph"/>
        <w:ind w:left="1080"/>
        <w:rPr>
          <w:color w:val="000000" w:themeColor="text1"/>
        </w:rPr>
      </w:pPr>
      <w:r w:rsidRPr="00FB2DC5">
        <w:rPr>
          <w:color w:val="000000" w:themeColor="text1"/>
        </w:rPr>
        <w:t xml:space="preserve">   Impact: Increasing employee autonomy encourages creativity and adaptability across the board, boosting productivity and customer satisfaction.</w:t>
      </w:r>
    </w:p>
    <w:p w14:paraId="260BE1BE" w14:textId="77777777" w:rsidR="00FB2DC5" w:rsidRDefault="00FB2DC5" w:rsidP="00FB2DC5">
      <w:pPr>
        <w:pStyle w:val="ListParagraph"/>
        <w:ind w:left="1080"/>
        <w:rPr>
          <w:color w:val="000000" w:themeColor="text1"/>
        </w:rPr>
      </w:pPr>
    </w:p>
    <w:p w14:paraId="19C2BD07" w14:textId="77777777" w:rsidR="00FB2DC5" w:rsidRPr="00FB2DC5" w:rsidRDefault="00FB2DC5" w:rsidP="00FB2DC5">
      <w:pPr>
        <w:pStyle w:val="ListParagraph"/>
        <w:ind w:left="1080"/>
        <w:rPr>
          <w:color w:val="000000" w:themeColor="text1"/>
        </w:rPr>
      </w:pPr>
    </w:p>
    <w:p w14:paraId="43C7C371" w14:textId="77777777" w:rsidR="004A074C" w:rsidRPr="004A074C" w:rsidRDefault="004A074C" w:rsidP="004A074C">
      <w:pPr>
        <w:pStyle w:val="ListParagraph"/>
        <w:ind w:left="1080"/>
        <w:rPr>
          <w:color w:val="000000" w:themeColor="text1"/>
        </w:rPr>
      </w:pPr>
      <w:r w:rsidRPr="004A074C">
        <w:rPr>
          <w:color w:val="000000" w:themeColor="text1"/>
        </w:rPr>
        <w:lastRenderedPageBreak/>
        <w:t>2. Development of Emotional Intelligence (EQ):</w:t>
      </w:r>
    </w:p>
    <w:p w14:paraId="61A1ACA0" w14:textId="77777777" w:rsidR="004A074C" w:rsidRPr="004A074C" w:rsidRDefault="004A074C" w:rsidP="004A074C">
      <w:pPr>
        <w:pStyle w:val="ListParagraph"/>
        <w:ind w:left="1080"/>
        <w:rPr>
          <w:color w:val="000000" w:themeColor="text1"/>
        </w:rPr>
      </w:pPr>
      <w:r w:rsidRPr="004A074C">
        <w:rPr>
          <w:color w:val="000000" w:themeColor="text1"/>
        </w:rPr>
        <w:t xml:space="preserve">   - Opportunity: To help leaders better manage team dynamics and employee morale, enhance training programmes that emphasise emotional intelligence.</w:t>
      </w:r>
    </w:p>
    <w:p w14:paraId="2980FBA6" w14:textId="2C72DD0C" w:rsidR="00380791" w:rsidRPr="004A074C" w:rsidRDefault="004A074C" w:rsidP="004A074C">
      <w:pPr>
        <w:pStyle w:val="ListParagraph"/>
        <w:ind w:left="1080"/>
        <w:rPr>
          <w:color w:val="000000" w:themeColor="text1"/>
        </w:rPr>
      </w:pPr>
      <w:r w:rsidRPr="004A074C">
        <w:rPr>
          <w:color w:val="000000" w:themeColor="text1"/>
        </w:rPr>
        <w:t xml:space="preserve">   - Impact: Higher employee engagement, fewer conflicts, and stronger relationships are all brought about by improved EQ, which also increases organisational resilience.</w:t>
      </w:r>
    </w:p>
    <w:p w14:paraId="0C2DE98B" w14:textId="77777777" w:rsidR="004A074C" w:rsidRDefault="00C221CA" w:rsidP="004A074C">
      <w:pPr>
        <w:pStyle w:val="ListParagraph"/>
        <w:ind w:left="1080"/>
        <w:rPr>
          <w:b/>
          <w:bCs/>
          <w:color w:val="000000" w:themeColor="text1"/>
        </w:rPr>
      </w:pPr>
      <w:r w:rsidRPr="00380791">
        <w:rPr>
          <w:b/>
          <w:bCs/>
          <w:color w:val="000000" w:themeColor="text1"/>
        </w:rPr>
        <w:t xml:space="preserve"> Identified Weaknesses of Current Leadership Styles:</w:t>
      </w:r>
    </w:p>
    <w:p w14:paraId="2E03BB8D" w14:textId="52FB425E" w:rsidR="00C221CA" w:rsidRPr="004A074C" w:rsidRDefault="00C221CA" w:rsidP="004A074C">
      <w:pPr>
        <w:pStyle w:val="ListParagraph"/>
        <w:ind w:left="1080"/>
        <w:rPr>
          <w:b/>
          <w:bCs/>
          <w:color w:val="000000" w:themeColor="text1"/>
        </w:rPr>
      </w:pPr>
      <w:r w:rsidRPr="004A074C">
        <w:rPr>
          <w:color w:val="000000" w:themeColor="text1"/>
        </w:rPr>
        <w:t>1. Overemphasis on Short-term Goals:</w:t>
      </w:r>
    </w:p>
    <w:p w14:paraId="603ED9BA" w14:textId="395D4970" w:rsidR="00C221CA" w:rsidRPr="00C221CA" w:rsidRDefault="00C221CA" w:rsidP="00C221CA">
      <w:pPr>
        <w:pStyle w:val="ListParagraph"/>
        <w:ind w:left="1080"/>
        <w:rPr>
          <w:color w:val="000000" w:themeColor="text1"/>
        </w:rPr>
      </w:pPr>
      <w:r w:rsidRPr="00C221CA">
        <w:rPr>
          <w:color w:val="000000" w:themeColor="text1"/>
        </w:rPr>
        <w:t xml:space="preserve">   - Weakness: Leaders may prioritize immediate challenges over long-term strategic planning during crises.</w:t>
      </w:r>
    </w:p>
    <w:p w14:paraId="6401F745" w14:textId="273C8E11" w:rsidR="00C221CA" w:rsidRPr="00E66383" w:rsidRDefault="00C221CA" w:rsidP="00E66383">
      <w:pPr>
        <w:pStyle w:val="ListParagraph"/>
        <w:ind w:left="1080"/>
        <w:rPr>
          <w:color w:val="000000" w:themeColor="text1"/>
        </w:rPr>
      </w:pPr>
      <w:r w:rsidRPr="00C221CA">
        <w:rPr>
          <w:color w:val="000000" w:themeColor="text1"/>
        </w:rPr>
        <w:t xml:space="preserve">   - Impact: This can lead to missed opportunities for innovation and growth, limiting sustainability in the face of economic uncertainties.</w:t>
      </w:r>
    </w:p>
    <w:p w14:paraId="3A7801B6" w14:textId="5E10EAA3" w:rsidR="00C221CA" w:rsidRPr="00C221CA" w:rsidRDefault="00C221CA" w:rsidP="00C221CA">
      <w:pPr>
        <w:pStyle w:val="ListParagraph"/>
        <w:ind w:left="1080"/>
        <w:rPr>
          <w:color w:val="000000" w:themeColor="text1"/>
        </w:rPr>
      </w:pPr>
      <w:r w:rsidRPr="00C221CA">
        <w:rPr>
          <w:color w:val="000000" w:themeColor="text1"/>
        </w:rPr>
        <w:t>2. Communication Gaps:</w:t>
      </w:r>
    </w:p>
    <w:p w14:paraId="28E66F52" w14:textId="6F91DFB8" w:rsidR="00C221CA" w:rsidRPr="00C221CA" w:rsidRDefault="00C221CA" w:rsidP="00C221CA">
      <w:pPr>
        <w:pStyle w:val="ListParagraph"/>
        <w:ind w:left="1080"/>
        <w:rPr>
          <w:color w:val="000000" w:themeColor="text1"/>
        </w:rPr>
      </w:pPr>
      <w:r w:rsidRPr="00C221CA">
        <w:rPr>
          <w:color w:val="000000" w:themeColor="text1"/>
        </w:rPr>
        <w:t xml:space="preserve">   - Weakness: Despite efforts, there may be inconsistencies in communication across different levels of the organization.</w:t>
      </w:r>
    </w:p>
    <w:p w14:paraId="2B496C37" w14:textId="28E07218" w:rsidR="00C221CA" w:rsidRPr="00C221CA" w:rsidRDefault="00C221CA" w:rsidP="00C221CA">
      <w:pPr>
        <w:pStyle w:val="ListParagraph"/>
        <w:ind w:left="1080"/>
        <w:rPr>
          <w:color w:val="000000" w:themeColor="text1"/>
        </w:rPr>
      </w:pPr>
      <w:r w:rsidRPr="00C221CA">
        <w:rPr>
          <w:color w:val="000000" w:themeColor="text1"/>
        </w:rPr>
        <w:t xml:space="preserve">   - Impact: Unclear messaging can lead to misunderstandings, decreased morale, and inefficiencies in operations.</w:t>
      </w:r>
    </w:p>
    <w:p w14:paraId="3AC94223" w14:textId="77777777" w:rsidR="00C221CA" w:rsidRPr="00C221CA" w:rsidRDefault="00C221CA" w:rsidP="00C221CA">
      <w:pPr>
        <w:pStyle w:val="ListParagraph"/>
        <w:ind w:left="1080"/>
        <w:rPr>
          <w:color w:val="000000" w:themeColor="text1"/>
        </w:rPr>
      </w:pPr>
    </w:p>
    <w:p w14:paraId="3579BD44" w14:textId="1A5EA456" w:rsidR="00A506C0" w:rsidRPr="00C036EF" w:rsidRDefault="0044442E" w:rsidP="00452578">
      <w:pPr>
        <w:pStyle w:val="ListParagraph"/>
        <w:numPr>
          <w:ilvl w:val="0"/>
          <w:numId w:val="4"/>
        </w:numPr>
        <w:rPr>
          <w:b/>
          <w:bCs/>
        </w:rPr>
      </w:pPr>
      <w:r w:rsidRPr="00C036EF">
        <w:rPr>
          <w:b/>
          <w:bCs/>
        </w:rPr>
        <w:t>Conclusions</w:t>
      </w:r>
      <w:r w:rsidR="00A506C0" w:rsidRPr="00C036EF">
        <w:rPr>
          <w:b/>
          <w:bCs/>
        </w:rPr>
        <w:t>:</w:t>
      </w:r>
    </w:p>
    <w:p w14:paraId="70DB5FDD" w14:textId="77777777" w:rsidR="00155D46" w:rsidRDefault="00155D46" w:rsidP="00482BAA">
      <w:pPr>
        <w:pStyle w:val="ListParagraph"/>
        <w:ind w:left="1080"/>
      </w:pPr>
    </w:p>
    <w:p w14:paraId="6322BD02" w14:textId="77777777" w:rsidR="00155D46" w:rsidRDefault="00155D46" w:rsidP="00155D46">
      <w:pPr>
        <w:pStyle w:val="ListParagraph"/>
        <w:ind w:left="1080"/>
      </w:pPr>
      <w:r>
        <w:t>Several important conclusions that show both areas for growth and areas for strength in navigating economic uncertainties in the security, logistics, and aviation sectors are drawn from the analysis of Wilson James' leadership styles and competencies.</w:t>
      </w:r>
    </w:p>
    <w:p w14:paraId="46B9E871" w14:textId="77777777" w:rsidR="00155D46" w:rsidRDefault="00155D46" w:rsidP="00155D46">
      <w:pPr>
        <w:pStyle w:val="ListParagraph"/>
        <w:ind w:left="1080"/>
      </w:pPr>
      <w:r>
        <w:t>Advantages:</w:t>
      </w:r>
    </w:p>
    <w:p w14:paraId="65171469" w14:textId="77777777" w:rsidR="00155D46" w:rsidRDefault="00155D46" w:rsidP="00155D46">
      <w:pPr>
        <w:pStyle w:val="ListParagraph"/>
        <w:ind w:left="1080"/>
      </w:pPr>
      <w:r>
        <w:t>1. Adaptive and Transformational Leadership: Wilson James exhibits flexibility in responding to client demands and changes in the market, underpinned by transformational leadership that fosters creativity and staff involvement.</w:t>
      </w:r>
    </w:p>
    <w:p w14:paraId="4176E66C" w14:textId="77777777" w:rsidR="00155D46" w:rsidRDefault="00155D46" w:rsidP="00155D46">
      <w:pPr>
        <w:pStyle w:val="ListParagraph"/>
        <w:ind w:left="1080"/>
      </w:pPr>
      <w:r>
        <w:t xml:space="preserve">   2. Ethical Standards: The company adheres to strict ethical guidelines, which builds credibility and trust with stakeholders. This is important in delicate industries like security.</w:t>
      </w:r>
    </w:p>
    <w:p w14:paraId="2F2046EF" w14:textId="2AE2CF6C" w:rsidR="00155D46" w:rsidRDefault="00155D46" w:rsidP="00155D46">
      <w:pPr>
        <w:pStyle w:val="ListParagraph"/>
        <w:ind w:left="1080"/>
      </w:pPr>
      <w:r>
        <w:t>3. Collaborative and Resilient Leadership: Effective crisis management and operational stability during disruptions are made possible by leaders who cultivate collaboration and resilience.</w:t>
      </w:r>
    </w:p>
    <w:p w14:paraId="3C972DB4" w14:textId="6DA35C7E" w:rsidR="00A506C0" w:rsidRDefault="00A506C0" w:rsidP="00482BAA">
      <w:pPr>
        <w:pStyle w:val="ListParagraph"/>
        <w:ind w:left="1080"/>
        <w:rPr>
          <w:b/>
          <w:bCs/>
        </w:rPr>
      </w:pPr>
      <w:r w:rsidRPr="00482BAA">
        <w:rPr>
          <w:b/>
          <w:bCs/>
        </w:rPr>
        <w:t>Areas for Improvement:</w:t>
      </w:r>
    </w:p>
    <w:p w14:paraId="1EA6EDAC" w14:textId="77777777" w:rsidR="00672BE4" w:rsidRPr="00672BE4" w:rsidRDefault="00672BE4" w:rsidP="00672BE4">
      <w:pPr>
        <w:pStyle w:val="ListParagraph"/>
        <w:ind w:left="1080"/>
      </w:pPr>
      <w:r w:rsidRPr="00672BE4">
        <w:t>1. Empowerment and Delegation: To promote an innovative and responsive culture at all levels, there is a need to give frontline managers and employees more freedom to make decisions on their own.</w:t>
      </w:r>
    </w:p>
    <w:p w14:paraId="04F89656" w14:textId="0BA2CAE6" w:rsidR="00672BE4" w:rsidRPr="00672BE4" w:rsidRDefault="00672BE4" w:rsidP="00672BE4">
      <w:pPr>
        <w:pStyle w:val="ListParagraph"/>
        <w:ind w:left="1080"/>
      </w:pPr>
      <w:r w:rsidRPr="00672BE4">
        <w:t xml:space="preserve">2. Development of Emotional Intelligence: Providing leaders with better emotional intelligence training can enhance team dynamics, employee morale, and organisational </w:t>
      </w:r>
      <w:r w:rsidR="000525A0" w:rsidRPr="00672BE4">
        <w:t>resilience</w:t>
      </w:r>
      <w:r w:rsidRPr="00672BE4">
        <w:t>.</w:t>
      </w:r>
    </w:p>
    <w:p w14:paraId="0A916A14" w14:textId="41D3978C" w:rsidR="00672BE4" w:rsidRPr="00672BE4" w:rsidRDefault="00672BE4" w:rsidP="00672BE4">
      <w:pPr>
        <w:pStyle w:val="ListParagraph"/>
        <w:ind w:left="1080"/>
      </w:pPr>
      <w:r w:rsidRPr="00672BE4">
        <w:t xml:space="preserve">3. Long-term Strategic Focus: Although capable of managing pressing issues, leaders would gain from placing more of an emphasis on long-term strategic planning </w:t>
      </w:r>
      <w:r w:rsidR="000525A0" w:rsidRPr="00672BE4">
        <w:t>to</w:t>
      </w:r>
      <w:r w:rsidRPr="00672BE4">
        <w:t xml:space="preserve"> take advantage of expansion opportunities and improve sustainability.</w:t>
      </w:r>
    </w:p>
    <w:p w14:paraId="490C44E4" w14:textId="77777777" w:rsidR="006F46E0" w:rsidRDefault="00A319C9" w:rsidP="00ED0C5A">
      <w:pPr>
        <w:rPr>
          <w:b/>
          <w:bCs/>
          <w:color w:val="000000" w:themeColor="text1"/>
        </w:rPr>
      </w:pPr>
      <w:r>
        <w:rPr>
          <w:b/>
          <w:bCs/>
          <w:color w:val="000000" w:themeColor="text1"/>
        </w:rPr>
        <w:t xml:space="preserve">                   </w:t>
      </w:r>
    </w:p>
    <w:p w14:paraId="1D0F6E1F" w14:textId="77777777" w:rsidR="006F46E0" w:rsidRDefault="006F46E0" w:rsidP="00ED0C5A">
      <w:pPr>
        <w:rPr>
          <w:b/>
          <w:bCs/>
          <w:color w:val="000000" w:themeColor="text1"/>
        </w:rPr>
      </w:pPr>
    </w:p>
    <w:p w14:paraId="11DC9C9A" w14:textId="76BBC8B3" w:rsidR="00E01BEF" w:rsidRDefault="00A319C9" w:rsidP="00ED0C5A">
      <w:pPr>
        <w:rPr>
          <w:b/>
          <w:bCs/>
          <w:color w:val="000000" w:themeColor="text1"/>
        </w:rPr>
      </w:pPr>
      <w:r>
        <w:rPr>
          <w:b/>
          <w:bCs/>
          <w:color w:val="000000" w:themeColor="text1"/>
        </w:rPr>
        <w:lastRenderedPageBreak/>
        <w:t xml:space="preserve">     10. </w:t>
      </w:r>
      <w:r w:rsidR="0044442E" w:rsidRPr="00EA47B4">
        <w:rPr>
          <w:b/>
          <w:bCs/>
          <w:color w:val="000000" w:themeColor="text1"/>
        </w:rPr>
        <w:t xml:space="preserve">  Recommendations</w:t>
      </w:r>
      <w:r w:rsidR="00A506C0" w:rsidRPr="00EA47B4">
        <w:rPr>
          <w:b/>
          <w:bCs/>
          <w:color w:val="000000" w:themeColor="text1"/>
        </w:rPr>
        <w:t>:</w:t>
      </w:r>
      <w:r w:rsidR="00E01BEF">
        <w:rPr>
          <w:b/>
          <w:bCs/>
          <w:color w:val="000000" w:themeColor="text1"/>
        </w:rPr>
        <w:t xml:space="preserve"> </w:t>
      </w:r>
    </w:p>
    <w:p w14:paraId="746CA8A4" w14:textId="77777777" w:rsidR="009D4A10" w:rsidRPr="009D4A10" w:rsidRDefault="009D4A10" w:rsidP="009D4A10">
      <w:pPr>
        <w:rPr>
          <w:color w:val="000000" w:themeColor="text1"/>
        </w:rPr>
      </w:pPr>
      <w:r w:rsidRPr="009D4A10">
        <w:rPr>
          <w:color w:val="000000" w:themeColor="text1"/>
        </w:rPr>
        <w:t>First Steps (0–6 months):</w:t>
      </w:r>
    </w:p>
    <w:p w14:paraId="078E8023" w14:textId="77777777" w:rsidR="009D4A10" w:rsidRPr="009D4A10" w:rsidRDefault="009D4A10" w:rsidP="009D4A10">
      <w:pPr>
        <w:rPr>
          <w:color w:val="000000" w:themeColor="text1"/>
        </w:rPr>
      </w:pPr>
      <w:r w:rsidRPr="009D4A10">
        <w:rPr>
          <w:color w:val="000000" w:themeColor="text1"/>
        </w:rPr>
        <w:t xml:space="preserve">1. Strengthen Empowerment and Delegation: - </w:t>
      </w:r>
      <w:proofErr w:type="gramStart"/>
      <w:r w:rsidRPr="009D4A10">
        <w:rPr>
          <w:color w:val="000000" w:themeColor="text1"/>
        </w:rPr>
        <w:t>Take Action</w:t>
      </w:r>
      <w:proofErr w:type="gramEnd"/>
      <w:r w:rsidRPr="009D4A10">
        <w:rPr>
          <w:color w:val="000000" w:themeColor="text1"/>
        </w:rPr>
        <w:t>: Put in place a methodical programme of empowerment for front-line managers and employees.</w:t>
      </w:r>
    </w:p>
    <w:p w14:paraId="00D66934" w14:textId="77777777" w:rsidR="009D4A10" w:rsidRPr="009D4A10" w:rsidRDefault="009D4A10" w:rsidP="009D4A10">
      <w:pPr>
        <w:rPr>
          <w:color w:val="000000" w:themeColor="text1"/>
        </w:rPr>
      </w:pPr>
      <w:r w:rsidRPr="009D4A10">
        <w:rPr>
          <w:color w:val="000000" w:themeColor="text1"/>
        </w:rPr>
        <w:t>- Advantage: Employee empowerment promotes creativity and prompt decision-making, improving operational effectiveness and client responsiveness.</w:t>
      </w:r>
    </w:p>
    <w:p w14:paraId="3C8EA2FE" w14:textId="77777777" w:rsidR="009D4A10" w:rsidRPr="009D4A10" w:rsidRDefault="009D4A10" w:rsidP="009D4A10">
      <w:pPr>
        <w:rPr>
          <w:color w:val="000000" w:themeColor="text1"/>
        </w:rPr>
      </w:pPr>
      <w:r w:rsidRPr="009D4A10">
        <w:rPr>
          <w:color w:val="000000" w:themeColor="text1"/>
        </w:rPr>
        <w:t>2. Enhance Training in Emotional Intelligence (EQ):</w:t>
      </w:r>
    </w:p>
    <w:p w14:paraId="470FBF78" w14:textId="77777777" w:rsidR="009D4A10" w:rsidRPr="009D4A10" w:rsidRDefault="009D4A10" w:rsidP="009D4A10">
      <w:pPr>
        <w:rPr>
          <w:color w:val="000000" w:themeColor="text1"/>
        </w:rPr>
      </w:pPr>
      <w:r w:rsidRPr="009D4A10">
        <w:rPr>
          <w:color w:val="000000" w:themeColor="text1"/>
        </w:rPr>
        <w:t>- Action: Make EQ training obligatory for managers and leaders.</w:t>
      </w:r>
    </w:p>
    <w:p w14:paraId="423131B0" w14:textId="77777777" w:rsidR="009D4A10" w:rsidRPr="009D4A10" w:rsidRDefault="009D4A10" w:rsidP="009D4A10">
      <w:pPr>
        <w:rPr>
          <w:color w:val="000000" w:themeColor="text1"/>
        </w:rPr>
      </w:pPr>
      <w:r w:rsidRPr="009D4A10">
        <w:rPr>
          <w:color w:val="000000" w:themeColor="text1"/>
        </w:rPr>
        <w:t>Benefit: Greater interpersonal EQ fosters fewer conflicts, increased employee engagement, and better interpersonal relationships—all of which are critical for long-term team cohesion and during times of crisis.</w:t>
      </w:r>
    </w:p>
    <w:p w14:paraId="68F361BA" w14:textId="77777777" w:rsidR="00A36984" w:rsidRDefault="009D4A10" w:rsidP="009D4A10">
      <w:pPr>
        <w:rPr>
          <w:color w:val="000000" w:themeColor="text1"/>
        </w:rPr>
      </w:pPr>
      <w:r w:rsidRPr="009D4A10">
        <w:rPr>
          <w:color w:val="000000" w:themeColor="text1"/>
        </w:rPr>
        <w:t xml:space="preserve">3. Evaluate and Simplify Communication Channels: </w:t>
      </w:r>
      <w:proofErr w:type="gramStart"/>
      <w:r w:rsidRPr="009D4A10">
        <w:rPr>
          <w:color w:val="000000" w:themeColor="text1"/>
        </w:rPr>
        <w:t>Take Action</w:t>
      </w:r>
      <w:proofErr w:type="gramEnd"/>
      <w:r w:rsidRPr="009D4A10">
        <w:rPr>
          <w:color w:val="000000" w:themeColor="text1"/>
        </w:rPr>
        <w:t>: Evaluate internal communication channels and procedures in-depth. Benefit: Improved messaging's coherence and clarity, encouraging transparency and alignment between departments and levels</w:t>
      </w:r>
    </w:p>
    <w:p w14:paraId="08090E0C" w14:textId="2E7F6932" w:rsidR="00ED0C5A" w:rsidRPr="00A36984" w:rsidRDefault="00ED0C5A" w:rsidP="009D4A10">
      <w:pPr>
        <w:rPr>
          <w:color w:val="000000" w:themeColor="text1"/>
        </w:rPr>
      </w:pPr>
      <w:r w:rsidRPr="00E01BEF">
        <w:rPr>
          <w:b/>
          <w:bCs/>
          <w:color w:val="000000" w:themeColor="text1"/>
        </w:rPr>
        <w:t>Short-term Actions (6-12 months):</w:t>
      </w:r>
    </w:p>
    <w:p w14:paraId="5E5789A6" w14:textId="77777777" w:rsidR="00FB62AA" w:rsidRPr="00FB62AA" w:rsidRDefault="00FB62AA" w:rsidP="00FB62AA">
      <w:pPr>
        <w:rPr>
          <w:color w:val="000000" w:themeColor="text1"/>
        </w:rPr>
      </w:pPr>
      <w:r w:rsidRPr="00FB62AA">
        <w:rPr>
          <w:color w:val="000000" w:themeColor="text1"/>
        </w:rPr>
        <w:t>Temporary Measures (6–12 months):</w:t>
      </w:r>
    </w:p>
    <w:p w14:paraId="5F488BCE" w14:textId="77777777" w:rsidR="00FB62AA" w:rsidRPr="00FB62AA" w:rsidRDefault="00FB62AA" w:rsidP="00FB62AA">
      <w:pPr>
        <w:rPr>
          <w:color w:val="000000" w:themeColor="text1"/>
        </w:rPr>
      </w:pPr>
      <w:r w:rsidRPr="00FB62AA">
        <w:rPr>
          <w:color w:val="000000" w:themeColor="text1"/>
        </w:rPr>
        <w:t>1. Create a Long-Term Strategic Focus: Action: Assemble a cross-functional strategic planning group with the goal of concentrating on long-term expansion prospects.</w:t>
      </w:r>
    </w:p>
    <w:p w14:paraId="7D284A41" w14:textId="77777777" w:rsidR="00FB62AA" w:rsidRPr="00FB62AA" w:rsidRDefault="00FB62AA" w:rsidP="00FB62AA">
      <w:pPr>
        <w:rPr>
          <w:color w:val="000000" w:themeColor="text1"/>
        </w:rPr>
      </w:pPr>
      <w:r w:rsidRPr="00FB62AA">
        <w:rPr>
          <w:color w:val="000000" w:themeColor="text1"/>
        </w:rPr>
        <w:t>Benefit: Improve competitive advantage and sustainability by matching corporate goals with market trends.</w:t>
      </w:r>
    </w:p>
    <w:p w14:paraId="0DB59973" w14:textId="77777777" w:rsidR="00FB62AA" w:rsidRPr="00FB62AA" w:rsidRDefault="00FB62AA" w:rsidP="00FB62AA">
      <w:pPr>
        <w:rPr>
          <w:color w:val="000000" w:themeColor="text1"/>
        </w:rPr>
      </w:pPr>
      <w:r w:rsidRPr="00FB62AA">
        <w:rPr>
          <w:color w:val="000000" w:themeColor="text1"/>
        </w:rPr>
        <w:t xml:space="preserve">2. Encourage Innovation and Technology Adoption: </w:t>
      </w:r>
      <w:proofErr w:type="gramStart"/>
      <w:r w:rsidRPr="00FB62AA">
        <w:rPr>
          <w:color w:val="000000" w:themeColor="text1"/>
        </w:rPr>
        <w:t>Take Action</w:t>
      </w:r>
      <w:proofErr w:type="gramEnd"/>
      <w:r w:rsidRPr="00FB62AA">
        <w:rPr>
          <w:color w:val="000000" w:themeColor="text1"/>
        </w:rPr>
        <w:t>: Start an innovation project to investigate novel technologies and enhanced procedures.</w:t>
      </w:r>
    </w:p>
    <w:p w14:paraId="0ACC91BE" w14:textId="77777777" w:rsidR="00FB62AA" w:rsidRPr="00FB62AA" w:rsidRDefault="00FB62AA" w:rsidP="00FB62AA">
      <w:pPr>
        <w:rPr>
          <w:color w:val="000000" w:themeColor="text1"/>
        </w:rPr>
      </w:pPr>
      <w:r w:rsidRPr="00FB62AA">
        <w:rPr>
          <w:color w:val="000000" w:themeColor="text1"/>
        </w:rPr>
        <w:t xml:space="preserve"> Benefit: By utilising cutting-edge security and logistics solutions, service delivery, operational effectiveness, and client satisfaction are all improved.</w:t>
      </w:r>
    </w:p>
    <w:p w14:paraId="64FFEC01" w14:textId="77777777" w:rsidR="00FB62AA" w:rsidRPr="00FB62AA" w:rsidRDefault="00FB62AA" w:rsidP="00FB62AA">
      <w:pPr>
        <w:rPr>
          <w:color w:val="000000" w:themeColor="text1"/>
        </w:rPr>
      </w:pPr>
      <w:r w:rsidRPr="00FB62AA">
        <w:rPr>
          <w:color w:val="000000" w:themeColor="text1"/>
        </w:rPr>
        <w:t xml:space="preserve">3. Put Continuous Learning Programmes into Practice: </w:t>
      </w:r>
      <w:proofErr w:type="gramStart"/>
      <w:r w:rsidRPr="00FB62AA">
        <w:rPr>
          <w:color w:val="000000" w:themeColor="text1"/>
        </w:rPr>
        <w:t>Take Action</w:t>
      </w:r>
      <w:proofErr w:type="gramEnd"/>
      <w:r w:rsidRPr="00FB62AA">
        <w:rPr>
          <w:color w:val="000000" w:themeColor="text1"/>
        </w:rPr>
        <w:t>: Create a leadership development academy that provides chances for continuing education.</w:t>
      </w:r>
    </w:p>
    <w:p w14:paraId="1952AA87" w14:textId="3A668586" w:rsidR="00FB62AA" w:rsidRDefault="00FB62AA" w:rsidP="00ED0C5A">
      <w:pPr>
        <w:rPr>
          <w:color w:val="000000" w:themeColor="text1"/>
        </w:rPr>
      </w:pPr>
      <w:r w:rsidRPr="00FB62AA">
        <w:rPr>
          <w:color w:val="000000" w:themeColor="text1"/>
        </w:rPr>
        <w:t xml:space="preserve">   Benefit: Foster the development of emerging skills in future leaders to ensure organisational agility and readiness for changes in the industry.</w:t>
      </w:r>
    </w:p>
    <w:p w14:paraId="25BF822B" w14:textId="2C5D7B5F" w:rsidR="00ED0C5A" w:rsidRDefault="00ED0C5A" w:rsidP="00ED0C5A">
      <w:pPr>
        <w:rPr>
          <w:b/>
          <w:bCs/>
          <w:color w:val="000000" w:themeColor="text1"/>
        </w:rPr>
      </w:pPr>
      <w:r w:rsidRPr="00E01BEF">
        <w:rPr>
          <w:b/>
          <w:bCs/>
          <w:color w:val="000000" w:themeColor="text1"/>
        </w:rPr>
        <w:t>Long-term Actions (12+ months):</w:t>
      </w:r>
    </w:p>
    <w:p w14:paraId="3D9E5757" w14:textId="77777777" w:rsidR="008B7623" w:rsidRPr="008B7623" w:rsidRDefault="008B7623" w:rsidP="008B7623">
      <w:pPr>
        <w:rPr>
          <w:color w:val="000000" w:themeColor="text1"/>
        </w:rPr>
      </w:pPr>
      <w:r w:rsidRPr="008B7623">
        <w:rPr>
          <w:color w:val="000000" w:themeColor="text1"/>
        </w:rPr>
        <w:t>1. Foster a Culture of Resilience: Action: Integrate resilience-enhancing procedures into the standards and values of the organisation.</w:t>
      </w:r>
    </w:p>
    <w:p w14:paraId="7E897214" w14:textId="77777777" w:rsidR="008B7623" w:rsidRPr="008B7623" w:rsidRDefault="008B7623" w:rsidP="008B7623">
      <w:pPr>
        <w:rPr>
          <w:color w:val="000000" w:themeColor="text1"/>
        </w:rPr>
      </w:pPr>
      <w:r w:rsidRPr="008B7623">
        <w:rPr>
          <w:color w:val="000000" w:themeColor="text1"/>
        </w:rPr>
        <w:t xml:space="preserve">  Benefit: Promote flexibility and readiness to handle upcoming financial turbulence and international crises.</w:t>
      </w:r>
    </w:p>
    <w:p w14:paraId="79EA626C" w14:textId="77777777" w:rsidR="008B7623" w:rsidRPr="008B7623" w:rsidRDefault="008B7623" w:rsidP="008B7623">
      <w:pPr>
        <w:rPr>
          <w:color w:val="000000" w:themeColor="text1"/>
        </w:rPr>
      </w:pPr>
      <w:r w:rsidRPr="008B7623">
        <w:rPr>
          <w:color w:val="000000" w:themeColor="text1"/>
        </w:rPr>
        <w:t xml:space="preserve">2. Extend Ethical Leadership Initiatives: </w:t>
      </w:r>
      <w:proofErr w:type="gramStart"/>
      <w:r w:rsidRPr="008B7623">
        <w:rPr>
          <w:color w:val="000000" w:themeColor="text1"/>
        </w:rPr>
        <w:t>Take Action</w:t>
      </w:r>
      <w:proofErr w:type="gramEnd"/>
      <w:r w:rsidRPr="008B7623">
        <w:rPr>
          <w:color w:val="000000" w:themeColor="text1"/>
        </w:rPr>
        <w:t>: Include moral frameworks for decision-making in the processes of strategic planning.</w:t>
      </w:r>
    </w:p>
    <w:p w14:paraId="2FCEBE80" w14:textId="77777777" w:rsidR="008B7623" w:rsidRPr="008B7623" w:rsidRDefault="008B7623" w:rsidP="008B7623">
      <w:pPr>
        <w:rPr>
          <w:color w:val="000000" w:themeColor="text1"/>
        </w:rPr>
      </w:pPr>
      <w:r w:rsidRPr="008B7623">
        <w:rPr>
          <w:color w:val="000000" w:themeColor="text1"/>
        </w:rPr>
        <w:t xml:space="preserve">   Benefit: Boost reputation and trust among stakeholders, which is essential for preserving leadership in the logistics and security industries.</w:t>
      </w:r>
    </w:p>
    <w:p w14:paraId="296EF251" w14:textId="77777777" w:rsidR="008B7623" w:rsidRPr="008B7623" w:rsidRDefault="008B7623" w:rsidP="008B7623">
      <w:pPr>
        <w:rPr>
          <w:color w:val="000000" w:themeColor="text1"/>
        </w:rPr>
      </w:pPr>
      <w:r w:rsidRPr="008B7623">
        <w:rPr>
          <w:color w:val="000000" w:themeColor="text1"/>
        </w:rPr>
        <w:lastRenderedPageBreak/>
        <w:t xml:space="preserve">3. Track and Assess Leadership Effectiveness: </w:t>
      </w:r>
      <w:proofErr w:type="gramStart"/>
      <w:r w:rsidRPr="008B7623">
        <w:rPr>
          <w:color w:val="000000" w:themeColor="text1"/>
        </w:rPr>
        <w:t>Take Action</w:t>
      </w:r>
      <w:proofErr w:type="gramEnd"/>
      <w:r w:rsidRPr="008B7623">
        <w:rPr>
          <w:color w:val="000000" w:themeColor="text1"/>
        </w:rPr>
        <w:t>: Set up routine systems for monitoring and providing feedback on leadership effectiveness.</w:t>
      </w:r>
    </w:p>
    <w:p w14:paraId="66CC787F" w14:textId="2052E1A6" w:rsidR="008B7623" w:rsidRPr="008B7623" w:rsidRDefault="008B7623" w:rsidP="008B7623">
      <w:pPr>
        <w:rPr>
          <w:color w:val="000000" w:themeColor="text1"/>
        </w:rPr>
      </w:pPr>
      <w:r w:rsidRPr="008B7623">
        <w:rPr>
          <w:color w:val="000000" w:themeColor="text1"/>
        </w:rPr>
        <w:t xml:space="preserve">   Benefit: Assure leadership practices are always improving and in line with company objectives and industry best practices.</w:t>
      </w:r>
    </w:p>
    <w:p w14:paraId="2926AB48" w14:textId="77777777" w:rsidR="008B7623" w:rsidRDefault="00ED0C5A" w:rsidP="00ED0C5A">
      <w:pPr>
        <w:rPr>
          <w:b/>
          <w:bCs/>
          <w:color w:val="000000" w:themeColor="text1"/>
        </w:rPr>
      </w:pPr>
      <w:r w:rsidRPr="00E01BEF">
        <w:rPr>
          <w:b/>
          <w:bCs/>
          <w:color w:val="000000" w:themeColor="text1"/>
        </w:rPr>
        <w:t>Action Plan:</w:t>
      </w:r>
    </w:p>
    <w:p w14:paraId="6838A7F2" w14:textId="77777777" w:rsidR="008A3C87" w:rsidRPr="008A3C87" w:rsidRDefault="008A3C87" w:rsidP="008A3C87">
      <w:pPr>
        <w:rPr>
          <w:color w:val="000000" w:themeColor="text1"/>
        </w:rPr>
      </w:pPr>
      <w:r w:rsidRPr="008A3C87">
        <w:rPr>
          <w:color w:val="000000" w:themeColor="text1"/>
        </w:rPr>
        <w:t>Wilson James should concentrate on honing emergent leadership abilities like creativity, emotional intelligence, adaptability, and strategic foresight. By carrying out the suggested course of action:</w:t>
      </w:r>
    </w:p>
    <w:p w14:paraId="608FF063" w14:textId="77777777" w:rsidR="008A3C87" w:rsidRPr="008A3C87" w:rsidRDefault="008A3C87" w:rsidP="008A3C87">
      <w:pPr>
        <w:rPr>
          <w:color w:val="000000" w:themeColor="text1"/>
        </w:rPr>
      </w:pPr>
      <w:r w:rsidRPr="008A3C87">
        <w:rPr>
          <w:color w:val="000000" w:themeColor="text1"/>
        </w:rPr>
        <w:t>Future Applications of Skills: With agility and foresight, leaders will be able to manoeuvre through changing environments and promote resilience and sustainable growth.</w:t>
      </w:r>
    </w:p>
    <w:p w14:paraId="0D060160" w14:textId="77777777" w:rsidR="008A3C87" w:rsidRPr="008A3C87" w:rsidRDefault="008A3C87" w:rsidP="008A3C87">
      <w:pPr>
        <w:rPr>
          <w:color w:val="000000" w:themeColor="text1"/>
        </w:rPr>
      </w:pPr>
      <w:r w:rsidRPr="008A3C87">
        <w:rPr>
          <w:color w:val="000000" w:themeColor="text1"/>
        </w:rPr>
        <w:t xml:space="preserve"> Immediate Benefits: Better decision-making, happier staff members, and more efficient operations result in quicker efficiency gains and happier customers.</w:t>
      </w:r>
    </w:p>
    <w:p w14:paraId="3A6F7992" w14:textId="77777777" w:rsidR="008A3C87" w:rsidRPr="008A3C87" w:rsidRDefault="008A3C87" w:rsidP="008A3C87">
      <w:pPr>
        <w:rPr>
          <w:color w:val="000000" w:themeColor="text1"/>
        </w:rPr>
      </w:pPr>
      <w:r w:rsidRPr="008A3C87">
        <w:rPr>
          <w:color w:val="000000" w:themeColor="text1"/>
        </w:rPr>
        <w:t>Benefits in the short term: Wilson James is better positioned for strategic market expansion and operational excellence thanks to a stronger strategic focus, innovative capabilities, and clear communication.</w:t>
      </w:r>
    </w:p>
    <w:p w14:paraId="428B3A98" w14:textId="6197AAA2" w:rsidR="002A1B0E" w:rsidRDefault="008A3C87" w:rsidP="008A3C87">
      <w:pPr>
        <w:rPr>
          <w:color w:val="000000" w:themeColor="text1"/>
        </w:rPr>
      </w:pPr>
      <w:r w:rsidRPr="008A3C87">
        <w:rPr>
          <w:color w:val="000000" w:themeColor="text1"/>
        </w:rPr>
        <w:t>Long-Term Benefits: Long-term stability, growth, and industry leadership will be guaranteed by a culture of continuous learning, ethical leadership, and resilience cultivation.</w:t>
      </w:r>
    </w:p>
    <w:p w14:paraId="0590660B" w14:textId="77777777" w:rsidR="000525A0" w:rsidRDefault="000525A0" w:rsidP="002A1B0E">
      <w:pPr>
        <w:rPr>
          <w:b/>
          <w:bCs/>
          <w:color w:val="000000" w:themeColor="text1"/>
          <w:sz w:val="36"/>
          <w:szCs w:val="36"/>
        </w:rPr>
      </w:pPr>
    </w:p>
    <w:p w14:paraId="26BD41A9" w14:textId="77777777" w:rsidR="000525A0" w:rsidRDefault="000525A0" w:rsidP="002A1B0E">
      <w:pPr>
        <w:rPr>
          <w:b/>
          <w:bCs/>
          <w:color w:val="000000" w:themeColor="text1"/>
          <w:sz w:val="36"/>
          <w:szCs w:val="36"/>
        </w:rPr>
      </w:pPr>
    </w:p>
    <w:p w14:paraId="44C9F662" w14:textId="77777777" w:rsidR="000525A0" w:rsidRDefault="000525A0" w:rsidP="002A1B0E">
      <w:pPr>
        <w:rPr>
          <w:b/>
          <w:bCs/>
          <w:color w:val="000000" w:themeColor="text1"/>
          <w:sz w:val="36"/>
          <w:szCs w:val="36"/>
        </w:rPr>
      </w:pPr>
    </w:p>
    <w:p w14:paraId="320C2711" w14:textId="77777777" w:rsidR="000525A0" w:rsidRDefault="000525A0" w:rsidP="002A1B0E">
      <w:pPr>
        <w:rPr>
          <w:b/>
          <w:bCs/>
          <w:color w:val="000000" w:themeColor="text1"/>
          <w:sz w:val="36"/>
          <w:szCs w:val="36"/>
        </w:rPr>
      </w:pPr>
    </w:p>
    <w:p w14:paraId="16D1501C" w14:textId="77777777" w:rsidR="000525A0" w:rsidRDefault="000525A0" w:rsidP="002A1B0E">
      <w:pPr>
        <w:rPr>
          <w:b/>
          <w:bCs/>
          <w:color w:val="000000" w:themeColor="text1"/>
          <w:sz w:val="36"/>
          <w:szCs w:val="36"/>
        </w:rPr>
      </w:pPr>
    </w:p>
    <w:p w14:paraId="16919D41" w14:textId="77777777" w:rsidR="000525A0" w:rsidRDefault="000525A0" w:rsidP="002A1B0E">
      <w:pPr>
        <w:rPr>
          <w:b/>
          <w:bCs/>
          <w:color w:val="000000" w:themeColor="text1"/>
          <w:sz w:val="36"/>
          <w:szCs w:val="36"/>
        </w:rPr>
      </w:pPr>
    </w:p>
    <w:p w14:paraId="22EA19A7" w14:textId="77777777" w:rsidR="000525A0" w:rsidRDefault="000525A0" w:rsidP="002A1B0E">
      <w:pPr>
        <w:rPr>
          <w:b/>
          <w:bCs/>
          <w:color w:val="000000" w:themeColor="text1"/>
          <w:sz w:val="36"/>
          <w:szCs w:val="36"/>
        </w:rPr>
      </w:pPr>
    </w:p>
    <w:p w14:paraId="76A5901C" w14:textId="77777777" w:rsidR="000525A0" w:rsidRDefault="000525A0" w:rsidP="002A1B0E">
      <w:pPr>
        <w:rPr>
          <w:b/>
          <w:bCs/>
          <w:color w:val="000000" w:themeColor="text1"/>
          <w:sz w:val="36"/>
          <w:szCs w:val="36"/>
        </w:rPr>
      </w:pPr>
    </w:p>
    <w:p w14:paraId="51032F66" w14:textId="77777777" w:rsidR="000525A0" w:rsidRDefault="000525A0" w:rsidP="002A1B0E">
      <w:pPr>
        <w:rPr>
          <w:b/>
          <w:bCs/>
          <w:color w:val="000000" w:themeColor="text1"/>
          <w:sz w:val="36"/>
          <w:szCs w:val="36"/>
        </w:rPr>
      </w:pPr>
    </w:p>
    <w:p w14:paraId="26955027" w14:textId="77777777" w:rsidR="000525A0" w:rsidRDefault="000525A0" w:rsidP="002A1B0E">
      <w:pPr>
        <w:rPr>
          <w:b/>
          <w:bCs/>
          <w:color w:val="000000" w:themeColor="text1"/>
          <w:sz w:val="36"/>
          <w:szCs w:val="36"/>
        </w:rPr>
      </w:pPr>
    </w:p>
    <w:p w14:paraId="69EC84D0" w14:textId="77777777" w:rsidR="000525A0" w:rsidRDefault="000525A0" w:rsidP="002A1B0E">
      <w:pPr>
        <w:rPr>
          <w:b/>
          <w:bCs/>
          <w:color w:val="000000" w:themeColor="text1"/>
          <w:sz w:val="36"/>
          <w:szCs w:val="36"/>
        </w:rPr>
      </w:pPr>
    </w:p>
    <w:p w14:paraId="5DED64C9" w14:textId="77777777" w:rsidR="008A3C87" w:rsidRDefault="008A3C87" w:rsidP="002A1B0E">
      <w:pPr>
        <w:rPr>
          <w:b/>
          <w:bCs/>
          <w:color w:val="000000" w:themeColor="text1"/>
          <w:sz w:val="36"/>
          <w:szCs w:val="36"/>
        </w:rPr>
      </w:pPr>
    </w:p>
    <w:p w14:paraId="680D2710" w14:textId="16372E06" w:rsidR="00212343" w:rsidRDefault="00703A99" w:rsidP="002A1B0E">
      <w:pPr>
        <w:rPr>
          <w:b/>
          <w:bCs/>
          <w:color w:val="000000" w:themeColor="text1"/>
          <w:sz w:val="36"/>
          <w:szCs w:val="36"/>
        </w:rPr>
      </w:pPr>
      <w:r w:rsidRPr="00703A99">
        <w:rPr>
          <w:b/>
          <w:bCs/>
          <w:color w:val="000000" w:themeColor="text1"/>
          <w:sz w:val="36"/>
          <w:szCs w:val="36"/>
        </w:rPr>
        <w:lastRenderedPageBreak/>
        <w:t>References:</w:t>
      </w:r>
    </w:p>
    <w:p w14:paraId="4445C01A" w14:textId="77777777" w:rsidR="00703A99" w:rsidRDefault="00703A99" w:rsidP="002A1B0E">
      <w:pPr>
        <w:rPr>
          <w:b/>
          <w:bCs/>
          <w:color w:val="000000" w:themeColor="text1"/>
          <w:sz w:val="36"/>
          <w:szCs w:val="36"/>
        </w:rPr>
      </w:pPr>
    </w:p>
    <w:p w14:paraId="47301800" w14:textId="77777777" w:rsidR="00703A99" w:rsidRDefault="00703A99" w:rsidP="002A1B0E">
      <w:pPr>
        <w:rPr>
          <w:b/>
          <w:bCs/>
          <w:color w:val="000000" w:themeColor="text1"/>
          <w:sz w:val="36"/>
          <w:szCs w:val="36"/>
        </w:rPr>
      </w:pPr>
    </w:p>
    <w:p w14:paraId="25B6B4B6" w14:textId="77777777" w:rsidR="00703A99" w:rsidRDefault="00703A99" w:rsidP="002A1B0E">
      <w:pPr>
        <w:rPr>
          <w:b/>
          <w:bCs/>
          <w:color w:val="000000" w:themeColor="text1"/>
          <w:sz w:val="36"/>
          <w:szCs w:val="36"/>
        </w:rPr>
      </w:pPr>
    </w:p>
    <w:p w14:paraId="3483100B" w14:textId="77777777" w:rsidR="00703A99" w:rsidRDefault="00703A99" w:rsidP="002A1B0E">
      <w:pPr>
        <w:rPr>
          <w:b/>
          <w:bCs/>
          <w:color w:val="000000" w:themeColor="text1"/>
          <w:sz w:val="36"/>
          <w:szCs w:val="36"/>
        </w:rPr>
      </w:pPr>
    </w:p>
    <w:p w14:paraId="04F40B8E" w14:textId="77777777" w:rsidR="00703A99" w:rsidRDefault="00703A99" w:rsidP="002A1B0E">
      <w:pPr>
        <w:rPr>
          <w:b/>
          <w:bCs/>
          <w:color w:val="000000" w:themeColor="text1"/>
          <w:sz w:val="36"/>
          <w:szCs w:val="36"/>
        </w:rPr>
      </w:pPr>
    </w:p>
    <w:p w14:paraId="46314BD0" w14:textId="77777777" w:rsidR="00703A99" w:rsidRDefault="00703A99" w:rsidP="002A1B0E">
      <w:pPr>
        <w:rPr>
          <w:b/>
          <w:bCs/>
          <w:color w:val="000000" w:themeColor="text1"/>
          <w:sz w:val="36"/>
          <w:szCs w:val="36"/>
        </w:rPr>
      </w:pPr>
    </w:p>
    <w:p w14:paraId="7877FA42" w14:textId="77777777" w:rsidR="00703A99" w:rsidRDefault="00703A99" w:rsidP="002A1B0E">
      <w:pPr>
        <w:rPr>
          <w:b/>
          <w:bCs/>
          <w:color w:val="000000" w:themeColor="text1"/>
          <w:sz w:val="36"/>
          <w:szCs w:val="36"/>
        </w:rPr>
      </w:pPr>
    </w:p>
    <w:p w14:paraId="09AB4152" w14:textId="77777777" w:rsidR="00703A99" w:rsidRDefault="00703A99" w:rsidP="002A1B0E">
      <w:pPr>
        <w:rPr>
          <w:b/>
          <w:bCs/>
          <w:color w:val="000000" w:themeColor="text1"/>
          <w:sz w:val="36"/>
          <w:szCs w:val="36"/>
        </w:rPr>
      </w:pPr>
    </w:p>
    <w:p w14:paraId="2FBB8266" w14:textId="77777777" w:rsidR="00703A99" w:rsidRDefault="00703A99" w:rsidP="002A1B0E">
      <w:pPr>
        <w:rPr>
          <w:b/>
          <w:bCs/>
          <w:color w:val="000000" w:themeColor="text1"/>
          <w:sz w:val="36"/>
          <w:szCs w:val="36"/>
        </w:rPr>
      </w:pPr>
    </w:p>
    <w:p w14:paraId="08F9EB1E" w14:textId="77777777" w:rsidR="00703A99" w:rsidRDefault="00703A99" w:rsidP="002A1B0E">
      <w:pPr>
        <w:rPr>
          <w:b/>
          <w:bCs/>
          <w:color w:val="000000" w:themeColor="text1"/>
          <w:sz w:val="36"/>
          <w:szCs w:val="36"/>
        </w:rPr>
      </w:pPr>
    </w:p>
    <w:p w14:paraId="60C409F4" w14:textId="77777777" w:rsidR="00703A99" w:rsidRDefault="00703A99" w:rsidP="002A1B0E">
      <w:pPr>
        <w:rPr>
          <w:b/>
          <w:bCs/>
          <w:color w:val="000000" w:themeColor="text1"/>
          <w:sz w:val="36"/>
          <w:szCs w:val="36"/>
        </w:rPr>
      </w:pPr>
    </w:p>
    <w:p w14:paraId="13D39F8B" w14:textId="77777777" w:rsidR="00703A99" w:rsidRDefault="00703A99" w:rsidP="002A1B0E">
      <w:pPr>
        <w:rPr>
          <w:color w:val="000000" w:themeColor="text1"/>
        </w:rPr>
      </w:pPr>
    </w:p>
    <w:p w14:paraId="529791DB" w14:textId="77777777" w:rsidR="00212343" w:rsidRDefault="00212343" w:rsidP="002A1B0E">
      <w:pPr>
        <w:rPr>
          <w:color w:val="000000" w:themeColor="text1"/>
        </w:rPr>
      </w:pPr>
    </w:p>
    <w:p w14:paraId="47AC2E55" w14:textId="77777777" w:rsidR="000525A0" w:rsidRDefault="000525A0" w:rsidP="002A1B0E">
      <w:pPr>
        <w:rPr>
          <w:color w:val="000000" w:themeColor="text1"/>
        </w:rPr>
      </w:pPr>
    </w:p>
    <w:p w14:paraId="733D5EC6" w14:textId="77777777" w:rsidR="000525A0" w:rsidRDefault="000525A0" w:rsidP="002A1B0E">
      <w:pPr>
        <w:rPr>
          <w:color w:val="000000" w:themeColor="text1"/>
        </w:rPr>
      </w:pPr>
    </w:p>
    <w:p w14:paraId="3B672BD2" w14:textId="77777777" w:rsidR="000525A0" w:rsidRDefault="000525A0" w:rsidP="002A1B0E">
      <w:pPr>
        <w:rPr>
          <w:color w:val="000000" w:themeColor="text1"/>
        </w:rPr>
      </w:pPr>
    </w:p>
    <w:p w14:paraId="73C95D21" w14:textId="77777777" w:rsidR="000525A0" w:rsidRDefault="000525A0" w:rsidP="002A1B0E">
      <w:pPr>
        <w:rPr>
          <w:color w:val="000000" w:themeColor="text1"/>
        </w:rPr>
      </w:pPr>
    </w:p>
    <w:p w14:paraId="0EF215A7" w14:textId="77777777" w:rsidR="000525A0" w:rsidRDefault="000525A0" w:rsidP="002A1B0E">
      <w:pPr>
        <w:rPr>
          <w:color w:val="000000" w:themeColor="text1"/>
        </w:rPr>
      </w:pPr>
    </w:p>
    <w:p w14:paraId="3312FF50" w14:textId="77777777" w:rsidR="000525A0" w:rsidRDefault="000525A0" w:rsidP="002A1B0E">
      <w:pPr>
        <w:rPr>
          <w:color w:val="000000" w:themeColor="text1"/>
        </w:rPr>
      </w:pPr>
    </w:p>
    <w:p w14:paraId="0071CF46" w14:textId="77777777" w:rsidR="000525A0" w:rsidRDefault="000525A0" w:rsidP="002A1B0E">
      <w:pPr>
        <w:rPr>
          <w:color w:val="000000" w:themeColor="text1"/>
        </w:rPr>
      </w:pPr>
    </w:p>
    <w:p w14:paraId="30AEB234" w14:textId="77777777" w:rsidR="000525A0" w:rsidRDefault="000525A0" w:rsidP="002A1B0E">
      <w:pPr>
        <w:rPr>
          <w:color w:val="000000" w:themeColor="text1"/>
        </w:rPr>
      </w:pPr>
    </w:p>
    <w:p w14:paraId="7E2070E1" w14:textId="77777777" w:rsidR="000525A0" w:rsidRDefault="000525A0" w:rsidP="002A1B0E">
      <w:pPr>
        <w:rPr>
          <w:color w:val="000000" w:themeColor="text1"/>
        </w:rPr>
      </w:pPr>
    </w:p>
    <w:p w14:paraId="74F134EB" w14:textId="77777777" w:rsidR="000525A0" w:rsidRDefault="000525A0" w:rsidP="002A1B0E">
      <w:pPr>
        <w:rPr>
          <w:color w:val="000000" w:themeColor="text1"/>
        </w:rPr>
      </w:pPr>
    </w:p>
    <w:p w14:paraId="523263C5" w14:textId="77777777" w:rsidR="000525A0" w:rsidRDefault="000525A0" w:rsidP="002A1B0E">
      <w:pPr>
        <w:rPr>
          <w:color w:val="000000" w:themeColor="text1"/>
        </w:rPr>
      </w:pPr>
    </w:p>
    <w:p w14:paraId="68AB2953" w14:textId="77777777" w:rsidR="00703A99" w:rsidRDefault="00703A99" w:rsidP="00212343">
      <w:pPr>
        <w:rPr>
          <w:b/>
          <w:bCs/>
          <w:color w:val="000000" w:themeColor="text1"/>
          <w:sz w:val="56"/>
          <w:szCs w:val="56"/>
        </w:rPr>
      </w:pPr>
      <w:r w:rsidRPr="00703A99">
        <w:rPr>
          <w:b/>
          <w:bCs/>
          <w:color w:val="000000" w:themeColor="text1"/>
          <w:sz w:val="56"/>
          <w:szCs w:val="56"/>
        </w:rPr>
        <w:lastRenderedPageBreak/>
        <w:t xml:space="preserve"> Task 2</w:t>
      </w:r>
    </w:p>
    <w:p w14:paraId="5A08539A" w14:textId="77777777" w:rsidR="00703A99" w:rsidRDefault="00703A99" w:rsidP="00212343">
      <w:pPr>
        <w:rPr>
          <w:b/>
          <w:bCs/>
          <w:color w:val="000000" w:themeColor="text1"/>
          <w:sz w:val="56"/>
          <w:szCs w:val="56"/>
        </w:rPr>
      </w:pPr>
    </w:p>
    <w:p w14:paraId="08B6F748" w14:textId="095D440D" w:rsidR="00212343" w:rsidRPr="00212343" w:rsidRDefault="00212343" w:rsidP="00212343">
      <w:pPr>
        <w:rPr>
          <w:color w:val="000000" w:themeColor="text1"/>
        </w:rPr>
      </w:pPr>
      <w:r w:rsidRPr="00212343">
        <w:rPr>
          <w:color w:val="000000" w:themeColor="text1"/>
        </w:rPr>
        <w:t xml:space="preserve"> </w:t>
      </w:r>
      <w:r w:rsidRPr="00F53528">
        <w:rPr>
          <w:b/>
          <w:bCs/>
          <w:color w:val="000000" w:themeColor="text1"/>
          <w:sz w:val="36"/>
          <w:szCs w:val="36"/>
        </w:rPr>
        <w:t>Reflective Essay on Leadership Learning and Skills Development</w:t>
      </w:r>
    </w:p>
    <w:p w14:paraId="37E7955E" w14:textId="77777777" w:rsidR="00F53528" w:rsidRDefault="00212343" w:rsidP="00212343">
      <w:pPr>
        <w:rPr>
          <w:color w:val="000000" w:themeColor="text1"/>
        </w:rPr>
      </w:pPr>
      <w:r w:rsidRPr="00212343">
        <w:rPr>
          <w:color w:val="000000" w:themeColor="text1"/>
        </w:rPr>
        <w:t xml:space="preserve"> Introduction</w:t>
      </w:r>
    </w:p>
    <w:p w14:paraId="6D2DD606" w14:textId="60E78A0A" w:rsidR="00212343" w:rsidRPr="00212343" w:rsidRDefault="00212343" w:rsidP="00212343">
      <w:pPr>
        <w:rPr>
          <w:color w:val="000000" w:themeColor="text1"/>
        </w:rPr>
      </w:pPr>
      <w:r w:rsidRPr="00212343">
        <w:rPr>
          <w:color w:val="000000" w:themeColor="text1"/>
        </w:rPr>
        <w:t xml:space="preserve">Embarking on this leadership module has profoundly shaped my understanding of effective leadership and decision-making in complex business environments. Through a comprehensive exploration of various leadership theories, styles, and models, I have developed crucial skills that are essential for any aspiring leader. This reflective essay will outline my learning journey, illustrate how these skills can be applied in professional contexts, and critically assess my personal ability to </w:t>
      </w:r>
      <w:r w:rsidR="00C6173B" w:rsidRPr="00212343">
        <w:rPr>
          <w:color w:val="000000" w:themeColor="text1"/>
        </w:rPr>
        <w:t>fulfil</w:t>
      </w:r>
      <w:r w:rsidRPr="00212343">
        <w:rPr>
          <w:color w:val="000000" w:themeColor="text1"/>
        </w:rPr>
        <w:t xml:space="preserve"> leadership responsibilities using reflective learning models.</w:t>
      </w:r>
    </w:p>
    <w:p w14:paraId="3821E28A" w14:textId="3686AF09" w:rsidR="00212343" w:rsidRPr="00C6173B" w:rsidRDefault="00212343" w:rsidP="00212343">
      <w:pPr>
        <w:rPr>
          <w:b/>
          <w:bCs/>
          <w:color w:val="000000" w:themeColor="text1"/>
        </w:rPr>
      </w:pPr>
      <w:r w:rsidRPr="00C6173B">
        <w:rPr>
          <w:b/>
          <w:bCs/>
          <w:color w:val="000000" w:themeColor="text1"/>
        </w:rPr>
        <w:t xml:space="preserve"> Learning and Acquired Skills</w:t>
      </w:r>
      <w:r w:rsidR="008340C3">
        <w:rPr>
          <w:b/>
          <w:bCs/>
          <w:color w:val="000000" w:themeColor="text1"/>
        </w:rPr>
        <w:t>:</w:t>
      </w:r>
    </w:p>
    <w:p w14:paraId="259976BA" w14:textId="5F3FF2C1" w:rsidR="00212343" w:rsidRPr="00212343" w:rsidRDefault="00212343" w:rsidP="00212343">
      <w:pPr>
        <w:rPr>
          <w:color w:val="000000" w:themeColor="text1"/>
        </w:rPr>
      </w:pPr>
      <w:r w:rsidRPr="00212343">
        <w:rPr>
          <w:color w:val="000000" w:themeColor="text1"/>
        </w:rPr>
        <w:t>1. Understanding Leadership Theories and Styles</w:t>
      </w:r>
    </w:p>
    <w:p w14:paraId="5A424AA4" w14:textId="77777777" w:rsidR="00212343" w:rsidRPr="00212343" w:rsidRDefault="00212343" w:rsidP="00212343">
      <w:pPr>
        <w:rPr>
          <w:color w:val="000000" w:themeColor="text1"/>
        </w:rPr>
      </w:pPr>
      <w:r w:rsidRPr="00212343">
        <w:rPr>
          <w:color w:val="000000" w:themeColor="text1"/>
        </w:rPr>
        <w:t>One of the fundamental aspects of this module was gaining a deep understanding of different leadership theories and styles. From the Great Man Theory to Contingency Theories, each framework offers unique insights into what constitutes effective leadership.</w:t>
      </w:r>
    </w:p>
    <w:p w14:paraId="0E65C172" w14:textId="70C7E651" w:rsidR="00212343" w:rsidRPr="00212343" w:rsidRDefault="00212343" w:rsidP="00212343">
      <w:pPr>
        <w:rPr>
          <w:color w:val="000000" w:themeColor="text1"/>
        </w:rPr>
      </w:pPr>
      <w:r w:rsidRPr="00212343">
        <w:rPr>
          <w:color w:val="000000" w:themeColor="text1"/>
        </w:rPr>
        <w:t>Example in Practice:</w:t>
      </w:r>
    </w:p>
    <w:p w14:paraId="70BAF399" w14:textId="77777777" w:rsidR="00212343" w:rsidRPr="00212343" w:rsidRDefault="00212343" w:rsidP="00212343">
      <w:pPr>
        <w:rPr>
          <w:color w:val="000000" w:themeColor="text1"/>
        </w:rPr>
      </w:pPr>
      <w:r w:rsidRPr="00212343">
        <w:rPr>
          <w:color w:val="000000" w:themeColor="text1"/>
        </w:rPr>
        <w:t>In a scenario where I had to lead a project team at my part-time job, I initially struggled with gaining the team's trust and ensuring smooth collaboration. By applying principles from Transformational Leadership, such as inspiring a shared vision and encouraging innovation, I was able to enhance team cohesion and performance.</w:t>
      </w:r>
    </w:p>
    <w:p w14:paraId="4F2035D5" w14:textId="77777777" w:rsidR="00212343" w:rsidRPr="00212343" w:rsidRDefault="00212343" w:rsidP="00212343">
      <w:pPr>
        <w:rPr>
          <w:color w:val="000000" w:themeColor="text1"/>
        </w:rPr>
      </w:pPr>
    </w:p>
    <w:p w14:paraId="35EF2CD8" w14:textId="77777777" w:rsidR="008340C3" w:rsidRDefault="00212343" w:rsidP="00212343">
      <w:pPr>
        <w:rPr>
          <w:color w:val="000000" w:themeColor="text1"/>
        </w:rPr>
      </w:pPr>
      <w:r w:rsidRPr="00212343">
        <w:rPr>
          <w:color w:val="000000" w:themeColor="text1"/>
        </w:rPr>
        <w:t>Reflective Learning Models:</w:t>
      </w:r>
    </w:p>
    <w:p w14:paraId="15291842" w14:textId="61C4BD86" w:rsidR="00212343" w:rsidRPr="00212343" w:rsidRDefault="00212343" w:rsidP="00212343">
      <w:pPr>
        <w:rPr>
          <w:color w:val="000000" w:themeColor="text1"/>
        </w:rPr>
      </w:pPr>
      <w:r w:rsidRPr="00212343">
        <w:rPr>
          <w:color w:val="000000" w:themeColor="text1"/>
        </w:rPr>
        <w:t>Kolb’s Experiential Learning Cycle: This model emphasizes learning through experience, reflection, conceptualization, and experimentation. By reflecting on my experiences and applying theoretical concepts to real-life scenarios, I could better understand how to adapt my leadership style to different situations.</w:t>
      </w:r>
    </w:p>
    <w:p w14:paraId="1E79B4E6" w14:textId="77777777" w:rsidR="007D2EA2" w:rsidRDefault="00212343" w:rsidP="00212343">
      <w:pPr>
        <w:rPr>
          <w:color w:val="000000" w:themeColor="text1"/>
        </w:rPr>
      </w:pPr>
      <w:r w:rsidRPr="00212343">
        <w:rPr>
          <w:color w:val="000000" w:themeColor="text1"/>
        </w:rPr>
        <w:t>2. Decision-Making Skills</w:t>
      </w:r>
    </w:p>
    <w:p w14:paraId="734EBDF8" w14:textId="7B3B7F64" w:rsidR="00212343" w:rsidRPr="00212343" w:rsidRDefault="00212343" w:rsidP="00212343">
      <w:pPr>
        <w:rPr>
          <w:color w:val="000000" w:themeColor="text1"/>
        </w:rPr>
      </w:pPr>
      <w:r w:rsidRPr="00212343">
        <w:rPr>
          <w:color w:val="000000" w:themeColor="text1"/>
        </w:rPr>
        <w:t>Effective decision-making is crucial for any leader. The module highlighted various decision-making models, including rational decision-making and intuitive approaches. Understanding these models has enabled me to make more informed and balanced decisions.</w:t>
      </w:r>
    </w:p>
    <w:p w14:paraId="2EDACCEE" w14:textId="099B0843" w:rsidR="00212343" w:rsidRPr="00212343" w:rsidRDefault="00212343" w:rsidP="00212343">
      <w:pPr>
        <w:rPr>
          <w:color w:val="000000" w:themeColor="text1"/>
        </w:rPr>
      </w:pPr>
      <w:r w:rsidRPr="00212343">
        <w:rPr>
          <w:color w:val="000000" w:themeColor="text1"/>
        </w:rPr>
        <w:t xml:space="preserve">Example in Practice:  </w:t>
      </w:r>
    </w:p>
    <w:p w14:paraId="31FC2695" w14:textId="16774D46" w:rsidR="00212343" w:rsidRPr="00212343" w:rsidRDefault="00212343" w:rsidP="00212343">
      <w:pPr>
        <w:rPr>
          <w:color w:val="000000" w:themeColor="text1"/>
        </w:rPr>
      </w:pPr>
      <w:r w:rsidRPr="00212343">
        <w:rPr>
          <w:color w:val="000000" w:themeColor="text1"/>
        </w:rPr>
        <w:t xml:space="preserve">During a simulated business game, I had to make critical decisions under time pressure. By employing a rational decision-making model, I systematically evaluated options, considered </w:t>
      </w:r>
      <w:r w:rsidRPr="00212343">
        <w:rPr>
          <w:color w:val="000000" w:themeColor="text1"/>
        </w:rPr>
        <w:lastRenderedPageBreak/>
        <w:t>potential outcomes, and chose the most viable solution. This experience honed my analytical skills and reinforced the importance of a structured decision-making process.</w:t>
      </w:r>
    </w:p>
    <w:p w14:paraId="3160EEA2" w14:textId="1284C9D0" w:rsidR="00212343" w:rsidRPr="00212343" w:rsidRDefault="00212343" w:rsidP="00212343">
      <w:pPr>
        <w:rPr>
          <w:color w:val="000000" w:themeColor="text1"/>
        </w:rPr>
      </w:pPr>
      <w:r w:rsidRPr="00212343">
        <w:rPr>
          <w:color w:val="000000" w:themeColor="text1"/>
        </w:rPr>
        <w:t>Reflective Learning Models:</w:t>
      </w:r>
    </w:p>
    <w:p w14:paraId="5E12DA0E" w14:textId="1E937AD1" w:rsidR="00212343" w:rsidRPr="00212343" w:rsidRDefault="00212343" w:rsidP="00212343">
      <w:pPr>
        <w:rPr>
          <w:color w:val="000000" w:themeColor="text1"/>
        </w:rPr>
      </w:pPr>
      <w:r w:rsidRPr="00212343">
        <w:rPr>
          <w:color w:val="000000" w:themeColor="text1"/>
        </w:rPr>
        <w:t>Gibbs’ Reflective Cycle: This model encourages a systematic approach to reflection, involving description, feelings, evaluation, analysis, conclusion, and action plan. Reflecting on my decision-making process using Gibbs' Cycle helped me identify areas for improvement and develop strategies for future decisions.</w:t>
      </w:r>
    </w:p>
    <w:p w14:paraId="150FEC5C" w14:textId="53619A75" w:rsidR="00212343" w:rsidRPr="00212343" w:rsidRDefault="00212343" w:rsidP="00212343">
      <w:pPr>
        <w:rPr>
          <w:color w:val="000000" w:themeColor="text1"/>
        </w:rPr>
      </w:pPr>
      <w:r w:rsidRPr="00212343">
        <w:rPr>
          <w:color w:val="000000" w:themeColor="text1"/>
        </w:rPr>
        <w:t>3. Understanding External and Internal Business Environments</w:t>
      </w:r>
    </w:p>
    <w:p w14:paraId="1EEB3E25" w14:textId="63E6C6EF" w:rsidR="00212343" w:rsidRPr="00212343" w:rsidRDefault="00212343" w:rsidP="00212343">
      <w:pPr>
        <w:rPr>
          <w:color w:val="000000" w:themeColor="text1"/>
        </w:rPr>
      </w:pPr>
      <w:r w:rsidRPr="00212343">
        <w:rPr>
          <w:color w:val="000000" w:themeColor="text1"/>
        </w:rPr>
        <w:t xml:space="preserve">A critical component of this module was </w:t>
      </w:r>
      <w:r w:rsidR="007D2EA2" w:rsidRPr="00212343">
        <w:rPr>
          <w:color w:val="000000" w:themeColor="text1"/>
        </w:rPr>
        <w:t>analysing</w:t>
      </w:r>
      <w:r w:rsidRPr="00212343">
        <w:rPr>
          <w:color w:val="000000" w:themeColor="text1"/>
        </w:rPr>
        <w:t xml:space="preserve"> how external and internal factors impact business operations. This understanding is essential for leaders to navigate economic uncertainties and drive organizational success.</w:t>
      </w:r>
    </w:p>
    <w:p w14:paraId="5E60FBCE" w14:textId="1D7C7F65" w:rsidR="00212343" w:rsidRPr="00212343" w:rsidRDefault="00212343" w:rsidP="00212343">
      <w:pPr>
        <w:rPr>
          <w:color w:val="000000" w:themeColor="text1"/>
        </w:rPr>
      </w:pPr>
      <w:r w:rsidRPr="00212343">
        <w:rPr>
          <w:color w:val="000000" w:themeColor="text1"/>
        </w:rPr>
        <w:t>Example in Practice:</w:t>
      </w:r>
    </w:p>
    <w:p w14:paraId="71FD304C" w14:textId="5D9AF0DE" w:rsidR="00212343" w:rsidRPr="00212343" w:rsidRDefault="00212343" w:rsidP="00212343">
      <w:pPr>
        <w:rPr>
          <w:color w:val="000000" w:themeColor="text1"/>
        </w:rPr>
      </w:pPr>
      <w:r w:rsidRPr="00212343">
        <w:rPr>
          <w:color w:val="000000" w:themeColor="text1"/>
        </w:rPr>
        <w:t>In a case study analysis of Wilson James, I learned to evaluate the impact of economic volatility on the company's operations. By understanding the external threats and internal strengths, I could propose strategic initiatives that enhanced the company's resilience and competitive advantage.</w:t>
      </w:r>
    </w:p>
    <w:p w14:paraId="1932D563" w14:textId="47A346A1" w:rsidR="00212343" w:rsidRPr="00212343" w:rsidRDefault="00212343" w:rsidP="00212343">
      <w:pPr>
        <w:rPr>
          <w:color w:val="000000" w:themeColor="text1"/>
        </w:rPr>
      </w:pPr>
      <w:r w:rsidRPr="00212343">
        <w:rPr>
          <w:color w:val="000000" w:themeColor="text1"/>
        </w:rPr>
        <w:t>Reflective Learning Models:</w:t>
      </w:r>
    </w:p>
    <w:p w14:paraId="05B3D75F" w14:textId="77777777" w:rsidR="007D2EA2" w:rsidRDefault="00212343" w:rsidP="00212343">
      <w:pPr>
        <w:rPr>
          <w:color w:val="000000" w:themeColor="text1"/>
        </w:rPr>
      </w:pPr>
      <w:r w:rsidRPr="00212343">
        <w:rPr>
          <w:color w:val="000000" w:themeColor="text1"/>
        </w:rPr>
        <w:t xml:space="preserve">Johns’ Model for Structured Reflection: This model provides a framework for reflecting on the context, processes, and outcomes of experiences. Applying Johns’ Model, I could critically </w:t>
      </w:r>
      <w:r w:rsidR="007D2EA2" w:rsidRPr="00212343">
        <w:rPr>
          <w:color w:val="000000" w:themeColor="text1"/>
        </w:rPr>
        <w:t>analyse</w:t>
      </w:r>
      <w:r w:rsidRPr="00212343">
        <w:rPr>
          <w:color w:val="000000" w:themeColor="text1"/>
        </w:rPr>
        <w:t xml:space="preserve"> how internal and external factors influenced business decisions and leadership strategies.</w:t>
      </w:r>
    </w:p>
    <w:p w14:paraId="6BD9A95F" w14:textId="77777777" w:rsidR="007D2EA2" w:rsidRDefault="007D2EA2" w:rsidP="00212343">
      <w:pPr>
        <w:rPr>
          <w:color w:val="000000" w:themeColor="text1"/>
        </w:rPr>
      </w:pPr>
    </w:p>
    <w:p w14:paraId="73C570A3" w14:textId="77777777" w:rsidR="007D2EA2" w:rsidRDefault="007D2EA2" w:rsidP="00212343">
      <w:pPr>
        <w:rPr>
          <w:color w:val="000000" w:themeColor="text1"/>
        </w:rPr>
      </w:pPr>
    </w:p>
    <w:p w14:paraId="40087EA6" w14:textId="77777777" w:rsidR="007D2EA2" w:rsidRDefault="007D2EA2" w:rsidP="00212343">
      <w:pPr>
        <w:rPr>
          <w:color w:val="000000" w:themeColor="text1"/>
        </w:rPr>
      </w:pPr>
    </w:p>
    <w:p w14:paraId="20055241" w14:textId="77777777" w:rsidR="007D2EA2" w:rsidRDefault="007D2EA2" w:rsidP="00212343">
      <w:pPr>
        <w:rPr>
          <w:color w:val="000000" w:themeColor="text1"/>
        </w:rPr>
      </w:pPr>
    </w:p>
    <w:p w14:paraId="133D9643" w14:textId="20EF8671" w:rsidR="00212343" w:rsidRPr="00212343" w:rsidRDefault="00212343" w:rsidP="00212343">
      <w:pPr>
        <w:rPr>
          <w:color w:val="000000" w:themeColor="text1"/>
        </w:rPr>
      </w:pPr>
      <w:r w:rsidRPr="00212343">
        <w:rPr>
          <w:color w:val="000000" w:themeColor="text1"/>
        </w:rPr>
        <w:t>Critical Assessment of Personal Leadership Ability</w:t>
      </w:r>
    </w:p>
    <w:p w14:paraId="51A67ACD" w14:textId="6162E21F" w:rsidR="00212343" w:rsidRPr="00212343" w:rsidRDefault="00212343" w:rsidP="00212343">
      <w:pPr>
        <w:rPr>
          <w:color w:val="000000" w:themeColor="text1"/>
        </w:rPr>
      </w:pPr>
      <w:r w:rsidRPr="00212343">
        <w:rPr>
          <w:color w:val="000000" w:themeColor="text1"/>
        </w:rPr>
        <w:t>Strengths</w:t>
      </w:r>
      <w:r w:rsidR="00263BD8">
        <w:rPr>
          <w:color w:val="000000" w:themeColor="text1"/>
        </w:rPr>
        <w:t>:</w:t>
      </w:r>
    </w:p>
    <w:p w14:paraId="7AC1ECDA" w14:textId="22F65BC0" w:rsidR="00212343" w:rsidRPr="00212343" w:rsidRDefault="00212343" w:rsidP="00212343">
      <w:pPr>
        <w:rPr>
          <w:color w:val="000000" w:themeColor="text1"/>
        </w:rPr>
      </w:pPr>
      <w:r w:rsidRPr="00212343">
        <w:rPr>
          <w:color w:val="000000" w:themeColor="text1"/>
        </w:rPr>
        <w:t>1. Adaptability and Flexibility</w:t>
      </w:r>
    </w:p>
    <w:p w14:paraId="1C40E85B" w14:textId="197AD58E" w:rsidR="00212343" w:rsidRPr="00212343" w:rsidRDefault="00212343" w:rsidP="00212343">
      <w:pPr>
        <w:rPr>
          <w:color w:val="000000" w:themeColor="text1"/>
        </w:rPr>
      </w:pPr>
      <w:r w:rsidRPr="00212343">
        <w:rPr>
          <w:color w:val="000000" w:themeColor="text1"/>
        </w:rPr>
        <w:t>One of my strengths is adaptability, which is crucial in dynamic and uncertain environments. I can quickly adjust my strategies and approaches to align with changing circumstances.</w:t>
      </w:r>
    </w:p>
    <w:p w14:paraId="625D35DE" w14:textId="7F2B65BD" w:rsidR="00212343" w:rsidRPr="00212343" w:rsidRDefault="00212343" w:rsidP="00212343">
      <w:pPr>
        <w:rPr>
          <w:color w:val="000000" w:themeColor="text1"/>
        </w:rPr>
      </w:pPr>
      <w:r w:rsidRPr="00212343">
        <w:rPr>
          <w:color w:val="000000" w:themeColor="text1"/>
        </w:rPr>
        <w:t>Reflective Learning Model:</w:t>
      </w:r>
      <w:r w:rsidR="00263BD8">
        <w:rPr>
          <w:color w:val="000000" w:themeColor="text1"/>
        </w:rPr>
        <w:t xml:space="preserve"> </w:t>
      </w:r>
      <w:r w:rsidRPr="00212343">
        <w:rPr>
          <w:color w:val="000000" w:themeColor="text1"/>
        </w:rPr>
        <w:t>Schön’s Reflection-in-Action: This model emphasizes reflecting on one's actions while they are happening. By continually assessing and adapting my leadership style in real-time, I can respond effectively to unforeseen challenges.</w:t>
      </w:r>
    </w:p>
    <w:p w14:paraId="2CE87C13" w14:textId="58173195" w:rsidR="00212343" w:rsidRPr="00212343" w:rsidRDefault="00212343" w:rsidP="00212343">
      <w:pPr>
        <w:rPr>
          <w:color w:val="000000" w:themeColor="text1"/>
        </w:rPr>
      </w:pPr>
      <w:r w:rsidRPr="00212343">
        <w:rPr>
          <w:color w:val="000000" w:themeColor="text1"/>
        </w:rPr>
        <w:t>2. Emotional Intelligence (EQ)</w:t>
      </w:r>
    </w:p>
    <w:p w14:paraId="2BFA0C3E" w14:textId="77777777" w:rsidR="00212343" w:rsidRPr="00212343" w:rsidRDefault="00212343" w:rsidP="00212343">
      <w:pPr>
        <w:rPr>
          <w:color w:val="000000" w:themeColor="text1"/>
        </w:rPr>
      </w:pPr>
      <w:r w:rsidRPr="00212343">
        <w:rPr>
          <w:color w:val="000000" w:themeColor="text1"/>
        </w:rPr>
        <w:t>High emotional intelligence has enabled me to manage my emotions and understand others' emotions, fostering a positive and collaborative team environment.</w:t>
      </w:r>
    </w:p>
    <w:p w14:paraId="108DB21D" w14:textId="339AEDC4" w:rsidR="00212343" w:rsidRPr="00212343" w:rsidRDefault="00212343" w:rsidP="00212343">
      <w:pPr>
        <w:rPr>
          <w:color w:val="000000" w:themeColor="text1"/>
        </w:rPr>
      </w:pPr>
      <w:r w:rsidRPr="00212343">
        <w:rPr>
          <w:color w:val="000000" w:themeColor="text1"/>
        </w:rPr>
        <w:lastRenderedPageBreak/>
        <w:t>Reflective Learning Model:</w:t>
      </w:r>
      <w:r w:rsidR="00263BD8">
        <w:rPr>
          <w:color w:val="000000" w:themeColor="text1"/>
        </w:rPr>
        <w:t xml:space="preserve"> </w:t>
      </w:r>
      <w:r w:rsidRPr="00212343">
        <w:rPr>
          <w:color w:val="000000" w:themeColor="text1"/>
        </w:rPr>
        <w:t>Boud’s Model of Reflection: This model focuses on returning to the experience, attending to feelings, and re-evaluating the experience. Reflecting on my interactions with team members using Boud’s Model helped me develop greater empathy and improve my interpersonal skills.</w:t>
      </w:r>
    </w:p>
    <w:p w14:paraId="0E93D748" w14:textId="3B726D14" w:rsidR="00212343" w:rsidRPr="00263BD8" w:rsidRDefault="00212343" w:rsidP="00212343">
      <w:pPr>
        <w:rPr>
          <w:b/>
          <w:bCs/>
          <w:color w:val="000000" w:themeColor="text1"/>
        </w:rPr>
      </w:pPr>
      <w:r w:rsidRPr="00263BD8">
        <w:rPr>
          <w:b/>
          <w:bCs/>
          <w:color w:val="000000" w:themeColor="text1"/>
        </w:rPr>
        <w:t>Limitations</w:t>
      </w:r>
      <w:r w:rsidR="00263BD8" w:rsidRPr="00263BD8">
        <w:rPr>
          <w:b/>
          <w:bCs/>
          <w:color w:val="000000" w:themeColor="text1"/>
        </w:rPr>
        <w:t>:</w:t>
      </w:r>
    </w:p>
    <w:p w14:paraId="58B69722" w14:textId="6CE74907" w:rsidR="00212343" w:rsidRPr="00212343" w:rsidRDefault="00212343" w:rsidP="00212343">
      <w:pPr>
        <w:rPr>
          <w:color w:val="000000" w:themeColor="text1"/>
        </w:rPr>
      </w:pPr>
      <w:r w:rsidRPr="00212343">
        <w:rPr>
          <w:color w:val="000000" w:themeColor="text1"/>
        </w:rPr>
        <w:t>1. Overemphasis on Rational Decision-Making</w:t>
      </w:r>
    </w:p>
    <w:p w14:paraId="5C8C82C8" w14:textId="7D2BB21A" w:rsidR="00212343" w:rsidRPr="00212343" w:rsidRDefault="00212343" w:rsidP="00212343">
      <w:pPr>
        <w:rPr>
          <w:color w:val="000000" w:themeColor="text1"/>
        </w:rPr>
      </w:pPr>
      <w:r w:rsidRPr="00212343">
        <w:rPr>
          <w:color w:val="000000" w:themeColor="text1"/>
        </w:rPr>
        <w:t>While rational decision-making is essential, I sometimes struggle with incorporating intuitive insights, which can be equally valuable.</w:t>
      </w:r>
    </w:p>
    <w:p w14:paraId="15822573" w14:textId="48EE9143" w:rsidR="00212343" w:rsidRPr="00212343" w:rsidRDefault="00212343" w:rsidP="00212343">
      <w:pPr>
        <w:rPr>
          <w:color w:val="000000" w:themeColor="text1"/>
        </w:rPr>
      </w:pPr>
      <w:r w:rsidRPr="00212343">
        <w:rPr>
          <w:color w:val="000000" w:themeColor="text1"/>
        </w:rPr>
        <w:t>Reflective Learning Model:</w:t>
      </w:r>
    </w:p>
    <w:p w14:paraId="3CE36ABE" w14:textId="676C1CA6" w:rsidR="00212343" w:rsidRPr="00212343" w:rsidRDefault="00212343" w:rsidP="00212343">
      <w:pPr>
        <w:rPr>
          <w:color w:val="000000" w:themeColor="text1"/>
        </w:rPr>
      </w:pPr>
      <w:r w:rsidRPr="00212343">
        <w:rPr>
          <w:color w:val="000000" w:themeColor="text1"/>
        </w:rPr>
        <w:t>Driscoll’s Model of Reflection: This model uses three questions: What? So what? Now what? Reflecting on my decision-making process with Driscoll’s Model highlighted the need to balance rational analysis with intuitive judgment.</w:t>
      </w:r>
    </w:p>
    <w:p w14:paraId="666C059A" w14:textId="2A2F4538" w:rsidR="00212343" w:rsidRPr="00212343" w:rsidRDefault="00212343" w:rsidP="00212343">
      <w:pPr>
        <w:rPr>
          <w:color w:val="000000" w:themeColor="text1"/>
        </w:rPr>
      </w:pPr>
      <w:r w:rsidRPr="00212343">
        <w:rPr>
          <w:color w:val="000000" w:themeColor="text1"/>
        </w:rPr>
        <w:t>2. Delegation and Empowerment</w:t>
      </w:r>
    </w:p>
    <w:p w14:paraId="29ECCDF9" w14:textId="3D7672D7" w:rsidR="00212343" w:rsidRPr="00212343" w:rsidRDefault="00212343" w:rsidP="00212343">
      <w:pPr>
        <w:rPr>
          <w:color w:val="000000" w:themeColor="text1"/>
        </w:rPr>
      </w:pPr>
      <w:r w:rsidRPr="00212343">
        <w:rPr>
          <w:color w:val="000000" w:themeColor="text1"/>
        </w:rPr>
        <w:t>Although I understand the importance of delegation, I often find it challenging to trust others with critical tasks, leading to potential bottlenecks.</w:t>
      </w:r>
    </w:p>
    <w:p w14:paraId="7CA6A46B" w14:textId="6CB2EAEC" w:rsidR="00212343" w:rsidRPr="00212343" w:rsidRDefault="00212343" w:rsidP="00212343">
      <w:pPr>
        <w:rPr>
          <w:color w:val="000000" w:themeColor="text1"/>
        </w:rPr>
      </w:pPr>
      <w:r w:rsidRPr="00212343">
        <w:rPr>
          <w:color w:val="000000" w:themeColor="text1"/>
        </w:rPr>
        <w:t>Reflective Learning Model:</w:t>
      </w:r>
    </w:p>
    <w:p w14:paraId="030E13FC" w14:textId="18AD556B" w:rsidR="00212343" w:rsidRPr="00212343" w:rsidRDefault="00212343" w:rsidP="00212343">
      <w:pPr>
        <w:rPr>
          <w:color w:val="000000" w:themeColor="text1"/>
        </w:rPr>
      </w:pPr>
      <w:r w:rsidRPr="00212343">
        <w:rPr>
          <w:color w:val="000000" w:themeColor="text1"/>
        </w:rPr>
        <w:t>Mezirow’s Transformative Learning Theory: This model focuses on critically assessing one's assumptions and beliefs. Reflecting on my reluctance to delegate using Mezirow’s Theory helped me recognize the need to develop greater trust in my team and empower them to take on more responsibilities.</w:t>
      </w:r>
    </w:p>
    <w:p w14:paraId="71463C2C" w14:textId="166789A4" w:rsidR="00212343" w:rsidRPr="00212343" w:rsidRDefault="00212343" w:rsidP="00212343">
      <w:pPr>
        <w:rPr>
          <w:color w:val="000000" w:themeColor="text1"/>
        </w:rPr>
      </w:pPr>
      <w:r w:rsidRPr="00212343">
        <w:rPr>
          <w:color w:val="000000" w:themeColor="text1"/>
        </w:rPr>
        <w:t xml:space="preserve"> Application of Leadership Theories to Personal Context</w:t>
      </w:r>
      <w:r w:rsidR="00AC0D6D">
        <w:rPr>
          <w:color w:val="000000" w:themeColor="text1"/>
        </w:rPr>
        <w:t>:</w:t>
      </w:r>
    </w:p>
    <w:p w14:paraId="2E7F452B" w14:textId="4167A62B" w:rsidR="00212343" w:rsidRPr="00212343" w:rsidRDefault="00212343" w:rsidP="00212343">
      <w:pPr>
        <w:rPr>
          <w:color w:val="000000" w:themeColor="text1"/>
        </w:rPr>
      </w:pPr>
      <w:r w:rsidRPr="00212343">
        <w:rPr>
          <w:color w:val="000000" w:themeColor="text1"/>
        </w:rPr>
        <w:t>Great Man Theory</w:t>
      </w:r>
    </w:p>
    <w:p w14:paraId="3EC547B3" w14:textId="77777777" w:rsidR="00212343" w:rsidRPr="00212343" w:rsidRDefault="00212343" w:rsidP="00212343">
      <w:pPr>
        <w:rPr>
          <w:color w:val="000000" w:themeColor="text1"/>
        </w:rPr>
      </w:pPr>
      <w:r w:rsidRPr="00212343">
        <w:rPr>
          <w:color w:val="000000" w:themeColor="text1"/>
        </w:rPr>
        <w:t>This theory posits that great leaders are born with inherent traits. While this perspective has been largely discredited, it highlights the importance of identifying and cultivating inherent strengths.</w:t>
      </w:r>
    </w:p>
    <w:p w14:paraId="315C667C" w14:textId="77777777" w:rsidR="00212343" w:rsidRPr="00212343" w:rsidRDefault="00212343" w:rsidP="00212343">
      <w:pPr>
        <w:rPr>
          <w:color w:val="000000" w:themeColor="text1"/>
        </w:rPr>
      </w:pPr>
    </w:p>
    <w:p w14:paraId="40D46F53" w14:textId="1527F5F8" w:rsidR="00212343" w:rsidRPr="00212343" w:rsidRDefault="00212343" w:rsidP="00212343">
      <w:pPr>
        <w:rPr>
          <w:color w:val="000000" w:themeColor="text1"/>
        </w:rPr>
      </w:pPr>
      <w:r w:rsidRPr="00212343">
        <w:rPr>
          <w:color w:val="000000" w:themeColor="text1"/>
        </w:rPr>
        <w:t xml:space="preserve">Personal Application:  </w:t>
      </w:r>
    </w:p>
    <w:p w14:paraId="417253E5" w14:textId="3032BA55" w:rsidR="00212343" w:rsidRPr="00212343" w:rsidRDefault="00212343" w:rsidP="00212343">
      <w:pPr>
        <w:rPr>
          <w:color w:val="000000" w:themeColor="text1"/>
        </w:rPr>
      </w:pPr>
      <w:r w:rsidRPr="00212343">
        <w:rPr>
          <w:color w:val="000000" w:themeColor="text1"/>
        </w:rPr>
        <w:t>I have inherent strengths such as adaptability and emotional intelligence, which align with contemporary leadership needs. By recognizing and building on these traits, I can enhance my leadership effectiveness.</w:t>
      </w:r>
    </w:p>
    <w:p w14:paraId="664ECE74" w14:textId="7AC78CD2" w:rsidR="00212343" w:rsidRPr="00212343" w:rsidRDefault="00212343" w:rsidP="00212343">
      <w:pPr>
        <w:rPr>
          <w:color w:val="000000" w:themeColor="text1"/>
        </w:rPr>
      </w:pPr>
      <w:r w:rsidRPr="00212343">
        <w:rPr>
          <w:color w:val="000000" w:themeColor="text1"/>
        </w:rPr>
        <w:t>Trait Theories</w:t>
      </w:r>
      <w:r w:rsidR="002207E9">
        <w:rPr>
          <w:color w:val="000000" w:themeColor="text1"/>
        </w:rPr>
        <w:t xml:space="preserve">: </w:t>
      </w:r>
      <w:r w:rsidRPr="00212343">
        <w:rPr>
          <w:color w:val="000000" w:themeColor="text1"/>
        </w:rPr>
        <w:t>Trait theories suggest that certain traits are conducive to effective leadership. Traits like self-confidence, integrity, and resilience are critical in navigating complex business environments.</w:t>
      </w:r>
    </w:p>
    <w:p w14:paraId="2B495DC8" w14:textId="7D4C5479" w:rsidR="00212343" w:rsidRPr="00212343" w:rsidRDefault="00212343" w:rsidP="00212343">
      <w:pPr>
        <w:rPr>
          <w:color w:val="000000" w:themeColor="text1"/>
        </w:rPr>
      </w:pPr>
      <w:r w:rsidRPr="00212343">
        <w:rPr>
          <w:color w:val="000000" w:themeColor="text1"/>
        </w:rPr>
        <w:t xml:space="preserve">Personal </w:t>
      </w:r>
      <w:r w:rsidR="002207E9" w:rsidRPr="00212343">
        <w:rPr>
          <w:color w:val="000000" w:themeColor="text1"/>
        </w:rPr>
        <w:t>Application: Developing</w:t>
      </w:r>
      <w:r w:rsidRPr="00212343">
        <w:rPr>
          <w:color w:val="000000" w:themeColor="text1"/>
        </w:rPr>
        <w:t xml:space="preserve"> traits like resilience through reflective practice and continuous learning will enable me to lead more effectively in challenging situations.</w:t>
      </w:r>
    </w:p>
    <w:p w14:paraId="7D6801DF" w14:textId="1B302658" w:rsidR="00212343" w:rsidRPr="00212343" w:rsidRDefault="00212343" w:rsidP="00212343">
      <w:pPr>
        <w:rPr>
          <w:color w:val="000000" w:themeColor="text1"/>
        </w:rPr>
      </w:pPr>
      <w:r w:rsidRPr="00212343">
        <w:rPr>
          <w:color w:val="000000" w:themeColor="text1"/>
        </w:rPr>
        <w:t xml:space="preserve">Contingency </w:t>
      </w:r>
      <w:r w:rsidR="002207E9" w:rsidRPr="00212343">
        <w:rPr>
          <w:color w:val="000000" w:themeColor="text1"/>
        </w:rPr>
        <w:t>Theories</w:t>
      </w:r>
      <w:r w:rsidR="002207E9">
        <w:rPr>
          <w:color w:val="000000" w:themeColor="text1"/>
        </w:rPr>
        <w:t>:</w:t>
      </w:r>
      <w:r w:rsidR="002207E9" w:rsidRPr="00212343">
        <w:rPr>
          <w:color w:val="000000" w:themeColor="text1"/>
        </w:rPr>
        <w:t xml:space="preserve"> Contingency</w:t>
      </w:r>
      <w:r w:rsidRPr="00212343">
        <w:rPr>
          <w:color w:val="000000" w:themeColor="text1"/>
        </w:rPr>
        <w:t xml:space="preserve"> theories emphasize that effective leadership depends on the fit between the leader's style and the situation. This perspective aligns with my adaptable approach to leadership.</w:t>
      </w:r>
    </w:p>
    <w:p w14:paraId="7B131A6A" w14:textId="77D878DE" w:rsidR="00212343" w:rsidRPr="00212343" w:rsidRDefault="00212343" w:rsidP="00212343">
      <w:pPr>
        <w:rPr>
          <w:color w:val="000000" w:themeColor="text1"/>
        </w:rPr>
      </w:pPr>
      <w:r w:rsidRPr="00212343">
        <w:rPr>
          <w:color w:val="000000" w:themeColor="text1"/>
        </w:rPr>
        <w:lastRenderedPageBreak/>
        <w:t>Personal Application:  By assessing situational variables and adjusting my leadership style accordingly, I can ensure better alignment with organizational needs and enhance team performance.</w:t>
      </w:r>
    </w:p>
    <w:p w14:paraId="3336C5EE" w14:textId="7A648FEC" w:rsidR="00212343" w:rsidRPr="00212343" w:rsidRDefault="00212343" w:rsidP="00212343">
      <w:pPr>
        <w:rPr>
          <w:color w:val="000000" w:themeColor="text1"/>
        </w:rPr>
      </w:pPr>
      <w:r w:rsidRPr="00212343">
        <w:rPr>
          <w:color w:val="000000" w:themeColor="text1"/>
        </w:rPr>
        <w:t xml:space="preserve">Ethical </w:t>
      </w:r>
      <w:r w:rsidR="004C05B1" w:rsidRPr="00212343">
        <w:rPr>
          <w:color w:val="000000" w:themeColor="text1"/>
        </w:rPr>
        <w:t>Leadership</w:t>
      </w:r>
      <w:r w:rsidR="004C05B1">
        <w:rPr>
          <w:color w:val="000000" w:themeColor="text1"/>
        </w:rPr>
        <w:t>:</w:t>
      </w:r>
      <w:r w:rsidR="004C05B1" w:rsidRPr="00212343">
        <w:rPr>
          <w:color w:val="000000" w:themeColor="text1"/>
        </w:rPr>
        <w:t xml:space="preserve"> Ethical</w:t>
      </w:r>
      <w:r w:rsidRPr="00212343">
        <w:rPr>
          <w:color w:val="000000" w:themeColor="text1"/>
        </w:rPr>
        <w:t xml:space="preserve"> leadership focuses on fairness, justice, and respect. Upholding these principles is crucial for maintaining trust and credibility.</w:t>
      </w:r>
    </w:p>
    <w:p w14:paraId="1126DF52" w14:textId="11D79B19" w:rsidR="00212343" w:rsidRPr="00212343" w:rsidRDefault="00212343" w:rsidP="00212343">
      <w:pPr>
        <w:rPr>
          <w:color w:val="000000" w:themeColor="text1"/>
        </w:rPr>
      </w:pPr>
      <w:r w:rsidRPr="00212343">
        <w:rPr>
          <w:color w:val="000000" w:themeColor="text1"/>
        </w:rPr>
        <w:t xml:space="preserve">Personal Application:  I strive to model ethical </w:t>
      </w:r>
      <w:r w:rsidR="004C05B1" w:rsidRPr="00212343">
        <w:rPr>
          <w:color w:val="000000" w:themeColor="text1"/>
        </w:rPr>
        <w:t>behaviour</w:t>
      </w:r>
      <w:r w:rsidRPr="00212343">
        <w:rPr>
          <w:color w:val="000000" w:themeColor="text1"/>
        </w:rPr>
        <w:t xml:space="preserve"> in all my actions and decisions. Reflecting on my ethical standards using Boud’s Model of Reflection helps me continually align my </w:t>
      </w:r>
      <w:r w:rsidR="004C05B1" w:rsidRPr="00212343">
        <w:rPr>
          <w:color w:val="000000" w:themeColor="text1"/>
        </w:rPr>
        <w:t>behaviour</w:t>
      </w:r>
      <w:r w:rsidRPr="00212343">
        <w:rPr>
          <w:color w:val="000000" w:themeColor="text1"/>
        </w:rPr>
        <w:t xml:space="preserve"> with these principles.</w:t>
      </w:r>
    </w:p>
    <w:p w14:paraId="1B520942" w14:textId="77777777" w:rsidR="00212343" w:rsidRPr="00212343" w:rsidRDefault="00212343" w:rsidP="00212343">
      <w:pPr>
        <w:rPr>
          <w:color w:val="000000" w:themeColor="text1"/>
        </w:rPr>
      </w:pPr>
    </w:p>
    <w:p w14:paraId="3539F2DB" w14:textId="07EFB5E4" w:rsidR="00212343" w:rsidRPr="004C05B1" w:rsidRDefault="00212343" w:rsidP="00212343">
      <w:pPr>
        <w:rPr>
          <w:b/>
          <w:bCs/>
          <w:color w:val="000000" w:themeColor="text1"/>
        </w:rPr>
      </w:pPr>
      <w:r w:rsidRPr="004C05B1">
        <w:rPr>
          <w:b/>
          <w:bCs/>
          <w:color w:val="000000" w:themeColor="text1"/>
        </w:rPr>
        <w:t xml:space="preserve"> Conclusion</w:t>
      </w:r>
      <w:r w:rsidR="00AA2091">
        <w:rPr>
          <w:b/>
          <w:bCs/>
          <w:color w:val="000000" w:themeColor="text1"/>
        </w:rPr>
        <w:t>:</w:t>
      </w:r>
    </w:p>
    <w:p w14:paraId="33816BEE" w14:textId="62CDF542" w:rsidR="00212343" w:rsidRPr="00E254BC" w:rsidRDefault="00212343" w:rsidP="00212343">
      <w:pPr>
        <w:rPr>
          <w:color w:val="000000" w:themeColor="text1"/>
        </w:rPr>
      </w:pPr>
      <w:r w:rsidRPr="00212343">
        <w:rPr>
          <w:color w:val="000000" w:themeColor="text1"/>
        </w:rPr>
        <w:t>This leadership module has significantly enriched my understanding of effective leadership and decision-making. By exploring various leadership theories, styles, and reflective learning models, I have developed crucial skills that will be invaluable in professional contexts. While I possess strengths like adaptability and emotional intelligence, recognizing and addressing limitations in decision-making and delegation is essential for my continued growth as a leader. Reflective practice will remain a cornerstone of my leadership development, enabling me to navigate complex business environments with confidence and integrity.</w:t>
      </w:r>
    </w:p>
    <w:sectPr w:rsidR="00212343" w:rsidRPr="00E254B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0C6FF" w14:textId="77777777" w:rsidR="007C61DA" w:rsidRDefault="007C61DA" w:rsidP="00FF59FE">
      <w:pPr>
        <w:spacing w:after="0" w:line="240" w:lineRule="auto"/>
      </w:pPr>
      <w:r>
        <w:separator/>
      </w:r>
    </w:p>
  </w:endnote>
  <w:endnote w:type="continuationSeparator" w:id="0">
    <w:p w14:paraId="4DFA4815" w14:textId="77777777" w:rsidR="007C61DA" w:rsidRDefault="007C61DA" w:rsidP="00FF5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964111"/>
      <w:docPartObj>
        <w:docPartGallery w:val="Page Numbers (Bottom of Page)"/>
        <w:docPartUnique/>
      </w:docPartObj>
    </w:sdtPr>
    <w:sdtEndPr>
      <w:rPr>
        <w:noProof/>
      </w:rPr>
    </w:sdtEndPr>
    <w:sdtContent>
      <w:p w14:paraId="2E961D71" w14:textId="225D8C1D" w:rsidR="00242AB2" w:rsidRDefault="00242A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96FF1B" w14:textId="77777777" w:rsidR="00242AB2" w:rsidRDefault="00242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7C33A" w14:textId="77777777" w:rsidR="007C61DA" w:rsidRDefault="007C61DA" w:rsidP="00FF59FE">
      <w:pPr>
        <w:spacing w:after="0" w:line="240" w:lineRule="auto"/>
      </w:pPr>
      <w:r>
        <w:separator/>
      </w:r>
    </w:p>
  </w:footnote>
  <w:footnote w:type="continuationSeparator" w:id="0">
    <w:p w14:paraId="31FB6610" w14:textId="77777777" w:rsidR="007C61DA" w:rsidRDefault="007C61DA" w:rsidP="00FF5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3455207"/>
      <w:docPartObj>
        <w:docPartGallery w:val="Page Numbers (Top of Page)"/>
        <w:docPartUnique/>
      </w:docPartObj>
    </w:sdtPr>
    <w:sdtEndPr>
      <w:rPr>
        <w:noProof/>
      </w:rPr>
    </w:sdtEndPr>
    <w:sdtContent>
      <w:p w14:paraId="1D5EF520" w14:textId="05913C79" w:rsidR="00FF59FE" w:rsidRDefault="00FF59FE">
        <w:pPr>
          <w:pStyle w:val="Header"/>
        </w:pPr>
        <w:r>
          <w:fldChar w:fldCharType="begin"/>
        </w:r>
        <w:r>
          <w:instrText xml:space="preserve"> PAGE   \* MERGEFORMAT </w:instrText>
        </w:r>
        <w:r>
          <w:fldChar w:fldCharType="separate"/>
        </w:r>
        <w:r>
          <w:rPr>
            <w:noProof/>
          </w:rPr>
          <w:t>2</w:t>
        </w:r>
        <w:r>
          <w:rPr>
            <w:noProof/>
          </w:rPr>
          <w:fldChar w:fldCharType="end"/>
        </w:r>
      </w:p>
    </w:sdtContent>
  </w:sdt>
  <w:p w14:paraId="03486DC1" w14:textId="77777777" w:rsidR="00FF59FE" w:rsidRDefault="00FF5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034A6"/>
    <w:multiLevelType w:val="hybridMultilevel"/>
    <w:tmpl w:val="DE9A7866"/>
    <w:lvl w:ilvl="0" w:tplc="4A725FCC">
      <w:numFmt w:val="bullet"/>
      <w:lvlText w:val="-"/>
      <w:lvlJc w:val="left"/>
      <w:pPr>
        <w:ind w:left="620" w:hanging="360"/>
      </w:pPr>
      <w:rPr>
        <w:rFonts w:ascii="Aptos" w:eastAsiaTheme="minorHAnsi" w:hAnsi="Aptos" w:cstheme="minorBidi"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0C63694E"/>
    <w:multiLevelType w:val="hybridMultilevel"/>
    <w:tmpl w:val="55FE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C5FA1"/>
    <w:multiLevelType w:val="hybridMultilevel"/>
    <w:tmpl w:val="B740A3AA"/>
    <w:lvl w:ilvl="0" w:tplc="08090001">
      <w:start w:val="1"/>
      <w:numFmt w:val="bullet"/>
      <w:lvlText w:val=""/>
      <w:lvlJc w:val="left"/>
      <w:pPr>
        <w:ind w:left="2290" w:hanging="360"/>
      </w:pPr>
      <w:rPr>
        <w:rFonts w:ascii="Symbol" w:hAnsi="Symbol" w:hint="default"/>
      </w:rPr>
    </w:lvl>
    <w:lvl w:ilvl="1" w:tplc="08090003" w:tentative="1">
      <w:start w:val="1"/>
      <w:numFmt w:val="bullet"/>
      <w:lvlText w:val="o"/>
      <w:lvlJc w:val="left"/>
      <w:pPr>
        <w:ind w:left="3010" w:hanging="360"/>
      </w:pPr>
      <w:rPr>
        <w:rFonts w:ascii="Courier New" w:hAnsi="Courier New" w:cs="Courier New" w:hint="default"/>
      </w:rPr>
    </w:lvl>
    <w:lvl w:ilvl="2" w:tplc="08090005" w:tentative="1">
      <w:start w:val="1"/>
      <w:numFmt w:val="bullet"/>
      <w:lvlText w:val=""/>
      <w:lvlJc w:val="left"/>
      <w:pPr>
        <w:ind w:left="3730" w:hanging="360"/>
      </w:pPr>
      <w:rPr>
        <w:rFonts w:ascii="Wingdings" w:hAnsi="Wingdings" w:hint="default"/>
      </w:rPr>
    </w:lvl>
    <w:lvl w:ilvl="3" w:tplc="08090001" w:tentative="1">
      <w:start w:val="1"/>
      <w:numFmt w:val="bullet"/>
      <w:lvlText w:val=""/>
      <w:lvlJc w:val="left"/>
      <w:pPr>
        <w:ind w:left="4450" w:hanging="360"/>
      </w:pPr>
      <w:rPr>
        <w:rFonts w:ascii="Symbol" w:hAnsi="Symbol" w:hint="default"/>
      </w:rPr>
    </w:lvl>
    <w:lvl w:ilvl="4" w:tplc="08090003" w:tentative="1">
      <w:start w:val="1"/>
      <w:numFmt w:val="bullet"/>
      <w:lvlText w:val="o"/>
      <w:lvlJc w:val="left"/>
      <w:pPr>
        <w:ind w:left="5170" w:hanging="360"/>
      </w:pPr>
      <w:rPr>
        <w:rFonts w:ascii="Courier New" w:hAnsi="Courier New" w:cs="Courier New" w:hint="default"/>
      </w:rPr>
    </w:lvl>
    <w:lvl w:ilvl="5" w:tplc="08090005" w:tentative="1">
      <w:start w:val="1"/>
      <w:numFmt w:val="bullet"/>
      <w:lvlText w:val=""/>
      <w:lvlJc w:val="left"/>
      <w:pPr>
        <w:ind w:left="5890" w:hanging="360"/>
      </w:pPr>
      <w:rPr>
        <w:rFonts w:ascii="Wingdings" w:hAnsi="Wingdings" w:hint="default"/>
      </w:rPr>
    </w:lvl>
    <w:lvl w:ilvl="6" w:tplc="08090001" w:tentative="1">
      <w:start w:val="1"/>
      <w:numFmt w:val="bullet"/>
      <w:lvlText w:val=""/>
      <w:lvlJc w:val="left"/>
      <w:pPr>
        <w:ind w:left="6610" w:hanging="360"/>
      </w:pPr>
      <w:rPr>
        <w:rFonts w:ascii="Symbol" w:hAnsi="Symbol" w:hint="default"/>
      </w:rPr>
    </w:lvl>
    <w:lvl w:ilvl="7" w:tplc="08090003" w:tentative="1">
      <w:start w:val="1"/>
      <w:numFmt w:val="bullet"/>
      <w:lvlText w:val="o"/>
      <w:lvlJc w:val="left"/>
      <w:pPr>
        <w:ind w:left="7330" w:hanging="360"/>
      </w:pPr>
      <w:rPr>
        <w:rFonts w:ascii="Courier New" w:hAnsi="Courier New" w:cs="Courier New" w:hint="default"/>
      </w:rPr>
    </w:lvl>
    <w:lvl w:ilvl="8" w:tplc="08090005" w:tentative="1">
      <w:start w:val="1"/>
      <w:numFmt w:val="bullet"/>
      <w:lvlText w:val=""/>
      <w:lvlJc w:val="left"/>
      <w:pPr>
        <w:ind w:left="8050" w:hanging="360"/>
      </w:pPr>
      <w:rPr>
        <w:rFonts w:ascii="Wingdings" w:hAnsi="Wingdings" w:hint="default"/>
      </w:rPr>
    </w:lvl>
  </w:abstractNum>
  <w:abstractNum w:abstractNumId="3" w15:restartNumberingAfterBreak="0">
    <w:nsid w:val="2A1356CF"/>
    <w:multiLevelType w:val="hybridMultilevel"/>
    <w:tmpl w:val="0216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25122"/>
    <w:multiLevelType w:val="hybridMultilevel"/>
    <w:tmpl w:val="830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31CA5"/>
    <w:multiLevelType w:val="hybridMultilevel"/>
    <w:tmpl w:val="3630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C4E65"/>
    <w:multiLevelType w:val="hybridMultilevel"/>
    <w:tmpl w:val="9A96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C1F2A"/>
    <w:multiLevelType w:val="hybridMultilevel"/>
    <w:tmpl w:val="EE12BDEA"/>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8" w15:restartNumberingAfterBreak="0">
    <w:nsid w:val="397E465B"/>
    <w:multiLevelType w:val="hybridMultilevel"/>
    <w:tmpl w:val="A5BE18DE"/>
    <w:lvl w:ilvl="0" w:tplc="DC265B54">
      <w:start w:val="1"/>
      <w:numFmt w:val="decimal"/>
      <w:lvlText w:val="%1."/>
      <w:lvlJc w:val="left"/>
      <w:pPr>
        <w:ind w:left="643" w:hanging="360"/>
      </w:pPr>
      <w:rPr>
        <w:rFonts w:hint="default"/>
      </w:rPr>
    </w:lvl>
    <w:lvl w:ilvl="1" w:tplc="5C5215B4">
      <w:numFmt w:val="bullet"/>
      <w:lvlText w:val="-"/>
      <w:lvlJc w:val="left"/>
      <w:pPr>
        <w:ind w:left="1930" w:hanging="360"/>
      </w:pPr>
      <w:rPr>
        <w:rFonts w:ascii="Aptos" w:eastAsiaTheme="minorHAnsi" w:hAnsi="Aptos" w:cstheme="minorBidi" w:hint="default"/>
      </w:r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9" w15:restartNumberingAfterBreak="0">
    <w:nsid w:val="39A079AE"/>
    <w:multiLevelType w:val="hybridMultilevel"/>
    <w:tmpl w:val="C2A2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7042EE"/>
    <w:multiLevelType w:val="hybridMultilevel"/>
    <w:tmpl w:val="F34C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570C7"/>
    <w:multiLevelType w:val="hybridMultilevel"/>
    <w:tmpl w:val="8806E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3239F"/>
    <w:multiLevelType w:val="hybridMultilevel"/>
    <w:tmpl w:val="5120C3FE"/>
    <w:lvl w:ilvl="0" w:tplc="08090001">
      <w:start w:val="1"/>
      <w:numFmt w:val="bullet"/>
      <w:lvlText w:val=""/>
      <w:lvlJc w:val="left"/>
      <w:pPr>
        <w:ind w:left="620" w:hanging="360"/>
      </w:pPr>
      <w:rPr>
        <w:rFonts w:ascii="Symbol" w:hAnsi="Symbol" w:hint="default"/>
      </w:rPr>
    </w:lvl>
    <w:lvl w:ilvl="1" w:tplc="FFFFFFFF" w:tentative="1">
      <w:start w:val="1"/>
      <w:numFmt w:val="bullet"/>
      <w:lvlText w:val="o"/>
      <w:lvlJc w:val="left"/>
      <w:pPr>
        <w:ind w:left="1570" w:hanging="360"/>
      </w:pPr>
      <w:rPr>
        <w:rFonts w:ascii="Courier New" w:hAnsi="Courier New" w:cs="Courier New" w:hint="default"/>
      </w:rPr>
    </w:lvl>
    <w:lvl w:ilvl="2" w:tplc="FFFFFFFF" w:tentative="1">
      <w:start w:val="1"/>
      <w:numFmt w:val="bullet"/>
      <w:lvlText w:val=""/>
      <w:lvlJc w:val="left"/>
      <w:pPr>
        <w:ind w:left="2290" w:hanging="360"/>
      </w:pPr>
      <w:rPr>
        <w:rFonts w:ascii="Wingdings" w:hAnsi="Wingdings" w:hint="default"/>
      </w:rPr>
    </w:lvl>
    <w:lvl w:ilvl="3" w:tplc="FFFFFFFF" w:tentative="1">
      <w:start w:val="1"/>
      <w:numFmt w:val="bullet"/>
      <w:lvlText w:val=""/>
      <w:lvlJc w:val="left"/>
      <w:pPr>
        <w:ind w:left="3010" w:hanging="360"/>
      </w:pPr>
      <w:rPr>
        <w:rFonts w:ascii="Symbol" w:hAnsi="Symbol" w:hint="default"/>
      </w:rPr>
    </w:lvl>
    <w:lvl w:ilvl="4" w:tplc="FFFFFFFF" w:tentative="1">
      <w:start w:val="1"/>
      <w:numFmt w:val="bullet"/>
      <w:lvlText w:val="o"/>
      <w:lvlJc w:val="left"/>
      <w:pPr>
        <w:ind w:left="3730" w:hanging="360"/>
      </w:pPr>
      <w:rPr>
        <w:rFonts w:ascii="Courier New" w:hAnsi="Courier New" w:cs="Courier New" w:hint="default"/>
      </w:rPr>
    </w:lvl>
    <w:lvl w:ilvl="5" w:tplc="FFFFFFFF" w:tentative="1">
      <w:start w:val="1"/>
      <w:numFmt w:val="bullet"/>
      <w:lvlText w:val=""/>
      <w:lvlJc w:val="left"/>
      <w:pPr>
        <w:ind w:left="4450" w:hanging="360"/>
      </w:pPr>
      <w:rPr>
        <w:rFonts w:ascii="Wingdings" w:hAnsi="Wingdings" w:hint="default"/>
      </w:rPr>
    </w:lvl>
    <w:lvl w:ilvl="6" w:tplc="FFFFFFFF" w:tentative="1">
      <w:start w:val="1"/>
      <w:numFmt w:val="bullet"/>
      <w:lvlText w:val=""/>
      <w:lvlJc w:val="left"/>
      <w:pPr>
        <w:ind w:left="5170" w:hanging="360"/>
      </w:pPr>
      <w:rPr>
        <w:rFonts w:ascii="Symbol" w:hAnsi="Symbol" w:hint="default"/>
      </w:rPr>
    </w:lvl>
    <w:lvl w:ilvl="7" w:tplc="FFFFFFFF" w:tentative="1">
      <w:start w:val="1"/>
      <w:numFmt w:val="bullet"/>
      <w:lvlText w:val="o"/>
      <w:lvlJc w:val="left"/>
      <w:pPr>
        <w:ind w:left="5890" w:hanging="360"/>
      </w:pPr>
      <w:rPr>
        <w:rFonts w:ascii="Courier New" w:hAnsi="Courier New" w:cs="Courier New" w:hint="default"/>
      </w:rPr>
    </w:lvl>
    <w:lvl w:ilvl="8" w:tplc="FFFFFFFF" w:tentative="1">
      <w:start w:val="1"/>
      <w:numFmt w:val="bullet"/>
      <w:lvlText w:val=""/>
      <w:lvlJc w:val="left"/>
      <w:pPr>
        <w:ind w:left="6610" w:hanging="360"/>
      </w:pPr>
      <w:rPr>
        <w:rFonts w:ascii="Wingdings" w:hAnsi="Wingdings" w:hint="default"/>
      </w:rPr>
    </w:lvl>
  </w:abstractNum>
  <w:abstractNum w:abstractNumId="13" w15:restartNumberingAfterBreak="0">
    <w:nsid w:val="46405859"/>
    <w:multiLevelType w:val="hybridMultilevel"/>
    <w:tmpl w:val="464C4F4A"/>
    <w:lvl w:ilvl="0" w:tplc="4A725FCC">
      <w:numFmt w:val="bullet"/>
      <w:lvlText w:val="-"/>
      <w:lvlJc w:val="left"/>
      <w:pPr>
        <w:ind w:left="620" w:hanging="360"/>
      </w:pPr>
      <w:rPr>
        <w:rFonts w:ascii="Aptos" w:eastAsiaTheme="minorHAnsi" w:hAnsi="Aptos" w:cstheme="minorBidi"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4" w15:restartNumberingAfterBreak="0">
    <w:nsid w:val="4ABA7A02"/>
    <w:multiLevelType w:val="hybridMultilevel"/>
    <w:tmpl w:val="166A5F6E"/>
    <w:lvl w:ilvl="0" w:tplc="9A8EA0D8">
      <w:start w:val="9"/>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4DDC33E9"/>
    <w:multiLevelType w:val="hybridMultilevel"/>
    <w:tmpl w:val="5EDC9526"/>
    <w:lvl w:ilvl="0" w:tplc="08090001">
      <w:start w:val="1"/>
      <w:numFmt w:val="bullet"/>
      <w:lvlText w:val=""/>
      <w:lvlJc w:val="left"/>
      <w:pPr>
        <w:ind w:left="772" w:hanging="360"/>
      </w:pPr>
      <w:rPr>
        <w:rFonts w:ascii="Symbol" w:hAnsi="Symbol" w:hint="default"/>
      </w:rPr>
    </w:lvl>
    <w:lvl w:ilvl="1" w:tplc="08090003">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6" w15:restartNumberingAfterBreak="0">
    <w:nsid w:val="55A43A92"/>
    <w:multiLevelType w:val="hybridMultilevel"/>
    <w:tmpl w:val="1952E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F56A9"/>
    <w:multiLevelType w:val="hybridMultilevel"/>
    <w:tmpl w:val="767A8D08"/>
    <w:lvl w:ilvl="0" w:tplc="4A725FCC">
      <w:numFmt w:val="bullet"/>
      <w:lvlText w:val="-"/>
      <w:lvlJc w:val="left"/>
      <w:pPr>
        <w:ind w:left="490" w:hanging="360"/>
      </w:pPr>
      <w:rPr>
        <w:rFonts w:ascii="Aptos" w:eastAsiaTheme="minorHAnsi" w:hAnsi="Aptos" w:cstheme="minorBidi" w:hint="default"/>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18" w15:restartNumberingAfterBreak="0">
    <w:nsid w:val="677004EC"/>
    <w:multiLevelType w:val="hybridMultilevel"/>
    <w:tmpl w:val="C688D7C4"/>
    <w:lvl w:ilvl="0" w:tplc="EFE4818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95655AF"/>
    <w:multiLevelType w:val="hybridMultilevel"/>
    <w:tmpl w:val="D674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F5209C"/>
    <w:multiLevelType w:val="hybridMultilevel"/>
    <w:tmpl w:val="54E44874"/>
    <w:lvl w:ilvl="0" w:tplc="08090001">
      <w:start w:val="1"/>
      <w:numFmt w:val="bullet"/>
      <w:lvlText w:val=""/>
      <w:lvlJc w:val="left"/>
      <w:pPr>
        <w:ind w:left="772" w:hanging="360"/>
      </w:pPr>
      <w:rPr>
        <w:rFonts w:ascii="Symbol" w:hAnsi="Symbol" w:hint="default"/>
      </w:rPr>
    </w:lvl>
    <w:lvl w:ilvl="1" w:tplc="08090003">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1" w15:restartNumberingAfterBreak="0">
    <w:nsid w:val="72B55A6D"/>
    <w:multiLevelType w:val="hybridMultilevel"/>
    <w:tmpl w:val="88EC508A"/>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22" w15:restartNumberingAfterBreak="0">
    <w:nsid w:val="798A7012"/>
    <w:multiLevelType w:val="hybridMultilevel"/>
    <w:tmpl w:val="49908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6F483A"/>
    <w:multiLevelType w:val="hybridMultilevel"/>
    <w:tmpl w:val="2856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442379"/>
    <w:multiLevelType w:val="hybridMultilevel"/>
    <w:tmpl w:val="FF82D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7725713">
    <w:abstractNumId w:val="24"/>
  </w:num>
  <w:num w:numId="2" w16cid:durableId="1500461380">
    <w:abstractNumId w:val="7"/>
  </w:num>
  <w:num w:numId="3" w16cid:durableId="723912109">
    <w:abstractNumId w:val="18"/>
  </w:num>
  <w:num w:numId="4" w16cid:durableId="1157725451">
    <w:abstractNumId w:val="8"/>
  </w:num>
  <w:num w:numId="5" w16cid:durableId="2061131980">
    <w:abstractNumId w:val="15"/>
  </w:num>
  <w:num w:numId="6" w16cid:durableId="745690259">
    <w:abstractNumId w:val="11"/>
  </w:num>
  <w:num w:numId="7" w16cid:durableId="111094462">
    <w:abstractNumId w:val="20"/>
  </w:num>
  <w:num w:numId="8" w16cid:durableId="2097247739">
    <w:abstractNumId w:val="21"/>
  </w:num>
  <w:num w:numId="9" w16cid:durableId="1140221409">
    <w:abstractNumId w:val="6"/>
  </w:num>
  <w:num w:numId="10" w16cid:durableId="1487938892">
    <w:abstractNumId w:val="2"/>
  </w:num>
  <w:num w:numId="11" w16cid:durableId="783500000">
    <w:abstractNumId w:val="10"/>
  </w:num>
  <w:num w:numId="12" w16cid:durableId="31199667">
    <w:abstractNumId w:val="5"/>
  </w:num>
  <w:num w:numId="13" w16cid:durableId="17633635">
    <w:abstractNumId w:val="3"/>
  </w:num>
  <w:num w:numId="14" w16cid:durableId="1088379276">
    <w:abstractNumId w:val="4"/>
  </w:num>
  <w:num w:numId="15" w16cid:durableId="1412316872">
    <w:abstractNumId w:val="9"/>
  </w:num>
  <w:num w:numId="16" w16cid:durableId="359474335">
    <w:abstractNumId w:val="17"/>
  </w:num>
  <w:num w:numId="17" w16cid:durableId="308706921">
    <w:abstractNumId w:val="13"/>
  </w:num>
  <w:num w:numId="18" w16cid:durableId="784468335">
    <w:abstractNumId w:val="0"/>
  </w:num>
  <w:num w:numId="19" w16cid:durableId="1309019440">
    <w:abstractNumId w:val="12"/>
  </w:num>
  <w:num w:numId="20" w16cid:durableId="2135630836">
    <w:abstractNumId w:val="22"/>
  </w:num>
  <w:num w:numId="21" w16cid:durableId="45301183">
    <w:abstractNumId w:val="23"/>
  </w:num>
  <w:num w:numId="22" w16cid:durableId="1264068420">
    <w:abstractNumId w:val="1"/>
  </w:num>
  <w:num w:numId="23" w16cid:durableId="875772747">
    <w:abstractNumId w:val="19"/>
  </w:num>
  <w:num w:numId="24" w16cid:durableId="1151170926">
    <w:abstractNumId w:val="16"/>
  </w:num>
  <w:num w:numId="25" w16cid:durableId="13505955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BA"/>
    <w:rsid w:val="00006E8F"/>
    <w:rsid w:val="000262FC"/>
    <w:rsid w:val="000433A1"/>
    <w:rsid w:val="000525A0"/>
    <w:rsid w:val="00067023"/>
    <w:rsid w:val="00072443"/>
    <w:rsid w:val="000A0821"/>
    <w:rsid w:val="000A40EC"/>
    <w:rsid w:val="000E0CCD"/>
    <w:rsid w:val="000F1C42"/>
    <w:rsid w:val="00101839"/>
    <w:rsid w:val="00115A1D"/>
    <w:rsid w:val="00124694"/>
    <w:rsid w:val="00126D95"/>
    <w:rsid w:val="001552F4"/>
    <w:rsid w:val="00155D46"/>
    <w:rsid w:val="00171961"/>
    <w:rsid w:val="001A27E7"/>
    <w:rsid w:val="001D4EBE"/>
    <w:rsid w:val="001E0351"/>
    <w:rsid w:val="001E1011"/>
    <w:rsid w:val="00211D83"/>
    <w:rsid w:val="00212343"/>
    <w:rsid w:val="002207E9"/>
    <w:rsid w:val="002422D7"/>
    <w:rsid w:val="00242AB2"/>
    <w:rsid w:val="00257524"/>
    <w:rsid w:val="00263BD8"/>
    <w:rsid w:val="00274241"/>
    <w:rsid w:val="00286E0A"/>
    <w:rsid w:val="00293297"/>
    <w:rsid w:val="002A1B0E"/>
    <w:rsid w:val="002E08DC"/>
    <w:rsid w:val="002E20C5"/>
    <w:rsid w:val="002F7A0E"/>
    <w:rsid w:val="003061C1"/>
    <w:rsid w:val="00320948"/>
    <w:rsid w:val="00336E26"/>
    <w:rsid w:val="00337FED"/>
    <w:rsid w:val="003411A5"/>
    <w:rsid w:val="00363D11"/>
    <w:rsid w:val="00372EFD"/>
    <w:rsid w:val="00380791"/>
    <w:rsid w:val="003A4439"/>
    <w:rsid w:val="003E0278"/>
    <w:rsid w:val="003E418B"/>
    <w:rsid w:val="00422394"/>
    <w:rsid w:val="00440911"/>
    <w:rsid w:val="0044442E"/>
    <w:rsid w:val="00450F4B"/>
    <w:rsid w:val="00452578"/>
    <w:rsid w:val="00466658"/>
    <w:rsid w:val="00477B9D"/>
    <w:rsid w:val="0048266A"/>
    <w:rsid w:val="00482BAA"/>
    <w:rsid w:val="00484CD2"/>
    <w:rsid w:val="00487C03"/>
    <w:rsid w:val="004922F2"/>
    <w:rsid w:val="004A074C"/>
    <w:rsid w:val="004B050B"/>
    <w:rsid w:val="004B3CC2"/>
    <w:rsid w:val="004C05B1"/>
    <w:rsid w:val="004D64E4"/>
    <w:rsid w:val="00533ED8"/>
    <w:rsid w:val="005411CF"/>
    <w:rsid w:val="005473BE"/>
    <w:rsid w:val="00551D49"/>
    <w:rsid w:val="00583BEB"/>
    <w:rsid w:val="005C7479"/>
    <w:rsid w:val="00601859"/>
    <w:rsid w:val="0062467F"/>
    <w:rsid w:val="00625CAC"/>
    <w:rsid w:val="00630678"/>
    <w:rsid w:val="00672BE4"/>
    <w:rsid w:val="006A1077"/>
    <w:rsid w:val="006A3C94"/>
    <w:rsid w:val="006A7251"/>
    <w:rsid w:val="006B04D8"/>
    <w:rsid w:val="006D029E"/>
    <w:rsid w:val="006F46E0"/>
    <w:rsid w:val="00703A99"/>
    <w:rsid w:val="007110A3"/>
    <w:rsid w:val="0075543A"/>
    <w:rsid w:val="007618D2"/>
    <w:rsid w:val="007755CE"/>
    <w:rsid w:val="0078114B"/>
    <w:rsid w:val="00794810"/>
    <w:rsid w:val="007A13AB"/>
    <w:rsid w:val="007A7AA5"/>
    <w:rsid w:val="007C16FC"/>
    <w:rsid w:val="007C61DA"/>
    <w:rsid w:val="007D2EA2"/>
    <w:rsid w:val="007E406B"/>
    <w:rsid w:val="00827C96"/>
    <w:rsid w:val="008340C3"/>
    <w:rsid w:val="00847E38"/>
    <w:rsid w:val="0086056D"/>
    <w:rsid w:val="008777E1"/>
    <w:rsid w:val="008A3C87"/>
    <w:rsid w:val="008A6D07"/>
    <w:rsid w:val="008B7623"/>
    <w:rsid w:val="00921435"/>
    <w:rsid w:val="00932369"/>
    <w:rsid w:val="00934C8D"/>
    <w:rsid w:val="00975B46"/>
    <w:rsid w:val="009B11FC"/>
    <w:rsid w:val="009B502C"/>
    <w:rsid w:val="009D4A10"/>
    <w:rsid w:val="009E4C66"/>
    <w:rsid w:val="00A05EAE"/>
    <w:rsid w:val="00A22A5E"/>
    <w:rsid w:val="00A319C9"/>
    <w:rsid w:val="00A36984"/>
    <w:rsid w:val="00A506C0"/>
    <w:rsid w:val="00A74D18"/>
    <w:rsid w:val="00A94730"/>
    <w:rsid w:val="00AA1D30"/>
    <w:rsid w:val="00AA2091"/>
    <w:rsid w:val="00AB0327"/>
    <w:rsid w:val="00AC0D6D"/>
    <w:rsid w:val="00AD69B6"/>
    <w:rsid w:val="00AE1F8A"/>
    <w:rsid w:val="00B35331"/>
    <w:rsid w:val="00B438AB"/>
    <w:rsid w:val="00B63BFB"/>
    <w:rsid w:val="00BF5FF5"/>
    <w:rsid w:val="00C036EF"/>
    <w:rsid w:val="00C17A6F"/>
    <w:rsid w:val="00C221CA"/>
    <w:rsid w:val="00C42E79"/>
    <w:rsid w:val="00C6173B"/>
    <w:rsid w:val="00C65747"/>
    <w:rsid w:val="00C861BB"/>
    <w:rsid w:val="00C92EA3"/>
    <w:rsid w:val="00C96EB8"/>
    <w:rsid w:val="00CB23F4"/>
    <w:rsid w:val="00CF2A4B"/>
    <w:rsid w:val="00D16EA2"/>
    <w:rsid w:val="00D21FF8"/>
    <w:rsid w:val="00D34165"/>
    <w:rsid w:val="00D41110"/>
    <w:rsid w:val="00D67BF7"/>
    <w:rsid w:val="00DB1A68"/>
    <w:rsid w:val="00DD2CD3"/>
    <w:rsid w:val="00DE7930"/>
    <w:rsid w:val="00E01BEF"/>
    <w:rsid w:val="00E13332"/>
    <w:rsid w:val="00E1639F"/>
    <w:rsid w:val="00E254BC"/>
    <w:rsid w:val="00E415EE"/>
    <w:rsid w:val="00E537B1"/>
    <w:rsid w:val="00E66383"/>
    <w:rsid w:val="00E70DBA"/>
    <w:rsid w:val="00E90A66"/>
    <w:rsid w:val="00EA47B4"/>
    <w:rsid w:val="00ED0C5A"/>
    <w:rsid w:val="00ED2705"/>
    <w:rsid w:val="00ED7A75"/>
    <w:rsid w:val="00F53528"/>
    <w:rsid w:val="00F57A86"/>
    <w:rsid w:val="00F63380"/>
    <w:rsid w:val="00F8227A"/>
    <w:rsid w:val="00F858B7"/>
    <w:rsid w:val="00F87C1A"/>
    <w:rsid w:val="00FB2DC5"/>
    <w:rsid w:val="00FB2DEB"/>
    <w:rsid w:val="00FB62AA"/>
    <w:rsid w:val="00FD461D"/>
    <w:rsid w:val="00FE7268"/>
    <w:rsid w:val="00FF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B0319"/>
  <w15:chartTrackingRefBased/>
  <w15:docId w15:val="{BB4E06B7-CA82-41E4-A698-460971946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DBA"/>
    <w:rPr>
      <w:rFonts w:eastAsiaTheme="majorEastAsia" w:cstheme="majorBidi"/>
      <w:color w:val="272727" w:themeColor="text1" w:themeTint="D8"/>
    </w:rPr>
  </w:style>
  <w:style w:type="paragraph" w:styleId="Title">
    <w:name w:val="Title"/>
    <w:basedOn w:val="Normal"/>
    <w:next w:val="Normal"/>
    <w:link w:val="TitleChar"/>
    <w:uiPriority w:val="10"/>
    <w:qFormat/>
    <w:rsid w:val="00E70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DBA"/>
    <w:pPr>
      <w:spacing w:before="160"/>
      <w:jc w:val="center"/>
    </w:pPr>
    <w:rPr>
      <w:i/>
      <w:iCs/>
      <w:color w:val="404040" w:themeColor="text1" w:themeTint="BF"/>
    </w:rPr>
  </w:style>
  <w:style w:type="character" w:customStyle="1" w:styleId="QuoteChar">
    <w:name w:val="Quote Char"/>
    <w:basedOn w:val="DefaultParagraphFont"/>
    <w:link w:val="Quote"/>
    <w:uiPriority w:val="29"/>
    <w:rsid w:val="00E70DBA"/>
    <w:rPr>
      <w:i/>
      <w:iCs/>
      <w:color w:val="404040" w:themeColor="text1" w:themeTint="BF"/>
    </w:rPr>
  </w:style>
  <w:style w:type="paragraph" w:styleId="ListParagraph">
    <w:name w:val="List Paragraph"/>
    <w:basedOn w:val="Normal"/>
    <w:uiPriority w:val="34"/>
    <w:qFormat/>
    <w:rsid w:val="00E70DBA"/>
    <w:pPr>
      <w:ind w:left="720"/>
      <w:contextualSpacing/>
    </w:pPr>
  </w:style>
  <w:style w:type="character" w:styleId="IntenseEmphasis">
    <w:name w:val="Intense Emphasis"/>
    <w:basedOn w:val="DefaultParagraphFont"/>
    <w:uiPriority w:val="21"/>
    <w:qFormat/>
    <w:rsid w:val="00E70DBA"/>
    <w:rPr>
      <w:i/>
      <w:iCs/>
      <w:color w:val="0F4761" w:themeColor="accent1" w:themeShade="BF"/>
    </w:rPr>
  </w:style>
  <w:style w:type="paragraph" w:styleId="IntenseQuote">
    <w:name w:val="Intense Quote"/>
    <w:basedOn w:val="Normal"/>
    <w:next w:val="Normal"/>
    <w:link w:val="IntenseQuoteChar"/>
    <w:uiPriority w:val="30"/>
    <w:qFormat/>
    <w:rsid w:val="00E70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DBA"/>
    <w:rPr>
      <w:i/>
      <w:iCs/>
      <w:color w:val="0F4761" w:themeColor="accent1" w:themeShade="BF"/>
    </w:rPr>
  </w:style>
  <w:style w:type="character" w:styleId="IntenseReference">
    <w:name w:val="Intense Reference"/>
    <w:basedOn w:val="DefaultParagraphFont"/>
    <w:uiPriority w:val="32"/>
    <w:qFormat/>
    <w:rsid w:val="00E70DBA"/>
    <w:rPr>
      <w:b/>
      <w:bCs/>
      <w:smallCaps/>
      <w:color w:val="0F4761" w:themeColor="accent1" w:themeShade="BF"/>
      <w:spacing w:val="5"/>
    </w:rPr>
  </w:style>
  <w:style w:type="paragraph" w:styleId="Header">
    <w:name w:val="header"/>
    <w:basedOn w:val="Normal"/>
    <w:link w:val="HeaderChar"/>
    <w:uiPriority w:val="99"/>
    <w:unhideWhenUsed/>
    <w:rsid w:val="00FF5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9FE"/>
  </w:style>
  <w:style w:type="paragraph" w:styleId="Footer">
    <w:name w:val="footer"/>
    <w:basedOn w:val="Normal"/>
    <w:link w:val="FooterChar"/>
    <w:uiPriority w:val="99"/>
    <w:unhideWhenUsed/>
    <w:rsid w:val="00FF5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9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17</Pages>
  <Words>5351</Words>
  <Characters>30506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Vanev Kolev</cp:lastModifiedBy>
  <cp:revision>114</cp:revision>
  <dcterms:created xsi:type="dcterms:W3CDTF">2024-06-23T13:04:00Z</dcterms:created>
  <dcterms:modified xsi:type="dcterms:W3CDTF">2024-07-20T14:08:00Z</dcterms:modified>
</cp:coreProperties>
</file>