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AF4E4" w14:textId="77777777" w:rsidR="00F94042" w:rsidRDefault="00F94042">
      <w:pPr>
        <w:pStyle w:val="TOCHeading"/>
        <w:rPr>
          <w:rFonts w:asciiTheme="minorHAnsi" w:eastAsiaTheme="minorHAnsi" w:hAnsiTheme="minorHAnsi" w:cstheme="minorBidi"/>
          <w:color w:val="auto"/>
          <w:sz w:val="22"/>
          <w:szCs w:val="22"/>
          <w:lang w:val="en-GB"/>
        </w:rPr>
      </w:pPr>
    </w:p>
    <w:p w14:paraId="36C9EC4B" w14:textId="77777777" w:rsidR="00F94042" w:rsidRDefault="00F94042" w:rsidP="00F94042">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NEW PERFORMANCE MANAGEMENT FOR SAINCO</w:t>
      </w:r>
    </w:p>
    <w:p w14:paraId="7B7AB749" w14:textId="2D74C978" w:rsidR="00F94042" w:rsidRDefault="00F94042" w:rsidP="00F94042">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Monica Maria Panetta</w:t>
      </w:r>
    </w:p>
    <w:p w14:paraId="2DD654A5" w14:textId="77777777" w:rsidR="00F94042" w:rsidRDefault="00F94042" w:rsidP="00F94042">
      <w:pPr>
        <w:spacing w:line="480" w:lineRule="auto"/>
        <w:ind w:firstLine="720"/>
        <w:jc w:val="center"/>
        <w:rPr>
          <w:rFonts w:ascii="Times New Roman" w:hAnsi="Times New Roman" w:cs="Times New Roman"/>
          <w:b/>
          <w:sz w:val="24"/>
          <w:szCs w:val="24"/>
        </w:rPr>
      </w:pPr>
    </w:p>
    <w:p w14:paraId="127A11CA" w14:textId="77777777" w:rsidR="00F94042" w:rsidRDefault="00F94042" w:rsidP="00F94042">
      <w:pPr>
        <w:spacing w:line="480" w:lineRule="auto"/>
        <w:ind w:firstLine="720"/>
        <w:jc w:val="center"/>
        <w:rPr>
          <w:rFonts w:ascii="Times New Roman" w:hAnsi="Times New Roman" w:cs="Times New Roman"/>
          <w:b/>
          <w:sz w:val="24"/>
          <w:szCs w:val="24"/>
        </w:rPr>
      </w:pPr>
    </w:p>
    <w:p w14:paraId="70092FAC" w14:textId="77777777" w:rsidR="00F94042" w:rsidRDefault="00F94042" w:rsidP="00F94042">
      <w:pPr>
        <w:spacing w:line="480" w:lineRule="auto"/>
        <w:ind w:firstLine="720"/>
        <w:jc w:val="center"/>
        <w:rPr>
          <w:rFonts w:ascii="Times New Roman" w:hAnsi="Times New Roman" w:cs="Times New Roman"/>
          <w:b/>
          <w:sz w:val="24"/>
          <w:szCs w:val="24"/>
        </w:rPr>
      </w:pPr>
    </w:p>
    <w:p w14:paraId="2B76C9A7" w14:textId="77777777" w:rsidR="00F94042" w:rsidRDefault="00F94042" w:rsidP="00F94042">
      <w:pPr>
        <w:spacing w:line="480" w:lineRule="auto"/>
        <w:ind w:firstLine="720"/>
        <w:jc w:val="center"/>
        <w:rPr>
          <w:rFonts w:ascii="Times New Roman" w:hAnsi="Times New Roman" w:cs="Times New Roman"/>
          <w:b/>
          <w:sz w:val="24"/>
          <w:szCs w:val="24"/>
        </w:rPr>
      </w:pPr>
    </w:p>
    <w:p w14:paraId="0722E25D" w14:textId="77777777" w:rsidR="00F94042" w:rsidRDefault="00F94042" w:rsidP="00F94042">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t xml:space="preserve"> </w:t>
      </w:r>
    </w:p>
    <w:p w14:paraId="0E80AB18" w14:textId="793081D2" w:rsidR="00F94042" w:rsidRDefault="00F94042" w:rsidP="00F94042">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University Wales Trinity Saint David</w:t>
      </w:r>
    </w:p>
    <w:p w14:paraId="54F147C7" w14:textId="2A2C93E3" w:rsidR="00F94042" w:rsidRDefault="00F94042" w:rsidP="00F94042">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Managing Performance</w:t>
      </w:r>
    </w:p>
    <w:p w14:paraId="74CA1E9F" w14:textId="003439D2" w:rsidR="00F94042" w:rsidRDefault="00F94042" w:rsidP="00F94042">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Hossein Shokri</w:t>
      </w:r>
    </w:p>
    <w:p w14:paraId="0905A656" w14:textId="77777777" w:rsidR="00F94042" w:rsidRDefault="00F94042" w:rsidP="00F94042">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Date</w:t>
      </w:r>
    </w:p>
    <w:p w14:paraId="38CAEC5D" w14:textId="77777777" w:rsidR="00F94042" w:rsidRDefault="00F94042" w:rsidP="00F94042">
      <w:pPr>
        <w:spacing w:line="480" w:lineRule="auto"/>
        <w:ind w:firstLine="720"/>
        <w:jc w:val="center"/>
        <w:rPr>
          <w:rFonts w:ascii="Times New Roman" w:hAnsi="Times New Roman" w:cs="Times New Roman"/>
          <w:sz w:val="24"/>
          <w:szCs w:val="24"/>
        </w:rPr>
      </w:pPr>
    </w:p>
    <w:p w14:paraId="5BDA6B53" w14:textId="77777777" w:rsidR="00F94042" w:rsidRDefault="00F94042" w:rsidP="00F94042">
      <w:pPr>
        <w:spacing w:line="480" w:lineRule="auto"/>
        <w:ind w:firstLine="720"/>
        <w:jc w:val="center"/>
        <w:rPr>
          <w:rFonts w:ascii="Times New Roman" w:hAnsi="Times New Roman" w:cs="Times New Roman"/>
          <w:sz w:val="24"/>
          <w:szCs w:val="24"/>
        </w:rPr>
      </w:pPr>
    </w:p>
    <w:p w14:paraId="65542A30" w14:textId="77777777" w:rsidR="00F94042" w:rsidRDefault="00F94042" w:rsidP="00F94042">
      <w:pPr>
        <w:spacing w:line="480" w:lineRule="auto"/>
        <w:ind w:firstLine="720"/>
        <w:jc w:val="center"/>
        <w:rPr>
          <w:rFonts w:ascii="Times New Roman" w:hAnsi="Times New Roman" w:cs="Times New Roman"/>
          <w:sz w:val="24"/>
          <w:szCs w:val="24"/>
        </w:rPr>
      </w:pPr>
    </w:p>
    <w:p w14:paraId="3FDC1356" w14:textId="77777777" w:rsidR="00F94042" w:rsidRDefault="00F94042" w:rsidP="00F94042">
      <w:pPr>
        <w:spacing w:line="480" w:lineRule="auto"/>
        <w:ind w:firstLine="720"/>
        <w:jc w:val="center"/>
        <w:rPr>
          <w:rFonts w:ascii="Times New Roman" w:hAnsi="Times New Roman" w:cs="Times New Roman"/>
          <w:sz w:val="24"/>
          <w:szCs w:val="24"/>
        </w:rPr>
      </w:pPr>
      <w:r>
        <w:br w:type="page"/>
      </w:r>
    </w:p>
    <w:p w14:paraId="47C6DD2C" w14:textId="017CA5C3" w:rsidR="00F94042" w:rsidRDefault="00F94042"/>
    <w:sdt>
      <w:sdtPr>
        <w:rPr>
          <w:rFonts w:asciiTheme="minorHAnsi" w:eastAsiaTheme="minorHAnsi" w:hAnsiTheme="minorHAnsi" w:cstheme="minorBidi"/>
          <w:color w:val="auto"/>
          <w:sz w:val="22"/>
          <w:szCs w:val="22"/>
          <w:lang w:val="en-GB"/>
        </w:rPr>
        <w:id w:val="1941022369"/>
        <w:docPartObj>
          <w:docPartGallery w:val="Table of Contents"/>
          <w:docPartUnique/>
        </w:docPartObj>
      </w:sdtPr>
      <w:sdtEndPr>
        <w:rPr>
          <w:b/>
          <w:bCs/>
          <w:noProof/>
        </w:rPr>
      </w:sdtEndPr>
      <w:sdtContent>
        <w:p w14:paraId="7E2CBF03" w14:textId="2FB181A1" w:rsidR="00ED17DB" w:rsidRDefault="00ED381B">
          <w:pPr>
            <w:pStyle w:val="TOCHeading"/>
          </w:pPr>
          <w:r>
            <w:t>Table of Contents</w:t>
          </w:r>
        </w:p>
        <w:p w14:paraId="4EA0653F" w14:textId="77777777" w:rsidR="00593A7A" w:rsidRDefault="00ED381B">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89463495" w:history="1">
            <w:r w:rsidRPr="000B3B86">
              <w:rPr>
                <w:rStyle w:val="Hyperlink"/>
                <w:noProof/>
              </w:rPr>
              <w:t>Introduction</w:t>
            </w:r>
            <w:r>
              <w:rPr>
                <w:noProof/>
                <w:webHidden/>
              </w:rPr>
              <w:tab/>
            </w:r>
            <w:r>
              <w:rPr>
                <w:noProof/>
                <w:webHidden/>
              </w:rPr>
              <w:fldChar w:fldCharType="begin"/>
            </w:r>
            <w:r>
              <w:rPr>
                <w:noProof/>
                <w:webHidden/>
              </w:rPr>
              <w:instrText xml:space="preserve"> PAGEREF _Toc89463495 \h </w:instrText>
            </w:r>
            <w:r>
              <w:rPr>
                <w:noProof/>
                <w:webHidden/>
              </w:rPr>
            </w:r>
            <w:r>
              <w:rPr>
                <w:noProof/>
                <w:webHidden/>
              </w:rPr>
              <w:fldChar w:fldCharType="separate"/>
            </w:r>
            <w:r>
              <w:rPr>
                <w:noProof/>
                <w:webHidden/>
              </w:rPr>
              <w:t>2</w:t>
            </w:r>
            <w:r>
              <w:rPr>
                <w:noProof/>
                <w:webHidden/>
              </w:rPr>
              <w:fldChar w:fldCharType="end"/>
            </w:r>
          </w:hyperlink>
        </w:p>
        <w:p w14:paraId="7A58F3A1" w14:textId="77777777" w:rsidR="00593A7A" w:rsidRDefault="00E02667">
          <w:pPr>
            <w:pStyle w:val="TOC1"/>
            <w:tabs>
              <w:tab w:val="right" w:leader="dot" w:pos="9350"/>
            </w:tabs>
            <w:rPr>
              <w:rFonts w:eastAsiaTheme="minorEastAsia"/>
              <w:noProof/>
              <w:lang w:val="en-US"/>
            </w:rPr>
          </w:pPr>
          <w:hyperlink w:anchor="_Toc89463496" w:history="1">
            <w:r w:rsidR="00ED381B" w:rsidRPr="000B3B86">
              <w:rPr>
                <w:rStyle w:val="Hyperlink"/>
                <w:noProof/>
              </w:rPr>
              <w:t>Performance Management</w:t>
            </w:r>
            <w:r w:rsidR="00ED381B">
              <w:rPr>
                <w:noProof/>
                <w:webHidden/>
              </w:rPr>
              <w:tab/>
            </w:r>
            <w:r w:rsidR="00ED381B">
              <w:rPr>
                <w:noProof/>
                <w:webHidden/>
              </w:rPr>
              <w:fldChar w:fldCharType="begin"/>
            </w:r>
            <w:r w:rsidR="00ED381B">
              <w:rPr>
                <w:noProof/>
                <w:webHidden/>
              </w:rPr>
              <w:instrText xml:space="preserve"> PAGEREF _Toc89463496 \h </w:instrText>
            </w:r>
            <w:r w:rsidR="00ED381B">
              <w:rPr>
                <w:noProof/>
                <w:webHidden/>
              </w:rPr>
            </w:r>
            <w:r w:rsidR="00ED381B">
              <w:rPr>
                <w:noProof/>
                <w:webHidden/>
              </w:rPr>
              <w:fldChar w:fldCharType="separate"/>
            </w:r>
            <w:r w:rsidR="00ED381B">
              <w:rPr>
                <w:noProof/>
                <w:webHidden/>
              </w:rPr>
              <w:t>2</w:t>
            </w:r>
            <w:r w:rsidR="00ED381B">
              <w:rPr>
                <w:noProof/>
                <w:webHidden/>
              </w:rPr>
              <w:fldChar w:fldCharType="end"/>
            </w:r>
          </w:hyperlink>
        </w:p>
        <w:p w14:paraId="41876E36" w14:textId="77777777" w:rsidR="00593A7A" w:rsidRDefault="00E02667">
          <w:pPr>
            <w:pStyle w:val="TOC1"/>
            <w:tabs>
              <w:tab w:val="right" w:leader="dot" w:pos="9350"/>
            </w:tabs>
            <w:rPr>
              <w:rFonts w:eastAsiaTheme="minorEastAsia"/>
              <w:noProof/>
              <w:lang w:val="en-US"/>
            </w:rPr>
          </w:pPr>
          <w:hyperlink w:anchor="_Toc89463497" w:history="1">
            <w:r w:rsidR="00ED381B" w:rsidRPr="000B3B86">
              <w:rPr>
                <w:rStyle w:val="Hyperlink"/>
                <w:noProof/>
              </w:rPr>
              <w:t>Performance Management: What Is Involved?</w:t>
            </w:r>
            <w:r w:rsidR="00ED381B">
              <w:rPr>
                <w:noProof/>
                <w:webHidden/>
              </w:rPr>
              <w:tab/>
            </w:r>
            <w:r w:rsidR="00ED381B">
              <w:rPr>
                <w:noProof/>
                <w:webHidden/>
              </w:rPr>
              <w:fldChar w:fldCharType="begin"/>
            </w:r>
            <w:r w:rsidR="00ED381B">
              <w:rPr>
                <w:noProof/>
                <w:webHidden/>
              </w:rPr>
              <w:instrText xml:space="preserve"> PAGEREF _Toc89463497 \h </w:instrText>
            </w:r>
            <w:r w:rsidR="00ED381B">
              <w:rPr>
                <w:noProof/>
                <w:webHidden/>
              </w:rPr>
            </w:r>
            <w:r w:rsidR="00ED381B">
              <w:rPr>
                <w:noProof/>
                <w:webHidden/>
              </w:rPr>
              <w:fldChar w:fldCharType="separate"/>
            </w:r>
            <w:r w:rsidR="00ED381B">
              <w:rPr>
                <w:noProof/>
                <w:webHidden/>
              </w:rPr>
              <w:t>3</w:t>
            </w:r>
            <w:r w:rsidR="00ED381B">
              <w:rPr>
                <w:noProof/>
                <w:webHidden/>
              </w:rPr>
              <w:fldChar w:fldCharType="end"/>
            </w:r>
          </w:hyperlink>
        </w:p>
        <w:p w14:paraId="039BD7E0" w14:textId="77777777" w:rsidR="00593A7A" w:rsidRDefault="00E02667">
          <w:pPr>
            <w:pStyle w:val="TOC1"/>
            <w:tabs>
              <w:tab w:val="right" w:leader="dot" w:pos="9350"/>
            </w:tabs>
            <w:rPr>
              <w:rFonts w:eastAsiaTheme="minorEastAsia"/>
              <w:noProof/>
              <w:lang w:val="en-US"/>
            </w:rPr>
          </w:pPr>
          <w:hyperlink w:anchor="_Toc89463498" w:history="1">
            <w:r w:rsidR="00ED381B" w:rsidRPr="000B3B86">
              <w:rPr>
                <w:rStyle w:val="Hyperlink"/>
                <w:noProof/>
              </w:rPr>
              <w:t>People Motivation and Engagement</w:t>
            </w:r>
            <w:r w:rsidR="00ED381B">
              <w:rPr>
                <w:noProof/>
                <w:webHidden/>
              </w:rPr>
              <w:tab/>
            </w:r>
            <w:r w:rsidR="00ED381B">
              <w:rPr>
                <w:noProof/>
                <w:webHidden/>
              </w:rPr>
              <w:fldChar w:fldCharType="begin"/>
            </w:r>
            <w:r w:rsidR="00ED381B">
              <w:rPr>
                <w:noProof/>
                <w:webHidden/>
              </w:rPr>
              <w:instrText xml:space="preserve"> PAGEREF _Toc89463498 \h </w:instrText>
            </w:r>
            <w:r w:rsidR="00ED381B">
              <w:rPr>
                <w:noProof/>
                <w:webHidden/>
              </w:rPr>
            </w:r>
            <w:r w:rsidR="00ED381B">
              <w:rPr>
                <w:noProof/>
                <w:webHidden/>
              </w:rPr>
              <w:fldChar w:fldCharType="separate"/>
            </w:r>
            <w:r w:rsidR="00ED381B">
              <w:rPr>
                <w:noProof/>
                <w:webHidden/>
              </w:rPr>
              <w:t>6</w:t>
            </w:r>
            <w:r w:rsidR="00ED381B">
              <w:rPr>
                <w:noProof/>
                <w:webHidden/>
              </w:rPr>
              <w:fldChar w:fldCharType="end"/>
            </w:r>
          </w:hyperlink>
        </w:p>
        <w:p w14:paraId="0CB56014" w14:textId="77777777" w:rsidR="00593A7A" w:rsidRDefault="00E02667">
          <w:pPr>
            <w:pStyle w:val="TOC1"/>
            <w:tabs>
              <w:tab w:val="right" w:leader="dot" w:pos="9350"/>
            </w:tabs>
            <w:rPr>
              <w:rFonts w:eastAsiaTheme="minorEastAsia"/>
              <w:noProof/>
              <w:lang w:val="en-US"/>
            </w:rPr>
          </w:pPr>
          <w:hyperlink w:anchor="_Toc89463499" w:history="1">
            <w:r w:rsidR="00ED381B" w:rsidRPr="000B3B86">
              <w:rPr>
                <w:rStyle w:val="Hyperlink"/>
                <w:noProof/>
              </w:rPr>
              <w:t>(i)Employee Motivation</w:t>
            </w:r>
            <w:r w:rsidR="00ED381B">
              <w:rPr>
                <w:noProof/>
                <w:webHidden/>
              </w:rPr>
              <w:tab/>
            </w:r>
            <w:r w:rsidR="00ED381B">
              <w:rPr>
                <w:noProof/>
                <w:webHidden/>
              </w:rPr>
              <w:fldChar w:fldCharType="begin"/>
            </w:r>
            <w:r w:rsidR="00ED381B">
              <w:rPr>
                <w:noProof/>
                <w:webHidden/>
              </w:rPr>
              <w:instrText xml:space="preserve"> PAGEREF _Toc89463499 \h </w:instrText>
            </w:r>
            <w:r w:rsidR="00ED381B">
              <w:rPr>
                <w:noProof/>
                <w:webHidden/>
              </w:rPr>
            </w:r>
            <w:r w:rsidR="00ED381B">
              <w:rPr>
                <w:noProof/>
                <w:webHidden/>
              </w:rPr>
              <w:fldChar w:fldCharType="separate"/>
            </w:r>
            <w:r w:rsidR="00ED381B">
              <w:rPr>
                <w:noProof/>
                <w:webHidden/>
              </w:rPr>
              <w:t>6</w:t>
            </w:r>
            <w:r w:rsidR="00ED381B">
              <w:rPr>
                <w:noProof/>
                <w:webHidden/>
              </w:rPr>
              <w:fldChar w:fldCharType="end"/>
            </w:r>
          </w:hyperlink>
        </w:p>
        <w:p w14:paraId="25339F7B" w14:textId="77777777" w:rsidR="00593A7A" w:rsidRDefault="00E02667">
          <w:pPr>
            <w:pStyle w:val="TOC1"/>
            <w:tabs>
              <w:tab w:val="right" w:leader="dot" w:pos="9350"/>
            </w:tabs>
            <w:rPr>
              <w:rFonts w:eastAsiaTheme="minorEastAsia"/>
              <w:noProof/>
              <w:lang w:val="en-US"/>
            </w:rPr>
          </w:pPr>
          <w:hyperlink w:anchor="_Toc89463500" w:history="1">
            <w:r w:rsidR="00ED381B" w:rsidRPr="000B3B86">
              <w:rPr>
                <w:rStyle w:val="Hyperlink"/>
                <w:noProof/>
              </w:rPr>
              <w:t>(ii)Employee Engagement</w:t>
            </w:r>
            <w:r w:rsidR="00ED381B">
              <w:rPr>
                <w:noProof/>
                <w:webHidden/>
              </w:rPr>
              <w:tab/>
            </w:r>
            <w:r w:rsidR="00ED381B">
              <w:rPr>
                <w:noProof/>
                <w:webHidden/>
              </w:rPr>
              <w:fldChar w:fldCharType="begin"/>
            </w:r>
            <w:r w:rsidR="00ED381B">
              <w:rPr>
                <w:noProof/>
                <w:webHidden/>
              </w:rPr>
              <w:instrText xml:space="preserve"> PAGEREF _Toc89463500 \h </w:instrText>
            </w:r>
            <w:r w:rsidR="00ED381B">
              <w:rPr>
                <w:noProof/>
                <w:webHidden/>
              </w:rPr>
            </w:r>
            <w:r w:rsidR="00ED381B">
              <w:rPr>
                <w:noProof/>
                <w:webHidden/>
              </w:rPr>
              <w:fldChar w:fldCharType="separate"/>
            </w:r>
            <w:r w:rsidR="00ED381B">
              <w:rPr>
                <w:noProof/>
                <w:webHidden/>
              </w:rPr>
              <w:t>9</w:t>
            </w:r>
            <w:r w:rsidR="00ED381B">
              <w:rPr>
                <w:noProof/>
                <w:webHidden/>
              </w:rPr>
              <w:fldChar w:fldCharType="end"/>
            </w:r>
          </w:hyperlink>
        </w:p>
        <w:p w14:paraId="4879FEB6" w14:textId="77777777" w:rsidR="00593A7A" w:rsidRDefault="00E02667">
          <w:pPr>
            <w:pStyle w:val="TOC1"/>
            <w:tabs>
              <w:tab w:val="right" w:leader="dot" w:pos="9350"/>
            </w:tabs>
            <w:rPr>
              <w:rFonts w:eastAsiaTheme="minorEastAsia"/>
              <w:noProof/>
              <w:lang w:val="en-US"/>
            </w:rPr>
          </w:pPr>
          <w:hyperlink w:anchor="_Toc89463501" w:history="1">
            <w:r w:rsidR="00ED381B" w:rsidRPr="000B3B86">
              <w:rPr>
                <w:rStyle w:val="Hyperlink"/>
                <w:noProof/>
              </w:rPr>
              <w:t>Organizational and Employee Concerns to Performance Management</w:t>
            </w:r>
            <w:r w:rsidR="00ED381B">
              <w:rPr>
                <w:noProof/>
                <w:webHidden/>
              </w:rPr>
              <w:tab/>
            </w:r>
            <w:r w:rsidR="00ED381B">
              <w:rPr>
                <w:noProof/>
                <w:webHidden/>
              </w:rPr>
              <w:fldChar w:fldCharType="begin"/>
            </w:r>
            <w:r w:rsidR="00ED381B">
              <w:rPr>
                <w:noProof/>
                <w:webHidden/>
              </w:rPr>
              <w:instrText xml:space="preserve"> PAGEREF _Toc89463501 \h </w:instrText>
            </w:r>
            <w:r w:rsidR="00ED381B">
              <w:rPr>
                <w:noProof/>
                <w:webHidden/>
              </w:rPr>
            </w:r>
            <w:r w:rsidR="00ED381B">
              <w:rPr>
                <w:noProof/>
                <w:webHidden/>
              </w:rPr>
              <w:fldChar w:fldCharType="separate"/>
            </w:r>
            <w:r w:rsidR="00ED381B">
              <w:rPr>
                <w:noProof/>
                <w:webHidden/>
              </w:rPr>
              <w:t>11</w:t>
            </w:r>
            <w:r w:rsidR="00ED381B">
              <w:rPr>
                <w:noProof/>
                <w:webHidden/>
              </w:rPr>
              <w:fldChar w:fldCharType="end"/>
            </w:r>
          </w:hyperlink>
        </w:p>
        <w:p w14:paraId="0B2D5B78" w14:textId="77777777" w:rsidR="00593A7A" w:rsidRDefault="00E02667">
          <w:pPr>
            <w:pStyle w:val="TOC1"/>
            <w:tabs>
              <w:tab w:val="right" w:leader="dot" w:pos="9350"/>
            </w:tabs>
            <w:rPr>
              <w:rFonts w:eastAsiaTheme="minorEastAsia"/>
              <w:noProof/>
              <w:lang w:val="en-US"/>
            </w:rPr>
          </w:pPr>
          <w:hyperlink w:anchor="_Toc89463502" w:history="1">
            <w:r w:rsidR="00ED381B" w:rsidRPr="000B3B86">
              <w:rPr>
                <w:rStyle w:val="Hyperlink"/>
                <w:noProof/>
              </w:rPr>
              <w:t>Performance Appraisal</w:t>
            </w:r>
            <w:r w:rsidR="00ED381B">
              <w:rPr>
                <w:noProof/>
                <w:webHidden/>
              </w:rPr>
              <w:tab/>
            </w:r>
            <w:r w:rsidR="00ED381B">
              <w:rPr>
                <w:noProof/>
                <w:webHidden/>
              </w:rPr>
              <w:fldChar w:fldCharType="begin"/>
            </w:r>
            <w:r w:rsidR="00ED381B">
              <w:rPr>
                <w:noProof/>
                <w:webHidden/>
              </w:rPr>
              <w:instrText xml:space="preserve"> PAGEREF _Toc89463502 \h </w:instrText>
            </w:r>
            <w:r w:rsidR="00ED381B">
              <w:rPr>
                <w:noProof/>
                <w:webHidden/>
              </w:rPr>
            </w:r>
            <w:r w:rsidR="00ED381B">
              <w:rPr>
                <w:noProof/>
                <w:webHidden/>
              </w:rPr>
              <w:fldChar w:fldCharType="separate"/>
            </w:r>
            <w:r w:rsidR="00ED381B">
              <w:rPr>
                <w:noProof/>
                <w:webHidden/>
              </w:rPr>
              <w:t>14</w:t>
            </w:r>
            <w:r w:rsidR="00ED381B">
              <w:rPr>
                <w:noProof/>
                <w:webHidden/>
              </w:rPr>
              <w:fldChar w:fldCharType="end"/>
            </w:r>
          </w:hyperlink>
        </w:p>
        <w:p w14:paraId="661ACBC8" w14:textId="77777777" w:rsidR="00593A7A" w:rsidRDefault="00E02667">
          <w:pPr>
            <w:pStyle w:val="TOC1"/>
            <w:tabs>
              <w:tab w:val="right" w:leader="dot" w:pos="9350"/>
            </w:tabs>
            <w:rPr>
              <w:rFonts w:eastAsiaTheme="minorEastAsia"/>
              <w:noProof/>
              <w:lang w:val="en-US"/>
            </w:rPr>
          </w:pPr>
          <w:hyperlink w:anchor="_Toc89463503" w:history="1">
            <w:r w:rsidR="00ED381B" w:rsidRPr="000B3B86">
              <w:rPr>
                <w:rStyle w:val="Hyperlink"/>
                <w:noProof/>
              </w:rPr>
              <w:t>(i)Informal Performance Appraisal</w:t>
            </w:r>
            <w:r w:rsidR="00ED381B">
              <w:rPr>
                <w:noProof/>
                <w:webHidden/>
              </w:rPr>
              <w:tab/>
            </w:r>
            <w:r w:rsidR="00ED381B">
              <w:rPr>
                <w:noProof/>
                <w:webHidden/>
              </w:rPr>
              <w:fldChar w:fldCharType="begin"/>
            </w:r>
            <w:r w:rsidR="00ED381B">
              <w:rPr>
                <w:noProof/>
                <w:webHidden/>
              </w:rPr>
              <w:instrText xml:space="preserve"> PAGEREF _Toc89463503 \h </w:instrText>
            </w:r>
            <w:r w:rsidR="00ED381B">
              <w:rPr>
                <w:noProof/>
                <w:webHidden/>
              </w:rPr>
            </w:r>
            <w:r w:rsidR="00ED381B">
              <w:rPr>
                <w:noProof/>
                <w:webHidden/>
              </w:rPr>
              <w:fldChar w:fldCharType="separate"/>
            </w:r>
            <w:r w:rsidR="00ED381B">
              <w:rPr>
                <w:noProof/>
                <w:webHidden/>
              </w:rPr>
              <w:t>14</w:t>
            </w:r>
            <w:r w:rsidR="00ED381B">
              <w:rPr>
                <w:noProof/>
                <w:webHidden/>
              </w:rPr>
              <w:fldChar w:fldCharType="end"/>
            </w:r>
          </w:hyperlink>
        </w:p>
        <w:p w14:paraId="2D08928C" w14:textId="77777777" w:rsidR="00593A7A" w:rsidRDefault="00E02667">
          <w:pPr>
            <w:pStyle w:val="TOC1"/>
            <w:tabs>
              <w:tab w:val="right" w:leader="dot" w:pos="9350"/>
            </w:tabs>
            <w:rPr>
              <w:rFonts w:eastAsiaTheme="minorEastAsia"/>
              <w:noProof/>
              <w:lang w:val="en-US"/>
            </w:rPr>
          </w:pPr>
          <w:hyperlink w:anchor="_Toc89463504" w:history="1">
            <w:r w:rsidR="00ED381B" w:rsidRPr="000B3B86">
              <w:rPr>
                <w:rStyle w:val="Hyperlink"/>
                <w:noProof/>
              </w:rPr>
              <w:t>(ii)Formal Performance Appraisal</w:t>
            </w:r>
            <w:r w:rsidR="00ED381B">
              <w:rPr>
                <w:noProof/>
                <w:webHidden/>
              </w:rPr>
              <w:tab/>
            </w:r>
            <w:r w:rsidR="00ED381B">
              <w:rPr>
                <w:noProof/>
                <w:webHidden/>
              </w:rPr>
              <w:fldChar w:fldCharType="begin"/>
            </w:r>
            <w:r w:rsidR="00ED381B">
              <w:rPr>
                <w:noProof/>
                <w:webHidden/>
              </w:rPr>
              <w:instrText xml:space="preserve"> PAGEREF _Toc89463504 \h </w:instrText>
            </w:r>
            <w:r w:rsidR="00ED381B">
              <w:rPr>
                <w:noProof/>
                <w:webHidden/>
              </w:rPr>
            </w:r>
            <w:r w:rsidR="00ED381B">
              <w:rPr>
                <w:noProof/>
                <w:webHidden/>
              </w:rPr>
              <w:fldChar w:fldCharType="separate"/>
            </w:r>
            <w:r w:rsidR="00ED381B">
              <w:rPr>
                <w:noProof/>
                <w:webHidden/>
              </w:rPr>
              <w:t>16</w:t>
            </w:r>
            <w:r w:rsidR="00ED381B">
              <w:rPr>
                <w:noProof/>
                <w:webHidden/>
              </w:rPr>
              <w:fldChar w:fldCharType="end"/>
            </w:r>
          </w:hyperlink>
        </w:p>
        <w:p w14:paraId="3CEAC500" w14:textId="77777777" w:rsidR="00593A7A" w:rsidRDefault="00E02667">
          <w:pPr>
            <w:pStyle w:val="TOC1"/>
            <w:tabs>
              <w:tab w:val="right" w:leader="dot" w:pos="9350"/>
            </w:tabs>
            <w:rPr>
              <w:rFonts w:eastAsiaTheme="minorEastAsia"/>
              <w:noProof/>
              <w:lang w:val="en-US"/>
            </w:rPr>
          </w:pPr>
          <w:hyperlink w:anchor="_Toc89463505" w:history="1">
            <w:r w:rsidR="00ED381B" w:rsidRPr="000B3B86">
              <w:rPr>
                <w:rStyle w:val="Hyperlink"/>
                <w:noProof/>
              </w:rPr>
              <w:t>(iii)Importance of Performance Appraisal in management of performance</w:t>
            </w:r>
            <w:r w:rsidR="00ED381B">
              <w:rPr>
                <w:noProof/>
                <w:webHidden/>
              </w:rPr>
              <w:tab/>
            </w:r>
            <w:r w:rsidR="00ED381B">
              <w:rPr>
                <w:noProof/>
                <w:webHidden/>
              </w:rPr>
              <w:fldChar w:fldCharType="begin"/>
            </w:r>
            <w:r w:rsidR="00ED381B">
              <w:rPr>
                <w:noProof/>
                <w:webHidden/>
              </w:rPr>
              <w:instrText xml:space="preserve"> PAGEREF _Toc89463505 \h </w:instrText>
            </w:r>
            <w:r w:rsidR="00ED381B">
              <w:rPr>
                <w:noProof/>
                <w:webHidden/>
              </w:rPr>
            </w:r>
            <w:r w:rsidR="00ED381B">
              <w:rPr>
                <w:noProof/>
                <w:webHidden/>
              </w:rPr>
              <w:fldChar w:fldCharType="separate"/>
            </w:r>
            <w:r w:rsidR="00ED381B">
              <w:rPr>
                <w:noProof/>
                <w:webHidden/>
              </w:rPr>
              <w:t>16</w:t>
            </w:r>
            <w:r w:rsidR="00ED381B">
              <w:rPr>
                <w:noProof/>
                <w:webHidden/>
              </w:rPr>
              <w:fldChar w:fldCharType="end"/>
            </w:r>
          </w:hyperlink>
        </w:p>
        <w:p w14:paraId="15945710" w14:textId="77777777" w:rsidR="00593A7A" w:rsidRDefault="00E02667">
          <w:pPr>
            <w:pStyle w:val="TOC1"/>
            <w:tabs>
              <w:tab w:val="right" w:leader="dot" w:pos="9350"/>
            </w:tabs>
            <w:rPr>
              <w:rFonts w:eastAsiaTheme="minorEastAsia"/>
              <w:noProof/>
              <w:lang w:val="en-US"/>
            </w:rPr>
          </w:pPr>
          <w:hyperlink w:anchor="_Toc89463506" w:history="1">
            <w:r w:rsidR="00ED381B" w:rsidRPr="000B3B86">
              <w:rPr>
                <w:rStyle w:val="Hyperlink"/>
                <w:noProof/>
              </w:rPr>
              <w:t>Conclusion</w:t>
            </w:r>
            <w:r w:rsidR="00ED381B">
              <w:rPr>
                <w:noProof/>
                <w:webHidden/>
              </w:rPr>
              <w:tab/>
            </w:r>
            <w:r w:rsidR="00ED381B">
              <w:rPr>
                <w:noProof/>
                <w:webHidden/>
              </w:rPr>
              <w:fldChar w:fldCharType="begin"/>
            </w:r>
            <w:r w:rsidR="00ED381B">
              <w:rPr>
                <w:noProof/>
                <w:webHidden/>
              </w:rPr>
              <w:instrText xml:space="preserve"> PAGEREF _Toc89463506 \h </w:instrText>
            </w:r>
            <w:r w:rsidR="00ED381B">
              <w:rPr>
                <w:noProof/>
                <w:webHidden/>
              </w:rPr>
            </w:r>
            <w:r w:rsidR="00ED381B">
              <w:rPr>
                <w:noProof/>
                <w:webHidden/>
              </w:rPr>
              <w:fldChar w:fldCharType="separate"/>
            </w:r>
            <w:r w:rsidR="00ED381B">
              <w:rPr>
                <w:noProof/>
                <w:webHidden/>
              </w:rPr>
              <w:t>17</w:t>
            </w:r>
            <w:r w:rsidR="00ED381B">
              <w:rPr>
                <w:noProof/>
                <w:webHidden/>
              </w:rPr>
              <w:fldChar w:fldCharType="end"/>
            </w:r>
          </w:hyperlink>
        </w:p>
        <w:p w14:paraId="76DCADEB" w14:textId="77777777" w:rsidR="00593A7A" w:rsidRDefault="00E02667">
          <w:pPr>
            <w:pStyle w:val="TOC1"/>
            <w:tabs>
              <w:tab w:val="right" w:leader="dot" w:pos="9350"/>
            </w:tabs>
            <w:rPr>
              <w:rFonts w:eastAsiaTheme="minorEastAsia"/>
              <w:noProof/>
              <w:lang w:val="en-US"/>
            </w:rPr>
          </w:pPr>
          <w:hyperlink w:anchor="_Toc89463507" w:history="1">
            <w:r w:rsidR="00ED381B" w:rsidRPr="000B3B86">
              <w:rPr>
                <w:rStyle w:val="Hyperlink"/>
                <w:noProof/>
              </w:rPr>
              <w:t>References</w:t>
            </w:r>
            <w:r w:rsidR="00ED381B">
              <w:rPr>
                <w:noProof/>
                <w:webHidden/>
              </w:rPr>
              <w:tab/>
            </w:r>
            <w:r w:rsidR="00ED381B">
              <w:rPr>
                <w:noProof/>
                <w:webHidden/>
              </w:rPr>
              <w:fldChar w:fldCharType="begin"/>
            </w:r>
            <w:r w:rsidR="00ED381B">
              <w:rPr>
                <w:noProof/>
                <w:webHidden/>
              </w:rPr>
              <w:instrText xml:space="preserve"> PAGEREF _Toc89463507 \h </w:instrText>
            </w:r>
            <w:r w:rsidR="00ED381B">
              <w:rPr>
                <w:noProof/>
                <w:webHidden/>
              </w:rPr>
            </w:r>
            <w:r w:rsidR="00ED381B">
              <w:rPr>
                <w:noProof/>
                <w:webHidden/>
              </w:rPr>
              <w:fldChar w:fldCharType="separate"/>
            </w:r>
            <w:r w:rsidR="00ED381B">
              <w:rPr>
                <w:noProof/>
                <w:webHidden/>
              </w:rPr>
              <w:t>20</w:t>
            </w:r>
            <w:r w:rsidR="00ED381B">
              <w:rPr>
                <w:noProof/>
                <w:webHidden/>
              </w:rPr>
              <w:fldChar w:fldCharType="end"/>
            </w:r>
          </w:hyperlink>
        </w:p>
        <w:p w14:paraId="15A8DB77" w14:textId="469139A3" w:rsidR="00ED17DB" w:rsidRDefault="00ED381B">
          <w:r>
            <w:rPr>
              <w:b/>
              <w:bCs/>
              <w:noProof/>
            </w:rPr>
            <w:fldChar w:fldCharType="end"/>
          </w:r>
        </w:p>
      </w:sdtContent>
    </w:sdt>
    <w:p w14:paraId="19221A9C" w14:textId="77777777" w:rsidR="00ED17DB" w:rsidRDefault="00ED17DB" w:rsidP="00ED17DB"/>
    <w:p w14:paraId="21746D99" w14:textId="77777777" w:rsidR="00ED17DB" w:rsidRDefault="00ED17DB" w:rsidP="00ED17DB"/>
    <w:p w14:paraId="512FF06D" w14:textId="77777777" w:rsidR="00ED17DB" w:rsidRDefault="00ED17DB" w:rsidP="00ED17DB"/>
    <w:p w14:paraId="7BD2E560" w14:textId="77777777" w:rsidR="00ED17DB" w:rsidRDefault="00ED17DB" w:rsidP="00ED17DB"/>
    <w:p w14:paraId="49562C4A" w14:textId="614AECDE" w:rsidR="00ED17DB" w:rsidRDefault="00ED17DB" w:rsidP="00ED17DB"/>
    <w:p w14:paraId="126DE86D" w14:textId="5B7D6DC1" w:rsidR="00ED17DB" w:rsidRDefault="00ED17DB" w:rsidP="00ED17DB"/>
    <w:p w14:paraId="75E87487" w14:textId="71CB6310" w:rsidR="00ED17DB" w:rsidRDefault="00ED17DB" w:rsidP="00ED17DB"/>
    <w:p w14:paraId="22A45F1D" w14:textId="16E1B095" w:rsidR="00ED17DB" w:rsidRDefault="00ED17DB" w:rsidP="00ED17DB"/>
    <w:p w14:paraId="6B3FFDD2" w14:textId="10F95C40" w:rsidR="00ED17DB" w:rsidRDefault="00ED17DB" w:rsidP="00ED17DB"/>
    <w:p w14:paraId="4954B993" w14:textId="52600A54" w:rsidR="00ED17DB" w:rsidRDefault="00ED17DB" w:rsidP="00ED17DB"/>
    <w:p w14:paraId="49790EC2" w14:textId="443804F0" w:rsidR="00ED17DB" w:rsidRDefault="00ED17DB" w:rsidP="00ED17DB"/>
    <w:p w14:paraId="34224A92" w14:textId="2293A5A6" w:rsidR="00ED17DB" w:rsidRDefault="00ED17DB" w:rsidP="00ED17DB"/>
    <w:p w14:paraId="15468648" w14:textId="4D9A3BBE" w:rsidR="00ED17DB" w:rsidRDefault="00ED17DB" w:rsidP="00ED17DB"/>
    <w:p w14:paraId="30F2BBB8" w14:textId="6B18578F" w:rsidR="00ED17DB" w:rsidRDefault="00ED17DB" w:rsidP="00ED17DB"/>
    <w:p w14:paraId="6D02B4AB" w14:textId="1BD9EB00" w:rsidR="00ED17DB" w:rsidRDefault="00ED17DB" w:rsidP="00ED17DB"/>
    <w:p w14:paraId="380CB026" w14:textId="09EE0022" w:rsidR="00384015" w:rsidRDefault="00ED381B" w:rsidP="00E70AD4">
      <w:pPr>
        <w:pStyle w:val="Heading1"/>
        <w:spacing w:line="360" w:lineRule="auto"/>
      </w:pPr>
      <w:bookmarkStart w:id="0" w:name="_Toc89463495"/>
      <w:r>
        <w:rPr>
          <w:b w:val="0"/>
        </w:rPr>
        <w:t>Introduction</w:t>
      </w:r>
      <w:bookmarkEnd w:id="0"/>
    </w:p>
    <w:p w14:paraId="1BA36917" w14:textId="77777777" w:rsidR="00384015" w:rsidRDefault="00ED381B" w:rsidP="00E70AD4">
      <w:pPr>
        <w:spacing w:line="36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Every organization's success is based on the effective execution of its respective strategies. Strategy execution considers the organization's critical element and resources: human resources. Employees, the critical component of human resources, are vital in the process of facilitating the realization of the various objectives and goals set by the organization through; meeting deadlines, making and promoting sales, and building on or promoting their companies' brands through positive interactions with the customers and other essential stakeholders to their organizations</w:t>
      </w:r>
      <w:sdt>
        <w:sdtPr>
          <w:rPr>
            <w:rFonts w:ascii="Times New Roman" w:hAnsi="Times New Roman" w:cs="Times New Roman"/>
            <w:sz w:val="24"/>
            <w:szCs w:val="24"/>
          </w:rPr>
          <w:id w:val="2053581585"/>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Arm18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(Armstrong, 2018)</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Ultimately, the performance levels of employees in organizations are critical for the overall successful performance of any company.</w:t>
      </w:r>
    </w:p>
    <w:p w14:paraId="377E836B" w14:textId="77777777" w:rsidR="00E026CE" w:rsidRPr="00A73ACB" w:rsidRDefault="00ED381B" w:rsidP="00E70AD4">
      <w:pPr>
        <w:spacing w:line="36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The research paper is essentially based on the need for introducing a new human resource management perspective for SainCo consistent with the changes in their business model strategy. The company is transforming from a family and autocratic-based business into a competitive business. The transformation in the business strategy for the company requires an overhaul in most of its international structures and competencies so as to align its operations with the new strategy effectively. Leadership and effective personnel management critically form the core competencies for any successful business, leveraging new strategies. The successful implementation of the competitive strategy that SainCo management is shifting to will continue to be competitive.</w:t>
      </w:r>
    </w:p>
    <w:p w14:paraId="61353828" w14:textId="3BACE25B" w:rsidR="000D2530" w:rsidRPr="00A73ACB" w:rsidRDefault="00ED381B" w:rsidP="00E70AD4">
      <w:pPr>
        <w:pStyle w:val="Heading1"/>
        <w:spacing w:line="360" w:lineRule="auto"/>
      </w:pPr>
      <w:bookmarkStart w:id="1" w:name="_Toc89463496"/>
      <w:r w:rsidRPr="00A73ACB">
        <w:t>Performance Management</w:t>
      </w:r>
      <w:bookmarkEnd w:id="1"/>
      <w:r w:rsidRPr="00A73ACB">
        <w:t xml:space="preserve"> </w:t>
      </w:r>
    </w:p>
    <w:p w14:paraId="47BF5A19" w14:textId="77777777" w:rsidR="00ED17DB" w:rsidRPr="00A73ACB" w:rsidRDefault="00ED381B" w:rsidP="00E70AD4">
      <w:pPr>
        <w:spacing w:line="36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 xml:space="preserve">Human </w:t>
      </w:r>
      <w:r>
        <w:rPr>
          <w:rFonts w:ascii="Times New Roman" w:hAnsi="Times New Roman" w:cs="Times New Roman"/>
          <w:sz w:val="24"/>
          <w:szCs w:val="24"/>
        </w:rPr>
        <w:t>R</w:t>
      </w:r>
      <w:r w:rsidRPr="00A73ACB">
        <w:rPr>
          <w:rFonts w:ascii="Times New Roman" w:hAnsi="Times New Roman" w:cs="Times New Roman"/>
          <w:sz w:val="24"/>
          <w:szCs w:val="24"/>
        </w:rPr>
        <w:t>esources Management (HRM) in any functional organization is primarily concerned with the effective management of people, usually an organization’s employees. Human Resources Management forms a critical bridge between the employees’ performance and the different strategic objectives that are usually set by the companies</w:t>
      </w:r>
      <w:sdt>
        <w:sdtPr>
          <w:rPr>
            <w:rFonts w:ascii="Times New Roman" w:hAnsi="Times New Roman" w:cs="Times New Roman"/>
            <w:sz w:val="24"/>
            <w:szCs w:val="24"/>
          </w:rPr>
          <w:id w:val="-882716237"/>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Arm18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(Armstrong, 2018)</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Evaluation and reviews of both company strategies and the employees’ performance are usually critical in aligning the business strategies towards improved performance, profitability, and sustainability. </w:t>
      </w:r>
    </w:p>
    <w:p w14:paraId="51B84DF7" w14:textId="4ECE2A8A" w:rsidR="000D2530" w:rsidRPr="00A73ACB" w:rsidRDefault="00ED381B" w:rsidP="00E70AD4">
      <w:pPr>
        <w:spacing w:line="360" w:lineRule="auto"/>
        <w:ind w:firstLine="720"/>
        <w:jc w:val="both"/>
        <w:rPr>
          <w:rFonts w:ascii="Times New Roman" w:hAnsi="Times New Roman" w:cs="Times New Roman"/>
          <w:b/>
          <w:sz w:val="24"/>
          <w:szCs w:val="24"/>
        </w:rPr>
      </w:pPr>
      <w:r w:rsidRPr="00A73ACB">
        <w:rPr>
          <w:rFonts w:ascii="Times New Roman" w:eastAsia="Times New Roman" w:hAnsi="Times New Roman" w:cs="Times New Roman"/>
          <w:color w:val="202124"/>
          <w:sz w:val="24"/>
          <w:szCs w:val="24"/>
          <w:lang w:eastAsia="en-GB"/>
        </w:rPr>
        <w:t xml:space="preserve">Performance management is a development and improvement of performance and aims to set both individual and team goals concerning the organization's strategic objectives. In this process, there is a development of knowledge, an assessment of the qualities of the individual worker, and an assessment of how to achieve the intended objectives. Regarding this, it is important to consider the ethical principles of Performance management (mutual respect, respect </w:t>
      </w:r>
      <w:r w:rsidRPr="00A73ACB">
        <w:rPr>
          <w:rFonts w:ascii="Times New Roman" w:eastAsia="Times New Roman" w:hAnsi="Times New Roman" w:cs="Times New Roman"/>
          <w:color w:val="202124"/>
          <w:sz w:val="24"/>
          <w:szCs w:val="24"/>
          <w:lang w:eastAsia="en-GB"/>
        </w:rPr>
        <w:lastRenderedPageBreak/>
        <w:t xml:space="preserve">for the individuals, procedural fairness, </w:t>
      </w:r>
      <w:r w:rsidR="00593A7A" w:rsidRPr="00A73ACB">
        <w:rPr>
          <w:rFonts w:ascii="Times New Roman" w:eastAsia="Times New Roman" w:hAnsi="Times New Roman" w:cs="Times New Roman"/>
          <w:color w:val="202124"/>
          <w:sz w:val="24"/>
          <w:szCs w:val="24"/>
          <w:lang w:eastAsia="en-GB"/>
        </w:rPr>
        <w:t>and transparency</w:t>
      </w:r>
      <w:r w:rsidRPr="00A73ACB">
        <w:rPr>
          <w:rFonts w:ascii="Times New Roman" w:eastAsia="Times New Roman" w:hAnsi="Times New Roman" w:cs="Times New Roman"/>
          <w:color w:val="202124"/>
          <w:sz w:val="24"/>
          <w:szCs w:val="24"/>
          <w:lang w:eastAsia="en-GB"/>
        </w:rPr>
        <w:t xml:space="preserve">). Concerning these </w:t>
      </w:r>
      <w:r w:rsidR="0061471A" w:rsidRPr="00A73ACB">
        <w:rPr>
          <w:rFonts w:ascii="Times New Roman" w:eastAsia="Times New Roman" w:hAnsi="Times New Roman" w:cs="Times New Roman"/>
          <w:color w:val="202124"/>
          <w:sz w:val="24"/>
          <w:szCs w:val="24"/>
          <w:lang w:eastAsia="en-GB"/>
        </w:rPr>
        <w:t>important</w:t>
      </w:r>
      <w:r w:rsidRPr="00A73ACB">
        <w:rPr>
          <w:rFonts w:ascii="Times New Roman" w:eastAsia="Times New Roman" w:hAnsi="Times New Roman" w:cs="Times New Roman"/>
          <w:color w:val="202124"/>
          <w:sz w:val="24"/>
          <w:szCs w:val="24"/>
          <w:lang w:eastAsia="en-GB"/>
        </w:rPr>
        <w:t xml:space="preserve"> values in the organisations, to improve the performance results more satisfying, because the role of a manager is to develop the qualities of the teams to achieve the objectives</w:t>
      </w:r>
      <w:r w:rsidR="0061471A" w:rsidRPr="00A73ACB">
        <w:rPr>
          <w:rFonts w:ascii="Times New Roman" w:eastAsia="Times New Roman" w:hAnsi="Times New Roman" w:cs="Times New Roman"/>
          <w:color w:val="202124"/>
          <w:sz w:val="24"/>
          <w:szCs w:val="24"/>
          <w:lang w:eastAsia="en-GB"/>
        </w:rPr>
        <w:t xml:space="preserve"> </w:t>
      </w:r>
      <w:sdt>
        <w:sdtPr>
          <w:rPr>
            <w:rFonts w:ascii="Times New Roman" w:eastAsia="Times New Roman" w:hAnsi="Times New Roman" w:cs="Times New Roman"/>
            <w:color w:val="202124"/>
            <w:sz w:val="24"/>
            <w:szCs w:val="24"/>
            <w:lang w:eastAsia="en-GB"/>
          </w:rPr>
          <w:id w:val="138542057"/>
          <w:citation/>
        </w:sdtPr>
        <w:sdtEndPr/>
        <w:sdtContent>
          <w:r w:rsidRPr="00A73ACB">
            <w:rPr>
              <w:rFonts w:ascii="Times New Roman" w:eastAsia="Times New Roman" w:hAnsi="Times New Roman" w:cs="Times New Roman"/>
              <w:color w:val="202124"/>
              <w:sz w:val="24"/>
              <w:szCs w:val="24"/>
              <w:lang w:eastAsia="en-GB"/>
            </w:rPr>
            <w:fldChar w:fldCharType="begin"/>
          </w:r>
          <w:r w:rsidRPr="00A73ACB">
            <w:rPr>
              <w:rFonts w:ascii="Times New Roman" w:eastAsia="Times New Roman" w:hAnsi="Times New Roman" w:cs="Times New Roman"/>
              <w:color w:val="202124"/>
              <w:sz w:val="24"/>
              <w:szCs w:val="24"/>
              <w:lang w:eastAsia="en-GB"/>
            </w:rPr>
            <w:instrText xml:space="preserve"> CITATION Arm18 \l 2057 </w:instrText>
          </w:r>
          <w:r w:rsidRPr="00A73ACB">
            <w:rPr>
              <w:rFonts w:ascii="Times New Roman" w:eastAsia="Times New Roman" w:hAnsi="Times New Roman" w:cs="Times New Roman"/>
              <w:color w:val="202124"/>
              <w:sz w:val="24"/>
              <w:szCs w:val="24"/>
              <w:lang w:eastAsia="en-GB"/>
            </w:rPr>
            <w:fldChar w:fldCharType="separate"/>
          </w:r>
          <w:r w:rsidRPr="00A73ACB">
            <w:rPr>
              <w:rFonts w:ascii="Times New Roman" w:eastAsia="Times New Roman" w:hAnsi="Times New Roman" w:cs="Times New Roman"/>
              <w:color w:val="202124"/>
              <w:sz w:val="24"/>
              <w:szCs w:val="24"/>
              <w:lang w:eastAsia="en-GB"/>
            </w:rPr>
            <w:t>(Armstrong, 2018)</w:t>
          </w:r>
          <w:r w:rsidRPr="00A73ACB">
            <w:rPr>
              <w:rFonts w:ascii="Times New Roman" w:eastAsia="Times New Roman" w:hAnsi="Times New Roman" w:cs="Times New Roman"/>
              <w:color w:val="202124"/>
              <w:sz w:val="24"/>
              <w:szCs w:val="24"/>
              <w:lang w:eastAsia="en-GB"/>
            </w:rPr>
            <w:fldChar w:fldCharType="end"/>
          </w:r>
        </w:sdtContent>
      </w:sdt>
      <w:r w:rsidRPr="00A73ACB">
        <w:rPr>
          <w:rFonts w:ascii="Times New Roman" w:eastAsia="Times New Roman" w:hAnsi="Times New Roman" w:cs="Times New Roman"/>
          <w:color w:val="202124"/>
          <w:sz w:val="24"/>
          <w:szCs w:val="24"/>
          <w:lang w:eastAsia="en-GB"/>
        </w:rPr>
        <w:t>.</w:t>
      </w:r>
    </w:p>
    <w:p w14:paraId="50B65402" w14:textId="0944A4BD" w:rsidR="000D2530" w:rsidRPr="00A73ACB" w:rsidRDefault="00ED381B" w:rsidP="00E70AD4">
      <w:pPr>
        <w:spacing w:line="36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Essentially, HR</w:t>
      </w:r>
      <w:r w:rsidR="00E70AD4">
        <w:rPr>
          <w:rFonts w:ascii="Times New Roman" w:hAnsi="Times New Roman" w:cs="Times New Roman"/>
          <w:sz w:val="24"/>
          <w:szCs w:val="24"/>
        </w:rPr>
        <w:t>M</w:t>
      </w:r>
      <w:r w:rsidRPr="00A73ACB">
        <w:rPr>
          <w:rFonts w:ascii="Times New Roman" w:hAnsi="Times New Roman" w:cs="Times New Roman"/>
          <w:sz w:val="24"/>
          <w:szCs w:val="24"/>
        </w:rPr>
        <w:t xml:space="preserve"> is concerned with recruitment, </w:t>
      </w:r>
      <w:r w:rsidR="00593A7A" w:rsidRPr="00A73ACB">
        <w:rPr>
          <w:rFonts w:ascii="Times New Roman" w:hAnsi="Times New Roman" w:cs="Times New Roman"/>
          <w:sz w:val="24"/>
          <w:szCs w:val="24"/>
        </w:rPr>
        <w:t>onboarding</w:t>
      </w:r>
      <w:r w:rsidRPr="00A73ACB">
        <w:rPr>
          <w:rFonts w:ascii="Times New Roman" w:hAnsi="Times New Roman" w:cs="Times New Roman"/>
          <w:sz w:val="24"/>
          <w:szCs w:val="24"/>
        </w:rPr>
        <w:t>, regulatory compliance, promotion of the company’s culture, training, and performance management. Of much focus to this research paper is performance management as part of aligning the human resources in a company to its respective strategy. A shift business strategy is critically supported by adopting the most appropriate performance management approach</w:t>
      </w:r>
      <w:sdt>
        <w:sdtPr>
          <w:rPr>
            <w:rFonts w:ascii="Times New Roman" w:hAnsi="Times New Roman" w:cs="Times New Roman"/>
            <w:sz w:val="24"/>
            <w:szCs w:val="24"/>
          </w:rPr>
          <w:id w:val="1776596853"/>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Hut13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(Hutchinson, 2013)</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Performance management involves the employees' continuous and systematic approaches adopted by the HR Management to ensure a streamlined employee performance towards the set organizational goals. As part of supporting the organization's strategic objectives, performance management facilitates effective communication systems between the management of organizations and the employees for turnaround performance. </w:t>
      </w:r>
    </w:p>
    <w:p w14:paraId="1CA946D4" w14:textId="0BE7C861" w:rsidR="000D2530" w:rsidRPr="00A73ACB" w:rsidRDefault="00ED381B" w:rsidP="00E70AD4">
      <w:pPr>
        <w:pStyle w:val="Heading1"/>
        <w:spacing w:line="480" w:lineRule="auto"/>
      </w:pPr>
      <w:bookmarkStart w:id="2" w:name="_Toc89463497"/>
      <w:r w:rsidRPr="00A73ACB">
        <w:t xml:space="preserve">Performance Management: </w:t>
      </w:r>
      <w:r w:rsidR="00E70AD4">
        <w:t>W</w:t>
      </w:r>
      <w:r w:rsidRPr="00A73ACB">
        <w:t xml:space="preserve">hat </w:t>
      </w:r>
      <w:r w:rsidR="00E70AD4">
        <w:t>I</w:t>
      </w:r>
      <w:r w:rsidRPr="00A73ACB">
        <w:t xml:space="preserve">s </w:t>
      </w:r>
      <w:r w:rsidR="00E70AD4">
        <w:t>I</w:t>
      </w:r>
      <w:r w:rsidRPr="00A73ACB">
        <w:t>nvolved</w:t>
      </w:r>
      <w:r w:rsidR="00E70AD4">
        <w:t>?</w:t>
      </w:r>
      <w:bookmarkEnd w:id="2"/>
    </w:p>
    <w:p w14:paraId="250EEA51" w14:textId="69BF65A0" w:rsidR="000D2530" w:rsidRPr="00A73ACB" w:rsidRDefault="00ED381B" w:rsidP="00E70AD4">
      <w:pPr>
        <w:spacing w:line="36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 xml:space="preserve"> Management of the performance of the employees in the organization critically forms the basic function of the Human Resources department within the organization. Eminent authors, including Armstrong and Baron, categorically define performance management as an ongoing class of activities or processes within the human resources department to identify, measure, and the performance of employees based on the need to </w:t>
      </w:r>
      <w:r w:rsidR="009B37C4" w:rsidRPr="00A73ACB">
        <w:rPr>
          <w:rFonts w:ascii="Times New Roman" w:hAnsi="Times New Roman" w:cs="Times New Roman"/>
          <w:sz w:val="24"/>
          <w:szCs w:val="24"/>
        </w:rPr>
        <w:t>fulfil</w:t>
      </w:r>
      <w:r w:rsidRPr="00A73ACB">
        <w:rPr>
          <w:rFonts w:ascii="Times New Roman" w:hAnsi="Times New Roman" w:cs="Times New Roman"/>
          <w:sz w:val="24"/>
          <w:szCs w:val="24"/>
        </w:rPr>
        <w:t>l and accomplish a company's strategies</w:t>
      </w:r>
      <w:sdt>
        <w:sdtPr>
          <w:rPr>
            <w:rFonts w:ascii="Times New Roman" w:hAnsi="Times New Roman" w:cs="Times New Roman"/>
            <w:sz w:val="24"/>
            <w:szCs w:val="24"/>
          </w:rPr>
          <w:id w:val="-1955088554"/>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Arm18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(Armstrong, 2018)</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Primarily through the application of performance management, the human resource department focuses on the performance of employees and aligning their efforts towards achieving the specific goals set by companies as part of their employees. </w:t>
      </w:r>
    </w:p>
    <w:p w14:paraId="483FDAD9" w14:textId="77777777" w:rsidR="000D2530" w:rsidRPr="00A73ACB" w:rsidRDefault="00ED381B" w:rsidP="000D2530">
      <w:pPr>
        <w:spacing w:line="48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Evaluation of the performance and delivery of each employee within a company is a major concern for managers and business owners. The evaluation process is an important activity for the employees. The process forms a regular reminder to the employees on what the managers and the employers expect from each in line with the organization's goals and objectives</w:t>
      </w:r>
      <w:sdt>
        <w:sdtPr>
          <w:rPr>
            <w:rFonts w:ascii="Times New Roman" w:hAnsi="Times New Roman" w:cs="Times New Roman"/>
            <w:sz w:val="24"/>
            <w:szCs w:val="24"/>
          </w:rPr>
          <w:id w:val="-1163156285"/>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Hut13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(Hutchinson, 2013)</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On the other hand, the process of employee evaluation enables the managers to identify the employees suitable for promotion, further improves the planning for the workforce within the </w:t>
      </w:r>
      <w:r w:rsidRPr="00A73ACB">
        <w:rPr>
          <w:rFonts w:ascii="Times New Roman" w:hAnsi="Times New Roman" w:cs="Times New Roman"/>
          <w:sz w:val="24"/>
          <w:szCs w:val="24"/>
        </w:rPr>
        <w:lastRenderedPageBreak/>
        <w:t>organization, and includes management and planning of both workloads and delegation of various duties within the organization</w:t>
      </w:r>
      <w:sdt>
        <w:sdtPr>
          <w:rPr>
            <w:rFonts w:ascii="Times New Roman" w:hAnsi="Times New Roman" w:cs="Times New Roman"/>
            <w:sz w:val="24"/>
            <w:szCs w:val="24"/>
          </w:rPr>
          <w:id w:val="1319316161"/>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Arm18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(Armstrong, 2018)</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The critical tool in Human resource management that enables managers to execute the evaluation process and derive the different accruing benefits of the process is the process of performance management. </w:t>
      </w:r>
    </w:p>
    <w:p w14:paraId="54BBA43A" w14:textId="77777777" w:rsidR="000D2530" w:rsidRPr="00A73ACB" w:rsidRDefault="00ED381B" w:rsidP="000D2530">
      <w:pPr>
        <w:spacing w:line="48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 xml:space="preserve">As part of their processes of executing performance management on their employees, Human Resource departments usually develop and have in place an effective performance management system. </w:t>
      </w:r>
      <w:r w:rsidRPr="00A73ACB">
        <w:rPr>
          <w:rFonts w:ascii="Times New Roman" w:hAnsi="Times New Roman" w:cs="Times New Roman"/>
          <w:sz w:val="24"/>
          <w:szCs w:val="24"/>
        </w:rPr>
        <w:tab/>
        <w:t>A performance management system as applied in Human Resources management and by the HR professionals relates to the systematic process and approach of measuring the levels of employees’ performance within an organization</w:t>
      </w:r>
      <w:sdt>
        <w:sdtPr>
          <w:rPr>
            <w:rFonts w:ascii="Times New Roman" w:hAnsi="Times New Roman" w:cs="Times New Roman"/>
            <w:sz w:val="24"/>
            <w:szCs w:val="24"/>
          </w:rPr>
          <w:id w:val="-382255448"/>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Tor14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(Torrington, 2014)</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Organizations apply a performance management system to align their respective goals, mission, and objectives with the different available resources within the organization, the organizational systems, and setting up the organization's relevant priorities</w:t>
      </w:r>
      <w:sdt>
        <w:sdtPr>
          <w:rPr>
            <w:rFonts w:ascii="Times New Roman" w:hAnsi="Times New Roman" w:cs="Times New Roman"/>
            <w:sz w:val="24"/>
            <w:szCs w:val="24"/>
          </w:rPr>
          <w:id w:val="-1409767311"/>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Hut13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(Hutchinson, 2013)</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w:t>
      </w:r>
    </w:p>
    <w:p w14:paraId="3D982667" w14:textId="77777777" w:rsidR="000D2530" w:rsidRPr="00A73ACB" w:rsidRDefault="00ED381B" w:rsidP="000D2530">
      <w:pPr>
        <w:spacing w:line="48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Critically, human resources departments within the different organizations usually develop comprehensive performance management systems to serve critical purposes within their respective organizations consistent with the strategies and business outlook for the organizations. Several quality objectives or desired outcomes qualify as the purposes for the existence of performance management systems;</w:t>
      </w:r>
    </w:p>
    <w:p w14:paraId="11061563" w14:textId="77777777" w:rsidR="000D2530" w:rsidRPr="00A73ACB" w:rsidRDefault="00ED381B" w:rsidP="000D2530">
      <w:pPr>
        <w:pStyle w:val="ListParagraph"/>
        <w:numPr>
          <w:ilvl w:val="0"/>
          <w:numId w:val="3"/>
        </w:numPr>
        <w:spacing w:line="480" w:lineRule="auto"/>
        <w:jc w:val="both"/>
        <w:rPr>
          <w:rFonts w:ascii="Times New Roman" w:hAnsi="Times New Roman" w:cs="Times New Roman"/>
          <w:sz w:val="24"/>
          <w:szCs w:val="24"/>
        </w:rPr>
      </w:pPr>
      <w:r w:rsidRPr="00A73ACB">
        <w:rPr>
          <w:rFonts w:ascii="Times New Roman" w:hAnsi="Times New Roman" w:cs="Times New Roman"/>
          <w:sz w:val="24"/>
          <w:szCs w:val="24"/>
        </w:rPr>
        <w:t xml:space="preserve">Performance management system serves the purpose of feedback mechanism. The performance management system essentially forms a pathway through which an aspect of awareness among employees on their contribution to the performance of the organization and therefore conveying to the employees the expected improvement and adjustments that they need to meet as part of the whole process of matching up with the set performance standards for the company consistent with </w:t>
      </w:r>
      <w:r w:rsidRPr="00A73ACB">
        <w:rPr>
          <w:rFonts w:ascii="Times New Roman" w:hAnsi="Times New Roman" w:cs="Times New Roman"/>
          <w:sz w:val="24"/>
          <w:szCs w:val="24"/>
        </w:rPr>
        <w:lastRenderedPageBreak/>
        <w:t>the specific strategies that are set by the respective organization</w:t>
      </w:r>
      <w:sdt>
        <w:sdtPr>
          <w:rPr>
            <w:rFonts w:ascii="Times New Roman" w:hAnsi="Times New Roman" w:cs="Times New Roman"/>
            <w:sz w:val="24"/>
            <w:szCs w:val="24"/>
          </w:rPr>
          <w:id w:val="1213387304"/>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Tor14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(Torrington, 2014)</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A company set to be more competitive in its industry will require its employees to have specific competencies, skills, and knowledge. Identification of gaps on the identified will therefore be vital feedback necessary for the initiation of the appropriate remedial measures such as the provision of relevant guidance, training, and processes of coaching and appropriate mentorship as part of the process of aligning the workforce with the company’s strategic needs</w:t>
      </w:r>
      <w:sdt>
        <w:sdtPr>
          <w:rPr>
            <w:rFonts w:ascii="Times New Roman" w:hAnsi="Times New Roman" w:cs="Times New Roman"/>
            <w:sz w:val="24"/>
            <w:szCs w:val="24"/>
          </w:rPr>
          <w:id w:val="-1417852541"/>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Red13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(Redmon, 2013)</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w:t>
      </w:r>
    </w:p>
    <w:p w14:paraId="316F33E2" w14:textId="77777777" w:rsidR="000D2530" w:rsidRPr="00A73ACB" w:rsidRDefault="00ED381B" w:rsidP="000D2530">
      <w:pPr>
        <w:pStyle w:val="ListParagraph"/>
        <w:numPr>
          <w:ilvl w:val="0"/>
          <w:numId w:val="3"/>
        </w:numPr>
        <w:spacing w:line="480" w:lineRule="auto"/>
        <w:jc w:val="both"/>
        <w:rPr>
          <w:rFonts w:ascii="Times New Roman" w:hAnsi="Times New Roman" w:cs="Times New Roman"/>
          <w:sz w:val="24"/>
          <w:szCs w:val="24"/>
        </w:rPr>
      </w:pPr>
      <w:r w:rsidRPr="00A73ACB">
        <w:rPr>
          <w:rFonts w:ascii="Times New Roman" w:hAnsi="Times New Roman" w:cs="Times New Roman"/>
          <w:sz w:val="24"/>
          <w:szCs w:val="24"/>
        </w:rPr>
        <w:t xml:space="preserve"> Performance management system serves the purpose of creating a development concern. Through applying the process, organizations are facilitated to address the developmental needs relevant to their human resources</w:t>
      </w:r>
      <w:sdt>
        <w:sdtPr>
          <w:rPr>
            <w:rFonts w:ascii="Times New Roman" w:hAnsi="Times New Roman" w:cs="Times New Roman"/>
            <w:sz w:val="24"/>
            <w:szCs w:val="24"/>
          </w:rPr>
          <w:id w:val="-635797251"/>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Tor14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(Torrington, 2014)</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The process allows for the recognition of skill and knowledge gaps, thus informing the specific development of programs that would be appropriate in professionally preparing and equipping the employees to align with the strategies developed and adopted by the respective departments in the organization. </w:t>
      </w:r>
    </w:p>
    <w:p w14:paraId="1226326E" w14:textId="77777777" w:rsidR="000D2530" w:rsidRPr="00A73ACB" w:rsidRDefault="00ED381B" w:rsidP="000D2530">
      <w:pPr>
        <w:pStyle w:val="ListParagraph"/>
        <w:numPr>
          <w:ilvl w:val="0"/>
          <w:numId w:val="3"/>
        </w:numPr>
        <w:spacing w:line="480" w:lineRule="auto"/>
        <w:jc w:val="both"/>
        <w:rPr>
          <w:rFonts w:ascii="Times New Roman" w:hAnsi="Times New Roman" w:cs="Times New Roman"/>
          <w:sz w:val="24"/>
          <w:szCs w:val="24"/>
        </w:rPr>
      </w:pPr>
      <w:r w:rsidRPr="00A73ACB">
        <w:rPr>
          <w:rFonts w:ascii="Times New Roman" w:hAnsi="Times New Roman" w:cs="Times New Roman"/>
          <w:sz w:val="24"/>
          <w:szCs w:val="24"/>
        </w:rPr>
        <w:t>Data is an important tool in the business for various reasons. The deployment of a performance management system facilitates the process of documentation, thus creating a database for the organization on its employee’s important and relevant information</w:t>
      </w:r>
      <w:sdt>
        <w:sdtPr>
          <w:rPr>
            <w:rFonts w:ascii="Times New Roman" w:hAnsi="Times New Roman" w:cs="Times New Roman"/>
            <w:sz w:val="24"/>
            <w:szCs w:val="24"/>
          </w:rPr>
          <w:id w:val="-927735983"/>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Tor14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(Torrington, 2014)</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The database created in the process will be critical in storing and keeping information on the employees’ levels of performance, requisite skills and knowledge possessed by the employees, and the rewards that the employees are usually awarded. </w:t>
      </w:r>
    </w:p>
    <w:p w14:paraId="5E696AD2" w14:textId="6FC6F0F9" w:rsidR="000D2530" w:rsidRDefault="00ED381B" w:rsidP="000D2530">
      <w:pPr>
        <w:spacing w:line="480" w:lineRule="auto"/>
        <w:ind w:firstLine="720"/>
        <w:jc w:val="both"/>
        <w:rPr>
          <w:rFonts w:ascii="Times New Roman" w:hAnsi="Times New Roman" w:cs="Times New Roman"/>
          <w:sz w:val="24"/>
          <w:szCs w:val="24"/>
        </w:rPr>
      </w:pPr>
      <w:r w:rsidRPr="00A73ACB">
        <w:rPr>
          <w:rFonts w:ascii="Times New Roman" w:hAnsi="Times New Roman" w:cs="Times New Roman"/>
          <w:sz w:val="24"/>
          <w:szCs w:val="24"/>
        </w:rPr>
        <w:t xml:space="preserve">Summarily, performance management holds an important place in the effective management of human resources in a company and facilitates the companies towards achieving </w:t>
      </w:r>
      <w:r w:rsidRPr="00A73ACB">
        <w:rPr>
          <w:rFonts w:ascii="Times New Roman" w:hAnsi="Times New Roman" w:cs="Times New Roman"/>
          <w:sz w:val="24"/>
          <w:szCs w:val="24"/>
        </w:rPr>
        <w:lastRenderedPageBreak/>
        <w:t xml:space="preserve">their respective strategies and goals. The process of performance management enables organizations to have a look into the future of their strategies with the consideration of the existing employees; companies are also facilitated in creating the appropriate development and training strategies critical in equipping the workforce with the most relevant and required competencies and capabilities for moving forward the strategies of the organizations concerned. </w:t>
      </w:r>
    </w:p>
    <w:p w14:paraId="3E1776B2" w14:textId="71664DD8" w:rsidR="000B1EE5" w:rsidRDefault="00ED381B" w:rsidP="000B1EE5">
      <w:pPr>
        <w:pStyle w:val="Heading1"/>
      </w:pPr>
      <w:bookmarkStart w:id="3" w:name="_Toc89463498"/>
      <w:r>
        <w:t>People Motivation and Engagement</w:t>
      </w:r>
      <w:bookmarkEnd w:id="3"/>
    </w:p>
    <w:p w14:paraId="512E5D91" w14:textId="20BA4CBB" w:rsidR="004F5115" w:rsidRDefault="004F5115" w:rsidP="004F5115"/>
    <w:p w14:paraId="261E6DB0" w14:textId="3D6F243C" w:rsidR="004F5115" w:rsidRDefault="00ED381B" w:rsidP="003807F0">
      <w:pPr>
        <w:spacing w:line="480" w:lineRule="auto"/>
        <w:ind w:firstLine="720"/>
        <w:jc w:val="both"/>
        <w:rPr>
          <w:rFonts w:ascii="Times New Roman" w:hAnsi="Times New Roman" w:cs="Times New Roman"/>
          <w:sz w:val="24"/>
          <w:szCs w:val="24"/>
        </w:rPr>
      </w:pPr>
      <w:r w:rsidRPr="002D7EB6">
        <w:rPr>
          <w:rFonts w:ascii="Times New Roman" w:hAnsi="Times New Roman" w:cs="Times New Roman"/>
          <w:sz w:val="24"/>
          <w:szCs w:val="24"/>
        </w:rPr>
        <w:t>The</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productivity</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level of organizations</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is usually</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influenced</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by the</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intersection</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between</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motivation</w:t>
      </w:r>
      <w:r w:rsidR="00593A7A">
        <w:rPr>
          <w:rFonts w:ascii="Times New Roman" w:hAnsi="Times New Roman" w:cs="Times New Roman"/>
          <w:sz w:val="24"/>
          <w:szCs w:val="24"/>
        </w:rPr>
        <w:t xml:space="preserve"> </w:t>
      </w:r>
      <w:r w:rsidRPr="002D7EB6">
        <w:rPr>
          <w:rFonts w:ascii="Times New Roman" w:hAnsi="Times New Roman" w:cs="Times New Roman"/>
          <w:sz w:val="24"/>
          <w:szCs w:val="24"/>
        </w:rPr>
        <w:t>and</w:t>
      </w:r>
      <w:r w:rsidR="00593A7A">
        <w:rPr>
          <w:rFonts w:ascii="Times New Roman" w:hAnsi="Times New Roman" w:cs="Times New Roman"/>
          <w:sz w:val="24"/>
          <w:szCs w:val="24"/>
        </w:rPr>
        <w:t xml:space="preserve"> </w:t>
      </w:r>
      <w:r w:rsidR="00593A7A" w:rsidRPr="002D7EB6">
        <w:rPr>
          <w:rFonts w:ascii="Times New Roman" w:hAnsi="Times New Roman" w:cs="Times New Roman"/>
          <w:sz w:val="24"/>
          <w:szCs w:val="24"/>
        </w:rPr>
        <w:t xml:space="preserve">engagement. </w:t>
      </w:r>
      <w:r w:rsidR="002D7EB6" w:rsidRPr="002D7EB6">
        <w:rPr>
          <w:rFonts w:ascii="Times New Roman" w:hAnsi="Times New Roman" w:cs="Times New Roman"/>
          <w:sz w:val="24"/>
          <w:szCs w:val="24"/>
        </w:rPr>
        <w:t>Employers</w:t>
      </w:r>
      <w:r w:rsidR="00570013">
        <w:rPr>
          <w:rFonts w:ascii="Times New Roman" w:hAnsi="Times New Roman" w:cs="Times New Roman"/>
          <w:sz w:val="24"/>
          <w:szCs w:val="24"/>
        </w:rPr>
        <w:t xml:space="preserve"> have always tried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to have</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both engaged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and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motivated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employees. Employee engagement</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relate</w:t>
      </w:r>
      <w:r w:rsidR="00593A7A">
        <w:rPr>
          <w:rFonts w:ascii="Times New Roman" w:hAnsi="Times New Roman" w:cs="Times New Roman"/>
          <w:sz w:val="24"/>
          <w:szCs w:val="24"/>
        </w:rPr>
        <w:t xml:space="preserve">s </w:t>
      </w:r>
      <w:r w:rsidR="002D7EB6" w:rsidRPr="002D7EB6">
        <w:rPr>
          <w:rFonts w:ascii="Times New Roman" w:hAnsi="Times New Roman" w:cs="Times New Roman"/>
          <w:sz w:val="24"/>
          <w:szCs w:val="24"/>
        </w:rPr>
        <w:t>to employee</w:t>
      </w:r>
      <w:r w:rsidR="00593A7A">
        <w:rPr>
          <w:rFonts w:ascii="Times New Roman" w:hAnsi="Times New Roman" w:cs="Times New Roman"/>
          <w:sz w:val="24"/>
          <w:szCs w:val="24"/>
        </w:rPr>
        <w:t xml:space="preserve">s' </w:t>
      </w:r>
      <w:r w:rsidR="002D7EB6" w:rsidRPr="002D7EB6">
        <w:rPr>
          <w:rFonts w:ascii="Times New Roman" w:hAnsi="Times New Roman" w:cs="Times New Roman"/>
          <w:sz w:val="24"/>
          <w:szCs w:val="24"/>
        </w:rPr>
        <w:t>level</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of</w:t>
      </w:r>
      <w:r w:rsidR="00593A7A">
        <w:rPr>
          <w:rFonts w:ascii="Times New Roman" w:hAnsi="Times New Roman" w:cs="Times New Roman"/>
          <w:sz w:val="24"/>
          <w:szCs w:val="24"/>
        </w:rPr>
        <w:t xml:space="preserve"> </w:t>
      </w:r>
      <w:r w:rsidR="00593A7A" w:rsidRPr="002D7EB6">
        <w:rPr>
          <w:rFonts w:ascii="Times New Roman" w:hAnsi="Times New Roman" w:cs="Times New Roman"/>
          <w:sz w:val="24"/>
          <w:szCs w:val="24"/>
        </w:rPr>
        <w:t>enthusiasm</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and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dedication</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to their</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job</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or responsibilities</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at</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the</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workplace. On</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the other,</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motivation</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is the</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intrinsic</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internal</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drive</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among</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which</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necessitates</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appl</w:t>
      </w:r>
      <w:r w:rsidR="00593A7A">
        <w:rPr>
          <w:rFonts w:ascii="Times New Roman" w:hAnsi="Times New Roman" w:cs="Times New Roman"/>
          <w:sz w:val="24"/>
          <w:szCs w:val="24"/>
        </w:rPr>
        <w:t xml:space="preserve">ying </w:t>
      </w:r>
      <w:r w:rsidR="002D7EB6" w:rsidRPr="002D7EB6">
        <w:rPr>
          <w:rFonts w:ascii="Times New Roman" w:hAnsi="Times New Roman" w:cs="Times New Roman"/>
          <w:sz w:val="24"/>
          <w:szCs w:val="24"/>
        </w:rPr>
        <w:t>both</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actions</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and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efforts</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towards</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work-related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actions</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and</w:t>
      </w:r>
      <w:r w:rsidR="00593A7A">
        <w:rPr>
          <w:rFonts w:ascii="Times New Roman" w:hAnsi="Times New Roman" w:cs="Times New Roman"/>
          <w:sz w:val="24"/>
          <w:szCs w:val="24"/>
        </w:rPr>
        <w:t xml:space="preserve"> </w:t>
      </w:r>
      <w:r w:rsidR="002D7EB6" w:rsidRPr="002D7EB6">
        <w:rPr>
          <w:rFonts w:ascii="Times New Roman" w:hAnsi="Times New Roman" w:cs="Times New Roman"/>
          <w:sz w:val="24"/>
          <w:szCs w:val="24"/>
        </w:rPr>
        <w:t>responsibilities</w:t>
      </w:r>
      <w:r w:rsidR="00593A7A">
        <w:rPr>
          <w:rFonts w:ascii="Times New Roman" w:hAnsi="Times New Roman" w:cs="Times New Roman"/>
          <w:sz w:val="24"/>
          <w:szCs w:val="24"/>
        </w:rPr>
        <w:t xml:space="preserve"> (Hutchinson, 2013)</w:t>
      </w:r>
      <w:r w:rsidR="002D7EB6" w:rsidRPr="002D7EB6">
        <w:rPr>
          <w:rFonts w:ascii="Times New Roman" w:hAnsi="Times New Roman" w:cs="Times New Roman"/>
          <w:sz w:val="24"/>
          <w:szCs w:val="24"/>
        </w:rPr>
        <w:t>.</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Both</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engagement</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and</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motivation</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are</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relevant</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factors</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in achieving the team-building</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process in an</w:t>
      </w:r>
      <w:r w:rsidR="00593A7A">
        <w:rPr>
          <w:rFonts w:ascii="Times New Roman" w:hAnsi="Times New Roman" w:cs="Times New Roman"/>
          <w:sz w:val="24"/>
          <w:szCs w:val="24"/>
        </w:rPr>
        <w:t xml:space="preserve"> </w:t>
      </w:r>
      <w:r w:rsidR="002D7EB6">
        <w:rPr>
          <w:rFonts w:ascii="Times New Roman" w:hAnsi="Times New Roman" w:cs="Times New Roman"/>
          <w:sz w:val="24"/>
          <w:szCs w:val="24"/>
        </w:rPr>
        <w:t xml:space="preserve">organisation. </w:t>
      </w:r>
    </w:p>
    <w:p w14:paraId="70B48E34" w14:textId="15061976" w:rsidR="00D84DE0" w:rsidRDefault="00ED381B" w:rsidP="00D84DE0">
      <w:pPr>
        <w:pStyle w:val="Heading1"/>
      </w:pPr>
      <w:bookmarkStart w:id="4" w:name="_Toc89463499"/>
      <w:r>
        <w:t>(i)Employee Motivation</w:t>
      </w:r>
      <w:bookmarkEnd w:id="4"/>
      <w:r w:rsidR="00593A7A">
        <w:t xml:space="preserve"> </w:t>
      </w:r>
    </w:p>
    <w:p w14:paraId="316934E3" w14:textId="77777777" w:rsidR="00D84DE0" w:rsidRPr="00D84DE0" w:rsidRDefault="00D84DE0" w:rsidP="00D84DE0"/>
    <w:p w14:paraId="5D1DF489" w14:textId="7CE1E256" w:rsidR="00B20506" w:rsidRDefault="00ED381B" w:rsidP="003807F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As part</w:t>
      </w:r>
      <w:r w:rsidR="00593A7A">
        <w:rPr>
          <w:rFonts w:ascii="Times New Roman" w:hAnsi="Times New Roman" w:cs="Times New Roman"/>
          <w:sz w:val="24"/>
          <w:szCs w:val="24"/>
        </w:rPr>
        <w:t xml:space="preserve"> </w:t>
      </w:r>
      <w:r>
        <w:rPr>
          <w:rFonts w:ascii="Times New Roman" w:hAnsi="Times New Roman" w:cs="Times New Roman"/>
          <w:sz w:val="24"/>
          <w:szCs w:val="24"/>
        </w:rPr>
        <w:t>of promoting</w:t>
      </w:r>
      <w:r w:rsidR="00593A7A">
        <w:rPr>
          <w:rFonts w:ascii="Times New Roman" w:hAnsi="Times New Roman" w:cs="Times New Roman"/>
          <w:sz w:val="24"/>
          <w:szCs w:val="24"/>
        </w:rPr>
        <w:t xml:space="preserve"> </w:t>
      </w:r>
      <w:r>
        <w:rPr>
          <w:rFonts w:ascii="Times New Roman" w:hAnsi="Times New Roman" w:cs="Times New Roman"/>
          <w:sz w:val="24"/>
          <w:szCs w:val="24"/>
        </w:rPr>
        <w:t>both productivit</w:t>
      </w:r>
      <w:r w:rsidR="00593A7A">
        <w:rPr>
          <w:rFonts w:ascii="Times New Roman" w:hAnsi="Times New Roman" w:cs="Times New Roman"/>
          <w:sz w:val="24"/>
          <w:szCs w:val="24"/>
        </w:rPr>
        <w:t xml:space="preserve">ies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organization, and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enhancement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teamwork</w:t>
      </w:r>
      <w:r w:rsidR="00593A7A">
        <w:rPr>
          <w:rFonts w:ascii="Times New Roman" w:hAnsi="Times New Roman" w:cs="Times New Roman"/>
          <w:sz w:val="24"/>
          <w:szCs w:val="24"/>
        </w:rPr>
        <w:t xml:space="preserve"> </w:t>
      </w:r>
      <w:r>
        <w:rPr>
          <w:rFonts w:ascii="Times New Roman" w:hAnsi="Times New Roman" w:cs="Times New Roman"/>
          <w:sz w:val="24"/>
          <w:szCs w:val="24"/>
        </w:rPr>
        <w:t>among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employees, employee</w:t>
      </w:r>
      <w:r w:rsidR="00593A7A">
        <w:rPr>
          <w:rFonts w:ascii="Times New Roman" w:hAnsi="Times New Roman" w:cs="Times New Roman"/>
          <w:sz w:val="24"/>
          <w:szCs w:val="24"/>
        </w:rPr>
        <w:t xml:space="preserve"> </w:t>
      </w:r>
      <w:r>
        <w:rPr>
          <w:rFonts w:ascii="Times New Roman" w:hAnsi="Times New Roman" w:cs="Times New Roman"/>
          <w:sz w:val="24"/>
          <w:szCs w:val="24"/>
        </w:rPr>
        <w:t>motivation</w:t>
      </w:r>
      <w:r w:rsidR="00593A7A">
        <w:rPr>
          <w:rFonts w:ascii="Times New Roman" w:hAnsi="Times New Roman" w:cs="Times New Roman"/>
          <w:sz w:val="24"/>
          <w:szCs w:val="24"/>
        </w:rPr>
        <w:t xml:space="preserve"> </w:t>
      </w:r>
      <w:r>
        <w:rPr>
          <w:rFonts w:ascii="Times New Roman" w:hAnsi="Times New Roman" w:cs="Times New Roman"/>
          <w:sz w:val="24"/>
          <w:szCs w:val="24"/>
        </w:rPr>
        <w:t>is</w:t>
      </w:r>
      <w:r w:rsidR="00593A7A">
        <w:rPr>
          <w:rFonts w:ascii="Times New Roman" w:hAnsi="Times New Roman" w:cs="Times New Roman"/>
          <w:sz w:val="24"/>
          <w:szCs w:val="24"/>
        </w:rPr>
        <w:t xml:space="preserve"> </w:t>
      </w:r>
      <w:r>
        <w:rPr>
          <w:rFonts w:ascii="Times New Roman" w:hAnsi="Times New Roman" w:cs="Times New Roman"/>
          <w:sz w:val="24"/>
          <w:szCs w:val="24"/>
        </w:rPr>
        <w:t>responsible</w:t>
      </w:r>
      <w:r w:rsidR="00593A7A">
        <w:rPr>
          <w:rFonts w:ascii="Times New Roman" w:hAnsi="Times New Roman" w:cs="Times New Roman"/>
          <w:sz w:val="24"/>
          <w:szCs w:val="24"/>
        </w:rPr>
        <w:t xml:space="preserve"> </w:t>
      </w:r>
      <w:r>
        <w:rPr>
          <w:rFonts w:ascii="Times New Roman" w:hAnsi="Times New Roman" w:cs="Times New Roman"/>
          <w:sz w:val="24"/>
          <w:szCs w:val="24"/>
        </w:rPr>
        <w:t>for</w:t>
      </w:r>
      <w:r w:rsidR="00593A7A">
        <w:rPr>
          <w:rFonts w:ascii="Times New Roman" w:hAnsi="Times New Roman" w:cs="Times New Roman"/>
          <w:sz w:val="24"/>
          <w:szCs w:val="24"/>
        </w:rPr>
        <w:t xml:space="preserve"> enabling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93A7A">
        <w:rPr>
          <w:rFonts w:ascii="Times New Roman" w:hAnsi="Times New Roman" w:cs="Times New Roman"/>
          <w:sz w:val="24"/>
          <w:szCs w:val="24"/>
        </w:rPr>
        <w:t xml:space="preserve"> </w:t>
      </w:r>
      <w:r>
        <w:rPr>
          <w:rFonts w:ascii="Times New Roman" w:hAnsi="Times New Roman" w:cs="Times New Roman"/>
          <w:sz w:val="24"/>
          <w:szCs w:val="24"/>
        </w:rPr>
        <w:t>to be in tandem</w:t>
      </w:r>
      <w:r w:rsidR="00593A7A">
        <w:rPr>
          <w:rFonts w:ascii="Times New Roman" w:hAnsi="Times New Roman" w:cs="Times New Roman"/>
          <w:sz w:val="24"/>
          <w:szCs w:val="24"/>
        </w:rPr>
        <w:t xml:space="preserve"> </w:t>
      </w:r>
      <w:r>
        <w:rPr>
          <w:rFonts w:ascii="Times New Roman" w:hAnsi="Times New Roman" w:cs="Times New Roman"/>
          <w:sz w:val="24"/>
          <w:szCs w:val="24"/>
        </w:rPr>
        <w:t>or</w:t>
      </w:r>
      <w:r w:rsidR="00593A7A">
        <w:rPr>
          <w:rFonts w:ascii="Times New Roman" w:hAnsi="Times New Roman" w:cs="Times New Roman"/>
          <w:sz w:val="24"/>
          <w:szCs w:val="24"/>
        </w:rPr>
        <w:t xml:space="preserve"> </w:t>
      </w:r>
      <w:r>
        <w:rPr>
          <w:rFonts w:ascii="Times New Roman" w:hAnsi="Times New Roman" w:cs="Times New Roman"/>
          <w:sz w:val="24"/>
          <w:szCs w:val="24"/>
        </w:rPr>
        <w:t>aligned</w:t>
      </w:r>
      <w:r w:rsidR="00593A7A">
        <w:rPr>
          <w:rFonts w:ascii="Times New Roman" w:hAnsi="Times New Roman" w:cs="Times New Roman"/>
          <w:sz w:val="24"/>
          <w:szCs w:val="24"/>
        </w:rPr>
        <w:t xml:space="preserve"> </w:t>
      </w:r>
      <w:r>
        <w:rPr>
          <w:rFonts w:ascii="Times New Roman" w:hAnsi="Times New Roman" w:cs="Times New Roman"/>
          <w:sz w:val="24"/>
          <w:szCs w:val="24"/>
        </w:rPr>
        <w:t>with</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goals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objectives</w:t>
      </w:r>
      <w:r w:rsidR="00593A7A">
        <w:rPr>
          <w:rFonts w:ascii="Times New Roman" w:hAnsi="Times New Roman" w:cs="Times New Roman"/>
          <w:sz w:val="24"/>
          <w:szCs w:val="24"/>
        </w:rPr>
        <w:t xml:space="preserve"> </w:t>
      </w:r>
      <w:r>
        <w:rPr>
          <w:rFonts w:ascii="Times New Roman" w:hAnsi="Times New Roman" w:cs="Times New Roman"/>
          <w:sz w:val="24"/>
          <w:szCs w:val="24"/>
        </w:rPr>
        <w:t>of their</w:t>
      </w:r>
      <w:r w:rsidR="00593A7A">
        <w:rPr>
          <w:rFonts w:ascii="Times New Roman" w:hAnsi="Times New Roman" w:cs="Times New Roman"/>
          <w:sz w:val="24"/>
          <w:szCs w:val="24"/>
        </w:rPr>
        <w:t xml:space="preserve"> </w:t>
      </w:r>
      <w:r>
        <w:rPr>
          <w:rFonts w:ascii="Times New Roman" w:hAnsi="Times New Roman" w:cs="Times New Roman"/>
          <w:sz w:val="24"/>
          <w:szCs w:val="24"/>
        </w:rPr>
        <w:t>organisations.</w:t>
      </w:r>
      <w:r w:rsidR="00593A7A">
        <w:rPr>
          <w:rFonts w:ascii="Times New Roman" w:hAnsi="Times New Roman" w:cs="Times New Roman"/>
          <w:sz w:val="24"/>
          <w:szCs w:val="24"/>
        </w:rPr>
        <w:t xml:space="preserve"> </w:t>
      </w:r>
      <w:r>
        <w:rPr>
          <w:rFonts w:ascii="Times New Roman" w:hAnsi="Times New Roman" w:cs="Times New Roman"/>
          <w:sz w:val="24"/>
          <w:szCs w:val="24"/>
        </w:rPr>
        <w:t>Highly motivated</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93A7A">
        <w:rPr>
          <w:rFonts w:ascii="Times New Roman" w:hAnsi="Times New Roman" w:cs="Times New Roman"/>
          <w:sz w:val="24"/>
          <w:szCs w:val="24"/>
        </w:rPr>
        <w:t xml:space="preserve"> </w:t>
      </w:r>
      <w:r>
        <w:rPr>
          <w:rFonts w:ascii="Times New Roman" w:hAnsi="Times New Roman" w:cs="Times New Roman"/>
          <w:sz w:val="24"/>
          <w:szCs w:val="24"/>
        </w:rPr>
        <w:t>usually</w:t>
      </w:r>
      <w:r w:rsidR="00593A7A">
        <w:rPr>
          <w:rFonts w:ascii="Times New Roman" w:hAnsi="Times New Roman" w:cs="Times New Roman"/>
          <w:sz w:val="24"/>
          <w:szCs w:val="24"/>
        </w:rPr>
        <w:t xml:space="preserve"> </w:t>
      </w:r>
      <w:r>
        <w:rPr>
          <w:rFonts w:ascii="Times New Roman" w:hAnsi="Times New Roman" w:cs="Times New Roman"/>
          <w:sz w:val="24"/>
          <w:szCs w:val="24"/>
        </w:rPr>
        <w:t>have</w:t>
      </w:r>
      <w:r w:rsidR="00593A7A">
        <w:rPr>
          <w:rFonts w:ascii="Times New Roman" w:hAnsi="Times New Roman" w:cs="Times New Roman"/>
          <w:sz w:val="24"/>
          <w:szCs w:val="24"/>
        </w:rPr>
        <w:t xml:space="preserve"> </w:t>
      </w:r>
      <w:r>
        <w:rPr>
          <w:rFonts w:ascii="Times New Roman" w:hAnsi="Times New Roman" w:cs="Times New Roman"/>
          <w:sz w:val="24"/>
          <w:szCs w:val="24"/>
        </w:rPr>
        <w:t>their</w:t>
      </w:r>
      <w:r w:rsidR="00593A7A">
        <w:rPr>
          <w:rFonts w:ascii="Times New Roman" w:hAnsi="Times New Roman" w:cs="Times New Roman"/>
          <w:sz w:val="24"/>
          <w:szCs w:val="24"/>
        </w:rPr>
        <w:t xml:space="preserve"> </w:t>
      </w:r>
      <w:r>
        <w:rPr>
          <w:rFonts w:ascii="Times New Roman" w:hAnsi="Times New Roman" w:cs="Times New Roman"/>
          <w:sz w:val="24"/>
          <w:szCs w:val="24"/>
        </w:rPr>
        <w:t>behaviours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energies</w:t>
      </w:r>
      <w:r w:rsidR="00593A7A">
        <w:rPr>
          <w:rFonts w:ascii="Times New Roman" w:hAnsi="Times New Roman" w:cs="Times New Roman"/>
          <w:sz w:val="24"/>
          <w:szCs w:val="24"/>
        </w:rPr>
        <w:t xml:space="preserve"> </w:t>
      </w:r>
      <w:r>
        <w:rPr>
          <w:rFonts w:ascii="Times New Roman" w:hAnsi="Times New Roman" w:cs="Times New Roman"/>
          <w:sz w:val="24"/>
          <w:szCs w:val="24"/>
        </w:rPr>
        <w:t>channeled</w:t>
      </w:r>
      <w:r w:rsidR="00593A7A">
        <w:rPr>
          <w:rFonts w:ascii="Times New Roman" w:hAnsi="Times New Roman" w:cs="Times New Roman"/>
          <w:sz w:val="24"/>
          <w:szCs w:val="24"/>
        </w:rPr>
        <w:t xml:space="preserve"> </w:t>
      </w:r>
      <w:r>
        <w:rPr>
          <w:rFonts w:ascii="Times New Roman" w:hAnsi="Times New Roman" w:cs="Times New Roman"/>
          <w:sz w:val="24"/>
          <w:szCs w:val="24"/>
        </w:rPr>
        <w:t>towards</w:t>
      </w:r>
      <w:r w:rsidR="00593A7A">
        <w:rPr>
          <w:rFonts w:ascii="Times New Roman" w:hAnsi="Times New Roman" w:cs="Times New Roman"/>
          <w:sz w:val="24"/>
          <w:szCs w:val="24"/>
        </w:rPr>
        <w:t xml:space="preserve"> </w:t>
      </w:r>
      <w:r>
        <w:rPr>
          <w:rFonts w:ascii="Times New Roman" w:hAnsi="Times New Roman" w:cs="Times New Roman"/>
          <w:sz w:val="24"/>
          <w:szCs w:val="24"/>
        </w:rPr>
        <w:t>achiev</w:t>
      </w:r>
      <w:r w:rsidR="00593A7A">
        <w:rPr>
          <w:rFonts w:ascii="Times New Roman" w:hAnsi="Times New Roman" w:cs="Times New Roman"/>
          <w:sz w:val="24"/>
          <w:szCs w:val="24"/>
        </w:rPr>
        <w:t xml:space="preserve">ing </w:t>
      </w:r>
      <w:r>
        <w:rPr>
          <w:rFonts w:ascii="Times New Roman" w:hAnsi="Times New Roman" w:cs="Times New Roman"/>
          <w:sz w:val="24"/>
          <w:szCs w:val="24"/>
        </w:rPr>
        <w:t>both the</w:t>
      </w:r>
      <w:r w:rsidR="00593A7A">
        <w:rPr>
          <w:rFonts w:ascii="Times New Roman" w:hAnsi="Times New Roman" w:cs="Times New Roman"/>
          <w:sz w:val="24"/>
          <w:szCs w:val="24"/>
        </w:rPr>
        <w:t xml:space="preserve"> </w:t>
      </w:r>
      <w:r>
        <w:rPr>
          <w:rFonts w:ascii="Times New Roman" w:hAnsi="Times New Roman" w:cs="Times New Roman"/>
          <w:sz w:val="24"/>
          <w:szCs w:val="24"/>
        </w:rPr>
        <w:t>desired goals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results</w:t>
      </w:r>
      <w:r w:rsidR="00593A7A">
        <w:rPr>
          <w:rFonts w:ascii="Times New Roman" w:hAnsi="Times New Roman" w:cs="Times New Roman"/>
          <w:sz w:val="24"/>
          <w:szCs w:val="24"/>
        </w:rPr>
        <w:t xml:space="preserve"> </w:t>
      </w:r>
      <w:r>
        <w:rPr>
          <w:rFonts w:ascii="Times New Roman" w:hAnsi="Times New Roman" w:cs="Times New Roman"/>
          <w:sz w:val="24"/>
          <w:szCs w:val="24"/>
        </w:rPr>
        <w:t>set</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determined</w:t>
      </w:r>
      <w:r w:rsidR="00593A7A">
        <w:rPr>
          <w:rFonts w:ascii="Times New Roman" w:hAnsi="Times New Roman" w:cs="Times New Roman"/>
          <w:sz w:val="24"/>
          <w:szCs w:val="24"/>
        </w:rPr>
        <w:t xml:space="preserve">  </w:t>
      </w:r>
      <w:r>
        <w:rPr>
          <w:rFonts w:ascii="Times New Roman" w:hAnsi="Times New Roman" w:cs="Times New Roman"/>
          <w:sz w:val="24"/>
          <w:szCs w:val="24"/>
        </w:rPr>
        <w:t>by the</w:t>
      </w:r>
      <w:r w:rsidR="00593A7A">
        <w:rPr>
          <w:rFonts w:ascii="Times New Roman" w:hAnsi="Times New Roman" w:cs="Times New Roman"/>
          <w:sz w:val="24"/>
          <w:szCs w:val="24"/>
        </w:rPr>
        <w:t xml:space="preserve"> </w:t>
      </w:r>
      <w:r>
        <w:rPr>
          <w:rFonts w:ascii="Times New Roman" w:hAnsi="Times New Roman" w:cs="Times New Roman"/>
          <w:sz w:val="24"/>
          <w:szCs w:val="24"/>
        </w:rPr>
        <w:t>respective</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organisation. </w:t>
      </w:r>
      <w:r w:rsidR="002232C9">
        <w:rPr>
          <w:rFonts w:ascii="Times New Roman" w:hAnsi="Times New Roman" w:cs="Times New Roman"/>
          <w:sz w:val="24"/>
          <w:szCs w:val="24"/>
        </w:rPr>
        <w:t>Creating</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motivated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turns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them</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into</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critical</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assets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to the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motivated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are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directly</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proportional</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to</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the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success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and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profitability</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of</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organization.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Appreciation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and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recognition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of</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employee</w:t>
      </w:r>
      <w:r w:rsidR="00593A7A">
        <w:rPr>
          <w:rFonts w:ascii="Times New Roman" w:hAnsi="Times New Roman" w:cs="Times New Roman"/>
          <w:sz w:val="24"/>
          <w:szCs w:val="24"/>
        </w:rPr>
        <w:t xml:space="preserve">s' </w:t>
      </w:r>
      <w:r w:rsidR="002232C9">
        <w:rPr>
          <w:rFonts w:ascii="Times New Roman" w:hAnsi="Times New Roman" w:cs="Times New Roman"/>
          <w:sz w:val="24"/>
          <w:szCs w:val="24"/>
        </w:rPr>
        <w:t>good work</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or</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contributions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usually</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through</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 just and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fair</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reward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system</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is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 xml:space="preserve">critical </w:t>
      </w:r>
      <w:r w:rsidR="002232C9">
        <w:rPr>
          <w:rFonts w:ascii="Times New Roman" w:hAnsi="Times New Roman" w:cs="Times New Roman"/>
          <w:sz w:val="24"/>
          <w:szCs w:val="24"/>
        </w:rPr>
        <w:lastRenderedPageBreak/>
        <w:t>aspect</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of</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promoting</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motivation</w:t>
      </w:r>
      <w:r w:rsidR="00593A7A">
        <w:rPr>
          <w:rFonts w:ascii="Times New Roman" w:hAnsi="Times New Roman" w:cs="Times New Roman"/>
          <w:sz w:val="24"/>
          <w:szCs w:val="24"/>
        </w:rPr>
        <w:t xml:space="preserve"> (Armstrong, 2018)</w:t>
      </w:r>
      <w:r w:rsidR="002232C9">
        <w:rPr>
          <w:rFonts w:ascii="Times New Roman" w:hAnsi="Times New Roman" w:cs="Times New Roman"/>
          <w:sz w:val="24"/>
          <w:szCs w:val="24"/>
        </w:rPr>
        <w:t>.</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and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recognition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systems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within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organization</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are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critical</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in enhancing</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the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intrinsic</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drive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to</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make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the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push</w:t>
      </w:r>
      <w:r w:rsidR="00593A7A">
        <w:rPr>
          <w:rFonts w:ascii="Times New Roman" w:hAnsi="Times New Roman" w:cs="Times New Roman"/>
          <w:sz w:val="24"/>
          <w:szCs w:val="24"/>
        </w:rPr>
        <w:t xml:space="preserve"> to realize </w:t>
      </w:r>
      <w:r w:rsidR="002232C9">
        <w:rPr>
          <w:rFonts w:ascii="Times New Roman" w:hAnsi="Times New Roman" w:cs="Times New Roman"/>
          <w:sz w:val="24"/>
          <w:szCs w:val="24"/>
        </w:rPr>
        <w:t>the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goals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and</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results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targets</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set</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by</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the</w:t>
      </w:r>
      <w:r w:rsidR="00593A7A">
        <w:rPr>
          <w:rFonts w:ascii="Times New Roman" w:hAnsi="Times New Roman" w:cs="Times New Roman"/>
          <w:sz w:val="24"/>
          <w:szCs w:val="24"/>
        </w:rPr>
        <w:t xml:space="preserve"> </w:t>
      </w:r>
      <w:r w:rsidR="002232C9">
        <w:rPr>
          <w:rFonts w:ascii="Times New Roman" w:hAnsi="Times New Roman" w:cs="Times New Roman"/>
          <w:sz w:val="24"/>
          <w:szCs w:val="24"/>
        </w:rPr>
        <w:t xml:space="preserve">company. </w:t>
      </w:r>
      <w:r w:rsidR="00CF6573">
        <w:rPr>
          <w:rFonts w:ascii="Times New Roman" w:hAnsi="Times New Roman" w:cs="Times New Roman"/>
          <w:sz w:val="24"/>
          <w:szCs w:val="24"/>
        </w:rPr>
        <w:t>Two</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types</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of</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motivation</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exist</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among</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the</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employees; intrinsic</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and</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extrinsic</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motivation</w:t>
      </w:r>
      <w:r w:rsidR="00593A7A">
        <w:rPr>
          <w:rFonts w:ascii="Times New Roman" w:hAnsi="Times New Roman" w:cs="Times New Roman"/>
          <w:sz w:val="24"/>
          <w:szCs w:val="24"/>
        </w:rPr>
        <w:t xml:space="preserve"> (Hutchinson, 2013)</w:t>
      </w:r>
      <w:r w:rsidR="00CF6573">
        <w:rPr>
          <w:rFonts w:ascii="Times New Roman" w:hAnsi="Times New Roman" w:cs="Times New Roman"/>
          <w:sz w:val="24"/>
          <w:szCs w:val="24"/>
        </w:rPr>
        <w:t>.</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While</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intrinsic</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motivation</w:t>
      </w:r>
      <w:r w:rsidR="00593A7A">
        <w:rPr>
          <w:rFonts w:ascii="Times New Roman" w:hAnsi="Times New Roman" w:cs="Times New Roman"/>
          <w:sz w:val="24"/>
          <w:szCs w:val="24"/>
        </w:rPr>
        <w:t xml:space="preserve"> </w:t>
      </w:r>
      <w:r w:rsidR="00CF6573">
        <w:rPr>
          <w:rFonts w:ascii="Times New Roman" w:hAnsi="Times New Roman" w:cs="Times New Roman"/>
          <w:sz w:val="24"/>
          <w:szCs w:val="24"/>
        </w:rPr>
        <w:t>is</w:t>
      </w:r>
      <w:r w:rsidR="00593A7A">
        <w:rPr>
          <w:rFonts w:ascii="Times New Roman" w:hAnsi="Times New Roman" w:cs="Times New Roman"/>
          <w:sz w:val="24"/>
          <w:szCs w:val="24"/>
        </w:rPr>
        <w:t xml:space="preserve"> </w:t>
      </w:r>
      <w:r>
        <w:rPr>
          <w:rFonts w:ascii="Times New Roman" w:hAnsi="Times New Roman" w:cs="Times New Roman"/>
          <w:sz w:val="24"/>
          <w:szCs w:val="24"/>
        </w:rPr>
        <w:t>an</w:t>
      </w:r>
      <w:r w:rsidR="00593A7A">
        <w:rPr>
          <w:rFonts w:ascii="Times New Roman" w:hAnsi="Times New Roman" w:cs="Times New Roman"/>
          <w:sz w:val="24"/>
          <w:szCs w:val="24"/>
        </w:rPr>
        <w:t xml:space="preserve"> individual’s </w:t>
      </w:r>
      <w:r>
        <w:rPr>
          <w:rFonts w:ascii="Times New Roman" w:hAnsi="Times New Roman" w:cs="Times New Roman"/>
          <w:sz w:val="24"/>
          <w:szCs w:val="24"/>
        </w:rPr>
        <w:t>inner</w:t>
      </w:r>
      <w:r w:rsidR="00593A7A">
        <w:rPr>
          <w:rFonts w:ascii="Times New Roman" w:hAnsi="Times New Roman" w:cs="Times New Roman"/>
          <w:sz w:val="24"/>
          <w:szCs w:val="24"/>
        </w:rPr>
        <w:t xml:space="preserve"> </w:t>
      </w:r>
      <w:r>
        <w:rPr>
          <w:rFonts w:ascii="Times New Roman" w:hAnsi="Times New Roman" w:cs="Times New Roman"/>
          <w:sz w:val="24"/>
          <w:szCs w:val="24"/>
        </w:rPr>
        <w:t>self-desire</w:t>
      </w:r>
      <w:r w:rsidR="00593A7A">
        <w:rPr>
          <w:rFonts w:ascii="Times New Roman" w:hAnsi="Times New Roman" w:cs="Times New Roman"/>
          <w:sz w:val="24"/>
          <w:szCs w:val="24"/>
        </w:rPr>
        <w:t xml:space="preserve"> </w:t>
      </w:r>
      <w:r>
        <w:rPr>
          <w:rFonts w:ascii="Times New Roman" w:hAnsi="Times New Roman" w:cs="Times New Roman"/>
          <w:sz w:val="24"/>
          <w:szCs w:val="24"/>
        </w:rPr>
        <w:t>for</w:t>
      </w:r>
      <w:r w:rsidR="00593A7A">
        <w:rPr>
          <w:rFonts w:ascii="Times New Roman" w:hAnsi="Times New Roman" w:cs="Times New Roman"/>
          <w:sz w:val="24"/>
          <w:szCs w:val="24"/>
        </w:rPr>
        <w:t xml:space="preserve"> </w:t>
      </w:r>
      <w:r>
        <w:rPr>
          <w:rFonts w:ascii="Times New Roman" w:hAnsi="Times New Roman" w:cs="Times New Roman"/>
          <w:sz w:val="24"/>
          <w:szCs w:val="24"/>
        </w:rPr>
        <w:t>a well- performance</w:t>
      </w:r>
      <w:r w:rsidR="00593A7A">
        <w:rPr>
          <w:rFonts w:ascii="Times New Roman" w:hAnsi="Times New Roman" w:cs="Times New Roman"/>
          <w:sz w:val="24"/>
          <w:szCs w:val="24"/>
        </w:rPr>
        <w:t xml:space="preserve"> </w:t>
      </w:r>
      <w:r>
        <w:rPr>
          <w:rFonts w:ascii="Times New Roman" w:hAnsi="Times New Roman" w:cs="Times New Roman"/>
          <w:sz w:val="24"/>
          <w:szCs w:val="24"/>
        </w:rPr>
        <w:t>at the</w:t>
      </w:r>
      <w:r w:rsidR="00593A7A">
        <w:rPr>
          <w:rFonts w:ascii="Times New Roman" w:hAnsi="Times New Roman" w:cs="Times New Roman"/>
          <w:sz w:val="24"/>
          <w:szCs w:val="24"/>
        </w:rPr>
        <w:t xml:space="preserve"> workplace driven </w:t>
      </w:r>
      <w:r>
        <w:rPr>
          <w:rFonts w:ascii="Times New Roman" w:hAnsi="Times New Roman" w:cs="Times New Roman"/>
          <w:sz w:val="24"/>
          <w:szCs w:val="24"/>
        </w:rPr>
        <w:t>by several</w:t>
      </w:r>
      <w:r w:rsidR="00593A7A">
        <w:rPr>
          <w:rFonts w:ascii="Times New Roman" w:hAnsi="Times New Roman" w:cs="Times New Roman"/>
          <w:sz w:val="24"/>
          <w:szCs w:val="24"/>
        </w:rPr>
        <w:t xml:space="preserve"> </w:t>
      </w:r>
      <w:r>
        <w:rPr>
          <w:rFonts w:ascii="Times New Roman" w:hAnsi="Times New Roman" w:cs="Times New Roman"/>
          <w:sz w:val="24"/>
          <w:szCs w:val="24"/>
        </w:rPr>
        <w:t>qualities related</w:t>
      </w:r>
      <w:r w:rsidR="00593A7A">
        <w:rPr>
          <w:rFonts w:ascii="Times New Roman" w:hAnsi="Times New Roman" w:cs="Times New Roman"/>
          <w:sz w:val="24"/>
          <w:szCs w:val="24"/>
        </w:rPr>
        <w:t xml:space="preserve"> </w:t>
      </w:r>
      <w:r>
        <w:rPr>
          <w:rFonts w:ascii="Times New Roman" w:hAnsi="Times New Roman" w:cs="Times New Roman"/>
          <w:sz w:val="24"/>
          <w:szCs w:val="24"/>
        </w:rPr>
        <w:t>to</w:t>
      </w:r>
      <w:r w:rsidR="00593A7A">
        <w:rPr>
          <w:rFonts w:ascii="Times New Roman" w:hAnsi="Times New Roman" w:cs="Times New Roman"/>
          <w:sz w:val="24"/>
          <w:szCs w:val="24"/>
        </w:rPr>
        <w:t xml:space="preserve"> curiosity</w:t>
      </w:r>
      <w:r>
        <w:rPr>
          <w:rFonts w:ascii="Times New Roman" w:hAnsi="Times New Roman" w:cs="Times New Roman"/>
          <w:sz w:val="24"/>
          <w:szCs w:val="24"/>
        </w:rPr>
        <w:t xml:space="preserve"> and</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desire to make certain</w:t>
      </w:r>
      <w:r w:rsidR="00593A7A">
        <w:rPr>
          <w:rFonts w:ascii="Times New Roman" w:hAnsi="Times New Roman" w:cs="Times New Roman"/>
          <w:sz w:val="24"/>
          <w:szCs w:val="24"/>
        </w:rPr>
        <w:t xml:space="preserve"> achievements, </w:t>
      </w:r>
      <w:r>
        <w:rPr>
          <w:rFonts w:ascii="Times New Roman" w:hAnsi="Times New Roman" w:cs="Times New Roman"/>
          <w:sz w:val="24"/>
          <w:szCs w:val="24"/>
        </w:rPr>
        <w:t>extrinsic</w:t>
      </w:r>
      <w:r w:rsidR="00593A7A">
        <w:rPr>
          <w:rFonts w:ascii="Times New Roman" w:hAnsi="Times New Roman" w:cs="Times New Roman"/>
          <w:sz w:val="24"/>
          <w:szCs w:val="24"/>
        </w:rPr>
        <w:t xml:space="preserve"> </w:t>
      </w:r>
      <w:r>
        <w:rPr>
          <w:rFonts w:ascii="Times New Roman" w:hAnsi="Times New Roman" w:cs="Times New Roman"/>
          <w:sz w:val="24"/>
          <w:szCs w:val="24"/>
        </w:rPr>
        <w:t>motivation</w:t>
      </w:r>
      <w:r w:rsidR="00593A7A">
        <w:rPr>
          <w:rFonts w:ascii="Times New Roman" w:hAnsi="Times New Roman" w:cs="Times New Roman"/>
          <w:sz w:val="24"/>
          <w:szCs w:val="24"/>
        </w:rPr>
        <w:t xml:space="preserve"> </w:t>
      </w:r>
      <w:r>
        <w:rPr>
          <w:rFonts w:ascii="Times New Roman" w:hAnsi="Times New Roman" w:cs="Times New Roman"/>
          <w:sz w:val="24"/>
          <w:szCs w:val="24"/>
        </w:rPr>
        <w:t>is</w:t>
      </w:r>
      <w:r w:rsidR="00593A7A">
        <w:rPr>
          <w:rFonts w:ascii="Times New Roman" w:hAnsi="Times New Roman" w:cs="Times New Roman"/>
          <w:sz w:val="24"/>
          <w:szCs w:val="24"/>
        </w:rPr>
        <w:t xml:space="preserve"> </w:t>
      </w:r>
      <w:r>
        <w:rPr>
          <w:rFonts w:ascii="Times New Roman" w:hAnsi="Times New Roman" w:cs="Times New Roman"/>
          <w:sz w:val="24"/>
          <w:szCs w:val="24"/>
        </w:rPr>
        <w:t>a</w:t>
      </w:r>
      <w:r w:rsidR="00593A7A">
        <w:rPr>
          <w:rFonts w:ascii="Times New Roman" w:hAnsi="Times New Roman" w:cs="Times New Roman"/>
          <w:sz w:val="24"/>
          <w:szCs w:val="24"/>
        </w:rPr>
        <w:t xml:space="preserve"> </w:t>
      </w:r>
      <w:r>
        <w:rPr>
          <w:rFonts w:ascii="Times New Roman" w:hAnsi="Times New Roman" w:cs="Times New Roman"/>
          <w:sz w:val="24"/>
          <w:szCs w:val="24"/>
        </w:rPr>
        <w:t>product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external</w:t>
      </w:r>
      <w:r w:rsidR="00593A7A">
        <w:rPr>
          <w:rFonts w:ascii="Times New Roman" w:hAnsi="Times New Roman" w:cs="Times New Roman"/>
          <w:sz w:val="24"/>
          <w:szCs w:val="24"/>
        </w:rPr>
        <w:t xml:space="preserve"> </w:t>
      </w:r>
      <w:r>
        <w:rPr>
          <w:rFonts w:ascii="Times New Roman" w:hAnsi="Times New Roman" w:cs="Times New Roman"/>
          <w:sz w:val="24"/>
          <w:szCs w:val="24"/>
        </w:rPr>
        <w:t>stimulating</w:t>
      </w:r>
      <w:r w:rsidR="00593A7A">
        <w:rPr>
          <w:rFonts w:ascii="Times New Roman" w:hAnsi="Times New Roman" w:cs="Times New Roman"/>
          <w:sz w:val="24"/>
          <w:szCs w:val="24"/>
        </w:rPr>
        <w:t xml:space="preserve"> </w:t>
      </w:r>
      <w:r>
        <w:rPr>
          <w:rFonts w:ascii="Times New Roman" w:hAnsi="Times New Roman" w:cs="Times New Roman"/>
          <w:sz w:val="24"/>
          <w:szCs w:val="24"/>
        </w:rPr>
        <w:t>factors</w:t>
      </w:r>
      <w:r w:rsidR="00593A7A">
        <w:rPr>
          <w:rFonts w:ascii="Times New Roman" w:hAnsi="Times New Roman" w:cs="Times New Roman"/>
          <w:sz w:val="24"/>
          <w:szCs w:val="24"/>
        </w:rPr>
        <w:t xml:space="preserve"> </w:t>
      </w:r>
      <w:r>
        <w:rPr>
          <w:rFonts w:ascii="Times New Roman" w:hAnsi="Times New Roman" w:cs="Times New Roman"/>
          <w:sz w:val="24"/>
          <w:szCs w:val="24"/>
        </w:rPr>
        <w:t>initiated</w:t>
      </w:r>
      <w:r w:rsidR="00593A7A">
        <w:rPr>
          <w:rFonts w:ascii="Times New Roman" w:hAnsi="Times New Roman" w:cs="Times New Roman"/>
          <w:sz w:val="24"/>
          <w:szCs w:val="24"/>
        </w:rPr>
        <w:t xml:space="preserve"> </w:t>
      </w:r>
      <w:r>
        <w:rPr>
          <w:rFonts w:ascii="Times New Roman" w:hAnsi="Times New Roman" w:cs="Times New Roman"/>
          <w:sz w:val="24"/>
          <w:szCs w:val="24"/>
        </w:rPr>
        <w:t>or</w:t>
      </w:r>
      <w:r w:rsidR="00593A7A">
        <w:rPr>
          <w:rFonts w:ascii="Times New Roman" w:hAnsi="Times New Roman" w:cs="Times New Roman"/>
          <w:sz w:val="24"/>
          <w:szCs w:val="24"/>
        </w:rPr>
        <w:t xml:space="preserve"> </w:t>
      </w:r>
      <w:r>
        <w:rPr>
          <w:rFonts w:ascii="Times New Roman" w:hAnsi="Times New Roman" w:cs="Times New Roman"/>
          <w:sz w:val="24"/>
          <w:szCs w:val="24"/>
        </w:rPr>
        <w:t>provided</w:t>
      </w:r>
      <w:r w:rsidR="00593A7A">
        <w:rPr>
          <w:rFonts w:ascii="Times New Roman" w:hAnsi="Times New Roman" w:cs="Times New Roman"/>
          <w:sz w:val="24"/>
          <w:szCs w:val="24"/>
        </w:rPr>
        <w:t xml:space="preserve"> </w:t>
      </w:r>
      <w:r>
        <w:rPr>
          <w:rFonts w:ascii="Times New Roman" w:hAnsi="Times New Roman" w:cs="Times New Roman"/>
          <w:sz w:val="24"/>
          <w:szCs w:val="24"/>
        </w:rPr>
        <w:t>by</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organizations. </w:t>
      </w:r>
    </w:p>
    <w:p w14:paraId="38819216" w14:textId="4326719D" w:rsidR="00E50700" w:rsidRDefault="00ED381B" w:rsidP="003807F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external stimulating</w:t>
      </w:r>
      <w:r w:rsidR="00593A7A">
        <w:rPr>
          <w:rFonts w:ascii="Times New Roman" w:hAnsi="Times New Roman" w:cs="Times New Roman"/>
          <w:sz w:val="24"/>
          <w:szCs w:val="24"/>
        </w:rPr>
        <w:t xml:space="preserve"> </w:t>
      </w:r>
      <w:r>
        <w:rPr>
          <w:rFonts w:ascii="Times New Roman" w:hAnsi="Times New Roman" w:cs="Times New Roman"/>
          <w:sz w:val="24"/>
          <w:szCs w:val="24"/>
        </w:rPr>
        <w:t>factors</w:t>
      </w:r>
      <w:r w:rsidR="00593A7A">
        <w:rPr>
          <w:rFonts w:ascii="Times New Roman" w:hAnsi="Times New Roman" w:cs="Times New Roman"/>
          <w:sz w:val="24"/>
          <w:szCs w:val="24"/>
        </w:rPr>
        <w:t xml:space="preserve"> </w:t>
      </w:r>
      <w:r>
        <w:rPr>
          <w:rFonts w:ascii="Times New Roman" w:hAnsi="Times New Roman" w:cs="Times New Roman"/>
          <w:sz w:val="24"/>
          <w:szCs w:val="24"/>
        </w:rPr>
        <w:t>leveraged</w:t>
      </w:r>
      <w:r w:rsidR="00593A7A">
        <w:rPr>
          <w:rFonts w:ascii="Times New Roman" w:hAnsi="Times New Roman" w:cs="Times New Roman"/>
          <w:sz w:val="24"/>
          <w:szCs w:val="24"/>
        </w:rPr>
        <w:t xml:space="preserve"> </w:t>
      </w:r>
      <w:r>
        <w:rPr>
          <w:rFonts w:ascii="Times New Roman" w:hAnsi="Times New Roman" w:cs="Times New Roman"/>
          <w:sz w:val="24"/>
          <w:szCs w:val="24"/>
        </w:rPr>
        <w:t>by organizations</w:t>
      </w:r>
      <w:r w:rsidR="00593A7A">
        <w:rPr>
          <w:rFonts w:ascii="Times New Roman" w:hAnsi="Times New Roman" w:cs="Times New Roman"/>
          <w:sz w:val="24"/>
          <w:szCs w:val="24"/>
        </w:rPr>
        <w:t xml:space="preserve"> </w:t>
      </w:r>
      <w:r>
        <w:rPr>
          <w:rFonts w:ascii="Times New Roman" w:hAnsi="Times New Roman" w:cs="Times New Roman"/>
          <w:sz w:val="24"/>
          <w:szCs w:val="24"/>
        </w:rPr>
        <w:t>as</w:t>
      </w:r>
      <w:r w:rsidR="00593A7A">
        <w:rPr>
          <w:rFonts w:ascii="Times New Roman" w:hAnsi="Times New Roman" w:cs="Times New Roman"/>
          <w:sz w:val="24"/>
          <w:szCs w:val="24"/>
        </w:rPr>
        <w:t xml:space="preserve"> </w:t>
      </w:r>
      <w:r>
        <w:rPr>
          <w:rFonts w:ascii="Times New Roman" w:hAnsi="Times New Roman" w:cs="Times New Roman"/>
          <w:sz w:val="24"/>
          <w:szCs w:val="24"/>
        </w:rPr>
        <w:t>part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enhancing</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extrinsic</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motivation include; rewards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and</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recognition.</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For SinCo’s change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in strategy</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putting</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them to be more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competitive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in their</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industry, it</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will</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be critical</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for</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to leverage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motivation. Applying</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different ways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of attaining</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motivation,</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will realize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from</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its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over 2000</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employees; 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existence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of</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a positive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work</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atmosphere, happy</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and</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feeling</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safe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 xml:space="preserve">at </w:t>
      </w:r>
      <w:r w:rsidR="00593A7A">
        <w:rPr>
          <w:rFonts w:ascii="Times New Roman" w:hAnsi="Times New Roman" w:cs="Times New Roman"/>
          <w:sz w:val="24"/>
          <w:szCs w:val="24"/>
        </w:rPr>
        <w:t xml:space="preserve">work, and </w:t>
      </w:r>
      <w:r w:rsidR="003567B3">
        <w:rPr>
          <w:rFonts w:ascii="Times New Roman" w:hAnsi="Times New Roman" w:cs="Times New Roman"/>
          <w:sz w:val="24"/>
          <w:szCs w:val="24"/>
        </w:rPr>
        <w:t>dedicated</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towards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serving 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customers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in</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right</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ways</w:t>
      </w:r>
      <w:r w:rsidR="00593A7A">
        <w:rPr>
          <w:rFonts w:ascii="Times New Roman" w:hAnsi="Times New Roman" w:cs="Times New Roman"/>
          <w:sz w:val="24"/>
          <w:szCs w:val="24"/>
        </w:rPr>
        <w:t xml:space="preserve"> (Hutchinson, 2013)</w:t>
      </w:r>
      <w:r w:rsidR="003567B3">
        <w:rPr>
          <w:rFonts w:ascii="Times New Roman" w:hAnsi="Times New Roman" w:cs="Times New Roman"/>
          <w:sz w:val="24"/>
          <w:szCs w:val="24"/>
        </w:rPr>
        <w:t xml:space="preserve">. </w:t>
      </w:r>
      <w:r w:rsidR="00024BED">
        <w:rPr>
          <w:rFonts w:ascii="Times New Roman" w:hAnsi="Times New Roman" w:cs="Times New Roman"/>
          <w:sz w:val="24"/>
          <w:szCs w:val="24"/>
        </w:rPr>
        <w:t>Accruing</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to 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company will</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be 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low levels</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of</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turnover, which</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is a</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great</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cost-saving</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to the</w:t>
      </w:r>
      <w:r w:rsidR="00593A7A">
        <w:rPr>
          <w:rFonts w:ascii="Times New Roman" w:hAnsi="Times New Roman" w:cs="Times New Roman"/>
          <w:sz w:val="24"/>
          <w:szCs w:val="24"/>
        </w:rPr>
        <w:t xml:space="preserve"> </w:t>
      </w:r>
      <w:r w:rsidR="003567B3">
        <w:rPr>
          <w:rFonts w:ascii="Times New Roman" w:hAnsi="Times New Roman" w:cs="Times New Roman"/>
          <w:sz w:val="24"/>
          <w:szCs w:val="24"/>
        </w:rPr>
        <w:t xml:space="preserve">company. </w:t>
      </w:r>
      <w:r w:rsidR="003807F0">
        <w:rPr>
          <w:rFonts w:ascii="Times New Roman" w:hAnsi="Times New Roman" w:cs="Times New Roman"/>
          <w:sz w:val="24"/>
          <w:szCs w:val="24"/>
        </w:rPr>
        <w:t>The</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company’s</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goals</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and</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objectives</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will</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be realizable</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in the</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shortest</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time</w:t>
      </w:r>
      <w:r w:rsidR="00593A7A">
        <w:rPr>
          <w:rFonts w:ascii="Times New Roman" w:hAnsi="Times New Roman" w:cs="Times New Roman"/>
          <w:sz w:val="24"/>
          <w:szCs w:val="24"/>
        </w:rPr>
        <w:t xml:space="preserve"> possible and </w:t>
      </w:r>
      <w:r w:rsidR="003807F0">
        <w:rPr>
          <w:rFonts w:ascii="Times New Roman" w:hAnsi="Times New Roman" w:cs="Times New Roman"/>
          <w:sz w:val="24"/>
          <w:szCs w:val="24"/>
        </w:rPr>
        <w:t>at minimal</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costs</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or</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expenditure, promoted</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by the</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existence</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of teamwork</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and</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cooperation</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at</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the</w:t>
      </w:r>
      <w:r w:rsidR="00593A7A">
        <w:rPr>
          <w:rFonts w:ascii="Times New Roman" w:hAnsi="Times New Roman" w:cs="Times New Roman"/>
          <w:sz w:val="24"/>
          <w:szCs w:val="24"/>
        </w:rPr>
        <w:t xml:space="preserve"> </w:t>
      </w:r>
      <w:r w:rsidR="003807F0">
        <w:rPr>
          <w:rFonts w:ascii="Times New Roman" w:hAnsi="Times New Roman" w:cs="Times New Roman"/>
          <w:sz w:val="24"/>
          <w:szCs w:val="24"/>
        </w:rPr>
        <w:t>workplace.</w:t>
      </w:r>
      <w:r w:rsidR="00B46CD1">
        <w:rPr>
          <w:rFonts w:ascii="Times New Roman" w:hAnsi="Times New Roman" w:cs="Times New Roman"/>
          <w:sz w:val="24"/>
          <w:szCs w:val="24"/>
        </w:rPr>
        <w:t xml:space="preserve"> </w:t>
      </w:r>
    </w:p>
    <w:p w14:paraId="452C48AD" w14:textId="07637B2C" w:rsidR="003807F0" w:rsidRDefault="00ED381B" w:rsidP="003807F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Three different</w:t>
      </w:r>
      <w:r w:rsidR="00593A7A">
        <w:rPr>
          <w:rFonts w:ascii="Times New Roman" w:hAnsi="Times New Roman" w:cs="Times New Roman"/>
          <w:sz w:val="24"/>
          <w:szCs w:val="24"/>
        </w:rPr>
        <w:t xml:space="preserve"> </w:t>
      </w:r>
      <w:r>
        <w:rPr>
          <w:rFonts w:ascii="Times New Roman" w:hAnsi="Times New Roman" w:cs="Times New Roman"/>
          <w:sz w:val="24"/>
          <w:szCs w:val="24"/>
        </w:rPr>
        <w:t>types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rewards</w:t>
      </w:r>
      <w:r w:rsidR="00593A7A">
        <w:rPr>
          <w:rFonts w:ascii="Times New Roman" w:hAnsi="Times New Roman" w:cs="Times New Roman"/>
          <w:sz w:val="24"/>
          <w:szCs w:val="24"/>
        </w:rPr>
        <w:t xml:space="preserve"> </w:t>
      </w:r>
      <w:r>
        <w:rPr>
          <w:rFonts w:ascii="Times New Roman" w:hAnsi="Times New Roman" w:cs="Times New Roman"/>
          <w:sz w:val="24"/>
          <w:szCs w:val="24"/>
        </w:rPr>
        <w:t>exist</w:t>
      </w:r>
      <w:r w:rsidR="00593A7A">
        <w:rPr>
          <w:rFonts w:ascii="Times New Roman" w:hAnsi="Times New Roman" w:cs="Times New Roman"/>
          <w:sz w:val="24"/>
          <w:szCs w:val="24"/>
        </w:rPr>
        <w:t xml:space="preserve"> </w:t>
      </w:r>
      <w:r>
        <w:rPr>
          <w:rFonts w:ascii="Times New Roman" w:hAnsi="Times New Roman" w:cs="Times New Roman"/>
          <w:sz w:val="24"/>
          <w:szCs w:val="24"/>
        </w:rPr>
        <w:t>for SainCo</w:t>
      </w:r>
      <w:r w:rsidR="00593A7A">
        <w:rPr>
          <w:rFonts w:ascii="Times New Roman" w:hAnsi="Times New Roman" w:cs="Times New Roman"/>
          <w:sz w:val="24"/>
          <w:szCs w:val="24"/>
        </w:rPr>
        <w:t xml:space="preserve"> </w:t>
      </w:r>
      <w:r>
        <w:rPr>
          <w:rFonts w:ascii="Times New Roman" w:hAnsi="Times New Roman" w:cs="Times New Roman"/>
          <w:sz w:val="24"/>
          <w:szCs w:val="24"/>
        </w:rPr>
        <w:t>to</w:t>
      </w:r>
      <w:r w:rsidR="00593A7A">
        <w:rPr>
          <w:rFonts w:ascii="Times New Roman" w:hAnsi="Times New Roman" w:cs="Times New Roman"/>
          <w:sz w:val="24"/>
          <w:szCs w:val="24"/>
        </w:rPr>
        <w:t xml:space="preserve"> </w:t>
      </w:r>
      <w:r>
        <w:rPr>
          <w:rFonts w:ascii="Times New Roman" w:hAnsi="Times New Roman" w:cs="Times New Roman"/>
          <w:sz w:val="24"/>
          <w:szCs w:val="24"/>
        </w:rPr>
        <w:t>apply</w:t>
      </w:r>
      <w:r w:rsidR="00593A7A">
        <w:rPr>
          <w:rFonts w:ascii="Times New Roman" w:hAnsi="Times New Roman" w:cs="Times New Roman"/>
          <w:sz w:val="24"/>
          <w:szCs w:val="24"/>
        </w:rPr>
        <w:t xml:space="preserve"> </w:t>
      </w:r>
      <w:r>
        <w:rPr>
          <w:rFonts w:ascii="Times New Roman" w:hAnsi="Times New Roman" w:cs="Times New Roman"/>
          <w:sz w:val="24"/>
          <w:szCs w:val="24"/>
        </w:rPr>
        <w:t>to their employees</w:t>
      </w:r>
      <w:r w:rsidR="00593A7A">
        <w:rPr>
          <w:rFonts w:ascii="Times New Roman" w:hAnsi="Times New Roman" w:cs="Times New Roman"/>
          <w:sz w:val="24"/>
          <w:szCs w:val="24"/>
        </w:rPr>
        <w:t xml:space="preserve"> </w:t>
      </w:r>
      <w:r>
        <w:rPr>
          <w:rFonts w:ascii="Times New Roman" w:hAnsi="Times New Roman" w:cs="Times New Roman"/>
          <w:sz w:val="24"/>
          <w:szCs w:val="24"/>
        </w:rPr>
        <w:t>to</w:t>
      </w:r>
      <w:r w:rsidR="00593A7A">
        <w:rPr>
          <w:rFonts w:ascii="Times New Roman" w:hAnsi="Times New Roman" w:cs="Times New Roman"/>
          <w:sz w:val="24"/>
          <w:szCs w:val="24"/>
        </w:rPr>
        <w:t xml:space="preserve"> </w:t>
      </w:r>
      <w:r>
        <w:rPr>
          <w:rFonts w:ascii="Times New Roman" w:hAnsi="Times New Roman" w:cs="Times New Roman"/>
          <w:sz w:val="24"/>
          <w:szCs w:val="24"/>
        </w:rPr>
        <w:t>creat</w:t>
      </w:r>
      <w:r w:rsidR="00593A7A">
        <w:rPr>
          <w:rFonts w:ascii="Times New Roman" w:hAnsi="Times New Roman" w:cs="Times New Roman"/>
          <w:sz w:val="24"/>
          <w:szCs w:val="24"/>
        </w:rPr>
        <w:t xml:space="preserve">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enhanc</w:t>
      </w:r>
      <w:r w:rsidR="00593A7A">
        <w:rPr>
          <w:rFonts w:ascii="Times New Roman" w:hAnsi="Times New Roman" w:cs="Times New Roman"/>
          <w:sz w:val="24"/>
          <w:szCs w:val="24"/>
        </w:rPr>
        <w:t xml:space="preserve">e </w:t>
      </w:r>
      <w:r>
        <w:rPr>
          <w:rFonts w:ascii="Times New Roman" w:hAnsi="Times New Roman" w:cs="Times New Roman"/>
          <w:sz w:val="24"/>
          <w:szCs w:val="24"/>
        </w:rPr>
        <w:t>motivation</w:t>
      </w:r>
      <w:r w:rsidR="00593A7A">
        <w:rPr>
          <w:rFonts w:ascii="Times New Roman" w:hAnsi="Times New Roman" w:cs="Times New Roman"/>
          <w:sz w:val="24"/>
          <w:szCs w:val="24"/>
        </w:rPr>
        <w:t xml:space="preserve"> </w:t>
      </w:r>
      <w:r>
        <w:rPr>
          <w:rFonts w:ascii="Times New Roman" w:hAnsi="Times New Roman" w:cs="Times New Roman"/>
          <w:sz w:val="24"/>
          <w:szCs w:val="24"/>
        </w:rPr>
        <w:t>among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company’s</w:t>
      </w:r>
      <w:r w:rsidR="00593A7A">
        <w:rPr>
          <w:rFonts w:ascii="Times New Roman" w:hAnsi="Times New Roman" w:cs="Times New Roman"/>
          <w:sz w:val="24"/>
          <w:szCs w:val="24"/>
        </w:rPr>
        <w:t xml:space="preserve"> </w:t>
      </w:r>
      <w:r>
        <w:rPr>
          <w:rFonts w:ascii="Times New Roman" w:hAnsi="Times New Roman" w:cs="Times New Roman"/>
          <w:sz w:val="24"/>
          <w:szCs w:val="24"/>
        </w:rPr>
        <w:t>over 2000 employees; the</w:t>
      </w:r>
      <w:r w:rsidR="00593A7A">
        <w:rPr>
          <w:rFonts w:ascii="Times New Roman" w:hAnsi="Times New Roman" w:cs="Times New Roman"/>
          <w:sz w:val="24"/>
          <w:szCs w:val="24"/>
        </w:rPr>
        <w:t xml:space="preserve"> </w:t>
      </w:r>
      <w:r>
        <w:rPr>
          <w:rFonts w:ascii="Times New Roman" w:hAnsi="Times New Roman" w:cs="Times New Roman"/>
          <w:sz w:val="24"/>
          <w:szCs w:val="24"/>
        </w:rPr>
        <w:t>three</w:t>
      </w:r>
      <w:r w:rsidR="00593A7A">
        <w:rPr>
          <w:rFonts w:ascii="Times New Roman" w:hAnsi="Times New Roman" w:cs="Times New Roman"/>
          <w:sz w:val="24"/>
          <w:szCs w:val="24"/>
        </w:rPr>
        <w:t xml:space="preserve"> </w:t>
      </w:r>
      <w:r>
        <w:rPr>
          <w:rFonts w:ascii="Times New Roman" w:hAnsi="Times New Roman" w:cs="Times New Roman"/>
          <w:sz w:val="24"/>
          <w:szCs w:val="24"/>
        </w:rPr>
        <w:t>types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rewards</w:t>
      </w:r>
      <w:r w:rsidR="00593A7A">
        <w:rPr>
          <w:rFonts w:ascii="Times New Roman" w:hAnsi="Times New Roman" w:cs="Times New Roman"/>
          <w:sz w:val="24"/>
          <w:szCs w:val="24"/>
        </w:rPr>
        <w:t xml:space="preserve"> </w:t>
      </w:r>
      <w:r>
        <w:rPr>
          <w:rFonts w:ascii="Times New Roman" w:hAnsi="Times New Roman" w:cs="Times New Roman"/>
          <w:sz w:val="24"/>
          <w:szCs w:val="24"/>
        </w:rPr>
        <w:t>for</w:t>
      </w:r>
      <w:r w:rsidR="00593A7A">
        <w:rPr>
          <w:rFonts w:ascii="Times New Roman" w:hAnsi="Times New Roman" w:cs="Times New Roman"/>
          <w:sz w:val="24"/>
          <w:szCs w:val="24"/>
        </w:rPr>
        <w:t xml:space="preserve"> </w:t>
      </w:r>
      <w:r>
        <w:rPr>
          <w:rFonts w:ascii="Times New Roman" w:hAnsi="Times New Roman" w:cs="Times New Roman"/>
          <w:sz w:val="24"/>
          <w:szCs w:val="24"/>
        </w:rPr>
        <w:t>companies</w:t>
      </w:r>
      <w:r w:rsidR="00593A7A">
        <w:rPr>
          <w:rFonts w:ascii="Times New Roman" w:hAnsi="Times New Roman" w:cs="Times New Roman"/>
          <w:sz w:val="24"/>
          <w:szCs w:val="24"/>
        </w:rPr>
        <w:t xml:space="preserve"> </w:t>
      </w:r>
      <w:r>
        <w:rPr>
          <w:rFonts w:ascii="Times New Roman" w:hAnsi="Times New Roman" w:cs="Times New Roman"/>
          <w:sz w:val="24"/>
          <w:szCs w:val="24"/>
        </w:rPr>
        <w:t>include; intrinsic and</w:t>
      </w:r>
      <w:r w:rsidR="00593A7A">
        <w:rPr>
          <w:rFonts w:ascii="Times New Roman" w:hAnsi="Times New Roman" w:cs="Times New Roman"/>
          <w:sz w:val="24"/>
          <w:szCs w:val="24"/>
        </w:rPr>
        <w:t xml:space="preserve"> </w:t>
      </w:r>
      <w:r>
        <w:rPr>
          <w:rFonts w:ascii="Times New Roman" w:hAnsi="Times New Roman" w:cs="Times New Roman"/>
          <w:sz w:val="24"/>
          <w:szCs w:val="24"/>
        </w:rPr>
        <w:t>extrinsic</w:t>
      </w:r>
      <w:r w:rsidR="00593A7A">
        <w:rPr>
          <w:rFonts w:ascii="Times New Roman" w:hAnsi="Times New Roman" w:cs="Times New Roman"/>
          <w:sz w:val="24"/>
          <w:szCs w:val="24"/>
        </w:rPr>
        <w:t xml:space="preserve"> </w:t>
      </w:r>
      <w:r>
        <w:rPr>
          <w:rFonts w:ascii="Times New Roman" w:hAnsi="Times New Roman" w:cs="Times New Roman"/>
          <w:sz w:val="24"/>
          <w:szCs w:val="24"/>
        </w:rPr>
        <w:t>rewards, financial</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non-financial, and</w:t>
      </w:r>
      <w:r w:rsidR="00593A7A">
        <w:rPr>
          <w:rFonts w:ascii="Times New Roman" w:hAnsi="Times New Roman" w:cs="Times New Roman"/>
          <w:sz w:val="24"/>
          <w:szCs w:val="24"/>
        </w:rPr>
        <w:t xml:space="preserve"> </w:t>
      </w:r>
      <w:r w:rsidR="00D84DE0">
        <w:rPr>
          <w:rFonts w:ascii="Times New Roman" w:hAnsi="Times New Roman" w:cs="Times New Roman"/>
          <w:sz w:val="24"/>
          <w:szCs w:val="24"/>
        </w:rPr>
        <w:t>membership</w:t>
      </w:r>
      <w:r w:rsidR="00593A7A">
        <w:rPr>
          <w:rFonts w:ascii="Times New Roman" w:hAnsi="Times New Roman" w:cs="Times New Roman"/>
          <w:sz w:val="24"/>
          <w:szCs w:val="24"/>
        </w:rPr>
        <w:t xml:space="preserve"> </w:t>
      </w:r>
      <w:r>
        <w:rPr>
          <w:rFonts w:ascii="Times New Roman" w:hAnsi="Times New Roman" w:cs="Times New Roman"/>
          <w:sz w:val="24"/>
          <w:szCs w:val="24"/>
        </w:rPr>
        <w:t>performance-based</w:t>
      </w:r>
      <w:r w:rsidR="00593A7A">
        <w:rPr>
          <w:rFonts w:ascii="Times New Roman" w:hAnsi="Times New Roman" w:cs="Times New Roman"/>
          <w:sz w:val="24"/>
          <w:szCs w:val="24"/>
        </w:rPr>
        <w:t xml:space="preserve"> </w:t>
      </w:r>
      <w:r>
        <w:rPr>
          <w:rFonts w:ascii="Times New Roman" w:hAnsi="Times New Roman" w:cs="Times New Roman"/>
          <w:sz w:val="24"/>
          <w:szCs w:val="24"/>
        </w:rPr>
        <w:t>rewards. Intrinsic</w:t>
      </w:r>
      <w:r w:rsidR="00593A7A">
        <w:rPr>
          <w:rFonts w:ascii="Times New Roman" w:hAnsi="Times New Roman" w:cs="Times New Roman"/>
          <w:sz w:val="24"/>
          <w:szCs w:val="24"/>
        </w:rPr>
        <w:t xml:space="preserve"> </w:t>
      </w:r>
      <w:r>
        <w:rPr>
          <w:rFonts w:ascii="Times New Roman" w:hAnsi="Times New Roman" w:cs="Times New Roman"/>
          <w:sz w:val="24"/>
          <w:szCs w:val="24"/>
        </w:rPr>
        <w:t>rewards</w:t>
      </w:r>
      <w:r w:rsidR="00593A7A">
        <w:rPr>
          <w:rFonts w:ascii="Times New Roman" w:hAnsi="Times New Roman" w:cs="Times New Roman"/>
          <w:sz w:val="24"/>
          <w:szCs w:val="24"/>
        </w:rPr>
        <w:t xml:space="preserve"> </w:t>
      </w:r>
      <w:r>
        <w:rPr>
          <w:rFonts w:ascii="Times New Roman" w:hAnsi="Times New Roman" w:cs="Times New Roman"/>
          <w:sz w:val="24"/>
          <w:szCs w:val="24"/>
        </w:rPr>
        <w:t>refer</w:t>
      </w:r>
      <w:r w:rsidR="00593A7A">
        <w:rPr>
          <w:rFonts w:ascii="Times New Roman" w:hAnsi="Times New Roman" w:cs="Times New Roman"/>
          <w:sz w:val="24"/>
          <w:szCs w:val="24"/>
        </w:rPr>
        <w:t xml:space="preserve"> </w:t>
      </w:r>
      <w:r>
        <w:rPr>
          <w:rFonts w:ascii="Times New Roman" w:hAnsi="Times New Roman" w:cs="Times New Roman"/>
          <w:sz w:val="24"/>
          <w:szCs w:val="24"/>
        </w:rPr>
        <w:t>to the</w:t>
      </w:r>
      <w:r w:rsidR="00593A7A">
        <w:rPr>
          <w:rFonts w:ascii="Times New Roman" w:hAnsi="Times New Roman" w:cs="Times New Roman"/>
          <w:sz w:val="24"/>
          <w:szCs w:val="24"/>
        </w:rPr>
        <w:t xml:space="preserve"> </w:t>
      </w:r>
      <w:r>
        <w:rPr>
          <w:rFonts w:ascii="Times New Roman" w:hAnsi="Times New Roman" w:cs="Times New Roman"/>
          <w:sz w:val="24"/>
          <w:szCs w:val="24"/>
        </w:rPr>
        <w:t>various</w:t>
      </w:r>
      <w:r w:rsidR="00593A7A">
        <w:rPr>
          <w:rFonts w:ascii="Times New Roman" w:hAnsi="Times New Roman" w:cs="Times New Roman"/>
          <w:sz w:val="24"/>
          <w:szCs w:val="24"/>
        </w:rPr>
        <w:t xml:space="preserve"> </w:t>
      </w:r>
      <w:r>
        <w:rPr>
          <w:rFonts w:ascii="Times New Roman" w:hAnsi="Times New Roman" w:cs="Times New Roman"/>
          <w:sz w:val="24"/>
          <w:szCs w:val="24"/>
        </w:rPr>
        <w:t>non-tangible</w:t>
      </w:r>
      <w:r w:rsidR="00593A7A">
        <w:rPr>
          <w:rFonts w:ascii="Times New Roman" w:hAnsi="Times New Roman" w:cs="Times New Roman"/>
          <w:sz w:val="24"/>
          <w:szCs w:val="24"/>
        </w:rPr>
        <w:t xml:space="preserve"> </w:t>
      </w:r>
      <w:r>
        <w:rPr>
          <w:rFonts w:ascii="Times New Roman" w:hAnsi="Times New Roman" w:cs="Times New Roman"/>
          <w:sz w:val="24"/>
          <w:szCs w:val="24"/>
        </w:rPr>
        <w:t>rewards</w:t>
      </w:r>
      <w:r w:rsidR="00593A7A">
        <w:rPr>
          <w:rFonts w:ascii="Times New Roman" w:hAnsi="Times New Roman" w:cs="Times New Roman"/>
          <w:sz w:val="24"/>
          <w:szCs w:val="24"/>
        </w:rPr>
        <w:t xml:space="preserve"> </w:t>
      </w:r>
      <w:r>
        <w:rPr>
          <w:rFonts w:ascii="Times New Roman" w:hAnsi="Times New Roman" w:cs="Times New Roman"/>
          <w:sz w:val="24"/>
          <w:szCs w:val="24"/>
        </w:rPr>
        <w:t>that</w:t>
      </w:r>
      <w:r w:rsidR="00593A7A">
        <w:rPr>
          <w:rFonts w:ascii="Times New Roman" w:hAnsi="Times New Roman" w:cs="Times New Roman"/>
          <w:sz w:val="24"/>
          <w:szCs w:val="24"/>
        </w:rPr>
        <w:t xml:space="preserve"> </w:t>
      </w:r>
      <w:r>
        <w:rPr>
          <w:rFonts w:ascii="Times New Roman" w:hAnsi="Times New Roman" w:cs="Times New Roman"/>
          <w:sz w:val="24"/>
          <w:szCs w:val="24"/>
        </w:rPr>
        <w:t>a</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w:t>
      </w:r>
      <w:r>
        <w:rPr>
          <w:rFonts w:ascii="Times New Roman" w:hAnsi="Times New Roman" w:cs="Times New Roman"/>
          <w:sz w:val="24"/>
          <w:szCs w:val="24"/>
        </w:rPr>
        <w:t>would</w:t>
      </w:r>
      <w:r w:rsidR="00593A7A">
        <w:rPr>
          <w:rFonts w:ascii="Times New Roman" w:hAnsi="Times New Roman" w:cs="Times New Roman"/>
          <w:sz w:val="24"/>
          <w:szCs w:val="24"/>
        </w:rPr>
        <w:t xml:space="preserve"> </w:t>
      </w:r>
      <w:r>
        <w:rPr>
          <w:rFonts w:ascii="Times New Roman" w:hAnsi="Times New Roman" w:cs="Times New Roman"/>
          <w:sz w:val="24"/>
          <w:szCs w:val="24"/>
        </w:rPr>
        <w:t>apply to its</w:t>
      </w:r>
      <w:r w:rsidR="00593A7A">
        <w:rPr>
          <w:rFonts w:ascii="Times New Roman" w:hAnsi="Times New Roman" w:cs="Times New Roman"/>
          <w:sz w:val="24"/>
          <w:szCs w:val="24"/>
        </w:rPr>
        <w:t xml:space="preserve"> </w:t>
      </w:r>
      <w:r>
        <w:rPr>
          <w:rFonts w:ascii="Times New Roman" w:hAnsi="Times New Roman" w:cs="Times New Roman"/>
          <w:sz w:val="24"/>
          <w:szCs w:val="24"/>
        </w:rPr>
        <w:t>employees, which</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enhanc</w:t>
      </w:r>
      <w:r w:rsidR="00593A7A">
        <w:rPr>
          <w:rFonts w:ascii="Times New Roman" w:hAnsi="Times New Roman" w:cs="Times New Roman"/>
          <w:sz w:val="24"/>
          <w:szCs w:val="24"/>
        </w:rPr>
        <w:t xml:space="preserve">e </w:t>
      </w:r>
      <w:r w:rsidR="00634C5D">
        <w:rPr>
          <w:rFonts w:ascii="Times New Roman" w:hAnsi="Times New Roman" w:cs="Times New Roman"/>
          <w:sz w:val="24"/>
          <w:szCs w:val="24"/>
        </w:rPr>
        <w:t>higher levels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of</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job satisfaction</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among</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the</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employees. Leveraging</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the application</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of</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intrinsic</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SainCo</w:t>
      </w:r>
      <w:r w:rsidR="00593A7A">
        <w:rPr>
          <w:rFonts w:ascii="Times New Roman" w:hAnsi="Times New Roman" w:cs="Times New Roman"/>
          <w:sz w:val="24"/>
          <w:szCs w:val="24"/>
        </w:rPr>
        <w:t xml:space="preserve"> would provide </w:t>
      </w:r>
      <w:r w:rsidR="00634C5D">
        <w:rPr>
          <w:rFonts w:ascii="Times New Roman" w:hAnsi="Times New Roman" w:cs="Times New Roman"/>
          <w:sz w:val="24"/>
          <w:szCs w:val="24"/>
        </w:rPr>
        <w:t>sections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of</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its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lastRenderedPageBreak/>
        <w:t>employees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with</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impressive</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job</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titles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aligned</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with its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strategic</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shift</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in</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management and</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strategy, providing</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avenues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for</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career</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growth</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for</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the most</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deserving</w:t>
      </w:r>
      <w:r w:rsidR="00593A7A">
        <w:rPr>
          <w:rFonts w:ascii="Times New Roman" w:hAnsi="Times New Roman" w:cs="Times New Roman"/>
          <w:sz w:val="24"/>
          <w:szCs w:val="24"/>
        </w:rPr>
        <w:t xml:space="preserve"> </w:t>
      </w:r>
      <w:r w:rsidR="00D84DE0">
        <w:rPr>
          <w:rFonts w:ascii="Times New Roman" w:hAnsi="Times New Roman" w:cs="Times New Roman"/>
          <w:sz w:val="24"/>
          <w:szCs w:val="24"/>
        </w:rPr>
        <w:t>employees and</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praising the employees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who have met</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goals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or achievements</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for the</w:t>
      </w:r>
      <w:r w:rsidR="00593A7A">
        <w:rPr>
          <w:rFonts w:ascii="Times New Roman" w:hAnsi="Times New Roman" w:cs="Times New Roman"/>
          <w:sz w:val="24"/>
          <w:szCs w:val="24"/>
        </w:rPr>
        <w:t xml:space="preserve"> </w:t>
      </w:r>
      <w:r w:rsidR="00634C5D">
        <w:rPr>
          <w:rFonts w:ascii="Times New Roman" w:hAnsi="Times New Roman" w:cs="Times New Roman"/>
          <w:sz w:val="24"/>
          <w:szCs w:val="24"/>
        </w:rPr>
        <w:t xml:space="preserve">organization. </w:t>
      </w:r>
      <w:r w:rsidR="00EE59F4">
        <w:rPr>
          <w:rFonts w:ascii="Times New Roman" w:hAnsi="Times New Roman" w:cs="Times New Roman"/>
          <w:sz w:val="24"/>
          <w:szCs w:val="24"/>
        </w:rPr>
        <w:t>Complementing</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the</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intrinsic</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for</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the</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is the</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application</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of</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extrinsic</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rewards; rewarding</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the employees</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with</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tangible</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especially</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 xml:space="preserve">pay raises, </w:t>
      </w:r>
      <w:r w:rsidR="00D84DE0">
        <w:rPr>
          <w:rFonts w:ascii="Times New Roman" w:hAnsi="Times New Roman" w:cs="Times New Roman"/>
          <w:sz w:val="24"/>
          <w:szCs w:val="24"/>
        </w:rPr>
        <w:t>bonuses, and</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gifts</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for good work or achievement</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of</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set</w:t>
      </w:r>
      <w:r w:rsidR="00593A7A">
        <w:rPr>
          <w:rFonts w:ascii="Times New Roman" w:hAnsi="Times New Roman" w:cs="Times New Roman"/>
          <w:sz w:val="24"/>
          <w:szCs w:val="24"/>
        </w:rPr>
        <w:t xml:space="preserve"> </w:t>
      </w:r>
      <w:r w:rsidR="00EE59F4">
        <w:rPr>
          <w:rFonts w:ascii="Times New Roman" w:hAnsi="Times New Roman" w:cs="Times New Roman"/>
          <w:sz w:val="24"/>
          <w:szCs w:val="24"/>
        </w:rPr>
        <w:t>targets</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or</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goals</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by the</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employees</w:t>
      </w:r>
      <w:r w:rsidR="00593A7A">
        <w:rPr>
          <w:rFonts w:ascii="Times New Roman" w:hAnsi="Times New Roman" w:cs="Times New Roman"/>
          <w:sz w:val="24"/>
          <w:szCs w:val="24"/>
        </w:rPr>
        <w:t xml:space="preserve"> (Hutchinson, 2013)</w:t>
      </w:r>
      <w:r w:rsidR="00B23CEF">
        <w:rPr>
          <w:rFonts w:ascii="Times New Roman" w:hAnsi="Times New Roman" w:cs="Times New Roman"/>
          <w:sz w:val="24"/>
          <w:szCs w:val="24"/>
        </w:rPr>
        <w:t>. A blend</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of</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both intrinsic</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and</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extrinsic</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is critical</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in</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creating</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the</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internal</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drive</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to</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work</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and</w:t>
      </w:r>
      <w:r w:rsidR="00593A7A">
        <w:rPr>
          <w:rFonts w:ascii="Times New Roman" w:hAnsi="Times New Roman" w:cs="Times New Roman"/>
          <w:sz w:val="24"/>
          <w:szCs w:val="24"/>
        </w:rPr>
        <w:t xml:space="preserve"> </w:t>
      </w:r>
      <w:r w:rsidR="00D84DE0">
        <w:rPr>
          <w:rFonts w:ascii="Times New Roman" w:hAnsi="Times New Roman" w:cs="Times New Roman"/>
          <w:sz w:val="24"/>
          <w:szCs w:val="24"/>
        </w:rPr>
        <w:t>deliver and</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facilitat</w:t>
      </w:r>
      <w:r w:rsidR="00593A7A">
        <w:rPr>
          <w:rFonts w:ascii="Times New Roman" w:hAnsi="Times New Roman" w:cs="Times New Roman"/>
          <w:sz w:val="24"/>
          <w:szCs w:val="24"/>
        </w:rPr>
        <w:t xml:space="preserve">ing </w:t>
      </w:r>
      <w:r w:rsidR="00B23CEF">
        <w:rPr>
          <w:rFonts w:ascii="Times New Roman" w:hAnsi="Times New Roman" w:cs="Times New Roman"/>
          <w:sz w:val="24"/>
          <w:szCs w:val="24"/>
        </w:rPr>
        <w:t>external cooperation</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with</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other</w:t>
      </w:r>
      <w:r w:rsidR="00593A7A">
        <w:rPr>
          <w:rFonts w:ascii="Times New Roman" w:hAnsi="Times New Roman" w:cs="Times New Roman"/>
          <w:sz w:val="24"/>
          <w:szCs w:val="24"/>
        </w:rPr>
        <w:t xml:space="preserve"> </w:t>
      </w:r>
      <w:r w:rsidR="00B23CEF">
        <w:rPr>
          <w:rFonts w:ascii="Times New Roman" w:hAnsi="Times New Roman" w:cs="Times New Roman"/>
          <w:sz w:val="24"/>
          <w:szCs w:val="24"/>
        </w:rPr>
        <w:t>employees.</w:t>
      </w:r>
      <w:r w:rsidR="00593A7A">
        <w:rPr>
          <w:rFonts w:ascii="Times New Roman" w:hAnsi="Times New Roman" w:cs="Times New Roman"/>
          <w:sz w:val="24"/>
          <w:szCs w:val="24"/>
        </w:rPr>
        <w:t xml:space="preserve"> </w:t>
      </w:r>
    </w:p>
    <w:p w14:paraId="1DD5AE6B" w14:textId="66BC5FE1" w:rsidR="00B23CEF" w:rsidRDefault="00ED381B" w:rsidP="003807F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Financial rewards have the effect of </w:t>
      </w:r>
      <w:r w:rsidR="00024BED">
        <w:rPr>
          <w:rFonts w:ascii="Times New Roman" w:hAnsi="Times New Roman" w:cs="Times New Roman"/>
          <w:sz w:val="24"/>
          <w:szCs w:val="24"/>
        </w:rPr>
        <w:t>improving the</w:t>
      </w:r>
      <w:r>
        <w:rPr>
          <w:rFonts w:ascii="Times New Roman" w:hAnsi="Times New Roman" w:cs="Times New Roman"/>
          <w:sz w:val="24"/>
          <w:szCs w:val="24"/>
        </w:rPr>
        <w:t xml:space="preserve"> well-</w:t>
      </w:r>
      <w:r w:rsidR="00024BED">
        <w:rPr>
          <w:rFonts w:ascii="Times New Roman" w:hAnsi="Times New Roman" w:cs="Times New Roman"/>
          <w:sz w:val="24"/>
          <w:szCs w:val="24"/>
        </w:rPr>
        <w:t xml:space="preserve">being </w:t>
      </w:r>
      <w:r w:rsidR="00593A7A">
        <w:rPr>
          <w:rFonts w:ascii="Times New Roman" w:hAnsi="Times New Roman" w:cs="Times New Roman"/>
          <w:sz w:val="24"/>
          <w:szCs w:val="24"/>
        </w:rPr>
        <w:t>of employees financially</w:t>
      </w:r>
      <w:r>
        <w:rPr>
          <w:rFonts w:ascii="Times New Roman" w:hAnsi="Times New Roman" w:cs="Times New Roman"/>
          <w:sz w:val="24"/>
          <w:szCs w:val="24"/>
        </w:rPr>
        <w:t xml:space="preserve">. </w:t>
      </w:r>
      <w:r w:rsidR="00CF1A26">
        <w:rPr>
          <w:rFonts w:ascii="Times New Roman" w:hAnsi="Times New Roman" w:cs="Times New Roman"/>
          <w:sz w:val="24"/>
          <w:szCs w:val="24"/>
        </w:rPr>
        <w:t>With</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the</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right and</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commensurate</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salaries</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wages, and</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bonuses, SainCo will</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have contributed</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to the</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motivation</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of</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its</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employees</w:t>
      </w:r>
      <w:r w:rsidR="00593A7A">
        <w:rPr>
          <w:rFonts w:ascii="Times New Roman" w:hAnsi="Times New Roman" w:cs="Times New Roman"/>
          <w:sz w:val="24"/>
          <w:szCs w:val="24"/>
        </w:rPr>
        <w:t xml:space="preserve">. This </w:t>
      </w:r>
      <w:r w:rsidR="00CF1A26">
        <w:rPr>
          <w:rFonts w:ascii="Times New Roman" w:hAnsi="Times New Roman" w:cs="Times New Roman"/>
          <w:sz w:val="24"/>
          <w:szCs w:val="24"/>
        </w:rPr>
        <w:t>factor</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will</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be</w:t>
      </w:r>
      <w:r w:rsidR="00593A7A">
        <w:rPr>
          <w:rFonts w:ascii="Times New Roman" w:hAnsi="Times New Roman" w:cs="Times New Roman"/>
          <w:sz w:val="24"/>
          <w:szCs w:val="24"/>
        </w:rPr>
        <w:t xml:space="preserve"> vital for </w:t>
      </w:r>
      <w:r w:rsidR="00CF1A26">
        <w:rPr>
          <w:rFonts w:ascii="Times New Roman" w:hAnsi="Times New Roman" w:cs="Times New Roman"/>
          <w:sz w:val="24"/>
          <w:szCs w:val="24"/>
        </w:rPr>
        <w:t>the</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in</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aligning</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its</w:t>
      </w:r>
      <w:r w:rsidR="00593A7A">
        <w:rPr>
          <w:rFonts w:ascii="Times New Roman" w:hAnsi="Times New Roman" w:cs="Times New Roman"/>
          <w:sz w:val="24"/>
          <w:szCs w:val="24"/>
        </w:rPr>
        <w:t xml:space="preserve"> resources (</w:t>
      </w:r>
      <w:r w:rsidR="00CF1A26">
        <w:rPr>
          <w:rFonts w:ascii="Times New Roman" w:hAnsi="Times New Roman" w:cs="Times New Roman"/>
          <w:sz w:val="24"/>
          <w:szCs w:val="24"/>
        </w:rPr>
        <w:t>human</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resources) with its strategy of</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being</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more</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competitive</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in its</w:t>
      </w:r>
      <w:r w:rsidR="00593A7A">
        <w:rPr>
          <w:rFonts w:ascii="Times New Roman" w:hAnsi="Times New Roman" w:cs="Times New Roman"/>
          <w:sz w:val="24"/>
          <w:szCs w:val="24"/>
        </w:rPr>
        <w:t xml:space="preserve"> </w:t>
      </w:r>
      <w:r w:rsidR="00CF1A26">
        <w:rPr>
          <w:rFonts w:ascii="Times New Roman" w:hAnsi="Times New Roman" w:cs="Times New Roman"/>
          <w:sz w:val="24"/>
          <w:szCs w:val="24"/>
        </w:rPr>
        <w:t>industry. Addin</w:t>
      </w:r>
      <w:r w:rsidR="00F2155B">
        <w:rPr>
          <w:rFonts w:ascii="Times New Roman" w:hAnsi="Times New Roman" w:cs="Times New Roman"/>
          <w:sz w:val="24"/>
          <w:szCs w:val="24"/>
        </w:rPr>
        <w:t>g</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on</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accruing</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benefits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of financial</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is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application</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of</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non-financial</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such as</w:t>
      </w:r>
      <w:r w:rsidR="005C265D">
        <w:rPr>
          <w:rFonts w:ascii="Times New Roman" w:hAnsi="Times New Roman" w:cs="Times New Roman"/>
          <w:sz w:val="24"/>
          <w:szCs w:val="24"/>
        </w:rPr>
        <w:t xml:space="preserve">: </w:t>
      </w:r>
      <w:r w:rsidR="00F2155B">
        <w:rPr>
          <w:rFonts w:ascii="Times New Roman" w:hAnsi="Times New Roman" w:cs="Times New Roman"/>
          <w:sz w:val="24"/>
          <w:szCs w:val="24"/>
        </w:rPr>
        <w:t>memberships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to certain</w:t>
      </w:r>
      <w:r w:rsidR="00593A7A">
        <w:rPr>
          <w:rFonts w:ascii="Times New Roman" w:hAnsi="Times New Roman" w:cs="Times New Roman"/>
          <w:sz w:val="24"/>
          <w:szCs w:val="24"/>
        </w:rPr>
        <w:t xml:space="preserve"> </w:t>
      </w:r>
      <w:r>
        <w:rPr>
          <w:rFonts w:ascii="Times New Roman" w:hAnsi="Times New Roman" w:cs="Times New Roman"/>
          <w:sz w:val="24"/>
          <w:szCs w:val="24"/>
        </w:rPr>
        <w:t>clubs, parking</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spaces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among</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others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these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factors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undeniably</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enables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companies</w:t>
      </w:r>
      <w:r w:rsidR="00593A7A">
        <w:rPr>
          <w:rFonts w:ascii="Times New Roman" w:hAnsi="Times New Roman" w:cs="Times New Roman"/>
          <w:sz w:val="24"/>
          <w:szCs w:val="24"/>
        </w:rPr>
        <w:t xml:space="preserve"> to </w:t>
      </w:r>
      <w:r w:rsidR="00F2155B">
        <w:rPr>
          <w:rFonts w:ascii="Times New Roman" w:hAnsi="Times New Roman" w:cs="Times New Roman"/>
          <w:sz w:val="24"/>
          <w:szCs w:val="24"/>
        </w:rPr>
        <w:t>realize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more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feasible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results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since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both</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company and</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its employees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derive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benefits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from</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the adoption</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and</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application</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of</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the relevant</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rewards.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company invests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less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in</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non-financial</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rewards than financial</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rewards, as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that</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is</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just</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starting upon</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new strategy the</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option</w:t>
      </w:r>
      <w:r w:rsidR="00593A7A">
        <w:rPr>
          <w:rFonts w:ascii="Times New Roman" w:hAnsi="Times New Roman" w:cs="Times New Roman"/>
          <w:sz w:val="24"/>
          <w:szCs w:val="24"/>
        </w:rPr>
        <w:t xml:space="preserve"> of blending </w:t>
      </w:r>
      <w:r w:rsidR="00F2155B">
        <w:rPr>
          <w:rFonts w:ascii="Times New Roman" w:hAnsi="Times New Roman" w:cs="Times New Roman"/>
          <w:sz w:val="24"/>
          <w:szCs w:val="24"/>
        </w:rPr>
        <w:t>both financial</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and</w:t>
      </w:r>
      <w:r w:rsidR="00593A7A">
        <w:rPr>
          <w:rFonts w:ascii="Times New Roman" w:hAnsi="Times New Roman" w:cs="Times New Roman"/>
          <w:sz w:val="24"/>
          <w:szCs w:val="24"/>
        </w:rPr>
        <w:t xml:space="preserve"> </w:t>
      </w:r>
      <w:r w:rsidR="00F2155B">
        <w:rPr>
          <w:rFonts w:ascii="Times New Roman" w:hAnsi="Times New Roman" w:cs="Times New Roman"/>
          <w:sz w:val="24"/>
          <w:szCs w:val="24"/>
        </w:rPr>
        <w:t>non-financial</w:t>
      </w:r>
      <w:r w:rsidR="00593A7A">
        <w:rPr>
          <w:rFonts w:ascii="Times New Roman" w:hAnsi="Times New Roman" w:cs="Times New Roman"/>
          <w:sz w:val="24"/>
          <w:szCs w:val="24"/>
        </w:rPr>
        <w:t xml:space="preserve"> </w:t>
      </w:r>
      <w:r>
        <w:rPr>
          <w:rFonts w:ascii="Times New Roman" w:hAnsi="Times New Roman" w:cs="Times New Roman"/>
          <w:sz w:val="24"/>
          <w:szCs w:val="24"/>
        </w:rPr>
        <w:t>rewards</w:t>
      </w:r>
      <w:r w:rsidR="00593A7A">
        <w:rPr>
          <w:rFonts w:ascii="Times New Roman" w:hAnsi="Times New Roman" w:cs="Times New Roman"/>
          <w:sz w:val="24"/>
          <w:szCs w:val="24"/>
        </w:rPr>
        <w:t xml:space="preserve"> (Armstrong, 2018)</w:t>
      </w:r>
      <w:r>
        <w:rPr>
          <w:rFonts w:ascii="Times New Roman" w:hAnsi="Times New Roman" w:cs="Times New Roman"/>
          <w:sz w:val="24"/>
          <w:szCs w:val="24"/>
        </w:rPr>
        <w:t>. Forming</w:t>
      </w:r>
      <w:r w:rsidR="00593A7A">
        <w:rPr>
          <w:rFonts w:ascii="Times New Roman" w:hAnsi="Times New Roman" w:cs="Times New Roman"/>
          <w:sz w:val="24"/>
          <w:szCs w:val="24"/>
        </w:rPr>
        <w:t xml:space="preserve"> </w:t>
      </w:r>
      <w:r>
        <w:rPr>
          <w:rFonts w:ascii="Times New Roman" w:hAnsi="Times New Roman" w:cs="Times New Roman"/>
          <w:sz w:val="24"/>
          <w:szCs w:val="24"/>
        </w:rPr>
        <w:t>part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 company’s need to enhance</w:t>
      </w:r>
      <w:r w:rsidR="00593A7A">
        <w:rPr>
          <w:rFonts w:ascii="Times New Roman" w:hAnsi="Times New Roman" w:cs="Times New Roman"/>
          <w:sz w:val="24"/>
          <w:szCs w:val="24"/>
        </w:rPr>
        <w:t xml:space="preserve"> </w:t>
      </w:r>
      <w:r>
        <w:rPr>
          <w:rFonts w:ascii="Times New Roman" w:hAnsi="Times New Roman" w:cs="Times New Roman"/>
          <w:sz w:val="24"/>
          <w:szCs w:val="24"/>
        </w:rPr>
        <w:t>its</w:t>
      </w:r>
      <w:r w:rsidR="00593A7A">
        <w:rPr>
          <w:rFonts w:ascii="Times New Roman" w:hAnsi="Times New Roman" w:cs="Times New Roman"/>
          <w:sz w:val="24"/>
          <w:szCs w:val="24"/>
        </w:rPr>
        <w:t xml:space="preserve"> </w:t>
      </w:r>
      <w:r>
        <w:rPr>
          <w:rFonts w:ascii="Times New Roman" w:hAnsi="Times New Roman" w:cs="Times New Roman"/>
          <w:sz w:val="24"/>
          <w:szCs w:val="24"/>
        </w:rPr>
        <w:t>productivity, leveraging</w:t>
      </w:r>
      <w:r w:rsidR="00593A7A">
        <w:rPr>
          <w:rFonts w:ascii="Times New Roman" w:hAnsi="Times New Roman" w:cs="Times New Roman"/>
          <w:sz w:val="24"/>
          <w:szCs w:val="24"/>
        </w:rPr>
        <w:t xml:space="preserve"> </w:t>
      </w:r>
      <w:r>
        <w:rPr>
          <w:rFonts w:ascii="Times New Roman" w:hAnsi="Times New Roman" w:cs="Times New Roman"/>
          <w:sz w:val="24"/>
          <w:szCs w:val="24"/>
        </w:rPr>
        <w:t>promotion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through</w:t>
      </w:r>
      <w:r w:rsidR="00593A7A">
        <w:rPr>
          <w:rFonts w:ascii="Times New Roman" w:hAnsi="Times New Roman" w:cs="Times New Roman"/>
          <w:sz w:val="24"/>
          <w:szCs w:val="24"/>
        </w:rPr>
        <w:t xml:space="preserve"> </w:t>
      </w:r>
      <w:r>
        <w:rPr>
          <w:rFonts w:ascii="Times New Roman" w:hAnsi="Times New Roman" w:cs="Times New Roman"/>
          <w:sz w:val="24"/>
          <w:szCs w:val="24"/>
        </w:rPr>
        <w:t>performance-based</w:t>
      </w:r>
      <w:r w:rsidR="00593A7A">
        <w:rPr>
          <w:rFonts w:ascii="Times New Roman" w:hAnsi="Times New Roman" w:cs="Times New Roman"/>
          <w:sz w:val="24"/>
          <w:szCs w:val="24"/>
        </w:rPr>
        <w:t xml:space="preserve"> </w:t>
      </w:r>
      <w:r>
        <w:rPr>
          <w:rFonts w:ascii="Times New Roman" w:hAnsi="Times New Roman" w:cs="Times New Roman"/>
          <w:sz w:val="24"/>
          <w:szCs w:val="24"/>
        </w:rPr>
        <w:t>rewards</w:t>
      </w:r>
      <w:r w:rsidR="00593A7A">
        <w:rPr>
          <w:rFonts w:ascii="Times New Roman" w:hAnsi="Times New Roman" w:cs="Times New Roman"/>
          <w:sz w:val="24"/>
          <w:szCs w:val="24"/>
        </w:rPr>
        <w:t xml:space="preserve"> </w:t>
      </w:r>
      <w:r>
        <w:rPr>
          <w:rFonts w:ascii="Times New Roman" w:hAnsi="Times New Roman" w:cs="Times New Roman"/>
          <w:sz w:val="24"/>
          <w:szCs w:val="24"/>
        </w:rPr>
        <w:t>to the employees</w:t>
      </w:r>
      <w:r w:rsidR="00593A7A">
        <w:rPr>
          <w:rFonts w:ascii="Times New Roman" w:hAnsi="Times New Roman" w:cs="Times New Roman"/>
          <w:sz w:val="24"/>
          <w:szCs w:val="24"/>
        </w:rPr>
        <w:t xml:space="preserve"> </w:t>
      </w:r>
      <w:r>
        <w:rPr>
          <w:rFonts w:ascii="Times New Roman" w:hAnsi="Times New Roman" w:cs="Times New Roman"/>
          <w:sz w:val="24"/>
          <w:szCs w:val="24"/>
        </w:rPr>
        <w:t>in the form of</w:t>
      </w:r>
      <w:r w:rsidR="00293471">
        <w:rPr>
          <w:rFonts w:ascii="Times New Roman" w:hAnsi="Times New Roman" w:cs="Times New Roman"/>
          <w:sz w:val="24"/>
          <w:szCs w:val="24"/>
        </w:rPr>
        <w:t xml:space="preserve"> </w:t>
      </w:r>
      <w:r>
        <w:rPr>
          <w:rFonts w:ascii="Times New Roman" w:hAnsi="Times New Roman" w:cs="Times New Roman"/>
          <w:sz w:val="24"/>
          <w:szCs w:val="24"/>
        </w:rPr>
        <w:t>commissions, pay plans, incentives, and</w:t>
      </w:r>
      <w:r w:rsidR="00593A7A">
        <w:rPr>
          <w:rFonts w:ascii="Times New Roman" w:hAnsi="Times New Roman" w:cs="Times New Roman"/>
          <w:sz w:val="24"/>
          <w:szCs w:val="24"/>
        </w:rPr>
        <w:t xml:space="preserve"> </w:t>
      </w:r>
      <w:r>
        <w:rPr>
          <w:rFonts w:ascii="Times New Roman" w:hAnsi="Times New Roman" w:cs="Times New Roman"/>
          <w:sz w:val="24"/>
          <w:szCs w:val="24"/>
        </w:rPr>
        <w:t>bonuses</w:t>
      </w:r>
      <w:r w:rsidR="00593A7A">
        <w:rPr>
          <w:rFonts w:ascii="Times New Roman" w:hAnsi="Times New Roman" w:cs="Times New Roman"/>
          <w:sz w:val="24"/>
          <w:szCs w:val="24"/>
        </w:rPr>
        <w:t xml:space="preserve"> </w:t>
      </w:r>
      <w:r>
        <w:rPr>
          <w:rFonts w:ascii="Times New Roman" w:hAnsi="Times New Roman" w:cs="Times New Roman"/>
          <w:sz w:val="24"/>
          <w:szCs w:val="24"/>
        </w:rPr>
        <w:t>for groups will</w:t>
      </w:r>
      <w:r w:rsidR="00593A7A">
        <w:rPr>
          <w:rFonts w:ascii="Times New Roman" w:hAnsi="Times New Roman" w:cs="Times New Roman"/>
          <w:sz w:val="24"/>
          <w:szCs w:val="24"/>
        </w:rPr>
        <w:t xml:space="preserve"> </w:t>
      </w:r>
      <w:r>
        <w:rPr>
          <w:rFonts w:ascii="Times New Roman" w:hAnsi="Times New Roman" w:cs="Times New Roman"/>
          <w:sz w:val="24"/>
          <w:szCs w:val="24"/>
        </w:rPr>
        <w:t>help keep the</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93A7A">
        <w:rPr>
          <w:rFonts w:ascii="Times New Roman" w:hAnsi="Times New Roman" w:cs="Times New Roman"/>
          <w:sz w:val="24"/>
          <w:szCs w:val="24"/>
        </w:rPr>
        <w:t xml:space="preserve"> </w:t>
      </w:r>
      <w:r>
        <w:rPr>
          <w:rFonts w:ascii="Times New Roman" w:hAnsi="Times New Roman" w:cs="Times New Roman"/>
          <w:sz w:val="24"/>
          <w:szCs w:val="24"/>
        </w:rPr>
        <w:t>highly</w:t>
      </w:r>
      <w:r w:rsidR="00593A7A">
        <w:rPr>
          <w:rFonts w:ascii="Times New Roman" w:hAnsi="Times New Roman" w:cs="Times New Roman"/>
          <w:sz w:val="24"/>
          <w:szCs w:val="24"/>
        </w:rPr>
        <w:t xml:space="preserve"> </w:t>
      </w:r>
      <w:r>
        <w:rPr>
          <w:rFonts w:ascii="Times New Roman" w:hAnsi="Times New Roman" w:cs="Times New Roman"/>
          <w:sz w:val="24"/>
          <w:szCs w:val="24"/>
        </w:rPr>
        <w:t>motivated</w:t>
      </w:r>
      <w:r w:rsidR="00B46CD1">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aligned with</w:t>
      </w:r>
      <w:r w:rsidR="00593A7A">
        <w:rPr>
          <w:rFonts w:ascii="Times New Roman" w:hAnsi="Times New Roman" w:cs="Times New Roman"/>
          <w:sz w:val="24"/>
          <w:szCs w:val="24"/>
        </w:rPr>
        <w:t xml:space="preserve"> </w:t>
      </w:r>
      <w:r>
        <w:rPr>
          <w:rFonts w:ascii="Times New Roman" w:hAnsi="Times New Roman" w:cs="Times New Roman"/>
          <w:sz w:val="24"/>
          <w:szCs w:val="24"/>
        </w:rPr>
        <w:t>the need</w:t>
      </w:r>
      <w:r w:rsidR="00593A7A">
        <w:rPr>
          <w:rFonts w:ascii="Times New Roman" w:hAnsi="Times New Roman" w:cs="Times New Roman"/>
          <w:sz w:val="24"/>
          <w:szCs w:val="24"/>
        </w:rPr>
        <w:t xml:space="preserve"> </w:t>
      </w:r>
      <w:r>
        <w:rPr>
          <w:rFonts w:ascii="Times New Roman" w:hAnsi="Times New Roman" w:cs="Times New Roman"/>
          <w:sz w:val="24"/>
          <w:szCs w:val="24"/>
        </w:rPr>
        <w:t>to achieving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company’s</w:t>
      </w:r>
      <w:r w:rsidR="00593A7A">
        <w:rPr>
          <w:rFonts w:ascii="Times New Roman" w:hAnsi="Times New Roman" w:cs="Times New Roman"/>
          <w:sz w:val="24"/>
          <w:szCs w:val="24"/>
        </w:rPr>
        <w:t xml:space="preserve"> </w:t>
      </w:r>
      <w:r>
        <w:rPr>
          <w:rFonts w:ascii="Times New Roman" w:hAnsi="Times New Roman" w:cs="Times New Roman"/>
          <w:sz w:val="24"/>
          <w:szCs w:val="24"/>
        </w:rPr>
        <w:t>goals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objectives. </w:t>
      </w:r>
    </w:p>
    <w:p w14:paraId="2C1EB50B" w14:textId="411A833C" w:rsidR="00D84DE0" w:rsidRPr="002D7EB6" w:rsidRDefault="00ED381B" w:rsidP="00D56088">
      <w:pPr>
        <w:pStyle w:val="Heading1"/>
        <w:spacing w:line="480" w:lineRule="auto"/>
      </w:pPr>
      <w:bookmarkStart w:id="5" w:name="_Toc89463500"/>
      <w:r>
        <w:lastRenderedPageBreak/>
        <w:t>(ii)Employee Engagement</w:t>
      </w:r>
      <w:bookmarkEnd w:id="5"/>
    </w:p>
    <w:p w14:paraId="7CC55A71" w14:textId="2E0D87CF" w:rsidR="000B1EE5" w:rsidRDefault="00ED381B" w:rsidP="00D560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engagement</w:t>
      </w:r>
      <w:r w:rsidR="00593A7A">
        <w:rPr>
          <w:rFonts w:ascii="Times New Roman" w:hAnsi="Times New Roman" w:cs="Times New Roman"/>
          <w:sz w:val="24"/>
          <w:szCs w:val="24"/>
        </w:rPr>
        <w:t xml:space="preserve"> </w:t>
      </w:r>
      <w:r>
        <w:rPr>
          <w:rFonts w:ascii="Times New Roman" w:hAnsi="Times New Roman" w:cs="Times New Roman"/>
          <w:sz w:val="24"/>
          <w:szCs w:val="24"/>
        </w:rPr>
        <w:t>relates</w:t>
      </w:r>
      <w:r w:rsidR="00593A7A">
        <w:rPr>
          <w:rFonts w:ascii="Times New Roman" w:hAnsi="Times New Roman" w:cs="Times New Roman"/>
          <w:sz w:val="24"/>
          <w:szCs w:val="24"/>
        </w:rPr>
        <w:t xml:space="preserve"> </w:t>
      </w:r>
      <w:r>
        <w:rPr>
          <w:rFonts w:ascii="Times New Roman" w:hAnsi="Times New Roman" w:cs="Times New Roman"/>
          <w:sz w:val="24"/>
          <w:szCs w:val="24"/>
        </w:rPr>
        <w:t>to the</w:t>
      </w:r>
      <w:r w:rsidR="00593A7A">
        <w:rPr>
          <w:rFonts w:ascii="Times New Roman" w:hAnsi="Times New Roman" w:cs="Times New Roman"/>
          <w:sz w:val="24"/>
          <w:szCs w:val="24"/>
        </w:rPr>
        <w:t xml:space="preserve"> </w:t>
      </w:r>
      <w:r>
        <w:rPr>
          <w:rFonts w:ascii="Times New Roman" w:hAnsi="Times New Roman" w:cs="Times New Roman"/>
          <w:sz w:val="24"/>
          <w:szCs w:val="24"/>
        </w:rPr>
        <w:t>level</w:t>
      </w:r>
      <w:r w:rsidR="00593A7A">
        <w:rPr>
          <w:rFonts w:ascii="Times New Roman" w:hAnsi="Times New Roman" w:cs="Times New Roman"/>
          <w:sz w:val="24"/>
          <w:szCs w:val="24"/>
        </w:rPr>
        <w:t xml:space="preserve"> </w:t>
      </w:r>
      <w:r>
        <w:rPr>
          <w:rFonts w:ascii="Times New Roman" w:hAnsi="Times New Roman" w:cs="Times New Roman"/>
          <w:sz w:val="24"/>
          <w:szCs w:val="24"/>
        </w:rPr>
        <w:t>at</w:t>
      </w:r>
      <w:r w:rsidR="00593A7A">
        <w:rPr>
          <w:rFonts w:ascii="Times New Roman" w:hAnsi="Times New Roman" w:cs="Times New Roman"/>
          <w:sz w:val="24"/>
          <w:szCs w:val="24"/>
        </w:rPr>
        <w:t xml:space="preserve"> </w:t>
      </w:r>
      <w:r>
        <w:rPr>
          <w:rFonts w:ascii="Times New Roman" w:hAnsi="Times New Roman" w:cs="Times New Roman"/>
          <w:sz w:val="24"/>
          <w:szCs w:val="24"/>
        </w:rPr>
        <w:t>which</w:t>
      </w:r>
      <w:r w:rsidR="00593A7A">
        <w:rPr>
          <w:rFonts w:ascii="Times New Roman" w:hAnsi="Times New Roman" w:cs="Times New Roman"/>
          <w:sz w:val="24"/>
          <w:szCs w:val="24"/>
        </w:rPr>
        <w:t xml:space="preserve"> </w:t>
      </w:r>
      <w:r>
        <w:rPr>
          <w:rFonts w:ascii="Times New Roman" w:hAnsi="Times New Roman" w:cs="Times New Roman"/>
          <w:sz w:val="24"/>
          <w:szCs w:val="24"/>
        </w:rPr>
        <w:t>a company’s employees</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passionate,</w:t>
      </w:r>
      <w:r w:rsidR="00593A7A">
        <w:rPr>
          <w:rFonts w:ascii="Times New Roman" w:hAnsi="Times New Roman" w:cs="Times New Roman"/>
          <w:sz w:val="24"/>
          <w:szCs w:val="24"/>
        </w:rPr>
        <w:t xml:space="preserve"> </w:t>
      </w:r>
      <w:r>
        <w:rPr>
          <w:rFonts w:ascii="Times New Roman" w:hAnsi="Times New Roman" w:cs="Times New Roman"/>
          <w:sz w:val="24"/>
          <w:szCs w:val="24"/>
        </w:rPr>
        <w:t>committed,</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discretionary</w:t>
      </w:r>
      <w:r w:rsidR="00593A7A">
        <w:rPr>
          <w:rFonts w:ascii="Times New Roman" w:hAnsi="Times New Roman" w:cs="Times New Roman"/>
          <w:sz w:val="24"/>
          <w:szCs w:val="24"/>
        </w:rPr>
        <w:t xml:space="preserve">, </w:t>
      </w:r>
      <w:r>
        <w:rPr>
          <w:rFonts w:ascii="Times New Roman" w:hAnsi="Times New Roman" w:cs="Times New Roman"/>
          <w:sz w:val="24"/>
          <w:szCs w:val="24"/>
        </w:rPr>
        <w:t>putting</w:t>
      </w:r>
      <w:r w:rsidR="00593A7A">
        <w:rPr>
          <w:rFonts w:ascii="Times New Roman" w:hAnsi="Times New Roman" w:cs="Times New Roman"/>
          <w:sz w:val="24"/>
          <w:szCs w:val="24"/>
        </w:rPr>
        <w:t xml:space="preserve"> </w:t>
      </w:r>
      <w:r>
        <w:rPr>
          <w:rFonts w:ascii="Times New Roman" w:hAnsi="Times New Roman" w:cs="Times New Roman"/>
          <w:sz w:val="24"/>
          <w:szCs w:val="24"/>
        </w:rPr>
        <w:t>their</w:t>
      </w:r>
      <w:r w:rsidR="00593A7A">
        <w:rPr>
          <w:rFonts w:ascii="Times New Roman" w:hAnsi="Times New Roman" w:cs="Times New Roman"/>
          <w:sz w:val="24"/>
          <w:szCs w:val="24"/>
        </w:rPr>
        <w:t xml:space="preserve"> </w:t>
      </w:r>
      <w:r>
        <w:rPr>
          <w:rFonts w:ascii="Times New Roman" w:hAnsi="Times New Roman" w:cs="Times New Roman"/>
          <w:sz w:val="24"/>
          <w:szCs w:val="24"/>
        </w:rPr>
        <w:t>efforts and</w:t>
      </w:r>
      <w:r w:rsidR="00593A7A">
        <w:rPr>
          <w:rFonts w:ascii="Times New Roman" w:hAnsi="Times New Roman" w:cs="Times New Roman"/>
          <w:sz w:val="24"/>
          <w:szCs w:val="24"/>
        </w:rPr>
        <w:t xml:space="preserve"> </w:t>
      </w:r>
      <w:r>
        <w:rPr>
          <w:rFonts w:ascii="Times New Roman" w:hAnsi="Times New Roman" w:cs="Times New Roman"/>
          <w:sz w:val="24"/>
          <w:szCs w:val="24"/>
        </w:rPr>
        <w:t>energy both</w:t>
      </w:r>
      <w:r w:rsidR="00593A7A">
        <w:rPr>
          <w:rFonts w:ascii="Times New Roman" w:hAnsi="Times New Roman" w:cs="Times New Roman"/>
          <w:sz w:val="24"/>
          <w:szCs w:val="24"/>
        </w:rPr>
        <w:t xml:space="preserve"> </w:t>
      </w:r>
      <w:r>
        <w:rPr>
          <w:rFonts w:ascii="Times New Roman" w:hAnsi="Times New Roman" w:cs="Times New Roman"/>
          <w:sz w:val="24"/>
          <w:szCs w:val="24"/>
        </w:rPr>
        <w:t>in their work</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for their</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company. </w:t>
      </w:r>
      <w:r w:rsidR="00D56088">
        <w:rPr>
          <w:rFonts w:ascii="Times New Roman" w:hAnsi="Times New Roman" w:cs="Times New Roman"/>
          <w:sz w:val="24"/>
          <w:szCs w:val="24"/>
        </w:rPr>
        <w:t>Critically, employee engagement</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determin</w:t>
      </w:r>
      <w:r w:rsidR="00593A7A">
        <w:rPr>
          <w:rFonts w:ascii="Times New Roman" w:hAnsi="Times New Roman" w:cs="Times New Roman"/>
          <w:sz w:val="24"/>
          <w:szCs w:val="24"/>
        </w:rPr>
        <w:t xml:space="preserve">es </w:t>
      </w:r>
      <w:r w:rsidR="00D56088">
        <w:rPr>
          <w:rFonts w:ascii="Times New Roman" w:hAnsi="Times New Roman" w:cs="Times New Roman"/>
          <w:sz w:val="24"/>
          <w:szCs w:val="24"/>
        </w:rPr>
        <w:t>individual</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levels</w:t>
      </w:r>
      <w:r w:rsidR="00593A7A">
        <w:rPr>
          <w:rFonts w:ascii="Times New Roman" w:hAnsi="Times New Roman" w:cs="Times New Roman"/>
          <w:sz w:val="24"/>
          <w:szCs w:val="24"/>
        </w:rPr>
        <w:t xml:space="preserve"> of </w:t>
      </w:r>
      <w:r w:rsidR="00D56088">
        <w:rPr>
          <w:rFonts w:ascii="Times New Roman" w:hAnsi="Times New Roman" w:cs="Times New Roman"/>
          <w:sz w:val="24"/>
          <w:szCs w:val="24"/>
        </w:rPr>
        <w:t>motivation, getting</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involved, and</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being</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committed</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to both</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work</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and</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the</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or</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organization</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among</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the</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 xml:space="preserve">employees. </w:t>
      </w:r>
      <w:r w:rsidR="00153D01">
        <w:rPr>
          <w:rFonts w:ascii="Times New Roman" w:hAnsi="Times New Roman" w:cs="Times New Roman"/>
          <w:sz w:val="24"/>
          <w:szCs w:val="24"/>
        </w:rPr>
        <w:t>Employee engagement within organizations is</w:t>
      </w:r>
      <w:r w:rsidR="00D56088">
        <w:rPr>
          <w:rFonts w:ascii="Times New Roman" w:hAnsi="Times New Roman" w:cs="Times New Roman"/>
          <w:sz w:val="24"/>
          <w:szCs w:val="24"/>
        </w:rPr>
        <w:t xml:space="preserve"> a vital </w:t>
      </w:r>
      <w:r w:rsidR="00153D01">
        <w:rPr>
          <w:rFonts w:ascii="Times New Roman" w:hAnsi="Times New Roman" w:cs="Times New Roman"/>
          <w:sz w:val="24"/>
          <w:szCs w:val="24"/>
        </w:rPr>
        <w:t xml:space="preserve">element </w:t>
      </w:r>
      <w:r w:rsidR="00593A7A">
        <w:rPr>
          <w:rFonts w:ascii="Times New Roman" w:hAnsi="Times New Roman" w:cs="Times New Roman"/>
          <w:sz w:val="24"/>
          <w:szCs w:val="24"/>
        </w:rPr>
        <w:t>that drives performance (Armstrong, 2018)</w:t>
      </w:r>
      <w:r w:rsidR="00D56088">
        <w:rPr>
          <w:rFonts w:ascii="Times New Roman" w:hAnsi="Times New Roman" w:cs="Times New Roman"/>
          <w:sz w:val="24"/>
          <w:szCs w:val="24"/>
        </w:rPr>
        <w:t>. When</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are</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engaged,</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they will</w:t>
      </w:r>
      <w:r w:rsidR="00593A7A">
        <w:rPr>
          <w:rFonts w:ascii="Times New Roman" w:hAnsi="Times New Roman" w:cs="Times New Roman"/>
          <w:sz w:val="24"/>
          <w:szCs w:val="24"/>
        </w:rPr>
        <w:t xml:space="preserve"> certainly develop </w:t>
      </w:r>
      <w:r w:rsidR="00D56088">
        <w:rPr>
          <w:rFonts w:ascii="Times New Roman" w:hAnsi="Times New Roman" w:cs="Times New Roman"/>
          <w:sz w:val="24"/>
          <w:szCs w:val="24"/>
        </w:rPr>
        <w:t>the</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urge and</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purpose</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of understanding</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the</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strategies</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and</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goals</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of their</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respective</w:t>
      </w:r>
      <w:r w:rsidR="00593A7A">
        <w:rPr>
          <w:rFonts w:ascii="Times New Roman" w:hAnsi="Times New Roman" w:cs="Times New Roman"/>
          <w:sz w:val="24"/>
          <w:szCs w:val="24"/>
        </w:rPr>
        <w:t xml:space="preserve"> </w:t>
      </w:r>
      <w:r w:rsidR="00D56088">
        <w:rPr>
          <w:rFonts w:ascii="Times New Roman" w:hAnsi="Times New Roman" w:cs="Times New Roman"/>
          <w:sz w:val="24"/>
          <w:szCs w:val="24"/>
        </w:rPr>
        <w:t xml:space="preserve">companies, </w:t>
      </w:r>
      <w:r w:rsidR="00F86A81">
        <w:rPr>
          <w:rFonts w:ascii="Times New Roman" w:hAnsi="Times New Roman" w:cs="Times New Roman"/>
          <w:sz w:val="24"/>
          <w:szCs w:val="24"/>
        </w:rPr>
        <w:t>work –out ways by themselves</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on how they would</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fit into the company’s</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strategic planning, thus</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providing</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strategic</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alignment</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enabling</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the</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to execute</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its</w:t>
      </w:r>
      <w:r w:rsidR="00593A7A">
        <w:rPr>
          <w:rFonts w:ascii="Times New Roman" w:hAnsi="Times New Roman" w:cs="Times New Roman"/>
          <w:sz w:val="24"/>
          <w:szCs w:val="24"/>
        </w:rPr>
        <w:t xml:space="preserve"> </w:t>
      </w:r>
      <w:r w:rsidR="00F86A81">
        <w:rPr>
          <w:rFonts w:ascii="Times New Roman" w:hAnsi="Times New Roman" w:cs="Times New Roman"/>
          <w:sz w:val="24"/>
          <w:szCs w:val="24"/>
        </w:rPr>
        <w:t xml:space="preserve">plans effectively. </w:t>
      </w:r>
    </w:p>
    <w:p w14:paraId="2A4143D3" w14:textId="1C98AC4A" w:rsidR="00F86A81" w:rsidRDefault="00ED381B" w:rsidP="00D560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successful</w:t>
      </w:r>
      <w:r w:rsidR="00593A7A">
        <w:rPr>
          <w:rFonts w:ascii="Times New Roman" w:hAnsi="Times New Roman" w:cs="Times New Roman"/>
          <w:sz w:val="24"/>
          <w:szCs w:val="24"/>
        </w:rPr>
        <w:t xml:space="preserve"> </w:t>
      </w:r>
      <w:r>
        <w:rPr>
          <w:rFonts w:ascii="Times New Roman" w:hAnsi="Times New Roman" w:cs="Times New Roman"/>
          <w:sz w:val="24"/>
          <w:szCs w:val="24"/>
        </w:rPr>
        <w:t>implementation</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achievement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SainCo’s</w:t>
      </w:r>
      <w:r w:rsidR="00593A7A">
        <w:rPr>
          <w:rFonts w:ascii="Times New Roman" w:hAnsi="Times New Roman" w:cs="Times New Roman"/>
          <w:sz w:val="24"/>
          <w:szCs w:val="24"/>
        </w:rPr>
        <w:t xml:space="preserve"> </w:t>
      </w:r>
      <w:r>
        <w:rPr>
          <w:rFonts w:ascii="Times New Roman" w:hAnsi="Times New Roman" w:cs="Times New Roman"/>
          <w:sz w:val="24"/>
          <w:szCs w:val="24"/>
        </w:rPr>
        <w:t>new business strategy of becoming</w:t>
      </w:r>
      <w:r w:rsidR="00593A7A">
        <w:rPr>
          <w:rFonts w:ascii="Times New Roman" w:hAnsi="Times New Roman" w:cs="Times New Roman"/>
          <w:sz w:val="24"/>
          <w:szCs w:val="24"/>
        </w:rPr>
        <w:t xml:space="preserve"> </w:t>
      </w:r>
      <w:r>
        <w:rPr>
          <w:rFonts w:ascii="Times New Roman" w:hAnsi="Times New Roman" w:cs="Times New Roman"/>
          <w:sz w:val="24"/>
          <w:szCs w:val="24"/>
        </w:rPr>
        <w:t>more</w:t>
      </w:r>
      <w:r w:rsidR="00593A7A">
        <w:rPr>
          <w:rFonts w:ascii="Times New Roman" w:hAnsi="Times New Roman" w:cs="Times New Roman"/>
          <w:sz w:val="24"/>
          <w:szCs w:val="24"/>
        </w:rPr>
        <w:t xml:space="preserve"> </w:t>
      </w:r>
      <w:r>
        <w:rPr>
          <w:rFonts w:ascii="Times New Roman" w:hAnsi="Times New Roman" w:cs="Times New Roman"/>
          <w:sz w:val="24"/>
          <w:szCs w:val="24"/>
        </w:rPr>
        <w:t>competitive</w:t>
      </w:r>
      <w:r w:rsidR="00593A7A">
        <w:rPr>
          <w:rFonts w:ascii="Times New Roman" w:hAnsi="Times New Roman" w:cs="Times New Roman"/>
          <w:sz w:val="24"/>
          <w:szCs w:val="24"/>
        </w:rPr>
        <w:t xml:space="preserve"> </w:t>
      </w:r>
      <w:r>
        <w:rPr>
          <w:rFonts w:ascii="Times New Roman" w:hAnsi="Times New Roman" w:cs="Times New Roman"/>
          <w:sz w:val="24"/>
          <w:szCs w:val="24"/>
        </w:rPr>
        <w:t>are dependent on the</w:t>
      </w:r>
      <w:r w:rsidR="00593A7A">
        <w:rPr>
          <w:rFonts w:ascii="Times New Roman" w:hAnsi="Times New Roman" w:cs="Times New Roman"/>
          <w:sz w:val="24"/>
          <w:szCs w:val="24"/>
        </w:rPr>
        <w:t xml:space="preserve"> </w:t>
      </w:r>
      <w:r>
        <w:rPr>
          <w:rFonts w:ascii="Times New Roman" w:hAnsi="Times New Roman" w:cs="Times New Roman"/>
          <w:sz w:val="24"/>
          <w:szCs w:val="24"/>
        </w:rPr>
        <w:t>facilitation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engagement</w:t>
      </w:r>
      <w:r w:rsidR="00593A7A">
        <w:rPr>
          <w:rFonts w:ascii="Times New Roman" w:hAnsi="Times New Roman" w:cs="Times New Roman"/>
          <w:sz w:val="24"/>
          <w:szCs w:val="24"/>
        </w:rPr>
        <w:t xml:space="preserve"> </w:t>
      </w:r>
      <w:r>
        <w:rPr>
          <w:rFonts w:ascii="Times New Roman" w:hAnsi="Times New Roman" w:cs="Times New Roman"/>
          <w:sz w:val="24"/>
          <w:szCs w:val="24"/>
        </w:rPr>
        <w:t>among its</w:t>
      </w:r>
      <w:r w:rsidR="00593A7A">
        <w:rPr>
          <w:rFonts w:ascii="Times New Roman" w:hAnsi="Times New Roman" w:cs="Times New Roman"/>
          <w:sz w:val="24"/>
          <w:szCs w:val="24"/>
        </w:rPr>
        <w:t xml:space="preserve"> </w:t>
      </w:r>
      <w:r>
        <w:rPr>
          <w:rFonts w:ascii="Times New Roman" w:hAnsi="Times New Roman" w:cs="Times New Roman"/>
          <w:sz w:val="24"/>
          <w:szCs w:val="24"/>
        </w:rPr>
        <w:t>over</w:t>
      </w:r>
      <w:r w:rsidR="00593A7A">
        <w:rPr>
          <w:rFonts w:ascii="Times New Roman" w:hAnsi="Times New Roman" w:cs="Times New Roman"/>
          <w:sz w:val="24"/>
          <w:szCs w:val="24"/>
        </w:rPr>
        <w:t xml:space="preserve"> </w:t>
      </w:r>
      <w:r>
        <w:rPr>
          <w:rFonts w:ascii="Times New Roman" w:hAnsi="Times New Roman" w:cs="Times New Roman"/>
          <w:sz w:val="24"/>
          <w:szCs w:val="24"/>
        </w:rPr>
        <w:t>2000</w:t>
      </w:r>
      <w:r w:rsidR="00593A7A">
        <w:rPr>
          <w:rFonts w:ascii="Times New Roman" w:hAnsi="Times New Roman" w:cs="Times New Roman"/>
          <w:sz w:val="24"/>
          <w:szCs w:val="24"/>
        </w:rPr>
        <w:t xml:space="preserve"> </w:t>
      </w:r>
      <w:r>
        <w:rPr>
          <w:rFonts w:ascii="Times New Roman" w:hAnsi="Times New Roman" w:cs="Times New Roman"/>
          <w:sz w:val="24"/>
          <w:szCs w:val="24"/>
        </w:rPr>
        <w:t>employees. The</w:t>
      </w:r>
      <w:r w:rsidR="00593A7A">
        <w:rPr>
          <w:rFonts w:ascii="Times New Roman" w:hAnsi="Times New Roman" w:cs="Times New Roman"/>
          <w:sz w:val="24"/>
          <w:szCs w:val="24"/>
        </w:rPr>
        <w:t xml:space="preserve"> </w:t>
      </w:r>
      <w:r>
        <w:rPr>
          <w:rFonts w:ascii="Times New Roman" w:hAnsi="Times New Roman" w:cs="Times New Roman"/>
          <w:sz w:val="24"/>
          <w:szCs w:val="24"/>
        </w:rPr>
        <w:t>company’s</w:t>
      </w:r>
      <w:r w:rsidR="00593A7A">
        <w:rPr>
          <w:rFonts w:ascii="Times New Roman" w:hAnsi="Times New Roman" w:cs="Times New Roman"/>
          <w:sz w:val="24"/>
          <w:szCs w:val="24"/>
        </w:rPr>
        <w:t xml:space="preserve"> </w:t>
      </w:r>
      <w:r>
        <w:rPr>
          <w:rFonts w:ascii="Times New Roman" w:hAnsi="Times New Roman" w:cs="Times New Roman"/>
          <w:sz w:val="24"/>
          <w:szCs w:val="24"/>
        </w:rPr>
        <w:t>high performance</w:t>
      </w:r>
      <w:r w:rsidR="00593A7A">
        <w:rPr>
          <w:rFonts w:ascii="Times New Roman" w:hAnsi="Times New Roman" w:cs="Times New Roman"/>
          <w:sz w:val="24"/>
          <w:szCs w:val="24"/>
        </w:rPr>
        <w:t xml:space="preserve"> </w:t>
      </w:r>
      <w:r>
        <w:rPr>
          <w:rFonts w:ascii="Times New Roman" w:hAnsi="Times New Roman" w:cs="Times New Roman"/>
          <w:sz w:val="24"/>
          <w:szCs w:val="24"/>
        </w:rPr>
        <w:t>will</w:t>
      </w:r>
      <w:r w:rsidR="00593A7A">
        <w:rPr>
          <w:rFonts w:ascii="Times New Roman" w:hAnsi="Times New Roman" w:cs="Times New Roman"/>
          <w:sz w:val="24"/>
          <w:szCs w:val="24"/>
        </w:rPr>
        <w:t xml:space="preserve"> </w:t>
      </w:r>
      <w:r>
        <w:rPr>
          <w:rFonts w:ascii="Times New Roman" w:hAnsi="Times New Roman" w:cs="Times New Roman"/>
          <w:sz w:val="24"/>
          <w:szCs w:val="24"/>
        </w:rPr>
        <w:t>certainly</w:t>
      </w:r>
      <w:r w:rsidR="00593A7A">
        <w:rPr>
          <w:rFonts w:ascii="Times New Roman" w:hAnsi="Times New Roman" w:cs="Times New Roman"/>
          <w:sz w:val="24"/>
          <w:szCs w:val="24"/>
        </w:rPr>
        <w:t xml:space="preserve"> </w:t>
      </w:r>
      <w:r>
        <w:rPr>
          <w:rFonts w:ascii="Times New Roman" w:hAnsi="Times New Roman" w:cs="Times New Roman"/>
          <w:sz w:val="24"/>
          <w:szCs w:val="24"/>
        </w:rPr>
        <w:t>leverage</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levels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engagement</w:t>
      </w:r>
      <w:r w:rsidR="00593A7A">
        <w:rPr>
          <w:rFonts w:ascii="Times New Roman" w:hAnsi="Times New Roman" w:cs="Times New Roman"/>
          <w:sz w:val="24"/>
          <w:szCs w:val="24"/>
        </w:rPr>
        <w:t xml:space="preserve"> </w:t>
      </w:r>
      <w:r>
        <w:rPr>
          <w:rFonts w:ascii="Times New Roman" w:hAnsi="Times New Roman" w:cs="Times New Roman"/>
          <w:sz w:val="24"/>
          <w:szCs w:val="24"/>
        </w:rPr>
        <w:t>among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employees. </w:t>
      </w:r>
      <w:r w:rsidR="00F94629">
        <w:rPr>
          <w:rFonts w:ascii="Times New Roman" w:hAnsi="Times New Roman" w:cs="Times New Roman"/>
          <w:sz w:val="24"/>
          <w:szCs w:val="24"/>
        </w:rPr>
        <w:t>The aspect</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of</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high</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performance for the</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would</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be facilitated</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by the levels</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of</w:t>
      </w:r>
      <w:r w:rsidR="00593A7A">
        <w:rPr>
          <w:rFonts w:ascii="Times New Roman" w:hAnsi="Times New Roman" w:cs="Times New Roman"/>
          <w:sz w:val="24"/>
          <w:szCs w:val="24"/>
        </w:rPr>
        <w:t xml:space="preserve"> </w:t>
      </w:r>
      <w:r w:rsidR="00153D01">
        <w:rPr>
          <w:rFonts w:ascii="Times New Roman" w:hAnsi="Times New Roman" w:cs="Times New Roman"/>
          <w:sz w:val="24"/>
          <w:szCs w:val="24"/>
        </w:rPr>
        <w:t>engagement</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among</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the</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through</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the</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two main contributing</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factors; strategic</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alignment</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and</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managing</w:t>
      </w:r>
      <w:r w:rsidR="00593A7A">
        <w:rPr>
          <w:rFonts w:ascii="Times New Roman" w:hAnsi="Times New Roman" w:cs="Times New Roman"/>
          <w:sz w:val="24"/>
          <w:szCs w:val="24"/>
        </w:rPr>
        <w:t xml:space="preserve"> </w:t>
      </w:r>
      <w:r w:rsidR="00F94629">
        <w:rPr>
          <w:rFonts w:ascii="Times New Roman" w:hAnsi="Times New Roman" w:cs="Times New Roman"/>
          <w:sz w:val="24"/>
          <w:szCs w:val="24"/>
        </w:rPr>
        <w:t xml:space="preserve">execution. </w:t>
      </w:r>
      <w:r w:rsidR="00442DE6">
        <w:rPr>
          <w:rFonts w:ascii="Times New Roman" w:hAnsi="Times New Roman" w:cs="Times New Roman"/>
          <w:sz w:val="24"/>
          <w:szCs w:val="24"/>
        </w:rPr>
        <w:t>The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will</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intentionally</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be responsible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for creating</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a bridge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between</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its targeted</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financial impacts</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or performance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to</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enhance the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realization</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of high-performing personnel, which</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will</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be critical</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in</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enabling</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the</w:t>
      </w:r>
      <w:r w:rsidR="00593A7A">
        <w:rPr>
          <w:rFonts w:ascii="Times New Roman" w:hAnsi="Times New Roman" w:cs="Times New Roman"/>
          <w:sz w:val="24"/>
          <w:szCs w:val="24"/>
        </w:rPr>
        <w:t xml:space="preserve"> company to become </w:t>
      </w:r>
      <w:r w:rsidR="00442DE6">
        <w:rPr>
          <w:rFonts w:ascii="Times New Roman" w:hAnsi="Times New Roman" w:cs="Times New Roman"/>
          <w:sz w:val="24"/>
          <w:szCs w:val="24"/>
        </w:rPr>
        <w:t>and</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remain</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competitive in</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its</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industry</w:t>
      </w:r>
      <w:r w:rsidR="00593A7A">
        <w:rPr>
          <w:rFonts w:ascii="Times New Roman" w:hAnsi="Times New Roman" w:cs="Times New Roman"/>
          <w:sz w:val="24"/>
          <w:szCs w:val="24"/>
        </w:rPr>
        <w:t xml:space="preserve"> (Armstrong, 2018)</w:t>
      </w:r>
      <w:r w:rsidR="00442DE6">
        <w:rPr>
          <w:rFonts w:ascii="Times New Roman" w:hAnsi="Times New Roman" w:cs="Times New Roman"/>
          <w:sz w:val="24"/>
          <w:szCs w:val="24"/>
        </w:rPr>
        <w:t>.</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Development</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of the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relevant</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programs</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aligned</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with</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the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need to attain</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and</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promote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engagement</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strategy</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would constitute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a priority</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of</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duties</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for the</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Human</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Resources</w:t>
      </w:r>
      <w:r w:rsidR="00593A7A">
        <w:rPr>
          <w:rFonts w:ascii="Times New Roman" w:hAnsi="Times New Roman" w:cs="Times New Roman"/>
          <w:sz w:val="24"/>
          <w:szCs w:val="24"/>
        </w:rPr>
        <w:t xml:space="preserve"> </w:t>
      </w:r>
      <w:r w:rsidR="00442DE6">
        <w:rPr>
          <w:rFonts w:ascii="Times New Roman" w:hAnsi="Times New Roman" w:cs="Times New Roman"/>
          <w:sz w:val="24"/>
          <w:szCs w:val="24"/>
        </w:rPr>
        <w:t>department.</w:t>
      </w:r>
      <w:r w:rsidR="00593A7A">
        <w:rPr>
          <w:rFonts w:ascii="Times New Roman" w:hAnsi="Times New Roman" w:cs="Times New Roman"/>
          <w:sz w:val="24"/>
          <w:szCs w:val="24"/>
        </w:rPr>
        <w:t xml:space="preserve"> </w:t>
      </w:r>
    </w:p>
    <w:p w14:paraId="4069C25B" w14:textId="2141D79D" w:rsidR="00442DE6" w:rsidRDefault="00ED381B" w:rsidP="00D560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human</w:t>
      </w:r>
      <w:r w:rsidR="00593A7A">
        <w:rPr>
          <w:rFonts w:ascii="Times New Roman" w:hAnsi="Times New Roman" w:cs="Times New Roman"/>
          <w:sz w:val="24"/>
          <w:szCs w:val="24"/>
        </w:rPr>
        <w:t xml:space="preserve"> </w:t>
      </w:r>
      <w:r>
        <w:rPr>
          <w:rFonts w:ascii="Times New Roman" w:hAnsi="Times New Roman" w:cs="Times New Roman"/>
          <w:sz w:val="24"/>
          <w:szCs w:val="24"/>
        </w:rPr>
        <w:t>resources</w:t>
      </w:r>
      <w:r w:rsidR="00593A7A">
        <w:rPr>
          <w:rFonts w:ascii="Times New Roman" w:hAnsi="Times New Roman" w:cs="Times New Roman"/>
          <w:sz w:val="24"/>
          <w:szCs w:val="24"/>
        </w:rPr>
        <w:t xml:space="preserve"> </w:t>
      </w:r>
      <w:r>
        <w:rPr>
          <w:rFonts w:ascii="Times New Roman" w:hAnsi="Times New Roman" w:cs="Times New Roman"/>
          <w:sz w:val="24"/>
          <w:szCs w:val="24"/>
        </w:rPr>
        <w:t>department</w:t>
      </w:r>
      <w:r w:rsidR="00593A7A">
        <w:rPr>
          <w:rFonts w:ascii="Times New Roman" w:hAnsi="Times New Roman" w:cs="Times New Roman"/>
          <w:sz w:val="24"/>
          <w:szCs w:val="24"/>
        </w:rPr>
        <w:t xml:space="preserve"> </w:t>
      </w:r>
      <w:r>
        <w:rPr>
          <w:rFonts w:ascii="Times New Roman" w:hAnsi="Times New Roman" w:cs="Times New Roman"/>
          <w:sz w:val="24"/>
          <w:szCs w:val="24"/>
        </w:rPr>
        <w:t>at</w:t>
      </w:r>
      <w:r w:rsidR="00593A7A">
        <w:rPr>
          <w:rFonts w:ascii="Times New Roman" w:hAnsi="Times New Roman" w:cs="Times New Roman"/>
          <w:sz w:val="24"/>
          <w:szCs w:val="24"/>
        </w:rPr>
        <w:t xml:space="preserve"> SainCo,</w:t>
      </w:r>
      <w:r>
        <w:rPr>
          <w:rFonts w:ascii="Times New Roman" w:hAnsi="Times New Roman" w:cs="Times New Roman"/>
          <w:sz w:val="24"/>
          <w:szCs w:val="24"/>
        </w:rPr>
        <w:t xml:space="preserve"> through</w:t>
      </w:r>
      <w:r w:rsidR="00593A7A">
        <w:rPr>
          <w:rFonts w:ascii="Times New Roman" w:hAnsi="Times New Roman" w:cs="Times New Roman"/>
          <w:sz w:val="24"/>
          <w:szCs w:val="24"/>
        </w:rPr>
        <w:t xml:space="preserve"> </w:t>
      </w:r>
      <w:r>
        <w:rPr>
          <w:rFonts w:ascii="Times New Roman" w:hAnsi="Times New Roman" w:cs="Times New Roman"/>
          <w:sz w:val="24"/>
          <w:szCs w:val="24"/>
        </w:rPr>
        <w:t>the application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different</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relevant</w:t>
      </w:r>
      <w:r w:rsidR="00593A7A">
        <w:rPr>
          <w:rFonts w:ascii="Times New Roman" w:hAnsi="Times New Roman" w:cs="Times New Roman"/>
          <w:sz w:val="24"/>
          <w:szCs w:val="24"/>
        </w:rPr>
        <w:t xml:space="preserve"> </w:t>
      </w:r>
      <w:r>
        <w:rPr>
          <w:rFonts w:ascii="Times New Roman" w:hAnsi="Times New Roman" w:cs="Times New Roman"/>
          <w:sz w:val="24"/>
          <w:szCs w:val="24"/>
        </w:rPr>
        <w:t>synergies</w:t>
      </w:r>
      <w:r w:rsidR="00593A7A">
        <w:rPr>
          <w:rFonts w:ascii="Times New Roman" w:hAnsi="Times New Roman" w:cs="Times New Roman"/>
          <w:sz w:val="24"/>
          <w:szCs w:val="24"/>
        </w:rPr>
        <w:t xml:space="preserve"> </w:t>
      </w:r>
      <w:r>
        <w:rPr>
          <w:rFonts w:ascii="Times New Roman" w:hAnsi="Times New Roman" w:cs="Times New Roman"/>
          <w:sz w:val="24"/>
          <w:szCs w:val="24"/>
        </w:rPr>
        <w:t>throughout</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different levels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will</w:t>
      </w:r>
      <w:r w:rsidR="00593A7A">
        <w:rPr>
          <w:rFonts w:ascii="Times New Roman" w:hAnsi="Times New Roman" w:cs="Times New Roman"/>
          <w:sz w:val="24"/>
          <w:szCs w:val="24"/>
        </w:rPr>
        <w:t xml:space="preserve"> </w:t>
      </w:r>
      <w:r>
        <w:rPr>
          <w:rFonts w:ascii="Times New Roman" w:hAnsi="Times New Roman" w:cs="Times New Roman"/>
          <w:sz w:val="24"/>
          <w:szCs w:val="24"/>
        </w:rPr>
        <w:t>apply</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the right, effective, </w:t>
      </w:r>
      <w:r>
        <w:rPr>
          <w:rFonts w:ascii="Times New Roman" w:hAnsi="Times New Roman" w:cs="Times New Roman"/>
          <w:sz w:val="24"/>
          <w:szCs w:val="24"/>
        </w:rPr>
        <w:lastRenderedPageBreak/>
        <w:t>and</w:t>
      </w:r>
      <w:r w:rsidR="00593A7A">
        <w:rPr>
          <w:rFonts w:ascii="Times New Roman" w:hAnsi="Times New Roman" w:cs="Times New Roman"/>
          <w:sz w:val="24"/>
          <w:szCs w:val="24"/>
        </w:rPr>
        <w:t xml:space="preserve"> </w:t>
      </w:r>
      <w:r>
        <w:rPr>
          <w:rFonts w:ascii="Times New Roman" w:hAnsi="Times New Roman" w:cs="Times New Roman"/>
          <w:sz w:val="24"/>
          <w:szCs w:val="24"/>
        </w:rPr>
        <w:t>appropriate</w:t>
      </w:r>
      <w:r w:rsidR="00593A7A">
        <w:rPr>
          <w:rFonts w:ascii="Times New Roman" w:hAnsi="Times New Roman" w:cs="Times New Roman"/>
          <w:sz w:val="24"/>
          <w:szCs w:val="24"/>
        </w:rPr>
        <w:t xml:space="preserve"> </w:t>
      </w:r>
      <w:r>
        <w:rPr>
          <w:rFonts w:ascii="Times New Roman" w:hAnsi="Times New Roman" w:cs="Times New Roman"/>
          <w:sz w:val="24"/>
          <w:szCs w:val="24"/>
        </w:rPr>
        <w:t>strategies</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for initiating, </w:t>
      </w:r>
      <w:r w:rsidR="00EF3501">
        <w:rPr>
          <w:rFonts w:ascii="Times New Roman" w:hAnsi="Times New Roman" w:cs="Times New Roman"/>
          <w:sz w:val="24"/>
          <w:szCs w:val="24"/>
        </w:rPr>
        <w:t xml:space="preserve">promoting, and </w:t>
      </w:r>
      <w:r>
        <w:rPr>
          <w:rFonts w:ascii="Times New Roman" w:hAnsi="Times New Roman" w:cs="Times New Roman"/>
          <w:sz w:val="24"/>
          <w:szCs w:val="24"/>
        </w:rPr>
        <w:t>improving</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engagement</w:t>
      </w:r>
      <w:r w:rsidR="00593A7A">
        <w:rPr>
          <w:rFonts w:ascii="Times New Roman" w:hAnsi="Times New Roman" w:cs="Times New Roman"/>
          <w:sz w:val="24"/>
          <w:szCs w:val="24"/>
        </w:rPr>
        <w:t xml:space="preserve"> </w:t>
      </w:r>
      <w:r>
        <w:rPr>
          <w:rFonts w:ascii="Times New Roman" w:hAnsi="Times New Roman" w:cs="Times New Roman"/>
          <w:sz w:val="24"/>
          <w:szCs w:val="24"/>
        </w:rPr>
        <w:t>within</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company. </w:t>
      </w:r>
      <w:r w:rsidR="00EF3501">
        <w:rPr>
          <w:rFonts w:ascii="Times New Roman" w:hAnsi="Times New Roman" w:cs="Times New Roman"/>
          <w:sz w:val="24"/>
          <w:szCs w:val="24"/>
        </w:rPr>
        <w:t>A</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more</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effective</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engagement</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strategy</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is</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one that is</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developed</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out of</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the involvement</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of</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the</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entire</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leadership</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team and</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is thoughtfully planned</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and</w:t>
      </w:r>
      <w:r w:rsidR="00593A7A">
        <w:rPr>
          <w:rFonts w:ascii="Times New Roman" w:hAnsi="Times New Roman" w:cs="Times New Roman"/>
          <w:sz w:val="24"/>
          <w:szCs w:val="24"/>
        </w:rPr>
        <w:t xml:space="preserve"> </w:t>
      </w:r>
      <w:r w:rsidR="00EF3501">
        <w:rPr>
          <w:rFonts w:ascii="Times New Roman" w:hAnsi="Times New Roman" w:cs="Times New Roman"/>
          <w:sz w:val="24"/>
          <w:szCs w:val="24"/>
        </w:rPr>
        <w:t xml:space="preserve">executed. </w:t>
      </w:r>
      <w:r w:rsidR="0036737C">
        <w:rPr>
          <w:rFonts w:ascii="Times New Roman" w:hAnsi="Times New Roman" w:cs="Times New Roman"/>
          <w:sz w:val="24"/>
          <w:szCs w:val="24"/>
        </w:rPr>
        <w:t>The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different</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ways</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that</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the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will promote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the realization</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of</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engagement</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among</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the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over</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2000</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include</w:t>
      </w:r>
      <w:r w:rsidR="00E95184">
        <w:rPr>
          <w:rFonts w:ascii="Times New Roman" w:hAnsi="Times New Roman" w:cs="Times New Roman"/>
          <w:sz w:val="24"/>
          <w:szCs w:val="24"/>
        </w:rPr>
        <w:t>:</w:t>
      </w:r>
      <w:r w:rsidR="0036737C">
        <w:rPr>
          <w:rFonts w:ascii="Times New Roman" w:hAnsi="Times New Roman" w:cs="Times New Roman"/>
          <w:sz w:val="24"/>
          <w:szCs w:val="24"/>
        </w:rPr>
        <w:t xml:space="preserve"> provision</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and</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coordination</w:t>
      </w:r>
      <w:r w:rsidR="00593A7A">
        <w:rPr>
          <w:rFonts w:ascii="Times New Roman" w:hAnsi="Times New Roman" w:cs="Times New Roman"/>
          <w:sz w:val="24"/>
          <w:szCs w:val="24"/>
        </w:rPr>
        <w:t xml:space="preserve"> of volunteer </w:t>
      </w:r>
      <w:r w:rsidR="0036737C">
        <w:rPr>
          <w:rFonts w:ascii="Times New Roman" w:hAnsi="Times New Roman" w:cs="Times New Roman"/>
          <w:sz w:val="24"/>
          <w:szCs w:val="24"/>
        </w:rPr>
        <w:t>activities</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targeting</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the</w:t>
      </w:r>
      <w:r w:rsidR="00593A7A">
        <w:rPr>
          <w:rFonts w:ascii="Times New Roman" w:hAnsi="Times New Roman" w:cs="Times New Roman"/>
          <w:sz w:val="24"/>
          <w:szCs w:val="24"/>
        </w:rPr>
        <w:t xml:space="preserve"> society, giving </w:t>
      </w:r>
      <w:r w:rsidR="0036737C">
        <w:rPr>
          <w:rFonts w:ascii="Times New Roman" w:hAnsi="Times New Roman" w:cs="Times New Roman"/>
          <w:sz w:val="24"/>
          <w:szCs w:val="24"/>
        </w:rPr>
        <w:t>priority</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to the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process</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of</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providing</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feedback through</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 xml:space="preserve">effective </w:t>
      </w:r>
      <w:r w:rsidR="00593A7A">
        <w:rPr>
          <w:rFonts w:ascii="Times New Roman" w:hAnsi="Times New Roman" w:cs="Times New Roman"/>
          <w:sz w:val="24"/>
          <w:szCs w:val="24"/>
        </w:rPr>
        <w:t xml:space="preserve">communication between </w:t>
      </w:r>
      <w:r w:rsidR="0036737C">
        <w:rPr>
          <w:rFonts w:ascii="Times New Roman" w:hAnsi="Times New Roman" w:cs="Times New Roman"/>
          <w:sz w:val="24"/>
          <w:szCs w:val="24"/>
        </w:rPr>
        <w:t>the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management and</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the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employees, and</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forming</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Resource</w:t>
      </w:r>
      <w:r w:rsidR="00593A7A">
        <w:rPr>
          <w:rFonts w:ascii="Times New Roman" w:hAnsi="Times New Roman" w:cs="Times New Roman"/>
          <w:sz w:val="24"/>
          <w:szCs w:val="24"/>
        </w:rPr>
        <w:t xml:space="preserve"> Groups (</w:t>
      </w:r>
      <w:r w:rsidR="0036737C">
        <w:rPr>
          <w:rFonts w:ascii="Times New Roman" w:hAnsi="Times New Roman" w:cs="Times New Roman"/>
          <w:sz w:val="24"/>
          <w:szCs w:val="24"/>
        </w:rPr>
        <w:t>ERG) which</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will</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be critical</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in</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facilitating</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the representation</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of</w:t>
      </w:r>
      <w:r w:rsidR="00593A7A">
        <w:rPr>
          <w:rFonts w:ascii="Times New Roman" w:hAnsi="Times New Roman" w:cs="Times New Roman"/>
          <w:sz w:val="24"/>
          <w:szCs w:val="24"/>
        </w:rPr>
        <w:t xml:space="preserve"> </w:t>
      </w:r>
      <w:r w:rsidR="0036737C">
        <w:rPr>
          <w:rFonts w:ascii="Times New Roman" w:hAnsi="Times New Roman" w:cs="Times New Roman"/>
          <w:sz w:val="24"/>
          <w:szCs w:val="24"/>
        </w:rPr>
        <w:t>both</w:t>
      </w:r>
      <w:r w:rsidR="00593A7A">
        <w:rPr>
          <w:rFonts w:ascii="Times New Roman" w:hAnsi="Times New Roman" w:cs="Times New Roman"/>
          <w:sz w:val="24"/>
          <w:szCs w:val="24"/>
        </w:rPr>
        <w:t xml:space="preserve"> </w:t>
      </w:r>
      <w:r w:rsidR="006755A1">
        <w:rPr>
          <w:rFonts w:ascii="Times New Roman" w:hAnsi="Times New Roman" w:cs="Times New Roman"/>
          <w:sz w:val="24"/>
          <w:szCs w:val="24"/>
        </w:rPr>
        <w:t>marginalized</w:t>
      </w:r>
      <w:r w:rsidR="00593A7A">
        <w:rPr>
          <w:rFonts w:ascii="Times New Roman" w:hAnsi="Times New Roman" w:cs="Times New Roman"/>
          <w:sz w:val="24"/>
          <w:szCs w:val="24"/>
        </w:rPr>
        <w:t xml:space="preserve"> </w:t>
      </w:r>
      <w:r w:rsidR="006755A1">
        <w:rPr>
          <w:rFonts w:ascii="Times New Roman" w:hAnsi="Times New Roman" w:cs="Times New Roman"/>
          <w:sz w:val="24"/>
          <w:szCs w:val="24"/>
        </w:rPr>
        <w:t>and</w:t>
      </w:r>
      <w:r w:rsidR="00593A7A">
        <w:rPr>
          <w:rFonts w:ascii="Times New Roman" w:hAnsi="Times New Roman" w:cs="Times New Roman"/>
          <w:sz w:val="24"/>
          <w:szCs w:val="24"/>
        </w:rPr>
        <w:t xml:space="preserve"> </w:t>
      </w:r>
      <w:r w:rsidR="006755A1">
        <w:rPr>
          <w:rFonts w:ascii="Times New Roman" w:hAnsi="Times New Roman" w:cs="Times New Roman"/>
          <w:sz w:val="24"/>
          <w:szCs w:val="24"/>
        </w:rPr>
        <w:t>underrepresented</w:t>
      </w:r>
      <w:r w:rsidR="00593A7A">
        <w:rPr>
          <w:rFonts w:ascii="Times New Roman" w:hAnsi="Times New Roman" w:cs="Times New Roman"/>
          <w:sz w:val="24"/>
          <w:szCs w:val="24"/>
        </w:rPr>
        <w:t xml:space="preserve"> </w:t>
      </w:r>
      <w:r w:rsidR="006755A1">
        <w:rPr>
          <w:rFonts w:ascii="Times New Roman" w:hAnsi="Times New Roman" w:cs="Times New Roman"/>
          <w:sz w:val="24"/>
          <w:szCs w:val="24"/>
        </w:rPr>
        <w:t>groups</w:t>
      </w:r>
      <w:r w:rsidR="00593A7A">
        <w:rPr>
          <w:rFonts w:ascii="Times New Roman" w:hAnsi="Times New Roman" w:cs="Times New Roman"/>
          <w:sz w:val="24"/>
          <w:szCs w:val="24"/>
        </w:rPr>
        <w:t xml:space="preserve"> (Armstrong, 2018)</w:t>
      </w:r>
      <w:r w:rsidR="006755A1">
        <w:rPr>
          <w:rFonts w:ascii="Times New Roman" w:hAnsi="Times New Roman" w:cs="Times New Roman"/>
          <w:sz w:val="24"/>
          <w:szCs w:val="24"/>
        </w:rPr>
        <w:t xml:space="preserve">. </w:t>
      </w:r>
    </w:p>
    <w:p w14:paraId="78A3DA19" w14:textId="0ED71F51" w:rsidR="006755A1" w:rsidRDefault="00ED381B" w:rsidP="00D560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promotion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engagement</w:t>
      </w:r>
      <w:r w:rsidR="00593A7A">
        <w:rPr>
          <w:rFonts w:ascii="Times New Roman" w:hAnsi="Times New Roman" w:cs="Times New Roman"/>
          <w:sz w:val="24"/>
          <w:szCs w:val="24"/>
        </w:rPr>
        <w:t xml:space="preserve"> </w:t>
      </w:r>
      <w:r>
        <w:rPr>
          <w:rFonts w:ascii="Times New Roman" w:hAnsi="Times New Roman" w:cs="Times New Roman"/>
          <w:sz w:val="24"/>
          <w:szCs w:val="24"/>
        </w:rPr>
        <w:t>within</w:t>
      </w:r>
      <w:r w:rsidR="00593A7A">
        <w:rPr>
          <w:rFonts w:ascii="Times New Roman" w:hAnsi="Times New Roman" w:cs="Times New Roman"/>
          <w:sz w:val="24"/>
          <w:szCs w:val="24"/>
        </w:rPr>
        <w:t xml:space="preserve"> </w:t>
      </w:r>
      <w:r>
        <w:rPr>
          <w:rFonts w:ascii="Times New Roman" w:hAnsi="Times New Roman" w:cs="Times New Roman"/>
          <w:sz w:val="24"/>
          <w:szCs w:val="24"/>
        </w:rPr>
        <w:t>the company will contribute</w:t>
      </w:r>
      <w:r w:rsidR="00593A7A">
        <w:rPr>
          <w:rFonts w:ascii="Times New Roman" w:hAnsi="Times New Roman" w:cs="Times New Roman"/>
          <w:sz w:val="24"/>
          <w:szCs w:val="24"/>
        </w:rPr>
        <w:t xml:space="preserve"> </w:t>
      </w:r>
      <w:r>
        <w:rPr>
          <w:rFonts w:ascii="Times New Roman" w:hAnsi="Times New Roman" w:cs="Times New Roman"/>
          <w:sz w:val="24"/>
          <w:szCs w:val="24"/>
        </w:rPr>
        <w:t>to the</w:t>
      </w:r>
      <w:r w:rsidR="00593A7A">
        <w:rPr>
          <w:rFonts w:ascii="Times New Roman" w:hAnsi="Times New Roman" w:cs="Times New Roman"/>
          <w:sz w:val="24"/>
          <w:szCs w:val="24"/>
        </w:rPr>
        <w:t xml:space="preserve"> </w:t>
      </w:r>
      <w:r>
        <w:rPr>
          <w:rFonts w:ascii="Times New Roman" w:hAnsi="Times New Roman" w:cs="Times New Roman"/>
          <w:sz w:val="24"/>
          <w:szCs w:val="24"/>
        </w:rPr>
        <w:t>higher-performance</w:t>
      </w:r>
      <w:r w:rsidR="00593A7A">
        <w:rPr>
          <w:rFonts w:ascii="Times New Roman" w:hAnsi="Times New Roman" w:cs="Times New Roman"/>
          <w:sz w:val="24"/>
          <w:szCs w:val="24"/>
        </w:rPr>
        <w:t xml:space="preserve"> </w:t>
      </w:r>
      <w:r>
        <w:rPr>
          <w:rFonts w:ascii="Times New Roman" w:hAnsi="Times New Roman" w:cs="Times New Roman"/>
          <w:sz w:val="24"/>
          <w:szCs w:val="24"/>
        </w:rPr>
        <w:t>levels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productivity</w:t>
      </w:r>
      <w:r w:rsidR="00593A7A">
        <w:rPr>
          <w:rFonts w:ascii="Times New Roman" w:hAnsi="Times New Roman" w:cs="Times New Roman"/>
          <w:sz w:val="24"/>
          <w:szCs w:val="24"/>
        </w:rPr>
        <w:t xml:space="preserve"> </w:t>
      </w:r>
      <w:r>
        <w:rPr>
          <w:rFonts w:ascii="Times New Roman" w:hAnsi="Times New Roman" w:cs="Times New Roman"/>
          <w:sz w:val="24"/>
          <w:szCs w:val="24"/>
        </w:rPr>
        <w:t>of the</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w:t>
      </w:r>
      <w:r>
        <w:rPr>
          <w:rFonts w:ascii="Times New Roman" w:hAnsi="Times New Roman" w:cs="Times New Roman"/>
          <w:sz w:val="24"/>
          <w:szCs w:val="24"/>
        </w:rPr>
        <w:t>as influenced</w:t>
      </w:r>
      <w:r w:rsidR="00593A7A">
        <w:rPr>
          <w:rFonts w:ascii="Times New Roman" w:hAnsi="Times New Roman" w:cs="Times New Roman"/>
          <w:sz w:val="24"/>
          <w:szCs w:val="24"/>
        </w:rPr>
        <w:t xml:space="preserve"> </w:t>
      </w:r>
      <w:r>
        <w:rPr>
          <w:rFonts w:ascii="Times New Roman" w:hAnsi="Times New Roman" w:cs="Times New Roman"/>
          <w:sz w:val="24"/>
          <w:szCs w:val="24"/>
        </w:rPr>
        <w:t>by the</w:t>
      </w:r>
      <w:r w:rsidR="00593A7A">
        <w:rPr>
          <w:rFonts w:ascii="Times New Roman" w:hAnsi="Times New Roman" w:cs="Times New Roman"/>
          <w:sz w:val="24"/>
          <w:szCs w:val="24"/>
        </w:rPr>
        <w:t xml:space="preserve"> </w:t>
      </w:r>
      <w:r>
        <w:rPr>
          <w:rFonts w:ascii="Times New Roman" w:hAnsi="Times New Roman" w:cs="Times New Roman"/>
          <w:sz w:val="24"/>
          <w:szCs w:val="24"/>
        </w:rPr>
        <w:t>accruing</w:t>
      </w:r>
      <w:r w:rsidR="00593A7A">
        <w:rPr>
          <w:rFonts w:ascii="Times New Roman" w:hAnsi="Times New Roman" w:cs="Times New Roman"/>
          <w:sz w:val="24"/>
          <w:szCs w:val="24"/>
        </w:rPr>
        <w:t xml:space="preserve"> </w:t>
      </w:r>
      <w:r>
        <w:rPr>
          <w:rFonts w:ascii="Times New Roman" w:hAnsi="Times New Roman" w:cs="Times New Roman"/>
          <w:sz w:val="24"/>
          <w:szCs w:val="24"/>
        </w:rPr>
        <w:t>benefits</w:t>
      </w:r>
      <w:r w:rsidR="00593A7A">
        <w:rPr>
          <w:rFonts w:ascii="Times New Roman" w:hAnsi="Times New Roman" w:cs="Times New Roman"/>
          <w:sz w:val="24"/>
          <w:szCs w:val="24"/>
        </w:rPr>
        <w:t xml:space="preserve"> </w:t>
      </w:r>
      <w:r>
        <w:rPr>
          <w:rFonts w:ascii="Times New Roman" w:hAnsi="Times New Roman" w:cs="Times New Roman"/>
          <w:sz w:val="24"/>
          <w:szCs w:val="24"/>
        </w:rPr>
        <w:t>associated</w:t>
      </w:r>
      <w:r w:rsidR="00593A7A">
        <w:rPr>
          <w:rFonts w:ascii="Times New Roman" w:hAnsi="Times New Roman" w:cs="Times New Roman"/>
          <w:sz w:val="24"/>
          <w:szCs w:val="24"/>
        </w:rPr>
        <w:t xml:space="preserve"> </w:t>
      </w:r>
      <w:r>
        <w:rPr>
          <w:rFonts w:ascii="Times New Roman" w:hAnsi="Times New Roman" w:cs="Times New Roman"/>
          <w:sz w:val="24"/>
          <w:szCs w:val="24"/>
        </w:rPr>
        <w:t>with</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whole</w:t>
      </w:r>
      <w:r w:rsidR="00593A7A">
        <w:rPr>
          <w:rFonts w:ascii="Times New Roman" w:hAnsi="Times New Roman" w:cs="Times New Roman"/>
          <w:sz w:val="24"/>
          <w:szCs w:val="24"/>
        </w:rPr>
        <w:t xml:space="preserve"> </w:t>
      </w:r>
      <w:r>
        <w:rPr>
          <w:rFonts w:ascii="Times New Roman" w:hAnsi="Times New Roman" w:cs="Times New Roman"/>
          <w:sz w:val="24"/>
          <w:szCs w:val="24"/>
        </w:rPr>
        <w:t>process. The</w:t>
      </w:r>
      <w:r w:rsidR="00593A7A">
        <w:rPr>
          <w:rFonts w:ascii="Times New Roman" w:hAnsi="Times New Roman" w:cs="Times New Roman"/>
          <w:sz w:val="24"/>
          <w:szCs w:val="24"/>
        </w:rPr>
        <w:t xml:space="preserve"> </w:t>
      </w:r>
      <w:r>
        <w:rPr>
          <w:rFonts w:ascii="Times New Roman" w:hAnsi="Times New Roman" w:cs="Times New Roman"/>
          <w:sz w:val="24"/>
          <w:szCs w:val="24"/>
        </w:rPr>
        <w:t>several</w:t>
      </w:r>
      <w:r w:rsidR="00593A7A">
        <w:rPr>
          <w:rFonts w:ascii="Times New Roman" w:hAnsi="Times New Roman" w:cs="Times New Roman"/>
          <w:sz w:val="24"/>
          <w:szCs w:val="24"/>
        </w:rPr>
        <w:t xml:space="preserve"> </w:t>
      </w:r>
      <w:r>
        <w:rPr>
          <w:rFonts w:ascii="Times New Roman" w:hAnsi="Times New Roman" w:cs="Times New Roman"/>
          <w:sz w:val="24"/>
          <w:szCs w:val="24"/>
        </w:rPr>
        <w:t>accruing</w:t>
      </w:r>
      <w:r w:rsidR="00593A7A">
        <w:rPr>
          <w:rFonts w:ascii="Times New Roman" w:hAnsi="Times New Roman" w:cs="Times New Roman"/>
          <w:sz w:val="24"/>
          <w:szCs w:val="24"/>
        </w:rPr>
        <w:t xml:space="preserve"> </w:t>
      </w:r>
      <w:r>
        <w:rPr>
          <w:rFonts w:ascii="Times New Roman" w:hAnsi="Times New Roman" w:cs="Times New Roman"/>
          <w:sz w:val="24"/>
          <w:szCs w:val="24"/>
        </w:rPr>
        <w:t>benefits</w:t>
      </w:r>
      <w:r w:rsidR="00593A7A">
        <w:rPr>
          <w:rFonts w:ascii="Times New Roman" w:hAnsi="Times New Roman" w:cs="Times New Roman"/>
          <w:sz w:val="24"/>
          <w:szCs w:val="24"/>
        </w:rPr>
        <w:t xml:space="preserve"> </w:t>
      </w:r>
      <w:r>
        <w:rPr>
          <w:rFonts w:ascii="Times New Roman" w:hAnsi="Times New Roman" w:cs="Times New Roman"/>
          <w:sz w:val="24"/>
          <w:szCs w:val="24"/>
        </w:rPr>
        <w:t>whose</w:t>
      </w:r>
      <w:r w:rsidR="00593A7A">
        <w:rPr>
          <w:rFonts w:ascii="Times New Roman" w:hAnsi="Times New Roman" w:cs="Times New Roman"/>
          <w:sz w:val="24"/>
          <w:szCs w:val="24"/>
        </w:rPr>
        <w:t xml:space="preserve"> </w:t>
      </w:r>
      <w:r>
        <w:rPr>
          <w:rFonts w:ascii="Times New Roman" w:hAnsi="Times New Roman" w:cs="Times New Roman"/>
          <w:sz w:val="24"/>
          <w:szCs w:val="24"/>
        </w:rPr>
        <w:t>effects</w:t>
      </w:r>
      <w:r w:rsidR="00593A7A">
        <w:rPr>
          <w:rFonts w:ascii="Times New Roman" w:hAnsi="Times New Roman" w:cs="Times New Roman"/>
          <w:sz w:val="24"/>
          <w:szCs w:val="24"/>
        </w:rPr>
        <w:t xml:space="preserve"> </w:t>
      </w:r>
      <w:r>
        <w:rPr>
          <w:rFonts w:ascii="Times New Roman" w:hAnsi="Times New Roman" w:cs="Times New Roman"/>
          <w:sz w:val="24"/>
          <w:szCs w:val="24"/>
        </w:rPr>
        <w:t>will lead</w:t>
      </w:r>
      <w:r w:rsidR="00593A7A">
        <w:rPr>
          <w:rFonts w:ascii="Times New Roman" w:hAnsi="Times New Roman" w:cs="Times New Roman"/>
          <w:sz w:val="24"/>
          <w:szCs w:val="24"/>
        </w:rPr>
        <w:t xml:space="preserve"> </w:t>
      </w:r>
      <w:r>
        <w:rPr>
          <w:rFonts w:ascii="Times New Roman" w:hAnsi="Times New Roman" w:cs="Times New Roman"/>
          <w:sz w:val="24"/>
          <w:szCs w:val="24"/>
        </w:rPr>
        <w:t>to higher</w:t>
      </w:r>
      <w:r w:rsidR="00593A7A">
        <w:rPr>
          <w:rFonts w:ascii="Times New Roman" w:hAnsi="Times New Roman" w:cs="Times New Roman"/>
          <w:sz w:val="24"/>
          <w:szCs w:val="24"/>
        </w:rPr>
        <w:t xml:space="preserve"> </w:t>
      </w:r>
      <w:r>
        <w:rPr>
          <w:rFonts w:ascii="Times New Roman" w:hAnsi="Times New Roman" w:cs="Times New Roman"/>
          <w:sz w:val="24"/>
          <w:szCs w:val="24"/>
        </w:rPr>
        <w:t>performances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productivity</w:t>
      </w:r>
      <w:r w:rsidR="00593A7A">
        <w:rPr>
          <w:rFonts w:ascii="Times New Roman" w:hAnsi="Times New Roman" w:cs="Times New Roman"/>
          <w:sz w:val="24"/>
          <w:szCs w:val="24"/>
        </w:rPr>
        <w:t xml:space="preserve"> </w:t>
      </w:r>
      <w:r>
        <w:rPr>
          <w:rFonts w:ascii="Times New Roman" w:hAnsi="Times New Roman" w:cs="Times New Roman"/>
          <w:sz w:val="24"/>
          <w:szCs w:val="24"/>
        </w:rPr>
        <w:t>levels</w:t>
      </w:r>
      <w:r w:rsidR="00593A7A">
        <w:rPr>
          <w:rFonts w:ascii="Times New Roman" w:hAnsi="Times New Roman" w:cs="Times New Roman"/>
          <w:sz w:val="24"/>
          <w:szCs w:val="24"/>
        </w:rPr>
        <w:t xml:space="preserve"> </w:t>
      </w:r>
      <w:r>
        <w:rPr>
          <w:rFonts w:ascii="Times New Roman" w:hAnsi="Times New Roman" w:cs="Times New Roman"/>
          <w:sz w:val="24"/>
          <w:szCs w:val="24"/>
        </w:rPr>
        <w:t>within</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 include;</w:t>
      </w:r>
      <w:r w:rsidR="00593A7A">
        <w:rPr>
          <w:rFonts w:ascii="Times New Roman" w:hAnsi="Times New Roman" w:cs="Times New Roman"/>
          <w:sz w:val="24"/>
          <w:szCs w:val="24"/>
        </w:rPr>
        <w:t xml:space="preserve"> </w:t>
      </w:r>
      <w:r>
        <w:rPr>
          <w:rFonts w:ascii="Times New Roman" w:hAnsi="Times New Roman" w:cs="Times New Roman"/>
          <w:sz w:val="24"/>
          <w:szCs w:val="24"/>
        </w:rPr>
        <w:t>promotion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better</w:t>
      </w:r>
      <w:r w:rsidR="00593A7A">
        <w:rPr>
          <w:rFonts w:ascii="Times New Roman" w:hAnsi="Times New Roman" w:cs="Times New Roman"/>
          <w:sz w:val="24"/>
          <w:szCs w:val="24"/>
        </w:rPr>
        <w:t xml:space="preserve"> </w:t>
      </w:r>
      <w:r>
        <w:rPr>
          <w:rFonts w:ascii="Times New Roman" w:hAnsi="Times New Roman" w:cs="Times New Roman"/>
          <w:sz w:val="24"/>
          <w:szCs w:val="24"/>
        </w:rPr>
        <w:t>work</w:t>
      </w:r>
      <w:r w:rsidR="00593A7A">
        <w:rPr>
          <w:rFonts w:ascii="Times New Roman" w:hAnsi="Times New Roman" w:cs="Times New Roman"/>
          <w:sz w:val="24"/>
          <w:szCs w:val="24"/>
        </w:rPr>
        <w:t xml:space="preserve"> </w:t>
      </w:r>
      <w:r>
        <w:rPr>
          <w:rFonts w:ascii="Times New Roman" w:hAnsi="Times New Roman" w:cs="Times New Roman"/>
          <w:sz w:val="24"/>
          <w:szCs w:val="24"/>
        </w:rPr>
        <w:t>conditions, increased</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productivity, reduced</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turnover</w:t>
      </w:r>
      <w:r w:rsidR="00593A7A">
        <w:rPr>
          <w:rFonts w:ascii="Times New Roman" w:hAnsi="Times New Roman" w:cs="Times New Roman"/>
          <w:sz w:val="24"/>
          <w:szCs w:val="24"/>
        </w:rPr>
        <w:t xml:space="preserve"> rates, and </w:t>
      </w:r>
      <w:r>
        <w:rPr>
          <w:rFonts w:ascii="Times New Roman" w:hAnsi="Times New Roman" w:cs="Times New Roman"/>
          <w:sz w:val="24"/>
          <w:szCs w:val="24"/>
        </w:rPr>
        <w:t>the building</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better and</w:t>
      </w:r>
      <w:r w:rsidR="00593A7A">
        <w:rPr>
          <w:rFonts w:ascii="Times New Roman" w:hAnsi="Times New Roman" w:cs="Times New Roman"/>
          <w:sz w:val="24"/>
          <w:szCs w:val="24"/>
        </w:rPr>
        <w:t xml:space="preserve"> </w:t>
      </w:r>
      <w:r>
        <w:rPr>
          <w:rFonts w:ascii="Times New Roman" w:hAnsi="Times New Roman" w:cs="Times New Roman"/>
          <w:sz w:val="24"/>
          <w:szCs w:val="24"/>
        </w:rPr>
        <w:t>effective</w:t>
      </w:r>
      <w:r w:rsidR="00593A7A">
        <w:rPr>
          <w:rFonts w:ascii="Times New Roman" w:hAnsi="Times New Roman" w:cs="Times New Roman"/>
          <w:sz w:val="24"/>
          <w:szCs w:val="24"/>
        </w:rPr>
        <w:t xml:space="preserve"> </w:t>
      </w:r>
      <w:r>
        <w:rPr>
          <w:rFonts w:ascii="Times New Roman" w:hAnsi="Times New Roman" w:cs="Times New Roman"/>
          <w:sz w:val="24"/>
          <w:szCs w:val="24"/>
        </w:rPr>
        <w:t>customer-employee</w:t>
      </w:r>
      <w:r w:rsidR="00593A7A">
        <w:rPr>
          <w:rFonts w:ascii="Times New Roman" w:hAnsi="Times New Roman" w:cs="Times New Roman"/>
          <w:sz w:val="24"/>
          <w:szCs w:val="24"/>
        </w:rPr>
        <w:t xml:space="preserve"> </w:t>
      </w:r>
      <w:r>
        <w:rPr>
          <w:rFonts w:ascii="Times New Roman" w:hAnsi="Times New Roman" w:cs="Times New Roman"/>
          <w:sz w:val="24"/>
          <w:szCs w:val="24"/>
        </w:rPr>
        <w:t>relationships; all</w:t>
      </w:r>
      <w:r w:rsidR="00593A7A">
        <w:rPr>
          <w:rFonts w:ascii="Times New Roman" w:hAnsi="Times New Roman" w:cs="Times New Roman"/>
          <w:sz w:val="24"/>
          <w:szCs w:val="24"/>
        </w:rPr>
        <w:t xml:space="preserve"> </w:t>
      </w:r>
      <w:r>
        <w:rPr>
          <w:rFonts w:ascii="Times New Roman" w:hAnsi="Times New Roman" w:cs="Times New Roman"/>
          <w:sz w:val="24"/>
          <w:szCs w:val="24"/>
        </w:rPr>
        <w:t>these</w:t>
      </w:r>
      <w:r w:rsidR="00593A7A">
        <w:rPr>
          <w:rFonts w:ascii="Times New Roman" w:hAnsi="Times New Roman" w:cs="Times New Roman"/>
          <w:sz w:val="24"/>
          <w:szCs w:val="24"/>
        </w:rPr>
        <w:t xml:space="preserve"> </w:t>
      </w:r>
      <w:r>
        <w:rPr>
          <w:rFonts w:ascii="Times New Roman" w:hAnsi="Times New Roman" w:cs="Times New Roman"/>
          <w:sz w:val="24"/>
          <w:szCs w:val="24"/>
        </w:rPr>
        <w:t>benefits</w:t>
      </w:r>
      <w:r w:rsidR="00593A7A">
        <w:rPr>
          <w:rFonts w:ascii="Times New Roman" w:hAnsi="Times New Roman" w:cs="Times New Roman"/>
          <w:sz w:val="24"/>
          <w:szCs w:val="24"/>
        </w:rPr>
        <w:t xml:space="preserve"> </w:t>
      </w:r>
      <w:r>
        <w:rPr>
          <w:rFonts w:ascii="Times New Roman" w:hAnsi="Times New Roman" w:cs="Times New Roman"/>
          <w:sz w:val="24"/>
          <w:szCs w:val="24"/>
        </w:rPr>
        <w:t>will</w:t>
      </w:r>
      <w:r w:rsidR="00593A7A">
        <w:rPr>
          <w:rFonts w:ascii="Times New Roman" w:hAnsi="Times New Roman" w:cs="Times New Roman"/>
          <w:sz w:val="24"/>
          <w:szCs w:val="24"/>
        </w:rPr>
        <w:t xml:space="preserve"> </w:t>
      </w:r>
      <w:r>
        <w:rPr>
          <w:rFonts w:ascii="Times New Roman" w:hAnsi="Times New Roman" w:cs="Times New Roman"/>
          <w:sz w:val="24"/>
          <w:szCs w:val="24"/>
        </w:rPr>
        <w:t>positively</w:t>
      </w:r>
      <w:r w:rsidR="00593A7A">
        <w:rPr>
          <w:rFonts w:ascii="Times New Roman" w:hAnsi="Times New Roman" w:cs="Times New Roman"/>
          <w:sz w:val="24"/>
          <w:szCs w:val="24"/>
        </w:rPr>
        <w:t xml:space="preserve"> </w:t>
      </w:r>
      <w:r>
        <w:rPr>
          <w:rFonts w:ascii="Times New Roman" w:hAnsi="Times New Roman" w:cs="Times New Roman"/>
          <w:sz w:val="24"/>
          <w:szCs w:val="24"/>
        </w:rPr>
        <w:t>impact</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profit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 S</w:t>
      </w:r>
      <w:r w:rsidR="00593A7A">
        <w:rPr>
          <w:rFonts w:ascii="Times New Roman" w:hAnsi="Times New Roman" w:cs="Times New Roman"/>
          <w:sz w:val="24"/>
          <w:szCs w:val="24"/>
        </w:rPr>
        <w:t xml:space="preserve">pain </w:t>
      </w:r>
      <w:r>
        <w:rPr>
          <w:rFonts w:ascii="Times New Roman" w:hAnsi="Times New Roman" w:cs="Times New Roman"/>
          <w:sz w:val="24"/>
          <w:szCs w:val="24"/>
        </w:rPr>
        <w:t>is</w:t>
      </w:r>
      <w:r w:rsidR="00593A7A">
        <w:rPr>
          <w:rFonts w:ascii="Times New Roman" w:hAnsi="Times New Roman" w:cs="Times New Roman"/>
          <w:sz w:val="24"/>
          <w:szCs w:val="24"/>
        </w:rPr>
        <w:t xml:space="preserve">, </w:t>
      </w:r>
      <w:r>
        <w:rPr>
          <w:rFonts w:ascii="Times New Roman" w:hAnsi="Times New Roman" w:cs="Times New Roman"/>
          <w:sz w:val="24"/>
          <w:szCs w:val="24"/>
        </w:rPr>
        <w:t>therefore</w:t>
      </w:r>
      <w:r w:rsidR="00593A7A">
        <w:rPr>
          <w:rFonts w:ascii="Times New Roman" w:hAnsi="Times New Roman" w:cs="Times New Roman"/>
          <w:sz w:val="24"/>
          <w:szCs w:val="24"/>
        </w:rPr>
        <w:t xml:space="preserve">, </w:t>
      </w:r>
      <w:r>
        <w:rPr>
          <w:rFonts w:ascii="Times New Roman" w:hAnsi="Times New Roman" w:cs="Times New Roman"/>
          <w:sz w:val="24"/>
          <w:szCs w:val="24"/>
        </w:rPr>
        <w:t>better placed</w:t>
      </w:r>
      <w:r w:rsidR="00593A7A">
        <w:rPr>
          <w:rFonts w:ascii="Times New Roman" w:hAnsi="Times New Roman" w:cs="Times New Roman"/>
          <w:sz w:val="24"/>
          <w:szCs w:val="24"/>
        </w:rPr>
        <w:t xml:space="preserve"> </w:t>
      </w:r>
      <w:r>
        <w:rPr>
          <w:rFonts w:ascii="Times New Roman" w:hAnsi="Times New Roman" w:cs="Times New Roman"/>
          <w:sz w:val="24"/>
          <w:szCs w:val="24"/>
        </w:rPr>
        <w:t>to leverage the</w:t>
      </w:r>
      <w:r w:rsidR="00593A7A">
        <w:rPr>
          <w:rFonts w:ascii="Times New Roman" w:hAnsi="Times New Roman" w:cs="Times New Roman"/>
          <w:sz w:val="24"/>
          <w:szCs w:val="24"/>
        </w:rPr>
        <w:t xml:space="preserve"> </w:t>
      </w:r>
      <w:r>
        <w:rPr>
          <w:rFonts w:ascii="Times New Roman" w:hAnsi="Times New Roman" w:cs="Times New Roman"/>
          <w:sz w:val="24"/>
          <w:szCs w:val="24"/>
        </w:rPr>
        <w:t>incorporation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human</w:t>
      </w:r>
      <w:r w:rsidR="00593A7A">
        <w:rPr>
          <w:rFonts w:ascii="Times New Roman" w:hAnsi="Times New Roman" w:cs="Times New Roman"/>
          <w:sz w:val="24"/>
          <w:szCs w:val="24"/>
        </w:rPr>
        <w:t xml:space="preserve"> </w:t>
      </w:r>
      <w:r>
        <w:rPr>
          <w:rFonts w:ascii="Times New Roman" w:hAnsi="Times New Roman" w:cs="Times New Roman"/>
          <w:sz w:val="24"/>
          <w:szCs w:val="24"/>
        </w:rPr>
        <w:t>resource</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strategies</w:t>
      </w:r>
      <w:r w:rsidR="00593A7A">
        <w:rPr>
          <w:rFonts w:ascii="Times New Roman" w:hAnsi="Times New Roman" w:cs="Times New Roman"/>
          <w:sz w:val="24"/>
          <w:szCs w:val="24"/>
        </w:rPr>
        <w:t xml:space="preserve"> </w:t>
      </w:r>
      <w:r>
        <w:rPr>
          <w:rFonts w:ascii="Times New Roman" w:hAnsi="Times New Roman" w:cs="Times New Roman"/>
          <w:sz w:val="24"/>
          <w:szCs w:val="24"/>
        </w:rPr>
        <w:t>aimed</w:t>
      </w:r>
      <w:r w:rsidR="00593A7A">
        <w:rPr>
          <w:rFonts w:ascii="Times New Roman" w:hAnsi="Times New Roman" w:cs="Times New Roman"/>
          <w:sz w:val="24"/>
          <w:szCs w:val="24"/>
        </w:rPr>
        <w:t xml:space="preserve"> </w:t>
      </w:r>
      <w:r>
        <w:rPr>
          <w:rFonts w:ascii="Times New Roman" w:hAnsi="Times New Roman" w:cs="Times New Roman"/>
          <w:sz w:val="24"/>
          <w:szCs w:val="24"/>
        </w:rPr>
        <w:t>at</w:t>
      </w:r>
      <w:r w:rsidR="00593A7A">
        <w:rPr>
          <w:rFonts w:ascii="Times New Roman" w:hAnsi="Times New Roman" w:cs="Times New Roman"/>
          <w:sz w:val="24"/>
          <w:szCs w:val="24"/>
        </w:rPr>
        <w:t xml:space="preserve"> </w:t>
      </w:r>
      <w:r>
        <w:rPr>
          <w:rFonts w:ascii="Times New Roman" w:hAnsi="Times New Roman" w:cs="Times New Roman"/>
          <w:sz w:val="24"/>
          <w:szCs w:val="24"/>
        </w:rPr>
        <w:t>enhancing</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C86768">
        <w:rPr>
          <w:rFonts w:ascii="Times New Roman" w:hAnsi="Times New Roman" w:cs="Times New Roman"/>
          <w:sz w:val="24"/>
          <w:szCs w:val="24"/>
        </w:rPr>
        <w:t>engagements</w:t>
      </w:r>
      <w:r w:rsidR="00593A7A">
        <w:rPr>
          <w:rFonts w:ascii="Times New Roman" w:hAnsi="Times New Roman" w:cs="Times New Roman"/>
          <w:sz w:val="24"/>
          <w:szCs w:val="24"/>
        </w:rPr>
        <w:t xml:space="preserve"> </w:t>
      </w:r>
      <w:r>
        <w:rPr>
          <w:rFonts w:ascii="Times New Roman" w:hAnsi="Times New Roman" w:cs="Times New Roman"/>
          <w:sz w:val="24"/>
          <w:szCs w:val="24"/>
        </w:rPr>
        <w:t>as</w:t>
      </w:r>
      <w:r w:rsidR="00593A7A">
        <w:rPr>
          <w:rFonts w:ascii="Times New Roman" w:hAnsi="Times New Roman" w:cs="Times New Roman"/>
          <w:sz w:val="24"/>
          <w:szCs w:val="24"/>
        </w:rPr>
        <w:t xml:space="preserve"> </w:t>
      </w:r>
      <w:r>
        <w:rPr>
          <w:rFonts w:ascii="Times New Roman" w:hAnsi="Times New Roman" w:cs="Times New Roman"/>
          <w:sz w:val="24"/>
          <w:szCs w:val="24"/>
        </w:rPr>
        <w:t>part of</w:t>
      </w:r>
      <w:r w:rsidR="00593A7A">
        <w:rPr>
          <w:rFonts w:ascii="Times New Roman" w:hAnsi="Times New Roman" w:cs="Times New Roman"/>
          <w:sz w:val="24"/>
          <w:szCs w:val="24"/>
        </w:rPr>
        <w:t xml:space="preserve"> </w:t>
      </w:r>
      <w:r>
        <w:rPr>
          <w:rFonts w:ascii="Times New Roman" w:hAnsi="Times New Roman" w:cs="Times New Roman"/>
          <w:sz w:val="24"/>
          <w:szCs w:val="24"/>
        </w:rPr>
        <w:t>the process</w:t>
      </w:r>
      <w:r w:rsidR="00593A7A">
        <w:rPr>
          <w:rFonts w:ascii="Times New Roman" w:hAnsi="Times New Roman" w:cs="Times New Roman"/>
          <w:sz w:val="24"/>
          <w:szCs w:val="24"/>
        </w:rPr>
        <w:t xml:space="preserve"> </w:t>
      </w:r>
      <w:r>
        <w:rPr>
          <w:rFonts w:ascii="Times New Roman" w:hAnsi="Times New Roman" w:cs="Times New Roman"/>
          <w:sz w:val="24"/>
          <w:szCs w:val="24"/>
        </w:rPr>
        <w:t>that</w:t>
      </w:r>
      <w:r w:rsidR="00593A7A">
        <w:rPr>
          <w:rFonts w:ascii="Times New Roman" w:hAnsi="Times New Roman" w:cs="Times New Roman"/>
          <w:sz w:val="24"/>
          <w:szCs w:val="24"/>
        </w:rPr>
        <w:t xml:space="preserve"> </w:t>
      </w:r>
      <w:r>
        <w:rPr>
          <w:rFonts w:ascii="Times New Roman" w:hAnsi="Times New Roman" w:cs="Times New Roman"/>
          <w:sz w:val="24"/>
          <w:szCs w:val="24"/>
        </w:rPr>
        <w:t>will</w:t>
      </w:r>
      <w:r w:rsidR="00593A7A">
        <w:rPr>
          <w:rFonts w:ascii="Times New Roman" w:hAnsi="Times New Roman" w:cs="Times New Roman"/>
          <w:sz w:val="24"/>
          <w:szCs w:val="24"/>
        </w:rPr>
        <w:t xml:space="preserve"> </w:t>
      </w:r>
      <w:r>
        <w:rPr>
          <w:rFonts w:ascii="Times New Roman" w:hAnsi="Times New Roman" w:cs="Times New Roman"/>
          <w:sz w:val="24"/>
          <w:szCs w:val="24"/>
        </w:rPr>
        <w:t>see the</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w:t>
      </w:r>
      <w:r>
        <w:rPr>
          <w:rFonts w:ascii="Times New Roman" w:hAnsi="Times New Roman" w:cs="Times New Roman"/>
          <w:sz w:val="24"/>
          <w:szCs w:val="24"/>
        </w:rPr>
        <w:t>become</w:t>
      </w:r>
      <w:r w:rsidR="00593A7A">
        <w:rPr>
          <w:rFonts w:ascii="Times New Roman" w:hAnsi="Times New Roman" w:cs="Times New Roman"/>
          <w:sz w:val="24"/>
          <w:szCs w:val="24"/>
        </w:rPr>
        <w:t xml:space="preserve"> </w:t>
      </w:r>
      <w:r>
        <w:rPr>
          <w:rFonts w:ascii="Times New Roman" w:hAnsi="Times New Roman" w:cs="Times New Roman"/>
          <w:sz w:val="24"/>
          <w:szCs w:val="24"/>
        </w:rPr>
        <w:t>more</w:t>
      </w:r>
      <w:r w:rsidR="00593A7A">
        <w:rPr>
          <w:rFonts w:ascii="Times New Roman" w:hAnsi="Times New Roman" w:cs="Times New Roman"/>
          <w:sz w:val="24"/>
          <w:szCs w:val="24"/>
        </w:rPr>
        <w:t xml:space="preserve"> </w:t>
      </w:r>
      <w:r>
        <w:rPr>
          <w:rFonts w:ascii="Times New Roman" w:hAnsi="Times New Roman" w:cs="Times New Roman"/>
          <w:sz w:val="24"/>
          <w:szCs w:val="24"/>
        </w:rPr>
        <w:t>competitive in its industry. As</w:t>
      </w:r>
      <w:r w:rsidR="00593A7A">
        <w:rPr>
          <w:rFonts w:ascii="Times New Roman" w:hAnsi="Times New Roman" w:cs="Times New Roman"/>
          <w:sz w:val="24"/>
          <w:szCs w:val="24"/>
        </w:rPr>
        <w:t xml:space="preserve"> </w:t>
      </w:r>
      <w:r>
        <w:rPr>
          <w:rFonts w:ascii="Times New Roman" w:hAnsi="Times New Roman" w:cs="Times New Roman"/>
          <w:sz w:val="24"/>
          <w:szCs w:val="24"/>
        </w:rPr>
        <w:t>part</w:t>
      </w:r>
      <w:r w:rsidR="00593A7A">
        <w:rPr>
          <w:rFonts w:ascii="Times New Roman" w:hAnsi="Times New Roman" w:cs="Times New Roman"/>
          <w:sz w:val="24"/>
          <w:szCs w:val="24"/>
        </w:rPr>
        <w:t xml:space="preserve"> </w:t>
      </w:r>
      <w:r>
        <w:rPr>
          <w:rFonts w:ascii="Times New Roman" w:hAnsi="Times New Roman" w:cs="Times New Roman"/>
          <w:sz w:val="24"/>
          <w:szCs w:val="24"/>
        </w:rPr>
        <w:t>of ensuring</w:t>
      </w:r>
      <w:r w:rsidR="00593A7A">
        <w:rPr>
          <w:rFonts w:ascii="Times New Roman" w:hAnsi="Times New Roman" w:cs="Times New Roman"/>
          <w:sz w:val="24"/>
          <w:szCs w:val="24"/>
        </w:rPr>
        <w:t xml:space="preserve"> </w:t>
      </w:r>
      <w:r>
        <w:rPr>
          <w:rFonts w:ascii="Times New Roman" w:hAnsi="Times New Roman" w:cs="Times New Roman"/>
          <w:sz w:val="24"/>
          <w:szCs w:val="24"/>
        </w:rPr>
        <w:t>effective</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performance, adoption</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application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strategies</w:t>
      </w:r>
      <w:r w:rsidR="00593A7A">
        <w:rPr>
          <w:rFonts w:ascii="Times New Roman" w:hAnsi="Times New Roman" w:cs="Times New Roman"/>
          <w:sz w:val="24"/>
          <w:szCs w:val="24"/>
        </w:rPr>
        <w:t xml:space="preserve"> </w:t>
      </w:r>
      <w:r>
        <w:rPr>
          <w:rFonts w:ascii="Times New Roman" w:hAnsi="Times New Roman" w:cs="Times New Roman"/>
          <w:sz w:val="24"/>
          <w:szCs w:val="24"/>
        </w:rPr>
        <w:t>related to the promotion</w:t>
      </w:r>
      <w:r w:rsidR="00593A7A">
        <w:rPr>
          <w:rFonts w:ascii="Times New Roman" w:hAnsi="Times New Roman" w:cs="Times New Roman"/>
          <w:sz w:val="24"/>
          <w:szCs w:val="24"/>
        </w:rPr>
        <w:t xml:space="preserve"> </w:t>
      </w:r>
      <w:r>
        <w:rPr>
          <w:rFonts w:ascii="Times New Roman" w:hAnsi="Times New Roman" w:cs="Times New Roman"/>
          <w:sz w:val="24"/>
          <w:szCs w:val="24"/>
        </w:rPr>
        <w:t>of both employee</w:t>
      </w:r>
      <w:r w:rsidR="00593A7A">
        <w:rPr>
          <w:rFonts w:ascii="Times New Roman" w:hAnsi="Times New Roman" w:cs="Times New Roman"/>
          <w:sz w:val="24"/>
          <w:szCs w:val="24"/>
        </w:rPr>
        <w:t xml:space="preserve"> </w:t>
      </w:r>
      <w:r>
        <w:rPr>
          <w:rFonts w:ascii="Times New Roman" w:hAnsi="Times New Roman" w:cs="Times New Roman"/>
          <w:sz w:val="24"/>
          <w:szCs w:val="24"/>
        </w:rPr>
        <w:t>motivation and</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engagement are</w:t>
      </w:r>
      <w:r w:rsidR="00593A7A">
        <w:rPr>
          <w:rFonts w:ascii="Times New Roman" w:hAnsi="Times New Roman" w:cs="Times New Roman"/>
          <w:sz w:val="24"/>
          <w:szCs w:val="24"/>
        </w:rPr>
        <w:t xml:space="preserve"> </w:t>
      </w:r>
      <w:r>
        <w:rPr>
          <w:rFonts w:ascii="Times New Roman" w:hAnsi="Times New Roman" w:cs="Times New Roman"/>
          <w:sz w:val="24"/>
          <w:szCs w:val="24"/>
        </w:rPr>
        <w:t>critical</w:t>
      </w:r>
      <w:r w:rsidR="00593A7A">
        <w:rPr>
          <w:rFonts w:ascii="Times New Roman" w:hAnsi="Times New Roman" w:cs="Times New Roman"/>
          <w:sz w:val="24"/>
          <w:szCs w:val="24"/>
        </w:rPr>
        <w:t xml:space="preserve"> </w:t>
      </w:r>
      <w:r>
        <w:rPr>
          <w:rFonts w:ascii="Times New Roman" w:hAnsi="Times New Roman" w:cs="Times New Roman"/>
          <w:sz w:val="24"/>
          <w:szCs w:val="24"/>
        </w:rPr>
        <w:t>points</w:t>
      </w:r>
      <w:r w:rsidR="00593A7A">
        <w:rPr>
          <w:rFonts w:ascii="Times New Roman" w:hAnsi="Times New Roman" w:cs="Times New Roman"/>
          <w:sz w:val="24"/>
          <w:szCs w:val="24"/>
        </w:rPr>
        <w:t xml:space="preserve"> </w:t>
      </w:r>
      <w:r>
        <w:rPr>
          <w:rFonts w:ascii="Times New Roman" w:hAnsi="Times New Roman" w:cs="Times New Roman"/>
          <w:sz w:val="24"/>
          <w:szCs w:val="24"/>
        </w:rPr>
        <w:t>for the human resource</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department in ensuring</w:t>
      </w:r>
      <w:r w:rsidR="00593A7A">
        <w:rPr>
          <w:rFonts w:ascii="Times New Roman" w:hAnsi="Times New Roman" w:cs="Times New Roman"/>
          <w:sz w:val="24"/>
          <w:szCs w:val="24"/>
        </w:rPr>
        <w:t xml:space="preserve"> </w:t>
      </w:r>
      <w:r>
        <w:rPr>
          <w:rFonts w:ascii="Times New Roman" w:hAnsi="Times New Roman" w:cs="Times New Roman"/>
          <w:sz w:val="24"/>
          <w:szCs w:val="24"/>
        </w:rPr>
        <w:t>the achievement of the company’s</w:t>
      </w:r>
      <w:r w:rsidR="00593A7A">
        <w:rPr>
          <w:rFonts w:ascii="Times New Roman" w:hAnsi="Times New Roman" w:cs="Times New Roman"/>
          <w:sz w:val="24"/>
          <w:szCs w:val="24"/>
        </w:rPr>
        <w:t xml:space="preserve"> </w:t>
      </w:r>
      <w:r>
        <w:rPr>
          <w:rFonts w:ascii="Times New Roman" w:hAnsi="Times New Roman" w:cs="Times New Roman"/>
          <w:sz w:val="24"/>
          <w:szCs w:val="24"/>
        </w:rPr>
        <w:t>strategic</w:t>
      </w:r>
      <w:r w:rsidR="00593A7A">
        <w:rPr>
          <w:rFonts w:ascii="Times New Roman" w:hAnsi="Times New Roman" w:cs="Times New Roman"/>
          <w:sz w:val="24"/>
          <w:szCs w:val="24"/>
        </w:rPr>
        <w:t xml:space="preserve"> </w:t>
      </w:r>
      <w:r>
        <w:rPr>
          <w:rFonts w:ascii="Times New Roman" w:hAnsi="Times New Roman" w:cs="Times New Roman"/>
          <w:sz w:val="24"/>
          <w:szCs w:val="24"/>
        </w:rPr>
        <w:t>goals</w:t>
      </w:r>
      <w:r w:rsidR="00593A7A">
        <w:rPr>
          <w:rFonts w:ascii="Times New Roman" w:hAnsi="Times New Roman" w:cs="Times New Roman"/>
          <w:sz w:val="24"/>
          <w:szCs w:val="24"/>
        </w:rPr>
        <w:t xml:space="preserve"> </w:t>
      </w:r>
      <w:r>
        <w:rPr>
          <w:rFonts w:ascii="Times New Roman" w:hAnsi="Times New Roman" w:cs="Times New Roman"/>
          <w:sz w:val="24"/>
          <w:szCs w:val="24"/>
        </w:rPr>
        <w:t>while allowing</w:t>
      </w:r>
      <w:r w:rsidR="00593A7A">
        <w:rPr>
          <w:rFonts w:ascii="Times New Roman" w:hAnsi="Times New Roman" w:cs="Times New Roman"/>
          <w:sz w:val="24"/>
          <w:szCs w:val="24"/>
        </w:rPr>
        <w:t xml:space="preserve"> </w:t>
      </w:r>
      <w:r>
        <w:rPr>
          <w:rFonts w:ascii="Times New Roman" w:hAnsi="Times New Roman" w:cs="Times New Roman"/>
          <w:sz w:val="24"/>
          <w:szCs w:val="24"/>
        </w:rPr>
        <w:t>for the alignment of the</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93A7A">
        <w:rPr>
          <w:rFonts w:ascii="Times New Roman" w:hAnsi="Times New Roman" w:cs="Times New Roman"/>
          <w:sz w:val="24"/>
          <w:szCs w:val="24"/>
        </w:rPr>
        <w:t xml:space="preserve"> </w:t>
      </w:r>
      <w:r>
        <w:rPr>
          <w:rFonts w:ascii="Times New Roman" w:hAnsi="Times New Roman" w:cs="Times New Roman"/>
          <w:sz w:val="24"/>
          <w:szCs w:val="24"/>
        </w:rPr>
        <w:t>needs</w:t>
      </w:r>
      <w:r w:rsidR="00593A7A">
        <w:rPr>
          <w:rFonts w:ascii="Times New Roman" w:hAnsi="Times New Roman" w:cs="Times New Roman"/>
          <w:sz w:val="24"/>
          <w:szCs w:val="24"/>
        </w:rPr>
        <w:t xml:space="preserve"> </w:t>
      </w:r>
      <w:r>
        <w:rPr>
          <w:rFonts w:ascii="Times New Roman" w:hAnsi="Times New Roman" w:cs="Times New Roman"/>
          <w:sz w:val="24"/>
          <w:szCs w:val="24"/>
        </w:rPr>
        <w:t>with those</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company’s</w:t>
      </w:r>
      <w:r w:rsidR="00593A7A">
        <w:rPr>
          <w:rFonts w:ascii="Times New Roman" w:hAnsi="Times New Roman" w:cs="Times New Roman"/>
          <w:sz w:val="24"/>
          <w:szCs w:val="24"/>
        </w:rPr>
        <w:t xml:space="preserve"> </w:t>
      </w:r>
      <w:r>
        <w:rPr>
          <w:rFonts w:ascii="Times New Roman" w:hAnsi="Times New Roman" w:cs="Times New Roman"/>
          <w:sz w:val="24"/>
          <w:szCs w:val="24"/>
        </w:rPr>
        <w:t>goals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objectives. </w:t>
      </w:r>
    </w:p>
    <w:p w14:paraId="16ADE7A8" w14:textId="2C4320D4" w:rsidR="00847349" w:rsidRPr="00A73ACB" w:rsidRDefault="00ED381B" w:rsidP="00D5608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The</w:t>
      </w:r>
      <w:r w:rsidR="00593A7A">
        <w:rPr>
          <w:rFonts w:ascii="Times New Roman" w:hAnsi="Times New Roman" w:cs="Times New Roman"/>
          <w:sz w:val="24"/>
          <w:szCs w:val="24"/>
        </w:rPr>
        <w:t xml:space="preserve"> </w:t>
      </w:r>
      <w:r>
        <w:rPr>
          <w:rFonts w:ascii="Times New Roman" w:hAnsi="Times New Roman" w:cs="Times New Roman"/>
          <w:sz w:val="24"/>
          <w:szCs w:val="24"/>
        </w:rPr>
        <w:t>process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achieving</w:t>
      </w:r>
      <w:r w:rsidR="00593A7A">
        <w:rPr>
          <w:rFonts w:ascii="Times New Roman" w:hAnsi="Times New Roman" w:cs="Times New Roman"/>
          <w:sz w:val="24"/>
          <w:szCs w:val="24"/>
        </w:rPr>
        <w:t xml:space="preserve"> </w:t>
      </w:r>
      <w:r>
        <w:rPr>
          <w:rFonts w:ascii="Times New Roman" w:hAnsi="Times New Roman" w:cs="Times New Roman"/>
          <w:sz w:val="24"/>
          <w:szCs w:val="24"/>
        </w:rPr>
        <w:t>a</w:t>
      </w:r>
      <w:r w:rsidR="00593A7A">
        <w:rPr>
          <w:rFonts w:ascii="Times New Roman" w:hAnsi="Times New Roman" w:cs="Times New Roman"/>
          <w:sz w:val="24"/>
          <w:szCs w:val="24"/>
        </w:rPr>
        <w:t xml:space="preserve"> </w:t>
      </w:r>
      <w:r>
        <w:rPr>
          <w:rFonts w:ascii="Times New Roman" w:hAnsi="Times New Roman" w:cs="Times New Roman"/>
          <w:sz w:val="24"/>
          <w:szCs w:val="24"/>
        </w:rPr>
        <w:t>competitive</w:t>
      </w:r>
      <w:r w:rsidR="00593A7A">
        <w:rPr>
          <w:rFonts w:ascii="Times New Roman" w:hAnsi="Times New Roman" w:cs="Times New Roman"/>
          <w:sz w:val="24"/>
          <w:szCs w:val="24"/>
        </w:rPr>
        <w:t xml:space="preserve"> </w:t>
      </w:r>
      <w:r>
        <w:rPr>
          <w:rFonts w:ascii="Times New Roman" w:hAnsi="Times New Roman" w:cs="Times New Roman"/>
          <w:sz w:val="24"/>
          <w:szCs w:val="24"/>
        </w:rPr>
        <w:t>advantage</w:t>
      </w:r>
      <w:r w:rsidR="00593A7A">
        <w:rPr>
          <w:rFonts w:ascii="Times New Roman" w:hAnsi="Times New Roman" w:cs="Times New Roman"/>
          <w:sz w:val="24"/>
          <w:szCs w:val="24"/>
        </w:rPr>
        <w:t xml:space="preserve"> </w:t>
      </w:r>
      <w:r>
        <w:rPr>
          <w:rFonts w:ascii="Times New Roman" w:hAnsi="Times New Roman" w:cs="Times New Roman"/>
          <w:sz w:val="24"/>
          <w:szCs w:val="24"/>
        </w:rPr>
        <w:t>by</w:t>
      </w:r>
      <w:r w:rsidR="00593A7A">
        <w:rPr>
          <w:rFonts w:ascii="Times New Roman" w:hAnsi="Times New Roman" w:cs="Times New Roman"/>
          <w:sz w:val="24"/>
          <w:szCs w:val="24"/>
        </w:rPr>
        <w:t xml:space="preserve"> </w:t>
      </w:r>
      <w:r>
        <w:rPr>
          <w:rFonts w:ascii="Times New Roman" w:hAnsi="Times New Roman" w:cs="Times New Roman"/>
          <w:sz w:val="24"/>
          <w:szCs w:val="24"/>
        </w:rPr>
        <w:t>a</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w:t>
      </w:r>
      <w:r>
        <w:rPr>
          <w:rFonts w:ascii="Times New Roman" w:hAnsi="Times New Roman" w:cs="Times New Roman"/>
          <w:sz w:val="24"/>
          <w:szCs w:val="24"/>
        </w:rPr>
        <w:t>in an</w:t>
      </w:r>
      <w:r w:rsidR="00593A7A">
        <w:rPr>
          <w:rFonts w:ascii="Times New Roman" w:hAnsi="Times New Roman" w:cs="Times New Roman"/>
          <w:sz w:val="24"/>
          <w:szCs w:val="24"/>
        </w:rPr>
        <w:t xml:space="preserve"> </w:t>
      </w:r>
      <w:r>
        <w:rPr>
          <w:rFonts w:ascii="Times New Roman" w:hAnsi="Times New Roman" w:cs="Times New Roman"/>
          <w:sz w:val="24"/>
          <w:szCs w:val="24"/>
        </w:rPr>
        <w:t>industry</w:t>
      </w:r>
      <w:r w:rsidR="00593A7A">
        <w:rPr>
          <w:rFonts w:ascii="Times New Roman" w:hAnsi="Times New Roman" w:cs="Times New Roman"/>
          <w:sz w:val="24"/>
          <w:szCs w:val="24"/>
        </w:rPr>
        <w:t xml:space="preserve"> </w:t>
      </w:r>
      <w:r>
        <w:rPr>
          <w:rFonts w:ascii="Times New Roman" w:hAnsi="Times New Roman" w:cs="Times New Roman"/>
          <w:sz w:val="24"/>
          <w:szCs w:val="24"/>
        </w:rPr>
        <w:t>is</w:t>
      </w:r>
      <w:r w:rsidR="00593A7A">
        <w:rPr>
          <w:rFonts w:ascii="Times New Roman" w:hAnsi="Times New Roman" w:cs="Times New Roman"/>
          <w:sz w:val="24"/>
          <w:szCs w:val="24"/>
        </w:rPr>
        <w:t xml:space="preserve"> </w:t>
      </w:r>
      <w:r>
        <w:rPr>
          <w:rFonts w:ascii="Times New Roman" w:hAnsi="Times New Roman" w:cs="Times New Roman"/>
          <w:sz w:val="24"/>
          <w:szCs w:val="24"/>
        </w:rPr>
        <w:t>directly</w:t>
      </w:r>
      <w:r w:rsidR="00593A7A">
        <w:rPr>
          <w:rFonts w:ascii="Times New Roman" w:hAnsi="Times New Roman" w:cs="Times New Roman"/>
          <w:sz w:val="24"/>
          <w:szCs w:val="24"/>
        </w:rPr>
        <w:t xml:space="preserve"> </w:t>
      </w:r>
      <w:r>
        <w:rPr>
          <w:rFonts w:ascii="Times New Roman" w:hAnsi="Times New Roman" w:cs="Times New Roman"/>
          <w:sz w:val="24"/>
          <w:szCs w:val="24"/>
        </w:rPr>
        <w:t>correlated</w:t>
      </w:r>
      <w:r w:rsidR="00593A7A">
        <w:rPr>
          <w:rFonts w:ascii="Times New Roman" w:hAnsi="Times New Roman" w:cs="Times New Roman"/>
          <w:sz w:val="24"/>
          <w:szCs w:val="24"/>
        </w:rPr>
        <w:t xml:space="preserve"> </w:t>
      </w:r>
      <w:r>
        <w:rPr>
          <w:rFonts w:ascii="Times New Roman" w:hAnsi="Times New Roman" w:cs="Times New Roman"/>
          <w:sz w:val="24"/>
          <w:szCs w:val="24"/>
        </w:rPr>
        <w:t>to the</w:t>
      </w:r>
      <w:r w:rsidR="00593A7A">
        <w:rPr>
          <w:rFonts w:ascii="Times New Roman" w:hAnsi="Times New Roman" w:cs="Times New Roman"/>
          <w:sz w:val="24"/>
          <w:szCs w:val="24"/>
        </w:rPr>
        <w:t xml:space="preserve"> </w:t>
      </w:r>
      <w:r>
        <w:rPr>
          <w:rFonts w:ascii="Times New Roman" w:hAnsi="Times New Roman" w:cs="Times New Roman"/>
          <w:sz w:val="24"/>
          <w:szCs w:val="24"/>
        </w:rPr>
        <w:t>people's effective and</w:t>
      </w:r>
      <w:r w:rsidR="00593A7A">
        <w:rPr>
          <w:rFonts w:ascii="Times New Roman" w:hAnsi="Times New Roman" w:cs="Times New Roman"/>
          <w:sz w:val="24"/>
          <w:szCs w:val="24"/>
        </w:rPr>
        <w:t xml:space="preserve"> </w:t>
      </w:r>
      <w:r>
        <w:rPr>
          <w:rFonts w:ascii="Times New Roman" w:hAnsi="Times New Roman" w:cs="Times New Roman"/>
          <w:sz w:val="24"/>
          <w:szCs w:val="24"/>
        </w:rPr>
        <w:t>efficient</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processes.</w:t>
      </w:r>
      <w:r w:rsidR="00593A7A">
        <w:rPr>
          <w:rFonts w:ascii="Times New Roman" w:hAnsi="Times New Roman" w:cs="Times New Roman"/>
          <w:sz w:val="24"/>
          <w:szCs w:val="24"/>
        </w:rPr>
        <w:t xml:space="preserve"> </w:t>
      </w:r>
      <w:r>
        <w:rPr>
          <w:rFonts w:ascii="Times New Roman" w:hAnsi="Times New Roman" w:cs="Times New Roman"/>
          <w:sz w:val="24"/>
          <w:szCs w:val="24"/>
        </w:rPr>
        <w:t>Being</w:t>
      </w:r>
      <w:r w:rsidR="00593A7A">
        <w:rPr>
          <w:rFonts w:ascii="Times New Roman" w:hAnsi="Times New Roman" w:cs="Times New Roman"/>
          <w:sz w:val="24"/>
          <w:szCs w:val="24"/>
        </w:rPr>
        <w:t xml:space="preserve"> </w:t>
      </w:r>
      <w:r>
        <w:rPr>
          <w:rFonts w:ascii="Times New Roman" w:hAnsi="Times New Roman" w:cs="Times New Roman"/>
          <w:sz w:val="24"/>
          <w:szCs w:val="24"/>
        </w:rPr>
        <w:t>a strategic</w:t>
      </w:r>
      <w:r w:rsidR="00593A7A">
        <w:rPr>
          <w:rFonts w:ascii="Times New Roman" w:hAnsi="Times New Roman" w:cs="Times New Roman"/>
          <w:sz w:val="24"/>
          <w:szCs w:val="24"/>
        </w:rPr>
        <w:t xml:space="preserve"> </w:t>
      </w:r>
      <w:r>
        <w:rPr>
          <w:rFonts w:ascii="Times New Roman" w:hAnsi="Times New Roman" w:cs="Times New Roman"/>
          <w:sz w:val="24"/>
          <w:szCs w:val="24"/>
        </w:rPr>
        <w:t>tool in achiev</w:t>
      </w:r>
      <w:r w:rsidR="00593A7A">
        <w:rPr>
          <w:rFonts w:ascii="Times New Roman" w:hAnsi="Times New Roman" w:cs="Times New Roman"/>
          <w:sz w:val="24"/>
          <w:szCs w:val="24"/>
        </w:rPr>
        <w:t xml:space="preserve">ing </w:t>
      </w:r>
      <w:r>
        <w:rPr>
          <w:rFonts w:ascii="Times New Roman" w:hAnsi="Times New Roman" w:cs="Times New Roman"/>
          <w:sz w:val="24"/>
          <w:szCs w:val="24"/>
        </w:rPr>
        <w:t>organizational profitability and</w:t>
      </w:r>
      <w:r w:rsidR="00593A7A">
        <w:rPr>
          <w:rFonts w:ascii="Times New Roman" w:hAnsi="Times New Roman" w:cs="Times New Roman"/>
          <w:sz w:val="24"/>
          <w:szCs w:val="24"/>
        </w:rPr>
        <w:t xml:space="preserve"> </w:t>
      </w:r>
      <w:r>
        <w:rPr>
          <w:rFonts w:ascii="Times New Roman" w:hAnsi="Times New Roman" w:cs="Times New Roman"/>
          <w:sz w:val="24"/>
          <w:szCs w:val="24"/>
        </w:rPr>
        <w:t>sustainability of</w:t>
      </w:r>
      <w:r w:rsidR="00593A7A">
        <w:rPr>
          <w:rFonts w:ascii="Times New Roman" w:hAnsi="Times New Roman" w:cs="Times New Roman"/>
          <w:sz w:val="24"/>
          <w:szCs w:val="24"/>
        </w:rPr>
        <w:t xml:space="preserve"> </w:t>
      </w:r>
      <w:r>
        <w:rPr>
          <w:rFonts w:ascii="Times New Roman" w:hAnsi="Times New Roman" w:cs="Times New Roman"/>
          <w:sz w:val="24"/>
          <w:szCs w:val="24"/>
        </w:rPr>
        <w:t>a company, human</w:t>
      </w:r>
      <w:r w:rsidR="00593A7A">
        <w:rPr>
          <w:rFonts w:ascii="Times New Roman" w:hAnsi="Times New Roman" w:cs="Times New Roman"/>
          <w:sz w:val="24"/>
          <w:szCs w:val="24"/>
        </w:rPr>
        <w:t xml:space="preserve"> resources (</w:t>
      </w:r>
      <w:r>
        <w:rPr>
          <w:rFonts w:ascii="Times New Roman" w:hAnsi="Times New Roman" w:cs="Times New Roman"/>
          <w:sz w:val="24"/>
          <w:szCs w:val="24"/>
        </w:rPr>
        <w:t>employees) are</w:t>
      </w:r>
      <w:r w:rsidR="00593A7A">
        <w:rPr>
          <w:rFonts w:ascii="Times New Roman" w:hAnsi="Times New Roman" w:cs="Times New Roman"/>
          <w:sz w:val="24"/>
          <w:szCs w:val="24"/>
        </w:rPr>
        <w:t xml:space="preserve"> </w:t>
      </w:r>
      <w:r>
        <w:rPr>
          <w:rFonts w:ascii="Times New Roman" w:hAnsi="Times New Roman" w:cs="Times New Roman"/>
          <w:sz w:val="24"/>
          <w:szCs w:val="24"/>
        </w:rPr>
        <w:t>therefore</w:t>
      </w:r>
      <w:r w:rsidR="00593A7A">
        <w:rPr>
          <w:rFonts w:ascii="Times New Roman" w:hAnsi="Times New Roman" w:cs="Times New Roman"/>
          <w:sz w:val="24"/>
          <w:szCs w:val="24"/>
        </w:rPr>
        <w:t xml:space="preserve"> </w:t>
      </w:r>
      <w:r>
        <w:rPr>
          <w:rFonts w:ascii="Times New Roman" w:hAnsi="Times New Roman" w:cs="Times New Roman"/>
          <w:sz w:val="24"/>
          <w:szCs w:val="24"/>
        </w:rPr>
        <w:t>an</w:t>
      </w:r>
      <w:r w:rsidR="00593A7A">
        <w:rPr>
          <w:rFonts w:ascii="Times New Roman" w:hAnsi="Times New Roman" w:cs="Times New Roman"/>
          <w:sz w:val="24"/>
          <w:szCs w:val="24"/>
        </w:rPr>
        <w:t xml:space="preserve"> </w:t>
      </w:r>
      <w:r>
        <w:rPr>
          <w:rFonts w:ascii="Times New Roman" w:hAnsi="Times New Roman" w:cs="Times New Roman"/>
          <w:sz w:val="24"/>
          <w:szCs w:val="24"/>
        </w:rPr>
        <w:t>influential</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reliable</w:t>
      </w:r>
      <w:r w:rsidR="00593A7A">
        <w:rPr>
          <w:rFonts w:ascii="Times New Roman" w:hAnsi="Times New Roman" w:cs="Times New Roman"/>
          <w:sz w:val="24"/>
          <w:szCs w:val="24"/>
        </w:rPr>
        <w:t xml:space="preserve"> resource in </w:t>
      </w:r>
      <w:r>
        <w:rPr>
          <w:rFonts w:ascii="Times New Roman" w:hAnsi="Times New Roman" w:cs="Times New Roman"/>
          <w:sz w:val="24"/>
          <w:szCs w:val="24"/>
        </w:rPr>
        <w:t>realiz</w:t>
      </w:r>
      <w:r w:rsidR="00593A7A">
        <w:rPr>
          <w:rFonts w:ascii="Times New Roman" w:hAnsi="Times New Roman" w:cs="Times New Roman"/>
          <w:sz w:val="24"/>
          <w:szCs w:val="24"/>
        </w:rPr>
        <w:t xml:space="preserve">ing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whole organization’s</w:t>
      </w:r>
      <w:r w:rsidR="00593A7A">
        <w:rPr>
          <w:rFonts w:ascii="Times New Roman" w:hAnsi="Times New Roman" w:cs="Times New Roman"/>
          <w:sz w:val="24"/>
          <w:szCs w:val="24"/>
        </w:rPr>
        <w:t xml:space="preserve"> </w:t>
      </w:r>
      <w:r>
        <w:rPr>
          <w:rFonts w:ascii="Times New Roman" w:hAnsi="Times New Roman" w:cs="Times New Roman"/>
          <w:sz w:val="24"/>
          <w:szCs w:val="24"/>
        </w:rPr>
        <w:t>strategy. Therefore,</w:t>
      </w:r>
      <w:r w:rsidR="00593A7A">
        <w:rPr>
          <w:rFonts w:ascii="Times New Roman" w:hAnsi="Times New Roman" w:cs="Times New Roman"/>
          <w:sz w:val="24"/>
          <w:szCs w:val="24"/>
        </w:rPr>
        <w:t xml:space="preserve"> </w:t>
      </w:r>
      <w:r>
        <w:rPr>
          <w:rFonts w:ascii="Times New Roman" w:hAnsi="Times New Roman" w:cs="Times New Roman"/>
          <w:sz w:val="24"/>
          <w:szCs w:val="24"/>
        </w:rPr>
        <w:t>aspects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 human</w:t>
      </w:r>
      <w:r w:rsidR="00593A7A">
        <w:rPr>
          <w:rFonts w:ascii="Times New Roman" w:hAnsi="Times New Roman" w:cs="Times New Roman"/>
          <w:sz w:val="24"/>
          <w:szCs w:val="24"/>
        </w:rPr>
        <w:t xml:space="preserve"> </w:t>
      </w:r>
      <w:r>
        <w:rPr>
          <w:rFonts w:ascii="Times New Roman" w:hAnsi="Times New Roman" w:cs="Times New Roman"/>
          <w:sz w:val="24"/>
          <w:szCs w:val="24"/>
        </w:rPr>
        <w:t>resource</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system</w:t>
      </w:r>
      <w:r w:rsidR="00593A7A">
        <w:rPr>
          <w:rFonts w:ascii="Times New Roman" w:hAnsi="Times New Roman" w:cs="Times New Roman"/>
          <w:sz w:val="24"/>
          <w:szCs w:val="24"/>
        </w:rPr>
        <w:t xml:space="preserve"> </w:t>
      </w:r>
      <w:r>
        <w:rPr>
          <w:rFonts w:ascii="Times New Roman" w:hAnsi="Times New Roman" w:cs="Times New Roman"/>
          <w:sz w:val="24"/>
          <w:szCs w:val="24"/>
        </w:rPr>
        <w:t>such</w:t>
      </w:r>
      <w:r w:rsidR="00593A7A">
        <w:rPr>
          <w:rFonts w:ascii="Times New Roman" w:hAnsi="Times New Roman" w:cs="Times New Roman"/>
          <w:sz w:val="24"/>
          <w:szCs w:val="24"/>
        </w:rPr>
        <w:t xml:space="preserve"> as </w:t>
      </w:r>
      <w:r>
        <w:rPr>
          <w:rFonts w:ascii="Times New Roman" w:hAnsi="Times New Roman" w:cs="Times New Roman"/>
          <w:sz w:val="24"/>
          <w:szCs w:val="24"/>
        </w:rPr>
        <w:t>promotion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motivation</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engagement</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central</w:t>
      </w:r>
      <w:r w:rsidR="00593A7A">
        <w:rPr>
          <w:rFonts w:ascii="Times New Roman" w:hAnsi="Times New Roman" w:cs="Times New Roman"/>
          <w:sz w:val="24"/>
          <w:szCs w:val="24"/>
        </w:rPr>
        <w:t xml:space="preserve"> </w:t>
      </w:r>
      <w:r>
        <w:rPr>
          <w:rFonts w:ascii="Times New Roman" w:hAnsi="Times New Roman" w:cs="Times New Roman"/>
          <w:sz w:val="24"/>
          <w:szCs w:val="24"/>
        </w:rPr>
        <w:t>tandems</w:t>
      </w:r>
      <w:r w:rsidR="00593A7A">
        <w:rPr>
          <w:rFonts w:ascii="Times New Roman" w:hAnsi="Times New Roman" w:cs="Times New Roman"/>
          <w:sz w:val="24"/>
          <w:szCs w:val="24"/>
        </w:rPr>
        <w:t xml:space="preserve"> </w:t>
      </w:r>
      <w:r>
        <w:rPr>
          <w:rFonts w:ascii="Times New Roman" w:hAnsi="Times New Roman" w:cs="Times New Roman"/>
          <w:sz w:val="24"/>
          <w:szCs w:val="24"/>
        </w:rPr>
        <w:t>for</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complete</w:t>
      </w:r>
      <w:r w:rsidR="00593A7A">
        <w:rPr>
          <w:rFonts w:ascii="Times New Roman" w:hAnsi="Times New Roman" w:cs="Times New Roman"/>
          <w:sz w:val="24"/>
          <w:szCs w:val="24"/>
        </w:rPr>
        <w:t xml:space="preserve"> </w:t>
      </w:r>
      <w:r>
        <w:rPr>
          <w:rFonts w:ascii="Times New Roman" w:hAnsi="Times New Roman" w:cs="Times New Roman"/>
          <w:sz w:val="24"/>
          <w:szCs w:val="24"/>
        </w:rPr>
        <w:t>success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company. </w:t>
      </w:r>
    </w:p>
    <w:p w14:paraId="17F36C73" w14:textId="0E3ECF7F" w:rsidR="000D2530" w:rsidRDefault="00ED381B" w:rsidP="00024BED">
      <w:pPr>
        <w:pStyle w:val="Heading1"/>
      </w:pPr>
      <w:bookmarkStart w:id="6" w:name="_Toc89463501"/>
      <w:r w:rsidRPr="00A73ACB">
        <w:t>Organizational and Employee Concerns</w:t>
      </w:r>
      <w:r w:rsidR="000B1EE5">
        <w:t xml:space="preserve"> to Performance </w:t>
      </w:r>
      <w:r w:rsidR="009B37C4">
        <w:t>Management</w:t>
      </w:r>
      <w:bookmarkEnd w:id="6"/>
    </w:p>
    <w:p w14:paraId="1AAB0279" w14:textId="77777777" w:rsidR="00024BED" w:rsidRPr="00024BED" w:rsidRDefault="00024BED" w:rsidP="00024BED"/>
    <w:p w14:paraId="709429D4" w14:textId="6871A605" w:rsidR="000D2530" w:rsidRPr="00A73ACB" w:rsidRDefault="00ED381B" w:rsidP="000D2530">
      <w:pPr>
        <w:spacing w:line="480" w:lineRule="auto"/>
        <w:ind w:firstLine="720"/>
        <w:rPr>
          <w:rFonts w:ascii="Times New Roman" w:hAnsi="Times New Roman" w:cs="Times New Roman"/>
          <w:sz w:val="24"/>
          <w:szCs w:val="24"/>
        </w:rPr>
      </w:pPr>
      <w:r w:rsidRPr="00A73ACB">
        <w:rPr>
          <w:rFonts w:ascii="Times New Roman" w:hAnsi="Times New Roman" w:cs="Times New Roman"/>
          <w:sz w:val="24"/>
          <w:szCs w:val="24"/>
        </w:rPr>
        <w:t xml:space="preserve">A shift in the business strategy at SainCo provides the need for alignment of the organizational strategy with the needs of the employees. As part of fulfilling the organizational goals and objectives of the business, the Human Resources department has the obligation of acting as the bridge between the company and the employees. In bridging the gap between the company and the employees, the HR department will be at the forefront in promoting both the interests of the company and those of the company </w:t>
      </w:r>
      <w:sdt>
        <w:sdtPr>
          <w:rPr>
            <w:rFonts w:ascii="Times New Roman" w:hAnsi="Times New Roman" w:cs="Times New Roman"/>
            <w:sz w:val="24"/>
            <w:szCs w:val="24"/>
          </w:rPr>
          <w:id w:val="1199510998"/>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Arm18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(Armstrong, 2018)</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With the interests of both groups catered for, there will certainly be the creation of a platform for the facilitation of the realization of the interests of the employees, and the organization's goals are met, respectively.</w:t>
      </w:r>
      <w:r w:rsidR="00593A7A">
        <w:rPr>
          <w:rFonts w:ascii="Times New Roman" w:hAnsi="Times New Roman" w:cs="Times New Roman"/>
          <w:sz w:val="24"/>
          <w:szCs w:val="24"/>
        </w:rPr>
        <w:t xml:space="preserve"> </w:t>
      </w:r>
    </w:p>
    <w:p w14:paraId="7F1590BD" w14:textId="3A503EC5" w:rsidR="000D2530" w:rsidRPr="00A73ACB" w:rsidRDefault="00ED381B" w:rsidP="000D2530">
      <w:pPr>
        <w:spacing w:line="480" w:lineRule="auto"/>
        <w:ind w:firstLine="720"/>
        <w:rPr>
          <w:rFonts w:ascii="Times New Roman" w:hAnsi="Times New Roman" w:cs="Times New Roman"/>
          <w:sz w:val="24"/>
          <w:szCs w:val="24"/>
        </w:rPr>
      </w:pPr>
      <w:r w:rsidRPr="00A73ACB">
        <w:rPr>
          <w:rFonts w:ascii="Times New Roman" w:hAnsi="Times New Roman" w:cs="Times New Roman"/>
          <w:sz w:val="24"/>
          <w:szCs w:val="24"/>
        </w:rPr>
        <w:t>As part of the modernization and implementation of newly emerging trends, businesses are shifting from the primary structures and traditional management forms. Businesses are moving to adopt corporate governance, a structure that provides a set of actionable rules, practices, and processes upon which an organization is governed, especially towards realizing its strategic goals and objectives. Through the adoption and application of corporate governance principles, organizations are managed through purpose-oriented decisions that hold the decision-</w:t>
      </w:r>
      <w:r w:rsidRPr="00A73ACB">
        <w:rPr>
          <w:rFonts w:ascii="Times New Roman" w:hAnsi="Times New Roman" w:cs="Times New Roman"/>
          <w:sz w:val="24"/>
          <w:szCs w:val="24"/>
        </w:rPr>
        <w:lastRenderedPageBreak/>
        <w:t xml:space="preserve">makers accountable for their actions aligned with the companies' strategic objectives </w:t>
      </w:r>
      <w:sdt>
        <w:sdtPr>
          <w:rPr>
            <w:rFonts w:ascii="Times New Roman" w:hAnsi="Times New Roman" w:cs="Times New Roman"/>
            <w:sz w:val="24"/>
            <w:szCs w:val="24"/>
          </w:rPr>
          <w:id w:val="-307161718"/>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Mar21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(Study, 2021)</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A critical aspect of corporate governance that has proven useful to different companies globally and which SainCo would leverage in achieving the best performance of its employees is corporate social responsibility (CSR).</w:t>
      </w:r>
      <w:r w:rsidR="00593A7A">
        <w:rPr>
          <w:rFonts w:ascii="Times New Roman" w:hAnsi="Times New Roman" w:cs="Times New Roman"/>
          <w:sz w:val="24"/>
          <w:szCs w:val="24"/>
        </w:rPr>
        <w:t xml:space="preserve"> </w:t>
      </w:r>
    </w:p>
    <w:p w14:paraId="795EA40F" w14:textId="77777777" w:rsidR="000D2530" w:rsidRPr="00A73ACB" w:rsidRDefault="00ED381B" w:rsidP="000D2530">
      <w:pPr>
        <w:spacing w:line="480" w:lineRule="auto"/>
        <w:ind w:firstLine="720"/>
        <w:rPr>
          <w:rFonts w:ascii="Times New Roman" w:hAnsi="Times New Roman" w:cs="Times New Roman"/>
          <w:sz w:val="24"/>
          <w:szCs w:val="24"/>
        </w:rPr>
      </w:pPr>
      <w:r w:rsidRPr="00A73ACB">
        <w:rPr>
          <w:rFonts w:ascii="Times New Roman" w:hAnsi="Times New Roman" w:cs="Times New Roman"/>
          <w:sz w:val="24"/>
          <w:szCs w:val="24"/>
        </w:rPr>
        <w:t>Undertaking the activities related to Corporate Social Responsibility (CSR) has the effect of creating several benefits to the practicing organizations concerning the relationship between their employees and the respective organizations. Through undertaking CSR-related activities that directly have positive effects on employees, it is widely proven that the employees will develop a lot of trust with their companies or employers. The benefit of achieving trust among employees is a critical contributor to employees' commitment to promoting their companies' brand, committed to efficient customer service, and thus promoting the employees' productivity</w:t>
      </w:r>
      <w:sdt>
        <w:sdtPr>
          <w:rPr>
            <w:rFonts w:ascii="Times New Roman" w:hAnsi="Times New Roman" w:cs="Times New Roman"/>
            <w:sz w:val="24"/>
            <w:szCs w:val="24"/>
          </w:rPr>
          <w:id w:val="1214307837"/>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Mar21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(Study, 2021)</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As part of leveraging a new strategy, SainCo will certainly embrace CSR-related activities for its over 2000 employees as part of its intention of remaining competitive in its industry. Through employee engagement activities such as promoting professional growth within the company, SainCo will be critical in promoting its employee’s engagement.</w:t>
      </w:r>
    </w:p>
    <w:p w14:paraId="3EC8C7F7" w14:textId="1E6A2FEB" w:rsidR="000D2530" w:rsidRPr="00A73ACB" w:rsidRDefault="00ED381B" w:rsidP="000D2530">
      <w:pPr>
        <w:spacing w:line="480" w:lineRule="auto"/>
        <w:ind w:firstLine="720"/>
        <w:rPr>
          <w:rFonts w:ascii="Times New Roman" w:hAnsi="Times New Roman" w:cs="Times New Roman"/>
          <w:sz w:val="24"/>
          <w:szCs w:val="24"/>
        </w:rPr>
      </w:pPr>
      <w:r w:rsidRPr="00A73ACB">
        <w:rPr>
          <w:rFonts w:ascii="Times New Roman" w:hAnsi="Times New Roman" w:cs="Times New Roman"/>
          <w:sz w:val="24"/>
          <w:szCs w:val="24"/>
        </w:rPr>
        <w:t xml:space="preserve">Practicing CSR activities related to fulfilling the employees’ concerns promotes their attachment and engagement with the organization. Corporate Social Responsibility (CSR) inherently influences the attitudes and </w:t>
      </w:r>
      <w:r w:rsidR="00153D01" w:rsidRPr="00A73ACB">
        <w:rPr>
          <w:rFonts w:ascii="Times New Roman" w:hAnsi="Times New Roman" w:cs="Times New Roman"/>
          <w:sz w:val="24"/>
          <w:szCs w:val="24"/>
        </w:rPr>
        <w:t>behaviours</w:t>
      </w:r>
      <w:r w:rsidRPr="00A73ACB">
        <w:rPr>
          <w:rFonts w:ascii="Times New Roman" w:hAnsi="Times New Roman" w:cs="Times New Roman"/>
          <w:sz w:val="24"/>
          <w:szCs w:val="24"/>
        </w:rPr>
        <w:t xml:space="preserve"> that employees hold towards their company, a process that improves the employees' organizational pride, making them more attached to their companies</w:t>
      </w:r>
      <w:sdt>
        <w:sdtPr>
          <w:rPr>
            <w:rFonts w:ascii="Times New Roman" w:hAnsi="Times New Roman" w:cs="Times New Roman"/>
            <w:sz w:val="24"/>
            <w:szCs w:val="24"/>
          </w:rPr>
          <w:id w:val="385458559"/>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Red13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(Redmon, 2013)</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With a positively created attitude and attachment to the company, the employees will be encouraged to be more proud of their organization</w:t>
      </w:r>
      <w:sdt>
        <w:sdtPr>
          <w:rPr>
            <w:rFonts w:ascii="Times New Roman" w:hAnsi="Times New Roman" w:cs="Times New Roman"/>
            <w:sz w:val="24"/>
            <w:szCs w:val="24"/>
          </w:rPr>
          <w:id w:val="-1986843356"/>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Mar21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(Study, 2021)</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With a lot of attachment and pride with their employers, employees will largely be productive and more likely to prefer working for long periods with the same employer, thus promoting retention rates. </w:t>
      </w:r>
    </w:p>
    <w:p w14:paraId="37AC1397" w14:textId="77777777" w:rsidR="000D2530" w:rsidRPr="00A73ACB" w:rsidRDefault="00ED381B" w:rsidP="000D2530">
      <w:pPr>
        <w:spacing w:line="480" w:lineRule="auto"/>
        <w:ind w:firstLine="720"/>
        <w:rPr>
          <w:rFonts w:ascii="Times New Roman" w:hAnsi="Times New Roman" w:cs="Times New Roman"/>
          <w:sz w:val="24"/>
          <w:szCs w:val="24"/>
        </w:rPr>
      </w:pPr>
      <w:r w:rsidRPr="00A73ACB">
        <w:rPr>
          <w:rFonts w:ascii="Times New Roman" w:hAnsi="Times New Roman" w:cs="Times New Roman"/>
          <w:sz w:val="24"/>
          <w:szCs w:val="24"/>
        </w:rPr>
        <w:lastRenderedPageBreak/>
        <w:t>Achieving high employee retention rates has several accruing benefits to both the company and the employees themselves. Leveraging the promotion of CSR-related activities for the employees, SainCo will derive several critical factors from its human resource</w:t>
      </w:r>
      <w:sdt>
        <w:sdtPr>
          <w:rPr>
            <w:rFonts w:ascii="Times New Roman" w:hAnsi="Times New Roman" w:cs="Times New Roman"/>
            <w:sz w:val="24"/>
            <w:szCs w:val="24"/>
          </w:rPr>
          <w:id w:val="381061581"/>
          <w:citation/>
        </w:sdtPr>
        <w:sdtEndPr/>
        <w:sdtContent>
          <w:r w:rsidRPr="00A73ACB">
            <w:rPr>
              <w:rFonts w:ascii="Times New Roman" w:hAnsi="Times New Roman" w:cs="Times New Roman"/>
              <w:sz w:val="24"/>
              <w:szCs w:val="24"/>
            </w:rPr>
            <w:fldChar w:fldCharType="begin"/>
          </w:r>
          <w:r w:rsidRPr="00A73ACB">
            <w:rPr>
              <w:rFonts w:ascii="Times New Roman" w:hAnsi="Times New Roman" w:cs="Times New Roman"/>
              <w:sz w:val="24"/>
              <w:szCs w:val="24"/>
            </w:rPr>
            <w:instrText xml:space="preserve"> CITATION Tor14 \l 1033 </w:instrText>
          </w:r>
          <w:r w:rsidRPr="00A73ACB">
            <w:rPr>
              <w:rFonts w:ascii="Times New Roman" w:hAnsi="Times New Roman" w:cs="Times New Roman"/>
              <w:sz w:val="24"/>
              <w:szCs w:val="24"/>
            </w:rPr>
            <w:fldChar w:fldCharType="separate"/>
          </w:r>
          <w:r w:rsidRPr="00A73ACB">
            <w:rPr>
              <w:rFonts w:ascii="Times New Roman" w:hAnsi="Times New Roman" w:cs="Times New Roman"/>
              <w:sz w:val="24"/>
              <w:szCs w:val="24"/>
            </w:rPr>
            <w:t xml:space="preserve"> (Torrington, 2014)</w:t>
          </w:r>
          <w:r w:rsidRPr="00A73ACB">
            <w:rPr>
              <w:rFonts w:ascii="Times New Roman" w:hAnsi="Times New Roman" w:cs="Times New Roman"/>
              <w:sz w:val="24"/>
              <w:szCs w:val="24"/>
            </w:rPr>
            <w:fldChar w:fldCharType="end"/>
          </w:r>
        </w:sdtContent>
      </w:sdt>
      <w:r w:rsidRPr="00A73ACB">
        <w:rPr>
          <w:rFonts w:ascii="Times New Roman" w:hAnsi="Times New Roman" w:cs="Times New Roman"/>
          <w:sz w:val="24"/>
          <w:szCs w:val="24"/>
        </w:rPr>
        <w:t xml:space="preserve">. A larger portion of the over 2000 employees will be retained within the company, therefore, enhancing better customer experience within the company, a reduction in the costs associated with hiring, training, and placing new employees thus contributing to increased revenue collection and operational efficiency, which are critical in the company's new competitive strategy. </w:t>
      </w:r>
    </w:p>
    <w:p w14:paraId="5F785EEC" w14:textId="0884C4F2" w:rsidR="000D2530" w:rsidRPr="00A73ACB" w:rsidRDefault="00ED381B" w:rsidP="000D2530">
      <w:pPr>
        <w:spacing w:line="480" w:lineRule="auto"/>
        <w:ind w:firstLine="720"/>
        <w:rPr>
          <w:rFonts w:ascii="Times New Roman" w:hAnsi="Times New Roman" w:cs="Times New Roman"/>
          <w:sz w:val="24"/>
          <w:szCs w:val="24"/>
        </w:rPr>
      </w:pPr>
      <w:r w:rsidRPr="00A73ACB">
        <w:rPr>
          <w:rFonts w:ascii="Times New Roman" w:hAnsi="Times New Roman" w:cs="Times New Roman"/>
          <w:sz w:val="24"/>
          <w:szCs w:val="24"/>
        </w:rPr>
        <w:t>The ultimate advantage of good corporate governance is the realization of increased firm performance. The increased firm performance is achieved through optimizing both the potential and value of all stake</w:t>
      </w:r>
      <w:r w:rsidR="00593A7A">
        <w:rPr>
          <w:rFonts w:ascii="Times New Roman" w:hAnsi="Times New Roman" w:cs="Times New Roman"/>
          <w:sz w:val="24"/>
          <w:szCs w:val="24"/>
        </w:rPr>
        <w:t>holders within the organization</w:t>
      </w:r>
      <w:r w:rsidR="00593A7A" w:rsidRPr="00593A7A">
        <w:rPr>
          <w:rFonts w:ascii="Times New Roman" w:hAnsi="Times New Roman" w:cs="Times New Roman"/>
          <w:sz w:val="24"/>
          <w:szCs w:val="24"/>
        </w:rPr>
        <w:t xml:space="preserve"> (Redmon, 2013).</w:t>
      </w:r>
      <w:r w:rsidR="00593A7A">
        <w:rPr>
          <w:rFonts w:ascii="Times New Roman" w:hAnsi="Times New Roman" w:cs="Times New Roman"/>
          <w:sz w:val="24"/>
          <w:szCs w:val="24"/>
        </w:rPr>
        <w:t xml:space="preserve"> </w:t>
      </w:r>
      <w:r w:rsidRPr="00A73ACB">
        <w:rPr>
          <w:rFonts w:ascii="Times New Roman" w:hAnsi="Times New Roman" w:cs="Times New Roman"/>
          <w:sz w:val="24"/>
          <w:szCs w:val="24"/>
        </w:rPr>
        <w:t xml:space="preserve">Human resource forms the main stakeholders in the promotion of an organization’s performance </w:t>
      </w:r>
    </w:p>
    <w:p w14:paraId="27DE601F" w14:textId="77777777" w:rsidR="000D2530" w:rsidRPr="00A73ACB" w:rsidRDefault="00ED381B" w:rsidP="000D2530">
      <w:pPr>
        <w:spacing w:line="480" w:lineRule="auto"/>
        <w:ind w:firstLine="720"/>
        <w:rPr>
          <w:rFonts w:ascii="Times New Roman" w:hAnsi="Times New Roman" w:cs="Times New Roman"/>
          <w:sz w:val="24"/>
          <w:szCs w:val="24"/>
        </w:rPr>
      </w:pPr>
      <w:r w:rsidRPr="00A73ACB">
        <w:rPr>
          <w:rFonts w:ascii="Times New Roman" w:hAnsi="Times New Roman" w:cs="Times New Roman"/>
          <w:sz w:val="24"/>
          <w:szCs w:val="24"/>
        </w:rPr>
        <w:t xml:space="preserve">Through the incorporation of effective CSR activities. Ostensibly, it will be essential for SainCo's Management to leverage CSR activities positively and positively, and competitively to position itself in the market and as part of its strategy to beat off competition and remain sustainable and profitable. </w:t>
      </w:r>
    </w:p>
    <w:p w14:paraId="191A5DAE" w14:textId="16DF8312" w:rsidR="000D2530" w:rsidRDefault="00ED381B" w:rsidP="00F444FC">
      <w:pPr>
        <w:pStyle w:val="Heading1"/>
      </w:pPr>
      <w:bookmarkStart w:id="7" w:name="_Toc89463502"/>
      <w:r>
        <w:t>Performance Appraisal</w:t>
      </w:r>
      <w:bookmarkEnd w:id="7"/>
      <w:r>
        <w:t xml:space="preserve"> </w:t>
      </w:r>
    </w:p>
    <w:p w14:paraId="17B40A0E" w14:textId="77777777" w:rsidR="000D4609" w:rsidRPr="000D4609" w:rsidRDefault="000D4609" w:rsidP="000D4609"/>
    <w:p w14:paraId="3B36A27F" w14:textId="2547AE1F" w:rsidR="00A86F01" w:rsidRDefault="00ED381B" w:rsidP="00A86F01">
      <w:pPr>
        <w:spacing w:line="480" w:lineRule="auto"/>
        <w:ind w:firstLine="720"/>
        <w:rPr>
          <w:rFonts w:ascii="Times New Roman" w:hAnsi="Times New Roman" w:cs="Times New Roman"/>
          <w:sz w:val="24"/>
          <w:szCs w:val="24"/>
        </w:rPr>
      </w:pP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Management is one</w:t>
      </w:r>
      <w:r w:rsidR="00593A7A">
        <w:rPr>
          <w:rFonts w:ascii="Times New Roman" w:hAnsi="Times New Roman" w:cs="Times New Roman"/>
          <w:sz w:val="24"/>
          <w:szCs w:val="24"/>
        </w:rPr>
        <w:t xml:space="preserve"> </w:t>
      </w:r>
      <w:r>
        <w:rPr>
          <w:rFonts w:ascii="Times New Roman" w:hAnsi="Times New Roman" w:cs="Times New Roman"/>
          <w:sz w:val="24"/>
          <w:szCs w:val="24"/>
        </w:rPr>
        <w:t>of the</w:t>
      </w:r>
      <w:r w:rsidR="00593A7A">
        <w:rPr>
          <w:rFonts w:ascii="Times New Roman" w:hAnsi="Times New Roman" w:cs="Times New Roman"/>
          <w:sz w:val="24"/>
          <w:szCs w:val="24"/>
        </w:rPr>
        <w:t xml:space="preserve"> </w:t>
      </w:r>
      <w:r>
        <w:rPr>
          <w:rFonts w:ascii="Times New Roman" w:hAnsi="Times New Roman" w:cs="Times New Roman"/>
          <w:sz w:val="24"/>
          <w:szCs w:val="24"/>
        </w:rPr>
        <w:t>critical</w:t>
      </w:r>
      <w:r w:rsidR="00593A7A">
        <w:rPr>
          <w:rFonts w:ascii="Times New Roman" w:hAnsi="Times New Roman" w:cs="Times New Roman"/>
          <w:sz w:val="24"/>
          <w:szCs w:val="24"/>
        </w:rPr>
        <w:t xml:space="preserve"> </w:t>
      </w:r>
      <w:r>
        <w:rPr>
          <w:rFonts w:ascii="Times New Roman" w:hAnsi="Times New Roman" w:cs="Times New Roman"/>
          <w:sz w:val="24"/>
          <w:szCs w:val="24"/>
        </w:rPr>
        <w:t>functions</w:t>
      </w:r>
      <w:r w:rsidR="00593A7A">
        <w:rPr>
          <w:rFonts w:ascii="Times New Roman" w:hAnsi="Times New Roman" w:cs="Times New Roman"/>
          <w:sz w:val="24"/>
          <w:szCs w:val="24"/>
        </w:rPr>
        <w:t xml:space="preserve"> </w:t>
      </w:r>
      <w:r>
        <w:rPr>
          <w:rFonts w:ascii="Times New Roman" w:hAnsi="Times New Roman" w:cs="Times New Roman"/>
          <w:sz w:val="24"/>
          <w:szCs w:val="24"/>
        </w:rPr>
        <w:t>of the</w:t>
      </w:r>
      <w:r w:rsidR="00593A7A">
        <w:rPr>
          <w:rFonts w:ascii="Times New Roman" w:hAnsi="Times New Roman" w:cs="Times New Roman"/>
          <w:sz w:val="24"/>
          <w:szCs w:val="24"/>
        </w:rPr>
        <w:t xml:space="preserve"> </w:t>
      </w:r>
      <w:r>
        <w:rPr>
          <w:rFonts w:ascii="Times New Roman" w:hAnsi="Times New Roman" w:cs="Times New Roman"/>
          <w:sz w:val="24"/>
          <w:szCs w:val="24"/>
        </w:rPr>
        <w:t>human</w:t>
      </w:r>
      <w:r w:rsidR="00593A7A">
        <w:rPr>
          <w:rFonts w:ascii="Times New Roman" w:hAnsi="Times New Roman" w:cs="Times New Roman"/>
          <w:sz w:val="24"/>
          <w:szCs w:val="24"/>
        </w:rPr>
        <w:t xml:space="preserve"> </w:t>
      </w:r>
      <w:r>
        <w:rPr>
          <w:rFonts w:ascii="Times New Roman" w:hAnsi="Times New Roman" w:cs="Times New Roman"/>
          <w:sz w:val="24"/>
          <w:szCs w:val="24"/>
        </w:rPr>
        <w:t>resource department</w:t>
      </w:r>
      <w:r w:rsidR="00593A7A">
        <w:rPr>
          <w:rFonts w:ascii="Times New Roman" w:hAnsi="Times New Roman" w:cs="Times New Roman"/>
          <w:sz w:val="24"/>
          <w:szCs w:val="24"/>
        </w:rPr>
        <w:t xml:space="preserve"> </w:t>
      </w:r>
      <w:r>
        <w:rPr>
          <w:rFonts w:ascii="Times New Roman" w:hAnsi="Times New Roman" w:cs="Times New Roman"/>
          <w:sz w:val="24"/>
          <w:szCs w:val="24"/>
        </w:rPr>
        <w:t>within</w:t>
      </w:r>
      <w:r w:rsidR="00593A7A">
        <w:rPr>
          <w:rFonts w:ascii="Times New Roman" w:hAnsi="Times New Roman" w:cs="Times New Roman"/>
          <w:sz w:val="24"/>
          <w:szCs w:val="24"/>
        </w:rPr>
        <w:t xml:space="preserve"> </w:t>
      </w:r>
      <w:r>
        <w:rPr>
          <w:rFonts w:ascii="Times New Roman" w:hAnsi="Times New Roman" w:cs="Times New Roman"/>
          <w:sz w:val="24"/>
          <w:szCs w:val="24"/>
        </w:rPr>
        <w:t>an</w:t>
      </w:r>
      <w:r w:rsidR="00593A7A">
        <w:rPr>
          <w:rFonts w:ascii="Times New Roman" w:hAnsi="Times New Roman" w:cs="Times New Roman"/>
          <w:sz w:val="24"/>
          <w:szCs w:val="24"/>
        </w:rPr>
        <w:t xml:space="preserve"> </w:t>
      </w:r>
      <w:r>
        <w:rPr>
          <w:rFonts w:ascii="Times New Roman" w:hAnsi="Times New Roman" w:cs="Times New Roman"/>
          <w:sz w:val="24"/>
          <w:szCs w:val="24"/>
        </w:rPr>
        <w:t>organization. Managing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93A7A">
        <w:rPr>
          <w:rFonts w:ascii="Times New Roman" w:hAnsi="Times New Roman" w:cs="Times New Roman"/>
          <w:sz w:val="24"/>
          <w:szCs w:val="24"/>
        </w:rPr>
        <w:t xml:space="preserve"> </w:t>
      </w:r>
      <w:r>
        <w:rPr>
          <w:rFonts w:ascii="Times New Roman" w:hAnsi="Times New Roman" w:cs="Times New Roman"/>
          <w:sz w:val="24"/>
          <w:szCs w:val="24"/>
        </w:rPr>
        <w:t>levels</w:t>
      </w:r>
      <w:r w:rsidR="00593A7A">
        <w:rPr>
          <w:rFonts w:ascii="Times New Roman" w:hAnsi="Times New Roman" w:cs="Times New Roman"/>
          <w:sz w:val="24"/>
          <w:szCs w:val="24"/>
        </w:rPr>
        <w:t xml:space="preserve"> </w:t>
      </w:r>
      <w:r>
        <w:rPr>
          <w:rFonts w:ascii="Times New Roman" w:hAnsi="Times New Roman" w:cs="Times New Roman"/>
          <w:sz w:val="24"/>
          <w:szCs w:val="24"/>
        </w:rPr>
        <w:t>of performance</w:t>
      </w:r>
      <w:r w:rsidR="00593A7A">
        <w:rPr>
          <w:rFonts w:ascii="Times New Roman" w:hAnsi="Times New Roman" w:cs="Times New Roman"/>
          <w:sz w:val="24"/>
          <w:szCs w:val="24"/>
        </w:rPr>
        <w:t xml:space="preserve"> </w:t>
      </w:r>
      <w:r>
        <w:rPr>
          <w:rFonts w:ascii="Times New Roman" w:hAnsi="Times New Roman" w:cs="Times New Roman"/>
          <w:sz w:val="24"/>
          <w:szCs w:val="24"/>
        </w:rPr>
        <w:t>involves</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appraisal; the process</w:t>
      </w:r>
      <w:r w:rsidR="00593A7A">
        <w:rPr>
          <w:rFonts w:ascii="Times New Roman" w:hAnsi="Times New Roman" w:cs="Times New Roman"/>
          <w:sz w:val="24"/>
          <w:szCs w:val="24"/>
        </w:rPr>
        <w:t xml:space="preserve"> </w:t>
      </w:r>
      <w:r>
        <w:rPr>
          <w:rFonts w:ascii="Times New Roman" w:hAnsi="Times New Roman" w:cs="Times New Roman"/>
          <w:sz w:val="24"/>
          <w:szCs w:val="24"/>
        </w:rPr>
        <w:t>through</w:t>
      </w:r>
      <w:r w:rsidR="00593A7A">
        <w:rPr>
          <w:rFonts w:ascii="Times New Roman" w:hAnsi="Times New Roman" w:cs="Times New Roman"/>
          <w:sz w:val="24"/>
          <w:szCs w:val="24"/>
        </w:rPr>
        <w:t xml:space="preserve"> </w:t>
      </w:r>
      <w:r>
        <w:rPr>
          <w:rFonts w:ascii="Times New Roman" w:hAnsi="Times New Roman" w:cs="Times New Roman"/>
          <w:sz w:val="24"/>
          <w:szCs w:val="24"/>
        </w:rPr>
        <w:t>which the</w:t>
      </w:r>
      <w:r w:rsidR="00593A7A">
        <w:rPr>
          <w:rFonts w:ascii="Times New Roman" w:hAnsi="Times New Roman" w:cs="Times New Roman"/>
          <w:sz w:val="24"/>
          <w:szCs w:val="24"/>
        </w:rPr>
        <w:t xml:space="preserve"> </w:t>
      </w:r>
      <w:r>
        <w:rPr>
          <w:rFonts w:ascii="Times New Roman" w:hAnsi="Times New Roman" w:cs="Times New Roman"/>
          <w:sz w:val="24"/>
          <w:szCs w:val="24"/>
        </w:rPr>
        <w:t>employees’ worth</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contribution</w:t>
      </w:r>
      <w:r w:rsidR="00593A7A">
        <w:rPr>
          <w:rFonts w:ascii="Times New Roman" w:hAnsi="Times New Roman" w:cs="Times New Roman"/>
          <w:sz w:val="24"/>
          <w:szCs w:val="24"/>
        </w:rPr>
        <w:t xml:space="preserve"> to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productivity</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w:t>
      </w:r>
      <w:r>
        <w:rPr>
          <w:rFonts w:ascii="Times New Roman" w:hAnsi="Times New Roman" w:cs="Times New Roman"/>
          <w:sz w:val="24"/>
          <w:szCs w:val="24"/>
        </w:rPr>
        <w:t>is</w:t>
      </w:r>
      <w:r w:rsidR="00593A7A">
        <w:rPr>
          <w:rFonts w:ascii="Times New Roman" w:hAnsi="Times New Roman" w:cs="Times New Roman"/>
          <w:sz w:val="24"/>
          <w:szCs w:val="24"/>
        </w:rPr>
        <w:t xml:space="preserve"> </w:t>
      </w:r>
      <w:r>
        <w:rPr>
          <w:rFonts w:ascii="Times New Roman" w:hAnsi="Times New Roman" w:cs="Times New Roman"/>
          <w:sz w:val="24"/>
          <w:szCs w:val="24"/>
        </w:rPr>
        <w:t>established. Through</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appraisal,</w:t>
      </w:r>
      <w:r w:rsidR="00593A7A">
        <w:rPr>
          <w:rFonts w:ascii="Times New Roman" w:hAnsi="Times New Roman" w:cs="Times New Roman"/>
          <w:sz w:val="24"/>
          <w:szCs w:val="24"/>
        </w:rPr>
        <w:t xml:space="preserve"> </w:t>
      </w:r>
      <w:r>
        <w:rPr>
          <w:rFonts w:ascii="Times New Roman" w:hAnsi="Times New Roman" w:cs="Times New Roman"/>
          <w:sz w:val="24"/>
          <w:szCs w:val="24"/>
        </w:rPr>
        <w:t>companies</w:t>
      </w:r>
      <w:r w:rsidR="00593A7A">
        <w:rPr>
          <w:rFonts w:ascii="Times New Roman" w:hAnsi="Times New Roman" w:cs="Times New Roman"/>
          <w:sz w:val="24"/>
          <w:szCs w:val="24"/>
        </w:rPr>
        <w:t xml:space="preserve"> </w:t>
      </w:r>
      <w:r>
        <w:rPr>
          <w:rFonts w:ascii="Times New Roman" w:hAnsi="Times New Roman" w:cs="Times New Roman"/>
          <w:sz w:val="24"/>
          <w:szCs w:val="24"/>
        </w:rPr>
        <w:t>through</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department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human</w:t>
      </w:r>
      <w:r w:rsidR="00593A7A">
        <w:rPr>
          <w:rFonts w:ascii="Times New Roman" w:hAnsi="Times New Roman" w:cs="Times New Roman"/>
          <w:sz w:val="24"/>
          <w:szCs w:val="24"/>
        </w:rPr>
        <w:t xml:space="preserve"> resources </w:t>
      </w:r>
      <w:r>
        <w:rPr>
          <w:rFonts w:ascii="Times New Roman" w:hAnsi="Times New Roman" w:cs="Times New Roman"/>
          <w:sz w:val="24"/>
          <w:szCs w:val="24"/>
        </w:rPr>
        <w:t>can</w:t>
      </w:r>
      <w:r w:rsidR="00593A7A">
        <w:rPr>
          <w:rFonts w:ascii="Times New Roman" w:hAnsi="Times New Roman" w:cs="Times New Roman"/>
          <w:sz w:val="24"/>
          <w:szCs w:val="24"/>
        </w:rPr>
        <w:t xml:space="preserve"> </w:t>
      </w:r>
      <w:r>
        <w:rPr>
          <w:rFonts w:ascii="Times New Roman" w:hAnsi="Times New Roman" w:cs="Times New Roman"/>
          <w:sz w:val="24"/>
          <w:szCs w:val="24"/>
        </w:rPr>
        <w:t>carry out</w:t>
      </w:r>
      <w:r w:rsidR="00593A7A">
        <w:rPr>
          <w:rFonts w:ascii="Times New Roman" w:hAnsi="Times New Roman" w:cs="Times New Roman"/>
          <w:sz w:val="24"/>
          <w:szCs w:val="24"/>
        </w:rPr>
        <w:t xml:space="preserve"> a </w:t>
      </w:r>
      <w:r>
        <w:rPr>
          <w:rFonts w:ascii="Times New Roman" w:hAnsi="Times New Roman" w:cs="Times New Roman"/>
          <w:sz w:val="24"/>
          <w:szCs w:val="24"/>
        </w:rPr>
        <w:t>comprehensive</w:t>
      </w:r>
      <w:r w:rsidR="00593A7A">
        <w:rPr>
          <w:rFonts w:ascii="Times New Roman" w:hAnsi="Times New Roman" w:cs="Times New Roman"/>
          <w:sz w:val="24"/>
          <w:szCs w:val="24"/>
        </w:rPr>
        <w:t xml:space="preserve"> </w:t>
      </w:r>
      <w:r>
        <w:rPr>
          <w:rFonts w:ascii="Times New Roman" w:hAnsi="Times New Roman" w:cs="Times New Roman"/>
          <w:sz w:val="24"/>
          <w:szCs w:val="24"/>
        </w:rPr>
        <w:t>evaluation</w:t>
      </w:r>
      <w:r w:rsidR="00593A7A">
        <w:rPr>
          <w:rFonts w:ascii="Times New Roman" w:hAnsi="Times New Roman" w:cs="Times New Roman"/>
          <w:sz w:val="24"/>
          <w:szCs w:val="24"/>
        </w:rPr>
        <w:t xml:space="preserve"> </w:t>
      </w:r>
      <w:r>
        <w:rPr>
          <w:rFonts w:ascii="Times New Roman" w:hAnsi="Times New Roman" w:cs="Times New Roman"/>
          <w:sz w:val="24"/>
          <w:szCs w:val="24"/>
        </w:rPr>
        <w:lastRenderedPageBreak/>
        <w:t>of the individual</w:t>
      </w:r>
      <w:r w:rsidR="00593A7A">
        <w:rPr>
          <w:rFonts w:ascii="Times New Roman" w:hAnsi="Times New Roman" w:cs="Times New Roman"/>
          <w:sz w:val="24"/>
          <w:szCs w:val="24"/>
        </w:rPr>
        <w:t xml:space="preserve"> </w:t>
      </w:r>
      <w:r>
        <w:rPr>
          <w:rFonts w:ascii="Times New Roman" w:hAnsi="Times New Roman" w:cs="Times New Roman"/>
          <w:sz w:val="24"/>
          <w:szCs w:val="24"/>
        </w:rPr>
        <w:t>levels of</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among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employees. The</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appraisal</w:t>
      </w:r>
      <w:r w:rsidR="00593A7A">
        <w:rPr>
          <w:rFonts w:ascii="Times New Roman" w:hAnsi="Times New Roman" w:cs="Times New Roman"/>
          <w:sz w:val="24"/>
          <w:szCs w:val="24"/>
        </w:rPr>
        <w:t xml:space="preserve"> process </w:t>
      </w:r>
      <w:r>
        <w:rPr>
          <w:rFonts w:ascii="Times New Roman" w:hAnsi="Times New Roman" w:cs="Times New Roman"/>
          <w:sz w:val="24"/>
          <w:szCs w:val="24"/>
        </w:rPr>
        <w:t>allows</w:t>
      </w:r>
      <w:r w:rsidR="00593A7A">
        <w:rPr>
          <w:rFonts w:ascii="Times New Roman" w:hAnsi="Times New Roman" w:cs="Times New Roman"/>
          <w:sz w:val="24"/>
          <w:szCs w:val="24"/>
        </w:rPr>
        <w:t xml:space="preserve"> </w:t>
      </w:r>
      <w:r>
        <w:rPr>
          <w:rFonts w:ascii="Times New Roman" w:hAnsi="Times New Roman" w:cs="Times New Roman"/>
          <w:sz w:val="24"/>
          <w:szCs w:val="24"/>
        </w:rPr>
        <w:t>for</w:t>
      </w:r>
      <w:r w:rsidR="00593A7A">
        <w:rPr>
          <w:rFonts w:ascii="Times New Roman" w:hAnsi="Times New Roman" w:cs="Times New Roman"/>
          <w:sz w:val="24"/>
          <w:szCs w:val="24"/>
        </w:rPr>
        <w:t xml:space="preserve"> </w:t>
      </w:r>
      <w:r>
        <w:rPr>
          <w:rFonts w:ascii="Times New Roman" w:hAnsi="Times New Roman" w:cs="Times New Roman"/>
          <w:sz w:val="24"/>
          <w:szCs w:val="24"/>
        </w:rPr>
        <w:t>rewarding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93A7A">
        <w:rPr>
          <w:rFonts w:ascii="Times New Roman" w:hAnsi="Times New Roman" w:cs="Times New Roman"/>
          <w:sz w:val="24"/>
          <w:szCs w:val="24"/>
        </w:rPr>
        <w:t xml:space="preserve"> </w:t>
      </w:r>
      <w:r>
        <w:rPr>
          <w:rFonts w:ascii="Times New Roman" w:hAnsi="Times New Roman" w:cs="Times New Roman"/>
          <w:sz w:val="24"/>
          <w:szCs w:val="24"/>
        </w:rPr>
        <w:t>based</w:t>
      </w:r>
      <w:r w:rsidR="00593A7A">
        <w:rPr>
          <w:rFonts w:ascii="Times New Roman" w:hAnsi="Times New Roman" w:cs="Times New Roman"/>
          <w:sz w:val="24"/>
          <w:szCs w:val="24"/>
        </w:rPr>
        <w:t xml:space="preserve"> </w:t>
      </w:r>
      <w:r>
        <w:rPr>
          <w:rFonts w:ascii="Times New Roman" w:hAnsi="Times New Roman" w:cs="Times New Roman"/>
          <w:sz w:val="24"/>
          <w:szCs w:val="24"/>
        </w:rPr>
        <w:t>on their</w:t>
      </w:r>
      <w:r w:rsidR="00593A7A">
        <w:rPr>
          <w:rFonts w:ascii="Times New Roman" w:hAnsi="Times New Roman" w:cs="Times New Roman"/>
          <w:sz w:val="24"/>
          <w:szCs w:val="24"/>
        </w:rPr>
        <w:t xml:space="preserve"> </w:t>
      </w:r>
      <w:r>
        <w:rPr>
          <w:rFonts w:ascii="Times New Roman" w:hAnsi="Times New Roman" w:cs="Times New Roman"/>
          <w:sz w:val="24"/>
          <w:szCs w:val="24"/>
        </w:rPr>
        <w:t>respective</w:t>
      </w:r>
      <w:r w:rsidR="00593A7A">
        <w:rPr>
          <w:rFonts w:ascii="Times New Roman" w:hAnsi="Times New Roman" w:cs="Times New Roman"/>
          <w:sz w:val="24"/>
          <w:szCs w:val="24"/>
        </w:rPr>
        <w:t xml:space="preserve"> </w:t>
      </w:r>
      <w:r>
        <w:rPr>
          <w:rFonts w:ascii="Times New Roman" w:hAnsi="Times New Roman" w:cs="Times New Roman"/>
          <w:sz w:val="24"/>
          <w:szCs w:val="24"/>
        </w:rPr>
        <w:t>individual</w:t>
      </w:r>
      <w:r w:rsidR="00593A7A">
        <w:rPr>
          <w:rFonts w:ascii="Times New Roman" w:hAnsi="Times New Roman" w:cs="Times New Roman"/>
          <w:sz w:val="24"/>
          <w:szCs w:val="24"/>
        </w:rPr>
        <w:t xml:space="preserve"> </w:t>
      </w:r>
      <w:r>
        <w:rPr>
          <w:rFonts w:ascii="Times New Roman" w:hAnsi="Times New Roman" w:cs="Times New Roman"/>
          <w:sz w:val="24"/>
          <w:szCs w:val="24"/>
        </w:rPr>
        <w:t>contributions</w:t>
      </w:r>
      <w:r w:rsidR="00593A7A">
        <w:rPr>
          <w:rFonts w:ascii="Times New Roman" w:hAnsi="Times New Roman" w:cs="Times New Roman"/>
          <w:sz w:val="24"/>
          <w:szCs w:val="24"/>
        </w:rPr>
        <w:t xml:space="preserve"> </w:t>
      </w:r>
      <w:r>
        <w:rPr>
          <w:rFonts w:ascii="Times New Roman" w:hAnsi="Times New Roman" w:cs="Times New Roman"/>
          <w:sz w:val="24"/>
          <w:szCs w:val="24"/>
        </w:rPr>
        <w:t>to the</w:t>
      </w:r>
      <w:r w:rsidR="00593A7A">
        <w:rPr>
          <w:rFonts w:ascii="Times New Roman" w:hAnsi="Times New Roman" w:cs="Times New Roman"/>
          <w:sz w:val="24"/>
          <w:szCs w:val="24"/>
        </w:rPr>
        <w:t xml:space="preserve"> </w:t>
      </w:r>
      <w:r>
        <w:rPr>
          <w:rFonts w:ascii="Times New Roman" w:hAnsi="Times New Roman" w:cs="Times New Roman"/>
          <w:sz w:val="24"/>
          <w:szCs w:val="24"/>
        </w:rPr>
        <w:t>organizational</w:t>
      </w:r>
      <w:r w:rsidR="00593A7A">
        <w:rPr>
          <w:rFonts w:ascii="Times New Roman" w:hAnsi="Times New Roman" w:cs="Times New Roman"/>
          <w:sz w:val="24"/>
          <w:szCs w:val="24"/>
        </w:rPr>
        <w:t xml:space="preserve"> </w:t>
      </w:r>
      <w:r>
        <w:rPr>
          <w:rFonts w:ascii="Times New Roman" w:hAnsi="Times New Roman" w:cs="Times New Roman"/>
          <w:sz w:val="24"/>
          <w:szCs w:val="24"/>
        </w:rPr>
        <w:t>goals</w:t>
      </w:r>
      <w:r w:rsidR="00593A7A">
        <w:rPr>
          <w:rFonts w:ascii="Times New Roman" w:hAnsi="Times New Roman" w:cs="Times New Roman"/>
          <w:sz w:val="24"/>
          <w:szCs w:val="24"/>
        </w:rPr>
        <w:t xml:space="preserve"> </w:t>
      </w:r>
      <w:r>
        <w:rPr>
          <w:rFonts w:ascii="Times New Roman" w:hAnsi="Times New Roman" w:cs="Times New Roman"/>
          <w:sz w:val="24"/>
          <w:szCs w:val="24"/>
        </w:rPr>
        <w:t>that</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determined</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set by the</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(Redmon, 2013)</w:t>
      </w:r>
      <w:r>
        <w:rPr>
          <w:rFonts w:ascii="Times New Roman" w:hAnsi="Times New Roman" w:cs="Times New Roman"/>
          <w:sz w:val="24"/>
          <w:szCs w:val="24"/>
        </w:rPr>
        <w:t>. The</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appraisal</w:t>
      </w:r>
      <w:r w:rsidR="00593A7A">
        <w:rPr>
          <w:rFonts w:ascii="Times New Roman" w:hAnsi="Times New Roman" w:cs="Times New Roman"/>
          <w:sz w:val="24"/>
          <w:szCs w:val="24"/>
        </w:rPr>
        <w:t xml:space="preserve"> </w:t>
      </w:r>
      <w:r>
        <w:rPr>
          <w:rFonts w:ascii="Times New Roman" w:hAnsi="Times New Roman" w:cs="Times New Roman"/>
          <w:sz w:val="24"/>
          <w:szCs w:val="24"/>
        </w:rPr>
        <w:t>process allows</w:t>
      </w:r>
      <w:r w:rsidR="00593A7A">
        <w:rPr>
          <w:rFonts w:ascii="Times New Roman" w:hAnsi="Times New Roman" w:cs="Times New Roman"/>
          <w:sz w:val="24"/>
          <w:szCs w:val="24"/>
        </w:rPr>
        <w:t xml:space="preserve"> </w:t>
      </w:r>
      <w:r>
        <w:rPr>
          <w:rFonts w:ascii="Times New Roman" w:hAnsi="Times New Roman" w:cs="Times New Roman"/>
          <w:sz w:val="24"/>
          <w:szCs w:val="24"/>
        </w:rPr>
        <w:t>the human</w:t>
      </w:r>
      <w:r w:rsidR="00593A7A">
        <w:rPr>
          <w:rFonts w:ascii="Times New Roman" w:hAnsi="Times New Roman" w:cs="Times New Roman"/>
          <w:sz w:val="24"/>
          <w:szCs w:val="24"/>
        </w:rPr>
        <w:t xml:space="preserve"> </w:t>
      </w:r>
      <w:r>
        <w:rPr>
          <w:rFonts w:ascii="Times New Roman" w:hAnsi="Times New Roman" w:cs="Times New Roman"/>
          <w:sz w:val="24"/>
          <w:szCs w:val="24"/>
        </w:rPr>
        <w:t>resources</w:t>
      </w:r>
      <w:r w:rsidR="00593A7A">
        <w:rPr>
          <w:rFonts w:ascii="Times New Roman" w:hAnsi="Times New Roman" w:cs="Times New Roman"/>
          <w:sz w:val="24"/>
          <w:szCs w:val="24"/>
        </w:rPr>
        <w:t xml:space="preserve"> </w:t>
      </w:r>
      <w:r>
        <w:rPr>
          <w:rFonts w:ascii="Times New Roman" w:hAnsi="Times New Roman" w:cs="Times New Roman"/>
          <w:sz w:val="24"/>
          <w:szCs w:val="24"/>
        </w:rPr>
        <w:t>on</w:t>
      </w:r>
      <w:r w:rsidR="00593A7A">
        <w:rPr>
          <w:rFonts w:ascii="Times New Roman" w:hAnsi="Times New Roman" w:cs="Times New Roman"/>
          <w:sz w:val="24"/>
          <w:szCs w:val="24"/>
        </w:rPr>
        <w:t xml:space="preserve"> </w:t>
      </w:r>
      <w:r>
        <w:rPr>
          <w:rFonts w:ascii="Times New Roman" w:hAnsi="Times New Roman" w:cs="Times New Roman"/>
          <w:sz w:val="24"/>
          <w:szCs w:val="24"/>
        </w:rPr>
        <w:t>behalf</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w:t>
      </w:r>
      <w:r>
        <w:rPr>
          <w:rFonts w:ascii="Times New Roman" w:hAnsi="Times New Roman" w:cs="Times New Roman"/>
          <w:sz w:val="24"/>
          <w:szCs w:val="24"/>
        </w:rPr>
        <w:t>to</w:t>
      </w:r>
      <w:r w:rsidR="00593A7A">
        <w:rPr>
          <w:rFonts w:ascii="Times New Roman" w:hAnsi="Times New Roman" w:cs="Times New Roman"/>
          <w:sz w:val="24"/>
          <w:szCs w:val="24"/>
        </w:rPr>
        <w:t xml:space="preserve"> </w:t>
      </w:r>
      <w:r>
        <w:rPr>
          <w:rFonts w:ascii="Times New Roman" w:hAnsi="Times New Roman" w:cs="Times New Roman"/>
          <w:sz w:val="24"/>
          <w:szCs w:val="24"/>
        </w:rPr>
        <w:t>systematically</w:t>
      </w:r>
      <w:r w:rsidR="00593A7A">
        <w:rPr>
          <w:rFonts w:ascii="Times New Roman" w:hAnsi="Times New Roman" w:cs="Times New Roman"/>
          <w:sz w:val="24"/>
          <w:szCs w:val="24"/>
        </w:rPr>
        <w:t xml:space="preserve"> </w:t>
      </w:r>
      <w:r>
        <w:rPr>
          <w:rFonts w:ascii="Times New Roman" w:hAnsi="Times New Roman" w:cs="Times New Roman"/>
          <w:sz w:val="24"/>
          <w:szCs w:val="24"/>
        </w:rPr>
        <w:t>evaluate</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present</w:t>
      </w:r>
      <w:r w:rsidR="00593A7A">
        <w:rPr>
          <w:rFonts w:ascii="Times New Roman" w:hAnsi="Times New Roman" w:cs="Times New Roman"/>
          <w:sz w:val="24"/>
          <w:szCs w:val="24"/>
        </w:rPr>
        <w:t xml:space="preserve"> </w:t>
      </w:r>
      <w:r>
        <w:rPr>
          <w:rFonts w:ascii="Times New Roman" w:hAnsi="Times New Roman" w:cs="Times New Roman"/>
          <w:sz w:val="24"/>
          <w:szCs w:val="24"/>
        </w:rPr>
        <w:t>job capabilities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employees and</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potential</w:t>
      </w:r>
      <w:r w:rsidR="00593A7A">
        <w:rPr>
          <w:rFonts w:ascii="Times New Roman" w:hAnsi="Times New Roman" w:cs="Times New Roman"/>
          <w:sz w:val="24"/>
          <w:szCs w:val="24"/>
        </w:rPr>
        <w:t xml:space="preserve"> </w:t>
      </w:r>
      <w:r>
        <w:rPr>
          <w:rFonts w:ascii="Times New Roman" w:hAnsi="Times New Roman" w:cs="Times New Roman"/>
          <w:sz w:val="24"/>
          <w:szCs w:val="24"/>
        </w:rPr>
        <w:t>available</w:t>
      </w:r>
      <w:r w:rsidR="00593A7A">
        <w:rPr>
          <w:rFonts w:ascii="Times New Roman" w:hAnsi="Times New Roman" w:cs="Times New Roman"/>
          <w:sz w:val="24"/>
          <w:szCs w:val="24"/>
        </w:rPr>
        <w:t xml:space="preserve"> </w:t>
      </w:r>
      <w:r>
        <w:rPr>
          <w:rFonts w:ascii="Times New Roman" w:hAnsi="Times New Roman" w:cs="Times New Roman"/>
          <w:sz w:val="24"/>
          <w:szCs w:val="24"/>
        </w:rPr>
        <w:t>for both their</w:t>
      </w:r>
      <w:r w:rsidR="00593A7A">
        <w:rPr>
          <w:rFonts w:ascii="Times New Roman" w:hAnsi="Times New Roman" w:cs="Times New Roman"/>
          <w:sz w:val="24"/>
          <w:szCs w:val="24"/>
        </w:rPr>
        <w:t xml:space="preserve"> </w:t>
      </w:r>
      <w:r>
        <w:rPr>
          <w:rFonts w:ascii="Times New Roman" w:hAnsi="Times New Roman" w:cs="Times New Roman"/>
          <w:sz w:val="24"/>
          <w:szCs w:val="24"/>
        </w:rPr>
        <w:t>growth</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development. </w:t>
      </w:r>
      <w:r w:rsidR="00F930F5">
        <w:rPr>
          <w:rFonts w:ascii="Times New Roman" w:hAnsi="Times New Roman" w:cs="Times New Roman"/>
          <w:sz w:val="24"/>
          <w:szCs w:val="24"/>
        </w:rPr>
        <w:t>Amond the</w:t>
      </w:r>
      <w:r w:rsidR="0030357A">
        <w:rPr>
          <w:rFonts w:ascii="Times New Roman" w:hAnsi="Times New Roman" w:cs="Times New Roman"/>
          <w:sz w:val="24"/>
          <w:szCs w:val="24"/>
        </w:rPr>
        <w:t xml:space="preserve"> benefits of performance appraisal are a better identification of organization’objectives</w:t>
      </w:r>
      <w:r w:rsidR="006046BE">
        <w:rPr>
          <w:rFonts w:ascii="Times New Roman" w:hAnsi="Times New Roman" w:cs="Times New Roman"/>
          <w:sz w:val="24"/>
          <w:szCs w:val="24"/>
        </w:rPr>
        <w:t>, of development needs, understanding of areas where people need to improve</w:t>
      </w:r>
      <w:r w:rsidR="00F930F5">
        <w:rPr>
          <w:rFonts w:ascii="Times New Roman" w:hAnsi="Times New Roman" w:cs="Times New Roman"/>
          <w:sz w:val="24"/>
          <w:szCs w:val="24"/>
        </w:rPr>
        <w:t>, employee envolvement and good communication between employer and employees.</w:t>
      </w:r>
      <w:r w:rsidR="006046BE">
        <w:rPr>
          <w:rFonts w:ascii="Times New Roman" w:hAnsi="Times New Roman" w:cs="Times New Roman"/>
          <w:sz w:val="24"/>
          <w:szCs w:val="24"/>
        </w:rPr>
        <w:t xml:space="preserve"> </w:t>
      </w:r>
      <w:r w:rsidR="00C171EF">
        <w:rPr>
          <w:rFonts w:ascii="Times New Roman" w:hAnsi="Times New Roman" w:cs="Times New Roman"/>
          <w:sz w:val="24"/>
          <w:szCs w:val="24"/>
        </w:rPr>
        <w:t>A</w:t>
      </w:r>
      <w:r w:rsidR="00C171EF" w:rsidRPr="00C171EF">
        <w:rPr>
          <w:rFonts w:ascii="Times New Roman" w:hAnsi="Times New Roman" w:cs="Times New Roman"/>
          <w:sz w:val="24"/>
          <w:szCs w:val="24"/>
        </w:rPr>
        <w:t>ppraisal can be given by the line manager, appraisal by peers,</w:t>
      </w:r>
      <w:r w:rsidR="00C171EF">
        <w:rPr>
          <w:rFonts w:ascii="Times New Roman" w:hAnsi="Times New Roman" w:cs="Times New Roman"/>
          <w:sz w:val="24"/>
          <w:szCs w:val="24"/>
        </w:rPr>
        <w:t xml:space="preserve"> </w:t>
      </w:r>
      <w:r w:rsidR="00C171EF" w:rsidRPr="00C171EF">
        <w:rPr>
          <w:rFonts w:ascii="Times New Roman" w:hAnsi="Times New Roman" w:cs="Times New Roman"/>
          <w:sz w:val="24"/>
          <w:szCs w:val="24"/>
        </w:rPr>
        <w:t>appraisal by subordinate, by customer and self appraisal.</w:t>
      </w:r>
      <w:r w:rsidR="00C171EF">
        <w:rPr>
          <w:rFonts w:ascii="Times New Roman" w:hAnsi="Times New Roman" w:cs="Times New Roman"/>
          <w:sz w:val="24"/>
          <w:szCs w:val="24"/>
        </w:rPr>
        <w:t xml:space="preserve"> </w:t>
      </w:r>
      <w:r w:rsidR="00FF5A4A">
        <w:rPr>
          <w:rFonts w:ascii="Times New Roman" w:hAnsi="Times New Roman" w:cs="Times New Roman"/>
          <w:sz w:val="24"/>
          <w:szCs w:val="24"/>
        </w:rPr>
        <w:t xml:space="preserve">A general distinction is made between informal and formal appraisal. </w:t>
      </w:r>
      <w:r w:rsidR="000D4609">
        <w:rPr>
          <w:rFonts w:ascii="Times New Roman" w:hAnsi="Times New Roman" w:cs="Times New Roman"/>
          <w:sz w:val="24"/>
          <w:szCs w:val="24"/>
        </w:rPr>
        <w:t xml:space="preserve">Understanding the </w:t>
      </w:r>
      <w:r w:rsidR="00983E82">
        <w:rPr>
          <w:rFonts w:ascii="Times New Roman" w:hAnsi="Times New Roman" w:cs="Times New Roman"/>
          <w:sz w:val="24"/>
          <w:szCs w:val="24"/>
        </w:rPr>
        <w:t>types of performance</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appraisal</w:t>
      </w:r>
      <w:r w:rsidR="000D4609">
        <w:rPr>
          <w:rFonts w:ascii="Times New Roman" w:hAnsi="Times New Roman" w:cs="Times New Roman"/>
          <w:sz w:val="24"/>
          <w:szCs w:val="24"/>
        </w:rPr>
        <w:t>s</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provides</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essential</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and</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helpful</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information</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on</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the</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levels of</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productivity</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of</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each</w:t>
      </w:r>
      <w:r w:rsidR="00593A7A">
        <w:rPr>
          <w:rFonts w:ascii="Times New Roman" w:hAnsi="Times New Roman" w:cs="Times New Roman"/>
          <w:sz w:val="24"/>
          <w:szCs w:val="24"/>
        </w:rPr>
        <w:t xml:space="preserve"> </w:t>
      </w:r>
      <w:r w:rsidR="00983E82">
        <w:rPr>
          <w:rFonts w:ascii="Times New Roman" w:hAnsi="Times New Roman" w:cs="Times New Roman"/>
          <w:sz w:val="24"/>
          <w:szCs w:val="24"/>
        </w:rPr>
        <w:t xml:space="preserve">employee. </w:t>
      </w:r>
    </w:p>
    <w:p w14:paraId="258FDBFE" w14:textId="38721289" w:rsidR="00A86F01" w:rsidRDefault="00ED381B" w:rsidP="00A86F01">
      <w:pPr>
        <w:pStyle w:val="Heading1"/>
      </w:pPr>
      <w:bookmarkStart w:id="8" w:name="_Toc89463503"/>
      <w:r>
        <w:t xml:space="preserve">(i)  </w:t>
      </w:r>
      <w:bookmarkEnd w:id="8"/>
      <w:r w:rsidR="00FF5A4A">
        <w:t>Informal Performance Appraisal</w:t>
      </w:r>
    </w:p>
    <w:p w14:paraId="5667F696" w14:textId="77777777" w:rsidR="0046102B" w:rsidRPr="0046102B" w:rsidRDefault="0046102B" w:rsidP="0046102B"/>
    <w:p w14:paraId="0B0CAEA7" w14:textId="7FB18A60" w:rsidR="00512492" w:rsidRDefault="00592B32" w:rsidP="00592B3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FF5A4A">
        <w:rPr>
          <w:rFonts w:ascii="Times New Roman" w:hAnsi="Times New Roman" w:cs="Times New Roman"/>
          <w:sz w:val="24"/>
          <w:szCs w:val="24"/>
        </w:rPr>
        <w:t>informal appraisals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are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reviews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and</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evaluations on</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the</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performance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of</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employees that</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are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usually</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conducted</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outside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formal</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review</w:t>
      </w:r>
      <w:r w:rsidR="00593A7A">
        <w:rPr>
          <w:rFonts w:ascii="Times New Roman" w:hAnsi="Times New Roman" w:cs="Times New Roman"/>
          <w:sz w:val="24"/>
          <w:szCs w:val="24"/>
        </w:rPr>
        <w:t xml:space="preserve"> </w:t>
      </w:r>
      <w:r w:rsidR="00593A7A" w:rsidRPr="0046102B">
        <w:rPr>
          <w:rFonts w:ascii="Times New Roman" w:hAnsi="Times New Roman" w:cs="Times New Roman"/>
          <w:sz w:val="24"/>
          <w:szCs w:val="24"/>
        </w:rPr>
        <w:t>settings</w:t>
      </w:r>
      <w:r w:rsidR="00593A7A">
        <w:rPr>
          <w:rFonts w:ascii="Times New Roman" w:hAnsi="Times New Roman" w:cs="Times New Roman"/>
          <w:sz w:val="24"/>
          <w:szCs w:val="24"/>
        </w:rPr>
        <w:t xml:space="preserve"> </w:t>
      </w:r>
      <w:r w:rsidR="00593A7A" w:rsidRPr="0046102B">
        <w:rPr>
          <w:rFonts w:ascii="Times New Roman" w:hAnsi="Times New Roman" w:cs="Times New Roman"/>
          <w:sz w:val="24"/>
          <w:szCs w:val="24"/>
        </w:rPr>
        <w:t>such</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as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formal</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meetings.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The</w:t>
      </w:r>
      <w:r w:rsidR="00FF5A4A">
        <w:rPr>
          <w:rFonts w:ascii="Times New Roman" w:hAnsi="Times New Roman" w:cs="Times New Roman"/>
          <w:sz w:val="24"/>
          <w:szCs w:val="24"/>
        </w:rPr>
        <w:t xml:space="preserve"> informal appraisal </w:t>
      </w:r>
      <w:r w:rsidR="00ED381B" w:rsidRPr="0046102B">
        <w:rPr>
          <w:rFonts w:ascii="Times New Roman" w:hAnsi="Times New Roman" w:cs="Times New Roman"/>
          <w:sz w:val="24"/>
          <w:szCs w:val="24"/>
        </w:rPr>
        <w:t>appraisals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focus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majorly</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on the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achievement</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of</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short-term</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objectives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they are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therefore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 xml:space="preserve">frequent, </w:t>
      </w:r>
      <w:r w:rsidR="00593A7A" w:rsidRPr="0046102B">
        <w:rPr>
          <w:rFonts w:ascii="Times New Roman" w:hAnsi="Times New Roman" w:cs="Times New Roman"/>
          <w:sz w:val="24"/>
          <w:szCs w:val="24"/>
        </w:rPr>
        <w:t>consistent, and</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based</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on</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informal</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conversations.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 xml:space="preserve">Critically, </w:t>
      </w:r>
      <w:r w:rsidR="0008097F">
        <w:rPr>
          <w:rFonts w:ascii="Times New Roman" w:hAnsi="Times New Roman" w:cs="Times New Roman"/>
          <w:sz w:val="24"/>
          <w:szCs w:val="24"/>
        </w:rPr>
        <w:t xml:space="preserve"> this kind of </w:t>
      </w:r>
      <w:r w:rsidR="00ED381B" w:rsidRPr="0046102B">
        <w:rPr>
          <w:rFonts w:ascii="Times New Roman" w:hAnsi="Times New Roman" w:cs="Times New Roman"/>
          <w:sz w:val="24"/>
          <w:szCs w:val="24"/>
        </w:rPr>
        <w:t>informal</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performance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appraisals</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facilitate</w:t>
      </w:r>
      <w:r w:rsidR="00593A7A">
        <w:rPr>
          <w:rFonts w:ascii="Times New Roman" w:hAnsi="Times New Roman" w:cs="Times New Roman"/>
          <w:sz w:val="24"/>
          <w:szCs w:val="24"/>
        </w:rPr>
        <w:t xml:space="preserve"> </w:t>
      </w:r>
      <w:r w:rsidR="00ED381B" w:rsidRPr="0046102B">
        <w:rPr>
          <w:rFonts w:ascii="Times New Roman" w:hAnsi="Times New Roman" w:cs="Times New Roman"/>
          <w:sz w:val="24"/>
          <w:szCs w:val="24"/>
        </w:rPr>
        <w:t>the managers</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through informal conversations</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and</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feedback</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to adequately</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build</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rapport with their</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employees</w:t>
      </w:r>
      <w:r w:rsidR="00FF5A4A">
        <w:rPr>
          <w:rFonts w:ascii="Times New Roman" w:hAnsi="Times New Roman" w:cs="Times New Roman"/>
          <w:sz w:val="24"/>
          <w:szCs w:val="24"/>
        </w:rPr>
        <w:t>, such as the line manager appraisal</w:t>
      </w:r>
      <w:r w:rsidR="001C6E92" w:rsidRPr="0046102B">
        <w:rPr>
          <w:rFonts w:ascii="Times New Roman" w:hAnsi="Times New Roman" w:cs="Times New Roman"/>
          <w:sz w:val="24"/>
          <w:szCs w:val="24"/>
        </w:rPr>
        <w:t>; this</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process is</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critical</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in influencing</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the</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company's organizational</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culture</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especially</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about the</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company’s</w:t>
      </w:r>
      <w:r w:rsidR="00593A7A">
        <w:rPr>
          <w:rFonts w:ascii="Times New Roman" w:hAnsi="Times New Roman" w:cs="Times New Roman"/>
          <w:sz w:val="24"/>
          <w:szCs w:val="24"/>
        </w:rPr>
        <w:t xml:space="preserve"> </w:t>
      </w:r>
      <w:r w:rsidR="001C6E92" w:rsidRPr="0046102B">
        <w:rPr>
          <w:rFonts w:ascii="Times New Roman" w:hAnsi="Times New Roman" w:cs="Times New Roman"/>
          <w:sz w:val="24"/>
          <w:szCs w:val="24"/>
        </w:rPr>
        <w:t>strategy</w:t>
      </w:r>
      <w:r w:rsidR="00593A7A">
        <w:rPr>
          <w:rFonts w:ascii="Times New Roman" w:hAnsi="Times New Roman" w:cs="Times New Roman"/>
          <w:sz w:val="24"/>
          <w:szCs w:val="24"/>
        </w:rPr>
        <w:t xml:space="preserve"> (Redmon, 2013)</w:t>
      </w:r>
      <w:r w:rsidR="001C6E92" w:rsidRPr="0046102B">
        <w:rPr>
          <w:rFonts w:ascii="Times New Roman" w:hAnsi="Times New Roman" w:cs="Times New Roman"/>
          <w:sz w:val="24"/>
          <w:szCs w:val="24"/>
        </w:rPr>
        <w:t xml:space="preserve">. </w:t>
      </w:r>
      <w:r w:rsidR="0046102B" w:rsidRPr="0046102B">
        <w:rPr>
          <w:rFonts w:ascii="Times New Roman" w:hAnsi="Times New Roman" w:cs="Times New Roman"/>
          <w:sz w:val="24"/>
          <w:szCs w:val="24"/>
        </w:rPr>
        <w:t>However,</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the</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informal</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application</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or preference of</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the</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informal</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system</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in</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appraising</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is</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usually</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more</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subjective and</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most</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likely</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 xml:space="preserve">to </w:t>
      </w:r>
      <w:r w:rsidR="00593A7A" w:rsidRPr="0046102B">
        <w:rPr>
          <w:rFonts w:ascii="Times New Roman" w:hAnsi="Times New Roman" w:cs="Times New Roman"/>
          <w:sz w:val="24"/>
          <w:szCs w:val="24"/>
        </w:rPr>
        <w:t>influence</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by personal</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factors</w:t>
      </w:r>
      <w:r w:rsidR="00593A7A">
        <w:rPr>
          <w:rFonts w:ascii="Times New Roman" w:hAnsi="Times New Roman" w:cs="Times New Roman"/>
          <w:sz w:val="24"/>
          <w:szCs w:val="24"/>
        </w:rPr>
        <w:t xml:space="preserve"> than the standard </w:t>
      </w:r>
      <w:r w:rsidR="0046102B" w:rsidRPr="0046102B">
        <w:rPr>
          <w:rFonts w:ascii="Times New Roman" w:hAnsi="Times New Roman" w:cs="Times New Roman"/>
          <w:sz w:val="24"/>
          <w:szCs w:val="24"/>
        </w:rPr>
        <w:t>option</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which is usually</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fair and more</w:t>
      </w:r>
      <w:r w:rsidR="00593A7A">
        <w:rPr>
          <w:rFonts w:ascii="Times New Roman" w:hAnsi="Times New Roman" w:cs="Times New Roman"/>
          <w:sz w:val="24"/>
          <w:szCs w:val="24"/>
        </w:rPr>
        <w:t xml:space="preserve"> </w:t>
      </w:r>
      <w:r w:rsidR="0046102B" w:rsidRPr="0046102B">
        <w:rPr>
          <w:rFonts w:ascii="Times New Roman" w:hAnsi="Times New Roman" w:cs="Times New Roman"/>
          <w:sz w:val="24"/>
          <w:szCs w:val="24"/>
        </w:rPr>
        <w:t xml:space="preserve">objective. </w:t>
      </w:r>
    </w:p>
    <w:p w14:paraId="25A0F7E8" w14:textId="3CE2C46E" w:rsidR="00F6791A" w:rsidRDefault="00ED381B" w:rsidP="0046102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For</w:t>
      </w:r>
      <w:r w:rsidR="00593A7A">
        <w:rPr>
          <w:rFonts w:ascii="Times New Roman" w:hAnsi="Times New Roman" w:cs="Times New Roman"/>
          <w:sz w:val="24"/>
          <w:szCs w:val="24"/>
        </w:rPr>
        <w:t xml:space="preserve"> </w:t>
      </w:r>
      <w:r>
        <w:rPr>
          <w:rFonts w:ascii="Times New Roman" w:hAnsi="Times New Roman" w:cs="Times New Roman"/>
          <w:sz w:val="24"/>
          <w:szCs w:val="24"/>
        </w:rPr>
        <w:t>SainCo, applying</w:t>
      </w:r>
      <w:r w:rsidR="00593A7A">
        <w:rPr>
          <w:rFonts w:ascii="Times New Roman" w:hAnsi="Times New Roman" w:cs="Times New Roman"/>
          <w:sz w:val="24"/>
          <w:szCs w:val="24"/>
        </w:rPr>
        <w:t xml:space="preserve"> </w:t>
      </w:r>
      <w:r>
        <w:rPr>
          <w:rFonts w:ascii="Times New Roman" w:hAnsi="Times New Roman" w:cs="Times New Roman"/>
          <w:sz w:val="24"/>
          <w:szCs w:val="24"/>
        </w:rPr>
        <w:t>aspects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informal</w:t>
      </w:r>
      <w:r w:rsidR="00593A7A">
        <w:rPr>
          <w:rFonts w:ascii="Times New Roman" w:hAnsi="Times New Roman" w:cs="Times New Roman"/>
          <w:sz w:val="24"/>
          <w:szCs w:val="24"/>
        </w:rPr>
        <w:t xml:space="preserve"> </w:t>
      </w:r>
      <w:r>
        <w:rPr>
          <w:rFonts w:ascii="Times New Roman" w:hAnsi="Times New Roman" w:cs="Times New Roman"/>
          <w:sz w:val="24"/>
          <w:szCs w:val="24"/>
        </w:rPr>
        <w:t>Performance Appraisal among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93A7A">
        <w:rPr>
          <w:rFonts w:ascii="Times New Roman" w:hAnsi="Times New Roman" w:cs="Times New Roman"/>
          <w:sz w:val="24"/>
          <w:szCs w:val="24"/>
        </w:rPr>
        <w:t xml:space="preserve"> </w:t>
      </w:r>
      <w:r>
        <w:rPr>
          <w:rFonts w:ascii="Times New Roman" w:hAnsi="Times New Roman" w:cs="Times New Roman"/>
          <w:sz w:val="24"/>
          <w:szCs w:val="24"/>
        </w:rPr>
        <w:t>would</w:t>
      </w:r>
      <w:r w:rsidR="00593A7A">
        <w:rPr>
          <w:rFonts w:ascii="Times New Roman" w:hAnsi="Times New Roman" w:cs="Times New Roman"/>
          <w:sz w:val="24"/>
          <w:szCs w:val="24"/>
        </w:rPr>
        <w:t xml:space="preserve"> </w:t>
      </w:r>
      <w:r>
        <w:rPr>
          <w:rFonts w:ascii="Times New Roman" w:hAnsi="Times New Roman" w:cs="Times New Roman"/>
          <w:sz w:val="24"/>
          <w:szCs w:val="24"/>
        </w:rPr>
        <w:t>take</w:t>
      </w:r>
      <w:r w:rsidR="00593A7A">
        <w:rPr>
          <w:rFonts w:ascii="Times New Roman" w:hAnsi="Times New Roman" w:cs="Times New Roman"/>
          <w:sz w:val="24"/>
          <w:szCs w:val="24"/>
        </w:rPr>
        <w:t xml:space="preserve"> </w:t>
      </w:r>
      <w:r>
        <w:rPr>
          <w:rFonts w:ascii="Times New Roman" w:hAnsi="Times New Roman" w:cs="Times New Roman"/>
          <w:sz w:val="24"/>
          <w:szCs w:val="24"/>
        </w:rPr>
        <w:t>individual</w:t>
      </w:r>
      <w:r w:rsidR="00593A7A">
        <w:rPr>
          <w:rFonts w:ascii="Times New Roman" w:hAnsi="Times New Roman" w:cs="Times New Roman"/>
          <w:sz w:val="24"/>
          <w:szCs w:val="24"/>
        </w:rPr>
        <w:t xml:space="preserve"> </w:t>
      </w:r>
      <w:r>
        <w:rPr>
          <w:rFonts w:ascii="Times New Roman" w:hAnsi="Times New Roman" w:cs="Times New Roman"/>
          <w:sz w:val="24"/>
          <w:szCs w:val="24"/>
        </w:rPr>
        <w:t>meetings, positive</w:t>
      </w:r>
      <w:r w:rsidR="00593A7A">
        <w:rPr>
          <w:rFonts w:ascii="Times New Roman" w:hAnsi="Times New Roman" w:cs="Times New Roman"/>
          <w:sz w:val="24"/>
          <w:szCs w:val="24"/>
        </w:rPr>
        <w:t xml:space="preserve"> </w:t>
      </w:r>
      <w:r>
        <w:rPr>
          <w:rFonts w:ascii="Times New Roman" w:hAnsi="Times New Roman" w:cs="Times New Roman"/>
          <w:sz w:val="24"/>
          <w:szCs w:val="24"/>
        </w:rPr>
        <w:t>feedback, and</w:t>
      </w:r>
      <w:r w:rsidR="00593A7A">
        <w:rPr>
          <w:rFonts w:ascii="Times New Roman" w:hAnsi="Times New Roman" w:cs="Times New Roman"/>
          <w:sz w:val="24"/>
          <w:szCs w:val="24"/>
        </w:rPr>
        <w:t xml:space="preserve"> </w:t>
      </w:r>
      <w:r>
        <w:rPr>
          <w:rFonts w:ascii="Times New Roman" w:hAnsi="Times New Roman" w:cs="Times New Roman"/>
          <w:sz w:val="24"/>
          <w:szCs w:val="24"/>
        </w:rPr>
        <w:t>constructive</w:t>
      </w:r>
      <w:r w:rsidR="00593A7A">
        <w:rPr>
          <w:rFonts w:ascii="Times New Roman" w:hAnsi="Times New Roman" w:cs="Times New Roman"/>
          <w:sz w:val="24"/>
          <w:szCs w:val="24"/>
        </w:rPr>
        <w:t xml:space="preserve"> </w:t>
      </w:r>
      <w:r>
        <w:rPr>
          <w:rFonts w:ascii="Times New Roman" w:hAnsi="Times New Roman" w:cs="Times New Roman"/>
          <w:sz w:val="24"/>
          <w:szCs w:val="24"/>
        </w:rPr>
        <w:t>criticism since</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w:t>
      </w:r>
      <w:r w:rsidR="00593A7A">
        <w:rPr>
          <w:rFonts w:ascii="Times New Roman" w:hAnsi="Times New Roman" w:cs="Times New Roman"/>
          <w:sz w:val="24"/>
          <w:szCs w:val="24"/>
        </w:rPr>
        <w:t xml:space="preserve"> </w:t>
      </w:r>
      <w:r>
        <w:rPr>
          <w:rFonts w:ascii="Times New Roman" w:hAnsi="Times New Roman" w:cs="Times New Roman"/>
          <w:sz w:val="24"/>
          <w:szCs w:val="24"/>
        </w:rPr>
        <w:t>will</w:t>
      </w:r>
      <w:r w:rsidR="00593A7A">
        <w:rPr>
          <w:rFonts w:ascii="Times New Roman" w:hAnsi="Times New Roman" w:cs="Times New Roman"/>
          <w:sz w:val="24"/>
          <w:szCs w:val="24"/>
        </w:rPr>
        <w:t xml:space="preserve"> </w:t>
      </w:r>
      <w:r>
        <w:rPr>
          <w:rFonts w:ascii="Times New Roman" w:hAnsi="Times New Roman" w:cs="Times New Roman"/>
          <w:sz w:val="24"/>
          <w:szCs w:val="24"/>
        </w:rPr>
        <w:t>be</w:t>
      </w:r>
      <w:r w:rsidR="00593A7A">
        <w:rPr>
          <w:rFonts w:ascii="Times New Roman" w:hAnsi="Times New Roman" w:cs="Times New Roman"/>
          <w:sz w:val="24"/>
          <w:szCs w:val="24"/>
        </w:rPr>
        <w:t xml:space="preserve"> </w:t>
      </w:r>
      <w:r>
        <w:rPr>
          <w:rFonts w:ascii="Times New Roman" w:hAnsi="Times New Roman" w:cs="Times New Roman"/>
          <w:sz w:val="24"/>
          <w:szCs w:val="24"/>
        </w:rPr>
        <w:t>developing</w:t>
      </w:r>
      <w:r w:rsidR="00593A7A">
        <w:rPr>
          <w:rFonts w:ascii="Times New Roman" w:hAnsi="Times New Roman" w:cs="Times New Roman"/>
          <w:sz w:val="24"/>
          <w:szCs w:val="24"/>
        </w:rPr>
        <w:t xml:space="preserve"> </w:t>
      </w:r>
      <w:r>
        <w:rPr>
          <w:rFonts w:ascii="Times New Roman" w:hAnsi="Times New Roman" w:cs="Times New Roman"/>
          <w:sz w:val="24"/>
          <w:szCs w:val="24"/>
        </w:rPr>
        <w:t>a</w:t>
      </w:r>
      <w:r w:rsidR="00593A7A">
        <w:rPr>
          <w:rFonts w:ascii="Times New Roman" w:hAnsi="Times New Roman" w:cs="Times New Roman"/>
          <w:sz w:val="24"/>
          <w:szCs w:val="24"/>
        </w:rPr>
        <w:t xml:space="preserve"> </w:t>
      </w:r>
      <w:r>
        <w:rPr>
          <w:rFonts w:ascii="Times New Roman" w:hAnsi="Times New Roman" w:cs="Times New Roman"/>
          <w:sz w:val="24"/>
          <w:szCs w:val="24"/>
        </w:rPr>
        <w:t>strategy</w:t>
      </w:r>
      <w:r w:rsidR="00593A7A">
        <w:rPr>
          <w:rFonts w:ascii="Times New Roman" w:hAnsi="Times New Roman" w:cs="Times New Roman"/>
          <w:sz w:val="24"/>
          <w:szCs w:val="24"/>
        </w:rPr>
        <w:t xml:space="preserve"> </w:t>
      </w:r>
      <w:r>
        <w:rPr>
          <w:rFonts w:ascii="Times New Roman" w:hAnsi="Times New Roman" w:cs="Times New Roman"/>
          <w:sz w:val="24"/>
          <w:szCs w:val="24"/>
        </w:rPr>
        <w:t>th</w:t>
      </w:r>
      <w:r w:rsidR="00593A7A">
        <w:rPr>
          <w:rFonts w:ascii="Times New Roman" w:hAnsi="Times New Roman" w:cs="Times New Roman"/>
          <w:sz w:val="24"/>
          <w:szCs w:val="24"/>
        </w:rPr>
        <w:t xml:space="preserve">at </w:t>
      </w:r>
      <w:r>
        <w:rPr>
          <w:rFonts w:ascii="Times New Roman" w:hAnsi="Times New Roman" w:cs="Times New Roman"/>
          <w:sz w:val="24"/>
          <w:szCs w:val="24"/>
        </w:rPr>
        <w:t>requires</w:t>
      </w:r>
      <w:r w:rsidR="00593A7A">
        <w:rPr>
          <w:rFonts w:ascii="Times New Roman" w:hAnsi="Times New Roman" w:cs="Times New Roman"/>
          <w:sz w:val="24"/>
          <w:szCs w:val="24"/>
        </w:rPr>
        <w:t xml:space="preserve"> </w:t>
      </w:r>
      <w:r>
        <w:rPr>
          <w:rFonts w:ascii="Times New Roman" w:hAnsi="Times New Roman" w:cs="Times New Roman"/>
          <w:sz w:val="24"/>
          <w:szCs w:val="24"/>
        </w:rPr>
        <w:t>the creation</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promotion</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a new</w:t>
      </w:r>
      <w:r w:rsidR="00593A7A">
        <w:rPr>
          <w:rFonts w:ascii="Times New Roman" w:hAnsi="Times New Roman" w:cs="Times New Roman"/>
          <w:sz w:val="24"/>
          <w:szCs w:val="24"/>
        </w:rPr>
        <w:t xml:space="preserve"> </w:t>
      </w:r>
      <w:r>
        <w:rPr>
          <w:rFonts w:ascii="Times New Roman" w:hAnsi="Times New Roman" w:cs="Times New Roman"/>
          <w:sz w:val="24"/>
          <w:szCs w:val="24"/>
        </w:rPr>
        <w:t>organizational</w:t>
      </w:r>
      <w:r w:rsidR="00593A7A">
        <w:rPr>
          <w:rFonts w:ascii="Times New Roman" w:hAnsi="Times New Roman" w:cs="Times New Roman"/>
          <w:sz w:val="24"/>
          <w:szCs w:val="24"/>
        </w:rPr>
        <w:t xml:space="preserve"> </w:t>
      </w:r>
      <w:r>
        <w:rPr>
          <w:rFonts w:ascii="Times New Roman" w:hAnsi="Times New Roman" w:cs="Times New Roman"/>
          <w:sz w:val="24"/>
          <w:szCs w:val="24"/>
        </w:rPr>
        <w:t>culture.</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manager</w:t>
      </w:r>
      <w:r w:rsidR="00B46CD1">
        <w:rPr>
          <w:rFonts w:ascii="Times New Roman" w:hAnsi="Times New Roman" w:cs="Times New Roman"/>
          <w:sz w:val="24"/>
          <w:szCs w:val="24"/>
        </w:rPr>
        <w:t xml:space="preserve"> </w:t>
      </w:r>
      <w:r>
        <w:rPr>
          <w:rFonts w:ascii="Times New Roman" w:hAnsi="Times New Roman" w:cs="Times New Roman"/>
          <w:sz w:val="24"/>
          <w:szCs w:val="24"/>
        </w:rPr>
        <w:t>would</w:t>
      </w:r>
      <w:r w:rsidR="00593A7A">
        <w:rPr>
          <w:rFonts w:ascii="Times New Roman" w:hAnsi="Times New Roman" w:cs="Times New Roman"/>
          <w:sz w:val="24"/>
          <w:szCs w:val="24"/>
        </w:rPr>
        <w:t xml:space="preserve"> </w:t>
      </w:r>
      <w:r w:rsidR="000441E9">
        <w:rPr>
          <w:rFonts w:ascii="Times New Roman" w:hAnsi="Times New Roman" w:cs="Times New Roman"/>
          <w:sz w:val="24"/>
          <w:szCs w:val="24"/>
        </w:rPr>
        <w:t xml:space="preserve">use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one-on-one</w:t>
      </w:r>
      <w:r w:rsidR="00593A7A">
        <w:rPr>
          <w:rFonts w:ascii="Times New Roman" w:hAnsi="Times New Roman" w:cs="Times New Roman"/>
          <w:sz w:val="24"/>
          <w:szCs w:val="24"/>
        </w:rPr>
        <w:t xml:space="preserve"> </w:t>
      </w:r>
      <w:r>
        <w:rPr>
          <w:rFonts w:ascii="Times New Roman" w:hAnsi="Times New Roman" w:cs="Times New Roman"/>
          <w:sz w:val="24"/>
          <w:szCs w:val="24"/>
        </w:rPr>
        <w:t>conversations</w:t>
      </w:r>
      <w:r w:rsidR="00593A7A">
        <w:rPr>
          <w:rFonts w:ascii="Times New Roman" w:hAnsi="Times New Roman" w:cs="Times New Roman"/>
          <w:sz w:val="24"/>
          <w:szCs w:val="24"/>
        </w:rPr>
        <w:t xml:space="preserve"> </w:t>
      </w:r>
      <w:r>
        <w:rPr>
          <w:rFonts w:ascii="Times New Roman" w:hAnsi="Times New Roman" w:cs="Times New Roman"/>
          <w:sz w:val="24"/>
          <w:szCs w:val="24"/>
        </w:rPr>
        <w:t>with</w:t>
      </w:r>
      <w:r w:rsidR="00593A7A">
        <w:rPr>
          <w:rFonts w:ascii="Times New Roman" w:hAnsi="Times New Roman" w:cs="Times New Roman"/>
          <w:sz w:val="24"/>
          <w:szCs w:val="24"/>
        </w:rPr>
        <w:t xml:space="preserve"> </w:t>
      </w:r>
      <w:r>
        <w:rPr>
          <w:rFonts w:ascii="Times New Roman" w:hAnsi="Times New Roman" w:cs="Times New Roman"/>
          <w:sz w:val="24"/>
          <w:szCs w:val="24"/>
        </w:rPr>
        <w:t>individual</w:t>
      </w:r>
      <w:r w:rsidR="00593A7A">
        <w:rPr>
          <w:rFonts w:ascii="Times New Roman" w:hAnsi="Times New Roman" w:cs="Times New Roman"/>
          <w:sz w:val="24"/>
          <w:szCs w:val="24"/>
        </w:rPr>
        <w:t xml:space="preserve"> </w:t>
      </w:r>
      <w:r>
        <w:rPr>
          <w:rFonts w:ascii="Times New Roman" w:hAnsi="Times New Roman" w:cs="Times New Roman"/>
          <w:sz w:val="24"/>
          <w:szCs w:val="24"/>
        </w:rPr>
        <w:t>employees</w:t>
      </w:r>
      <w:r w:rsidR="005F65AC">
        <w:rPr>
          <w:rFonts w:ascii="Times New Roman" w:hAnsi="Times New Roman" w:cs="Times New Roman"/>
          <w:sz w:val="24"/>
          <w:szCs w:val="24"/>
        </w:rPr>
        <w:t xml:space="preserve">, this </w:t>
      </w:r>
      <w:r>
        <w:rPr>
          <w:rFonts w:ascii="Times New Roman" w:hAnsi="Times New Roman" w:cs="Times New Roman"/>
          <w:sz w:val="24"/>
          <w:szCs w:val="24"/>
        </w:rPr>
        <w:t>would</w:t>
      </w:r>
      <w:r w:rsidR="00593A7A">
        <w:rPr>
          <w:rFonts w:ascii="Times New Roman" w:hAnsi="Times New Roman" w:cs="Times New Roman"/>
          <w:sz w:val="24"/>
          <w:szCs w:val="24"/>
        </w:rPr>
        <w:t xml:space="preserve"> </w:t>
      </w:r>
      <w:r>
        <w:rPr>
          <w:rFonts w:ascii="Times New Roman" w:hAnsi="Times New Roman" w:cs="Times New Roman"/>
          <w:sz w:val="24"/>
          <w:szCs w:val="24"/>
        </w:rPr>
        <w:t>be critical</w:t>
      </w:r>
      <w:r w:rsidR="00593A7A">
        <w:rPr>
          <w:rFonts w:ascii="Times New Roman" w:hAnsi="Times New Roman" w:cs="Times New Roman"/>
          <w:sz w:val="24"/>
          <w:szCs w:val="24"/>
        </w:rPr>
        <w:t xml:space="preserve"> </w:t>
      </w:r>
      <w:r>
        <w:rPr>
          <w:rFonts w:ascii="Times New Roman" w:hAnsi="Times New Roman" w:cs="Times New Roman"/>
          <w:sz w:val="24"/>
          <w:szCs w:val="24"/>
        </w:rPr>
        <w:t>to help</w:t>
      </w:r>
      <w:r w:rsidR="00593A7A">
        <w:rPr>
          <w:rFonts w:ascii="Times New Roman" w:hAnsi="Times New Roman" w:cs="Times New Roman"/>
          <w:sz w:val="24"/>
          <w:szCs w:val="24"/>
        </w:rPr>
        <w:t xml:space="preserve"> </w:t>
      </w:r>
      <w:r>
        <w:rPr>
          <w:rFonts w:ascii="Times New Roman" w:hAnsi="Times New Roman" w:cs="Times New Roman"/>
          <w:sz w:val="24"/>
          <w:szCs w:val="24"/>
        </w:rPr>
        <w:t>identify</w:t>
      </w:r>
      <w:r w:rsidR="00593A7A">
        <w:rPr>
          <w:rFonts w:ascii="Times New Roman" w:hAnsi="Times New Roman" w:cs="Times New Roman"/>
          <w:sz w:val="24"/>
          <w:szCs w:val="24"/>
        </w:rPr>
        <w:t xml:space="preserve"> </w:t>
      </w:r>
      <w:r w:rsidR="005F65AC">
        <w:rPr>
          <w:rFonts w:ascii="Times New Roman" w:hAnsi="Times New Roman" w:cs="Times New Roman"/>
          <w:sz w:val="24"/>
          <w:szCs w:val="24"/>
        </w:rPr>
        <w:t xml:space="preserve">what </w:t>
      </w:r>
      <w:r>
        <w:rPr>
          <w:rFonts w:ascii="Times New Roman" w:hAnsi="Times New Roman" w:cs="Times New Roman"/>
          <w:sz w:val="24"/>
          <w:szCs w:val="24"/>
        </w:rPr>
        <w:t>possible</w:t>
      </w:r>
      <w:r w:rsidR="00593A7A">
        <w:rPr>
          <w:rFonts w:ascii="Times New Roman" w:hAnsi="Times New Roman" w:cs="Times New Roman"/>
          <w:sz w:val="24"/>
          <w:szCs w:val="24"/>
        </w:rPr>
        <w:t xml:space="preserve"> </w:t>
      </w:r>
      <w:r w:rsidR="005F65AC">
        <w:rPr>
          <w:rFonts w:ascii="Times New Roman" w:hAnsi="Times New Roman" w:cs="Times New Roman"/>
          <w:sz w:val="24"/>
          <w:szCs w:val="24"/>
        </w:rPr>
        <w:t xml:space="preserve">gaps </w:t>
      </w:r>
      <w:r>
        <w:rPr>
          <w:rFonts w:ascii="Times New Roman" w:hAnsi="Times New Roman" w:cs="Times New Roman"/>
          <w:sz w:val="24"/>
          <w:szCs w:val="24"/>
        </w:rPr>
        <w:t>could</w:t>
      </w:r>
      <w:r w:rsidR="00593A7A">
        <w:rPr>
          <w:rFonts w:ascii="Times New Roman" w:hAnsi="Times New Roman" w:cs="Times New Roman"/>
          <w:sz w:val="24"/>
          <w:szCs w:val="24"/>
        </w:rPr>
        <w:t xml:space="preserve">  </w:t>
      </w:r>
      <w:r>
        <w:rPr>
          <w:rFonts w:ascii="Times New Roman" w:hAnsi="Times New Roman" w:cs="Times New Roman"/>
          <w:sz w:val="24"/>
          <w:szCs w:val="24"/>
        </w:rPr>
        <w:t>hinder</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F65AC">
        <w:rPr>
          <w:rFonts w:ascii="Times New Roman" w:hAnsi="Times New Roman" w:cs="Times New Roman"/>
          <w:sz w:val="24"/>
          <w:szCs w:val="24"/>
        </w:rPr>
        <w:t xml:space="preserve"> adoption of the</w:t>
      </w:r>
      <w:r w:rsidR="00593A7A">
        <w:rPr>
          <w:rFonts w:ascii="Times New Roman" w:hAnsi="Times New Roman" w:cs="Times New Roman"/>
          <w:sz w:val="24"/>
          <w:szCs w:val="24"/>
        </w:rPr>
        <w:t xml:space="preserve"> </w:t>
      </w:r>
      <w:r>
        <w:rPr>
          <w:rFonts w:ascii="Times New Roman" w:hAnsi="Times New Roman" w:cs="Times New Roman"/>
          <w:sz w:val="24"/>
          <w:szCs w:val="24"/>
        </w:rPr>
        <w:t>competitive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strategy</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that</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the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company</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is leveraging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to</w:t>
      </w:r>
      <w:r w:rsidR="00593A7A">
        <w:rPr>
          <w:rFonts w:ascii="Times New Roman" w:hAnsi="Times New Roman" w:cs="Times New Roman"/>
          <w:sz w:val="24"/>
          <w:szCs w:val="24"/>
        </w:rPr>
        <w:t xml:space="preserve"> </w:t>
      </w:r>
      <w:r w:rsidR="00787DD6">
        <w:rPr>
          <w:rFonts w:ascii="Times New Roman" w:hAnsi="Times New Roman" w:cs="Times New Roman"/>
          <w:sz w:val="24"/>
          <w:szCs w:val="24"/>
        </w:rPr>
        <w:t xml:space="preserve">have success and </w:t>
      </w:r>
      <w:r w:rsidR="007F5C29">
        <w:rPr>
          <w:rFonts w:ascii="Times New Roman" w:hAnsi="Times New Roman" w:cs="Times New Roman"/>
          <w:sz w:val="24"/>
          <w:szCs w:val="24"/>
        </w:rPr>
        <w:t>be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more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profitable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in the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industry</w:t>
      </w:r>
      <w:r w:rsidR="00593A7A" w:rsidRPr="00593A7A">
        <w:rPr>
          <w:rFonts w:ascii="Times New Roman" w:hAnsi="Times New Roman" w:cs="Times New Roman"/>
          <w:sz w:val="24"/>
          <w:szCs w:val="24"/>
        </w:rPr>
        <w:t xml:space="preserve"> (Hutchinson, 2013)</w:t>
      </w:r>
      <w:r w:rsidR="007F5C29">
        <w:rPr>
          <w:rFonts w:ascii="Times New Roman" w:hAnsi="Times New Roman" w:cs="Times New Roman"/>
          <w:sz w:val="24"/>
          <w:szCs w:val="24"/>
        </w:rPr>
        <w:t>. Through</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positive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feedback,</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the manager will offer</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praises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to the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whose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different</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performances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either by overcoming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an</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obstacle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in</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the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company or achieving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a</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goal</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consistent</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with the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company’s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strategic</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positioning. As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part of</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enhancing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and</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pushing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for</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efficient</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operations,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leveraging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the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application</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of</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constructive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criticism</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on</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who</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are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underperforming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or</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making</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poor</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decisions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will</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enable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the</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managers</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at</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SainCo</w:t>
      </w:r>
      <w:r w:rsidR="00593A7A">
        <w:rPr>
          <w:rFonts w:ascii="Times New Roman" w:hAnsi="Times New Roman" w:cs="Times New Roman"/>
          <w:sz w:val="24"/>
          <w:szCs w:val="24"/>
        </w:rPr>
        <w:t xml:space="preserve"> </w:t>
      </w:r>
      <w:r w:rsidR="007F5C29">
        <w:rPr>
          <w:rFonts w:ascii="Times New Roman" w:hAnsi="Times New Roman" w:cs="Times New Roman"/>
          <w:sz w:val="24"/>
          <w:szCs w:val="24"/>
        </w:rPr>
        <w:t xml:space="preserve">to </w:t>
      </w:r>
      <w:r w:rsidR="00D07551">
        <w:rPr>
          <w:rFonts w:ascii="Times New Roman" w:hAnsi="Times New Roman" w:cs="Times New Roman"/>
          <w:sz w:val="24"/>
          <w:szCs w:val="24"/>
        </w:rPr>
        <w:t>be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involved</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in the facilitation</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of</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the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employee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performance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promotion.</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Informal</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appraisals</w:t>
      </w:r>
      <w:r w:rsidR="00593A7A">
        <w:rPr>
          <w:rFonts w:ascii="Times New Roman" w:hAnsi="Times New Roman" w:cs="Times New Roman"/>
          <w:sz w:val="24"/>
          <w:szCs w:val="24"/>
        </w:rPr>
        <w:t xml:space="preserve"> are </w:t>
      </w:r>
      <w:r w:rsidR="00D07551">
        <w:rPr>
          <w:rFonts w:ascii="Times New Roman" w:hAnsi="Times New Roman" w:cs="Times New Roman"/>
          <w:sz w:val="24"/>
          <w:szCs w:val="24"/>
        </w:rPr>
        <w:t>therefore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important</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in</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providing</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with</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a more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current and</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up-to-date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perspective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on the performance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of</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the</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employees</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within</w:t>
      </w:r>
      <w:r w:rsidR="00593A7A">
        <w:rPr>
          <w:rFonts w:ascii="Times New Roman" w:hAnsi="Times New Roman" w:cs="Times New Roman"/>
          <w:sz w:val="24"/>
          <w:szCs w:val="24"/>
        </w:rPr>
        <w:t xml:space="preserve"> </w:t>
      </w:r>
      <w:r w:rsidR="00D07551">
        <w:rPr>
          <w:rFonts w:ascii="Times New Roman" w:hAnsi="Times New Roman" w:cs="Times New Roman"/>
          <w:sz w:val="24"/>
          <w:szCs w:val="24"/>
        </w:rPr>
        <w:t>the</w:t>
      </w:r>
      <w:r w:rsidR="00593A7A">
        <w:rPr>
          <w:rFonts w:ascii="Times New Roman" w:hAnsi="Times New Roman" w:cs="Times New Roman"/>
          <w:sz w:val="24"/>
          <w:szCs w:val="24"/>
        </w:rPr>
        <w:t xml:space="preserve"> organization. </w:t>
      </w:r>
    </w:p>
    <w:p w14:paraId="7AC29042" w14:textId="62968D65" w:rsidR="00D07551" w:rsidRDefault="00ED381B" w:rsidP="00D07551">
      <w:pPr>
        <w:pStyle w:val="Heading1"/>
      </w:pPr>
      <w:bookmarkStart w:id="9" w:name="_Toc89463504"/>
      <w:r>
        <w:t>(ii)Formal Performance Appraisal</w:t>
      </w:r>
      <w:bookmarkEnd w:id="9"/>
    </w:p>
    <w:p w14:paraId="44BB48F0" w14:textId="77777777" w:rsidR="00787DD6" w:rsidRPr="00787DD6" w:rsidRDefault="00787DD6" w:rsidP="00787DD6"/>
    <w:p w14:paraId="35ED9A60" w14:textId="56559246" w:rsidR="00D07551" w:rsidRDefault="00ED381B" w:rsidP="00D07551">
      <w:pPr>
        <w:spacing w:line="480" w:lineRule="auto"/>
        <w:ind w:firstLine="720"/>
        <w:rPr>
          <w:rFonts w:ascii="Times New Roman" w:hAnsi="Times New Roman" w:cs="Times New Roman"/>
          <w:sz w:val="24"/>
          <w:szCs w:val="24"/>
        </w:rPr>
      </w:pPr>
      <w:r w:rsidRPr="00D07551">
        <w:rPr>
          <w:rFonts w:ascii="Times New Roman" w:hAnsi="Times New Roman" w:cs="Times New Roman"/>
          <w:sz w:val="24"/>
          <w:szCs w:val="24"/>
        </w:rPr>
        <w:t>A formal performance</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appraisal</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is</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usually</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based</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on</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set</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 xml:space="preserve">guidelines, </w:t>
      </w:r>
      <w:r w:rsidR="00593A7A" w:rsidRPr="00D07551">
        <w:rPr>
          <w:rFonts w:ascii="Times New Roman" w:hAnsi="Times New Roman" w:cs="Times New Roman"/>
          <w:sz w:val="24"/>
          <w:szCs w:val="24"/>
        </w:rPr>
        <w:t>meetings, and</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interviews</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usually</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between</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the</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management and</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 xml:space="preserve">the </w:t>
      </w:r>
      <w:r w:rsidR="00593A7A" w:rsidRPr="00D07551">
        <w:rPr>
          <w:rFonts w:ascii="Times New Roman" w:hAnsi="Times New Roman" w:cs="Times New Roman"/>
          <w:sz w:val="24"/>
          <w:szCs w:val="24"/>
        </w:rPr>
        <w:t xml:space="preserve">employees. </w:t>
      </w:r>
      <w:r w:rsidRPr="00D07551">
        <w:rPr>
          <w:rFonts w:ascii="Times New Roman" w:hAnsi="Times New Roman" w:cs="Times New Roman"/>
          <w:sz w:val="24"/>
          <w:szCs w:val="24"/>
        </w:rPr>
        <w:t>Complementing</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the</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formal</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set-ups</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for</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the</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appraisal</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process</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are</w:t>
      </w:r>
      <w:r w:rsidR="006B67F5">
        <w:rPr>
          <w:rFonts w:ascii="Times New Roman" w:hAnsi="Times New Roman" w:cs="Times New Roman"/>
          <w:sz w:val="24"/>
          <w:szCs w:val="24"/>
        </w:rPr>
        <w:t>:</w:t>
      </w:r>
      <w:r w:rsidRPr="00D07551">
        <w:rPr>
          <w:rFonts w:ascii="Times New Roman" w:hAnsi="Times New Roman" w:cs="Times New Roman"/>
          <w:sz w:val="24"/>
          <w:szCs w:val="24"/>
        </w:rPr>
        <w:t xml:space="preserve"> the</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use</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of</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assessment</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or evaluation</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forms, times for</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review, application</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of</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assessment systems, and</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reporting</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on performance</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levels</w:t>
      </w:r>
      <w:r w:rsidR="00593A7A">
        <w:rPr>
          <w:rFonts w:ascii="Times New Roman" w:hAnsi="Times New Roman" w:cs="Times New Roman"/>
          <w:sz w:val="24"/>
          <w:szCs w:val="24"/>
        </w:rPr>
        <w:t xml:space="preserve"> </w:t>
      </w:r>
      <w:r w:rsidRPr="00D07551">
        <w:rPr>
          <w:rFonts w:ascii="Times New Roman" w:hAnsi="Times New Roman" w:cs="Times New Roman"/>
          <w:sz w:val="24"/>
          <w:szCs w:val="24"/>
        </w:rPr>
        <w:t>of each employee</w:t>
      </w:r>
      <w:r w:rsidR="00593A7A" w:rsidRPr="00593A7A">
        <w:rPr>
          <w:rFonts w:ascii="Times New Roman" w:hAnsi="Times New Roman" w:cs="Times New Roman"/>
          <w:sz w:val="24"/>
          <w:szCs w:val="24"/>
        </w:rPr>
        <w:t xml:space="preserve"> (Hutchinson, 2013)</w:t>
      </w:r>
      <w:r w:rsidRPr="00D07551">
        <w:rPr>
          <w:rFonts w:ascii="Times New Roman" w:hAnsi="Times New Roman" w:cs="Times New Roman"/>
          <w:sz w:val="24"/>
          <w:szCs w:val="24"/>
        </w:rPr>
        <w:t xml:space="preserve">. </w:t>
      </w:r>
      <w:r w:rsidR="006E0962">
        <w:rPr>
          <w:rFonts w:ascii="Times New Roman" w:hAnsi="Times New Roman" w:cs="Times New Roman"/>
          <w:sz w:val="24"/>
          <w:szCs w:val="24"/>
        </w:rPr>
        <w:t>The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application</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of</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formal</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performance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appraisal</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by organizations</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is</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to</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critically</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provide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both the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management</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and</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the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employees</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with</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feedback</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that</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has</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a balanced</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view</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of</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how</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each</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of</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the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stakeholders, the manager</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and</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the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employees</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are making</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relevant</w:t>
      </w:r>
      <w:r w:rsidR="00B46CD1">
        <w:rPr>
          <w:rFonts w:ascii="Times New Roman" w:hAnsi="Times New Roman" w:cs="Times New Roman"/>
          <w:sz w:val="24"/>
          <w:szCs w:val="24"/>
        </w:rPr>
        <w:t xml:space="preserve"> contributions to</w:t>
      </w:r>
      <w:r w:rsidR="006E0962">
        <w:rPr>
          <w:rFonts w:ascii="Times New Roman" w:hAnsi="Times New Roman" w:cs="Times New Roman"/>
          <w:sz w:val="24"/>
          <w:szCs w:val="24"/>
        </w:rPr>
        <w:t xml:space="preserve"> the</w:t>
      </w:r>
      <w:r w:rsidR="00B46CD1">
        <w:rPr>
          <w:rFonts w:ascii="Times New Roman" w:hAnsi="Times New Roman" w:cs="Times New Roman"/>
          <w:sz w:val="24"/>
          <w:szCs w:val="24"/>
        </w:rPr>
        <w:t xml:space="preserve"> </w:t>
      </w:r>
      <w:r w:rsidR="006E0962">
        <w:rPr>
          <w:rFonts w:ascii="Times New Roman" w:hAnsi="Times New Roman" w:cs="Times New Roman"/>
          <w:sz w:val="24"/>
          <w:szCs w:val="24"/>
        </w:rPr>
        <w:t xml:space="preserve">company's performance. </w:t>
      </w:r>
    </w:p>
    <w:p w14:paraId="343DBF8A" w14:textId="7BCB5A17" w:rsidR="006E0962" w:rsidRDefault="00ED381B" w:rsidP="00D0755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For</w:t>
      </w:r>
      <w:r w:rsidR="00B46CD1">
        <w:rPr>
          <w:rFonts w:ascii="Times New Roman" w:hAnsi="Times New Roman" w:cs="Times New Roman"/>
          <w:sz w:val="24"/>
          <w:szCs w:val="24"/>
        </w:rPr>
        <w:t xml:space="preserve"> </w:t>
      </w:r>
      <w:r>
        <w:rPr>
          <w:rFonts w:ascii="Times New Roman" w:hAnsi="Times New Roman" w:cs="Times New Roman"/>
          <w:sz w:val="24"/>
          <w:szCs w:val="24"/>
        </w:rPr>
        <w:t>Sai</w:t>
      </w:r>
      <w:r w:rsidR="00D83084">
        <w:rPr>
          <w:rFonts w:ascii="Times New Roman" w:hAnsi="Times New Roman" w:cs="Times New Roman"/>
          <w:sz w:val="24"/>
          <w:szCs w:val="24"/>
        </w:rPr>
        <w:t>n</w:t>
      </w:r>
      <w:r>
        <w:rPr>
          <w:rFonts w:ascii="Times New Roman" w:hAnsi="Times New Roman" w:cs="Times New Roman"/>
          <w:sz w:val="24"/>
          <w:szCs w:val="24"/>
        </w:rPr>
        <w:t>Co,</w:t>
      </w:r>
      <w:r w:rsidR="00B46CD1">
        <w:rPr>
          <w:rFonts w:ascii="Times New Roman" w:hAnsi="Times New Roman" w:cs="Times New Roman"/>
          <w:sz w:val="24"/>
          <w:szCs w:val="24"/>
        </w:rPr>
        <w:t xml:space="preserve"> </w:t>
      </w:r>
      <w:r>
        <w:rPr>
          <w:rFonts w:ascii="Times New Roman" w:hAnsi="Times New Roman" w:cs="Times New Roman"/>
          <w:sz w:val="24"/>
          <w:szCs w:val="24"/>
        </w:rPr>
        <w:t>it</w:t>
      </w:r>
      <w:r w:rsidR="00B46CD1">
        <w:rPr>
          <w:rFonts w:ascii="Times New Roman" w:hAnsi="Times New Roman" w:cs="Times New Roman"/>
          <w:sz w:val="24"/>
          <w:szCs w:val="24"/>
        </w:rPr>
        <w:t xml:space="preserve"> </w:t>
      </w:r>
      <w:r>
        <w:rPr>
          <w:rFonts w:ascii="Times New Roman" w:hAnsi="Times New Roman" w:cs="Times New Roman"/>
          <w:sz w:val="24"/>
          <w:szCs w:val="24"/>
        </w:rPr>
        <w:t>would</w:t>
      </w:r>
      <w:r w:rsidR="00B46CD1">
        <w:rPr>
          <w:rFonts w:ascii="Times New Roman" w:hAnsi="Times New Roman" w:cs="Times New Roman"/>
          <w:sz w:val="24"/>
          <w:szCs w:val="24"/>
        </w:rPr>
        <w:t xml:space="preserve"> </w:t>
      </w:r>
      <w:r>
        <w:rPr>
          <w:rFonts w:ascii="Times New Roman" w:hAnsi="Times New Roman" w:cs="Times New Roman"/>
          <w:sz w:val="24"/>
          <w:szCs w:val="24"/>
        </w:rPr>
        <w:t>be</w:t>
      </w:r>
      <w:r w:rsidR="00B46CD1">
        <w:rPr>
          <w:rFonts w:ascii="Times New Roman" w:hAnsi="Times New Roman" w:cs="Times New Roman"/>
          <w:sz w:val="24"/>
          <w:szCs w:val="24"/>
        </w:rPr>
        <w:t xml:space="preserve"> </w:t>
      </w:r>
      <w:r>
        <w:rPr>
          <w:rFonts w:ascii="Times New Roman" w:hAnsi="Times New Roman" w:cs="Times New Roman"/>
          <w:sz w:val="24"/>
          <w:szCs w:val="24"/>
        </w:rPr>
        <w:t>vital</w:t>
      </w:r>
      <w:r w:rsidR="00B46CD1">
        <w:rPr>
          <w:rFonts w:ascii="Times New Roman" w:hAnsi="Times New Roman" w:cs="Times New Roman"/>
          <w:sz w:val="24"/>
          <w:szCs w:val="24"/>
        </w:rPr>
        <w:t xml:space="preserve"> </w:t>
      </w:r>
      <w:r>
        <w:rPr>
          <w:rFonts w:ascii="Times New Roman" w:hAnsi="Times New Roman" w:cs="Times New Roman"/>
          <w:sz w:val="24"/>
          <w:szCs w:val="24"/>
        </w:rPr>
        <w:t>that</w:t>
      </w:r>
      <w:r w:rsidR="00B46CD1">
        <w:rPr>
          <w:rFonts w:ascii="Times New Roman" w:hAnsi="Times New Roman" w:cs="Times New Roman"/>
          <w:sz w:val="24"/>
          <w:szCs w:val="24"/>
        </w:rPr>
        <w:t xml:space="preserve"> </w:t>
      </w:r>
      <w:r>
        <w:rPr>
          <w:rFonts w:ascii="Times New Roman" w:hAnsi="Times New Roman" w:cs="Times New Roman"/>
          <w:sz w:val="24"/>
          <w:szCs w:val="24"/>
        </w:rPr>
        <w:t>the</w:t>
      </w:r>
      <w:r w:rsidR="00B46CD1">
        <w:rPr>
          <w:rFonts w:ascii="Times New Roman" w:hAnsi="Times New Roman" w:cs="Times New Roman"/>
          <w:sz w:val="24"/>
          <w:szCs w:val="24"/>
        </w:rPr>
        <w:t xml:space="preserve"> </w:t>
      </w:r>
      <w:r>
        <w:rPr>
          <w:rFonts w:ascii="Times New Roman" w:hAnsi="Times New Roman" w:cs="Times New Roman"/>
          <w:sz w:val="24"/>
          <w:szCs w:val="24"/>
        </w:rPr>
        <w:t>most</w:t>
      </w:r>
      <w:r w:rsidR="00B46CD1">
        <w:rPr>
          <w:rFonts w:ascii="Times New Roman" w:hAnsi="Times New Roman" w:cs="Times New Roman"/>
          <w:sz w:val="24"/>
          <w:szCs w:val="24"/>
        </w:rPr>
        <w:t xml:space="preserve"> </w:t>
      </w:r>
      <w:r>
        <w:rPr>
          <w:rFonts w:ascii="Times New Roman" w:hAnsi="Times New Roman" w:cs="Times New Roman"/>
          <w:sz w:val="24"/>
          <w:szCs w:val="24"/>
        </w:rPr>
        <w:t>valuable</w:t>
      </w:r>
      <w:r w:rsidR="00B46CD1">
        <w:rPr>
          <w:rFonts w:ascii="Times New Roman" w:hAnsi="Times New Roman" w:cs="Times New Roman"/>
          <w:sz w:val="24"/>
          <w:szCs w:val="24"/>
        </w:rPr>
        <w:t xml:space="preserve"> </w:t>
      </w:r>
      <w:r>
        <w:rPr>
          <w:rFonts w:ascii="Times New Roman" w:hAnsi="Times New Roman" w:cs="Times New Roman"/>
          <w:sz w:val="24"/>
          <w:szCs w:val="24"/>
        </w:rPr>
        <w:t>aspects</w:t>
      </w:r>
      <w:r w:rsidR="00B46CD1">
        <w:rPr>
          <w:rFonts w:ascii="Times New Roman" w:hAnsi="Times New Roman" w:cs="Times New Roman"/>
          <w:sz w:val="24"/>
          <w:szCs w:val="24"/>
        </w:rPr>
        <w:t xml:space="preserve"> </w:t>
      </w:r>
      <w:r>
        <w:rPr>
          <w:rFonts w:ascii="Times New Roman" w:hAnsi="Times New Roman" w:cs="Times New Roman"/>
          <w:sz w:val="24"/>
          <w:szCs w:val="24"/>
        </w:rPr>
        <w:t>of</w:t>
      </w:r>
      <w:r w:rsidR="00B46CD1">
        <w:rPr>
          <w:rFonts w:ascii="Times New Roman" w:hAnsi="Times New Roman" w:cs="Times New Roman"/>
          <w:sz w:val="24"/>
          <w:szCs w:val="24"/>
        </w:rPr>
        <w:t xml:space="preserve"> </w:t>
      </w:r>
      <w:r>
        <w:rPr>
          <w:rFonts w:ascii="Times New Roman" w:hAnsi="Times New Roman" w:cs="Times New Roman"/>
          <w:sz w:val="24"/>
          <w:szCs w:val="24"/>
        </w:rPr>
        <w:t>human</w:t>
      </w:r>
      <w:r w:rsidR="00B46CD1">
        <w:rPr>
          <w:rFonts w:ascii="Times New Roman" w:hAnsi="Times New Roman" w:cs="Times New Roman"/>
          <w:sz w:val="24"/>
          <w:szCs w:val="24"/>
        </w:rPr>
        <w:t xml:space="preserve"> </w:t>
      </w:r>
      <w:r>
        <w:rPr>
          <w:rFonts w:ascii="Times New Roman" w:hAnsi="Times New Roman" w:cs="Times New Roman"/>
          <w:sz w:val="24"/>
          <w:szCs w:val="24"/>
        </w:rPr>
        <w:t>resource</w:t>
      </w:r>
      <w:r w:rsidR="00B46CD1">
        <w:rPr>
          <w:rFonts w:ascii="Times New Roman" w:hAnsi="Times New Roman" w:cs="Times New Roman"/>
          <w:sz w:val="24"/>
          <w:szCs w:val="24"/>
        </w:rPr>
        <w:t xml:space="preserve"> </w:t>
      </w:r>
      <w:r>
        <w:rPr>
          <w:rFonts w:ascii="Times New Roman" w:hAnsi="Times New Roman" w:cs="Times New Roman"/>
          <w:sz w:val="24"/>
          <w:szCs w:val="24"/>
        </w:rPr>
        <w:t>management</w:t>
      </w:r>
      <w:r w:rsidR="00B46CD1">
        <w:rPr>
          <w:rFonts w:ascii="Times New Roman" w:hAnsi="Times New Roman" w:cs="Times New Roman"/>
          <w:sz w:val="24"/>
          <w:szCs w:val="24"/>
        </w:rPr>
        <w:t xml:space="preserve"> </w:t>
      </w:r>
      <w:r>
        <w:rPr>
          <w:rFonts w:ascii="Times New Roman" w:hAnsi="Times New Roman" w:cs="Times New Roman"/>
          <w:sz w:val="24"/>
          <w:szCs w:val="24"/>
        </w:rPr>
        <w:t>be</w:t>
      </w:r>
      <w:r w:rsidR="00B46CD1">
        <w:rPr>
          <w:rFonts w:ascii="Times New Roman" w:hAnsi="Times New Roman" w:cs="Times New Roman"/>
          <w:sz w:val="24"/>
          <w:szCs w:val="24"/>
        </w:rPr>
        <w:t xml:space="preserve"> </w:t>
      </w:r>
      <w:r>
        <w:rPr>
          <w:rFonts w:ascii="Times New Roman" w:hAnsi="Times New Roman" w:cs="Times New Roman"/>
          <w:sz w:val="24"/>
          <w:szCs w:val="24"/>
        </w:rPr>
        <w:t>applied</w:t>
      </w:r>
      <w:r w:rsidR="00B46CD1">
        <w:rPr>
          <w:rFonts w:ascii="Times New Roman" w:hAnsi="Times New Roman" w:cs="Times New Roman"/>
          <w:sz w:val="24"/>
          <w:szCs w:val="24"/>
        </w:rPr>
        <w:t xml:space="preserve"> </w:t>
      </w:r>
      <w:r>
        <w:rPr>
          <w:rFonts w:ascii="Times New Roman" w:hAnsi="Times New Roman" w:cs="Times New Roman"/>
          <w:sz w:val="24"/>
          <w:szCs w:val="24"/>
        </w:rPr>
        <w:t>in</w:t>
      </w:r>
      <w:r w:rsidR="00B46CD1">
        <w:rPr>
          <w:rFonts w:ascii="Times New Roman" w:hAnsi="Times New Roman" w:cs="Times New Roman"/>
          <w:sz w:val="24"/>
          <w:szCs w:val="24"/>
        </w:rPr>
        <w:t xml:space="preserve"> </w:t>
      </w:r>
      <w:r>
        <w:rPr>
          <w:rFonts w:ascii="Times New Roman" w:hAnsi="Times New Roman" w:cs="Times New Roman"/>
          <w:sz w:val="24"/>
          <w:szCs w:val="24"/>
        </w:rPr>
        <w:t>creating</w:t>
      </w:r>
      <w:r w:rsidR="00B46CD1">
        <w:rPr>
          <w:rFonts w:ascii="Times New Roman" w:hAnsi="Times New Roman" w:cs="Times New Roman"/>
          <w:sz w:val="24"/>
          <w:szCs w:val="24"/>
        </w:rPr>
        <w:t xml:space="preserve"> </w:t>
      </w:r>
      <w:r>
        <w:rPr>
          <w:rFonts w:ascii="Times New Roman" w:hAnsi="Times New Roman" w:cs="Times New Roman"/>
          <w:sz w:val="24"/>
          <w:szCs w:val="24"/>
        </w:rPr>
        <w:t>a</w:t>
      </w:r>
      <w:r w:rsidR="00B46CD1">
        <w:rPr>
          <w:rFonts w:ascii="Times New Roman" w:hAnsi="Times New Roman" w:cs="Times New Roman"/>
          <w:sz w:val="24"/>
          <w:szCs w:val="24"/>
        </w:rPr>
        <w:t xml:space="preserve"> </w:t>
      </w:r>
      <w:r>
        <w:rPr>
          <w:rFonts w:ascii="Times New Roman" w:hAnsi="Times New Roman" w:cs="Times New Roman"/>
          <w:sz w:val="24"/>
          <w:szCs w:val="24"/>
        </w:rPr>
        <w:t>platform</w:t>
      </w:r>
      <w:r w:rsidR="00B46CD1">
        <w:rPr>
          <w:rFonts w:ascii="Times New Roman" w:hAnsi="Times New Roman" w:cs="Times New Roman"/>
          <w:sz w:val="24"/>
          <w:szCs w:val="24"/>
        </w:rPr>
        <w:t xml:space="preserve"> </w:t>
      </w:r>
      <w:r>
        <w:rPr>
          <w:rFonts w:ascii="Times New Roman" w:hAnsi="Times New Roman" w:cs="Times New Roman"/>
          <w:sz w:val="24"/>
          <w:szCs w:val="24"/>
        </w:rPr>
        <w:t>from</w:t>
      </w:r>
      <w:r w:rsidR="00B46CD1">
        <w:rPr>
          <w:rFonts w:ascii="Times New Roman" w:hAnsi="Times New Roman" w:cs="Times New Roman"/>
          <w:sz w:val="24"/>
          <w:szCs w:val="24"/>
        </w:rPr>
        <w:t xml:space="preserve"> </w:t>
      </w:r>
      <w:r>
        <w:rPr>
          <w:rFonts w:ascii="Times New Roman" w:hAnsi="Times New Roman" w:cs="Times New Roman"/>
          <w:sz w:val="24"/>
          <w:szCs w:val="24"/>
        </w:rPr>
        <w:t>which</w:t>
      </w:r>
      <w:r w:rsidR="00B46CD1">
        <w:rPr>
          <w:rFonts w:ascii="Times New Roman" w:hAnsi="Times New Roman" w:cs="Times New Roman"/>
          <w:sz w:val="24"/>
          <w:szCs w:val="24"/>
        </w:rPr>
        <w:t xml:space="preserve"> </w:t>
      </w:r>
      <w:r>
        <w:rPr>
          <w:rFonts w:ascii="Times New Roman" w:hAnsi="Times New Roman" w:cs="Times New Roman"/>
          <w:sz w:val="24"/>
          <w:szCs w:val="24"/>
        </w:rPr>
        <w:t>the</w:t>
      </w:r>
      <w:r w:rsidR="00B46CD1">
        <w:rPr>
          <w:rFonts w:ascii="Times New Roman" w:hAnsi="Times New Roman" w:cs="Times New Roman"/>
          <w:sz w:val="24"/>
          <w:szCs w:val="24"/>
        </w:rPr>
        <w:t xml:space="preserve"> </w:t>
      </w:r>
      <w:r>
        <w:rPr>
          <w:rFonts w:ascii="Times New Roman" w:hAnsi="Times New Roman" w:cs="Times New Roman"/>
          <w:sz w:val="24"/>
          <w:szCs w:val="24"/>
        </w:rPr>
        <w:t>performance</w:t>
      </w:r>
      <w:r w:rsidR="00B46CD1">
        <w:rPr>
          <w:rFonts w:ascii="Times New Roman" w:hAnsi="Times New Roman" w:cs="Times New Roman"/>
          <w:sz w:val="24"/>
          <w:szCs w:val="24"/>
        </w:rPr>
        <w:t xml:space="preserve"> </w:t>
      </w:r>
      <w:r>
        <w:rPr>
          <w:rFonts w:ascii="Times New Roman" w:hAnsi="Times New Roman" w:cs="Times New Roman"/>
          <w:sz w:val="24"/>
          <w:szCs w:val="24"/>
        </w:rPr>
        <w:t>of</w:t>
      </w:r>
      <w:r w:rsidR="00B46CD1">
        <w:rPr>
          <w:rFonts w:ascii="Times New Roman" w:hAnsi="Times New Roman" w:cs="Times New Roman"/>
          <w:sz w:val="24"/>
          <w:szCs w:val="24"/>
        </w:rPr>
        <w:t xml:space="preserve"> </w:t>
      </w:r>
      <w:r>
        <w:rPr>
          <w:rFonts w:ascii="Times New Roman" w:hAnsi="Times New Roman" w:cs="Times New Roman"/>
          <w:sz w:val="24"/>
          <w:szCs w:val="24"/>
        </w:rPr>
        <w:t>the</w:t>
      </w:r>
      <w:r w:rsidR="00B46CD1">
        <w:rPr>
          <w:rFonts w:ascii="Times New Roman" w:hAnsi="Times New Roman" w:cs="Times New Roman"/>
          <w:sz w:val="24"/>
          <w:szCs w:val="24"/>
        </w:rPr>
        <w:t xml:space="preserve"> </w:t>
      </w:r>
      <w:r>
        <w:rPr>
          <w:rFonts w:ascii="Times New Roman" w:hAnsi="Times New Roman" w:cs="Times New Roman"/>
          <w:sz w:val="24"/>
          <w:szCs w:val="24"/>
        </w:rPr>
        <w:t>employees</w:t>
      </w:r>
      <w:r w:rsidR="00B46CD1">
        <w:rPr>
          <w:rFonts w:ascii="Times New Roman" w:hAnsi="Times New Roman" w:cs="Times New Roman"/>
          <w:sz w:val="24"/>
          <w:szCs w:val="24"/>
        </w:rPr>
        <w:t xml:space="preserve"> </w:t>
      </w:r>
      <w:r>
        <w:rPr>
          <w:rFonts w:ascii="Times New Roman" w:hAnsi="Times New Roman" w:cs="Times New Roman"/>
          <w:sz w:val="24"/>
          <w:szCs w:val="24"/>
        </w:rPr>
        <w:t>would</w:t>
      </w:r>
      <w:r w:rsidR="00B46CD1">
        <w:rPr>
          <w:rFonts w:ascii="Times New Roman" w:hAnsi="Times New Roman" w:cs="Times New Roman"/>
          <w:sz w:val="24"/>
          <w:szCs w:val="24"/>
        </w:rPr>
        <w:t xml:space="preserve"> </w:t>
      </w:r>
      <w:r>
        <w:rPr>
          <w:rFonts w:ascii="Times New Roman" w:hAnsi="Times New Roman" w:cs="Times New Roman"/>
          <w:sz w:val="24"/>
          <w:szCs w:val="24"/>
        </w:rPr>
        <w:t xml:space="preserve">be apprised. </w:t>
      </w:r>
      <w:r w:rsidR="00D83084">
        <w:rPr>
          <w:rFonts w:ascii="Times New Roman" w:hAnsi="Times New Roman" w:cs="Times New Roman"/>
          <w:sz w:val="24"/>
          <w:szCs w:val="24"/>
        </w:rPr>
        <w:t>The employees’</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performance</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appraisal in</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the</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company</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would</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be</w:t>
      </w:r>
      <w:r w:rsidR="00B46CD1">
        <w:rPr>
          <w:rFonts w:ascii="Times New Roman" w:hAnsi="Times New Roman" w:cs="Times New Roman"/>
          <w:sz w:val="24"/>
          <w:szCs w:val="24"/>
        </w:rPr>
        <w:t xml:space="preserve"> </w:t>
      </w:r>
      <w:r w:rsidR="006B67F5">
        <w:rPr>
          <w:rFonts w:ascii="Times New Roman" w:hAnsi="Times New Roman" w:cs="Times New Roman"/>
          <w:sz w:val="24"/>
          <w:szCs w:val="24"/>
        </w:rPr>
        <w:t>based</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on</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different</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factors</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that</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are</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directly</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correlated</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to the</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company’s</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new strategy; the</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vital</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aspects</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that</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will</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be informing</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the performance</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appraisal</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process</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for each</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of the</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employees</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shall</w:t>
      </w:r>
      <w:r w:rsidR="00B46CD1">
        <w:rPr>
          <w:rFonts w:ascii="Times New Roman" w:hAnsi="Times New Roman" w:cs="Times New Roman"/>
          <w:sz w:val="24"/>
          <w:szCs w:val="24"/>
        </w:rPr>
        <w:t xml:space="preserve"> </w:t>
      </w:r>
      <w:r w:rsidR="00D83084">
        <w:rPr>
          <w:rFonts w:ascii="Times New Roman" w:hAnsi="Times New Roman" w:cs="Times New Roman"/>
          <w:sz w:val="24"/>
          <w:szCs w:val="24"/>
        </w:rPr>
        <w:t>include</w:t>
      </w:r>
      <w:r w:rsidR="006B67F5">
        <w:rPr>
          <w:rFonts w:ascii="Times New Roman" w:hAnsi="Times New Roman" w:cs="Times New Roman"/>
          <w:sz w:val="24"/>
          <w:szCs w:val="24"/>
        </w:rPr>
        <w:t xml:space="preserve"> </w:t>
      </w:r>
      <w:r w:rsidR="00B46CD1">
        <w:rPr>
          <w:rFonts w:ascii="Times New Roman" w:hAnsi="Times New Roman" w:cs="Times New Roman"/>
          <w:sz w:val="24"/>
          <w:szCs w:val="24"/>
        </w:rPr>
        <w:t xml:space="preserve">leadership skills, teamwork activities, interpersonal communication, and interaction skills and insight, general attributable work habits, and being accountable to the different tasks and responsibilities that are inclined towards the realization of the company's strategic goals and objectives.  </w:t>
      </w:r>
      <w:r w:rsidR="00D83084">
        <w:rPr>
          <w:rFonts w:ascii="Times New Roman" w:hAnsi="Times New Roman" w:cs="Times New Roman"/>
          <w:sz w:val="24"/>
          <w:szCs w:val="24"/>
        </w:rPr>
        <w:t xml:space="preserve"> </w:t>
      </w:r>
    </w:p>
    <w:p w14:paraId="38D9C3EA" w14:textId="434C16D9" w:rsidR="00B46CD1" w:rsidRDefault="00ED381B" w:rsidP="00D0755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Implementation of the process of formal performance appraisal by SainCo will ultimately contribute to several accruing benefits for the company and the employees. There will be uplifting teamwork activities since individual employees will be motivated to support the company goals, individual self-development, and a structured approach for discussing issues within the company, identifying possible problems among the employees, and clarifying the company's plans. </w:t>
      </w:r>
    </w:p>
    <w:p w14:paraId="54FDBEFE" w14:textId="60550435" w:rsidR="00D07551" w:rsidRDefault="00ED381B" w:rsidP="00D07551">
      <w:pPr>
        <w:pStyle w:val="Heading1"/>
      </w:pPr>
      <w:bookmarkStart w:id="10" w:name="_Toc89463505"/>
      <w:r>
        <w:t>(iii)Importance of Performance Appraisal in management of performance</w:t>
      </w:r>
      <w:bookmarkEnd w:id="10"/>
      <w:r>
        <w:t xml:space="preserve"> </w:t>
      </w:r>
    </w:p>
    <w:p w14:paraId="4B17BF77" w14:textId="77777777" w:rsidR="00D07551" w:rsidRPr="00D07551" w:rsidRDefault="00D07551" w:rsidP="00D07551"/>
    <w:p w14:paraId="5406FC3D" w14:textId="77777777" w:rsidR="00D07551" w:rsidRPr="006B67F5" w:rsidRDefault="00ED381B" w:rsidP="00D07551">
      <w:pPr>
        <w:spacing w:line="480" w:lineRule="auto"/>
        <w:ind w:firstLine="720"/>
        <w:rPr>
          <w:rFonts w:ascii="Times New Roman" w:hAnsi="Times New Roman" w:cs="Times New Roman"/>
          <w:sz w:val="24"/>
          <w:szCs w:val="24"/>
        </w:rPr>
      </w:pPr>
      <w:r w:rsidRPr="006B67F5">
        <w:rPr>
          <w:rFonts w:ascii="Times New Roman" w:hAnsi="Times New Roman" w:cs="Times New Roman"/>
          <w:sz w:val="24"/>
          <w:szCs w:val="24"/>
        </w:rPr>
        <w:t>Performance appraisal has got many benefits not only to the employees but to the employers and their business entities; some of the importance of performance appraisal are:</w:t>
      </w:r>
    </w:p>
    <w:p w14:paraId="2B0794DE" w14:textId="733C7929" w:rsidR="00D07551" w:rsidRPr="006B67F5" w:rsidRDefault="00ED381B" w:rsidP="00D07551">
      <w:pPr>
        <w:spacing w:line="480" w:lineRule="auto"/>
        <w:ind w:firstLine="720"/>
        <w:rPr>
          <w:rFonts w:ascii="Times New Roman" w:hAnsi="Times New Roman" w:cs="Times New Roman"/>
          <w:sz w:val="24"/>
          <w:szCs w:val="24"/>
        </w:rPr>
      </w:pPr>
      <w:r w:rsidRPr="006B67F5">
        <w:rPr>
          <w:rFonts w:ascii="Times New Roman" w:hAnsi="Times New Roman" w:cs="Times New Roman"/>
          <w:sz w:val="24"/>
          <w:szCs w:val="24"/>
        </w:rPr>
        <w:t xml:space="preserve">The business owners and the employees use performance appraisal to communicate areas within the business that need improvements; this is achieved when the appraisal is done more frequently as this enables the managers to single the areas before they can have an adverse effect on the performance of the company or business, this is through the suggestions provided by the </w:t>
      </w:r>
      <w:r w:rsidRPr="006B67F5">
        <w:rPr>
          <w:rFonts w:ascii="Times New Roman" w:hAnsi="Times New Roman" w:cs="Times New Roman"/>
          <w:sz w:val="24"/>
          <w:szCs w:val="24"/>
        </w:rPr>
        <w:lastRenderedPageBreak/>
        <w:t>employees on the measures they think can be useful in that situation</w:t>
      </w:r>
      <w:r w:rsidR="00593A7A" w:rsidRPr="006B67F5">
        <w:rPr>
          <w:rFonts w:ascii="Times New Roman" w:hAnsi="Times New Roman" w:cs="Times New Roman"/>
          <w:sz w:val="24"/>
          <w:szCs w:val="24"/>
        </w:rPr>
        <w:t xml:space="preserve"> (Hutchinson, 2013)</w:t>
      </w:r>
      <w:r w:rsidRPr="006B67F5">
        <w:rPr>
          <w:rFonts w:ascii="Times New Roman" w:hAnsi="Times New Roman" w:cs="Times New Roman"/>
          <w:sz w:val="24"/>
          <w:szCs w:val="24"/>
        </w:rPr>
        <w:t>. The employees, therefore, keep on learning new ideas for the perfection of their work.</w:t>
      </w:r>
    </w:p>
    <w:p w14:paraId="1B83E106" w14:textId="77BC2C0C" w:rsidR="00D07551" w:rsidRPr="006B67F5" w:rsidRDefault="00ED381B" w:rsidP="00593A7A">
      <w:pPr>
        <w:spacing w:line="480" w:lineRule="auto"/>
        <w:ind w:firstLine="720"/>
        <w:rPr>
          <w:rFonts w:ascii="Times New Roman" w:hAnsi="Times New Roman" w:cs="Times New Roman"/>
          <w:sz w:val="24"/>
          <w:szCs w:val="24"/>
        </w:rPr>
      </w:pPr>
      <w:r w:rsidRPr="006B67F5">
        <w:rPr>
          <w:rFonts w:ascii="Times New Roman" w:hAnsi="Times New Roman" w:cs="Times New Roman"/>
          <w:sz w:val="24"/>
          <w:szCs w:val="24"/>
        </w:rPr>
        <w:t>The performance and profitability in any business entity are determined by how effective the appraisal is; this is as a result of the positive response the employees get from the top management concerning the level of work or how effective their ideas were; this brings a sense of pride and motivation thus encouraging the employees to do well, here the employees can be given a bonus for the work done to give them morale</w:t>
      </w:r>
      <w:r w:rsidR="00593A7A" w:rsidRPr="006B67F5">
        <w:rPr>
          <w:rFonts w:ascii="Times New Roman" w:hAnsi="Times New Roman" w:cs="Times New Roman"/>
          <w:sz w:val="24"/>
          <w:szCs w:val="24"/>
        </w:rPr>
        <w:t xml:space="preserve"> (Hutchinson, 2013)</w:t>
      </w:r>
      <w:r w:rsidRPr="006B67F5">
        <w:rPr>
          <w:rFonts w:ascii="Times New Roman" w:hAnsi="Times New Roman" w:cs="Times New Roman"/>
          <w:sz w:val="24"/>
          <w:szCs w:val="24"/>
        </w:rPr>
        <w:t>. The employee looking to grow their career depends on the performance appraisal from the employer to advance the career path. When the employee is looking for a promotion into a higher position within the same organization, then the number of performance appraisals will be the determining factor.</w:t>
      </w:r>
    </w:p>
    <w:p w14:paraId="2D5C5B01" w14:textId="5655D4BC" w:rsidR="00D07551" w:rsidRPr="006B67F5" w:rsidRDefault="00ED381B" w:rsidP="00D07551">
      <w:pPr>
        <w:spacing w:line="480" w:lineRule="auto"/>
        <w:ind w:firstLine="720"/>
        <w:rPr>
          <w:rFonts w:ascii="Times New Roman" w:hAnsi="Times New Roman" w:cs="Times New Roman"/>
          <w:sz w:val="24"/>
          <w:szCs w:val="24"/>
        </w:rPr>
      </w:pPr>
      <w:r w:rsidRPr="006B67F5">
        <w:rPr>
          <w:rFonts w:ascii="Times New Roman" w:hAnsi="Times New Roman" w:cs="Times New Roman"/>
          <w:sz w:val="24"/>
          <w:szCs w:val="24"/>
        </w:rPr>
        <w:t>Performance appraisals are important to the managers when they need to express the organization's expectations towards the employees clearly; this platform gives the management the perfect opportunity to</w:t>
      </w:r>
      <w:r w:rsidR="00B953AA">
        <w:rPr>
          <w:rFonts w:ascii="Times New Roman" w:hAnsi="Times New Roman" w:cs="Times New Roman"/>
          <w:sz w:val="24"/>
          <w:szCs w:val="24"/>
        </w:rPr>
        <w:t xml:space="preserve"> remember the goals of the organization</w:t>
      </w:r>
      <w:r w:rsidRPr="006B67F5">
        <w:rPr>
          <w:rFonts w:ascii="Times New Roman" w:hAnsi="Times New Roman" w:cs="Times New Roman"/>
          <w:sz w:val="24"/>
          <w:szCs w:val="24"/>
        </w:rPr>
        <w:t>, enabling the employees to work toward the set organization's expectations.</w:t>
      </w:r>
    </w:p>
    <w:p w14:paraId="4B1BF534" w14:textId="77777777" w:rsidR="00D07551" w:rsidRPr="006B67F5" w:rsidRDefault="00ED381B" w:rsidP="00D07551">
      <w:pPr>
        <w:spacing w:line="480" w:lineRule="auto"/>
        <w:ind w:firstLine="720"/>
        <w:rPr>
          <w:rFonts w:ascii="Times New Roman" w:hAnsi="Times New Roman" w:cs="Times New Roman"/>
          <w:sz w:val="24"/>
          <w:szCs w:val="24"/>
        </w:rPr>
      </w:pPr>
      <w:r w:rsidRPr="006B67F5">
        <w:rPr>
          <w:rFonts w:ascii="Times New Roman" w:hAnsi="Times New Roman" w:cs="Times New Roman"/>
          <w:sz w:val="24"/>
          <w:szCs w:val="24"/>
        </w:rPr>
        <w:t>There exists a communication gap between the top management and the employees of an organization; therefore, the gap can be reduced by the platform offered during the performance appraisal process as it provides a chance of a one on one talk between the different individuals making the employees feel as if they are part of the success of the organization, this increases productivity or the employee output.</w:t>
      </w:r>
    </w:p>
    <w:p w14:paraId="0A9A9C71" w14:textId="340D3F09" w:rsidR="00D07551" w:rsidRPr="006B67F5" w:rsidRDefault="00ED381B" w:rsidP="00D07551">
      <w:pPr>
        <w:spacing w:line="480" w:lineRule="auto"/>
        <w:ind w:firstLine="720"/>
        <w:rPr>
          <w:rFonts w:ascii="Times New Roman" w:hAnsi="Times New Roman" w:cs="Times New Roman"/>
          <w:sz w:val="24"/>
          <w:szCs w:val="24"/>
        </w:rPr>
      </w:pPr>
      <w:r w:rsidRPr="006B67F5">
        <w:rPr>
          <w:rFonts w:ascii="Times New Roman" w:hAnsi="Times New Roman" w:cs="Times New Roman"/>
          <w:sz w:val="24"/>
          <w:szCs w:val="24"/>
        </w:rPr>
        <w:t xml:space="preserve">Performance appraisal is important in guiding the work which the employee is currently doing since the platform can be used to seek guidance and the procedures needed for the </w:t>
      </w:r>
      <w:r w:rsidRPr="006B67F5">
        <w:rPr>
          <w:rFonts w:ascii="Times New Roman" w:hAnsi="Times New Roman" w:cs="Times New Roman"/>
          <w:sz w:val="24"/>
          <w:szCs w:val="24"/>
        </w:rPr>
        <w:lastRenderedPageBreak/>
        <w:t xml:space="preserve">completion of the delegated task, and the supervisors or the managers can use this </w:t>
      </w:r>
      <w:r w:rsidR="00026F47">
        <w:rPr>
          <w:rFonts w:ascii="Times New Roman" w:hAnsi="Times New Roman" w:cs="Times New Roman"/>
          <w:sz w:val="24"/>
          <w:szCs w:val="24"/>
        </w:rPr>
        <w:t xml:space="preserve">to monitor and verify </w:t>
      </w:r>
      <w:r w:rsidRPr="006B67F5">
        <w:rPr>
          <w:rFonts w:ascii="Times New Roman" w:hAnsi="Times New Roman" w:cs="Times New Roman"/>
          <w:sz w:val="24"/>
          <w:szCs w:val="24"/>
        </w:rPr>
        <w:t xml:space="preserve"> the progress of different works being done.</w:t>
      </w:r>
    </w:p>
    <w:p w14:paraId="3AC4B3B7" w14:textId="1549804A" w:rsidR="00F444FC" w:rsidRPr="006B67F5" w:rsidRDefault="00ED381B" w:rsidP="00953BCD">
      <w:pPr>
        <w:spacing w:line="480" w:lineRule="auto"/>
        <w:ind w:firstLine="720"/>
        <w:rPr>
          <w:rFonts w:ascii="Times New Roman" w:hAnsi="Times New Roman" w:cs="Times New Roman"/>
          <w:sz w:val="24"/>
          <w:szCs w:val="24"/>
        </w:rPr>
      </w:pPr>
      <w:r w:rsidRPr="006B67F5">
        <w:rPr>
          <w:rFonts w:ascii="Times New Roman" w:hAnsi="Times New Roman" w:cs="Times New Roman"/>
          <w:sz w:val="24"/>
          <w:szCs w:val="24"/>
        </w:rPr>
        <w:t xml:space="preserve">Performance appraisal is important when the organization wants to strengthen the bond between the employees themselves and with the managers; this is possible when the appraisal is done frequently; thus, the employees and the managers get to meet more often this makes the managers more approachable by the employees in times of difficult situations in the course of their work and also among the employees </w:t>
      </w:r>
      <w:r w:rsidR="00953BCD" w:rsidRPr="006B67F5">
        <w:rPr>
          <w:rFonts w:ascii="Times New Roman" w:hAnsi="Times New Roman" w:cs="Times New Roman"/>
          <w:sz w:val="24"/>
          <w:szCs w:val="24"/>
        </w:rPr>
        <w:t>themselves</w:t>
      </w:r>
      <w:r w:rsidR="00593A7A" w:rsidRPr="006B67F5">
        <w:rPr>
          <w:rFonts w:ascii="Times New Roman" w:hAnsi="Times New Roman" w:cs="Times New Roman"/>
          <w:sz w:val="24"/>
          <w:szCs w:val="24"/>
        </w:rPr>
        <w:t xml:space="preserve"> (Hutchinson, 2013)</w:t>
      </w:r>
      <w:r w:rsidR="00953BCD" w:rsidRPr="006B67F5">
        <w:rPr>
          <w:rFonts w:ascii="Times New Roman" w:hAnsi="Times New Roman" w:cs="Times New Roman"/>
          <w:sz w:val="24"/>
          <w:szCs w:val="24"/>
        </w:rPr>
        <w:t>. The</w:t>
      </w:r>
      <w:r w:rsidRPr="006B67F5">
        <w:rPr>
          <w:rFonts w:ascii="Times New Roman" w:hAnsi="Times New Roman" w:cs="Times New Roman"/>
          <w:sz w:val="24"/>
          <w:szCs w:val="24"/>
        </w:rPr>
        <w:t xml:space="preserve"> performance appraisal is important as it provides a better platform for the assessment of the pay increment of the different and deserving members of the organization, evaluation of the work is done during the appraisal, and the report from the evaluation is what is used to determine the percentage of the pay increment.</w:t>
      </w:r>
      <w:r w:rsidR="00953BCD" w:rsidRPr="006B67F5">
        <w:rPr>
          <w:rFonts w:ascii="Times New Roman" w:hAnsi="Times New Roman" w:cs="Times New Roman"/>
          <w:sz w:val="24"/>
          <w:szCs w:val="24"/>
        </w:rPr>
        <w:t xml:space="preserve"> </w:t>
      </w:r>
      <w:r w:rsidRPr="006B67F5">
        <w:rPr>
          <w:rFonts w:ascii="Times New Roman" w:hAnsi="Times New Roman" w:cs="Times New Roman"/>
          <w:sz w:val="24"/>
          <w:szCs w:val="24"/>
        </w:rPr>
        <w:t>The</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adoption</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and</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application</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of</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the</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different</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aspects</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of</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performance by the</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management</w:t>
      </w:r>
      <w:r w:rsidR="00593A7A" w:rsidRPr="006B67F5">
        <w:rPr>
          <w:rFonts w:ascii="Times New Roman" w:hAnsi="Times New Roman" w:cs="Times New Roman"/>
          <w:sz w:val="24"/>
          <w:szCs w:val="24"/>
        </w:rPr>
        <w:t xml:space="preserve"> </w:t>
      </w:r>
      <w:r w:rsidRPr="006B67F5">
        <w:rPr>
          <w:rFonts w:ascii="Times New Roman" w:hAnsi="Times New Roman" w:cs="Times New Roman"/>
          <w:sz w:val="24"/>
          <w:szCs w:val="24"/>
        </w:rPr>
        <w:t>of</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SainCo</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will</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certainly</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contribute</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to the</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company realizing</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its strategic</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goals, thus</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positioning</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it</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to attain</w:t>
      </w:r>
      <w:r w:rsidR="00593A7A" w:rsidRPr="006B67F5">
        <w:rPr>
          <w:rFonts w:ascii="Times New Roman" w:hAnsi="Times New Roman" w:cs="Times New Roman"/>
          <w:sz w:val="24"/>
          <w:szCs w:val="24"/>
        </w:rPr>
        <w:t xml:space="preserve"> a </w:t>
      </w:r>
      <w:r w:rsidR="00953BCD" w:rsidRPr="006B67F5">
        <w:rPr>
          <w:rFonts w:ascii="Times New Roman" w:hAnsi="Times New Roman" w:cs="Times New Roman"/>
          <w:sz w:val="24"/>
          <w:szCs w:val="24"/>
        </w:rPr>
        <w:t>competitive</w:t>
      </w:r>
      <w:r w:rsidR="00593A7A" w:rsidRPr="006B67F5">
        <w:rPr>
          <w:rFonts w:ascii="Times New Roman" w:hAnsi="Times New Roman" w:cs="Times New Roman"/>
          <w:sz w:val="24"/>
          <w:szCs w:val="24"/>
        </w:rPr>
        <w:t xml:space="preserve"> </w:t>
      </w:r>
      <w:r w:rsidR="00953BCD" w:rsidRPr="006B67F5">
        <w:rPr>
          <w:rFonts w:ascii="Times New Roman" w:hAnsi="Times New Roman" w:cs="Times New Roman"/>
          <w:sz w:val="24"/>
          <w:szCs w:val="24"/>
        </w:rPr>
        <w:t xml:space="preserve">advantage. </w:t>
      </w:r>
    </w:p>
    <w:p w14:paraId="23889C94" w14:textId="50AB40A9" w:rsidR="000D2530" w:rsidRDefault="00ED381B" w:rsidP="00531566">
      <w:pPr>
        <w:pStyle w:val="Heading1"/>
      </w:pPr>
      <w:bookmarkStart w:id="11" w:name="_Toc89463506"/>
      <w:r>
        <w:t>Conclusion</w:t>
      </w:r>
      <w:bookmarkEnd w:id="11"/>
      <w:r>
        <w:t xml:space="preserve"> </w:t>
      </w:r>
    </w:p>
    <w:p w14:paraId="137257B4" w14:textId="77777777" w:rsidR="00953BCD" w:rsidRPr="00953BCD" w:rsidRDefault="00953BCD" w:rsidP="00953BCD"/>
    <w:p w14:paraId="54DC7EFE" w14:textId="3D926A3A" w:rsidR="00531566" w:rsidRDefault="00ED381B" w:rsidP="00531566">
      <w:pPr>
        <w:spacing w:line="480" w:lineRule="auto"/>
        <w:rPr>
          <w:rFonts w:ascii="Times New Roman" w:hAnsi="Times New Roman" w:cs="Times New Roman"/>
          <w:sz w:val="24"/>
          <w:szCs w:val="24"/>
        </w:rPr>
      </w:pPr>
      <w:r>
        <w:rPr>
          <w:rFonts w:ascii="Times New Roman" w:hAnsi="Times New Roman" w:cs="Times New Roman"/>
          <w:sz w:val="24"/>
          <w:szCs w:val="24"/>
        </w:rPr>
        <w:tab/>
      </w:r>
      <w:r w:rsidRPr="00953BCD">
        <w:rPr>
          <w:rFonts w:ascii="Times New Roman" w:hAnsi="Times New Roman" w:cs="Times New Roman"/>
          <w:sz w:val="24"/>
          <w:szCs w:val="24"/>
        </w:rPr>
        <w:t xml:space="preserve"> Strategy execution considers the organization's critical element and resources: human resources. Employees, the critical component of human resources, are vital in the process of facilitating the realization of the various objectives and goals set by the organization through</w:t>
      </w:r>
      <w:r w:rsidR="00B04E32">
        <w:rPr>
          <w:rFonts w:ascii="Times New Roman" w:hAnsi="Times New Roman" w:cs="Times New Roman"/>
          <w:sz w:val="24"/>
          <w:szCs w:val="24"/>
        </w:rPr>
        <w:t xml:space="preserve"> </w:t>
      </w:r>
      <w:r w:rsidRPr="00953BCD">
        <w:rPr>
          <w:rFonts w:ascii="Times New Roman" w:hAnsi="Times New Roman" w:cs="Times New Roman"/>
          <w:sz w:val="24"/>
          <w:szCs w:val="24"/>
        </w:rPr>
        <w:t>meeting deadlines, making and promoting sales, and building on or promoting their companies’ brands through positive interactions with the customers and other essential stakeholders to their</w:t>
      </w:r>
      <w:r>
        <w:rPr>
          <w:rFonts w:ascii="Times New Roman" w:hAnsi="Times New Roman" w:cs="Times New Roman"/>
          <w:sz w:val="24"/>
          <w:szCs w:val="24"/>
        </w:rPr>
        <w:t xml:space="preserve"> organizations. </w:t>
      </w:r>
      <w:r w:rsidRPr="00953BCD">
        <w:rPr>
          <w:rFonts w:ascii="Times New Roman" w:hAnsi="Times New Roman" w:cs="Times New Roman"/>
          <w:sz w:val="24"/>
          <w:szCs w:val="24"/>
        </w:rPr>
        <w:t>Ultimately, the performance levels of employees in organizations are critical for the overall successful performance of any company.</w:t>
      </w:r>
      <w:r>
        <w:rPr>
          <w:rFonts w:ascii="Times New Roman" w:hAnsi="Times New Roman" w:cs="Times New Roman"/>
          <w:sz w:val="24"/>
          <w:szCs w:val="24"/>
        </w:rPr>
        <w:t xml:space="preserve"> Therefore, companies</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positioned</w:t>
      </w:r>
      <w:r w:rsidR="00593A7A">
        <w:rPr>
          <w:rFonts w:ascii="Times New Roman" w:hAnsi="Times New Roman" w:cs="Times New Roman"/>
          <w:sz w:val="24"/>
          <w:szCs w:val="24"/>
        </w:rPr>
        <w:t xml:space="preserve"> to </w:t>
      </w:r>
      <w:r w:rsidR="00593A7A">
        <w:rPr>
          <w:rFonts w:ascii="Times New Roman" w:hAnsi="Times New Roman" w:cs="Times New Roman"/>
          <w:sz w:val="24"/>
          <w:szCs w:val="24"/>
        </w:rPr>
        <w:lastRenderedPageBreak/>
        <w:t xml:space="preserve">ensure </w:t>
      </w:r>
      <w:r>
        <w:rPr>
          <w:rFonts w:ascii="Times New Roman" w:hAnsi="Times New Roman" w:cs="Times New Roman"/>
          <w:sz w:val="24"/>
          <w:szCs w:val="24"/>
        </w:rPr>
        <w:t>that</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different</w:t>
      </w:r>
      <w:r w:rsidR="00593A7A">
        <w:rPr>
          <w:rFonts w:ascii="Times New Roman" w:hAnsi="Times New Roman" w:cs="Times New Roman"/>
          <w:sz w:val="24"/>
          <w:szCs w:val="24"/>
        </w:rPr>
        <w:t xml:space="preserve"> </w:t>
      </w:r>
      <w:r>
        <w:rPr>
          <w:rFonts w:ascii="Times New Roman" w:hAnsi="Times New Roman" w:cs="Times New Roman"/>
          <w:sz w:val="24"/>
          <w:szCs w:val="24"/>
        </w:rPr>
        <w:t>factors</w:t>
      </w:r>
      <w:r w:rsidR="00593A7A">
        <w:rPr>
          <w:rFonts w:ascii="Times New Roman" w:hAnsi="Times New Roman" w:cs="Times New Roman"/>
          <w:sz w:val="24"/>
          <w:szCs w:val="24"/>
        </w:rPr>
        <w:t xml:space="preserve"> </w:t>
      </w:r>
      <w:r>
        <w:rPr>
          <w:rFonts w:ascii="Times New Roman" w:hAnsi="Times New Roman" w:cs="Times New Roman"/>
          <w:sz w:val="24"/>
          <w:szCs w:val="24"/>
        </w:rPr>
        <w:t>that</w:t>
      </w:r>
      <w:r w:rsidR="00593A7A">
        <w:rPr>
          <w:rFonts w:ascii="Times New Roman" w:hAnsi="Times New Roman" w:cs="Times New Roman"/>
          <w:sz w:val="24"/>
          <w:szCs w:val="24"/>
        </w:rPr>
        <w:t xml:space="preserve"> </w:t>
      </w:r>
      <w:r>
        <w:rPr>
          <w:rFonts w:ascii="Times New Roman" w:hAnsi="Times New Roman" w:cs="Times New Roman"/>
          <w:sz w:val="24"/>
          <w:szCs w:val="24"/>
        </w:rPr>
        <w:t>are critical</w:t>
      </w:r>
      <w:r w:rsidR="00593A7A">
        <w:rPr>
          <w:rFonts w:ascii="Times New Roman" w:hAnsi="Times New Roman" w:cs="Times New Roman"/>
          <w:sz w:val="24"/>
          <w:szCs w:val="24"/>
        </w:rPr>
        <w:t xml:space="preserve"> </w:t>
      </w:r>
      <w:r>
        <w:rPr>
          <w:rFonts w:ascii="Times New Roman" w:hAnsi="Times New Roman" w:cs="Times New Roman"/>
          <w:sz w:val="24"/>
          <w:szCs w:val="24"/>
        </w:rPr>
        <w:t>in realizing</w:t>
      </w:r>
      <w:r w:rsidR="00593A7A">
        <w:rPr>
          <w:rFonts w:ascii="Times New Roman" w:hAnsi="Times New Roman" w:cs="Times New Roman"/>
          <w:sz w:val="24"/>
          <w:szCs w:val="24"/>
        </w:rPr>
        <w:t xml:space="preserve"> </w:t>
      </w:r>
      <w:r>
        <w:rPr>
          <w:rFonts w:ascii="Times New Roman" w:hAnsi="Times New Roman" w:cs="Times New Roman"/>
          <w:sz w:val="24"/>
          <w:szCs w:val="24"/>
        </w:rPr>
        <w:t>improved</w:t>
      </w:r>
      <w:r w:rsidR="00593A7A">
        <w:rPr>
          <w:rFonts w:ascii="Times New Roman" w:hAnsi="Times New Roman" w:cs="Times New Roman"/>
          <w:sz w:val="24"/>
          <w:szCs w:val="24"/>
        </w:rPr>
        <w:t xml:space="preserve"> </w:t>
      </w:r>
      <w:r>
        <w:rPr>
          <w:rFonts w:ascii="Times New Roman" w:hAnsi="Times New Roman" w:cs="Times New Roman"/>
          <w:sz w:val="24"/>
          <w:szCs w:val="24"/>
        </w:rPr>
        <w:t>performance</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upheld</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practiced </w:t>
      </w:r>
      <w:r>
        <w:rPr>
          <w:rFonts w:ascii="Times New Roman" w:hAnsi="Times New Roman" w:cs="Times New Roman"/>
          <w:sz w:val="24"/>
          <w:szCs w:val="24"/>
        </w:rPr>
        <w:t>within</w:t>
      </w:r>
      <w:r w:rsidR="00593A7A">
        <w:rPr>
          <w:rFonts w:ascii="Times New Roman" w:hAnsi="Times New Roman" w:cs="Times New Roman"/>
          <w:sz w:val="24"/>
          <w:szCs w:val="24"/>
        </w:rPr>
        <w:t xml:space="preserve"> </w:t>
      </w:r>
      <w:r>
        <w:rPr>
          <w:rFonts w:ascii="Times New Roman" w:hAnsi="Times New Roman" w:cs="Times New Roman"/>
          <w:sz w:val="24"/>
          <w:szCs w:val="24"/>
        </w:rPr>
        <w:t>their</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management. </w:t>
      </w:r>
    </w:p>
    <w:p w14:paraId="348F3E9A" w14:textId="3004F06F" w:rsidR="000D2530" w:rsidRDefault="00ED381B" w:rsidP="00593A7A">
      <w:pPr>
        <w:spacing w:line="480" w:lineRule="auto"/>
        <w:rPr>
          <w:rFonts w:ascii="Times New Roman" w:hAnsi="Times New Roman" w:cs="Times New Roman"/>
          <w:sz w:val="24"/>
          <w:szCs w:val="24"/>
        </w:rPr>
      </w:pPr>
      <w:r>
        <w:rPr>
          <w:rFonts w:ascii="Times New Roman" w:hAnsi="Times New Roman" w:cs="Times New Roman"/>
          <w:sz w:val="24"/>
          <w:szCs w:val="24"/>
        </w:rPr>
        <w:tab/>
        <w:t>Companie</w:t>
      </w:r>
      <w:r w:rsidR="00593A7A">
        <w:rPr>
          <w:rFonts w:ascii="Times New Roman" w:hAnsi="Times New Roman" w:cs="Times New Roman"/>
          <w:sz w:val="24"/>
          <w:szCs w:val="24"/>
        </w:rPr>
        <w:t xml:space="preserve">s' </w:t>
      </w:r>
      <w:r>
        <w:rPr>
          <w:rFonts w:ascii="Times New Roman" w:hAnsi="Times New Roman" w:cs="Times New Roman"/>
          <w:sz w:val="24"/>
          <w:szCs w:val="24"/>
        </w:rPr>
        <w:t>human</w:t>
      </w:r>
      <w:r w:rsidR="00593A7A">
        <w:rPr>
          <w:rFonts w:ascii="Times New Roman" w:hAnsi="Times New Roman" w:cs="Times New Roman"/>
          <w:sz w:val="24"/>
          <w:szCs w:val="24"/>
        </w:rPr>
        <w:t xml:space="preserve"> </w:t>
      </w:r>
      <w:r>
        <w:rPr>
          <w:rFonts w:ascii="Times New Roman" w:hAnsi="Times New Roman" w:cs="Times New Roman"/>
          <w:sz w:val="24"/>
          <w:szCs w:val="24"/>
        </w:rPr>
        <w:t>resources</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department</w:t>
      </w:r>
      <w:r w:rsidR="00593A7A">
        <w:rPr>
          <w:rFonts w:ascii="Times New Roman" w:hAnsi="Times New Roman" w:cs="Times New Roman"/>
          <w:sz w:val="24"/>
          <w:szCs w:val="24"/>
        </w:rPr>
        <w:t xml:space="preserve"> </w:t>
      </w:r>
      <w:r>
        <w:rPr>
          <w:rFonts w:ascii="Times New Roman" w:hAnsi="Times New Roman" w:cs="Times New Roman"/>
          <w:sz w:val="24"/>
          <w:szCs w:val="24"/>
        </w:rPr>
        <w:t>is</w:t>
      </w:r>
      <w:r w:rsidR="00593A7A">
        <w:rPr>
          <w:rFonts w:ascii="Times New Roman" w:hAnsi="Times New Roman" w:cs="Times New Roman"/>
          <w:sz w:val="24"/>
          <w:szCs w:val="24"/>
        </w:rPr>
        <w:t xml:space="preserve"> </w:t>
      </w:r>
      <w:r>
        <w:rPr>
          <w:rFonts w:ascii="Times New Roman" w:hAnsi="Times New Roman" w:cs="Times New Roman"/>
          <w:sz w:val="24"/>
          <w:szCs w:val="24"/>
        </w:rPr>
        <w:t>critically responsible</w:t>
      </w:r>
      <w:r w:rsidR="00593A7A">
        <w:rPr>
          <w:rFonts w:ascii="Times New Roman" w:hAnsi="Times New Roman" w:cs="Times New Roman"/>
          <w:sz w:val="24"/>
          <w:szCs w:val="24"/>
        </w:rPr>
        <w:t xml:space="preserve"> </w:t>
      </w:r>
      <w:r>
        <w:rPr>
          <w:rFonts w:ascii="Times New Roman" w:hAnsi="Times New Roman" w:cs="Times New Roman"/>
          <w:sz w:val="24"/>
          <w:szCs w:val="24"/>
        </w:rPr>
        <w:t>for</w:t>
      </w:r>
      <w:r w:rsidR="00593A7A">
        <w:rPr>
          <w:rFonts w:ascii="Times New Roman" w:hAnsi="Times New Roman" w:cs="Times New Roman"/>
          <w:sz w:val="24"/>
          <w:szCs w:val="24"/>
        </w:rPr>
        <w:t xml:space="preserve"> </w:t>
      </w:r>
      <w:r>
        <w:rPr>
          <w:rFonts w:ascii="Times New Roman" w:hAnsi="Times New Roman" w:cs="Times New Roman"/>
          <w:sz w:val="24"/>
          <w:szCs w:val="24"/>
        </w:rPr>
        <w:t>promoting</w:t>
      </w:r>
      <w:r w:rsidR="00593A7A">
        <w:rPr>
          <w:rFonts w:ascii="Times New Roman" w:hAnsi="Times New Roman" w:cs="Times New Roman"/>
          <w:sz w:val="24"/>
          <w:szCs w:val="24"/>
        </w:rPr>
        <w:t xml:space="preserve"> </w:t>
      </w:r>
      <w:r>
        <w:rPr>
          <w:rFonts w:ascii="Times New Roman" w:hAnsi="Times New Roman" w:cs="Times New Roman"/>
          <w:sz w:val="24"/>
          <w:szCs w:val="24"/>
        </w:rPr>
        <w:t>effective</w:t>
      </w:r>
      <w:r w:rsidR="00593A7A">
        <w:rPr>
          <w:rFonts w:ascii="Times New Roman" w:hAnsi="Times New Roman" w:cs="Times New Roman"/>
          <w:sz w:val="24"/>
          <w:szCs w:val="24"/>
        </w:rPr>
        <w:t xml:space="preserve"> </w:t>
      </w:r>
      <w:r>
        <w:rPr>
          <w:rFonts w:ascii="Times New Roman" w:hAnsi="Times New Roman" w:cs="Times New Roman"/>
          <w:sz w:val="24"/>
          <w:szCs w:val="24"/>
        </w:rPr>
        <w:t>management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people</w:t>
      </w:r>
      <w:r w:rsidR="00593A7A">
        <w:rPr>
          <w:rFonts w:ascii="Times New Roman" w:hAnsi="Times New Roman" w:cs="Times New Roman"/>
          <w:sz w:val="24"/>
          <w:szCs w:val="24"/>
        </w:rPr>
        <w:t xml:space="preserve"> </w:t>
      </w:r>
      <w:r>
        <w:rPr>
          <w:rFonts w:ascii="Times New Roman" w:hAnsi="Times New Roman" w:cs="Times New Roman"/>
          <w:sz w:val="24"/>
          <w:szCs w:val="24"/>
        </w:rPr>
        <w:t>as</w:t>
      </w:r>
      <w:r w:rsidR="00593A7A">
        <w:rPr>
          <w:rFonts w:ascii="Times New Roman" w:hAnsi="Times New Roman" w:cs="Times New Roman"/>
          <w:sz w:val="24"/>
          <w:szCs w:val="24"/>
        </w:rPr>
        <w:t xml:space="preserve"> </w:t>
      </w:r>
      <w:r>
        <w:rPr>
          <w:rFonts w:ascii="Times New Roman" w:hAnsi="Times New Roman" w:cs="Times New Roman"/>
          <w:sz w:val="24"/>
          <w:szCs w:val="24"/>
        </w:rPr>
        <w:t>a</w:t>
      </w:r>
      <w:r w:rsidR="00593A7A">
        <w:rPr>
          <w:rFonts w:ascii="Times New Roman" w:hAnsi="Times New Roman" w:cs="Times New Roman"/>
          <w:sz w:val="24"/>
          <w:szCs w:val="24"/>
        </w:rPr>
        <w:t xml:space="preserve"> </w:t>
      </w:r>
      <w:r>
        <w:rPr>
          <w:rFonts w:ascii="Times New Roman" w:hAnsi="Times New Roman" w:cs="Times New Roman"/>
          <w:sz w:val="24"/>
          <w:szCs w:val="24"/>
        </w:rPr>
        <w:t>pathway</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link</w:t>
      </w:r>
      <w:r w:rsidR="00593A7A">
        <w:rPr>
          <w:rFonts w:ascii="Times New Roman" w:hAnsi="Times New Roman" w:cs="Times New Roman"/>
          <w:sz w:val="24"/>
          <w:szCs w:val="24"/>
        </w:rPr>
        <w:t xml:space="preserve"> </w:t>
      </w:r>
      <w:r>
        <w:rPr>
          <w:rFonts w:ascii="Times New Roman" w:hAnsi="Times New Roman" w:cs="Times New Roman"/>
          <w:sz w:val="24"/>
          <w:szCs w:val="24"/>
        </w:rPr>
        <w:t>between</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company’s</w:t>
      </w:r>
      <w:r w:rsidR="00593A7A">
        <w:rPr>
          <w:rFonts w:ascii="Times New Roman" w:hAnsi="Times New Roman" w:cs="Times New Roman"/>
          <w:sz w:val="24"/>
          <w:szCs w:val="24"/>
        </w:rPr>
        <w:t xml:space="preserve"> </w:t>
      </w:r>
      <w:r>
        <w:rPr>
          <w:rFonts w:ascii="Times New Roman" w:hAnsi="Times New Roman" w:cs="Times New Roman"/>
          <w:sz w:val="24"/>
          <w:szCs w:val="24"/>
        </w:rPr>
        <w:t>strategic</w:t>
      </w:r>
      <w:r w:rsidR="00593A7A">
        <w:rPr>
          <w:rFonts w:ascii="Times New Roman" w:hAnsi="Times New Roman" w:cs="Times New Roman"/>
          <w:sz w:val="24"/>
          <w:szCs w:val="24"/>
        </w:rPr>
        <w:t xml:space="preserve"> </w:t>
      </w:r>
      <w:r>
        <w:rPr>
          <w:rFonts w:ascii="Times New Roman" w:hAnsi="Times New Roman" w:cs="Times New Roman"/>
          <w:sz w:val="24"/>
          <w:szCs w:val="24"/>
        </w:rPr>
        <w:t>goals</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its</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employees. </w:t>
      </w:r>
      <w:r w:rsidRPr="00953BCD">
        <w:rPr>
          <w:rFonts w:ascii="Times New Roman" w:hAnsi="Times New Roman" w:cs="Times New Roman"/>
          <w:sz w:val="24"/>
          <w:szCs w:val="24"/>
        </w:rPr>
        <w:t>A performance management system as applied in Human Resources management and by the HR professionals relates to the systematic process and approach of measuring the levels of employees’ performance within an organization</w:t>
      </w:r>
      <w:r>
        <w:rPr>
          <w:rFonts w:ascii="Times New Roman" w:hAnsi="Times New Roman" w:cs="Times New Roman"/>
          <w:sz w:val="24"/>
          <w:szCs w:val="24"/>
        </w:rPr>
        <w:t>; employees</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therefore</w:t>
      </w:r>
      <w:r w:rsidR="00593A7A">
        <w:rPr>
          <w:rFonts w:ascii="Times New Roman" w:hAnsi="Times New Roman" w:cs="Times New Roman"/>
          <w:sz w:val="24"/>
          <w:szCs w:val="24"/>
        </w:rPr>
        <w:t xml:space="preserve"> </w:t>
      </w:r>
      <w:r>
        <w:rPr>
          <w:rFonts w:ascii="Times New Roman" w:hAnsi="Times New Roman" w:cs="Times New Roman"/>
          <w:sz w:val="24"/>
          <w:szCs w:val="24"/>
        </w:rPr>
        <w:t>made to align</w:t>
      </w:r>
      <w:r w:rsidR="00593A7A">
        <w:rPr>
          <w:rFonts w:ascii="Times New Roman" w:hAnsi="Times New Roman" w:cs="Times New Roman"/>
          <w:sz w:val="24"/>
          <w:szCs w:val="24"/>
        </w:rPr>
        <w:t xml:space="preserve"> </w:t>
      </w:r>
      <w:r>
        <w:rPr>
          <w:rFonts w:ascii="Times New Roman" w:hAnsi="Times New Roman" w:cs="Times New Roman"/>
          <w:sz w:val="24"/>
          <w:szCs w:val="24"/>
        </w:rPr>
        <w:t>their</w:t>
      </w:r>
      <w:r w:rsidR="00593A7A">
        <w:rPr>
          <w:rFonts w:ascii="Times New Roman" w:hAnsi="Times New Roman" w:cs="Times New Roman"/>
          <w:sz w:val="24"/>
          <w:szCs w:val="24"/>
        </w:rPr>
        <w:t xml:space="preserve"> </w:t>
      </w:r>
      <w:r>
        <w:rPr>
          <w:rFonts w:ascii="Times New Roman" w:hAnsi="Times New Roman" w:cs="Times New Roman"/>
          <w:sz w:val="24"/>
          <w:szCs w:val="24"/>
        </w:rPr>
        <w:t>performances</w:t>
      </w:r>
      <w:r w:rsidR="00593A7A">
        <w:rPr>
          <w:rFonts w:ascii="Times New Roman" w:hAnsi="Times New Roman" w:cs="Times New Roman"/>
          <w:sz w:val="24"/>
          <w:szCs w:val="24"/>
        </w:rPr>
        <w:t xml:space="preserve"> </w:t>
      </w:r>
      <w:r>
        <w:rPr>
          <w:rFonts w:ascii="Times New Roman" w:hAnsi="Times New Roman" w:cs="Times New Roman"/>
          <w:sz w:val="24"/>
          <w:szCs w:val="24"/>
        </w:rPr>
        <w:t>with the</w:t>
      </w:r>
      <w:r w:rsidR="00593A7A">
        <w:rPr>
          <w:rFonts w:ascii="Times New Roman" w:hAnsi="Times New Roman" w:cs="Times New Roman"/>
          <w:sz w:val="24"/>
          <w:szCs w:val="24"/>
        </w:rPr>
        <w:t xml:space="preserve"> </w:t>
      </w:r>
      <w:r>
        <w:rPr>
          <w:rFonts w:ascii="Times New Roman" w:hAnsi="Times New Roman" w:cs="Times New Roman"/>
          <w:sz w:val="24"/>
          <w:szCs w:val="24"/>
        </w:rPr>
        <w:t>company's desir</w:t>
      </w:r>
      <w:r w:rsidR="00593A7A">
        <w:rPr>
          <w:rFonts w:ascii="Times New Roman" w:hAnsi="Times New Roman" w:cs="Times New Roman"/>
          <w:sz w:val="24"/>
          <w:szCs w:val="24"/>
        </w:rPr>
        <w:t xml:space="preserve">ed </w:t>
      </w:r>
      <w:r>
        <w:rPr>
          <w:rFonts w:ascii="Times New Roman" w:hAnsi="Times New Roman" w:cs="Times New Roman"/>
          <w:sz w:val="24"/>
          <w:szCs w:val="24"/>
        </w:rPr>
        <w:t>goals. As</w:t>
      </w:r>
      <w:r w:rsidR="00593A7A">
        <w:rPr>
          <w:rFonts w:ascii="Times New Roman" w:hAnsi="Times New Roman" w:cs="Times New Roman"/>
          <w:sz w:val="24"/>
          <w:szCs w:val="24"/>
        </w:rPr>
        <w:t xml:space="preserve"> </w:t>
      </w:r>
      <w:r>
        <w:rPr>
          <w:rFonts w:ascii="Times New Roman" w:hAnsi="Times New Roman" w:cs="Times New Roman"/>
          <w:sz w:val="24"/>
          <w:szCs w:val="24"/>
        </w:rPr>
        <w:t>part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enhancing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performance and</w:t>
      </w:r>
      <w:r w:rsidR="00593A7A">
        <w:rPr>
          <w:rFonts w:ascii="Times New Roman" w:hAnsi="Times New Roman" w:cs="Times New Roman"/>
          <w:sz w:val="24"/>
          <w:szCs w:val="24"/>
        </w:rPr>
        <w:t xml:space="preserve"> </w:t>
      </w:r>
      <w:r>
        <w:rPr>
          <w:rFonts w:ascii="Times New Roman" w:hAnsi="Times New Roman" w:cs="Times New Roman"/>
          <w:sz w:val="24"/>
          <w:szCs w:val="24"/>
        </w:rPr>
        <w:t>productivity</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 xml:space="preserve">company, </w:t>
      </w:r>
      <w:r w:rsidR="00593A7A">
        <w:rPr>
          <w:rFonts w:ascii="Times New Roman" w:hAnsi="Times New Roman" w:cs="Times New Roman"/>
          <w:sz w:val="24"/>
          <w:szCs w:val="24"/>
        </w:rPr>
        <w:t xml:space="preserve">it’s </w:t>
      </w:r>
      <w:r>
        <w:rPr>
          <w:rFonts w:ascii="Times New Roman" w:hAnsi="Times New Roman" w:cs="Times New Roman"/>
          <w:sz w:val="24"/>
          <w:szCs w:val="24"/>
        </w:rPr>
        <w:t>important</w:t>
      </w:r>
      <w:r w:rsidR="00593A7A">
        <w:rPr>
          <w:rFonts w:ascii="Times New Roman" w:hAnsi="Times New Roman" w:cs="Times New Roman"/>
          <w:sz w:val="24"/>
          <w:szCs w:val="24"/>
        </w:rPr>
        <w:t xml:space="preserve"> </w:t>
      </w:r>
      <w:r>
        <w:rPr>
          <w:rFonts w:ascii="Times New Roman" w:hAnsi="Times New Roman" w:cs="Times New Roman"/>
          <w:sz w:val="24"/>
          <w:szCs w:val="24"/>
        </w:rPr>
        <w:t>for</w:t>
      </w:r>
      <w:r w:rsidR="00593A7A">
        <w:rPr>
          <w:rFonts w:ascii="Times New Roman" w:hAnsi="Times New Roman" w:cs="Times New Roman"/>
          <w:sz w:val="24"/>
          <w:szCs w:val="24"/>
        </w:rPr>
        <w:t xml:space="preserve"> </w:t>
      </w:r>
      <w:r>
        <w:rPr>
          <w:rFonts w:ascii="Times New Roman" w:hAnsi="Times New Roman" w:cs="Times New Roman"/>
          <w:sz w:val="24"/>
          <w:szCs w:val="24"/>
        </w:rPr>
        <w:t>companies</w:t>
      </w:r>
      <w:r w:rsidR="00593A7A">
        <w:rPr>
          <w:rFonts w:ascii="Times New Roman" w:hAnsi="Times New Roman" w:cs="Times New Roman"/>
          <w:sz w:val="24"/>
          <w:szCs w:val="24"/>
        </w:rPr>
        <w:t xml:space="preserve"> to enhance </w:t>
      </w:r>
      <w:r>
        <w:rPr>
          <w:rFonts w:ascii="Times New Roman" w:hAnsi="Times New Roman" w:cs="Times New Roman"/>
          <w:sz w:val="24"/>
          <w:szCs w:val="24"/>
        </w:rPr>
        <w:t>both</w:t>
      </w:r>
      <w:r w:rsidR="00593A7A">
        <w:rPr>
          <w:rFonts w:ascii="Times New Roman" w:hAnsi="Times New Roman" w:cs="Times New Roman"/>
          <w:sz w:val="24"/>
          <w:szCs w:val="24"/>
        </w:rPr>
        <w:t xml:space="preserve"> </w:t>
      </w:r>
      <w:r>
        <w:rPr>
          <w:rFonts w:ascii="Times New Roman" w:hAnsi="Times New Roman" w:cs="Times New Roman"/>
          <w:sz w:val="24"/>
          <w:szCs w:val="24"/>
        </w:rPr>
        <w:t>employee</w:t>
      </w:r>
      <w:r w:rsidR="00593A7A">
        <w:rPr>
          <w:rFonts w:ascii="Times New Roman" w:hAnsi="Times New Roman" w:cs="Times New Roman"/>
          <w:sz w:val="24"/>
          <w:szCs w:val="24"/>
        </w:rPr>
        <w:t xml:space="preserve"> </w:t>
      </w:r>
      <w:r>
        <w:rPr>
          <w:rFonts w:ascii="Times New Roman" w:hAnsi="Times New Roman" w:cs="Times New Roman"/>
          <w:sz w:val="24"/>
          <w:szCs w:val="24"/>
        </w:rPr>
        <w:t>motivation</w:t>
      </w:r>
      <w:r w:rsidR="00593A7A">
        <w:rPr>
          <w:rFonts w:ascii="Times New Roman" w:hAnsi="Times New Roman" w:cs="Times New Roman"/>
          <w:sz w:val="24"/>
          <w:szCs w:val="24"/>
        </w:rPr>
        <w:t xml:space="preserve"> </w:t>
      </w:r>
      <w:r>
        <w:rPr>
          <w:rFonts w:ascii="Times New Roman" w:hAnsi="Times New Roman" w:cs="Times New Roman"/>
          <w:sz w:val="24"/>
          <w:szCs w:val="24"/>
        </w:rPr>
        <w:t>and</w:t>
      </w:r>
      <w:r w:rsidR="00593A7A">
        <w:rPr>
          <w:rFonts w:ascii="Times New Roman" w:hAnsi="Times New Roman" w:cs="Times New Roman"/>
          <w:sz w:val="24"/>
          <w:szCs w:val="24"/>
        </w:rPr>
        <w:t xml:space="preserve"> engagement,</w:t>
      </w:r>
      <w:r>
        <w:rPr>
          <w:rFonts w:ascii="Times New Roman" w:hAnsi="Times New Roman" w:cs="Times New Roman"/>
          <w:sz w:val="24"/>
          <w:szCs w:val="24"/>
        </w:rPr>
        <w:t xml:space="preserve"> since</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two</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essential</w:t>
      </w:r>
      <w:r w:rsidR="00593A7A">
        <w:rPr>
          <w:rFonts w:ascii="Times New Roman" w:hAnsi="Times New Roman" w:cs="Times New Roman"/>
          <w:sz w:val="24"/>
          <w:szCs w:val="24"/>
        </w:rPr>
        <w:t xml:space="preserve"> </w:t>
      </w:r>
      <w:r>
        <w:rPr>
          <w:rFonts w:ascii="Times New Roman" w:hAnsi="Times New Roman" w:cs="Times New Roman"/>
          <w:sz w:val="24"/>
          <w:szCs w:val="24"/>
        </w:rPr>
        <w:t>elements</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w:t>
      </w:r>
      <w:r>
        <w:rPr>
          <w:rFonts w:ascii="Times New Roman" w:hAnsi="Times New Roman" w:cs="Times New Roman"/>
          <w:sz w:val="24"/>
          <w:szCs w:val="24"/>
        </w:rPr>
        <w:t>achieving</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company's objectives</w:t>
      </w:r>
      <w:r w:rsidR="00593A7A">
        <w:rPr>
          <w:rFonts w:ascii="Times New Roman" w:hAnsi="Times New Roman" w:cs="Times New Roman"/>
          <w:sz w:val="24"/>
          <w:szCs w:val="24"/>
        </w:rPr>
        <w:t xml:space="preserve"> </w:t>
      </w:r>
      <w:r>
        <w:rPr>
          <w:rFonts w:ascii="Times New Roman" w:hAnsi="Times New Roman" w:cs="Times New Roman"/>
          <w:sz w:val="24"/>
          <w:szCs w:val="24"/>
        </w:rPr>
        <w:t>since</w:t>
      </w:r>
      <w:r w:rsidR="00593A7A">
        <w:rPr>
          <w:rFonts w:ascii="Times New Roman" w:hAnsi="Times New Roman" w:cs="Times New Roman"/>
          <w:sz w:val="24"/>
          <w:szCs w:val="24"/>
        </w:rPr>
        <w:t xml:space="preserve"> </w:t>
      </w:r>
      <w:r>
        <w:rPr>
          <w:rFonts w:ascii="Times New Roman" w:hAnsi="Times New Roman" w:cs="Times New Roman"/>
          <w:sz w:val="24"/>
          <w:szCs w:val="24"/>
        </w:rPr>
        <w:t>an</w:t>
      </w:r>
      <w:r w:rsidR="00593A7A">
        <w:rPr>
          <w:rFonts w:ascii="Times New Roman" w:hAnsi="Times New Roman" w:cs="Times New Roman"/>
          <w:sz w:val="24"/>
          <w:szCs w:val="24"/>
        </w:rPr>
        <w:t xml:space="preserve"> </w:t>
      </w:r>
      <w:r>
        <w:rPr>
          <w:rFonts w:ascii="Times New Roman" w:hAnsi="Times New Roman" w:cs="Times New Roman"/>
          <w:sz w:val="24"/>
          <w:szCs w:val="24"/>
        </w:rPr>
        <w:t>element</w:t>
      </w:r>
      <w:r w:rsidR="00593A7A">
        <w:rPr>
          <w:rFonts w:ascii="Times New Roman" w:hAnsi="Times New Roman" w:cs="Times New Roman"/>
          <w:sz w:val="24"/>
          <w:szCs w:val="24"/>
        </w:rPr>
        <w:t xml:space="preserve"> </w:t>
      </w:r>
      <w:r>
        <w:rPr>
          <w:rFonts w:ascii="Times New Roman" w:hAnsi="Times New Roman" w:cs="Times New Roman"/>
          <w:sz w:val="24"/>
          <w:szCs w:val="24"/>
        </w:rPr>
        <w:t>of</w:t>
      </w:r>
      <w:r w:rsidR="00593A7A">
        <w:rPr>
          <w:rFonts w:ascii="Times New Roman" w:hAnsi="Times New Roman" w:cs="Times New Roman"/>
          <w:sz w:val="24"/>
          <w:szCs w:val="24"/>
        </w:rPr>
        <w:t xml:space="preserve"> commitment </w:t>
      </w:r>
      <w:r>
        <w:rPr>
          <w:rFonts w:ascii="Times New Roman" w:hAnsi="Times New Roman" w:cs="Times New Roman"/>
          <w:sz w:val="24"/>
          <w:szCs w:val="24"/>
        </w:rPr>
        <w:t>and</w:t>
      </w:r>
      <w:r w:rsidR="00593A7A">
        <w:rPr>
          <w:rFonts w:ascii="Times New Roman" w:hAnsi="Times New Roman" w:cs="Times New Roman"/>
          <w:sz w:val="24"/>
          <w:szCs w:val="24"/>
        </w:rPr>
        <w:t xml:space="preserve"> </w:t>
      </w:r>
      <w:r>
        <w:rPr>
          <w:rFonts w:ascii="Times New Roman" w:hAnsi="Times New Roman" w:cs="Times New Roman"/>
          <w:sz w:val="24"/>
          <w:szCs w:val="24"/>
        </w:rPr>
        <w:t>dedication</w:t>
      </w:r>
      <w:r w:rsidR="00593A7A">
        <w:rPr>
          <w:rFonts w:ascii="Times New Roman" w:hAnsi="Times New Roman" w:cs="Times New Roman"/>
          <w:sz w:val="24"/>
          <w:szCs w:val="24"/>
        </w:rPr>
        <w:t xml:space="preserve"> </w:t>
      </w:r>
      <w:r>
        <w:rPr>
          <w:rFonts w:ascii="Times New Roman" w:hAnsi="Times New Roman" w:cs="Times New Roman"/>
          <w:sz w:val="24"/>
          <w:szCs w:val="24"/>
        </w:rPr>
        <w:t>are</w:t>
      </w:r>
      <w:r w:rsidR="00593A7A">
        <w:rPr>
          <w:rFonts w:ascii="Times New Roman" w:hAnsi="Times New Roman" w:cs="Times New Roman"/>
          <w:sz w:val="24"/>
          <w:szCs w:val="24"/>
        </w:rPr>
        <w:t xml:space="preserve"> </w:t>
      </w:r>
      <w:r>
        <w:rPr>
          <w:rFonts w:ascii="Times New Roman" w:hAnsi="Times New Roman" w:cs="Times New Roman"/>
          <w:sz w:val="24"/>
          <w:szCs w:val="24"/>
        </w:rPr>
        <w:t>realizable</w:t>
      </w:r>
      <w:r w:rsidR="00593A7A">
        <w:rPr>
          <w:rFonts w:ascii="Times New Roman" w:hAnsi="Times New Roman" w:cs="Times New Roman"/>
          <w:sz w:val="24"/>
          <w:szCs w:val="24"/>
        </w:rPr>
        <w:t xml:space="preserve"> </w:t>
      </w:r>
      <w:r>
        <w:rPr>
          <w:rFonts w:ascii="Times New Roman" w:hAnsi="Times New Roman" w:cs="Times New Roman"/>
          <w:sz w:val="24"/>
          <w:szCs w:val="24"/>
        </w:rPr>
        <w:t>from</w:t>
      </w:r>
      <w:r w:rsidR="00593A7A">
        <w:rPr>
          <w:rFonts w:ascii="Times New Roman" w:hAnsi="Times New Roman" w:cs="Times New Roman"/>
          <w:sz w:val="24"/>
          <w:szCs w:val="24"/>
        </w:rPr>
        <w:t xml:space="preserve"> </w:t>
      </w:r>
      <w:r>
        <w:rPr>
          <w:rFonts w:ascii="Times New Roman" w:hAnsi="Times New Roman" w:cs="Times New Roman"/>
          <w:sz w:val="24"/>
          <w:szCs w:val="24"/>
        </w:rPr>
        <w:t>the</w:t>
      </w:r>
      <w:r w:rsidR="00593A7A">
        <w:rPr>
          <w:rFonts w:ascii="Times New Roman" w:hAnsi="Times New Roman" w:cs="Times New Roman"/>
          <w:sz w:val="24"/>
          <w:szCs w:val="24"/>
        </w:rPr>
        <w:t xml:space="preserve"> </w:t>
      </w:r>
      <w:r>
        <w:rPr>
          <w:rFonts w:ascii="Times New Roman" w:hAnsi="Times New Roman" w:cs="Times New Roman"/>
          <w:sz w:val="24"/>
          <w:szCs w:val="24"/>
        </w:rPr>
        <w:t>productive</w:t>
      </w:r>
      <w:r w:rsidR="00593A7A">
        <w:rPr>
          <w:rFonts w:ascii="Times New Roman" w:hAnsi="Times New Roman" w:cs="Times New Roman"/>
          <w:sz w:val="24"/>
          <w:szCs w:val="24"/>
        </w:rPr>
        <w:t xml:space="preserve"> employees.</w:t>
      </w:r>
    </w:p>
    <w:p w14:paraId="4781D629" w14:textId="17F0C604" w:rsidR="00593A7A" w:rsidRDefault="00ED381B" w:rsidP="00593A7A">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Because of the strategic needs for SainCo in positioning itself competitively in the market, </w:t>
      </w:r>
      <w:r w:rsidR="00923817">
        <w:rPr>
          <w:rFonts w:ascii="Times New Roman" w:hAnsi="Times New Roman" w:cs="Times New Roman"/>
          <w:sz w:val="24"/>
          <w:szCs w:val="24"/>
        </w:rPr>
        <w:t>using</w:t>
      </w:r>
      <w:r>
        <w:rPr>
          <w:rFonts w:ascii="Times New Roman" w:hAnsi="Times New Roman" w:cs="Times New Roman"/>
          <w:sz w:val="24"/>
          <w:szCs w:val="24"/>
        </w:rPr>
        <w:t xml:space="preserve"> the modern application of human resource management principles </w:t>
      </w:r>
      <w:r w:rsidR="00923817">
        <w:rPr>
          <w:rFonts w:ascii="Times New Roman" w:hAnsi="Times New Roman" w:cs="Times New Roman"/>
          <w:sz w:val="24"/>
          <w:szCs w:val="24"/>
        </w:rPr>
        <w:t>based</w:t>
      </w:r>
      <w:r>
        <w:rPr>
          <w:rFonts w:ascii="Times New Roman" w:hAnsi="Times New Roman" w:cs="Times New Roman"/>
          <w:sz w:val="24"/>
          <w:szCs w:val="24"/>
        </w:rPr>
        <w:t xml:space="preserve"> on motivating employees through the right strategies, enhancing the application of performance appraisal among the employees will certainly make the company more profitable and competitive. The company's productivity level will be directly correlated to the level of engagement among the employees. In the future, therefore, it will be more prudent for SainCo to increase and enhance investment in effective human resources management within the company. With the effective management of the employees, the company’s strategy of becoming more competitive will be highly feasible. </w:t>
      </w:r>
    </w:p>
    <w:p w14:paraId="3362FA35" w14:textId="77777777" w:rsidR="00593A7A" w:rsidRDefault="00593A7A" w:rsidP="00593A7A">
      <w:pPr>
        <w:spacing w:line="480" w:lineRule="auto"/>
        <w:rPr>
          <w:rFonts w:ascii="Times New Roman" w:hAnsi="Times New Roman" w:cs="Times New Roman"/>
          <w:sz w:val="24"/>
          <w:szCs w:val="24"/>
        </w:rPr>
      </w:pPr>
    </w:p>
    <w:p w14:paraId="02743027" w14:textId="77777777" w:rsidR="00593A7A" w:rsidRDefault="00593A7A" w:rsidP="00593A7A">
      <w:pPr>
        <w:spacing w:line="480" w:lineRule="auto"/>
        <w:rPr>
          <w:rFonts w:ascii="Times New Roman" w:hAnsi="Times New Roman" w:cs="Times New Roman"/>
          <w:sz w:val="24"/>
          <w:szCs w:val="24"/>
        </w:rPr>
      </w:pPr>
    </w:p>
    <w:p w14:paraId="3E67ED42" w14:textId="77777777" w:rsidR="00593A7A" w:rsidRDefault="00593A7A" w:rsidP="00593A7A">
      <w:pPr>
        <w:spacing w:line="480" w:lineRule="auto"/>
        <w:rPr>
          <w:rFonts w:ascii="Times New Roman" w:hAnsi="Times New Roman" w:cs="Times New Roman"/>
          <w:sz w:val="24"/>
          <w:szCs w:val="24"/>
        </w:rPr>
      </w:pPr>
    </w:p>
    <w:p w14:paraId="3405D372" w14:textId="77777777" w:rsidR="00593A7A" w:rsidRDefault="00593A7A" w:rsidP="00593A7A">
      <w:pPr>
        <w:spacing w:line="480" w:lineRule="auto"/>
        <w:rPr>
          <w:rFonts w:ascii="Times New Roman" w:hAnsi="Times New Roman" w:cs="Times New Roman"/>
          <w:sz w:val="24"/>
          <w:szCs w:val="24"/>
        </w:rPr>
      </w:pPr>
    </w:p>
    <w:p w14:paraId="5E8D9E6B" w14:textId="77777777" w:rsidR="00593A7A" w:rsidRDefault="00593A7A" w:rsidP="00593A7A">
      <w:pPr>
        <w:spacing w:line="480" w:lineRule="auto"/>
        <w:rPr>
          <w:rFonts w:ascii="Times New Roman" w:hAnsi="Times New Roman" w:cs="Times New Roman"/>
          <w:sz w:val="24"/>
          <w:szCs w:val="24"/>
        </w:rPr>
      </w:pPr>
    </w:p>
    <w:p w14:paraId="7A035F2F" w14:textId="77777777" w:rsidR="00593A7A" w:rsidRDefault="00593A7A" w:rsidP="00593A7A">
      <w:pPr>
        <w:spacing w:line="480" w:lineRule="auto"/>
        <w:rPr>
          <w:rFonts w:ascii="Times New Roman" w:hAnsi="Times New Roman" w:cs="Times New Roman"/>
          <w:sz w:val="24"/>
          <w:szCs w:val="24"/>
        </w:rPr>
      </w:pPr>
    </w:p>
    <w:p w14:paraId="7053C47C" w14:textId="77777777" w:rsidR="00593A7A" w:rsidRDefault="00593A7A" w:rsidP="00593A7A">
      <w:pPr>
        <w:spacing w:line="480" w:lineRule="auto"/>
        <w:rPr>
          <w:rFonts w:ascii="Times New Roman" w:hAnsi="Times New Roman" w:cs="Times New Roman"/>
          <w:sz w:val="24"/>
          <w:szCs w:val="24"/>
        </w:rPr>
      </w:pPr>
    </w:p>
    <w:p w14:paraId="6999BFD7" w14:textId="77777777" w:rsidR="00593A7A" w:rsidRPr="00A73ACB" w:rsidRDefault="00593A7A" w:rsidP="00593A7A">
      <w:pPr>
        <w:spacing w:line="480" w:lineRule="auto"/>
        <w:rPr>
          <w:rFonts w:ascii="Times New Roman" w:hAnsi="Times New Roman" w:cs="Times New Roman"/>
          <w:sz w:val="24"/>
          <w:szCs w:val="24"/>
        </w:rPr>
      </w:pPr>
    </w:p>
    <w:bookmarkStart w:id="12" w:name="_Toc89463507" w:displacedByCustomXml="next"/>
    <w:sdt>
      <w:sdtPr>
        <w:rPr>
          <w:rFonts w:asciiTheme="minorHAnsi" w:eastAsiaTheme="minorHAnsi" w:hAnsiTheme="minorHAnsi" w:cstheme="minorBidi"/>
          <w:b w:val="0"/>
          <w:color w:val="auto"/>
          <w:sz w:val="22"/>
          <w:szCs w:val="22"/>
        </w:rPr>
        <w:id w:val="-672730134"/>
        <w:docPartObj>
          <w:docPartGallery w:val="Bibliographies"/>
          <w:docPartUnique/>
        </w:docPartObj>
      </w:sdtPr>
      <w:sdtEndPr/>
      <w:sdtContent>
        <w:p w14:paraId="7661647F" w14:textId="77777777" w:rsidR="000D2530" w:rsidRPr="00A73ACB" w:rsidRDefault="00ED381B" w:rsidP="000D2530">
          <w:pPr>
            <w:pStyle w:val="Heading1"/>
            <w:jc w:val="center"/>
          </w:pPr>
          <w:r w:rsidRPr="00A73ACB">
            <w:t>References</w:t>
          </w:r>
          <w:bookmarkEnd w:id="12"/>
        </w:p>
        <w:sdt>
          <w:sdtPr>
            <w:id w:val="-573587230"/>
            <w:bibliography/>
          </w:sdtPr>
          <w:sdtEndPr/>
          <w:sdtContent>
            <w:p w14:paraId="11595214" w14:textId="77777777" w:rsidR="000D2530" w:rsidRPr="00A73ACB" w:rsidRDefault="00ED381B" w:rsidP="000D2530">
              <w:pPr>
                <w:pStyle w:val="Bibliography"/>
                <w:rPr>
                  <w:sz w:val="24"/>
                  <w:szCs w:val="24"/>
                </w:rPr>
              </w:pPr>
              <w:r w:rsidRPr="00A73ACB">
                <w:fldChar w:fldCharType="begin"/>
              </w:r>
              <w:r w:rsidRPr="00A73ACB">
                <w:instrText xml:space="preserve"> BIBLIOGRAPHY </w:instrText>
              </w:r>
              <w:r w:rsidRPr="00A73ACB">
                <w:fldChar w:fldCharType="separate"/>
              </w:r>
              <w:r w:rsidRPr="00A73ACB">
                <w:t xml:space="preserve">Armstrong, M., 2018. </w:t>
              </w:r>
              <w:r w:rsidRPr="00A73ACB">
                <w:rPr>
                  <w:i/>
                  <w:iCs/>
                </w:rPr>
                <w:t xml:space="preserve">Armstrong's handbook of performance management: an evidence-based guide to delivering high performance. </w:t>
              </w:r>
              <w:r w:rsidRPr="00A73ACB">
                <w:t>Sixth edition ed. London: Kogan Page.</w:t>
              </w:r>
            </w:p>
            <w:p w14:paraId="2AAE7925" w14:textId="77777777" w:rsidR="000D2530" w:rsidRPr="00A73ACB" w:rsidRDefault="00ED381B" w:rsidP="000D2530">
              <w:pPr>
                <w:pStyle w:val="Bibliography"/>
              </w:pPr>
              <w:r w:rsidRPr="00A73ACB">
                <w:t xml:space="preserve">Hutchinson, S., 2013. </w:t>
              </w:r>
              <w:r w:rsidRPr="00A73ACB">
                <w:rPr>
                  <w:i/>
                  <w:iCs/>
                </w:rPr>
                <w:t xml:space="preserve">Performance management, </w:t>
              </w:r>
              <w:r w:rsidRPr="00A73ACB">
                <w:t>London: Chartered Institute of Personnel and Development.</w:t>
              </w:r>
            </w:p>
            <w:p w14:paraId="026A5CE8" w14:textId="77777777" w:rsidR="000D2530" w:rsidRPr="00A73ACB" w:rsidRDefault="00ED381B" w:rsidP="000D2530">
              <w:pPr>
                <w:pStyle w:val="Bibliography"/>
              </w:pPr>
              <w:r w:rsidRPr="00A73ACB">
                <w:t xml:space="preserve">Redmon, W. K., 2013. </w:t>
              </w:r>
              <w:r w:rsidRPr="00A73ACB">
                <w:rPr>
                  <w:i/>
                  <w:iCs/>
                </w:rPr>
                <w:t xml:space="preserve">Handbook of Organizational Performance [electronic resource]: Behavior Analysis and Management. </w:t>
              </w:r>
              <w:r w:rsidRPr="00A73ACB">
                <w:t>Hoboken:: Taylor and Francis.</w:t>
              </w:r>
            </w:p>
            <w:p w14:paraId="457AE94D" w14:textId="77777777" w:rsidR="000D2530" w:rsidRPr="00A73ACB" w:rsidRDefault="00ED381B" w:rsidP="000D2530">
              <w:pPr>
                <w:pStyle w:val="Bibliography"/>
              </w:pPr>
              <w:r w:rsidRPr="00A73ACB">
                <w:t>The study, M. C., 2021. Corporate Social Responsibility: No longer an afterthought, now a necessity. pp. 2-10.</w:t>
              </w:r>
            </w:p>
            <w:p w14:paraId="17551195" w14:textId="77777777" w:rsidR="000D2530" w:rsidRPr="00A73ACB" w:rsidRDefault="00ED381B" w:rsidP="000D2530">
              <w:pPr>
                <w:pStyle w:val="Bibliography"/>
              </w:pPr>
              <w:r w:rsidRPr="00A73ACB">
                <w:t xml:space="preserve">Torrington, D., 2014. </w:t>
              </w:r>
              <w:r w:rsidRPr="00A73ACB">
                <w:rPr>
                  <w:i/>
                  <w:iCs/>
                </w:rPr>
                <w:t xml:space="preserve">Human resource management. </w:t>
              </w:r>
              <w:r w:rsidRPr="00A73ACB">
                <w:t>Ninth edition. Ed. Harlow, England: Pearson.</w:t>
              </w:r>
            </w:p>
            <w:p w14:paraId="35904D1B" w14:textId="77777777" w:rsidR="000D2530" w:rsidRPr="00A73ACB" w:rsidRDefault="00ED381B" w:rsidP="000D2530">
              <w:r w:rsidRPr="00A73ACB">
                <w:rPr>
                  <w:b/>
                  <w:bCs/>
                </w:rPr>
                <w:fldChar w:fldCharType="end"/>
              </w:r>
            </w:p>
          </w:sdtContent>
        </w:sdt>
      </w:sdtContent>
    </w:sdt>
    <w:p w14:paraId="7BEAE5B0" w14:textId="77777777" w:rsidR="000D2530" w:rsidRPr="00A73ACB" w:rsidRDefault="000D2530" w:rsidP="000D2530">
      <w:pPr>
        <w:spacing w:line="480" w:lineRule="auto"/>
        <w:ind w:firstLine="720"/>
        <w:jc w:val="both"/>
        <w:rPr>
          <w:rFonts w:ascii="Times New Roman" w:hAnsi="Times New Roman" w:cs="Times New Roman"/>
          <w:sz w:val="24"/>
          <w:szCs w:val="24"/>
        </w:rPr>
      </w:pPr>
    </w:p>
    <w:p w14:paraId="7D7A8BD1" w14:textId="77777777" w:rsidR="000D2530" w:rsidRPr="00A73ACB" w:rsidRDefault="000D2530" w:rsidP="000D2530">
      <w:pPr>
        <w:spacing w:line="480" w:lineRule="auto"/>
        <w:ind w:firstLine="720"/>
        <w:jc w:val="both"/>
        <w:rPr>
          <w:rFonts w:ascii="Times New Roman" w:hAnsi="Times New Roman" w:cs="Times New Roman"/>
          <w:sz w:val="24"/>
          <w:szCs w:val="24"/>
        </w:rPr>
      </w:pPr>
    </w:p>
    <w:p w14:paraId="6152CCEE" w14:textId="77777777" w:rsidR="000D2530" w:rsidRPr="00A73ACB" w:rsidRDefault="000D2530" w:rsidP="000D2530"/>
    <w:p w14:paraId="408CB7FA" w14:textId="77777777" w:rsidR="000D2530" w:rsidRPr="00A73ACB" w:rsidRDefault="000D2530" w:rsidP="000D2530">
      <w:pPr>
        <w:spacing w:line="480" w:lineRule="auto"/>
        <w:ind w:firstLine="720"/>
        <w:jc w:val="both"/>
        <w:rPr>
          <w:rFonts w:ascii="Times New Roman" w:hAnsi="Times New Roman" w:cs="Times New Roman"/>
          <w:b/>
          <w:sz w:val="24"/>
          <w:szCs w:val="24"/>
        </w:rPr>
      </w:pPr>
    </w:p>
    <w:p w14:paraId="717AD2C6" w14:textId="77777777" w:rsidR="000D2530" w:rsidRPr="00A73ACB" w:rsidRDefault="000D2530" w:rsidP="000D2530">
      <w:pPr>
        <w:spacing w:line="480" w:lineRule="auto"/>
        <w:ind w:firstLine="720"/>
        <w:jc w:val="center"/>
        <w:rPr>
          <w:rFonts w:ascii="Times New Roman" w:hAnsi="Times New Roman" w:cs="Times New Roman"/>
          <w:b/>
          <w:sz w:val="24"/>
          <w:szCs w:val="24"/>
        </w:rPr>
      </w:pPr>
    </w:p>
    <w:p w14:paraId="0FF4F7C9" w14:textId="77777777" w:rsidR="000D2530" w:rsidRPr="00A73ACB" w:rsidRDefault="000D2530" w:rsidP="000D2530">
      <w:pPr>
        <w:spacing w:line="480" w:lineRule="auto"/>
        <w:ind w:firstLine="720"/>
        <w:jc w:val="center"/>
        <w:rPr>
          <w:rFonts w:ascii="Times New Roman" w:hAnsi="Times New Roman" w:cs="Times New Roman"/>
          <w:sz w:val="24"/>
          <w:szCs w:val="24"/>
        </w:rPr>
      </w:pPr>
    </w:p>
    <w:p w14:paraId="43D28541" w14:textId="77777777" w:rsidR="000D2530" w:rsidRPr="00A73ACB" w:rsidRDefault="000D2530" w:rsidP="000D2530">
      <w:pPr>
        <w:spacing w:line="480" w:lineRule="auto"/>
        <w:ind w:firstLine="720"/>
        <w:jc w:val="center"/>
        <w:rPr>
          <w:rFonts w:ascii="Times New Roman" w:hAnsi="Times New Roman" w:cs="Times New Roman"/>
          <w:sz w:val="24"/>
          <w:szCs w:val="24"/>
        </w:rPr>
      </w:pPr>
    </w:p>
    <w:p w14:paraId="7E4EE108" w14:textId="77777777" w:rsidR="000D2530" w:rsidRPr="00A73ACB" w:rsidRDefault="000D2530" w:rsidP="000D2530">
      <w:pPr>
        <w:spacing w:line="480" w:lineRule="auto"/>
        <w:ind w:firstLine="720"/>
        <w:jc w:val="center"/>
        <w:rPr>
          <w:rFonts w:ascii="Times New Roman" w:hAnsi="Times New Roman" w:cs="Times New Roman"/>
          <w:sz w:val="24"/>
          <w:szCs w:val="24"/>
        </w:rPr>
      </w:pPr>
    </w:p>
    <w:p w14:paraId="331BE89E" w14:textId="77777777" w:rsidR="000D2530" w:rsidRPr="00A73ACB" w:rsidRDefault="000D2530" w:rsidP="000D2530">
      <w:pPr>
        <w:spacing w:line="480" w:lineRule="auto"/>
        <w:ind w:firstLine="720"/>
        <w:jc w:val="center"/>
        <w:rPr>
          <w:rFonts w:ascii="Times New Roman" w:hAnsi="Times New Roman" w:cs="Times New Roman"/>
          <w:sz w:val="24"/>
          <w:szCs w:val="24"/>
        </w:rPr>
      </w:pPr>
    </w:p>
    <w:p w14:paraId="50B7C0DA" w14:textId="77777777" w:rsidR="000D2530" w:rsidRPr="00A73ACB" w:rsidRDefault="000D2530" w:rsidP="000D2530">
      <w:pPr>
        <w:spacing w:line="480" w:lineRule="auto"/>
        <w:rPr>
          <w:rFonts w:ascii="Times New Roman" w:hAnsi="Times New Roman" w:cs="Times New Roman"/>
          <w:sz w:val="24"/>
          <w:szCs w:val="24"/>
        </w:rPr>
      </w:pPr>
    </w:p>
    <w:p w14:paraId="346E41AA" w14:textId="77777777" w:rsidR="000D2530" w:rsidRPr="00A73ACB" w:rsidRDefault="000D2530" w:rsidP="000D2530">
      <w:pPr>
        <w:spacing w:line="480" w:lineRule="auto"/>
        <w:rPr>
          <w:rFonts w:ascii="Times New Roman" w:hAnsi="Times New Roman" w:cs="Times New Roman"/>
          <w:sz w:val="24"/>
          <w:szCs w:val="24"/>
        </w:rPr>
      </w:pPr>
    </w:p>
    <w:p w14:paraId="04D9E1C4" w14:textId="77777777" w:rsidR="000D2530" w:rsidRPr="00A73ACB" w:rsidRDefault="000D2530" w:rsidP="000D2530">
      <w:pPr>
        <w:spacing w:line="480" w:lineRule="auto"/>
        <w:ind w:firstLine="720"/>
        <w:jc w:val="center"/>
        <w:rPr>
          <w:rFonts w:ascii="Times New Roman" w:hAnsi="Times New Roman" w:cs="Times New Roman"/>
          <w:sz w:val="24"/>
          <w:szCs w:val="24"/>
        </w:rPr>
      </w:pPr>
    </w:p>
    <w:p w14:paraId="35B6C8DD" w14:textId="77777777" w:rsidR="000D2530" w:rsidRPr="00A73ACB" w:rsidRDefault="000D2530" w:rsidP="000D2530">
      <w:pPr>
        <w:spacing w:line="480" w:lineRule="auto"/>
        <w:ind w:left="720"/>
        <w:rPr>
          <w:rFonts w:ascii="Times New Roman" w:hAnsi="Times New Roman" w:cs="Times New Roman"/>
          <w:sz w:val="24"/>
          <w:szCs w:val="24"/>
        </w:rPr>
      </w:pPr>
    </w:p>
    <w:p w14:paraId="6EA4B2CD" w14:textId="77777777" w:rsidR="000D2530" w:rsidRPr="00A73ACB" w:rsidRDefault="000D2530"/>
    <w:sectPr w:rsidR="000D2530" w:rsidRPr="00A73AC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4AD8C" w14:textId="77777777" w:rsidR="00E02667" w:rsidRDefault="00E02667">
      <w:pPr>
        <w:spacing w:after="0" w:line="240" w:lineRule="auto"/>
      </w:pPr>
      <w:r>
        <w:separator/>
      </w:r>
    </w:p>
  </w:endnote>
  <w:endnote w:type="continuationSeparator" w:id="0">
    <w:p w14:paraId="6828B7CE" w14:textId="77777777" w:rsidR="00E02667" w:rsidRDefault="00E02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7F866" w14:textId="77777777" w:rsidR="00E02667" w:rsidRDefault="00E02667">
      <w:pPr>
        <w:spacing w:after="0" w:line="240" w:lineRule="auto"/>
      </w:pPr>
      <w:r>
        <w:separator/>
      </w:r>
    </w:p>
  </w:footnote>
  <w:footnote w:type="continuationSeparator" w:id="0">
    <w:p w14:paraId="2C1D9036" w14:textId="77777777" w:rsidR="00E02667" w:rsidRDefault="00E026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4483A7" w14:textId="77777777" w:rsidR="00830C38" w:rsidRPr="00924CF5" w:rsidRDefault="00ED381B" w:rsidP="00221355">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924CF5">
      <w:rPr>
        <w:rFonts w:ascii="Times New Roman" w:hAnsi="Times New Roman" w:cs="Times New Roman"/>
        <w:sz w:val="24"/>
        <w:szCs w:val="24"/>
      </w:rPr>
      <w:t>M</w:t>
    </w:r>
    <w:r>
      <w:rPr>
        <w:rFonts w:ascii="Times New Roman" w:hAnsi="Times New Roman" w:cs="Times New Roman"/>
        <w:sz w:val="24"/>
        <w:szCs w:val="24"/>
      </w:rPr>
      <w:t>anaging Performance</w:t>
    </w:r>
    <w:r w:rsidRPr="00924CF5">
      <w:rPr>
        <w:rFonts w:ascii="Times New Roman" w:hAnsi="Times New Roman" w:cs="Times New Roman"/>
        <w:sz w:val="24"/>
        <w:szCs w:val="24"/>
      </w:rPr>
      <w:t xml:space="preserve"> </w:t>
    </w:r>
    <w:sdt>
      <w:sdtPr>
        <w:rPr>
          <w:rFonts w:ascii="Times New Roman" w:hAnsi="Times New Roman" w:cs="Times New Roman"/>
          <w:sz w:val="24"/>
          <w:szCs w:val="24"/>
        </w:rPr>
        <w:id w:val="-61642173"/>
        <w:docPartObj>
          <w:docPartGallery w:val="Page Numbers (Top of Page)"/>
          <w:docPartUnique/>
        </w:docPartObj>
      </w:sdtPr>
      <w:sdtEndPr>
        <w:rPr>
          <w:noProof/>
        </w:rPr>
      </w:sdtEndPr>
      <w:sdtContent>
        <w:r w:rsidRPr="00924CF5">
          <w:rPr>
            <w:rFonts w:ascii="Times New Roman" w:hAnsi="Times New Roman" w:cs="Times New Roman"/>
            <w:sz w:val="24"/>
            <w:szCs w:val="24"/>
          </w:rPr>
          <w:fldChar w:fldCharType="begin"/>
        </w:r>
        <w:r w:rsidRPr="00924CF5">
          <w:rPr>
            <w:rFonts w:ascii="Times New Roman" w:hAnsi="Times New Roman" w:cs="Times New Roman"/>
            <w:sz w:val="24"/>
            <w:szCs w:val="24"/>
          </w:rPr>
          <w:instrText xml:space="preserve"> PAGE   \* MERGEFORMAT </w:instrText>
        </w:r>
        <w:r w:rsidRPr="00924CF5">
          <w:rPr>
            <w:rFonts w:ascii="Times New Roman" w:hAnsi="Times New Roman" w:cs="Times New Roman"/>
            <w:sz w:val="24"/>
            <w:szCs w:val="24"/>
          </w:rPr>
          <w:fldChar w:fldCharType="separate"/>
        </w:r>
        <w:r w:rsidR="00B46CD1">
          <w:rPr>
            <w:rFonts w:ascii="Times New Roman" w:hAnsi="Times New Roman" w:cs="Times New Roman"/>
            <w:noProof/>
            <w:sz w:val="24"/>
            <w:szCs w:val="24"/>
          </w:rPr>
          <w:t>20</w:t>
        </w:r>
        <w:r w:rsidRPr="00924CF5">
          <w:rPr>
            <w:rFonts w:ascii="Times New Roman" w:hAnsi="Times New Roman" w:cs="Times New Roman"/>
            <w:noProof/>
            <w:sz w:val="24"/>
            <w:szCs w:val="24"/>
          </w:rPr>
          <w:fldChar w:fldCharType="end"/>
        </w:r>
      </w:sdtContent>
    </w:sdt>
  </w:p>
  <w:p w14:paraId="1F7B6E71" w14:textId="77777777" w:rsidR="00830C38" w:rsidRDefault="00830C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603FD"/>
    <w:multiLevelType w:val="multilevel"/>
    <w:tmpl w:val="6108E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6E2575"/>
    <w:multiLevelType w:val="hybridMultilevel"/>
    <w:tmpl w:val="75B04C38"/>
    <w:lvl w:ilvl="0" w:tplc="059A3B2C">
      <w:start w:val="1"/>
      <w:numFmt w:val="lowerRoman"/>
      <w:lvlText w:val="(%1)"/>
      <w:lvlJc w:val="left"/>
      <w:pPr>
        <w:ind w:left="1440" w:hanging="720"/>
      </w:pPr>
      <w:rPr>
        <w:rFonts w:hint="default"/>
      </w:rPr>
    </w:lvl>
    <w:lvl w:ilvl="1" w:tplc="895E492E" w:tentative="1">
      <w:start w:val="1"/>
      <w:numFmt w:val="lowerLetter"/>
      <w:lvlText w:val="%2."/>
      <w:lvlJc w:val="left"/>
      <w:pPr>
        <w:ind w:left="1800" w:hanging="360"/>
      </w:pPr>
    </w:lvl>
    <w:lvl w:ilvl="2" w:tplc="F25EC492" w:tentative="1">
      <w:start w:val="1"/>
      <w:numFmt w:val="lowerRoman"/>
      <w:lvlText w:val="%3."/>
      <w:lvlJc w:val="right"/>
      <w:pPr>
        <w:ind w:left="2520" w:hanging="180"/>
      </w:pPr>
    </w:lvl>
    <w:lvl w:ilvl="3" w:tplc="938A86E6" w:tentative="1">
      <w:start w:val="1"/>
      <w:numFmt w:val="decimal"/>
      <w:lvlText w:val="%4."/>
      <w:lvlJc w:val="left"/>
      <w:pPr>
        <w:ind w:left="3240" w:hanging="360"/>
      </w:pPr>
    </w:lvl>
    <w:lvl w:ilvl="4" w:tplc="B966239C" w:tentative="1">
      <w:start w:val="1"/>
      <w:numFmt w:val="lowerLetter"/>
      <w:lvlText w:val="%5."/>
      <w:lvlJc w:val="left"/>
      <w:pPr>
        <w:ind w:left="3960" w:hanging="360"/>
      </w:pPr>
    </w:lvl>
    <w:lvl w:ilvl="5" w:tplc="6B8677FC" w:tentative="1">
      <w:start w:val="1"/>
      <w:numFmt w:val="lowerRoman"/>
      <w:lvlText w:val="%6."/>
      <w:lvlJc w:val="right"/>
      <w:pPr>
        <w:ind w:left="4680" w:hanging="180"/>
      </w:pPr>
    </w:lvl>
    <w:lvl w:ilvl="6" w:tplc="5C0A3F8C" w:tentative="1">
      <w:start w:val="1"/>
      <w:numFmt w:val="decimal"/>
      <w:lvlText w:val="%7."/>
      <w:lvlJc w:val="left"/>
      <w:pPr>
        <w:ind w:left="5400" w:hanging="360"/>
      </w:pPr>
    </w:lvl>
    <w:lvl w:ilvl="7" w:tplc="384E8CD8" w:tentative="1">
      <w:start w:val="1"/>
      <w:numFmt w:val="lowerLetter"/>
      <w:lvlText w:val="%8."/>
      <w:lvlJc w:val="left"/>
      <w:pPr>
        <w:ind w:left="6120" w:hanging="360"/>
      </w:pPr>
    </w:lvl>
    <w:lvl w:ilvl="8" w:tplc="D1E61DCA" w:tentative="1">
      <w:start w:val="1"/>
      <w:numFmt w:val="lowerRoman"/>
      <w:lvlText w:val="%9."/>
      <w:lvlJc w:val="right"/>
      <w:pPr>
        <w:ind w:left="6840" w:hanging="180"/>
      </w:pPr>
    </w:lvl>
  </w:abstractNum>
  <w:abstractNum w:abstractNumId="2" w15:restartNumberingAfterBreak="0">
    <w:nsid w:val="46561DDD"/>
    <w:multiLevelType w:val="multilevel"/>
    <w:tmpl w:val="B0F41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530"/>
    <w:rsid w:val="00024BED"/>
    <w:rsid w:val="00026F47"/>
    <w:rsid w:val="000441E9"/>
    <w:rsid w:val="0008097F"/>
    <w:rsid w:val="000B1EE5"/>
    <w:rsid w:val="000B3B86"/>
    <w:rsid w:val="000D2530"/>
    <w:rsid w:val="000D4609"/>
    <w:rsid w:val="00153D01"/>
    <w:rsid w:val="001C6E92"/>
    <w:rsid w:val="00221355"/>
    <w:rsid w:val="002232C9"/>
    <w:rsid w:val="00293471"/>
    <w:rsid w:val="002D67D0"/>
    <w:rsid w:val="002D7EB6"/>
    <w:rsid w:val="0030357A"/>
    <w:rsid w:val="003567B3"/>
    <w:rsid w:val="0036737C"/>
    <w:rsid w:val="003807F0"/>
    <w:rsid w:val="00384015"/>
    <w:rsid w:val="00384A7C"/>
    <w:rsid w:val="00442DE6"/>
    <w:rsid w:val="0046102B"/>
    <w:rsid w:val="004F5115"/>
    <w:rsid w:val="005038C3"/>
    <w:rsid w:val="00512492"/>
    <w:rsid w:val="00531566"/>
    <w:rsid w:val="00541A76"/>
    <w:rsid w:val="00570013"/>
    <w:rsid w:val="00592B32"/>
    <w:rsid w:val="00593A7A"/>
    <w:rsid w:val="005C265D"/>
    <w:rsid w:val="005F65AC"/>
    <w:rsid w:val="0060111F"/>
    <w:rsid w:val="00603689"/>
    <w:rsid w:val="006046BE"/>
    <w:rsid w:val="0061471A"/>
    <w:rsid w:val="00634C5D"/>
    <w:rsid w:val="006755A1"/>
    <w:rsid w:val="006B67F5"/>
    <w:rsid w:val="006D7AA3"/>
    <w:rsid w:val="006E0962"/>
    <w:rsid w:val="00787DD6"/>
    <w:rsid w:val="007F5C29"/>
    <w:rsid w:val="00830C38"/>
    <w:rsid w:val="00847349"/>
    <w:rsid w:val="00874C90"/>
    <w:rsid w:val="008D333B"/>
    <w:rsid w:val="00923817"/>
    <w:rsid w:val="00924CF5"/>
    <w:rsid w:val="00946F52"/>
    <w:rsid w:val="00953BCD"/>
    <w:rsid w:val="00983E82"/>
    <w:rsid w:val="009B37C4"/>
    <w:rsid w:val="00A46369"/>
    <w:rsid w:val="00A73ACB"/>
    <w:rsid w:val="00A86F01"/>
    <w:rsid w:val="00B04E32"/>
    <w:rsid w:val="00B20506"/>
    <w:rsid w:val="00B23CEF"/>
    <w:rsid w:val="00B37402"/>
    <w:rsid w:val="00B46CD1"/>
    <w:rsid w:val="00B8650B"/>
    <w:rsid w:val="00B953AA"/>
    <w:rsid w:val="00C171EF"/>
    <w:rsid w:val="00C22D35"/>
    <w:rsid w:val="00C86768"/>
    <w:rsid w:val="00CF1A26"/>
    <w:rsid w:val="00CF6573"/>
    <w:rsid w:val="00D07551"/>
    <w:rsid w:val="00D56088"/>
    <w:rsid w:val="00D83084"/>
    <w:rsid w:val="00D84DE0"/>
    <w:rsid w:val="00DA5AAC"/>
    <w:rsid w:val="00E02667"/>
    <w:rsid w:val="00E026CE"/>
    <w:rsid w:val="00E244E0"/>
    <w:rsid w:val="00E50700"/>
    <w:rsid w:val="00E70AD4"/>
    <w:rsid w:val="00E95184"/>
    <w:rsid w:val="00ED17DB"/>
    <w:rsid w:val="00ED381B"/>
    <w:rsid w:val="00EE59F4"/>
    <w:rsid w:val="00EF3501"/>
    <w:rsid w:val="00F2155B"/>
    <w:rsid w:val="00F444FC"/>
    <w:rsid w:val="00F6791A"/>
    <w:rsid w:val="00F86A81"/>
    <w:rsid w:val="00F930F5"/>
    <w:rsid w:val="00F94042"/>
    <w:rsid w:val="00F94629"/>
    <w:rsid w:val="00FF5A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DF31C"/>
  <w15:chartTrackingRefBased/>
  <w15:docId w15:val="{4D0349B9-7916-4106-AE4F-1C079F789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530"/>
  </w:style>
  <w:style w:type="paragraph" w:styleId="Heading1">
    <w:name w:val="heading 1"/>
    <w:basedOn w:val="Normal"/>
    <w:next w:val="Normal"/>
    <w:link w:val="Heading1Char"/>
    <w:uiPriority w:val="9"/>
    <w:qFormat/>
    <w:rsid w:val="002D67D0"/>
    <w:pPr>
      <w:keepNext/>
      <w:keepLines/>
      <w:spacing w:before="240" w:after="0"/>
      <w:outlineLvl w:val="0"/>
    </w:pPr>
    <w:rPr>
      <w:rFonts w:asciiTheme="majorBidi" w:eastAsiaTheme="majorEastAsia" w:hAnsiTheme="majorBidi" w:cstheme="majorBidi"/>
      <w:b/>
      <w:color w:val="2F5496" w:themeColor="accent1" w:themeShade="BF"/>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7D0"/>
    <w:rPr>
      <w:rFonts w:asciiTheme="majorBidi" w:eastAsiaTheme="majorEastAsia" w:hAnsiTheme="majorBidi" w:cstheme="majorBidi"/>
      <w:b/>
      <w:color w:val="2F5496" w:themeColor="accent1" w:themeShade="BF"/>
      <w:sz w:val="24"/>
      <w:szCs w:val="32"/>
    </w:rPr>
  </w:style>
  <w:style w:type="paragraph" w:styleId="Header">
    <w:name w:val="header"/>
    <w:basedOn w:val="Normal"/>
    <w:link w:val="HeaderChar"/>
    <w:uiPriority w:val="99"/>
    <w:unhideWhenUsed/>
    <w:rsid w:val="000D25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530"/>
    <w:rPr>
      <w:lang w:val="en-US"/>
    </w:rPr>
  </w:style>
  <w:style w:type="paragraph" w:styleId="Footer">
    <w:name w:val="footer"/>
    <w:basedOn w:val="Normal"/>
    <w:link w:val="FooterChar"/>
    <w:uiPriority w:val="99"/>
    <w:unhideWhenUsed/>
    <w:rsid w:val="000D25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530"/>
    <w:rPr>
      <w:lang w:val="en-US"/>
    </w:rPr>
  </w:style>
  <w:style w:type="paragraph" w:styleId="ListParagraph">
    <w:name w:val="List Paragraph"/>
    <w:basedOn w:val="Normal"/>
    <w:uiPriority w:val="34"/>
    <w:qFormat/>
    <w:rsid w:val="000D2530"/>
    <w:pPr>
      <w:ind w:left="720"/>
      <w:contextualSpacing/>
    </w:pPr>
  </w:style>
  <w:style w:type="paragraph" w:styleId="Bibliography">
    <w:name w:val="Bibliography"/>
    <w:basedOn w:val="Normal"/>
    <w:next w:val="Normal"/>
    <w:uiPriority w:val="37"/>
    <w:unhideWhenUsed/>
    <w:rsid w:val="000D2530"/>
  </w:style>
  <w:style w:type="paragraph" w:styleId="TOCHeading">
    <w:name w:val="TOC Heading"/>
    <w:basedOn w:val="Heading1"/>
    <w:next w:val="Normal"/>
    <w:uiPriority w:val="39"/>
    <w:unhideWhenUsed/>
    <w:qFormat/>
    <w:rsid w:val="00ED17DB"/>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ED17DB"/>
    <w:pPr>
      <w:spacing w:after="100"/>
    </w:pPr>
  </w:style>
  <w:style w:type="character" w:styleId="Hyperlink">
    <w:name w:val="Hyperlink"/>
    <w:basedOn w:val="DefaultParagraphFont"/>
    <w:uiPriority w:val="99"/>
    <w:unhideWhenUsed/>
    <w:rsid w:val="00ED17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26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Arm18</b:Tag>
    <b:SourceType>Book</b:SourceType>
    <b:Guid>{8F9E79CE-E16D-4D6E-96A1-52CDABE99B2E}</b:Guid>
    <b:Author>
      <b:Author>
        <b:NameList>
          <b:Person>
            <b:Last>Armstrong</b:Last>
            <b:First>Michael</b:First>
          </b:Person>
        </b:NameList>
      </b:Author>
    </b:Author>
    <b:Title>Armstrong's handbook of performance management : an evidence-based guide to delivering high performance</b:Title>
    <b:Year>2018</b:Year>
    <b:City> London</b:City>
    <b:Publisher>Kogan Page</b:Publisher>
    <b:Edition>Sixth edition</b:Edition>
    <b:RefOrder>1</b:RefOrder>
  </b:Source>
  <b:Source>
    <b:Tag>Hut13</b:Tag>
    <b:SourceType>ElectronicSource</b:SourceType>
    <b:Guid>{4E740590-DDBA-4D95-833A-CFB3A0101D15}</b:Guid>
    <b:Title>Performance management</b:Title>
    <b:Year>2013</b:Year>
    <b:City>London</b:City>
    <b:Publisher>Chartered Institute of Personnel and Development</b:Publisher>
    <b:Author>
      <b:Author>
        <b:NameList>
          <b:Person>
            <b:Last>Hutchinson</b:Last>
            <b:First>Sue,</b:First>
          </b:Person>
        </b:NameList>
      </b:Author>
    </b:Author>
    <b:RefOrder>2</b:RefOrder>
  </b:Source>
  <b:Source>
    <b:Tag>Tor14</b:Tag>
    <b:SourceType>Book</b:SourceType>
    <b:Guid>{6DB9B2C2-6CE7-4C92-ADBD-E4A6406CCC0E}</b:Guid>
    <b:Author>
      <b:Author>
        <b:NameList>
          <b:Person>
            <b:Last>Torrington</b:Last>
            <b:First>Derek,</b:First>
          </b:Person>
        </b:NameList>
      </b:Author>
    </b:Author>
    <b:Title>Human resource management </b:Title>
    <b:City>Harlow, England </b:City>
    <b:Publisher>Pearson</b:Publisher>
    <b:Year>2014</b:Year>
    <b:Edition>Ninth edition.</b:Edition>
    <b:RefOrder>3</b:RefOrder>
  </b:Source>
  <b:Source>
    <b:Tag>Red13</b:Tag>
    <b:SourceType>Book</b:SourceType>
    <b:Guid>{4C85B07E-931A-454B-9F51-7CD1291A6939}</b:Guid>
    <b:Author>
      <b:Author>
        <b:NameList>
          <b:Person>
            <b:Last>Redmon</b:Last>
            <b:First>William</b:First>
            <b:Middle>K.</b:Middle>
          </b:Person>
        </b:NameList>
      </b:Author>
    </b:Author>
    <b:Title>Handbook of Organizational Performance [electronic resource] : Behavior Analysis and Management </b:Title>
    <b:Year>2013</b:Year>
    <b:City>Hoboken :</b:City>
    <b:Publisher> Taylor and Francis</b:Publisher>
    <b:RefOrder>4</b:RefOrder>
  </b:Source>
  <b:Source>
    <b:Tag>Mar21</b:Tag>
    <b:SourceType>JournalArticle</b:SourceType>
    <b:Guid>{B00419C6-0569-4178-9585-6AFC4FDC3A73}</b:Guid>
    <b:Title>Corporate Social Responsibility:No longer an afterthought, now a necessity</b:Title>
    <b:Year>2021</b:Year>
    <b:Author>
      <b:Author>
        <b:NameList>
          <b:Person>
            <b:Last>Study</b:Last>
            <b:First>MarketLine</b:First>
            <b:Middle>Case</b:Middle>
          </b:Person>
        </b:NameList>
      </b:Author>
    </b:Author>
    <b:Pages>2-10</b:Pages>
    <b:RefOrder>5</b:RefOrder>
  </b:Source>
</b:Sources>
</file>

<file path=customXml/itemProps1.xml><?xml version="1.0" encoding="utf-8"?>
<ds:datastoreItem xmlns:ds="http://schemas.openxmlformats.org/officeDocument/2006/customXml" ds:itemID="{089D71EC-7DC4-4F16-B08C-CC7A682CD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1447</TotalTime>
  <Pages>1</Pages>
  <Words>5727</Words>
  <Characters>32645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1713</dc:creator>
  <cp:lastModifiedBy>1713</cp:lastModifiedBy>
  <cp:revision>19</cp:revision>
  <dcterms:created xsi:type="dcterms:W3CDTF">2021-11-29T16:09:00Z</dcterms:created>
  <dcterms:modified xsi:type="dcterms:W3CDTF">2021-12-04T23:34:00Z</dcterms:modified>
</cp:coreProperties>
</file>