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B8792" w14:textId="415E6D3D" w:rsidR="00720448" w:rsidRPr="00926F2D" w:rsidRDefault="00925A47" w:rsidP="00944C4F">
      <w:pPr>
        <w:spacing w:line="360" w:lineRule="auto"/>
        <w:jc w:val="center"/>
        <w:rPr>
          <w:rFonts w:ascii="Times New Roman" w:hAnsi="Times New Roman" w:cs="Times New Roman"/>
          <w:color w:val="000000" w:themeColor="text1"/>
          <w:sz w:val="32"/>
          <w:szCs w:val="32"/>
        </w:rPr>
      </w:pPr>
      <w:r w:rsidRPr="00926F2D">
        <w:rPr>
          <w:rFonts w:ascii="Times New Roman" w:hAnsi="Times New Roman" w:cs="Times New Roman"/>
          <w:b/>
          <w:color w:val="000000" w:themeColor="text1"/>
          <w:sz w:val="32"/>
          <w:szCs w:val="32"/>
        </w:rPr>
        <w:t>E-Commerce in the Digital Era: Implications for Management and Organizational Design</w:t>
      </w:r>
      <w:r w:rsidR="00720448" w:rsidRPr="00926F2D">
        <w:rPr>
          <w:rFonts w:ascii="Times New Roman" w:hAnsi="Times New Roman" w:cs="Times New Roman"/>
          <w:b/>
          <w:color w:val="000000" w:themeColor="text1"/>
          <w:sz w:val="32"/>
          <w:szCs w:val="32"/>
        </w:rPr>
        <w:br/>
      </w:r>
    </w:p>
    <w:p w14:paraId="3F5CE9C5" w14:textId="77777777" w:rsidR="00720448" w:rsidRPr="00926F2D" w:rsidRDefault="00720448" w:rsidP="00944C4F">
      <w:pPr>
        <w:spacing w:line="360" w:lineRule="auto"/>
        <w:jc w:val="center"/>
        <w:rPr>
          <w:rFonts w:ascii="Times New Roman" w:hAnsi="Times New Roman" w:cs="Times New Roman"/>
          <w:b/>
          <w:bCs/>
          <w:color w:val="000000" w:themeColor="text1"/>
          <w:sz w:val="32"/>
          <w:szCs w:val="32"/>
        </w:rPr>
      </w:pPr>
      <w:r w:rsidRPr="00926F2D">
        <w:rPr>
          <w:rFonts w:ascii="Times New Roman" w:hAnsi="Times New Roman" w:cs="Times New Roman"/>
          <w:color w:val="000000" w:themeColor="text1"/>
          <w:sz w:val="32"/>
          <w:szCs w:val="32"/>
        </w:rPr>
        <w:br/>
      </w:r>
      <w:r w:rsidRPr="00926F2D">
        <w:rPr>
          <w:rFonts w:ascii="Times New Roman" w:hAnsi="Times New Roman" w:cs="Times New Roman"/>
          <w:b/>
          <w:bCs/>
          <w:color w:val="000000" w:themeColor="text1"/>
          <w:sz w:val="32"/>
          <w:szCs w:val="32"/>
        </w:rPr>
        <w:t>Module: LCDB7008 – Visions for the Future: Theoretical Perspectives on Management</w:t>
      </w:r>
      <w:r w:rsidRPr="00926F2D">
        <w:rPr>
          <w:rFonts w:ascii="Times New Roman" w:hAnsi="Times New Roman" w:cs="Times New Roman"/>
          <w:b/>
          <w:bCs/>
          <w:color w:val="000000" w:themeColor="text1"/>
          <w:sz w:val="32"/>
          <w:szCs w:val="32"/>
        </w:rPr>
        <w:br/>
      </w:r>
    </w:p>
    <w:p w14:paraId="6A80FC9C" w14:textId="77777777" w:rsidR="00720448" w:rsidRPr="00926F2D" w:rsidRDefault="00720448" w:rsidP="00944C4F">
      <w:pPr>
        <w:spacing w:line="360" w:lineRule="auto"/>
        <w:jc w:val="center"/>
        <w:rPr>
          <w:rFonts w:ascii="Times New Roman" w:hAnsi="Times New Roman" w:cs="Times New Roman"/>
          <w:b/>
          <w:bCs/>
          <w:color w:val="000000" w:themeColor="text1"/>
          <w:sz w:val="32"/>
          <w:szCs w:val="32"/>
        </w:rPr>
      </w:pPr>
      <w:r w:rsidRPr="00926F2D">
        <w:rPr>
          <w:rFonts w:ascii="Times New Roman" w:hAnsi="Times New Roman" w:cs="Times New Roman"/>
          <w:b/>
          <w:bCs/>
          <w:color w:val="000000" w:themeColor="text1"/>
          <w:sz w:val="32"/>
          <w:szCs w:val="32"/>
        </w:rPr>
        <w:t>Programme: DBA</w:t>
      </w:r>
    </w:p>
    <w:p w14:paraId="7167E8E6" w14:textId="77777777" w:rsidR="00720448" w:rsidRPr="00926F2D" w:rsidRDefault="00720448" w:rsidP="00944C4F">
      <w:pPr>
        <w:spacing w:line="360" w:lineRule="auto"/>
        <w:jc w:val="center"/>
        <w:rPr>
          <w:rFonts w:ascii="Times New Roman" w:hAnsi="Times New Roman" w:cs="Times New Roman"/>
          <w:color w:val="000000" w:themeColor="text1"/>
          <w:sz w:val="32"/>
          <w:szCs w:val="32"/>
        </w:rPr>
      </w:pPr>
    </w:p>
    <w:p w14:paraId="3A5EC5E7" w14:textId="77777777" w:rsidR="00720448" w:rsidRPr="00926F2D" w:rsidRDefault="00720448" w:rsidP="00944C4F">
      <w:pPr>
        <w:spacing w:line="360" w:lineRule="auto"/>
        <w:jc w:val="center"/>
        <w:rPr>
          <w:rFonts w:ascii="Times New Roman" w:hAnsi="Times New Roman" w:cs="Times New Roman"/>
          <w:color w:val="000000" w:themeColor="text1"/>
          <w:sz w:val="32"/>
          <w:szCs w:val="32"/>
        </w:rPr>
      </w:pPr>
      <w:r w:rsidRPr="00926F2D">
        <w:rPr>
          <w:rFonts w:ascii="Times New Roman" w:hAnsi="Times New Roman" w:cs="Times New Roman"/>
          <w:b/>
          <w:bCs/>
          <w:color w:val="000000" w:themeColor="text1"/>
          <w:sz w:val="32"/>
          <w:szCs w:val="32"/>
        </w:rPr>
        <w:t>Submitted By:</w:t>
      </w:r>
      <w:r w:rsidRPr="00926F2D">
        <w:rPr>
          <w:rFonts w:ascii="Times New Roman" w:hAnsi="Times New Roman" w:cs="Times New Roman"/>
          <w:color w:val="000000" w:themeColor="text1"/>
          <w:sz w:val="32"/>
          <w:szCs w:val="32"/>
        </w:rPr>
        <w:t xml:space="preserve"> </w:t>
      </w:r>
      <w:r w:rsidRPr="00926F2D">
        <w:rPr>
          <w:rFonts w:ascii="Times New Roman" w:hAnsi="Times New Roman" w:cs="Times New Roman"/>
          <w:color w:val="000000" w:themeColor="text1"/>
          <w:sz w:val="32"/>
          <w:szCs w:val="32"/>
        </w:rPr>
        <w:br/>
        <w:t>Student Name: Monaf Hossain Fuad</w:t>
      </w:r>
      <w:r w:rsidRPr="00926F2D">
        <w:rPr>
          <w:rFonts w:ascii="Times New Roman" w:hAnsi="Times New Roman" w:cs="Times New Roman"/>
          <w:color w:val="000000" w:themeColor="text1"/>
          <w:sz w:val="32"/>
          <w:szCs w:val="32"/>
        </w:rPr>
        <w:br/>
        <w:t>Student ID: 2524463</w:t>
      </w:r>
      <w:r w:rsidRPr="00926F2D">
        <w:rPr>
          <w:rFonts w:ascii="Times New Roman" w:hAnsi="Times New Roman" w:cs="Times New Roman"/>
          <w:color w:val="000000" w:themeColor="text1"/>
          <w:sz w:val="32"/>
          <w:szCs w:val="32"/>
        </w:rPr>
        <w:br/>
        <w:t>Term : 1</w:t>
      </w:r>
      <w:r w:rsidRPr="00926F2D">
        <w:rPr>
          <w:rFonts w:ascii="Times New Roman" w:hAnsi="Times New Roman" w:cs="Times New Roman"/>
          <w:color w:val="000000" w:themeColor="text1"/>
          <w:sz w:val="32"/>
          <w:szCs w:val="32"/>
        </w:rPr>
        <w:br/>
      </w:r>
    </w:p>
    <w:p w14:paraId="60DAFC9E" w14:textId="3D9ED3C1" w:rsidR="00720448" w:rsidRPr="00926F2D" w:rsidRDefault="00720448" w:rsidP="00944C4F">
      <w:pPr>
        <w:spacing w:line="360" w:lineRule="auto"/>
        <w:jc w:val="center"/>
        <w:rPr>
          <w:rFonts w:ascii="Times New Roman" w:hAnsi="Times New Roman" w:cs="Times New Roman"/>
          <w:b/>
          <w:bCs/>
          <w:color w:val="000000" w:themeColor="text1"/>
          <w:sz w:val="32"/>
          <w:szCs w:val="32"/>
        </w:rPr>
      </w:pPr>
      <w:r w:rsidRPr="00926F2D">
        <w:rPr>
          <w:rFonts w:ascii="Times New Roman" w:hAnsi="Times New Roman" w:cs="Times New Roman"/>
          <w:b/>
          <w:bCs/>
          <w:color w:val="000000" w:themeColor="text1"/>
          <w:sz w:val="32"/>
          <w:szCs w:val="32"/>
        </w:rPr>
        <w:t>Submitted To :</w:t>
      </w:r>
    </w:p>
    <w:p w14:paraId="4C1A2119" w14:textId="77777777" w:rsidR="00720448" w:rsidRPr="00926F2D" w:rsidRDefault="00720448" w:rsidP="00944C4F">
      <w:pPr>
        <w:spacing w:line="360" w:lineRule="auto"/>
        <w:jc w:val="center"/>
        <w:rPr>
          <w:rFonts w:ascii="Times New Roman" w:hAnsi="Times New Roman" w:cs="Times New Roman"/>
          <w:color w:val="000000" w:themeColor="text1"/>
        </w:rPr>
      </w:pPr>
      <w:r w:rsidRPr="00926F2D">
        <w:rPr>
          <w:rFonts w:ascii="Times New Roman" w:hAnsi="Times New Roman" w:cs="Times New Roman"/>
          <w:color w:val="000000" w:themeColor="text1"/>
          <w:sz w:val="32"/>
          <w:szCs w:val="32"/>
        </w:rPr>
        <w:t>Prof. Dr Masud Ibrahim</w:t>
      </w:r>
      <w:r w:rsidRPr="00926F2D">
        <w:rPr>
          <w:rFonts w:ascii="Times New Roman" w:hAnsi="Times New Roman" w:cs="Times New Roman"/>
          <w:color w:val="000000" w:themeColor="text1"/>
          <w:sz w:val="32"/>
          <w:szCs w:val="32"/>
        </w:rPr>
        <w:br/>
        <w:t>Submission Date: 30 March 2026</w:t>
      </w:r>
      <w:r w:rsidRPr="00926F2D">
        <w:rPr>
          <w:rFonts w:ascii="Times New Roman" w:hAnsi="Times New Roman" w:cs="Times New Roman"/>
          <w:color w:val="000000" w:themeColor="text1"/>
        </w:rPr>
        <w:br/>
      </w:r>
    </w:p>
    <w:p w14:paraId="2174A4E9" w14:textId="77777777" w:rsidR="00720448" w:rsidRPr="00926F2D" w:rsidRDefault="00720448" w:rsidP="00944C4F">
      <w:pPr>
        <w:spacing w:line="360" w:lineRule="auto"/>
        <w:jc w:val="center"/>
        <w:rPr>
          <w:rFonts w:ascii="Times New Roman" w:hAnsi="Times New Roman" w:cs="Times New Roman"/>
          <w:color w:val="000000" w:themeColor="text1"/>
        </w:rPr>
      </w:pPr>
      <w:r w:rsidRPr="00926F2D">
        <w:rPr>
          <w:rFonts w:ascii="Times New Roman" w:hAnsi="Times New Roman" w:cs="Times New Roman"/>
          <w:b/>
          <w:bCs/>
          <w:noProof/>
        </w:rPr>
        <w:drawing>
          <wp:anchor distT="0" distB="0" distL="114300" distR="114300" simplePos="0" relativeHeight="251659264" behindDoc="0" locked="0" layoutInCell="1" allowOverlap="1" wp14:anchorId="12E7368B" wp14:editId="0B3668C8">
            <wp:simplePos x="0" y="0"/>
            <wp:positionH relativeFrom="margin">
              <wp:posOffset>1190625</wp:posOffset>
            </wp:positionH>
            <wp:positionV relativeFrom="paragraph">
              <wp:posOffset>27940</wp:posOffset>
            </wp:positionV>
            <wp:extent cx="3557949" cy="1485900"/>
            <wp:effectExtent l="0" t="0" r="4445" b="0"/>
            <wp:wrapNone/>
            <wp:docPr id="14837342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34248" name="Picture 14837342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7949" cy="1485900"/>
                    </a:xfrm>
                    <a:prstGeom prst="rect">
                      <a:avLst/>
                    </a:prstGeom>
                  </pic:spPr>
                </pic:pic>
              </a:graphicData>
            </a:graphic>
            <wp14:sizeRelH relativeFrom="page">
              <wp14:pctWidth>0</wp14:pctWidth>
            </wp14:sizeRelH>
            <wp14:sizeRelV relativeFrom="page">
              <wp14:pctHeight>0</wp14:pctHeight>
            </wp14:sizeRelV>
          </wp:anchor>
        </w:drawing>
      </w:r>
      <w:r w:rsidRPr="00926F2D">
        <w:rPr>
          <w:rFonts w:ascii="Times New Roman" w:hAnsi="Times New Roman" w:cs="Times New Roman"/>
          <w:color w:val="000000" w:themeColor="text1"/>
        </w:rPr>
        <w:br w:type="page"/>
      </w:r>
    </w:p>
    <w:p w14:paraId="2F487EB0" w14:textId="570368FD" w:rsidR="00382053" w:rsidRPr="004B2520" w:rsidRDefault="00925A47" w:rsidP="00761863">
      <w:pPr>
        <w:spacing w:line="360" w:lineRule="auto"/>
        <w:jc w:val="both"/>
        <w:rPr>
          <w:rFonts w:ascii="Times New Roman" w:hAnsi="Times New Roman" w:cs="Times New Roman"/>
          <w:b/>
          <w:bCs/>
          <w:sz w:val="28"/>
          <w:szCs w:val="28"/>
        </w:rPr>
      </w:pPr>
      <w:r w:rsidRPr="004B2520">
        <w:rPr>
          <w:rFonts w:ascii="Times New Roman" w:hAnsi="Times New Roman" w:cs="Times New Roman"/>
          <w:b/>
          <w:bCs/>
          <w:sz w:val="28"/>
          <w:szCs w:val="28"/>
        </w:rPr>
        <w:lastRenderedPageBreak/>
        <w:t>E-Commerce in the Digital Era: Implications for Management and</w:t>
      </w:r>
      <w:r w:rsidR="00C228D7" w:rsidRPr="004B2520">
        <w:rPr>
          <w:rFonts w:ascii="Times New Roman" w:hAnsi="Times New Roman" w:cs="Times New Roman"/>
          <w:b/>
          <w:bCs/>
          <w:sz w:val="28"/>
          <w:szCs w:val="28"/>
        </w:rPr>
        <w:t xml:space="preserve"> </w:t>
      </w:r>
      <w:r w:rsidRPr="004B2520">
        <w:rPr>
          <w:rFonts w:ascii="Times New Roman" w:hAnsi="Times New Roman" w:cs="Times New Roman"/>
          <w:b/>
          <w:bCs/>
          <w:sz w:val="28"/>
          <w:szCs w:val="28"/>
        </w:rPr>
        <w:t>Organizational Design</w:t>
      </w:r>
    </w:p>
    <w:p w14:paraId="47831DB6" w14:textId="77777777" w:rsidR="00DF2898" w:rsidRPr="00CB1382" w:rsidRDefault="00DF2898" w:rsidP="00761863">
      <w:pPr>
        <w:spacing w:line="360" w:lineRule="auto"/>
        <w:jc w:val="both"/>
        <w:rPr>
          <w:rFonts w:ascii="Times New Roman" w:hAnsi="Times New Roman" w:cs="Times New Roman"/>
        </w:rPr>
      </w:pPr>
    </w:p>
    <w:p w14:paraId="2ED9B9DE" w14:textId="77B074F0" w:rsidR="006E54F6" w:rsidRPr="004B2520" w:rsidRDefault="006E54F6" w:rsidP="00761863">
      <w:pPr>
        <w:spacing w:line="360" w:lineRule="auto"/>
        <w:jc w:val="both"/>
        <w:rPr>
          <w:rFonts w:ascii="Times New Roman" w:hAnsi="Times New Roman" w:cs="Times New Roman"/>
          <w:sz w:val="28"/>
          <w:szCs w:val="28"/>
        </w:rPr>
      </w:pPr>
      <w:r w:rsidRPr="004B2520">
        <w:rPr>
          <w:rFonts w:ascii="Times New Roman" w:hAnsi="Times New Roman" w:cs="Times New Roman"/>
          <w:b/>
          <w:bCs/>
          <w:sz w:val="28"/>
          <w:szCs w:val="28"/>
        </w:rPr>
        <w:t>Abstract</w:t>
      </w:r>
    </w:p>
    <w:p w14:paraId="69EA1BF9" w14:textId="38BDF32E" w:rsidR="00DE7C5D" w:rsidRPr="00CB1382" w:rsidRDefault="006E54F6" w:rsidP="00761863">
      <w:pPr>
        <w:spacing w:line="360" w:lineRule="auto"/>
        <w:jc w:val="both"/>
        <w:rPr>
          <w:rFonts w:ascii="Times New Roman" w:hAnsi="Times New Roman" w:cs="Times New Roman"/>
        </w:rPr>
      </w:pPr>
      <w:r w:rsidRPr="00CB1382">
        <w:rPr>
          <w:rFonts w:ascii="Times New Roman" w:hAnsi="Times New Roman" w:cs="Times New Roman"/>
        </w:rPr>
        <w:t xml:space="preserve">Over the last two decades, e-commerce and digital technologies have changed the way businesses operate. This study looks at how platforms like Amazon, TikTok, Alibaba, and Shopify are reshaping companies and management. </w:t>
      </w:r>
      <w:r w:rsidR="0088382C" w:rsidRPr="00CB1382">
        <w:rPr>
          <w:rFonts w:ascii="Times New Roman" w:hAnsi="Times New Roman" w:cs="Times New Roman"/>
        </w:rPr>
        <w:t>Using technologies like</w:t>
      </w:r>
      <w:r w:rsidR="00723F6E" w:rsidRPr="00CB1382">
        <w:rPr>
          <w:rFonts w:ascii="Times New Roman" w:hAnsi="Times New Roman" w:cs="Times New Roman"/>
        </w:rPr>
        <w:t xml:space="preserve"> </w:t>
      </w:r>
      <w:r w:rsidR="0088382C" w:rsidRPr="00CB1382">
        <w:rPr>
          <w:rFonts w:ascii="Times New Roman" w:hAnsi="Times New Roman" w:cs="Times New Roman"/>
        </w:rPr>
        <w:t>Big Data,</w:t>
      </w:r>
      <w:r w:rsidR="00723F6E" w:rsidRPr="00CB1382">
        <w:rPr>
          <w:rFonts w:ascii="Times New Roman" w:hAnsi="Times New Roman" w:cs="Times New Roman"/>
        </w:rPr>
        <w:t xml:space="preserve"> AI,</w:t>
      </w:r>
      <w:r w:rsidR="0088382C" w:rsidRPr="00CB1382">
        <w:rPr>
          <w:rFonts w:ascii="Times New Roman" w:hAnsi="Times New Roman" w:cs="Times New Roman"/>
        </w:rPr>
        <w:t xml:space="preserve">cloud computing, the IoT and the Metaverse, companies are shifting from traditional top-down hierarchies to flatter and more flexible structures (Ma &amp; Yu, 2021). </w:t>
      </w:r>
      <w:r w:rsidRPr="00CB1382">
        <w:rPr>
          <w:rFonts w:ascii="Times New Roman" w:hAnsi="Times New Roman" w:cs="Times New Roman"/>
        </w:rPr>
        <w:t>Managers are now focusing more on strategy, innovation, and data-driven decision-making rather than routine tasks. Employees are empowered to take decisions and collaborate across teams, while companies face challenges like cybersecurity, skills gaps, sustainability, and managing remote teams. At the same time, digital tools and immersive technologies offer opportunities to personalize customer experiences, improve operations, and expand globally. The study finds that traditional management principles are still useful but need to be adapted to the digital environment. The research provides practical guidance for managers and organizations on how to combine classical management approaches with modern digital strategies to succeed in the rapidly changing business world.</w:t>
      </w:r>
    </w:p>
    <w:p w14:paraId="40B947B0" w14:textId="4A4F93E9" w:rsidR="00DF2898" w:rsidRPr="00CB1382" w:rsidRDefault="006E54F6" w:rsidP="00761863">
      <w:pPr>
        <w:spacing w:line="360" w:lineRule="auto"/>
        <w:jc w:val="both"/>
        <w:rPr>
          <w:rFonts w:ascii="Times New Roman" w:hAnsi="Times New Roman" w:cs="Times New Roman"/>
        </w:rPr>
      </w:pPr>
      <w:r w:rsidRPr="00CB1382">
        <w:rPr>
          <w:rFonts w:ascii="Times New Roman" w:hAnsi="Times New Roman" w:cs="Times New Roman"/>
        </w:rPr>
        <w:br/>
      </w:r>
    </w:p>
    <w:p w14:paraId="5DE9A1CB" w14:textId="77777777" w:rsidR="00DF2898" w:rsidRPr="00CB1382" w:rsidRDefault="00DF2898" w:rsidP="00761863">
      <w:pPr>
        <w:spacing w:line="360" w:lineRule="auto"/>
        <w:jc w:val="both"/>
        <w:rPr>
          <w:rFonts w:ascii="Times New Roman" w:hAnsi="Times New Roman" w:cs="Times New Roman"/>
        </w:rPr>
      </w:pPr>
      <w:r w:rsidRPr="00CB1382">
        <w:rPr>
          <w:rFonts w:ascii="Times New Roman" w:hAnsi="Times New Roman" w:cs="Times New Roman"/>
        </w:rPr>
        <w:br w:type="page"/>
      </w:r>
    </w:p>
    <w:p w14:paraId="1A71B0B4" w14:textId="1EFFFF16" w:rsidR="00F379D3" w:rsidRPr="004B2520" w:rsidRDefault="00F379D3" w:rsidP="00761863">
      <w:pPr>
        <w:spacing w:line="360" w:lineRule="auto"/>
        <w:jc w:val="both"/>
        <w:rPr>
          <w:rFonts w:ascii="Times New Roman" w:hAnsi="Times New Roman" w:cs="Times New Roman"/>
          <w:sz w:val="28"/>
          <w:szCs w:val="28"/>
        </w:rPr>
      </w:pPr>
      <w:r w:rsidRPr="004B2520">
        <w:rPr>
          <w:rFonts w:ascii="Times New Roman" w:hAnsi="Times New Roman" w:cs="Times New Roman"/>
          <w:b/>
          <w:bCs/>
          <w:sz w:val="28"/>
          <w:szCs w:val="28"/>
        </w:rPr>
        <w:lastRenderedPageBreak/>
        <w:t>Chapter 1: Introduction</w:t>
      </w:r>
    </w:p>
    <w:p w14:paraId="169496F3" w14:textId="5AFB3C79" w:rsidR="00F379D3" w:rsidRPr="00CB1382" w:rsidRDefault="00F379D3" w:rsidP="00761863">
      <w:pPr>
        <w:spacing w:line="360" w:lineRule="auto"/>
        <w:jc w:val="both"/>
        <w:rPr>
          <w:rFonts w:ascii="Times New Roman" w:hAnsi="Times New Roman" w:cs="Times New Roman"/>
          <w:b/>
          <w:bCs/>
        </w:rPr>
      </w:pPr>
      <w:r w:rsidRPr="00CB1382">
        <w:rPr>
          <w:rFonts w:ascii="Times New Roman" w:hAnsi="Times New Roman" w:cs="Times New Roman"/>
          <w:b/>
          <w:bCs/>
        </w:rPr>
        <w:t>Background of the Study</w:t>
      </w:r>
    </w:p>
    <w:p w14:paraId="5D6FAC89" w14:textId="47F7C9D1"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In the last twenty years, businesses have changed rapidly because of digital technologies, with e-commerce becoming a major force in the global economy</w:t>
      </w:r>
      <w:r w:rsidR="00B37368" w:rsidRPr="00CB1382">
        <w:rPr>
          <w:rFonts w:ascii="Times New Roman" w:hAnsi="Times New Roman" w:cs="Times New Roman"/>
        </w:rPr>
        <w:t>. E-commerce, which means buying and selling products or services online, has grown rapidly because of better technology, more internet access, and changes in how people shop (Laudon &amp; Traver, 2023).</w:t>
      </w:r>
      <w:r w:rsidR="0094628A" w:rsidRPr="00CB1382">
        <w:rPr>
          <w:rFonts w:ascii="Times New Roman" w:hAnsi="Times New Roman" w:cs="Times New Roman"/>
        </w:rPr>
        <w:t xml:space="preserve"> </w:t>
      </w:r>
      <w:r w:rsidRPr="00CB1382">
        <w:rPr>
          <w:rFonts w:ascii="Times New Roman" w:hAnsi="Times New Roman" w:cs="Times New Roman"/>
        </w:rPr>
        <w:t>Compa</w:t>
      </w:r>
      <w:r w:rsidR="0094628A" w:rsidRPr="00CB1382">
        <w:rPr>
          <w:rFonts w:ascii="Times New Roman" w:hAnsi="Times New Roman" w:cs="Times New Roman"/>
        </w:rPr>
        <w:t>nies</w:t>
      </w:r>
      <w:r w:rsidRPr="00CB1382">
        <w:rPr>
          <w:rFonts w:ascii="Times New Roman" w:hAnsi="Times New Roman" w:cs="Times New Roman"/>
        </w:rPr>
        <w:t xml:space="preserve"> like Amazon, Alibaba, TikTok, and Shopify show how digital platforms help businesses reach customers worldwide, improve operations, and offer personalized experiences (Ma &amp; Yu, 2021; Rao et al., 2021).</w:t>
      </w:r>
    </w:p>
    <w:p w14:paraId="203AEFD2" w14:textId="77777777"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Traditional management approaches, developed during the industrial era, focused on strict hierarchies, control, and predictable workflows, as described by Taylor, Weber, and Fayol (Weber, 1947; Brynjolfsson &amp; McAfee, 2014). While these methods worked well in structured and repetitive environments, they struggle to keep up with the fast-changing digital economy. E-commerce companies now operate in a global and highly connected market, where quick responses, creativity, and adaptability are essential (Criveanu, 2025; Moodley &amp; Sookhdeo, 2025).</w:t>
      </w:r>
    </w:p>
    <w:p w14:paraId="20686E1D" w14:textId="15412690" w:rsidR="007C2384" w:rsidRPr="00CB1382" w:rsidRDefault="007C2384" w:rsidP="00761863">
      <w:pPr>
        <w:spacing w:line="360" w:lineRule="auto"/>
        <w:jc w:val="both"/>
        <w:rPr>
          <w:rFonts w:ascii="Times New Roman" w:hAnsi="Times New Roman" w:cs="Times New Roman"/>
        </w:rPr>
      </w:pPr>
      <w:r w:rsidRPr="00CB1382">
        <w:rPr>
          <w:rFonts w:ascii="Times New Roman" w:hAnsi="Times New Roman" w:cs="Times New Roman"/>
        </w:rPr>
        <w:t>New technologies like Big Data, AI</w:t>
      </w:r>
      <w:r w:rsidR="002F4D1D" w:rsidRPr="00CB1382">
        <w:rPr>
          <w:rFonts w:ascii="Times New Roman" w:hAnsi="Times New Roman" w:cs="Times New Roman"/>
        </w:rPr>
        <w:t xml:space="preserve">, </w:t>
      </w:r>
      <w:r w:rsidRPr="00CB1382">
        <w:rPr>
          <w:rFonts w:ascii="Times New Roman" w:hAnsi="Times New Roman" w:cs="Times New Roman"/>
        </w:rPr>
        <w:t>cloud computing, and the</w:t>
      </w:r>
      <w:r w:rsidR="002F4D1D" w:rsidRPr="00CB1382">
        <w:rPr>
          <w:rFonts w:ascii="Times New Roman" w:hAnsi="Times New Roman" w:cs="Times New Roman"/>
        </w:rPr>
        <w:t xml:space="preserve"> </w:t>
      </w:r>
      <w:r w:rsidRPr="00CB1382">
        <w:rPr>
          <w:rFonts w:ascii="Times New Roman" w:hAnsi="Times New Roman" w:cs="Times New Roman"/>
        </w:rPr>
        <w:t>IoT</w:t>
      </w:r>
      <w:r w:rsidR="002F4D1D" w:rsidRPr="00CB1382">
        <w:rPr>
          <w:rFonts w:ascii="Times New Roman" w:hAnsi="Times New Roman" w:cs="Times New Roman"/>
        </w:rPr>
        <w:t xml:space="preserve"> </w:t>
      </w:r>
      <w:r w:rsidRPr="00CB1382">
        <w:rPr>
          <w:rFonts w:ascii="Times New Roman" w:hAnsi="Times New Roman" w:cs="Times New Roman"/>
        </w:rPr>
        <w:t>are transforming how</w:t>
      </w:r>
      <w:r w:rsidR="002F4D1D" w:rsidRPr="00CB1382">
        <w:rPr>
          <w:rFonts w:ascii="Times New Roman" w:hAnsi="Times New Roman" w:cs="Times New Roman"/>
        </w:rPr>
        <w:t xml:space="preserve"> </w:t>
      </w:r>
      <w:r w:rsidRPr="00CB1382">
        <w:rPr>
          <w:rFonts w:ascii="Times New Roman" w:hAnsi="Times New Roman" w:cs="Times New Roman"/>
        </w:rPr>
        <w:t>companies operate.</w:t>
      </w:r>
    </w:p>
    <w:p w14:paraId="22897B28" w14:textId="3163C555" w:rsidR="00AD1073" w:rsidRPr="00CB1382" w:rsidRDefault="00AD1073" w:rsidP="00761863">
      <w:pPr>
        <w:spacing w:line="360" w:lineRule="auto"/>
        <w:jc w:val="both"/>
        <w:rPr>
          <w:rFonts w:ascii="Times New Roman" w:hAnsi="Times New Roman" w:cs="Times New Roman"/>
        </w:rPr>
      </w:pPr>
      <w:r w:rsidRPr="00CB1382">
        <w:rPr>
          <w:rFonts w:ascii="Times New Roman" w:hAnsi="Times New Roman" w:cs="Times New Roman"/>
        </w:rPr>
        <w:t>AI tools like chatbots and recommendation systems help make customer interactions better (Bocean et al., 2025; Moodley &amp; Sookhdeo, 2025).</w:t>
      </w:r>
    </w:p>
    <w:p w14:paraId="4BA55D70" w14:textId="777CF0FA" w:rsidR="005A48E3" w:rsidRPr="00CB1382" w:rsidRDefault="005A48E3" w:rsidP="00761863">
      <w:pPr>
        <w:spacing w:line="360" w:lineRule="auto"/>
        <w:jc w:val="both"/>
        <w:rPr>
          <w:rFonts w:ascii="Times New Roman" w:hAnsi="Times New Roman" w:cs="Times New Roman"/>
        </w:rPr>
      </w:pPr>
      <w:r w:rsidRPr="00CB1382">
        <w:rPr>
          <w:rFonts w:ascii="Times New Roman" w:hAnsi="Times New Roman" w:cs="Times New Roman"/>
        </w:rPr>
        <w:t>Big Data and IoT give companies real-time information, helping them make faster and smarter decisions (Criveanu, 2025). New technologies like the Metaverse are also creating virtual shopping experiences and new ways for companies to connect with customers (Büchel &amp; Spinler, 2024).</w:t>
      </w:r>
    </w:p>
    <w:p w14:paraId="29E33BCB" w14:textId="3A578C12"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These developments have pushed organizations to move away from traditional hierarchies and adopt more flexible, agile structures. Decisions are increasingly decentralized, teams work across functions, and leadership relies on data to guide strategies, all of which are critical in fast-moving, digital-first companies (Rao et al., 2021; Ma &amp; Yu, 2021).</w:t>
      </w:r>
    </w:p>
    <w:p w14:paraId="729A8914" w14:textId="77777777" w:rsidR="0094628A" w:rsidRPr="00CB1382" w:rsidRDefault="0094628A" w:rsidP="00761863">
      <w:pPr>
        <w:spacing w:line="360" w:lineRule="auto"/>
        <w:jc w:val="both"/>
        <w:rPr>
          <w:rFonts w:ascii="Times New Roman" w:hAnsi="Times New Roman" w:cs="Times New Roman"/>
        </w:rPr>
      </w:pPr>
    </w:p>
    <w:p w14:paraId="0D7990EC" w14:textId="31FDE464" w:rsidR="00F379D3" w:rsidRPr="00CB1382" w:rsidRDefault="00F379D3" w:rsidP="00761863">
      <w:pPr>
        <w:spacing w:line="360" w:lineRule="auto"/>
        <w:jc w:val="both"/>
        <w:rPr>
          <w:rFonts w:ascii="Times New Roman" w:hAnsi="Times New Roman" w:cs="Times New Roman"/>
          <w:b/>
          <w:bCs/>
        </w:rPr>
      </w:pPr>
      <w:r w:rsidRPr="00CB1382">
        <w:rPr>
          <w:rFonts w:ascii="Times New Roman" w:hAnsi="Times New Roman" w:cs="Times New Roman"/>
          <w:b/>
          <w:bCs/>
        </w:rPr>
        <w:lastRenderedPageBreak/>
        <w:t>Problem Statement</w:t>
      </w:r>
    </w:p>
    <w:p w14:paraId="0BB96DBA" w14:textId="77777777"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Classical management theories were built for stable and predictable work environments. However, the rise of e-commerce and rapid digital adoption has created a dynamic environment where rigid hierarchies can slow down innovation and responsiveness (Büchel &amp; Spinler, 2024; Criveanu, 2025).</w:t>
      </w:r>
    </w:p>
    <w:p w14:paraId="63B330B1" w14:textId="2BD57BF9"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 xml:space="preserve">Today, AI and analytics handle many routine tasks, reducing the need for middle management and changing managers’ roles to focus more on strategy and innovation (Davenport &amp; Kirby, 2016; Bocean et al., 2025). </w:t>
      </w:r>
    </w:p>
    <w:p w14:paraId="6C5FD203" w14:textId="16E5860A" w:rsidR="00F379D3" w:rsidRPr="00CB1382" w:rsidRDefault="00F379D3" w:rsidP="00761863">
      <w:pPr>
        <w:spacing w:line="360" w:lineRule="auto"/>
        <w:jc w:val="both"/>
        <w:rPr>
          <w:rFonts w:ascii="Times New Roman" w:hAnsi="Times New Roman" w:cs="Times New Roman"/>
          <w:b/>
          <w:bCs/>
        </w:rPr>
      </w:pPr>
      <w:r w:rsidRPr="00CB1382">
        <w:rPr>
          <w:rFonts w:ascii="Times New Roman" w:hAnsi="Times New Roman" w:cs="Times New Roman"/>
          <w:b/>
          <w:bCs/>
        </w:rPr>
        <w:t>Research Aim</w:t>
      </w:r>
    </w:p>
    <w:p w14:paraId="3308A385" w14:textId="77777777"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This study aims to examine how e-commerce and digital technologies affect traditional organizational structures and management roles. It explores how classical management practices are evolving or being combined with modern digital strategies.</w:t>
      </w:r>
    </w:p>
    <w:p w14:paraId="0FD7EAE8" w14:textId="0BBB5B66" w:rsidR="00F379D3" w:rsidRPr="00CB1382" w:rsidRDefault="00F379D3" w:rsidP="00761863">
      <w:pPr>
        <w:spacing w:line="360" w:lineRule="auto"/>
        <w:jc w:val="both"/>
        <w:rPr>
          <w:rFonts w:ascii="Times New Roman" w:hAnsi="Times New Roman" w:cs="Times New Roman"/>
          <w:b/>
          <w:bCs/>
        </w:rPr>
      </w:pPr>
      <w:r w:rsidRPr="00CB1382">
        <w:rPr>
          <w:rFonts w:ascii="Times New Roman" w:hAnsi="Times New Roman" w:cs="Times New Roman"/>
          <w:b/>
          <w:bCs/>
        </w:rPr>
        <w:t>Significance of the Study</w:t>
      </w:r>
    </w:p>
    <w:p w14:paraId="695B80DF" w14:textId="77777777" w:rsidR="00F379D3" w:rsidRPr="00CB1382" w:rsidRDefault="00F379D3" w:rsidP="00761863">
      <w:pPr>
        <w:spacing w:line="360" w:lineRule="auto"/>
        <w:jc w:val="both"/>
        <w:rPr>
          <w:rFonts w:ascii="Times New Roman" w:hAnsi="Times New Roman" w:cs="Times New Roman"/>
        </w:rPr>
      </w:pPr>
      <w:r w:rsidRPr="00CB1382">
        <w:rPr>
          <w:rFonts w:ascii="Times New Roman" w:hAnsi="Times New Roman" w:cs="Times New Roman"/>
        </w:rPr>
        <w:t>E-commerce now generates over $6 trillion globally and is expected to exceed $8 trillion by 2027, highlighting its importance in the modern economy (Kalinin, 2024; Rao et al., 2021). Understanding how digital transformation changes organizational structures and management roles is essential for both research and practice. This study provides practical insights to help leaders manage digital change while keeping the strengths of traditional management principles.</w:t>
      </w:r>
    </w:p>
    <w:p w14:paraId="766BECDC" w14:textId="2FDBA773" w:rsidR="00F379D3" w:rsidRPr="00CB1382" w:rsidRDefault="00F379D3" w:rsidP="00761863">
      <w:pPr>
        <w:spacing w:line="360" w:lineRule="auto"/>
        <w:jc w:val="both"/>
        <w:rPr>
          <w:rFonts w:ascii="Times New Roman" w:hAnsi="Times New Roman" w:cs="Times New Roman"/>
          <w:b/>
          <w:bCs/>
        </w:rPr>
      </w:pPr>
      <w:r w:rsidRPr="00CB1382">
        <w:rPr>
          <w:rFonts w:ascii="Times New Roman" w:hAnsi="Times New Roman" w:cs="Times New Roman"/>
          <w:b/>
          <w:bCs/>
        </w:rPr>
        <w:t>Structure of the Report</w:t>
      </w:r>
    </w:p>
    <w:p w14:paraId="256AABCF" w14:textId="77777777" w:rsidR="00F379D3" w:rsidRPr="00CB1382" w:rsidRDefault="00F379D3" w:rsidP="00761863">
      <w:pPr>
        <w:spacing w:line="360" w:lineRule="auto"/>
        <w:ind w:firstLine="360"/>
        <w:jc w:val="both"/>
        <w:rPr>
          <w:rFonts w:ascii="Times New Roman" w:hAnsi="Times New Roman" w:cs="Times New Roman"/>
        </w:rPr>
      </w:pPr>
      <w:r w:rsidRPr="00CB1382">
        <w:rPr>
          <w:rFonts w:ascii="Times New Roman" w:hAnsi="Times New Roman" w:cs="Times New Roman"/>
          <w:b/>
          <w:bCs/>
        </w:rPr>
        <w:t>Chapter 1:</w:t>
      </w:r>
      <w:r w:rsidRPr="00CB1382">
        <w:rPr>
          <w:rFonts w:ascii="Times New Roman" w:hAnsi="Times New Roman" w:cs="Times New Roman"/>
        </w:rPr>
        <w:t xml:space="preserve"> Introduction</w:t>
      </w:r>
    </w:p>
    <w:p w14:paraId="084DEFA8" w14:textId="77777777" w:rsidR="00F379D3" w:rsidRPr="00CB1382" w:rsidRDefault="00F379D3" w:rsidP="00761863">
      <w:pPr>
        <w:spacing w:line="360" w:lineRule="auto"/>
        <w:ind w:left="360"/>
        <w:jc w:val="both"/>
        <w:rPr>
          <w:rFonts w:ascii="Times New Roman" w:hAnsi="Times New Roman" w:cs="Times New Roman"/>
        </w:rPr>
      </w:pPr>
      <w:r w:rsidRPr="00CB1382">
        <w:rPr>
          <w:rFonts w:ascii="Times New Roman" w:hAnsi="Times New Roman" w:cs="Times New Roman"/>
          <w:b/>
          <w:bCs/>
        </w:rPr>
        <w:t>Chapter 2:</w:t>
      </w:r>
      <w:r w:rsidRPr="00CB1382">
        <w:rPr>
          <w:rFonts w:ascii="Times New Roman" w:hAnsi="Times New Roman" w:cs="Times New Roman"/>
        </w:rPr>
        <w:t xml:space="preserve"> Review of traditional management theories and digital organizational structures</w:t>
      </w:r>
    </w:p>
    <w:p w14:paraId="30EFB023" w14:textId="77777777" w:rsidR="00F379D3" w:rsidRPr="00CB1382" w:rsidRDefault="00F379D3" w:rsidP="00761863">
      <w:pPr>
        <w:spacing w:line="360" w:lineRule="auto"/>
        <w:ind w:left="360"/>
        <w:jc w:val="both"/>
        <w:rPr>
          <w:rFonts w:ascii="Times New Roman" w:hAnsi="Times New Roman" w:cs="Times New Roman"/>
        </w:rPr>
      </w:pPr>
      <w:r w:rsidRPr="00CB1382">
        <w:rPr>
          <w:rFonts w:ascii="Times New Roman" w:hAnsi="Times New Roman" w:cs="Times New Roman"/>
          <w:b/>
          <w:bCs/>
        </w:rPr>
        <w:t>Chapter 3:</w:t>
      </w:r>
      <w:r w:rsidRPr="00CB1382">
        <w:rPr>
          <w:rFonts w:ascii="Times New Roman" w:hAnsi="Times New Roman" w:cs="Times New Roman"/>
        </w:rPr>
        <w:t xml:space="preserve"> How e-commerce affects organizational structures and management roles</w:t>
      </w:r>
    </w:p>
    <w:p w14:paraId="7644F9B7" w14:textId="77777777" w:rsidR="00F379D3" w:rsidRPr="00CB1382" w:rsidRDefault="00F379D3" w:rsidP="00761863">
      <w:pPr>
        <w:spacing w:line="360" w:lineRule="auto"/>
        <w:ind w:left="360"/>
        <w:jc w:val="both"/>
        <w:rPr>
          <w:rFonts w:ascii="Times New Roman" w:hAnsi="Times New Roman" w:cs="Times New Roman"/>
        </w:rPr>
      </w:pPr>
      <w:r w:rsidRPr="00CB1382">
        <w:rPr>
          <w:rFonts w:ascii="Times New Roman" w:hAnsi="Times New Roman" w:cs="Times New Roman"/>
          <w:b/>
          <w:bCs/>
        </w:rPr>
        <w:t>Chapter 4:</w:t>
      </w:r>
      <w:r w:rsidRPr="00CB1382">
        <w:rPr>
          <w:rFonts w:ascii="Times New Roman" w:hAnsi="Times New Roman" w:cs="Times New Roman"/>
        </w:rPr>
        <w:t xml:space="preserve"> Analysis of the e-commerce sector, technology use, and managerial implications</w:t>
      </w:r>
    </w:p>
    <w:p w14:paraId="4F2CDADD" w14:textId="77777777" w:rsidR="00F379D3" w:rsidRPr="00CB1382" w:rsidRDefault="00F379D3" w:rsidP="00761863">
      <w:pPr>
        <w:spacing w:line="360" w:lineRule="auto"/>
        <w:ind w:left="360"/>
        <w:jc w:val="both"/>
        <w:rPr>
          <w:rFonts w:ascii="Times New Roman" w:hAnsi="Times New Roman" w:cs="Times New Roman"/>
        </w:rPr>
      </w:pPr>
      <w:r w:rsidRPr="00CB1382">
        <w:rPr>
          <w:rFonts w:ascii="Times New Roman" w:hAnsi="Times New Roman" w:cs="Times New Roman"/>
          <w:b/>
          <w:bCs/>
        </w:rPr>
        <w:t>Chapter 5:</w:t>
      </w:r>
      <w:r w:rsidRPr="00CB1382">
        <w:rPr>
          <w:rFonts w:ascii="Times New Roman" w:hAnsi="Times New Roman" w:cs="Times New Roman"/>
        </w:rPr>
        <w:t xml:space="preserve"> Discussion of traditional vs modern management approaches</w:t>
      </w:r>
    </w:p>
    <w:p w14:paraId="5BE7C646" w14:textId="51EEBD9A" w:rsidR="00335251" w:rsidRPr="00CB1382" w:rsidRDefault="00F379D3" w:rsidP="00761863">
      <w:pPr>
        <w:spacing w:line="360" w:lineRule="auto"/>
        <w:ind w:left="360"/>
        <w:jc w:val="both"/>
        <w:rPr>
          <w:rFonts w:ascii="Times New Roman" w:hAnsi="Times New Roman" w:cs="Times New Roman"/>
        </w:rPr>
      </w:pPr>
      <w:r w:rsidRPr="00CB1382">
        <w:rPr>
          <w:rFonts w:ascii="Times New Roman" w:hAnsi="Times New Roman" w:cs="Times New Roman"/>
          <w:b/>
          <w:bCs/>
        </w:rPr>
        <w:t>Chapter 6:</w:t>
      </w:r>
      <w:r w:rsidRPr="00CB1382">
        <w:rPr>
          <w:rFonts w:ascii="Times New Roman" w:hAnsi="Times New Roman" w:cs="Times New Roman"/>
        </w:rPr>
        <w:t xml:space="preserve"> Conclusion and recommendations</w:t>
      </w:r>
    </w:p>
    <w:p w14:paraId="53E53252" w14:textId="77777777" w:rsidR="000B441D" w:rsidRPr="00CB1382" w:rsidRDefault="000B441D" w:rsidP="00761863">
      <w:pPr>
        <w:spacing w:line="360" w:lineRule="auto"/>
        <w:jc w:val="both"/>
        <w:rPr>
          <w:rFonts w:ascii="Times New Roman" w:hAnsi="Times New Roman" w:cs="Times New Roman"/>
          <w:b/>
          <w:bCs/>
        </w:rPr>
      </w:pPr>
    </w:p>
    <w:p w14:paraId="16957AC9" w14:textId="77777777" w:rsidR="000A3184" w:rsidRPr="000A3184" w:rsidRDefault="000A3184" w:rsidP="00761863">
      <w:pPr>
        <w:spacing w:line="360" w:lineRule="auto"/>
        <w:jc w:val="both"/>
        <w:rPr>
          <w:rFonts w:ascii="Times New Roman" w:hAnsi="Times New Roman" w:cs="Times New Roman"/>
          <w:b/>
          <w:bCs/>
          <w:sz w:val="28"/>
          <w:szCs w:val="28"/>
        </w:rPr>
      </w:pPr>
      <w:r w:rsidRPr="000A3184">
        <w:rPr>
          <w:rFonts w:ascii="Times New Roman" w:hAnsi="Times New Roman" w:cs="Times New Roman"/>
          <w:b/>
          <w:bCs/>
          <w:sz w:val="28"/>
          <w:szCs w:val="28"/>
        </w:rPr>
        <w:lastRenderedPageBreak/>
        <w:t>Chapter 2: Literature Review</w:t>
      </w:r>
    </w:p>
    <w:p w14:paraId="7F94271D"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Digital transformation has become one of the main forces changing modern business, and this change is especially visible in e-commerce. Recent studies show that e-commerce is no longer only about selling products online. It now affects how firms create value, organise work, compete in the market, and respond to customers. Because of this, managers can no longer depend only on traditional systems that were designed for slower and more stable business settings. Instead, organisations are moving towards more flexible, data-driven, and technology-based ways of operating (Thenoz et al., 2024; Plekhanov et al., 2023).</w:t>
      </w:r>
    </w:p>
    <w:p w14:paraId="71AD8948"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Recent literature also makes it clear that digital transformation is not just about using new technologies. It also changes internal structures, working relationships, and management roles. Firms that move forward in digital transformation often become more connected, more platform-based, and more dependent on collaboration across teams and networks. In e-commerce, this is especially important because customer expectations change quickly, competition is intense, and digital innovation moves fast. As a result, managers are expected to support learning, innovation, and adaptation rather than only focusing on control and efficiency (Plekhanov et al., 2023; Awad and Martín-Rojas, 2024).</w:t>
      </w:r>
    </w:p>
    <w:p w14:paraId="297871D7"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Classical Management in a Digital Context</w:t>
      </w:r>
    </w:p>
    <w:p w14:paraId="0CB40120"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The literature still shows that classical management ideas remain useful, but they need to be reinterpreted for digital environments. Traditional management was built around hierarchy, control, planning, and standardisation. These principles are still relevant because organisations still need coordination, accountability, and clear direction. However, recent studies argue that rigid use of these principles is often less effective in digital sectors such as e-commerce, where firms need to respond quickly to market change, customer demand, and innovation pressure (Thenoz et al., 2024; Plekhanov et al., 2023).</w:t>
      </w:r>
    </w:p>
    <w:p w14:paraId="709BEF0E"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 xml:space="preserve">This means that traditional management has not disappeared, but it is no longer enough on its own. Digital businesses still need structure and control, but they also need agility, faster communication, and stronger collaboration across teams. In e-commerce, success depends not only on internal efficiency but also on responsiveness, customer experience, and digital integration. For this reason, </w:t>
      </w:r>
      <w:r w:rsidRPr="000A3184">
        <w:rPr>
          <w:rFonts w:ascii="Times New Roman" w:hAnsi="Times New Roman" w:cs="Times New Roman"/>
        </w:rPr>
        <w:lastRenderedPageBreak/>
        <w:t>recent literature supports a balanced view: classical principles still matter, but they must be adapted to fit modern digital realities (Awad and Martín-Rojas, 2024; Schiuma et al., 2024).</w:t>
      </w:r>
    </w:p>
    <w:p w14:paraId="292EE266"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Digital and Platform-Based Organisations</w:t>
      </w:r>
    </w:p>
    <w:p w14:paraId="06B035B4"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A major theme in recent literature is the rise of digital and platform-based organisations. Traditional firms usually create value through internal production and direct control of operations. In contrast, platform firms create value by connecting different groups such as buyers, sellers, service providers, and content creators through digital systems. This model has become highly important in e-commerce through companies such as Amazon, Alibaba, Shopify, and TikTok (Thenoz et al., 2024; Plekhanov et al., 2023).</w:t>
      </w:r>
    </w:p>
    <w:p w14:paraId="3108FB48"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The literature also shows that platform governance has become an important management issue. In digital platform ecosystems, managers must go beyond internal supervision and think carefully about how to coordinate users, partners, and complementors in a structured and trustworthy way. Costabile (2024) argues that successful platform governance depends on decisions and mechanisms that shape how users interact and how the ecosystem grows over time. This makes management in e-commerce more complex because leaders must balance openness, control, fairness, trust, and long-term platform growth at the same time (Costabile, 2024).</w:t>
      </w:r>
    </w:p>
    <w:p w14:paraId="409CB82C"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Emerging Technologies and Organisational Change</w:t>
      </w:r>
    </w:p>
    <w:p w14:paraId="5752409B"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Recent research shows that emerging technologies are major drivers of organisational change in e-commerce. Technologies such as AI, machine learning, Big Data, cloud computing, blockchain, augmented reality, and immersive platforms are no longer seen as optional tools. Instead, they are now central to customer personalisation, efficiency, innovation, and competitive advantage. A review by Sandu et al. (2025) shows that these technologies are now some of the most important themes in e-commerce research because they help firms better understand customers, improve internal processes, and redesign business models.</w:t>
      </w:r>
    </w:p>
    <w:p w14:paraId="0985653C"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 xml:space="preserve">Among these technologies, AI receives special attention. Bocean et al. (2025) show that AI has become a key source of innovation in European e-commerce, especially in marketing, customer engagement, and sales performance. Their findings suggest that AI supports e-commerce growth, but success still depends on how well technology is matched with business strategy, organisational capability, and market readiness. This shows that adopting technology alone is not enough. </w:t>
      </w:r>
      <w:r w:rsidRPr="000A3184">
        <w:rPr>
          <w:rFonts w:ascii="Times New Roman" w:hAnsi="Times New Roman" w:cs="Times New Roman"/>
        </w:rPr>
        <w:lastRenderedPageBreak/>
        <w:t>Managers still need to align digital tools with business goals and operational needs (Bocean et al., 2025; Moodley and Sookhdeo, 2025).</w:t>
      </w:r>
    </w:p>
    <w:p w14:paraId="5D8969FD"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The literature also increasingly discusses immersive technologies such as the Metaverse. Büchel and Spinler (2024) argue that the Metaverse may reshape e-commerce business models by creating more immersive, emotional, and interactive shopping experiences. This could change how firms create value and how customers engage with brands. For managers, this means new responsibilities in areas such as virtual customer experience, digital ecosystem strategy, and technology oversight. Although this area is still developing, the literature suggests that immersive commerce may further reduce the suitability of rigid traditional structures because it demands even more flexibility and experimentation (Büchel and Spinler, 2024; Sandu et al., 2025).</w:t>
      </w:r>
    </w:p>
    <w:p w14:paraId="7BB3FBC7"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Leadership, Management Roles, and Digital Transformation</w:t>
      </w:r>
    </w:p>
    <w:p w14:paraId="42CEFE93"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Recent literature strongly suggests that digital transformation has an important human and leadership dimension. It is not only business models and digital systems that change. Management roles also change in major ways. Schiuma et al. (2024) note that the human side of digital transformation has often received less attention than technology itself, even though leadership plays a central role in guiding organisational change. Their research shows that managers need more than technical awareness. They also need to lead change, support innovation, and help organisations adapt successfully.</w:t>
      </w:r>
    </w:p>
    <w:p w14:paraId="26EA1EE5" w14:textId="4A0D3F2F" w:rsidR="00FC6186"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This means that management roles in e-commerce are becoming more strategic and less routine. Managers are no longer seen only as supervisors. They are increasingly expected to act as coordinators of change, interpreters of data, facilitators of learning, and builders of organisational resilience.</w:t>
      </w:r>
      <w:r w:rsidR="00FC6186">
        <w:rPr>
          <w:rFonts w:ascii="Times New Roman" w:hAnsi="Times New Roman" w:cs="Times New Roman"/>
        </w:rPr>
        <w:t xml:space="preserve"> </w:t>
      </w:r>
      <w:r w:rsidR="00FC6186" w:rsidRPr="00FC6186">
        <w:rPr>
          <w:rFonts w:ascii="Times New Roman" w:hAnsi="Times New Roman" w:cs="Times New Roman"/>
        </w:rPr>
        <w:t>Awad and Martín-Rojas (2024) explain that digital transformation can make organisations stronger by improving learning and encouraging innovation. This means that management is now closely connected to how well a business can adjust to change and stay competitive in uncertain situations.</w:t>
      </w:r>
    </w:p>
    <w:p w14:paraId="6A7E5ADA"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Remote Work, Employee Empowerment, and Digital Collaboration</w:t>
      </w:r>
    </w:p>
    <w:p w14:paraId="0C70432D"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 xml:space="preserve">Another major issue in recent literature is the growth of remote and hybrid work. Digital communication tools have changed how employees collaborate, how managers supervise teams, and how performance is monitored. A systematic review by Bravo-Duarte et al. (2025) shows that </w:t>
      </w:r>
      <w:r w:rsidRPr="000A3184">
        <w:rPr>
          <w:rFonts w:ascii="Times New Roman" w:hAnsi="Times New Roman" w:cs="Times New Roman"/>
        </w:rPr>
        <w:lastRenderedPageBreak/>
        <w:t>effective leadership in telework depends on new competencies rather than simply applying old face-to-face management styles in a digital setting. This suggests that managers now need better communication skills, stronger trust-building ability, and more effective ways of supporting distributed teams.</w:t>
      </w:r>
    </w:p>
    <w:p w14:paraId="49CDD0FE"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The literature also links this change to employee empowerment. As firms adopt more digital tools and real-time systems, employees often gain greater responsibility for decision-making and problem-solving. This can improve speed, innovation, and responsiveness, but it also creates new management challenges. Leaders must make sure that autonomy does not create confusion and that teams remain aligned even when people work across different locations, platforms, and time zones. For this reason, remote work and empowerment increase the need for leadership that is both flexible and well-coordinated (Bravo-Duarte et al., 2025; Schiuma et al., 2024).</w:t>
      </w:r>
    </w:p>
    <w:p w14:paraId="77D76A39"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Sustainability and Responsible Digital Growth</w:t>
      </w:r>
    </w:p>
    <w:p w14:paraId="1E1317A0"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Recent research also shows that sustainability is becoming an increasingly important issue in e-commerce. The expansion of online business has increased concern about packaging waste, delivery emissions, and the environmental impact of large digital ecosystems. Wulfert et al. (2024) argue that e-commerce ecosystems can support sustainability when leading platform actors promote sustainability practices across the wider network. Their study shows that sustainability is not only an operational issue but also a governance and ecosystem issue.</w:t>
      </w:r>
    </w:p>
    <w:p w14:paraId="5D7E25F9"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Clement and Spinler (2025) further show that packaging has become a major environmental challenge in e-commerce and that reusable transport and packaging systems can provide both environmental and economic benefits. This suggests that digital growth must be managed responsibly. For managers, sustainability is no longer separate from performance or strategy. It is increasingly becoming part of long-term planning, reputation, and operational design in e-commerce (Clement and Spinler, 2025; Rao et al., 2021).</w:t>
      </w:r>
    </w:p>
    <w:p w14:paraId="030FE2E4" w14:textId="77777777" w:rsidR="00052B07" w:rsidRPr="00CB1382" w:rsidRDefault="00052B07" w:rsidP="00761863">
      <w:pPr>
        <w:spacing w:line="360" w:lineRule="auto"/>
        <w:jc w:val="both"/>
        <w:rPr>
          <w:rFonts w:ascii="Times New Roman" w:hAnsi="Times New Roman" w:cs="Times New Roman"/>
          <w:b/>
          <w:bCs/>
        </w:rPr>
      </w:pPr>
    </w:p>
    <w:p w14:paraId="489D76F9" w14:textId="7624F675" w:rsidR="000A3184" w:rsidRPr="000A3184" w:rsidRDefault="000A3184" w:rsidP="00761863">
      <w:pPr>
        <w:spacing w:line="360" w:lineRule="auto"/>
        <w:jc w:val="both"/>
        <w:rPr>
          <w:rFonts w:ascii="Times New Roman" w:hAnsi="Times New Roman" w:cs="Times New Roman"/>
          <w:b/>
          <w:bCs/>
          <w:sz w:val="28"/>
          <w:szCs w:val="28"/>
        </w:rPr>
      </w:pPr>
      <w:r w:rsidRPr="000A3184">
        <w:rPr>
          <w:rFonts w:ascii="Times New Roman" w:hAnsi="Times New Roman" w:cs="Times New Roman"/>
          <w:b/>
          <w:bCs/>
          <w:sz w:val="28"/>
          <w:szCs w:val="28"/>
        </w:rPr>
        <w:t>Chapter 3: Impact of E-Commerce on Organisational Structure and Management Roles</w:t>
      </w:r>
    </w:p>
    <w:p w14:paraId="5BEA1BB3"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lastRenderedPageBreak/>
        <w:t>E-commerce and digital technology have changed the way organisations work and the way managers do their jobs. Traditional structures were designed for stable environments where work was routine, decisions moved slowly, and control came from the top. However, online businesses now operate in markets that are fast, highly connected, and strongly shaped by customer expectations. Because of this, older organisational models are often less effective than before (Thenoz et al., 2024; Plekhanov et al., 2023).</w:t>
      </w:r>
    </w:p>
    <w:p w14:paraId="3F359BC9"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Companies such as Amazon, Alibaba, Shopify, and TikTok show that digital business now depends on speed, flexibility, innovation, and customer focus. These firms use AI, Big Data, cloud computing, and other digital systems to improve efficiency, personalise services, and make faster decisions. As a result, e-commerce has changed both organisational design and management practice in important ways (Bocean et al., 2025; Moodley and Sookhdeo, 2025).</w:t>
      </w:r>
    </w:p>
    <w:p w14:paraId="06A64E3B"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Shift from Hierarchical to Flatter Structures</w:t>
      </w:r>
    </w:p>
    <w:p w14:paraId="3513E99A"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One of the clearest changes in e-commerce is the move away from rigid hierarchies. In traditional firms, several layers of management were used to maintain control and standardisation. In digital business, this can slow down communication and make it harder to respond quickly to changing customer needs. Recent literature shows that digital transformation often pushes organisations towards flatter, more connected, and more agile structures (Thenoz et al., 2024; Awad and Martín-Rojas, 2024).</w:t>
      </w:r>
    </w:p>
    <w:p w14:paraId="57F58D50"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For this reason, many e-commerce firms now use flatter and more flexible organisational forms. These structures support faster decisions, stronger collaboration, and greater employee involvement. They also allow teams to respond more quickly to market change. At the same time, flatter structures can create problems such as unclear reporting lines and coordination difficulties. This is why many large digital firms do not fully remove structure. Instead, they combine flexibility with enough control to keep the organisation aligned and effective (Plekhanov et al., 2023; Schiuma et al., 2024).</w:t>
      </w:r>
    </w:p>
    <w:p w14:paraId="023B2423"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Automation and Changing Managerial Roles</w:t>
      </w:r>
    </w:p>
    <w:p w14:paraId="31E5FFAC"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 xml:space="preserve">Automation has also changed many traditional management tasks. Activities such as monitoring performance, tracking operations, and preparing reports are increasingly supported by digital systems and AI tools. This has reduced the need for managers to spend most of their time on routine </w:t>
      </w:r>
      <w:r w:rsidRPr="000A3184">
        <w:rPr>
          <w:rFonts w:ascii="Times New Roman" w:hAnsi="Times New Roman" w:cs="Times New Roman"/>
        </w:rPr>
        <w:lastRenderedPageBreak/>
        <w:t>supervision. Instead, managers now focus more on strategy, innovation, customer experience, and guiding change (Bocean et al., 2025; Moodley and Sookhdeo, 2025).</w:t>
      </w:r>
    </w:p>
    <w:p w14:paraId="5F8E42BA"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Research shows that firms using AI and digital analytics often improve efficiency and responsiveness, but these benefits depend on how well technology is linked to organisational goals. This means that managers remain important, but their role is changing. They are no longer valued mainly for controlling routine work. They are now expected to understand data, lead change, and support long-term growth in more complex digital environments (Awad and Martín-Rojas, 2024; Schiuma et al., 2024).</w:t>
      </w:r>
    </w:p>
    <w:p w14:paraId="6FA2B0DC"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Digital Leadership and Employee Empowerment</w:t>
      </w:r>
    </w:p>
    <w:p w14:paraId="4F67D936"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Digital leadership has become essential in e-commerce. Managers must do more than maintain order. They need to support innovation, guide employees through change, and help organisations adapt to new technologies. Recent studies show that successful digital transformation depends strongly on leadership that combines digital awareness with the ability to manage people, learning, and organisational change (Schiuma et al., 2024; Bravo-Duarte et al., 2025).</w:t>
      </w:r>
    </w:p>
    <w:p w14:paraId="5E04DF08"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At the same time, employees in digital organisations are often given more responsibility. Real-time information systems, faster communication, and digital platforms allow staff to make quicker decisions and solve problems more independently. This can improve innovation, speed, and engagement. However, empowerment also creates new management challenges. Leaders must make sure employees stay aligned with company goals and that freedom does not lead to confusion or weak coordination. This means digital leadership is less about direct supervision and more about support, trust, and clear direction (Bravo-Duarte et al., 2025; Awad and Martín-Rojas, 2024).</w:t>
      </w:r>
    </w:p>
    <w:p w14:paraId="7BED1DC1"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Data-Driven Decision-Making</w:t>
      </w:r>
    </w:p>
    <w:p w14:paraId="529B6BE0"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One of the biggest changes in e-commerce is the growing use of data in decision-making. AI and Big Data help firms analyse customer behaviour, predict demand, personalise services, and improve supply chain performance. Cloud computing also allows organisations to manage operations across different locations in real time. These technologies help managers make faster and more informed decisions than in traditional business settings (Bocean et al., 2025; Sandu et al., 2025).</w:t>
      </w:r>
    </w:p>
    <w:p w14:paraId="2F864678"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lastRenderedPageBreak/>
        <w:t>However, data-driven management also creates new responsibilities. Managers must ensure that data is used ethically, that customer privacy is protected, and that digital systems remain secure. This means that modern management in e-commerce is not only about using more information. It is also about using it carefully and responsibly (Costabile, 2024; Wulfert et al., 2024).</w:t>
      </w:r>
    </w:p>
    <w:p w14:paraId="4D4A381E"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Platform Business Models and New Management Challenges</w:t>
      </w:r>
    </w:p>
    <w:p w14:paraId="3357BE86"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Many e-commerce firms now operate through platform-based business models. Companies such as Amazon, Alibaba, Shopify, and TikTok create value by connecting users through digital platforms rather than relying only on internal production. This changes the role of management. Managers must now focus not only on internal operations, but also on platform governance, ecosystem growth, user trust, and digital coordination (Costabile, 2024; Thenoz et al., 2024).</w:t>
      </w:r>
    </w:p>
    <w:p w14:paraId="4834FC89"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This model creates strong opportunities for innovation and rapid expansion, but it also increases complexity. Managers must deal with cybersecurity risks, sustainability concerns, user relationships, and the challenge of keeping large digital ecosystems working smoothly. As a result, management in platform-based e-commerce is broader and more demanding than in many traditional business settings (Wulfert et al., 2024; Clement and Spinler, 2025).</w:t>
      </w:r>
    </w:p>
    <w:p w14:paraId="33C8F627" w14:textId="77777777" w:rsidR="000A3184" w:rsidRPr="000A3184" w:rsidRDefault="000A3184" w:rsidP="00761863">
      <w:pPr>
        <w:spacing w:line="360" w:lineRule="auto"/>
        <w:jc w:val="both"/>
        <w:rPr>
          <w:rFonts w:ascii="Times New Roman" w:hAnsi="Times New Roman" w:cs="Times New Roman"/>
          <w:b/>
          <w:bCs/>
        </w:rPr>
      </w:pPr>
      <w:r w:rsidRPr="000A3184">
        <w:rPr>
          <w:rFonts w:ascii="Times New Roman" w:hAnsi="Times New Roman" w:cs="Times New Roman"/>
          <w:b/>
          <w:bCs/>
        </w:rPr>
        <w:t>Changing Skills for Managers</w:t>
      </w:r>
    </w:p>
    <w:p w14:paraId="3F97FC9A"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The skills managers need in e-commerce are different from those needed in more traditional organisations. Planning, coordination, and supervision are still useful, but managers also need stronger digital awareness, data literacy, adaptability, and communication skills. They must understand how digital tools affect business decisions and be able to work confidently with technical systems and teams (Schiuma et al., 2024; Bravo-Duarte et al., 2025).</w:t>
      </w:r>
    </w:p>
    <w:p w14:paraId="44C26FE5" w14:textId="77777777" w:rsidR="000A3184" w:rsidRPr="000A3184" w:rsidRDefault="000A3184" w:rsidP="00761863">
      <w:pPr>
        <w:spacing w:line="360" w:lineRule="auto"/>
        <w:jc w:val="both"/>
        <w:rPr>
          <w:rFonts w:ascii="Times New Roman" w:hAnsi="Times New Roman" w:cs="Times New Roman"/>
        </w:rPr>
      </w:pPr>
      <w:r w:rsidRPr="000A3184">
        <w:rPr>
          <w:rFonts w:ascii="Times New Roman" w:hAnsi="Times New Roman" w:cs="Times New Roman"/>
        </w:rPr>
        <w:t>Managers also need to support teamwork across departments, locations, and digital platforms. This requires trust-building, flexibility, and quick responses to change. In this sense, management in e-commerce is becoming more strategic, more technology-focused, and more people-centred than before (Awad and Martín-Rojas, 2024; Plekhanov et al., 2023).</w:t>
      </w:r>
    </w:p>
    <w:p w14:paraId="7DBC299E" w14:textId="77777777" w:rsidR="00335653" w:rsidRPr="00CB1382" w:rsidRDefault="00335653" w:rsidP="00761863">
      <w:pPr>
        <w:spacing w:line="360" w:lineRule="auto"/>
        <w:jc w:val="both"/>
        <w:rPr>
          <w:rFonts w:ascii="Times New Roman" w:hAnsi="Times New Roman" w:cs="Times New Roman"/>
        </w:rPr>
      </w:pPr>
    </w:p>
    <w:p w14:paraId="3672F66E" w14:textId="77777777" w:rsidR="0037442F" w:rsidRPr="0037442F" w:rsidRDefault="0037442F" w:rsidP="00761863">
      <w:pPr>
        <w:spacing w:line="360" w:lineRule="auto"/>
        <w:jc w:val="both"/>
        <w:rPr>
          <w:rFonts w:ascii="Times New Roman" w:hAnsi="Times New Roman" w:cs="Times New Roman"/>
          <w:b/>
          <w:bCs/>
          <w:sz w:val="28"/>
          <w:szCs w:val="28"/>
        </w:rPr>
      </w:pPr>
      <w:r w:rsidRPr="0037442F">
        <w:rPr>
          <w:rFonts w:ascii="Times New Roman" w:hAnsi="Times New Roman" w:cs="Times New Roman"/>
          <w:b/>
          <w:bCs/>
          <w:sz w:val="28"/>
          <w:szCs w:val="28"/>
        </w:rPr>
        <w:t>Chapter 4: Critical Analysis of the E-Commerce Sector</w:t>
      </w:r>
    </w:p>
    <w:p w14:paraId="7364BDB0" w14:textId="137CCBED" w:rsidR="0037442F" w:rsidRPr="0037442F" w:rsidRDefault="00033F1F" w:rsidP="00761863">
      <w:pPr>
        <w:spacing w:line="360" w:lineRule="auto"/>
        <w:jc w:val="both"/>
        <w:rPr>
          <w:rFonts w:ascii="Times New Roman" w:hAnsi="Times New Roman" w:cs="Times New Roman"/>
        </w:rPr>
      </w:pPr>
      <w:r w:rsidRPr="00033F1F">
        <w:rPr>
          <w:rFonts w:ascii="Times New Roman" w:hAnsi="Times New Roman" w:cs="Times New Roman"/>
        </w:rPr>
        <w:lastRenderedPageBreak/>
        <w:t>E-commerce has strongly changed the global economy. It has affected both the way people shop and the way businesses are managed. Technologies such as Artificial Intelligence (AI), Big Data, cloud computing, the Internet of Things (IoT), and the Metaverse are changing business models, daily activities, and management decisions in the e-commerce sector (Criveanu, 2025; Moodley &amp; Sookhdeo, 2025).</w:t>
      </w:r>
      <w:r>
        <w:rPr>
          <w:rFonts w:ascii="Times New Roman" w:hAnsi="Times New Roman" w:cs="Times New Roman"/>
        </w:rPr>
        <w:t xml:space="preserve"> </w:t>
      </w:r>
      <w:r w:rsidR="0037442F" w:rsidRPr="0037442F">
        <w:rPr>
          <w:rFonts w:ascii="Times New Roman" w:hAnsi="Times New Roman" w:cs="Times New Roman"/>
        </w:rPr>
        <w:t>The COVID-19 pandemic accelerated this shift by increasing the demand for online transactions, personalised services, and strong digital systems (Rao et al., 2021). This chapter critically examines the e-commerce sector by focusing on its rapid growth, the role of digital technologies, the main challenges it faces, and the way leading platforms are reshaping organisational structures and management practices.</w:t>
      </w:r>
    </w:p>
    <w:p w14:paraId="1DDE7A70" w14:textId="77777777" w:rsidR="003D7BE9" w:rsidRPr="003D7BE9" w:rsidRDefault="003D7BE9" w:rsidP="003D7BE9">
      <w:pPr>
        <w:spacing w:line="360" w:lineRule="auto"/>
        <w:jc w:val="both"/>
        <w:rPr>
          <w:rFonts w:ascii="Times New Roman" w:hAnsi="Times New Roman" w:cs="Times New Roman"/>
          <w:b/>
          <w:bCs/>
        </w:rPr>
      </w:pPr>
      <w:r w:rsidRPr="003D7BE9">
        <w:rPr>
          <w:rFonts w:ascii="Times New Roman" w:hAnsi="Times New Roman" w:cs="Times New Roman"/>
          <w:b/>
          <w:bCs/>
        </w:rPr>
        <w:t>Overview of the E-Commerce Sector</w:t>
      </w:r>
    </w:p>
    <w:p w14:paraId="7B0BD607" w14:textId="77777777" w:rsidR="003D7BE9" w:rsidRPr="003D7BE9" w:rsidRDefault="003D7BE9" w:rsidP="003D7BE9">
      <w:pPr>
        <w:spacing w:line="360" w:lineRule="auto"/>
        <w:jc w:val="both"/>
        <w:rPr>
          <w:rFonts w:ascii="Times New Roman" w:hAnsi="Times New Roman" w:cs="Times New Roman"/>
        </w:rPr>
      </w:pPr>
      <w:r w:rsidRPr="003D7BE9">
        <w:rPr>
          <w:rFonts w:ascii="Times New Roman" w:hAnsi="Times New Roman" w:cs="Times New Roman"/>
        </w:rPr>
        <w:t>E-commerce simply means buying and selling goods or services online through websites, mobile apps, and social media platforms. In the beginning, it was mostly used for products like books and electronics, but now it has spread into many other areas, including food delivery, healthcare, and financial services (Kedah, 2023; Ma &amp; Yu, 2021). This shows that digital commerce is now a normal and important part of everyday business.</w:t>
      </w:r>
    </w:p>
    <w:p w14:paraId="0C4EF152" w14:textId="6BDC96C6" w:rsidR="003D7BE9" w:rsidRPr="003D7BE9" w:rsidRDefault="003D7BE9" w:rsidP="00761863">
      <w:pPr>
        <w:spacing w:line="360" w:lineRule="auto"/>
        <w:jc w:val="both"/>
        <w:rPr>
          <w:rFonts w:ascii="Times New Roman" w:hAnsi="Times New Roman" w:cs="Times New Roman"/>
        </w:rPr>
      </w:pPr>
      <w:r w:rsidRPr="003D7BE9">
        <w:rPr>
          <w:rFonts w:ascii="Times New Roman" w:hAnsi="Times New Roman" w:cs="Times New Roman"/>
        </w:rPr>
        <w:t>The e-commerce sector has grown very quickly in recent years. Global e-commerce sales reached $5.8 trillion in 2023 and are expected to go beyond $8 trillion by 2027 (Kalinin, 2024; Moodley &amp; Sookhdeo, 2025). This growth has been driven by better internet access, the rise of mobile shopping, safer online payment systems, and changing customer expectations for speed, convenience, and personalised service. Because of this, major platforms such as Amazon, Alibaba, Shopify, and TikTok now play a very important role in the modern economy, serving business-to-consumer, business-to-business, and consumer-to-consumer markets.</w:t>
      </w:r>
    </w:p>
    <w:p w14:paraId="3981546C" w14:textId="15E95015" w:rsidR="0037442F" w:rsidRPr="0037442F" w:rsidRDefault="0037442F" w:rsidP="00761863">
      <w:pPr>
        <w:spacing w:line="360" w:lineRule="auto"/>
        <w:jc w:val="both"/>
        <w:rPr>
          <w:rFonts w:ascii="Times New Roman" w:hAnsi="Times New Roman" w:cs="Times New Roman"/>
          <w:b/>
          <w:bCs/>
        </w:rPr>
      </w:pPr>
      <w:r w:rsidRPr="0037442F">
        <w:rPr>
          <w:rFonts w:ascii="Times New Roman" w:hAnsi="Times New Roman" w:cs="Times New Roman"/>
          <w:b/>
          <w:bCs/>
        </w:rPr>
        <w:t>Organisational Structures in E-Commerce</w:t>
      </w:r>
    </w:p>
    <w:p w14:paraId="31907FBD"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One important feature of the e-commerce sector is the move towards flatter and more decentralised organisational structures. Unlike traditional firms that often rely on several layers of management, many e-commerce businesses aim to speed up communication and decision-making by giving teams greater autonomy. This helps firms respond more quickly to changing market trends and customer demands.</w:t>
      </w:r>
    </w:p>
    <w:p w14:paraId="0F813A99"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lastRenderedPageBreak/>
        <w:t>For example, TikTok commerce combines live-streaming and AI-supported interaction to connect sellers and buyers more directly, reducing the need for heavy managerial control (Ma &amp; Yu, 2021). Amazon and Alibaba also rely on flexible team structures that allow rapid responses to business opportunities and customer needs (Büchel &amp; Spinler, 2024). These approaches encourage innovation and make organisations more adaptable.</w:t>
      </w:r>
    </w:p>
    <w:p w14:paraId="6BB1B740"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However, flatter structures are not without challenges. They can create role ambiguity, increase pressure on senior managers, and make coordination more difficult when firms expand across different countries and regions. For this reason, many large e-commerce companies do not rely on complete decentralisation. Instead, they use hybrid structures that combine flexibility with enough formal control to maintain consistency, accountability, and strategic direction.</w:t>
      </w:r>
    </w:p>
    <w:p w14:paraId="1BD010E2" w14:textId="77777777" w:rsidR="0037442F" w:rsidRPr="0037442F" w:rsidRDefault="0037442F" w:rsidP="00761863">
      <w:pPr>
        <w:spacing w:line="360" w:lineRule="auto"/>
        <w:jc w:val="both"/>
        <w:rPr>
          <w:rFonts w:ascii="Times New Roman" w:hAnsi="Times New Roman" w:cs="Times New Roman"/>
          <w:b/>
          <w:bCs/>
        </w:rPr>
      </w:pPr>
      <w:r w:rsidRPr="0037442F">
        <w:rPr>
          <w:rFonts w:ascii="Times New Roman" w:hAnsi="Times New Roman" w:cs="Times New Roman"/>
          <w:b/>
          <w:bCs/>
        </w:rPr>
        <w:t>The Role of Digital Technologies</w:t>
      </w:r>
    </w:p>
    <w:p w14:paraId="182460AE"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Digital technologies are at the heart of e-commerce success. AI, Big Data, cloud computing, IoT, and immersive digital platforms have all helped firms improve efficiency, strengthen customer engagement, and support better decision-making. These technologies do not simply improve operations; they also change how managers lead and how organisations create value.</w:t>
      </w:r>
    </w:p>
    <w:p w14:paraId="469DBDFD"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AI is widely used to personalise customer experiences, automate customer service, improve product recommendations, and support dynamic pricing strategies (Bocean et al., 2025; Moodley &amp; Sookhdeo, 2025). Research has shown that firms using AI-based analytics have achieved significant improvements in recommendation quality and operational performance (Criveanu, 2025). Big Data allows companies to understand customer behaviour, predict demand, and improve logistics, while cloud computing provides the flexibility and scalability needed to manage large digital operations across different locations.</w:t>
      </w:r>
    </w:p>
    <w:p w14:paraId="2C8E7764"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IoT also plays an important role by enabling real-time tracking of products, supply chains, and customer usage patterns. At the same time, newer technologies such as the Metaverse are opening new possibilities for customer engagement by creating immersive shopping environments where users can interact with products in virtual spaces (Büchel &amp; Spinler, 2024). Together, these technologies have made e-commerce more data-driven, more responsive, and more globally connected.</w:t>
      </w:r>
    </w:p>
    <w:p w14:paraId="7087010E" w14:textId="77777777" w:rsidR="0037442F" w:rsidRPr="0037442F" w:rsidRDefault="0037442F" w:rsidP="00761863">
      <w:pPr>
        <w:spacing w:line="360" w:lineRule="auto"/>
        <w:jc w:val="both"/>
        <w:rPr>
          <w:rFonts w:ascii="Times New Roman" w:hAnsi="Times New Roman" w:cs="Times New Roman"/>
          <w:b/>
          <w:bCs/>
        </w:rPr>
      </w:pPr>
      <w:r w:rsidRPr="0037442F">
        <w:rPr>
          <w:rFonts w:ascii="Times New Roman" w:hAnsi="Times New Roman" w:cs="Times New Roman"/>
          <w:b/>
          <w:bCs/>
        </w:rPr>
        <w:t>Challenges in the E-Commerce Sector</w:t>
      </w:r>
    </w:p>
    <w:p w14:paraId="06406C1A"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lastRenderedPageBreak/>
        <w:t>Despite its strong growth, e-commerce also faces several major challenges. Cybersecurity remains one of the most serious concerns because firms must protect large amounts of customer and business data from theft, misuse, and cyberattacks (Rao et al., 2021). Heavy dependence on digital systems also creates operational risks, since technical failures can disrupt transactions, logistics, and customer trust.</w:t>
      </w:r>
    </w:p>
    <w:p w14:paraId="707FD837"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Another important challenge is the digital skills gap. As technologies change quickly, both employees and managers need ongoing training in AI, analytics, cloud systems, and digital platforms (Moodley &amp; Sookhdeo, 2025). Without regular upskilling, organisations may struggle to keep pace with competitors. Sustainability is also becoming increasingly important. E-commerce firms face growing pressure to reduce packaging waste, manage delivery emissions, and improve the environmental impact of their operations (Prakash Rao et al., 2021).</w:t>
      </w:r>
    </w:p>
    <w:p w14:paraId="7396ADB7"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In addition, the digital divide continues to limit growth in some regions, as poor internet access and limited digital infrastructure can reduce participation in e-commerce (Escursell et al., 2020). These issues show that although e-commerce creates many opportunities, it also increases complexity and places new demands on management.</w:t>
      </w:r>
    </w:p>
    <w:p w14:paraId="76932982" w14:textId="77777777" w:rsidR="0037442F" w:rsidRPr="0037442F" w:rsidRDefault="0037442F" w:rsidP="00761863">
      <w:pPr>
        <w:spacing w:line="360" w:lineRule="auto"/>
        <w:jc w:val="both"/>
        <w:rPr>
          <w:rFonts w:ascii="Times New Roman" w:hAnsi="Times New Roman" w:cs="Times New Roman"/>
          <w:b/>
          <w:bCs/>
        </w:rPr>
      </w:pPr>
      <w:r w:rsidRPr="0037442F">
        <w:rPr>
          <w:rFonts w:ascii="Times New Roman" w:hAnsi="Times New Roman" w:cs="Times New Roman"/>
          <w:b/>
          <w:bCs/>
        </w:rPr>
        <w:t>Case Study Examples of Global E-Commerce Platforms</w:t>
      </w:r>
    </w:p>
    <w:p w14:paraId="06AC4CF4"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A closer look at major global platforms helps to show how e-commerce is reshaping management and organisational design in practice.</w:t>
      </w:r>
    </w:p>
    <w:p w14:paraId="1B10CF56"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Amazon is often seen as one of the strongest examples of digital transformation in e-commerce. The company uses small and relatively independent teams, often described as “two-pizza teams,” to support faster decision-making and continuous innovation. Each team focuses on a specific service or function while still working within the company’s larger strategy. Amazon also relies heavily on AI recommendation systems, automated warehouses, and predictive logistics. These technologies reduce the need for routine supervision and allow managers to focus more on strategy, innovation, and customer experience.</w:t>
      </w:r>
    </w:p>
    <w:p w14:paraId="6EEECD89"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 xml:space="preserve">Alibaba offers another important example. Rather than operating as a single marketplace, it manages a wide digital ecosystem that includes platforms such as Taobao, Tmall, and AliExpress. This shows how e-commerce management is no longer limited to overseeing internal departments. </w:t>
      </w:r>
      <w:r w:rsidRPr="0037442F">
        <w:rPr>
          <w:rFonts w:ascii="Times New Roman" w:hAnsi="Times New Roman" w:cs="Times New Roman"/>
        </w:rPr>
        <w:lastRenderedPageBreak/>
        <w:t>Instead, managers must coordinate large networks of sellers, buyers, and partners, while also maintaining trust, platform governance, and smooth digital interaction.</w:t>
      </w:r>
    </w:p>
    <w:p w14:paraId="5A5002EB"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Shopify represents a different model. It empowers entrepreneurs and small businesses by providing the digital tools needed to build online stores, process payments, and analyse customer behaviour. Instead of directly controlling every transaction, Shopify acts as an enabling platform. This highlights a major shift in management thinking: value can now be created by supporting others within a wider ecosystem rather than by controlling every step internally.</w:t>
      </w:r>
    </w:p>
    <w:p w14:paraId="4A8CDED7"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TikTok commerce reflects the rise of social commerce, where entertainment, content creation, and online shopping are closely connected. Through live-stream selling and influencer-led marketing, TikTok allows more direct and interactive relationships between businesses and consumers. In this environment, managers must handle challenges related to content moderation, platform safety, algorithm management, and brand reputation, while also supporting creativity and innovation.</w:t>
      </w:r>
    </w:p>
    <w:p w14:paraId="194DC669" w14:textId="77777777" w:rsidR="0037442F" w:rsidRPr="0037442F" w:rsidRDefault="0037442F" w:rsidP="00761863">
      <w:pPr>
        <w:spacing w:line="360" w:lineRule="auto"/>
        <w:jc w:val="both"/>
        <w:rPr>
          <w:rFonts w:ascii="Times New Roman" w:hAnsi="Times New Roman" w:cs="Times New Roman"/>
        </w:rPr>
      </w:pPr>
      <w:r w:rsidRPr="0037442F">
        <w:rPr>
          <w:rFonts w:ascii="Times New Roman" w:hAnsi="Times New Roman" w:cs="Times New Roman"/>
        </w:rPr>
        <w:t>These examples show that e-commerce firms differ from traditional organisations in important ways. Rather than relying mainly on formal hierarchies and internal control, they operate through digital ecosystems, platform coordination, real-time data, and flexible team structures. This changes both organisational design and the role of management.</w:t>
      </w:r>
    </w:p>
    <w:p w14:paraId="4BEE4C86" w14:textId="77777777" w:rsidR="004079CF" w:rsidRDefault="004079CF" w:rsidP="00761863">
      <w:pPr>
        <w:spacing w:line="360" w:lineRule="auto"/>
        <w:jc w:val="both"/>
        <w:rPr>
          <w:rFonts w:ascii="Times New Roman" w:hAnsi="Times New Roman" w:cs="Times New Roman"/>
          <w:b/>
          <w:bCs/>
        </w:rPr>
      </w:pPr>
    </w:p>
    <w:p w14:paraId="7FAB55B1" w14:textId="407B0EA9" w:rsidR="008A4B28" w:rsidRPr="004079CF" w:rsidRDefault="008A4B28" w:rsidP="00761863">
      <w:pPr>
        <w:spacing w:line="360" w:lineRule="auto"/>
        <w:jc w:val="both"/>
        <w:rPr>
          <w:rFonts w:ascii="Times New Roman" w:hAnsi="Times New Roman" w:cs="Times New Roman"/>
          <w:b/>
          <w:bCs/>
          <w:sz w:val="28"/>
          <w:szCs w:val="28"/>
        </w:rPr>
      </w:pPr>
      <w:r w:rsidRPr="004079CF">
        <w:rPr>
          <w:rFonts w:ascii="Times New Roman" w:hAnsi="Times New Roman" w:cs="Times New Roman"/>
          <w:b/>
          <w:bCs/>
          <w:sz w:val="28"/>
          <w:szCs w:val="28"/>
        </w:rPr>
        <w:t>Chapter 5: Critical Discussion and Evaluation</w:t>
      </w:r>
    </w:p>
    <w:p w14:paraId="6B0362A1"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chapter critically discusses how e-commerce and digital technologies have changed organisational structures and the role of managers. It looks at whether traditional management models are still useful or whether they need to be changed for businesses that mainly operate online. The discussion shows that digital transformation has clearly reduced the effectiveness of rigid traditional systems. However, it also shows that traditional management has not become completely useless. Instead, many classical ideas are still important, but they now need to be used in more flexible and modern ways.</w:t>
      </w:r>
    </w:p>
    <w:p w14:paraId="7BEBBA16"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Organisational Transformation and the Need for Change</w:t>
      </w:r>
    </w:p>
    <w:p w14:paraId="1D4EEB16"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 xml:space="preserve">One of the biggest changes in e-commerce is the move away from traditional hierarchical structures. In the past, many organisations relied on clear chains of command, several layers of </w:t>
      </w:r>
      <w:r w:rsidRPr="00CB1382">
        <w:rPr>
          <w:rFonts w:ascii="Times New Roman" w:hAnsi="Times New Roman" w:cs="Times New Roman"/>
        </w:rPr>
        <w:lastRenderedPageBreak/>
        <w:t>management, and strict reporting systems. These structures worked well in stable environments where work was predictable and decisions did not need to be made very quickly. However, e-commerce businesses work in a much faster environment, where customer preferences change quickly and competition is very intense.</w:t>
      </w:r>
    </w:p>
    <w:p w14:paraId="779D5FAA"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For this reason, companies such as Amazon, Alibaba, Shopify, and TikTok have adopted flatter, more decentralized, and platform-based structures (Ma &amp; Yu, 2021; Rao et al., 2021; Büchel &amp; Spinler, 2024). These structures reduce delays in communication, allow employees to act more quickly, and support innovation. For example, TikTok commerce allows sellers and buyers to interact directly through live-streaming and AI-based systems, which reduces the need for multiple management layers. Amazon also uses smaller cross-functional teams to support rapid innovation and fast decision-making.</w:t>
      </w:r>
    </w:p>
    <w:p w14:paraId="6B6BF132"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shows that traditional hierarchies are often too slow for modern digital markets. In e-commerce, speed, flexibility, and customer responsiveness are very important. Businesses that still rely too heavily on rigid structures may struggle to compete effectively. At the same time, this does not mean that structure itself is no longer needed. Large digital businesses still require coordination, accountability, and control. So, rather than becoming fully obsolete, traditional structures are being reshaped into hybrid models that combine flexibility with some level of formal control.</w:t>
      </w:r>
    </w:p>
    <w:p w14:paraId="2710EF7F"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Automation and the Changing Role of Managers</w:t>
      </w:r>
    </w:p>
    <w:p w14:paraId="4FC09701"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Another important change is the effect of automation on managerial work. In traditional organisations, managers often spent much of their time supervising staff, checking performance, preparing reports, and controlling day-to-day operations. In digital businesses, many of these tasks are now supported by automation, AI, and digital platforms (Davenport &amp; Kirby, 2016).</w:t>
      </w:r>
    </w:p>
    <w:p w14:paraId="2A6DE039"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change has reduced the importance of routine supervision. Instead, managers are now expected to focus more on strategy, innovation, customer experience, and long-term planning (Bocean et al., 2025; Moodley &amp; Sookhdeo, 2025). For example, AI tools can track customer behaviour, predict demand, and support pricing decisions. This means managers need to understand data, interpret digital insights, and respond quickly to changing business conditions.</w:t>
      </w:r>
    </w:p>
    <w:p w14:paraId="543FC2E6"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lastRenderedPageBreak/>
        <w:t>Research has shown that e-commerce firms using AI have improved efficiency and customer responsiveness, which highlights the growing value of data-based decision-making (Criveanu, 2025). Because of this, the role of the manager is changing from controller to strategist. Managers are no longer needed mainly to monitor routine work. Instead, they are needed to guide change, make sense of information, and help the organisation move in the right direction.</w:t>
      </w:r>
    </w:p>
    <w:p w14:paraId="2D24C361"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Still, this does not mean managers are becoming less important. It means their work is becoming different. While some middle-management tasks may reduce, the overall need for good leadership, judgement, and coordination remains very strong.</w:t>
      </w:r>
    </w:p>
    <w:p w14:paraId="76682133"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Digital Leadership and Strategic Vision</w:t>
      </w:r>
    </w:p>
    <w:p w14:paraId="13CE8DE0"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The rise of e-commerce has also increased the importance of digital leadership. In the past, managers often focused on giving instructions, enforcing rules, and maintaining control. In digital organisations, leaders must do much more than that. They need to create a clear direction, support innovation, and help teams adapt to constant technological change.</w:t>
      </w:r>
    </w:p>
    <w:p w14:paraId="76259706"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Digital leadership is especially important in e-commerce because companies now depend on technologies such as AI, IoT, cloud computing, and even the Metaverse (Büchel &amp; Spinler, 2024; Moodley &amp; Sookhdeo, 2025). Managers need to understand how these technologies influence customer experience, business operations, and competitive advantage. For example, in the Metaverse, managers may need to oversee virtual shopping environments, understand digital customer behaviour, and coordinate new types of marketing activities.</w:t>
      </w:r>
    </w:p>
    <w:p w14:paraId="1B1FBA6B"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means leadership in e-commerce is no longer only about control. It is also about vision, adaptability, and learning. Managers must encourage creativity, support experimentation, and help employees work across teams and departments. At the same time, they must still keep people aligned with the wider goals of the organisation. So, while traditional leadership ideas still matter, they are now being applied in a more flexible and people-focused way.</w:t>
      </w:r>
    </w:p>
    <w:p w14:paraId="2B3F4A74"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Employee Empowerment and Remote Work</w:t>
      </w:r>
    </w:p>
    <w:p w14:paraId="361804BB"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Digital transformation has also changed the relationship between managers and employees. E-commerce businesses often rely on collaboration, real-time information, and quick decision-</w:t>
      </w:r>
      <w:r w:rsidRPr="00CB1382">
        <w:rPr>
          <w:rFonts w:ascii="Times New Roman" w:hAnsi="Times New Roman" w:cs="Times New Roman"/>
        </w:rPr>
        <w:lastRenderedPageBreak/>
        <w:t>making. Because of this, employees are now given more freedom to act, solve problems, and make decisions without waiting for approval from several managers (Rao et al., 2021; Ma &amp; Yu, 2021).</w:t>
      </w:r>
    </w:p>
    <w:p w14:paraId="527A4370"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kind of employee empowerment can improve creativity, speed, and responsiveness. It can also make employees feel more responsible and more engaged in their work. Digital tools have made this even easier by allowing people to work together from different locations and across different time zones.</w:t>
      </w:r>
    </w:p>
    <w:p w14:paraId="377A00CC"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Remote and hybrid work have become more common, especially in digital businesses. This gives organisations access to wider talent and more flexible working arrangements. However, it also creates new management challenges. Managers need to make sure that communication stays clear, employees remain motivated, and everyone understands their goals and responsibilities (Büchel &amp; Spinler, 2024).</w:t>
      </w:r>
    </w:p>
    <w:p w14:paraId="5E7D552B"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So, while remote work and empowerment offer many advantages, they also require strong leadership and good coordination. Managers can no longer rely only on direct supervision. Instead, they must guide teams through trust, communication, support, and performance systems.</w:t>
      </w:r>
    </w:p>
    <w:p w14:paraId="09394245"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Data-Driven Decision-Making</w:t>
      </w:r>
    </w:p>
    <w:p w14:paraId="74AFF6E7"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One of the most important features of modern e-commerce management is the growing use of data. Today, managers use AI and Big Data to forecast demand, personalise marketing, manage stock levels, and improve customer experience (Bocean et al., 2025; Moodley &amp; Sookhdeo, 2025). Instead of depending mostly on intuition or delayed reports, managers can now use real-time dashboards and analytics to make faster and more informed decisions.</w:t>
      </w:r>
    </w:p>
    <w:p w14:paraId="1D9FF1B5"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is especially important in e-commerce, where customer behaviour changes quickly and businesses must respond immediately. For example, post-COVID data from the EU shows that online order processing increased significantly between 2021 and 2022, showing how important strong digital systems have become for managing operations effectively (Criveanu, 2025).</w:t>
      </w:r>
    </w:p>
    <w:p w14:paraId="1C0874EA"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 xml:space="preserve">Data has therefore become a key source of managerial control. In the past, control often depended on direct supervision and formal reporting structures. Now, managers can use digital systems to monitor performance in real time, identify problems quickly, and respond without relying on rigid </w:t>
      </w:r>
      <w:r w:rsidRPr="00CB1382">
        <w:rPr>
          <w:rFonts w:ascii="Times New Roman" w:hAnsi="Times New Roman" w:cs="Times New Roman"/>
        </w:rPr>
        <w:lastRenderedPageBreak/>
        <w:t>hierarchy. This shows that control has not disappeared, but it is now being achieved in new ways through technology.</w:t>
      </w:r>
    </w:p>
    <w:p w14:paraId="0B79E56A"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Challenges in Digital E-Commerce Management</w:t>
      </w:r>
    </w:p>
    <w:p w14:paraId="5E62D405"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Even though e-commerce offers many advantages, it also creates serious challenges. One major issue is cybersecurity. Because digital businesses collect and store large amounts of customer and company data, they are at constant risk of cyberattacks and data breaches (Rao et al., 2021). Protecting this information is now a major management responsibility.</w:t>
      </w:r>
    </w:p>
    <w:p w14:paraId="106CACB8" w14:textId="1E0CF99D" w:rsidR="008A4B28" w:rsidRPr="00CB1382" w:rsidRDefault="00333D56" w:rsidP="00761863">
      <w:pPr>
        <w:spacing w:line="360" w:lineRule="auto"/>
        <w:jc w:val="both"/>
        <w:rPr>
          <w:rFonts w:ascii="Times New Roman" w:hAnsi="Times New Roman" w:cs="Times New Roman"/>
        </w:rPr>
      </w:pPr>
      <w:r w:rsidRPr="00333D56">
        <w:rPr>
          <w:rFonts w:ascii="Times New Roman" w:hAnsi="Times New Roman" w:cs="Times New Roman"/>
        </w:rPr>
        <w:t>Another important challenge is the lack of digital skills. Many employees and even managers need regular training so they can keep up with fast-changing technologies like AI, data analytics, and cloud systems (Moodley &amp; Sookhdeo, 2025).</w:t>
      </w:r>
      <w:r w:rsidR="008A4B28" w:rsidRPr="00CB1382">
        <w:rPr>
          <w:rFonts w:ascii="Times New Roman" w:hAnsi="Times New Roman" w:cs="Times New Roman"/>
        </w:rPr>
        <w:t>Without regular training, businesses may fail to use digital tools properly and could lose their competitive advantage.</w:t>
      </w:r>
    </w:p>
    <w:p w14:paraId="342ACDB6"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Automation also raises concerns about job displacement. As more routine tasks are automated, some traditional management and administrative roles may become less necessary (Davenport &amp; Kirby, 2016). Sustainability is another growing issue. E-commerce businesses face pressure to reduce packaging waste, improve delivery efficiency, and lower environmental impact (Prakash Rao et al., 2021).</w:t>
      </w:r>
    </w:p>
    <w:p w14:paraId="692281CD"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In addition, global competition creates extra pressure. E-commerce firms often operate across many markets and must deal with different customer expectations, laws, and cultural differences. These challenges show that digital transformation creates opportunities, but it also increases complexity.</w:t>
      </w:r>
    </w:p>
    <w:p w14:paraId="6BDA88A3"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Opportunities in Digital E-Commerce</w:t>
      </w:r>
    </w:p>
    <w:p w14:paraId="39B8B606"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Although the challenges are significant, the opportunities created by e-commerce are also very strong. AI and Big Data help businesses personalise services, improve customer support, and work more efficiently (Bocean et al., 2025; Criveanu, 2025). Platform-based business models make it easier to grow quickly, expand into new markets, and connect many different users in one business ecosystem (Ma &amp; Yu, 2021).</w:t>
      </w:r>
    </w:p>
    <w:p w14:paraId="7E2BD1BA"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 xml:space="preserve">New technologies also open fresh possibilities. The Metaverse, for example, may create more immersive shopping experiences and new sources of revenue (Büchel &amp; Spinler, 2024). </w:t>
      </w:r>
      <w:r w:rsidRPr="00CB1382">
        <w:rPr>
          <w:rFonts w:ascii="Times New Roman" w:hAnsi="Times New Roman" w:cs="Times New Roman"/>
        </w:rPr>
        <w:lastRenderedPageBreak/>
        <w:t>Sustainability can also become an opportunity when firms use greener practices to improve their image and strengthen customer trust (Rao et al., 2021).</w:t>
      </w:r>
    </w:p>
    <w:p w14:paraId="7219CCB2"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These opportunities explain why so many organisations continue investing in digital transformation. E-commerce does not simply change how firms sell products; it changes how they compete, grow, and create value.</w:t>
      </w:r>
    </w:p>
    <w:p w14:paraId="62CEB9E1"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Balancing Innovation and Organisational Control</w:t>
      </w:r>
    </w:p>
    <w:p w14:paraId="2FBDD843"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One of the most important issues for modern managers is how to balance innovation with control. Digital businesses need creativity, experimentation, and quick responses. However, too much freedom can also create confusion, inconsistency, and poor coordination.</w:t>
      </w:r>
    </w:p>
    <w:p w14:paraId="211E4EEB"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Traditional organisations relied on rules, supervision, and hierarchy to maintain control. Digital organisations rely more on autonomy, collaboration, and decentralized decision-making. This can improve innovation, but only if the organisation still has clear goals, strong communication, and reliable coordination systems.</w:t>
      </w:r>
    </w:p>
    <w:p w14:paraId="22C65947"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To manage this balance, many e-commerce companies use data-based performance systems. These systems track key indicators such as customer satisfaction, operational performance, and productivity in real time. This allows managers to identify problems quickly and take action without using heavy bureaucracy.</w:t>
      </w:r>
    </w:p>
    <w:p w14:paraId="2E5BAC58"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Organisational culture is also very important. When employees understand and share the values of the organisation, they are more likely to make decisions that support company goals, even when they work independently. In addition, agile management practices help firms stay flexible while still keeping accountability and direction.</w:t>
      </w:r>
    </w:p>
    <w:p w14:paraId="0DEF849D"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This shows that the real issue is not choosing between old and new management completely. The real challenge is combining flexibility with control in a way that supports both innovation and long-term success.</w:t>
      </w:r>
    </w:p>
    <w:p w14:paraId="38BF29F1" w14:textId="77777777" w:rsidR="008A4B28" w:rsidRPr="00CB1382" w:rsidRDefault="008A4B28" w:rsidP="00761863">
      <w:pPr>
        <w:spacing w:line="360" w:lineRule="auto"/>
        <w:jc w:val="both"/>
        <w:rPr>
          <w:rFonts w:ascii="Times New Roman" w:hAnsi="Times New Roman" w:cs="Times New Roman"/>
          <w:b/>
          <w:bCs/>
        </w:rPr>
      </w:pPr>
      <w:r w:rsidRPr="00CB1382">
        <w:rPr>
          <w:rFonts w:ascii="Times New Roman" w:hAnsi="Times New Roman" w:cs="Times New Roman"/>
          <w:b/>
          <w:bCs/>
        </w:rPr>
        <w:t>Overall Evaluation</w:t>
      </w:r>
    </w:p>
    <w:p w14:paraId="18B8D127"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 xml:space="preserve">Overall, this chapter shows that e-commerce has strongly changed organisational structures and management roles. Flat structures, employee empowerment, digital leadership, and data-driven </w:t>
      </w:r>
      <w:r w:rsidRPr="00CB1382">
        <w:rPr>
          <w:rFonts w:ascii="Times New Roman" w:hAnsi="Times New Roman" w:cs="Times New Roman"/>
        </w:rPr>
        <w:lastRenderedPageBreak/>
        <w:t>decision-making have reduced the importance of rigid traditional hierarchies. Automation has also moved managers away from routine supervision and towards more strategic and innovative roles.</w:t>
      </w:r>
    </w:p>
    <w:p w14:paraId="053C8D67" w14:textId="77777777" w:rsidR="008A4B28"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However, it would be too extreme to say that traditional management models have become completely obsolete. Many classical principles, such as planning, coordination, accountability, and control, still remain important. The difference is that they are now carried out through digital tools, flexible teams, and more adaptive forms of leadership.</w:t>
      </w:r>
    </w:p>
    <w:p w14:paraId="37726481" w14:textId="207EF016" w:rsidR="0043207F" w:rsidRPr="00CB1382" w:rsidRDefault="008A4B28" w:rsidP="00761863">
      <w:pPr>
        <w:spacing w:line="360" w:lineRule="auto"/>
        <w:jc w:val="both"/>
        <w:rPr>
          <w:rFonts w:ascii="Times New Roman" w:hAnsi="Times New Roman" w:cs="Times New Roman"/>
        </w:rPr>
      </w:pPr>
      <w:r w:rsidRPr="00CB1382">
        <w:rPr>
          <w:rFonts w:ascii="Times New Roman" w:hAnsi="Times New Roman" w:cs="Times New Roman"/>
        </w:rPr>
        <w:t>Therefore, the most balanced conclusion is that traditional management has not disappeared, but it is no longer enough on its own. In the e-commerce sector, it has been reshaped and combined with modern digital practices. Organisations that can blend classical management principles with agility, technology, and innovation are in the best position to succeed in today’s fast-changing digital environment.</w:t>
      </w:r>
    </w:p>
    <w:p w14:paraId="5B307647" w14:textId="77777777" w:rsidR="005144AC" w:rsidRPr="00CB1382" w:rsidRDefault="005144AC" w:rsidP="00761863">
      <w:pPr>
        <w:spacing w:line="360" w:lineRule="auto"/>
        <w:jc w:val="both"/>
        <w:rPr>
          <w:rFonts w:ascii="Times New Roman" w:hAnsi="Times New Roman" w:cs="Times New Roman"/>
        </w:rPr>
      </w:pPr>
    </w:p>
    <w:p w14:paraId="2EB75B36" w14:textId="77777777" w:rsidR="006F294C" w:rsidRPr="006F294C" w:rsidRDefault="006F294C" w:rsidP="00761863">
      <w:pPr>
        <w:spacing w:line="360" w:lineRule="auto"/>
        <w:jc w:val="both"/>
        <w:rPr>
          <w:rFonts w:ascii="Times New Roman" w:hAnsi="Times New Roman" w:cs="Times New Roman"/>
          <w:b/>
          <w:bCs/>
          <w:sz w:val="28"/>
          <w:szCs w:val="28"/>
        </w:rPr>
      </w:pPr>
      <w:r w:rsidRPr="006F294C">
        <w:rPr>
          <w:rFonts w:ascii="Times New Roman" w:hAnsi="Times New Roman" w:cs="Times New Roman"/>
          <w:b/>
          <w:bCs/>
          <w:sz w:val="28"/>
          <w:szCs w:val="28"/>
        </w:rPr>
        <w:t>Chapter 6: Conclusion</w:t>
      </w:r>
    </w:p>
    <w:p w14:paraId="4B3305C7"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This study has shown that e-commerce has changed the way organisations are structured, managed, and led. It is no longer accurate to view e-commerce as simply another sales channel. Instead, it has become a wider business model that influences organisational design, leadership style, decision-making, and the daily work of managers. The rapid growth of digital platforms, AI, Big Data, cloud systems, and other emerging technologies has pushed firms to become more flexible, faster, and more customer-focused than many traditional organisations were designed to be. In this setting, the old model of slow decision-making, rigid hierarchy, and heavy dependence on routine supervision is becoming less suitable for digital business conditions (Thenoz et al., 2024; Plekhanov et al., 2023).</w:t>
      </w:r>
    </w:p>
    <w:p w14:paraId="7F7170FD"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 xml:space="preserve">One of the clearest findings of this study is that organisational structure in the e-commerce sector is changing in important ways. Traditional hierarchical systems are becoming less common, especially in firms that compete in fast-moving digital markets. Many e-commerce businesses now use flatter, more flexible, and more platform-based structures. These structures support faster communication, quicker decision-making, and stronger employee involvement. They also make it easier for firms to respond to market change and shifting customer expectations. Companies such as Amazon, Shopify, Alibaba, and TikTok show how digital platforms can support rapid growth </w:t>
      </w:r>
      <w:r w:rsidRPr="006F294C">
        <w:rPr>
          <w:rFonts w:ascii="Times New Roman" w:hAnsi="Times New Roman" w:cs="Times New Roman"/>
        </w:rPr>
        <w:lastRenderedPageBreak/>
        <w:t>and innovation while also changing how teams are organised and coordinated (Ma and Yu, 2021; Costabile, 2024; Büchel and Spinler, 2024).</w:t>
      </w:r>
    </w:p>
    <w:p w14:paraId="3E08A7FA"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At the same time, the findings of this study make it clear that traditional structures have not disappeared completely. Large digital organisations still need coordination, accountability, and control. They still need systems for managing performance, protecting data, and ensuring that business activities remain aligned with wider strategic goals. What has changed is the form this control takes. Instead of depending only on strict layers of management, many firms now use a hybrid approach that combines flexibility with digital systems, real-time information, and team autonomy. This means the shift is not from management to no management. It is a shift from rigid control to more adaptive and technology-supported coordination.</w:t>
      </w:r>
    </w:p>
    <w:p w14:paraId="6D20E447"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Another important finding is that the role of managers has changed significantly. In the past, managers often focused on supervision, routine control, reporting, and maintaining order. In e-commerce, many of these tasks are now supported by digital tools and automation. AI systems can analyse customer behaviour, assist with forecasting, improve pricing decisions, and automate some repetitive processes. This allows managers to spend less time on routine administration and more time on strategy, innovation, customer experience, and long-term growth (Bocean et al., 2025; Moodley and Sookhdeo, 2025).</w:t>
      </w:r>
    </w:p>
    <w:p w14:paraId="21E27C6B"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This shows that management has not become less important in digital business. Instead, it has become different. Managers are now expected to guide change, interpret data, solve new problems, and help organisations remain competitive in a much more dynamic environment. In this sense, digital transformation has not removed the need for management. It has increased the need for managers who are adaptable, informed, and able to work across both human and technological systems (Awad and Martín-Rojas, 2024; Schiuma et al., 2024).</w:t>
      </w:r>
    </w:p>
    <w:p w14:paraId="08CBDBD5"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 xml:space="preserve">The study also finds that digital leadership has become essential. Managers can no longer rely only on authority, rules, and direct supervision. They now need to create vision, encourage innovation, support learning, and help teams adapt to constant technological change. This is especially important in e-commerce, where firms are heavily influenced by changing platforms, consumer expectations, and digital competition. Managers need to understand how tools such as AI, IoT, cloud computing, and immersive technologies can affect operations, customer experience, and future business models (Büchel and Spinler, 2024; Sandu et al., 2025). Good digital leadership </w:t>
      </w:r>
      <w:r w:rsidRPr="006F294C">
        <w:rPr>
          <w:rFonts w:ascii="Times New Roman" w:hAnsi="Times New Roman" w:cs="Times New Roman"/>
        </w:rPr>
        <w:lastRenderedPageBreak/>
        <w:t>therefore involves not only technical awareness but also communication, trust-building, and the ability to guide people through uncertainty.</w:t>
      </w:r>
    </w:p>
    <w:p w14:paraId="0FBD2E62"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Another key issue highlighted in this study is the growing importance of data-driven decision-making. E-commerce firms increasingly depend on data to understand customer needs, improve efficiency, forecast demand, and support strategic planning. This has changed how managers make decisions. Instead of depending mainly on past experience or delayed reporting, they now have access to real-time dashboards, digital performance measures, and large volumes of customer data. This can improve decision quality and speed, but it also brings responsibility. Managers must make sure data is used ethically, customer privacy is protected, and digital systems remain secure and reliable (Bocean et al., 2025; Costabile, 2024). In this way, data has become both a source of opportunity and a source of managerial responsibility.</w:t>
      </w:r>
    </w:p>
    <w:p w14:paraId="67A91B53"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The findings also show that e-commerce creates both opportunities and challenges. On the positive side, digital tools help firms improve operational efficiency, personalise services, enter global markets, and build stronger customer relationships. Platform models make it easier for organisations to scale quickly and connect different groups of users through a shared digital system. Emerging technologies also open new possibilities for innovation, including immersive commerce and more sophisticated digital ecosystems (Thenoz et al., 2024; Büchel and Spinler, 2024). These opportunities explain why digital transformation has become such an important priority for modern businesses.</w:t>
      </w:r>
    </w:p>
    <w:p w14:paraId="5D8A220E"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However, the study also highlights important challenges. E-commerce firms must deal with cybersecurity risks, data privacy concerns, technology dependence, and digital skills shortages. Automation can also create job displacement and uncertainty in some traditional roles. In addition, sustainability has become a growing concern because online business often increases packaging waste, transport emissions, and environmental pressure. This means digital growth must be managed responsibly. Firms need not only better technology, but also stronger ethics, better training, clearer communication, and more sustainable business practices (Wulfert et al., 2024; Clement and Spinler, 2025). Technology can improve performance, but it does not remove the need for human judgement and responsible leadership.</w:t>
      </w:r>
    </w:p>
    <w:p w14:paraId="17496A4D" w14:textId="77777777" w:rsidR="006F294C" w:rsidRPr="006F294C" w:rsidRDefault="006F294C" w:rsidP="00761863">
      <w:pPr>
        <w:spacing w:line="360" w:lineRule="auto"/>
        <w:jc w:val="both"/>
        <w:rPr>
          <w:rFonts w:ascii="Times New Roman" w:hAnsi="Times New Roman" w:cs="Times New Roman"/>
        </w:rPr>
      </w:pPr>
      <w:r w:rsidRPr="006F294C">
        <w:rPr>
          <w:rFonts w:ascii="Times New Roman" w:hAnsi="Times New Roman" w:cs="Times New Roman"/>
        </w:rPr>
        <w:t xml:space="preserve">For managers, the overall lesson from this study is clear. They should not reject traditional management completely, because core ideas such as planning, organising, leading, and controlling </w:t>
      </w:r>
      <w:r w:rsidRPr="006F294C">
        <w:rPr>
          <w:rFonts w:ascii="Times New Roman" w:hAnsi="Times New Roman" w:cs="Times New Roman"/>
        </w:rPr>
        <w:lastRenderedPageBreak/>
        <w:t>are still valuable. However, they should also recognise that these ideas are no longer enough on their own in a digital environment. The most effective approach is to combine traditional management strengths with digital tools, flexibility, continuous learning, and strong ethical awareness. Managers need to invest in employee development, encourage collaboration, improve digital capability, and support innovation without losing organisational discipline. They also need to manage remote and hybrid teams more effectively by creating trust, setting clear expectations, and using digital communication systems well (Bravo-Duarte et al., 2025; Schiuma et al., 2024).</w:t>
      </w:r>
    </w:p>
    <w:p w14:paraId="5D4E7A84" w14:textId="366179BF" w:rsidR="005144AC" w:rsidRDefault="006F294C" w:rsidP="00B13F47">
      <w:pPr>
        <w:spacing w:line="360" w:lineRule="auto"/>
        <w:jc w:val="both"/>
        <w:rPr>
          <w:rFonts w:ascii="Times New Roman" w:hAnsi="Times New Roman" w:cs="Times New Roman"/>
        </w:rPr>
      </w:pPr>
      <w:r w:rsidRPr="006F294C">
        <w:rPr>
          <w:rFonts w:ascii="Times New Roman" w:hAnsi="Times New Roman" w:cs="Times New Roman"/>
        </w:rPr>
        <w:t>In conclusion, this study argues that traditional management models are not completely obsolete, but they are no longer enough by themselves in the e-commerce sector. They must be adapted and reshaped to fit the realities of digital business. The organisations most likely to succeed in the future will be those that can combine classical management foundations with agility, innovation, technological competence, and responsible governance. Likewise, the managers most likely to succeed will be those who are open to change, willing to learn, and able to lead in ways that balance technology, people, and long-term strategy. E-commerce has therefore not removed the need for management. It has redefined what good management looks like in the digital age.</w:t>
      </w:r>
    </w:p>
    <w:p w14:paraId="774C8162" w14:textId="77777777" w:rsidR="00C169E3" w:rsidRDefault="00C169E3" w:rsidP="00DF2272">
      <w:pPr>
        <w:spacing w:line="360" w:lineRule="auto"/>
        <w:jc w:val="both"/>
        <w:rPr>
          <w:rFonts w:ascii="Times New Roman" w:hAnsi="Times New Roman" w:cs="Times New Roman"/>
        </w:rPr>
      </w:pPr>
    </w:p>
    <w:p w14:paraId="36F3E444" w14:textId="77777777" w:rsidR="00C169E3" w:rsidRPr="00090228" w:rsidRDefault="00C169E3" w:rsidP="00DF2272">
      <w:pPr>
        <w:spacing w:line="360" w:lineRule="auto"/>
        <w:jc w:val="both"/>
        <w:rPr>
          <w:rFonts w:ascii="Times New Roman" w:hAnsi="Times New Roman" w:cs="Times New Roman"/>
        </w:rPr>
      </w:pPr>
    </w:p>
    <w:sectPr w:rsidR="00C169E3" w:rsidRPr="000902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99BB4" w14:textId="77777777" w:rsidR="009B3577" w:rsidRDefault="009B3577" w:rsidP="00687D9E">
      <w:pPr>
        <w:spacing w:after="0" w:line="240" w:lineRule="auto"/>
      </w:pPr>
      <w:r>
        <w:separator/>
      </w:r>
    </w:p>
  </w:endnote>
  <w:endnote w:type="continuationSeparator" w:id="0">
    <w:p w14:paraId="64F08F00" w14:textId="77777777" w:rsidR="009B3577" w:rsidRDefault="009B3577" w:rsidP="00687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038180"/>
      <w:docPartObj>
        <w:docPartGallery w:val="Page Numbers (Bottom of Page)"/>
        <w:docPartUnique/>
      </w:docPartObj>
    </w:sdtPr>
    <w:sdtEndPr>
      <w:rPr>
        <w:noProof/>
      </w:rPr>
    </w:sdtEndPr>
    <w:sdtContent>
      <w:p w14:paraId="580EA12B" w14:textId="5FEA1715" w:rsidR="00687D9E" w:rsidRDefault="00687D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DF6A51" w14:textId="77777777" w:rsidR="00687D9E" w:rsidRDefault="00687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2A6C7" w14:textId="77777777" w:rsidR="009B3577" w:rsidRDefault="009B3577" w:rsidP="00687D9E">
      <w:pPr>
        <w:spacing w:after="0" w:line="240" w:lineRule="auto"/>
      </w:pPr>
      <w:r>
        <w:separator/>
      </w:r>
    </w:p>
  </w:footnote>
  <w:footnote w:type="continuationSeparator" w:id="0">
    <w:p w14:paraId="7883B4D6" w14:textId="77777777" w:rsidR="009B3577" w:rsidRDefault="009B3577" w:rsidP="00687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07FA"/>
    <w:multiLevelType w:val="multilevel"/>
    <w:tmpl w:val="855C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229EA"/>
    <w:multiLevelType w:val="multilevel"/>
    <w:tmpl w:val="684E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26259"/>
    <w:multiLevelType w:val="multilevel"/>
    <w:tmpl w:val="6540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64C89"/>
    <w:multiLevelType w:val="multilevel"/>
    <w:tmpl w:val="CCDA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B0ABE"/>
    <w:multiLevelType w:val="multilevel"/>
    <w:tmpl w:val="A9DA7AA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AF5DC9"/>
    <w:multiLevelType w:val="multilevel"/>
    <w:tmpl w:val="4D1A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01A8A"/>
    <w:multiLevelType w:val="multilevel"/>
    <w:tmpl w:val="B96C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015AB"/>
    <w:multiLevelType w:val="multilevel"/>
    <w:tmpl w:val="E442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61A67"/>
    <w:multiLevelType w:val="multilevel"/>
    <w:tmpl w:val="4D9C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144DB"/>
    <w:multiLevelType w:val="multilevel"/>
    <w:tmpl w:val="97AC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E7593"/>
    <w:multiLevelType w:val="multilevel"/>
    <w:tmpl w:val="947CE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E6050"/>
    <w:multiLevelType w:val="multilevel"/>
    <w:tmpl w:val="7050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064DB"/>
    <w:multiLevelType w:val="multilevel"/>
    <w:tmpl w:val="0768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B51E92"/>
    <w:multiLevelType w:val="multilevel"/>
    <w:tmpl w:val="FE5E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E103B"/>
    <w:multiLevelType w:val="multilevel"/>
    <w:tmpl w:val="9028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F2CE1"/>
    <w:multiLevelType w:val="multilevel"/>
    <w:tmpl w:val="F57A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6B5525"/>
    <w:multiLevelType w:val="multilevel"/>
    <w:tmpl w:val="630E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B20C57"/>
    <w:multiLevelType w:val="multilevel"/>
    <w:tmpl w:val="3308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CC3FEE"/>
    <w:multiLevelType w:val="multilevel"/>
    <w:tmpl w:val="A5F8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D7478F"/>
    <w:multiLevelType w:val="multilevel"/>
    <w:tmpl w:val="D606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E87405"/>
    <w:multiLevelType w:val="multilevel"/>
    <w:tmpl w:val="8E8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CE579B"/>
    <w:multiLevelType w:val="multilevel"/>
    <w:tmpl w:val="21CE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D5DE1"/>
    <w:multiLevelType w:val="multilevel"/>
    <w:tmpl w:val="91E0A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C663AE"/>
    <w:multiLevelType w:val="multilevel"/>
    <w:tmpl w:val="AB7A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91B0B"/>
    <w:multiLevelType w:val="multilevel"/>
    <w:tmpl w:val="740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B7391A"/>
    <w:multiLevelType w:val="multilevel"/>
    <w:tmpl w:val="B032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507D4C"/>
    <w:multiLevelType w:val="multilevel"/>
    <w:tmpl w:val="59E2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4A195B"/>
    <w:multiLevelType w:val="multilevel"/>
    <w:tmpl w:val="C28C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405B17"/>
    <w:multiLevelType w:val="multilevel"/>
    <w:tmpl w:val="9D90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9B0311"/>
    <w:multiLevelType w:val="multilevel"/>
    <w:tmpl w:val="8C46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1A7486"/>
    <w:multiLevelType w:val="multilevel"/>
    <w:tmpl w:val="2E44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B6740A"/>
    <w:multiLevelType w:val="multilevel"/>
    <w:tmpl w:val="FA2A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4B4601"/>
    <w:multiLevelType w:val="multilevel"/>
    <w:tmpl w:val="8E6A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8C01B7"/>
    <w:multiLevelType w:val="multilevel"/>
    <w:tmpl w:val="D3B0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A1BB2"/>
    <w:multiLevelType w:val="multilevel"/>
    <w:tmpl w:val="454CD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8E0A87"/>
    <w:multiLevelType w:val="multilevel"/>
    <w:tmpl w:val="3364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DD6DD9"/>
    <w:multiLevelType w:val="multilevel"/>
    <w:tmpl w:val="D9C0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EB081D"/>
    <w:multiLevelType w:val="multilevel"/>
    <w:tmpl w:val="080A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8B5786"/>
    <w:multiLevelType w:val="multilevel"/>
    <w:tmpl w:val="108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B6BA8"/>
    <w:multiLevelType w:val="multilevel"/>
    <w:tmpl w:val="BD5AD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FB51A0"/>
    <w:multiLevelType w:val="multilevel"/>
    <w:tmpl w:val="7362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66600"/>
    <w:multiLevelType w:val="multilevel"/>
    <w:tmpl w:val="A2E6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005F20"/>
    <w:multiLevelType w:val="multilevel"/>
    <w:tmpl w:val="0E0EB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A775D8"/>
    <w:multiLevelType w:val="multilevel"/>
    <w:tmpl w:val="7B98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C45C28"/>
    <w:multiLevelType w:val="multilevel"/>
    <w:tmpl w:val="8C06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647E45"/>
    <w:multiLevelType w:val="multilevel"/>
    <w:tmpl w:val="C8EC9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8777723">
    <w:abstractNumId w:val="5"/>
  </w:num>
  <w:num w:numId="2" w16cid:durableId="1429499568">
    <w:abstractNumId w:val="45"/>
  </w:num>
  <w:num w:numId="3" w16cid:durableId="933244547">
    <w:abstractNumId w:val="20"/>
  </w:num>
  <w:num w:numId="4" w16cid:durableId="572786992">
    <w:abstractNumId w:val="2"/>
  </w:num>
  <w:num w:numId="5" w16cid:durableId="1615673735">
    <w:abstractNumId w:val="15"/>
  </w:num>
  <w:num w:numId="6" w16cid:durableId="723262219">
    <w:abstractNumId w:val="33"/>
  </w:num>
  <w:num w:numId="7" w16cid:durableId="1869682979">
    <w:abstractNumId w:val="19"/>
  </w:num>
  <w:num w:numId="8" w16cid:durableId="1460680754">
    <w:abstractNumId w:val="3"/>
  </w:num>
  <w:num w:numId="9" w16cid:durableId="1251963052">
    <w:abstractNumId w:val="40"/>
  </w:num>
  <w:num w:numId="10" w16cid:durableId="44258740">
    <w:abstractNumId w:val="27"/>
  </w:num>
  <w:num w:numId="11" w16cid:durableId="153105344">
    <w:abstractNumId w:val="9"/>
  </w:num>
  <w:num w:numId="12" w16cid:durableId="456071805">
    <w:abstractNumId w:val="17"/>
  </w:num>
  <w:num w:numId="13" w16cid:durableId="819884344">
    <w:abstractNumId w:val="37"/>
  </w:num>
  <w:num w:numId="14" w16cid:durableId="1571772588">
    <w:abstractNumId w:val="24"/>
  </w:num>
  <w:num w:numId="15" w16cid:durableId="339501960">
    <w:abstractNumId w:val="43"/>
  </w:num>
  <w:num w:numId="16" w16cid:durableId="104545073">
    <w:abstractNumId w:val="7"/>
  </w:num>
  <w:num w:numId="17" w16cid:durableId="766148328">
    <w:abstractNumId w:val="1"/>
  </w:num>
  <w:num w:numId="18" w16cid:durableId="1413352905">
    <w:abstractNumId w:val="25"/>
  </w:num>
  <w:num w:numId="19" w16cid:durableId="319309108">
    <w:abstractNumId w:val="11"/>
  </w:num>
  <w:num w:numId="20" w16cid:durableId="306475695">
    <w:abstractNumId w:val="39"/>
  </w:num>
  <w:num w:numId="21" w16cid:durableId="1767992753">
    <w:abstractNumId w:val="0"/>
  </w:num>
  <w:num w:numId="22" w16cid:durableId="2093619526">
    <w:abstractNumId w:val="41"/>
  </w:num>
  <w:num w:numId="23" w16cid:durableId="223180190">
    <w:abstractNumId w:val="22"/>
  </w:num>
  <w:num w:numId="24" w16cid:durableId="337735385">
    <w:abstractNumId w:val="35"/>
  </w:num>
  <w:num w:numId="25" w16cid:durableId="1400638923">
    <w:abstractNumId w:val="38"/>
  </w:num>
  <w:num w:numId="26" w16cid:durableId="1329792994">
    <w:abstractNumId w:val="36"/>
  </w:num>
  <w:num w:numId="27" w16cid:durableId="1289124902">
    <w:abstractNumId w:val="13"/>
  </w:num>
  <w:num w:numId="28" w16cid:durableId="473639265">
    <w:abstractNumId w:val="6"/>
  </w:num>
  <w:num w:numId="29" w16cid:durableId="138965537">
    <w:abstractNumId w:val="12"/>
  </w:num>
  <w:num w:numId="30" w16cid:durableId="1074085782">
    <w:abstractNumId w:val="18"/>
  </w:num>
  <w:num w:numId="31" w16cid:durableId="457065002">
    <w:abstractNumId w:val="16"/>
  </w:num>
  <w:num w:numId="32" w16cid:durableId="40904584">
    <w:abstractNumId w:val="8"/>
  </w:num>
  <w:num w:numId="33" w16cid:durableId="443312433">
    <w:abstractNumId w:val="30"/>
  </w:num>
  <w:num w:numId="34" w16cid:durableId="1472939713">
    <w:abstractNumId w:val="29"/>
  </w:num>
  <w:num w:numId="35" w16cid:durableId="1841851184">
    <w:abstractNumId w:val="44"/>
  </w:num>
  <w:num w:numId="36" w16cid:durableId="1330140182">
    <w:abstractNumId w:val="31"/>
  </w:num>
  <w:num w:numId="37" w16cid:durableId="696850701">
    <w:abstractNumId w:val="32"/>
  </w:num>
  <w:num w:numId="38" w16cid:durableId="884297427">
    <w:abstractNumId w:val="26"/>
  </w:num>
  <w:num w:numId="39" w16cid:durableId="433325361">
    <w:abstractNumId w:val="23"/>
  </w:num>
  <w:num w:numId="40" w16cid:durableId="1707411797">
    <w:abstractNumId w:val="28"/>
  </w:num>
  <w:num w:numId="41" w16cid:durableId="1731348108">
    <w:abstractNumId w:val="14"/>
  </w:num>
  <w:num w:numId="42" w16cid:durableId="47997781">
    <w:abstractNumId w:val="21"/>
  </w:num>
  <w:num w:numId="43" w16cid:durableId="11491189">
    <w:abstractNumId w:val="10"/>
  </w:num>
  <w:num w:numId="44" w16cid:durableId="2056535977">
    <w:abstractNumId w:val="42"/>
  </w:num>
  <w:num w:numId="45" w16cid:durableId="730467812">
    <w:abstractNumId w:val="4"/>
  </w:num>
  <w:num w:numId="46" w16cid:durableId="201996439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CFD"/>
    <w:rsid w:val="000116B9"/>
    <w:rsid w:val="00027955"/>
    <w:rsid w:val="00033F1F"/>
    <w:rsid w:val="0003551D"/>
    <w:rsid w:val="00051153"/>
    <w:rsid w:val="00052B07"/>
    <w:rsid w:val="00052BBB"/>
    <w:rsid w:val="0005589E"/>
    <w:rsid w:val="00066CFD"/>
    <w:rsid w:val="00071C79"/>
    <w:rsid w:val="0007534A"/>
    <w:rsid w:val="0007611D"/>
    <w:rsid w:val="00082289"/>
    <w:rsid w:val="00090228"/>
    <w:rsid w:val="000A269C"/>
    <w:rsid w:val="000A3184"/>
    <w:rsid w:val="000B441D"/>
    <w:rsid w:val="000C0A7F"/>
    <w:rsid w:val="000E6EE1"/>
    <w:rsid w:val="000F3CE9"/>
    <w:rsid w:val="000F4098"/>
    <w:rsid w:val="000F7906"/>
    <w:rsid w:val="00122F1D"/>
    <w:rsid w:val="00132BDF"/>
    <w:rsid w:val="00132F40"/>
    <w:rsid w:val="00143A3A"/>
    <w:rsid w:val="00152E69"/>
    <w:rsid w:val="001640E8"/>
    <w:rsid w:val="00173450"/>
    <w:rsid w:val="001800AA"/>
    <w:rsid w:val="001A142E"/>
    <w:rsid w:val="001D3D90"/>
    <w:rsid w:val="001D69A4"/>
    <w:rsid w:val="001E1594"/>
    <w:rsid w:val="00201EB2"/>
    <w:rsid w:val="002056B5"/>
    <w:rsid w:val="0023412A"/>
    <w:rsid w:val="002374E5"/>
    <w:rsid w:val="002505FC"/>
    <w:rsid w:val="00253C43"/>
    <w:rsid w:val="00256461"/>
    <w:rsid w:val="00256B47"/>
    <w:rsid w:val="002674E0"/>
    <w:rsid w:val="00273BF8"/>
    <w:rsid w:val="00276822"/>
    <w:rsid w:val="00287F0D"/>
    <w:rsid w:val="002C3905"/>
    <w:rsid w:val="002C502F"/>
    <w:rsid w:val="002D57B5"/>
    <w:rsid w:val="002E5B37"/>
    <w:rsid w:val="002E5D3C"/>
    <w:rsid w:val="002E7F82"/>
    <w:rsid w:val="002F4D1D"/>
    <w:rsid w:val="00324BBA"/>
    <w:rsid w:val="003251CF"/>
    <w:rsid w:val="00333D56"/>
    <w:rsid w:val="00335251"/>
    <w:rsid w:val="00335653"/>
    <w:rsid w:val="003450FC"/>
    <w:rsid w:val="0034685A"/>
    <w:rsid w:val="0035150F"/>
    <w:rsid w:val="0037442F"/>
    <w:rsid w:val="00375BC0"/>
    <w:rsid w:val="00382053"/>
    <w:rsid w:val="0039112D"/>
    <w:rsid w:val="00397C53"/>
    <w:rsid w:val="003B5098"/>
    <w:rsid w:val="003B50DA"/>
    <w:rsid w:val="003C611A"/>
    <w:rsid w:val="003D31E5"/>
    <w:rsid w:val="003D6416"/>
    <w:rsid w:val="003D7BE9"/>
    <w:rsid w:val="003E46D9"/>
    <w:rsid w:val="004057D8"/>
    <w:rsid w:val="00406757"/>
    <w:rsid w:val="004079CF"/>
    <w:rsid w:val="0043207F"/>
    <w:rsid w:val="00445031"/>
    <w:rsid w:val="00453A7F"/>
    <w:rsid w:val="00466B8F"/>
    <w:rsid w:val="00471252"/>
    <w:rsid w:val="00490425"/>
    <w:rsid w:val="00495BBD"/>
    <w:rsid w:val="004A7D61"/>
    <w:rsid w:val="004A7D86"/>
    <w:rsid w:val="004B2520"/>
    <w:rsid w:val="004D200B"/>
    <w:rsid w:val="004E17DB"/>
    <w:rsid w:val="0050452C"/>
    <w:rsid w:val="005144AC"/>
    <w:rsid w:val="00522406"/>
    <w:rsid w:val="0052735E"/>
    <w:rsid w:val="0052779B"/>
    <w:rsid w:val="005A48E3"/>
    <w:rsid w:val="005D4EC6"/>
    <w:rsid w:val="005D747B"/>
    <w:rsid w:val="005E617A"/>
    <w:rsid w:val="006060A5"/>
    <w:rsid w:val="006075B5"/>
    <w:rsid w:val="00630C11"/>
    <w:rsid w:val="00631394"/>
    <w:rsid w:val="00655998"/>
    <w:rsid w:val="00680085"/>
    <w:rsid w:val="00687D9E"/>
    <w:rsid w:val="00694571"/>
    <w:rsid w:val="006A4759"/>
    <w:rsid w:val="006B1542"/>
    <w:rsid w:val="006C09FE"/>
    <w:rsid w:val="006C714D"/>
    <w:rsid w:val="006D3F1E"/>
    <w:rsid w:val="006E54F6"/>
    <w:rsid w:val="006F2092"/>
    <w:rsid w:val="006F294C"/>
    <w:rsid w:val="00700333"/>
    <w:rsid w:val="00705FF9"/>
    <w:rsid w:val="00720448"/>
    <w:rsid w:val="00723F6E"/>
    <w:rsid w:val="00744BEA"/>
    <w:rsid w:val="0075458A"/>
    <w:rsid w:val="00761863"/>
    <w:rsid w:val="00764E45"/>
    <w:rsid w:val="00775AF0"/>
    <w:rsid w:val="007762F4"/>
    <w:rsid w:val="007830D4"/>
    <w:rsid w:val="007A0598"/>
    <w:rsid w:val="007A5C4F"/>
    <w:rsid w:val="007C2384"/>
    <w:rsid w:val="007D5F21"/>
    <w:rsid w:val="008020FF"/>
    <w:rsid w:val="00826D77"/>
    <w:rsid w:val="00854890"/>
    <w:rsid w:val="008733B6"/>
    <w:rsid w:val="0088382C"/>
    <w:rsid w:val="00886433"/>
    <w:rsid w:val="008A2259"/>
    <w:rsid w:val="008A4B28"/>
    <w:rsid w:val="008B2F5B"/>
    <w:rsid w:val="008B7130"/>
    <w:rsid w:val="008C0659"/>
    <w:rsid w:val="008F2235"/>
    <w:rsid w:val="008F2692"/>
    <w:rsid w:val="00911676"/>
    <w:rsid w:val="009134A6"/>
    <w:rsid w:val="00925A47"/>
    <w:rsid w:val="00926F2D"/>
    <w:rsid w:val="009423F8"/>
    <w:rsid w:val="00944C4F"/>
    <w:rsid w:val="0094628A"/>
    <w:rsid w:val="009728AD"/>
    <w:rsid w:val="009773BA"/>
    <w:rsid w:val="00980D83"/>
    <w:rsid w:val="009B3577"/>
    <w:rsid w:val="009B59DA"/>
    <w:rsid w:val="009C58DB"/>
    <w:rsid w:val="009D773B"/>
    <w:rsid w:val="009E7815"/>
    <w:rsid w:val="009F33AC"/>
    <w:rsid w:val="00A01625"/>
    <w:rsid w:val="00A0775C"/>
    <w:rsid w:val="00A2363E"/>
    <w:rsid w:val="00A45644"/>
    <w:rsid w:val="00A5274F"/>
    <w:rsid w:val="00A53242"/>
    <w:rsid w:val="00A66B5E"/>
    <w:rsid w:val="00A97FE7"/>
    <w:rsid w:val="00AD1073"/>
    <w:rsid w:val="00AF28EA"/>
    <w:rsid w:val="00B13F47"/>
    <w:rsid w:val="00B37368"/>
    <w:rsid w:val="00B47BA0"/>
    <w:rsid w:val="00B73E65"/>
    <w:rsid w:val="00B75182"/>
    <w:rsid w:val="00B75F61"/>
    <w:rsid w:val="00B9008E"/>
    <w:rsid w:val="00B90656"/>
    <w:rsid w:val="00BC3898"/>
    <w:rsid w:val="00BE773D"/>
    <w:rsid w:val="00BF7F72"/>
    <w:rsid w:val="00C07CE3"/>
    <w:rsid w:val="00C135AD"/>
    <w:rsid w:val="00C14880"/>
    <w:rsid w:val="00C169E3"/>
    <w:rsid w:val="00C228D7"/>
    <w:rsid w:val="00C80CE4"/>
    <w:rsid w:val="00CB1382"/>
    <w:rsid w:val="00CC6255"/>
    <w:rsid w:val="00CE28A8"/>
    <w:rsid w:val="00CE643F"/>
    <w:rsid w:val="00D00E2C"/>
    <w:rsid w:val="00D16BBE"/>
    <w:rsid w:val="00D3078E"/>
    <w:rsid w:val="00D323C1"/>
    <w:rsid w:val="00D820A8"/>
    <w:rsid w:val="00D939E8"/>
    <w:rsid w:val="00DA4DFD"/>
    <w:rsid w:val="00DC2119"/>
    <w:rsid w:val="00DE7C5D"/>
    <w:rsid w:val="00DF2272"/>
    <w:rsid w:val="00DF2898"/>
    <w:rsid w:val="00DF4F37"/>
    <w:rsid w:val="00E16430"/>
    <w:rsid w:val="00E30ADF"/>
    <w:rsid w:val="00E4076E"/>
    <w:rsid w:val="00E450BA"/>
    <w:rsid w:val="00E45B3E"/>
    <w:rsid w:val="00E543A1"/>
    <w:rsid w:val="00E62578"/>
    <w:rsid w:val="00E66E11"/>
    <w:rsid w:val="00E724CF"/>
    <w:rsid w:val="00E72655"/>
    <w:rsid w:val="00E87501"/>
    <w:rsid w:val="00E96D0C"/>
    <w:rsid w:val="00EA5C8B"/>
    <w:rsid w:val="00EA743F"/>
    <w:rsid w:val="00EB2F0C"/>
    <w:rsid w:val="00ED2664"/>
    <w:rsid w:val="00F013AF"/>
    <w:rsid w:val="00F02EF1"/>
    <w:rsid w:val="00F25206"/>
    <w:rsid w:val="00F379D3"/>
    <w:rsid w:val="00F75E6E"/>
    <w:rsid w:val="00F82E63"/>
    <w:rsid w:val="00FB5C90"/>
    <w:rsid w:val="00FC6186"/>
    <w:rsid w:val="00FD5B9E"/>
    <w:rsid w:val="00FF37F8"/>
    <w:rsid w:val="00FF6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82431"/>
  <w15:chartTrackingRefBased/>
  <w15:docId w15:val="{CBC0E202-843B-42CB-AB12-C723E471D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C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66C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66C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6C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6C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6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C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66C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66C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6C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6C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6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CFD"/>
    <w:rPr>
      <w:rFonts w:eastAsiaTheme="majorEastAsia" w:cstheme="majorBidi"/>
      <w:color w:val="272727" w:themeColor="text1" w:themeTint="D8"/>
    </w:rPr>
  </w:style>
  <w:style w:type="paragraph" w:styleId="Title">
    <w:name w:val="Title"/>
    <w:basedOn w:val="Normal"/>
    <w:next w:val="Normal"/>
    <w:link w:val="TitleChar"/>
    <w:uiPriority w:val="10"/>
    <w:qFormat/>
    <w:rsid w:val="00066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CFD"/>
    <w:pPr>
      <w:spacing w:before="160"/>
      <w:jc w:val="center"/>
    </w:pPr>
    <w:rPr>
      <w:i/>
      <w:iCs/>
      <w:color w:val="404040" w:themeColor="text1" w:themeTint="BF"/>
    </w:rPr>
  </w:style>
  <w:style w:type="character" w:customStyle="1" w:styleId="QuoteChar">
    <w:name w:val="Quote Char"/>
    <w:basedOn w:val="DefaultParagraphFont"/>
    <w:link w:val="Quote"/>
    <w:uiPriority w:val="29"/>
    <w:rsid w:val="00066CFD"/>
    <w:rPr>
      <w:i/>
      <w:iCs/>
      <w:color w:val="404040" w:themeColor="text1" w:themeTint="BF"/>
    </w:rPr>
  </w:style>
  <w:style w:type="paragraph" w:styleId="ListParagraph">
    <w:name w:val="List Paragraph"/>
    <w:basedOn w:val="Normal"/>
    <w:uiPriority w:val="34"/>
    <w:qFormat/>
    <w:rsid w:val="00066CFD"/>
    <w:pPr>
      <w:ind w:left="720"/>
      <w:contextualSpacing/>
    </w:pPr>
  </w:style>
  <w:style w:type="character" w:styleId="IntenseEmphasis">
    <w:name w:val="Intense Emphasis"/>
    <w:basedOn w:val="DefaultParagraphFont"/>
    <w:uiPriority w:val="21"/>
    <w:qFormat/>
    <w:rsid w:val="00066CFD"/>
    <w:rPr>
      <w:i/>
      <w:iCs/>
      <w:color w:val="2F5496" w:themeColor="accent1" w:themeShade="BF"/>
    </w:rPr>
  </w:style>
  <w:style w:type="paragraph" w:styleId="IntenseQuote">
    <w:name w:val="Intense Quote"/>
    <w:basedOn w:val="Normal"/>
    <w:next w:val="Normal"/>
    <w:link w:val="IntenseQuoteChar"/>
    <w:uiPriority w:val="30"/>
    <w:qFormat/>
    <w:rsid w:val="00066C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CFD"/>
    <w:rPr>
      <w:i/>
      <w:iCs/>
      <w:color w:val="2F5496" w:themeColor="accent1" w:themeShade="BF"/>
    </w:rPr>
  </w:style>
  <w:style w:type="character" w:styleId="IntenseReference">
    <w:name w:val="Intense Reference"/>
    <w:basedOn w:val="DefaultParagraphFont"/>
    <w:uiPriority w:val="32"/>
    <w:qFormat/>
    <w:rsid w:val="00066CFD"/>
    <w:rPr>
      <w:b/>
      <w:bCs/>
      <w:smallCaps/>
      <w:color w:val="2F5496" w:themeColor="accent1" w:themeShade="BF"/>
      <w:spacing w:val="5"/>
    </w:rPr>
  </w:style>
  <w:style w:type="character" w:styleId="Hyperlink">
    <w:name w:val="Hyperlink"/>
    <w:basedOn w:val="DefaultParagraphFont"/>
    <w:uiPriority w:val="99"/>
    <w:unhideWhenUsed/>
    <w:rsid w:val="0075458A"/>
    <w:rPr>
      <w:color w:val="0563C1" w:themeColor="hyperlink"/>
      <w:u w:val="single"/>
    </w:rPr>
  </w:style>
  <w:style w:type="character" w:styleId="UnresolvedMention">
    <w:name w:val="Unresolved Mention"/>
    <w:basedOn w:val="DefaultParagraphFont"/>
    <w:uiPriority w:val="99"/>
    <w:semiHidden/>
    <w:unhideWhenUsed/>
    <w:rsid w:val="0075458A"/>
    <w:rPr>
      <w:color w:val="605E5C"/>
      <w:shd w:val="clear" w:color="auto" w:fill="E1DFDD"/>
    </w:rPr>
  </w:style>
  <w:style w:type="paragraph" w:styleId="Header">
    <w:name w:val="header"/>
    <w:basedOn w:val="Normal"/>
    <w:link w:val="HeaderChar"/>
    <w:uiPriority w:val="99"/>
    <w:unhideWhenUsed/>
    <w:rsid w:val="00687D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D9E"/>
  </w:style>
  <w:style w:type="paragraph" w:styleId="Footer">
    <w:name w:val="footer"/>
    <w:basedOn w:val="Normal"/>
    <w:link w:val="FooterChar"/>
    <w:uiPriority w:val="99"/>
    <w:unhideWhenUsed/>
    <w:rsid w:val="00687D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D9E"/>
  </w:style>
  <w:style w:type="character" w:styleId="PlaceholderText">
    <w:name w:val="Placeholder Text"/>
    <w:basedOn w:val="DefaultParagraphFont"/>
    <w:uiPriority w:val="99"/>
    <w:semiHidden/>
    <w:rsid w:val="006C09FE"/>
    <w:rPr>
      <w:color w:val="666666"/>
    </w:rPr>
  </w:style>
  <w:style w:type="paragraph" w:styleId="NormalWeb">
    <w:name w:val="Normal (Web)"/>
    <w:basedOn w:val="Normal"/>
    <w:uiPriority w:val="99"/>
    <w:unhideWhenUsed/>
    <w:rsid w:val="00D820A8"/>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326019-CFA6-43B8-A322-350F7E8D5871}">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192574148&quot;:{&quot;referencesIds&quot;:[&quot;doc:69ac22066c23824ee93150b3&quot;],&quot;referencesOptions&quot;:{&quot;doc:69ac22066c23824ee93150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574148,&quot;citationText&quot;:&quot;&lt;span style=\&quot;font-family:Times New Roman;font-size:16px;color:#000000\&quot;&gt;(&lt;i&gt;Chapter-Opening Cases, Insight Cases, and Case Studies&lt;/i&gt;)&lt;/span&gt;&quot;}}"/>
    <we:property name="currentFolder" value="{&quot;id&quot;:&quot;project:69ac1b2facad842fe65121fa&quot;,&quot;userId&quot;:&quot;user:69a55f9247dd631a1a60f21f&quot;,&quot;projectId&quot;:&quot;ap:69a55f9247dd631a1a60f220&quot;,&quot;name&quot;:&quot;VFF&quot;,&quot;created&quot;:1772886831694,&quot;lastModified&quot;:1772886831694,&quot;position&quot;:0,&quot;isShared&quot;:false,&quot;isExampleCollection&quot;:false,&quot;isMyPublicationsCollection&quot;:false,&quot;notInFolder&quot;:false,&quot;totalReferences&quot;:31,&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ilterOptions" value="{&quot;startIndex&quot;:0,&quot;pageSize&quot;:25,&quot;sortOrder&quot;:&quot;lastModified&quot;,&quot;sortType&quot;:&quot;desc&quot;,&quot;searchQuery&quot;:&quot;&quot;,&quot;folderId&quot;:&quot;&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386</TotalTime>
  <Pages>24</Pages>
  <Words>7700</Words>
  <Characters>43896</Characters>
  <Application>Microsoft Office Word</Application>
  <DocSecurity>0</DocSecurity>
  <Lines>365</Lines>
  <Paragraphs>102</Paragraphs>
  <ScaleCrop>false</ScaleCrop>
  <Company/>
  <LinksUpToDate>false</LinksUpToDate>
  <CharactersWithSpaces>51494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Monaf Hossain Fuad (2524463)</dc:creator>
  <cp:keywords/>
  <dc:description/>
  <cp:lastModifiedBy>Monaf Hossain Fuad (2524463)</cp:lastModifiedBy>
  <cp:revision>258</cp:revision>
  <dcterms:created xsi:type="dcterms:W3CDTF">2026-03-07T11:02:00Z</dcterms:created>
  <dcterms:modified xsi:type="dcterms:W3CDTF">2026-03-28T17:29:00Z</dcterms:modified>
</cp:coreProperties>
</file>