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CC7E05" w14:textId="77777777" w:rsidR="008043B2" w:rsidRPr="00F26041" w:rsidRDefault="008043B2" w:rsidP="008043B2">
      <w:pPr>
        <w:spacing w:after="25" w:line="259" w:lineRule="auto"/>
        <w:ind w:left="83"/>
        <w:jc w:val="center"/>
        <w:rPr>
          <w:rFonts w:ascii="Times New Roman" w:eastAsia="Times New Roman" w:hAnsi="Times New Roman" w:cs="Times New Roman"/>
          <w:b/>
          <w:sz w:val="32"/>
          <w:lang w:val="en-GB" w:eastAsia="en-GB"/>
        </w:rPr>
      </w:pPr>
      <w:r w:rsidRPr="00F26041">
        <w:rPr>
          <w:rFonts w:ascii="Times New Roman" w:eastAsia="Times New Roman" w:hAnsi="Times New Roman" w:cs="Times New Roman"/>
          <w:b/>
          <w:sz w:val="32"/>
          <w:lang w:val="en-GB" w:eastAsia="en-GB"/>
        </w:rPr>
        <w:t>Name</w:t>
      </w:r>
      <w:proofErr w:type="gramStart"/>
      <w:r w:rsidRPr="00F26041">
        <w:rPr>
          <w:rFonts w:ascii="Times New Roman" w:eastAsia="Times New Roman" w:hAnsi="Times New Roman" w:cs="Times New Roman"/>
          <w:b/>
          <w:sz w:val="32"/>
          <w:lang w:val="en-GB" w:eastAsia="en-GB"/>
        </w:rPr>
        <w:t>:Olasunmibade</w:t>
      </w:r>
      <w:proofErr w:type="gramEnd"/>
      <w:r w:rsidRPr="00F26041">
        <w:rPr>
          <w:rFonts w:ascii="Times New Roman" w:eastAsia="Times New Roman" w:hAnsi="Times New Roman" w:cs="Times New Roman"/>
          <w:b/>
          <w:sz w:val="32"/>
          <w:lang w:val="en-GB" w:eastAsia="en-GB"/>
        </w:rPr>
        <w:t xml:space="preserve"> Kumolu-Johnson</w:t>
      </w:r>
    </w:p>
    <w:p w14:paraId="310B4150" w14:textId="77777777" w:rsidR="008043B2" w:rsidRPr="00F26041" w:rsidRDefault="008043B2" w:rsidP="008043B2">
      <w:pPr>
        <w:spacing w:after="25" w:line="259" w:lineRule="auto"/>
        <w:ind w:left="83"/>
        <w:jc w:val="center"/>
        <w:rPr>
          <w:rFonts w:ascii="Times New Roman" w:eastAsia="Times New Roman" w:hAnsi="Times New Roman" w:cs="Times New Roman"/>
          <w:b/>
          <w:sz w:val="32"/>
          <w:lang w:val="en-GB" w:eastAsia="en-GB"/>
        </w:rPr>
      </w:pPr>
      <w:r w:rsidRPr="00F26041">
        <w:rPr>
          <w:rFonts w:ascii="Times New Roman" w:eastAsia="Times New Roman" w:hAnsi="Times New Roman" w:cs="Times New Roman"/>
          <w:b/>
          <w:sz w:val="32"/>
          <w:lang w:val="en-GB" w:eastAsia="en-GB"/>
        </w:rPr>
        <w:t>Student number: 1908760</w:t>
      </w:r>
    </w:p>
    <w:p w14:paraId="17D55615" w14:textId="77777777" w:rsidR="008043B2" w:rsidRPr="00F26041" w:rsidRDefault="008043B2" w:rsidP="008043B2">
      <w:pPr>
        <w:spacing w:after="25" w:line="259" w:lineRule="auto"/>
        <w:ind w:left="83"/>
        <w:jc w:val="center"/>
        <w:rPr>
          <w:rFonts w:ascii="Times New Roman" w:eastAsia="Times New Roman" w:hAnsi="Times New Roman" w:cs="Times New Roman"/>
          <w:sz w:val="32"/>
          <w:szCs w:val="32"/>
          <w:lang w:val="en-GB" w:eastAsia="en-GB"/>
        </w:rPr>
      </w:pPr>
      <w:r w:rsidRPr="00F26041">
        <w:rPr>
          <w:rFonts w:ascii="Times New Roman" w:eastAsia="Times New Roman" w:hAnsi="Times New Roman" w:cs="Times New Roman"/>
          <w:sz w:val="32"/>
          <w:szCs w:val="32"/>
          <w:lang w:val="en-GB" w:eastAsia="en-GB"/>
        </w:rPr>
        <w:t>Module Title:  BMHP4003</w:t>
      </w:r>
    </w:p>
    <w:p w14:paraId="6E542A0F" w14:textId="77777777" w:rsidR="008043B2" w:rsidRPr="00F26041" w:rsidRDefault="008043B2" w:rsidP="008043B2">
      <w:pPr>
        <w:spacing w:after="25" w:line="259" w:lineRule="auto"/>
        <w:ind w:left="83"/>
        <w:jc w:val="center"/>
        <w:rPr>
          <w:rFonts w:ascii="Times New Roman" w:eastAsia="Times New Roman" w:hAnsi="Times New Roman" w:cs="Times New Roman"/>
          <w:sz w:val="32"/>
          <w:szCs w:val="32"/>
          <w:lang w:val="en-GB" w:eastAsia="en-GB"/>
        </w:rPr>
      </w:pPr>
      <w:r w:rsidRPr="00F26041">
        <w:rPr>
          <w:rFonts w:ascii="Times New Roman" w:eastAsia="Times New Roman" w:hAnsi="Times New Roman" w:cs="Times New Roman"/>
          <w:sz w:val="32"/>
          <w:szCs w:val="32"/>
          <w:lang w:val="en-GB" w:eastAsia="en-GB"/>
        </w:rPr>
        <w:t xml:space="preserve">Assignment Title: Psychology </w:t>
      </w:r>
      <w:proofErr w:type="gramStart"/>
      <w:r w:rsidRPr="00F26041">
        <w:rPr>
          <w:rFonts w:ascii="Times New Roman" w:eastAsia="Times New Roman" w:hAnsi="Times New Roman" w:cs="Times New Roman"/>
          <w:sz w:val="32"/>
          <w:szCs w:val="32"/>
          <w:lang w:val="en-GB" w:eastAsia="en-GB"/>
        </w:rPr>
        <w:t>For</w:t>
      </w:r>
      <w:proofErr w:type="gramEnd"/>
      <w:r w:rsidRPr="00F26041">
        <w:rPr>
          <w:rFonts w:ascii="Times New Roman" w:eastAsia="Times New Roman" w:hAnsi="Times New Roman" w:cs="Times New Roman"/>
          <w:sz w:val="32"/>
          <w:szCs w:val="32"/>
          <w:lang w:val="en-GB" w:eastAsia="en-GB"/>
        </w:rPr>
        <w:t xml:space="preserve"> Health and Social Care</w:t>
      </w:r>
    </w:p>
    <w:p w14:paraId="2DDE77C3" w14:textId="77777777" w:rsidR="008043B2" w:rsidRPr="00F26041" w:rsidRDefault="008043B2" w:rsidP="008043B2">
      <w:pPr>
        <w:spacing w:after="25" w:line="259" w:lineRule="auto"/>
        <w:ind w:left="83"/>
        <w:jc w:val="center"/>
        <w:rPr>
          <w:rFonts w:ascii="Times New Roman" w:eastAsia="Times New Roman" w:hAnsi="Times New Roman" w:cs="Times New Roman"/>
          <w:sz w:val="32"/>
          <w:szCs w:val="32"/>
          <w:lang w:val="en-GB" w:eastAsia="en-GB"/>
        </w:rPr>
      </w:pPr>
      <w:r w:rsidRPr="00F26041">
        <w:rPr>
          <w:rFonts w:ascii="Times New Roman" w:eastAsia="Times New Roman" w:hAnsi="Times New Roman" w:cs="Times New Roman"/>
          <w:sz w:val="32"/>
          <w:szCs w:val="32"/>
          <w:lang w:val="en-GB" w:eastAsia="en-GB"/>
        </w:rPr>
        <w:t xml:space="preserve">Lecturer’s Name: Diya </w:t>
      </w:r>
      <w:proofErr w:type="spellStart"/>
      <w:r w:rsidRPr="00F26041">
        <w:rPr>
          <w:rFonts w:ascii="Times New Roman" w:eastAsia="Times New Roman" w:hAnsi="Times New Roman" w:cs="Times New Roman"/>
          <w:sz w:val="32"/>
          <w:szCs w:val="32"/>
          <w:lang w:val="en-GB" w:eastAsia="en-GB"/>
        </w:rPr>
        <w:t>Ganguly</w:t>
      </w:r>
      <w:proofErr w:type="spellEnd"/>
    </w:p>
    <w:p w14:paraId="4AA5467C" w14:textId="77777777" w:rsidR="008043B2" w:rsidRPr="00F26041" w:rsidRDefault="008043B2" w:rsidP="008043B2">
      <w:pPr>
        <w:spacing w:after="20" w:line="259" w:lineRule="auto"/>
        <w:ind w:left="83"/>
        <w:jc w:val="center"/>
        <w:rPr>
          <w:rFonts w:ascii="Times New Roman" w:eastAsia="Times New Roman" w:hAnsi="Times New Roman" w:cs="Times New Roman"/>
          <w:sz w:val="32"/>
          <w:szCs w:val="32"/>
          <w:lang w:val="en-GB" w:eastAsia="en-GB"/>
        </w:rPr>
      </w:pPr>
      <w:r w:rsidRPr="00F26041">
        <w:rPr>
          <w:rFonts w:ascii="Times New Roman" w:eastAsia="Times New Roman" w:hAnsi="Times New Roman" w:cs="Times New Roman"/>
          <w:b/>
          <w:sz w:val="32"/>
          <w:szCs w:val="32"/>
          <w:lang w:val="en-GB" w:eastAsia="en-GB"/>
        </w:rPr>
        <w:t xml:space="preserve"> </w:t>
      </w:r>
    </w:p>
    <w:p w14:paraId="418DEA4C" w14:textId="77777777" w:rsidR="008043B2" w:rsidRPr="00F26041" w:rsidRDefault="008043B2" w:rsidP="008043B2">
      <w:pPr>
        <w:spacing w:after="25" w:line="259" w:lineRule="auto"/>
        <w:ind w:left="83"/>
        <w:jc w:val="center"/>
        <w:rPr>
          <w:rFonts w:ascii="Times New Roman" w:eastAsia="Times New Roman" w:hAnsi="Times New Roman" w:cs="Times New Roman"/>
          <w:sz w:val="32"/>
          <w:szCs w:val="32"/>
          <w:lang w:val="en-GB" w:eastAsia="en-GB"/>
        </w:rPr>
      </w:pPr>
      <w:r w:rsidRPr="00F26041">
        <w:rPr>
          <w:rFonts w:ascii="Times New Roman" w:eastAsia="Times New Roman" w:hAnsi="Times New Roman" w:cs="Times New Roman"/>
          <w:b/>
          <w:sz w:val="32"/>
          <w:szCs w:val="32"/>
          <w:lang w:val="en-GB" w:eastAsia="en-GB"/>
        </w:rPr>
        <w:t xml:space="preserve"> </w:t>
      </w:r>
    </w:p>
    <w:p w14:paraId="7C624AFC" w14:textId="77777777" w:rsidR="008043B2" w:rsidRPr="00F26041" w:rsidRDefault="008043B2" w:rsidP="008043B2">
      <w:pPr>
        <w:spacing w:after="25" w:line="259" w:lineRule="auto"/>
        <w:ind w:left="83"/>
        <w:jc w:val="center"/>
        <w:rPr>
          <w:rFonts w:ascii="Times New Roman" w:eastAsia="Times New Roman" w:hAnsi="Times New Roman" w:cs="Times New Roman"/>
          <w:sz w:val="32"/>
          <w:szCs w:val="32"/>
          <w:lang w:val="en-GB" w:eastAsia="en-GB"/>
        </w:rPr>
      </w:pPr>
      <w:r w:rsidRPr="00F26041">
        <w:rPr>
          <w:rFonts w:ascii="Times New Roman" w:eastAsia="Times New Roman" w:hAnsi="Times New Roman" w:cs="Times New Roman"/>
          <w:b/>
          <w:sz w:val="32"/>
          <w:szCs w:val="32"/>
          <w:lang w:val="en-GB" w:eastAsia="en-GB"/>
        </w:rPr>
        <w:t xml:space="preserve"> </w:t>
      </w:r>
    </w:p>
    <w:p w14:paraId="0B4F574B" w14:textId="77777777" w:rsidR="00B04571" w:rsidRPr="00F26041" w:rsidRDefault="00B04571" w:rsidP="00B04571">
      <w:pPr>
        <w:spacing w:line="360" w:lineRule="auto"/>
        <w:jc w:val="center"/>
        <w:rPr>
          <w:rFonts w:ascii="Times New Roman" w:eastAsia="Times New Roman" w:hAnsi="Times New Roman" w:cs="Times New Roman"/>
          <w:b/>
          <w:sz w:val="32"/>
          <w:szCs w:val="32"/>
        </w:rPr>
      </w:pPr>
    </w:p>
    <w:p w14:paraId="3609B20F" w14:textId="77777777" w:rsidR="00B04571" w:rsidRPr="00F26041" w:rsidRDefault="00B04571" w:rsidP="00B04571">
      <w:pPr>
        <w:spacing w:line="360" w:lineRule="auto"/>
        <w:jc w:val="center"/>
        <w:rPr>
          <w:rFonts w:ascii="Times New Roman" w:eastAsia="Times New Roman" w:hAnsi="Times New Roman" w:cs="Times New Roman"/>
          <w:b/>
          <w:sz w:val="32"/>
          <w:szCs w:val="32"/>
        </w:rPr>
      </w:pPr>
    </w:p>
    <w:p w14:paraId="2D00BCFF" w14:textId="77777777" w:rsidR="00B04571" w:rsidRPr="00F26041" w:rsidRDefault="00B04571" w:rsidP="00B04571">
      <w:pPr>
        <w:spacing w:line="360" w:lineRule="auto"/>
        <w:jc w:val="center"/>
        <w:rPr>
          <w:rFonts w:ascii="Times New Roman" w:eastAsia="Times New Roman" w:hAnsi="Times New Roman" w:cs="Times New Roman"/>
          <w:b/>
          <w:sz w:val="32"/>
          <w:szCs w:val="32"/>
        </w:rPr>
      </w:pPr>
    </w:p>
    <w:p w14:paraId="105F4A6C" w14:textId="77777777" w:rsidR="00B04571" w:rsidRPr="00F26041" w:rsidRDefault="00B04571" w:rsidP="00B04571">
      <w:pPr>
        <w:spacing w:line="360" w:lineRule="auto"/>
        <w:jc w:val="center"/>
        <w:rPr>
          <w:rFonts w:ascii="Times New Roman" w:eastAsia="Times New Roman" w:hAnsi="Times New Roman" w:cs="Times New Roman"/>
          <w:b/>
          <w:sz w:val="32"/>
          <w:szCs w:val="32"/>
        </w:rPr>
      </w:pPr>
    </w:p>
    <w:p w14:paraId="32B6C529" w14:textId="77777777" w:rsidR="00B04571" w:rsidRPr="00F26041" w:rsidRDefault="00B04571" w:rsidP="00B04571">
      <w:pPr>
        <w:spacing w:line="360" w:lineRule="auto"/>
        <w:jc w:val="center"/>
        <w:rPr>
          <w:rFonts w:ascii="Times New Roman" w:eastAsia="Times New Roman" w:hAnsi="Times New Roman" w:cs="Times New Roman"/>
          <w:b/>
          <w:sz w:val="32"/>
          <w:szCs w:val="32"/>
        </w:rPr>
      </w:pPr>
    </w:p>
    <w:p w14:paraId="28B68B04" w14:textId="77777777" w:rsidR="00B04571" w:rsidRPr="00F26041" w:rsidRDefault="00B04571" w:rsidP="00B04571">
      <w:pPr>
        <w:spacing w:line="360" w:lineRule="auto"/>
        <w:jc w:val="center"/>
        <w:rPr>
          <w:rFonts w:ascii="Times New Roman" w:eastAsia="Times New Roman" w:hAnsi="Times New Roman" w:cs="Times New Roman"/>
          <w:b/>
          <w:sz w:val="32"/>
          <w:szCs w:val="32"/>
        </w:rPr>
      </w:pPr>
    </w:p>
    <w:p w14:paraId="7DFFD91D" w14:textId="77777777" w:rsidR="00B04571" w:rsidRPr="00F26041" w:rsidRDefault="00B04571" w:rsidP="00B04571">
      <w:pPr>
        <w:spacing w:line="360" w:lineRule="auto"/>
        <w:jc w:val="center"/>
        <w:rPr>
          <w:rFonts w:ascii="Times New Roman" w:eastAsia="Times New Roman" w:hAnsi="Times New Roman" w:cs="Times New Roman"/>
          <w:b/>
          <w:sz w:val="32"/>
          <w:szCs w:val="32"/>
        </w:rPr>
      </w:pPr>
    </w:p>
    <w:p w14:paraId="5B39245F" w14:textId="77777777" w:rsidR="00B04571" w:rsidRPr="00F26041" w:rsidRDefault="00B04571" w:rsidP="00B04571">
      <w:pPr>
        <w:spacing w:line="360" w:lineRule="auto"/>
        <w:jc w:val="center"/>
        <w:rPr>
          <w:rFonts w:ascii="Times New Roman" w:eastAsia="Times New Roman" w:hAnsi="Times New Roman" w:cs="Times New Roman"/>
          <w:b/>
          <w:sz w:val="32"/>
          <w:szCs w:val="32"/>
        </w:rPr>
      </w:pPr>
      <w:r w:rsidRPr="00F26041">
        <w:rPr>
          <w:rFonts w:ascii="Times New Roman" w:eastAsia="Times New Roman" w:hAnsi="Times New Roman" w:cs="Times New Roman"/>
          <w:b/>
          <w:sz w:val="32"/>
          <w:szCs w:val="32"/>
        </w:rPr>
        <w:br w:type="page"/>
      </w:r>
    </w:p>
    <w:p w14:paraId="3A352DA6" w14:textId="77777777" w:rsidR="00184C52" w:rsidRPr="00F26041" w:rsidRDefault="00B04571" w:rsidP="00184C52">
      <w:pPr>
        <w:spacing w:line="360" w:lineRule="auto"/>
        <w:jc w:val="center"/>
        <w:rPr>
          <w:rFonts w:ascii="Times New Roman" w:eastAsia="Times New Roman" w:hAnsi="Times New Roman" w:cs="Times New Roman"/>
          <w:b/>
          <w:sz w:val="24"/>
          <w:szCs w:val="24"/>
        </w:rPr>
      </w:pPr>
      <w:r w:rsidRPr="00F26041">
        <w:rPr>
          <w:rFonts w:ascii="Times New Roman" w:eastAsia="Times New Roman" w:hAnsi="Times New Roman" w:cs="Times New Roman"/>
          <w:b/>
          <w:sz w:val="24"/>
          <w:szCs w:val="24"/>
        </w:rPr>
        <w:lastRenderedPageBreak/>
        <w:t>Table of Contents</w:t>
      </w:r>
    </w:p>
    <w:p w14:paraId="25250AAE" w14:textId="77777777" w:rsidR="00184C52" w:rsidRPr="00F26041" w:rsidRDefault="00B07D43" w:rsidP="00184C52">
      <w:pPr>
        <w:pStyle w:val="TOC1"/>
        <w:tabs>
          <w:tab w:val="right" w:leader="dot" w:pos="9019"/>
        </w:tabs>
        <w:spacing w:line="360" w:lineRule="auto"/>
        <w:jc w:val="both"/>
        <w:rPr>
          <w:rFonts w:ascii="Times New Roman" w:hAnsi="Times New Roman" w:cs="Times New Roman"/>
          <w:noProof/>
          <w:sz w:val="24"/>
          <w:szCs w:val="24"/>
        </w:rPr>
      </w:pPr>
      <w:r w:rsidRPr="00F26041">
        <w:rPr>
          <w:rFonts w:ascii="Times New Roman" w:eastAsia="Times New Roman" w:hAnsi="Times New Roman" w:cs="Times New Roman"/>
          <w:b/>
          <w:sz w:val="24"/>
          <w:szCs w:val="24"/>
        </w:rPr>
        <w:fldChar w:fldCharType="begin"/>
      </w:r>
      <w:r w:rsidR="00184C52" w:rsidRPr="00F26041">
        <w:rPr>
          <w:rFonts w:ascii="Times New Roman" w:eastAsia="Times New Roman" w:hAnsi="Times New Roman" w:cs="Times New Roman"/>
          <w:b/>
          <w:sz w:val="24"/>
          <w:szCs w:val="24"/>
        </w:rPr>
        <w:instrText xml:space="preserve"> TOC \o "1-2" \h \z \u </w:instrText>
      </w:r>
      <w:r w:rsidRPr="00F26041">
        <w:rPr>
          <w:rFonts w:ascii="Times New Roman" w:eastAsia="Times New Roman" w:hAnsi="Times New Roman" w:cs="Times New Roman"/>
          <w:b/>
          <w:sz w:val="24"/>
          <w:szCs w:val="24"/>
        </w:rPr>
        <w:fldChar w:fldCharType="separate"/>
      </w:r>
      <w:hyperlink w:anchor="_Toc46507486" w:history="1">
        <w:r w:rsidR="00184C52" w:rsidRPr="00F26041">
          <w:rPr>
            <w:rStyle w:val="Hyperlink"/>
            <w:rFonts w:ascii="Times New Roman" w:hAnsi="Times New Roman" w:cs="Times New Roman"/>
            <w:noProof/>
            <w:color w:val="auto"/>
            <w:sz w:val="24"/>
            <w:szCs w:val="24"/>
          </w:rPr>
          <w:t>Assessment Component 2</w:t>
        </w:r>
        <w:r w:rsidR="00184C52" w:rsidRPr="00F26041">
          <w:rPr>
            <w:rFonts w:ascii="Times New Roman" w:hAnsi="Times New Roman" w:cs="Times New Roman"/>
            <w:noProof/>
            <w:webHidden/>
            <w:sz w:val="24"/>
            <w:szCs w:val="24"/>
          </w:rPr>
          <w:tab/>
        </w:r>
        <w:r w:rsidRPr="00F26041">
          <w:rPr>
            <w:rFonts w:ascii="Times New Roman" w:hAnsi="Times New Roman" w:cs="Times New Roman"/>
            <w:noProof/>
            <w:webHidden/>
            <w:sz w:val="24"/>
            <w:szCs w:val="24"/>
          </w:rPr>
          <w:fldChar w:fldCharType="begin"/>
        </w:r>
        <w:r w:rsidR="00184C52" w:rsidRPr="00F26041">
          <w:rPr>
            <w:rFonts w:ascii="Times New Roman" w:hAnsi="Times New Roman" w:cs="Times New Roman"/>
            <w:noProof/>
            <w:webHidden/>
            <w:sz w:val="24"/>
            <w:szCs w:val="24"/>
          </w:rPr>
          <w:instrText xml:space="preserve"> PAGEREF _Toc46507486 \h </w:instrText>
        </w:r>
        <w:r w:rsidRPr="00F26041">
          <w:rPr>
            <w:rFonts w:ascii="Times New Roman" w:hAnsi="Times New Roman" w:cs="Times New Roman"/>
            <w:noProof/>
            <w:webHidden/>
            <w:sz w:val="24"/>
            <w:szCs w:val="24"/>
          </w:rPr>
        </w:r>
        <w:r w:rsidRPr="00F26041">
          <w:rPr>
            <w:rFonts w:ascii="Times New Roman" w:hAnsi="Times New Roman" w:cs="Times New Roman"/>
            <w:noProof/>
            <w:webHidden/>
            <w:sz w:val="24"/>
            <w:szCs w:val="24"/>
          </w:rPr>
          <w:fldChar w:fldCharType="separate"/>
        </w:r>
        <w:r w:rsidR="00F26041">
          <w:rPr>
            <w:rFonts w:ascii="Times New Roman" w:hAnsi="Times New Roman" w:cs="Times New Roman"/>
            <w:noProof/>
            <w:webHidden/>
            <w:sz w:val="24"/>
            <w:szCs w:val="24"/>
          </w:rPr>
          <w:t>2</w:t>
        </w:r>
        <w:r w:rsidRPr="00F26041">
          <w:rPr>
            <w:rFonts w:ascii="Times New Roman" w:hAnsi="Times New Roman" w:cs="Times New Roman"/>
            <w:noProof/>
            <w:webHidden/>
            <w:sz w:val="24"/>
            <w:szCs w:val="24"/>
          </w:rPr>
          <w:fldChar w:fldCharType="end"/>
        </w:r>
      </w:hyperlink>
    </w:p>
    <w:p w14:paraId="191772BB" w14:textId="77777777" w:rsidR="00184C52" w:rsidRPr="00F26041" w:rsidRDefault="00F26041" w:rsidP="00184C52">
      <w:pPr>
        <w:pStyle w:val="TOC2"/>
        <w:tabs>
          <w:tab w:val="right" w:leader="dot" w:pos="9019"/>
        </w:tabs>
        <w:spacing w:line="360" w:lineRule="auto"/>
        <w:jc w:val="both"/>
        <w:rPr>
          <w:rFonts w:ascii="Times New Roman" w:hAnsi="Times New Roman" w:cs="Times New Roman"/>
          <w:noProof/>
          <w:sz w:val="24"/>
          <w:szCs w:val="24"/>
        </w:rPr>
      </w:pPr>
      <w:hyperlink w:anchor="_Toc46507487" w:history="1">
        <w:r w:rsidR="00184C52" w:rsidRPr="00F26041">
          <w:rPr>
            <w:rStyle w:val="Hyperlink"/>
            <w:rFonts w:ascii="Times New Roman" w:hAnsi="Times New Roman" w:cs="Times New Roman"/>
            <w:noProof/>
            <w:color w:val="auto"/>
            <w:sz w:val="24"/>
            <w:szCs w:val="24"/>
          </w:rPr>
          <w:t>Introduction</w:t>
        </w:r>
        <w:r w:rsidR="00184C52" w:rsidRPr="00F26041">
          <w:rPr>
            <w:rFonts w:ascii="Times New Roman" w:hAnsi="Times New Roman" w:cs="Times New Roman"/>
            <w:noProof/>
            <w:webHidden/>
            <w:sz w:val="24"/>
            <w:szCs w:val="24"/>
          </w:rPr>
          <w:tab/>
        </w:r>
        <w:r w:rsidR="00B07D43" w:rsidRPr="00F26041">
          <w:rPr>
            <w:rFonts w:ascii="Times New Roman" w:hAnsi="Times New Roman" w:cs="Times New Roman"/>
            <w:noProof/>
            <w:webHidden/>
            <w:sz w:val="24"/>
            <w:szCs w:val="24"/>
          </w:rPr>
          <w:fldChar w:fldCharType="begin"/>
        </w:r>
        <w:r w:rsidR="00184C52" w:rsidRPr="00F26041">
          <w:rPr>
            <w:rFonts w:ascii="Times New Roman" w:hAnsi="Times New Roman" w:cs="Times New Roman"/>
            <w:noProof/>
            <w:webHidden/>
            <w:sz w:val="24"/>
            <w:szCs w:val="24"/>
          </w:rPr>
          <w:instrText xml:space="preserve"> PAGEREF _Toc46507487 \h </w:instrText>
        </w:r>
        <w:r w:rsidR="00B07D43" w:rsidRPr="00F26041">
          <w:rPr>
            <w:rFonts w:ascii="Times New Roman" w:hAnsi="Times New Roman" w:cs="Times New Roman"/>
            <w:noProof/>
            <w:webHidden/>
            <w:sz w:val="24"/>
            <w:szCs w:val="24"/>
          </w:rPr>
        </w:r>
        <w:r w:rsidR="00B07D43" w:rsidRPr="00F2604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w:t>
        </w:r>
        <w:r w:rsidR="00B07D43" w:rsidRPr="00F26041">
          <w:rPr>
            <w:rFonts w:ascii="Times New Roman" w:hAnsi="Times New Roman" w:cs="Times New Roman"/>
            <w:noProof/>
            <w:webHidden/>
            <w:sz w:val="24"/>
            <w:szCs w:val="24"/>
          </w:rPr>
          <w:fldChar w:fldCharType="end"/>
        </w:r>
      </w:hyperlink>
    </w:p>
    <w:p w14:paraId="33992848" w14:textId="77777777" w:rsidR="00184C52" w:rsidRPr="00F26041" w:rsidRDefault="00F26041" w:rsidP="00184C52">
      <w:pPr>
        <w:pStyle w:val="TOC2"/>
        <w:tabs>
          <w:tab w:val="right" w:leader="dot" w:pos="9019"/>
        </w:tabs>
        <w:spacing w:line="360" w:lineRule="auto"/>
        <w:jc w:val="both"/>
        <w:rPr>
          <w:rFonts w:ascii="Times New Roman" w:hAnsi="Times New Roman" w:cs="Times New Roman"/>
          <w:noProof/>
          <w:sz w:val="24"/>
          <w:szCs w:val="24"/>
        </w:rPr>
      </w:pPr>
      <w:hyperlink w:anchor="_Toc46507488" w:history="1">
        <w:r w:rsidR="00184C52" w:rsidRPr="00F26041">
          <w:rPr>
            <w:rStyle w:val="Hyperlink"/>
            <w:rFonts w:ascii="Times New Roman" w:hAnsi="Times New Roman" w:cs="Times New Roman"/>
            <w:noProof/>
            <w:color w:val="auto"/>
            <w:sz w:val="24"/>
            <w:szCs w:val="24"/>
          </w:rPr>
          <w:t>Reflection of psychological theories and researches</w:t>
        </w:r>
        <w:bookmarkStart w:id="0" w:name="_GoBack"/>
        <w:bookmarkEnd w:id="0"/>
        <w:r w:rsidR="00184C52" w:rsidRPr="00F26041">
          <w:rPr>
            <w:rFonts w:ascii="Times New Roman" w:hAnsi="Times New Roman" w:cs="Times New Roman"/>
            <w:noProof/>
            <w:webHidden/>
            <w:sz w:val="24"/>
            <w:szCs w:val="24"/>
          </w:rPr>
          <w:tab/>
        </w:r>
        <w:r w:rsidR="00B07D43" w:rsidRPr="00F26041">
          <w:rPr>
            <w:rFonts w:ascii="Times New Roman" w:hAnsi="Times New Roman" w:cs="Times New Roman"/>
            <w:noProof/>
            <w:webHidden/>
            <w:sz w:val="24"/>
            <w:szCs w:val="24"/>
          </w:rPr>
          <w:fldChar w:fldCharType="begin"/>
        </w:r>
        <w:r w:rsidR="00184C52" w:rsidRPr="00F26041">
          <w:rPr>
            <w:rFonts w:ascii="Times New Roman" w:hAnsi="Times New Roman" w:cs="Times New Roman"/>
            <w:noProof/>
            <w:webHidden/>
            <w:sz w:val="24"/>
            <w:szCs w:val="24"/>
          </w:rPr>
          <w:instrText xml:space="preserve"> PAGEREF _Toc46507488 \h </w:instrText>
        </w:r>
        <w:r w:rsidR="00B07D43" w:rsidRPr="00F26041">
          <w:rPr>
            <w:rFonts w:ascii="Times New Roman" w:hAnsi="Times New Roman" w:cs="Times New Roman"/>
            <w:noProof/>
            <w:webHidden/>
            <w:sz w:val="24"/>
            <w:szCs w:val="24"/>
          </w:rPr>
        </w:r>
        <w:r w:rsidR="00B07D43" w:rsidRPr="00F2604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w:t>
        </w:r>
        <w:r w:rsidR="00B07D43" w:rsidRPr="00F26041">
          <w:rPr>
            <w:rFonts w:ascii="Times New Roman" w:hAnsi="Times New Roman" w:cs="Times New Roman"/>
            <w:noProof/>
            <w:webHidden/>
            <w:sz w:val="24"/>
            <w:szCs w:val="24"/>
          </w:rPr>
          <w:fldChar w:fldCharType="end"/>
        </w:r>
      </w:hyperlink>
    </w:p>
    <w:p w14:paraId="15AB1C6A" w14:textId="77777777" w:rsidR="00184C52" w:rsidRPr="00F26041" w:rsidRDefault="00F26041" w:rsidP="00184C52">
      <w:pPr>
        <w:pStyle w:val="TOC2"/>
        <w:tabs>
          <w:tab w:val="right" w:leader="dot" w:pos="9019"/>
        </w:tabs>
        <w:spacing w:line="360" w:lineRule="auto"/>
        <w:jc w:val="both"/>
        <w:rPr>
          <w:rFonts w:ascii="Times New Roman" w:hAnsi="Times New Roman" w:cs="Times New Roman"/>
          <w:noProof/>
          <w:sz w:val="24"/>
          <w:szCs w:val="24"/>
        </w:rPr>
      </w:pPr>
      <w:hyperlink w:anchor="_Toc46507489" w:history="1">
        <w:r w:rsidR="00184C52" w:rsidRPr="00F26041">
          <w:rPr>
            <w:rStyle w:val="Hyperlink"/>
            <w:rFonts w:ascii="Times New Roman" w:hAnsi="Times New Roman" w:cs="Times New Roman"/>
            <w:noProof/>
            <w:color w:val="auto"/>
            <w:sz w:val="24"/>
            <w:szCs w:val="24"/>
          </w:rPr>
          <w:t>Roles as a health care professionals in applying psychological perspectives</w:t>
        </w:r>
        <w:r w:rsidR="00184C52" w:rsidRPr="00F26041">
          <w:rPr>
            <w:rFonts w:ascii="Times New Roman" w:hAnsi="Times New Roman" w:cs="Times New Roman"/>
            <w:noProof/>
            <w:webHidden/>
            <w:sz w:val="24"/>
            <w:szCs w:val="24"/>
          </w:rPr>
          <w:tab/>
        </w:r>
        <w:r w:rsidR="00B07D43" w:rsidRPr="00F26041">
          <w:rPr>
            <w:rFonts w:ascii="Times New Roman" w:hAnsi="Times New Roman" w:cs="Times New Roman"/>
            <w:noProof/>
            <w:webHidden/>
            <w:sz w:val="24"/>
            <w:szCs w:val="24"/>
          </w:rPr>
          <w:fldChar w:fldCharType="begin"/>
        </w:r>
        <w:r w:rsidR="00184C52" w:rsidRPr="00F26041">
          <w:rPr>
            <w:rFonts w:ascii="Times New Roman" w:hAnsi="Times New Roman" w:cs="Times New Roman"/>
            <w:noProof/>
            <w:webHidden/>
            <w:sz w:val="24"/>
            <w:szCs w:val="24"/>
          </w:rPr>
          <w:instrText xml:space="preserve"> PAGEREF _Toc46507489 \h </w:instrText>
        </w:r>
        <w:r w:rsidR="00B07D43" w:rsidRPr="00F26041">
          <w:rPr>
            <w:rFonts w:ascii="Times New Roman" w:hAnsi="Times New Roman" w:cs="Times New Roman"/>
            <w:noProof/>
            <w:webHidden/>
            <w:sz w:val="24"/>
            <w:szCs w:val="24"/>
          </w:rPr>
        </w:r>
        <w:r w:rsidR="00B07D43" w:rsidRPr="00F2604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00B07D43" w:rsidRPr="00F26041">
          <w:rPr>
            <w:rFonts w:ascii="Times New Roman" w:hAnsi="Times New Roman" w:cs="Times New Roman"/>
            <w:noProof/>
            <w:webHidden/>
            <w:sz w:val="24"/>
            <w:szCs w:val="24"/>
          </w:rPr>
          <w:fldChar w:fldCharType="end"/>
        </w:r>
      </w:hyperlink>
    </w:p>
    <w:p w14:paraId="606DC235" w14:textId="77777777" w:rsidR="00184C52" w:rsidRPr="00F26041" w:rsidRDefault="00F26041" w:rsidP="00184C52">
      <w:pPr>
        <w:pStyle w:val="TOC2"/>
        <w:tabs>
          <w:tab w:val="right" w:leader="dot" w:pos="9019"/>
        </w:tabs>
        <w:spacing w:line="360" w:lineRule="auto"/>
        <w:jc w:val="both"/>
        <w:rPr>
          <w:rFonts w:ascii="Times New Roman" w:hAnsi="Times New Roman" w:cs="Times New Roman"/>
          <w:noProof/>
          <w:sz w:val="24"/>
          <w:szCs w:val="24"/>
        </w:rPr>
      </w:pPr>
      <w:hyperlink w:anchor="_Toc46507490" w:history="1">
        <w:r w:rsidR="00184C52" w:rsidRPr="00F26041">
          <w:rPr>
            <w:rStyle w:val="Hyperlink"/>
            <w:rFonts w:ascii="Times New Roman" w:hAnsi="Times New Roman" w:cs="Times New Roman"/>
            <w:noProof/>
            <w:color w:val="auto"/>
            <w:sz w:val="24"/>
            <w:szCs w:val="24"/>
          </w:rPr>
          <w:t>Relation of this learning with health and social care practices</w:t>
        </w:r>
        <w:r w:rsidR="00184C52" w:rsidRPr="00F26041">
          <w:rPr>
            <w:rFonts w:ascii="Times New Roman" w:hAnsi="Times New Roman" w:cs="Times New Roman"/>
            <w:noProof/>
            <w:webHidden/>
            <w:sz w:val="24"/>
            <w:szCs w:val="24"/>
          </w:rPr>
          <w:tab/>
        </w:r>
        <w:r w:rsidR="00B07D43" w:rsidRPr="00F26041">
          <w:rPr>
            <w:rFonts w:ascii="Times New Roman" w:hAnsi="Times New Roman" w:cs="Times New Roman"/>
            <w:noProof/>
            <w:webHidden/>
            <w:sz w:val="24"/>
            <w:szCs w:val="24"/>
          </w:rPr>
          <w:fldChar w:fldCharType="begin"/>
        </w:r>
        <w:r w:rsidR="00184C52" w:rsidRPr="00F26041">
          <w:rPr>
            <w:rFonts w:ascii="Times New Roman" w:hAnsi="Times New Roman" w:cs="Times New Roman"/>
            <w:noProof/>
            <w:webHidden/>
            <w:sz w:val="24"/>
            <w:szCs w:val="24"/>
          </w:rPr>
          <w:instrText xml:space="preserve"> PAGEREF _Toc46507490 \h </w:instrText>
        </w:r>
        <w:r w:rsidR="00B07D43" w:rsidRPr="00F26041">
          <w:rPr>
            <w:rFonts w:ascii="Times New Roman" w:hAnsi="Times New Roman" w:cs="Times New Roman"/>
            <w:noProof/>
            <w:webHidden/>
            <w:sz w:val="24"/>
            <w:szCs w:val="24"/>
          </w:rPr>
        </w:r>
        <w:r w:rsidR="00B07D43" w:rsidRPr="00F2604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00B07D43" w:rsidRPr="00F26041">
          <w:rPr>
            <w:rFonts w:ascii="Times New Roman" w:hAnsi="Times New Roman" w:cs="Times New Roman"/>
            <w:noProof/>
            <w:webHidden/>
            <w:sz w:val="24"/>
            <w:szCs w:val="24"/>
          </w:rPr>
          <w:fldChar w:fldCharType="end"/>
        </w:r>
      </w:hyperlink>
    </w:p>
    <w:p w14:paraId="6DC051D4" w14:textId="77777777" w:rsidR="00184C52" w:rsidRPr="00F26041" w:rsidRDefault="00F26041" w:rsidP="00184C52">
      <w:pPr>
        <w:pStyle w:val="TOC2"/>
        <w:tabs>
          <w:tab w:val="right" w:leader="dot" w:pos="9019"/>
        </w:tabs>
        <w:spacing w:line="360" w:lineRule="auto"/>
        <w:jc w:val="both"/>
        <w:rPr>
          <w:rFonts w:ascii="Times New Roman" w:hAnsi="Times New Roman" w:cs="Times New Roman"/>
          <w:noProof/>
          <w:sz w:val="24"/>
          <w:szCs w:val="24"/>
        </w:rPr>
      </w:pPr>
      <w:hyperlink w:anchor="_Toc46507491" w:history="1">
        <w:r w:rsidR="00184C52" w:rsidRPr="00F26041">
          <w:rPr>
            <w:rStyle w:val="Hyperlink"/>
            <w:rFonts w:ascii="Times New Roman" w:hAnsi="Times New Roman" w:cs="Times New Roman"/>
            <w:noProof/>
            <w:color w:val="auto"/>
            <w:sz w:val="24"/>
            <w:szCs w:val="24"/>
          </w:rPr>
          <w:t>Conclusion</w:t>
        </w:r>
        <w:r w:rsidR="00184C52" w:rsidRPr="00F26041">
          <w:rPr>
            <w:rFonts w:ascii="Times New Roman" w:hAnsi="Times New Roman" w:cs="Times New Roman"/>
            <w:noProof/>
            <w:webHidden/>
            <w:sz w:val="24"/>
            <w:szCs w:val="24"/>
          </w:rPr>
          <w:tab/>
        </w:r>
        <w:r w:rsidR="00B07D43" w:rsidRPr="00F26041">
          <w:rPr>
            <w:rFonts w:ascii="Times New Roman" w:hAnsi="Times New Roman" w:cs="Times New Roman"/>
            <w:noProof/>
            <w:webHidden/>
            <w:sz w:val="24"/>
            <w:szCs w:val="24"/>
          </w:rPr>
          <w:fldChar w:fldCharType="begin"/>
        </w:r>
        <w:r w:rsidR="00184C52" w:rsidRPr="00F26041">
          <w:rPr>
            <w:rFonts w:ascii="Times New Roman" w:hAnsi="Times New Roman" w:cs="Times New Roman"/>
            <w:noProof/>
            <w:webHidden/>
            <w:sz w:val="24"/>
            <w:szCs w:val="24"/>
          </w:rPr>
          <w:instrText xml:space="preserve"> PAGEREF _Toc46507491 \h </w:instrText>
        </w:r>
        <w:r w:rsidR="00B07D43" w:rsidRPr="00F26041">
          <w:rPr>
            <w:rFonts w:ascii="Times New Roman" w:hAnsi="Times New Roman" w:cs="Times New Roman"/>
            <w:noProof/>
            <w:webHidden/>
            <w:sz w:val="24"/>
            <w:szCs w:val="24"/>
          </w:rPr>
        </w:r>
        <w:r w:rsidR="00B07D43" w:rsidRPr="00F2604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7</w:t>
        </w:r>
        <w:r w:rsidR="00B07D43" w:rsidRPr="00F26041">
          <w:rPr>
            <w:rFonts w:ascii="Times New Roman" w:hAnsi="Times New Roman" w:cs="Times New Roman"/>
            <w:noProof/>
            <w:webHidden/>
            <w:sz w:val="24"/>
            <w:szCs w:val="24"/>
          </w:rPr>
          <w:fldChar w:fldCharType="end"/>
        </w:r>
      </w:hyperlink>
    </w:p>
    <w:p w14:paraId="06102569" w14:textId="77777777" w:rsidR="00184C52" w:rsidRPr="00F26041" w:rsidRDefault="00F26041" w:rsidP="00184C52">
      <w:pPr>
        <w:pStyle w:val="TOC1"/>
        <w:tabs>
          <w:tab w:val="right" w:leader="dot" w:pos="9019"/>
        </w:tabs>
        <w:spacing w:line="360" w:lineRule="auto"/>
        <w:jc w:val="both"/>
        <w:rPr>
          <w:rFonts w:ascii="Times New Roman" w:hAnsi="Times New Roman" w:cs="Times New Roman"/>
          <w:noProof/>
          <w:sz w:val="24"/>
          <w:szCs w:val="24"/>
        </w:rPr>
      </w:pPr>
      <w:hyperlink w:anchor="_Toc46507492" w:history="1">
        <w:r w:rsidR="00184C52" w:rsidRPr="00F26041">
          <w:rPr>
            <w:rStyle w:val="Hyperlink"/>
            <w:rFonts w:ascii="Times New Roman" w:hAnsi="Times New Roman" w:cs="Times New Roman"/>
            <w:noProof/>
            <w:color w:val="auto"/>
            <w:sz w:val="24"/>
            <w:szCs w:val="24"/>
          </w:rPr>
          <w:t>References</w:t>
        </w:r>
        <w:r w:rsidR="00184C52" w:rsidRPr="00F26041">
          <w:rPr>
            <w:rFonts w:ascii="Times New Roman" w:hAnsi="Times New Roman" w:cs="Times New Roman"/>
            <w:noProof/>
            <w:webHidden/>
            <w:sz w:val="24"/>
            <w:szCs w:val="24"/>
          </w:rPr>
          <w:tab/>
        </w:r>
        <w:r w:rsidR="00B07D43" w:rsidRPr="00F26041">
          <w:rPr>
            <w:rFonts w:ascii="Times New Roman" w:hAnsi="Times New Roman" w:cs="Times New Roman"/>
            <w:noProof/>
            <w:webHidden/>
            <w:sz w:val="24"/>
            <w:szCs w:val="24"/>
          </w:rPr>
          <w:fldChar w:fldCharType="begin"/>
        </w:r>
        <w:r w:rsidR="00184C52" w:rsidRPr="00F26041">
          <w:rPr>
            <w:rFonts w:ascii="Times New Roman" w:hAnsi="Times New Roman" w:cs="Times New Roman"/>
            <w:noProof/>
            <w:webHidden/>
            <w:sz w:val="24"/>
            <w:szCs w:val="24"/>
          </w:rPr>
          <w:instrText xml:space="preserve"> PAGEREF _Toc46507492 \h </w:instrText>
        </w:r>
        <w:r w:rsidR="00B07D43" w:rsidRPr="00F26041">
          <w:rPr>
            <w:rFonts w:ascii="Times New Roman" w:hAnsi="Times New Roman" w:cs="Times New Roman"/>
            <w:noProof/>
            <w:webHidden/>
            <w:sz w:val="24"/>
            <w:szCs w:val="24"/>
          </w:rPr>
        </w:r>
        <w:r w:rsidR="00B07D43" w:rsidRPr="00F2604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8</w:t>
        </w:r>
        <w:r w:rsidR="00B07D43" w:rsidRPr="00F26041">
          <w:rPr>
            <w:rFonts w:ascii="Times New Roman" w:hAnsi="Times New Roman" w:cs="Times New Roman"/>
            <w:noProof/>
            <w:webHidden/>
            <w:sz w:val="24"/>
            <w:szCs w:val="24"/>
          </w:rPr>
          <w:fldChar w:fldCharType="end"/>
        </w:r>
      </w:hyperlink>
    </w:p>
    <w:p w14:paraId="3477D622" w14:textId="77777777" w:rsidR="00B04571" w:rsidRPr="00F26041" w:rsidRDefault="00B07D43" w:rsidP="00184C52">
      <w:pPr>
        <w:spacing w:line="360" w:lineRule="auto"/>
        <w:jc w:val="both"/>
        <w:rPr>
          <w:rFonts w:ascii="Times New Roman" w:eastAsia="Times New Roman" w:hAnsi="Times New Roman" w:cs="Times New Roman"/>
          <w:b/>
          <w:sz w:val="24"/>
          <w:szCs w:val="24"/>
        </w:rPr>
      </w:pPr>
      <w:r w:rsidRPr="00F26041">
        <w:rPr>
          <w:rFonts w:ascii="Times New Roman" w:eastAsia="Times New Roman" w:hAnsi="Times New Roman" w:cs="Times New Roman"/>
          <w:b/>
          <w:sz w:val="24"/>
          <w:szCs w:val="24"/>
        </w:rPr>
        <w:fldChar w:fldCharType="end"/>
      </w:r>
      <w:r w:rsidR="00B04571" w:rsidRPr="00F26041">
        <w:rPr>
          <w:rFonts w:ascii="Times New Roman" w:eastAsia="Times New Roman" w:hAnsi="Times New Roman" w:cs="Times New Roman"/>
          <w:b/>
          <w:sz w:val="24"/>
          <w:szCs w:val="24"/>
        </w:rPr>
        <w:br w:type="page"/>
      </w:r>
    </w:p>
    <w:p w14:paraId="745E9789" w14:textId="77777777" w:rsidR="00C20187" w:rsidRPr="00F26041" w:rsidRDefault="00E67A97" w:rsidP="00B04571">
      <w:pPr>
        <w:pStyle w:val="Heading1"/>
        <w:rPr>
          <w:rFonts w:cs="Times New Roman"/>
        </w:rPr>
      </w:pPr>
      <w:bookmarkStart w:id="1" w:name="_Toc46507486"/>
      <w:r w:rsidRPr="00F26041">
        <w:rPr>
          <w:rFonts w:cs="Times New Roman"/>
        </w:rPr>
        <w:lastRenderedPageBreak/>
        <w:t>Assessment Component 2</w:t>
      </w:r>
      <w:bookmarkEnd w:id="1"/>
    </w:p>
    <w:p w14:paraId="6BE86405" w14:textId="77777777" w:rsidR="00C20187" w:rsidRPr="00F26041" w:rsidRDefault="00E67A97" w:rsidP="00B04571">
      <w:pPr>
        <w:pStyle w:val="Heading2"/>
        <w:rPr>
          <w:rFonts w:cs="Times New Roman"/>
        </w:rPr>
      </w:pPr>
      <w:bookmarkStart w:id="2" w:name="_Toc46507487"/>
      <w:r w:rsidRPr="00F26041">
        <w:rPr>
          <w:rFonts w:cs="Times New Roman"/>
        </w:rPr>
        <w:t>Introduction</w:t>
      </w:r>
      <w:bookmarkEnd w:id="2"/>
    </w:p>
    <w:p w14:paraId="4D51FA65" w14:textId="3B71D274" w:rsidR="00C20187" w:rsidRPr="00F26041" w:rsidRDefault="00E67A97">
      <w:pPr>
        <w:pStyle w:val="Normal1"/>
        <w:spacing w:line="360" w:lineRule="auto"/>
        <w:jc w:val="both"/>
        <w:rPr>
          <w:rFonts w:ascii="Times New Roman" w:eastAsia="Times New Roman" w:hAnsi="Times New Roman" w:cs="Times New Roman"/>
          <w:sz w:val="24"/>
          <w:szCs w:val="24"/>
        </w:rPr>
      </w:pPr>
      <w:r w:rsidRPr="00F26041">
        <w:rPr>
          <w:rFonts w:ascii="Times New Roman" w:eastAsia="Times New Roman" w:hAnsi="Times New Roman" w:cs="Times New Roman"/>
          <w:sz w:val="24"/>
          <w:szCs w:val="24"/>
        </w:rPr>
        <w:t xml:space="preserve">This is a reflective study regarding what I have researched and mentioned in the previous assessment. The previous assessment was about the psychological perspectives and the study focused on a particular life stage, adolescence.  </w:t>
      </w:r>
      <w:proofErr w:type="gramStart"/>
      <w:r w:rsidRPr="00F26041">
        <w:rPr>
          <w:rFonts w:ascii="Times New Roman" w:eastAsia="Times New Roman" w:hAnsi="Times New Roman" w:cs="Times New Roman"/>
          <w:sz w:val="24"/>
          <w:szCs w:val="24"/>
        </w:rPr>
        <w:t>the</w:t>
      </w:r>
      <w:proofErr w:type="gramEnd"/>
      <w:r w:rsidRPr="00F26041">
        <w:rPr>
          <w:rFonts w:ascii="Times New Roman" w:eastAsia="Times New Roman" w:hAnsi="Times New Roman" w:cs="Times New Roman"/>
          <w:sz w:val="24"/>
          <w:szCs w:val="24"/>
        </w:rPr>
        <w:t xml:space="preserve"> study would relate my overall learning with health and social care practices.</w:t>
      </w:r>
    </w:p>
    <w:p w14:paraId="5CFFC1CB" w14:textId="77777777" w:rsidR="00C20187" w:rsidRPr="00F26041" w:rsidRDefault="00E67A97" w:rsidP="00B04571">
      <w:pPr>
        <w:pStyle w:val="Heading2"/>
        <w:rPr>
          <w:rFonts w:cs="Times New Roman"/>
        </w:rPr>
      </w:pPr>
      <w:bookmarkStart w:id="3" w:name="_Toc46507488"/>
      <w:r w:rsidRPr="00F26041">
        <w:rPr>
          <w:rFonts w:cs="Times New Roman"/>
        </w:rPr>
        <w:t>Reflection of psychological theories and researches</w:t>
      </w:r>
      <w:bookmarkEnd w:id="3"/>
    </w:p>
    <w:p w14:paraId="5ABA5F10" w14:textId="77777777" w:rsidR="00C20187" w:rsidRPr="00F26041" w:rsidRDefault="00E67A97" w:rsidP="004221E8">
      <w:pPr>
        <w:pStyle w:val="Normal1"/>
        <w:spacing w:line="360" w:lineRule="auto"/>
        <w:jc w:val="both"/>
        <w:rPr>
          <w:rFonts w:ascii="Times New Roman" w:eastAsia="Times New Roman" w:hAnsi="Times New Roman" w:cs="Times New Roman"/>
          <w:sz w:val="24"/>
          <w:szCs w:val="24"/>
        </w:rPr>
      </w:pPr>
      <w:r w:rsidRPr="00F26041">
        <w:rPr>
          <w:rFonts w:ascii="Times New Roman" w:eastAsia="Times New Roman" w:hAnsi="Times New Roman" w:cs="Times New Roman"/>
          <w:sz w:val="24"/>
          <w:szCs w:val="24"/>
        </w:rPr>
        <w:t>In the previous assessment, two different theories have been taken such as “Erikson’s psychosocial development theory” and “Piaget’s human cognitive development theory</w:t>
      </w:r>
      <w:r w:rsidR="00D33525" w:rsidRPr="00F26041">
        <w:rPr>
          <w:rFonts w:ascii="Times New Roman" w:eastAsia="Times New Roman" w:hAnsi="Times New Roman" w:cs="Times New Roman"/>
          <w:sz w:val="24"/>
          <w:szCs w:val="24"/>
        </w:rPr>
        <w:t>”</w:t>
      </w:r>
      <w:r w:rsidRPr="00F26041">
        <w:rPr>
          <w:rFonts w:ascii="Times New Roman" w:eastAsia="Times New Roman" w:hAnsi="Times New Roman" w:cs="Times New Roman"/>
          <w:sz w:val="24"/>
          <w:szCs w:val="24"/>
        </w:rPr>
        <w:t xml:space="preserve">. As per the developed relations between these two theories, I feel that choosing the adolescence period of human lifespan was justified enough. It is because the adolescence period refers to a transition period of human life from childhood to adulthood. It means that this period is a mixture of immature brain and mind and matured human behaviour. I feel that Erik Erikson, being a stage theorist, focused on the entire human lifespan and in this theory, stages, associated ages, developmental tasks and human behavioural description were mentioned. </w:t>
      </w:r>
      <w:r w:rsidR="004221E8" w:rsidRPr="00F26041">
        <w:rPr>
          <w:rFonts w:ascii="Times New Roman" w:eastAsia="Times New Roman" w:hAnsi="Times New Roman" w:cs="Times New Roman"/>
          <w:sz w:val="24"/>
          <w:szCs w:val="24"/>
        </w:rPr>
        <w:t>Erik </w:t>
      </w:r>
      <w:r w:rsidR="00A04B4A" w:rsidRPr="00F26041">
        <w:rPr>
          <w:rFonts w:ascii="Times New Roman" w:eastAsia="Times New Roman" w:hAnsi="Times New Roman" w:cs="Times New Roman"/>
          <w:sz w:val="24"/>
          <w:szCs w:val="24"/>
        </w:rPr>
        <w:t>Erikson,</w:t>
      </w:r>
      <w:r w:rsidR="004221E8" w:rsidRPr="00F26041">
        <w:rPr>
          <w:rFonts w:ascii="Times New Roman" w:eastAsia="Times New Roman" w:hAnsi="Times New Roman" w:cs="Times New Roman"/>
          <w:sz w:val="24"/>
          <w:szCs w:val="24"/>
        </w:rPr>
        <w:t xml:space="preserve"> being a stage theorist, took Freud’s theory and modified it as psychosocial theory. Erikson’s psychosocial development theory emphasizes the social nature of our development rather than its sexual nature. While Freud believed that personality is shaped only in childhood, Erikson proposed that personality development takes place all through the lifespan. Erikson suggested that how we interact with others is what affects our sense of self, or what he called the ego identity. </w:t>
      </w:r>
      <w:r w:rsidR="00B007A5" w:rsidRPr="00F26041">
        <w:rPr>
          <w:rFonts w:ascii="Times New Roman" w:eastAsia="Times New Roman" w:hAnsi="Times New Roman" w:cs="Times New Roman"/>
          <w:sz w:val="24"/>
          <w:szCs w:val="24"/>
        </w:rPr>
        <w:t>Erikson proposed that we are motivated by a need to achieve competence in certain areas of our lives. According to psychosocial theory, we experience eight stages of development over our lifespan, from infancy through late adulthood. At each stage there is a conflict, or task, that we need to resolve. Successful completion of each developmental task results in a sense of competence and a healthy personality. Failure to master these tasks leads to feelings of inadequacy.</w:t>
      </w:r>
    </w:p>
    <w:p w14:paraId="3ADDCC3E" w14:textId="6829CDE9" w:rsidR="00FE49FC" w:rsidRPr="00F26041" w:rsidRDefault="00E67A97" w:rsidP="00FE49FC">
      <w:pPr>
        <w:pStyle w:val="Normal1"/>
        <w:spacing w:line="360" w:lineRule="auto"/>
        <w:jc w:val="both"/>
        <w:rPr>
          <w:rFonts w:ascii="Times New Roman" w:eastAsia="Times New Roman" w:hAnsi="Times New Roman" w:cs="Times New Roman"/>
          <w:sz w:val="24"/>
          <w:szCs w:val="24"/>
        </w:rPr>
      </w:pPr>
      <w:r w:rsidRPr="00F26041">
        <w:rPr>
          <w:rFonts w:ascii="Times New Roman" w:eastAsia="Times New Roman" w:hAnsi="Times New Roman" w:cs="Times New Roman"/>
          <w:sz w:val="24"/>
          <w:szCs w:val="24"/>
        </w:rPr>
        <w:t xml:space="preserve">Adolescence is a type of life stage where individuals get restless, they often start comparing themselves with others, they easily get hurt when they fail, and they are unable to adjust to the situation (Riquelme </w:t>
      </w:r>
      <w:r w:rsidRPr="00F26041">
        <w:rPr>
          <w:rFonts w:ascii="Times New Roman" w:eastAsia="Times New Roman" w:hAnsi="Times New Roman" w:cs="Times New Roman"/>
          <w:i/>
          <w:sz w:val="24"/>
          <w:szCs w:val="24"/>
        </w:rPr>
        <w:t>et al</w:t>
      </w:r>
      <w:r w:rsidRPr="00F26041">
        <w:rPr>
          <w:rFonts w:ascii="Times New Roman" w:eastAsia="Times New Roman" w:hAnsi="Times New Roman" w:cs="Times New Roman"/>
          <w:sz w:val="24"/>
          <w:szCs w:val="24"/>
        </w:rPr>
        <w:t>. 2018). This particular theory is probably an eye-opener for all healthcare professionals including me that we must put the same focus on individuals’ mental status as we do on their health conditions regularly.</w:t>
      </w:r>
      <w:r w:rsidR="002F1AC3" w:rsidRPr="00F26041">
        <w:rPr>
          <w:rFonts w:ascii="Times New Roman" w:eastAsia="Times New Roman" w:hAnsi="Times New Roman" w:cs="Times New Roman"/>
          <w:sz w:val="24"/>
          <w:szCs w:val="24"/>
        </w:rPr>
        <w:t xml:space="preserve">  For instance, if </w:t>
      </w:r>
      <w:r w:rsidR="00A04B4A" w:rsidRPr="00F26041">
        <w:rPr>
          <w:rFonts w:ascii="Times New Roman" w:eastAsia="Times New Roman" w:hAnsi="Times New Roman" w:cs="Times New Roman"/>
          <w:sz w:val="24"/>
          <w:szCs w:val="24"/>
        </w:rPr>
        <w:t>children are</w:t>
      </w:r>
      <w:r w:rsidR="002F1AC3" w:rsidRPr="00F26041">
        <w:rPr>
          <w:rFonts w:ascii="Times New Roman" w:eastAsia="Times New Roman" w:hAnsi="Times New Roman" w:cs="Times New Roman"/>
          <w:sz w:val="24"/>
          <w:szCs w:val="24"/>
        </w:rPr>
        <w:t xml:space="preserve"> compared with others from the very first day of their school life, it creates lots of anxiety, and depression, which leads to lack of self-confidence and self-motivation. Care professionals like me along with children's parents, teachers and community people must always remember that they should not be compared with others. They may have different types of abilities. A child may not be as good as other children in studies, but he or she may be exceptional in other fields like sport, arts, music and others. Parents must also remind that good academic score is not the only way to judge a child's ability. They </w:t>
      </w:r>
      <w:r w:rsidR="00FE49FC" w:rsidRPr="00F26041">
        <w:rPr>
          <w:rFonts w:ascii="Times New Roman" w:eastAsia="Times New Roman" w:hAnsi="Times New Roman" w:cs="Times New Roman"/>
          <w:sz w:val="24"/>
          <w:szCs w:val="24"/>
        </w:rPr>
        <w:t>need to give motivation and inject confidence in them. They also need to widen up their career opportunities, rather than just sticking into the academic studies only.  According to Erikson, one of the major tasks of adolescents is to identify their self and their future activities. It creates trouble when parents pressurize them to become something of their choice or demand. For instance, parents who are doctors often want their children to become a doctor as well</w:t>
      </w:r>
      <w:r w:rsidR="00557DE9" w:rsidRPr="00F26041">
        <w:rPr>
          <w:rFonts w:ascii="Times New Roman" w:eastAsia="Times New Roman" w:hAnsi="Times New Roman" w:cs="Times New Roman"/>
          <w:sz w:val="24"/>
          <w:szCs w:val="24"/>
        </w:rPr>
        <w:t>,</w:t>
      </w:r>
      <w:r w:rsidR="00FE49FC" w:rsidRPr="00F26041">
        <w:rPr>
          <w:rFonts w:ascii="Times New Roman" w:eastAsia="Times New Roman" w:hAnsi="Times New Roman" w:cs="Times New Roman"/>
          <w:sz w:val="24"/>
          <w:szCs w:val="24"/>
        </w:rPr>
        <w:t xml:space="preserve"> it is necessary as they might have some different capabilities, or they may have some different aims in their life. When adolescents feel that they are forced to move their careers not as per their aims and they are not being supported at all in their own functions, problems like roles confusion, low motivation, depression and others emerge. Therefore, it brings a huge psychological mishap among those children as they </w:t>
      </w:r>
      <w:r w:rsidR="00664BEA" w:rsidRPr="00F26041">
        <w:rPr>
          <w:rFonts w:ascii="Times New Roman" w:eastAsia="Times New Roman" w:hAnsi="Times New Roman" w:cs="Times New Roman"/>
          <w:sz w:val="24"/>
          <w:szCs w:val="24"/>
        </w:rPr>
        <w:t xml:space="preserve">do not share any words regarding themselves with their parents. They may end up with being isolated from their parents, community and outer world. In the end, it develops psychological or mental distress. I personally reflect this theory as one of the more efficient theory in human psychology, which is a part of health and social care. </w:t>
      </w:r>
    </w:p>
    <w:p w14:paraId="69F141C9" w14:textId="77777777" w:rsidR="00C20187" w:rsidRPr="00F26041" w:rsidRDefault="00E67A97" w:rsidP="00FE49FC">
      <w:pPr>
        <w:pStyle w:val="Normal1"/>
        <w:spacing w:line="360" w:lineRule="auto"/>
        <w:jc w:val="both"/>
        <w:rPr>
          <w:rFonts w:ascii="Times New Roman" w:eastAsia="Times New Roman" w:hAnsi="Times New Roman" w:cs="Times New Roman"/>
          <w:sz w:val="24"/>
          <w:szCs w:val="24"/>
        </w:rPr>
      </w:pPr>
      <w:r w:rsidRPr="00F26041">
        <w:rPr>
          <w:rFonts w:ascii="Times New Roman" w:eastAsia="Times New Roman" w:hAnsi="Times New Roman" w:cs="Times New Roman"/>
          <w:sz w:val="24"/>
          <w:szCs w:val="24"/>
        </w:rPr>
        <w:t>At the same time, Piaget’s cognitive development theory works in the childhood stage mainly but it sets the tone for adolescents as well. Some developmental issues like egocentrism, pretend play, stranger anxiety and others can produce some mental disorders like depression, pessimistic feeling, restlessness and others if these are not treated well by children’s parents and other family members.</w:t>
      </w:r>
      <w:r w:rsidR="00664BEA" w:rsidRPr="00F26041">
        <w:rPr>
          <w:rFonts w:ascii="Times New Roman" w:eastAsia="Times New Roman" w:hAnsi="Times New Roman" w:cs="Times New Roman"/>
          <w:sz w:val="24"/>
          <w:szCs w:val="24"/>
        </w:rPr>
        <w:t xml:space="preserve"> As per my thinking, I feel that just like the Erikson's theory, this has also met the expectations of human psychology, emotions and behavioural patterns. Piaget has developed this theory by considering the basic changes in psychological structure like individual behaviour, ways of thinking, ideologies, basis of operations and others. I also feel that in the previous period of adolescence, precisely between the age of 7 and 11 years, children start viewing things in mathematical ways. They start identifying the changes of shape, volume, number, and mass. Therefore, these changes make effects on individual brain as well. </w:t>
      </w:r>
    </w:p>
    <w:p w14:paraId="67759EFF" w14:textId="77777777" w:rsidR="00F63E7C" w:rsidRPr="00F26041" w:rsidRDefault="00F63E7C" w:rsidP="00FE49FC">
      <w:pPr>
        <w:pStyle w:val="Normal1"/>
        <w:spacing w:line="360" w:lineRule="auto"/>
        <w:jc w:val="both"/>
        <w:rPr>
          <w:rFonts w:ascii="Times New Roman" w:eastAsia="Times New Roman" w:hAnsi="Times New Roman" w:cs="Times New Roman"/>
          <w:sz w:val="24"/>
          <w:szCs w:val="24"/>
        </w:rPr>
      </w:pPr>
    </w:p>
    <w:p w14:paraId="26619AD1" w14:textId="77777777" w:rsidR="006B4D74" w:rsidRPr="00F26041" w:rsidRDefault="00E67A97">
      <w:pPr>
        <w:pStyle w:val="Normal1"/>
        <w:spacing w:line="360" w:lineRule="auto"/>
        <w:jc w:val="both"/>
        <w:rPr>
          <w:rFonts w:ascii="Times New Roman" w:eastAsia="Times New Roman" w:hAnsi="Times New Roman" w:cs="Times New Roman"/>
          <w:sz w:val="24"/>
          <w:szCs w:val="24"/>
        </w:rPr>
      </w:pPr>
      <w:r w:rsidRPr="00F26041">
        <w:rPr>
          <w:rFonts w:ascii="Times New Roman" w:eastAsia="Times New Roman" w:hAnsi="Times New Roman" w:cs="Times New Roman"/>
          <w:sz w:val="24"/>
          <w:szCs w:val="24"/>
        </w:rPr>
        <w:t xml:space="preserve">As per the research regarding adolescence, I have learned that the most vulnerable one is the middle adolescence period, where </w:t>
      </w:r>
      <w:r w:rsidR="00B04571" w:rsidRPr="00F26041">
        <w:rPr>
          <w:rFonts w:ascii="Times New Roman" w:eastAsia="Times New Roman" w:hAnsi="Times New Roman" w:cs="Times New Roman"/>
          <w:sz w:val="24"/>
          <w:szCs w:val="24"/>
        </w:rPr>
        <w:t>teenagers</w:t>
      </w:r>
      <w:r w:rsidRPr="00F26041">
        <w:rPr>
          <w:rFonts w:ascii="Times New Roman" w:eastAsia="Times New Roman" w:hAnsi="Times New Roman" w:cs="Times New Roman"/>
          <w:sz w:val="24"/>
          <w:szCs w:val="24"/>
        </w:rPr>
        <w:t xml:space="preserve"> have very low maturity levels and they can easily be manipulated. I have also observed that in that period, they start arguing with their parents and others in their families. I come to understand, mental care workers or social workers need to bring more efficiency in handling adolescents if they are out of control. But initially, it is the primary duty of their parents to give a lovely and enjoyable atmosphere in home so that they could get whatever they want in home conditions.</w:t>
      </w:r>
    </w:p>
    <w:p w14:paraId="1F3F41A3" w14:textId="7AD48A44" w:rsidR="00C20187" w:rsidRPr="00F26041" w:rsidRDefault="00C20187">
      <w:pPr>
        <w:pStyle w:val="Normal1"/>
        <w:spacing w:line="360" w:lineRule="auto"/>
        <w:jc w:val="both"/>
        <w:rPr>
          <w:rFonts w:ascii="Times New Roman" w:eastAsia="Times New Roman" w:hAnsi="Times New Roman" w:cs="Times New Roman"/>
          <w:b/>
          <w:sz w:val="24"/>
          <w:szCs w:val="24"/>
        </w:rPr>
      </w:pPr>
    </w:p>
    <w:p w14:paraId="58C5CE53" w14:textId="77777777" w:rsidR="00C20187" w:rsidRPr="00F26041" w:rsidRDefault="00E67A97" w:rsidP="00B04571">
      <w:pPr>
        <w:pStyle w:val="Heading2"/>
        <w:rPr>
          <w:rFonts w:cs="Times New Roman"/>
        </w:rPr>
      </w:pPr>
      <w:bookmarkStart w:id="4" w:name="_Toc46507489"/>
      <w:r w:rsidRPr="00F26041">
        <w:rPr>
          <w:rFonts w:cs="Times New Roman"/>
        </w:rPr>
        <w:t xml:space="preserve">Roles as a </w:t>
      </w:r>
      <w:r w:rsidR="009016A4" w:rsidRPr="00F26041">
        <w:rPr>
          <w:rFonts w:cs="Times New Roman"/>
        </w:rPr>
        <w:t>health care professional</w:t>
      </w:r>
      <w:r w:rsidRPr="00F26041">
        <w:rPr>
          <w:rFonts w:cs="Times New Roman"/>
        </w:rPr>
        <w:t xml:space="preserve"> in applying psychological perspectives</w:t>
      </w:r>
      <w:bookmarkEnd w:id="4"/>
    </w:p>
    <w:p w14:paraId="37892443" w14:textId="77777777" w:rsidR="00C20187" w:rsidRPr="00F26041" w:rsidRDefault="00E67A97" w:rsidP="001876BD">
      <w:pPr>
        <w:pStyle w:val="Normal1"/>
        <w:spacing w:line="360" w:lineRule="auto"/>
        <w:jc w:val="both"/>
        <w:rPr>
          <w:rFonts w:ascii="Times New Roman" w:eastAsia="Times New Roman" w:hAnsi="Times New Roman" w:cs="Times New Roman"/>
          <w:sz w:val="24"/>
          <w:szCs w:val="24"/>
        </w:rPr>
      </w:pPr>
      <w:r w:rsidRPr="00F26041">
        <w:rPr>
          <w:rFonts w:ascii="Times New Roman" w:eastAsia="Times New Roman" w:hAnsi="Times New Roman" w:cs="Times New Roman"/>
          <w:sz w:val="24"/>
          <w:szCs w:val="24"/>
        </w:rPr>
        <w:t>Healthcare profession is an important part of health and social care activities and according to my view, individual health always needs timely assessment. When the matter is about mental health, assessment is required more frequently. Therefore, I feel that health</w:t>
      </w:r>
      <w:r w:rsidR="00CA182F" w:rsidRPr="00F26041">
        <w:rPr>
          <w:rFonts w:ascii="Times New Roman" w:eastAsia="Times New Roman" w:hAnsi="Times New Roman" w:cs="Times New Roman"/>
          <w:sz w:val="24"/>
          <w:szCs w:val="24"/>
        </w:rPr>
        <w:t xml:space="preserve"> professionals must carry the “A</w:t>
      </w:r>
      <w:r w:rsidRPr="00F26041">
        <w:rPr>
          <w:rFonts w:ascii="Times New Roman" w:eastAsia="Times New Roman" w:hAnsi="Times New Roman" w:cs="Times New Roman"/>
          <w:sz w:val="24"/>
          <w:szCs w:val="24"/>
        </w:rPr>
        <w:t>ssessor role” in which they need to identify different health requirements for mental patients from different age groups. Clinical assessment further gives a full-proof idea on how to deal with such patients with proper care. To be more precise, in applying psychological perspectives, healthcare professionals need to rely on the “duty to care” approach in which their role is to improve the connection with mentally disordered adolescents (</w:t>
      </w:r>
      <w:r w:rsidRPr="00F26041">
        <w:rPr>
          <w:rFonts w:ascii="Times New Roman" w:eastAsia="Times New Roman" w:hAnsi="Times New Roman" w:cs="Times New Roman"/>
          <w:sz w:val="24"/>
          <w:szCs w:val="24"/>
          <w:highlight w:val="white"/>
        </w:rPr>
        <w:t xml:space="preserve">Clayton </w:t>
      </w:r>
      <w:r w:rsidRPr="00F26041">
        <w:rPr>
          <w:rFonts w:ascii="Times New Roman" w:eastAsia="Times New Roman" w:hAnsi="Times New Roman" w:cs="Times New Roman"/>
          <w:i/>
          <w:sz w:val="24"/>
          <w:szCs w:val="24"/>
          <w:highlight w:val="white"/>
        </w:rPr>
        <w:t>et al</w:t>
      </w:r>
      <w:r w:rsidRPr="00F26041">
        <w:rPr>
          <w:rFonts w:ascii="Times New Roman" w:eastAsia="Times New Roman" w:hAnsi="Times New Roman" w:cs="Times New Roman"/>
          <w:sz w:val="24"/>
          <w:szCs w:val="24"/>
        </w:rPr>
        <w:t xml:space="preserve">. 2016). Apart from </w:t>
      </w:r>
      <w:r w:rsidR="00B04571" w:rsidRPr="00F26041">
        <w:rPr>
          <w:rFonts w:ascii="Times New Roman" w:eastAsia="Times New Roman" w:hAnsi="Times New Roman" w:cs="Times New Roman"/>
          <w:sz w:val="24"/>
          <w:szCs w:val="24"/>
        </w:rPr>
        <w:t>that</w:t>
      </w:r>
      <w:r w:rsidRPr="00F26041">
        <w:rPr>
          <w:rFonts w:ascii="Times New Roman" w:eastAsia="Times New Roman" w:hAnsi="Times New Roman" w:cs="Times New Roman"/>
          <w:sz w:val="24"/>
          <w:szCs w:val="24"/>
        </w:rPr>
        <w:t>, their other assessment role is to listen to the patients and further rely on personal experiences. At this stage, healthcare professionals must produce caring attitudes so that they can be trusted by adolescents.</w:t>
      </w:r>
      <w:r w:rsidR="00F079A6" w:rsidRPr="00F26041">
        <w:rPr>
          <w:rFonts w:ascii="Times New Roman" w:eastAsia="Times New Roman" w:hAnsi="Times New Roman" w:cs="Times New Roman"/>
          <w:sz w:val="24"/>
          <w:szCs w:val="24"/>
        </w:rPr>
        <w:t xml:space="preserve"> Overall, I feel that counselling is the most appropriate task that needs to be implemented on adolescents who are mentally stressed and disable. In </w:t>
      </w:r>
      <w:r w:rsidR="00D50129" w:rsidRPr="00F26041">
        <w:rPr>
          <w:rFonts w:ascii="Times New Roman" w:eastAsia="Times New Roman" w:hAnsi="Times New Roman" w:cs="Times New Roman"/>
          <w:sz w:val="24"/>
          <w:szCs w:val="24"/>
        </w:rPr>
        <w:t>this task</w:t>
      </w:r>
      <w:r w:rsidR="00F079A6" w:rsidRPr="00F26041">
        <w:rPr>
          <w:rFonts w:ascii="Times New Roman" w:eastAsia="Times New Roman" w:hAnsi="Times New Roman" w:cs="Times New Roman"/>
          <w:sz w:val="24"/>
          <w:szCs w:val="24"/>
        </w:rPr>
        <w:t>, I must be able to bring empathy and understanding abilities to adolescents. I need to have the ability to listen to them without any prior judgement. I also think that psychological care professionals need to have extensive knowledge of mental illness, including the factors</w:t>
      </w:r>
      <w:r w:rsidR="001876BD" w:rsidRPr="00F26041">
        <w:rPr>
          <w:rFonts w:ascii="Times New Roman" w:eastAsia="Times New Roman" w:hAnsi="Times New Roman" w:cs="Times New Roman"/>
          <w:sz w:val="24"/>
          <w:szCs w:val="24"/>
        </w:rPr>
        <w:t xml:space="preserve"> and future impacts. </w:t>
      </w:r>
      <w:r w:rsidR="00D50129" w:rsidRPr="00F26041">
        <w:rPr>
          <w:rFonts w:ascii="Times New Roman" w:eastAsia="Times New Roman" w:hAnsi="Times New Roman" w:cs="Times New Roman"/>
          <w:sz w:val="24"/>
          <w:szCs w:val="24"/>
        </w:rPr>
        <w:t>Their</w:t>
      </w:r>
      <w:r w:rsidR="001876BD" w:rsidRPr="00F26041">
        <w:rPr>
          <w:rFonts w:ascii="Times New Roman" w:eastAsia="Times New Roman" w:hAnsi="Times New Roman" w:cs="Times New Roman"/>
          <w:sz w:val="24"/>
          <w:szCs w:val="24"/>
        </w:rPr>
        <w:t xml:space="preserve"> task is to support adolescences so that gradually, they can come back to their normal life. At the same time, care professionals are also responsible to gather different types of experiences and gain cognitive skills and knowledge</w:t>
      </w:r>
      <w:r w:rsidR="0005194A" w:rsidRPr="00F26041">
        <w:rPr>
          <w:rFonts w:ascii="Times New Roman" w:eastAsia="Times New Roman" w:hAnsi="Times New Roman" w:cs="Times New Roman"/>
          <w:sz w:val="24"/>
          <w:szCs w:val="24"/>
        </w:rPr>
        <w:t xml:space="preserve"> (</w:t>
      </w:r>
      <w:proofErr w:type="spellStart"/>
      <w:r w:rsidR="0005194A" w:rsidRPr="00F26041">
        <w:rPr>
          <w:rFonts w:ascii="Times New Roman" w:hAnsi="Times New Roman" w:cs="Times New Roman"/>
          <w:sz w:val="24"/>
          <w:szCs w:val="24"/>
        </w:rPr>
        <w:t>Nkechi</w:t>
      </w:r>
      <w:proofErr w:type="spellEnd"/>
      <w:r w:rsidR="0005194A" w:rsidRPr="00F26041">
        <w:rPr>
          <w:rFonts w:ascii="Times New Roman" w:hAnsi="Times New Roman" w:cs="Times New Roman"/>
          <w:sz w:val="24"/>
          <w:szCs w:val="24"/>
        </w:rPr>
        <w:t xml:space="preserve"> </w:t>
      </w:r>
      <w:r w:rsidR="0005194A" w:rsidRPr="00F26041">
        <w:rPr>
          <w:rFonts w:ascii="Times New Roman" w:hAnsi="Times New Roman" w:cs="Times New Roman"/>
          <w:i/>
          <w:iCs/>
          <w:sz w:val="24"/>
          <w:szCs w:val="24"/>
        </w:rPr>
        <w:t>et al</w:t>
      </w:r>
      <w:r w:rsidR="001876BD" w:rsidRPr="00F26041">
        <w:rPr>
          <w:rFonts w:ascii="Times New Roman" w:eastAsia="Times New Roman" w:hAnsi="Times New Roman" w:cs="Times New Roman"/>
          <w:sz w:val="24"/>
          <w:szCs w:val="24"/>
        </w:rPr>
        <w:t>.</w:t>
      </w:r>
      <w:r w:rsidR="0005194A" w:rsidRPr="00F26041">
        <w:rPr>
          <w:rFonts w:ascii="Times New Roman" w:eastAsia="Times New Roman" w:hAnsi="Times New Roman" w:cs="Times New Roman"/>
          <w:sz w:val="24"/>
          <w:szCs w:val="24"/>
        </w:rPr>
        <w:t xml:space="preserve"> 2016).</w:t>
      </w:r>
      <w:r w:rsidR="001876BD" w:rsidRPr="00F26041">
        <w:rPr>
          <w:rFonts w:ascii="Times New Roman" w:eastAsia="Times New Roman" w:hAnsi="Times New Roman" w:cs="Times New Roman"/>
          <w:sz w:val="24"/>
          <w:szCs w:val="24"/>
        </w:rPr>
        <w:t xml:space="preserve"> So, it can be stated that the critical role that a care professional can play is </w:t>
      </w:r>
      <w:r w:rsidR="00CA182F" w:rsidRPr="00F26041">
        <w:rPr>
          <w:rFonts w:ascii="Times New Roman" w:eastAsia="Times New Roman" w:hAnsi="Times New Roman" w:cs="Times New Roman"/>
          <w:sz w:val="24"/>
          <w:szCs w:val="24"/>
        </w:rPr>
        <w:t>"</w:t>
      </w:r>
      <w:r w:rsidR="001876BD" w:rsidRPr="00F26041">
        <w:rPr>
          <w:rFonts w:ascii="Times New Roman" w:eastAsia="Times New Roman" w:hAnsi="Times New Roman" w:cs="Times New Roman"/>
          <w:sz w:val="24"/>
          <w:szCs w:val="24"/>
        </w:rPr>
        <w:t>Counsellor</w:t>
      </w:r>
      <w:r w:rsidR="00CA182F" w:rsidRPr="00F26041">
        <w:rPr>
          <w:rFonts w:ascii="Times New Roman" w:eastAsia="Times New Roman" w:hAnsi="Times New Roman" w:cs="Times New Roman"/>
          <w:sz w:val="24"/>
          <w:szCs w:val="24"/>
        </w:rPr>
        <w:t>"</w:t>
      </w:r>
      <w:r w:rsidR="001876BD" w:rsidRPr="00F26041">
        <w:rPr>
          <w:rFonts w:ascii="Times New Roman" w:eastAsia="Times New Roman" w:hAnsi="Times New Roman" w:cs="Times New Roman"/>
          <w:sz w:val="24"/>
          <w:szCs w:val="24"/>
        </w:rPr>
        <w:t>.</w:t>
      </w:r>
      <w:r w:rsidR="00CA182F" w:rsidRPr="00F26041">
        <w:rPr>
          <w:rFonts w:ascii="Times New Roman" w:eastAsia="Times New Roman" w:hAnsi="Times New Roman" w:cs="Times New Roman"/>
          <w:sz w:val="24"/>
          <w:szCs w:val="24"/>
        </w:rPr>
        <w:t xml:space="preserve"> Counsellors have the responsibility to understand that an adolescent's parents want from them. If it is proved that inappropriate parental behaviour has led to the mental stress of that particular child or adolescent, they may start counselling his or her parents as well. For that reason, communication is key</w:t>
      </w:r>
      <w:r w:rsidR="00851C64" w:rsidRPr="00F26041">
        <w:rPr>
          <w:rFonts w:ascii="Times New Roman" w:eastAsia="Times New Roman" w:hAnsi="Times New Roman" w:cs="Times New Roman"/>
          <w:sz w:val="24"/>
          <w:szCs w:val="24"/>
        </w:rPr>
        <w:t>,</w:t>
      </w:r>
      <w:r w:rsidR="00CA182F" w:rsidRPr="00F26041">
        <w:rPr>
          <w:rFonts w:ascii="Times New Roman" w:eastAsia="Times New Roman" w:hAnsi="Times New Roman" w:cs="Times New Roman"/>
          <w:sz w:val="24"/>
          <w:szCs w:val="24"/>
        </w:rPr>
        <w:t xml:space="preserve"> along with critical understanding and handling different situations.</w:t>
      </w:r>
    </w:p>
    <w:p w14:paraId="2340FD93" w14:textId="77777777" w:rsidR="00C20187" w:rsidRPr="00F26041" w:rsidRDefault="00E67A97" w:rsidP="00CA182F">
      <w:pPr>
        <w:pStyle w:val="Normal1"/>
        <w:spacing w:line="360" w:lineRule="auto"/>
        <w:jc w:val="both"/>
        <w:rPr>
          <w:rFonts w:ascii="Times New Roman" w:eastAsia="Times New Roman" w:hAnsi="Times New Roman" w:cs="Times New Roman"/>
          <w:sz w:val="24"/>
          <w:szCs w:val="24"/>
        </w:rPr>
      </w:pPr>
      <w:r w:rsidRPr="00F26041">
        <w:rPr>
          <w:rFonts w:ascii="Times New Roman" w:eastAsia="Times New Roman" w:hAnsi="Times New Roman" w:cs="Times New Roman"/>
          <w:sz w:val="24"/>
          <w:szCs w:val="24"/>
        </w:rPr>
        <w:t>Health and social care does work as a training ground for patients. Training is usually given to them so that they can go back to their normal lives. Therefore, “</w:t>
      </w:r>
      <w:r w:rsidR="00CA182F" w:rsidRPr="00F26041">
        <w:rPr>
          <w:rFonts w:ascii="Times New Roman" w:eastAsia="Times New Roman" w:hAnsi="Times New Roman" w:cs="Times New Roman"/>
          <w:sz w:val="24"/>
          <w:szCs w:val="24"/>
        </w:rPr>
        <w:t>Teacher and Tr</w:t>
      </w:r>
      <w:r w:rsidRPr="00F26041">
        <w:rPr>
          <w:rFonts w:ascii="Times New Roman" w:eastAsia="Times New Roman" w:hAnsi="Times New Roman" w:cs="Times New Roman"/>
          <w:sz w:val="24"/>
          <w:szCs w:val="24"/>
        </w:rPr>
        <w:t xml:space="preserve">ainer role” is another key role that health care professionals play. The role is about giving encouragement to mentally disturbed adolescents. When adolescents fail to succeed, they start thinking that they are not capable enough to achieve anything good. Psychological teaching and training can be one of the finest operations as it would enable them to increase their confidence level and turn their pessimistic thinking into optimistic ones.  </w:t>
      </w:r>
    </w:p>
    <w:p w14:paraId="0F4CC513" w14:textId="77777777" w:rsidR="00A3658B" w:rsidRPr="00F26041" w:rsidRDefault="00A3658B" w:rsidP="00CA182F">
      <w:pPr>
        <w:pStyle w:val="Normal1"/>
        <w:spacing w:line="360" w:lineRule="auto"/>
        <w:jc w:val="both"/>
        <w:rPr>
          <w:rFonts w:ascii="Times New Roman" w:eastAsia="Times New Roman" w:hAnsi="Times New Roman" w:cs="Times New Roman"/>
          <w:sz w:val="24"/>
          <w:szCs w:val="24"/>
        </w:rPr>
      </w:pPr>
      <w:r w:rsidRPr="00F26041">
        <w:rPr>
          <w:rFonts w:ascii="Times New Roman" w:eastAsia="Times New Roman" w:hAnsi="Times New Roman" w:cs="Times New Roman"/>
          <w:sz w:val="24"/>
          <w:szCs w:val="24"/>
        </w:rPr>
        <w:t>On the other hand, from Piaget’s cognitive development theory</w:t>
      </w:r>
      <w:r w:rsidR="007226E4" w:rsidRPr="00F26041">
        <w:rPr>
          <w:rFonts w:ascii="Times New Roman" w:eastAsia="Times New Roman" w:hAnsi="Times New Roman" w:cs="Times New Roman"/>
          <w:sz w:val="24"/>
          <w:szCs w:val="24"/>
        </w:rPr>
        <w:t xml:space="preserve">I have figured out </w:t>
      </w:r>
      <w:r w:rsidR="00A8591E" w:rsidRPr="00F26041">
        <w:rPr>
          <w:rFonts w:ascii="Times New Roman" w:eastAsia="Times New Roman" w:hAnsi="Times New Roman" w:cs="Times New Roman"/>
          <w:sz w:val="24"/>
          <w:szCs w:val="24"/>
        </w:rPr>
        <w:t xml:space="preserve">that children tend to take an active role in the respective learning processes. </w:t>
      </w:r>
      <w:r w:rsidR="008C5D63" w:rsidRPr="00F26041">
        <w:rPr>
          <w:rFonts w:ascii="Times New Roman" w:eastAsia="Times New Roman" w:hAnsi="Times New Roman" w:cs="Times New Roman"/>
          <w:sz w:val="24"/>
          <w:szCs w:val="24"/>
        </w:rPr>
        <w:t>The</w:t>
      </w:r>
      <w:r w:rsidR="0034230E" w:rsidRPr="00F26041">
        <w:rPr>
          <w:rFonts w:ascii="Times New Roman" w:eastAsia="Times New Roman" w:hAnsi="Times New Roman" w:cs="Times New Roman"/>
          <w:sz w:val="24"/>
          <w:szCs w:val="24"/>
        </w:rPr>
        <w:t xml:space="preserve"> first stage of the theory has helped me to understand that, children acquire knowledge through experiences that are sensory. Moreover, they tend to acquire knowledge from manipulating objects as well. Hence, being a psychological healthcare professional, it is imperative for me to ensure that, the experiences that are being faced by children </w:t>
      </w:r>
      <w:r w:rsidR="00735EF3" w:rsidRPr="00F26041">
        <w:rPr>
          <w:rFonts w:ascii="Times New Roman" w:eastAsia="Times New Roman" w:hAnsi="Times New Roman" w:cs="Times New Roman"/>
          <w:sz w:val="24"/>
          <w:szCs w:val="24"/>
        </w:rPr>
        <w:t>do</w:t>
      </w:r>
      <w:r w:rsidR="0034230E" w:rsidRPr="00F26041">
        <w:rPr>
          <w:rFonts w:ascii="Times New Roman" w:eastAsia="Times New Roman" w:hAnsi="Times New Roman" w:cs="Times New Roman"/>
          <w:sz w:val="24"/>
          <w:szCs w:val="24"/>
        </w:rPr>
        <w:t xml:space="preserve"> not affect them in a negative manner as well, as they are not manipulated in a negative way. </w:t>
      </w:r>
      <w:r w:rsidR="002A5185" w:rsidRPr="00F26041">
        <w:rPr>
          <w:rFonts w:ascii="Times New Roman" w:eastAsia="Times New Roman" w:hAnsi="Times New Roman" w:cs="Times New Roman"/>
          <w:sz w:val="24"/>
          <w:szCs w:val="24"/>
        </w:rPr>
        <w:t>As per the opinion of</w:t>
      </w:r>
      <w:r w:rsidR="00337062" w:rsidRPr="00F26041">
        <w:rPr>
          <w:rFonts w:ascii="Times New Roman" w:hAnsi="Times New Roman" w:cs="Times New Roman"/>
          <w:sz w:val="24"/>
          <w:szCs w:val="24"/>
        </w:rPr>
        <w:t xml:space="preserve"> </w:t>
      </w:r>
      <w:proofErr w:type="spellStart"/>
      <w:r w:rsidR="00337062" w:rsidRPr="00F26041">
        <w:rPr>
          <w:rFonts w:ascii="Times New Roman" w:hAnsi="Times New Roman" w:cs="Times New Roman"/>
          <w:sz w:val="24"/>
          <w:szCs w:val="24"/>
        </w:rPr>
        <w:t>Nguyen</w:t>
      </w:r>
      <w:r w:rsidR="00337062" w:rsidRPr="00F26041">
        <w:rPr>
          <w:rFonts w:ascii="Times New Roman" w:eastAsia="Times New Roman" w:hAnsi="Times New Roman" w:cs="Times New Roman"/>
          <w:i/>
          <w:sz w:val="24"/>
          <w:szCs w:val="24"/>
        </w:rPr>
        <w:t>et</w:t>
      </w:r>
      <w:proofErr w:type="spellEnd"/>
      <w:r w:rsidR="00337062" w:rsidRPr="00F26041">
        <w:rPr>
          <w:rFonts w:ascii="Times New Roman" w:eastAsia="Times New Roman" w:hAnsi="Times New Roman" w:cs="Times New Roman"/>
          <w:i/>
          <w:sz w:val="24"/>
          <w:szCs w:val="24"/>
        </w:rPr>
        <w:t xml:space="preserve"> al</w:t>
      </w:r>
      <w:r w:rsidR="00337062" w:rsidRPr="00F26041">
        <w:rPr>
          <w:rFonts w:ascii="Times New Roman" w:eastAsia="Times New Roman" w:hAnsi="Times New Roman" w:cs="Times New Roman"/>
          <w:sz w:val="24"/>
          <w:szCs w:val="24"/>
        </w:rPr>
        <w:t xml:space="preserve">. </w:t>
      </w:r>
      <w:r w:rsidR="002A5185" w:rsidRPr="00F26041">
        <w:rPr>
          <w:rFonts w:ascii="Times New Roman" w:eastAsia="Times New Roman" w:hAnsi="Times New Roman" w:cs="Times New Roman"/>
          <w:sz w:val="24"/>
          <w:szCs w:val="24"/>
        </w:rPr>
        <w:t>(</w:t>
      </w:r>
      <w:r w:rsidR="00337062" w:rsidRPr="00F26041">
        <w:rPr>
          <w:rFonts w:ascii="Times New Roman" w:eastAsia="Times New Roman" w:hAnsi="Times New Roman" w:cs="Times New Roman"/>
          <w:sz w:val="24"/>
          <w:szCs w:val="24"/>
        </w:rPr>
        <w:t>2019</w:t>
      </w:r>
      <w:r w:rsidR="002A5185" w:rsidRPr="00F26041">
        <w:rPr>
          <w:rFonts w:ascii="Times New Roman" w:eastAsia="Times New Roman" w:hAnsi="Times New Roman" w:cs="Times New Roman"/>
          <w:sz w:val="24"/>
          <w:szCs w:val="24"/>
        </w:rPr>
        <w:t xml:space="preserve">), during the early stages of cognitive </w:t>
      </w:r>
      <w:r w:rsidR="00BA49E6" w:rsidRPr="00F26041">
        <w:rPr>
          <w:rFonts w:ascii="Times New Roman" w:eastAsia="Times New Roman" w:hAnsi="Times New Roman" w:cs="Times New Roman"/>
          <w:sz w:val="24"/>
          <w:szCs w:val="24"/>
        </w:rPr>
        <w:t>development</w:t>
      </w:r>
      <w:r w:rsidR="002A5185" w:rsidRPr="00F26041">
        <w:rPr>
          <w:rFonts w:ascii="Times New Roman" w:eastAsia="Times New Roman" w:hAnsi="Times New Roman" w:cs="Times New Roman"/>
          <w:sz w:val="24"/>
          <w:szCs w:val="24"/>
        </w:rPr>
        <w:t>, children tend to deal w</w:t>
      </w:r>
      <w:r w:rsidR="007523BB" w:rsidRPr="00F26041">
        <w:rPr>
          <w:rFonts w:ascii="Times New Roman" w:eastAsia="Times New Roman" w:hAnsi="Times New Roman" w:cs="Times New Roman"/>
          <w:sz w:val="24"/>
          <w:szCs w:val="24"/>
        </w:rPr>
        <w:t xml:space="preserve">ith a great deal of growth. Hence, it is imperative for any healthcare professional to make sure that, all children </w:t>
      </w:r>
      <w:r w:rsidR="00E965A3" w:rsidRPr="00F26041">
        <w:rPr>
          <w:rFonts w:ascii="Times New Roman" w:eastAsia="Times New Roman" w:hAnsi="Times New Roman" w:cs="Times New Roman"/>
          <w:sz w:val="24"/>
          <w:szCs w:val="24"/>
        </w:rPr>
        <w:t>go</w:t>
      </w:r>
      <w:r w:rsidR="007523BB" w:rsidRPr="00F26041">
        <w:rPr>
          <w:rFonts w:ascii="Times New Roman" w:eastAsia="Times New Roman" w:hAnsi="Times New Roman" w:cs="Times New Roman"/>
          <w:sz w:val="24"/>
          <w:szCs w:val="24"/>
        </w:rPr>
        <w:t xml:space="preserve"> through this stage in an effective and efficient manner. </w:t>
      </w:r>
    </w:p>
    <w:p w14:paraId="0F31271F" w14:textId="77777777" w:rsidR="00A4765F" w:rsidRPr="00F26041" w:rsidRDefault="00A4765F" w:rsidP="00CA182F">
      <w:pPr>
        <w:pStyle w:val="Normal1"/>
        <w:spacing w:line="360" w:lineRule="auto"/>
        <w:jc w:val="both"/>
        <w:rPr>
          <w:rFonts w:ascii="Times New Roman" w:eastAsia="Times New Roman" w:hAnsi="Times New Roman" w:cs="Times New Roman"/>
          <w:sz w:val="24"/>
          <w:szCs w:val="24"/>
        </w:rPr>
      </w:pPr>
      <w:r w:rsidRPr="00F26041">
        <w:rPr>
          <w:rFonts w:ascii="Times New Roman" w:eastAsia="Times New Roman" w:hAnsi="Times New Roman" w:cs="Times New Roman"/>
          <w:sz w:val="24"/>
          <w:szCs w:val="24"/>
        </w:rPr>
        <w:t xml:space="preserve">Similarly, during the second stage of cognitive development, children within the age group of 2-7 years, tend to think in a symbolic manner. In other words, children tend to start using words and make others understand things, with the help of pictures or certain </w:t>
      </w:r>
      <w:r w:rsidR="00816769" w:rsidRPr="00F26041">
        <w:rPr>
          <w:rFonts w:ascii="Times New Roman" w:eastAsia="Times New Roman" w:hAnsi="Times New Roman" w:cs="Times New Roman"/>
          <w:sz w:val="24"/>
          <w:szCs w:val="24"/>
        </w:rPr>
        <w:t>objects</w:t>
      </w:r>
      <w:r w:rsidRPr="00F26041">
        <w:rPr>
          <w:rFonts w:ascii="Times New Roman" w:eastAsia="Times New Roman" w:hAnsi="Times New Roman" w:cs="Times New Roman"/>
          <w:sz w:val="24"/>
          <w:szCs w:val="24"/>
        </w:rPr>
        <w:t xml:space="preserve">. </w:t>
      </w:r>
      <w:r w:rsidR="00BA49E6" w:rsidRPr="00F26041">
        <w:rPr>
          <w:rFonts w:ascii="Times New Roman" w:eastAsia="Times New Roman" w:hAnsi="Times New Roman" w:cs="Times New Roman"/>
          <w:sz w:val="24"/>
          <w:szCs w:val="24"/>
        </w:rPr>
        <w:t>However</w:t>
      </w:r>
      <w:r w:rsidR="00491454" w:rsidRPr="00F26041">
        <w:rPr>
          <w:rFonts w:ascii="Times New Roman" w:eastAsia="Times New Roman" w:hAnsi="Times New Roman" w:cs="Times New Roman"/>
          <w:sz w:val="24"/>
          <w:szCs w:val="24"/>
        </w:rPr>
        <w:t xml:space="preserve">, my role as healthcare professional in this </w:t>
      </w:r>
      <w:r w:rsidR="005B7B8D" w:rsidRPr="00F26041">
        <w:rPr>
          <w:rFonts w:ascii="Times New Roman" w:eastAsia="Times New Roman" w:hAnsi="Times New Roman" w:cs="Times New Roman"/>
          <w:sz w:val="24"/>
          <w:szCs w:val="24"/>
        </w:rPr>
        <w:t>stage</w:t>
      </w:r>
      <w:r w:rsidR="00491454" w:rsidRPr="00F26041">
        <w:rPr>
          <w:rFonts w:ascii="Times New Roman" w:eastAsia="Times New Roman" w:hAnsi="Times New Roman" w:cs="Times New Roman"/>
          <w:sz w:val="24"/>
          <w:szCs w:val="24"/>
        </w:rPr>
        <w:t xml:space="preserve"> is to make sure that children gets enough scope and time to make the objects </w:t>
      </w:r>
      <w:r w:rsidR="00BA49E6" w:rsidRPr="00F26041">
        <w:rPr>
          <w:rFonts w:ascii="Times New Roman" w:eastAsia="Times New Roman" w:hAnsi="Times New Roman" w:cs="Times New Roman"/>
          <w:sz w:val="24"/>
          <w:szCs w:val="24"/>
        </w:rPr>
        <w:t>understandable</w:t>
      </w:r>
      <w:r w:rsidR="00491454" w:rsidRPr="00F26041">
        <w:rPr>
          <w:rFonts w:ascii="Times New Roman" w:eastAsia="Times New Roman" w:hAnsi="Times New Roman" w:cs="Times New Roman"/>
          <w:sz w:val="24"/>
          <w:szCs w:val="24"/>
        </w:rPr>
        <w:t xml:space="preserve"> to others. This is because, during this stage of cognitive development, </w:t>
      </w:r>
      <w:r w:rsidR="00BA49E6" w:rsidRPr="00F26041">
        <w:rPr>
          <w:rFonts w:ascii="Times New Roman" w:eastAsia="Times New Roman" w:hAnsi="Times New Roman" w:cs="Times New Roman"/>
          <w:sz w:val="24"/>
          <w:szCs w:val="24"/>
        </w:rPr>
        <w:t>children behave</w:t>
      </w:r>
      <w:r w:rsidR="00491454" w:rsidRPr="00F26041">
        <w:rPr>
          <w:rFonts w:ascii="Times New Roman" w:eastAsia="Times New Roman" w:hAnsi="Times New Roman" w:cs="Times New Roman"/>
          <w:sz w:val="24"/>
          <w:szCs w:val="24"/>
        </w:rPr>
        <w:t xml:space="preserve"> in an egocentric manner. Moreover, </w:t>
      </w:r>
      <w:r w:rsidR="005B7B8D" w:rsidRPr="00F26041">
        <w:rPr>
          <w:rFonts w:ascii="Times New Roman" w:eastAsia="Times New Roman" w:hAnsi="Times New Roman" w:cs="Times New Roman"/>
          <w:sz w:val="24"/>
          <w:szCs w:val="24"/>
        </w:rPr>
        <w:t>children also struggle with logic and hence behave</w:t>
      </w:r>
      <w:r w:rsidR="00776A52" w:rsidRPr="00F26041">
        <w:rPr>
          <w:rFonts w:ascii="Times New Roman" w:eastAsia="Times New Roman" w:hAnsi="Times New Roman" w:cs="Times New Roman"/>
          <w:sz w:val="24"/>
          <w:szCs w:val="24"/>
        </w:rPr>
        <w:t xml:space="preserve"> through the point of view of others. Hence, I need to make the parents aware of the consequences, so that they behave in certain ways, which can help the respective children to enhance </w:t>
      </w:r>
      <w:r w:rsidR="000B12DE" w:rsidRPr="00F26041">
        <w:rPr>
          <w:rFonts w:ascii="Times New Roman" w:eastAsia="Times New Roman" w:hAnsi="Times New Roman" w:cs="Times New Roman"/>
          <w:sz w:val="24"/>
          <w:szCs w:val="24"/>
        </w:rPr>
        <w:t xml:space="preserve">their skills of </w:t>
      </w:r>
      <w:r w:rsidR="00AD490C" w:rsidRPr="00F26041">
        <w:rPr>
          <w:rFonts w:ascii="Times New Roman" w:eastAsia="Times New Roman" w:hAnsi="Times New Roman" w:cs="Times New Roman"/>
          <w:sz w:val="24"/>
          <w:szCs w:val="24"/>
        </w:rPr>
        <w:t>learning</w:t>
      </w:r>
      <w:r w:rsidR="000B12DE" w:rsidRPr="00F26041">
        <w:rPr>
          <w:rFonts w:ascii="Times New Roman" w:eastAsia="Times New Roman" w:hAnsi="Times New Roman" w:cs="Times New Roman"/>
          <w:sz w:val="24"/>
          <w:szCs w:val="24"/>
        </w:rPr>
        <w:t xml:space="preserve"> within the second stage of cognitive development. </w:t>
      </w:r>
    </w:p>
    <w:p w14:paraId="6BB69318" w14:textId="77777777" w:rsidR="008C4A53" w:rsidRPr="00F26041" w:rsidRDefault="008C4A53" w:rsidP="00CA182F">
      <w:pPr>
        <w:pStyle w:val="Normal1"/>
        <w:spacing w:line="360" w:lineRule="auto"/>
        <w:jc w:val="both"/>
        <w:rPr>
          <w:rFonts w:ascii="Times New Roman" w:eastAsia="Times New Roman" w:hAnsi="Times New Roman" w:cs="Times New Roman"/>
          <w:sz w:val="24"/>
          <w:szCs w:val="24"/>
        </w:rPr>
      </w:pPr>
      <w:r w:rsidRPr="00F26041">
        <w:rPr>
          <w:rFonts w:ascii="Times New Roman" w:eastAsia="Times New Roman" w:hAnsi="Times New Roman" w:cs="Times New Roman"/>
          <w:sz w:val="24"/>
          <w:szCs w:val="24"/>
        </w:rPr>
        <w:t>In the third stage of the cognitive development, children within the age group of 7 to 11 years tend to participate</w:t>
      </w:r>
      <w:r w:rsidR="00152B8F" w:rsidRPr="00F26041">
        <w:rPr>
          <w:rFonts w:ascii="Times New Roman" w:eastAsia="Times New Roman" w:hAnsi="Times New Roman" w:cs="Times New Roman"/>
          <w:sz w:val="24"/>
          <w:szCs w:val="24"/>
        </w:rPr>
        <w:t>,</w:t>
      </w:r>
      <w:r w:rsidRPr="00F26041">
        <w:rPr>
          <w:rFonts w:ascii="Times New Roman" w:eastAsia="Times New Roman" w:hAnsi="Times New Roman" w:cs="Times New Roman"/>
          <w:sz w:val="24"/>
          <w:szCs w:val="24"/>
        </w:rPr>
        <w:t xml:space="preserve"> the most. </w:t>
      </w:r>
      <w:r w:rsidR="00027818" w:rsidRPr="00F26041">
        <w:rPr>
          <w:rFonts w:ascii="Times New Roman" w:eastAsia="Times New Roman" w:hAnsi="Times New Roman" w:cs="Times New Roman"/>
          <w:sz w:val="24"/>
          <w:szCs w:val="24"/>
        </w:rPr>
        <w:t xml:space="preserve">As per the view of </w:t>
      </w:r>
      <w:proofErr w:type="spellStart"/>
      <w:r w:rsidR="00940411" w:rsidRPr="00F26041">
        <w:rPr>
          <w:rFonts w:ascii="Times New Roman" w:hAnsi="Times New Roman" w:cs="Times New Roman"/>
          <w:sz w:val="24"/>
          <w:szCs w:val="24"/>
        </w:rPr>
        <w:t>González</w:t>
      </w:r>
      <w:r w:rsidR="00940411" w:rsidRPr="00F26041">
        <w:rPr>
          <w:rFonts w:ascii="Times New Roman" w:eastAsia="Times New Roman" w:hAnsi="Times New Roman" w:cs="Times New Roman"/>
          <w:i/>
          <w:sz w:val="24"/>
          <w:szCs w:val="24"/>
        </w:rPr>
        <w:t>et</w:t>
      </w:r>
      <w:proofErr w:type="spellEnd"/>
      <w:r w:rsidR="00940411" w:rsidRPr="00F26041">
        <w:rPr>
          <w:rFonts w:ascii="Times New Roman" w:eastAsia="Times New Roman" w:hAnsi="Times New Roman" w:cs="Times New Roman"/>
          <w:i/>
          <w:sz w:val="24"/>
          <w:szCs w:val="24"/>
        </w:rPr>
        <w:t xml:space="preserve"> al</w:t>
      </w:r>
      <w:r w:rsidR="00940411" w:rsidRPr="00F26041">
        <w:rPr>
          <w:rFonts w:ascii="Times New Roman" w:eastAsia="Times New Roman" w:hAnsi="Times New Roman" w:cs="Times New Roman"/>
          <w:sz w:val="24"/>
          <w:szCs w:val="24"/>
        </w:rPr>
        <w:t xml:space="preserve">. </w:t>
      </w:r>
      <w:r w:rsidR="00027818" w:rsidRPr="00F26041">
        <w:rPr>
          <w:rFonts w:ascii="Times New Roman" w:eastAsia="Times New Roman" w:hAnsi="Times New Roman" w:cs="Times New Roman"/>
          <w:sz w:val="24"/>
          <w:szCs w:val="24"/>
        </w:rPr>
        <w:t>(</w:t>
      </w:r>
      <w:r w:rsidR="00940411" w:rsidRPr="00F26041">
        <w:rPr>
          <w:rFonts w:ascii="Times New Roman" w:eastAsia="Times New Roman" w:hAnsi="Times New Roman" w:cs="Times New Roman"/>
          <w:sz w:val="24"/>
          <w:szCs w:val="24"/>
        </w:rPr>
        <w:t>2020</w:t>
      </w:r>
      <w:r w:rsidR="00027818" w:rsidRPr="00F26041">
        <w:rPr>
          <w:rFonts w:ascii="Times New Roman" w:eastAsia="Times New Roman" w:hAnsi="Times New Roman" w:cs="Times New Roman"/>
          <w:sz w:val="24"/>
          <w:szCs w:val="24"/>
        </w:rPr>
        <w:t>), one of the key aspects of the third stage of cognitive development, is that children can get the benefit of understanding things in a logical manner.</w:t>
      </w:r>
      <w:r w:rsidR="003D6C04" w:rsidRPr="00F26041">
        <w:rPr>
          <w:rFonts w:ascii="Times New Roman" w:eastAsia="Times New Roman" w:hAnsi="Times New Roman" w:cs="Times New Roman"/>
          <w:sz w:val="24"/>
          <w:szCs w:val="24"/>
        </w:rPr>
        <w:t>Moreover</w:t>
      </w:r>
      <w:r w:rsidR="00FD6ED1" w:rsidRPr="00F26041">
        <w:rPr>
          <w:rFonts w:ascii="Times New Roman" w:eastAsia="Times New Roman" w:hAnsi="Times New Roman" w:cs="Times New Roman"/>
          <w:sz w:val="24"/>
          <w:szCs w:val="24"/>
        </w:rPr>
        <w:t xml:space="preserve">, children tend to begin understanding the concept of conservation and hence, more skill sets are required in terms of </w:t>
      </w:r>
      <w:r w:rsidR="003D6C04" w:rsidRPr="00F26041">
        <w:rPr>
          <w:rFonts w:ascii="Times New Roman" w:eastAsia="Times New Roman" w:hAnsi="Times New Roman" w:cs="Times New Roman"/>
          <w:sz w:val="24"/>
          <w:szCs w:val="24"/>
        </w:rPr>
        <w:t>responding</w:t>
      </w:r>
      <w:r w:rsidR="00FD6ED1" w:rsidRPr="00F26041">
        <w:rPr>
          <w:rFonts w:ascii="Times New Roman" w:eastAsia="Times New Roman" w:hAnsi="Times New Roman" w:cs="Times New Roman"/>
          <w:sz w:val="24"/>
          <w:szCs w:val="24"/>
        </w:rPr>
        <w:t xml:space="preserve"> to this stage specifically.</w:t>
      </w:r>
      <w:r w:rsidR="00E8491D" w:rsidRPr="00F26041">
        <w:rPr>
          <w:rFonts w:ascii="Times New Roman" w:eastAsia="Times New Roman" w:hAnsi="Times New Roman" w:cs="Times New Roman"/>
          <w:sz w:val="24"/>
          <w:szCs w:val="24"/>
        </w:rPr>
        <w:t xml:space="preserve"> Therefore, my role as a healthcare professional in this case, is to ensure that </w:t>
      </w:r>
      <w:r w:rsidR="00CC41E7" w:rsidRPr="00F26041">
        <w:rPr>
          <w:rFonts w:ascii="Times New Roman" w:eastAsia="Times New Roman" w:hAnsi="Times New Roman" w:cs="Times New Roman"/>
          <w:sz w:val="24"/>
          <w:szCs w:val="24"/>
        </w:rPr>
        <w:t>parents</w:t>
      </w:r>
      <w:r w:rsidR="00E8491D" w:rsidRPr="00F26041">
        <w:rPr>
          <w:rFonts w:ascii="Times New Roman" w:eastAsia="Times New Roman" w:hAnsi="Times New Roman" w:cs="Times New Roman"/>
          <w:sz w:val="24"/>
          <w:szCs w:val="24"/>
        </w:rPr>
        <w:t xml:space="preserve"> make their respective children </w:t>
      </w:r>
      <w:r w:rsidR="001541CC" w:rsidRPr="00F26041">
        <w:rPr>
          <w:rFonts w:ascii="Times New Roman" w:eastAsia="Times New Roman" w:hAnsi="Times New Roman" w:cs="Times New Roman"/>
          <w:sz w:val="24"/>
          <w:szCs w:val="24"/>
        </w:rPr>
        <w:t>understand</w:t>
      </w:r>
      <w:r w:rsidR="00E8491D" w:rsidRPr="00F26041">
        <w:rPr>
          <w:rFonts w:ascii="Times New Roman" w:eastAsia="Times New Roman" w:hAnsi="Times New Roman" w:cs="Times New Roman"/>
          <w:sz w:val="24"/>
          <w:szCs w:val="24"/>
        </w:rPr>
        <w:t xml:space="preserve"> each and every event in a specific logical manner and explain, the reasons behind any particular incident. </w:t>
      </w:r>
      <w:r w:rsidR="00372E66" w:rsidRPr="00F26041">
        <w:rPr>
          <w:rFonts w:ascii="Times New Roman" w:eastAsia="Times New Roman" w:hAnsi="Times New Roman" w:cs="Times New Roman"/>
          <w:sz w:val="24"/>
          <w:szCs w:val="24"/>
        </w:rPr>
        <w:t xml:space="preserve">This in return can create a positive impact on the growing process of the </w:t>
      </w:r>
      <w:r w:rsidR="001541CC" w:rsidRPr="00F26041">
        <w:rPr>
          <w:rFonts w:ascii="Times New Roman" w:eastAsia="Times New Roman" w:hAnsi="Times New Roman" w:cs="Times New Roman"/>
          <w:sz w:val="24"/>
          <w:szCs w:val="24"/>
        </w:rPr>
        <w:t>respective</w:t>
      </w:r>
      <w:r w:rsidR="00372E66" w:rsidRPr="00F26041">
        <w:rPr>
          <w:rFonts w:ascii="Times New Roman" w:eastAsia="Times New Roman" w:hAnsi="Times New Roman" w:cs="Times New Roman"/>
          <w:sz w:val="24"/>
          <w:szCs w:val="24"/>
        </w:rPr>
        <w:t xml:space="preserve"> children. </w:t>
      </w:r>
      <w:r w:rsidR="00AE2EFB" w:rsidRPr="00F26041">
        <w:rPr>
          <w:rFonts w:ascii="Times New Roman" w:eastAsia="Times New Roman" w:hAnsi="Times New Roman" w:cs="Times New Roman"/>
          <w:sz w:val="24"/>
          <w:szCs w:val="24"/>
        </w:rPr>
        <w:t xml:space="preserve">Apart from all these, during this stage, all children within the specified age </w:t>
      </w:r>
      <w:r w:rsidR="002A3378" w:rsidRPr="00F26041">
        <w:rPr>
          <w:rFonts w:ascii="Times New Roman" w:eastAsia="Times New Roman" w:hAnsi="Times New Roman" w:cs="Times New Roman"/>
          <w:sz w:val="24"/>
          <w:szCs w:val="24"/>
        </w:rPr>
        <w:t>group</w:t>
      </w:r>
      <w:r w:rsidR="00AE2EFB" w:rsidRPr="00F26041">
        <w:rPr>
          <w:rFonts w:ascii="Times New Roman" w:eastAsia="Times New Roman" w:hAnsi="Times New Roman" w:cs="Times New Roman"/>
          <w:sz w:val="24"/>
          <w:szCs w:val="24"/>
        </w:rPr>
        <w:t xml:space="preserve"> tend to think that their respective thinking processes are different and unique from one another. In this context, one of my important roles is to make </w:t>
      </w:r>
      <w:r w:rsidR="00A50760" w:rsidRPr="00F26041">
        <w:rPr>
          <w:rFonts w:ascii="Times New Roman" w:eastAsia="Times New Roman" w:hAnsi="Times New Roman" w:cs="Times New Roman"/>
          <w:sz w:val="24"/>
          <w:szCs w:val="24"/>
        </w:rPr>
        <w:t>parents</w:t>
      </w:r>
      <w:r w:rsidR="00AE2EFB" w:rsidRPr="00F26041">
        <w:rPr>
          <w:rFonts w:ascii="Times New Roman" w:eastAsia="Times New Roman" w:hAnsi="Times New Roman" w:cs="Times New Roman"/>
          <w:sz w:val="24"/>
          <w:szCs w:val="24"/>
        </w:rPr>
        <w:t xml:space="preserve"> understand, that they need to increase the confidence level of the resp</w:t>
      </w:r>
      <w:r w:rsidR="009D0BA9" w:rsidRPr="00F26041">
        <w:rPr>
          <w:rFonts w:ascii="Times New Roman" w:eastAsia="Times New Roman" w:hAnsi="Times New Roman" w:cs="Times New Roman"/>
          <w:sz w:val="24"/>
          <w:szCs w:val="24"/>
        </w:rPr>
        <w:t>ective</w:t>
      </w:r>
      <w:r w:rsidR="00AE2EFB" w:rsidRPr="00F26041">
        <w:rPr>
          <w:rFonts w:ascii="Times New Roman" w:eastAsia="Times New Roman" w:hAnsi="Times New Roman" w:cs="Times New Roman"/>
          <w:sz w:val="24"/>
          <w:szCs w:val="24"/>
        </w:rPr>
        <w:t xml:space="preserve"> children. This in return, can help all of them to respond in </w:t>
      </w:r>
      <w:r w:rsidR="007A5F13" w:rsidRPr="00F26041">
        <w:rPr>
          <w:rFonts w:ascii="Times New Roman" w:eastAsia="Times New Roman" w:hAnsi="Times New Roman" w:cs="Times New Roman"/>
          <w:sz w:val="24"/>
          <w:szCs w:val="24"/>
        </w:rPr>
        <w:t>unique</w:t>
      </w:r>
      <w:r w:rsidR="00AE2EFB" w:rsidRPr="00F26041">
        <w:rPr>
          <w:rFonts w:ascii="Times New Roman" w:eastAsia="Times New Roman" w:hAnsi="Times New Roman" w:cs="Times New Roman"/>
          <w:sz w:val="24"/>
          <w:szCs w:val="24"/>
        </w:rPr>
        <w:t xml:space="preserve"> ways and hence, the process of logical and conceptual thinking can get enhanced to a certain extent. </w:t>
      </w:r>
    </w:p>
    <w:p w14:paraId="563600D2" w14:textId="77777777" w:rsidR="00057E4D" w:rsidRPr="00F26041" w:rsidRDefault="00057E4D" w:rsidP="00CA182F">
      <w:pPr>
        <w:pStyle w:val="Normal1"/>
        <w:spacing w:line="360" w:lineRule="auto"/>
        <w:jc w:val="both"/>
        <w:rPr>
          <w:rFonts w:ascii="Times New Roman" w:eastAsia="Times New Roman" w:hAnsi="Times New Roman" w:cs="Times New Roman"/>
          <w:sz w:val="24"/>
          <w:szCs w:val="24"/>
        </w:rPr>
      </w:pPr>
      <w:r w:rsidRPr="00F26041">
        <w:rPr>
          <w:rFonts w:ascii="Times New Roman" w:eastAsia="Times New Roman" w:hAnsi="Times New Roman" w:cs="Times New Roman"/>
          <w:sz w:val="24"/>
          <w:szCs w:val="24"/>
        </w:rPr>
        <w:t xml:space="preserve">In the last stage of the cognitive development, process children of 12 years and above are the ones who </w:t>
      </w:r>
      <w:r w:rsidR="007F3CEC" w:rsidRPr="00F26041">
        <w:rPr>
          <w:rFonts w:ascii="Times New Roman" w:eastAsia="Times New Roman" w:hAnsi="Times New Roman" w:cs="Times New Roman"/>
          <w:sz w:val="24"/>
          <w:szCs w:val="24"/>
        </w:rPr>
        <w:t>get</w:t>
      </w:r>
      <w:r w:rsidRPr="00F26041">
        <w:rPr>
          <w:rFonts w:ascii="Times New Roman" w:eastAsia="Times New Roman" w:hAnsi="Times New Roman" w:cs="Times New Roman"/>
          <w:sz w:val="24"/>
          <w:szCs w:val="24"/>
        </w:rPr>
        <w:t xml:space="preserve"> involved. </w:t>
      </w:r>
      <w:r w:rsidR="004112C2" w:rsidRPr="00F26041">
        <w:rPr>
          <w:rFonts w:ascii="Times New Roman" w:eastAsia="Times New Roman" w:hAnsi="Times New Roman" w:cs="Times New Roman"/>
          <w:sz w:val="24"/>
          <w:szCs w:val="24"/>
        </w:rPr>
        <w:t xml:space="preserve">As per the opinion of </w:t>
      </w:r>
      <w:r w:rsidR="00D92135" w:rsidRPr="00F26041">
        <w:rPr>
          <w:rFonts w:ascii="Times New Roman" w:hAnsi="Times New Roman" w:cs="Times New Roman"/>
          <w:sz w:val="24"/>
          <w:szCs w:val="24"/>
        </w:rPr>
        <w:t xml:space="preserve">Van den </w:t>
      </w:r>
      <w:proofErr w:type="spellStart"/>
      <w:r w:rsidR="00D92135" w:rsidRPr="00F26041">
        <w:rPr>
          <w:rFonts w:ascii="Times New Roman" w:hAnsi="Times New Roman" w:cs="Times New Roman"/>
          <w:sz w:val="24"/>
          <w:szCs w:val="24"/>
        </w:rPr>
        <w:t>Heuvel</w:t>
      </w:r>
      <w:r w:rsidR="00D92135" w:rsidRPr="00F26041">
        <w:rPr>
          <w:rFonts w:ascii="Times New Roman" w:eastAsia="Times New Roman" w:hAnsi="Times New Roman" w:cs="Times New Roman"/>
          <w:i/>
          <w:sz w:val="24"/>
          <w:szCs w:val="24"/>
        </w:rPr>
        <w:t>et</w:t>
      </w:r>
      <w:proofErr w:type="spellEnd"/>
      <w:r w:rsidR="00D92135" w:rsidRPr="00F26041">
        <w:rPr>
          <w:rFonts w:ascii="Times New Roman" w:eastAsia="Times New Roman" w:hAnsi="Times New Roman" w:cs="Times New Roman"/>
          <w:i/>
          <w:sz w:val="24"/>
          <w:szCs w:val="24"/>
        </w:rPr>
        <w:t xml:space="preserve"> al</w:t>
      </w:r>
      <w:r w:rsidR="00D92135" w:rsidRPr="00F26041">
        <w:rPr>
          <w:rFonts w:ascii="Times New Roman" w:eastAsia="Times New Roman" w:hAnsi="Times New Roman" w:cs="Times New Roman"/>
          <w:sz w:val="24"/>
          <w:szCs w:val="24"/>
        </w:rPr>
        <w:t xml:space="preserve">. </w:t>
      </w:r>
      <w:r w:rsidR="004112C2" w:rsidRPr="00F26041">
        <w:rPr>
          <w:rFonts w:ascii="Times New Roman" w:eastAsia="Times New Roman" w:hAnsi="Times New Roman" w:cs="Times New Roman"/>
          <w:sz w:val="24"/>
          <w:szCs w:val="24"/>
        </w:rPr>
        <w:t>(</w:t>
      </w:r>
      <w:r w:rsidR="00D92135" w:rsidRPr="00F26041">
        <w:rPr>
          <w:rFonts w:ascii="Times New Roman" w:eastAsia="Times New Roman" w:hAnsi="Times New Roman" w:cs="Times New Roman"/>
          <w:sz w:val="24"/>
          <w:szCs w:val="24"/>
        </w:rPr>
        <w:t>2017</w:t>
      </w:r>
      <w:r w:rsidR="004112C2" w:rsidRPr="00F26041">
        <w:rPr>
          <w:rFonts w:ascii="Times New Roman" w:eastAsia="Times New Roman" w:hAnsi="Times New Roman" w:cs="Times New Roman"/>
          <w:sz w:val="24"/>
          <w:szCs w:val="24"/>
        </w:rPr>
        <w:t xml:space="preserve">), </w:t>
      </w:r>
      <w:r w:rsidR="008705DA" w:rsidRPr="00F26041">
        <w:rPr>
          <w:rFonts w:ascii="Times New Roman" w:eastAsia="Times New Roman" w:hAnsi="Times New Roman" w:cs="Times New Roman"/>
          <w:sz w:val="24"/>
          <w:szCs w:val="24"/>
        </w:rPr>
        <w:t xml:space="preserve">during the last stage of cognitive development, </w:t>
      </w:r>
      <w:r w:rsidR="00CA6C2A" w:rsidRPr="00F26041">
        <w:rPr>
          <w:rFonts w:ascii="Times New Roman" w:eastAsia="Times New Roman" w:hAnsi="Times New Roman" w:cs="Times New Roman"/>
          <w:sz w:val="24"/>
          <w:szCs w:val="24"/>
        </w:rPr>
        <w:t>children tend to think in an abstract manner and also try</w:t>
      </w:r>
      <w:r w:rsidR="008705DA" w:rsidRPr="00F26041">
        <w:rPr>
          <w:rFonts w:ascii="Times New Roman" w:eastAsia="Times New Roman" w:hAnsi="Times New Roman" w:cs="Times New Roman"/>
          <w:sz w:val="24"/>
          <w:szCs w:val="24"/>
        </w:rPr>
        <w:t xml:space="preserve"> to figure out </w:t>
      </w:r>
      <w:r w:rsidR="008E305F" w:rsidRPr="00F26041">
        <w:rPr>
          <w:rFonts w:ascii="Times New Roman" w:eastAsia="Times New Roman" w:hAnsi="Times New Roman" w:cs="Times New Roman"/>
          <w:sz w:val="24"/>
          <w:szCs w:val="24"/>
        </w:rPr>
        <w:t>hypothetical</w:t>
      </w:r>
      <w:r w:rsidR="008705DA" w:rsidRPr="00F26041">
        <w:rPr>
          <w:rFonts w:ascii="Times New Roman" w:eastAsia="Times New Roman" w:hAnsi="Times New Roman" w:cs="Times New Roman"/>
          <w:sz w:val="24"/>
          <w:szCs w:val="24"/>
        </w:rPr>
        <w:t xml:space="preserve"> reasons, behind the respective problems that are being faced on a regular basis. </w:t>
      </w:r>
      <w:r w:rsidR="00E11227" w:rsidRPr="00F26041">
        <w:rPr>
          <w:rFonts w:ascii="Times New Roman" w:eastAsia="Times New Roman" w:hAnsi="Times New Roman" w:cs="Times New Roman"/>
          <w:sz w:val="24"/>
          <w:szCs w:val="24"/>
        </w:rPr>
        <w:t xml:space="preserve">In this case, my role as a healthcare professional can be marked as an important aspect. This is </w:t>
      </w:r>
      <w:r w:rsidR="00B47A94" w:rsidRPr="00F26041">
        <w:rPr>
          <w:rFonts w:ascii="Times New Roman" w:eastAsia="Times New Roman" w:hAnsi="Times New Roman" w:cs="Times New Roman"/>
          <w:sz w:val="24"/>
          <w:szCs w:val="24"/>
        </w:rPr>
        <w:t>because</w:t>
      </w:r>
      <w:r w:rsidR="00E11227" w:rsidRPr="00F26041">
        <w:rPr>
          <w:rFonts w:ascii="Times New Roman" w:eastAsia="Times New Roman" w:hAnsi="Times New Roman" w:cs="Times New Roman"/>
          <w:sz w:val="24"/>
          <w:szCs w:val="24"/>
        </w:rPr>
        <w:t xml:space="preserve">, the </w:t>
      </w:r>
      <w:r w:rsidR="00B47A94" w:rsidRPr="00F26041">
        <w:rPr>
          <w:rFonts w:ascii="Times New Roman" w:eastAsia="Times New Roman" w:hAnsi="Times New Roman" w:cs="Times New Roman"/>
          <w:sz w:val="24"/>
          <w:szCs w:val="24"/>
        </w:rPr>
        <w:t>psychological</w:t>
      </w:r>
      <w:r w:rsidR="00E11227" w:rsidRPr="00F26041">
        <w:rPr>
          <w:rFonts w:ascii="Times New Roman" w:eastAsia="Times New Roman" w:hAnsi="Times New Roman" w:cs="Times New Roman"/>
          <w:sz w:val="24"/>
          <w:szCs w:val="24"/>
        </w:rPr>
        <w:t xml:space="preserve"> growth of a child can either get impacted in a positive way, or the </w:t>
      </w:r>
      <w:r w:rsidR="00B47A94" w:rsidRPr="00F26041">
        <w:rPr>
          <w:rFonts w:ascii="Times New Roman" w:eastAsia="Times New Roman" w:hAnsi="Times New Roman" w:cs="Times New Roman"/>
          <w:sz w:val="24"/>
          <w:szCs w:val="24"/>
        </w:rPr>
        <w:t>confidence</w:t>
      </w:r>
      <w:r w:rsidR="00E11227" w:rsidRPr="00F26041">
        <w:rPr>
          <w:rFonts w:ascii="Times New Roman" w:eastAsia="Times New Roman" w:hAnsi="Times New Roman" w:cs="Times New Roman"/>
          <w:sz w:val="24"/>
          <w:szCs w:val="24"/>
        </w:rPr>
        <w:t xml:space="preserve"> level can get impacted negatively. In this context, I need to make sure that parents encourage their children to think and solve real life problems on their own, and do not help until the child stops trying.</w:t>
      </w:r>
      <w:r w:rsidR="00EF4053" w:rsidRPr="00F26041">
        <w:rPr>
          <w:rFonts w:ascii="Times New Roman" w:eastAsia="Times New Roman" w:hAnsi="Times New Roman" w:cs="Times New Roman"/>
          <w:sz w:val="24"/>
          <w:szCs w:val="24"/>
        </w:rPr>
        <w:t xml:space="preserve"> This in return can effectively help children to implement the usage of deductive logic or in other words reasoning. Hence, the process of changing thinking from general principle to specific information can get enhanced. </w:t>
      </w:r>
    </w:p>
    <w:p w14:paraId="70CA50ED" w14:textId="77777777" w:rsidR="00C20187" w:rsidRPr="00F26041" w:rsidRDefault="00E67A97" w:rsidP="00B04571">
      <w:pPr>
        <w:pStyle w:val="Heading2"/>
        <w:rPr>
          <w:rFonts w:cs="Times New Roman"/>
        </w:rPr>
      </w:pPr>
      <w:bookmarkStart w:id="5" w:name="_Toc46507490"/>
      <w:r w:rsidRPr="00F26041">
        <w:rPr>
          <w:rFonts w:cs="Times New Roman"/>
        </w:rPr>
        <w:t>Relation of this learning with health and social care practices</w:t>
      </w:r>
      <w:bookmarkEnd w:id="5"/>
    </w:p>
    <w:p w14:paraId="1C8F8FBB" w14:textId="77777777" w:rsidR="00C20187" w:rsidRPr="00F26041" w:rsidRDefault="00E67A97">
      <w:pPr>
        <w:pStyle w:val="Normal1"/>
        <w:spacing w:line="360" w:lineRule="auto"/>
        <w:jc w:val="both"/>
        <w:rPr>
          <w:rFonts w:ascii="Times New Roman" w:eastAsia="Times New Roman" w:hAnsi="Times New Roman" w:cs="Times New Roman"/>
          <w:sz w:val="24"/>
          <w:szCs w:val="24"/>
        </w:rPr>
      </w:pPr>
      <w:r w:rsidRPr="00F26041">
        <w:rPr>
          <w:rFonts w:ascii="Times New Roman" w:eastAsia="Times New Roman" w:hAnsi="Times New Roman" w:cs="Times New Roman"/>
          <w:sz w:val="24"/>
          <w:szCs w:val="24"/>
        </w:rPr>
        <w:t>Therefore, the entire learning is based on psychological perspective and after discussing several ideas such as types of adolescence and the internal behavioural natures and emotions, psychological theories and roles of care professionals, it is determined that psychology is openly related to health and social care. Healthcare setting is purely based on both physical and mental health. It is stated that often people get injured or suffer illness due to inappropriate mental or psychological conditions (</w:t>
      </w:r>
      <w:r w:rsidRPr="00F26041">
        <w:rPr>
          <w:rFonts w:ascii="Times New Roman" w:eastAsia="Times New Roman" w:hAnsi="Times New Roman" w:cs="Times New Roman"/>
          <w:sz w:val="24"/>
          <w:szCs w:val="24"/>
          <w:highlight w:val="white"/>
        </w:rPr>
        <w:t xml:space="preserve">Silva </w:t>
      </w:r>
      <w:r w:rsidRPr="00F26041">
        <w:rPr>
          <w:rFonts w:ascii="Times New Roman" w:eastAsia="Times New Roman" w:hAnsi="Times New Roman" w:cs="Times New Roman"/>
          <w:i/>
          <w:sz w:val="24"/>
          <w:szCs w:val="24"/>
          <w:highlight w:val="white"/>
        </w:rPr>
        <w:t>et al</w:t>
      </w:r>
      <w:r w:rsidRPr="00F26041">
        <w:rPr>
          <w:rFonts w:ascii="Times New Roman" w:eastAsia="Times New Roman" w:hAnsi="Times New Roman" w:cs="Times New Roman"/>
          <w:sz w:val="24"/>
          <w:szCs w:val="24"/>
        </w:rPr>
        <w:t xml:space="preserve">. 2015). For instance, if an individual is feeling pressure in his or her life due to several reasons including, education, employment, love or relationship, post-marital conditions and others, it leads to a long-term negative effect on that individual in the form of depression, headache, and other physical diseases. It is called pre-psychological disorder that causes health damage. But, there is a different psychology running into the mind of individuals and that occurs after health diseases take place. According to the “National </w:t>
      </w:r>
      <w:proofErr w:type="spellStart"/>
      <w:r w:rsidRPr="00F26041">
        <w:rPr>
          <w:rFonts w:ascii="Times New Roman" w:eastAsia="Times New Roman" w:hAnsi="Times New Roman" w:cs="Times New Roman"/>
          <w:sz w:val="24"/>
          <w:szCs w:val="24"/>
        </w:rPr>
        <w:t>Center</w:t>
      </w:r>
      <w:proofErr w:type="spellEnd"/>
      <w:r w:rsidRPr="00F26041">
        <w:rPr>
          <w:rFonts w:ascii="Times New Roman" w:eastAsia="Times New Roman" w:hAnsi="Times New Roman" w:cs="Times New Roman"/>
          <w:sz w:val="24"/>
          <w:szCs w:val="24"/>
        </w:rPr>
        <w:t xml:space="preserve"> for Health Statistics”, more than one third of people do not want to visit doctors immediately when they experience chest pain or breathing problems. As per their psychology, these would cure by having home treatment only. Many cases confirmed that this ultimately makes permanent damage to the human body. That is why I feel that psychological perspective is related to health and social care in the form of health assessment and raising health awareness among people, especially adolescents. </w:t>
      </w:r>
    </w:p>
    <w:p w14:paraId="4A89C7AF" w14:textId="77777777" w:rsidR="00DF417B" w:rsidRPr="00F26041" w:rsidRDefault="00DF417B">
      <w:pPr>
        <w:pStyle w:val="Normal1"/>
        <w:spacing w:line="360" w:lineRule="auto"/>
        <w:jc w:val="both"/>
        <w:rPr>
          <w:rFonts w:ascii="Times New Roman" w:eastAsia="Times New Roman" w:hAnsi="Times New Roman" w:cs="Times New Roman"/>
          <w:sz w:val="24"/>
          <w:szCs w:val="24"/>
        </w:rPr>
      </w:pPr>
      <w:r w:rsidRPr="00F26041">
        <w:rPr>
          <w:rFonts w:ascii="Times New Roman" w:eastAsia="Times New Roman" w:hAnsi="Times New Roman" w:cs="Times New Roman"/>
          <w:sz w:val="24"/>
          <w:szCs w:val="24"/>
        </w:rPr>
        <w:t xml:space="preserve">On the other hand, the overall learning process has helped me to a great extent, to understand the different stages of </w:t>
      </w:r>
      <w:r w:rsidR="00E67086" w:rsidRPr="00F26041">
        <w:rPr>
          <w:rFonts w:ascii="Times New Roman" w:eastAsia="Times New Roman" w:hAnsi="Times New Roman" w:cs="Times New Roman"/>
          <w:sz w:val="24"/>
          <w:szCs w:val="24"/>
        </w:rPr>
        <w:t>psychological</w:t>
      </w:r>
      <w:r w:rsidRPr="00F26041">
        <w:rPr>
          <w:rFonts w:ascii="Times New Roman" w:eastAsia="Times New Roman" w:hAnsi="Times New Roman" w:cs="Times New Roman"/>
          <w:sz w:val="24"/>
          <w:szCs w:val="24"/>
        </w:rPr>
        <w:t xml:space="preserve"> growth. </w:t>
      </w:r>
      <w:r w:rsidR="00B547C9" w:rsidRPr="00F26041">
        <w:rPr>
          <w:rFonts w:ascii="Times New Roman" w:eastAsia="Times New Roman" w:hAnsi="Times New Roman" w:cs="Times New Roman"/>
          <w:sz w:val="24"/>
          <w:szCs w:val="24"/>
        </w:rPr>
        <w:t xml:space="preserve">Since, the theories have helped to gather a relevant amount of knowledge about, the reasons due to which patients </w:t>
      </w:r>
      <w:r w:rsidR="003D0440" w:rsidRPr="00F26041">
        <w:rPr>
          <w:rFonts w:ascii="Times New Roman" w:eastAsia="Times New Roman" w:hAnsi="Times New Roman" w:cs="Times New Roman"/>
          <w:sz w:val="24"/>
          <w:szCs w:val="24"/>
        </w:rPr>
        <w:t>might</w:t>
      </w:r>
      <w:r w:rsidR="00B547C9" w:rsidRPr="00F26041">
        <w:rPr>
          <w:rFonts w:ascii="Times New Roman" w:eastAsia="Times New Roman" w:hAnsi="Times New Roman" w:cs="Times New Roman"/>
          <w:sz w:val="24"/>
          <w:szCs w:val="24"/>
        </w:rPr>
        <w:t xml:space="preserve"> suffer from physiological </w:t>
      </w:r>
      <w:r w:rsidR="001E7A6C" w:rsidRPr="00F26041">
        <w:rPr>
          <w:rFonts w:ascii="Times New Roman" w:eastAsia="Times New Roman" w:hAnsi="Times New Roman" w:cs="Times New Roman"/>
          <w:sz w:val="24"/>
          <w:szCs w:val="24"/>
        </w:rPr>
        <w:t>disorders;</w:t>
      </w:r>
      <w:r w:rsidR="00B547C9" w:rsidRPr="00F26041">
        <w:rPr>
          <w:rFonts w:ascii="Times New Roman" w:eastAsia="Times New Roman" w:hAnsi="Times New Roman" w:cs="Times New Roman"/>
          <w:sz w:val="24"/>
          <w:szCs w:val="24"/>
        </w:rPr>
        <w:t xml:space="preserve"> I can narrow down strategies by which the impact of these reasons can be lowered down. Similarly, it is quite evident that the specific reasons of patients suffering from </w:t>
      </w:r>
      <w:r w:rsidR="003F53AC" w:rsidRPr="00F26041">
        <w:rPr>
          <w:rFonts w:ascii="Times New Roman" w:eastAsia="Times New Roman" w:hAnsi="Times New Roman" w:cs="Times New Roman"/>
          <w:sz w:val="24"/>
          <w:szCs w:val="24"/>
        </w:rPr>
        <w:t xml:space="preserve">physiological </w:t>
      </w:r>
      <w:r w:rsidR="0030319A" w:rsidRPr="00F26041">
        <w:rPr>
          <w:rFonts w:ascii="Times New Roman" w:eastAsia="Times New Roman" w:hAnsi="Times New Roman" w:cs="Times New Roman"/>
          <w:sz w:val="24"/>
          <w:szCs w:val="24"/>
        </w:rPr>
        <w:t>disorders</w:t>
      </w:r>
      <w:r w:rsidR="003F53AC" w:rsidRPr="00F26041">
        <w:rPr>
          <w:rFonts w:ascii="Times New Roman" w:eastAsia="Times New Roman" w:hAnsi="Times New Roman" w:cs="Times New Roman"/>
          <w:sz w:val="24"/>
          <w:szCs w:val="24"/>
        </w:rPr>
        <w:t xml:space="preserve"> are going to be different from another. Hence, the </w:t>
      </w:r>
      <w:r w:rsidR="0030319A" w:rsidRPr="00F26041">
        <w:rPr>
          <w:rFonts w:ascii="Times New Roman" w:eastAsia="Times New Roman" w:hAnsi="Times New Roman" w:cs="Times New Roman"/>
          <w:sz w:val="24"/>
          <w:szCs w:val="24"/>
        </w:rPr>
        <w:t>processes of treatments are</w:t>
      </w:r>
      <w:r w:rsidR="003F53AC" w:rsidRPr="00F26041">
        <w:rPr>
          <w:rFonts w:ascii="Times New Roman" w:eastAsia="Times New Roman" w:hAnsi="Times New Roman" w:cs="Times New Roman"/>
          <w:sz w:val="24"/>
          <w:szCs w:val="24"/>
        </w:rPr>
        <w:t xml:space="preserve"> going to be different as well. Since the entire study has helped me vividly, to gather more information about the specific reasons, it can get easier for me to know the treatment patterns as well. However, one of the common reasons behind patients suffering from</w:t>
      </w:r>
      <w:r w:rsidR="003F4F5C" w:rsidRPr="00F26041">
        <w:rPr>
          <w:rFonts w:ascii="Times New Roman" w:eastAsia="Times New Roman" w:hAnsi="Times New Roman" w:cs="Times New Roman"/>
          <w:sz w:val="24"/>
          <w:szCs w:val="24"/>
        </w:rPr>
        <w:t xml:space="preserve"> physiological </w:t>
      </w:r>
      <w:r w:rsidR="005B365A" w:rsidRPr="00F26041">
        <w:rPr>
          <w:rFonts w:ascii="Times New Roman" w:eastAsia="Times New Roman" w:hAnsi="Times New Roman" w:cs="Times New Roman"/>
          <w:sz w:val="24"/>
          <w:szCs w:val="24"/>
        </w:rPr>
        <w:t>disorders</w:t>
      </w:r>
      <w:r w:rsidR="003F4F5C" w:rsidRPr="00F26041">
        <w:rPr>
          <w:rFonts w:ascii="Times New Roman" w:eastAsia="Times New Roman" w:hAnsi="Times New Roman" w:cs="Times New Roman"/>
          <w:sz w:val="24"/>
          <w:szCs w:val="24"/>
        </w:rPr>
        <w:t xml:space="preserve"> is mental shock and the reason for the mental shock can be different. Hence, I have understood that, it is not necessary to follow the same pattern of </w:t>
      </w:r>
      <w:r w:rsidR="000A60C0" w:rsidRPr="00F26041">
        <w:rPr>
          <w:rFonts w:ascii="Times New Roman" w:eastAsia="Times New Roman" w:hAnsi="Times New Roman" w:cs="Times New Roman"/>
          <w:sz w:val="24"/>
          <w:szCs w:val="24"/>
        </w:rPr>
        <w:t>treatment</w:t>
      </w:r>
      <w:r w:rsidR="003F4F5C" w:rsidRPr="00F26041">
        <w:rPr>
          <w:rFonts w:ascii="Times New Roman" w:eastAsia="Times New Roman" w:hAnsi="Times New Roman" w:cs="Times New Roman"/>
          <w:sz w:val="24"/>
          <w:szCs w:val="24"/>
        </w:rPr>
        <w:t>,</w:t>
      </w:r>
      <w:r w:rsidR="00DA0AE1" w:rsidRPr="00F26041">
        <w:rPr>
          <w:rFonts w:ascii="Times New Roman" w:eastAsia="Times New Roman" w:hAnsi="Times New Roman" w:cs="Times New Roman"/>
          <w:sz w:val="24"/>
          <w:szCs w:val="24"/>
        </w:rPr>
        <w:t xml:space="preserve"> for patients suffering from physiological disorders, due to mental shock. I need to figure out the reason </w:t>
      </w:r>
      <w:r w:rsidR="00083E33" w:rsidRPr="00F26041">
        <w:rPr>
          <w:rFonts w:ascii="Times New Roman" w:eastAsia="Times New Roman" w:hAnsi="Times New Roman" w:cs="Times New Roman"/>
          <w:sz w:val="24"/>
          <w:szCs w:val="24"/>
        </w:rPr>
        <w:t>behind</w:t>
      </w:r>
      <w:r w:rsidR="00DA0AE1" w:rsidRPr="00F26041">
        <w:rPr>
          <w:rFonts w:ascii="Times New Roman" w:eastAsia="Times New Roman" w:hAnsi="Times New Roman" w:cs="Times New Roman"/>
          <w:sz w:val="24"/>
          <w:szCs w:val="24"/>
        </w:rPr>
        <w:t xml:space="preserve"> the shock and then </w:t>
      </w:r>
      <w:r w:rsidR="00E67B11" w:rsidRPr="00F26041">
        <w:rPr>
          <w:rFonts w:ascii="Times New Roman" w:eastAsia="Times New Roman" w:hAnsi="Times New Roman" w:cs="Times New Roman"/>
          <w:sz w:val="24"/>
          <w:szCs w:val="24"/>
        </w:rPr>
        <w:t>decide</w:t>
      </w:r>
      <w:r w:rsidR="00DA0AE1" w:rsidRPr="00F26041">
        <w:rPr>
          <w:rFonts w:ascii="Times New Roman" w:eastAsia="Times New Roman" w:hAnsi="Times New Roman" w:cs="Times New Roman"/>
          <w:sz w:val="24"/>
          <w:szCs w:val="24"/>
        </w:rPr>
        <w:t xml:space="preserve"> the kind of </w:t>
      </w:r>
      <w:r w:rsidR="00083E33" w:rsidRPr="00F26041">
        <w:rPr>
          <w:rFonts w:ascii="Times New Roman" w:eastAsia="Times New Roman" w:hAnsi="Times New Roman" w:cs="Times New Roman"/>
          <w:sz w:val="24"/>
          <w:szCs w:val="24"/>
        </w:rPr>
        <w:t>treatment</w:t>
      </w:r>
      <w:r w:rsidR="00DA0AE1" w:rsidRPr="00F26041">
        <w:rPr>
          <w:rFonts w:ascii="Times New Roman" w:eastAsia="Times New Roman" w:hAnsi="Times New Roman" w:cs="Times New Roman"/>
          <w:sz w:val="24"/>
          <w:szCs w:val="24"/>
        </w:rPr>
        <w:t xml:space="preserve"> that is required in the </w:t>
      </w:r>
      <w:r w:rsidR="00083E33" w:rsidRPr="00F26041">
        <w:rPr>
          <w:rFonts w:ascii="Times New Roman" w:eastAsia="Times New Roman" w:hAnsi="Times New Roman" w:cs="Times New Roman"/>
          <w:sz w:val="24"/>
          <w:szCs w:val="24"/>
        </w:rPr>
        <w:t>specific</w:t>
      </w:r>
      <w:r w:rsidR="00DA0AE1" w:rsidRPr="00F26041">
        <w:rPr>
          <w:rFonts w:ascii="Times New Roman" w:eastAsia="Times New Roman" w:hAnsi="Times New Roman" w:cs="Times New Roman"/>
          <w:sz w:val="24"/>
          <w:szCs w:val="24"/>
        </w:rPr>
        <w:t xml:space="preserve"> case.</w:t>
      </w:r>
      <w:r w:rsidR="00BB406F" w:rsidRPr="00F26041">
        <w:rPr>
          <w:rFonts w:ascii="Times New Roman" w:eastAsia="Times New Roman" w:hAnsi="Times New Roman" w:cs="Times New Roman"/>
          <w:sz w:val="24"/>
          <w:szCs w:val="24"/>
        </w:rPr>
        <w:t xml:space="preserve"> On the other hand, since I have understood the relationship between adolescence and internal behaviour, I have to ensure that proper information about the patient’s upbringing has been gathered or not. This is because, through the stages of cognitive development theory, I have gained a relevant amount of knowledge </w:t>
      </w:r>
      <w:r w:rsidR="007F04D7" w:rsidRPr="00F26041">
        <w:rPr>
          <w:rFonts w:ascii="Times New Roman" w:eastAsia="Times New Roman" w:hAnsi="Times New Roman" w:cs="Times New Roman"/>
          <w:sz w:val="24"/>
          <w:szCs w:val="24"/>
        </w:rPr>
        <w:t xml:space="preserve">that the upbringing process of a child can create an impact on the physiological behaviour during the adult days. This in return can effectively help me to understand whether the patient is suffering from a recent trauma, or has been suffering from different disorders from the childhood days. Therefore, I can state that the overall study has been an effective learning curve for me, which is going to help me in terms of enhancing my qualities as physiological healthcare professional. </w:t>
      </w:r>
    </w:p>
    <w:p w14:paraId="22BE5ABE" w14:textId="77777777" w:rsidR="00C20187" w:rsidRPr="00F26041" w:rsidRDefault="00E67A97" w:rsidP="00B04571">
      <w:pPr>
        <w:pStyle w:val="Heading2"/>
        <w:rPr>
          <w:rFonts w:cs="Times New Roman"/>
        </w:rPr>
      </w:pPr>
      <w:bookmarkStart w:id="6" w:name="_Toc46507491"/>
      <w:r w:rsidRPr="00F26041">
        <w:rPr>
          <w:rFonts w:cs="Times New Roman"/>
        </w:rPr>
        <w:t>Conclusion</w:t>
      </w:r>
      <w:bookmarkEnd w:id="6"/>
    </w:p>
    <w:p w14:paraId="7BAC0083" w14:textId="77777777" w:rsidR="00B04571" w:rsidRPr="00F26041" w:rsidRDefault="00E67A97">
      <w:pPr>
        <w:pStyle w:val="Normal1"/>
        <w:spacing w:line="360" w:lineRule="auto"/>
        <w:jc w:val="both"/>
        <w:rPr>
          <w:rFonts w:ascii="Times New Roman" w:eastAsia="Times New Roman" w:hAnsi="Times New Roman" w:cs="Times New Roman"/>
          <w:b/>
          <w:sz w:val="24"/>
          <w:szCs w:val="24"/>
        </w:rPr>
      </w:pPr>
      <w:r w:rsidRPr="00F26041">
        <w:rPr>
          <w:rFonts w:ascii="Times New Roman" w:eastAsia="Times New Roman" w:hAnsi="Times New Roman" w:cs="Times New Roman"/>
          <w:sz w:val="24"/>
          <w:szCs w:val="24"/>
        </w:rPr>
        <w:t xml:space="preserve">Therefore, the study concludes that psychological perspective is a common concept in health and social care settings and it is required to be maintained in each and every stage of human life. This study incorporates an ideal reflection of previously discussed lifespan psychological theories as well as the definition of adolescence period of humans. I have analysed the best possible roles that healthcare professionals can play in applying psychological perspective in healthcare. </w:t>
      </w:r>
      <w:r w:rsidR="00CA182F" w:rsidRPr="00F26041">
        <w:rPr>
          <w:rFonts w:ascii="Times New Roman" w:eastAsia="Times New Roman" w:hAnsi="Times New Roman" w:cs="Times New Roman"/>
          <w:sz w:val="24"/>
          <w:szCs w:val="24"/>
        </w:rPr>
        <w:t xml:space="preserve">In this, roles like counsellor, teacher and trainer and assessor have been analysed and justified. </w:t>
      </w:r>
      <w:r w:rsidRPr="00F26041">
        <w:rPr>
          <w:rFonts w:ascii="Times New Roman" w:eastAsia="Times New Roman" w:hAnsi="Times New Roman" w:cs="Times New Roman"/>
          <w:sz w:val="24"/>
          <w:szCs w:val="24"/>
        </w:rPr>
        <w:t xml:space="preserve">In the end, this reflection study also relates the entire psychological learning with health and social care and further states that psychological perspectives would remain an inseparable concept in the care setting.  </w:t>
      </w:r>
    </w:p>
    <w:p w14:paraId="109CAB76" w14:textId="77777777" w:rsidR="00B04571" w:rsidRPr="00F26041" w:rsidRDefault="00B04571">
      <w:pPr>
        <w:rPr>
          <w:rFonts w:ascii="Times New Roman" w:eastAsia="Times New Roman" w:hAnsi="Times New Roman" w:cs="Times New Roman"/>
          <w:b/>
          <w:sz w:val="24"/>
          <w:szCs w:val="24"/>
        </w:rPr>
      </w:pPr>
      <w:r w:rsidRPr="00F26041">
        <w:rPr>
          <w:rFonts w:ascii="Times New Roman" w:eastAsia="Times New Roman" w:hAnsi="Times New Roman" w:cs="Times New Roman"/>
          <w:b/>
          <w:sz w:val="24"/>
          <w:szCs w:val="24"/>
        </w:rPr>
        <w:br w:type="page"/>
      </w:r>
    </w:p>
    <w:p w14:paraId="656A89BC" w14:textId="77777777" w:rsidR="00C20187" w:rsidRPr="00F26041" w:rsidRDefault="00B04571" w:rsidP="00B04571">
      <w:pPr>
        <w:pStyle w:val="Heading1"/>
        <w:rPr>
          <w:rFonts w:cs="Times New Roman"/>
        </w:rPr>
      </w:pPr>
      <w:bookmarkStart w:id="7" w:name="_Toc46507492"/>
      <w:r w:rsidRPr="00F26041">
        <w:rPr>
          <w:rFonts w:cs="Times New Roman"/>
        </w:rPr>
        <w:t>References</w:t>
      </w:r>
      <w:bookmarkEnd w:id="7"/>
    </w:p>
    <w:p w14:paraId="4332D028" w14:textId="77777777" w:rsidR="00030B4A" w:rsidRPr="00F26041" w:rsidRDefault="00030B4A" w:rsidP="0005194A">
      <w:pPr>
        <w:spacing w:before="240" w:after="240" w:line="360" w:lineRule="auto"/>
        <w:jc w:val="both"/>
        <w:rPr>
          <w:rFonts w:ascii="Times New Roman" w:hAnsi="Times New Roman" w:cs="Times New Roman"/>
          <w:sz w:val="24"/>
          <w:szCs w:val="24"/>
        </w:rPr>
      </w:pPr>
      <w:proofErr w:type="spellStart"/>
      <w:r w:rsidRPr="00F26041">
        <w:rPr>
          <w:rFonts w:ascii="Times New Roman" w:hAnsi="Times New Roman" w:cs="Times New Roman"/>
          <w:sz w:val="24"/>
          <w:szCs w:val="24"/>
          <w:shd w:val="clear" w:color="auto" w:fill="FFFFFF"/>
        </w:rPr>
        <w:t>Bormanaki</w:t>
      </w:r>
      <w:proofErr w:type="spellEnd"/>
      <w:r w:rsidRPr="00F26041">
        <w:rPr>
          <w:rFonts w:ascii="Times New Roman" w:hAnsi="Times New Roman" w:cs="Times New Roman"/>
          <w:sz w:val="24"/>
          <w:szCs w:val="24"/>
          <w:shd w:val="clear" w:color="auto" w:fill="FFFFFF"/>
        </w:rPr>
        <w:t xml:space="preserve">, H.B. and </w:t>
      </w:r>
      <w:proofErr w:type="spellStart"/>
      <w:r w:rsidRPr="00F26041">
        <w:rPr>
          <w:rFonts w:ascii="Times New Roman" w:hAnsi="Times New Roman" w:cs="Times New Roman"/>
          <w:sz w:val="24"/>
          <w:szCs w:val="24"/>
          <w:shd w:val="clear" w:color="auto" w:fill="FFFFFF"/>
        </w:rPr>
        <w:t>Khoshhal</w:t>
      </w:r>
      <w:proofErr w:type="spellEnd"/>
      <w:r w:rsidRPr="00F26041">
        <w:rPr>
          <w:rFonts w:ascii="Times New Roman" w:hAnsi="Times New Roman" w:cs="Times New Roman"/>
          <w:sz w:val="24"/>
          <w:szCs w:val="24"/>
          <w:shd w:val="clear" w:color="auto" w:fill="FFFFFF"/>
        </w:rPr>
        <w:t>, Y., (2017). The role of equilibration in Piaget’s theory of cognitive development and its implication for receptive skills: A theoretical study. </w:t>
      </w:r>
      <w:r w:rsidRPr="00F26041">
        <w:rPr>
          <w:rFonts w:ascii="Times New Roman" w:hAnsi="Times New Roman" w:cs="Times New Roman"/>
          <w:i/>
          <w:iCs/>
          <w:sz w:val="24"/>
          <w:szCs w:val="24"/>
          <w:shd w:val="clear" w:color="auto" w:fill="FFFFFF"/>
        </w:rPr>
        <w:t>Journal of Language Teaching and Research</w:t>
      </w:r>
      <w:r w:rsidRPr="00F26041">
        <w:rPr>
          <w:rFonts w:ascii="Times New Roman" w:hAnsi="Times New Roman" w:cs="Times New Roman"/>
          <w:sz w:val="24"/>
          <w:szCs w:val="24"/>
          <w:shd w:val="clear" w:color="auto" w:fill="FFFFFF"/>
        </w:rPr>
        <w:t>, </w:t>
      </w:r>
      <w:r w:rsidRPr="00F26041">
        <w:rPr>
          <w:rFonts w:ascii="Times New Roman" w:hAnsi="Times New Roman" w:cs="Times New Roman"/>
          <w:i/>
          <w:iCs/>
          <w:sz w:val="24"/>
          <w:szCs w:val="24"/>
          <w:shd w:val="clear" w:color="auto" w:fill="FFFFFF"/>
        </w:rPr>
        <w:t>8</w:t>
      </w:r>
      <w:r w:rsidRPr="00F26041">
        <w:rPr>
          <w:rFonts w:ascii="Times New Roman" w:hAnsi="Times New Roman" w:cs="Times New Roman"/>
          <w:sz w:val="24"/>
          <w:szCs w:val="24"/>
          <w:shd w:val="clear" w:color="auto" w:fill="FFFFFF"/>
        </w:rPr>
        <w:t>(5), pp.996-1005.</w:t>
      </w:r>
    </w:p>
    <w:p w14:paraId="0F6866BA" w14:textId="77777777" w:rsidR="00030B4A" w:rsidRPr="00F26041" w:rsidRDefault="00030B4A" w:rsidP="00B04571">
      <w:pPr>
        <w:spacing w:before="240" w:after="240" w:line="360" w:lineRule="auto"/>
        <w:jc w:val="both"/>
        <w:rPr>
          <w:rFonts w:ascii="Times New Roman" w:hAnsi="Times New Roman" w:cs="Times New Roman"/>
          <w:sz w:val="24"/>
          <w:szCs w:val="24"/>
          <w:shd w:val="clear" w:color="auto" w:fill="FFFFFF"/>
        </w:rPr>
      </w:pPr>
      <w:r w:rsidRPr="00F26041">
        <w:rPr>
          <w:rFonts w:ascii="Times New Roman" w:hAnsi="Times New Roman" w:cs="Times New Roman"/>
          <w:sz w:val="24"/>
          <w:szCs w:val="24"/>
          <w:shd w:val="clear" w:color="auto" w:fill="FFFFFF"/>
        </w:rPr>
        <w:t xml:space="preserve">Clayton, S., Devine-Wright, P., Swim, J., </w:t>
      </w:r>
      <w:proofErr w:type="spellStart"/>
      <w:r w:rsidRPr="00F26041">
        <w:rPr>
          <w:rFonts w:ascii="Times New Roman" w:hAnsi="Times New Roman" w:cs="Times New Roman"/>
          <w:sz w:val="24"/>
          <w:szCs w:val="24"/>
          <w:shd w:val="clear" w:color="auto" w:fill="FFFFFF"/>
        </w:rPr>
        <w:t>Bonnes</w:t>
      </w:r>
      <w:proofErr w:type="spellEnd"/>
      <w:r w:rsidRPr="00F26041">
        <w:rPr>
          <w:rFonts w:ascii="Times New Roman" w:hAnsi="Times New Roman" w:cs="Times New Roman"/>
          <w:sz w:val="24"/>
          <w:szCs w:val="24"/>
          <w:shd w:val="clear" w:color="auto" w:fill="FFFFFF"/>
        </w:rPr>
        <w:t xml:space="preserve">, M., Steg, L., Whitmarsh, L. and </w:t>
      </w:r>
      <w:proofErr w:type="spellStart"/>
      <w:r w:rsidRPr="00F26041">
        <w:rPr>
          <w:rFonts w:ascii="Times New Roman" w:hAnsi="Times New Roman" w:cs="Times New Roman"/>
          <w:sz w:val="24"/>
          <w:szCs w:val="24"/>
          <w:shd w:val="clear" w:color="auto" w:fill="FFFFFF"/>
        </w:rPr>
        <w:t>Carrico</w:t>
      </w:r>
      <w:proofErr w:type="spellEnd"/>
      <w:r w:rsidRPr="00F26041">
        <w:rPr>
          <w:rFonts w:ascii="Times New Roman" w:hAnsi="Times New Roman" w:cs="Times New Roman"/>
          <w:sz w:val="24"/>
          <w:szCs w:val="24"/>
          <w:shd w:val="clear" w:color="auto" w:fill="FFFFFF"/>
        </w:rPr>
        <w:t>, A., (2016). Expanding the role for psychology in addressing environmental challenges. </w:t>
      </w:r>
      <w:r w:rsidRPr="00F26041">
        <w:rPr>
          <w:rFonts w:ascii="Times New Roman" w:hAnsi="Times New Roman" w:cs="Times New Roman"/>
          <w:i/>
          <w:iCs/>
          <w:sz w:val="24"/>
          <w:szCs w:val="24"/>
          <w:shd w:val="clear" w:color="auto" w:fill="FFFFFF"/>
        </w:rPr>
        <w:t>American Psychologist</w:t>
      </w:r>
      <w:r w:rsidRPr="00F26041">
        <w:rPr>
          <w:rFonts w:ascii="Times New Roman" w:hAnsi="Times New Roman" w:cs="Times New Roman"/>
          <w:sz w:val="24"/>
          <w:szCs w:val="24"/>
          <w:shd w:val="clear" w:color="auto" w:fill="FFFFFF"/>
        </w:rPr>
        <w:t>, </w:t>
      </w:r>
      <w:r w:rsidRPr="00F26041">
        <w:rPr>
          <w:rFonts w:ascii="Times New Roman" w:hAnsi="Times New Roman" w:cs="Times New Roman"/>
          <w:i/>
          <w:iCs/>
          <w:sz w:val="24"/>
          <w:szCs w:val="24"/>
          <w:shd w:val="clear" w:color="auto" w:fill="FFFFFF"/>
        </w:rPr>
        <w:t>71</w:t>
      </w:r>
      <w:r w:rsidRPr="00F26041">
        <w:rPr>
          <w:rFonts w:ascii="Times New Roman" w:hAnsi="Times New Roman" w:cs="Times New Roman"/>
          <w:sz w:val="24"/>
          <w:szCs w:val="24"/>
          <w:shd w:val="clear" w:color="auto" w:fill="FFFFFF"/>
        </w:rPr>
        <w:t>(3), p.199.</w:t>
      </w:r>
    </w:p>
    <w:p w14:paraId="33399908" w14:textId="77777777" w:rsidR="00030B4A" w:rsidRPr="00F26041" w:rsidRDefault="00030B4A" w:rsidP="0005194A">
      <w:pPr>
        <w:spacing w:before="240" w:after="240" w:line="360" w:lineRule="auto"/>
        <w:jc w:val="both"/>
        <w:rPr>
          <w:rFonts w:ascii="Times New Roman" w:hAnsi="Times New Roman" w:cs="Times New Roman"/>
          <w:sz w:val="24"/>
          <w:szCs w:val="24"/>
        </w:rPr>
      </w:pPr>
      <w:r w:rsidRPr="00F26041">
        <w:rPr>
          <w:rFonts w:ascii="Times New Roman" w:hAnsi="Times New Roman" w:cs="Times New Roman"/>
          <w:sz w:val="24"/>
          <w:szCs w:val="24"/>
        </w:rPr>
        <w:t xml:space="preserve">González, L., Cortés-Sancho, R., Murcia, M., </w:t>
      </w:r>
      <w:proofErr w:type="spellStart"/>
      <w:r w:rsidRPr="00F26041">
        <w:rPr>
          <w:rFonts w:ascii="Times New Roman" w:hAnsi="Times New Roman" w:cs="Times New Roman"/>
          <w:sz w:val="24"/>
          <w:szCs w:val="24"/>
        </w:rPr>
        <w:t>Ballester</w:t>
      </w:r>
      <w:proofErr w:type="spellEnd"/>
      <w:r w:rsidRPr="00F26041">
        <w:rPr>
          <w:rFonts w:ascii="Times New Roman" w:hAnsi="Times New Roman" w:cs="Times New Roman"/>
          <w:sz w:val="24"/>
          <w:szCs w:val="24"/>
        </w:rPr>
        <w:t xml:space="preserve">, F., </w:t>
      </w:r>
      <w:proofErr w:type="spellStart"/>
      <w:r w:rsidRPr="00F26041">
        <w:rPr>
          <w:rFonts w:ascii="Times New Roman" w:hAnsi="Times New Roman" w:cs="Times New Roman"/>
          <w:sz w:val="24"/>
          <w:szCs w:val="24"/>
        </w:rPr>
        <w:t>Rebagliato</w:t>
      </w:r>
      <w:proofErr w:type="spellEnd"/>
      <w:r w:rsidRPr="00F26041">
        <w:rPr>
          <w:rFonts w:ascii="Times New Roman" w:hAnsi="Times New Roman" w:cs="Times New Roman"/>
          <w:sz w:val="24"/>
          <w:szCs w:val="24"/>
        </w:rPr>
        <w:t xml:space="preserve">, M. and Rodríguez-Bernal, C.L., (2020). The role of parental social class, education and unemployment on child cognitive development. </w:t>
      </w:r>
      <w:proofErr w:type="spellStart"/>
      <w:r w:rsidRPr="00F26041">
        <w:rPr>
          <w:rFonts w:ascii="Times New Roman" w:hAnsi="Times New Roman" w:cs="Times New Roman"/>
          <w:sz w:val="24"/>
          <w:szCs w:val="24"/>
        </w:rPr>
        <w:t>Gaceta</w:t>
      </w:r>
      <w:proofErr w:type="spellEnd"/>
      <w:r w:rsidRPr="00F26041">
        <w:rPr>
          <w:rFonts w:ascii="Times New Roman" w:hAnsi="Times New Roman" w:cs="Times New Roman"/>
          <w:sz w:val="24"/>
          <w:szCs w:val="24"/>
        </w:rPr>
        <w:t xml:space="preserve"> sanitaria, 34(1), pp.51-60.</w:t>
      </w:r>
    </w:p>
    <w:p w14:paraId="43B088DF" w14:textId="77777777" w:rsidR="00030B4A" w:rsidRPr="00F26041" w:rsidRDefault="00030B4A" w:rsidP="0005194A">
      <w:pPr>
        <w:spacing w:before="240" w:after="240" w:line="360" w:lineRule="auto"/>
        <w:jc w:val="both"/>
        <w:rPr>
          <w:rFonts w:ascii="Times New Roman" w:hAnsi="Times New Roman" w:cs="Times New Roman"/>
          <w:sz w:val="24"/>
          <w:szCs w:val="24"/>
          <w:shd w:val="clear" w:color="auto" w:fill="FFFFFF"/>
        </w:rPr>
      </w:pPr>
      <w:r w:rsidRPr="00F26041">
        <w:rPr>
          <w:rFonts w:ascii="Times New Roman" w:hAnsi="Times New Roman" w:cs="Times New Roman"/>
          <w:sz w:val="24"/>
          <w:szCs w:val="24"/>
          <w:shd w:val="clear" w:color="auto" w:fill="FFFFFF"/>
        </w:rPr>
        <w:t xml:space="preserve">Grunberg, N.E., </w:t>
      </w:r>
      <w:proofErr w:type="spellStart"/>
      <w:r w:rsidRPr="00F26041">
        <w:rPr>
          <w:rFonts w:ascii="Times New Roman" w:hAnsi="Times New Roman" w:cs="Times New Roman"/>
          <w:sz w:val="24"/>
          <w:szCs w:val="24"/>
          <w:shd w:val="clear" w:color="auto" w:fill="FFFFFF"/>
        </w:rPr>
        <w:t>McManigle</w:t>
      </w:r>
      <w:proofErr w:type="spellEnd"/>
      <w:r w:rsidRPr="00F26041">
        <w:rPr>
          <w:rFonts w:ascii="Times New Roman" w:hAnsi="Times New Roman" w:cs="Times New Roman"/>
          <w:sz w:val="24"/>
          <w:szCs w:val="24"/>
          <w:shd w:val="clear" w:color="auto" w:fill="FFFFFF"/>
        </w:rPr>
        <w:t>, J.E. and Barry, E.S., (2020). Using Social Psychology Principles to Develop Emotionally Intelligent Healthcare Leaders. </w:t>
      </w:r>
      <w:r w:rsidRPr="00F26041">
        <w:rPr>
          <w:rFonts w:ascii="Times New Roman" w:hAnsi="Times New Roman" w:cs="Times New Roman"/>
          <w:i/>
          <w:iCs/>
          <w:sz w:val="24"/>
          <w:szCs w:val="24"/>
          <w:shd w:val="clear" w:color="auto" w:fill="FFFFFF"/>
        </w:rPr>
        <w:t>Frontiers in Psychology</w:t>
      </w:r>
      <w:r w:rsidRPr="00F26041">
        <w:rPr>
          <w:rFonts w:ascii="Times New Roman" w:hAnsi="Times New Roman" w:cs="Times New Roman"/>
          <w:sz w:val="24"/>
          <w:szCs w:val="24"/>
          <w:shd w:val="clear" w:color="auto" w:fill="FFFFFF"/>
        </w:rPr>
        <w:t>, </w:t>
      </w:r>
      <w:r w:rsidRPr="00F26041">
        <w:rPr>
          <w:rFonts w:ascii="Times New Roman" w:hAnsi="Times New Roman" w:cs="Times New Roman"/>
          <w:i/>
          <w:iCs/>
          <w:sz w:val="24"/>
          <w:szCs w:val="24"/>
          <w:shd w:val="clear" w:color="auto" w:fill="FFFFFF"/>
        </w:rPr>
        <w:t>11</w:t>
      </w:r>
      <w:r w:rsidRPr="00F26041">
        <w:rPr>
          <w:rFonts w:ascii="Times New Roman" w:hAnsi="Times New Roman" w:cs="Times New Roman"/>
          <w:sz w:val="24"/>
          <w:szCs w:val="24"/>
          <w:shd w:val="clear" w:color="auto" w:fill="FFFFFF"/>
        </w:rPr>
        <w:t>, p.1917.</w:t>
      </w:r>
    </w:p>
    <w:p w14:paraId="667F98FE" w14:textId="77777777" w:rsidR="00030B4A" w:rsidRPr="00F26041" w:rsidRDefault="00030B4A" w:rsidP="0005194A">
      <w:pPr>
        <w:spacing w:before="240" w:after="240" w:line="360" w:lineRule="auto"/>
        <w:jc w:val="both"/>
        <w:rPr>
          <w:rFonts w:ascii="Times New Roman" w:hAnsi="Times New Roman" w:cs="Times New Roman"/>
          <w:sz w:val="24"/>
          <w:szCs w:val="24"/>
        </w:rPr>
      </w:pPr>
      <w:r w:rsidRPr="00F26041">
        <w:rPr>
          <w:rFonts w:ascii="Times New Roman" w:hAnsi="Times New Roman" w:cs="Times New Roman"/>
          <w:sz w:val="24"/>
          <w:szCs w:val="24"/>
        </w:rPr>
        <w:t xml:space="preserve">Nguyen, H.T., Connelly, L.B., Le, H.T., </w:t>
      </w:r>
      <w:proofErr w:type="spellStart"/>
      <w:r w:rsidRPr="00F26041">
        <w:rPr>
          <w:rFonts w:ascii="Times New Roman" w:hAnsi="Times New Roman" w:cs="Times New Roman"/>
          <w:sz w:val="24"/>
          <w:szCs w:val="24"/>
        </w:rPr>
        <w:t>Mitrou</w:t>
      </w:r>
      <w:proofErr w:type="spellEnd"/>
      <w:r w:rsidRPr="00F26041">
        <w:rPr>
          <w:rFonts w:ascii="Times New Roman" w:hAnsi="Times New Roman" w:cs="Times New Roman"/>
          <w:sz w:val="24"/>
          <w:szCs w:val="24"/>
        </w:rPr>
        <w:t xml:space="preserve">, F., Taylor, C. and </w:t>
      </w:r>
      <w:proofErr w:type="spellStart"/>
      <w:r w:rsidRPr="00F26041">
        <w:rPr>
          <w:rFonts w:ascii="Times New Roman" w:hAnsi="Times New Roman" w:cs="Times New Roman"/>
          <w:sz w:val="24"/>
          <w:szCs w:val="24"/>
        </w:rPr>
        <w:t>Zubrick</w:t>
      </w:r>
      <w:proofErr w:type="spellEnd"/>
      <w:r w:rsidRPr="00F26041">
        <w:rPr>
          <w:rFonts w:ascii="Times New Roman" w:hAnsi="Times New Roman" w:cs="Times New Roman"/>
          <w:sz w:val="24"/>
          <w:szCs w:val="24"/>
        </w:rPr>
        <w:t>, S.R., (2019). Sources of ethnicity differences in non-cognitive development in children and adolescents.</w:t>
      </w:r>
    </w:p>
    <w:p w14:paraId="481D3B23" w14:textId="77777777" w:rsidR="00030B4A" w:rsidRPr="00F26041" w:rsidRDefault="00030B4A" w:rsidP="0005194A">
      <w:pPr>
        <w:spacing w:before="240" w:after="240" w:line="360" w:lineRule="auto"/>
        <w:jc w:val="both"/>
        <w:rPr>
          <w:rFonts w:ascii="Times New Roman" w:hAnsi="Times New Roman" w:cs="Times New Roman"/>
          <w:sz w:val="24"/>
          <w:szCs w:val="24"/>
        </w:rPr>
      </w:pPr>
      <w:proofErr w:type="spellStart"/>
      <w:r w:rsidRPr="00F26041">
        <w:rPr>
          <w:rFonts w:ascii="Times New Roman" w:hAnsi="Times New Roman" w:cs="Times New Roman"/>
          <w:sz w:val="24"/>
          <w:szCs w:val="24"/>
        </w:rPr>
        <w:t>Nkechi</w:t>
      </w:r>
      <w:proofErr w:type="spellEnd"/>
      <w:r w:rsidRPr="00F26041">
        <w:rPr>
          <w:rFonts w:ascii="Times New Roman" w:hAnsi="Times New Roman" w:cs="Times New Roman"/>
          <w:sz w:val="24"/>
          <w:szCs w:val="24"/>
        </w:rPr>
        <w:t xml:space="preserve">, E.E., </w:t>
      </w:r>
      <w:proofErr w:type="spellStart"/>
      <w:r w:rsidRPr="00F26041">
        <w:rPr>
          <w:rFonts w:ascii="Times New Roman" w:hAnsi="Times New Roman" w:cs="Times New Roman"/>
          <w:sz w:val="24"/>
          <w:szCs w:val="24"/>
        </w:rPr>
        <w:t>Ewomaoghene</w:t>
      </w:r>
      <w:proofErr w:type="spellEnd"/>
      <w:r w:rsidRPr="00F26041">
        <w:rPr>
          <w:rFonts w:ascii="Times New Roman" w:hAnsi="Times New Roman" w:cs="Times New Roman"/>
          <w:sz w:val="24"/>
          <w:szCs w:val="24"/>
        </w:rPr>
        <w:t xml:space="preserve">, E.E. and </w:t>
      </w:r>
      <w:proofErr w:type="spellStart"/>
      <w:r w:rsidRPr="00F26041">
        <w:rPr>
          <w:rFonts w:ascii="Times New Roman" w:hAnsi="Times New Roman" w:cs="Times New Roman"/>
          <w:sz w:val="24"/>
          <w:szCs w:val="24"/>
        </w:rPr>
        <w:t>Egenti</w:t>
      </w:r>
      <w:proofErr w:type="spellEnd"/>
      <w:r w:rsidRPr="00F26041">
        <w:rPr>
          <w:rFonts w:ascii="Times New Roman" w:hAnsi="Times New Roman" w:cs="Times New Roman"/>
          <w:sz w:val="24"/>
          <w:szCs w:val="24"/>
        </w:rPr>
        <w:t>, N., (2016). The Role of Guidance and Counselling in Effective Teaching and Learning Schools. RAY: International Journal of Multidisciplinary Studies, 1(2), pp.36-48.</w:t>
      </w:r>
    </w:p>
    <w:p w14:paraId="24729904" w14:textId="77777777" w:rsidR="00030B4A" w:rsidRPr="00F26041" w:rsidRDefault="00030B4A" w:rsidP="00B04571">
      <w:pPr>
        <w:spacing w:before="240" w:after="240" w:line="360" w:lineRule="auto"/>
        <w:jc w:val="both"/>
        <w:rPr>
          <w:rFonts w:ascii="Times New Roman" w:hAnsi="Times New Roman" w:cs="Times New Roman"/>
          <w:sz w:val="24"/>
          <w:szCs w:val="24"/>
          <w:shd w:val="clear" w:color="auto" w:fill="FFFFFF"/>
        </w:rPr>
      </w:pPr>
      <w:r w:rsidRPr="00F26041">
        <w:rPr>
          <w:rFonts w:ascii="Times New Roman" w:hAnsi="Times New Roman" w:cs="Times New Roman"/>
          <w:sz w:val="24"/>
          <w:szCs w:val="24"/>
          <w:shd w:val="clear" w:color="auto" w:fill="FFFFFF"/>
        </w:rPr>
        <w:t>Riquelme, M., García, O.F. and Serra, E., (2018). Psychosocial maladjustment in adolescence: Parental socialization, self-esteem, and substance use. </w:t>
      </w:r>
      <w:proofErr w:type="spellStart"/>
      <w:r w:rsidRPr="00F26041">
        <w:rPr>
          <w:rFonts w:ascii="Times New Roman" w:hAnsi="Times New Roman" w:cs="Times New Roman"/>
          <w:i/>
          <w:iCs/>
          <w:sz w:val="24"/>
          <w:szCs w:val="24"/>
          <w:shd w:val="clear" w:color="auto" w:fill="FFFFFF"/>
        </w:rPr>
        <w:t>Anales</w:t>
      </w:r>
      <w:proofErr w:type="spellEnd"/>
      <w:r w:rsidRPr="00F26041">
        <w:rPr>
          <w:rFonts w:ascii="Times New Roman" w:hAnsi="Times New Roman" w:cs="Times New Roman"/>
          <w:i/>
          <w:iCs/>
          <w:sz w:val="24"/>
          <w:szCs w:val="24"/>
          <w:shd w:val="clear" w:color="auto" w:fill="FFFFFF"/>
        </w:rPr>
        <w:t xml:space="preserve"> de </w:t>
      </w:r>
      <w:proofErr w:type="spellStart"/>
      <w:r w:rsidRPr="00F26041">
        <w:rPr>
          <w:rFonts w:ascii="Times New Roman" w:hAnsi="Times New Roman" w:cs="Times New Roman"/>
          <w:i/>
          <w:iCs/>
          <w:sz w:val="24"/>
          <w:szCs w:val="24"/>
          <w:shd w:val="clear" w:color="auto" w:fill="FFFFFF"/>
        </w:rPr>
        <w:t>Psicología</w:t>
      </w:r>
      <w:proofErr w:type="spellEnd"/>
      <w:r w:rsidRPr="00F26041">
        <w:rPr>
          <w:rFonts w:ascii="Times New Roman" w:hAnsi="Times New Roman" w:cs="Times New Roman"/>
          <w:sz w:val="24"/>
          <w:szCs w:val="24"/>
          <w:shd w:val="clear" w:color="auto" w:fill="FFFFFF"/>
        </w:rPr>
        <w:t>, </w:t>
      </w:r>
      <w:r w:rsidRPr="00F26041">
        <w:rPr>
          <w:rFonts w:ascii="Times New Roman" w:hAnsi="Times New Roman" w:cs="Times New Roman"/>
          <w:i/>
          <w:iCs/>
          <w:sz w:val="24"/>
          <w:szCs w:val="24"/>
          <w:shd w:val="clear" w:color="auto" w:fill="FFFFFF"/>
        </w:rPr>
        <w:t>34</w:t>
      </w:r>
      <w:r w:rsidRPr="00F26041">
        <w:rPr>
          <w:rFonts w:ascii="Times New Roman" w:hAnsi="Times New Roman" w:cs="Times New Roman"/>
          <w:sz w:val="24"/>
          <w:szCs w:val="24"/>
          <w:shd w:val="clear" w:color="auto" w:fill="FFFFFF"/>
        </w:rPr>
        <w:t>(3), p.536.</w:t>
      </w:r>
    </w:p>
    <w:p w14:paraId="5B64E620" w14:textId="77777777" w:rsidR="00030B4A" w:rsidRPr="00F26041" w:rsidRDefault="00030B4A" w:rsidP="00B04571">
      <w:pPr>
        <w:spacing w:before="240" w:after="240" w:line="360" w:lineRule="auto"/>
        <w:jc w:val="both"/>
        <w:rPr>
          <w:rFonts w:ascii="Times New Roman" w:hAnsi="Times New Roman" w:cs="Times New Roman"/>
          <w:sz w:val="24"/>
          <w:szCs w:val="24"/>
          <w:shd w:val="clear" w:color="auto" w:fill="FFFFFF"/>
        </w:rPr>
      </w:pPr>
      <w:r w:rsidRPr="00F26041">
        <w:rPr>
          <w:rFonts w:ascii="Times New Roman" w:hAnsi="Times New Roman" w:cs="Times New Roman"/>
          <w:sz w:val="24"/>
          <w:szCs w:val="24"/>
          <w:shd w:val="clear" w:color="auto" w:fill="FFFFFF"/>
        </w:rPr>
        <w:t xml:space="preserve">Silva, N., Crespo, C., </w:t>
      </w:r>
      <w:proofErr w:type="spellStart"/>
      <w:r w:rsidRPr="00F26041">
        <w:rPr>
          <w:rFonts w:ascii="Times New Roman" w:hAnsi="Times New Roman" w:cs="Times New Roman"/>
          <w:sz w:val="24"/>
          <w:szCs w:val="24"/>
          <w:shd w:val="clear" w:color="auto" w:fill="FFFFFF"/>
        </w:rPr>
        <w:t>Carona</w:t>
      </w:r>
      <w:proofErr w:type="spellEnd"/>
      <w:r w:rsidRPr="00F26041">
        <w:rPr>
          <w:rFonts w:ascii="Times New Roman" w:hAnsi="Times New Roman" w:cs="Times New Roman"/>
          <w:sz w:val="24"/>
          <w:szCs w:val="24"/>
          <w:shd w:val="clear" w:color="auto" w:fill="FFFFFF"/>
        </w:rPr>
        <w:t xml:space="preserve">, C., </w:t>
      </w:r>
      <w:proofErr w:type="spellStart"/>
      <w:r w:rsidRPr="00F26041">
        <w:rPr>
          <w:rFonts w:ascii="Times New Roman" w:hAnsi="Times New Roman" w:cs="Times New Roman"/>
          <w:sz w:val="24"/>
          <w:szCs w:val="24"/>
          <w:shd w:val="clear" w:color="auto" w:fill="FFFFFF"/>
        </w:rPr>
        <w:t>Bullinger</w:t>
      </w:r>
      <w:proofErr w:type="spellEnd"/>
      <w:r w:rsidRPr="00F26041">
        <w:rPr>
          <w:rFonts w:ascii="Times New Roman" w:hAnsi="Times New Roman" w:cs="Times New Roman"/>
          <w:sz w:val="24"/>
          <w:szCs w:val="24"/>
          <w:shd w:val="clear" w:color="auto" w:fill="FFFFFF"/>
        </w:rPr>
        <w:t xml:space="preserve">, M. and </w:t>
      </w:r>
      <w:proofErr w:type="spellStart"/>
      <w:r w:rsidRPr="00F26041">
        <w:rPr>
          <w:rFonts w:ascii="Times New Roman" w:hAnsi="Times New Roman" w:cs="Times New Roman"/>
          <w:sz w:val="24"/>
          <w:szCs w:val="24"/>
          <w:shd w:val="clear" w:color="auto" w:fill="FFFFFF"/>
        </w:rPr>
        <w:t>Canavarro</w:t>
      </w:r>
      <w:proofErr w:type="spellEnd"/>
      <w:r w:rsidRPr="00F26041">
        <w:rPr>
          <w:rFonts w:ascii="Times New Roman" w:hAnsi="Times New Roman" w:cs="Times New Roman"/>
          <w:sz w:val="24"/>
          <w:szCs w:val="24"/>
          <w:shd w:val="clear" w:color="auto" w:fill="FFFFFF"/>
        </w:rPr>
        <w:t>, M.C., (2015). Why the (dis) agreement? Family context and child–parent perspectives on health‐related quality of life and psychological problems in paediatric asthma. </w:t>
      </w:r>
      <w:r w:rsidRPr="00F26041">
        <w:rPr>
          <w:rFonts w:ascii="Times New Roman" w:hAnsi="Times New Roman" w:cs="Times New Roman"/>
          <w:i/>
          <w:iCs/>
          <w:sz w:val="24"/>
          <w:szCs w:val="24"/>
          <w:shd w:val="clear" w:color="auto" w:fill="FFFFFF"/>
        </w:rPr>
        <w:t>Child: care, health and development</w:t>
      </w:r>
      <w:r w:rsidRPr="00F26041">
        <w:rPr>
          <w:rFonts w:ascii="Times New Roman" w:hAnsi="Times New Roman" w:cs="Times New Roman"/>
          <w:sz w:val="24"/>
          <w:szCs w:val="24"/>
          <w:shd w:val="clear" w:color="auto" w:fill="FFFFFF"/>
        </w:rPr>
        <w:t>, </w:t>
      </w:r>
      <w:r w:rsidRPr="00F26041">
        <w:rPr>
          <w:rFonts w:ascii="Times New Roman" w:hAnsi="Times New Roman" w:cs="Times New Roman"/>
          <w:i/>
          <w:iCs/>
          <w:sz w:val="24"/>
          <w:szCs w:val="24"/>
          <w:shd w:val="clear" w:color="auto" w:fill="FFFFFF"/>
        </w:rPr>
        <w:t>41</w:t>
      </w:r>
      <w:r w:rsidRPr="00F26041">
        <w:rPr>
          <w:rFonts w:ascii="Times New Roman" w:hAnsi="Times New Roman" w:cs="Times New Roman"/>
          <w:sz w:val="24"/>
          <w:szCs w:val="24"/>
          <w:shd w:val="clear" w:color="auto" w:fill="FFFFFF"/>
        </w:rPr>
        <w:t>(1), pp.112-121.</w:t>
      </w:r>
    </w:p>
    <w:p w14:paraId="48DD31E4" w14:textId="77777777" w:rsidR="00B04571" w:rsidRPr="00F26041" w:rsidRDefault="00030B4A" w:rsidP="00030B4A">
      <w:pPr>
        <w:spacing w:before="240" w:after="240" w:line="360" w:lineRule="auto"/>
        <w:jc w:val="both"/>
        <w:rPr>
          <w:rFonts w:ascii="Times New Roman" w:hAnsi="Times New Roman" w:cs="Times New Roman"/>
          <w:sz w:val="24"/>
          <w:szCs w:val="24"/>
        </w:rPr>
      </w:pPr>
      <w:r w:rsidRPr="00F26041">
        <w:rPr>
          <w:rFonts w:ascii="Times New Roman" w:hAnsi="Times New Roman" w:cs="Times New Roman"/>
          <w:sz w:val="24"/>
          <w:szCs w:val="24"/>
        </w:rPr>
        <w:t xml:space="preserve">Van den </w:t>
      </w:r>
      <w:proofErr w:type="spellStart"/>
      <w:r w:rsidRPr="00F26041">
        <w:rPr>
          <w:rFonts w:ascii="Times New Roman" w:hAnsi="Times New Roman" w:cs="Times New Roman"/>
          <w:sz w:val="24"/>
          <w:szCs w:val="24"/>
        </w:rPr>
        <w:t>Heuvel</w:t>
      </w:r>
      <w:proofErr w:type="spellEnd"/>
      <w:r w:rsidRPr="00F26041">
        <w:rPr>
          <w:rFonts w:ascii="Times New Roman" w:hAnsi="Times New Roman" w:cs="Times New Roman"/>
          <w:sz w:val="24"/>
          <w:szCs w:val="24"/>
        </w:rPr>
        <w:t xml:space="preserve">, E.R., </w:t>
      </w:r>
      <w:proofErr w:type="spellStart"/>
      <w:r w:rsidRPr="00F26041">
        <w:rPr>
          <w:rFonts w:ascii="Times New Roman" w:hAnsi="Times New Roman" w:cs="Times New Roman"/>
          <w:sz w:val="24"/>
          <w:szCs w:val="24"/>
        </w:rPr>
        <w:t>Zwanenburg</w:t>
      </w:r>
      <w:proofErr w:type="spellEnd"/>
      <w:r w:rsidRPr="00F26041">
        <w:rPr>
          <w:rFonts w:ascii="Times New Roman" w:hAnsi="Times New Roman" w:cs="Times New Roman"/>
          <w:sz w:val="24"/>
          <w:szCs w:val="24"/>
        </w:rPr>
        <w:t xml:space="preserve">, R.J. and Van </w:t>
      </w:r>
      <w:proofErr w:type="spellStart"/>
      <w:r w:rsidRPr="00F26041">
        <w:rPr>
          <w:rFonts w:ascii="Times New Roman" w:hAnsi="Times New Roman" w:cs="Times New Roman"/>
          <w:sz w:val="24"/>
          <w:szCs w:val="24"/>
        </w:rPr>
        <w:t>Ravenswaaij</w:t>
      </w:r>
      <w:proofErr w:type="spellEnd"/>
      <w:r w:rsidRPr="00F26041">
        <w:rPr>
          <w:rFonts w:ascii="Times New Roman" w:hAnsi="Times New Roman" w:cs="Times New Roman"/>
          <w:sz w:val="24"/>
          <w:szCs w:val="24"/>
        </w:rPr>
        <w:t>-Arts, C.M., (2017). A stepped wedge design for testing an effect of intranasal insulin on cognitive development of children with Phelan-</w:t>
      </w:r>
      <w:proofErr w:type="spellStart"/>
      <w:r w:rsidRPr="00F26041">
        <w:rPr>
          <w:rFonts w:ascii="Times New Roman" w:hAnsi="Times New Roman" w:cs="Times New Roman"/>
          <w:sz w:val="24"/>
          <w:szCs w:val="24"/>
        </w:rPr>
        <w:t>McDermid</w:t>
      </w:r>
      <w:proofErr w:type="spellEnd"/>
      <w:r w:rsidRPr="00F26041">
        <w:rPr>
          <w:rFonts w:ascii="Times New Roman" w:hAnsi="Times New Roman" w:cs="Times New Roman"/>
          <w:sz w:val="24"/>
          <w:szCs w:val="24"/>
        </w:rPr>
        <w:t xml:space="preserve"> syndrome: a comparison of different designs. Statistical Methods in Medical Research, 26(2), pp.766-775</w:t>
      </w:r>
      <w:r w:rsidR="00434123" w:rsidRPr="00F26041">
        <w:rPr>
          <w:rFonts w:ascii="Times New Roman" w:hAnsi="Times New Roman" w:cs="Times New Roman"/>
          <w:sz w:val="24"/>
          <w:szCs w:val="24"/>
        </w:rPr>
        <w:t>.</w:t>
      </w:r>
    </w:p>
    <w:sectPr w:rsidR="00B04571" w:rsidRPr="00F26041" w:rsidSect="00B04571">
      <w:footerReference w:type="default" r:id="rId7"/>
      <w:pgSz w:w="11909" w:h="16834"/>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8C10D3" w14:textId="77777777" w:rsidR="000F313F" w:rsidRDefault="000F313F" w:rsidP="00B04571">
      <w:pPr>
        <w:spacing w:line="240" w:lineRule="auto"/>
      </w:pPr>
      <w:r>
        <w:separator/>
      </w:r>
    </w:p>
  </w:endnote>
  <w:endnote w:type="continuationSeparator" w:id="0">
    <w:p w14:paraId="2ECBBC5A" w14:textId="77777777" w:rsidR="000F313F" w:rsidRDefault="000F313F" w:rsidP="00B045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92922"/>
      <w:docPartObj>
        <w:docPartGallery w:val="Page Numbers (Bottom of Page)"/>
        <w:docPartUnique/>
      </w:docPartObj>
    </w:sdtPr>
    <w:sdtEndPr/>
    <w:sdtContent>
      <w:p w14:paraId="0DEF7869" w14:textId="77777777" w:rsidR="0005194A" w:rsidRDefault="00B07D43">
        <w:pPr>
          <w:pStyle w:val="Footer"/>
          <w:jc w:val="right"/>
        </w:pPr>
        <w:r>
          <w:fldChar w:fldCharType="begin"/>
        </w:r>
        <w:r w:rsidR="00013319">
          <w:instrText xml:space="preserve"> PAGE   \* MERGEFORMAT </w:instrText>
        </w:r>
        <w:r>
          <w:fldChar w:fldCharType="separate"/>
        </w:r>
        <w:r w:rsidR="00F26041">
          <w:rPr>
            <w:noProof/>
          </w:rPr>
          <w:t>8</w:t>
        </w:r>
        <w:r>
          <w:rPr>
            <w:noProof/>
          </w:rPr>
          <w:fldChar w:fldCharType="end"/>
        </w:r>
      </w:p>
    </w:sdtContent>
  </w:sdt>
  <w:p w14:paraId="36EB0D2A" w14:textId="77777777" w:rsidR="0005194A" w:rsidRDefault="0005194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D26F5B" w14:textId="77777777" w:rsidR="000F313F" w:rsidRDefault="000F313F" w:rsidP="00B04571">
      <w:pPr>
        <w:spacing w:line="240" w:lineRule="auto"/>
      </w:pPr>
      <w:r>
        <w:separator/>
      </w:r>
    </w:p>
  </w:footnote>
  <w:footnote w:type="continuationSeparator" w:id="0">
    <w:p w14:paraId="089D2A37" w14:textId="77777777" w:rsidR="000F313F" w:rsidRDefault="000F313F" w:rsidP="00B0457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0187"/>
    <w:rsid w:val="000104D4"/>
    <w:rsid w:val="00013319"/>
    <w:rsid w:val="00027818"/>
    <w:rsid w:val="00030B4A"/>
    <w:rsid w:val="0003321E"/>
    <w:rsid w:val="000446C6"/>
    <w:rsid w:val="0005194A"/>
    <w:rsid w:val="00057E4D"/>
    <w:rsid w:val="000600ED"/>
    <w:rsid w:val="00083E33"/>
    <w:rsid w:val="00096732"/>
    <w:rsid w:val="000A60C0"/>
    <w:rsid w:val="000B12DE"/>
    <w:rsid w:val="000E394B"/>
    <w:rsid w:val="000E44CF"/>
    <w:rsid w:val="000F313F"/>
    <w:rsid w:val="00101771"/>
    <w:rsid w:val="001357E9"/>
    <w:rsid w:val="00140443"/>
    <w:rsid w:val="00145FAC"/>
    <w:rsid w:val="00146ECA"/>
    <w:rsid w:val="00152B8F"/>
    <w:rsid w:val="001541CC"/>
    <w:rsid w:val="00184C52"/>
    <w:rsid w:val="001876BD"/>
    <w:rsid w:val="00197912"/>
    <w:rsid w:val="001C53B6"/>
    <w:rsid w:val="001C7D4F"/>
    <w:rsid w:val="001D7B8A"/>
    <w:rsid w:val="001E46E3"/>
    <w:rsid w:val="001E7A6C"/>
    <w:rsid w:val="001F10EC"/>
    <w:rsid w:val="00233426"/>
    <w:rsid w:val="002736B2"/>
    <w:rsid w:val="002A3378"/>
    <w:rsid w:val="002A5185"/>
    <w:rsid w:val="002B4E21"/>
    <w:rsid w:val="002E6AE6"/>
    <w:rsid w:val="002F1AC3"/>
    <w:rsid w:val="002F713D"/>
    <w:rsid w:val="0030319A"/>
    <w:rsid w:val="00312847"/>
    <w:rsid w:val="003156FD"/>
    <w:rsid w:val="00327275"/>
    <w:rsid w:val="00337062"/>
    <w:rsid w:val="003378E4"/>
    <w:rsid w:val="0034230E"/>
    <w:rsid w:val="00363A40"/>
    <w:rsid w:val="00372E66"/>
    <w:rsid w:val="003733F2"/>
    <w:rsid w:val="003B1D56"/>
    <w:rsid w:val="003C232F"/>
    <w:rsid w:val="003D0440"/>
    <w:rsid w:val="003D6C04"/>
    <w:rsid w:val="003E595C"/>
    <w:rsid w:val="003F4F5C"/>
    <w:rsid w:val="003F53AC"/>
    <w:rsid w:val="00404FD9"/>
    <w:rsid w:val="004112C2"/>
    <w:rsid w:val="004221E8"/>
    <w:rsid w:val="00434123"/>
    <w:rsid w:val="00491454"/>
    <w:rsid w:val="004F7D63"/>
    <w:rsid w:val="00513672"/>
    <w:rsid w:val="0054231E"/>
    <w:rsid w:val="00557DE9"/>
    <w:rsid w:val="00576227"/>
    <w:rsid w:val="00596B27"/>
    <w:rsid w:val="005B365A"/>
    <w:rsid w:val="005B7B8D"/>
    <w:rsid w:val="005C5839"/>
    <w:rsid w:val="005E4B6F"/>
    <w:rsid w:val="00606F64"/>
    <w:rsid w:val="00660BB3"/>
    <w:rsid w:val="00664BEA"/>
    <w:rsid w:val="0067018F"/>
    <w:rsid w:val="006B4D74"/>
    <w:rsid w:val="007226E4"/>
    <w:rsid w:val="00735EF3"/>
    <w:rsid w:val="007523BB"/>
    <w:rsid w:val="00775A2F"/>
    <w:rsid w:val="00776A52"/>
    <w:rsid w:val="007875DC"/>
    <w:rsid w:val="007A5F13"/>
    <w:rsid w:val="007C333F"/>
    <w:rsid w:val="007D0F18"/>
    <w:rsid w:val="007D48D9"/>
    <w:rsid w:val="007D4A2F"/>
    <w:rsid w:val="007F04D7"/>
    <w:rsid w:val="007F3CEC"/>
    <w:rsid w:val="008043B2"/>
    <w:rsid w:val="00816769"/>
    <w:rsid w:val="00842931"/>
    <w:rsid w:val="00851C64"/>
    <w:rsid w:val="00861296"/>
    <w:rsid w:val="008705DA"/>
    <w:rsid w:val="0087157E"/>
    <w:rsid w:val="008871B1"/>
    <w:rsid w:val="008B22C5"/>
    <w:rsid w:val="008B3A68"/>
    <w:rsid w:val="008C4A53"/>
    <w:rsid w:val="008C5D63"/>
    <w:rsid w:val="008D7176"/>
    <w:rsid w:val="008E305F"/>
    <w:rsid w:val="009016A4"/>
    <w:rsid w:val="00940411"/>
    <w:rsid w:val="00955941"/>
    <w:rsid w:val="00970658"/>
    <w:rsid w:val="009D0BA9"/>
    <w:rsid w:val="009E318B"/>
    <w:rsid w:val="00A0007F"/>
    <w:rsid w:val="00A04B4A"/>
    <w:rsid w:val="00A3658B"/>
    <w:rsid w:val="00A4765F"/>
    <w:rsid w:val="00A50760"/>
    <w:rsid w:val="00A8591E"/>
    <w:rsid w:val="00AA436D"/>
    <w:rsid w:val="00AD39AA"/>
    <w:rsid w:val="00AD490C"/>
    <w:rsid w:val="00AE2EFB"/>
    <w:rsid w:val="00B003F4"/>
    <w:rsid w:val="00B007A5"/>
    <w:rsid w:val="00B04571"/>
    <w:rsid w:val="00B07D43"/>
    <w:rsid w:val="00B32ABA"/>
    <w:rsid w:val="00B410E0"/>
    <w:rsid w:val="00B44119"/>
    <w:rsid w:val="00B47A94"/>
    <w:rsid w:val="00B547C9"/>
    <w:rsid w:val="00BA49E6"/>
    <w:rsid w:val="00BB406F"/>
    <w:rsid w:val="00C070EA"/>
    <w:rsid w:val="00C176DE"/>
    <w:rsid w:val="00C20187"/>
    <w:rsid w:val="00C67CAE"/>
    <w:rsid w:val="00C9117B"/>
    <w:rsid w:val="00CA182F"/>
    <w:rsid w:val="00CA4486"/>
    <w:rsid w:val="00CA6C2A"/>
    <w:rsid w:val="00CB78FF"/>
    <w:rsid w:val="00CC41E7"/>
    <w:rsid w:val="00D33525"/>
    <w:rsid w:val="00D45E6B"/>
    <w:rsid w:val="00D50129"/>
    <w:rsid w:val="00D66099"/>
    <w:rsid w:val="00D92135"/>
    <w:rsid w:val="00D93219"/>
    <w:rsid w:val="00DA0AE1"/>
    <w:rsid w:val="00DB608C"/>
    <w:rsid w:val="00DD6695"/>
    <w:rsid w:val="00DF417B"/>
    <w:rsid w:val="00E048A5"/>
    <w:rsid w:val="00E11227"/>
    <w:rsid w:val="00E67086"/>
    <w:rsid w:val="00E67A97"/>
    <w:rsid w:val="00E67B11"/>
    <w:rsid w:val="00E8491D"/>
    <w:rsid w:val="00E87823"/>
    <w:rsid w:val="00E965A3"/>
    <w:rsid w:val="00EF4053"/>
    <w:rsid w:val="00F079A6"/>
    <w:rsid w:val="00F26041"/>
    <w:rsid w:val="00F312FE"/>
    <w:rsid w:val="00F35017"/>
    <w:rsid w:val="00F63E7C"/>
    <w:rsid w:val="00F756E8"/>
    <w:rsid w:val="00F843D1"/>
    <w:rsid w:val="00FC1B23"/>
    <w:rsid w:val="00FD6ED1"/>
    <w:rsid w:val="00FE49F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7A1AF"/>
  <w15:docId w15:val="{E7D308CF-DB37-1A44-BBDC-F2F909BBD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75DC"/>
  </w:style>
  <w:style w:type="paragraph" w:styleId="Heading1">
    <w:name w:val="heading 1"/>
    <w:basedOn w:val="Normal1"/>
    <w:next w:val="Normal1"/>
    <w:rsid w:val="00B04571"/>
    <w:pPr>
      <w:keepNext/>
      <w:keepLines/>
      <w:spacing w:before="240" w:after="120" w:line="360" w:lineRule="auto"/>
      <w:jc w:val="both"/>
      <w:outlineLvl w:val="0"/>
    </w:pPr>
    <w:rPr>
      <w:rFonts w:ascii="Times New Roman" w:hAnsi="Times New Roman"/>
      <w:b/>
      <w:sz w:val="24"/>
      <w:szCs w:val="40"/>
    </w:rPr>
  </w:style>
  <w:style w:type="paragraph" w:styleId="Heading2">
    <w:name w:val="heading 2"/>
    <w:basedOn w:val="Normal1"/>
    <w:next w:val="Normal1"/>
    <w:rsid w:val="00B04571"/>
    <w:pPr>
      <w:keepNext/>
      <w:keepLines/>
      <w:spacing w:before="240" w:after="120" w:line="360" w:lineRule="auto"/>
      <w:jc w:val="both"/>
      <w:outlineLvl w:val="1"/>
    </w:pPr>
    <w:rPr>
      <w:rFonts w:ascii="Times New Roman" w:hAnsi="Times New Roman"/>
      <w:b/>
      <w:sz w:val="24"/>
      <w:szCs w:val="32"/>
    </w:rPr>
  </w:style>
  <w:style w:type="paragraph" w:styleId="Heading3">
    <w:name w:val="heading 3"/>
    <w:basedOn w:val="Normal1"/>
    <w:next w:val="Normal1"/>
    <w:rsid w:val="00C20187"/>
    <w:pPr>
      <w:keepNext/>
      <w:keepLines/>
      <w:spacing w:before="320" w:after="80"/>
      <w:outlineLvl w:val="2"/>
    </w:pPr>
    <w:rPr>
      <w:color w:val="434343"/>
      <w:sz w:val="28"/>
      <w:szCs w:val="28"/>
    </w:rPr>
  </w:style>
  <w:style w:type="paragraph" w:styleId="Heading4">
    <w:name w:val="heading 4"/>
    <w:basedOn w:val="Normal1"/>
    <w:next w:val="Normal1"/>
    <w:rsid w:val="00C20187"/>
    <w:pPr>
      <w:keepNext/>
      <w:keepLines/>
      <w:spacing w:before="280" w:after="80"/>
      <w:outlineLvl w:val="3"/>
    </w:pPr>
    <w:rPr>
      <w:color w:val="666666"/>
      <w:sz w:val="24"/>
      <w:szCs w:val="24"/>
    </w:rPr>
  </w:style>
  <w:style w:type="paragraph" w:styleId="Heading5">
    <w:name w:val="heading 5"/>
    <w:basedOn w:val="Normal1"/>
    <w:next w:val="Normal1"/>
    <w:rsid w:val="00C20187"/>
    <w:pPr>
      <w:keepNext/>
      <w:keepLines/>
      <w:spacing w:before="240" w:after="80"/>
      <w:outlineLvl w:val="4"/>
    </w:pPr>
    <w:rPr>
      <w:color w:val="666666"/>
    </w:rPr>
  </w:style>
  <w:style w:type="paragraph" w:styleId="Heading6">
    <w:name w:val="heading 6"/>
    <w:basedOn w:val="Normal1"/>
    <w:next w:val="Normal1"/>
    <w:rsid w:val="00C2018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20187"/>
  </w:style>
  <w:style w:type="paragraph" w:styleId="Title">
    <w:name w:val="Title"/>
    <w:basedOn w:val="Normal1"/>
    <w:next w:val="Normal1"/>
    <w:rsid w:val="00C20187"/>
    <w:pPr>
      <w:keepNext/>
      <w:keepLines/>
      <w:spacing w:after="60"/>
    </w:pPr>
    <w:rPr>
      <w:sz w:val="52"/>
      <w:szCs w:val="52"/>
    </w:rPr>
  </w:style>
  <w:style w:type="paragraph" w:styleId="Subtitle">
    <w:name w:val="Subtitle"/>
    <w:basedOn w:val="Normal1"/>
    <w:next w:val="Normal1"/>
    <w:rsid w:val="00C20187"/>
    <w:pPr>
      <w:keepNext/>
      <w:keepLines/>
      <w:spacing w:after="320"/>
    </w:pPr>
    <w:rPr>
      <w:color w:val="666666"/>
      <w:sz w:val="30"/>
      <w:szCs w:val="30"/>
    </w:rPr>
  </w:style>
  <w:style w:type="paragraph" w:styleId="Header">
    <w:name w:val="header"/>
    <w:basedOn w:val="Normal"/>
    <w:link w:val="HeaderChar"/>
    <w:uiPriority w:val="99"/>
    <w:semiHidden/>
    <w:unhideWhenUsed/>
    <w:rsid w:val="00B04571"/>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B04571"/>
  </w:style>
  <w:style w:type="paragraph" w:styleId="Footer">
    <w:name w:val="footer"/>
    <w:basedOn w:val="Normal"/>
    <w:link w:val="FooterChar"/>
    <w:uiPriority w:val="99"/>
    <w:unhideWhenUsed/>
    <w:rsid w:val="00B04571"/>
    <w:pPr>
      <w:tabs>
        <w:tab w:val="center" w:pos="4513"/>
        <w:tab w:val="right" w:pos="9026"/>
      </w:tabs>
      <w:spacing w:line="240" w:lineRule="auto"/>
    </w:pPr>
  </w:style>
  <w:style w:type="character" w:customStyle="1" w:styleId="FooterChar">
    <w:name w:val="Footer Char"/>
    <w:basedOn w:val="DefaultParagraphFont"/>
    <w:link w:val="Footer"/>
    <w:uiPriority w:val="99"/>
    <w:rsid w:val="00B04571"/>
  </w:style>
  <w:style w:type="paragraph" w:styleId="TOC1">
    <w:name w:val="toc 1"/>
    <w:basedOn w:val="Normal"/>
    <w:next w:val="Normal"/>
    <w:autoRedefine/>
    <w:uiPriority w:val="39"/>
    <w:unhideWhenUsed/>
    <w:rsid w:val="00184C52"/>
    <w:pPr>
      <w:spacing w:after="100"/>
    </w:pPr>
  </w:style>
  <w:style w:type="paragraph" w:styleId="TOC2">
    <w:name w:val="toc 2"/>
    <w:basedOn w:val="Normal"/>
    <w:next w:val="Normal"/>
    <w:autoRedefine/>
    <w:uiPriority w:val="39"/>
    <w:unhideWhenUsed/>
    <w:rsid w:val="00184C52"/>
    <w:pPr>
      <w:spacing w:after="100"/>
      <w:ind w:left="220"/>
    </w:pPr>
  </w:style>
  <w:style w:type="character" w:styleId="Hyperlink">
    <w:name w:val="Hyperlink"/>
    <w:basedOn w:val="DefaultParagraphFont"/>
    <w:uiPriority w:val="99"/>
    <w:unhideWhenUsed/>
    <w:rsid w:val="00184C52"/>
    <w:rPr>
      <w:color w:val="0000FF" w:themeColor="hyperlink"/>
      <w:u w:val="single"/>
    </w:rPr>
  </w:style>
  <w:style w:type="paragraph" w:styleId="BalloonText">
    <w:name w:val="Balloon Text"/>
    <w:basedOn w:val="Normal"/>
    <w:link w:val="BalloonTextChar"/>
    <w:uiPriority w:val="99"/>
    <w:semiHidden/>
    <w:unhideWhenUsed/>
    <w:rsid w:val="00D9321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321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80CEA1-BA3E-4977-921B-B45CCB61A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3052</Words>
  <Characters>17399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20411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dc:creator>
  <cp:lastModifiedBy>beejay 0_0</cp:lastModifiedBy>
  <cp:revision>3</cp:revision>
  <dcterms:created xsi:type="dcterms:W3CDTF">2020-08-31T15:36:00Z</dcterms:created>
  <dcterms:modified xsi:type="dcterms:W3CDTF">2020-09-01T21:23:00Z</dcterms:modified>
</cp:coreProperties>
</file>