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C40EB8" w14:textId="77777777" w:rsidR="008445E4" w:rsidRDefault="008445E4" w:rsidP="008445E4">
      <w:pPr>
        <w:jc w:val="center"/>
        <w:rPr>
          <w:sz w:val="56"/>
          <w:szCs w:val="56"/>
        </w:rPr>
      </w:pPr>
    </w:p>
    <w:p w14:paraId="4F8605E9" w14:textId="77777777" w:rsidR="008445E4" w:rsidRDefault="008445E4" w:rsidP="008445E4">
      <w:pPr>
        <w:jc w:val="center"/>
        <w:rPr>
          <w:sz w:val="56"/>
          <w:szCs w:val="56"/>
        </w:rPr>
      </w:pPr>
    </w:p>
    <w:p w14:paraId="313453EF" w14:textId="77777777" w:rsidR="008445E4" w:rsidRPr="008445E4" w:rsidRDefault="008445E4" w:rsidP="008445E4">
      <w:pPr>
        <w:jc w:val="center"/>
        <w:rPr>
          <w:b/>
          <w:bCs/>
          <w:sz w:val="56"/>
          <w:szCs w:val="56"/>
        </w:rPr>
      </w:pPr>
    </w:p>
    <w:p w14:paraId="2CB17A98" w14:textId="639DA0F2" w:rsidR="00E41123" w:rsidRPr="008445E4" w:rsidRDefault="008445E4" w:rsidP="008445E4">
      <w:pPr>
        <w:jc w:val="center"/>
        <w:rPr>
          <w:b/>
          <w:bCs/>
          <w:sz w:val="56"/>
          <w:szCs w:val="56"/>
        </w:rPr>
      </w:pPr>
      <w:r w:rsidRPr="008445E4">
        <w:rPr>
          <w:b/>
          <w:bCs/>
          <w:sz w:val="56"/>
          <w:szCs w:val="56"/>
        </w:rPr>
        <w:t>Managing hotel administration</w:t>
      </w:r>
    </w:p>
    <w:p w14:paraId="62D9F60B" w14:textId="77777777" w:rsidR="008445E4" w:rsidRPr="008445E4" w:rsidRDefault="008445E4" w:rsidP="008445E4">
      <w:pPr>
        <w:jc w:val="center"/>
        <w:rPr>
          <w:b/>
          <w:bCs/>
          <w:sz w:val="56"/>
          <w:szCs w:val="56"/>
        </w:rPr>
      </w:pPr>
    </w:p>
    <w:p w14:paraId="2B6C657D" w14:textId="77777777" w:rsidR="008445E4" w:rsidRPr="008445E4" w:rsidRDefault="008445E4" w:rsidP="008445E4">
      <w:pPr>
        <w:jc w:val="center"/>
        <w:rPr>
          <w:b/>
          <w:bCs/>
          <w:sz w:val="56"/>
          <w:szCs w:val="56"/>
        </w:rPr>
      </w:pPr>
    </w:p>
    <w:p w14:paraId="1D5D0DD1" w14:textId="4BF6259A" w:rsidR="008445E4" w:rsidRPr="008445E4" w:rsidRDefault="008445E4" w:rsidP="008445E4">
      <w:pPr>
        <w:jc w:val="center"/>
        <w:rPr>
          <w:b/>
          <w:bCs/>
          <w:sz w:val="48"/>
          <w:szCs w:val="48"/>
        </w:rPr>
      </w:pPr>
      <w:r w:rsidRPr="008445E4">
        <w:rPr>
          <w:b/>
          <w:bCs/>
          <w:sz w:val="48"/>
          <w:szCs w:val="48"/>
        </w:rPr>
        <w:t>Student Journal</w:t>
      </w:r>
    </w:p>
    <w:p w14:paraId="46C32221" w14:textId="77777777" w:rsidR="008445E4" w:rsidRPr="008445E4" w:rsidRDefault="008445E4" w:rsidP="008445E4">
      <w:pPr>
        <w:jc w:val="center"/>
        <w:rPr>
          <w:b/>
          <w:bCs/>
          <w:sz w:val="48"/>
          <w:szCs w:val="48"/>
        </w:rPr>
      </w:pPr>
    </w:p>
    <w:p w14:paraId="118DEDC5" w14:textId="77777777" w:rsidR="008445E4" w:rsidRPr="008445E4" w:rsidRDefault="008445E4" w:rsidP="008445E4">
      <w:pPr>
        <w:jc w:val="center"/>
        <w:rPr>
          <w:b/>
          <w:bCs/>
          <w:sz w:val="48"/>
          <w:szCs w:val="48"/>
        </w:rPr>
      </w:pPr>
    </w:p>
    <w:p w14:paraId="2179DF37" w14:textId="77777777" w:rsidR="008445E4" w:rsidRPr="008445E4" w:rsidRDefault="008445E4" w:rsidP="008445E4">
      <w:pPr>
        <w:jc w:val="center"/>
        <w:rPr>
          <w:b/>
          <w:bCs/>
          <w:sz w:val="48"/>
          <w:szCs w:val="48"/>
        </w:rPr>
      </w:pPr>
    </w:p>
    <w:p w14:paraId="308561AB" w14:textId="53D24AE7" w:rsidR="008445E4" w:rsidRPr="008445E4" w:rsidRDefault="008445E4" w:rsidP="008445E4">
      <w:pPr>
        <w:jc w:val="center"/>
        <w:rPr>
          <w:b/>
          <w:bCs/>
          <w:sz w:val="40"/>
          <w:szCs w:val="40"/>
        </w:rPr>
      </w:pPr>
      <w:r w:rsidRPr="008445E4">
        <w:rPr>
          <w:b/>
          <w:bCs/>
          <w:sz w:val="40"/>
          <w:szCs w:val="40"/>
        </w:rPr>
        <w:t>Student name: Mariana Rodica Strateanu</w:t>
      </w:r>
    </w:p>
    <w:p w14:paraId="4E6E5209" w14:textId="52AB7A07" w:rsidR="008445E4" w:rsidRDefault="008445E4" w:rsidP="008445E4">
      <w:pPr>
        <w:jc w:val="center"/>
        <w:rPr>
          <w:b/>
          <w:bCs/>
          <w:sz w:val="40"/>
          <w:szCs w:val="40"/>
        </w:rPr>
      </w:pPr>
      <w:r w:rsidRPr="008445E4">
        <w:rPr>
          <w:b/>
          <w:bCs/>
          <w:sz w:val="40"/>
          <w:szCs w:val="40"/>
        </w:rPr>
        <w:t>Student number: 2017055</w:t>
      </w:r>
    </w:p>
    <w:p w14:paraId="092BABC8" w14:textId="77777777" w:rsidR="008445E4" w:rsidRDefault="008445E4" w:rsidP="008445E4">
      <w:pPr>
        <w:jc w:val="center"/>
        <w:rPr>
          <w:b/>
          <w:bCs/>
          <w:sz w:val="40"/>
          <w:szCs w:val="40"/>
        </w:rPr>
      </w:pPr>
    </w:p>
    <w:p w14:paraId="54E7A5EB" w14:textId="77777777" w:rsidR="008445E4" w:rsidRDefault="008445E4" w:rsidP="008445E4">
      <w:pPr>
        <w:jc w:val="center"/>
        <w:rPr>
          <w:b/>
          <w:bCs/>
          <w:sz w:val="40"/>
          <w:szCs w:val="40"/>
        </w:rPr>
      </w:pPr>
    </w:p>
    <w:p w14:paraId="6A2407DF" w14:textId="77777777" w:rsidR="008445E4" w:rsidRDefault="008445E4" w:rsidP="008445E4">
      <w:pPr>
        <w:jc w:val="center"/>
        <w:rPr>
          <w:b/>
          <w:bCs/>
          <w:sz w:val="40"/>
          <w:szCs w:val="40"/>
        </w:rPr>
      </w:pPr>
    </w:p>
    <w:p w14:paraId="02C4E1A5" w14:textId="77777777" w:rsidR="008445E4" w:rsidRDefault="008445E4" w:rsidP="008445E4">
      <w:pPr>
        <w:jc w:val="center"/>
        <w:rPr>
          <w:b/>
          <w:bCs/>
          <w:sz w:val="40"/>
          <w:szCs w:val="40"/>
        </w:rPr>
      </w:pPr>
    </w:p>
    <w:p w14:paraId="6C922828" w14:textId="77777777" w:rsidR="008445E4" w:rsidRDefault="008445E4" w:rsidP="008445E4">
      <w:pPr>
        <w:jc w:val="center"/>
        <w:rPr>
          <w:b/>
          <w:bCs/>
          <w:sz w:val="40"/>
          <w:szCs w:val="40"/>
        </w:rPr>
      </w:pPr>
    </w:p>
    <w:p w14:paraId="5D32C404" w14:textId="77777777" w:rsidR="008445E4" w:rsidRDefault="008445E4" w:rsidP="008445E4">
      <w:pPr>
        <w:jc w:val="center"/>
        <w:rPr>
          <w:b/>
          <w:bCs/>
          <w:sz w:val="40"/>
          <w:szCs w:val="40"/>
        </w:rPr>
      </w:pPr>
    </w:p>
    <w:p w14:paraId="68BD0CD8" w14:textId="77777777" w:rsidR="003E4E43" w:rsidRDefault="003E4E43" w:rsidP="008445E4">
      <w:pPr>
        <w:pStyle w:val="Heading1"/>
      </w:pPr>
    </w:p>
    <w:p w14:paraId="776D5AD6" w14:textId="77777777" w:rsidR="003E4E43" w:rsidRDefault="003E4E43" w:rsidP="008445E4">
      <w:pPr>
        <w:pStyle w:val="Heading1"/>
      </w:pPr>
    </w:p>
    <w:sdt>
      <w:sdtPr>
        <w:id w:val="-34224758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DF76C5D" w14:textId="3DA4C959" w:rsidR="003E4E43" w:rsidRPr="003E4E43" w:rsidRDefault="003E4E43">
          <w:pPr>
            <w:pStyle w:val="TOCHeading"/>
            <w:rPr>
              <w:b/>
              <w:bCs/>
            </w:rPr>
          </w:pPr>
          <w:r w:rsidRPr="003E4E43">
            <w:rPr>
              <w:b/>
              <w:bCs/>
            </w:rPr>
            <w:t>Contents</w:t>
          </w:r>
        </w:p>
        <w:p w14:paraId="06261A53" w14:textId="77777777" w:rsidR="003E4E43" w:rsidRPr="003E4E43" w:rsidRDefault="003E4E43" w:rsidP="003E4E43">
          <w:pPr>
            <w:rPr>
              <w:lang w:val="en-US"/>
            </w:rPr>
          </w:pPr>
        </w:p>
        <w:p w14:paraId="00DA7560" w14:textId="6D9C1535" w:rsidR="0012303E" w:rsidRDefault="003E4E4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7073162" w:history="1">
            <w:r w:rsidR="0012303E" w:rsidRPr="00DF2B7F">
              <w:rPr>
                <w:rStyle w:val="Hyperlink"/>
                <w:noProof/>
              </w:rPr>
              <w:t>Introduction</w:t>
            </w:r>
            <w:r w:rsidR="0012303E">
              <w:rPr>
                <w:noProof/>
                <w:webHidden/>
              </w:rPr>
              <w:tab/>
            </w:r>
            <w:r w:rsidR="0012303E">
              <w:rPr>
                <w:noProof/>
                <w:webHidden/>
              </w:rPr>
              <w:fldChar w:fldCharType="begin"/>
            </w:r>
            <w:r w:rsidR="0012303E">
              <w:rPr>
                <w:noProof/>
                <w:webHidden/>
              </w:rPr>
              <w:instrText xml:space="preserve"> PAGEREF _Toc137073162 \h </w:instrText>
            </w:r>
            <w:r w:rsidR="0012303E">
              <w:rPr>
                <w:noProof/>
                <w:webHidden/>
              </w:rPr>
            </w:r>
            <w:r w:rsidR="0012303E">
              <w:rPr>
                <w:noProof/>
                <w:webHidden/>
              </w:rPr>
              <w:fldChar w:fldCharType="separate"/>
            </w:r>
            <w:r w:rsidR="0012303E">
              <w:rPr>
                <w:noProof/>
                <w:webHidden/>
              </w:rPr>
              <w:t>3</w:t>
            </w:r>
            <w:r w:rsidR="0012303E">
              <w:rPr>
                <w:noProof/>
                <w:webHidden/>
              </w:rPr>
              <w:fldChar w:fldCharType="end"/>
            </w:r>
          </w:hyperlink>
        </w:p>
        <w:p w14:paraId="57D5A4FD" w14:textId="74BD307C" w:rsidR="0012303E" w:rsidRDefault="0012303E">
          <w:pPr>
            <w:pStyle w:val="TOC1"/>
            <w:tabs>
              <w:tab w:val="right" w:leader="dot" w:pos="9016"/>
            </w:tabs>
            <w:rPr>
              <w:rFonts w:eastAsiaTheme="minorEastAsia"/>
              <w:noProof/>
              <w:lang w:eastAsia="en-GB"/>
            </w:rPr>
          </w:pPr>
          <w:hyperlink w:anchor="_Toc137073163" w:history="1">
            <w:r w:rsidRPr="00DF2B7F">
              <w:rPr>
                <w:rStyle w:val="Hyperlink"/>
                <w:noProof/>
              </w:rPr>
              <w:t>Main body</w:t>
            </w:r>
            <w:r>
              <w:rPr>
                <w:noProof/>
                <w:webHidden/>
              </w:rPr>
              <w:tab/>
            </w:r>
            <w:r>
              <w:rPr>
                <w:noProof/>
                <w:webHidden/>
              </w:rPr>
              <w:fldChar w:fldCharType="begin"/>
            </w:r>
            <w:r>
              <w:rPr>
                <w:noProof/>
                <w:webHidden/>
              </w:rPr>
              <w:instrText xml:space="preserve"> PAGEREF _Toc137073163 \h </w:instrText>
            </w:r>
            <w:r>
              <w:rPr>
                <w:noProof/>
                <w:webHidden/>
              </w:rPr>
            </w:r>
            <w:r>
              <w:rPr>
                <w:noProof/>
                <w:webHidden/>
              </w:rPr>
              <w:fldChar w:fldCharType="separate"/>
            </w:r>
            <w:r>
              <w:rPr>
                <w:noProof/>
                <w:webHidden/>
              </w:rPr>
              <w:t>3</w:t>
            </w:r>
            <w:r>
              <w:rPr>
                <w:noProof/>
                <w:webHidden/>
              </w:rPr>
              <w:fldChar w:fldCharType="end"/>
            </w:r>
          </w:hyperlink>
        </w:p>
        <w:p w14:paraId="3A2751D5" w14:textId="5A44FA8E" w:rsidR="0012303E" w:rsidRDefault="0012303E">
          <w:pPr>
            <w:pStyle w:val="TOC2"/>
            <w:tabs>
              <w:tab w:val="right" w:leader="dot" w:pos="9016"/>
            </w:tabs>
            <w:rPr>
              <w:rFonts w:eastAsiaTheme="minorEastAsia"/>
              <w:noProof/>
              <w:lang w:eastAsia="en-GB"/>
            </w:rPr>
          </w:pPr>
          <w:hyperlink w:anchor="_Toc137073164" w:history="1">
            <w:r w:rsidRPr="00DF2B7F">
              <w:rPr>
                <w:rStyle w:val="Hyperlink"/>
                <w:noProof/>
              </w:rPr>
              <w:t>Hotel general manager</w:t>
            </w:r>
            <w:r>
              <w:rPr>
                <w:noProof/>
                <w:webHidden/>
              </w:rPr>
              <w:tab/>
            </w:r>
            <w:r>
              <w:rPr>
                <w:noProof/>
                <w:webHidden/>
              </w:rPr>
              <w:fldChar w:fldCharType="begin"/>
            </w:r>
            <w:r>
              <w:rPr>
                <w:noProof/>
                <w:webHidden/>
              </w:rPr>
              <w:instrText xml:space="preserve"> PAGEREF _Toc137073164 \h </w:instrText>
            </w:r>
            <w:r>
              <w:rPr>
                <w:noProof/>
                <w:webHidden/>
              </w:rPr>
            </w:r>
            <w:r>
              <w:rPr>
                <w:noProof/>
                <w:webHidden/>
              </w:rPr>
              <w:fldChar w:fldCharType="separate"/>
            </w:r>
            <w:r>
              <w:rPr>
                <w:noProof/>
                <w:webHidden/>
              </w:rPr>
              <w:t>3</w:t>
            </w:r>
            <w:r>
              <w:rPr>
                <w:noProof/>
                <w:webHidden/>
              </w:rPr>
              <w:fldChar w:fldCharType="end"/>
            </w:r>
          </w:hyperlink>
        </w:p>
        <w:p w14:paraId="117B281B" w14:textId="78D6FA3C" w:rsidR="0012303E" w:rsidRDefault="0012303E">
          <w:pPr>
            <w:pStyle w:val="TOC2"/>
            <w:tabs>
              <w:tab w:val="right" w:leader="dot" w:pos="9016"/>
            </w:tabs>
            <w:rPr>
              <w:rFonts w:eastAsiaTheme="minorEastAsia"/>
              <w:noProof/>
              <w:lang w:eastAsia="en-GB"/>
            </w:rPr>
          </w:pPr>
          <w:hyperlink w:anchor="_Toc137073165" w:history="1">
            <w:r w:rsidRPr="00DF2B7F">
              <w:rPr>
                <w:rStyle w:val="Hyperlink"/>
                <w:noProof/>
              </w:rPr>
              <w:t>Management performance</w:t>
            </w:r>
            <w:r>
              <w:rPr>
                <w:noProof/>
                <w:webHidden/>
              </w:rPr>
              <w:tab/>
            </w:r>
            <w:r>
              <w:rPr>
                <w:noProof/>
                <w:webHidden/>
              </w:rPr>
              <w:fldChar w:fldCharType="begin"/>
            </w:r>
            <w:r>
              <w:rPr>
                <w:noProof/>
                <w:webHidden/>
              </w:rPr>
              <w:instrText xml:space="preserve"> PAGEREF _Toc137073165 \h </w:instrText>
            </w:r>
            <w:r>
              <w:rPr>
                <w:noProof/>
                <w:webHidden/>
              </w:rPr>
            </w:r>
            <w:r>
              <w:rPr>
                <w:noProof/>
                <w:webHidden/>
              </w:rPr>
              <w:fldChar w:fldCharType="separate"/>
            </w:r>
            <w:r>
              <w:rPr>
                <w:noProof/>
                <w:webHidden/>
              </w:rPr>
              <w:t>3</w:t>
            </w:r>
            <w:r>
              <w:rPr>
                <w:noProof/>
                <w:webHidden/>
              </w:rPr>
              <w:fldChar w:fldCharType="end"/>
            </w:r>
          </w:hyperlink>
        </w:p>
        <w:p w14:paraId="3CBE517A" w14:textId="4045A278" w:rsidR="0012303E" w:rsidRDefault="0012303E">
          <w:pPr>
            <w:pStyle w:val="TOC2"/>
            <w:tabs>
              <w:tab w:val="right" w:leader="dot" w:pos="9016"/>
            </w:tabs>
            <w:rPr>
              <w:rFonts w:eastAsiaTheme="minorEastAsia"/>
              <w:noProof/>
              <w:lang w:eastAsia="en-GB"/>
            </w:rPr>
          </w:pPr>
          <w:hyperlink w:anchor="_Toc137073166" w:history="1">
            <w:r w:rsidRPr="00DF2B7F">
              <w:rPr>
                <w:rStyle w:val="Hyperlink"/>
                <w:noProof/>
              </w:rPr>
              <w:t>Allocation of resources</w:t>
            </w:r>
            <w:r>
              <w:rPr>
                <w:noProof/>
                <w:webHidden/>
              </w:rPr>
              <w:tab/>
            </w:r>
            <w:r>
              <w:rPr>
                <w:noProof/>
                <w:webHidden/>
              </w:rPr>
              <w:fldChar w:fldCharType="begin"/>
            </w:r>
            <w:r>
              <w:rPr>
                <w:noProof/>
                <w:webHidden/>
              </w:rPr>
              <w:instrText xml:space="preserve"> PAGEREF _Toc137073166 \h </w:instrText>
            </w:r>
            <w:r>
              <w:rPr>
                <w:noProof/>
                <w:webHidden/>
              </w:rPr>
            </w:r>
            <w:r>
              <w:rPr>
                <w:noProof/>
                <w:webHidden/>
              </w:rPr>
              <w:fldChar w:fldCharType="separate"/>
            </w:r>
            <w:r>
              <w:rPr>
                <w:noProof/>
                <w:webHidden/>
              </w:rPr>
              <w:t>3</w:t>
            </w:r>
            <w:r>
              <w:rPr>
                <w:noProof/>
                <w:webHidden/>
              </w:rPr>
              <w:fldChar w:fldCharType="end"/>
            </w:r>
          </w:hyperlink>
        </w:p>
        <w:p w14:paraId="6C487B9A" w14:textId="20B44E50" w:rsidR="0012303E" w:rsidRDefault="0012303E">
          <w:pPr>
            <w:pStyle w:val="TOC2"/>
            <w:tabs>
              <w:tab w:val="right" w:leader="dot" w:pos="9016"/>
            </w:tabs>
            <w:rPr>
              <w:rFonts w:eastAsiaTheme="minorEastAsia"/>
              <w:noProof/>
              <w:lang w:eastAsia="en-GB"/>
            </w:rPr>
          </w:pPr>
          <w:hyperlink w:anchor="_Toc137073167" w:history="1">
            <w:r w:rsidRPr="00DF2B7F">
              <w:rPr>
                <w:rStyle w:val="Hyperlink"/>
                <w:noProof/>
              </w:rPr>
              <w:t>Marketing</w:t>
            </w:r>
            <w:r>
              <w:rPr>
                <w:noProof/>
                <w:webHidden/>
              </w:rPr>
              <w:tab/>
            </w:r>
            <w:r>
              <w:rPr>
                <w:noProof/>
                <w:webHidden/>
              </w:rPr>
              <w:fldChar w:fldCharType="begin"/>
            </w:r>
            <w:r>
              <w:rPr>
                <w:noProof/>
                <w:webHidden/>
              </w:rPr>
              <w:instrText xml:space="preserve"> PAGEREF _Toc137073167 \h </w:instrText>
            </w:r>
            <w:r>
              <w:rPr>
                <w:noProof/>
                <w:webHidden/>
              </w:rPr>
            </w:r>
            <w:r>
              <w:rPr>
                <w:noProof/>
                <w:webHidden/>
              </w:rPr>
              <w:fldChar w:fldCharType="separate"/>
            </w:r>
            <w:r>
              <w:rPr>
                <w:noProof/>
                <w:webHidden/>
              </w:rPr>
              <w:t>3</w:t>
            </w:r>
            <w:r>
              <w:rPr>
                <w:noProof/>
                <w:webHidden/>
              </w:rPr>
              <w:fldChar w:fldCharType="end"/>
            </w:r>
          </w:hyperlink>
        </w:p>
        <w:p w14:paraId="33BAAB52" w14:textId="0018C597" w:rsidR="0012303E" w:rsidRDefault="0012303E">
          <w:pPr>
            <w:pStyle w:val="TOC2"/>
            <w:tabs>
              <w:tab w:val="right" w:leader="dot" w:pos="9016"/>
            </w:tabs>
            <w:rPr>
              <w:rFonts w:eastAsiaTheme="minorEastAsia"/>
              <w:noProof/>
              <w:lang w:eastAsia="en-GB"/>
            </w:rPr>
          </w:pPr>
          <w:hyperlink w:anchor="_Toc137073168" w:history="1">
            <w:r w:rsidRPr="00DF2B7F">
              <w:rPr>
                <w:rStyle w:val="Hyperlink"/>
                <w:noProof/>
              </w:rPr>
              <w:t>Management styles</w:t>
            </w:r>
            <w:r>
              <w:rPr>
                <w:noProof/>
                <w:webHidden/>
              </w:rPr>
              <w:tab/>
            </w:r>
            <w:r>
              <w:rPr>
                <w:noProof/>
                <w:webHidden/>
              </w:rPr>
              <w:fldChar w:fldCharType="begin"/>
            </w:r>
            <w:r>
              <w:rPr>
                <w:noProof/>
                <w:webHidden/>
              </w:rPr>
              <w:instrText xml:space="preserve"> PAGEREF _Toc137073168 \h </w:instrText>
            </w:r>
            <w:r>
              <w:rPr>
                <w:noProof/>
                <w:webHidden/>
              </w:rPr>
            </w:r>
            <w:r>
              <w:rPr>
                <w:noProof/>
                <w:webHidden/>
              </w:rPr>
              <w:fldChar w:fldCharType="separate"/>
            </w:r>
            <w:r>
              <w:rPr>
                <w:noProof/>
                <w:webHidden/>
              </w:rPr>
              <w:t>4</w:t>
            </w:r>
            <w:r>
              <w:rPr>
                <w:noProof/>
                <w:webHidden/>
              </w:rPr>
              <w:fldChar w:fldCharType="end"/>
            </w:r>
          </w:hyperlink>
        </w:p>
        <w:p w14:paraId="1B4B43AE" w14:textId="11A25400" w:rsidR="0012303E" w:rsidRDefault="0012303E">
          <w:pPr>
            <w:pStyle w:val="TOC2"/>
            <w:tabs>
              <w:tab w:val="right" w:leader="dot" w:pos="9016"/>
            </w:tabs>
            <w:rPr>
              <w:rFonts w:eastAsiaTheme="minorEastAsia"/>
              <w:noProof/>
              <w:lang w:eastAsia="en-GB"/>
            </w:rPr>
          </w:pPr>
          <w:hyperlink w:anchor="_Toc137073169" w:history="1">
            <w:r w:rsidRPr="00DF2B7F">
              <w:rPr>
                <w:rStyle w:val="Hyperlink"/>
                <w:noProof/>
              </w:rPr>
              <w:t>Culture</w:t>
            </w:r>
            <w:r>
              <w:rPr>
                <w:noProof/>
                <w:webHidden/>
              </w:rPr>
              <w:tab/>
            </w:r>
            <w:r>
              <w:rPr>
                <w:noProof/>
                <w:webHidden/>
              </w:rPr>
              <w:fldChar w:fldCharType="begin"/>
            </w:r>
            <w:r>
              <w:rPr>
                <w:noProof/>
                <w:webHidden/>
              </w:rPr>
              <w:instrText xml:space="preserve"> PAGEREF _Toc137073169 \h </w:instrText>
            </w:r>
            <w:r>
              <w:rPr>
                <w:noProof/>
                <w:webHidden/>
              </w:rPr>
            </w:r>
            <w:r>
              <w:rPr>
                <w:noProof/>
                <w:webHidden/>
              </w:rPr>
              <w:fldChar w:fldCharType="separate"/>
            </w:r>
            <w:r>
              <w:rPr>
                <w:noProof/>
                <w:webHidden/>
              </w:rPr>
              <w:t>4</w:t>
            </w:r>
            <w:r>
              <w:rPr>
                <w:noProof/>
                <w:webHidden/>
              </w:rPr>
              <w:fldChar w:fldCharType="end"/>
            </w:r>
          </w:hyperlink>
        </w:p>
        <w:p w14:paraId="31702A5A" w14:textId="098CCD17" w:rsidR="0012303E" w:rsidRDefault="0012303E">
          <w:pPr>
            <w:pStyle w:val="TOC2"/>
            <w:tabs>
              <w:tab w:val="right" w:leader="dot" w:pos="9016"/>
            </w:tabs>
            <w:rPr>
              <w:rFonts w:eastAsiaTheme="minorEastAsia"/>
              <w:noProof/>
              <w:lang w:eastAsia="en-GB"/>
            </w:rPr>
          </w:pPr>
          <w:hyperlink w:anchor="_Toc137073170" w:history="1">
            <w:r w:rsidRPr="00DF2B7F">
              <w:rPr>
                <w:rStyle w:val="Hyperlink"/>
                <w:noProof/>
              </w:rPr>
              <w:t>Software systems</w:t>
            </w:r>
            <w:r>
              <w:rPr>
                <w:noProof/>
                <w:webHidden/>
              </w:rPr>
              <w:tab/>
            </w:r>
            <w:r>
              <w:rPr>
                <w:noProof/>
                <w:webHidden/>
              </w:rPr>
              <w:fldChar w:fldCharType="begin"/>
            </w:r>
            <w:r>
              <w:rPr>
                <w:noProof/>
                <w:webHidden/>
              </w:rPr>
              <w:instrText xml:space="preserve"> PAGEREF _Toc137073170 \h </w:instrText>
            </w:r>
            <w:r>
              <w:rPr>
                <w:noProof/>
                <w:webHidden/>
              </w:rPr>
            </w:r>
            <w:r>
              <w:rPr>
                <w:noProof/>
                <w:webHidden/>
              </w:rPr>
              <w:fldChar w:fldCharType="separate"/>
            </w:r>
            <w:r>
              <w:rPr>
                <w:noProof/>
                <w:webHidden/>
              </w:rPr>
              <w:t>4</w:t>
            </w:r>
            <w:r>
              <w:rPr>
                <w:noProof/>
                <w:webHidden/>
              </w:rPr>
              <w:fldChar w:fldCharType="end"/>
            </w:r>
          </w:hyperlink>
        </w:p>
        <w:p w14:paraId="371584C1" w14:textId="46C08351" w:rsidR="0012303E" w:rsidRDefault="0012303E">
          <w:pPr>
            <w:pStyle w:val="TOC2"/>
            <w:tabs>
              <w:tab w:val="right" w:leader="dot" w:pos="9016"/>
            </w:tabs>
            <w:rPr>
              <w:rFonts w:eastAsiaTheme="minorEastAsia"/>
              <w:noProof/>
              <w:lang w:eastAsia="en-GB"/>
            </w:rPr>
          </w:pPr>
          <w:hyperlink w:anchor="_Toc137073171" w:history="1">
            <w:r w:rsidRPr="00DF2B7F">
              <w:rPr>
                <w:rStyle w:val="Hyperlink"/>
                <w:noProof/>
              </w:rPr>
              <w:t>Training</w:t>
            </w:r>
            <w:r>
              <w:rPr>
                <w:noProof/>
                <w:webHidden/>
              </w:rPr>
              <w:tab/>
            </w:r>
            <w:r>
              <w:rPr>
                <w:noProof/>
                <w:webHidden/>
              </w:rPr>
              <w:fldChar w:fldCharType="begin"/>
            </w:r>
            <w:r>
              <w:rPr>
                <w:noProof/>
                <w:webHidden/>
              </w:rPr>
              <w:instrText xml:space="preserve"> PAGEREF _Toc137073171 \h </w:instrText>
            </w:r>
            <w:r>
              <w:rPr>
                <w:noProof/>
                <w:webHidden/>
              </w:rPr>
            </w:r>
            <w:r>
              <w:rPr>
                <w:noProof/>
                <w:webHidden/>
              </w:rPr>
              <w:fldChar w:fldCharType="separate"/>
            </w:r>
            <w:r>
              <w:rPr>
                <w:noProof/>
                <w:webHidden/>
              </w:rPr>
              <w:t>4</w:t>
            </w:r>
            <w:r>
              <w:rPr>
                <w:noProof/>
                <w:webHidden/>
              </w:rPr>
              <w:fldChar w:fldCharType="end"/>
            </w:r>
          </w:hyperlink>
        </w:p>
        <w:p w14:paraId="4F92B395" w14:textId="37E48D2F" w:rsidR="0012303E" w:rsidRDefault="0012303E">
          <w:pPr>
            <w:pStyle w:val="TOC2"/>
            <w:tabs>
              <w:tab w:val="right" w:leader="dot" w:pos="9016"/>
            </w:tabs>
            <w:rPr>
              <w:rFonts w:eastAsiaTheme="minorEastAsia"/>
              <w:noProof/>
              <w:lang w:eastAsia="en-GB"/>
            </w:rPr>
          </w:pPr>
          <w:hyperlink w:anchor="_Toc137073172" w:history="1">
            <w:r w:rsidRPr="00DF2B7F">
              <w:rPr>
                <w:rStyle w:val="Hyperlink"/>
                <w:noProof/>
              </w:rPr>
              <w:t>Customer Needs and Their Evolution</w:t>
            </w:r>
            <w:r>
              <w:rPr>
                <w:noProof/>
                <w:webHidden/>
              </w:rPr>
              <w:tab/>
            </w:r>
            <w:r>
              <w:rPr>
                <w:noProof/>
                <w:webHidden/>
              </w:rPr>
              <w:fldChar w:fldCharType="begin"/>
            </w:r>
            <w:r>
              <w:rPr>
                <w:noProof/>
                <w:webHidden/>
              </w:rPr>
              <w:instrText xml:space="preserve"> PAGEREF _Toc137073172 \h </w:instrText>
            </w:r>
            <w:r>
              <w:rPr>
                <w:noProof/>
                <w:webHidden/>
              </w:rPr>
            </w:r>
            <w:r>
              <w:rPr>
                <w:noProof/>
                <w:webHidden/>
              </w:rPr>
              <w:fldChar w:fldCharType="separate"/>
            </w:r>
            <w:r>
              <w:rPr>
                <w:noProof/>
                <w:webHidden/>
              </w:rPr>
              <w:t>5</w:t>
            </w:r>
            <w:r>
              <w:rPr>
                <w:noProof/>
                <w:webHidden/>
              </w:rPr>
              <w:fldChar w:fldCharType="end"/>
            </w:r>
          </w:hyperlink>
        </w:p>
        <w:p w14:paraId="4A00424E" w14:textId="5DF7652B" w:rsidR="0012303E" w:rsidRDefault="0012303E">
          <w:pPr>
            <w:pStyle w:val="TOC2"/>
            <w:tabs>
              <w:tab w:val="right" w:leader="dot" w:pos="9016"/>
            </w:tabs>
            <w:rPr>
              <w:rFonts w:eastAsiaTheme="minorEastAsia"/>
              <w:noProof/>
              <w:lang w:eastAsia="en-GB"/>
            </w:rPr>
          </w:pPr>
          <w:hyperlink w:anchor="_Toc137073173" w:history="1">
            <w:r w:rsidRPr="00DF2B7F">
              <w:rPr>
                <w:rStyle w:val="Hyperlink"/>
                <w:noProof/>
              </w:rPr>
              <w:t>Revenue management</w:t>
            </w:r>
            <w:r>
              <w:rPr>
                <w:noProof/>
                <w:webHidden/>
              </w:rPr>
              <w:tab/>
            </w:r>
            <w:r>
              <w:rPr>
                <w:noProof/>
                <w:webHidden/>
              </w:rPr>
              <w:fldChar w:fldCharType="begin"/>
            </w:r>
            <w:r>
              <w:rPr>
                <w:noProof/>
                <w:webHidden/>
              </w:rPr>
              <w:instrText xml:space="preserve"> PAGEREF _Toc137073173 \h </w:instrText>
            </w:r>
            <w:r>
              <w:rPr>
                <w:noProof/>
                <w:webHidden/>
              </w:rPr>
            </w:r>
            <w:r>
              <w:rPr>
                <w:noProof/>
                <w:webHidden/>
              </w:rPr>
              <w:fldChar w:fldCharType="separate"/>
            </w:r>
            <w:r>
              <w:rPr>
                <w:noProof/>
                <w:webHidden/>
              </w:rPr>
              <w:t>5</w:t>
            </w:r>
            <w:r>
              <w:rPr>
                <w:noProof/>
                <w:webHidden/>
              </w:rPr>
              <w:fldChar w:fldCharType="end"/>
            </w:r>
          </w:hyperlink>
        </w:p>
        <w:p w14:paraId="06FC88C0" w14:textId="498AFE5D" w:rsidR="0012303E" w:rsidRDefault="0012303E">
          <w:pPr>
            <w:pStyle w:val="TOC2"/>
            <w:tabs>
              <w:tab w:val="right" w:leader="dot" w:pos="9016"/>
            </w:tabs>
            <w:rPr>
              <w:rFonts w:eastAsiaTheme="minorEastAsia"/>
              <w:noProof/>
              <w:lang w:eastAsia="en-GB"/>
            </w:rPr>
          </w:pPr>
          <w:hyperlink w:anchor="_Toc137073174" w:history="1">
            <w:r w:rsidRPr="00DF2B7F">
              <w:rPr>
                <w:rStyle w:val="Hyperlink"/>
                <w:noProof/>
              </w:rPr>
              <w:t>Management of the property</w:t>
            </w:r>
            <w:r>
              <w:rPr>
                <w:noProof/>
                <w:webHidden/>
              </w:rPr>
              <w:tab/>
            </w:r>
            <w:r>
              <w:rPr>
                <w:noProof/>
                <w:webHidden/>
              </w:rPr>
              <w:fldChar w:fldCharType="begin"/>
            </w:r>
            <w:r>
              <w:rPr>
                <w:noProof/>
                <w:webHidden/>
              </w:rPr>
              <w:instrText xml:space="preserve"> PAGEREF _Toc137073174 \h </w:instrText>
            </w:r>
            <w:r>
              <w:rPr>
                <w:noProof/>
                <w:webHidden/>
              </w:rPr>
            </w:r>
            <w:r>
              <w:rPr>
                <w:noProof/>
                <w:webHidden/>
              </w:rPr>
              <w:fldChar w:fldCharType="separate"/>
            </w:r>
            <w:r>
              <w:rPr>
                <w:noProof/>
                <w:webHidden/>
              </w:rPr>
              <w:t>5</w:t>
            </w:r>
            <w:r>
              <w:rPr>
                <w:noProof/>
                <w:webHidden/>
              </w:rPr>
              <w:fldChar w:fldCharType="end"/>
            </w:r>
          </w:hyperlink>
        </w:p>
        <w:p w14:paraId="2116DC22" w14:textId="0A90D22F" w:rsidR="0012303E" w:rsidRDefault="0012303E">
          <w:pPr>
            <w:pStyle w:val="TOC2"/>
            <w:tabs>
              <w:tab w:val="right" w:leader="dot" w:pos="9016"/>
            </w:tabs>
            <w:rPr>
              <w:rFonts w:eastAsiaTheme="minorEastAsia"/>
              <w:noProof/>
              <w:lang w:eastAsia="en-GB"/>
            </w:rPr>
          </w:pPr>
          <w:hyperlink w:anchor="_Toc137073175" w:history="1">
            <w:r w:rsidRPr="00DF2B7F">
              <w:rPr>
                <w:rStyle w:val="Hyperlink"/>
                <w:noProof/>
              </w:rPr>
              <w:t>Ways to manage the hotel business.</w:t>
            </w:r>
            <w:r>
              <w:rPr>
                <w:noProof/>
                <w:webHidden/>
              </w:rPr>
              <w:tab/>
            </w:r>
            <w:r>
              <w:rPr>
                <w:noProof/>
                <w:webHidden/>
              </w:rPr>
              <w:fldChar w:fldCharType="begin"/>
            </w:r>
            <w:r>
              <w:rPr>
                <w:noProof/>
                <w:webHidden/>
              </w:rPr>
              <w:instrText xml:space="preserve"> PAGEREF _Toc137073175 \h </w:instrText>
            </w:r>
            <w:r>
              <w:rPr>
                <w:noProof/>
                <w:webHidden/>
              </w:rPr>
            </w:r>
            <w:r>
              <w:rPr>
                <w:noProof/>
                <w:webHidden/>
              </w:rPr>
              <w:fldChar w:fldCharType="separate"/>
            </w:r>
            <w:r>
              <w:rPr>
                <w:noProof/>
                <w:webHidden/>
              </w:rPr>
              <w:t>5</w:t>
            </w:r>
            <w:r>
              <w:rPr>
                <w:noProof/>
                <w:webHidden/>
              </w:rPr>
              <w:fldChar w:fldCharType="end"/>
            </w:r>
          </w:hyperlink>
        </w:p>
        <w:p w14:paraId="0507C88A" w14:textId="7379E27B" w:rsidR="0012303E" w:rsidRDefault="0012303E">
          <w:pPr>
            <w:pStyle w:val="TOC1"/>
            <w:tabs>
              <w:tab w:val="right" w:leader="dot" w:pos="9016"/>
            </w:tabs>
            <w:rPr>
              <w:rFonts w:eastAsiaTheme="minorEastAsia"/>
              <w:noProof/>
              <w:lang w:eastAsia="en-GB"/>
            </w:rPr>
          </w:pPr>
          <w:hyperlink w:anchor="_Toc137073176" w:history="1">
            <w:r w:rsidRPr="00DF2B7F">
              <w:rPr>
                <w:rStyle w:val="Hyperlink"/>
                <w:rFonts w:cstheme="minorHAnsi"/>
                <w:noProof/>
              </w:rPr>
              <w:t>Conclusion</w:t>
            </w:r>
            <w:r>
              <w:rPr>
                <w:noProof/>
                <w:webHidden/>
              </w:rPr>
              <w:tab/>
            </w:r>
            <w:r>
              <w:rPr>
                <w:noProof/>
                <w:webHidden/>
              </w:rPr>
              <w:fldChar w:fldCharType="begin"/>
            </w:r>
            <w:r>
              <w:rPr>
                <w:noProof/>
                <w:webHidden/>
              </w:rPr>
              <w:instrText xml:space="preserve"> PAGEREF _Toc137073176 \h </w:instrText>
            </w:r>
            <w:r>
              <w:rPr>
                <w:noProof/>
                <w:webHidden/>
              </w:rPr>
            </w:r>
            <w:r>
              <w:rPr>
                <w:noProof/>
                <w:webHidden/>
              </w:rPr>
              <w:fldChar w:fldCharType="separate"/>
            </w:r>
            <w:r>
              <w:rPr>
                <w:noProof/>
                <w:webHidden/>
              </w:rPr>
              <w:t>6</w:t>
            </w:r>
            <w:r>
              <w:rPr>
                <w:noProof/>
                <w:webHidden/>
              </w:rPr>
              <w:fldChar w:fldCharType="end"/>
            </w:r>
          </w:hyperlink>
        </w:p>
        <w:p w14:paraId="16A514DA" w14:textId="298455C3" w:rsidR="0012303E" w:rsidRDefault="0012303E">
          <w:pPr>
            <w:pStyle w:val="TOC1"/>
            <w:tabs>
              <w:tab w:val="right" w:leader="dot" w:pos="9016"/>
            </w:tabs>
            <w:rPr>
              <w:rFonts w:eastAsiaTheme="minorEastAsia"/>
              <w:noProof/>
              <w:lang w:eastAsia="en-GB"/>
            </w:rPr>
          </w:pPr>
          <w:hyperlink w:anchor="_Toc137073177" w:history="1">
            <w:r w:rsidRPr="00DF2B7F">
              <w:rPr>
                <w:rStyle w:val="Hyperlink"/>
                <w:noProof/>
              </w:rPr>
              <w:t>References</w:t>
            </w:r>
            <w:r>
              <w:rPr>
                <w:noProof/>
                <w:webHidden/>
              </w:rPr>
              <w:tab/>
            </w:r>
            <w:r>
              <w:rPr>
                <w:noProof/>
                <w:webHidden/>
              </w:rPr>
              <w:fldChar w:fldCharType="begin"/>
            </w:r>
            <w:r>
              <w:rPr>
                <w:noProof/>
                <w:webHidden/>
              </w:rPr>
              <w:instrText xml:space="preserve"> PAGEREF _Toc137073177 \h </w:instrText>
            </w:r>
            <w:r>
              <w:rPr>
                <w:noProof/>
                <w:webHidden/>
              </w:rPr>
            </w:r>
            <w:r>
              <w:rPr>
                <w:noProof/>
                <w:webHidden/>
              </w:rPr>
              <w:fldChar w:fldCharType="separate"/>
            </w:r>
            <w:r>
              <w:rPr>
                <w:noProof/>
                <w:webHidden/>
              </w:rPr>
              <w:t>8</w:t>
            </w:r>
            <w:r>
              <w:rPr>
                <w:noProof/>
                <w:webHidden/>
              </w:rPr>
              <w:fldChar w:fldCharType="end"/>
            </w:r>
          </w:hyperlink>
        </w:p>
        <w:p w14:paraId="780520D2" w14:textId="561DA3F2" w:rsidR="003E4E43" w:rsidRDefault="003E4E43">
          <w:r>
            <w:rPr>
              <w:b/>
              <w:bCs/>
              <w:noProof/>
            </w:rPr>
            <w:fldChar w:fldCharType="end"/>
          </w:r>
        </w:p>
      </w:sdtContent>
    </w:sdt>
    <w:p w14:paraId="5080D6CD" w14:textId="77777777" w:rsidR="003E4E43" w:rsidRDefault="003E4E43" w:rsidP="003E4E43"/>
    <w:p w14:paraId="71795F4E" w14:textId="77777777" w:rsidR="003E4E43" w:rsidRDefault="003E4E43" w:rsidP="008445E4">
      <w:pPr>
        <w:pStyle w:val="Heading1"/>
      </w:pPr>
    </w:p>
    <w:p w14:paraId="31014E62" w14:textId="77777777" w:rsidR="003E4E43" w:rsidRDefault="003E4E43" w:rsidP="008445E4">
      <w:pPr>
        <w:pStyle w:val="Heading1"/>
      </w:pPr>
    </w:p>
    <w:p w14:paraId="778E817D" w14:textId="77777777" w:rsidR="003E4E43" w:rsidRDefault="003E4E43" w:rsidP="008445E4">
      <w:pPr>
        <w:pStyle w:val="Heading1"/>
      </w:pPr>
    </w:p>
    <w:p w14:paraId="1BBD57C9" w14:textId="77777777" w:rsidR="003E4E43" w:rsidRDefault="003E4E43" w:rsidP="003E4E43"/>
    <w:p w14:paraId="7DC459D5" w14:textId="77777777" w:rsidR="003E4E43" w:rsidRDefault="003E4E43" w:rsidP="008445E4">
      <w:pPr>
        <w:pStyle w:val="Heading1"/>
      </w:pPr>
    </w:p>
    <w:p w14:paraId="2B82C92A" w14:textId="77777777" w:rsidR="003E4E43" w:rsidRDefault="003E4E43" w:rsidP="003E4E43"/>
    <w:p w14:paraId="6E856FCB" w14:textId="77777777" w:rsidR="003E4E43" w:rsidRPr="003E4E43" w:rsidRDefault="003E4E43" w:rsidP="003E4E43"/>
    <w:p w14:paraId="349875EB" w14:textId="310A935E" w:rsidR="008445E4" w:rsidRDefault="008445E4" w:rsidP="008445E4">
      <w:pPr>
        <w:pStyle w:val="Heading1"/>
      </w:pPr>
      <w:bookmarkStart w:id="0" w:name="_Toc137073162"/>
      <w:r>
        <w:t>Introduction</w:t>
      </w:r>
      <w:bookmarkEnd w:id="0"/>
    </w:p>
    <w:p w14:paraId="0C8D3E91" w14:textId="0B0F8CD9" w:rsidR="008445E4" w:rsidRPr="008445E4" w:rsidRDefault="008445E4" w:rsidP="008445E4">
      <w:pPr>
        <w:spacing w:line="360" w:lineRule="auto"/>
        <w:jc w:val="both"/>
        <w:rPr>
          <w:sz w:val="24"/>
          <w:szCs w:val="24"/>
        </w:rPr>
      </w:pPr>
      <w:r w:rsidRPr="008445E4">
        <w:rPr>
          <w:sz w:val="24"/>
          <w:szCs w:val="24"/>
        </w:rPr>
        <w:t xml:space="preserve">The guests will be let down if the operations management of the hotel does not adequately monitor the administration of the hotel. </w:t>
      </w:r>
      <w:r>
        <w:rPr>
          <w:sz w:val="24"/>
          <w:szCs w:val="24"/>
        </w:rPr>
        <w:t>The administration</w:t>
      </w:r>
      <w:r w:rsidRPr="008445E4">
        <w:rPr>
          <w:sz w:val="24"/>
          <w:szCs w:val="24"/>
        </w:rPr>
        <w:t xml:space="preserve"> of a hotel's multiple subunits is essential to ensuring that the establishment runs efficiently (Rutherford, 2021). These subunits include but are not limited to, sales, finance, revenue management, human </w:t>
      </w:r>
      <w:r w:rsidRPr="008445E4">
        <w:rPr>
          <w:sz w:val="24"/>
          <w:szCs w:val="24"/>
        </w:rPr>
        <w:lastRenderedPageBreak/>
        <w:t>resources, and information technology. It is vital for a hotel manager to have strong communication and problem-solving abilities, as well as the capacity to juggle a wide variety of responsibilities at the same time.</w:t>
      </w:r>
    </w:p>
    <w:p w14:paraId="377748B1" w14:textId="695EF74B" w:rsidR="008445E4" w:rsidRPr="008445E4" w:rsidRDefault="008445E4" w:rsidP="008445E4">
      <w:pPr>
        <w:pStyle w:val="Heading1"/>
      </w:pPr>
      <w:bookmarkStart w:id="1" w:name="_Toc137073163"/>
      <w:r>
        <w:t>Main body</w:t>
      </w:r>
      <w:bookmarkEnd w:id="1"/>
    </w:p>
    <w:p w14:paraId="7F2D90E5" w14:textId="77777777" w:rsidR="008445E4" w:rsidRPr="008445E4" w:rsidRDefault="008445E4" w:rsidP="008445E4">
      <w:pPr>
        <w:pStyle w:val="Heading2"/>
      </w:pPr>
      <w:bookmarkStart w:id="2" w:name="_Toc137073164"/>
      <w:r w:rsidRPr="008445E4">
        <w:t>Hotel general manager</w:t>
      </w:r>
      <w:bookmarkEnd w:id="2"/>
    </w:p>
    <w:p w14:paraId="6C35365E" w14:textId="55E49C52" w:rsidR="008445E4" w:rsidRPr="008445E4" w:rsidRDefault="008445E4" w:rsidP="008445E4">
      <w:pPr>
        <w:spacing w:line="360" w:lineRule="auto"/>
        <w:jc w:val="both"/>
        <w:rPr>
          <w:rFonts w:cstheme="minorHAnsi"/>
          <w:sz w:val="24"/>
          <w:szCs w:val="24"/>
        </w:rPr>
      </w:pPr>
      <w:r w:rsidRPr="008445E4">
        <w:rPr>
          <w:rFonts w:cstheme="minorHAnsi"/>
          <w:sz w:val="24"/>
          <w:szCs w:val="24"/>
        </w:rPr>
        <w:t xml:space="preserve"> </w:t>
      </w:r>
      <w:r w:rsidRPr="008445E4">
        <w:rPr>
          <w:rFonts w:cstheme="minorHAnsi"/>
          <w:sz w:val="24"/>
          <w:szCs w:val="24"/>
        </w:rPr>
        <w:tab/>
        <w:t>The hotel manager is one of the most senior members of the team. The Manager is responsible for the satisfaction of all customers and the security of all employees (Alrawadieh et al., 2021).</w:t>
      </w:r>
      <w:r>
        <w:rPr>
          <w:rFonts w:cstheme="minorHAnsi"/>
          <w:sz w:val="24"/>
          <w:szCs w:val="24"/>
        </w:rPr>
        <w:t xml:space="preserve"> </w:t>
      </w:r>
      <w:r w:rsidRPr="008445E4">
        <w:rPr>
          <w:rFonts w:cstheme="minorHAnsi"/>
          <w:sz w:val="24"/>
          <w:szCs w:val="24"/>
        </w:rPr>
        <w:t>It is possible to oversee the department managers under you and make sure they stick to their budgets, sales goals, new hires, customer complaints, building upkeep, cleaning, and all licensing and health and safety standards.</w:t>
      </w:r>
    </w:p>
    <w:p w14:paraId="5073B314" w14:textId="77777777" w:rsidR="008445E4" w:rsidRPr="008445E4" w:rsidRDefault="008445E4" w:rsidP="008445E4">
      <w:pPr>
        <w:pStyle w:val="Heading2"/>
      </w:pPr>
      <w:bookmarkStart w:id="3" w:name="_Toc137073165"/>
      <w:r w:rsidRPr="008445E4">
        <w:t>Management performance</w:t>
      </w:r>
      <w:bookmarkEnd w:id="3"/>
    </w:p>
    <w:p w14:paraId="01A9D4B8" w14:textId="66A80AEE" w:rsidR="008445E4" w:rsidRPr="008445E4" w:rsidRDefault="008445E4" w:rsidP="008445E4">
      <w:pPr>
        <w:spacing w:line="360" w:lineRule="auto"/>
        <w:ind w:firstLine="720"/>
        <w:jc w:val="both"/>
        <w:rPr>
          <w:rFonts w:cstheme="minorHAnsi"/>
          <w:sz w:val="24"/>
          <w:szCs w:val="24"/>
        </w:rPr>
      </w:pPr>
      <w:r w:rsidRPr="008445E4">
        <w:rPr>
          <w:rFonts w:cstheme="minorHAnsi"/>
          <w:sz w:val="24"/>
          <w:szCs w:val="24"/>
        </w:rPr>
        <w:t xml:space="preserve">The hotel's management must </w:t>
      </w:r>
      <w:r w:rsidR="00DE7A81" w:rsidRPr="008445E4">
        <w:rPr>
          <w:rFonts w:cstheme="minorHAnsi"/>
          <w:sz w:val="24"/>
          <w:szCs w:val="24"/>
        </w:rPr>
        <w:t>analyse</w:t>
      </w:r>
      <w:r w:rsidRPr="008445E4">
        <w:rPr>
          <w:rFonts w:cstheme="minorHAnsi"/>
          <w:sz w:val="24"/>
          <w:szCs w:val="24"/>
        </w:rPr>
        <w:t xml:space="preserve"> the performance of each division to identify problem areas. It is crucial to find the places where the hotel needs to meet its standards. This might be in the form of aid with operations, building upkeep, staff relations, or customer service (Olimovich et al., 2020). The leadership team </w:t>
      </w:r>
      <w:r w:rsidRPr="008445E4">
        <w:rPr>
          <w:rFonts w:cstheme="minorHAnsi"/>
          <w:sz w:val="24"/>
          <w:szCs w:val="24"/>
        </w:rPr>
        <w:t>must</w:t>
      </w:r>
      <w:r w:rsidRPr="008445E4">
        <w:rPr>
          <w:rFonts w:cstheme="minorHAnsi"/>
          <w:sz w:val="24"/>
          <w:szCs w:val="24"/>
        </w:rPr>
        <w:t xml:space="preserve"> look for areas of weakness and work to fix them.</w:t>
      </w:r>
    </w:p>
    <w:p w14:paraId="6B525123" w14:textId="77777777" w:rsidR="008445E4" w:rsidRPr="008445E4" w:rsidRDefault="008445E4" w:rsidP="008445E4">
      <w:pPr>
        <w:pStyle w:val="Heading2"/>
      </w:pPr>
      <w:bookmarkStart w:id="4" w:name="_Toc137073166"/>
      <w:r w:rsidRPr="008445E4">
        <w:t>Allocation of resources</w:t>
      </w:r>
      <w:bookmarkEnd w:id="4"/>
    </w:p>
    <w:p w14:paraId="4FFF91B1" w14:textId="77777777" w:rsidR="008445E4" w:rsidRPr="008445E4" w:rsidRDefault="008445E4" w:rsidP="008445E4">
      <w:pPr>
        <w:spacing w:line="360" w:lineRule="auto"/>
        <w:ind w:firstLine="720"/>
        <w:jc w:val="both"/>
        <w:rPr>
          <w:rFonts w:cstheme="minorHAnsi"/>
          <w:sz w:val="24"/>
          <w:szCs w:val="24"/>
        </w:rPr>
      </w:pPr>
      <w:r w:rsidRPr="008445E4">
        <w:rPr>
          <w:rFonts w:cstheme="minorHAnsi"/>
          <w:sz w:val="24"/>
          <w:szCs w:val="24"/>
        </w:rPr>
        <w:t>Allocating resources effectively is also crucial in the hospitality industry. The hotel's success relies on assigning the right resources to the right jobs (Alrawadieh et al., 2021). Optimal resource use is essential for maximizing output, guaranteeing it occurs.</w:t>
      </w:r>
    </w:p>
    <w:p w14:paraId="1A8520EC" w14:textId="77777777" w:rsidR="008445E4" w:rsidRPr="008445E4" w:rsidRDefault="008445E4" w:rsidP="008445E4">
      <w:pPr>
        <w:pStyle w:val="Heading2"/>
      </w:pPr>
      <w:bookmarkStart w:id="5" w:name="_Toc137073167"/>
      <w:r w:rsidRPr="008445E4">
        <w:t>Marketing</w:t>
      </w:r>
      <w:bookmarkEnd w:id="5"/>
    </w:p>
    <w:p w14:paraId="004CCD9D" w14:textId="77777777" w:rsidR="008445E4" w:rsidRPr="008445E4" w:rsidRDefault="008445E4" w:rsidP="008445E4">
      <w:pPr>
        <w:spacing w:line="360" w:lineRule="auto"/>
        <w:ind w:firstLine="720"/>
        <w:jc w:val="both"/>
        <w:rPr>
          <w:rFonts w:cstheme="minorHAnsi"/>
          <w:sz w:val="24"/>
          <w:szCs w:val="24"/>
        </w:rPr>
      </w:pPr>
      <w:r w:rsidRPr="008445E4">
        <w:rPr>
          <w:rFonts w:cstheme="minorHAnsi"/>
          <w:sz w:val="24"/>
          <w:szCs w:val="24"/>
        </w:rPr>
        <w:t>Marketing a hotel requires thinking of unique ways to reach out to prospective guests and pique their interest in staying there. Maintaining a competitive edge in the hotel sector requires an awareness of and ability to adapt to the tactics of rival establishments (Olimovich et al., 2020). Guests and regulars must be given an overview of the hotel and its amenities.</w:t>
      </w:r>
    </w:p>
    <w:p w14:paraId="386952D6" w14:textId="394E6073" w:rsidR="008445E4" w:rsidRPr="008445E4" w:rsidRDefault="008445E4" w:rsidP="008445E4">
      <w:pPr>
        <w:spacing w:line="360" w:lineRule="auto"/>
        <w:ind w:firstLine="720"/>
        <w:jc w:val="both"/>
        <w:rPr>
          <w:rFonts w:cstheme="minorHAnsi"/>
          <w:sz w:val="24"/>
          <w:szCs w:val="24"/>
        </w:rPr>
      </w:pPr>
      <w:r w:rsidRPr="008445E4">
        <w:rPr>
          <w:rFonts w:cstheme="minorHAnsi"/>
          <w:sz w:val="24"/>
          <w:szCs w:val="24"/>
        </w:rPr>
        <w:t xml:space="preserve">The hotel's success depends on its ability to advertise to its desired audience successfully. The Manager needs to figure out ways to boost revenue via advertising. Managers are accountable for doing market research about their hotel's ideal clientele, the hospitality </w:t>
      </w:r>
      <w:r w:rsidR="00DE7A81" w:rsidRPr="008445E4">
        <w:rPr>
          <w:rFonts w:cstheme="minorHAnsi"/>
          <w:sz w:val="24"/>
          <w:szCs w:val="24"/>
        </w:rPr>
        <w:t>sector, and</w:t>
      </w:r>
      <w:r w:rsidRPr="008445E4">
        <w:rPr>
          <w:rFonts w:cstheme="minorHAnsi"/>
          <w:sz w:val="24"/>
          <w:szCs w:val="24"/>
        </w:rPr>
        <w:t xml:space="preserve"> the competitors (Rutherford, 2021). Hotel owners use this </w:t>
      </w:r>
      <w:r w:rsidRPr="008445E4">
        <w:rPr>
          <w:rFonts w:cstheme="minorHAnsi"/>
          <w:sz w:val="24"/>
          <w:szCs w:val="24"/>
        </w:rPr>
        <w:lastRenderedPageBreak/>
        <w:t>information to advertise to potential new customers and reward regular buyers via social media and other channels.</w:t>
      </w:r>
    </w:p>
    <w:p w14:paraId="3B9BACE4" w14:textId="77777777" w:rsidR="008445E4" w:rsidRPr="008445E4" w:rsidRDefault="008445E4" w:rsidP="008445E4">
      <w:pPr>
        <w:pStyle w:val="Heading2"/>
      </w:pPr>
      <w:bookmarkStart w:id="6" w:name="_Toc137073168"/>
      <w:r w:rsidRPr="008445E4">
        <w:t>Management styles</w:t>
      </w:r>
      <w:bookmarkEnd w:id="6"/>
    </w:p>
    <w:p w14:paraId="5E4475CD" w14:textId="77777777" w:rsidR="008445E4" w:rsidRPr="008445E4" w:rsidRDefault="008445E4" w:rsidP="008445E4">
      <w:pPr>
        <w:spacing w:line="360" w:lineRule="auto"/>
        <w:ind w:firstLine="720"/>
        <w:jc w:val="both"/>
        <w:rPr>
          <w:rFonts w:cstheme="minorHAnsi"/>
          <w:sz w:val="24"/>
          <w:szCs w:val="24"/>
        </w:rPr>
      </w:pPr>
      <w:r w:rsidRPr="008445E4">
        <w:rPr>
          <w:rFonts w:cstheme="minorHAnsi"/>
          <w:sz w:val="24"/>
          <w:szCs w:val="24"/>
        </w:rPr>
        <w:t xml:space="preserve">Hotel productivity relies heavily on management techniques that provide employees with a positive and supportive atmosphere. Different styles are modified to fit the hotel's character and cultural customs. To achieve this goal, it is necessary to cultivate and sustain a setting that encourages productive, satisfied staff members (Rutherford, 2021). A crucial part is ensuring workers have access to the education and tools they need to do their jobs well. </w:t>
      </w:r>
    </w:p>
    <w:p w14:paraId="0368248D" w14:textId="77777777" w:rsidR="008445E4" w:rsidRPr="008445E4" w:rsidRDefault="008445E4" w:rsidP="008445E4">
      <w:pPr>
        <w:pStyle w:val="Heading2"/>
      </w:pPr>
      <w:bookmarkStart w:id="7" w:name="_Toc137073169"/>
      <w:r w:rsidRPr="008445E4">
        <w:t>Culture</w:t>
      </w:r>
      <w:bookmarkEnd w:id="7"/>
    </w:p>
    <w:p w14:paraId="4D4ED7FD" w14:textId="77777777" w:rsidR="008445E4" w:rsidRPr="008445E4" w:rsidRDefault="008445E4" w:rsidP="008445E4">
      <w:pPr>
        <w:spacing w:line="360" w:lineRule="auto"/>
        <w:ind w:firstLine="720"/>
        <w:jc w:val="both"/>
        <w:rPr>
          <w:rFonts w:cstheme="minorHAnsi"/>
          <w:sz w:val="24"/>
          <w:szCs w:val="24"/>
        </w:rPr>
      </w:pPr>
      <w:r w:rsidRPr="008445E4">
        <w:rPr>
          <w:rFonts w:cstheme="minorHAnsi"/>
          <w:sz w:val="24"/>
          <w:szCs w:val="24"/>
        </w:rPr>
        <w:t xml:space="preserve">Establishing a positive culture at work means laying the groundwork for mutual admiration, acceptance, and open dialogue (Alrawadieh et al., 2021). The hotel must emphasize embracing and celebrating other cultures as part of this effort. It also includes fostering an environment that rewards and recognizes teamwork and cooperation. When doing so, the hotel may foster an atmosphere of trust and understanding among its employees, increasing efficiency. </w:t>
      </w:r>
    </w:p>
    <w:p w14:paraId="64C0E989" w14:textId="77777777" w:rsidR="008445E4" w:rsidRPr="008445E4" w:rsidRDefault="008445E4" w:rsidP="008445E4">
      <w:pPr>
        <w:pStyle w:val="Heading2"/>
      </w:pPr>
      <w:bookmarkStart w:id="8" w:name="_Toc137073170"/>
      <w:r w:rsidRPr="008445E4">
        <w:t>Software systems</w:t>
      </w:r>
      <w:bookmarkEnd w:id="8"/>
    </w:p>
    <w:p w14:paraId="57CC2ACC" w14:textId="77777777" w:rsidR="008445E4" w:rsidRPr="008445E4" w:rsidRDefault="008445E4" w:rsidP="008445E4">
      <w:pPr>
        <w:spacing w:line="360" w:lineRule="auto"/>
        <w:ind w:firstLine="720"/>
        <w:jc w:val="both"/>
        <w:rPr>
          <w:rFonts w:cstheme="minorHAnsi"/>
          <w:sz w:val="24"/>
          <w:szCs w:val="24"/>
        </w:rPr>
      </w:pPr>
      <w:r w:rsidRPr="008445E4">
        <w:rPr>
          <w:rFonts w:cstheme="minorHAnsi"/>
          <w:sz w:val="24"/>
          <w:szCs w:val="24"/>
        </w:rPr>
        <w:t xml:space="preserve">Having cutting-edge software systems installed at the hotel is crucial for smooth operations. Software for managing client interactions, taking reservations, keeping financial records, and generating reports falls under this category (Alrawadieh et al., 2021). These solutions are invaluable by reducing the time and energy needed to run the hotel. </w:t>
      </w:r>
    </w:p>
    <w:p w14:paraId="4E92C1E1" w14:textId="77777777" w:rsidR="008445E4" w:rsidRPr="008445E4" w:rsidRDefault="008445E4" w:rsidP="008445E4">
      <w:pPr>
        <w:pStyle w:val="Heading2"/>
      </w:pPr>
      <w:bookmarkStart w:id="9" w:name="_Toc137073171"/>
      <w:r w:rsidRPr="008445E4">
        <w:t>Training</w:t>
      </w:r>
      <w:bookmarkEnd w:id="9"/>
    </w:p>
    <w:p w14:paraId="6F24B28C" w14:textId="77777777" w:rsidR="008445E4" w:rsidRPr="008445E4" w:rsidRDefault="008445E4" w:rsidP="008445E4">
      <w:pPr>
        <w:spacing w:line="360" w:lineRule="auto"/>
        <w:ind w:firstLine="720"/>
        <w:jc w:val="both"/>
        <w:rPr>
          <w:rFonts w:cstheme="minorHAnsi"/>
          <w:sz w:val="24"/>
          <w:szCs w:val="24"/>
        </w:rPr>
      </w:pPr>
      <w:r w:rsidRPr="008445E4">
        <w:rPr>
          <w:rFonts w:cstheme="minorHAnsi"/>
          <w:sz w:val="24"/>
          <w:szCs w:val="24"/>
        </w:rPr>
        <w:t>Success in the hotel industry relies heavily on training and improvement. It helps the team keep abreast of developing technology and market tendencies. In addition, it improves their know-how and competence, allowing them to carry out their duties more effectively (Olimovich et al., 2020). Furthermore, it boosts employee morale and enthusiasm, which may raise the number of satisfied and loyal customers.</w:t>
      </w:r>
    </w:p>
    <w:p w14:paraId="6DE28E95" w14:textId="77777777" w:rsidR="008445E4" w:rsidRPr="008445E4" w:rsidRDefault="008445E4" w:rsidP="008445E4">
      <w:pPr>
        <w:pStyle w:val="Heading2"/>
      </w:pPr>
      <w:bookmarkStart w:id="10" w:name="_Toc137073172"/>
      <w:r w:rsidRPr="008445E4">
        <w:t>Customer Needs and Their Evolution</w:t>
      </w:r>
      <w:bookmarkEnd w:id="10"/>
    </w:p>
    <w:p w14:paraId="2784CF5C" w14:textId="2C840868" w:rsidR="008445E4" w:rsidRPr="008445E4" w:rsidRDefault="008445E4" w:rsidP="008445E4">
      <w:pPr>
        <w:spacing w:line="360" w:lineRule="auto"/>
        <w:ind w:firstLine="720"/>
        <w:jc w:val="both"/>
        <w:rPr>
          <w:rFonts w:cstheme="minorHAnsi"/>
          <w:sz w:val="24"/>
          <w:szCs w:val="24"/>
        </w:rPr>
      </w:pPr>
      <w:r w:rsidRPr="008445E4">
        <w:rPr>
          <w:rFonts w:cstheme="minorHAnsi"/>
          <w:sz w:val="24"/>
          <w:szCs w:val="24"/>
        </w:rPr>
        <w:t xml:space="preserve">Since the hospitality sector is ever-changing, guests' expectations must adapt accordingly. The hotel staff's ability to adapt to these shifts is crucial to the guests' overall experience and happiness. The hotel's management must be </w:t>
      </w:r>
      <w:r w:rsidRPr="008445E4">
        <w:rPr>
          <w:rFonts w:cstheme="minorHAnsi"/>
          <w:sz w:val="24"/>
          <w:szCs w:val="24"/>
        </w:rPr>
        <w:t>up to date</w:t>
      </w:r>
      <w:r w:rsidRPr="008445E4">
        <w:rPr>
          <w:rFonts w:cstheme="minorHAnsi"/>
          <w:sz w:val="24"/>
          <w:szCs w:val="24"/>
        </w:rPr>
        <w:t xml:space="preserve"> on industry developments to adapt effectively (Olimovich et al., 2020). Accomplishing this requires </w:t>
      </w:r>
      <w:r w:rsidRPr="008445E4">
        <w:rPr>
          <w:rFonts w:cstheme="minorHAnsi"/>
          <w:sz w:val="24"/>
          <w:szCs w:val="24"/>
        </w:rPr>
        <w:lastRenderedPageBreak/>
        <w:t xml:space="preserve">learning about the target audience's tastes and then satisfying those desires with appropriate offerings. </w:t>
      </w:r>
    </w:p>
    <w:p w14:paraId="2D13BF2F" w14:textId="77777777" w:rsidR="008445E4" w:rsidRPr="008445E4" w:rsidRDefault="008445E4" w:rsidP="008445E4">
      <w:pPr>
        <w:pStyle w:val="Heading2"/>
      </w:pPr>
      <w:bookmarkStart w:id="11" w:name="_Toc137073173"/>
      <w:r w:rsidRPr="008445E4">
        <w:t>Revenue management</w:t>
      </w:r>
      <w:bookmarkEnd w:id="11"/>
    </w:p>
    <w:p w14:paraId="699A41D8" w14:textId="77777777" w:rsidR="008445E4" w:rsidRPr="008445E4" w:rsidRDefault="008445E4" w:rsidP="008445E4">
      <w:pPr>
        <w:spacing w:line="360" w:lineRule="auto"/>
        <w:ind w:firstLine="720"/>
        <w:jc w:val="both"/>
        <w:rPr>
          <w:rFonts w:cstheme="minorHAnsi"/>
          <w:sz w:val="24"/>
          <w:szCs w:val="24"/>
        </w:rPr>
      </w:pPr>
      <w:r w:rsidRPr="008445E4">
        <w:rPr>
          <w:rFonts w:cstheme="minorHAnsi"/>
          <w:sz w:val="24"/>
          <w:szCs w:val="24"/>
        </w:rPr>
        <w:t>The hotel manager will maximize profits for the hotel where you work in "hotel revenue management." Estimating how customers will act and coming up with appropriate distribution and pricing plans are all part of this process (Rutherford, 2021).</w:t>
      </w:r>
    </w:p>
    <w:p w14:paraId="5DDCD827" w14:textId="77777777" w:rsidR="008445E4" w:rsidRPr="008445E4" w:rsidRDefault="008445E4" w:rsidP="008445E4">
      <w:pPr>
        <w:pStyle w:val="Heading2"/>
      </w:pPr>
      <w:bookmarkStart w:id="12" w:name="_Toc137073174"/>
      <w:r w:rsidRPr="008445E4">
        <w:t>Management of the property</w:t>
      </w:r>
      <w:bookmarkEnd w:id="12"/>
    </w:p>
    <w:p w14:paraId="7C5D4474" w14:textId="77777777" w:rsidR="008445E4" w:rsidRPr="008445E4" w:rsidRDefault="008445E4" w:rsidP="008445E4">
      <w:pPr>
        <w:spacing w:line="360" w:lineRule="auto"/>
        <w:ind w:firstLine="720"/>
        <w:jc w:val="both"/>
        <w:rPr>
          <w:rFonts w:cstheme="minorHAnsi"/>
          <w:sz w:val="24"/>
          <w:szCs w:val="24"/>
        </w:rPr>
      </w:pPr>
      <w:r w:rsidRPr="008445E4">
        <w:rPr>
          <w:rFonts w:cstheme="minorHAnsi"/>
          <w:sz w:val="24"/>
          <w:szCs w:val="24"/>
        </w:rPr>
        <w:t>Hotel owners have accountability for the smooth running of the establishment and for ensuring that all guests have a pleasant stay (Rutherford, 2021). Business maintenance, contractor management, cleaning, and tenant complaints will all fall under their purview.</w:t>
      </w:r>
    </w:p>
    <w:p w14:paraId="211812C0" w14:textId="6782160B" w:rsidR="008445E4" w:rsidRPr="008445E4" w:rsidRDefault="008445E4" w:rsidP="008445E4">
      <w:pPr>
        <w:pStyle w:val="Heading2"/>
      </w:pPr>
      <w:bookmarkStart w:id="13" w:name="_Toc137073175"/>
      <w:r w:rsidRPr="008445E4">
        <w:t xml:space="preserve">Ways to manage the hotel </w:t>
      </w:r>
      <w:r w:rsidRPr="008445E4">
        <w:t>business.</w:t>
      </w:r>
      <w:bookmarkEnd w:id="13"/>
    </w:p>
    <w:p w14:paraId="50B41516" w14:textId="1B5AD01C" w:rsidR="008445E4" w:rsidRPr="008445E4" w:rsidRDefault="008445E4" w:rsidP="008445E4">
      <w:pPr>
        <w:pStyle w:val="ListParagraph"/>
        <w:numPr>
          <w:ilvl w:val="0"/>
          <w:numId w:val="1"/>
        </w:numPr>
        <w:spacing w:line="360" w:lineRule="auto"/>
        <w:jc w:val="both"/>
        <w:rPr>
          <w:rFonts w:cstheme="minorHAnsi"/>
          <w:sz w:val="24"/>
          <w:szCs w:val="24"/>
        </w:rPr>
      </w:pPr>
      <w:r w:rsidRPr="008445E4">
        <w:rPr>
          <w:rFonts w:cstheme="minorHAnsi"/>
          <w:b/>
          <w:bCs/>
          <w:sz w:val="24"/>
          <w:szCs w:val="24"/>
        </w:rPr>
        <w:t>Train and hire the best candidates</w:t>
      </w:r>
      <w:r>
        <w:rPr>
          <w:rFonts w:cstheme="minorHAnsi"/>
          <w:sz w:val="24"/>
          <w:szCs w:val="24"/>
        </w:rPr>
        <w:t xml:space="preserve">: </w:t>
      </w:r>
      <w:r w:rsidRPr="008445E4">
        <w:rPr>
          <w:rFonts w:cstheme="minorHAnsi"/>
          <w:sz w:val="24"/>
          <w:szCs w:val="24"/>
        </w:rPr>
        <w:t xml:space="preserve">The owner </w:t>
      </w:r>
      <w:proofErr w:type="gramStart"/>
      <w:r w:rsidR="004A1040" w:rsidRPr="008445E4">
        <w:rPr>
          <w:rFonts w:cstheme="minorHAnsi"/>
          <w:sz w:val="24"/>
          <w:szCs w:val="24"/>
        </w:rPr>
        <w:t>needs</w:t>
      </w:r>
      <w:proofErr w:type="gramEnd"/>
      <w:r w:rsidRPr="008445E4">
        <w:rPr>
          <w:rFonts w:cstheme="minorHAnsi"/>
          <w:sz w:val="24"/>
          <w:szCs w:val="24"/>
        </w:rPr>
        <w:t xml:space="preserve"> to employ people who share the hotel's core beliefs and who have solid foundational abilities if you want them to succeed. Whenever you want your staff to do well and grow with the company after you've hired them, you need to provide those chances for continued training and development.</w:t>
      </w:r>
    </w:p>
    <w:p w14:paraId="2C559056" w14:textId="512CB940" w:rsidR="008445E4" w:rsidRPr="008445E4" w:rsidRDefault="008445E4" w:rsidP="008445E4">
      <w:pPr>
        <w:pStyle w:val="ListParagraph"/>
        <w:numPr>
          <w:ilvl w:val="0"/>
          <w:numId w:val="1"/>
        </w:numPr>
        <w:spacing w:line="360" w:lineRule="auto"/>
        <w:jc w:val="both"/>
        <w:rPr>
          <w:rFonts w:cstheme="minorHAnsi"/>
          <w:sz w:val="24"/>
          <w:szCs w:val="24"/>
        </w:rPr>
      </w:pPr>
      <w:r w:rsidRPr="008445E4">
        <w:rPr>
          <w:rFonts w:cstheme="minorHAnsi"/>
          <w:b/>
          <w:bCs/>
          <w:sz w:val="24"/>
          <w:szCs w:val="24"/>
        </w:rPr>
        <w:t>Service-oriented for customers</w:t>
      </w:r>
      <w:r>
        <w:rPr>
          <w:rFonts w:cstheme="minorHAnsi"/>
          <w:sz w:val="24"/>
          <w:szCs w:val="24"/>
        </w:rPr>
        <w:t xml:space="preserve">: </w:t>
      </w:r>
      <w:r w:rsidRPr="008445E4">
        <w:rPr>
          <w:rFonts w:cstheme="minorHAnsi"/>
          <w:sz w:val="24"/>
          <w:szCs w:val="24"/>
        </w:rPr>
        <w:t>The efficiency of the hotel depends on the quality of service it provides to its customers. When deciding on services, facilities, and operational procedures, remember that providing guests with a fantastic, comfortable, pleasant, and lovely stay should be your priority (Rutherford, 2021). Customers come first; you do everything you can to provide excellent service. Managers should ensure employees know the value of treating customers with kindness and concern and that they are often reminded of the need to provide outstanding service to every one of their clients.</w:t>
      </w:r>
    </w:p>
    <w:p w14:paraId="2BF37E79" w14:textId="4EA2898E" w:rsidR="008445E4" w:rsidRPr="008445E4" w:rsidRDefault="008445E4" w:rsidP="008445E4">
      <w:pPr>
        <w:pStyle w:val="ListParagraph"/>
        <w:numPr>
          <w:ilvl w:val="0"/>
          <w:numId w:val="1"/>
        </w:numPr>
        <w:spacing w:line="360" w:lineRule="auto"/>
        <w:jc w:val="both"/>
        <w:rPr>
          <w:rFonts w:cstheme="minorHAnsi"/>
          <w:sz w:val="24"/>
          <w:szCs w:val="24"/>
        </w:rPr>
      </w:pPr>
      <w:r w:rsidRPr="008445E4">
        <w:rPr>
          <w:rFonts w:cstheme="minorHAnsi"/>
          <w:b/>
          <w:bCs/>
          <w:sz w:val="24"/>
          <w:szCs w:val="24"/>
        </w:rPr>
        <w:t>Create time for the business</w:t>
      </w:r>
      <w:r>
        <w:rPr>
          <w:rFonts w:cstheme="minorHAnsi"/>
          <w:sz w:val="24"/>
          <w:szCs w:val="24"/>
        </w:rPr>
        <w:t xml:space="preserve">: </w:t>
      </w:r>
      <w:r w:rsidRPr="008445E4">
        <w:rPr>
          <w:rFonts w:cstheme="minorHAnsi"/>
          <w:sz w:val="24"/>
          <w:szCs w:val="24"/>
        </w:rPr>
        <w:t>Managing a hotel is a very lucrative career path that requires significant commitment and effort. To be an outstanding manager, you must be at the top of your game and devote time and energy to honing your leadership, communication, financial, and managerial chops (Alrawadieh et al., 2021). Get to know the hotel from the ground up by spending time in several departments to learn about team dynamics, current procedures, and potential trouble spots. Take a forward-</w:t>
      </w:r>
      <w:r w:rsidRPr="008445E4">
        <w:rPr>
          <w:rFonts w:cstheme="minorHAnsi"/>
          <w:sz w:val="24"/>
          <w:szCs w:val="24"/>
        </w:rPr>
        <w:lastRenderedPageBreak/>
        <w:t>thinking approach using the appropriate technology and analytics to enhance productivity and boost earnings.</w:t>
      </w:r>
    </w:p>
    <w:p w14:paraId="53140C9F" w14:textId="0E8963E4" w:rsidR="008445E4" w:rsidRPr="008445E4" w:rsidRDefault="008445E4" w:rsidP="008445E4">
      <w:pPr>
        <w:pStyle w:val="ListParagraph"/>
        <w:numPr>
          <w:ilvl w:val="0"/>
          <w:numId w:val="1"/>
        </w:numPr>
        <w:spacing w:line="360" w:lineRule="auto"/>
        <w:jc w:val="both"/>
        <w:rPr>
          <w:rFonts w:cstheme="minorHAnsi"/>
          <w:sz w:val="24"/>
          <w:szCs w:val="24"/>
        </w:rPr>
      </w:pPr>
      <w:r w:rsidRPr="008445E4">
        <w:rPr>
          <w:rFonts w:cstheme="minorHAnsi"/>
          <w:b/>
          <w:bCs/>
          <w:sz w:val="24"/>
          <w:szCs w:val="24"/>
        </w:rPr>
        <w:t>Communication</w:t>
      </w:r>
      <w:r>
        <w:rPr>
          <w:rFonts w:cstheme="minorHAnsi"/>
          <w:sz w:val="24"/>
          <w:szCs w:val="24"/>
        </w:rPr>
        <w:t xml:space="preserve">: </w:t>
      </w:r>
      <w:r w:rsidRPr="008445E4">
        <w:rPr>
          <w:rFonts w:cstheme="minorHAnsi"/>
          <w:sz w:val="24"/>
          <w:szCs w:val="24"/>
        </w:rPr>
        <w:t>Effective communication is critical to the success of your business and is appreciated by your team members. Strong internal communication is crucial for services and operations to work together and give the most excellent possible guest experience. Be sure to keep the lines of communication open with your team by:</w:t>
      </w:r>
    </w:p>
    <w:p w14:paraId="4335191C" w14:textId="77777777" w:rsidR="008445E4" w:rsidRPr="008445E4" w:rsidRDefault="008445E4" w:rsidP="008445E4">
      <w:pPr>
        <w:spacing w:line="360" w:lineRule="auto"/>
        <w:ind w:firstLine="720"/>
        <w:jc w:val="both"/>
        <w:rPr>
          <w:rFonts w:cstheme="minorHAnsi"/>
          <w:sz w:val="24"/>
          <w:szCs w:val="24"/>
        </w:rPr>
      </w:pPr>
      <w:r w:rsidRPr="008445E4">
        <w:rPr>
          <w:rFonts w:cstheme="minorHAnsi"/>
          <w:sz w:val="24"/>
          <w:szCs w:val="24"/>
        </w:rPr>
        <w:t>Scheduling get-togethers that everyone is on the same page, information is shared openly, and employee concerns and comments are addressed. Provide your staff with communication skills training to better interact with one another and your company's clients and consumers (Alrawadieh et al., 2021). Internal social media channels: providing a place for the team to interact online has improved two-way communication and information exchange inside an organization.</w:t>
      </w:r>
    </w:p>
    <w:p w14:paraId="67112FD8" w14:textId="77777777" w:rsidR="008445E4" w:rsidRPr="008445E4" w:rsidRDefault="008445E4" w:rsidP="008445E4">
      <w:pPr>
        <w:spacing w:line="360" w:lineRule="auto"/>
        <w:ind w:firstLine="720"/>
        <w:jc w:val="both"/>
        <w:rPr>
          <w:rFonts w:cstheme="minorHAnsi"/>
          <w:sz w:val="24"/>
          <w:szCs w:val="24"/>
        </w:rPr>
      </w:pPr>
      <w:r w:rsidRPr="008445E4">
        <w:rPr>
          <w:rFonts w:cstheme="minorHAnsi"/>
          <w:sz w:val="24"/>
          <w:szCs w:val="24"/>
        </w:rPr>
        <w:t>Although there are many helpful online resources for communication, nothing beats face-to-face contact with your team. It's an excellent way to build rapport, gauge morale, and establish yourself as a manager that employees can turn to for advice and guidance.</w:t>
      </w:r>
    </w:p>
    <w:p w14:paraId="63ED501F" w14:textId="76988425" w:rsidR="008445E4" w:rsidRPr="008445E4" w:rsidRDefault="008445E4" w:rsidP="008445E4">
      <w:pPr>
        <w:spacing w:line="360" w:lineRule="auto"/>
        <w:jc w:val="both"/>
        <w:rPr>
          <w:rFonts w:cstheme="minorHAnsi"/>
          <w:sz w:val="24"/>
          <w:szCs w:val="24"/>
        </w:rPr>
      </w:pPr>
      <w:r w:rsidRPr="008445E4">
        <w:rPr>
          <w:rFonts w:cstheme="minorHAnsi"/>
          <w:b/>
          <w:bCs/>
          <w:sz w:val="24"/>
          <w:szCs w:val="24"/>
        </w:rPr>
        <w:t>Listen to your clients</w:t>
      </w:r>
      <w:r w:rsidRPr="008445E4">
        <w:rPr>
          <w:rFonts w:cstheme="minorHAnsi"/>
          <w:sz w:val="24"/>
          <w:szCs w:val="24"/>
        </w:rPr>
        <w:t xml:space="preserve">: </w:t>
      </w:r>
      <w:r w:rsidRPr="008445E4">
        <w:rPr>
          <w:rFonts w:cstheme="minorHAnsi"/>
          <w:sz w:val="24"/>
          <w:szCs w:val="24"/>
        </w:rPr>
        <w:t xml:space="preserve">Your visitors' opinions are crucial to attracting new consumers and growing your company. Whether via follow-up email surveys or cards placed on guest rooms and restaurant tables, you should collect feedback from your hotel's guests (Rutherford, 2021). </w:t>
      </w:r>
    </w:p>
    <w:p w14:paraId="628FCB48" w14:textId="123F2462" w:rsidR="008445E4" w:rsidRPr="008445E4" w:rsidRDefault="008445E4" w:rsidP="008445E4">
      <w:pPr>
        <w:pStyle w:val="Heading1"/>
        <w:spacing w:line="360" w:lineRule="auto"/>
        <w:jc w:val="both"/>
        <w:rPr>
          <w:rFonts w:asciiTheme="minorHAnsi" w:hAnsiTheme="minorHAnsi" w:cstheme="minorHAnsi"/>
          <w:sz w:val="24"/>
          <w:szCs w:val="24"/>
        </w:rPr>
      </w:pPr>
      <w:bookmarkStart w:id="14" w:name="_Toc137073176"/>
      <w:r w:rsidRPr="008445E4">
        <w:rPr>
          <w:rFonts w:asciiTheme="minorHAnsi" w:hAnsiTheme="minorHAnsi" w:cstheme="minorHAnsi"/>
          <w:sz w:val="24"/>
          <w:szCs w:val="24"/>
        </w:rPr>
        <w:t>Conclusion</w:t>
      </w:r>
      <w:bookmarkEnd w:id="14"/>
    </w:p>
    <w:p w14:paraId="21CC40CF" w14:textId="0B1BFEF3" w:rsidR="008445E4" w:rsidRDefault="008445E4" w:rsidP="008445E4">
      <w:pPr>
        <w:spacing w:line="360" w:lineRule="auto"/>
        <w:ind w:firstLine="720"/>
        <w:jc w:val="both"/>
        <w:rPr>
          <w:rFonts w:cstheme="minorHAnsi"/>
          <w:sz w:val="24"/>
          <w:szCs w:val="24"/>
        </w:rPr>
      </w:pPr>
      <w:r w:rsidRPr="008445E4">
        <w:rPr>
          <w:rFonts w:cstheme="minorHAnsi"/>
          <w:sz w:val="24"/>
          <w:szCs w:val="24"/>
        </w:rPr>
        <w:t>While it's natural to want to defend your work after hearing criticism, doing so will prevent you from benefiting from guests' perspectives on what they liked and didn't like about their stay at your hotel.</w:t>
      </w:r>
      <w:r>
        <w:rPr>
          <w:rFonts w:cstheme="minorHAnsi"/>
          <w:sz w:val="24"/>
          <w:szCs w:val="24"/>
        </w:rPr>
        <w:t xml:space="preserve"> </w:t>
      </w:r>
      <w:r w:rsidRPr="008445E4">
        <w:rPr>
          <w:rFonts w:cstheme="minorHAnsi"/>
          <w:sz w:val="24"/>
          <w:szCs w:val="24"/>
        </w:rPr>
        <w:t>Effectiv</w:t>
      </w:r>
      <w:r w:rsidR="004A1040">
        <w:rPr>
          <w:rFonts w:cstheme="minorHAnsi"/>
          <w:sz w:val="24"/>
          <w:szCs w:val="24"/>
        </w:rPr>
        <w:t>e</w:t>
      </w:r>
      <w:r w:rsidRPr="008445E4">
        <w:rPr>
          <w:rFonts w:cstheme="minorHAnsi"/>
          <w:sz w:val="24"/>
          <w:szCs w:val="24"/>
        </w:rPr>
        <w:t xml:space="preserve"> administrative and operational abilities are necessary for managing a hotel. The manager must be able to clearly convey information and exhibit skills including problem-solving, organizational acumen, resource allocation, and awareness of changing client preferences (Rutherford, 2021). It is essential to create an environment that encourages employees to do their best work, as well as to update the hotel's software and apply fresh marketing strategies</w:t>
      </w:r>
      <w:r w:rsidRPr="008445E4">
        <w:rPr>
          <w:rFonts w:cstheme="minorHAnsi"/>
          <w:sz w:val="24"/>
          <w:szCs w:val="24"/>
        </w:rPr>
        <w:t>.</w:t>
      </w:r>
    </w:p>
    <w:p w14:paraId="1552733E" w14:textId="77777777" w:rsidR="008445E4" w:rsidRDefault="008445E4" w:rsidP="008445E4">
      <w:pPr>
        <w:spacing w:line="360" w:lineRule="auto"/>
        <w:ind w:firstLine="720"/>
        <w:jc w:val="both"/>
        <w:rPr>
          <w:rFonts w:cstheme="minorHAnsi"/>
          <w:sz w:val="24"/>
          <w:szCs w:val="24"/>
        </w:rPr>
      </w:pPr>
    </w:p>
    <w:p w14:paraId="3E5F8432" w14:textId="77777777" w:rsidR="003E7075" w:rsidRDefault="003E7075" w:rsidP="008445E4">
      <w:pPr>
        <w:spacing w:line="360" w:lineRule="auto"/>
        <w:ind w:firstLine="720"/>
        <w:jc w:val="both"/>
        <w:rPr>
          <w:rFonts w:cstheme="minorHAnsi"/>
          <w:sz w:val="24"/>
          <w:szCs w:val="24"/>
        </w:rPr>
      </w:pPr>
    </w:p>
    <w:p w14:paraId="4E7D1204" w14:textId="77777777" w:rsidR="003E7075" w:rsidRDefault="003E7075" w:rsidP="008445E4">
      <w:pPr>
        <w:spacing w:line="360" w:lineRule="auto"/>
        <w:ind w:firstLine="720"/>
        <w:jc w:val="both"/>
        <w:rPr>
          <w:rFonts w:cstheme="minorHAnsi"/>
          <w:sz w:val="24"/>
          <w:szCs w:val="24"/>
        </w:rPr>
      </w:pPr>
    </w:p>
    <w:p w14:paraId="25B81719" w14:textId="77777777" w:rsidR="003E7075" w:rsidRDefault="003E7075" w:rsidP="008445E4">
      <w:pPr>
        <w:spacing w:line="360" w:lineRule="auto"/>
        <w:ind w:firstLine="720"/>
        <w:jc w:val="both"/>
        <w:rPr>
          <w:rFonts w:cstheme="minorHAnsi"/>
          <w:sz w:val="24"/>
          <w:szCs w:val="24"/>
        </w:rPr>
      </w:pPr>
    </w:p>
    <w:p w14:paraId="281BD71A" w14:textId="77777777" w:rsidR="003E7075" w:rsidRDefault="003E7075" w:rsidP="008445E4">
      <w:pPr>
        <w:spacing w:line="360" w:lineRule="auto"/>
        <w:ind w:firstLine="720"/>
        <w:jc w:val="both"/>
        <w:rPr>
          <w:rFonts w:cstheme="minorHAnsi"/>
          <w:sz w:val="24"/>
          <w:szCs w:val="24"/>
        </w:rPr>
      </w:pPr>
    </w:p>
    <w:p w14:paraId="4438FED7" w14:textId="77777777" w:rsidR="003E7075" w:rsidRDefault="003E7075" w:rsidP="008445E4">
      <w:pPr>
        <w:spacing w:line="360" w:lineRule="auto"/>
        <w:ind w:firstLine="720"/>
        <w:jc w:val="both"/>
        <w:rPr>
          <w:rFonts w:cstheme="minorHAnsi"/>
          <w:sz w:val="24"/>
          <w:szCs w:val="24"/>
        </w:rPr>
      </w:pPr>
    </w:p>
    <w:p w14:paraId="26F523C5" w14:textId="77777777" w:rsidR="003E7075" w:rsidRDefault="003E7075" w:rsidP="008445E4">
      <w:pPr>
        <w:spacing w:line="360" w:lineRule="auto"/>
        <w:ind w:firstLine="720"/>
        <w:jc w:val="both"/>
        <w:rPr>
          <w:rFonts w:cstheme="minorHAnsi"/>
          <w:sz w:val="24"/>
          <w:szCs w:val="24"/>
        </w:rPr>
      </w:pPr>
    </w:p>
    <w:p w14:paraId="6E202607" w14:textId="77777777" w:rsidR="003E7075" w:rsidRDefault="003E7075" w:rsidP="008445E4">
      <w:pPr>
        <w:spacing w:line="360" w:lineRule="auto"/>
        <w:ind w:firstLine="720"/>
        <w:jc w:val="both"/>
        <w:rPr>
          <w:rFonts w:cstheme="minorHAnsi"/>
          <w:sz w:val="24"/>
          <w:szCs w:val="24"/>
        </w:rPr>
      </w:pPr>
    </w:p>
    <w:p w14:paraId="55780975" w14:textId="77777777" w:rsidR="003E7075" w:rsidRDefault="003E7075" w:rsidP="008445E4">
      <w:pPr>
        <w:spacing w:line="360" w:lineRule="auto"/>
        <w:ind w:firstLine="720"/>
        <w:jc w:val="both"/>
        <w:rPr>
          <w:rFonts w:cstheme="minorHAnsi"/>
          <w:sz w:val="24"/>
          <w:szCs w:val="24"/>
        </w:rPr>
      </w:pPr>
    </w:p>
    <w:p w14:paraId="1A87293F" w14:textId="77777777" w:rsidR="003E7075" w:rsidRDefault="003E7075" w:rsidP="008445E4">
      <w:pPr>
        <w:spacing w:line="360" w:lineRule="auto"/>
        <w:ind w:firstLine="720"/>
        <w:jc w:val="both"/>
        <w:rPr>
          <w:rFonts w:cstheme="minorHAnsi"/>
          <w:sz w:val="24"/>
          <w:szCs w:val="24"/>
        </w:rPr>
      </w:pPr>
    </w:p>
    <w:p w14:paraId="1418F94C" w14:textId="77777777" w:rsidR="003E7075" w:rsidRDefault="003E7075" w:rsidP="008445E4">
      <w:pPr>
        <w:spacing w:line="360" w:lineRule="auto"/>
        <w:ind w:firstLine="720"/>
        <w:jc w:val="both"/>
        <w:rPr>
          <w:rFonts w:cstheme="minorHAnsi"/>
          <w:sz w:val="24"/>
          <w:szCs w:val="24"/>
        </w:rPr>
      </w:pPr>
    </w:p>
    <w:p w14:paraId="44513F7F" w14:textId="77777777" w:rsidR="003E7075" w:rsidRDefault="003E7075" w:rsidP="008445E4">
      <w:pPr>
        <w:spacing w:line="360" w:lineRule="auto"/>
        <w:ind w:firstLine="720"/>
        <w:jc w:val="both"/>
        <w:rPr>
          <w:rFonts w:cstheme="minorHAnsi"/>
          <w:sz w:val="24"/>
          <w:szCs w:val="24"/>
        </w:rPr>
      </w:pPr>
    </w:p>
    <w:p w14:paraId="53F1E7C3" w14:textId="77777777" w:rsidR="003E7075" w:rsidRDefault="003E7075" w:rsidP="008445E4">
      <w:pPr>
        <w:spacing w:line="360" w:lineRule="auto"/>
        <w:ind w:firstLine="720"/>
        <w:jc w:val="both"/>
        <w:rPr>
          <w:rFonts w:cstheme="minorHAnsi"/>
          <w:sz w:val="24"/>
          <w:szCs w:val="24"/>
        </w:rPr>
      </w:pPr>
    </w:p>
    <w:p w14:paraId="61321B89" w14:textId="77777777" w:rsidR="003E7075" w:rsidRDefault="003E7075" w:rsidP="008445E4">
      <w:pPr>
        <w:spacing w:line="360" w:lineRule="auto"/>
        <w:ind w:firstLine="720"/>
        <w:jc w:val="both"/>
        <w:rPr>
          <w:rFonts w:cstheme="minorHAnsi"/>
          <w:sz w:val="24"/>
          <w:szCs w:val="24"/>
        </w:rPr>
      </w:pPr>
    </w:p>
    <w:p w14:paraId="07C644F9" w14:textId="77777777" w:rsidR="003E7075" w:rsidRDefault="003E7075" w:rsidP="008445E4">
      <w:pPr>
        <w:spacing w:line="360" w:lineRule="auto"/>
        <w:ind w:firstLine="720"/>
        <w:jc w:val="both"/>
        <w:rPr>
          <w:rFonts w:cstheme="minorHAnsi"/>
          <w:sz w:val="24"/>
          <w:szCs w:val="24"/>
        </w:rPr>
      </w:pPr>
    </w:p>
    <w:p w14:paraId="5FA9F8AB" w14:textId="77777777" w:rsidR="003E7075" w:rsidRDefault="003E7075" w:rsidP="008445E4">
      <w:pPr>
        <w:spacing w:line="360" w:lineRule="auto"/>
        <w:ind w:firstLine="720"/>
        <w:jc w:val="both"/>
        <w:rPr>
          <w:rFonts w:cstheme="minorHAnsi"/>
          <w:sz w:val="24"/>
          <w:szCs w:val="24"/>
        </w:rPr>
      </w:pPr>
    </w:p>
    <w:p w14:paraId="17B2F6DD" w14:textId="77777777" w:rsidR="003E7075" w:rsidRDefault="003E7075" w:rsidP="008445E4">
      <w:pPr>
        <w:spacing w:line="360" w:lineRule="auto"/>
        <w:ind w:firstLine="720"/>
        <w:jc w:val="both"/>
        <w:rPr>
          <w:rFonts w:cstheme="minorHAnsi"/>
          <w:sz w:val="24"/>
          <w:szCs w:val="24"/>
        </w:rPr>
      </w:pPr>
    </w:p>
    <w:p w14:paraId="0446D51B" w14:textId="77777777" w:rsidR="003E7075" w:rsidRDefault="003E7075" w:rsidP="008445E4">
      <w:pPr>
        <w:spacing w:line="360" w:lineRule="auto"/>
        <w:ind w:firstLine="720"/>
        <w:jc w:val="both"/>
        <w:rPr>
          <w:rFonts w:cstheme="minorHAnsi"/>
          <w:sz w:val="24"/>
          <w:szCs w:val="24"/>
        </w:rPr>
      </w:pPr>
    </w:p>
    <w:p w14:paraId="0F592442" w14:textId="77777777" w:rsidR="003E7075" w:rsidRDefault="003E7075" w:rsidP="008445E4">
      <w:pPr>
        <w:spacing w:line="360" w:lineRule="auto"/>
        <w:ind w:firstLine="720"/>
        <w:jc w:val="both"/>
        <w:rPr>
          <w:rFonts w:cstheme="minorHAnsi"/>
          <w:sz w:val="24"/>
          <w:szCs w:val="24"/>
        </w:rPr>
      </w:pPr>
    </w:p>
    <w:p w14:paraId="1AD0C439" w14:textId="77777777" w:rsidR="003E7075" w:rsidRDefault="003E7075" w:rsidP="008445E4">
      <w:pPr>
        <w:spacing w:line="360" w:lineRule="auto"/>
        <w:ind w:firstLine="720"/>
        <w:jc w:val="both"/>
        <w:rPr>
          <w:rFonts w:cstheme="minorHAnsi"/>
          <w:sz w:val="24"/>
          <w:szCs w:val="24"/>
        </w:rPr>
      </w:pPr>
    </w:p>
    <w:p w14:paraId="061B494E" w14:textId="77777777" w:rsidR="003E7075" w:rsidRDefault="003E7075" w:rsidP="008445E4">
      <w:pPr>
        <w:spacing w:line="360" w:lineRule="auto"/>
        <w:ind w:firstLine="720"/>
        <w:jc w:val="both"/>
        <w:rPr>
          <w:rFonts w:cstheme="minorHAnsi"/>
          <w:sz w:val="24"/>
          <w:szCs w:val="24"/>
        </w:rPr>
      </w:pPr>
    </w:p>
    <w:p w14:paraId="24C2A717" w14:textId="77777777" w:rsidR="003E7075" w:rsidRDefault="003E7075" w:rsidP="008445E4">
      <w:pPr>
        <w:spacing w:line="360" w:lineRule="auto"/>
        <w:ind w:firstLine="720"/>
        <w:jc w:val="both"/>
        <w:rPr>
          <w:rFonts w:cstheme="minorHAnsi"/>
          <w:sz w:val="24"/>
          <w:szCs w:val="24"/>
        </w:rPr>
      </w:pPr>
    </w:p>
    <w:p w14:paraId="1F10E64C" w14:textId="0D680D27" w:rsidR="008445E4" w:rsidRDefault="008445E4" w:rsidP="008445E4">
      <w:pPr>
        <w:pStyle w:val="Heading1"/>
      </w:pPr>
      <w:bookmarkStart w:id="15" w:name="_Toc137073177"/>
      <w:r>
        <w:lastRenderedPageBreak/>
        <w:t>References</w:t>
      </w:r>
      <w:bookmarkEnd w:id="15"/>
    </w:p>
    <w:p w14:paraId="613727CB" w14:textId="34D76513" w:rsidR="001468E8" w:rsidRDefault="001468E8" w:rsidP="001468E8">
      <w:pPr>
        <w:spacing w:line="360" w:lineRule="auto"/>
        <w:jc w:val="both"/>
        <w:rPr>
          <w:sz w:val="24"/>
          <w:szCs w:val="24"/>
        </w:rPr>
      </w:pPr>
      <w:r w:rsidRPr="001468E8">
        <w:rPr>
          <w:sz w:val="24"/>
          <w:szCs w:val="24"/>
        </w:rPr>
        <w:t xml:space="preserve">A Good Practice Guide for Placement and Other Work-based Learning Opportunities in Higher Education – Good Practice for Placements Guides – Volume 2, </w:t>
      </w:r>
      <w:r>
        <w:rPr>
          <w:sz w:val="24"/>
          <w:szCs w:val="24"/>
        </w:rPr>
        <w:t>(</w:t>
      </w:r>
      <w:r w:rsidRPr="001468E8">
        <w:rPr>
          <w:sz w:val="24"/>
          <w:szCs w:val="24"/>
        </w:rPr>
        <w:t>2010</w:t>
      </w:r>
      <w:r>
        <w:rPr>
          <w:sz w:val="24"/>
          <w:szCs w:val="24"/>
        </w:rPr>
        <w:t>)</w:t>
      </w:r>
      <w:r w:rsidRPr="001468E8">
        <w:rPr>
          <w:sz w:val="24"/>
          <w:szCs w:val="24"/>
        </w:rPr>
        <w:t xml:space="preserve">. </w:t>
      </w:r>
      <w:r w:rsidRPr="001468E8">
        <w:rPr>
          <w:i/>
          <w:iCs/>
          <w:sz w:val="24"/>
          <w:szCs w:val="24"/>
        </w:rPr>
        <w:t>Education + Training</w:t>
      </w:r>
      <w:r w:rsidRPr="001468E8">
        <w:rPr>
          <w:sz w:val="24"/>
          <w:szCs w:val="24"/>
        </w:rPr>
        <w:t xml:space="preserve"> 52. </w:t>
      </w:r>
      <w:r>
        <w:rPr>
          <w:sz w:val="24"/>
          <w:szCs w:val="24"/>
        </w:rPr>
        <w:t xml:space="preserve">Available at: </w:t>
      </w:r>
      <w:hyperlink r:id="rId5" w:history="1">
        <w:r w:rsidRPr="009807DF">
          <w:rPr>
            <w:rStyle w:val="Hyperlink"/>
            <w:sz w:val="24"/>
            <w:szCs w:val="24"/>
          </w:rPr>
          <w:t>https://doi.org/10.1108/et.2010.00452dab.013</w:t>
        </w:r>
      </w:hyperlink>
      <w:r>
        <w:rPr>
          <w:sz w:val="24"/>
          <w:szCs w:val="24"/>
        </w:rPr>
        <w:t>.</w:t>
      </w:r>
    </w:p>
    <w:p w14:paraId="15E9EB1F" w14:textId="1C0DFB55" w:rsidR="003E7075" w:rsidRDefault="00DE7A81" w:rsidP="00DE7A81">
      <w:pPr>
        <w:spacing w:line="360" w:lineRule="auto"/>
        <w:jc w:val="both"/>
        <w:rPr>
          <w:sz w:val="24"/>
          <w:szCs w:val="24"/>
        </w:rPr>
      </w:pPr>
      <w:r w:rsidRPr="00DE7A81">
        <w:rPr>
          <w:sz w:val="24"/>
          <w:szCs w:val="24"/>
        </w:rPr>
        <w:t>Alrawadieh</w:t>
      </w:r>
      <w:r>
        <w:rPr>
          <w:sz w:val="24"/>
          <w:szCs w:val="24"/>
        </w:rPr>
        <w:t xml:space="preserve">. </w:t>
      </w:r>
      <w:r w:rsidRPr="00DE7A81">
        <w:rPr>
          <w:sz w:val="24"/>
          <w:szCs w:val="24"/>
        </w:rPr>
        <w:t>Z</w:t>
      </w:r>
      <w:r>
        <w:rPr>
          <w:sz w:val="24"/>
          <w:szCs w:val="24"/>
        </w:rPr>
        <w:t>.</w:t>
      </w:r>
      <w:r w:rsidRPr="00DE7A81">
        <w:rPr>
          <w:sz w:val="24"/>
          <w:szCs w:val="24"/>
        </w:rPr>
        <w:t>, Alrawadieh</w:t>
      </w:r>
      <w:r>
        <w:rPr>
          <w:sz w:val="24"/>
          <w:szCs w:val="24"/>
        </w:rPr>
        <w:t>. Z.</w:t>
      </w:r>
      <w:r w:rsidRPr="00DE7A81">
        <w:rPr>
          <w:sz w:val="24"/>
          <w:szCs w:val="24"/>
        </w:rPr>
        <w:t xml:space="preserve">, Cetin, G., </w:t>
      </w:r>
      <w:r>
        <w:rPr>
          <w:sz w:val="24"/>
          <w:szCs w:val="24"/>
        </w:rPr>
        <w:t>(</w:t>
      </w:r>
      <w:r w:rsidRPr="00DE7A81">
        <w:rPr>
          <w:sz w:val="24"/>
          <w:szCs w:val="24"/>
        </w:rPr>
        <w:t>2020</w:t>
      </w:r>
      <w:r>
        <w:rPr>
          <w:sz w:val="24"/>
          <w:szCs w:val="24"/>
        </w:rPr>
        <w:t>)</w:t>
      </w:r>
      <w:r w:rsidRPr="00DE7A81">
        <w:rPr>
          <w:sz w:val="24"/>
          <w:szCs w:val="24"/>
        </w:rPr>
        <w:t xml:space="preserve">. Digital transformation and revenue management: Evidence from the hotel industry. </w:t>
      </w:r>
      <w:r w:rsidRPr="00DE7A81">
        <w:rPr>
          <w:i/>
          <w:iCs/>
          <w:sz w:val="24"/>
          <w:szCs w:val="24"/>
        </w:rPr>
        <w:t>Tourism Economics 27</w:t>
      </w:r>
      <w:r w:rsidRPr="00DE7A81">
        <w:rPr>
          <w:sz w:val="24"/>
          <w:szCs w:val="24"/>
        </w:rPr>
        <w:t xml:space="preserve">, 328–345. </w:t>
      </w:r>
      <w:r>
        <w:rPr>
          <w:sz w:val="24"/>
          <w:szCs w:val="24"/>
        </w:rPr>
        <w:t xml:space="preserve">Available at: </w:t>
      </w:r>
      <w:hyperlink r:id="rId6" w:history="1">
        <w:r w:rsidRPr="009807DF">
          <w:rPr>
            <w:rStyle w:val="Hyperlink"/>
            <w:sz w:val="24"/>
            <w:szCs w:val="24"/>
          </w:rPr>
          <w:t>https://doi.org/10.1177/1354816620901928</w:t>
        </w:r>
      </w:hyperlink>
      <w:r>
        <w:rPr>
          <w:sz w:val="24"/>
          <w:szCs w:val="24"/>
        </w:rPr>
        <w:t>.</w:t>
      </w:r>
    </w:p>
    <w:p w14:paraId="4DFCC921" w14:textId="5E47D2C4" w:rsidR="00DE7A81" w:rsidRDefault="00DE7A81" w:rsidP="00DE7A81">
      <w:pPr>
        <w:spacing w:line="360" w:lineRule="auto"/>
        <w:jc w:val="both"/>
        <w:rPr>
          <w:sz w:val="24"/>
          <w:szCs w:val="24"/>
        </w:rPr>
      </w:pPr>
      <w:r w:rsidRPr="00DE7A81">
        <w:rPr>
          <w:sz w:val="24"/>
          <w:szCs w:val="24"/>
        </w:rPr>
        <w:t xml:space="preserve"> Building hotel services quality through information technology: Analytical study in a selected sample of private hotels in Baghdad, </w:t>
      </w:r>
      <w:r>
        <w:rPr>
          <w:sz w:val="24"/>
          <w:szCs w:val="24"/>
        </w:rPr>
        <w:t>(</w:t>
      </w:r>
      <w:r w:rsidRPr="00DE7A81">
        <w:rPr>
          <w:sz w:val="24"/>
          <w:szCs w:val="24"/>
        </w:rPr>
        <w:t>2019</w:t>
      </w:r>
      <w:r>
        <w:rPr>
          <w:sz w:val="24"/>
          <w:szCs w:val="24"/>
        </w:rPr>
        <w:t>)</w:t>
      </w:r>
      <w:r w:rsidRPr="00DE7A81">
        <w:rPr>
          <w:sz w:val="24"/>
          <w:szCs w:val="24"/>
        </w:rPr>
        <w:t xml:space="preserve">. </w:t>
      </w:r>
      <w:r w:rsidRPr="00DE7A81">
        <w:rPr>
          <w:i/>
          <w:iCs/>
          <w:sz w:val="24"/>
          <w:szCs w:val="24"/>
        </w:rPr>
        <w:t>Journal of AUS Revista</w:t>
      </w:r>
      <w:r w:rsidRPr="00DE7A81">
        <w:rPr>
          <w:sz w:val="24"/>
          <w:szCs w:val="24"/>
        </w:rPr>
        <w:t xml:space="preserve"> 263, 40–48. </w:t>
      </w:r>
      <w:r>
        <w:rPr>
          <w:sz w:val="24"/>
          <w:szCs w:val="24"/>
        </w:rPr>
        <w:t xml:space="preserve">Available at: </w:t>
      </w:r>
      <w:hyperlink r:id="rId7" w:history="1">
        <w:r w:rsidRPr="009807DF">
          <w:rPr>
            <w:rStyle w:val="Hyperlink"/>
            <w:sz w:val="24"/>
            <w:szCs w:val="24"/>
          </w:rPr>
          <w:t>https://doi.org/10.33329/jaus.19.263.5</w:t>
        </w:r>
      </w:hyperlink>
      <w:r>
        <w:rPr>
          <w:sz w:val="24"/>
          <w:szCs w:val="24"/>
        </w:rPr>
        <w:t>.</w:t>
      </w:r>
    </w:p>
    <w:p w14:paraId="1FF75336" w14:textId="4B7FF31B" w:rsidR="001468E8" w:rsidRDefault="001468E8" w:rsidP="00DE7A81">
      <w:pPr>
        <w:spacing w:line="360" w:lineRule="auto"/>
        <w:jc w:val="both"/>
        <w:rPr>
          <w:sz w:val="24"/>
          <w:szCs w:val="24"/>
        </w:rPr>
      </w:pPr>
      <w:r w:rsidRPr="001468E8">
        <w:rPr>
          <w:sz w:val="24"/>
          <w:szCs w:val="24"/>
        </w:rPr>
        <w:t xml:space="preserve">Elmohandes, N., Abbas, T., Mansour, N., 2018. Investigating the Effects of Using Simulation Training on Hotel Front-Office Employees’ Performance. </w:t>
      </w:r>
      <w:r w:rsidRPr="001468E8">
        <w:rPr>
          <w:i/>
          <w:iCs/>
          <w:sz w:val="24"/>
          <w:szCs w:val="24"/>
        </w:rPr>
        <w:t>International Academic Journal Faculty of Tourism and Hotel Management</w:t>
      </w:r>
      <w:r w:rsidRPr="001468E8">
        <w:rPr>
          <w:sz w:val="24"/>
          <w:szCs w:val="24"/>
        </w:rPr>
        <w:t xml:space="preserve"> 4, 50–71. </w:t>
      </w:r>
      <w:r>
        <w:rPr>
          <w:sz w:val="24"/>
          <w:szCs w:val="24"/>
        </w:rPr>
        <w:t xml:space="preserve">Available at: </w:t>
      </w:r>
      <w:hyperlink r:id="rId8" w:history="1">
        <w:r w:rsidRPr="009807DF">
          <w:rPr>
            <w:rStyle w:val="Hyperlink"/>
            <w:sz w:val="24"/>
            <w:szCs w:val="24"/>
          </w:rPr>
          <w:t>https://doi.org/10.21608/ijaf.2018.95499</w:t>
        </w:r>
      </w:hyperlink>
      <w:r>
        <w:rPr>
          <w:sz w:val="24"/>
          <w:szCs w:val="24"/>
        </w:rPr>
        <w:t>.</w:t>
      </w:r>
    </w:p>
    <w:p w14:paraId="3E24309A" w14:textId="4538F2D7" w:rsidR="001468E8" w:rsidRDefault="001468E8" w:rsidP="00DE7A81">
      <w:pPr>
        <w:spacing w:line="360" w:lineRule="auto"/>
        <w:jc w:val="both"/>
        <w:rPr>
          <w:sz w:val="24"/>
          <w:szCs w:val="24"/>
        </w:rPr>
      </w:pPr>
      <w:r w:rsidRPr="001468E8">
        <w:rPr>
          <w:sz w:val="24"/>
          <w:szCs w:val="24"/>
        </w:rPr>
        <w:t xml:space="preserve">Kim, T.G., Lee, J.H., Law, R., </w:t>
      </w:r>
      <w:r>
        <w:rPr>
          <w:sz w:val="24"/>
          <w:szCs w:val="24"/>
        </w:rPr>
        <w:t>(</w:t>
      </w:r>
      <w:r w:rsidRPr="001468E8">
        <w:rPr>
          <w:sz w:val="24"/>
          <w:szCs w:val="24"/>
        </w:rPr>
        <w:t>2008</w:t>
      </w:r>
      <w:r>
        <w:rPr>
          <w:sz w:val="24"/>
          <w:szCs w:val="24"/>
        </w:rPr>
        <w:t>)</w:t>
      </w:r>
      <w:r w:rsidRPr="001468E8">
        <w:rPr>
          <w:sz w:val="24"/>
          <w:szCs w:val="24"/>
        </w:rPr>
        <w:t xml:space="preserve">. An empirical examination of the acceptance behaviour of hotel front office systems: An extended technology acceptance model. </w:t>
      </w:r>
      <w:r w:rsidRPr="001468E8">
        <w:rPr>
          <w:i/>
          <w:iCs/>
          <w:sz w:val="24"/>
          <w:szCs w:val="24"/>
        </w:rPr>
        <w:t>Tourism Management</w:t>
      </w:r>
      <w:r w:rsidRPr="001468E8">
        <w:rPr>
          <w:sz w:val="24"/>
          <w:szCs w:val="24"/>
        </w:rPr>
        <w:t xml:space="preserve"> 29, 500–513.</w:t>
      </w:r>
      <w:r>
        <w:rPr>
          <w:sz w:val="24"/>
          <w:szCs w:val="24"/>
        </w:rPr>
        <w:t xml:space="preserve"> Available at: </w:t>
      </w:r>
      <w:r w:rsidRPr="001468E8">
        <w:rPr>
          <w:sz w:val="24"/>
          <w:szCs w:val="24"/>
        </w:rPr>
        <w:t xml:space="preserve"> </w:t>
      </w:r>
      <w:hyperlink r:id="rId9" w:history="1">
        <w:r w:rsidRPr="009807DF">
          <w:rPr>
            <w:rStyle w:val="Hyperlink"/>
            <w:sz w:val="24"/>
            <w:szCs w:val="24"/>
          </w:rPr>
          <w:t>https://doi.org/10.1016/j.tourman.2007.05.016</w:t>
        </w:r>
      </w:hyperlink>
      <w:r>
        <w:rPr>
          <w:sz w:val="24"/>
          <w:szCs w:val="24"/>
        </w:rPr>
        <w:t>.</w:t>
      </w:r>
    </w:p>
    <w:p w14:paraId="5684DC24" w14:textId="136C6D60" w:rsidR="00DE7A81" w:rsidRDefault="00DE7A81" w:rsidP="00DE7A81">
      <w:pPr>
        <w:spacing w:line="360" w:lineRule="auto"/>
        <w:jc w:val="both"/>
        <w:rPr>
          <w:sz w:val="24"/>
          <w:szCs w:val="24"/>
        </w:rPr>
      </w:pPr>
      <w:r w:rsidRPr="00DE7A81">
        <w:rPr>
          <w:sz w:val="24"/>
          <w:szCs w:val="24"/>
        </w:rPr>
        <w:t xml:space="preserve">Mahajan, S., 2021. The Pricing of Meetings and Event Spaces in Hotel Revenue Management. </w:t>
      </w:r>
      <w:r w:rsidRPr="00DE7A81">
        <w:rPr>
          <w:i/>
          <w:iCs/>
          <w:sz w:val="24"/>
          <w:szCs w:val="24"/>
        </w:rPr>
        <w:t>American Journal of Operations Management and Information Systems</w:t>
      </w:r>
      <w:r w:rsidRPr="00DE7A81">
        <w:rPr>
          <w:sz w:val="24"/>
          <w:szCs w:val="24"/>
        </w:rPr>
        <w:t xml:space="preserve"> 6, 86. </w:t>
      </w:r>
      <w:r>
        <w:rPr>
          <w:sz w:val="24"/>
          <w:szCs w:val="24"/>
        </w:rPr>
        <w:t xml:space="preserve">Available at: </w:t>
      </w:r>
      <w:hyperlink r:id="rId10" w:history="1">
        <w:r w:rsidRPr="009807DF">
          <w:rPr>
            <w:rStyle w:val="Hyperlink"/>
            <w:sz w:val="24"/>
            <w:szCs w:val="24"/>
          </w:rPr>
          <w:t>https://doi.org/10.11648/j.ajomis.20210604.13</w:t>
        </w:r>
      </w:hyperlink>
      <w:r>
        <w:rPr>
          <w:sz w:val="24"/>
          <w:szCs w:val="24"/>
        </w:rPr>
        <w:t>.</w:t>
      </w:r>
    </w:p>
    <w:p w14:paraId="60416A4E" w14:textId="41E52C53" w:rsidR="00DE7A81" w:rsidRDefault="00DE7A81" w:rsidP="00DE7A81">
      <w:pPr>
        <w:spacing w:line="360" w:lineRule="auto"/>
        <w:jc w:val="both"/>
        <w:rPr>
          <w:sz w:val="24"/>
          <w:szCs w:val="24"/>
        </w:rPr>
      </w:pPr>
      <w:r w:rsidRPr="00DE7A81">
        <w:rPr>
          <w:sz w:val="24"/>
          <w:szCs w:val="24"/>
        </w:rPr>
        <w:t xml:space="preserve">Olimovich, D. I., </w:t>
      </w:r>
      <w:r>
        <w:rPr>
          <w:sz w:val="24"/>
          <w:szCs w:val="24"/>
        </w:rPr>
        <w:t>and</w:t>
      </w:r>
      <w:r w:rsidRPr="00DE7A81">
        <w:rPr>
          <w:sz w:val="24"/>
          <w:szCs w:val="24"/>
        </w:rPr>
        <w:t xml:space="preserve"> Khudoynazarovich, S. A. (2020). The cost-effectiveness of improving the</w:t>
      </w:r>
      <w:r w:rsidRPr="00DE7A81">
        <w:rPr>
          <w:sz w:val="24"/>
          <w:szCs w:val="24"/>
        </w:rPr>
        <w:t xml:space="preserve"> </w:t>
      </w:r>
      <w:r w:rsidRPr="00DE7A81">
        <w:rPr>
          <w:sz w:val="24"/>
          <w:szCs w:val="24"/>
        </w:rPr>
        <w:t xml:space="preserve">quality of hotel services. </w:t>
      </w:r>
      <w:r w:rsidRPr="00DE7A81">
        <w:rPr>
          <w:i/>
          <w:iCs/>
          <w:sz w:val="24"/>
          <w:szCs w:val="24"/>
        </w:rPr>
        <w:t>Academy,</w:t>
      </w:r>
      <w:r w:rsidRPr="00DE7A81">
        <w:rPr>
          <w:sz w:val="24"/>
          <w:szCs w:val="24"/>
        </w:rPr>
        <w:t xml:space="preserve"> (4 (55)), 40-42.</w:t>
      </w:r>
    </w:p>
    <w:p w14:paraId="1414D6EC" w14:textId="7A8FE4F3" w:rsidR="001468E8" w:rsidRDefault="001468E8" w:rsidP="00DE7A81">
      <w:pPr>
        <w:spacing w:line="360" w:lineRule="auto"/>
        <w:jc w:val="both"/>
        <w:rPr>
          <w:sz w:val="24"/>
          <w:szCs w:val="24"/>
        </w:rPr>
      </w:pPr>
      <w:r w:rsidRPr="001468E8">
        <w:rPr>
          <w:sz w:val="24"/>
          <w:szCs w:val="24"/>
        </w:rPr>
        <w:t>Raghubalan</w:t>
      </w:r>
      <w:r>
        <w:rPr>
          <w:sz w:val="24"/>
          <w:szCs w:val="24"/>
        </w:rPr>
        <w:t>.</w:t>
      </w:r>
      <w:r w:rsidRPr="001468E8">
        <w:rPr>
          <w:sz w:val="24"/>
          <w:szCs w:val="24"/>
        </w:rPr>
        <w:t xml:space="preserve"> G., Raghubalan</w:t>
      </w:r>
      <w:r>
        <w:rPr>
          <w:sz w:val="24"/>
          <w:szCs w:val="24"/>
        </w:rPr>
        <w:t>.</w:t>
      </w:r>
      <w:r w:rsidRPr="001468E8">
        <w:rPr>
          <w:sz w:val="24"/>
          <w:szCs w:val="24"/>
        </w:rPr>
        <w:t xml:space="preserve"> M.S., </w:t>
      </w:r>
      <w:r>
        <w:rPr>
          <w:sz w:val="24"/>
          <w:szCs w:val="24"/>
        </w:rPr>
        <w:t>(</w:t>
      </w:r>
      <w:r w:rsidRPr="001468E8">
        <w:rPr>
          <w:sz w:val="24"/>
          <w:szCs w:val="24"/>
        </w:rPr>
        <w:t>2015</w:t>
      </w:r>
      <w:r>
        <w:rPr>
          <w:sz w:val="24"/>
          <w:szCs w:val="24"/>
        </w:rPr>
        <w:t>)</w:t>
      </w:r>
      <w:r w:rsidRPr="001468E8">
        <w:rPr>
          <w:sz w:val="24"/>
          <w:szCs w:val="24"/>
        </w:rPr>
        <w:t>. Hotel Housekeeping: Operations and Management</w:t>
      </w:r>
      <w:r>
        <w:rPr>
          <w:sz w:val="24"/>
          <w:szCs w:val="24"/>
        </w:rPr>
        <w:t>. New Delhi, India. Oxford University Press.</w:t>
      </w:r>
    </w:p>
    <w:p w14:paraId="4F809C7E" w14:textId="77777777" w:rsidR="00DE7A81" w:rsidRDefault="00DE7A81" w:rsidP="00DE7A81">
      <w:pPr>
        <w:spacing w:line="480" w:lineRule="auto"/>
        <w:ind w:left="720" w:hanging="720"/>
        <w:jc w:val="both"/>
        <w:rPr>
          <w:rFonts w:ascii="Times New Roman" w:hAnsi="Times New Roman" w:cs="Times New Roman"/>
          <w:sz w:val="24"/>
          <w:szCs w:val="24"/>
        </w:rPr>
      </w:pPr>
      <w:r w:rsidRPr="00EE59E0">
        <w:rPr>
          <w:rFonts w:ascii="Times New Roman" w:hAnsi="Times New Roman" w:cs="Times New Roman"/>
          <w:sz w:val="24"/>
          <w:szCs w:val="24"/>
        </w:rPr>
        <w:t>Rutherford, D. G. (2021). Hotel management and operations.</w:t>
      </w:r>
    </w:p>
    <w:p w14:paraId="6757AEB8" w14:textId="19DEEAA8" w:rsidR="001468E8" w:rsidRDefault="001468E8" w:rsidP="001468E8">
      <w:pPr>
        <w:spacing w:line="360" w:lineRule="auto"/>
        <w:jc w:val="both"/>
        <w:rPr>
          <w:sz w:val="24"/>
          <w:szCs w:val="24"/>
        </w:rPr>
      </w:pPr>
      <w:r w:rsidRPr="001468E8">
        <w:rPr>
          <w:sz w:val="24"/>
          <w:szCs w:val="24"/>
        </w:rPr>
        <w:t xml:space="preserve">The Evaluation of the Contribution of Front Office to Managing Hotel Bedroom Capacity, </w:t>
      </w:r>
      <w:r>
        <w:rPr>
          <w:sz w:val="24"/>
          <w:szCs w:val="24"/>
        </w:rPr>
        <w:t>(</w:t>
      </w:r>
      <w:r w:rsidRPr="001468E8">
        <w:rPr>
          <w:sz w:val="24"/>
          <w:szCs w:val="24"/>
        </w:rPr>
        <w:t>2021</w:t>
      </w:r>
      <w:r>
        <w:rPr>
          <w:sz w:val="24"/>
          <w:szCs w:val="24"/>
        </w:rPr>
        <w:t>)</w:t>
      </w:r>
      <w:r w:rsidRPr="001468E8">
        <w:rPr>
          <w:sz w:val="24"/>
          <w:szCs w:val="24"/>
        </w:rPr>
        <w:t xml:space="preserve">. </w:t>
      </w:r>
      <w:r w:rsidRPr="001468E8">
        <w:rPr>
          <w:i/>
          <w:iCs/>
          <w:sz w:val="24"/>
          <w:szCs w:val="24"/>
        </w:rPr>
        <w:t>Academic Journal of Business &amp; Management</w:t>
      </w:r>
      <w:r w:rsidRPr="001468E8">
        <w:rPr>
          <w:sz w:val="24"/>
          <w:szCs w:val="24"/>
        </w:rPr>
        <w:t xml:space="preserve"> 3. </w:t>
      </w:r>
      <w:r>
        <w:rPr>
          <w:sz w:val="24"/>
          <w:szCs w:val="24"/>
        </w:rPr>
        <w:t xml:space="preserve">Available at: </w:t>
      </w:r>
      <w:hyperlink r:id="rId11" w:history="1">
        <w:r w:rsidRPr="009807DF">
          <w:rPr>
            <w:rStyle w:val="Hyperlink"/>
            <w:sz w:val="24"/>
            <w:szCs w:val="24"/>
          </w:rPr>
          <w:t>https://doi.org/10.25236/ajbm.2021.031216</w:t>
        </w:r>
      </w:hyperlink>
      <w:r>
        <w:rPr>
          <w:sz w:val="24"/>
          <w:szCs w:val="24"/>
        </w:rPr>
        <w:t>.</w:t>
      </w:r>
    </w:p>
    <w:p w14:paraId="7826C2E5" w14:textId="77777777" w:rsidR="001468E8" w:rsidRPr="001468E8" w:rsidRDefault="001468E8" w:rsidP="001468E8">
      <w:pPr>
        <w:spacing w:line="360" w:lineRule="auto"/>
        <w:jc w:val="both"/>
        <w:rPr>
          <w:sz w:val="24"/>
          <w:szCs w:val="24"/>
        </w:rPr>
      </w:pPr>
    </w:p>
    <w:p w14:paraId="2616B092" w14:textId="77777777" w:rsidR="00DE7A81" w:rsidRDefault="00DE7A81" w:rsidP="00DE7A81">
      <w:pPr>
        <w:spacing w:line="360" w:lineRule="auto"/>
        <w:jc w:val="both"/>
        <w:rPr>
          <w:sz w:val="24"/>
          <w:szCs w:val="24"/>
        </w:rPr>
      </w:pPr>
    </w:p>
    <w:p w14:paraId="7396161E" w14:textId="77777777" w:rsidR="00DE7A81" w:rsidRPr="00DE7A81" w:rsidRDefault="00DE7A81" w:rsidP="00DE7A81">
      <w:pPr>
        <w:spacing w:line="360" w:lineRule="auto"/>
        <w:jc w:val="both"/>
        <w:rPr>
          <w:sz w:val="24"/>
          <w:szCs w:val="24"/>
        </w:rPr>
      </w:pPr>
    </w:p>
    <w:p w14:paraId="74DD8961" w14:textId="77777777" w:rsidR="00DE7A81" w:rsidRDefault="00DE7A81" w:rsidP="00DE7A81">
      <w:pPr>
        <w:spacing w:line="360" w:lineRule="auto"/>
        <w:jc w:val="both"/>
        <w:rPr>
          <w:sz w:val="24"/>
          <w:szCs w:val="24"/>
        </w:rPr>
      </w:pPr>
    </w:p>
    <w:p w14:paraId="0FE74BA0" w14:textId="77777777" w:rsidR="00DE7A81" w:rsidRDefault="00DE7A81" w:rsidP="00DE7A81">
      <w:pPr>
        <w:spacing w:line="360" w:lineRule="auto"/>
        <w:jc w:val="both"/>
        <w:rPr>
          <w:sz w:val="24"/>
          <w:szCs w:val="24"/>
        </w:rPr>
      </w:pPr>
    </w:p>
    <w:p w14:paraId="47E66E66" w14:textId="77777777" w:rsidR="00DE7A81" w:rsidRPr="00DE7A81" w:rsidRDefault="00DE7A81" w:rsidP="00DE7A81">
      <w:pPr>
        <w:spacing w:line="360" w:lineRule="auto"/>
        <w:jc w:val="both"/>
        <w:rPr>
          <w:sz w:val="24"/>
          <w:szCs w:val="24"/>
        </w:rPr>
      </w:pPr>
    </w:p>
    <w:p w14:paraId="24A21A81" w14:textId="77777777" w:rsidR="008445E4" w:rsidRPr="008445E4" w:rsidRDefault="008445E4" w:rsidP="008445E4"/>
    <w:p w14:paraId="4EAC2AA5" w14:textId="77777777" w:rsidR="008445E4" w:rsidRPr="008445E4" w:rsidRDefault="008445E4" w:rsidP="008445E4">
      <w:pPr>
        <w:rPr>
          <w:sz w:val="24"/>
          <w:szCs w:val="24"/>
        </w:rPr>
      </w:pPr>
    </w:p>
    <w:sectPr w:rsidR="008445E4" w:rsidRPr="008445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047EA"/>
    <w:multiLevelType w:val="hybridMultilevel"/>
    <w:tmpl w:val="396C39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4C0590"/>
    <w:multiLevelType w:val="hybridMultilevel"/>
    <w:tmpl w:val="296A3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7202801">
    <w:abstractNumId w:val="1"/>
  </w:num>
  <w:num w:numId="2" w16cid:durableId="18821347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342"/>
    <w:rsid w:val="0012303E"/>
    <w:rsid w:val="00131F4B"/>
    <w:rsid w:val="001468E8"/>
    <w:rsid w:val="0030247E"/>
    <w:rsid w:val="003E4E43"/>
    <w:rsid w:val="003E7075"/>
    <w:rsid w:val="004A1040"/>
    <w:rsid w:val="0058707C"/>
    <w:rsid w:val="008445E4"/>
    <w:rsid w:val="00B86342"/>
    <w:rsid w:val="00DE7A81"/>
    <w:rsid w:val="00E41123"/>
    <w:rsid w:val="00EF2D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3D26C"/>
  <w15:chartTrackingRefBased/>
  <w15:docId w15:val="{D8D83F1F-5758-4309-918D-49E0BFBD8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45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45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8707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8445E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445E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445E4"/>
    <w:pPr>
      <w:ind w:left="720"/>
      <w:contextualSpacing/>
    </w:pPr>
  </w:style>
  <w:style w:type="paragraph" w:styleId="TOCHeading">
    <w:name w:val="TOC Heading"/>
    <w:basedOn w:val="Heading1"/>
    <w:next w:val="Normal"/>
    <w:uiPriority w:val="39"/>
    <w:unhideWhenUsed/>
    <w:qFormat/>
    <w:rsid w:val="003E4E43"/>
    <w:pPr>
      <w:outlineLvl w:val="9"/>
    </w:pPr>
    <w:rPr>
      <w:kern w:val="0"/>
      <w:lang w:val="en-US"/>
      <w14:ligatures w14:val="none"/>
    </w:rPr>
  </w:style>
  <w:style w:type="paragraph" w:styleId="TOC1">
    <w:name w:val="toc 1"/>
    <w:basedOn w:val="Normal"/>
    <w:next w:val="Normal"/>
    <w:autoRedefine/>
    <w:uiPriority w:val="39"/>
    <w:unhideWhenUsed/>
    <w:rsid w:val="003E4E43"/>
    <w:pPr>
      <w:spacing w:after="100"/>
    </w:pPr>
  </w:style>
  <w:style w:type="paragraph" w:styleId="TOC2">
    <w:name w:val="toc 2"/>
    <w:basedOn w:val="Normal"/>
    <w:next w:val="Normal"/>
    <w:autoRedefine/>
    <w:uiPriority w:val="39"/>
    <w:unhideWhenUsed/>
    <w:rsid w:val="003E4E43"/>
    <w:pPr>
      <w:spacing w:after="100"/>
      <w:ind w:left="220"/>
    </w:pPr>
  </w:style>
  <w:style w:type="character" w:styleId="Hyperlink">
    <w:name w:val="Hyperlink"/>
    <w:basedOn w:val="DefaultParagraphFont"/>
    <w:uiPriority w:val="99"/>
    <w:unhideWhenUsed/>
    <w:rsid w:val="003E4E43"/>
    <w:rPr>
      <w:color w:val="0563C1" w:themeColor="hyperlink"/>
      <w:u w:val="single"/>
    </w:rPr>
  </w:style>
  <w:style w:type="character" w:styleId="UnresolvedMention">
    <w:name w:val="Unresolved Mention"/>
    <w:basedOn w:val="DefaultParagraphFont"/>
    <w:uiPriority w:val="99"/>
    <w:semiHidden/>
    <w:unhideWhenUsed/>
    <w:rsid w:val="00DE7A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5918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608/ijaf.2018.95499"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33329/jaus.19.263.5"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77/1354816620901928" TargetMode="External"/><Relationship Id="rId11" Type="http://schemas.openxmlformats.org/officeDocument/2006/relationships/hyperlink" Target="https://doi.org/10.25236/ajbm.2021.031216" TargetMode="External"/><Relationship Id="rId5" Type="http://schemas.openxmlformats.org/officeDocument/2006/relationships/hyperlink" Target="https://doi.org/10.1108/et.2010.00452dab.013" TargetMode="External"/><Relationship Id="rId10" Type="http://schemas.openxmlformats.org/officeDocument/2006/relationships/hyperlink" Target="https://doi.org/10.11648/j.ajomis.20210604.13" TargetMode="External"/><Relationship Id="rId4" Type="http://schemas.openxmlformats.org/officeDocument/2006/relationships/webSettings" Target="webSettings.xml"/><Relationship Id="rId9" Type="http://schemas.openxmlformats.org/officeDocument/2006/relationships/hyperlink" Target="https://doi.org/10.1016/j.tourman.2007.05.0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9</Pages>
  <Words>1924</Words>
  <Characters>10971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strateanu</dc:creator>
  <cp:keywords/>
  <dc:description/>
  <cp:lastModifiedBy>marius strateanu</cp:lastModifiedBy>
  <cp:revision>6</cp:revision>
  <dcterms:created xsi:type="dcterms:W3CDTF">2023-06-07T22:13:00Z</dcterms:created>
  <dcterms:modified xsi:type="dcterms:W3CDTF">2023-06-07T22:41:00Z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e8e85268b72037459e4600313f0242e7d78268283fc0f1a50e4d09f06fd6d3ac</vt:lpwstr>
  </property>
</Properties>
</file>