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22B6225" w:rsidR="005E6C44" w:rsidRPr="00A42F82" w:rsidRDefault="00722B59" w:rsidP="00A91894">
            <w:pPr>
              <w:rPr>
                <w:rFonts w:ascii="Arial" w:hAnsi="Arial" w:cs="Arial"/>
                <w:sz w:val="22"/>
                <w:szCs w:val="22"/>
              </w:rPr>
            </w:pPr>
            <w:r>
              <w:rPr>
                <w:rFonts w:ascii="Arial" w:hAnsi="Arial" w:cs="Arial"/>
                <w:sz w:val="22"/>
                <w:szCs w:val="22"/>
              </w:rPr>
              <w:t xml:space="preserve">Estangfil Binsiongo </w:t>
            </w:r>
            <w:proofErr w:type="spellStart"/>
            <w:r>
              <w:rPr>
                <w:rFonts w:ascii="Arial" w:hAnsi="Arial" w:cs="Arial"/>
                <w:sz w:val="22"/>
                <w:szCs w:val="22"/>
              </w:rPr>
              <w:t>Afang</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4259DF6B" w:rsidR="005E6C44" w:rsidRPr="00A42F82" w:rsidRDefault="00722B5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523E1DB0" w:rsidR="005E6C44" w:rsidRPr="00A42F82" w:rsidRDefault="00722B59" w:rsidP="00A91894">
            <w:pPr>
              <w:rPr>
                <w:rFonts w:ascii="Arial" w:hAnsi="Arial" w:cs="Arial"/>
                <w:sz w:val="22"/>
                <w:szCs w:val="22"/>
              </w:rPr>
            </w:pPr>
            <w:r>
              <w:rPr>
                <w:rFonts w:ascii="Arial" w:hAnsi="Arial" w:cs="Arial"/>
                <w:sz w:val="22"/>
                <w:szCs w:val="22"/>
              </w:rPr>
              <w:t>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4B0F9D0C" w:rsidR="005E6C44" w:rsidRPr="00A42F82" w:rsidRDefault="00722B59"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54835153" w:rsidR="005E6C44" w:rsidRPr="00A42F82" w:rsidRDefault="00722B59" w:rsidP="00A91894">
            <w:pPr>
              <w:rPr>
                <w:rFonts w:ascii="Arial" w:hAnsi="Arial" w:cs="Arial"/>
                <w:sz w:val="22"/>
                <w:szCs w:val="22"/>
              </w:rPr>
            </w:pPr>
            <w:r>
              <w:rPr>
                <w:rFonts w:ascii="Arial" w:hAnsi="Arial" w:cs="Arial"/>
                <w:sz w:val="22"/>
                <w:szCs w:val="22"/>
              </w:rPr>
              <w:t>2246228</w:t>
            </w:r>
            <w:r w:rsidRPr="00722B59">
              <w:rPr>
                <w:rFonts w:ascii="Arial" w:hAnsi="Arial" w:cs="Arial"/>
                <w:sz w:val="22"/>
                <w:szCs w:val="22"/>
              </w:rPr>
              <w:t>@student.uwtsd.ac.uk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46243F05" w:rsidR="005E6C44" w:rsidRPr="00A42F82" w:rsidRDefault="00722B59" w:rsidP="00A91894">
            <w:pPr>
              <w:rPr>
                <w:rFonts w:ascii="Arial" w:hAnsi="Arial" w:cs="Arial"/>
                <w:sz w:val="22"/>
                <w:szCs w:val="22"/>
              </w:rPr>
            </w:pPr>
            <w:r>
              <w:rPr>
                <w:rFonts w:ascii="Arial" w:hAnsi="Arial" w:cs="Arial"/>
                <w:sz w:val="22"/>
                <w:szCs w:val="22"/>
              </w:rPr>
              <w:t>07393323600</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7625C97" w:rsidR="005E6C44" w:rsidRPr="00A42F82" w:rsidRDefault="00722B59" w:rsidP="00A91894">
            <w:pPr>
              <w:rPr>
                <w:rFonts w:ascii="Arial" w:hAnsi="Arial" w:cs="Arial"/>
                <w:sz w:val="22"/>
                <w:szCs w:val="22"/>
              </w:rPr>
            </w:pPr>
            <w:r>
              <w:rPr>
                <w:rFonts w:ascii="Arial" w:hAnsi="Arial" w:cs="Arial"/>
                <w:sz w:val="22"/>
                <w:szCs w:val="22"/>
              </w:rPr>
              <w:t>2246228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990181F" w:rsidR="005E6C44" w:rsidRPr="00A42F82" w:rsidRDefault="00722B59" w:rsidP="00A91894">
            <w:pPr>
              <w:rPr>
                <w:rFonts w:ascii="Arial" w:hAnsi="Arial" w:cs="Arial"/>
                <w:sz w:val="22"/>
                <w:szCs w:val="22"/>
              </w:rPr>
            </w:pPr>
            <w:r w:rsidRPr="00722B59">
              <w:rPr>
                <w:rFonts w:ascii="Arial" w:hAnsi="Arial" w:cs="Arial"/>
                <w:sz w:val="22"/>
                <w:szCs w:val="22"/>
              </w:rPr>
              <w:t>BA 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F581300" w:rsidR="005E6C44" w:rsidRPr="00A42F82" w:rsidRDefault="00722B59" w:rsidP="00A91894">
            <w:pPr>
              <w:rPr>
                <w:rFonts w:ascii="Arial" w:hAnsi="Arial" w:cs="Arial"/>
                <w:sz w:val="22"/>
                <w:szCs w:val="22"/>
              </w:rPr>
            </w:pPr>
            <w:r>
              <w:rPr>
                <w:rFonts w:ascii="Arial" w:hAnsi="Arial" w:cs="Arial"/>
                <w:sz w:val="22"/>
                <w:szCs w:val="22"/>
              </w:rPr>
              <w:t>Md Kalam</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0B2A98A" w:rsidR="005E6C44" w:rsidRPr="00A42F82" w:rsidRDefault="00722B5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E8CBB25" w:rsidR="003F6F7B" w:rsidRPr="00A42F82" w:rsidRDefault="00722B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15276DA" w:rsidR="005E6C44" w:rsidRPr="00A42F82" w:rsidRDefault="00722B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C135CEA" w:rsidR="005E6C44" w:rsidRPr="00A42F82" w:rsidRDefault="00722B5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E2FC80A" w:rsidR="004C3D85" w:rsidRPr="00A42F82" w:rsidRDefault="00722B59" w:rsidP="00A91894">
            <w:pPr>
              <w:rPr>
                <w:rFonts w:ascii="Arial" w:hAnsi="Arial" w:cs="Arial"/>
                <w:sz w:val="22"/>
                <w:szCs w:val="22"/>
              </w:rPr>
            </w:pPr>
            <w:r>
              <w:rPr>
                <w:rFonts w:ascii="Arial" w:hAnsi="Arial" w:cs="Arial"/>
                <w:sz w:val="22"/>
                <w:szCs w:val="22"/>
              </w:rPr>
              <w:t>Zara vs ultra-fast fashion: competitive challenge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0210BC55" w:rsidR="004C3D85" w:rsidRPr="00A42F82" w:rsidRDefault="007475E1" w:rsidP="00A91894">
            <w:pPr>
              <w:rPr>
                <w:rFonts w:ascii="Arial" w:hAnsi="Arial" w:cs="Arial"/>
                <w:sz w:val="22"/>
                <w:szCs w:val="22"/>
              </w:rPr>
            </w:pPr>
            <w:r>
              <w:rPr>
                <w:rFonts w:ascii="Arial" w:hAnsi="Arial" w:cs="Arial"/>
                <w:sz w:val="22"/>
                <w:szCs w:val="22"/>
              </w:rPr>
              <w:t xml:space="preserve">Fron 12 </w:t>
            </w:r>
            <w:proofErr w:type="spellStart"/>
            <w:r>
              <w:rPr>
                <w:rFonts w:ascii="Arial" w:hAnsi="Arial" w:cs="Arial"/>
                <w:sz w:val="22"/>
                <w:szCs w:val="22"/>
              </w:rPr>
              <w:t>february</w:t>
            </w:r>
            <w:proofErr w:type="spellEnd"/>
            <w:r>
              <w:rPr>
                <w:rFonts w:ascii="Arial" w:hAnsi="Arial" w:cs="Arial"/>
                <w:sz w:val="22"/>
                <w:szCs w:val="22"/>
              </w:rPr>
              <w:t xml:space="preserve">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DC566A9" w:rsidR="004C3D85" w:rsidRPr="00A42F82" w:rsidRDefault="007475E1" w:rsidP="00A91894">
            <w:pPr>
              <w:rPr>
                <w:rFonts w:ascii="Arial" w:hAnsi="Arial" w:cs="Arial"/>
                <w:sz w:val="22"/>
                <w:szCs w:val="22"/>
              </w:rPr>
            </w:pPr>
            <w:r>
              <w:rPr>
                <w:rFonts w:ascii="Arial" w:hAnsi="Arial" w:cs="Arial"/>
                <w:sz w:val="22"/>
                <w:szCs w:val="22"/>
              </w:rPr>
              <w:t xml:space="preserve">26 </w:t>
            </w:r>
            <w:proofErr w:type="spellStart"/>
            <w:r>
              <w:rPr>
                <w:rFonts w:ascii="Arial" w:hAnsi="Arial" w:cs="Arial"/>
                <w:sz w:val="22"/>
                <w:szCs w:val="22"/>
              </w:rPr>
              <w:t>february</w:t>
            </w:r>
            <w:proofErr w:type="spellEnd"/>
            <w:r>
              <w:rPr>
                <w:rFonts w:ascii="Arial" w:hAnsi="Arial" w:cs="Arial"/>
                <w:sz w:val="22"/>
                <w:szCs w:val="22"/>
              </w:rPr>
              <w:t xml:space="preserve"> 2026</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4B64B1C8" w:rsidR="00F96C3F" w:rsidRPr="00A42F82" w:rsidRDefault="007475E1" w:rsidP="00A91894">
            <w:pPr>
              <w:rPr>
                <w:rFonts w:ascii="Arial" w:hAnsi="Arial" w:cs="Arial"/>
              </w:rPr>
            </w:pPr>
            <w:r w:rsidRPr="007475E1">
              <w:rPr>
                <w:rFonts w:ascii="Arial" w:hAnsi="Arial" w:cs="Arial"/>
              </w:rPr>
              <w:t xml:space="preserve">understanding the reason behind customer flight from Zara brand to competitors such as Shein and </w:t>
            </w:r>
            <w:proofErr w:type="spellStart"/>
            <w:r w:rsidRPr="007475E1">
              <w:rPr>
                <w:rFonts w:ascii="Arial" w:hAnsi="Arial" w:cs="Arial"/>
              </w:rPr>
              <w:t>Temu</w:t>
            </w:r>
            <w:proofErr w:type="spellEnd"/>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2DBD0C26" w14:textId="0812A649" w:rsidR="007475E1" w:rsidRPr="007475E1" w:rsidRDefault="007475E1" w:rsidP="007475E1">
            <w:pPr>
              <w:rPr>
                <w:rFonts w:ascii="Arial" w:hAnsi="Arial" w:cs="Arial"/>
              </w:rPr>
            </w:pPr>
            <w:r w:rsidRPr="007475E1">
              <w:rPr>
                <w:rFonts w:ascii="Arial" w:hAnsi="Arial" w:cs="Arial"/>
              </w:rPr>
              <w:t>•What is the importance of providing value for money by fashion brands to retain customers and extent to which Zara is doing it?</w:t>
            </w:r>
          </w:p>
          <w:p w14:paraId="4887DE47" w14:textId="4E81E99A" w:rsidR="007475E1" w:rsidRPr="007475E1" w:rsidRDefault="007475E1" w:rsidP="007475E1">
            <w:pPr>
              <w:rPr>
                <w:rFonts w:ascii="Arial" w:hAnsi="Arial" w:cs="Arial"/>
              </w:rPr>
            </w:pPr>
            <w:r w:rsidRPr="007475E1">
              <w:rPr>
                <w:rFonts w:ascii="Arial" w:hAnsi="Arial" w:cs="Arial"/>
              </w:rPr>
              <w:t>•What are the customer reviews and ratings obtained by Zara in lats 1-2 years?</w:t>
            </w:r>
          </w:p>
          <w:p w14:paraId="1F6726C8" w14:textId="68EBA3CA" w:rsidR="007475E1" w:rsidRPr="007475E1" w:rsidRDefault="007475E1" w:rsidP="007475E1">
            <w:pPr>
              <w:rPr>
                <w:rFonts w:ascii="Arial" w:hAnsi="Arial" w:cs="Arial"/>
              </w:rPr>
            </w:pPr>
            <w:r w:rsidRPr="007475E1">
              <w:rPr>
                <w:rFonts w:ascii="Arial" w:hAnsi="Arial" w:cs="Arial"/>
              </w:rPr>
              <w:t>•What are the reasons impacting customers to move away from a fashion brand or stop buying clothes of the company?</w:t>
            </w:r>
          </w:p>
          <w:p w14:paraId="53478A17" w14:textId="32F77D56" w:rsidR="007475E1" w:rsidRPr="007475E1" w:rsidRDefault="007475E1" w:rsidP="007475E1">
            <w:pPr>
              <w:rPr>
                <w:rFonts w:ascii="Arial" w:hAnsi="Arial" w:cs="Arial"/>
              </w:rPr>
            </w:pPr>
            <w:r w:rsidRPr="007475E1">
              <w:rPr>
                <w:rFonts w:ascii="Arial" w:hAnsi="Arial" w:cs="Arial"/>
              </w:rPr>
              <w:t xml:space="preserve">•What is reason behind customers preferring brands such as Shein and </w:t>
            </w:r>
            <w:proofErr w:type="spellStart"/>
            <w:r w:rsidRPr="007475E1">
              <w:rPr>
                <w:rFonts w:ascii="Arial" w:hAnsi="Arial" w:cs="Arial"/>
              </w:rPr>
              <w:t>Temu</w:t>
            </w:r>
            <w:proofErr w:type="spellEnd"/>
            <w:r w:rsidRPr="007475E1">
              <w:rPr>
                <w:rFonts w:ascii="Arial" w:hAnsi="Arial" w:cs="Arial"/>
              </w:rPr>
              <w:t xml:space="preserve"> over Zara to buy clothes from?</w:t>
            </w:r>
          </w:p>
          <w:p w14:paraId="43E4BFAF" w14:textId="5B9016DF" w:rsidR="00F96C3F" w:rsidRPr="00A42F82" w:rsidRDefault="007475E1" w:rsidP="007475E1">
            <w:pPr>
              <w:rPr>
                <w:rFonts w:ascii="Arial" w:hAnsi="Arial" w:cs="Arial"/>
              </w:rPr>
            </w:pPr>
            <w:r w:rsidRPr="007475E1">
              <w:rPr>
                <w:rFonts w:ascii="Arial" w:hAnsi="Arial" w:cs="Arial"/>
              </w:rPr>
              <w:t xml:space="preserve">•To which extent, sales growth and brand image development or deterioration of Zara has happened in last 1-2 years as compared to Shein and </w:t>
            </w:r>
            <w:proofErr w:type="spellStart"/>
            <w:r w:rsidRPr="007475E1">
              <w:rPr>
                <w:rFonts w:ascii="Arial" w:hAnsi="Arial" w:cs="Arial"/>
              </w:rPr>
              <w:t>Temu</w:t>
            </w:r>
            <w:proofErr w:type="spellEnd"/>
            <w:r w:rsidRPr="007475E1">
              <w:rPr>
                <w:rFonts w:ascii="Arial" w:hAnsi="Arial" w:cs="Arial"/>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15CA64FC" w:rsidR="00F96C3F" w:rsidRPr="00A42F82" w:rsidRDefault="007475E1" w:rsidP="00A91894">
            <w:pPr>
              <w:rPr>
                <w:rFonts w:ascii="Arial" w:hAnsi="Arial" w:cs="Arial"/>
              </w:rPr>
            </w:pPr>
            <w:r w:rsidRPr="007475E1">
              <w:rPr>
                <w:rFonts w:ascii="Arial" w:hAnsi="Arial" w:cs="Arial"/>
              </w:rPr>
              <w:t xml:space="preserve">The research aims to identify the reason behind customers preferring to buy clothes and fashion apparels, accessories from competitors of Zara such as Shein and </w:t>
            </w:r>
            <w:proofErr w:type="spellStart"/>
            <w:r w:rsidRPr="007475E1">
              <w:rPr>
                <w:rFonts w:ascii="Arial" w:hAnsi="Arial" w:cs="Arial"/>
              </w:rPr>
              <w:t>Temu</w:t>
            </w:r>
            <w:proofErr w:type="spellEnd"/>
            <w:r w:rsidRPr="007475E1">
              <w:rPr>
                <w:rFonts w:ascii="Arial" w:hAnsi="Arial" w:cs="Arial"/>
              </w:rPr>
              <w:t xml:space="preserve"> more than Zara</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38D41ED" w14:textId="055C2DD0" w:rsidR="007475E1" w:rsidRPr="007475E1" w:rsidRDefault="007475E1" w:rsidP="007475E1">
            <w:pPr>
              <w:rPr>
                <w:rFonts w:ascii="Arial" w:hAnsi="Arial" w:cs="Arial"/>
                <w:sz w:val="22"/>
                <w:szCs w:val="22"/>
              </w:rPr>
            </w:pPr>
            <w:r w:rsidRPr="007475E1">
              <w:rPr>
                <w:rFonts w:ascii="Arial" w:hAnsi="Arial" w:cs="Arial"/>
                <w:sz w:val="22"/>
                <w:szCs w:val="22"/>
              </w:rPr>
              <w:lastRenderedPageBreak/>
              <w:t>•Specific- To identify the importance of providing value for money by fashion brands to retain customers and extent to which Zara is doing it</w:t>
            </w:r>
          </w:p>
          <w:p w14:paraId="2D26EF66" w14:textId="3C56459A" w:rsidR="007475E1" w:rsidRPr="007475E1" w:rsidRDefault="007475E1" w:rsidP="007475E1">
            <w:pPr>
              <w:rPr>
                <w:rFonts w:ascii="Arial" w:hAnsi="Arial" w:cs="Arial"/>
                <w:sz w:val="22"/>
                <w:szCs w:val="22"/>
              </w:rPr>
            </w:pPr>
            <w:r w:rsidRPr="007475E1">
              <w:rPr>
                <w:rFonts w:ascii="Arial" w:hAnsi="Arial" w:cs="Arial"/>
                <w:sz w:val="22"/>
                <w:szCs w:val="22"/>
              </w:rPr>
              <w:t>•Measurable- To identify the customer reviews and ratings obtained by Zara in lats 1-2 years</w:t>
            </w:r>
          </w:p>
          <w:p w14:paraId="49BAEEC6" w14:textId="54B8F1E5" w:rsidR="007475E1" w:rsidRPr="007475E1" w:rsidRDefault="007475E1" w:rsidP="007475E1">
            <w:pPr>
              <w:rPr>
                <w:rFonts w:ascii="Arial" w:hAnsi="Arial" w:cs="Arial"/>
                <w:sz w:val="22"/>
                <w:szCs w:val="22"/>
              </w:rPr>
            </w:pPr>
            <w:r w:rsidRPr="007475E1">
              <w:rPr>
                <w:rFonts w:ascii="Arial" w:hAnsi="Arial" w:cs="Arial"/>
                <w:sz w:val="22"/>
                <w:szCs w:val="22"/>
              </w:rPr>
              <w:t>•Achievable- To identify the reasons impacting customers to move away from a fashion brand or stop buying clothes of the company</w:t>
            </w:r>
          </w:p>
          <w:p w14:paraId="23671027" w14:textId="5624CCEF" w:rsidR="007475E1" w:rsidRPr="007475E1" w:rsidRDefault="007475E1" w:rsidP="007475E1">
            <w:pPr>
              <w:rPr>
                <w:rFonts w:ascii="Arial" w:hAnsi="Arial" w:cs="Arial"/>
                <w:sz w:val="22"/>
                <w:szCs w:val="22"/>
              </w:rPr>
            </w:pPr>
            <w:r w:rsidRPr="007475E1">
              <w:rPr>
                <w:rFonts w:ascii="Arial" w:hAnsi="Arial" w:cs="Arial"/>
                <w:sz w:val="22"/>
                <w:szCs w:val="22"/>
              </w:rPr>
              <w:t xml:space="preserve">•Realistic- To analysis reason behind customers preferring brands such as Shein and </w:t>
            </w:r>
            <w:proofErr w:type="spellStart"/>
            <w:r w:rsidRPr="007475E1">
              <w:rPr>
                <w:rFonts w:ascii="Arial" w:hAnsi="Arial" w:cs="Arial"/>
                <w:sz w:val="22"/>
                <w:szCs w:val="22"/>
              </w:rPr>
              <w:t>Temu</w:t>
            </w:r>
            <w:proofErr w:type="spellEnd"/>
            <w:r w:rsidRPr="007475E1">
              <w:rPr>
                <w:rFonts w:ascii="Arial" w:hAnsi="Arial" w:cs="Arial"/>
                <w:sz w:val="22"/>
                <w:szCs w:val="22"/>
              </w:rPr>
              <w:t xml:space="preserve"> over Zara to buy clothes from</w:t>
            </w:r>
          </w:p>
          <w:p w14:paraId="72272B05" w14:textId="5CD6D87F" w:rsidR="00F96C3F" w:rsidRPr="00A42F82" w:rsidRDefault="007475E1" w:rsidP="007475E1">
            <w:pPr>
              <w:rPr>
                <w:rFonts w:ascii="Arial" w:hAnsi="Arial" w:cs="Arial"/>
                <w:sz w:val="22"/>
                <w:szCs w:val="22"/>
              </w:rPr>
            </w:pPr>
            <w:r w:rsidRPr="007475E1">
              <w:rPr>
                <w:rFonts w:ascii="Arial" w:hAnsi="Arial" w:cs="Arial"/>
                <w:sz w:val="22"/>
                <w:szCs w:val="22"/>
              </w:rPr>
              <w:t xml:space="preserve">•Time Bound- To identify the sales growth and brand image development or deterioration of Zara in last 1-2 years as compared to Shein and </w:t>
            </w:r>
            <w:proofErr w:type="spellStart"/>
            <w:r w:rsidRPr="007475E1">
              <w:rPr>
                <w:rFonts w:ascii="Arial" w:hAnsi="Arial" w:cs="Arial"/>
                <w:sz w:val="22"/>
                <w:szCs w:val="22"/>
              </w:rPr>
              <w:t>Temu</w:t>
            </w:r>
            <w:proofErr w:type="spellEnd"/>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41C1B13F" w:rsidR="00F96C3F" w:rsidRPr="00A42F82" w:rsidRDefault="007475E1" w:rsidP="00A91894">
            <w:pPr>
              <w:rPr>
                <w:rFonts w:ascii="Arial" w:hAnsi="Arial" w:cs="Arial"/>
                <w:sz w:val="22"/>
                <w:szCs w:val="22"/>
              </w:rPr>
            </w:pPr>
            <w:r w:rsidRPr="007475E1">
              <w:rPr>
                <w:rFonts w:ascii="Arial" w:hAnsi="Arial" w:cs="Arial"/>
                <w:sz w:val="22"/>
                <w:szCs w:val="22"/>
              </w:rPr>
              <w:t>The research is significant as the brand Zara will be helped from studying the research outcome as they will understand the dip in sales that has happened in recent years and the relevant reasons behind it. Fashion sector brands need to stay updated with the recent market needs and produce unique designed clothes as much as possible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4DF6F8FC" w:rsidR="00B23BFF" w:rsidRPr="00A42F82" w:rsidRDefault="007475E1" w:rsidP="00A91894">
            <w:pPr>
              <w:rPr>
                <w:rFonts w:ascii="Arial" w:hAnsi="Arial" w:cs="Arial"/>
                <w:sz w:val="22"/>
                <w:szCs w:val="22"/>
              </w:rPr>
            </w:pPr>
            <w:r>
              <w:rPr>
                <w:rFonts w:ascii="Arial" w:hAnsi="Arial" w:cs="Arial"/>
                <w:sz w:val="22"/>
                <w:szCs w:val="22"/>
              </w:rPr>
              <w:t>London</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146B8187" w:rsidR="00B23BFF" w:rsidRPr="00A42F82" w:rsidRDefault="007475E1" w:rsidP="00A91894">
            <w:pPr>
              <w:rPr>
                <w:rFonts w:ascii="Arial" w:hAnsi="Arial" w:cs="Arial"/>
                <w:sz w:val="22"/>
                <w:szCs w:val="22"/>
              </w:rPr>
            </w:pPr>
            <w:r>
              <w:rPr>
                <w:rFonts w:ascii="Arial" w:hAnsi="Arial" w:cs="Arial"/>
                <w:sz w:val="22"/>
                <w:szCs w:val="22"/>
              </w:rPr>
              <w:t>no</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F8659AF" w:rsidR="004942B0" w:rsidRPr="00A42F82" w:rsidRDefault="007475E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483C4E6" w:rsidR="00D107AC"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A934964" w:rsidR="00D107AC"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491F3EB" w:rsidR="00D107AC"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19726B8" w:rsidR="00D107AC"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C78FC24" w:rsidR="00D107AC"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44230CAB" w:rsidR="00D107AC"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109557A" w:rsidR="00C11423"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AE370E4" w:rsidR="00C11423"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ADC83E4"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FB273CB"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0C15A58" w:rsidR="00D107AC"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C501BDC"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7595C2C"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77C2949"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059019C"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687AC29"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CF84E27"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350786E"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CBB862E"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47F4186"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5EA411E"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4B03C0A"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BEC2A85" w:rsidR="00770C66"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3C3B38E" w:rsidR="00ED0C5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182EE70" w:rsidR="00ED0C5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5BEACDC" w:rsidR="00ED0C5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7DE7176" w:rsidR="00ED0C5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5E756E0" w:rsidR="00ED0C5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6C524B79" w:rsidR="00ED0C5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436F893" w:rsidR="00ED0C5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037B364" w:rsidR="00ED0C5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285365D" w:rsidR="00ED0C5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B1A65CB" w:rsidR="00025F69" w:rsidRPr="00A42F82" w:rsidRDefault="00CC1598" w:rsidP="00A91894">
            <w:pPr>
              <w:rPr>
                <w:rFonts w:ascii="Arial" w:hAnsi="Arial" w:cs="Arial"/>
                <w:sz w:val="22"/>
                <w:szCs w:val="22"/>
              </w:rPr>
            </w:pPr>
            <w:r>
              <w:rPr>
                <w:rFonts w:ascii="Arial" w:hAnsi="Arial" w:cs="Arial"/>
                <w:sz w:val="22"/>
                <w:szCs w:val="22"/>
              </w:rPr>
              <w:t>2-10 participants</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6DE124B" w:rsidR="00025F69" w:rsidRPr="00A42F82" w:rsidRDefault="00CC1598" w:rsidP="00A91894">
            <w:pPr>
              <w:rPr>
                <w:rFonts w:ascii="Arial" w:hAnsi="Arial" w:cs="Arial"/>
                <w:sz w:val="22"/>
                <w:szCs w:val="22"/>
              </w:rPr>
            </w:pPr>
            <w:r>
              <w:rPr>
                <w:rFonts w:ascii="Arial" w:hAnsi="Arial" w:cs="Arial"/>
                <w:sz w:val="22"/>
                <w:szCs w:val="22"/>
              </w:rPr>
              <w:t>Supervisor, manager and team leaders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0016FB25" w:rsidR="00025F69" w:rsidRPr="00A42F82" w:rsidRDefault="00CC1598" w:rsidP="00A91894">
            <w:pPr>
              <w:rPr>
                <w:rFonts w:ascii="Arial" w:hAnsi="Arial" w:cs="Arial"/>
                <w:sz w:val="22"/>
                <w:szCs w:val="22"/>
              </w:rPr>
            </w:pPr>
            <w:r>
              <w:rPr>
                <w:rFonts w:ascii="Arial" w:hAnsi="Arial" w:cs="Arial"/>
                <w:sz w:val="22"/>
                <w:szCs w:val="22"/>
              </w:rPr>
              <w:t xml:space="preserve">I will focus on the personal that is </w:t>
            </w:r>
            <w:proofErr w:type="spellStart"/>
            <w:r>
              <w:rPr>
                <w:rFonts w:ascii="Arial" w:hAnsi="Arial" w:cs="Arial"/>
                <w:sz w:val="22"/>
                <w:szCs w:val="22"/>
              </w:rPr>
              <w:t>involt</w:t>
            </w:r>
            <w:proofErr w:type="spellEnd"/>
            <w:r>
              <w:rPr>
                <w:rFonts w:ascii="Arial" w:hAnsi="Arial" w:cs="Arial"/>
                <w:sz w:val="22"/>
                <w:szCs w:val="22"/>
              </w:rPr>
              <w:t xml:space="preserve"> in the leadership and decision making</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3D7881F" w:rsidR="00025F6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172A2026" w:rsidR="00025F6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85FEB55" w:rsidR="00025F6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97ABA86" w:rsidR="00025F6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B4A494C" w:rsidR="00025F6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C5A17AD" w:rsidR="00025F6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50834C3" w:rsidR="00025F6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415F839" w:rsidR="00025F6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2704B8B" w:rsidR="00025F69"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B71DC65" w:rsidR="00382031"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3161F7A5" w:rsidR="00382031"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6E75F9FD" w:rsidR="00382031"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42C5F98" w:rsidR="00382031" w:rsidRPr="00A42F82" w:rsidRDefault="00CC15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FD665C"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C159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9E623C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C159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0386DA1" w:rsidR="006930C2" w:rsidRDefault="00D31880" w:rsidP="00A91894">
            <w:pPr>
              <w:rPr>
                <w:rFonts w:ascii="Arial" w:hAnsi="Arial" w:cs="Arial"/>
                <w:sz w:val="22"/>
                <w:szCs w:val="22"/>
              </w:rPr>
            </w:pPr>
            <w:r>
              <w:rPr>
                <w:rFonts w:ascii="Arial" w:hAnsi="Arial" w:cs="Arial"/>
                <w:sz w:val="22"/>
                <w:szCs w:val="22"/>
              </w:rPr>
              <w:t>1; it will be at end of my research</w:t>
            </w:r>
          </w:p>
          <w:p w14:paraId="46D8BFDD" w14:textId="4EF7A49A" w:rsidR="00D31880" w:rsidRPr="00A42F82" w:rsidRDefault="00D31880" w:rsidP="00A91894">
            <w:pPr>
              <w:rPr>
                <w:rFonts w:ascii="Arial" w:hAnsi="Arial" w:cs="Arial"/>
                <w:sz w:val="22"/>
                <w:szCs w:val="22"/>
              </w:rPr>
            </w:pPr>
            <w:r>
              <w:rPr>
                <w:rFonts w:ascii="Arial" w:hAnsi="Arial" w:cs="Arial"/>
                <w:sz w:val="22"/>
                <w:szCs w:val="22"/>
              </w:rPr>
              <w:t>2.the feedback will be delivered verbally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DFFC3C5" w:rsidR="006930C2" w:rsidRDefault="00D31880" w:rsidP="00A91894">
            <w:pPr>
              <w:rPr>
                <w:rFonts w:ascii="Arial" w:hAnsi="Arial" w:cs="Arial"/>
                <w:sz w:val="22"/>
                <w:szCs w:val="22"/>
              </w:rPr>
            </w:pPr>
            <w:r>
              <w:rPr>
                <w:rFonts w:ascii="Arial" w:hAnsi="Arial" w:cs="Arial"/>
                <w:sz w:val="22"/>
                <w:szCs w:val="22"/>
              </w:rPr>
              <w:t>The name of the participants will be not share with anyone</w:t>
            </w:r>
          </w:p>
          <w:p w14:paraId="3FA7595F" w14:textId="44294757" w:rsidR="00D31880" w:rsidRPr="00A42F82" w:rsidRDefault="00D31880" w:rsidP="00A91894">
            <w:pPr>
              <w:rPr>
                <w:rFonts w:ascii="Arial" w:hAnsi="Arial" w:cs="Arial"/>
                <w:sz w:val="22"/>
                <w:szCs w:val="22"/>
              </w:rPr>
            </w:pPr>
            <w:r>
              <w:rPr>
                <w:rFonts w:ascii="Arial" w:hAnsi="Arial" w:cs="Arial"/>
                <w:sz w:val="22"/>
                <w:szCs w:val="22"/>
              </w:rPr>
              <w:t>All the data will be store securely</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22ABBAA" w:rsidR="006930C2" w:rsidRPr="00A42F82" w:rsidRDefault="00D31880"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BE405EE" w:rsidR="006930C2" w:rsidRPr="00A42F82" w:rsidRDefault="00D31880"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5405CB8"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E305BD1"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708B41C"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25087D8"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1250392"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E537F9D"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DB9D863"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89601F6"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4235CDB"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F856414"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5D69A3B"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0C43378D"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4790124" w:rsidR="004D0161" w:rsidRPr="00A42F82" w:rsidRDefault="00D318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D716445" w:rsidR="004D0161" w:rsidRPr="00A42F82" w:rsidRDefault="00D31880" w:rsidP="00A91894">
            <w:pPr>
              <w:autoSpaceDE w:val="0"/>
              <w:autoSpaceDN w:val="0"/>
              <w:adjustRightInd w:val="0"/>
              <w:rPr>
                <w:rFonts w:ascii="Arial" w:hAnsi="Arial" w:cs="Arial"/>
                <w:sz w:val="22"/>
                <w:szCs w:val="22"/>
              </w:rPr>
            </w:pPr>
            <w:r>
              <w:rPr>
                <w:rFonts w:ascii="Arial" w:hAnsi="Arial" w:cs="Arial"/>
                <w:sz w:val="22"/>
                <w:szCs w:val="22"/>
              </w:rPr>
              <w:t>Electronic transfer data: I will transfer data from my tablet to my lapto</w:t>
            </w:r>
            <w:r w:rsidR="00C822E5">
              <w:rPr>
                <w:rFonts w:ascii="Arial" w:hAnsi="Arial" w:cs="Arial"/>
                <w:sz w:val="22"/>
                <w:szCs w:val="22"/>
              </w:rPr>
              <w:t>p</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1BDA7E86" w:rsidR="004D0161" w:rsidRPr="00A42F82" w:rsidRDefault="00C822E5" w:rsidP="00A91894">
            <w:pPr>
              <w:autoSpaceDE w:val="0"/>
              <w:autoSpaceDN w:val="0"/>
              <w:adjustRightInd w:val="0"/>
              <w:rPr>
                <w:rFonts w:ascii="Arial" w:hAnsi="Arial" w:cs="Arial"/>
                <w:sz w:val="22"/>
                <w:szCs w:val="22"/>
              </w:rPr>
            </w:pPr>
            <w:r>
              <w:rPr>
                <w:rFonts w:ascii="Arial" w:hAnsi="Arial" w:cs="Arial"/>
                <w:sz w:val="22"/>
                <w:szCs w:val="22"/>
              </w:rPr>
              <w:t>The researcher and the supervisor</w:t>
            </w: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F9A9D40" w:rsidR="004D0161" w:rsidRPr="00A42F82" w:rsidRDefault="00C822E5" w:rsidP="00A91894">
            <w:pPr>
              <w:autoSpaceDE w:val="0"/>
              <w:autoSpaceDN w:val="0"/>
              <w:adjustRightInd w:val="0"/>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reseacher</w:t>
            </w:r>
            <w:proofErr w:type="spellEnd"/>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7C4D78D9" w:rsidR="004D0161" w:rsidRPr="00A42F82" w:rsidRDefault="00C822E5" w:rsidP="00A91894">
            <w:pPr>
              <w:autoSpaceDE w:val="0"/>
              <w:autoSpaceDN w:val="0"/>
              <w:adjustRightInd w:val="0"/>
              <w:rPr>
                <w:rFonts w:ascii="Arial" w:hAnsi="Arial" w:cs="Arial"/>
                <w:sz w:val="22"/>
                <w:szCs w:val="22"/>
              </w:rPr>
            </w:pPr>
            <w:r>
              <w:rPr>
                <w:rFonts w:ascii="Arial" w:hAnsi="Arial" w:cs="Arial"/>
                <w:sz w:val="22"/>
                <w:szCs w:val="22"/>
              </w:rPr>
              <w:t>I will secure and protect my data using my google cloud and I will keep it until I finish my research</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F72EC0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822E5">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1B3AB3D"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822E5">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BEC784A" w:rsidR="004D0161" w:rsidRPr="00A42F82" w:rsidRDefault="00C822E5" w:rsidP="00A91894">
            <w:pPr>
              <w:spacing w:before="100" w:beforeAutospacing="1" w:after="100" w:afterAutospacing="1"/>
              <w:rPr>
                <w:rFonts w:ascii="Arial" w:hAnsi="Arial" w:cs="Arial"/>
                <w:sz w:val="22"/>
                <w:szCs w:val="22"/>
              </w:rPr>
            </w:pPr>
            <w:r>
              <w:rPr>
                <w:rFonts w:ascii="Arial" w:hAnsi="Arial" w:cs="Arial"/>
                <w:sz w:val="22"/>
                <w:szCs w:val="22"/>
              </w:rPr>
              <w:t xml:space="preserve">Estangfil </w:t>
            </w:r>
            <w:proofErr w:type="spellStart"/>
            <w:r>
              <w:rPr>
                <w:rFonts w:ascii="Arial" w:hAnsi="Arial" w:cs="Arial"/>
                <w:sz w:val="22"/>
                <w:szCs w:val="22"/>
              </w:rPr>
              <w:t>Binsingo</w:t>
            </w:r>
            <w:proofErr w:type="spellEnd"/>
            <w:r>
              <w:rPr>
                <w:rFonts w:ascii="Arial" w:hAnsi="Arial" w:cs="Arial"/>
                <w:sz w:val="22"/>
                <w:szCs w:val="22"/>
              </w:rPr>
              <w:t xml:space="preserve"> </w:t>
            </w:r>
            <w:proofErr w:type="spellStart"/>
            <w:r>
              <w:rPr>
                <w:rFonts w:ascii="Arial" w:hAnsi="Arial" w:cs="Arial"/>
                <w:sz w:val="22"/>
                <w:szCs w:val="22"/>
              </w:rPr>
              <w:t>Afang</w:t>
            </w:r>
            <w:proofErr w:type="spellEnd"/>
          </w:p>
        </w:tc>
        <w:tc>
          <w:tcPr>
            <w:tcW w:w="2139" w:type="dxa"/>
            <w:vAlign w:val="center"/>
          </w:tcPr>
          <w:p w14:paraId="7C2D2CC9" w14:textId="460BE86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822E5">
              <w:rPr>
                <w:rFonts w:ascii="Arial" w:hAnsi="Arial" w:cs="Arial"/>
                <w:b/>
                <w:bCs/>
                <w:sz w:val="22"/>
                <w:szCs w:val="22"/>
              </w:rPr>
              <w:t>26 FEBRUARY 2026</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66D3E54" w:rsidR="00CC2661" w:rsidRPr="00A42F82" w:rsidRDefault="00C822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8A19680" w:rsidR="00CC2661" w:rsidRPr="00A42F82" w:rsidRDefault="00C822E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AFEC151" w:rsidR="00CC2661" w:rsidRPr="00A42F82" w:rsidRDefault="00C822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E77D1AA" w:rsidR="00743859" w:rsidRPr="00A42F82" w:rsidRDefault="00C822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178732F" w:rsidR="00743859" w:rsidRPr="00A42F82" w:rsidRDefault="00C822E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623A4" w14:textId="77777777" w:rsidR="00F64B30" w:rsidRDefault="00F64B30" w:rsidP="00390251">
      <w:r>
        <w:separator/>
      </w:r>
    </w:p>
    <w:p w14:paraId="46922192" w14:textId="77777777" w:rsidR="00F64B30" w:rsidRDefault="00F64B30"/>
  </w:endnote>
  <w:endnote w:type="continuationSeparator" w:id="0">
    <w:p w14:paraId="07D76C0B" w14:textId="77777777" w:rsidR="00F64B30" w:rsidRDefault="00F64B30" w:rsidP="00390251">
      <w:r>
        <w:continuationSeparator/>
      </w:r>
    </w:p>
    <w:p w14:paraId="6E58A20F" w14:textId="77777777" w:rsidR="00F64B30" w:rsidRDefault="00F64B3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849A36" w14:textId="77777777" w:rsidR="00F64B30" w:rsidRDefault="00F64B30" w:rsidP="00390251">
      <w:r>
        <w:separator/>
      </w:r>
    </w:p>
    <w:p w14:paraId="531CCD94" w14:textId="77777777" w:rsidR="00F64B30" w:rsidRDefault="00F64B30"/>
  </w:footnote>
  <w:footnote w:type="continuationSeparator" w:id="0">
    <w:p w14:paraId="206ABCAA" w14:textId="77777777" w:rsidR="00F64B30" w:rsidRDefault="00F64B30" w:rsidP="00390251">
      <w:r>
        <w:continuationSeparator/>
      </w:r>
    </w:p>
    <w:p w14:paraId="39D499AE" w14:textId="77777777" w:rsidR="00F64B30" w:rsidRDefault="00F64B3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2B59"/>
    <w:rsid w:val="00726348"/>
    <w:rsid w:val="00731CAC"/>
    <w:rsid w:val="00733B2B"/>
    <w:rsid w:val="00733EEB"/>
    <w:rsid w:val="0074063A"/>
    <w:rsid w:val="007407AA"/>
    <w:rsid w:val="00743859"/>
    <w:rsid w:val="007475E1"/>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B7A"/>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22E5"/>
    <w:rsid w:val="00C86572"/>
    <w:rsid w:val="00C976A6"/>
    <w:rsid w:val="00CA0057"/>
    <w:rsid w:val="00CA11BD"/>
    <w:rsid w:val="00CA1C8C"/>
    <w:rsid w:val="00CA510C"/>
    <w:rsid w:val="00CA7241"/>
    <w:rsid w:val="00CA7D5E"/>
    <w:rsid w:val="00CB0731"/>
    <w:rsid w:val="00CB3525"/>
    <w:rsid w:val="00CB4DA5"/>
    <w:rsid w:val="00CB7118"/>
    <w:rsid w:val="00CC1528"/>
    <w:rsid w:val="00CC159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880"/>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B30"/>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2A2D"/>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12</Pages>
  <Words>3977</Words>
  <Characters>22675</Characters>
  <Application>Microsoft Office Word</Application>
  <DocSecurity>0</DocSecurity>
  <Lines>188</Lines>
  <Paragraphs>53</Paragraphs>
  <ScaleCrop>false</ScaleCrop>
  <Company>UoW Trinity Saint David</Company>
  <LinksUpToDate>false</LinksUpToDate>
  <CharactersWithSpaces>26599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Estangfil Binsiongo (2246228)</cp:lastModifiedBy>
  <cp:revision>3</cp:revision>
  <cp:lastPrinted>2016-10-24T12:21:00Z</cp:lastPrinted>
  <dcterms:created xsi:type="dcterms:W3CDTF">2026-03-01T19:22:00Z</dcterms:created>
  <dcterms:modified xsi:type="dcterms:W3CDTF">2026-03-01T20:29:00Z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