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DB1B8" w14:textId="6ACD173D" w:rsidR="00BB4200" w:rsidRPr="007014DD" w:rsidRDefault="007014DD">
      <w:pPr>
        <w:rPr>
          <w:b/>
          <w:bCs/>
          <w:sz w:val="28"/>
          <w:szCs w:val="28"/>
          <w:u w:val="single"/>
        </w:rPr>
      </w:pPr>
      <w:r>
        <w:rPr>
          <w:b/>
          <w:bCs/>
          <w:sz w:val="28"/>
          <w:szCs w:val="28"/>
          <w:u w:val="single"/>
        </w:rPr>
        <w:t>Chapters and other</w:t>
      </w:r>
      <w:r w:rsidR="001A613A">
        <w:rPr>
          <w:b/>
          <w:bCs/>
          <w:sz w:val="28"/>
          <w:szCs w:val="28"/>
          <w:u w:val="single"/>
        </w:rPr>
        <w:t xml:space="preserve"> information to include within the dissertation:</w:t>
      </w:r>
    </w:p>
    <w:p w14:paraId="349D566C" w14:textId="0A0C9AF9" w:rsidR="007014DD" w:rsidRDefault="007014DD"/>
    <w:p w14:paraId="58A9C178" w14:textId="0E33D431" w:rsidR="007014DD" w:rsidRDefault="007014DD"/>
    <w:p w14:paraId="795B167E" w14:textId="3A8CAF40" w:rsidR="007014DD" w:rsidRDefault="007014DD"/>
    <w:p w14:paraId="218ADB9B" w14:textId="76503492" w:rsidR="007014DD" w:rsidRDefault="007014DD"/>
    <w:p w14:paraId="0DEC7C3C" w14:textId="29169531" w:rsidR="007014DD" w:rsidRDefault="007014DD">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Default="00BB4200"/>
    <w:p w14:paraId="0C8813FC" w14:textId="77777777" w:rsidR="00BB4200" w:rsidRDefault="00BB4200"/>
    <w:p w14:paraId="0BB771CF" w14:textId="77777777" w:rsidR="00EB450A" w:rsidRDefault="00EB450A"/>
    <w:p w14:paraId="2774F03A" w14:textId="77777777" w:rsidR="00EB450A" w:rsidRDefault="00EB450A"/>
    <w:p w14:paraId="541963F1" w14:textId="297048F0" w:rsidR="00733D97" w:rsidRPr="00733D97" w:rsidRDefault="00733D97" w:rsidP="00733D97">
      <w:pPr>
        <w:rPr>
          <w:sz w:val="40"/>
          <w:szCs w:val="40"/>
        </w:rPr>
      </w:pPr>
      <w:r w:rsidRPr="00733D97">
        <w:rPr>
          <w:rFonts w:cs="Arial"/>
          <w:b/>
          <w:bCs/>
          <w:sz w:val="40"/>
          <w:szCs w:val="40"/>
        </w:rPr>
        <w:t>Stress and mental health attributed to being a police officer, and what mechanisms and procedures are in place to assist effected personnel.</w:t>
      </w:r>
    </w:p>
    <w:p w14:paraId="3B7359E2" w14:textId="6D1BEF36" w:rsidR="001D0C3B" w:rsidRDefault="001D0C3B"/>
    <w:p w14:paraId="25225A0A" w14:textId="77777777" w:rsidR="00BB4200" w:rsidRDefault="00BB4200"/>
    <w:p w14:paraId="5DAE2329" w14:textId="6E97BA0F" w:rsidR="00BB4200" w:rsidRPr="00733D97" w:rsidRDefault="00BB4200">
      <w:pPr>
        <w:rPr>
          <w:b/>
          <w:bCs/>
          <w:sz w:val="36"/>
          <w:szCs w:val="36"/>
        </w:rPr>
      </w:pPr>
      <w:r w:rsidRPr="00733D97">
        <w:rPr>
          <w:b/>
          <w:bCs/>
          <w:sz w:val="36"/>
          <w:szCs w:val="36"/>
        </w:rPr>
        <w:t>Name of student</w:t>
      </w:r>
      <w:r w:rsidR="00733D97" w:rsidRPr="00733D97">
        <w:rPr>
          <w:b/>
          <w:bCs/>
          <w:sz w:val="36"/>
          <w:szCs w:val="36"/>
        </w:rPr>
        <w:t xml:space="preserve">: Craig McCarthy </w:t>
      </w:r>
    </w:p>
    <w:p w14:paraId="69A5153D" w14:textId="2B285B5F" w:rsidR="00BB4200" w:rsidRDefault="00BB4200">
      <w:pPr>
        <w:rPr>
          <w:b/>
          <w:bCs/>
          <w:sz w:val="36"/>
          <w:szCs w:val="36"/>
        </w:rPr>
      </w:pPr>
      <w:r w:rsidRPr="00733D97">
        <w:rPr>
          <w:b/>
          <w:bCs/>
          <w:sz w:val="36"/>
          <w:szCs w:val="36"/>
        </w:rPr>
        <w:t>Student number</w:t>
      </w:r>
      <w:r w:rsidR="00733D97" w:rsidRPr="00733D97">
        <w:rPr>
          <w:b/>
          <w:bCs/>
          <w:sz w:val="36"/>
          <w:szCs w:val="36"/>
        </w:rPr>
        <w:t>: 2016512</w:t>
      </w:r>
    </w:p>
    <w:p w14:paraId="700288C0" w14:textId="77777777" w:rsidR="00733D97" w:rsidRDefault="00733D97">
      <w:pPr>
        <w:rPr>
          <w:b/>
          <w:bCs/>
          <w:sz w:val="36"/>
          <w:szCs w:val="36"/>
        </w:rPr>
      </w:pPr>
    </w:p>
    <w:p w14:paraId="714F0602" w14:textId="77777777" w:rsidR="00733D97" w:rsidRDefault="00733D97">
      <w:pPr>
        <w:rPr>
          <w:b/>
          <w:bCs/>
          <w:sz w:val="36"/>
          <w:szCs w:val="36"/>
        </w:rPr>
      </w:pPr>
    </w:p>
    <w:p w14:paraId="2F038297" w14:textId="77777777" w:rsidR="00733D97" w:rsidRPr="00733D97" w:rsidRDefault="00733D97">
      <w:pPr>
        <w:rPr>
          <w:b/>
          <w:bCs/>
          <w:sz w:val="36"/>
          <w:szCs w:val="36"/>
        </w:rPr>
      </w:pPr>
    </w:p>
    <w:p w14:paraId="7A19031F" w14:textId="3D5DB573" w:rsidR="00733D97" w:rsidRPr="00733D97" w:rsidRDefault="00733D97" w:rsidP="00733D97">
      <w:pPr>
        <w:ind w:left="720" w:firstLine="720"/>
        <w:rPr>
          <w:rFonts w:cstheme="minorHAnsi"/>
          <w:b/>
          <w:sz w:val="36"/>
          <w:szCs w:val="36"/>
        </w:rPr>
      </w:pPr>
      <w:r w:rsidRPr="00733D97">
        <w:rPr>
          <w:rFonts w:cstheme="minorHAnsi"/>
          <w:b/>
          <w:sz w:val="36"/>
          <w:szCs w:val="36"/>
        </w:rPr>
        <w:t xml:space="preserve">BSc (Hons) Professional Policing Practice </w:t>
      </w:r>
    </w:p>
    <w:p w14:paraId="7323902F" w14:textId="77777777" w:rsidR="00733D97" w:rsidRPr="00751622" w:rsidRDefault="00BB4200" w:rsidP="00733D97">
      <w:pPr>
        <w:spacing w:line="360" w:lineRule="auto"/>
        <w:rPr>
          <w:rFonts w:ascii="Arial" w:hAnsi="Arial" w:cs="Arial"/>
        </w:rPr>
      </w:pPr>
      <w:proofErr w:type="gramStart"/>
      <w:r w:rsidRPr="00751622">
        <w:rPr>
          <w:rFonts w:ascii="Arial" w:hAnsi="Arial" w:cs="Arial"/>
        </w:rPr>
        <w:lastRenderedPageBreak/>
        <w:t xml:space="preserve">Acknowledgements </w:t>
      </w:r>
      <w:r w:rsidR="00EB450A" w:rsidRPr="00751622">
        <w:rPr>
          <w:rFonts w:ascii="Arial" w:hAnsi="Arial" w:cs="Arial"/>
        </w:rPr>
        <w:t xml:space="preserve"> -</w:t>
      </w:r>
      <w:proofErr w:type="gramEnd"/>
    </w:p>
    <w:p w14:paraId="1D86F031" w14:textId="77777777" w:rsidR="00733D97" w:rsidRPr="00751622" w:rsidRDefault="00733D97" w:rsidP="00733D97">
      <w:pPr>
        <w:spacing w:line="360" w:lineRule="auto"/>
        <w:rPr>
          <w:rFonts w:ascii="Arial" w:hAnsi="Arial" w:cs="Arial"/>
          <w:color w:val="000000" w:themeColor="text1"/>
        </w:rPr>
      </w:pPr>
      <w:r w:rsidRPr="00751622">
        <w:rPr>
          <w:rFonts w:ascii="Arial" w:hAnsi="Arial" w:cs="Arial"/>
          <w:color w:val="000000" w:themeColor="text1"/>
        </w:rPr>
        <w:t>I</w:t>
      </w:r>
      <w:r w:rsidRPr="00751622">
        <w:rPr>
          <w:rFonts w:ascii="Arial" w:hAnsi="Arial" w:cs="Arial"/>
          <w:color w:val="000000" w:themeColor="text1"/>
        </w:rPr>
        <w:t xml:space="preserve"> would</w:t>
      </w:r>
      <w:r w:rsidRPr="00751622">
        <w:rPr>
          <w:rFonts w:ascii="Arial" w:hAnsi="Arial" w:cs="Arial"/>
          <w:color w:val="000000" w:themeColor="text1"/>
        </w:rPr>
        <w:t xml:space="preserve"> like to take this opportunity to thank my parents for</w:t>
      </w:r>
      <w:r w:rsidRPr="00751622">
        <w:rPr>
          <w:rFonts w:ascii="Arial" w:hAnsi="Arial" w:cs="Arial"/>
          <w:color w:val="000000" w:themeColor="text1"/>
        </w:rPr>
        <w:t xml:space="preserve"> instilling in me the ethics, morals and professionalism needed as a grounding to becoming an officer. </w:t>
      </w:r>
    </w:p>
    <w:p w14:paraId="38928325" w14:textId="04DEB31F" w:rsidR="00733D97" w:rsidRPr="00751622" w:rsidRDefault="00733D97" w:rsidP="00733D97">
      <w:pPr>
        <w:spacing w:line="360" w:lineRule="auto"/>
        <w:rPr>
          <w:rFonts w:ascii="Arial" w:hAnsi="Arial" w:cs="Arial"/>
          <w:color w:val="000000" w:themeColor="text1"/>
        </w:rPr>
      </w:pPr>
      <w:r w:rsidRPr="00751622">
        <w:rPr>
          <w:rFonts w:ascii="Arial" w:hAnsi="Arial" w:cs="Arial"/>
          <w:color w:val="000000" w:themeColor="text1"/>
        </w:rPr>
        <w:t xml:space="preserve">I would also like to thank </w:t>
      </w:r>
      <w:r w:rsidRPr="00751622">
        <w:rPr>
          <w:rFonts w:ascii="Arial" w:hAnsi="Arial" w:cs="Arial"/>
          <w:color w:val="000000" w:themeColor="text1"/>
        </w:rPr>
        <w:t xml:space="preserve">my partner our children for </w:t>
      </w:r>
      <w:r w:rsidRPr="00751622">
        <w:rPr>
          <w:rFonts w:ascii="Arial" w:hAnsi="Arial" w:cs="Arial"/>
          <w:color w:val="000000" w:themeColor="text1"/>
        </w:rPr>
        <w:t>their support throughout my three years of study, of which without their</w:t>
      </w:r>
      <w:r w:rsidRPr="00751622">
        <w:rPr>
          <w:rFonts w:ascii="Arial" w:hAnsi="Arial" w:cs="Arial"/>
          <w:color w:val="000000" w:themeColor="text1"/>
        </w:rPr>
        <w:t xml:space="preserve"> understanding and </w:t>
      </w:r>
      <w:r w:rsidRPr="00751622">
        <w:rPr>
          <w:rFonts w:ascii="Arial" w:hAnsi="Arial" w:cs="Arial"/>
          <w:color w:val="000000" w:themeColor="text1"/>
        </w:rPr>
        <w:t>support I would not have been able to complete my studies to this level.</w:t>
      </w:r>
    </w:p>
    <w:p w14:paraId="4B1223A7" w14:textId="4B6FA1B1" w:rsidR="00733D97" w:rsidRPr="00751622" w:rsidRDefault="00145C8D" w:rsidP="00733D97">
      <w:pPr>
        <w:spacing w:line="360" w:lineRule="auto"/>
        <w:rPr>
          <w:rFonts w:ascii="Arial" w:hAnsi="Arial" w:cs="Arial"/>
          <w:color w:val="000000" w:themeColor="text1"/>
        </w:rPr>
      </w:pPr>
      <w:r w:rsidRPr="00751622">
        <w:rPr>
          <w:rFonts w:ascii="Arial" w:hAnsi="Arial" w:cs="Arial"/>
          <w:color w:val="000000" w:themeColor="text1"/>
        </w:rPr>
        <w:t>Finally,</w:t>
      </w:r>
      <w:r w:rsidR="00733D97" w:rsidRPr="00751622">
        <w:rPr>
          <w:rFonts w:ascii="Arial" w:hAnsi="Arial" w:cs="Arial"/>
          <w:color w:val="000000" w:themeColor="text1"/>
        </w:rPr>
        <w:t xml:space="preserve"> I would like to thank the university staff and tutors that have assisted through these three years of study, with a special thank you to my team who have been</w:t>
      </w:r>
      <w:r w:rsidRPr="00751622">
        <w:rPr>
          <w:rFonts w:ascii="Arial" w:hAnsi="Arial" w:cs="Arial"/>
          <w:color w:val="000000" w:themeColor="text1"/>
        </w:rPr>
        <w:t xml:space="preserve"> extremely supportive throughout this process. </w:t>
      </w:r>
      <w:r w:rsidR="00733D97" w:rsidRPr="00751622">
        <w:rPr>
          <w:rFonts w:ascii="Arial" w:hAnsi="Arial" w:cs="Arial"/>
          <w:color w:val="000000" w:themeColor="text1"/>
        </w:rPr>
        <w:t xml:space="preserve"> </w:t>
      </w:r>
    </w:p>
    <w:p w14:paraId="6FD4AE3E" w14:textId="67BE0053" w:rsidR="00BB4200" w:rsidRPr="00751622" w:rsidRDefault="00BB4200" w:rsidP="00BB4200">
      <w:pPr>
        <w:rPr>
          <w:rFonts w:ascii="Arial" w:hAnsi="Arial" w:cs="Arial"/>
        </w:rPr>
      </w:pPr>
    </w:p>
    <w:p w14:paraId="0121ACE7" w14:textId="77777777" w:rsidR="003E6CEA" w:rsidRPr="00751622" w:rsidRDefault="003E6CEA" w:rsidP="003E6CEA">
      <w:pPr>
        <w:rPr>
          <w:rFonts w:ascii="Arial" w:hAnsi="Arial" w:cs="Arial"/>
          <w:u w:val="single"/>
        </w:rPr>
      </w:pPr>
      <w:r w:rsidRPr="00751622">
        <w:rPr>
          <w:rFonts w:ascii="Arial" w:hAnsi="Arial" w:cs="Arial"/>
          <w:u w:val="single"/>
        </w:rPr>
        <w:t xml:space="preserve">Declaration </w:t>
      </w:r>
    </w:p>
    <w:p w14:paraId="03F2DB56" w14:textId="77777777" w:rsidR="003E6CEA" w:rsidRPr="00751622" w:rsidRDefault="003E6CEA" w:rsidP="003E6CEA">
      <w:pPr>
        <w:spacing w:after="0"/>
        <w:rPr>
          <w:rFonts w:ascii="Arial" w:hAnsi="Arial" w:cs="Arial"/>
        </w:rPr>
      </w:pPr>
      <w:r w:rsidRPr="00751622">
        <w:rPr>
          <w:rFonts w:ascii="Arial" w:hAnsi="Arial" w:cs="Arial"/>
        </w:rPr>
        <w:t>This work has not previously been accepted in substance for any degree and is not being concurrently submitted in candidature for any degree.</w:t>
      </w:r>
    </w:p>
    <w:p w14:paraId="16D51550" w14:textId="06D69BA8" w:rsidR="003E6CEA" w:rsidRPr="00751622" w:rsidRDefault="003E6CEA" w:rsidP="003E6CEA">
      <w:pPr>
        <w:spacing w:after="0"/>
        <w:rPr>
          <w:rFonts w:ascii="Arial" w:hAnsi="Arial" w:cs="Arial"/>
        </w:rPr>
      </w:pPr>
      <w:r w:rsidRPr="00751622">
        <w:rPr>
          <w:rFonts w:ascii="Arial" w:hAnsi="Arial" w:cs="Arial"/>
        </w:rPr>
        <w:t xml:space="preserve">Signed: </w:t>
      </w:r>
      <w:r w:rsidR="00145C8D" w:rsidRPr="00751622">
        <w:rPr>
          <w:rFonts w:ascii="Arial" w:hAnsi="Arial" w:cs="Arial"/>
        </w:rPr>
        <w:t xml:space="preserve">Craig McCarthy </w:t>
      </w:r>
    </w:p>
    <w:p w14:paraId="079F5D57" w14:textId="665542E3" w:rsidR="003E6CEA" w:rsidRPr="00751622" w:rsidRDefault="003E6CEA" w:rsidP="003E6CEA">
      <w:pPr>
        <w:spacing w:after="0"/>
        <w:rPr>
          <w:rFonts w:ascii="Arial" w:hAnsi="Arial" w:cs="Arial"/>
        </w:rPr>
      </w:pPr>
      <w:r w:rsidRPr="00751622">
        <w:rPr>
          <w:rFonts w:ascii="Arial" w:hAnsi="Arial" w:cs="Arial"/>
        </w:rPr>
        <w:t xml:space="preserve">Date: </w:t>
      </w:r>
      <w:r w:rsidR="00145C8D" w:rsidRPr="00751622">
        <w:rPr>
          <w:rFonts w:ascii="Arial" w:hAnsi="Arial" w:cs="Arial"/>
        </w:rPr>
        <w:t>02/07/2023</w:t>
      </w:r>
    </w:p>
    <w:p w14:paraId="7689B103" w14:textId="77777777" w:rsidR="003E6CEA" w:rsidRPr="00751622" w:rsidRDefault="003E6CEA" w:rsidP="003E6CEA">
      <w:pPr>
        <w:rPr>
          <w:rFonts w:ascii="Arial" w:hAnsi="Arial" w:cs="Arial"/>
        </w:rPr>
      </w:pPr>
    </w:p>
    <w:p w14:paraId="4A826161" w14:textId="7202F54E" w:rsidR="003E6CEA" w:rsidRPr="00751622" w:rsidRDefault="003E6CEA" w:rsidP="003E6CEA">
      <w:pPr>
        <w:spacing w:after="0"/>
        <w:rPr>
          <w:rFonts w:ascii="Arial" w:hAnsi="Arial" w:cs="Arial"/>
        </w:rPr>
      </w:pPr>
      <w:r w:rsidRPr="00751622">
        <w:rPr>
          <w:rFonts w:ascii="Arial" w:hAnsi="Arial" w:cs="Arial"/>
        </w:rPr>
        <w:t xml:space="preserve">STATEMENT 1 </w:t>
      </w:r>
    </w:p>
    <w:p w14:paraId="06DE9CD7" w14:textId="77777777" w:rsidR="003E6CEA" w:rsidRPr="00751622" w:rsidRDefault="003E6CEA" w:rsidP="003E6CEA">
      <w:pPr>
        <w:spacing w:after="0"/>
        <w:rPr>
          <w:rFonts w:ascii="Arial" w:hAnsi="Arial" w:cs="Arial"/>
        </w:rPr>
      </w:pPr>
      <w:r w:rsidRPr="00751622">
        <w:rPr>
          <w:rFonts w:ascii="Arial" w:hAnsi="Arial" w:cs="Arial"/>
        </w:rPr>
        <w:t>This dissertation is being submitted in partial fulfilment of the requirements for the degree of BA.</w:t>
      </w:r>
    </w:p>
    <w:p w14:paraId="25339E8D" w14:textId="5280741E" w:rsidR="003E6CEA" w:rsidRPr="00751622" w:rsidRDefault="003E6CEA" w:rsidP="003E6CEA">
      <w:pPr>
        <w:spacing w:after="0"/>
        <w:rPr>
          <w:rFonts w:ascii="Arial" w:hAnsi="Arial" w:cs="Arial"/>
        </w:rPr>
      </w:pPr>
      <w:r w:rsidRPr="00751622">
        <w:rPr>
          <w:rFonts w:ascii="Arial" w:hAnsi="Arial" w:cs="Arial"/>
        </w:rPr>
        <w:t>Signed:</w:t>
      </w:r>
      <w:r w:rsidR="00145C8D" w:rsidRPr="00751622">
        <w:rPr>
          <w:rFonts w:ascii="Arial" w:hAnsi="Arial" w:cs="Arial"/>
        </w:rPr>
        <w:t xml:space="preserve"> Craig McCarthy </w:t>
      </w:r>
    </w:p>
    <w:p w14:paraId="485654C6" w14:textId="751FA2A1" w:rsidR="003E6CEA" w:rsidRPr="00751622" w:rsidRDefault="003E6CEA" w:rsidP="003E6CEA">
      <w:pPr>
        <w:rPr>
          <w:rFonts w:ascii="Arial" w:hAnsi="Arial" w:cs="Arial"/>
        </w:rPr>
      </w:pPr>
      <w:r w:rsidRPr="00751622">
        <w:rPr>
          <w:rFonts w:ascii="Arial" w:hAnsi="Arial" w:cs="Arial"/>
        </w:rPr>
        <w:t xml:space="preserve">Date: </w:t>
      </w:r>
      <w:r w:rsidR="00145C8D" w:rsidRPr="00751622">
        <w:rPr>
          <w:rFonts w:ascii="Arial" w:hAnsi="Arial" w:cs="Arial"/>
        </w:rPr>
        <w:t>02/07/2023</w:t>
      </w:r>
    </w:p>
    <w:p w14:paraId="32FF09B2" w14:textId="77777777" w:rsidR="003E6CEA" w:rsidRPr="00751622" w:rsidRDefault="003E6CEA" w:rsidP="003E6CEA">
      <w:pPr>
        <w:rPr>
          <w:rFonts w:ascii="Arial" w:hAnsi="Arial" w:cs="Arial"/>
        </w:rPr>
      </w:pPr>
    </w:p>
    <w:p w14:paraId="7D23BC5D" w14:textId="77777777" w:rsidR="003E6CEA" w:rsidRPr="00751622" w:rsidRDefault="003E6CEA" w:rsidP="003E6CEA">
      <w:pPr>
        <w:spacing w:after="0"/>
        <w:rPr>
          <w:rFonts w:ascii="Arial" w:hAnsi="Arial" w:cs="Arial"/>
        </w:rPr>
      </w:pPr>
      <w:r w:rsidRPr="00751622">
        <w:rPr>
          <w:rFonts w:ascii="Arial" w:hAnsi="Arial" w:cs="Arial"/>
        </w:rPr>
        <w:t>STATEMENT 2</w:t>
      </w:r>
    </w:p>
    <w:p w14:paraId="5EFE3FA8" w14:textId="77777777" w:rsidR="003E6CEA" w:rsidRPr="00751622" w:rsidRDefault="003E6CEA" w:rsidP="003E6CEA">
      <w:pPr>
        <w:spacing w:after="0"/>
        <w:rPr>
          <w:rFonts w:ascii="Arial" w:hAnsi="Arial" w:cs="Arial"/>
        </w:rPr>
      </w:pPr>
      <w:r w:rsidRPr="00751622">
        <w:rPr>
          <w:rFonts w:ascii="Arial" w:hAnsi="Arial" w:cs="Arial"/>
        </w:rPr>
        <w:t>This dissertation is the result of my own independent work/investigation, except where otherwise stated.</w:t>
      </w:r>
    </w:p>
    <w:p w14:paraId="5ADD043E" w14:textId="77777777" w:rsidR="003E6CEA" w:rsidRPr="00751622" w:rsidRDefault="003E6CEA" w:rsidP="003E6CEA">
      <w:pPr>
        <w:spacing w:after="0"/>
        <w:rPr>
          <w:rFonts w:ascii="Arial" w:hAnsi="Arial" w:cs="Arial"/>
        </w:rPr>
      </w:pPr>
      <w:r w:rsidRPr="00751622">
        <w:rPr>
          <w:rFonts w:ascii="Arial" w:hAnsi="Arial" w:cs="Arial"/>
        </w:rPr>
        <w:t>Other sources are acknowledged by footnotes giving explicit references.  A bibliography is appended.</w:t>
      </w:r>
    </w:p>
    <w:p w14:paraId="6BF8B429" w14:textId="3224635B" w:rsidR="003E6CEA" w:rsidRPr="00751622" w:rsidRDefault="003E6CEA" w:rsidP="003E6CEA">
      <w:pPr>
        <w:spacing w:after="0"/>
        <w:rPr>
          <w:rFonts w:ascii="Arial" w:hAnsi="Arial" w:cs="Arial"/>
        </w:rPr>
      </w:pPr>
      <w:r w:rsidRPr="00751622">
        <w:rPr>
          <w:rFonts w:ascii="Arial" w:hAnsi="Arial" w:cs="Arial"/>
        </w:rPr>
        <w:t xml:space="preserve">Signed: </w:t>
      </w:r>
      <w:r w:rsidR="00145C8D" w:rsidRPr="00751622">
        <w:rPr>
          <w:rFonts w:ascii="Arial" w:hAnsi="Arial" w:cs="Arial"/>
        </w:rPr>
        <w:t xml:space="preserve">Craig McCarthy </w:t>
      </w:r>
    </w:p>
    <w:p w14:paraId="3F24697A" w14:textId="75E385B0" w:rsidR="003E6CEA" w:rsidRPr="00751622" w:rsidRDefault="003E6CEA" w:rsidP="003E6CEA">
      <w:pPr>
        <w:spacing w:after="0"/>
        <w:rPr>
          <w:rFonts w:ascii="Arial" w:hAnsi="Arial" w:cs="Arial"/>
        </w:rPr>
      </w:pPr>
      <w:r w:rsidRPr="00751622">
        <w:rPr>
          <w:rFonts w:ascii="Arial" w:hAnsi="Arial" w:cs="Arial"/>
        </w:rPr>
        <w:t xml:space="preserve">Date: </w:t>
      </w:r>
      <w:r w:rsidR="00145C8D" w:rsidRPr="00751622">
        <w:rPr>
          <w:rFonts w:ascii="Arial" w:hAnsi="Arial" w:cs="Arial"/>
        </w:rPr>
        <w:t>02/07/2023</w:t>
      </w:r>
    </w:p>
    <w:p w14:paraId="28E821D0" w14:textId="77777777" w:rsidR="003E6CEA" w:rsidRPr="00751622" w:rsidRDefault="003E6CEA" w:rsidP="003E6CEA">
      <w:pPr>
        <w:spacing w:after="0"/>
        <w:rPr>
          <w:rFonts w:ascii="Arial" w:hAnsi="Arial" w:cs="Arial"/>
        </w:rPr>
      </w:pPr>
    </w:p>
    <w:p w14:paraId="6152F883" w14:textId="77777777" w:rsidR="003E6CEA" w:rsidRPr="00751622" w:rsidRDefault="003E6CEA" w:rsidP="003E6CEA">
      <w:pPr>
        <w:spacing w:after="0"/>
        <w:rPr>
          <w:rFonts w:ascii="Arial" w:hAnsi="Arial" w:cs="Arial"/>
        </w:rPr>
      </w:pPr>
      <w:r w:rsidRPr="00751622">
        <w:rPr>
          <w:rFonts w:ascii="Arial" w:hAnsi="Arial" w:cs="Arial"/>
        </w:rPr>
        <w:t>STATEMENT 3</w:t>
      </w:r>
    </w:p>
    <w:p w14:paraId="4714A569" w14:textId="77777777" w:rsidR="003E6CEA" w:rsidRPr="00751622" w:rsidRDefault="003E6CEA" w:rsidP="003E6CEA">
      <w:pPr>
        <w:spacing w:after="0"/>
        <w:rPr>
          <w:rFonts w:ascii="Arial" w:hAnsi="Arial" w:cs="Arial"/>
        </w:rPr>
      </w:pPr>
      <w:r w:rsidRPr="00751622">
        <w:rPr>
          <w:rFonts w:ascii="Arial" w:hAnsi="Arial" w:cs="Arial"/>
        </w:rPr>
        <w:t>I hereby give consent for my dissertation, if accepted, to be available for photocopying and for interlibrary loan, and for the title and summary to be made available to outside organisations.</w:t>
      </w:r>
    </w:p>
    <w:p w14:paraId="7E1A9597" w14:textId="334B622E" w:rsidR="003E6CEA" w:rsidRPr="00751622" w:rsidRDefault="003E6CEA" w:rsidP="003E6CEA">
      <w:pPr>
        <w:spacing w:after="0"/>
        <w:rPr>
          <w:rFonts w:ascii="Arial" w:hAnsi="Arial" w:cs="Arial"/>
        </w:rPr>
      </w:pPr>
      <w:r w:rsidRPr="00751622">
        <w:rPr>
          <w:rFonts w:ascii="Arial" w:hAnsi="Arial" w:cs="Arial"/>
        </w:rPr>
        <w:t>Signed</w:t>
      </w:r>
      <w:r w:rsidR="00145C8D" w:rsidRPr="00751622">
        <w:rPr>
          <w:rFonts w:ascii="Arial" w:hAnsi="Arial" w:cs="Arial"/>
        </w:rPr>
        <w:t xml:space="preserve">: Craig McCarthy </w:t>
      </w:r>
    </w:p>
    <w:p w14:paraId="357FD791" w14:textId="00E9C103" w:rsidR="003E6CEA" w:rsidRPr="00751622" w:rsidRDefault="003E6CEA" w:rsidP="003E6CEA">
      <w:pPr>
        <w:spacing w:after="0"/>
        <w:rPr>
          <w:rFonts w:ascii="Arial" w:hAnsi="Arial" w:cs="Arial"/>
        </w:rPr>
      </w:pPr>
      <w:r w:rsidRPr="00751622">
        <w:rPr>
          <w:rFonts w:ascii="Arial" w:hAnsi="Arial" w:cs="Arial"/>
        </w:rPr>
        <w:t>Date:</w:t>
      </w:r>
      <w:r w:rsidR="00145C8D" w:rsidRPr="00751622">
        <w:rPr>
          <w:rFonts w:ascii="Arial" w:hAnsi="Arial" w:cs="Arial"/>
        </w:rPr>
        <w:t xml:space="preserve"> 02/07/2023</w:t>
      </w:r>
    </w:p>
    <w:p w14:paraId="65C8C0DB" w14:textId="77777777" w:rsidR="00EB450A" w:rsidRPr="00751622" w:rsidRDefault="00EB450A" w:rsidP="003E6CEA">
      <w:pPr>
        <w:spacing w:after="0"/>
        <w:rPr>
          <w:rFonts w:ascii="Arial" w:hAnsi="Arial" w:cs="Arial"/>
        </w:rPr>
      </w:pPr>
    </w:p>
    <w:p w14:paraId="5305D9AF" w14:textId="77777777" w:rsidR="00EB450A" w:rsidRPr="00751622" w:rsidRDefault="00EB450A" w:rsidP="00EB450A">
      <w:pPr>
        <w:spacing w:after="0"/>
        <w:rPr>
          <w:rFonts w:ascii="Arial" w:hAnsi="Arial" w:cs="Arial"/>
        </w:rPr>
      </w:pPr>
      <w:r w:rsidRPr="00751622">
        <w:rPr>
          <w:rFonts w:ascii="Arial" w:hAnsi="Arial" w:cs="Arial"/>
        </w:rPr>
        <w:t>STATEMENT 4</w:t>
      </w:r>
    </w:p>
    <w:p w14:paraId="227CF168" w14:textId="77777777" w:rsidR="00EB450A" w:rsidRPr="00751622" w:rsidRDefault="00EB450A" w:rsidP="00EB450A">
      <w:pPr>
        <w:spacing w:after="0"/>
        <w:rPr>
          <w:rFonts w:ascii="Arial" w:hAnsi="Arial" w:cs="Arial"/>
        </w:rPr>
      </w:pPr>
      <w:r w:rsidRPr="00751622">
        <w:rPr>
          <w:rFonts w:ascii="Arial" w:hAnsi="Arial" w:cs="Arial"/>
        </w:rPr>
        <w:t>I hereby give consent for my dissertation, if accepted, to be available on the university’s IT system to those who have consent to use the system.</w:t>
      </w:r>
    </w:p>
    <w:p w14:paraId="2E45ECA9" w14:textId="2AAF94F0" w:rsidR="00EB450A" w:rsidRPr="00751622" w:rsidRDefault="00EB450A" w:rsidP="00EB450A">
      <w:pPr>
        <w:spacing w:after="0"/>
        <w:rPr>
          <w:rFonts w:ascii="Arial" w:hAnsi="Arial" w:cs="Arial"/>
        </w:rPr>
      </w:pPr>
      <w:r w:rsidRPr="00751622">
        <w:rPr>
          <w:rFonts w:ascii="Arial" w:hAnsi="Arial" w:cs="Arial"/>
        </w:rPr>
        <w:t xml:space="preserve">Signed: </w:t>
      </w:r>
      <w:r w:rsidR="00145C8D" w:rsidRPr="00751622">
        <w:rPr>
          <w:rFonts w:ascii="Arial" w:hAnsi="Arial" w:cs="Arial"/>
        </w:rPr>
        <w:t xml:space="preserve">Craig McCarthy </w:t>
      </w:r>
    </w:p>
    <w:p w14:paraId="23AD4BA2" w14:textId="21FD511B" w:rsidR="00EB450A" w:rsidRPr="00751622" w:rsidRDefault="00EB450A" w:rsidP="00EB450A">
      <w:pPr>
        <w:spacing w:after="0"/>
        <w:rPr>
          <w:rFonts w:ascii="Arial" w:hAnsi="Arial" w:cs="Arial"/>
        </w:rPr>
      </w:pPr>
      <w:r w:rsidRPr="00751622">
        <w:rPr>
          <w:rFonts w:ascii="Arial" w:hAnsi="Arial" w:cs="Arial"/>
        </w:rPr>
        <w:t>Date:</w:t>
      </w:r>
      <w:r w:rsidR="00145C8D" w:rsidRPr="00751622">
        <w:rPr>
          <w:rFonts w:ascii="Arial" w:hAnsi="Arial" w:cs="Arial"/>
        </w:rPr>
        <w:t xml:space="preserve"> 02/07/2023</w:t>
      </w:r>
    </w:p>
    <w:p w14:paraId="564CE0CE" w14:textId="27B75FC0" w:rsidR="000307F1" w:rsidRPr="00751622" w:rsidRDefault="000307F1" w:rsidP="00BB4200">
      <w:pPr>
        <w:rPr>
          <w:rFonts w:ascii="Arial" w:hAnsi="Arial" w:cs="Arial"/>
          <w:sz w:val="24"/>
          <w:szCs w:val="24"/>
        </w:rPr>
      </w:pPr>
      <w:r w:rsidRPr="00751622">
        <w:rPr>
          <w:rFonts w:ascii="Arial" w:hAnsi="Arial" w:cs="Arial"/>
          <w:sz w:val="24"/>
          <w:szCs w:val="24"/>
        </w:rPr>
        <w:lastRenderedPageBreak/>
        <w:t>Abstract:</w:t>
      </w:r>
    </w:p>
    <w:p w14:paraId="72F5112C" w14:textId="77777777" w:rsidR="004A356D" w:rsidRPr="00751622" w:rsidRDefault="004A356D" w:rsidP="00BB4200">
      <w:pPr>
        <w:rPr>
          <w:rFonts w:ascii="Arial" w:hAnsi="Arial" w:cs="Arial"/>
          <w:sz w:val="24"/>
          <w:szCs w:val="24"/>
        </w:rPr>
      </w:pPr>
    </w:p>
    <w:p w14:paraId="1C0E8B45" w14:textId="0A4C0EB7" w:rsidR="000307F1" w:rsidRPr="00751622" w:rsidRDefault="004A356D" w:rsidP="00BB4200">
      <w:pPr>
        <w:rPr>
          <w:rFonts w:ascii="Arial" w:hAnsi="Arial" w:cs="Arial"/>
          <w:sz w:val="24"/>
          <w:szCs w:val="24"/>
        </w:rPr>
      </w:pPr>
      <w:r w:rsidRPr="00751622">
        <w:rPr>
          <w:rFonts w:ascii="Arial" w:hAnsi="Arial" w:cs="Arial"/>
          <w:sz w:val="24"/>
          <w:szCs w:val="24"/>
        </w:rPr>
        <w:t xml:space="preserve">This paper aims to examine and explore stress effects on Police Officers </w:t>
      </w:r>
      <w:proofErr w:type="gramStart"/>
      <w:r w:rsidRPr="00751622">
        <w:rPr>
          <w:rFonts w:ascii="Arial" w:hAnsi="Arial" w:cs="Arial"/>
          <w:sz w:val="24"/>
          <w:szCs w:val="24"/>
        </w:rPr>
        <w:t>as a result of</w:t>
      </w:r>
      <w:proofErr w:type="gramEnd"/>
      <w:r w:rsidRPr="00751622">
        <w:rPr>
          <w:rFonts w:ascii="Arial" w:hAnsi="Arial" w:cs="Arial"/>
          <w:sz w:val="24"/>
          <w:szCs w:val="24"/>
        </w:rPr>
        <w:t xml:space="preserve"> their role, and what mechanisms are in place to support officers should they be identified as suffering from stress. It will show the researcher has carried out an analysis of the academic literature that is currently available, this literature will focus on the different types of stress and the effects that stress has on the person. The researcher has then conducted their own study in the form of a questionnaire, which has been directed at serving members of the UK Police Force. The researcher has looked at the services available to serving officers, implemented to tackle stress and make an analysis on if these services are effective.</w:t>
      </w:r>
    </w:p>
    <w:p w14:paraId="5AB8209E" w14:textId="77777777" w:rsidR="000307F1" w:rsidRDefault="000307F1" w:rsidP="00BB4200"/>
    <w:p w14:paraId="6AAC903C" w14:textId="1B5BAE05" w:rsidR="00BB4200" w:rsidRPr="00C126AC" w:rsidRDefault="00751622" w:rsidP="00BB4200">
      <w:pPr>
        <w:rPr>
          <w:rFonts w:ascii="Arial" w:hAnsi="Arial" w:cs="Arial"/>
          <w:sz w:val="24"/>
          <w:szCs w:val="24"/>
        </w:rPr>
      </w:pPr>
      <w:r w:rsidRPr="00C126AC">
        <w:rPr>
          <w:rFonts w:ascii="Arial" w:hAnsi="Arial" w:cs="Arial"/>
          <w:sz w:val="24"/>
          <w:szCs w:val="24"/>
        </w:rPr>
        <w:t xml:space="preserve">Contents: </w:t>
      </w:r>
    </w:p>
    <w:p w14:paraId="4275075D" w14:textId="61689891" w:rsidR="007D2FF3" w:rsidRPr="00C126AC" w:rsidRDefault="007D2FF3" w:rsidP="007D2FF3">
      <w:pPr>
        <w:rPr>
          <w:rFonts w:ascii="Arial" w:hAnsi="Arial" w:cs="Arial"/>
          <w:sz w:val="24"/>
          <w:szCs w:val="24"/>
        </w:rPr>
      </w:pPr>
      <w:r w:rsidRPr="00C126AC">
        <w:rPr>
          <w:rFonts w:ascii="Arial" w:hAnsi="Arial" w:cs="Arial"/>
          <w:sz w:val="24"/>
          <w:szCs w:val="24"/>
        </w:rPr>
        <w:t xml:space="preserve">1.0 </w:t>
      </w:r>
      <w:r w:rsidR="00751622" w:rsidRPr="00C126AC">
        <w:rPr>
          <w:rFonts w:ascii="Arial" w:hAnsi="Arial" w:cs="Arial"/>
          <w:sz w:val="24"/>
          <w:szCs w:val="24"/>
        </w:rPr>
        <w:t>Chapter One:</w:t>
      </w:r>
      <w:r w:rsidRPr="00C126AC">
        <w:rPr>
          <w:rFonts w:ascii="Arial" w:hAnsi="Arial" w:cs="Arial"/>
          <w:sz w:val="24"/>
          <w:szCs w:val="24"/>
        </w:rPr>
        <w:t xml:space="preserve"> I</w:t>
      </w:r>
      <w:r w:rsidR="00CE6DB9" w:rsidRPr="00C126AC">
        <w:rPr>
          <w:rFonts w:ascii="Arial" w:hAnsi="Arial" w:cs="Arial"/>
          <w:sz w:val="24"/>
          <w:szCs w:val="24"/>
        </w:rPr>
        <w:t>ntroduction</w:t>
      </w:r>
      <w:r w:rsidR="00B4234F">
        <w:rPr>
          <w:rFonts w:ascii="Arial" w:hAnsi="Arial" w:cs="Arial"/>
          <w:sz w:val="24"/>
          <w:szCs w:val="24"/>
        </w:rPr>
        <w:t xml:space="preserve"> </w:t>
      </w:r>
      <w:r w:rsidR="00751622" w:rsidRPr="00C126AC">
        <w:rPr>
          <w:rFonts w:ascii="Arial" w:hAnsi="Arial" w:cs="Arial"/>
          <w:sz w:val="24"/>
          <w:szCs w:val="24"/>
        </w:rPr>
        <w:t>…………………………………</w:t>
      </w:r>
      <w:r w:rsidRPr="00C126AC">
        <w:rPr>
          <w:rFonts w:ascii="Arial" w:hAnsi="Arial" w:cs="Arial"/>
          <w:sz w:val="24"/>
          <w:szCs w:val="24"/>
        </w:rPr>
        <w:t>……</w:t>
      </w:r>
      <w:r w:rsidR="00751622" w:rsidRPr="00C126AC">
        <w:rPr>
          <w:rFonts w:ascii="Arial" w:hAnsi="Arial" w:cs="Arial"/>
          <w:sz w:val="24"/>
          <w:szCs w:val="24"/>
        </w:rPr>
        <w:t>……………………</w:t>
      </w:r>
      <w:r w:rsidR="00CE6DB9" w:rsidRPr="00C126AC">
        <w:rPr>
          <w:rFonts w:ascii="Arial" w:hAnsi="Arial" w:cs="Arial"/>
          <w:sz w:val="24"/>
          <w:szCs w:val="24"/>
        </w:rPr>
        <w:t>.</w:t>
      </w:r>
      <w:r w:rsidR="00C126AC">
        <w:rPr>
          <w:rFonts w:ascii="Arial" w:hAnsi="Arial" w:cs="Arial"/>
          <w:sz w:val="24"/>
          <w:szCs w:val="24"/>
        </w:rPr>
        <w:t xml:space="preserve"> </w:t>
      </w:r>
      <w:r w:rsidR="00957A59">
        <w:rPr>
          <w:rFonts w:ascii="Arial" w:hAnsi="Arial" w:cs="Arial"/>
          <w:sz w:val="24"/>
          <w:szCs w:val="24"/>
        </w:rPr>
        <w:t>5</w:t>
      </w:r>
    </w:p>
    <w:p w14:paraId="21FF54A7" w14:textId="3C45EB81" w:rsidR="00CE6DB9" w:rsidRPr="00C126AC" w:rsidRDefault="00751622" w:rsidP="007D2FF3">
      <w:pPr>
        <w:pStyle w:val="ListParagraph"/>
        <w:numPr>
          <w:ilvl w:val="1"/>
          <w:numId w:val="11"/>
        </w:numPr>
        <w:rPr>
          <w:rFonts w:ascii="Arial" w:hAnsi="Arial" w:cs="Arial"/>
          <w:sz w:val="24"/>
          <w:szCs w:val="24"/>
        </w:rPr>
      </w:pPr>
      <w:r w:rsidRPr="00C126AC">
        <w:rPr>
          <w:rFonts w:ascii="Arial" w:hAnsi="Arial" w:cs="Arial"/>
          <w:sz w:val="24"/>
          <w:szCs w:val="24"/>
        </w:rPr>
        <w:t>Objectives</w:t>
      </w:r>
      <w:r w:rsidR="00B4234F">
        <w:rPr>
          <w:rFonts w:ascii="Arial" w:hAnsi="Arial" w:cs="Arial"/>
          <w:sz w:val="24"/>
          <w:szCs w:val="24"/>
        </w:rPr>
        <w:t xml:space="preserve"> </w:t>
      </w:r>
      <w:r w:rsidRPr="00C126AC">
        <w:rPr>
          <w:rFonts w:ascii="Arial" w:hAnsi="Arial" w:cs="Arial"/>
          <w:sz w:val="24"/>
          <w:szCs w:val="24"/>
        </w:rPr>
        <w:t>………………</w:t>
      </w:r>
      <w:r w:rsidR="00C126AC">
        <w:rPr>
          <w:rFonts w:ascii="Arial" w:hAnsi="Arial" w:cs="Arial"/>
          <w:sz w:val="24"/>
          <w:szCs w:val="24"/>
        </w:rPr>
        <w:t>.</w:t>
      </w:r>
      <w:r w:rsidRPr="00C126AC">
        <w:rPr>
          <w:rFonts w:ascii="Arial" w:hAnsi="Arial" w:cs="Arial"/>
          <w:sz w:val="24"/>
          <w:szCs w:val="24"/>
        </w:rPr>
        <w:t>………………</w:t>
      </w:r>
      <w:r w:rsidR="007D2FF3" w:rsidRPr="00C126AC">
        <w:rPr>
          <w:rFonts w:ascii="Arial" w:hAnsi="Arial" w:cs="Arial"/>
          <w:sz w:val="24"/>
          <w:szCs w:val="24"/>
        </w:rPr>
        <w:t>.</w:t>
      </w:r>
      <w:r w:rsidRPr="00C126AC">
        <w:rPr>
          <w:rFonts w:ascii="Arial" w:hAnsi="Arial" w:cs="Arial"/>
          <w:sz w:val="24"/>
          <w:szCs w:val="24"/>
        </w:rPr>
        <w:t>………………………………</w:t>
      </w:r>
      <w:r w:rsidR="007D2FF3" w:rsidRPr="00C126AC">
        <w:rPr>
          <w:rFonts w:ascii="Arial" w:hAnsi="Arial" w:cs="Arial"/>
          <w:sz w:val="24"/>
          <w:szCs w:val="24"/>
        </w:rPr>
        <w:t>.</w:t>
      </w:r>
      <w:r w:rsidRPr="00C126AC">
        <w:rPr>
          <w:rFonts w:ascii="Arial" w:hAnsi="Arial" w:cs="Arial"/>
          <w:sz w:val="24"/>
          <w:szCs w:val="24"/>
        </w:rPr>
        <w:t>…………….</w:t>
      </w:r>
      <w:r w:rsidR="00957A59">
        <w:rPr>
          <w:rFonts w:ascii="Arial" w:hAnsi="Arial" w:cs="Arial"/>
          <w:sz w:val="24"/>
          <w:szCs w:val="24"/>
        </w:rPr>
        <w:t xml:space="preserve"> 5</w:t>
      </w:r>
      <w:r w:rsidR="00CE6DB9" w:rsidRPr="00C126AC">
        <w:rPr>
          <w:rFonts w:ascii="Arial" w:hAnsi="Arial" w:cs="Arial"/>
          <w:sz w:val="24"/>
          <w:szCs w:val="24"/>
        </w:rPr>
        <w:t xml:space="preserve"> </w:t>
      </w:r>
    </w:p>
    <w:p w14:paraId="428723C3" w14:textId="24D97E7B" w:rsidR="00CE6DB9" w:rsidRPr="00C126AC" w:rsidRDefault="007D2FF3" w:rsidP="007D2FF3">
      <w:pPr>
        <w:rPr>
          <w:rFonts w:ascii="Arial" w:hAnsi="Arial" w:cs="Arial"/>
          <w:sz w:val="24"/>
          <w:szCs w:val="24"/>
        </w:rPr>
      </w:pPr>
      <w:r w:rsidRPr="00C126AC">
        <w:rPr>
          <w:rFonts w:ascii="Arial" w:hAnsi="Arial" w:cs="Arial"/>
          <w:sz w:val="24"/>
          <w:szCs w:val="24"/>
        </w:rPr>
        <w:t>2.0 Chapter Two: Literature review</w:t>
      </w:r>
      <w:r w:rsidR="00B4234F">
        <w:rPr>
          <w:rFonts w:ascii="Arial" w:hAnsi="Arial" w:cs="Arial"/>
          <w:sz w:val="24"/>
          <w:szCs w:val="24"/>
        </w:rPr>
        <w:t xml:space="preserve"> </w:t>
      </w:r>
      <w:r w:rsidRPr="00C126AC">
        <w:rPr>
          <w:rFonts w:ascii="Arial" w:hAnsi="Arial" w:cs="Arial"/>
          <w:sz w:val="24"/>
          <w:szCs w:val="24"/>
        </w:rPr>
        <w:t>……</w:t>
      </w:r>
      <w:r w:rsidR="00C126AC">
        <w:rPr>
          <w:rFonts w:ascii="Arial" w:hAnsi="Arial" w:cs="Arial"/>
          <w:sz w:val="24"/>
          <w:szCs w:val="24"/>
        </w:rPr>
        <w:t>.</w:t>
      </w:r>
      <w:r w:rsidRPr="00C126AC">
        <w:rPr>
          <w:rFonts w:ascii="Arial" w:hAnsi="Arial" w:cs="Arial"/>
          <w:sz w:val="24"/>
          <w:szCs w:val="24"/>
        </w:rPr>
        <w:t>……………………….…….………………….</w:t>
      </w:r>
      <w:r w:rsidR="00C126AC">
        <w:rPr>
          <w:rFonts w:ascii="Arial" w:hAnsi="Arial" w:cs="Arial"/>
          <w:sz w:val="24"/>
          <w:szCs w:val="24"/>
        </w:rPr>
        <w:t xml:space="preserve"> </w:t>
      </w:r>
      <w:r w:rsidR="00957A59">
        <w:rPr>
          <w:rFonts w:ascii="Arial" w:hAnsi="Arial" w:cs="Arial"/>
          <w:sz w:val="24"/>
          <w:szCs w:val="24"/>
        </w:rPr>
        <w:t>6</w:t>
      </w:r>
    </w:p>
    <w:p w14:paraId="0FA9F903" w14:textId="4DED54C2" w:rsidR="007D2FF3" w:rsidRPr="00C126AC" w:rsidRDefault="007D2FF3" w:rsidP="007D2FF3">
      <w:pPr>
        <w:suppressAutoHyphens/>
        <w:autoSpaceDN w:val="0"/>
        <w:spacing w:line="249" w:lineRule="auto"/>
        <w:rPr>
          <w:rFonts w:ascii="Arial" w:eastAsia="Calibri" w:hAnsi="Arial" w:cs="Arial"/>
          <w:sz w:val="24"/>
          <w:szCs w:val="24"/>
        </w:rPr>
      </w:pPr>
      <w:r w:rsidRPr="00C126AC">
        <w:rPr>
          <w:rFonts w:ascii="Arial" w:hAnsi="Arial" w:cs="Arial"/>
          <w:sz w:val="24"/>
          <w:szCs w:val="24"/>
        </w:rPr>
        <w:t xml:space="preserve">2.1 </w:t>
      </w:r>
      <w:r w:rsidRPr="005966DE">
        <w:rPr>
          <w:rFonts w:ascii="Arial" w:eastAsia="Calibri" w:hAnsi="Arial" w:cs="Arial"/>
          <w:sz w:val="24"/>
          <w:szCs w:val="24"/>
        </w:rPr>
        <w:t>Surveys documenting Stress and mental health issues in the UK police force</w:t>
      </w:r>
      <w:r w:rsidR="00B4234F">
        <w:rPr>
          <w:rFonts w:ascii="Arial" w:eastAsia="Calibri" w:hAnsi="Arial" w:cs="Arial"/>
          <w:sz w:val="24"/>
          <w:szCs w:val="24"/>
        </w:rPr>
        <w:t xml:space="preserve"> </w:t>
      </w:r>
      <w:r w:rsidR="00C126AC">
        <w:rPr>
          <w:rFonts w:ascii="Arial" w:eastAsia="Calibri" w:hAnsi="Arial" w:cs="Arial"/>
          <w:sz w:val="24"/>
          <w:szCs w:val="24"/>
        </w:rPr>
        <w:t>...</w:t>
      </w:r>
      <w:r w:rsidRPr="00C126AC">
        <w:rPr>
          <w:rFonts w:ascii="Arial" w:eastAsia="Calibri" w:hAnsi="Arial" w:cs="Arial"/>
          <w:sz w:val="24"/>
          <w:szCs w:val="24"/>
        </w:rPr>
        <w:t xml:space="preserve"> </w:t>
      </w:r>
      <w:proofErr w:type="gramStart"/>
      <w:r w:rsidR="00957A59">
        <w:rPr>
          <w:rFonts w:ascii="Arial" w:eastAsia="Calibri" w:hAnsi="Arial" w:cs="Arial"/>
          <w:sz w:val="24"/>
          <w:szCs w:val="24"/>
        </w:rPr>
        <w:t>6</w:t>
      </w:r>
      <w:proofErr w:type="gramEnd"/>
    </w:p>
    <w:p w14:paraId="03FC528F" w14:textId="1B082AC5" w:rsidR="007D2FF3" w:rsidRPr="005966DE" w:rsidRDefault="007D2FF3" w:rsidP="007D2FF3">
      <w:pPr>
        <w:suppressAutoHyphens/>
        <w:autoSpaceDN w:val="0"/>
        <w:spacing w:line="249" w:lineRule="auto"/>
        <w:rPr>
          <w:rFonts w:ascii="Arial" w:eastAsia="Calibri" w:hAnsi="Arial" w:cs="Arial"/>
          <w:sz w:val="24"/>
          <w:szCs w:val="24"/>
        </w:rPr>
      </w:pPr>
      <w:r w:rsidRPr="00C126AC">
        <w:rPr>
          <w:rFonts w:ascii="Arial" w:eastAsia="Calibri" w:hAnsi="Arial" w:cs="Arial"/>
          <w:sz w:val="24"/>
          <w:szCs w:val="24"/>
        </w:rPr>
        <w:t>2.2 Documented causes of stress within the police…………………………………...</w:t>
      </w:r>
      <w:r w:rsidR="00957A59">
        <w:rPr>
          <w:rFonts w:ascii="Arial" w:eastAsia="Calibri" w:hAnsi="Arial" w:cs="Arial"/>
          <w:sz w:val="24"/>
          <w:szCs w:val="24"/>
        </w:rPr>
        <w:t>.. 6</w:t>
      </w:r>
    </w:p>
    <w:p w14:paraId="6679E248" w14:textId="5706008C" w:rsidR="00C126AC" w:rsidRDefault="00C126AC" w:rsidP="00C126AC">
      <w:pPr>
        <w:suppressAutoHyphens/>
        <w:autoSpaceDN w:val="0"/>
        <w:spacing w:line="249" w:lineRule="auto"/>
        <w:rPr>
          <w:rFonts w:ascii="Arial" w:eastAsia="Calibri" w:hAnsi="Arial" w:cs="Arial"/>
          <w:sz w:val="24"/>
          <w:szCs w:val="24"/>
        </w:rPr>
      </w:pPr>
      <w:r w:rsidRPr="005966DE">
        <w:rPr>
          <w:rFonts w:ascii="Arial" w:eastAsia="Calibri" w:hAnsi="Arial" w:cs="Arial"/>
          <w:sz w:val="24"/>
          <w:szCs w:val="24"/>
        </w:rPr>
        <w:t>2.3 Services available to serving police officers</w:t>
      </w:r>
      <w:r w:rsidR="00957A59">
        <w:rPr>
          <w:rFonts w:ascii="Arial" w:eastAsia="Calibri" w:hAnsi="Arial" w:cs="Arial"/>
          <w:sz w:val="24"/>
          <w:szCs w:val="24"/>
        </w:rPr>
        <w:t xml:space="preserve"> ……………………………………….. 8</w:t>
      </w:r>
    </w:p>
    <w:p w14:paraId="3C3D45D3" w14:textId="0E24F746" w:rsidR="00F35F64" w:rsidRPr="00F35F64" w:rsidRDefault="00F35F64" w:rsidP="00F35F64">
      <w:pPr>
        <w:suppressAutoHyphens/>
        <w:autoSpaceDN w:val="0"/>
        <w:spacing w:line="249" w:lineRule="auto"/>
        <w:rPr>
          <w:rFonts w:ascii="Arial" w:eastAsia="Calibri" w:hAnsi="Arial" w:cs="Arial"/>
          <w:sz w:val="24"/>
          <w:szCs w:val="24"/>
        </w:rPr>
      </w:pPr>
      <w:r w:rsidRPr="005966DE">
        <w:rPr>
          <w:rFonts w:ascii="Arial" w:eastAsia="Calibri" w:hAnsi="Arial" w:cs="Arial"/>
          <w:sz w:val="24"/>
          <w:szCs w:val="24"/>
        </w:rPr>
        <w:t xml:space="preserve">2.4 Conclusion </w:t>
      </w:r>
      <w:r w:rsidR="00957A59">
        <w:rPr>
          <w:rFonts w:ascii="Arial" w:eastAsia="Calibri" w:hAnsi="Arial" w:cs="Arial"/>
          <w:sz w:val="24"/>
          <w:szCs w:val="24"/>
        </w:rPr>
        <w:t>…………………………………………………………………….……….</w:t>
      </w:r>
      <w:r w:rsidR="00B4234F">
        <w:rPr>
          <w:rFonts w:ascii="Arial" w:eastAsia="Calibri" w:hAnsi="Arial" w:cs="Arial"/>
          <w:sz w:val="24"/>
          <w:szCs w:val="24"/>
        </w:rPr>
        <w:t xml:space="preserve"> </w:t>
      </w:r>
      <w:r w:rsidR="00957A59">
        <w:rPr>
          <w:rFonts w:ascii="Arial" w:eastAsia="Calibri" w:hAnsi="Arial" w:cs="Arial"/>
          <w:sz w:val="24"/>
          <w:szCs w:val="24"/>
        </w:rPr>
        <w:t>9</w:t>
      </w:r>
    </w:p>
    <w:p w14:paraId="24FB3EDA" w14:textId="5F3545B2" w:rsidR="00F35F64" w:rsidRPr="00F35F64" w:rsidRDefault="00F35F64" w:rsidP="00F35F64">
      <w:pPr>
        <w:suppressAutoHyphens/>
        <w:autoSpaceDN w:val="0"/>
        <w:spacing w:line="249" w:lineRule="auto"/>
        <w:rPr>
          <w:rFonts w:ascii="Arial" w:eastAsia="Calibri" w:hAnsi="Arial" w:cs="Arial"/>
          <w:sz w:val="24"/>
          <w:szCs w:val="24"/>
        </w:rPr>
      </w:pPr>
      <w:r w:rsidRPr="00F35F64">
        <w:rPr>
          <w:rFonts w:ascii="Arial" w:eastAsia="Calibri" w:hAnsi="Arial" w:cs="Arial"/>
          <w:sz w:val="24"/>
          <w:szCs w:val="24"/>
        </w:rPr>
        <w:t xml:space="preserve">3.0 Chapter </w:t>
      </w:r>
      <w:r w:rsidR="00B4234F">
        <w:rPr>
          <w:rFonts w:ascii="Arial" w:eastAsia="Calibri" w:hAnsi="Arial" w:cs="Arial"/>
          <w:sz w:val="24"/>
          <w:szCs w:val="24"/>
        </w:rPr>
        <w:t>T</w:t>
      </w:r>
      <w:r w:rsidRPr="00F35F64">
        <w:rPr>
          <w:rFonts w:ascii="Arial" w:eastAsia="Calibri" w:hAnsi="Arial" w:cs="Arial"/>
          <w:sz w:val="24"/>
          <w:szCs w:val="24"/>
        </w:rPr>
        <w:t>hree: Methodology</w:t>
      </w:r>
      <w:r w:rsidR="00B4234F">
        <w:rPr>
          <w:rFonts w:ascii="Arial" w:eastAsia="Calibri" w:hAnsi="Arial" w:cs="Arial"/>
          <w:sz w:val="24"/>
          <w:szCs w:val="24"/>
        </w:rPr>
        <w:t xml:space="preserve"> ……………………………………………………</w:t>
      </w:r>
      <w:proofErr w:type="gramStart"/>
      <w:r w:rsidR="00B4234F">
        <w:rPr>
          <w:rFonts w:ascii="Arial" w:eastAsia="Calibri" w:hAnsi="Arial" w:cs="Arial"/>
          <w:sz w:val="24"/>
          <w:szCs w:val="24"/>
        </w:rPr>
        <w:t>…..</w:t>
      </w:r>
      <w:proofErr w:type="gramEnd"/>
      <w:r w:rsidR="00B4234F">
        <w:rPr>
          <w:rFonts w:ascii="Arial" w:eastAsia="Calibri" w:hAnsi="Arial" w:cs="Arial"/>
          <w:sz w:val="24"/>
          <w:szCs w:val="24"/>
        </w:rPr>
        <w:t xml:space="preserve">10  </w:t>
      </w:r>
    </w:p>
    <w:p w14:paraId="1F058915" w14:textId="6D15F772" w:rsidR="00F35F64" w:rsidRDefault="00F35F64" w:rsidP="00F35F64">
      <w:pPr>
        <w:suppressAutoHyphens/>
        <w:autoSpaceDN w:val="0"/>
        <w:spacing w:line="254" w:lineRule="auto"/>
        <w:rPr>
          <w:rFonts w:ascii="Arial" w:eastAsia="Calibri" w:hAnsi="Arial" w:cs="Arial"/>
          <w:sz w:val="24"/>
          <w:szCs w:val="24"/>
        </w:rPr>
      </w:pPr>
      <w:r w:rsidRPr="00F35F64">
        <w:rPr>
          <w:rFonts w:ascii="Arial" w:eastAsia="Calibri" w:hAnsi="Arial" w:cs="Arial"/>
          <w:sz w:val="24"/>
          <w:szCs w:val="24"/>
        </w:rPr>
        <w:t xml:space="preserve">3.1 </w:t>
      </w:r>
      <w:r w:rsidRPr="005966DE">
        <w:rPr>
          <w:rFonts w:ascii="Arial" w:eastAsia="Calibri" w:hAnsi="Arial" w:cs="Arial"/>
          <w:sz w:val="24"/>
          <w:szCs w:val="24"/>
        </w:rPr>
        <w:t xml:space="preserve">Research Onion </w:t>
      </w:r>
      <w:r w:rsidR="00B4234F">
        <w:rPr>
          <w:rFonts w:ascii="Arial" w:eastAsia="Calibri" w:hAnsi="Arial" w:cs="Arial"/>
          <w:sz w:val="24"/>
          <w:szCs w:val="24"/>
        </w:rPr>
        <w:t>……………………………………………………………………… 10</w:t>
      </w:r>
    </w:p>
    <w:p w14:paraId="3A4B4342" w14:textId="1A73539C" w:rsidR="00F35F64" w:rsidRPr="00907DF5" w:rsidRDefault="00F35F64" w:rsidP="00F35F64">
      <w:pPr>
        <w:suppressAutoHyphens/>
        <w:autoSpaceDN w:val="0"/>
        <w:spacing w:line="254" w:lineRule="auto"/>
        <w:rPr>
          <w:rFonts w:ascii="Arial" w:eastAsia="Calibri" w:hAnsi="Arial" w:cs="Arial"/>
          <w:sz w:val="24"/>
          <w:szCs w:val="24"/>
        </w:rPr>
      </w:pPr>
      <w:r w:rsidRPr="00907DF5">
        <w:rPr>
          <w:rFonts w:ascii="Arial" w:eastAsia="Calibri" w:hAnsi="Arial" w:cs="Arial"/>
          <w:sz w:val="24"/>
          <w:szCs w:val="24"/>
        </w:rPr>
        <w:t xml:space="preserve">3.2 </w:t>
      </w:r>
      <w:r w:rsidRPr="005966DE">
        <w:rPr>
          <w:rFonts w:ascii="Arial" w:eastAsia="Calibri" w:hAnsi="Arial" w:cs="Arial"/>
          <w:sz w:val="24"/>
          <w:szCs w:val="24"/>
        </w:rPr>
        <w:t xml:space="preserve">Philosophy </w:t>
      </w:r>
      <w:r w:rsidR="00B4234F">
        <w:rPr>
          <w:rFonts w:ascii="Arial" w:eastAsia="Calibri" w:hAnsi="Arial" w:cs="Arial"/>
          <w:sz w:val="24"/>
          <w:szCs w:val="24"/>
        </w:rPr>
        <w:t>……………………………………………………………………………. 11</w:t>
      </w:r>
    </w:p>
    <w:p w14:paraId="4783914B" w14:textId="713C6694" w:rsidR="00F35F64" w:rsidRPr="00907DF5" w:rsidRDefault="00F35F64" w:rsidP="00F35F64">
      <w:pPr>
        <w:suppressAutoHyphens/>
        <w:autoSpaceDN w:val="0"/>
        <w:spacing w:line="254" w:lineRule="auto"/>
        <w:rPr>
          <w:rFonts w:ascii="Arial" w:eastAsia="Calibri" w:hAnsi="Arial" w:cs="Arial"/>
          <w:sz w:val="24"/>
          <w:szCs w:val="24"/>
        </w:rPr>
      </w:pPr>
      <w:r w:rsidRPr="00907DF5">
        <w:rPr>
          <w:rFonts w:ascii="Arial" w:eastAsia="Calibri" w:hAnsi="Arial" w:cs="Arial"/>
          <w:sz w:val="24"/>
          <w:szCs w:val="24"/>
        </w:rPr>
        <w:t xml:space="preserve">3.3 </w:t>
      </w:r>
      <w:r w:rsidRPr="005966DE">
        <w:rPr>
          <w:rFonts w:ascii="Arial" w:eastAsia="Calibri" w:hAnsi="Arial" w:cs="Arial"/>
          <w:sz w:val="24"/>
          <w:szCs w:val="24"/>
        </w:rPr>
        <w:t>Research Approach</w:t>
      </w:r>
      <w:r w:rsidR="00B4234F">
        <w:rPr>
          <w:rFonts w:ascii="Arial" w:eastAsia="Calibri" w:hAnsi="Arial" w:cs="Arial"/>
          <w:sz w:val="24"/>
          <w:szCs w:val="24"/>
        </w:rPr>
        <w:t xml:space="preserve"> …………………………………………………………………. 11</w:t>
      </w:r>
    </w:p>
    <w:p w14:paraId="114D8DA5" w14:textId="319727F4" w:rsidR="00F35F64" w:rsidRPr="00907DF5" w:rsidRDefault="00F35F64" w:rsidP="00F35F64">
      <w:pPr>
        <w:suppressAutoHyphens/>
        <w:autoSpaceDN w:val="0"/>
        <w:spacing w:line="254" w:lineRule="auto"/>
        <w:rPr>
          <w:rFonts w:ascii="Arial" w:eastAsia="Calibri" w:hAnsi="Arial" w:cs="Arial"/>
          <w:sz w:val="24"/>
          <w:szCs w:val="24"/>
        </w:rPr>
      </w:pPr>
      <w:r w:rsidRPr="00907DF5">
        <w:rPr>
          <w:rFonts w:ascii="Arial" w:eastAsia="Calibri" w:hAnsi="Arial" w:cs="Arial"/>
          <w:sz w:val="24"/>
          <w:szCs w:val="24"/>
        </w:rPr>
        <w:t xml:space="preserve">3.4 </w:t>
      </w:r>
      <w:r w:rsidRPr="005966DE">
        <w:rPr>
          <w:rFonts w:ascii="Arial" w:eastAsia="Calibri" w:hAnsi="Arial" w:cs="Arial"/>
          <w:sz w:val="24"/>
          <w:szCs w:val="24"/>
        </w:rPr>
        <w:t xml:space="preserve">Research Strategy </w:t>
      </w:r>
      <w:r w:rsidR="00B4234F">
        <w:rPr>
          <w:rFonts w:ascii="Arial" w:eastAsia="Calibri" w:hAnsi="Arial" w:cs="Arial"/>
          <w:sz w:val="24"/>
          <w:szCs w:val="24"/>
        </w:rPr>
        <w:t>………………………………………………………………</w:t>
      </w:r>
      <w:proofErr w:type="gramStart"/>
      <w:r w:rsidR="00B4234F">
        <w:rPr>
          <w:rFonts w:ascii="Arial" w:eastAsia="Calibri" w:hAnsi="Arial" w:cs="Arial"/>
          <w:sz w:val="24"/>
          <w:szCs w:val="24"/>
        </w:rPr>
        <w:t>…..</w:t>
      </w:r>
      <w:proofErr w:type="gramEnd"/>
      <w:r w:rsidR="00B4234F">
        <w:rPr>
          <w:rFonts w:ascii="Arial" w:eastAsia="Calibri" w:hAnsi="Arial" w:cs="Arial"/>
          <w:sz w:val="24"/>
          <w:szCs w:val="24"/>
        </w:rPr>
        <w:t xml:space="preserve"> 12</w:t>
      </w:r>
    </w:p>
    <w:p w14:paraId="7E1DF3E0" w14:textId="7461F3DA" w:rsidR="00F35F64" w:rsidRPr="00907DF5" w:rsidRDefault="00F35F64" w:rsidP="00F35F64">
      <w:pPr>
        <w:suppressAutoHyphens/>
        <w:autoSpaceDN w:val="0"/>
        <w:spacing w:line="254" w:lineRule="auto"/>
        <w:rPr>
          <w:rFonts w:ascii="Arial" w:eastAsia="Calibri" w:hAnsi="Arial" w:cs="Arial"/>
          <w:sz w:val="24"/>
          <w:szCs w:val="24"/>
        </w:rPr>
      </w:pPr>
      <w:r w:rsidRPr="00907DF5">
        <w:rPr>
          <w:rFonts w:ascii="Arial" w:eastAsia="Calibri" w:hAnsi="Arial" w:cs="Arial"/>
          <w:sz w:val="24"/>
          <w:szCs w:val="24"/>
        </w:rPr>
        <w:t>3.5 Data Collection</w:t>
      </w:r>
      <w:r w:rsidR="00B4234F">
        <w:rPr>
          <w:rFonts w:ascii="Arial" w:eastAsia="Calibri" w:hAnsi="Arial" w:cs="Arial"/>
          <w:sz w:val="24"/>
          <w:szCs w:val="24"/>
        </w:rPr>
        <w:t xml:space="preserve"> ……………………………………………………………………… 12</w:t>
      </w:r>
      <w:r w:rsidRPr="00907DF5">
        <w:rPr>
          <w:rFonts w:ascii="Arial" w:eastAsia="Calibri" w:hAnsi="Arial" w:cs="Arial"/>
          <w:sz w:val="24"/>
          <w:szCs w:val="24"/>
        </w:rPr>
        <w:t xml:space="preserve"> </w:t>
      </w:r>
    </w:p>
    <w:p w14:paraId="346EC4F1" w14:textId="4E58E84B" w:rsidR="00F35F64" w:rsidRPr="00907DF5" w:rsidRDefault="00F35F64" w:rsidP="00F35F64">
      <w:pPr>
        <w:suppressAutoHyphens/>
        <w:autoSpaceDN w:val="0"/>
        <w:spacing w:line="254" w:lineRule="auto"/>
        <w:rPr>
          <w:rFonts w:ascii="Arial" w:eastAsia="Calibri" w:hAnsi="Arial" w:cs="Arial"/>
          <w:sz w:val="24"/>
          <w:szCs w:val="24"/>
        </w:rPr>
      </w:pPr>
      <w:r w:rsidRPr="00907DF5">
        <w:rPr>
          <w:rFonts w:ascii="Arial" w:eastAsia="Calibri" w:hAnsi="Arial" w:cs="Arial"/>
          <w:sz w:val="24"/>
          <w:szCs w:val="24"/>
        </w:rPr>
        <w:t xml:space="preserve">3.6 Data Analysis </w:t>
      </w:r>
      <w:r w:rsidR="00B4234F">
        <w:rPr>
          <w:rFonts w:ascii="Arial" w:eastAsia="Calibri" w:hAnsi="Arial" w:cs="Arial"/>
          <w:sz w:val="24"/>
          <w:szCs w:val="24"/>
        </w:rPr>
        <w:t>……………………………………………………………………</w:t>
      </w:r>
      <w:proofErr w:type="gramStart"/>
      <w:r w:rsidR="00B4234F">
        <w:rPr>
          <w:rFonts w:ascii="Arial" w:eastAsia="Calibri" w:hAnsi="Arial" w:cs="Arial"/>
          <w:sz w:val="24"/>
          <w:szCs w:val="24"/>
        </w:rPr>
        <w:t>…..</w:t>
      </w:r>
      <w:proofErr w:type="gramEnd"/>
      <w:r w:rsidR="00B4234F">
        <w:rPr>
          <w:rFonts w:ascii="Arial" w:eastAsia="Calibri" w:hAnsi="Arial" w:cs="Arial"/>
          <w:sz w:val="24"/>
          <w:szCs w:val="24"/>
        </w:rPr>
        <w:t xml:space="preserve"> 13</w:t>
      </w:r>
    </w:p>
    <w:p w14:paraId="417ACD23" w14:textId="6B298AFD" w:rsidR="00F35F64" w:rsidRPr="00907DF5" w:rsidRDefault="00F35F64" w:rsidP="00F35F64">
      <w:pPr>
        <w:suppressAutoHyphens/>
        <w:autoSpaceDN w:val="0"/>
        <w:spacing w:line="254" w:lineRule="auto"/>
        <w:rPr>
          <w:rFonts w:ascii="Arial" w:eastAsia="Calibri" w:hAnsi="Arial" w:cs="Arial"/>
          <w:sz w:val="24"/>
          <w:szCs w:val="24"/>
        </w:rPr>
      </w:pPr>
      <w:r w:rsidRPr="00907DF5">
        <w:rPr>
          <w:rFonts w:ascii="Arial" w:eastAsia="Calibri" w:hAnsi="Arial" w:cs="Arial"/>
          <w:sz w:val="24"/>
          <w:szCs w:val="24"/>
        </w:rPr>
        <w:t xml:space="preserve">3.7 Limitations and potential problems </w:t>
      </w:r>
      <w:r w:rsidR="00B4234F">
        <w:rPr>
          <w:rFonts w:ascii="Arial" w:eastAsia="Calibri" w:hAnsi="Arial" w:cs="Arial"/>
          <w:sz w:val="24"/>
          <w:szCs w:val="24"/>
        </w:rPr>
        <w:t>……………………………………………</w:t>
      </w:r>
      <w:proofErr w:type="gramStart"/>
      <w:r w:rsidR="00B4234F">
        <w:rPr>
          <w:rFonts w:ascii="Arial" w:eastAsia="Calibri" w:hAnsi="Arial" w:cs="Arial"/>
          <w:sz w:val="24"/>
          <w:szCs w:val="24"/>
        </w:rPr>
        <w:t>…..</w:t>
      </w:r>
      <w:proofErr w:type="gramEnd"/>
      <w:r w:rsidR="00B4234F">
        <w:rPr>
          <w:rFonts w:ascii="Arial" w:eastAsia="Calibri" w:hAnsi="Arial" w:cs="Arial"/>
          <w:sz w:val="24"/>
          <w:szCs w:val="24"/>
        </w:rPr>
        <w:t xml:space="preserve"> 13</w:t>
      </w:r>
    </w:p>
    <w:p w14:paraId="6AD96907" w14:textId="662316AB" w:rsidR="00F35F64" w:rsidRPr="00907DF5" w:rsidRDefault="00F35F64" w:rsidP="00F35F64">
      <w:pPr>
        <w:suppressAutoHyphens/>
        <w:autoSpaceDN w:val="0"/>
        <w:spacing w:line="254" w:lineRule="auto"/>
        <w:rPr>
          <w:rFonts w:ascii="Arial" w:eastAsia="Calibri" w:hAnsi="Arial" w:cs="Arial"/>
          <w:sz w:val="24"/>
          <w:szCs w:val="24"/>
        </w:rPr>
      </w:pPr>
      <w:r w:rsidRPr="00907DF5">
        <w:rPr>
          <w:rFonts w:ascii="Arial" w:eastAsia="Calibri" w:hAnsi="Arial" w:cs="Arial"/>
          <w:sz w:val="24"/>
          <w:szCs w:val="24"/>
        </w:rPr>
        <w:t xml:space="preserve">3.8 Summary of chapter </w:t>
      </w:r>
      <w:r w:rsidR="00B4234F">
        <w:rPr>
          <w:rFonts w:ascii="Arial" w:eastAsia="Calibri" w:hAnsi="Arial" w:cs="Arial"/>
          <w:sz w:val="24"/>
          <w:szCs w:val="24"/>
        </w:rPr>
        <w:t>……………………………………………………………</w:t>
      </w:r>
      <w:proofErr w:type="gramStart"/>
      <w:r w:rsidR="00B4234F">
        <w:rPr>
          <w:rFonts w:ascii="Arial" w:eastAsia="Calibri" w:hAnsi="Arial" w:cs="Arial"/>
          <w:sz w:val="24"/>
          <w:szCs w:val="24"/>
        </w:rPr>
        <w:t>…..</w:t>
      </w:r>
      <w:proofErr w:type="gramEnd"/>
      <w:r w:rsidR="00B4234F">
        <w:rPr>
          <w:rFonts w:ascii="Arial" w:eastAsia="Calibri" w:hAnsi="Arial" w:cs="Arial"/>
          <w:sz w:val="24"/>
          <w:szCs w:val="24"/>
        </w:rPr>
        <w:t xml:space="preserve"> 13</w:t>
      </w:r>
    </w:p>
    <w:p w14:paraId="2CE8D9CA" w14:textId="0842FFFF" w:rsidR="00F35F64" w:rsidRPr="00907DF5" w:rsidRDefault="00F35F64" w:rsidP="00F35F64">
      <w:pPr>
        <w:suppressAutoHyphens/>
        <w:autoSpaceDN w:val="0"/>
        <w:spacing w:line="254" w:lineRule="auto"/>
        <w:rPr>
          <w:rFonts w:ascii="Arial" w:eastAsia="Calibri" w:hAnsi="Arial" w:cs="Arial"/>
          <w:sz w:val="24"/>
          <w:szCs w:val="24"/>
        </w:rPr>
      </w:pPr>
      <w:r w:rsidRPr="00907DF5">
        <w:rPr>
          <w:rFonts w:ascii="Arial" w:eastAsia="Calibri" w:hAnsi="Arial" w:cs="Arial"/>
          <w:sz w:val="24"/>
          <w:szCs w:val="24"/>
        </w:rPr>
        <w:t xml:space="preserve">4.0 Chapter </w:t>
      </w:r>
      <w:r w:rsidR="00B4234F">
        <w:rPr>
          <w:rFonts w:ascii="Arial" w:eastAsia="Calibri" w:hAnsi="Arial" w:cs="Arial"/>
          <w:sz w:val="24"/>
          <w:szCs w:val="24"/>
        </w:rPr>
        <w:t>F</w:t>
      </w:r>
      <w:r w:rsidRPr="00907DF5">
        <w:rPr>
          <w:rFonts w:ascii="Arial" w:eastAsia="Calibri" w:hAnsi="Arial" w:cs="Arial"/>
          <w:sz w:val="24"/>
          <w:szCs w:val="24"/>
        </w:rPr>
        <w:t xml:space="preserve">our: Analysis of results </w:t>
      </w:r>
      <w:r w:rsidR="00B4234F">
        <w:rPr>
          <w:rFonts w:ascii="Arial" w:eastAsia="Calibri" w:hAnsi="Arial" w:cs="Arial"/>
          <w:sz w:val="24"/>
          <w:szCs w:val="24"/>
        </w:rPr>
        <w:t>………………………………………………….13</w:t>
      </w:r>
    </w:p>
    <w:p w14:paraId="54153A03" w14:textId="27F6A693" w:rsidR="00F35F64" w:rsidRPr="00907DF5" w:rsidRDefault="00F35F64" w:rsidP="00F35F64">
      <w:pPr>
        <w:suppressAutoHyphens/>
        <w:autoSpaceDN w:val="0"/>
        <w:spacing w:line="254" w:lineRule="auto"/>
        <w:rPr>
          <w:rFonts w:ascii="Arial" w:eastAsia="Calibri" w:hAnsi="Arial" w:cs="Arial"/>
          <w:sz w:val="24"/>
          <w:szCs w:val="24"/>
        </w:rPr>
      </w:pPr>
      <w:r w:rsidRPr="00907DF5">
        <w:rPr>
          <w:rFonts w:ascii="Arial" w:eastAsia="Calibri" w:hAnsi="Arial" w:cs="Arial"/>
          <w:sz w:val="24"/>
          <w:szCs w:val="24"/>
        </w:rPr>
        <w:t>4.1 Demographic</w:t>
      </w:r>
      <w:r w:rsidR="00B4234F">
        <w:rPr>
          <w:rFonts w:ascii="Arial" w:eastAsia="Calibri" w:hAnsi="Arial" w:cs="Arial"/>
          <w:sz w:val="24"/>
          <w:szCs w:val="24"/>
        </w:rPr>
        <w:t xml:space="preserve"> ……………………………………………………………………</w:t>
      </w:r>
      <w:proofErr w:type="gramStart"/>
      <w:r w:rsidR="00B4234F">
        <w:rPr>
          <w:rFonts w:ascii="Arial" w:eastAsia="Calibri" w:hAnsi="Arial" w:cs="Arial"/>
          <w:sz w:val="24"/>
          <w:szCs w:val="24"/>
        </w:rPr>
        <w:t>…..</w:t>
      </w:r>
      <w:proofErr w:type="gramEnd"/>
      <w:r w:rsidR="00B4234F">
        <w:rPr>
          <w:rFonts w:ascii="Arial" w:eastAsia="Calibri" w:hAnsi="Arial" w:cs="Arial"/>
          <w:sz w:val="24"/>
          <w:szCs w:val="24"/>
        </w:rPr>
        <w:t xml:space="preserve"> 13</w:t>
      </w:r>
    </w:p>
    <w:p w14:paraId="11E5D57E" w14:textId="0045F309" w:rsidR="00F35F64" w:rsidRPr="00907DF5" w:rsidRDefault="00F35F64" w:rsidP="00F35F64">
      <w:pPr>
        <w:suppressAutoHyphens/>
        <w:autoSpaceDN w:val="0"/>
        <w:spacing w:line="254" w:lineRule="auto"/>
        <w:rPr>
          <w:rFonts w:ascii="Arial" w:eastAsia="Calibri" w:hAnsi="Arial" w:cs="Arial"/>
          <w:sz w:val="24"/>
          <w:szCs w:val="24"/>
        </w:rPr>
      </w:pPr>
      <w:r w:rsidRPr="00907DF5">
        <w:rPr>
          <w:rFonts w:ascii="Arial" w:eastAsia="Calibri" w:hAnsi="Arial" w:cs="Arial"/>
          <w:sz w:val="24"/>
          <w:szCs w:val="24"/>
        </w:rPr>
        <w:t>4.2 Theme one</w:t>
      </w:r>
      <w:r w:rsidR="00B4234F">
        <w:rPr>
          <w:rFonts w:ascii="Arial" w:eastAsia="Calibri" w:hAnsi="Arial" w:cs="Arial"/>
          <w:sz w:val="24"/>
          <w:szCs w:val="24"/>
        </w:rPr>
        <w:t xml:space="preserve"> …………………………………………………………………………. 14</w:t>
      </w:r>
      <w:r w:rsidRPr="00907DF5">
        <w:rPr>
          <w:rFonts w:ascii="Arial" w:eastAsia="Calibri" w:hAnsi="Arial" w:cs="Arial"/>
          <w:sz w:val="24"/>
          <w:szCs w:val="24"/>
        </w:rPr>
        <w:t xml:space="preserve"> </w:t>
      </w:r>
    </w:p>
    <w:p w14:paraId="59A4139F" w14:textId="529453F5" w:rsidR="00F35F64" w:rsidRPr="00907DF5" w:rsidRDefault="00F35F64" w:rsidP="00F35F64">
      <w:pPr>
        <w:suppressAutoHyphens/>
        <w:autoSpaceDN w:val="0"/>
        <w:spacing w:line="254" w:lineRule="auto"/>
        <w:rPr>
          <w:rFonts w:ascii="Arial" w:eastAsia="Calibri" w:hAnsi="Arial" w:cs="Arial"/>
          <w:sz w:val="24"/>
          <w:szCs w:val="24"/>
        </w:rPr>
      </w:pPr>
      <w:r w:rsidRPr="00907DF5">
        <w:rPr>
          <w:rFonts w:ascii="Arial" w:eastAsia="Calibri" w:hAnsi="Arial" w:cs="Arial"/>
          <w:sz w:val="24"/>
          <w:szCs w:val="24"/>
        </w:rPr>
        <w:t>4.3 Theme two</w:t>
      </w:r>
      <w:r w:rsidR="00B4234F">
        <w:rPr>
          <w:rFonts w:ascii="Arial" w:eastAsia="Calibri" w:hAnsi="Arial" w:cs="Arial"/>
          <w:sz w:val="24"/>
          <w:szCs w:val="24"/>
        </w:rPr>
        <w:t xml:space="preserve"> …………………………………………………………………………. 15</w:t>
      </w:r>
      <w:r w:rsidRPr="00907DF5">
        <w:rPr>
          <w:rFonts w:ascii="Arial" w:eastAsia="Calibri" w:hAnsi="Arial" w:cs="Arial"/>
          <w:sz w:val="24"/>
          <w:szCs w:val="24"/>
        </w:rPr>
        <w:t xml:space="preserve"> </w:t>
      </w:r>
    </w:p>
    <w:p w14:paraId="0CF499C1" w14:textId="463BF748" w:rsidR="00F35F64" w:rsidRPr="00907DF5" w:rsidRDefault="00F35F64" w:rsidP="00F35F64">
      <w:pPr>
        <w:suppressAutoHyphens/>
        <w:autoSpaceDN w:val="0"/>
        <w:spacing w:line="254" w:lineRule="auto"/>
        <w:rPr>
          <w:rFonts w:ascii="Arial" w:eastAsia="Calibri" w:hAnsi="Arial" w:cs="Arial"/>
          <w:sz w:val="24"/>
          <w:szCs w:val="24"/>
        </w:rPr>
      </w:pPr>
      <w:r w:rsidRPr="00907DF5">
        <w:rPr>
          <w:rFonts w:ascii="Arial" w:eastAsia="Calibri" w:hAnsi="Arial" w:cs="Arial"/>
          <w:sz w:val="24"/>
          <w:szCs w:val="24"/>
        </w:rPr>
        <w:lastRenderedPageBreak/>
        <w:t xml:space="preserve">4.4 Conclusion </w:t>
      </w:r>
      <w:r w:rsidR="00B4234F">
        <w:rPr>
          <w:rFonts w:ascii="Arial" w:eastAsia="Calibri" w:hAnsi="Arial" w:cs="Arial"/>
          <w:sz w:val="24"/>
          <w:szCs w:val="24"/>
        </w:rPr>
        <w:t>……………………………………………………………………………. 18</w:t>
      </w:r>
    </w:p>
    <w:p w14:paraId="078F7D90" w14:textId="2CFBF48B" w:rsidR="00F35F64" w:rsidRPr="00907DF5" w:rsidRDefault="00F35F64" w:rsidP="00F35F64">
      <w:pPr>
        <w:suppressAutoHyphens/>
        <w:autoSpaceDN w:val="0"/>
        <w:spacing w:line="254" w:lineRule="auto"/>
        <w:rPr>
          <w:rFonts w:ascii="Arial" w:eastAsia="Calibri" w:hAnsi="Arial" w:cs="Arial"/>
          <w:sz w:val="24"/>
          <w:szCs w:val="24"/>
        </w:rPr>
      </w:pPr>
      <w:r w:rsidRPr="00907DF5">
        <w:rPr>
          <w:rFonts w:ascii="Arial" w:eastAsia="Calibri" w:hAnsi="Arial" w:cs="Arial"/>
          <w:sz w:val="24"/>
          <w:szCs w:val="24"/>
        </w:rPr>
        <w:t>5.0 Chapter five: Findings and Conclusions</w:t>
      </w:r>
      <w:r w:rsidR="00B4234F">
        <w:rPr>
          <w:rFonts w:ascii="Arial" w:eastAsia="Calibri" w:hAnsi="Arial" w:cs="Arial"/>
          <w:sz w:val="24"/>
          <w:szCs w:val="24"/>
        </w:rPr>
        <w:t xml:space="preserve"> ………………………………………….. 18</w:t>
      </w:r>
    </w:p>
    <w:p w14:paraId="745C73A2" w14:textId="3A124F87" w:rsidR="00F35F64" w:rsidRPr="00907DF5" w:rsidRDefault="00F35F64" w:rsidP="00F35F64">
      <w:pPr>
        <w:suppressAutoHyphens/>
        <w:autoSpaceDN w:val="0"/>
        <w:spacing w:line="254" w:lineRule="auto"/>
        <w:rPr>
          <w:rFonts w:ascii="Arial" w:eastAsia="Calibri" w:hAnsi="Arial" w:cs="Arial"/>
          <w:sz w:val="24"/>
          <w:szCs w:val="24"/>
        </w:rPr>
      </w:pPr>
      <w:r w:rsidRPr="00907DF5">
        <w:rPr>
          <w:rFonts w:ascii="Arial" w:eastAsia="Calibri" w:hAnsi="Arial" w:cs="Arial"/>
          <w:sz w:val="24"/>
          <w:szCs w:val="24"/>
        </w:rPr>
        <w:t xml:space="preserve">5.1 </w:t>
      </w:r>
      <w:r w:rsidR="00907DF5" w:rsidRPr="00907DF5">
        <w:rPr>
          <w:rFonts w:ascii="Arial" w:eastAsia="Calibri" w:hAnsi="Arial" w:cs="Arial"/>
          <w:sz w:val="24"/>
          <w:szCs w:val="24"/>
        </w:rPr>
        <w:t xml:space="preserve">Main findings </w:t>
      </w:r>
      <w:r w:rsidR="00B4234F">
        <w:rPr>
          <w:rFonts w:ascii="Arial" w:eastAsia="Calibri" w:hAnsi="Arial" w:cs="Arial"/>
          <w:sz w:val="24"/>
          <w:szCs w:val="24"/>
        </w:rPr>
        <w:t>…………………………………………………………………………. 18</w:t>
      </w:r>
    </w:p>
    <w:p w14:paraId="2705EE7D" w14:textId="64E162D7" w:rsidR="00907DF5" w:rsidRPr="00907DF5" w:rsidRDefault="00907DF5" w:rsidP="00F35F64">
      <w:pPr>
        <w:suppressAutoHyphens/>
        <w:autoSpaceDN w:val="0"/>
        <w:spacing w:line="254" w:lineRule="auto"/>
        <w:rPr>
          <w:rFonts w:ascii="Arial" w:eastAsia="Calibri" w:hAnsi="Arial" w:cs="Arial"/>
          <w:sz w:val="24"/>
          <w:szCs w:val="24"/>
        </w:rPr>
      </w:pPr>
      <w:r w:rsidRPr="00907DF5">
        <w:rPr>
          <w:rFonts w:ascii="Arial" w:eastAsia="Calibri" w:hAnsi="Arial" w:cs="Arial"/>
          <w:sz w:val="24"/>
          <w:szCs w:val="24"/>
        </w:rPr>
        <w:t xml:space="preserve">5.2 Recommendations </w:t>
      </w:r>
      <w:r w:rsidR="00B4234F">
        <w:rPr>
          <w:rFonts w:ascii="Arial" w:eastAsia="Calibri" w:hAnsi="Arial" w:cs="Arial"/>
          <w:sz w:val="24"/>
          <w:szCs w:val="24"/>
        </w:rPr>
        <w:t>…………………………………………………………………... 19</w:t>
      </w:r>
    </w:p>
    <w:p w14:paraId="0363916A" w14:textId="522A8E65" w:rsidR="00907DF5" w:rsidRPr="00907DF5" w:rsidRDefault="00907DF5" w:rsidP="00F35F64">
      <w:pPr>
        <w:suppressAutoHyphens/>
        <w:autoSpaceDN w:val="0"/>
        <w:spacing w:line="254" w:lineRule="auto"/>
        <w:rPr>
          <w:rFonts w:ascii="Arial" w:eastAsia="Calibri" w:hAnsi="Arial" w:cs="Arial"/>
          <w:sz w:val="24"/>
          <w:szCs w:val="24"/>
        </w:rPr>
      </w:pPr>
      <w:r w:rsidRPr="00907DF5">
        <w:rPr>
          <w:rFonts w:ascii="Arial" w:eastAsia="Calibri" w:hAnsi="Arial" w:cs="Arial"/>
          <w:sz w:val="24"/>
          <w:szCs w:val="24"/>
        </w:rPr>
        <w:t xml:space="preserve">5.3 Limitations </w:t>
      </w:r>
      <w:r w:rsidR="00B4234F">
        <w:rPr>
          <w:rFonts w:ascii="Arial" w:eastAsia="Calibri" w:hAnsi="Arial" w:cs="Arial"/>
          <w:sz w:val="24"/>
          <w:szCs w:val="24"/>
        </w:rPr>
        <w:t>……………………………………………………………………………. 19</w:t>
      </w:r>
    </w:p>
    <w:p w14:paraId="5568D0C9" w14:textId="20E3D9CF" w:rsidR="00907DF5" w:rsidRPr="00907DF5" w:rsidRDefault="00907DF5" w:rsidP="00F35F64">
      <w:pPr>
        <w:suppressAutoHyphens/>
        <w:autoSpaceDN w:val="0"/>
        <w:spacing w:line="254" w:lineRule="auto"/>
        <w:rPr>
          <w:rFonts w:ascii="Arial" w:eastAsia="Calibri" w:hAnsi="Arial" w:cs="Arial"/>
          <w:sz w:val="24"/>
          <w:szCs w:val="24"/>
        </w:rPr>
      </w:pPr>
      <w:r w:rsidRPr="00907DF5">
        <w:rPr>
          <w:rFonts w:ascii="Arial" w:eastAsia="Calibri" w:hAnsi="Arial" w:cs="Arial"/>
          <w:sz w:val="24"/>
          <w:szCs w:val="24"/>
        </w:rPr>
        <w:t xml:space="preserve">5.4 Conclusion </w:t>
      </w:r>
      <w:r w:rsidR="00B4234F">
        <w:rPr>
          <w:rFonts w:ascii="Arial" w:eastAsia="Calibri" w:hAnsi="Arial" w:cs="Arial"/>
          <w:sz w:val="24"/>
          <w:szCs w:val="24"/>
        </w:rPr>
        <w:t>…………………………………………………………………………… 20</w:t>
      </w:r>
    </w:p>
    <w:p w14:paraId="6EB723C0" w14:textId="074A80B5" w:rsidR="00907DF5" w:rsidRPr="00907DF5" w:rsidRDefault="00907DF5" w:rsidP="00F35F64">
      <w:pPr>
        <w:suppressAutoHyphens/>
        <w:autoSpaceDN w:val="0"/>
        <w:spacing w:line="254" w:lineRule="auto"/>
        <w:rPr>
          <w:rFonts w:ascii="Arial" w:eastAsia="Calibri" w:hAnsi="Arial" w:cs="Arial"/>
          <w:sz w:val="24"/>
          <w:szCs w:val="24"/>
        </w:rPr>
      </w:pPr>
      <w:r w:rsidRPr="00907DF5">
        <w:rPr>
          <w:rFonts w:ascii="Arial" w:eastAsia="Calibri" w:hAnsi="Arial" w:cs="Arial"/>
          <w:sz w:val="24"/>
          <w:szCs w:val="24"/>
        </w:rPr>
        <w:t xml:space="preserve">6.0 Chapter six: Bibliography </w:t>
      </w:r>
      <w:r w:rsidR="00B4234F">
        <w:rPr>
          <w:rFonts w:ascii="Arial" w:eastAsia="Calibri" w:hAnsi="Arial" w:cs="Arial"/>
          <w:sz w:val="24"/>
          <w:szCs w:val="24"/>
        </w:rPr>
        <w:t>…………………………………………………………… 21</w:t>
      </w:r>
    </w:p>
    <w:p w14:paraId="10F315E8" w14:textId="7CF10432" w:rsidR="00907DF5" w:rsidRPr="00907DF5" w:rsidRDefault="00907DF5" w:rsidP="00F35F64">
      <w:pPr>
        <w:suppressAutoHyphens/>
        <w:autoSpaceDN w:val="0"/>
        <w:spacing w:line="254" w:lineRule="auto"/>
        <w:rPr>
          <w:rFonts w:ascii="Arial" w:eastAsia="Calibri" w:hAnsi="Arial" w:cs="Arial"/>
          <w:sz w:val="24"/>
          <w:szCs w:val="24"/>
        </w:rPr>
      </w:pPr>
      <w:r w:rsidRPr="00907DF5">
        <w:rPr>
          <w:rFonts w:ascii="Arial" w:eastAsia="Calibri" w:hAnsi="Arial" w:cs="Arial"/>
          <w:sz w:val="24"/>
          <w:szCs w:val="24"/>
        </w:rPr>
        <w:t xml:space="preserve">7.0 Chapter Seven: Appendix </w:t>
      </w:r>
      <w:r w:rsidR="00B4234F">
        <w:rPr>
          <w:rFonts w:ascii="Arial" w:eastAsia="Calibri" w:hAnsi="Arial" w:cs="Arial"/>
          <w:sz w:val="24"/>
          <w:szCs w:val="24"/>
        </w:rPr>
        <w:t>…………………………………………………………... 25</w:t>
      </w:r>
    </w:p>
    <w:p w14:paraId="31A6CAE4" w14:textId="70F93E60" w:rsidR="00907DF5" w:rsidRPr="005966DE" w:rsidRDefault="00907DF5" w:rsidP="00F35F64">
      <w:pPr>
        <w:suppressAutoHyphens/>
        <w:autoSpaceDN w:val="0"/>
        <w:spacing w:line="254" w:lineRule="auto"/>
        <w:rPr>
          <w:rFonts w:ascii="Arial" w:eastAsia="Calibri" w:hAnsi="Arial" w:cs="Arial"/>
          <w:sz w:val="24"/>
          <w:szCs w:val="24"/>
        </w:rPr>
      </w:pPr>
      <w:r w:rsidRPr="00907DF5">
        <w:rPr>
          <w:rFonts w:ascii="Arial" w:eastAsia="Calibri" w:hAnsi="Arial" w:cs="Arial"/>
          <w:sz w:val="24"/>
          <w:szCs w:val="24"/>
        </w:rPr>
        <w:t xml:space="preserve">7.1 Questionnaire results </w:t>
      </w:r>
      <w:r w:rsidR="00B4234F">
        <w:rPr>
          <w:rFonts w:ascii="Arial" w:eastAsia="Calibri" w:hAnsi="Arial" w:cs="Arial"/>
          <w:sz w:val="24"/>
          <w:szCs w:val="24"/>
        </w:rPr>
        <w:t>……………………………………………………………….. 25</w:t>
      </w:r>
    </w:p>
    <w:p w14:paraId="6773D2C5" w14:textId="77777777" w:rsidR="00F35F64" w:rsidRPr="005966DE" w:rsidRDefault="00F35F64" w:rsidP="00F35F64">
      <w:pPr>
        <w:suppressAutoHyphens/>
        <w:autoSpaceDN w:val="0"/>
        <w:spacing w:line="254" w:lineRule="auto"/>
        <w:rPr>
          <w:rFonts w:ascii="Calibri" w:eastAsia="Calibri" w:hAnsi="Calibri" w:cs="Times New Roman"/>
          <w:b/>
          <w:bCs/>
          <w:sz w:val="24"/>
          <w:szCs w:val="24"/>
          <w:u w:val="single"/>
        </w:rPr>
      </w:pPr>
    </w:p>
    <w:p w14:paraId="66AE0830" w14:textId="77777777" w:rsidR="00F35F64" w:rsidRPr="005966DE" w:rsidRDefault="00F35F64" w:rsidP="00F35F64">
      <w:pPr>
        <w:suppressAutoHyphens/>
        <w:autoSpaceDN w:val="0"/>
        <w:spacing w:line="254" w:lineRule="auto"/>
        <w:rPr>
          <w:rFonts w:ascii="Calibri" w:eastAsia="Calibri" w:hAnsi="Calibri" w:cs="Times New Roman"/>
          <w:b/>
          <w:bCs/>
          <w:sz w:val="24"/>
          <w:szCs w:val="24"/>
          <w:u w:val="single"/>
        </w:rPr>
      </w:pPr>
    </w:p>
    <w:p w14:paraId="13ADE8B5" w14:textId="77777777" w:rsidR="00F35F64" w:rsidRDefault="00F35F64" w:rsidP="00F35F64">
      <w:pPr>
        <w:suppressAutoHyphens/>
        <w:autoSpaceDN w:val="0"/>
        <w:spacing w:line="254" w:lineRule="auto"/>
        <w:rPr>
          <w:rFonts w:ascii="Arial" w:eastAsia="Calibri" w:hAnsi="Arial" w:cs="Arial"/>
          <w:sz w:val="24"/>
          <w:szCs w:val="24"/>
        </w:rPr>
      </w:pPr>
    </w:p>
    <w:p w14:paraId="180185D3" w14:textId="77777777" w:rsidR="009920C4" w:rsidRDefault="009920C4" w:rsidP="00F35F64">
      <w:pPr>
        <w:suppressAutoHyphens/>
        <w:autoSpaceDN w:val="0"/>
        <w:spacing w:line="254" w:lineRule="auto"/>
        <w:rPr>
          <w:rFonts w:ascii="Arial" w:eastAsia="Calibri" w:hAnsi="Arial" w:cs="Arial"/>
          <w:sz w:val="24"/>
          <w:szCs w:val="24"/>
        </w:rPr>
      </w:pPr>
    </w:p>
    <w:p w14:paraId="44FE7507" w14:textId="77777777" w:rsidR="009920C4" w:rsidRDefault="009920C4" w:rsidP="00F35F64">
      <w:pPr>
        <w:suppressAutoHyphens/>
        <w:autoSpaceDN w:val="0"/>
        <w:spacing w:line="254" w:lineRule="auto"/>
        <w:rPr>
          <w:rFonts w:ascii="Arial" w:eastAsia="Calibri" w:hAnsi="Arial" w:cs="Arial"/>
          <w:sz w:val="24"/>
          <w:szCs w:val="24"/>
        </w:rPr>
      </w:pPr>
    </w:p>
    <w:p w14:paraId="50E75E40" w14:textId="77777777" w:rsidR="009920C4" w:rsidRDefault="009920C4" w:rsidP="00F35F64">
      <w:pPr>
        <w:suppressAutoHyphens/>
        <w:autoSpaceDN w:val="0"/>
        <w:spacing w:line="254" w:lineRule="auto"/>
        <w:rPr>
          <w:rFonts w:ascii="Arial" w:eastAsia="Calibri" w:hAnsi="Arial" w:cs="Arial"/>
          <w:sz w:val="24"/>
          <w:szCs w:val="24"/>
        </w:rPr>
      </w:pPr>
    </w:p>
    <w:p w14:paraId="3E992433" w14:textId="77777777" w:rsidR="009920C4" w:rsidRDefault="009920C4" w:rsidP="00F35F64">
      <w:pPr>
        <w:suppressAutoHyphens/>
        <w:autoSpaceDN w:val="0"/>
        <w:spacing w:line="254" w:lineRule="auto"/>
        <w:rPr>
          <w:rFonts w:ascii="Arial" w:eastAsia="Calibri" w:hAnsi="Arial" w:cs="Arial"/>
          <w:sz w:val="24"/>
          <w:szCs w:val="24"/>
        </w:rPr>
      </w:pPr>
    </w:p>
    <w:p w14:paraId="0FB59EF1" w14:textId="77777777" w:rsidR="009920C4" w:rsidRDefault="009920C4" w:rsidP="00F35F64">
      <w:pPr>
        <w:suppressAutoHyphens/>
        <w:autoSpaceDN w:val="0"/>
        <w:spacing w:line="254" w:lineRule="auto"/>
        <w:rPr>
          <w:rFonts w:ascii="Arial" w:eastAsia="Calibri" w:hAnsi="Arial" w:cs="Arial"/>
          <w:sz w:val="24"/>
          <w:szCs w:val="24"/>
        </w:rPr>
      </w:pPr>
    </w:p>
    <w:p w14:paraId="09CF450B" w14:textId="77777777" w:rsidR="009920C4" w:rsidRDefault="009920C4" w:rsidP="00F35F64">
      <w:pPr>
        <w:suppressAutoHyphens/>
        <w:autoSpaceDN w:val="0"/>
        <w:spacing w:line="254" w:lineRule="auto"/>
        <w:rPr>
          <w:rFonts w:ascii="Arial" w:eastAsia="Calibri" w:hAnsi="Arial" w:cs="Arial"/>
          <w:sz w:val="24"/>
          <w:szCs w:val="24"/>
        </w:rPr>
      </w:pPr>
    </w:p>
    <w:p w14:paraId="468CA65E" w14:textId="77777777" w:rsidR="009920C4" w:rsidRDefault="009920C4" w:rsidP="00F35F64">
      <w:pPr>
        <w:suppressAutoHyphens/>
        <w:autoSpaceDN w:val="0"/>
        <w:spacing w:line="254" w:lineRule="auto"/>
        <w:rPr>
          <w:rFonts w:ascii="Arial" w:eastAsia="Calibri" w:hAnsi="Arial" w:cs="Arial"/>
          <w:sz w:val="24"/>
          <w:szCs w:val="24"/>
        </w:rPr>
      </w:pPr>
    </w:p>
    <w:p w14:paraId="0A3DCFE5" w14:textId="77777777" w:rsidR="009920C4" w:rsidRDefault="009920C4" w:rsidP="00F35F64">
      <w:pPr>
        <w:suppressAutoHyphens/>
        <w:autoSpaceDN w:val="0"/>
        <w:spacing w:line="254" w:lineRule="auto"/>
        <w:rPr>
          <w:rFonts w:ascii="Arial" w:eastAsia="Calibri" w:hAnsi="Arial" w:cs="Arial"/>
          <w:sz w:val="24"/>
          <w:szCs w:val="24"/>
        </w:rPr>
      </w:pPr>
    </w:p>
    <w:p w14:paraId="524CE736" w14:textId="77777777" w:rsidR="00F35F64" w:rsidRPr="005966DE" w:rsidRDefault="00F35F64" w:rsidP="00F35F64">
      <w:pPr>
        <w:suppressAutoHyphens/>
        <w:autoSpaceDN w:val="0"/>
        <w:spacing w:line="254" w:lineRule="auto"/>
        <w:rPr>
          <w:rFonts w:ascii="Arial" w:eastAsia="Calibri" w:hAnsi="Arial" w:cs="Arial"/>
          <w:sz w:val="24"/>
          <w:szCs w:val="24"/>
        </w:rPr>
      </w:pPr>
    </w:p>
    <w:p w14:paraId="137BD5EC" w14:textId="77777777" w:rsidR="00F35F64" w:rsidRPr="005966DE" w:rsidRDefault="00F35F64" w:rsidP="00F35F64">
      <w:pPr>
        <w:suppressAutoHyphens/>
        <w:autoSpaceDN w:val="0"/>
        <w:spacing w:line="249" w:lineRule="auto"/>
        <w:rPr>
          <w:rFonts w:ascii="Arial" w:eastAsia="Calibri" w:hAnsi="Arial" w:cs="Arial"/>
          <w:b/>
          <w:bCs/>
          <w:sz w:val="24"/>
          <w:szCs w:val="24"/>
        </w:rPr>
      </w:pPr>
    </w:p>
    <w:p w14:paraId="3CDF9E52" w14:textId="77777777" w:rsidR="00C126AC" w:rsidRDefault="00C126AC" w:rsidP="00C126AC">
      <w:pPr>
        <w:suppressAutoHyphens/>
        <w:autoSpaceDN w:val="0"/>
        <w:spacing w:line="249" w:lineRule="auto"/>
        <w:rPr>
          <w:rFonts w:ascii="Arial" w:eastAsia="Calibri" w:hAnsi="Arial" w:cs="Arial"/>
          <w:sz w:val="24"/>
          <w:szCs w:val="24"/>
        </w:rPr>
      </w:pPr>
    </w:p>
    <w:p w14:paraId="32ABC683" w14:textId="77777777" w:rsidR="00C126AC" w:rsidRDefault="00C126AC" w:rsidP="00C126AC">
      <w:pPr>
        <w:suppressAutoHyphens/>
        <w:autoSpaceDN w:val="0"/>
        <w:spacing w:line="249" w:lineRule="auto"/>
        <w:rPr>
          <w:rFonts w:ascii="Arial" w:eastAsia="Calibri" w:hAnsi="Arial" w:cs="Arial"/>
          <w:sz w:val="24"/>
          <w:szCs w:val="24"/>
        </w:rPr>
      </w:pPr>
    </w:p>
    <w:p w14:paraId="120839FD" w14:textId="77777777" w:rsidR="009920C4" w:rsidRDefault="009920C4" w:rsidP="00C126AC">
      <w:pPr>
        <w:suppressAutoHyphens/>
        <w:autoSpaceDN w:val="0"/>
        <w:spacing w:line="249" w:lineRule="auto"/>
        <w:rPr>
          <w:rFonts w:ascii="Arial" w:eastAsia="Calibri" w:hAnsi="Arial" w:cs="Arial"/>
          <w:sz w:val="24"/>
          <w:szCs w:val="24"/>
        </w:rPr>
      </w:pPr>
    </w:p>
    <w:p w14:paraId="410603A0" w14:textId="77777777" w:rsidR="009920C4" w:rsidRDefault="009920C4" w:rsidP="00C126AC">
      <w:pPr>
        <w:suppressAutoHyphens/>
        <w:autoSpaceDN w:val="0"/>
        <w:spacing w:line="249" w:lineRule="auto"/>
        <w:rPr>
          <w:rFonts w:ascii="Arial" w:eastAsia="Calibri" w:hAnsi="Arial" w:cs="Arial"/>
          <w:sz w:val="24"/>
          <w:szCs w:val="24"/>
        </w:rPr>
      </w:pPr>
    </w:p>
    <w:p w14:paraId="2A43F25C" w14:textId="77777777" w:rsidR="009920C4" w:rsidRDefault="009920C4" w:rsidP="00C126AC">
      <w:pPr>
        <w:suppressAutoHyphens/>
        <w:autoSpaceDN w:val="0"/>
        <w:spacing w:line="249" w:lineRule="auto"/>
        <w:rPr>
          <w:rFonts w:ascii="Arial" w:eastAsia="Calibri" w:hAnsi="Arial" w:cs="Arial"/>
          <w:sz w:val="24"/>
          <w:szCs w:val="24"/>
        </w:rPr>
      </w:pPr>
    </w:p>
    <w:p w14:paraId="4DD10255" w14:textId="77777777" w:rsidR="009920C4" w:rsidRDefault="009920C4" w:rsidP="00C126AC">
      <w:pPr>
        <w:suppressAutoHyphens/>
        <w:autoSpaceDN w:val="0"/>
        <w:spacing w:line="249" w:lineRule="auto"/>
        <w:rPr>
          <w:rFonts w:ascii="Arial" w:eastAsia="Calibri" w:hAnsi="Arial" w:cs="Arial"/>
          <w:sz w:val="24"/>
          <w:szCs w:val="24"/>
        </w:rPr>
      </w:pPr>
    </w:p>
    <w:p w14:paraId="259A1107" w14:textId="77777777" w:rsidR="009920C4" w:rsidRPr="005966DE" w:rsidRDefault="009920C4" w:rsidP="00C126AC">
      <w:pPr>
        <w:suppressAutoHyphens/>
        <w:autoSpaceDN w:val="0"/>
        <w:spacing w:line="249" w:lineRule="auto"/>
        <w:rPr>
          <w:rFonts w:ascii="Arial" w:eastAsia="Calibri" w:hAnsi="Arial" w:cs="Arial"/>
          <w:sz w:val="24"/>
          <w:szCs w:val="24"/>
        </w:rPr>
      </w:pPr>
    </w:p>
    <w:p w14:paraId="72ACE40A" w14:textId="06C2A157" w:rsidR="007D2FF3" w:rsidRDefault="007D2FF3" w:rsidP="007D2FF3"/>
    <w:p w14:paraId="694D6BF4" w14:textId="6BE5B4B1" w:rsidR="00CE6DB9" w:rsidRDefault="00CE6DB9" w:rsidP="00CE6DB9"/>
    <w:p w14:paraId="0EF41ACB" w14:textId="4F105BE4" w:rsidR="00CE6DB9" w:rsidRPr="00907DF5" w:rsidRDefault="00907DF5" w:rsidP="00751622">
      <w:pPr>
        <w:pStyle w:val="ListParagraph"/>
        <w:numPr>
          <w:ilvl w:val="0"/>
          <w:numId w:val="9"/>
        </w:numPr>
        <w:rPr>
          <w:rFonts w:ascii="Arial" w:hAnsi="Arial" w:cs="Arial"/>
          <w:sz w:val="24"/>
          <w:szCs w:val="24"/>
          <w:u w:val="single"/>
        </w:rPr>
      </w:pPr>
      <w:r w:rsidRPr="00907DF5">
        <w:rPr>
          <w:rFonts w:ascii="Arial" w:hAnsi="Arial" w:cs="Arial"/>
          <w:sz w:val="24"/>
          <w:szCs w:val="24"/>
          <w:u w:val="single"/>
        </w:rPr>
        <w:lastRenderedPageBreak/>
        <w:t xml:space="preserve"> Chapter One: </w:t>
      </w:r>
      <w:r w:rsidR="00491508" w:rsidRPr="00907DF5">
        <w:rPr>
          <w:rFonts w:ascii="Arial" w:hAnsi="Arial" w:cs="Arial"/>
          <w:sz w:val="24"/>
          <w:szCs w:val="24"/>
          <w:u w:val="single"/>
        </w:rPr>
        <w:t>Introduction</w:t>
      </w:r>
    </w:p>
    <w:p w14:paraId="7FB576D7" w14:textId="77777777" w:rsidR="00F94279" w:rsidRPr="00907DF5" w:rsidRDefault="00F94279" w:rsidP="00F94279">
      <w:pPr>
        <w:rPr>
          <w:rFonts w:ascii="Arial" w:hAnsi="Arial" w:cs="Arial"/>
          <w:sz w:val="24"/>
          <w:szCs w:val="24"/>
        </w:rPr>
      </w:pPr>
    </w:p>
    <w:p w14:paraId="11F89BA1" w14:textId="51169592" w:rsidR="00F94279" w:rsidRPr="00F94279" w:rsidRDefault="00F94279" w:rsidP="00F94279">
      <w:pPr>
        <w:spacing w:after="0" w:line="240" w:lineRule="auto"/>
        <w:jc w:val="both"/>
        <w:rPr>
          <w:rFonts w:ascii="Arial" w:eastAsia="Times New Roman" w:hAnsi="Arial" w:cs="Arial"/>
          <w:sz w:val="24"/>
          <w:szCs w:val="24"/>
        </w:rPr>
      </w:pPr>
      <w:r w:rsidRPr="00F94279">
        <w:rPr>
          <w:rFonts w:ascii="Arial" w:eastAsia="Times New Roman" w:hAnsi="Arial" w:cs="Arial"/>
          <w:sz w:val="24"/>
          <w:szCs w:val="24"/>
        </w:rPr>
        <w:t>This dissertation will study police officers who have had mental health and stress concerns whil</w:t>
      </w:r>
      <w:r w:rsidRPr="00907DF5">
        <w:rPr>
          <w:rFonts w:ascii="Arial" w:eastAsia="Times New Roman" w:hAnsi="Arial" w:cs="Arial"/>
          <w:sz w:val="24"/>
          <w:szCs w:val="24"/>
        </w:rPr>
        <w:t xml:space="preserve">st carrying out their </w:t>
      </w:r>
      <w:r w:rsidR="00907DF5" w:rsidRPr="00907DF5">
        <w:rPr>
          <w:rFonts w:ascii="Arial" w:eastAsia="Times New Roman" w:hAnsi="Arial" w:cs="Arial"/>
          <w:sz w:val="24"/>
          <w:szCs w:val="24"/>
        </w:rPr>
        <w:t>role and</w:t>
      </w:r>
      <w:r w:rsidRPr="00F94279">
        <w:rPr>
          <w:rFonts w:ascii="Arial" w:eastAsia="Times New Roman" w:hAnsi="Arial" w:cs="Arial"/>
          <w:sz w:val="24"/>
          <w:szCs w:val="24"/>
        </w:rPr>
        <w:t xml:space="preserve"> will examine the mechanisms in place to support these personnel because of their experience. </w:t>
      </w:r>
    </w:p>
    <w:p w14:paraId="09773001" w14:textId="13DF66A8" w:rsidR="00F94279" w:rsidRPr="00F94279" w:rsidRDefault="00F94279" w:rsidP="00F94279">
      <w:pPr>
        <w:spacing w:after="0" w:line="240" w:lineRule="auto"/>
        <w:jc w:val="both"/>
        <w:rPr>
          <w:rFonts w:ascii="Arial" w:eastAsia="Times New Roman" w:hAnsi="Arial" w:cs="Arial"/>
          <w:sz w:val="24"/>
          <w:szCs w:val="24"/>
        </w:rPr>
      </w:pPr>
    </w:p>
    <w:p w14:paraId="3C7958E6" w14:textId="2A0ED090" w:rsidR="00F94279" w:rsidRPr="00F94279" w:rsidRDefault="00F94279" w:rsidP="00F94279">
      <w:pPr>
        <w:spacing w:after="0" w:line="240" w:lineRule="auto"/>
        <w:jc w:val="both"/>
        <w:rPr>
          <w:rFonts w:ascii="Arial" w:eastAsia="Times New Roman" w:hAnsi="Arial" w:cs="Arial"/>
          <w:sz w:val="24"/>
          <w:szCs w:val="24"/>
        </w:rPr>
      </w:pPr>
      <w:r w:rsidRPr="00907DF5">
        <w:rPr>
          <w:rFonts w:ascii="Arial" w:eastAsia="Times New Roman" w:hAnsi="Arial" w:cs="Arial"/>
          <w:sz w:val="24"/>
          <w:szCs w:val="24"/>
        </w:rPr>
        <w:t>Research shows that m</w:t>
      </w:r>
      <w:r w:rsidRPr="00F94279">
        <w:rPr>
          <w:rFonts w:ascii="Arial" w:eastAsia="Times New Roman" w:hAnsi="Arial" w:cs="Arial"/>
          <w:sz w:val="24"/>
          <w:szCs w:val="24"/>
        </w:rPr>
        <w:t xml:space="preserve">ental health is a complicated and expanding problem that can have a variety of effects on them. It is known that 1 in 6 adults in England report experiencing a common mental health disorder (such as anxiety or depression) throughout any given week. Additional research has revealed that 8 out of 100 people will experience mixed anxiety and depression, 6 out of 100 people will experience general anxiety disorder, and 4 out of 100 people will experience post-traumatic stress disorder. (Mind, 2020). Mental health is also a concerning factor within the emergency services with a study by the University of Cambridge called "the job &amp; the life," which was funded by Police Care UK. This study highlighted nearly 20% of frontline workers in the UK are currently dealing with either complex-post-traumatic stress disorder or post-traumatic stress disorder, and more are reliving traumatic events or experiencing fatigue and anxiety </w:t>
      </w:r>
      <w:proofErr w:type="gramStart"/>
      <w:r w:rsidRPr="00F94279">
        <w:rPr>
          <w:rFonts w:ascii="Arial" w:eastAsia="Times New Roman" w:hAnsi="Arial" w:cs="Arial"/>
          <w:sz w:val="24"/>
          <w:szCs w:val="24"/>
        </w:rPr>
        <w:t>as a result of</w:t>
      </w:r>
      <w:proofErr w:type="gramEnd"/>
      <w:r w:rsidRPr="00F94279">
        <w:rPr>
          <w:rFonts w:ascii="Arial" w:eastAsia="Times New Roman" w:hAnsi="Arial" w:cs="Arial"/>
          <w:sz w:val="24"/>
          <w:szCs w:val="24"/>
        </w:rPr>
        <w:t xml:space="preserve"> their work. (Police care UK, 2019).</w:t>
      </w:r>
    </w:p>
    <w:p w14:paraId="165454C9" w14:textId="77777777" w:rsidR="00F94279" w:rsidRPr="00F94279" w:rsidRDefault="00F94279" w:rsidP="00F94279">
      <w:pPr>
        <w:spacing w:after="0" w:line="240" w:lineRule="auto"/>
        <w:jc w:val="both"/>
        <w:rPr>
          <w:rFonts w:ascii="Arial" w:eastAsia="Times New Roman" w:hAnsi="Arial" w:cs="Arial"/>
          <w:sz w:val="24"/>
          <w:szCs w:val="24"/>
        </w:rPr>
      </w:pPr>
    </w:p>
    <w:p w14:paraId="38456C99" w14:textId="34840CDB" w:rsidR="00F94279" w:rsidRPr="00907DF5" w:rsidRDefault="00F94279" w:rsidP="00F94279">
      <w:pPr>
        <w:rPr>
          <w:rFonts w:ascii="Arial" w:eastAsia="Times New Roman" w:hAnsi="Arial" w:cs="Arial"/>
          <w:sz w:val="24"/>
          <w:szCs w:val="24"/>
        </w:rPr>
      </w:pPr>
      <w:r w:rsidRPr="00907DF5">
        <w:rPr>
          <w:rFonts w:ascii="Arial" w:eastAsia="Times New Roman" w:hAnsi="Arial" w:cs="Arial"/>
          <w:sz w:val="24"/>
          <w:szCs w:val="24"/>
        </w:rPr>
        <w:t xml:space="preserve">The researcher will develop a questionnaire that will be distributed to active police officers </w:t>
      </w:r>
      <w:proofErr w:type="gramStart"/>
      <w:r w:rsidRPr="00907DF5">
        <w:rPr>
          <w:rFonts w:ascii="Arial" w:eastAsia="Times New Roman" w:hAnsi="Arial" w:cs="Arial"/>
          <w:sz w:val="24"/>
          <w:szCs w:val="24"/>
        </w:rPr>
        <w:t>in order to</w:t>
      </w:r>
      <w:proofErr w:type="gramEnd"/>
      <w:r w:rsidRPr="00907DF5">
        <w:rPr>
          <w:rFonts w:ascii="Arial" w:eastAsia="Times New Roman" w:hAnsi="Arial" w:cs="Arial"/>
          <w:sz w:val="24"/>
          <w:szCs w:val="24"/>
        </w:rPr>
        <w:t xml:space="preserve"> perform this research study. Participants will have the opportunity to share their knowledge of mental health and whether they have ever received support in their roles through this survey. The researcher will learn through this research how many officers and emergency professionals have or are experiencing mental health issues, </w:t>
      </w:r>
      <w:proofErr w:type="gramStart"/>
      <w:r w:rsidRPr="00907DF5">
        <w:rPr>
          <w:rFonts w:ascii="Arial" w:eastAsia="Times New Roman" w:hAnsi="Arial" w:cs="Arial"/>
          <w:sz w:val="24"/>
          <w:szCs w:val="24"/>
        </w:rPr>
        <w:t>whether or not</w:t>
      </w:r>
      <w:proofErr w:type="gramEnd"/>
      <w:r w:rsidRPr="00907DF5">
        <w:rPr>
          <w:rFonts w:ascii="Arial" w:eastAsia="Times New Roman" w:hAnsi="Arial" w:cs="Arial"/>
          <w:sz w:val="24"/>
          <w:szCs w:val="24"/>
        </w:rPr>
        <w:t xml:space="preserve"> these officers discuss their mental health, and lastly what support measures have been put in place to assist these personnel going </w:t>
      </w:r>
      <w:r w:rsidRPr="00907DF5">
        <w:rPr>
          <w:rFonts w:ascii="Arial" w:eastAsia="Times New Roman" w:hAnsi="Arial" w:cs="Arial"/>
          <w:sz w:val="24"/>
          <w:szCs w:val="24"/>
        </w:rPr>
        <w:t>forward.</w:t>
      </w:r>
    </w:p>
    <w:p w14:paraId="0661993C" w14:textId="77777777" w:rsidR="00F94279" w:rsidRPr="00907DF5" w:rsidRDefault="00F94279" w:rsidP="00F94279">
      <w:pPr>
        <w:rPr>
          <w:rFonts w:ascii="Arial" w:eastAsia="Times New Roman" w:hAnsi="Arial" w:cs="Arial"/>
          <w:sz w:val="24"/>
          <w:szCs w:val="24"/>
        </w:rPr>
      </w:pPr>
    </w:p>
    <w:p w14:paraId="1B8C9459" w14:textId="77777777" w:rsidR="00751622" w:rsidRPr="00907DF5" w:rsidRDefault="00751622" w:rsidP="00F94279">
      <w:pPr>
        <w:rPr>
          <w:rFonts w:ascii="Arial" w:eastAsia="Times New Roman" w:hAnsi="Arial" w:cs="Arial"/>
          <w:sz w:val="24"/>
          <w:szCs w:val="24"/>
        </w:rPr>
      </w:pPr>
    </w:p>
    <w:p w14:paraId="29DA2ACA" w14:textId="1436F61E" w:rsidR="00F94279" w:rsidRPr="00907DF5" w:rsidRDefault="005966DE" w:rsidP="00F94279">
      <w:pPr>
        <w:rPr>
          <w:rFonts w:ascii="Arial" w:eastAsia="Times New Roman" w:hAnsi="Arial" w:cs="Arial"/>
          <w:sz w:val="24"/>
          <w:szCs w:val="24"/>
          <w:u w:val="single"/>
        </w:rPr>
      </w:pPr>
      <w:r w:rsidRPr="00907DF5">
        <w:rPr>
          <w:rFonts w:ascii="Arial" w:eastAsia="Times New Roman" w:hAnsi="Arial" w:cs="Arial"/>
          <w:sz w:val="24"/>
          <w:szCs w:val="24"/>
          <w:u w:val="single"/>
        </w:rPr>
        <w:t xml:space="preserve">1.1 </w:t>
      </w:r>
      <w:r w:rsidR="00F94279" w:rsidRPr="00907DF5">
        <w:rPr>
          <w:rFonts w:ascii="Arial" w:eastAsia="Times New Roman" w:hAnsi="Arial" w:cs="Arial"/>
          <w:sz w:val="24"/>
          <w:szCs w:val="24"/>
          <w:u w:val="single"/>
        </w:rPr>
        <w:t>Objectives:</w:t>
      </w:r>
    </w:p>
    <w:p w14:paraId="1DFA2A60" w14:textId="77777777" w:rsidR="00F94279" w:rsidRPr="00F94279" w:rsidRDefault="00F94279" w:rsidP="00F94279">
      <w:pPr>
        <w:numPr>
          <w:ilvl w:val="0"/>
          <w:numId w:val="3"/>
        </w:numPr>
        <w:spacing w:after="0" w:line="240" w:lineRule="auto"/>
        <w:contextualSpacing/>
        <w:rPr>
          <w:rFonts w:ascii="Arial" w:eastAsia="Times New Roman" w:hAnsi="Arial" w:cs="Arial"/>
          <w:sz w:val="24"/>
          <w:szCs w:val="24"/>
        </w:rPr>
      </w:pPr>
      <w:r w:rsidRPr="00F94279">
        <w:rPr>
          <w:rFonts w:ascii="Arial" w:eastAsia="Times New Roman" w:hAnsi="Arial" w:cs="Arial"/>
          <w:sz w:val="24"/>
          <w:szCs w:val="24"/>
        </w:rPr>
        <w:t>The purpose of this study is to thoroughly examine stress and mental health and how it affects serving police officers. This will be done by studying what mental health issues are faced by those officers. </w:t>
      </w:r>
    </w:p>
    <w:p w14:paraId="21386671" w14:textId="77777777" w:rsidR="00F94279" w:rsidRPr="00F94279" w:rsidRDefault="00F94279" w:rsidP="00F94279">
      <w:pPr>
        <w:numPr>
          <w:ilvl w:val="0"/>
          <w:numId w:val="3"/>
        </w:numPr>
        <w:spacing w:after="0" w:line="240" w:lineRule="auto"/>
        <w:contextualSpacing/>
        <w:rPr>
          <w:rFonts w:ascii="Arial" w:eastAsia="Times New Roman" w:hAnsi="Arial" w:cs="Arial"/>
          <w:sz w:val="24"/>
          <w:szCs w:val="24"/>
        </w:rPr>
      </w:pPr>
      <w:r w:rsidRPr="00F94279">
        <w:rPr>
          <w:rFonts w:ascii="Arial" w:eastAsia="Times New Roman" w:hAnsi="Arial" w:cs="Arial"/>
          <w:sz w:val="24"/>
          <w:szCs w:val="24"/>
        </w:rPr>
        <w:t>To examine pertinent mental health policies, structures, and procedures, as well as how the force addresses and implements them.</w:t>
      </w:r>
    </w:p>
    <w:p w14:paraId="0BBEAE0F" w14:textId="77777777" w:rsidR="00F94279" w:rsidRPr="00F94279" w:rsidRDefault="00F94279" w:rsidP="00F94279">
      <w:pPr>
        <w:numPr>
          <w:ilvl w:val="0"/>
          <w:numId w:val="3"/>
        </w:numPr>
        <w:spacing w:after="0" w:line="240" w:lineRule="auto"/>
        <w:contextualSpacing/>
        <w:rPr>
          <w:rFonts w:ascii="Arial" w:eastAsia="Times New Roman" w:hAnsi="Arial" w:cs="Arial"/>
          <w:sz w:val="24"/>
          <w:szCs w:val="24"/>
        </w:rPr>
      </w:pPr>
      <w:r w:rsidRPr="00F94279">
        <w:rPr>
          <w:rFonts w:ascii="Arial" w:eastAsia="Times New Roman" w:hAnsi="Arial" w:cs="Arial"/>
          <w:sz w:val="24"/>
          <w:szCs w:val="24"/>
        </w:rPr>
        <w:t>To evaluate whether changes are necessary to achieve a more effective result or whether the current support given to serving officers is effective as it is.</w:t>
      </w:r>
    </w:p>
    <w:p w14:paraId="213B67E6" w14:textId="77777777" w:rsidR="00F94279" w:rsidRDefault="00F94279" w:rsidP="00F94279">
      <w:pPr>
        <w:rPr>
          <w:rFonts w:ascii="Arial" w:eastAsia="Times New Roman" w:hAnsi="Arial" w:cs="Arial"/>
        </w:rPr>
      </w:pPr>
    </w:p>
    <w:p w14:paraId="611A7EB4" w14:textId="77777777" w:rsidR="00F94279" w:rsidRDefault="00F94279" w:rsidP="00F94279"/>
    <w:p w14:paraId="6D9204AB" w14:textId="77777777" w:rsidR="009920C4" w:rsidRDefault="009920C4" w:rsidP="00F94279"/>
    <w:p w14:paraId="7F9DDDF8" w14:textId="77777777" w:rsidR="009920C4" w:rsidRDefault="009920C4" w:rsidP="00F94279"/>
    <w:p w14:paraId="0FE2A55C" w14:textId="77777777" w:rsidR="009920C4" w:rsidRDefault="009920C4" w:rsidP="00F94279"/>
    <w:p w14:paraId="34BF69A9" w14:textId="118D4C88" w:rsidR="005966DE" w:rsidRPr="005966DE" w:rsidRDefault="007D2FF3" w:rsidP="005966DE">
      <w:pPr>
        <w:suppressAutoHyphens/>
        <w:autoSpaceDN w:val="0"/>
        <w:spacing w:line="249" w:lineRule="auto"/>
        <w:rPr>
          <w:rFonts w:ascii="Arial" w:eastAsia="Calibri" w:hAnsi="Arial" w:cs="Arial"/>
          <w:sz w:val="24"/>
          <w:szCs w:val="24"/>
          <w:u w:val="single"/>
        </w:rPr>
      </w:pPr>
      <w:r w:rsidRPr="00907DF5">
        <w:rPr>
          <w:rFonts w:ascii="Arial" w:eastAsia="Calibri" w:hAnsi="Arial" w:cs="Arial"/>
          <w:sz w:val="24"/>
          <w:szCs w:val="24"/>
          <w:u w:val="single"/>
        </w:rPr>
        <w:lastRenderedPageBreak/>
        <w:t xml:space="preserve">2.0 </w:t>
      </w:r>
      <w:r w:rsidR="00907DF5" w:rsidRPr="00907DF5">
        <w:rPr>
          <w:rFonts w:ascii="Arial" w:eastAsia="Calibri" w:hAnsi="Arial" w:cs="Arial"/>
          <w:sz w:val="24"/>
          <w:szCs w:val="24"/>
          <w:u w:val="single"/>
        </w:rPr>
        <w:t xml:space="preserve">Chapter Two: </w:t>
      </w:r>
      <w:r w:rsidR="005966DE" w:rsidRPr="005966DE">
        <w:rPr>
          <w:rFonts w:ascii="Arial" w:eastAsia="Calibri" w:hAnsi="Arial" w:cs="Arial"/>
          <w:sz w:val="24"/>
          <w:szCs w:val="24"/>
          <w:u w:val="single"/>
        </w:rPr>
        <w:t>Literature Review</w:t>
      </w:r>
    </w:p>
    <w:p w14:paraId="1DA1EEC5" w14:textId="77777777" w:rsidR="005966DE" w:rsidRDefault="005966DE" w:rsidP="005966DE">
      <w:pPr>
        <w:suppressAutoHyphens/>
        <w:autoSpaceDN w:val="0"/>
        <w:spacing w:line="249" w:lineRule="auto"/>
        <w:rPr>
          <w:rFonts w:ascii="Arial" w:eastAsia="Calibri" w:hAnsi="Arial" w:cs="Arial"/>
          <w:sz w:val="24"/>
          <w:szCs w:val="24"/>
        </w:rPr>
      </w:pPr>
      <w:r w:rsidRPr="005966DE">
        <w:rPr>
          <w:rFonts w:ascii="Arial" w:eastAsia="Calibri" w:hAnsi="Arial" w:cs="Arial"/>
          <w:sz w:val="24"/>
          <w:szCs w:val="24"/>
        </w:rPr>
        <w:t>This chapter of the dissertation seeks to provide an analysis of information provided from relevant and academic sources, with regards to mental health within the police force. This goal will be met by reviewing literature from the UWTSD e-learning online library database and the national police library. Academic journals, expert and professional textbooks, research and development publications, government publications, and other sources authorised and qualified to publish information about mental health in the police force will also be utilised.</w:t>
      </w:r>
    </w:p>
    <w:p w14:paraId="2E99045C" w14:textId="77777777" w:rsidR="00907DF5" w:rsidRPr="005966DE" w:rsidRDefault="00907DF5" w:rsidP="005966DE">
      <w:pPr>
        <w:suppressAutoHyphens/>
        <w:autoSpaceDN w:val="0"/>
        <w:spacing w:line="249" w:lineRule="auto"/>
        <w:rPr>
          <w:rFonts w:ascii="Arial" w:eastAsia="Calibri" w:hAnsi="Arial" w:cs="Arial"/>
          <w:sz w:val="24"/>
          <w:szCs w:val="24"/>
        </w:rPr>
      </w:pPr>
    </w:p>
    <w:p w14:paraId="6851AF31" w14:textId="77777777" w:rsidR="005966DE" w:rsidRPr="005966DE" w:rsidRDefault="005966DE" w:rsidP="005966DE">
      <w:pPr>
        <w:suppressAutoHyphens/>
        <w:autoSpaceDN w:val="0"/>
        <w:spacing w:line="249" w:lineRule="auto"/>
        <w:rPr>
          <w:rFonts w:ascii="Arial" w:eastAsia="Calibri" w:hAnsi="Arial" w:cs="Arial"/>
          <w:sz w:val="24"/>
          <w:szCs w:val="24"/>
          <w:u w:val="single"/>
        </w:rPr>
      </w:pPr>
      <w:bookmarkStart w:id="0" w:name="_Hlk139218191"/>
      <w:r w:rsidRPr="005966DE">
        <w:rPr>
          <w:rFonts w:ascii="Arial" w:eastAsia="Calibri" w:hAnsi="Arial" w:cs="Arial"/>
          <w:sz w:val="24"/>
          <w:szCs w:val="24"/>
          <w:u w:val="single"/>
        </w:rPr>
        <w:t xml:space="preserve">2.1 Surveys documenting Stress and mental health issues in the UK police force. </w:t>
      </w:r>
    </w:p>
    <w:bookmarkEnd w:id="0"/>
    <w:p w14:paraId="20BACA69" w14:textId="77777777" w:rsidR="005966DE" w:rsidRPr="005966DE" w:rsidRDefault="005966DE" w:rsidP="005966DE">
      <w:pPr>
        <w:suppressAutoHyphens/>
        <w:autoSpaceDN w:val="0"/>
        <w:spacing w:line="249" w:lineRule="auto"/>
        <w:rPr>
          <w:rFonts w:ascii="Arial" w:eastAsia="Calibri" w:hAnsi="Arial" w:cs="Arial"/>
          <w:sz w:val="24"/>
          <w:szCs w:val="24"/>
        </w:rPr>
      </w:pPr>
      <w:r w:rsidRPr="005966DE">
        <w:rPr>
          <w:rFonts w:ascii="Arial" w:eastAsia="Calibri" w:hAnsi="Arial" w:cs="Arial"/>
          <w:sz w:val="24"/>
          <w:szCs w:val="24"/>
        </w:rPr>
        <w:t xml:space="preserve">When compared to the </w:t>
      </w:r>
      <w:proofErr w:type="gramStart"/>
      <w:r w:rsidRPr="005966DE">
        <w:rPr>
          <w:rFonts w:ascii="Arial" w:eastAsia="Calibri" w:hAnsi="Arial" w:cs="Arial"/>
          <w:sz w:val="24"/>
          <w:szCs w:val="24"/>
        </w:rPr>
        <w:t>general public</w:t>
      </w:r>
      <w:proofErr w:type="gramEnd"/>
      <w:r w:rsidRPr="005966DE">
        <w:rPr>
          <w:rFonts w:ascii="Arial" w:eastAsia="Calibri" w:hAnsi="Arial" w:cs="Arial"/>
          <w:sz w:val="24"/>
          <w:szCs w:val="24"/>
        </w:rPr>
        <w:t xml:space="preserve">, police officers are frequently cited as having poor psychological well-being. In the United Kingdom, for example, the mental health charity Mind (2015) conducted a survey of police officers and staff and discovered that 91% had experienced stress, low mood, or poor mental health while working for the police force (Sheard, I., Burnett, M. and St Clair-Thompson, H, 2019). This trend has continued to deteriorate which was highlighted in a survey by the police federation, conducted between August and September 2018. Over 18,000 members participated in the 2018 Demand, Capacity, and Welfare Survey, resulting in a final response rate of 15% of all federated rank officers in England and Wales after data cleansing. It was discovered that 31.9% of respondents reported having taken at least one day of sick leave due to stress, depression, or anxiety. The Short Warwick-Edinburgh Mental Wellbeing Scale (SWEMWBS) was used to generate a metric score indicating participants' overall mental well-being. Within the DC&amp;W Survey 2018, 79.3% of respondents reported feelings of stress, low mood, anxiety, or other difficulties with their mental health and wellbeing. (Elliot-Davies, 2018).  In 2018, Police Care UK conducted a survey titled 'Policing: The Job, The Life,' with the majority of respondents (84%) coming from one of England and </w:t>
      </w:r>
      <w:proofErr w:type="spellStart"/>
      <w:r w:rsidRPr="005966DE">
        <w:rPr>
          <w:rFonts w:ascii="Arial" w:eastAsia="Calibri" w:hAnsi="Arial" w:cs="Arial"/>
          <w:sz w:val="24"/>
          <w:szCs w:val="24"/>
        </w:rPr>
        <w:t>Wales'</w:t>
      </w:r>
      <w:proofErr w:type="spellEnd"/>
      <w:r w:rsidRPr="005966DE">
        <w:rPr>
          <w:rFonts w:ascii="Arial" w:eastAsia="Calibri" w:hAnsi="Arial" w:cs="Arial"/>
          <w:sz w:val="24"/>
          <w:szCs w:val="24"/>
        </w:rPr>
        <w:t xml:space="preserve"> 43 forces, 7% from Police Scotland, and 5% from PSNI. According to the survey, nearly one in every five police officers and staff in the UK suffer from post-traumatic stress disorder (PTSD), with more than two-thirds of participants unaware that they were suffering from mental health conditions. According to the research team, 90% of the 18,175 officers and staff who responded to the questionnaire had been exposed to trauma, with the trauma samples given as dealing with fatalities, serious injuries, children, online child exploitation and more. Two-thirds of respondents indicating that they had suffered from a form of mental health directly </w:t>
      </w:r>
      <w:proofErr w:type="gramStart"/>
      <w:r w:rsidRPr="005966DE">
        <w:rPr>
          <w:rFonts w:ascii="Arial" w:eastAsia="Calibri" w:hAnsi="Arial" w:cs="Arial"/>
          <w:sz w:val="24"/>
          <w:szCs w:val="24"/>
        </w:rPr>
        <w:t>as a result of</w:t>
      </w:r>
      <w:proofErr w:type="gramEnd"/>
      <w:r w:rsidRPr="005966DE">
        <w:rPr>
          <w:rFonts w:ascii="Arial" w:eastAsia="Calibri" w:hAnsi="Arial" w:cs="Arial"/>
          <w:sz w:val="24"/>
          <w:szCs w:val="24"/>
        </w:rPr>
        <w:t xml:space="preserve"> working in the police. According to studies, 93% of respondents went to work as usual despite believing that they were suffering from mental health conditions such as stress and depression. (Police Care UK, 2018).</w:t>
      </w:r>
    </w:p>
    <w:p w14:paraId="38F3EF4B" w14:textId="77777777" w:rsidR="005966DE" w:rsidRPr="005966DE" w:rsidRDefault="005966DE" w:rsidP="005966DE">
      <w:pPr>
        <w:suppressAutoHyphens/>
        <w:autoSpaceDN w:val="0"/>
        <w:spacing w:line="249" w:lineRule="auto"/>
        <w:rPr>
          <w:rFonts w:ascii="Arial" w:eastAsia="Calibri" w:hAnsi="Arial" w:cs="Arial"/>
          <w:sz w:val="24"/>
          <w:szCs w:val="24"/>
          <w:u w:val="single"/>
        </w:rPr>
      </w:pPr>
      <w:r w:rsidRPr="005966DE">
        <w:rPr>
          <w:rFonts w:ascii="Arial" w:eastAsia="Calibri" w:hAnsi="Arial" w:cs="Arial"/>
          <w:sz w:val="24"/>
          <w:szCs w:val="24"/>
          <w:u w:val="single"/>
        </w:rPr>
        <w:t>2.2 Documented causes of stress within the police.</w:t>
      </w:r>
    </w:p>
    <w:p w14:paraId="012FDF3A" w14:textId="77777777" w:rsidR="005966DE" w:rsidRPr="005966DE" w:rsidRDefault="005966DE" w:rsidP="005966DE">
      <w:pPr>
        <w:suppressAutoHyphens/>
        <w:autoSpaceDN w:val="0"/>
        <w:spacing w:line="249" w:lineRule="auto"/>
        <w:rPr>
          <w:rFonts w:ascii="Arial" w:eastAsia="Calibri" w:hAnsi="Arial" w:cs="Arial"/>
          <w:sz w:val="24"/>
          <w:szCs w:val="24"/>
        </w:rPr>
      </w:pPr>
      <w:r w:rsidRPr="005966DE">
        <w:rPr>
          <w:rFonts w:ascii="Arial" w:eastAsia="Calibri" w:hAnsi="Arial" w:cs="Arial"/>
          <w:sz w:val="24"/>
          <w:szCs w:val="24"/>
        </w:rPr>
        <w:t xml:space="preserve">As is documented there is a high level of stress associated with working within the police force, and it is important to understand what factors are contributing to this disparity compared to other jobs in society. According to research, trauma in policing is frequently experienced </w:t>
      </w:r>
      <w:proofErr w:type="gramStart"/>
      <w:r w:rsidRPr="005966DE">
        <w:rPr>
          <w:rFonts w:ascii="Arial" w:eastAsia="Calibri" w:hAnsi="Arial" w:cs="Arial"/>
          <w:sz w:val="24"/>
          <w:szCs w:val="24"/>
        </w:rPr>
        <w:t>as a result of</w:t>
      </w:r>
      <w:proofErr w:type="gramEnd"/>
      <w:r w:rsidRPr="005966DE">
        <w:rPr>
          <w:rFonts w:ascii="Arial" w:eastAsia="Calibri" w:hAnsi="Arial" w:cs="Arial"/>
          <w:sz w:val="24"/>
          <w:szCs w:val="24"/>
        </w:rPr>
        <w:t xml:space="preserve"> routine duties (</w:t>
      </w:r>
      <w:proofErr w:type="spellStart"/>
      <w:r w:rsidRPr="005966DE">
        <w:rPr>
          <w:rFonts w:ascii="Arial" w:eastAsia="Calibri" w:hAnsi="Arial" w:cs="Arial"/>
          <w:sz w:val="24"/>
          <w:szCs w:val="24"/>
        </w:rPr>
        <w:t>Violanti</w:t>
      </w:r>
      <w:proofErr w:type="spellEnd"/>
      <w:r w:rsidRPr="005966DE">
        <w:rPr>
          <w:rFonts w:ascii="Arial" w:eastAsia="Calibri" w:hAnsi="Arial" w:cs="Arial"/>
          <w:sz w:val="24"/>
          <w:szCs w:val="24"/>
        </w:rPr>
        <w:t xml:space="preserve"> et al, 2017; </w:t>
      </w:r>
      <w:proofErr w:type="spellStart"/>
      <w:r w:rsidRPr="005966DE">
        <w:rPr>
          <w:rFonts w:ascii="Arial" w:eastAsia="Calibri" w:hAnsi="Arial" w:cs="Arial"/>
          <w:sz w:val="24"/>
          <w:szCs w:val="24"/>
        </w:rPr>
        <w:t>Arnetz</w:t>
      </w:r>
      <w:proofErr w:type="spellEnd"/>
      <w:r w:rsidRPr="005966DE">
        <w:rPr>
          <w:rFonts w:ascii="Arial" w:eastAsia="Calibri" w:hAnsi="Arial" w:cs="Arial"/>
          <w:sz w:val="24"/>
          <w:szCs w:val="24"/>
        </w:rPr>
        <w:t xml:space="preserve"> et al, 2009). Most recently officers have had to police during the covid 19 pandemic, which had brought its own challenges. Serving police officers in the United Kingdom </w:t>
      </w:r>
      <w:r w:rsidRPr="005966DE">
        <w:rPr>
          <w:rFonts w:ascii="Arial" w:eastAsia="Calibri" w:hAnsi="Arial" w:cs="Arial"/>
          <w:sz w:val="24"/>
          <w:szCs w:val="24"/>
        </w:rPr>
        <w:lastRenderedPageBreak/>
        <w:t xml:space="preserve">had to deal with, increases in domestic violence and attendance at sudden deaths brought with them constant exposure to the suffering of the vulnerable, which was exacerbated by forces feeling under-resourced and unprepared, as well as officers' personal concerns about contaminating their family's safe space at home (Miller, 2022). Several studies on policing have also discovered that stress responses are common among police officers. This includes responding to </w:t>
      </w:r>
      <w:bookmarkStart w:id="1" w:name="_Hlk124876419"/>
      <w:r w:rsidRPr="005966DE">
        <w:rPr>
          <w:rFonts w:ascii="Arial" w:eastAsia="Calibri" w:hAnsi="Arial" w:cs="Arial"/>
          <w:sz w:val="24"/>
          <w:szCs w:val="24"/>
        </w:rPr>
        <w:t>use-of-force incidents, situations with potential threats</w:t>
      </w:r>
      <w:bookmarkEnd w:id="1"/>
      <w:r w:rsidRPr="005966DE">
        <w:rPr>
          <w:rFonts w:ascii="Arial" w:eastAsia="Calibri" w:hAnsi="Arial" w:cs="Arial"/>
          <w:sz w:val="24"/>
          <w:szCs w:val="24"/>
        </w:rPr>
        <w:t xml:space="preserve">, anticipation (e.g., driving to an incident with lights and sirens on), use-of-force simulation scenarios, and occupational stressors such as stigma </w:t>
      </w:r>
      <w:bookmarkStart w:id="2" w:name="_Hlk124876452"/>
      <w:r w:rsidRPr="005966DE">
        <w:rPr>
          <w:rFonts w:ascii="Arial" w:eastAsia="Calibri" w:hAnsi="Arial" w:cs="Arial"/>
          <w:sz w:val="24"/>
          <w:szCs w:val="24"/>
        </w:rPr>
        <w:t>(</w:t>
      </w:r>
      <w:r w:rsidRPr="005966DE">
        <w:rPr>
          <w:rFonts w:ascii="Arial" w:eastAsia="Calibri" w:hAnsi="Arial" w:cs="Arial"/>
          <w:sz w:val="24"/>
          <w:szCs w:val="24"/>
          <w:shd w:val="clear" w:color="auto" w:fill="FFFFFF"/>
        </w:rPr>
        <w:t>Anderson </w:t>
      </w:r>
      <w:r w:rsidRPr="005966DE">
        <w:rPr>
          <w:rFonts w:ascii="Arial" w:eastAsia="Calibri" w:hAnsi="Arial" w:cs="Arial"/>
          <w:i/>
          <w:iCs/>
          <w:sz w:val="24"/>
          <w:szCs w:val="24"/>
          <w:shd w:val="clear" w:color="auto" w:fill="FFFFFF"/>
        </w:rPr>
        <w:t>et al.</w:t>
      </w:r>
      <w:r w:rsidRPr="005966DE">
        <w:rPr>
          <w:rFonts w:ascii="Arial" w:eastAsia="Calibri" w:hAnsi="Arial" w:cs="Arial"/>
          <w:sz w:val="24"/>
          <w:szCs w:val="24"/>
          <w:shd w:val="clear" w:color="auto" w:fill="FFFFFF"/>
        </w:rPr>
        <w:t>, 2002</w:t>
      </w:r>
      <w:bookmarkEnd w:id="2"/>
      <w:r w:rsidRPr="005966DE">
        <w:rPr>
          <w:rFonts w:ascii="Arial" w:eastAsia="Calibri" w:hAnsi="Arial" w:cs="Arial"/>
          <w:sz w:val="24"/>
          <w:szCs w:val="24"/>
          <w:shd w:val="clear" w:color="auto" w:fill="FFFFFF"/>
        </w:rPr>
        <w:t>)</w:t>
      </w:r>
      <w:r w:rsidRPr="005966DE">
        <w:rPr>
          <w:rFonts w:ascii="Arial" w:eastAsia="Calibri" w:hAnsi="Arial" w:cs="Arial"/>
          <w:sz w:val="24"/>
          <w:szCs w:val="24"/>
        </w:rPr>
        <w:t xml:space="preserve">. Another inhibitor of stress has been identified as the </w:t>
      </w:r>
      <w:bookmarkStart w:id="3" w:name="_Hlk124876545"/>
      <w:r w:rsidRPr="005966DE">
        <w:rPr>
          <w:rFonts w:ascii="Arial" w:eastAsia="Calibri" w:hAnsi="Arial" w:cs="Arial"/>
          <w:sz w:val="24"/>
          <w:szCs w:val="24"/>
        </w:rPr>
        <w:t>unavoidable and constant frustration of organisational stressors</w:t>
      </w:r>
      <w:bookmarkEnd w:id="3"/>
      <w:r w:rsidRPr="005966DE">
        <w:rPr>
          <w:rFonts w:ascii="Arial" w:eastAsia="Calibri" w:hAnsi="Arial" w:cs="Arial"/>
          <w:sz w:val="24"/>
          <w:szCs w:val="24"/>
        </w:rPr>
        <w:t xml:space="preserve">, rather than operational stressors, that has a negative impact on officers and, ultimately, their workplace performance. Whether framed as </w:t>
      </w:r>
      <w:bookmarkStart w:id="4" w:name="_Hlk124877449"/>
      <w:r w:rsidRPr="005966DE">
        <w:rPr>
          <w:rFonts w:ascii="Arial" w:eastAsia="Calibri" w:hAnsi="Arial" w:cs="Arial"/>
          <w:sz w:val="24"/>
          <w:szCs w:val="24"/>
        </w:rPr>
        <w:t>organisational behaviour, organisational culture</w:t>
      </w:r>
      <w:bookmarkEnd w:id="4"/>
      <w:r w:rsidRPr="005966DE">
        <w:rPr>
          <w:rFonts w:ascii="Arial" w:eastAsia="Calibri" w:hAnsi="Arial" w:cs="Arial"/>
          <w:sz w:val="24"/>
          <w:szCs w:val="24"/>
        </w:rPr>
        <w:t xml:space="preserve">, or any number of other descriptors, the relationship between a Police agency and its officers, rather than the officers' relationship with the community, is presented as the most problematic in the context of police officers' welfare and well-being. Police officers provide a 24-hour-a-day service with limited resources in an organisational context that frequently lacks coherence and efficiency. As a result, extended shifts, negative effects on family life, and unfulfilled personal ambition due to limited opportunities for promotion. </w:t>
      </w:r>
      <w:bookmarkStart w:id="5" w:name="_Hlk124876585"/>
      <w:r w:rsidRPr="005966DE">
        <w:rPr>
          <w:rFonts w:ascii="Arial" w:eastAsia="Calibri" w:hAnsi="Arial" w:cs="Arial"/>
          <w:sz w:val="24"/>
          <w:szCs w:val="24"/>
        </w:rPr>
        <w:t>(Shane. M, 2020)</w:t>
      </w:r>
      <w:bookmarkEnd w:id="5"/>
      <w:r w:rsidRPr="005966DE">
        <w:rPr>
          <w:rFonts w:ascii="Arial" w:eastAsia="Calibri" w:hAnsi="Arial" w:cs="Arial"/>
          <w:sz w:val="24"/>
          <w:szCs w:val="24"/>
        </w:rPr>
        <w:t xml:space="preserve">. Other factors to include are the sustained change and resource cuts, UK police officers must manage an increasing volume of demands. Simultaneously, they must deal with increasingly complex and emotionally taxing tasks in an environment where the number of officers and staff has been drastically reduced. Budget cuts, for example, reduced the number of UK police officers by approximately 16% between March 2008 and March 2018 (Home Office,2019). Parallel to these structural changes, there have been significant changes in the role of the police. These require police officers and staff to perform what was previously considered a social welfare role while still performing traditional policing functions and activities. Police officers live in a world where their safety and success depend on them being constantly alert and attentive to the smallest indication of a potentially dangerous situation or an important piece of evidence. These demands can result in chronic hyperarousal. While challenging and exciting, the pressure to remain constantly vigilant and engaged can lead to psychological exhaustion and burnout if not managed properly </w:t>
      </w:r>
      <w:bookmarkStart w:id="6" w:name="_Hlk124879075"/>
      <w:r w:rsidRPr="005966DE">
        <w:rPr>
          <w:rFonts w:ascii="Arial" w:eastAsia="Calibri" w:hAnsi="Arial" w:cs="Arial"/>
          <w:sz w:val="24"/>
          <w:szCs w:val="24"/>
        </w:rPr>
        <w:t xml:space="preserve">(College of Policing, 2018). </w:t>
      </w:r>
      <w:bookmarkEnd w:id="6"/>
    </w:p>
    <w:p w14:paraId="2493526B" w14:textId="77777777" w:rsidR="005966DE" w:rsidRPr="005966DE" w:rsidRDefault="005966DE" w:rsidP="005966DE">
      <w:pPr>
        <w:suppressAutoHyphens/>
        <w:autoSpaceDN w:val="0"/>
        <w:spacing w:line="249" w:lineRule="auto"/>
        <w:rPr>
          <w:rFonts w:ascii="Arial" w:eastAsia="Calibri" w:hAnsi="Arial" w:cs="Arial"/>
          <w:sz w:val="24"/>
          <w:szCs w:val="24"/>
        </w:rPr>
      </w:pPr>
      <w:r w:rsidRPr="005966DE">
        <w:rPr>
          <w:rFonts w:ascii="Arial" w:eastAsia="Calibri" w:hAnsi="Arial" w:cs="Arial"/>
          <w:sz w:val="24"/>
          <w:szCs w:val="24"/>
        </w:rPr>
        <w:t xml:space="preserve">Hyperarousal is a primary symptom of PTSD. Hyperarousal happens when a person's body goes into high alert </w:t>
      </w:r>
      <w:proofErr w:type="gramStart"/>
      <w:r w:rsidRPr="005966DE">
        <w:rPr>
          <w:rFonts w:ascii="Arial" w:eastAsia="Calibri" w:hAnsi="Arial" w:cs="Arial"/>
          <w:sz w:val="24"/>
          <w:szCs w:val="24"/>
        </w:rPr>
        <w:t>as a result of</w:t>
      </w:r>
      <w:proofErr w:type="gramEnd"/>
      <w:r w:rsidRPr="005966DE">
        <w:rPr>
          <w:rFonts w:ascii="Arial" w:eastAsia="Calibri" w:hAnsi="Arial" w:cs="Arial"/>
          <w:sz w:val="24"/>
          <w:szCs w:val="24"/>
        </w:rPr>
        <w:t xml:space="preserve"> recalling their trauma. Even if there is no real danger, their body reacts as if there is, causing long-term stress after a traumatic event. Such traumatic events consist of exposure to trauma during combat, physical assault, threats from a person carrying a weapon to terrorist attacks (</w:t>
      </w:r>
      <w:proofErr w:type="spellStart"/>
      <w:r w:rsidRPr="005966DE">
        <w:rPr>
          <w:rFonts w:ascii="Arial" w:eastAsia="Calibri" w:hAnsi="Arial" w:cs="Arial"/>
          <w:sz w:val="24"/>
          <w:szCs w:val="24"/>
        </w:rPr>
        <w:t>Scriver.A</w:t>
      </w:r>
      <w:proofErr w:type="spellEnd"/>
      <w:r w:rsidRPr="005966DE">
        <w:rPr>
          <w:rFonts w:ascii="Arial" w:eastAsia="Calibri" w:hAnsi="Arial" w:cs="Arial"/>
          <w:sz w:val="24"/>
          <w:szCs w:val="24"/>
        </w:rPr>
        <w:t>, 2017). Exposure to such events could then lead to hyperarousal symptoms such as impaired concentration and memory, sleeping difficulties, physiological reactivity, exaggerated startle response, and hypervigilance (</w:t>
      </w:r>
      <w:proofErr w:type="spellStart"/>
      <w:r w:rsidRPr="005966DE">
        <w:rPr>
          <w:rFonts w:ascii="Arial" w:eastAsia="Calibri" w:hAnsi="Arial" w:cs="Arial"/>
          <w:sz w:val="24"/>
          <w:szCs w:val="24"/>
        </w:rPr>
        <w:t>Hunsley</w:t>
      </w:r>
      <w:proofErr w:type="spellEnd"/>
      <w:r w:rsidRPr="005966DE">
        <w:rPr>
          <w:rFonts w:ascii="Arial" w:eastAsia="Calibri" w:hAnsi="Arial" w:cs="Arial"/>
          <w:sz w:val="24"/>
          <w:szCs w:val="24"/>
        </w:rPr>
        <w:t xml:space="preserve"> and Mash, 2008). The World Health Organization (WHO) recognized 'burnout' as </w:t>
      </w:r>
      <w:proofErr w:type="gramStart"/>
      <w:r w:rsidRPr="005966DE">
        <w:rPr>
          <w:rFonts w:ascii="Arial" w:eastAsia="Calibri" w:hAnsi="Arial" w:cs="Arial"/>
          <w:sz w:val="24"/>
          <w:szCs w:val="24"/>
        </w:rPr>
        <w:t>a</w:t>
      </w:r>
      <w:proofErr w:type="gramEnd"/>
      <w:r w:rsidRPr="005966DE">
        <w:rPr>
          <w:rFonts w:ascii="Arial" w:eastAsia="Calibri" w:hAnsi="Arial" w:cs="Arial"/>
          <w:sz w:val="24"/>
          <w:szCs w:val="24"/>
        </w:rPr>
        <w:t xml:space="preserve"> 'occupational phenomenon' in 2019. Burnout is a state of mental and physical exhaustion. It can happen if you have long-term job stress or if you have worked in a physically or emotionally draining role for a long time. Symptoms include feeling tired or drained. Helpless, trapped, and/or defeated, Feeling disconnected/alone in the world (Mental Health UK, 2021).   </w:t>
      </w:r>
    </w:p>
    <w:p w14:paraId="42CD9C01" w14:textId="77777777" w:rsidR="005966DE" w:rsidRPr="005966DE" w:rsidRDefault="005966DE" w:rsidP="005966DE">
      <w:pPr>
        <w:suppressAutoHyphens/>
        <w:autoSpaceDN w:val="0"/>
        <w:spacing w:line="249" w:lineRule="auto"/>
        <w:rPr>
          <w:rFonts w:ascii="Arial" w:eastAsia="Calibri" w:hAnsi="Arial" w:cs="Arial"/>
          <w:sz w:val="24"/>
          <w:szCs w:val="24"/>
        </w:rPr>
      </w:pPr>
      <w:r w:rsidRPr="005966DE">
        <w:rPr>
          <w:rFonts w:ascii="Arial" w:eastAsia="Calibri" w:hAnsi="Arial" w:cs="Arial"/>
          <w:sz w:val="24"/>
          <w:szCs w:val="24"/>
        </w:rPr>
        <w:lastRenderedPageBreak/>
        <w:t xml:space="preserve">Because most emergency personnel work shifts, they may experience anxiety, depression, and burnout </w:t>
      </w:r>
      <w:proofErr w:type="gramStart"/>
      <w:r w:rsidRPr="005966DE">
        <w:rPr>
          <w:rFonts w:ascii="Arial" w:eastAsia="Calibri" w:hAnsi="Arial" w:cs="Arial"/>
          <w:sz w:val="24"/>
          <w:szCs w:val="24"/>
        </w:rPr>
        <w:t>as a result of</w:t>
      </w:r>
      <w:proofErr w:type="gramEnd"/>
      <w:r w:rsidRPr="005966DE">
        <w:rPr>
          <w:rFonts w:ascii="Arial" w:eastAsia="Calibri" w:hAnsi="Arial" w:cs="Arial"/>
          <w:sz w:val="24"/>
          <w:szCs w:val="24"/>
        </w:rPr>
        <w:t xml:space="preserve"> a depletion of personal physical and emotional resources as well as their ability to cope. As a result of being exposed to traumatic scenes or events, response officers may also suffer from primary trauma. Response officers and staff are the largest group in policing and account for </w:t>
      </w:r>
      <w:proofErr w:type="gramStart"/>
      <w:r w:rsidRPr="005966DE">
        <w:rPr>
          <w:rFonts w:ascii="Arial" w:eastAsia="Calibri" w:hAnsi="Arial" w:cs="Arial"/>
          <w:sz w:val="24"/>
          <w:szCs w:val="24"/>
        </w:rPr>
        <w:t>the majority of</w:t>
      </w:r>
      <w:proofErr w:type="gramEnd"/>
      <w:r w:rsidRPr="005966DE">
        <w:rPr>
          <w:rFonts w:ascii="Arial" w:eastAsia="Calibri" w:hAnsi="Arial" w:cs="Arial"/>
          <w:sz w:val="24"/>
          <w:szCs w:val="24"/>
        </w:rPr>
        <w:t xml:space="preserve"> sick leave. According to </w:t>
      </w:r>
      <w:bookmarkStart w:id="7" w:name="_Hlk124877671"/>
      <w:r w:rsidRPr="005966DE">
        <w:rPr>
          <w:rFonts w:ascii="Arial" w:eastAsia="Calibri" w:hAnsi="Arial" w:cs="Arial"/>
          <w:sz w:val="24"/>
          <w:szCs w:val="24"/>
        </w:rPr>
        <w:t>a 2017 police workforce report, there were 2,358 full-time officers on long-term sick leave</w:t>
      </w:r>
      <w:bookmarkEnd w:id="7"/>
      <w:r w:rsidRPr="005966DE">
        <w:rPr>
          <w:rFonts w:ascii="Arial" w:eastAsia="Calibri" w:hAnsi="Arial" w:cs="Arial"/>
          <w:sz w:val="24"/>
          <w:szCs w:val="24"/>
        </w:rPr>
        <w:t>, 4,426 on recuperative duties, and 4,111 in adjusted/restricted duty posts (College of Policing, 2018). A separate study was able to demonstrate that 56% of the psychological sick leave complaints related to mental health issues categorised as stress, 37% anxiety and depression, and 7% relate to other complaints. This study provides useful insight into the composition of negative wellbeing factors for sickness absence; however, issues such as PTSD are not clearly defined (Cartwright and Roach, 2020).</w:t>
      </w:r>
    </w:p>
    <w:p w14:paraId="64E69C21" w14:textId="77777777" w:rsidR="005966DE" w:rsidRPr="005966DE" w:rsidRDefault="005966DE" w:rsidP="005966DE">
      <w:pPr>
        <w:suppressAutoHyphens/>
        <w:autoSpaceDN w:val="0"/>
        <w:spacing w:line="249" w:lineRule="auto"/>
        <w:rPr>
          <w:rFonts w:ascii="Arial" w:eastAsia="Calibri" w:hAnsi="Arial" w:cs="Arial"/>
          <w:sz w:val="24"/>
          <w:szCs w:val="24"/>
        </w:rPr>
      </w:pPr>
      <w:r w:rsidRPr="005966DE">
        <w:rPr>
          <w:rFonts w:ascii="Arial" w:eastAsia="Calibri" w:hAnsi="Arial" w:cs="Arial"/>
          <w:sz w:val="24"/>
          <w:szCs w:val="24"/>
        </w:rPr>
        <w:t xml:space="preserve">Studies have also shown links that positively associated working as a police officer with police suicide, at least five prominent themes emerged: organizational stress, critical incident trauma, shift work and atypical work hours, relationship problems, and alcohol use and abuse. Although the extent to which these stressors influence one another is unknown, the research literature suggests that the interaction of multiple risk factors - rather than one factor alone - may account for the </w:t>
      </w:r>
      <w:bookmarkStart w:id="8" w:name="_Hlk124877954"/>
      <w:r w:rsidRPr="005966DE">
        <w:rPr>
          <w:rFonts w:ascii="Arial" w:eastAsia="Calibri" w:hAnsi="Arial" w:cs="Arial"/>
          <w:sz w:val="24"/>
          <w:szCs w:val="24"/>
        </w:rPr>
        <w:t>increased risk of suicide among police officers (Chae and Boyle, 2013)</w:t>
      </w:r>
      <w:bookmarkEnd w:id="8"/>
      <w:r w:rsidRPr="005966DE">
        <w:rPr>
          <w:rFonts w:ascii="Arial" w:eastAsia="Calibri" w:hAnsi="Arial" w:cs="Arial"/>
          <w:sz w:val="24"/>
          <w:szCs w:val="24"/>
        </w:rPr>
        <w:t>. A further study by (</w:t>
      </w:r>
      <w:proofErr w:type="spellStart"/>
      <w:r w:rsidRPr="005966DE">
        <w:rPr>
          <w:rFonts w:ascii="Arial" w:eastAsia="Calibri" w:hAnsi="Arial" w:cs="Arial"/>
          <w:sz w:val="24"/>
          <w:szCs w:val="24"/>
        </w:rPr>
        <w:t>Violanti</w:t>
      </w:r>
      <w:proofErr w:type="spellEnd"/>
      <w:r w:rsidRPr="005966DE">
        <w:rPr>
          <w:rFonts w:ascii="Arial" w:eastAsia="Calibri" w:hAnsi="Arial" w:cs="Arial"/>
          <w:sz w:val="24"/>
          <w:szCs w:val="24"/>
        </w:rPr>
        <w:t xml:space="preserve">, 2004) found that certain traumatic police work exposures increased the risk of having a high level of PTSD symptoms, which increased the risk of alcohol use and suicidal ideation. The combination of PTSD and </w:t>
      </w:r>
      <w:bookmarkStart w:id="9" w:name="_Hlk124878148"/>
      <w:r w:rsidRPr="005966DE">
        <w:rPr>
          <w:rFonts w:ascii="Arial" w:eastAsia="Calibri" w:hAnsi="Arial" w:cs="Arial"/>
          <w:sz w:val="24"/>
          <w:szCs w:val="24"/>
        </w:rPr>
        <w:t>increased alcohol use resulted in a tenfold increase in the risk of suicidal ideation</w:t>
      </w:r>
      <w:bookmarkEnd w:id="9"/>
      <w:r w:rsidRPr="005966DE">
        <w:rPr>
          <w:rFonts w:ascii="Arial" w:eastAsia="Calibri" w:hAnsi="Arial" w:cs="Arial"/>
          <w:sz w:val="24"/>
          <w:szCs w:val="24"/>
        </w:rPr>
        <w:t>.</w:t>
      </w:r>
    </w:p>
    <w:p w14:paraId="7E008456" w14:textId="77777777" w:rsidR="005966DE" w:rsidRPr="00907DF5" w:rsidRDefault="005966DE" w:rsidP="005966DE">
      <w:pPr>
        <w:suppressAutoHyphens/>
        <w:autoSpaceDN w:val="0"/>
        <w:spacing w:line="249" w:lineRule="auto"/>
        <w:rPr>
          <w:rFonts w:ascii="Arial" w:eastAsia="Calibri" w:hAnsi="Arial" w:cs="Arial"/>
          <w:sz w:val="24"/>
          <w:szCs w:val="24"/>
        </w:rPr>
      </w:pPr>
      <w:r w:rsidRPr="005966DE">
        <w:rPr>
          <w:rFonts w:ascii="Arial" w:eastAsia="Calibri" w:hAnsi="Arial" w:cs="Arial"/>
          <w:sz w:val="24"/>
          <w:szCs w:val="24"/>
        </w:rPr>
        <w:t xml:space="preserve">According to data from the Office of National Statistics Bulletin on Suicide by Occupation, 169 serving officers committed suicide between 2011 and 2019, an average of 21 deaths per year (ONS, 2011). </w:t>
      </w:r>
    </w:p>
    <w:p w14:paraId="1F1F03AE" w14:textId="77777777" w:rsidR="00C126AC" w:rsidRPr="005966DE" w:rsidRDefault="00C126AC" w:rsidP="005966DE">
      <w:pPr>
        <w:suppressAutoHyphens/>
        <w:autoSpaceDN w:val="0"/>
        <w:spacing w:line="249" w:lineRule="auto"/>
        <w:rPr>
          <w:rFonts w:ascii="Arial" w:eastAsia="Calibri" w:hAnsi="Arial" w:cs="Arial"/>
          <w:sz w:val="24"/>
          <w:szCs w:val="24"/>
        </w:rPr>
      </w:pPr>
    </w:p>
    <w:p w14:paraId="74E1DC16" w14:textId="25D27603" w:rsidR="005966DE" w:rsidRPr="005966DE" w:rsidRDefault="005966DE" w:rsidP="005966DE">
      <w:pPr>
        <w:suppressAutoHyphens/>
        <w:autoSpaceDN w:val="0"/>
        <w:spacing w:line="249" w:lineRule="auto"/>
        <w:rPr>
          <w:rFonts w:ascii="Arial" w:eastAsia="Calibri" w:hAnsi="Arial" w:cs="Arial"/>
          <w:sz w:val="24"/>
          <w:szCs w:val="24"/>
          <w:u w:val="single"/>
        </w:rPr>
      </w:pPr>
      <w:bookmarkStart w:id="10" w:name="_Hlk139218485"/>
      <w:r w:rsidRPr="005966DE">
        <w:rPr>
          <w:rFonts w:ascii="Arial" w:eastAsia="Calibri" w:hAnsi="Arial" w:cs="Arial"/>
          <w:sz w:val="24"/>
          <w:szCs w:val="24"/>
          <w:u w:val="single"/>
        </w:rPr>
        <w:t>2.3 Services available to serving police officers</w:t>
      </w:r>
      <w:r w:rsidR="00907DF5">
        <w:rPr>
          <w:rFonts w:ascii="Arial" w:eastAsia="Calibri" w:hAnsi="Arial" w:cs="Arial"/>
          <w:sz w:val="24"/>
          <w:szCs w:val="24"/>
          <w:u w:val="single"/>
        </w:rPr>
        <w:t>.</w:t>
      </w:r>
    </w:p>
    <w:bookmarkEnd w:id="10"/>
    <w:p w14:paraId="17C53A25" w14:textId="77777777" w:rsidR="005966DE" w:rsidRPr="005966DE" w:rsidRDefault="005966DE" w:rsidP="005966DE">
      <w:pPr>
        <w:suppressAutoHyphens/>
        <w:autoSpaceDN w:val="0"/>
        <w:spacing w:line="249" w:lineRule="auto"/>
        <w:rPr>
          <w:rFonts w:ascii="Arial" w:eastAsia="Calibri" w:hAnsi="Arial" w:cs="Arial"/>
          <w:sz w:val="24"/>
          <w:szCs w:val="24"/>
        </w:rPr>
      </w:pPr>
      <w:r w:rsidRPr="005966DE">
        <w:rPr>
          <w:rFonts w:ascii="Arial" w:eastAsia="Calibri" w:hAnsi="Arial" w:cs="Arial"/>
          <w:sz w:val="24"/>
          <w:szCs w:val="24"/>
        </w:rPr>
        <w:t xml:space="preserve">The National police Wellbeing Service (NPWS) was established in 2019 to help police forces in England and Wales improve and build organisational wellbeing. It is an evidence based, sector specific service that is designed for policing by policing to meet the unique needs of police forces, </w:t>
      </w:r>
      <w:proofErr w:type="gramStart"/>
      <w:r w:rsidRPr="005966DE">
        <w:rPr>
          <w:rFonts w:ascii="Arial" w:eastAsia="Calibri" w:hAnsi="Arial" w:cs="Arial"/>
          <w:sz w:val="24"/>
          <w:szCs w:val="24"/>
        </w:rPr>
        <w:t>officers</w:t>
      </w:r>
      <w:proofErr w:type="gramEnd"/>
      <w:r w:rsidRPr="005966DE">
        <w:rPr>
          <w:rFonts w:ascii="Arial" w:eastAsia="Calibri" w:hAnsi="Arial" w:cs="Arial"/>
          <w:sz w:val="24"/>
          <w:szCs w:val="24"/>
        </w:rPr>
        <w:t xml:space="preserve"> and staff. Oscar Kilo, who are assisted by the College of Policing and works closely with the National Police Chiefs Council and the Home Office, aims to assist police forces in developing world-class wellbeing support for everyone who works for them. Furthermore, Oscar Kilo helps to improve knowledge and understanding of available help and support, while reducing the stigma associated with seeking help, and it aids in the development of personal resilience and self-help skills. This is accomplished through the provision of services such as occupational health, which enables the national police wellbeing service to assist police forces in meeting the Occupational Health Foundation Standards and completing the occupational health section of the Blue Light Wellbeing Framework. Oscar Kilo has also implemented a psychological and trauma risk assessment programme. This programme includes </w:t>
      </w:r>
      <w:proofErr w:type="gramStart"/>
      <w:r w:rsidRPr="005966DE">
        <w:rPr>
          <w:rFonts w:ascii="Arial" w:eastAsia="Calibri" w:hAnsi="Arial" w:cs="Arial"/>
          <w:sz w:val="24"/>
          <w:szCs w:val="24"/>
        </w:rPr>
        <w:t>a</w:t>
      </w:r>
      <w:proofErr w:type="gramEnd"/>
      <w:r w:rsidRPr="005966DE">
        <w:rPr>
          <w:rFonts w:ascii="Arial" w:eastAsia="Calibri" w:hAnsi="Arial" w:cs="Arial"/>
          <w:sz w:val="24"/>
          <w:szCs w:val="24"/>
        </w:rPr>
        <w:t xml:space="preserve"> emergency services trauma intervention </w:t>
      </w:r>
      <w:r w:rsidRPr="005966DE">
        <w:rPr>
          <w:rFonts w:ascii="Arial" w:eastAsia="Calibri" w:hAnsi="Arial" w:cs="Arial"/>
          <w:sz w:val="24"/>
          <w:szCs w:val="24"/>
        </w:rPr>
        <w:lastRenderedPageBreak/>
        <w:t xml:space="preserve">program (ESTIP), structured interview training, a psychological risk assessment program and a post-incident support program (Oscar, Kilo 2019). </w:t>
      </w:r>
    </w:p>
    <w:p w14:paraId="0454648D" w14:textId="77777777" w:rsidR="005966DE" w:rsidRPr="005966DE" w:rsidRDefault="005966DE" w:rsidP="005966DE">
      <w:pPr>
        <w:suppressAutoHyphens/>
        <w:autoSpaceDN w:val="0"/>
        <w:spacing w:line="249" w:lineRule="auto"/>
        <w:rPr>
          <w:rFonts w:ascii="Arial" w:eastAsia="Calibri" w:hAnsi="Arial" w:cs="Arial"/>
          <w:sz w:val="24"/>
          <w:szCs w:val="24"/>
        </w:rPr>
      </w:pPr>
      <w:r w:rsidRPr="005966DE">
        <w:rPr>
          <w:rFonts w:ascii="Arial" w:eastAsia="Calibri" w:hAnsi="Arial" w:cs="Arial"/>
          <w:sz w:val="24"/>
          <w:szCs w:val="24"/>
        </w:rPr>
        <w:t xml:space="preserve">Another area that has been focused on to combat the effects of stress within the police is Mindfulness. The importance of mindfulness in the treatment of psychological trauma cannot be overstated. Mindfulness cultivation promotes the development of an internal locus of control, encourages association rather than dissociation, and promotes broadening rather than narrowing the field of awareness. Depressive patients treated with </w:t>
      </w:r>
      <w:proofErr w:type="spellStart"/>
      <w:r w:rsidRPr="005966DE">
        <w:rPr>
          <w:rFonts w:ascii="Arial" w:eastAsia="Calibri" w:hAnsi="Arial" w:cs="Arial"/>
          <w:sz w:val="24"/>
          <w:szCs w:val="24"/>
        </w:rPr>
        <w:t>Mindfullness</w:t>
      </w:r>
      <w:proofErr w:type="spellEnd"/>
      <w:r w:rsidRPr="005966DE">
        <w:rPr>
          <w:rFonts w:ascii="Arial" w:eastAsia="Calibri" w:hAnsi="Arial" w:cs="Arial"/>
          <w:sz w:val="24"/>
          <w:szCs w:val="24"/>
        </w:rPr>
        <w:t xml:space="preserve">-Based Cognitive Therapy, report having a sense of self that is competent, a sense of the body that is effective rather than defective, and a sense of self that is whole and integrated (Dickey, 2008). Evidence that certain mindfulness training approaches help improve adult wellbeing has recently justified this focus. While promising early findings from small-scale feasibility studies on mental health and performance emerged in the US military and police, an evidence gap remained regarding the usefulness of mindfulness training in UK policing. The College of Policing determined that testing the relevance and impact of mindfulness training in a police context would be beneficial </w:t>
      </w:r>
      <w:proofErr w:type="gramStart"/>
      <w:r w:rsidRPr="005966DE">
        <w:rPr>
          <w:rFonts w:ascii="Arial" w:eastAsia="Calibri" w:hAnsi="Arial" w:cs="Arial"/>
          <w:sz w:val="24"/>
          <w:szCs w:val="24"/>
        </w:rPr>
        <w:t>in order to</w:t>
      </w:r>
      <w:proofErr w:type="gramEnd"/>
      <w:r w:rsidRPr="005966DE">
        <w:rPr>
          <w:rFonts w:ascii="Arial" w:eastAsia="Calibri" w:hAnsi="Arial" w:cs="Arial"/>
          <w:sz w:val="24"/>
          <w:szCs w:val="24"/>
        </w:rPr>
        <w:t xml:space="preserve"> provide evidence for future investment decisions at the force and national levels. </w:t>
      </w:r>
      <w:proofErr w:type="spellStart"/>
      <w:r w:rsidRPr="005966DE">
        <w:rPr>
          <w:rFonts w:ascii="Arial" w:eastAsia="Calibri" w:hAnsi="Arial" w:cs="Arial"/>
          <w:sz w:val="24"/>
          <w:szCs w:val="24"/>
        </w:rPr>
        <w:t>Mindfit</w:t>
      </w:r>
      <w:proofErr w:type="spellEnd"/>
      <w:r w:rsidRPr="005966DE">
        <w:rPr>
          <w:rFonts w:ascii="Arial" w:eastAsia="Calibri" w:hAnsi="Arial" w:cs="Arial"/>
          <w:sz w:val="24"/>
          <w:szCs w:val="24"/>
        </w:rPr>
        <w:t xml:space="preserve"> Cop is a new online mindfulness course for police officers (</w:t>
      </w:r>
      <w:proofErr w:type="spellStart"/>
      <w:r w:rsidRPr="005966DE">
        <w:rPr>
          <w:rFonts w:ascii="Arial" w:eastAsia="Calibri" w:hAnsi="Arial" w:cs="Arial"/>
          <w:sz w:val="24"/>
          <w:szCs w:val="24"/>
        </w:rPr>
        <w:t>Michaelides</w:t>
      </w:r>
      <w:proofErr w:type="spellEnd"/>
      <w:r w:rsidRPr="005966DE">
        <w:rPr>
          <w:rFonts w:ascii="Arial" w:eastAsia="Calibri" w:hAnsi="Arial" w:cs="Arial"/>
          <w:sz w:val="24"/>
          <w:szCs w:val="24"/>
        </w:rPr>
        <w:t xml:space="preserve"> and Daniels, 2022).  Due to the research conducted Oscar Kilo has now introduced </w:t>
      </w:r>
      <w:proofErr w:type="spellStart"/>
      <w:r w:rsidRPr="005966DE">
        <w:rPr>
          <w:rFonts w:ascii="Arial" w:eastAsia="Calibri" w:hAnsi="Arial" w:cs="Arial"/>
          <w:sz w:val="24"/>
          <w:szCs w:val="24"/>
        </w:rPr>
        <w:t>Mindfit</w:t>
      </w:r>
      <w:proofErr w:type="spellEnd"/>
      <w:r w:rsidRPr="005966DE">
        <w:rPr>
          <w:rFonts w:ascii="Arial" w:eastAsia="Calibri" w:hAnsi="Arial" w:cs="Arial"/>
          <w:sz w:val="24"/>
          <w:szCs w:val="24"/>
        </w:rPr>
        <w:t xml:space="preserve"> Cop which allows lessons to be completed on a phone, tablet, or computer by participants. It's simple to follow, and participants will feel the many benefits of Mindfulness in as little as eight weeks. This is an eight-week online course with one lesson per week. Each lesson builds on the previous one, and participants will learn how to make long-lasting cognitive changes. Evidence suggests that courses like this are the most effective at teaching people about the positive effects of mindfulness. Completion of </w:t>
      </w:r>
      <w:proofErr w:type="spellStart"/>
      <w:r w:rsidRPr="005966DE">
        <w:rPr>
          <w:rFonts w:ascii="Arial" w:eastAsia="Calibri" w:hAnsi="Arial" w:cs="Arial"/>
          <w:sz w:val="24"/>
          <w:szCs w:val="24"/>
        </w:rPr>
        <w:t>Mindfit</w:t>
      </w:r>
      <w:proofErr w:type="spellEnd"/>
      <w:r w:rsidRPr="005966DE">
        <w:rPr>
          <w:rFonts w:ascii="Arial" w:eastAsia="Calibri" w:hAnsi="Arial" w:cs="Arial"/>
          <w:sz w:val="24"/>
          <w:szCs w:val="24"/>
        </w:rPr>
        <w:t xml:space="preserve"> cop has seen benefits such as an ability to deal with pressure and stress better and more effectively, improved work-life balance, improved wellbeing, and heightened emotional intelligence (Oscar Kilo, 2022). </w:t>
      </w:r>
    </w:p>
    <w:p w14:paraId="34A23729" w14:textId="77777777" w:rsidR="005966DE" w:rsidRPr="005966DE" w:rsidRDefault="005966DE" w:rsidP="005966DE">
      <w:pPr>
        <w:suppressAutoHyphens/>
        <w:autoSpaceDN w:val="0"/>
        <w:spacing w:line="249" w:lineRule="auto"/>
        <w:rPr>
          <w:rFonts w:ascii="Arial" w:eastAsia="Calibri" w:hAnsi="Arial" w:cs="Arial"/>
          <w:sz w:val="24"/>
          <w:szCs w:val="24"/>
        </w:rPr>
      </w:pPr>
    </w:p>
    <w:p w14:paraId="4E2AF3BD" w14:textId="77777777" w:rsidR="005966DE" w:rsidRPr="005966DE" w:rsidRDefault="005966DE" w:rsidP="005966DE">
      <w:pPr>
        <w:suppressAutoHyphens/>
        <w:autoSpaceDN w:val="0"/>
        <w:spacing w:line="249" w:lineRule="auto"/>
        <w:rPr>
          <w:rFonts w:ascii="Arial" w:eastAsia="Calibri" w:hAnsi="Arial" w:cs="Arial"/>
          <w:sz w:val="24"/>
          <w:szCs w:val="24"/>
          <w:u w:val="single"/>
        </w:rPr>
      </w:pPr>
      <w:bookmarkStart w:id="11" w:name="_Hlk139218611"/>
      <w:r w:rsidRPr="005966DE">
        <w:rPr>
          <w:rFonts w:ascii="Arial" w:eastAsia="Calibri" w:hAnsi="Arial" w:cs="Arial"/>
          <w:sz w:val="24"/>
          <w:szCs w:val="24"/>
          <w:u w:val="single"/>
        </w:rPr>
        <w:t xml:space="preserve">2.4 Conclusion </w:t>
      </w:r>
    </w:p>
    <w:bookmarkEnd w:id="11"/>
    <w:p w14:paraId="5D6F0A09" w14:textId="60D57D50" w:rsidR="005966DE" w:rsidRDefault="005966DE" w:rsidP="005966DE">
      <w:pPr>
        <w:rPr>
          <w:rFonts w:ascii="Arial" w:eastAsia="Calibri" w:hAnsi="Arial" w:cs="Arial"/>
          <w:sz w:val="24"/>
          <w:szCs w:val="24"/>
        </w:rPr>
      </w:pPr>
      <w:r w:rsidRPr="00907DF5">
        <w:rPr>
          <w:rFonts w:ascii="Arial" w:eastAsia="Calibri" w:hAnsi="Arial" w:cs="Arial"/>
          <w:sz w:val="24"/>
          <w:szCs w:val="24"/>
        </w:rPr>
        <w:t xml:space="preserve">In conclusion to this literature review, it is evident that there has been a great deal of research into the effects of stress on police officers, which is often linked with counterparts in the military. The literature reviews revealed that there is more than one </w:t>
      </w:r>
      <w:proofErr w:type="gramStart"/>
      <w:r w:rsidRPr="00907DF5">
        <w:rPr>
          <w:rFonts w:ascii="Arial" w:eastAsia="Calibri" w:hAnsi="Arial" w:cs="Arial"/>
          <w:sz w:val="24"/>
          <w:szCs w:val="24"/>
        </w:rPr>
        <w:t>cause</w:t>
      </w:r>
      <w:proofErr w:type="gramEnd"/>
      <w:r w:rsidRPr="00907DF5">
        <w:rPr>
          <w:rFonts w:ascii="Arial" w:eastAsia="Calibri" w:hAnsi="Arial" w:cs="Arial"/>
          <w:sz w:val="24"/>
          <w:szCs w:val="24"/>
        </w:rPr>
        <w:t xml:space="preserve"> which initiates stress within the police, and whilst the obvious indication would be down to traumatic events linked to operation duties, such as use-of-force incidents and situations with potential threats (</w:t>
      </w:r>
      <w:r w:rsidRPr="00907DF5">
        <w:rPr>
          <w:rFonts w:ascii="Arial" w:eastAsia="Calibri" w:hAnsi="Arial" w:cs="Arial"/>
          <w:sz w:val="24"/>
          <w:szCs w:val="24"/>
          <w:shd w:val="clear" w:color="auto" w:fill="FFFFFF"/>
        </w:rPr>
        <w:t>Anderson </w:t>
      </w:r>
      <w:r w:rsidRPr="00907DF5">
        <w:rPr>
          <w:rFonts w:ascii="Arial" w:eastAsia="Calibri" w:hAnsi="Arial" w:cs="Arial"/>
          <w:i/>
          <w:iCs/>
          <w:sz w:val="24"/>
          <w:szCs w:val="24"/>
          <w:shd w:val="clear" w:color="auto" w:fill="FFFFFF"/>
        </w:rPr>
        <w:t>et al.</w:t>
      </w:r>
      <w:r w:rsidRPr="00907DF5">
        <w:rPr>
          <w:rFonts w:ascii="Arial" w:eastAsia="Calibri" w:hAnsi="Arial" w:cs="Arial"/>
          <w:sz w:val="24"/>
          <w:szCs w:val="24"/>
          <w:shd w:val="clear" w:color="auto" w:fill="FFFFFF"/>
        </w:rPr>
        <w:t xml:space="preserve">, 2002) there is also research to suggest that other factors can play a bigger part in the causing of stress. Factors such as </w:t>
      </w:r>
      <w:r w:rsidRPr="00907DF5">
        <w:rPr>
          <w:rFonts w:ascii="Arial" w:eastAsia="Calibri" w:hAnsi="Arial" w:cs="Arial"/>
          <w:sz w:val="24"/>
          <w:szCs w:val="24"/>
        </w:rPr>
        <w:t xml:space="preserve">unavoidable and constant frustration of organisational stressors as indicated by (Shane. M, 2020) which include organisational behaviour, organisational </w:t>
      </w:r>
      <w:proofErr w:type="gramStart"/>
      <w:r w:rsidRPr="00907DF5">
        <w:rPr>
          <w:rFonts w:ascii="Arial" w:eastAsia="Calibri" w:hAnsi="Arial" w:cs="Arial"/>
          <w:sz w:val="24"/>
          <w:szCs w:val="24"/>
        </w:rPr>
        <w:t>culture</w:t>
      </w:r>
      <w:proofErr w:type="gramEnd"/>
      <w:r w:rsidRPr="00907DF5">
        <w:rPr>
          <w:rFonts w:ascii="Arial" w:eastAsia="Calibri" w:hAnsi="Arial" w:cs="Arial"/>
          <w:sz w:val="24"/>
          <w:szCs w:val="24"/>
        </w:rPr>
        <w:t xml:space="preserve"> and workplace performance. This review has also provided evidence that stress is complicated and can manifest in </w:t>
      </w:r>
      <w:proofErr w:type="gramStart"/>
      <w:r w:rsidRPr="00907DF5">
        <w:rPr>
          <w:rFonts w:ascii="Arial" w:eastAsia="Calibri" w:hAnsi="Arial" w:cs="Arial"/>
          <w:sz w:val="24"/>
          <w:szCs w:val="24"/>
        </w:rPr>
        <w:t>a number of</w:t>
      </w:r>
      <w:proofErr w:type="gramEnd"/>
      <w:r w:rsidRPr="00907DF5">
        <w:rPr>
          <w:rFonts w:ascii="Arial" w:eastAsia="Calibri" w:hAnsi="Arial" w:cs="Arial"/>
          <w:sz w:val="24"/>
          <w:szCs w:val="24"/>
        </w:rPr>
        <w:t xml:space="preserve"> ways, such as burnout and hyperarousal (College of Policing, 2018). This literature review has also indicated the effects on the organisation through sickness, with a report from 2017 documenting that there were 2,358 full-time officers on long-term sick leave. Worryingly, this review has quoted research that has concluded certain traumatic police work can </w:t>
      </w:r>
      <w:r w:rsidRPr="00907DF5">
        <w:rPr>
          <w:rFonts w:ascii="Arial" w:eastAsia="Calibri" w:hAnsi="Arial" w:cs="Arial"/>
          <w:sz w:val="24"/>
          <w:szCs w:val="24"/>
        </w:rPr>
        <w:lastRenderedPageBreak/>
        <w:t>result in an increased risk of suicide among police officers (Chae and Boyle, 2013). With further research from (</w:t>
      </w:r>
      <w:proofErr w:type="spellStart"/>
      <w:r w:rsidRPr="00907DF5">
        <w:rPr>
          <w:rFonts w:ascii="Arial" w:eastAsia="Calibri" w:hAnsi="Arial" w:cs="Arial"/>
          <w:sz w:val="24"/>
          <w:szCs w:val="24"/>
        </w:rPr>
        <w:t>Violanti</w:t>
      </w:r>
      <w:proofErr w:type="spellEnd"/>
      <w:r w:rsidRPr="00907DF5">
        <w:rPr>
          <w:rFonts w:ascii="Arial" w:eastAsia="Calibri" w:hAnsi="Arial" w:cs="Arial"/>
          <w:sz w:val="24"/>
          <w:szCs w:val="24"/>
        </w:rPr>
        <w:t xml:space="preserve">, 2004) indicating that police officers have a high risk of PTSD which in turn increased alcohol use resulted in a tenfold increase in the risk of suicidal ideation. Further research has then identified that the suicide rate among police officers is on average 21 deaths per year. This literature review has also highlighted the desire for organisations such as the college of policing and its counterpart Oscar Kilo to research factors causing stress and in turn to develop services that can be utilised by officers who are suffering from stress. Research into mindfulness has seen Oscar Kilo develop </w:t>
      </w:r>
      <w:proofErr w:type="spellStart"/>
      <w:r w:rsidRPr="00907DF5">
        <w:rPr>
          <w:rFonts w:ascii="Arial" w:eastAsia="Calibri" w:hAnsi="Arial" w:cs="Arial"/>
          <w:sz w:val="24"/>
          <w:szCs w:val="24"/>
        </w:rPr>
        <w:t>Mindfit</w:t>
      </w:r>
      <w:proofErr w:type="spellEnd"/>
      <w:r w:rsidRPr="00907DF5">
        <w:rPr>
          <w:rFonts w:ascii="Arial" w:eastAsia="Calibri" w:hAnsi="Arial" w:cs="Arial"/>
          <w:sz w:val="24"/>
          <w:szCs w:val="24"/>
        </w:rPr>
        <w:t xml:space="preserve"> cop, which allows officers to take part in structured lessons with the aim of improving their mental health and awareness. During this research it has been noticed that there is an abundance of information and </w:t>
      </w:r>
      <w:proofErr w:type="gramStart"/>
      <w:r w:rsidRPr="00907DF5">
        <w:rPr>
          <w:rFonts w:ascii="Arial" w:eastAsia="Calibri" w:hAnsi="Arial" w:cs="Arial"/>
          <w:sz w:val="24"/>
          <w:szCs w:val="24"/>
        </w:rPr>
        <w:t>a number of</w:t>
      </w:r>
      <w:proofErr w:type="gramEnd"/>
      <w:r w:rsidRPr="00907DF5">
        <w:rPr>
          <w:rFonts w:ascii="Arial" w:eastAsia="Calibri" w:hAnsi="Arial" w:cs="Arial"/>
          <w:sz w:val="24"/>
          <w:szCs w:val="24"/>
        </w:rPr>
        <w:t xml:space="preserve"> services available for serving police officers however there was a lack of information specific to South Wales Police. This is a gap that needs to be explored, as environmental surroundings could be a further cause of stress and a more localised review needs to be conducted.</w:t>
      </w:r>
    </w:p>
    <w:p w14:paraId="489F11E0" w14:textId="77777777" w:rsidR="009920C4" w:rsidRPr="00907DF5" w:rsidRDefault="009920C4" w:rsidP="005966DE">
      <w:pPr>
        <w:rPr>
          <w:rFonts w:ascii="Arial" w:hAnsi="Arial" w:cs="Arial"/>
          <w:sz w:val="24"/>
          <w:szCs w:val="24"/>
        </w:rPr>
      </w:pPr>
    </w:p>
    <w:p w14:paraId="6A10D698" w14:textId="5315A4BC" w:rsidR="00491508" w:rsidRPr="009920C4" w:rsidRDefault="005966DE" w:rsidP="005966DE">
      <w:pPr>
        <w:rPr>
          <w:rFonts w:ascii="Arial" w:hAnsi="Arial" w:cs="Arial"/>
          <w:sz w:val="24"/>
          <w:szCs w:val="24"/>
          <w:u w:val="single"/>
        </w:rPr>
      </w:pPr>
      <w:r w:rsidRPr="009920C4">
        <w:rPr>
          <w:rFonts w:ascii="Arial" w:hAnsi="Arial" w:cs="Arial"/>
          <w:sz w:val="24"/>
          <w:szCs w:val="24"/>
          <w:u w:val="single"/>
        </w:rPr>
        <w:t xml:space="preserve">3.0 </w:t>
      </w:r>
      <w:r w:rsidR="00907DF5" w:rsidRPr="009920C4">
        <w:rPr>
          <w:rFonts w:ascii="Arial" w:hAnsi="Arial" w:cs="Arial"/>
          <w:sz w:val="24"/>
          <w:szCs w:val="24"/>
          <w:u w:val="single"/>
        </w:rPr>
        <w:t xml:space="preserve">Chapter Three: </w:t>
      </w:r>
      <w:r w:rsidR="00491508" w:rsidRPr="009920C4">
        <w:rPr>
          <w:rFonts w:ascii="Arial" w:hAnsi="Arial" w:cs="Arial"/>
          <w:sz w:val="24"/>
          <w:szCs w:val="24"/>
          <w:u w:val="single"/>
        </w:rPr>
        <w:t>Methodology</w:t>
      </w:r>
    </w:p>
    <w:p w14:paraId="5A3D400E" w14:textId="77777777" w:rsidR="005966DE" w:rsidRPr="005966DE" w:rsidRDefault="005966DE" w:rsidP="005966DE">
      <w:pPr>
        <w:suppressAutoHyphens/>
        <w:autoSpaceDN w:val="0"/>
        <w:spacing w:line="254" w:lineRule="auto"/>
        <w:rPr>
          <w:rFonts w:ascii="Arial" w:eastAsia="Calibri" w:hAnsi="Arial" w:cs="Arial"/>
          <w:sz w:val="24"/>
          <w:szCs w:val="24"/>
        </w:rPr>
      </w:pPr>
      <w:r w:rsidRPr="005966DE">
        <w:rPr>
          <w:rFonts w:ascii="Arial" w:eastAsia="Calibri" w:hAnsi="Arial" w:cs="Arial"/>
          <w:sz w:val="24"/>
          <w:szCs w:val="24"/>
        </w:rPr>
        <w:t xml:space="preserve">The previous chapter of this dissertation analysed key existing literature surrounding the effects of stress within the police force and what services were available to support officers. This chapter will seek to explain to its audience how the research will be carried out and is referred to as research methodology. Research is described as a systematic inquiry to explain, describe, predict, and control the observed phenomenon This will involve inductive and deductive methods. (Babbie, 2004). </w:t>
      </w:r>
    </w:p>
    <w:p w14:paraId="7ACF473A" w14:textId="77777777" w:rsidR="005966DE" w:rsidRPr="005966DE" w:rsidRDefault="005966DE" w:rsidP="005966DE">
      <w:pPr>
        <w:suppressAutoHyphens/>
        <w:autoSpaceDN w:val="0"/>
        <w:spacing w:line="254" w:lineRule="auto"/>
        <w:rPr>
          <w:rFonts w:ascii="Arial" w:eastAsia="Calibri" w:hAnsi="Arial" w:cs="Arial"/>
          <w:sz w:val="24"/>
          <w:szCs w:val="24"/>
        </w:rPr>
      </w:pPr>
      <w:r w:rsidRPr="005966DE">
        <w:rPr>
          <w:rFonts w:ascii="Arial" w:eastAsia="Calibri" w:hAnsi="Arial" w:cs="Arial"/>
          <w:sz w:val="24"/>
          <w:szCs w:val="24"/>
        </w:rPr>
        <w:t xml:space="preserve">There are two forms of research, those being primary and secondary research. Primary research consists of original data collection direct from the target participants. Primary research comprises of qualitive and quantitative research and typically consists of surveys, questionnaires and focus groups.  Primary research can take anywhere from weeks to months to gather the relevant data, making this form of research time consuming and expensive. Secondary research comprises of using data that has already been collected by a third party for the use in other studies, this form of research is beneficial to those who wish to save </w:t>
      </w:r>
      <w:proofErr w:type="spellStart"/>
      <w:r w:rsidRPr="005966DE">
        <w:rPr>
          <w:rFonts w:ascii="Arial" w:eastAsia="Calibri" w:hAnsi="Arial" w:cs="Arial"/>
          <w:sz w:val="24"/>
          <w:szCs w:val="24"/>
        </w:rPr>
        <w:t>tie</w:t>
      </w:r>
      <w:proofErr w:type="spellEnd"/>
      <w:r w:rsidRPr="005966DE">
        <w:rPr>
          <w:rFonts w:ascii="Arial" w:eastAsia="Calibri" w:hAnsi="Arial" w:cs="Arial"/>
          <w:sz w:val="24"/>
          <w:szCs w:val="24"/>
        </w:rPr>
        <w:t xml:space="preserve"> and money. (Oxford Reference, 2019)</w:t>
      </w:r>
    </w:p>
    <w:p w14:paraId="7CEC7CB8" w14:textId="77777777" w:rsidR="005966DE" w:rsidRDefault="005966DE" w:rsidP="005966DE">
      <w:pPr>
        <w:suppressAutoHyphens/>
        <w:autoSpaceDN w:val="0"/>
        <w:spacing w:line="254" w:lineRule="auto"/>
        <w:rPr>
          <w:rFonts w:ascii="Arial" w:eastAsia="Calibri" w:hAnsi="Arial" w:cs="Arial"/>
          <w:sz w:val="24"/>
          <w:szCs w:val="24"/>
        </w:rPr>
      </w:pPr>
      <w:r w:rsidRPr="005966DE">
        <w:rPr>
          <w:rFonts w:ascii="Arial" w:eastAsia="Calibri" w:hAnsi="Arial" w:cs="Arial"/>
          <w:sz w:val="24"/>
          <w:szCs w:val="24"/>
        </w:rPr>
        <w:t xml:space="preserve">There have been many studies documented </w:t>
      </w:r>
      <w:proofErr w:type="gramStart"/>
      <w:r w:rsidRPr="005966DE">
        <w:rPr>
          <w:rFonts w:ascii="Arial" w:eastAsia="Calibri" w:hAnsi="Arial" w:cs="Arial"/>
          <w:sz w:val="24"/>
          <w:szCs w:val="24"/>
        </w:rPr>
        <w:t>on the subject of stress</w:t>
      </w:r>
      <w:proofErr w:type="gramEnd"/>
      <w:r w:rsidRPr="005966DE">
        <w:rPr>
          <w:rFonts w:ascii="Arial" w:eastAsia="Calibri" w:hAnsi="Arial" w:cs="Arial"/>
          <w:sz w:val="24"/>
          <w:szCs w:val="24"/>
        </w:rPr>
        <w:t xml:space="preserve"> and mental health in the workplace and specifically in this case, the police. The researcher has decided that due to the target audience being that of response officers in the South Wales Police area, the most beneficial form of research would be that of Primary research </w:t>
      </w:r>
      <w:proofErr w:type="gramStart"/>
      <w:r w:rsidRPr="005966DE">
        <w:rPr>
          <w:rFonts w:ascii="Arial" w:eastAsia="Calibri" w:hAnsi="Arial" w:cs="Arial"/>
          <w:sz w:val="24"/>
          <w:szCs w:val="24"/>
        </w:rPr>
        <w:t>through the use of</w:t>
      </w:r>
      <w:proofErr w:type="gramEnd"/>
      <w:r w:rsidRPr="005966DE">
        <w:rPr>
          <w:rFonts w:ascii="Arial" w:eastAsia="Calibri" w:hAnsi="Arial" w:cs="Arial"/>
          <w:sz w:val="24"/>
          <w:szCs w:val="24"/>
        </w:rPr>
        <w:t xml:space="preserve"> surveys. </w:t>
      </w:r>
    </w:p>
    <w:p w14:paraId="66CAFB41" w14:textId="77777777" w:rsidR="009920C4" w:rsidRPr="005966DE" w:rsidRDefault="009920C4" w:rsidP="005966DE">
      <w:pPr>
        <w:suppressAutoHyphens/>
        <w:autoSpaceDN w:val="0"/>
        <w:spacing w:line="254" w:lineRule="auto"/>
        <w:rPr>
          <w:rFonts w:ascii="Arial" w:eastAsia="Calibri" w:hAnsi="Arial" w:cs="Arial"/>
          <w:sz w:val="24"/>
          <w:szCs w:val="24"/>
        </w:rPr>
      </w:pPr>
    </w:p>
    <w:p w14:paraId="17799A67" w14:textId="44E5DD34" w:rsidR="005966DE" w:rsidRPr="005966DE" w:rsidRDefault="005966DE" w:rsidP="005966DE">
      <w:pPr>
        <w:suppressAutoHyphens/>
        <w:autoSpaceDN w:val="0"/>
        <w:spacing w:line="254" w:lineRule="auto"/>
        <w:rPr>
          <w:rFonts w:ascii="Arial" w:eastAsia="Calibri" w:hAnsi="Arial" w:cs="Arial"/>
          <w:sz w:val="24"/>
          <w:szCs w:val="24"/>
          <w:u w:val="single"/>
        </w:rPr>
      </w:pPr>
      <w:bookmarkStart w:id="12" w:name="_Hlk139218698"/>
      <w:r w:rsidRPr="00907DF5">
        <w:rPr>
          <w:rFonts w:ascii="Arial" w:eastAsia="Calibri" w:hAnsi="Arial" w:cs="Arial"/>
          <w:sz w:val="24"/>
          <w:szCs w:val="24"/>
          <w:u w:val="single"/>
        </w:rPr>
        <w:t xml:space="preserve">3.1 </w:t>
      </w:r>
      <w:r w:rsidRPr="005966DE">
        <w:rPr>
          <w:rFonts w:ascii="Arial" w:eastAsia="Calibri" w:hAnsi="Arial" w:cs="Arial"/>
          <w:sz w:val="24"/>
          <w:szCs w:val="24"/>
          <w:u w:val="single"/>
        </w:rPr>
        <w:t xml:space="preserve">Research Onion </w:t>
      </w:r>
    </w:p>
    <w:bookmarkEnd w:id="12"/>
    <w:p w14:paraId="2F252920" w14:textId="77777777" w:rsidR="005966DE" w:rsidRPr="005966DE" w:rsidRDefault="005966DE" w:rsidP="005966DE">
      <w:pPr>
        <w:suppressAutoHyphens/>
        <w:autoSpaceDN w:val="0"/>
        <w:spacing w:line="254" w:lineRule="auto"/>
        <w:rPr>
          <w:rFonts w:ascii="Arial" w:eastAsia="Calibri" w:hAnsi="Arial" w:cs="Arial"/>
          <w:sz w:val="24"/>
          <w:szCs w:val="24"/>
        </w:rPr>
      </w:pPr>
      <w:r w:rsidRPr="005966DE">
        <w:rPr>
          <w:rFonts w:ascii="Arial" w:eastAsia="Calibri" w:hAnsi="Arial" w:cs="Arial"/>
          <w:sz w:val="24"/>
          <w:szCs w:val="24"/>
        </w:rPr>
        <w:t xml:space="preserve">The research onion is a model that was created by Saunders et al. (2007) which describes all the stages to which a researcher must pass when comprising an effective methodology. The benefit of this model is that it creates </w:t>
      </w:r>
      <w:proofErr w:type="gramStart"/>
      <w:r w:rsidRPr="005966DE">
        <w:rPr>
          <w:rFonts w:ascii="Arial" w:eastAsia="Calibri" w:hAnsi="Arial" w:cs="Arial"/>
          <w:sz w:val="24"/>
          <w:szCs w:val="24"/>
        </w:rPr>
        <w:t>a number of</w:t>
      </w:r>
      <w:proofErr w:type="gramEnd"/>
      <w:r w:rsidRPr="005966DE">
        <w:rPr>
          <w:rFonts w:ascii="Arial" w:eastAsia="Calibri" w:hAnsi="Arial" w:cs="Arial"/>
          <w:sz w:val="24"/>
          <w:szCs w:val="24"/>
        </w:rPr>
        <w:t xml:space="preserve"> stages, each of which helps understand how data can be collected.   </w:t>
      </w:r>
    </w:p>
    <w:p w14:paraId="3FA783F2" w14:textId="77777777" w:rsidR="005966DE" w:rsidRPr="005966DE" w:rsidRDefault="005966DE" w:rsidP="005966DE">
      <w:pPr>
        <w:suppressAutoHyphens/>
        <w:autoSpaceDN w:val="0"/>
        <w:spacing w:line="254" w:lineRule="auto"/>
        <w:rPr>
          <w:rFonts w:ascii="Arial" w:eastAsia="Calibri" w:hAnsi="Arial" w:cs="Arial"/>
          <w:sz w:val="24"/>
          <w:szCs w:val="24"/>
        </w:rPr>
      </w:pPr>
      <w:r w:rsidRPr="005966DE">
        <w:rPr>
          <w:rFonts w:ascii="Arial" w:eastAsia="Calibri" w:hAnsi="Arial" w:cs="Arial"/>
          <w:noProof/>
          <w:sz w:val="24"/>
          <w:szCs w:val="24"/>
        </w:rPr>
        <w:lastRenderedPageBreak/>
        <w:drawing>
          <wp:anchor distT="0" distB="0" distL="114300" distR="114300" simplePos="0" relativeHeight="251661312" behindDoc="1" locked="0" layoutInCell="1" allowOverlap="1" wp14:anchorId="39DD5B49" wp14:editId="7C03C74C">
            <wp:simplePos x="0" y="0"/>
            <wp:positionH relativeFrom="column">
              <wp:posOffset>251460</wp:posOffset>
            </wp:positionH>
            <wp:positionV relativeFrom="paragraph">
              <wp:posOffset>7616</wp:posOffset>
            </wp:positionV>
            <wp:extent cx="4693916" cy="3317589"/>
            <wp:effectExtent l="0" t="0" r="0" b="0"/>
            <wp:wrapNone/>
            <wp:docPr id="1" name="Picture 4"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4693916" cy="3317589"/>
                    </a:xfrm>
                    <a:prstGeom prst="rect">
                      <a:avLst/>
                    </a:prstGeom>
                    <a:noFill/>
                    <a:ln>
                      <a:noFill/>
                      <a:prstDash/>
                    </a:ln>
                  </pic:spPr>
                </pic:pic>
              </a:graphicData>
            </a:graphic>
          </wp:anchor>
        </w:drawing>
      </w:r>
    </w:p>
    <w:p w14:paraId="187DB428" w14:textId="77777777" w:rsidR="005966DE" w:rsidRPr="005966DE" w:rsidRDefault="005966DE" w:rsidP="005966DE">
      <w:pPr>
        <w:suppressAutoHyphens/>
        <w:autoSpaceDN w:val="0"/>
        <w:spacing w:line="254" w:lineRule="auto"/>
        <w:rPr>
          <w:rFonts w:ascii="Arial" w:eastAsia="Calibri" w:hAnsi="Arial" w:cs="Arial"/>
          <w:sz w:val="24"/>
          <w:szCs w:val="24"/>
        </w:rPr>
      </w:pPr>
    </w:p>
    <w:p w14:paraId="297522D2" w14:textId="77777777" w:rsidR="005966DE" w:rsidRPr="005966DE" w:rsidRDefault="005966DE" w:rsidP="005966DE">
      <w:pPr>
        <w:suppressAutoHyphens/>
        <w:autoSpaceDN w:val="0"/>
        <w:spacing w:line="254" w:lineRule="auto"/>
        <w:rPr>
          <w:rFonts w:ascii="Arial" w:eastAsia="Calibri" w:hAnsi="Arial" w:cs="Arial"/>
          <w:sz w:val="24"/>
          <w:szCs w:val="24"/>
        </w:rPr>
      </w:pPr>
      <w:r w:rsidRPr="005966DE">
        <w:rPr>
          <w:rFonts w:ascii="Arial" w:eastAsia="Calibri" w:hAnsi="Arial" w:cs="Arial"/>
          <w:noProof/>
          <w:sz w:val="24"/>
          <w:szCs w:val="24"/>
        </w:rPr>
        <mc:AlternateContent>
          <mc:Choice Requires="wps">
            <w:drawing>
              <wp:anchor distT="0" distB="0" distL="114300" distR="114300" simplePos="0" relativeHeight="251663360" behindDoc="0" locked="0" layoutInCell="1" allowOverlap="1" wp14:anchorId="3801AF43" wp14:editId="33AD7289">
                <wp:simplePos x="0" y="0"/>
                <wp:positionH relativeFrom="column">
                  <wp:posOffset>3327117</wp:posOffset>
                </wp:positionH>
                <wp:positionV relativeFrom="paragraph">
                  <wp:posOffset>305555</wp:posOffset>
                </wp:positionV>
                <wp:extent cx="359414" cy="179707"/>
                <wp:effectExtent l="0" t="0" r="21586" b="10793"/>
                <wp:wrapNone/>
                <wp:docPr id="2" name="Rectangle 20"/>
                <wp:cNvGraphicFramePr/>
                <a:graphic xmlns:a="http://schemas.openxmlformats.org/drawingml/2006/main">
                  <a:graphicData uri="http://schemas.microsoft.com/office/word/2010/wordprocessingShape">
                    <wps:wsp>
                      <wps:cNvSpPr/>
                      <wps:spPr>
                        <a:xfrm>
                          <a:off x="0" y="0"/>
                          <a:ext cx="359414" cy="179707"/>
                        </a:xfrm>
                        <a:prstGeom prst="rect">
                          <a:avLst/>
                        </a:prstGeom>
                        <a:solidFill>
                          <a:srgbClr val="000000">
                            <a:alpha val="5000"/>
                          </a:srgbClr>
                        </a:solidFill>
                        <a:ln w="18004" cap="flat">
                          <a:solidFill>
                            <a:srgbClr val="000000"/>
                          </a:solidFill>
                          <a:prstDash val="solid"/>
                          <a:miter/>
                        </a:ln>
                      </wps:spPr>
                      <wps:bodyPr lIns="0" tIns="0" rIns="0" bIns="0"/>
                    </wps:wsp>
                  </a:graphicData>
                </a:graphic>
              </wp:anchor>
            </w:drawing>
          </mc:Choice>
          <mc:Fallback>
            <w:pict>
              <v:rect w14:anchorId="060A306F" id="Rectangle 20" o:spid="_x0000_s1026" style="position:absolute;margin-left:262pt;margin-top:24.05pt;width:28.3pt;height:14.1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" fillcolor="black" strokeweight=".50011mm">
                <v:fill opacity="3341f"/>
                <v:textbox inset="0,0,0,0"/>
              </v:rect>
            </w:pict>
          </mc:Fallback>
        </mc:AlternateContent>
      </w:r>
    </w:p>
    <w:p w14:paraId="0DC5A649" w14:textId="77777777" w:rsidR="005966DE" w:rsidRPr="005966DE" w:rsidRDefault="005966DE" w:rsidP="005966DE">
      <w:pPr>
        <w:suppressAutoHyphens/>
        <w:autoSpaceDN w:val="0"/>
        <w:spacing w:line="254" w:lineRule="auto"/>
        <w:rPr>
          <w:rFonts w:ascii="Arial" w:eastAsia="Calibri" w:hAnsi="Arial" w:cs="Arial"/>
          <w:sz w:val="24"/>
          <w:szCs w:val="24"/>
        </w:rPr>
      </w:pPr>
    </w:p>
    <w:p w14:paraId="728909BF" w14:textId="77777777" w:rsidR="005966DE" w:rsidRPr="005966DE" w:rsidRDefault="005966DE" w:rsidP="005966DE">
      <w:pPr>
        <w:suppressAutoHyphens/>
        <w:autoSpaceDN w:val="0"/>
        <w:spacing w:line="254" w:lineRule="auto"/>
        <w:rPr>
          <w:rFonts w:ascii="Arial" w:eastAsia="Calibri" w:hAnsi="Arial" w:cs="Arial"/>
          <w:sz w:val="24"/>
          <w:szCs w:val="24"/>
        </w:rPr>
      </w:pPr>
      <w:r w:rsidRPr="005966DE">
        <w:rPr>
          <w:rFonts w:ascii="Arial" w:eastAsia="Calibri" w:hAnsi="Arial" w:cs="Arial"/>
          <w:noProof/>
          <w:sz w:val="24"/>
          <w:szCs w:val="24"/>
        </w:rPr>
        <mc:AlternateContent>
          <mc:Choice Requires="wps">
            <w:drawing>
              <wp:anchor distT="0" distB="0" distL="114300" distR="114300" simplePos="0" relativeHeight="251666432" behindDoc="0" locked="0" layoutInCell="1" allowOverlap="1" wp14:anchorId="200FB967" wp14:editId="164870C6">
                <wp:simplePos x="0" y="0"/>
                <wp:positionH relativeFrom="column">
                  <wp:posOffset>1630978</wp:posOffset>
                </wp:positionH>
                <wp:positionV relativeFrom="paragraph">
                  <wp:posOffset>180109</wp:posOffset>
                </wp:positionV>
                <wp:extent cx="539752" cy="179707"/>
                <wp:effectExtent l="0" t="0" r="12698" b="10793"/>
                <wp:wrapNone/>
                <wp:docPr id="3" name="Rectangle 28"/>
                <wp:cNvGraphicFramePr/>
                <a:graphic xmlns:a="http://schemas.openxmlformats.org/drawingml/2006/main">
                  <a:graphicData uri="http://schemas.microsoft.com/office/word/2010/wordprocessingShape">
                    <wps:wsp>
                      <wps:cNvSpPr/>
                      <wps:spPr>
                        <a:xfrm>
                          <a:off x="0" y="0"/>
                          <a:ext cx="539752" cy="179707"/>
                        </a:xfrm>
                        <a:prstGeom prst="rect">
                          <a:avLst/>
                        </a:prstGeom>
                        <a:solidFill>
                          <a:srgbClr val="000000">
                            <a:alpha val="5000"/>
                          </a:srgbClr>
                        </a:solidFill>
                        <a:ln w="18004" cap="flat">
                          <a:solidFill>
                            <a:srgbClr val="000000"/>
                          </a:solidFill>
                          <a:prstDash val="solid"/>
                          <a:miter/>
                        </a:ln>
                      </wps:spPr>
                      <wps:bodyPr lIns="0" tIns="0" rIns="0" bIns="0"/>
                    </wps:wsp>
                  </a:graphicData>
                </a:graphic>
              </wp:anchor>
            </w:drawing>
          </mc:Choice>
          <mc:Fallback>
            <w:pict>
              <v:rect w14:anchorId="23FA5C64" id="Rectangle 28" o:spid="_x0000_s1026" style="position:absolute;margin-left:128.4pt;margin-top:14.2pt;width:42.5pt;height:14.1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" fillcolor="black" strokeweight=".50011mm">
                <v:fill opacity="3341f"/>
                <v:textbox inset="0,0,0,0"/>
              </v:rect>
            </w:pict>
          </mc:Fallback>
        </mc:AlternateContent>
      </w:r>
      <w:r w:rsidRPr="005966DE">
        <w:rPr>
          <w:rFonts w:ascii="Arial" w:eastAsia="Calibri" w:hAnsi="Arial" w:cs="Arial"/>
          <w:noProof/>
          <w:sz w:val="24"/>
          <w:szCs w:val="24"/>
        </w:rPr>
        <mc:AlternateContent>
          <mc:Choice Requires="wps">
            <w:drawing>
              <wp:anchor distT="0" distB="0" distL="114300" distR="114300" simplePos="0" relativeHeight="251665408" behindDoc="0" locked="0" layoutInCell="1" allowOverlap="1" wp14:anchorId="741B12ED" wp14:editId="4DB1F460">
                <wp:simplePos x="0" y="0"/>
                <wp:positionH relativeFrom="column">
                  <wp:posOffset>2338916</wp:posOffset>
                </wp:positionH>
                <wp:positionV relativeFrom="paragraph">
                  <wp:posOffset>67062</wp:posOffset>
                </wp:positionV>
                <wp:extent cx="359414" cy="179707"/>
                <wp:effectExtent l="0" t="0" r="21586" b="10793"/>
                <wp:wrapNone/>
                <wp:docPr id="4" name="Rectangle 26"/>
                <wp:cNvGraphicFramePr/>
                <a:graphic xmlns:a="http://schemas.openxmlformats.org/drawingml/2006/main">
                  <a:graphicData uri="http://schemas.microsoft.com/office/word/2010/wordprocessingShape">
                    <wps:wsp>
                      <wps:cNvSpPr/>
                      <wps:spPr>
                        <a:xfrm>
                          <a:off x="0" y="0"/>
                          <a:ext cx="359414" cy="179707"/>
                        </a:xfrm>
                        <a:prstGeom prst="rect">
                          <a:avLst/>
                        </a:prstGeom>
                        <a:solidFill>
                          <a:srgbClr val="000000">
                            <a:alpha val="5000"/>
                          </a:srgbClr>
                        </a:solidFill>
                        <a:ln w="18004" cap="flat">
                          <a:solidFill>
                            <a:srgbClr val="000000"/>
                          </a:solidFill>
                          <a:prstDash val="solid"/>
                          <a:miter/>
                        </a:ln>
                      </wps:spPr>
                      <wps:bodyPr lIns="0" tIns="0" rIns="0" bIns="0"/>
                    </wps:wsp>
                  </a:graphicData>
                </a:graphic>
              </wp:anchor>
            </w:drawing>
          </mc:Choice>
          <mc:Fallback>
            <w:pict>
              <v:rect w14:anchorId="6AD0C8E0" id="Rectangle 26" o:spid="_x0000_s1026" style="position:absolute;margin-left:184.15pt;margin-top:5.3pt;width:28.3pt;height:14.1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" fillcolor="black" strokeweight=".50011mm">
                <v:fill opacity="3341f"/>
                <v:textbox inset="0,0,0,0"/>
              </v:rect>
            </w:pict>
          </mc:Fallback>
        </mc:AlternateContent>
      </w:r>
      <w:r w:rsidRPr="005966DE">
        <w:rPr>
          <w:rFonts w:ascii="Arial" w:eastAsia="Calibri" w:hAnsi="Arial" w:cs="Arial"/>
          <w:noProof/>
          <w:sz w:val="24"/>
          <w:szCs w:val="24"/>
        </w:rPr>
        <mc:AlternateContent>
          <mc:Choice Requires="wps">
            <w:drawing>
              <wp:anchor distT="0" distB="0" distL="114300" distR="114300" simplePos="0" relativeHeight="251662336" behindDoc="0" locked="0" layoutInCell="1" allowOverlap="1" wp14:anchorId="3EF8DE77" wp14:editId="6C7B6208">
                <wp:simplePos x="0" y="0"/>
                <wp:positionH relativeFrom="column">
                  <wp:posOffset>4268519</wp:posOffset>
                </wp:positionH>
                <wp:positionV relativeFrom="paragraph">
                  <wp:posOffset>277666</wp:posOffset>
                </wp:positionV>
                <wp:extent cx="539752" cy="179707"/>
                <wp:effectExtent l="0" t="0" r="12698" b="10793"/>
                <wp:wrapNone/>
                <wp:docPr id="5" name="Rectangle 9"/>
                <wp:cNvGraphicFramePr/>
                <a:graphic xmlns:a="http://schemas.openxmlformats.org/drawingml/2006/main">
                  <a:graphicData uri="http://schemas.microsoft.com/office/word/2010/wordprocessingShape">
                    <wps:wsp>
                      <wps:cNvSpPr/>
                      <wps:spPr>
                        <a:xfrm>
                          <a:off x="0" y="0"/>
                          <a:ext cx="539752" cy="179707"/>
                        </a:xfrm>
                        <a:prstGeom prst="rect">
                          <a:avLst/>
                        </a:prstGeom>
                        <a:solidFill>
                          <a:srgbClr val="000000">
                            <a:alpha val="5000"/>
                          </a:srgbClr>
                        </a:solidFill>
                        <a:ln w="18004" cap="flat">
                          <a:solidFill>
                            <a:srgbClr val="000000"/>
                          </a:solidFill>
                          <a:prstDash val="solid"/>
                          <a:miter/>
                        </a:ln>
                      </wps:spPr>
                      <wps:bodyPr lIns="0" tIns="0" rIns="0" bIns="0"/>
                    </wps:wsp>
                  </a:graphicData>
                </a:graphic>
              </wp:anchor>
            </w:drawing>
          </mc:Choice>
          <mc:Fallback>
            <w:pict>
              <v:rect w14:anchorId="073DF807" id="Rectangle 9" o:spid="_x0000_s1026" style="position:absolute;margin-left:336.1pt;margin-top:21.85pt;width:42.5pt;height:14.1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" fillcolor="black" strokeweight=".50011mm">
                <v:fill opacity="3341f"/>
                <v:textbox inset="0,0,0,0"/>
              </v:rect>
            </w:pict>
          </mc:Fallback>
        </mc:AlternateContent>
      </w:r>
    </w:p>
    <w:p w14:paraId="0E47CC51" w14:textId="77777777" w:rsidR="005966DE" w:rsidRPr="005966DE" w:rsidRDefault="005966DE" w:rsidP="005966DE">
      <w:pPr>
        <w:suppressAutoHyphens/>
        <w:autoSpaceDN w:val="0"/>
        <w:spacing w:line="254" w:lineRule="auto"/>
        <w:rPr>
          <w:rFonts w:ascii="Arial" w:eastAsia="Calibri" w:hAnsi="Arial" w:cs="Arial"/>
          <w:sz w:val="24"/>
          <w:szCs w:val="24"/>
        </w:rPr>
      </w:pPr>
    </w:p>
    <w:p w14:paraId="7375F080" w14:textId="77777777" w:rsidR="005966DE" w:rsidRPr="005966DE" w:rsidRDefault="005966DE" w:rsidP="005966DE">
      <w:pPr>
        <w:suppressAutoHyphens/>
        <w:autoSpaceDN w:val="0"/>
        <w:spacing w:line="254" w:lineRule="auto"/>
        <w:rPr>
          <w:rFonts w:ascii="Arial" w:eastAsia="Calibri" w:hAnsi="Arial" w:cs="Arial"/>
          <w:sz w:val="24"/>
          <w:szCs w:val="24"/>
        </w:rPr>
      </w:pPr>
    </w:p>
    <w:p w14:paraId="0E985DBB" w14:textId="77777777" w:rsidR="005966DE" w:rsidRPr="005966DE" w:rsidRDefault="005966DE" w:rsidP="005966DE">
      <w:pPr>
        <w:suppressAutoHyphens/>
        <w:autoSpaceDN w:val="0"/>
        <w:spacing w:line="254" w:lineRule="auto"/>
        <w:rPr>
          <w:rFonts w:ascii="Arial" w:eastAsia="Calibri" w:hAnsi="Arial" w:cs="Arial"/>
          <w:sz w:val="24"/>
          <w:szCs w:val="24"/>
        </w:rPr>
      </w:pPr>
      <w:r w:rsidRPr="005966DE">
        <w:rPr>
          <w:rFonts w:ascii="Arial" w:eastAsia="Calibri" w:hAnsi="Arial" w:cs="Arial"/>
          <w:noProof/>
          <w:sz w:val="24"/>
          <w:szCs w:val="24"/>
        </w:rPr>
        <mc:AlternateContent>
          <mc:Choice Requires="wps">
            <w:drawing>
              <wp:anchor distT="0" distB="0" distL="114300" distR="114300" simplePos="0" relativeHeight="251664384" behindDoc="0" locked="0" layoutInCell="1" allowOverlap="1" wp14:anchorId="546CAED6" wp14:editId="687C312A">
                <wp:simplePos x="0" y="0"/>
                <wp:positionH relativeFrom="column">
                  <wp:posOffset>2812676</wp:posOffset>
                </wp:positionH>
                <wp:positionV relativeFrom="paragraph">
                  <wp:posOffset>23024</wp:posOffset>
                </wp:positionV>
                <wp:extent cx="539752" cy="179707"/>
                <wp:effectExtent l="0" t="0" r="12698" b="10793"/>
                <wp:wrapNone/>
                <wp:docPr id="6" name="Rectangle 24"/>
                <wp:cNvGraphicFramePr/>
                <a:graphic xmlns:a="http://schemas.openxmlformats.org/drawingml/2006/main">
                  <a:graphicData uri="http://schemas.microsoft.com/office/word/2010/wordprocessingShape">
                    <wps:wsp>
                      <wps:cNvSpPr/>
                      <wps:spPr>
                        <a:xfrm>
                          <a:off x="0" y="0"/>
                          <a:ext cx="539752" cy="179707"/>
                        </a:xfrm>
                        <a:prstGeom prst="rect">
                          <a:avLst/>
                        </a:prstGeom>
                        <a:solidFill>
                          <a:srgbClr val="000000">
                            <a:alpha val="5000"/>
                          </a:srgbClr>
                        </a:solidFill>
                        <a:ln w="18004" cap="flat">
                          <a:solidFill>
                            <a:srgbClr val="000000"/>
                          </a:solidFill>
                          <a:prstDash val="solid"/>
                          <a:miter/>
                        </a:ln>
                      </wps:spPr>
                      <wps:bodyPr lIns="0" tIns="0" rIns="0" bIns="0"/>
                    </wps:wsp>
                  </a:graphicData>
                </a:graphic>
              </wp:anchor>
            </w:drawing>
          </mc:Choice>
          <mc:Fallback>
            <w:pict>
              <v:rect w14:anchorId="52F28C72" id="Rectangle 24" o:spid="_x0000_s1026" style="position:absolute;margin-left:221.45pt;margin-top:1.8pt;width:42.5pt;height:14.1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" fillcolor="black" strokeweight=".50011mm">
                <v:fill opacity="3341f"/>
                <v:textbox inset="0,0,0,0"/>
              </v:rect>
            </w:pict>
          </mc:Fallback>
        </mc:AlternateContent>
      </w:r>
    </w:p>
    <w:p w14:paraId="065092E6" w14:textId="77777777" w:rsidR="005966DE" w:rsidRPr="005966DE" w:rsidRDefault="005966DE" w:rsidP="005966DE">
      <w:pPr>
        <w:suppressAutoHyphens/>
        <w:autoSpaceDN w:val="0"/>
        <w:spacing w:line="254" w:lineRule="auto"/>
        <w:rPr>
          <w:rFonts w:ascii="Arial" w:eastAsia="Calibri" w:hAnsi="Arial" w:cs="Arial"/>
          <w:sz w:val="24"/>
          <w:szCs w:val="24"/>
        </w:rPr>
      </w:pPr>
    </w:p>
    <w:p w14:paraId="5C202B5D" w14:textId="77777777" w:rsidR="005966DE" w:rsidRPr="005966DE" w:rsidRDefault="005966DE" w:rsidP="005966DE">
      <w:pPr>
        <w:suppressAutoHyphens/>
        <w:autoSpaceDN w:val="0"/>
        <w:spacing w:line="254" w:lineRule="auto"/>
        <w:rPr>
          <w:rFonts w:ascii="Arial" w:eastAsia="Calibri" w:hAnsi="Arial" w:cs="Arial"/>
          <w:sz w:val="24"/>
          <w:szCs w:val="24"/>
        </w:rPr>
      </w:pPr>
    </w:p>
    <w:p w14:paraId="592C7643" w14:textId="77777777" w:rsidR="005966DE" w:rsidRPr="005966DE" w:rsidRDefault="005966DE" w:rsidP="005966DE">
      <w:pPr>
        <w:suppressAutoHyphens/>
        <w:autoSpaceDN w:val="0"/>
        <w:spacing w:line="254" w:lineRule="auto"/>
        <w:rPr>
          <w:rFonts w:ascii="Arial" w:eastAsia="Calibri" w:hAnsi="Arial" w:cs="Arial"/>
          <w:sz w:val="24"/>
          <w:szCs w:val="24"/>
        </w:rPr>
      </w:pPr>
    </w:p>
    <w:p w14:paraId="19C1BC43" w14:textId="77777777" w:rsidR="005966DE" w:rsidRPr="005966DE" w:rsidRDefault="005966DE" w:rsidP="005966DE">
      <w:pPr>
        <w:suppressAutoHyphens/>
        <w:autoSpaceDN w:val="0"/>
        <w:spacing w:line="254" w:lineRule="auto"/>
        <w:rPr>
          <w:rFonts w:ascii="Arial" w:eastAsia="Calibri" w:hAnsi="Arial" w:cs="Arial"/>
          <w:sz w:val="24"/>
          <w:szCs w:val="24"/>
        </w:rPr>
      </w:pPr>
      <w:r w:rsidRPr="005966DE">
        <w:rPr>
          <w:rFonts w:ascii="Arial" w:eastAsia="Calibri" w:hAnsi="Arial" w:cs="Arial"/>
          <w:sz w:val="24"/>
          <w:szCs w:val="24"/>
        </w:rPr>
        <w:t xml:space="preserve">Fig 1.1 Research Onion – Showcasing researchers chosen </w:t>
      </w:r>
      <w:proofErr w:type="gramStart"/>
      <w:r w:rsidRPr="005966DE">
        <w:rPr>
          <w:rFonts w:ascii="Arial" w:eastAsia="Calibri" w:hAnsi="Arial" w:cs="Arial"/>
          <w:sz w:val="24"/>
          <w:szCs w:val="24"/>
        </w:rPr>
        <w:t>process</w:t>
      </w:r>
      <w:proofErr w:type="gramEnd"/>
    </w:p>
    <w:p w14:paraId="38601A9A" w14:textId="5006DE5F" w:rsidR="005966DE" w:rsidRPr="005966DE" w:rsidRDefault="005966DE" w:rsidP="005966DE">
      <w:pPr>
        <w:suppressAutoHyphens/>
        <w:autoSpaceDN w:val="0"/>
        <w:spacing w:line="254" w:lineRule="auto"/>
        <w:rPr>
          <w:rFonts w:ascii="Arial" w:eastAsia="Calibri" w:hAnsi="Arial" w:cs="Arial"/>
          <w:sz w:val="24"/>
          <w:szCs w:val="24"/>
          <w:u w:val="single"/>
        </w:rPr>
      </w:pPr>
      <w:bookmarkStart w:id="13" w:name="_Hlk139218740"/>
      <w:r w:rsidRPr="00907DF5">
        <w:rPr>
          <w:rFonts w:ascii="Arial" w:eastAsia="Calibri" w:hAnsi="Arial" w:cs="Arial"/>
          <w:sz w:val="24"/>
          <w:szCs w:val="24"/>
          <w:u w:val="single"/>
        </w:rPr>
        <w:t xml:space="preserve">3.2 </w:t>
      </w:r>
      <w:r w:rsidRPr="005966DE">
        <w:rPr>
          <w:rFonts w:ascii="Arial" w:eastAsia="Calibri" w:hAnsi="Arial" w:cs="Arial"/>
          <w:sz w:val="24"/>
          <w:szCs w:val="24"/>
          <w:u w:val="single"/>
        </w:rPr>
        <w:t xml:space="preserve">Philosophy </w:t>
      </w:r>
    </w:p>
    <w:bookmarkEnd w:id="13"/>
    <w:p w14:paraId="59E94BA1" w14:textId="77777777" w:rsidR="005966DE" w:rsidRPr="005966DE" w:rsidRDefault="005966DE" w:rsidP="005966DE">
      <w:pPr>
        <w:suppressAutoHyphens/>
        <w:autoSpaceDN w:val="0"/>
        <w:spacing w:line="254" w:lineRule="auto"/>
        <w:rPr>
          <w:rFonts w:ascii="Arial" w:eastAsia="Calibri" w:hAnsi="Arial" w:cs="Arial"/>
          <w:sz w:val="24"/>
          <w:szCs w:val="24"/>
        </w:rPr>
      </w:pPr>
      <w:r w:rsidRPr="005966DE">
        <w:rPr>
          <w:rFonts w:ascii="Arial" w:eastAsia="Calibri" w:hAnsi="Arial" w:cs="Arial"/>
          <w:sz w:val="24"/>
          <w:szCs w:val="24"/>
        </w:rPr>
        <w:t xml:space="preserve">The researcher has chosen the interpretivism research philosophy in this study. Interpretivism is a philosophical approach that focuses on how people create and interpret the meaning in their lives. Interpretivism is particularly useful for studying a </w:t>
      </w:r>
      <w:proofErr w:type="spellStart"/>
      <w:proofErr w:type="gramStart"/>
      <w:r w:rsidRPr="005966DE">
        <w:rPr>
          <w:rFonts w:ascii="Arial" w:eastAsia="Calibri" w:hAnsi="Arial" w:cs="Arial"/>
          <w:sz w:val="24"/>
          <w:szCs w:val="24"/>
        </w:rPr>
        <w:t>persons</w:t>
      </w:r>
      <w:proofErr w:type="spellEnd"/>
      <w:proofErr w:type="gramEnd"/>
      <w:r w:rsidRPr="005966DE">
        <w:rPr>
          <w:rFonts w:ascii="Arial" w:eastAsia="Calibri" w:hAnsi="Arial" w:cs="Arial"/>
          <w:sz w:val="24"/>
          <w:szCs w:val="24"/>
        </w:rPr>
        <w:t xml:space="preserve"> beliefs and values, and also for understanding the perspectives and experiences of individuals. (Bryman, 2015).  This study will focus on the effects of stress on police officers whilst performing their duties, as such and the perspectives and experiences of the officers will provide a detailed insight into their experiences.</w:t>
      </w:r>
    </w:p>
    <w:p w14:paraId="6607367A" w14:textId="7D826049" w:rsidR="005966DE" w:rsidRPr="005966DE" w:rsidRDefault="005966DE" w:rsidP="005966DE">
      <w:pPr>
        <w:suppressAutoHyphens/>
        <w:autoSpaceDN w:val="0"/>
        <w:spacing w:line="254" w:lineRule="auto"/>
        <w:rPr>
          <w:rFonts w:ascii="Arial" w:eastAsia="Calibri" w:hAnsi="Arial" w:cs="Arial"/>
          <w:sz w:val="24"/>
          <w:szCs w:val="24"/>
          <w:u w:val="single"/>
        </w:rPr>
      </w:pPr>
      <w:bookmarkStart w:id="14" w:name="_Hlk139218768"/>
      <w:r w:rsidRPr="00907DF5">
        <w:rPr>
          <w:rFonts w:ascii="Arial" w:eastAsia="Calibri" w:hAnsi="Arial" w:cs="Arial"/>
          <w:sz w:val="24"/>
          <w:szCs w:val="24"/>
          <w:u w:val="single"/>
        </w:rPr>
        <w:t xml:space="preserve">3.3 </w:t>
      </w:r>
      <w:r w:rsidRPr="005966DE">
        <w:rPr>
          <w:rFonts w:ascii="Arial" w:eastAsia="Calibri" w:hAnsi="Arial" w:cs="Arial"/>
          <w:sz w:val="24"/>
          <w:szCs w:val="24"/>
          <w:u w:val="single"/>
        </w:rPr>
        <w:t xml:space="preserve">Research Approach </w:t>
      </w:r>
    </w:p>
    <w:bookmarkEnd w:id="14"/>
    <w:p w14:paraId="3DC1E21A" w14:textId="77777777" w:rsidR="005966DE" w:rsidRPr="005966DE" w:rsidRDefault="005966DE" w:rsidP="005966DE">
      <w:pPr>
        <w:suppressAutoHyphens/>
        <w:autoSpaceDN w:val="0"/>
        <w:spacing w:line="254" w:lineRule="auto"/>
        <w:rPr>
          <w:rFonts w:ascii="Arial" w:eastAsia="Calibri" w:hAnsi="Arial" w:cs="Arial"/>
          <w:sz w:val="24"/>
          <w:szCs w:val="24"/>
        </w:rPr>
      </w:pPr>
      <w:r w:rsidRPr="005966DE">
        <w:rPr>
          <w:rFonts w:ascii="Arial" w:eastAsia="Calibri" w:hAnsi="Arial" w:cs="Arial"/>
          <w:sz w:val="24"/>
          <w:szCs w:val="24"/>
        </w:rPr>
        <w:t xml:space="preserve">There are two main types of research approaches that are used in academic writing, those being inductive and deductive approach.  The inductive approach will begin with collecting data, and once collected the researcher will view the data and look for patterns, in </w:t>
      </w:r>
      <w:proofErr w:type="gramStart"/>
      <w:r w:rsidRPr="005966DE">
        <w:rPr>
          <w:rFonts w:ascii="Arial" w:eastAsia="Calibri" w:hAnsi="Arial" w:cs="Arial"/>
          <w:sz w:val="24"/>
          <w:szCs w:val="24"/>
        </w:rPr>
        <w:t>short</w:t>
      </w:r>
      <w:proofErr w:type="gramEnd"/>
      <w:r w:rsidRPr="005966DE">
        <w:rPr>
          <w:rFonts w:ascii="Arial" w:eastAsia="Calibri" w:hAnsi="Arial" w:cs="Arial"/>
          <w:sz w:val="24"/>
          <w:szCs w:val="24"/>
        </w:rPr>
        <w:t xml:space="preserve"> they move from data to theory. The deductive approach works in the opposite way to inductive, whereby the researcher will start with a theory and then test that theory against the data in a top-down approach. (</w:t>
      </w:r>
      <w:proofErr w:type="spellStart"/>
      <w:r w:rsidRPr="005966DE">
        <w:rPr>
          <w:rFonts w:ascii="Arial" w:eastAsia="Calibri" w:hAnsi="Arial" w:cs="Arial"/>
          <w:sz w:val="24"/>
          <w:szCs w:val="24"/>
        </w:rPr>
        <w:t>Anekal</w:t>
      </w:r>
      <w:proofErr w:type="spellEnd"/>
      <w:r w:rsidRPr="005966DE">
        <w:rPr>
          <w:rFonts w:ascii="Arial" w:eastAsia="Calibri" w:hAnsi="Arial" w:cs="Arial"/>
          <w:sz w:val="24"/>
          <w:szCs w:val="24"/>
        </w:rPr>
        <w:t xml:space="preserve">, 2022) </w:t>
      </w:r>
    </w:p>
    <w:p w14:paraId="520BDBFB" w14:textId="77777777" w:rsidR="005966DE" w:rsidRDefault="005966DE" w:rsidP="005966DE">
      <w:pPr>
        <w:suppressAutoHyphens/>
        <w:autoSpaceDN w:val="0"/>
        <w:spacing w:line="254" w:lineRule="auto"/>
        <w:rPr>
          <w:rFonts w:ascii="Arial" w:eastAsia="Calibri" w:hAnsi="Arial" w:cs="Arial"/>
          <w:sz w:val="24"/>
          <w:szCs w:val="24"/>
        </w:rPr>
      </w:pPr>
      <w:r w:rsidRPr="005966DE">
        <w:rPr>
          <w:rFonts w:ascii="Arial" w:eastAsia="Calibri" w:hAnsi="Arial" w:cs="Arial"/>
          <w:sz w:val="24"/>
          <w:szCs w:val="24"/>
        </w:rPr>
        <w:t xml:space="preserve">The researcher will use the inductive approach in this study, with the aim of collecting data through the medium of a survey, focusing on a specific group of response officers. </w:t>
      </w:r>
    </w:p>
    <w:p w14:paraId="04CD16B6" w14:textId="77777777" w:rsidR="009920C4" w:rsidRDefault="009920C4" w:rsidP="005966DE">
      <w:pPr>
        <w:suppressAutoHyphens/>
        <w:autoSpaceDN w:val="0"/>
        <w:spacing w:line="254" w:lineRule="auto"/>
        <w:rPr>
          <w:rFonts w:ascii="Arial" w:eastAsia="Calibri" w:hAnsi="Arial" w:cs="Arial"/>
          <w:sz w:val="24"/>
          <w:szCs w:val="24"/>
        </w:rPr>
      </w:pPr>
    </w:p>
    <w:p w14:paraId="7D0EF47A" w14:textId="77777777" w:rsidR="009920C4" w:rsidRDefault="009920C4" w:rsidP="005966DE">
      <w:pPr>
        <w:suppressAutoHyphens/>
        <w:autoSpaceDN w:val="0"/>
        <w:spacing w:line="254" w:lineRule="auto"/>
        <w:rPr>
          <w:rFonts w:ascii="Arial" w:eastAsia="Calibri" w:hAnsi="Arial" w:cs="Arial"/>
          <w:sz w:val="24"/>
          <w:szCs w:val="24"/>
        </w:rPr>
      </w:pPr>
    </w:p>
    <w:p w14:paraId="6165DE8C" w14:textId="77777777" w:rsidR="009920C4" w:rsidRDefault="009920C4" w:rsidP="005966DE">
      <w:pPr>
        <w:suppressAutoHyphens/>
        <w:autoSpaceDN w:val="0"/>
        <w:spacing w:line="254" w:lineRule="auto"/>
        <w:rPr>
          <w:rFonts w:ascii="Arial" w:eastAsia="Calibri" w:hAnsi="Arial" w:cs="Arial"/>
          <w:sz w:val="24"/>
          <w:szCs w:val="24"/>
        </w:rPr>
      </w:pPr>
    </w:p>
    <w:p w14:paraId="66FB039F" w14:textId="77777777" w:rsidR="009920C4" w:rsidRPr="005966DE" w:rsidRDefault="009920C4" w:rsidP="005966DE">
      <w:pPr>
        <w:suppressAutoHyphens/>
        <w:autoSpaceDN w:val="0"/>
        <w:spacing w:line="254" w:lineRule="auto"/>
        <w:rPr>
          <w:rFonts w:ascii="Arial" w:eastAsia="Calibri" w:hAnsi="Arial" w:cs="Arial"/>
          <w:sz w:val="24"/>
          <w:szCs w:val="24"/>
        </w:rPr>
      </w:pPr>
    </w:p>
    <w:p w14:paraId="2C03128A" w14:textId="77777777" w:rsidR="005966DE" w:rsidRPr="005966DE" w:rsidRDefault="005966DE" w:rsidP="005966DE">
      <w:pPr>
        <w:suppressAutoHyphens/>
        <w:autoSpaceDN w:val="0"/>
        <w:spacing w:line="254" w:lineRule="auto"/>
        <w:rPr>
          <w:rFonts w:ascii="Arial" w:eastAsia="Calibri" w:hAnsi="Arial" w:cs="Arial"/>
          <w:sz w:val="24"/>
          <w:szCs w:val="24"/>
        </w:rPr>
      </w:pPr>
    </w:p>
    <w:p w14:paraId="0CEAF042" w14:textId="77777777" w:rsidR="005966DE" w:rsidRPr="005966DE" w:rsidRDefault="005966DE" w:rsidP="005966DE">
      <w:pPr>
        <w:suppressAutoHyphens/>
        <w:autoSpaceDN w:val="0"/>
        <w:spacing w:after="0" w:line="240" w:lineRule="auto"/>
        <w:rPr>
          <w:rFonts w:ascii="Arial" w:eastAsia="Calibri" w:hAnsi="Arial" w:cs="Arial"/>
          <w:sz w:val="24"/>
          <w:szCs w:val="24"/>
        </w:rPr>
      </w:pPr>
      <w:r w:rsidRPr="005966DE">
        <w:rPr>
          <w:rFonts w:ascii="Arial" w:eastAsia="Calibri" w:hAnsi="Arial" w:cs="Arial"/>
          <w:noProof/>
          <w:sz w:val="24"/>
          <w:szCs w:val="24"/>
        </w:rPr>
        <w:lastRenderedPageBreak/>
        <w:drawing>
          <wp:anchor distT="0" distB="0" distL="114300" distR="114300" simplePos="0" relativeHeight="251667456" behindDoc="1" locked="0" layoutInCell="1" allowOverlap="1" wp14:anchorId="7F7707E6" wp14:editId="1476F51F">
            <wp:simplePos x="0" y="0"/>
            <wp:positionH relativeFrom="margin">
              <wp:align>center</wp:align>
            </wp:positionH>
            <wp:positionV relativeFrom="paragraph">
              <wp:posOffset>90809</wp:posOffset>
            </wp:positionV>
            <wp:extent cx="4084323" cy="3062471"/>
            <wp:effectExtent l="0" t="0" r="0" b="4579"/>
            <wp:wrapNone/>
            <wp:docPr id="7" name="Picture 2" descr="Inductive vs Deductive Reasoning (With Definitions &amp; Example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4084323" cy="3062471"/>
                    </a:xfrm>
                    <a:prstGeom prst="rect">
                      <a:avLst/>
                    </a:prstGeom>
                    <a:noFill/>
                    <a:ln>
                      <a:noFill/>
                      <a:prstDash/>
                    </a:ln>
                  </pic:spPr>
                </pic:pic>
              </a:graphicData>
            </a:graphic>
          </wp:anchor>
        </w:drawing>
      </w:r>
    </w:p>
    <w:p w14:paraId="2C0FC954" w14:textId="77777777" w:rsidR="005966DE" w:rsidRPr="005966DE" w:rsidRDefault="005966DE" w:rsidP="005966DE">
      <w:pPr>
        <w:suppressAutoHyphens/>
        <w:autoSpaceDN w:val="0"/>
        <w:spacing w:line="254" w:lineRule="auto"/>
        <w:rPr>
          <w:rFonts w:ascii="Arial" w:eastAsia="Calibri" w:hAnsi="Arial" w:cs="Arial"/>
          <w:sz w:val="24"/>
          <w:szCs w:val="24"/>
        </w:rPr>
      </w:pPr>
    </w:p>
    <w:p w14:paraId="74AB5B94" w14:textId="77777777" w:rsidR="005966DE" w:rsidRPr="005966DE" w:rsidRDefault="005966DE" w:rsidP="005966DE">
      <w:pPr>
        <w:suppressAutoHyphens/>
        <w:autoSpaceDN w:val="0"/>
        <w:spacing w:line="254" w:lineRule="auto"/>
        <w:rPr>
          <w:rFonts w:ascii="Arial" w:eastAsia="Calibri" w:hAnsi="Arial" w:cs="Arial"/>
          <w:sz w:val="24"/>
          <w:szCs w:val="24"/>
        </w:rPr>
      </w:pPr>
    </w:p>
    <w:p w14:paraId="6CE52237" w14:textId="77777777" w:rsidR="005966DE" w:rsidRPr="005966DE" w:rsidRDefault="005966DE" w:rsidP="005966DE">
      <w:pPr>
        <w:suppressAutoHyphens/>
        <w:autoSpaceDN w:val="0"/>
        <w:spacing w:line="254" w:lineRule="auto"/>
        <w:rPr>
          <w:rFonts w:ascii="Arial" w:eastAsia="Calibri" w:hAnsi="Arial" w:cs="Arial"/>
          <w:sz w:val="24"/>
          <w:szCs w:val="24"/>
        </w:rPr>
      </w:pPr>
    </w:p>
    <w:p w14:paraId="2D5E9616" w14:textId="77777777" w:rsidR="005966DE" w:rsidRPr="005966DE" w:rsidRDefault="005966DE" w:rsidP="005966DE">
      <w:pPr>
        <w:suppressAutoHyphens/>
        <w:autoSpaceDN w:val="0"/>
        <w:spacing w:line="254" w:lineRule="auto"/>
        <w:rPr>
          <w:rFonts w:ascii="Arial" w:eastAsia="Calibri" w:hAnsi="Arial" w:cs="Arial"/>
          <w:sz w:val="24"/>
          <w:szCs w:val="24"/>
        </w:rPr>
      </w:pPr>
    </w:p>
    <w:p w14:paraId="20B09872" w14:textId="77777777" w:rsidR="005966DE" w:rsidRPr="005966DE" w:rsidRDefault="005966DE" w:rsidP="005966DE">
      <w:pPr>
        <w:suppressAutoHyphens/>
        <w:autoSpaceDN w:val="0"/>
        <w:spacing w:line="254" w:lineRule="auto"/>
        <w:rPr>
          <w:rFonts w:ascii="Arial" w:eastAsia="Calibri" w:hAnsi="Arial" w:cs="Arial"/>
          <w:sz w:val="24"/>
          <w:szCs w:val="24"/>
        </w:rPr>
      </w:pPr>
    </w:p>
    <w:p w14:paraId="31D507B6" w14:textId="77777777" w:rsidR="005966DE" w:rsidRPr="005966DE" w:rsidRDefault="005966DE" w:rsidP="005966DE">
      <w:pPr>
        <w:suppressAutoHyphens/>
        <w:autoSpaceDN w:val="0"/>
        <w:spacing w:line="254" w:lineRule="auto"/>
        <w:rPr>
          <w:rFonts w:ascii="Arial" w:eastAsia="Calibri" w:hAnsi="Arial" w:cs="Arial"/>
          <w:sz w:val="24"/>
          <w:szCs w:val="24"/>
        </w:rPr>
      </w:pPr>
    </w:p>
    <w:p w14:paraId="549590BB" w14:textId="77777777" w:rsidR="005966DE" w:rsidRPr="005966DE" w:rsidRDefault="005966DE" w:rsidP="005966DE">
      <w:pPr>
        <w:suppressAutoHyphens/>
        <w:autoSpaceDN w:val="0"/>
        <w:spacing w:line="254" w:lineRule="auto"/>
        <w:rPr>
          <w:rFonts w:ascii="Arial" w:eastAsia="Calibri" w:hAnsi="Arial" w:cs="Arial"/>
          <w:sz w:val="24"/>
          <w:szCs w:val="24"/>
        </w:rPr>
      </w:pPr>
    </w:p>
    <w:p w14:paraId="08DE37F2" w14:textId="77777777" w:rsidR="005966DE" w:rsidRPr="005966DE" w:rsidRDefault="005966DE" w:rsidP="005966DE">
      <w:pPr>
        <w:suppressAutoHyphens/>
        <w:autoSpaceDN w:val="0"/>
        <w:spacing w:line="254" w:lineRule="auto"/>
        <w:rPr>
          <w:rFonts w:ascii="Arial" w:eastAsia="Calibri" w:hAnsi="Arial" w:cs="Arial"/>
          <w:sz w:val="24"/>
          <w:szCs w:val="24"/>
        </w:rPr>
      </w:pPr>
    </w:p>
    <w:p w14:paraId="5014E281" w14:textId="77777777" w:rsidR="005966DE" w:rsidRPr="005966DE" w:rsidRDefault="005966DE" w:rsidP="005966DE">
      <w:pPr>
        <w:suppressAutoHyphens/>
        <w:autoSpaceDN w:val="0"/>
        <w:spacing w:line="254" w:lineRule="auto"/>
        <w:rPr>
          <w:rFonts w:ascii="Arial" w:eastAsia="Calibri" w:hAnsi="Arial" w:cs="Arial"/>
          <w:sz w:val="24"/>
          <w:szCs w:val="24"/>
        </w:rPr>
      </w:pPr>
    </w:p>
    <w:p w14:paraId="4C42536B" w14:textId="074965C9" w:rsidR="005966DE" w:rsidRPr="005966DE" w:rsidRDefault="005966DE" w:rsidP="00907DF5">
      <w:pPr>
        <w:keepNext/>
        <w:keepLines/>
        <w:shd w:val="clear" w:color="auto" w:fill="FFFEFC"/>
        <w:suppressAutoHyphens/>
        <w:autoSpaceDN w:val="0"/>
        <w:spacing w:before="825" w:after="300" w:line="675" w:lineRule="atLeast"/>
        <w:ind w:left="720" w:firstLine="720"/>
        <w:outlineLvl w:val="0"/>
        <w:rPr>
          <w:rFonts w:ascii="Arial" w:eastAsia="Times New Roman" w:hAnsi="Arial" w:cs="Arial"/>
          <w:color w:val="2F5496"/>
          <w:sz w:val="24"/>
          <w:szCs w:val="24"/>
        </w:rPr>
      </w:pPr>
      <w:r w:rsidRPr="005966DE">
        <w:rPr>
          <w:rFonts w:ascii="Arial" w:eastAsia="Times New Roman" w:hAnsi="Arial" w:cs="Arial"/>
          <w:color w:val="2F5496"/>
          <w:sz w:val="24"/>
          <w:szCs w:val="24"/>
        </w:rPr>
        <w:t xml:space="preserve"> </w:t>
      </w:r>
      <w:r w:rsidRPr="005966DE">
        <w:rPr>
          <w:rFonts w:ascii="Arial" w:eastAsia="Times New Roman" w:hAnsi="Arial" w:cs="Arial"/>
          <w:color w:val="090A0B"/>
          <w:spacing w:val="-11"/>
          <w:kern w:val="3"/>
          <w:sz w:val="24"/>
          <w:szCs w:val="24"/>
          <w:lang w:eastAsia="en-GB"/>
        </w:rPr>
        <w:t xml:space="preserve">Inductive vs Deductive Reasoning (Source - </w:t>
      </w:r>
      <w:proofErr w:type="spellStart"/>
      <w:r w:rsidRPr="005966DE">
        <w:rPr>
          <w:rFonts w:ascii="Arial" w:eastAsia="Times New Roman" w:hAnsi="Arial" w:cs="Arial"/>
          <w:color w:val="090A0B"/>
          <w:spacing w:val="-11"/>
          <w:kern w:val="3"/>
          <w:sz w:val="24"/>
          <w:szCs w:val="24"/>
          <w:lang w:eastAsia="en-GB"/>
        </w:rPr>
        <w:t>Anekal</w:t>
      </w:r>
      <w:proofErr w:type="spellEnd"/>
      <w:r w:rsidRPr="005966DE">
        <w:rPr>
          <w:rFonts w:ascii="Arial" w:eastAsia="Times New Roman" w:hAnsi="Arial" w:cs="Arial"/>
          <w:color w:val="090A0B"/>
          <w:spacing w:val="-11"/>
          <w:kern w:val="3"/>
          <w:sz w:val="24"/>
          <w:szCs w:val="24"/>
          <w:lang w:eastAsia="en-GB"/>
        </w:rPr>
        <w:t>, 2022)</w:t>
      </w:r>
    </w:p>
    <w:p w14:paraId="27870092" w14:textId="77777777" w:rsidR="005966DE" w:rsidRPr="005966DE" w:rsidRDefault="005966DE" w:rsidP="005966DE">
      <w:pPr>
        <w:suppressAutoHyphens/>
        <w:autoSpaceDN w:val="0"/>
        <w:spacing w:line="254" w:lineRule="auto"/>
        <w:rPr>
          <w:rFonts w:ascii="Arial" w:eastAsia="Calibri" w:hAnsi="Arial" w:cs="Arial"/>
          <w:sz w:val="24"/>
          <w:szCs w:val="24"/>
        </w:rPr>
      </w:pPr>
    </w:p>
    <w:p w14:paraId="012DAC92" w14:textId="77777777" w:rsidR="005966DE" w:rsidRPr="005966DE" w:rsidRDefault="005966DE" w:rsidP="005966DE">
      <w:pPr>
        <w:suppressAutoHyphens/>
        <w:autoSpaceDN w:val="0"/>
        <w:spacing w:line="254" w:lineRule="auto"/>
        <w:rPr>
          <w:rFonts w:ascii="Arial" w:eastAsia="Calibri" w:hAnsi="Arial" w:cs="Arial"/>
          <w:sz w:val="24"/>
          <w:szCs w:val="24"/>
          <w:u w:val="single"/>
        </w:rPr>
      </w:pPr>
    </w:p>
    <w:p w14:paraId="5042141C" w14:textId="3FC55497" w:rsidR="005966DE" w:rsidRPr="005966DE" w:rsidRDefault="005966DE" w:rsidP="005966DE">
      <w:pPr>
        <w:suppressAutoHyphens/>
        <w:autoSpaceDN w:val="0"/>
        <w:spacing w:line="254" w:lineRule="auto"/>
        <w:rPr>
          <w:rFonts w:ascii="Arial" w:eastAsia="Calibri" w:hAnsi="Arial" w:cs="Arial"/>
          <w:sz w:val="24"/>
          <w:szCs w:val="24"/>
          <w:u w:val="single"/>
        </w:rPr>
      </w:pPr>
      <w:bookmarkStart w:id="15" w:name="_Hlk139218798"/>
      <w:r w:rsidRPr="00907DF5">
        <w:rPr>
          <w:rFonts w:ascii="Arial" w:eastAsia="Calibri" w:hAnsi="Arial" w:cs="Arial"/>
          <w:sz w:val="24"/>
          <w:szCs w:val="24"/>
          <w:u w:val="single"/>
        </w:rPr>
        <w:t xml:space="preserve">3.4 </w:t>
      </w:r>
      <w:r w:rsidRPr="005966DE">
        <w:rPr>
          <w:rFonts w:ascii="Arial" w:eastAsia="Calibri" w:hAnsi="Arial" w:cs="Arial"/>
          <w:sz w:val="24"/>
          <w:szCs w:val="24"/>
          <w:u w:val="single"/>
        </w:rPr>
        <w:t xml:space="preserve">Research Strategy </w:t>
      </w:r>
    </w:p>
    <w:bookmarkEnd w:id="15"/>
    <w:p w14:paraId="120A636C" w14:textId="77777777" w:rsidR="005966DE" w:rsidRDefault="005966DE" w:rsidP="005966DE">
      <w:pPr>
        <w:suppressAutoHyphens/>
        <w:autoSpaceDN w:val="0"/>
        <w:spacing w:line="254" w:lineRule="auto"/>
        <w:rPr>
          <w:rFonts w:ascii="Arial" w:eastAsia="Calibri" w:hAnsi="Arial" w:cs="Arial"/>
          <w:sz w:val="24"/>
          <w:szCs w:val="24"/>
        </w:rPr>
      </w:pPr>
      <w:r w:rsidRPr="005966DE">
        <w:rPr>
          <w:rFonts w:ascii="Arial" w:eastAsia="Calibri" w:hAnsi="Arial" w:cs="Arial"/>
          <w:sz w:val="24"/>
          <w:szCs w:val="24"/>
        </w:rPr>
        <w:t xml:space="preserve">The researcher’s chosen strategy is </w:t>
      </w:r>
      <w:proofErr w:type="gramStart"/>
      <w:r w:rsidRPr="005966DE">
        <w:rPr>
          <w:rFonts w:ascii="Arial" w:eastAsia="Calibri" w:hAnsi="Arial" w:cs="Arial"/>
          <w:sz w:val="24"/>
          <w:szCs w:val="24"/>
        </w:rPr>
        <w:t>through the use of</w:t>
      </w:r>
      <w:proofErr w:type="gramEnd"/>
      <w:r w:rsidRPr="005966DE">
        <w:rPr>
          <w:rFonts w:ascii="Arial" w:eastAsia="Calibri" w:hAnsi="Arial" w:cs="Arial"/>
          <w:sz w:val="24"/>
          <w:szCs w:val="24"/>
        </w:rPr>
        <w:t xml:space="preserve"> a survey through questionnaires. Questionnaires will be created and shared via Survey Planet, by completing the surveys in this format, the participant is able to answer with total anonymity, which will hopefully result in participants not being put off by the more sensitive questions. The use of a survey will ensure that the use of standardised questions ensures all participants are asked the same questions, with the format allowing officers to respond at a time that is suited to themselves. This research strategy will allow the quick collating of data allowing the researcher to obtain results in a timely manner. Considerations have been made in relation to the sensitivity of this subject and how answering some questions may adversely affect the participant. To mitigate this, participants will be told in advance of the sensitivity of the questions. </w:t>
      </w:r>
    </w:p>
    <w:p w14:paraId="3531F53F" w14:textId="77777777" w:rsidR="009920C4" w:rsidRPr="005966DE" w:rsidRDefault="009920C4" w:rsidP="005966DE">
      <w:pPr>
        <w:suppressAutoHyphens/>
        <w:autoSpaceDN w:val="0"/>
        <w:spacing w:line="254" w:lineRule="auto"/>
        <w:rPr>
          <w:rFonts w:ascii="Arial" w:eastAsia="Calibri" w:hAnsi="Arial" w:cs="Arial"/>
          <w:sz w:val="24"/>
          <w:szCs w:val="24"/>
        </w:rPr>
      </w:pPr>
    </w:p>
    <w:p w14:paraId="3394DEBB" w14:textId="353688DD" w:rsidR="005966DE" w:rsidRPr="005966DE" w:rsidRDefault="005966DE" w:rsidP="005966DE">
      <w:pPr>
        <w:suppressAutoHyphens/>
        <w:autoSpaceDN w:val="0"/>
        <w:spacing w:line="254" w:lineRule="auto"/>
        <w:rPr>
          <w:rFonts w:ascii="Arial" w:eastAsia="Calibri" w:hAnsi="Arial" w:cs="Arial"/>
          <w:sz w:val="24"/>
          <w:szCs w:val="24"/>
          <w:u w:val="single"/>
        </w:rPr>
      </w:pPr>
      <w:r w:rsidRPr="00907DF5">
        <w:rPr>
          <w:rFonts w:ascii="Arial" w:eastAsia="Calibri" w:hAnsi="Arial" w:cs="Arial"/>
          <w:sz w:val="24"/>
          <w:szCs w:val="24"/>
          <w:u w:val="single"/>
        </w:rPr>
        <w:t xml:space="preserve">3.5 </w:t>
      </w:r>
      <w:r w:rsidRPr="005966DE">
        <w:rPr>
          <w:rFonts w:ascii="Arial" w:eastAsia="Calibri" w:hAnsi="Arial" w:cs="Arial"/>
          <w:sz w:val="24"/>
          <w:szCs w:val="24"/>
          <w:u w:val="single"/>
        </w:rPr>
        <w:t xml:space="preserve">Data Collection </w:t>
      </w:r>
    </w:p>
    <w:p w14:paraId="7131841F" w14:textId="77777777" w:rsidR="005966DE" w:rsidRDefault="005966DE" w:rsidP="005966DE">
      <w:pPr>
        <w:suppressAutoHyphens/>
        <w:autoSpaceDN w:val="0"/>
        <w:spacing w:line="254" w:lineRule="auto"/>
        <w:rPr>
          <w:rFonts w:ascii="Arial" w:eastAsia="Calibri" w:hAnsi="Arial" w:cs="Arial"/>
          <w:sz w:val="24"/>
          <w:szCs w:val="24"/>
        </w:rPr>
      </w:pPr>
      <w:r w:rsidRPr="005966DE">
        <w:rPr>
          <w:rFonts w:ascii="Arial" w:eastAsia="Calibri" w:hAnsi="Arial" w:cs="Arial"/>
          <w:sz w:val="24"/>
          <w:szCs w:val="24"/>
        </w:rPr>
        <w:t xml:space="preserve">The survey will be sent to 50 response officers from South Wales Police, who will be selected at random. The questionnaire will consist of 21 questions, some of which will require responses that are personal to the participant. The questions in this survey will consist of a mixture of open and closed questions, with the aim being to collect information on stress and mental health suffered by Police officers in the South Wales area, and if the support mechanisms offered are adequate.  </w:t>
      </w:r>
    </w:p>
    <w:p w14:paraId="5314F23F" w14:textId="77777777" w:rsidR="009920C4" w:rsidRDefault="009920C4" w:rsidP="005966DE">
      <w:pPr>
        <w:suppressAutoHyphens/>
        <w:autoSpaceDN w:val="0"/>
        <w:spacing w:line="254" w:lineRule="auto"/>
        <w:rPr>
          <w:rFonts w:ascii="Arial" w:eastAsia="Calibri" w:hAnsi="Arial" w:cs="Arial"/>
          <w:sz w:val="24"/>
          <w:szCs w:val="24"/>
        </w:rPr>
      </w:pPr>
    </w:p>
    <w:p w14:paraId="13A69173" w14:textId="27437593" w:rsidR="005966DE" w:rsidRPr="005966DE" w:rsidRDefault="005966DE" w:rsidP="005966DE">
      <w:pPr>
        <w:suppressAutoHyphens/>
        <w:autoSpaceDN w:val="0"/>
        <w:spacing w:line="254" w:lineRule="auto"/>
        <w:rPr>
          <w:rFonts w:ascii="Arial" w:eastAsia="Calibri" w:hAnsi="Arial" w:cs="Arial"/>
          <w:sz w:val="24"/>
          <w:szCs w:val="24"/>
          <w:u w:val="single"/>
        </w:rPr>
      </w:pPr>
      <w:r w:rsidRPr="00907DF5">
        <w:rPr>
          <w:rFonts w:ascii="Arial" w:eastAsia="Calibri" w:hAnsi="Arial" w:cs="Arial"/>
          <w:sz w:val="24"/>
          <w:szCs w:val="24"/>
          <w:u w:val="single"/>
        </w:rPr>
        <w:lastRenderedPageBreak/>
        <w:t xml:space="preserve">3.6 </w:t>
      </w:r>
      <w:r w:rsidRPr="005966DE">
        <w:rPr>
          <w:rFonts w:ascii="Arial" w:eastAsia="Calibri" w:hAnsi="Arial" w:cs="Arial"/>
          <w:sz w:val="24"/>
          <w:szCs w:val="24"/>
          <w:u w:val="single"/>
        </w:rPr>
        <w:t>Data Analysis</w:t>
      </w:r>
    </w:p>
    <w:p w14:paraId="7826A9BD" w14:textId="77777777" w:rsidR="005966DE" w:rsidRPr="005966DE" w:rsidRDefault="005966DE" w:rsidP="005966DE">
      <w:pPr>
        <w:suppressAutoHyphens/>
        <w:autoSpaceDN w:val="0"/>
        <w:spacing w:line="254" w:lineRule="auto"/>
        <w:rPr>
          <w:rFonts w:ascii="Arial" w:eastAsia="Calibri" w:hAnsi="Arial" w:cs="Arial"/>
          <w:sz w:val="24"/>
          <w:szCs w:val="24"/>
        </w:rPr>
      </w:pPr>
      <w:r w:rsidRPr="005966DE">
        <w:rPr>
          <w:rFonts w:ascii="Arial" w:eastAsia="Calibri" w:hAnsi="Arial" w:cs="Arial"/>
          <w:sz w:val="24"/>
          <w:szCs w:val="24"/>
        </w:rPr>
        <w:t xml:space="preserve">The responses to the survey will be analysed, with the data being placed into google software which will transform the data in charts. This method of analysis will offer a quick to read visual display of the data. </w:t>
      </w:r>
    </w:p>
    <w:p w14:paraId="7E4AA401" w14:textId="7D684B67" w:rsidR="005966DE" w:rsidRPr="005966DE" w:rsidRDefault="005966DE" w:rsidP="005966DE">
      <w:pPr>
        <w:suppressAutoHyphens/>
        <w:autoSpaceDN w:val="0"/>
        <w:spacing w:line="254" w:lineRule="auto"/>
        <w:rPr>
          <w:rFonts w:ascii="Arial" w:eastAsia="Calibri" w:hAnsi="Arial" w:cs="Arial"/>
          <w:sz w:val="24"/>
          <w:szCs w:val="24"/>
          <w:u w:val="single"/>
        </w:rPr>
      </w:pPr>
      <w:r w:rsidRPr="00907DF5">
        <w:rPr>
          <w:rFonts w:ascii="Arial" w:eastAsia="Calibri" w:hAnsi="Arial" w:cs="Arial"/>
          <w:sz w:val="24"/>
          <w:szCs w:val="24"/>
          <w:u w:val="single"/>
        </w:rPr>
        <w:t xml:space="preserve">3.7 </w:t>
      </w:r>
      <w:r w:rsidRPr="005966DE">
        <w:rPr>
          <w:rFonts w:ascii="Arial" w:eastAsia="Calibri" w:hAnsi="Arial" w:cs="Arial"/>
          <w:sz w:val="24"/>
          <w:szCs w:val="24"/>
          <w:u w:val="single"/>
        </w:rPr>
        <w:t>Limitations and potential problems</w:t>
      </w:r>
    </w:p>
    <w:p w14:paraId="1082AD62" w14:textId="77777777" w:rsidR="005966DE" w:rsidRPr="005966DE" w:rsidRDefault="005966DE" w:rsidP="005966DE">
      <w:pPr>
        <w:suppressAutoHyphens/>
        <w:autoSpaceDN w:val="0"/>
        <w:spacing w:line="254" w:lineRule="auto"/>
        <w:rPr>
          <w:rFonts w:ascii="Arial" w:eastAsia="Calibri" w:hAnsi="Arial" w:cs="Arial"/>
          <w:sz w:val="24"/>
          <w:szCs w:val="24"/>
        </w:rPr>
      </w:pPr>
      <w:r w:rsidRPr="005966DE">
        <w:rPr>
          <w:rFonts w:ascii="Arial" w:eastAsia="Calibri" w:hAnsi="Arial" w:cs="Arial"/>
          <w:sz w:val="24"/>
          <w:szCs w:val="24"/>
        </w:rPr>
        <w:t xml:space="preserve">There were three limitations identified in this study. </w:t>
      </w:r>
      <w:proofErr w:type="gramStart"/>
      <w:r w:rsidRPr="005966DE">
        <w:rPr>
          <w:rFonts w:ascii="Arial" w:eastAsia="Calibri" w:hAnsi="Arial" w:cs="Arial"/>
          <w:sz w:val="24"/>
          <w:szCs w:val="24"/>
        </w:rPr>
        <w:t>Firstly</w:t>
      </w:r>
      <w:proofErr w:type="gramEnd"/>
      <w:r w:rsidRPr="005966DE">
        <w:rPr>
          <w:rFonts w:ascii="Arial" w:eastAsia="Calibri" w:hAnsi="Arial" w:cs="Arial"/>
          <w:sz w:val="24"/>
          <w:szCs w:val="24"/>
        </w:rPr>
        <w:t xml:space="preserve"> due to the nature of the role of a police officer which is currently a male dominating role, there is a stigma in relation to males talking about mental health and stress. This is highlighted in a mental health survey aimed at males, whereby the survey conducted by Priory indicated that 40% of men would not talk about stress. (Priory Group, 2018).</w:t>
      </w:r>
    </w:p>
    <w:p w14:paraId="00423530" w14:textId="77777777" w:rsidR="005966DE" w:rsidRPr="005966DE" w:rsidRDefault="005966DE" w:rsidP="005966DE">
      <w:pPr>
        <w:suppressAutoHyphens/>
        <w:autoSpaceDN w:val="0"/>
        <w:spacing w:line="254" w:lineRule="auto"/>
        <w:rPr>
          <w:rFonts w:ascii="Arial" w:eastAsia="Calibri" w:hAnsi="Arial" w:cs="Arial"/>
          <w:sz w:val="24"/>
          <w:szCs w:val="24"/>
        </w:rPr>
      </w:pPr>
      <w:r w:rsidRPr="005966DE">
        <w:rPr>
          <w:rFonts w:ascii="Arial" w:eastAsia="Calibri" w:hAnsi="Arial" w:cs="Arial"/>
          <w:sz w:val="24"/>
          <w:szCs w:val="24"/>
        </w:rPr>
        <w:t xml:space="preserve">Secondly due to the selected participants working in the same area, being South Wales, the results will not provide a detailed result into how stress and mental health is </w:t>
      </w:r>
      <w:proofErr w:type="gramStart"/>
      <w:r w:rsidRPr="005966DE">
        <w:rPr>
          <w:rFonts w:ascii="Arial" w:eastAsia="Calibri" w:hAnsi="Arial" w:cs="Arial"/>
          <w:sz w:val="24"/>
          <w:szCs w:val="24"/>
        </w:rPr>
        <w:t>effecting</w:t>
      </w:r>
      <w:proofErr w:type="gramEnd"/>
      <w:r w:rsidRPr="005966DE">
        <w:rPr>
          <w:rFonts w:ascii="Arial" w:eastAsia="Calibri" w:hAnsi="Arial" w:cs="Arial"/>
          <w:sz w:val="24"/>
          <w:szCs w:val="24"/>
        </w:rPr>
        <w:t xml:space="preserve"> the UK police force as a whole, as other forces may have more effective aftercare for officers.</w:t>
      </w:r>
    </w:p>
    <w:p w14:paraId="06FF28D7" w14:textId="77777777" w:rsidR="005966DE" w:rsidRPr="005966DE" w:rsidRDefault="005966DE" w:rsidP="005966DE">
      <w:pPr>
        <w:suppressAutoHyphens/>
        <w:autoSpaceDN w:val="0"/>
        <w:spacing w:line="254" w:lineRule="auto"/>
        <w:rPr>
          <w:rFonts w:ascii="Arial" w:eastAsia="Calibri" w:hAnsi="Arial" w:cs="Arial"/>
          <w:sz w:val="24"/>
          <w:szCs w:val="24"/>
        </w:rPr>
      </w:pPr>
      <w:r w:rsidRPr="005966DE">
        <w:rPr>
          <w:rFonts w:ascii="Arial" w:eastAsia="Calibri" w:hAnsi="Arial" w:cs="Arial"/>
          <w:sz w:val="24"/>
          <w:szCs w:val="24"/>
        </w:rPr>
        <w:t xml:space="preserve">Finally due to the size of this study only being 8000 words, there is no scope to go into greater detail in relation to topic covered. Due to the small study, there were also limitations on the sample size selected.  </w:t>
      </w:r>
    </w:p>
    <w:p w14:paraId="5B7743B6" w14:textId="39254CBB" w:rsidR="005966DE" w:rsidRPr="005966DE" w:rsidRDefault="005966DE" w:rsidP="005966DE">
      <w:pPr>
        <w:suppressAutoHyphens/>
        <w:autoSpaceDN w:val="0"/>
        <w:spacing w:line="254" w:lineRule="auto"/>
        <w:rPr>
          <w:rFonts w:ascii="Arial" w:eastAsia="Calibri" w:hAnsi="Arial" w:cs="Arial"/>
          <w:sz w:val="24"/>
          <w:szCs w:val="24"/>
        </w:rPr>
      </w:pPr>
      <w:r w:rsidRPr="005966DE">
        <w:rPr>
          <w:rFonts w:ascii="Arial" w:eastAsia="Calibri" w:hAnsi="Arial" w:cs="Arial"/>
          <w:sz w:val="24"/>
          <w:szCs w:val="24"/>
        </w:rPr>
        <w:t>Ethical considerations were made, due to the sensitive nature of this topic. These considerations were highlighted in the ethics form to which approval was gained</w:t>
      </w:r>
      <w:r w:rsidR="00974B01" w:rsidRPr="00907DF5">
        <w:rPr>
          <w:rFonts w:ascii="Arial" w:eastAsia="Calibri" w:hAnsi="Arial" w:cs="Arial"/>
          <w:sz w:val="24"/>
          <w:szCs w:val="24"/>
        </w:rPr>
        <w:t>.</w:t>
      </w:r>
    </w:p>
    <w:p w14:paraId="096D8C45" w14:textId="77777777" w:rsidR="005966DE" w:rsidRPr="005966DE" w:rsidRDefault="005966DE" w:rsidP="005966DE">
      <w:pPr>
        <w:suppressAutoHyphens/>
        <w:autoSpaceDN w:val="0"/>
        <w:spacing w:line="254" w:lineRule="auto"/>
        <w:rPr>
          <w:rFonts w:ascii="Arial" w:eastAsia="Calibri" w:hAnsi="Arial" w:cs="Arial"/>
          <w:sz w:val="24"/>
          <w:szCs w:val="24"/>
          <w:u w:val="single"/>
        </w:rPr>
      </w:pPr>
    </w:p>
    <w:p w14:paraId="4AAAD5E8" w14:textId="5B4A303C" w:rsidR="005966DE" w:rsidRPr="005966DE" w:rsidRDefault="00974B01" w:rsidP="005966DE">
      <w:pPr>
        <w:suppressAutoHyphens/>
        <w:autoSpaceDN w:val="0"/>
        <w:spacing w:line="254" w:lineRule="auto"/>
        <w:rPr>
          <w:rFonts w:ascii="Arial" w:eastAsia="Calibri" w:hAnsi="Arial" w:cs="Arial"/>
          <w:sz w:val="24"/>
          <w:szCs w:val="24"/>
          <w:u w:val="single"/>
        </w:rPr>
      </w:pPr>
      <w:r w:rsidRPr="00907DF5">
        <w:rPr>
          <w:rFonts w:ascii="Arial" w:eastAsia="Calibri" w:hAnsi="Arial" w:cs="Arial"/>
          <w:sz w:val="24"/>
          <w:szCs w:val="24"/>
          <w:u w:val="single"/>
        </w:rPr>
        <w:t xml:space="preserve">3.8 </w:t>
      </w:r>
      <w:r w:rsidR="005966DE" w:rsidRPr="005966DE">
        <w:rPr>
          <w:rFonts w:ascii="Arial" w:eastAsia="Calibri" w:hAnsi="Arial" w:cs="Arial"/>
          <w:sz w:val="24"/>
          <w:szCs w:val="24"/>
          <w:u w:val="single"/>
        </w:rPr>
        <w:t>Summary of chapter</w:t>
      </w:r>
    </w:p>
    <w:p w14:paraId="16DD10E2" w14:textId="77777777" w:rsidR="005966DE" w:rsidRPr="005966DE" w:rsidRDefault="005966DE" w:rsidP="005966DE">
      <w:pPr>
        <w:suppressAutoHyphens/>
        <w:autoSpaceDN w:val="0"/>
        <w:spacing w:line="254" w:lineRule="auto"/>
        <w:rPr>
          <w:rFonts w:ascii="Arial" w:eastAsia="Calibri" w:hAnsi="Arial" w:cs="Arial"/>
          <w:sz w:val="24"/>
          <w:szCs w:val="24"/>
        </w:rPr>
      </w:pPr>
      <w:r w:rsidRPr="005966DE">
        <w:rPr>
          <w:rFonts w:ascii="Arial" w:eastAsia="Calibri" w:hAnsi="Arial" w:cs="Arial"/>
          <w:sz w:val="24"/>
          <w:szCs w:val="24"/>
        </w:rPr>
        <w:t xml:space="preserve">This chapter has described in detail the aspects of research methodology and has explained how the researcher has selected each stage </w:t>
      </w:r>
      <w:proofErr w:type="gramStart"/>
      <w:r w:rsidRPr="005966DE">
        <w:rPr>
          <w:rFonts w:ascii="Arial" w:eastAsia="Calibri" w:hAnsi="Arial" w:cs="Arial"/>
          <w:sz w:val="24"/>
          <w:szCs w:val="24"/>
        </w:rPr>
        <w:t>in order to</w:t>
      </w:r>
      <w:proofErr w:type="gramEnd"/>
      <w:r w:rsidRPr="005966DE">
        <w:rPr>
          <w:rFonts w:ascii="Arial" w:eastAsia="Calibri" w:hAnsi="Arial" w:cs="Arial"/>
          <w:sz w:val="24"/>
          <w:szCs w:val="24"/>
        </w:rPr>
        <w:t xml:space="preserve"> complete this study. </w:t>
      </w:r>
    </w:p>
    <w:p w14:paraId="339F9DD8" w14:textId="77777777" w:rsidR="005966DE" w:rsidRPr="00907DF5" w:rsidRDefault="005966DE" w:rsidP="005966DE">
      <w:pPr>
        <w:rPr>
          <w:rFonts w:ascii="Arial" w:hAnsi="Arial" w:cs="Arial"/>
          <w:sz w:val="24"/>
          <w:szCs w:val="24"/>
        </w:rPr>
      </w:pPr>
    </w:p>
    <w:p w14:paraId="057E28AD" w14:textId="3CDD184C" w:rsidR="00491508" w:rsidRPr="00907DF5" w:rsidRDefault="00491508" w:rsidP="00974B01">
      <w:pPr>
        <w:rPr>
          <w:rFonts w:ascii="Arial" w:hAnsi="Arial" w:cs="Arial"/>
          <w:sz w:val="24"/>
          <w:szCs w:val="24"/>
        </w:rPr>
      </w:pPr>
    </w:p>
    <w:p w14:paraId="26ED3DFF" w14:textId="693798C5" w:rsidR="00974B01" w:rsidRPr="00974B01" w:rsidRDefault="00974B01" w:rsidP="00974B01">
      <w:pPr>
        <w:suppressAutoHyphens/>
        <w:autoSpaceDN w:val="0"/>
        <w:spacing w:line="251" w:lineRule="auto"/>
        <w:rPr>
          <w:rFonts w:ascii="Arial" w:eastAsia="Calibri" w:hAnsi="Arial" w:cs="Arial"/>
          <w:sz w:val="24"/>
          <w:szCs w:val="24"/>
          <w:u w:val="single"/>
        </w:rPr>
      </w:pPr>
      <w:r w:rsidRPr="00907DF5">
        <w:rPr>
          <w:rFonts w:ascii="Arial" w:eastAsia="Calibri" w:hAnsi="Arial" w:cs="Arial"/>
          <w:sz w:val="24"/>
          <w:szCs w:val="24"/>
          <w:u w:val="single"/>
        </w:rPr>
        <w:t xml:space="preserve">4.0 </w:t>
      </w:r>
      <w:r w:rsidR="00907DF5" w:rsidRPr="00907DF5">
        <w:rPr>
          <w:rFonts w:ascii="Arial" w:eastAsia="Calibri" w:hAnsi="Arial" w:cs="Arial"/>
          <w:sz w:val="24"/>
          <w:szCs w:val="24"/>
          <w:u w:val="single"/>
        </w:rPr>
        <w:t xml:space="preserve">Chapter Four: </w:t>
      </w:r>
      <w:r w:rsidRPr="00974B01">
        <w:rPr>
          <w:rFonts w:ascii="Arial" w:eastAsia="Calibri" w:hAnsi="Arial" w:cs="Arial"/>
          <w:sz w:val="24"/>
          <w:szCs w:val="24"/>
          <w:u w:val="single"/>
        </w:rPr>
        <w:t xml:space="preserve">Analysis of </w:t>
      </w:r>
      <w:r w:rsidRPr="00907DF5">
        <w:rPr>
          <w:rFonts w:ascii="Arial" w:eastAsia="Calibri" w:hAnsi="Arial" w:cs="Arial"/>
          <w:sz w:val="24"/>
          <w:szCs w:val="24"/>
          <w:u w:val="single"/>
        </w:rPr>
        <w:t>results</w:t>
      </w:r>
    </w:p>
    <w:p w14:paraId="76703820" w14:textId="77777777" w:rsidR="00974B01" w:rsidRPr="00974B01" w:rsidRDefault="00974B01" w:rsidP="00974B01">
      <w:pPr>
        <w:suppressAutoHyphens/>
        <w:autoSpaceDE w:val="0"/>
        <w:autoSpaceDN w:val="0"/>
        <w:spacing w:line="251" w:lineRule="auto"/>
        <w:rPr>
          <w:rFonts w:ascii="Arial" w:eastAsia="Calibri" w:hAnsi="Arial" w:cs="Arial"/>
          <w:sz w:val="24"/>
          <w:szCs w:val="24"/>
        </w:rPr>
      </w:pPr>
      <w:r w:rsidRPr="00974B01">
        <w:rPr>
          <w:rFonts w:ascii="Arial" w:eastAsia="Calibri" w:hAnsi="Arial" w:cs="Arial"/>
          <w:color w:val="000000"/>
          <w:sz w:val="24"/>
          <w:szCs w:val="24"/>
        </w:rPr>
        <w:t xml:space="preserve">The aim of this section is to analyse the </w:t>
      </w:r>
      <w:r w:rsidRPr="00974B01">
        <w:rPr>
          <w:rFonts w:ascii="Arial" w:eastAsia="Calibri" w:hAnsi="Arial" w:cs="Arial"/>
          <w:sz w:val="24"/>
          <w:szCs w:val="24"/>
        </w:rPr>
        <w:t xml:space="preserve">surveys conducted with serving police officers to ascertain their experiences and the effects of their role on their mental health and stress. The survey consisted of an online questionnaire that was sent to 50 response officers of differing ranks, within the South Wales Division. The survey was designed to be short to assist in the uptake of willing participants and would take no longer than five minutes to complete. With the completed research, the researcher has analysed the results gathered, which involved the responses of twenty-five officers, to establish if the research has answered the themes set out and to identify if there are areas that require further investigation.  </w:t>
      </w:r>
    </w:p>
    <w:p w14:paraId="4A261152" w14:textId="55704BD2" w:rsidR="00974B01" w:rsidRPr="00974B01" w:rsidRDefault="00974B01" w:rsidP="00974B01">
      <w:pPr>
        <w:suppressAutoHyphens/>
        <w:autoSpaceDE w:val="0"/>
        <w:autoSpaceDN w:val="0"/>
        <w:spacing w:line="251" w:lineRule="auto"/>
        <w:rPr>
          <w:rFonts w:ascii="Arial" w:eastAsia="Calibri" w:hAnsi="Arial" w:cs="Arial"/>
          <w:sz w:val="24"/>
          <w:szCs w:val="24"/>
          <w:u w:val="single"/>
        </w:rPr>
      </w:pPr>
      <w:r w:rsidRPr="00907DF5">
        <w:rPr>
          <w:rFonts w:ascii="Arial" w:eastAsia="Calibri" w:hAnsi="Arial" w:cs="Arial"/>
          <w:sz w:val="24"/>
          <w:szCs w:val="24"/>
          <w:u w:val="single"/>
        </w:rPr>
        <w:t xml:space="preserve">4.1 </w:t>
      </w:r>
      <w:r w:rsidRPr="00974B01">
        <w:rPr>
          <w:rFonts w:ascii="Arial" w:eastAsia="Calibri" w:hAnsi="Arial" w:cs="Arial"/>
          <w:sz w:val="24"/>
          <w:szCs w:val="24"/>
          <w:u w:val="single"/>
        </w:rPr>
        <w:t>Demographic</w:t>
      </w:r>
    </w:p>
    <w:p w14:paraId="31734DA2" w14:textId="77777777" w:rsidR="00974B01" w:rsidRPr="00974B01" w:rsidRDefault="00974B01" w:rsidP="00974B01">
      <w:pPr>
        <w:suppressAutoHyphens/>
        <w:autoSpaceDE w:val="0"/>
        <w:autoSpaceDN w:val="0"/>
        <w:spacing w:line="251" w:lineRule="auto"/>
        <w:rPr>
          <w:rFonts w:ascii="Arial" w:eastAsia="Calibri" w:hAnsi="Arial" w:cs="Arial"/>
          <w:sz w:val="24"/>
          <w:szCs w:val="24"/>
        </w:rPr>
      </w:pPr>
      <w:r w:rsidRPr="00974B01">
        <w:rPr>
          <w:rFonts w:ascii="Arial" w:eastAsia="Calibri" w:hAnsi="Arial" w:cs="Arial"/>
          <w:sz w:val="24"/>
          <w:szCs w:val="24"/>
        </w:rPr>
        <w:t xml:space="preserve">Out of the fifty requests, twenty-five have responded to the survey, the results showed that 56% of those questioned identified as male officers, with 20% </w:t>
      </w:r>
      <w:r w:rsidRPr="00974B01">
        <w:rPr>
          <w:rFonts w:ascii="Arial" w:eastAsia="Calibri" w:hAnsi="Arial" w:cs="Arial"/>
          <w:sz w:val="24"/>
          <w:szCs w:val="24"/>
        </w:rPr>
        <w:lastRenderedPageBreak/>
        <w:t xml:space="preserve">identifying as female and 24% who preferred not to answer. This ratio of officers reflects a similar result to a survey conducted by </w:t>
      </w:r>
      <w:proofErr w:type="spellStart"/>
      <w:proofErr w:type="gramStart"/>
      <w:r w:rsidRPr="00974B01">
        <w:rPr>
          <w:rFonts w:ascii="Arial" w:eastAsia="Calibri" w:hAnsi="Arial" w:cs="Arial"/>
          <w:sz w:val="24"/>
          <w:szCs w:val="24"/>
        </w:rPr>
        <w:t>D.Clark</w:t>
      </w:r>
      <w:proofErr w:type="spellEnd"/>
      <w:proofErr w:type="gramEnd"/>
      <w:r w:rsidRPr="00974B01">
        <w:rPr>
          <w:rFonts w:ascii="Arial" w:eastAsia="Calibri" w:hAnsi="Arial" w:cs="Arial"/>
          <w:sz w:val="24"/>
          <w:szCs w:val="24"/>
        </w:rPr>
        <w:t>, where his findings were that 64.5% of officers identified as male with 35.5% identifying as female (</w:t>
      </w:r>
      <w:proofErr w:type="spellStart"/>
      <w:r w:rsidRPr="00974B01">
        <w:rPr>
          <w:rFonts w:ascii="Arial" w:eastAsia="Calibri" w:hAnsi="Arial" w:cs="Arial"/>
          <w:sz w:val="24"/>
          <w:szCs w:val="24"/>
        </w:rPr>
        <w:t>D.Clark</w:t>
      </w:r>
      <w:proofErr w:type="spellEnd"/>
      <w:r w:rsidRPr="00974B01">
        <w:rPr>
          <w:rFonts w:ascii="Arial" w:eastAsia="Calibri" w:hAnsi="Arial" w:cs="Arial"/>
          <w:sz w:val="24"/>
          <w:szCs w:val="24"/>
        </w:rPr>
        <w:t xml:space="preserve">, 2022) . </w:t>
      </w:r>
    </w:p>
    <w:p w14:paraId="2F760756" w14:textId="77777777" w:rsidR="00974B01" w:rsidRPr="00974B01" w:rsidRDefault="00974B01" w:rsidP="00974B01">
      <w:pPr>
        <w:suppressAutoHyphens/>
        <w:autoSpaceDE w:val="0"/>
        <w:autoSpaceDN w:val="0"/>
        <w:spacing w:line="251" w:lineRule="auto"/>
        <w:rPr>
          <w:rFonts w:ascii="Arial" w:eastAsia="Calibri" w:hAnsi="Arial" w:cs="Arial"/>
          <w:sz w:val="24"/>
          <w:szCs w:val="24"/>
        </w:rPr>
      </w:pPr>
      <w:r w:rsidRPr="00974B01">
        <w:rPr>
          <w:rFonts w:ascii="Arial" w:eastAsia="Calibri" w:hAnsi="Arial" w:cs="Arial"/>
          <w:sz w:val="24"/>
          <w:szCs w:val="24"/>
        </w:rPr>
        <w:t xml:space="preserve">Of those respondents 68% of the respondents had between 1 – 3 years’ service and as such would still be in their probation stage, with only 12% having between 9 – 15 years’ service. The age range for the respondents has been indicated with the youngest group range of 18 – 24 years old making up 24% of the responses and 48% of the participants being in the range of 20 – 35 years old, with the oldest group range of 40+ years old providing a 12% response. This demographic data has been taken from questions 1 – 3 on the survey. </w:t>
      </w:r>
    </w:p>
    <w:p w14:paraId="5E042CA8" w14:textId="0479257B" w:rsidR="00974B01" w:rsidRPr="00974B01" w:rsidRDefault="00974B01" w:rsidP="00974B01">
      <w:pPr>
        <w:suppressAutoHyphens/>
        <w:autoSpaceDE w:val="0"/>
        <w:autoSpaceDN w:val="0"/>
        <w:spacing w:line="251" w:lineRule="auto"/>
        <w:rPr>
          <w:rFonts w:ascii="Arial" w:eastAsia="Calibri" w:hAnsi="Arial" w:cs="Arial"/>
          <w:sz w:val="24"/>
          <w:szCs w:val="24"/>
          <w:u w:val="single"/>
        </w:rPr>
      </w:pPr>
      <w:r w:rsidRPr="00907DF5">
        <w:rPr>
          <w:rFonts w:ascii="Arial" w:eastAsia="Calibri" w:hAnsi="Arial" w:cs="Arial"/>
          <w:sz w:val="24"/>
          <w:szCs w:val="24"/>
          <w:u w:val="single"/>
        </w:rPr>
        <w:t xml:space="preserve">4.2 </w:t>
      </w:r>
      <w:r w:rsidRPr="00974B01">
        <w:rPr>
          <w:rFonts w:ascii="Arial" w:eastAsia="Calibri" w:hAnsi="Arial" w:cs="Arial"/>
          <w:sz w:val="24"/>
          <w:szCs w:val="24"/>
          <w:u w:val="single"/>
        </w:rPr>
        <w:t xml:space="preserve">Theme one </w:t>
      </w:r>
    </w:p>
    <w:p w14:paraId="61320EA2" w14:textId="77777777" w:rsidR="00974B01" w:rsidRPr="00974B01" w:rsidRDefault="00974B01" w:rsidP="00974B01">
      <w:pPr>
        <w:suppressAutoHyphens/>
        <w:autoSpaceDE w:val="0"/>
        <w:autoSpaceDN w:val="0"/>
        <w:spacing w:line="251" w:lineRule="auto"/>
        <w:rPr>
          <w:rFonts w:ascii="Arial" w:eastAsia="Calibri" w:hAnsi="Arial" w:cs="Arial"/>
          <w:sz w:val="24"/>
          <w:szCs w:val="24"/>
        </w:rPr>
      </w:pPr>
      <w:r w:rsidRPr="00974B01">
        <w:rPr>
          <w:rFonts w:ascii="Arial" w:eastAsia="Calibri" w:hAnsi="Arial" w:cs="Arial"/>
          <w:sz w:val="24"/>
          <w:szCs w:val="24"/>
        </w:rPr>
        <w:t xml:space="preserve">Do officers suffer from stress and mental health because of their role. Questions 6, 7, 8 and 14 in the survey are the most relevant to this question. </w:t>
      </w:r>
    </w:p>
    <w:p w14:paraId="58684261" w14:textId="77777777" w:rsidR="00974B01" w:rsidRPr="00974B01" w:rsidRDefault="00974B01" w:rsidP="00974B01">
      <w:pPr>
        <w:suppressAutoHyphens/>
        <w:autoSpaceDE w:val="0"/>
        <w:autoSpaceDN w:val="0"/>
        <w:spacing w:line="251" w:lineRule="auto"/>
        <w:rPr>
          <w:rFonts w:ascii="Arial" w:eastAsia="Calibri" w:hAnsi="Arial" w:cs="Arial"/>
          <w:sz w:val="24"/>
          <w:szCs w:val="24"/>
        </w:rPr>
      </w:pPr>
      <w:r w:rsidRPr="00974B01">
        <w:rPr>
          <w:rFonts w:ascii="Arial" w:eastAsia="Calibri" w:hAnsi="Arial" w:cs="Arial"/>
          <w:noProof/>
          <w:sz w:val="24"/>
          <w:szCs w:val="24"/>
        </w:rPr>
        <w:drawing>
          <wp:anchor distT="0" distB="0" distL="114300" distR="114300" simplePos="0" relativeHeight="251670528" behindDoc="0" locked="0" layoutInCell="1" allowOverlap="1" wp14:anchorId="2B5F63EC" wp14:editId="05890FC8">
            <wp:simplePos x="0" y="0"/>
            <wp:positionH relativeFrom="margin">
              <wp:posOffset>1051560</wp:posOffset>
            </wp:positionH>
            <wp:positionV relativeFrom="paragraph">
              <wp:posOffset>249558</wp:posOffset>
            </wp:positionV>
            <wp:extent cx="3852540" cy="2987043"/>
            <wp:effectExtent l="0" t="0" r="0" b="3807"/>
            <wp:wrapTight wrapText="bothSides">
              <wp:wrapPolygon edited="0">
                <wp:start x="0" y="0"/>
                <wp:lineTo x="0" y="21490"/>
                <wp:lineTo x="21472" y="21490"/>
                <wp:lineTo x="21472" y="0"/>
                <wp:lineTo x="0" y="0"/>
              </wp:wrapPolygon>
            </wp:wrapTight>
            <wp:docPr id="9" name="Picture 9" descr="A screenshot of a graph&#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3852540" cy="2987043"/>
                    </a:xfrm>
                    <a:prstGeom prst="rect">
                      <a:avLst/>
                    </a:prstGeom>
                    <a:noFill/>
                    <a:ln>
                      <a:noFill/>
                      <a:prstDash/>
                    </a:ln>
                  </pic:spPr>
                </pic:pic>
              </a:graphicData>
            </a:graphic>
          </wp:anchor>
        </w:drawing>
      </w:r>
    </w:p>
    <w:p w14:paraId="32C761CD" w14:textId="77777777" w:rsidR="00974B01" w:rsidRPr="00974B01" w:rsidRDefault="00974B01" w:rsidP="00974B01">
      <w:pPr>
        <w:suppressAutoHyphens/>
        <w:autoSpaceDE w:val="0"/>
        <w:autoSpaceDN w:val="0"/>
        <w:spacing w:line="251" w:lineRule="auto"/>
        <w:rPr>
          <w:rFonts w:ascii="Arial" w:eastAsia="Calibri" w:hAnsi="Arial" w:cs="Arial"/>
          <w:sz w:val="24"/>
          <w:szCs w:val="24"/>
        </w:rPr>
      </w:pPr>
    </w:p>
    <w:p w14:paraId="25FFB1CB" w14:textId="77777777" w:rsidR="00974B01" w:rsidRPr="00974B01" w:rsidRDefault="00974B01" w:rsidP="00974B01">
      <w:pPr>
        <w:suppressAutoHyphens/>
        <w:autoSpaceDE w:val="0"/>
        <w:autoSpaceDN w:val="0"/>
        <w:spacing w:line="251" w:lineRule="auto"/>
        <w:rPr>
          <w:rFonts w:ascii="Arial" w:eastAsia="Calibri" w:hAnsi="Arial" w:cs="Arial"/>
          <w:sz w:val="24"/>
          <w:szCs w:val="24"/>
        </w:rPr>
      </w:pPr>
    </w:p>
    <w:p w14:paraId="5D5474B0" w14:textId="77777777" w:rsidR="00974B01" w:rsidRPr="00974B01" w:rsidRDefault="00974B01" w:rsidP="00974B01">
      <w:pPr>
        <w:suppressAutoHyphens/>
        <w:autoSpaceDE w:val="0"/>
        <w:autoSpaceDN w:val="0"/>
        <w:spacing w:line="251" w:lineRule="auto"/>
        <w:rPr>
          <w:rFonts w:ascii="Arial" w:eastAsia="Calibri" w:hAnsi="Arial" w:cs="Arial"/>
          <w:sz w:val="24"/>
          <w:szCs w:val="24"/>
        </w:rPr>
      </w:pPr>
    </w:p>
    <w:p w14:paraId="0C0D69C5" w14:textId="77777777" w:rsidR="00974B01" w:rsidRPr="00974B01" w:rsidRDefault="00974B01" w:rsidP="00974B01">
      <w:pPr>
        <w:suppressAutoHyphens/>
        <w:autoSpaceDE w:val="0"/>
        <w:autoSpaceDN w:val="0"/>
        <w:spacing w:line="251" w:lineRule="auto"/>
        <w:rPr>
          <w:rFonts w:ascii="Arial" w:eastAsia="Calibri" w:hAnsi="Arial" w:cs="Arial"/>
          <w:sz w:val="24"/>
          <w:szCs w:val="24"/>
        </w:rPr>
      </w:pPr>
    </w:p>
    <w:p w14:paraId="799F5845" w14:textId="77777777" w:rsidR="00974B01" w:rsidRPr="00974B01" w:rsidRDefault="00974B01" w:rsidP="00974B01">
      <w:pPr>
        <w:suppressAutoHyphens/>
        <w:autoSpaceDE w:val="0"/>
        <w:autoSpaceDN w:val="0"/>
        <w:spacing w:line="251" w:lineRule="auto"/>
        <w:rPr>
          <w:rFonts w:ascii="Arial" w:eastAsia="Calibri" w:hAnsi="Arial" w:cs="Arial"/>
          <w:sz w:val="24"/>
          <w:szCs w:val="24"/>
        </w:rPr>
      </w:pPr>
    </w:p>
    <w:p w14:paraId="710A47A0" w14:textId="77777777" w:rsidR="00974B01" w:rsidRPr="00974B01" w:rsidRDefault="00974B01" w:rsidP="00974B01">
      <w:pPr>
        <w:suppressAutoHyphens/>
        <w:autoSpaceDE w:val="0"/>
        <w:autoSpaceDN w:val="0"/>
        <w:spacing w:line="251" w:lineRule="auto"/>
        <w:rPr>
          <w:rFonts w:ascii="Arial" w:eastAsia="Calibri" w:hAnsi="Arial" w:cs="Arial"/>
          <w:sz w:val="24"/>
          <w:szCs w:val="24"/>
        </w:rPr>
      </w:pPr>
    </w:p>
    <w:p w14:paraId="326AA901" w14:textId="77777777" w:rsidR="00974B01" w:rsidRPr="00974B01" w:rsidRDefault="00974B01" w:rsidP="00974B01">
      <w:pPr>
        <w:suppressAutoHyphens/>
        <w:autoSpaceDE w:val="0"/>
        <w:autoSpaceDN w:val="0"/>
        <w:spacing w:line="251" w:lineRule="auto"/>
        <w:rPr>
          <w:rFonts w:ascii="Arial" w:eastAsia="Calibri" w:hAnsi="Arial" w:cs="Arial"/>
          <w:sz w:val="24"/>
          <w:szCs w:val="24"/>
        </w:rPr>
      </w:pPr>
    </w:p>
    <w:p w14:paraId="40E26A26" w14:textId="77777777" w:rsidR="00974B01" w:rsidRPr="00974B01" w:rsidRDefault="00974B01" w:rsidP="00974B01">
      <w:pPr>
        <w:suppressAutoHyphens/>
        <w:autoSpaceDE w:val="0"/>
        <w:autoSpaceDN w:val="0"/>
        <w:spacing w:line="251" w:lineRule="auto"/>
        <w:rPr>
          <w:rFonts w:ascii="Arial" w:eastAsia="Calibri" w:hAnsi="Arial" w:cs="Arial"/>
          <w:sz w:val="24"/>
          <w:szCs w:val="24"/>
        </w:rPr>
      </w:pPr>
    </w:p>
    <w:p w14:paraId="490F0507" w14:textId="77777777" w:rsidR="00974B01" w:rsidRPr="00974B01" w:rsidRDefault="00974B01" w:rsidP="00974B01">
      <w:pPr>
        <w:suppressAutoHyphens/>
        <w:autoSpaceDE w:val="0"/>
        <w:autoSpaceDN w:val="0"/>
        <w:spacing w:line="251" w:lineRule="auto"/>
        <w:rPr>
          <w:rFonts w:ascii="Arial" w:eastAsia="Calibri" w:hAnsi="Arial" w:cs="Arial"/>
          <w:sz w:val="24"/>
          <w:szCs w:val="24"/>
        </w:rPr>
      </w:pPr>
    </w:p>
    <w:p w14:paraId="6040B37C" w14:textId="77777777" w:rsidR="00974B01" w:rsidRPr="00974B01" w:rsidRDefault="00974B01" w:rsidP="00974B01">
      <w:pPr>
        <w:suppressAutoHyphens/>
        <w:autoSpaceDE w:val="0"/>
        <w:autoSpaceDN w:val="0"/>
        <w:spacing w:line="251" w:lineRule="auto"/>
        <w:rPr>
          <w:rFonts w:ascii="Arial" w:eastAsia="Calibri" w:hAnsi="Arial" w:cs="Arial"/>
          <w:sz w:val="24"/>
          <w:szCs w:val="24"/>
        </w:rPr>
      </w:pPr>
    </w:p>
    <w:p w14:paraId="2D328300" w14:textId="77777777" w:rsidR="00974B01" w:rsidRPr="00974B01" w:rsidRDefault="00974B01" w:rsidP="00974B01">
      <w:pPr>
        <w:suppressAutoHyphens/>
        <w:autoSpaceDE w:val="0"/>
        <w:autoSpaceDN w:val="0"/>
        <w:spacing w:line="251" w:lineRule="auto"/>
        <w:rPr>
          <w:rFonts w:ascii="Arial" w:eastAsia="Calibri" w:hAnsi="Arial" w:cs="Arial"/>
          <w:sz w:val="24"/>
          <w:szCs w:val="24"/>
        </w:rPr>
      </w:pPr>
    </w:p>
    <w:p w14:paraId="05D86082" w14:textId="77777777" w:rsidR="00974B01" w:rsidRPr="00974B01" w:rsidRDefault="00974B01" w:rsidP="00974B01">
      <w:pPr>
        <w:suppressAutoHyphens/>
        <w:autoSpaceDE w:val="0"/>
        <w:autoSpaceDN w:val="0"/>
        <w:spacing w:line="251" w:lineRule="auto"/>
        <w:rPr>
          <w:rFonts w:ascii="Arial" w:eastAsia="Calibri" w:hAnsi="Arial" w:cs="Arial"/>
          <w:sz w:val="24"/>
          <w:szCs w:val="24"/>
        </w:rPr>
      </w:pPr>
    </w:p>
    <w:p w14:paraId="58FB15F8" w14:textId="77777777" w:rsidR="00974B01" w:rsidRPr="00974B01" w:rsidRDefault="00974B01" w:rsidP="00974B01">
      <w:pPr>
        <w:suppressAutoHyphens/>
        <w:autoSpaceDE w:val="0"/>
        <w:autoSpaceDN w:val="0"/>
        <w:spacing w:line="251" w:lineRule="auto"/>
        <w:rPr>
          <w:rFonts w:ascii="Arial" w:eastAsia="Calibri" w:hAnsi="Arial" w:cs="Arial"/>
          <w:sz w:val="24"/>
          <w:szCs w:val="24"/>
        </w:rPr>
      </w:pPr>
      <w:r w:rsidRPr="00974B01">
        <w:rPr>
          <w:rFonts w:ascii="Arial" w:eastAsia="Calibri" w:hAnsi="Arial" w:cs="Arial"/>
          <w:sz w:val="24"/>
          <w:szCs w:val="24"/>
        </w:rPr>
        <w:t xml:space="preserve">Question 6 in the survey only allowed for a yes or no answer and asked the question if the participants found working as a police officer to be a stressful occupation. The results showed that 84% of the participants believed that being a police officer was a stressful occupation. This result is not </w:t>
      </w:r>
      <w:proofErr w:type="gramStart"/>
      <w:r w:rsidRPr="00974B01">
        <w:rPr>
          <w:rFonts w:ascii="Arial" w:eastAsia="Calibri" w:hAnsi="Arial" w:cs="Arial"/>
          <w:sz w:val="24"/>
          <w:szCs w:val="24"/>
        </w:rPr>
        <w:t>to</w:t>
      </w:r>
      <w:proofErr w:type="gramEnd"/>
      <w:r w:rsidRPr="00974B01">
        <w:rPr>
          <w:rFonts w:ascii="Arial" w:eastAsia="Calibri" w:hAnsi="Arial" w:cs="Arial"/>
          <w:sz w:val="24"/>
          <w:szCs w:val="24"/>
        </w:rPr>
        <w:t xml:space="preserve"> dissimilar to the survey completed by Mind (2015), which has indicate that around 91% of police officers had experienced stress, and poor mental health (Sheard, I., Burnett, M. and St Clair-Thompson, H, 2019).  </w:t>
      </w:r>
    </w:p>
    <w:p w14:paraId="3386B485" w14:textId="77777777" w:rsidR="00974B01" w:rsidRPr="00974B01" w:rsidRDefault="00974B01" w:rsidP="00974B01">
      <w:pPr>
        <w:suppressAutoHyphens/>
        <w:autoSpaceDE w:val="0"/>
        <w:autoSpaceDN w:val="0"/>
        <w:spacing w:line="251" w:lineRule="auto"/>
        <w:rPr>
          <w:rFonts w:ascii="Arial" w:eastAsia="Calibri" w:hAnsi="Arial" w:cs="Arial"/>
          <w:sz w:val="24"/>
          <w:szCs w:val="24"/>
        </w:rPr>
      </w:pPr>
    </w:p>
    <w:p w14:paraId="51C81B98" w14:textId="77777777" w:rsidR="00974B01" w:rsidRPr="00974B01" w:rsidRDefault="00974B01" w:rsidP="00974B01">
      <w:pPr>
        <w:suppressAutoHyphens/>
        <w:autoSpaceDN w:val="0"/>
        <w:spacing w:line="360" w:lineRule="auto"/>
        <w:rPr>
          <w:rFonts w:ascii="Arial" w:eastAsia="Calibri" w:hAnsi="Arial" w:cs="Arial"/>
          <w:sz w:val="24"/>
          <w:szCs w:val="24"/>
        </w:rPr>
      </w:pPr>
      <w:r w:rsidRPr="00974B01">
        <w:rPr>
          <w:rFonts w:ascii="Arial" w:eastAsia="Calibri" w:hAnsi="Arial" w:cs="Arial"/>
          <w:sz w:val="24"/>
          <w:szCs w:val="24"/>
        </w:rPr>
        <w:t xml:space="preserve">Question 8 has expanded on the stress and mental </w:t>
      </w:r>
      <w:proofErr w:type="spellStart"/>
      <w:r w:rsidRPr="00974B01">
        <w:rPr>
          <w:rFonts w:ascii="Arial" w:eastAsia="Calibri" w:hAnsi="Arial" w:cs="Arial"/>
          <w:sz w:val="24"/>
          <w:szCs w:val="24"/>
        </w:rPr>
        <w:t>heath</w:t>
      </w:r>
      <w:proofErr w:type="spellEnd"/>
      <w:r w:rsidRPr="00974B01">
        <w:rPr>
          <w:rFonts w:ascii="Arial" w:eastAsia="Calibri" w:hAnsi="Arial" w:cs="Arial"/>
          <w:sz w:val="24"/>
          <w:szCs w:val="24"/>
        </w:rPr>
        <w:t xml:space="preserve"> impacts, by asking participants what they believe to be the main triggers for stress in their role.  This </w:t>
      </w:r>
      <w:r w:rsidRPr="00974B01">
        <w:rPr>
          <w:rFonts w:ascii="Arial" w:eastAsia="Calibri" w:hAnsi="Arial" w:cs="Arial"/>
          <w:sz w:val="24"/>
          <w:szCs w:val="24"/>
        </w:rPr>
        <w:lastRenderedPageBreak/>
        <w:t xml:space="preserve">question was multiple choice question to allow participants to provide more </w:t>
      </w:r>
      <w:proofErr w:type="spellStart"/>
      <w:r w:rsidRPr="00974B01">
        <w:rPr>
          <w:rFonts w:ascii="Arial" w:eastAsia="Calibri" w:hAnsi="Arial" w:cs="Arial"/>
          <w:sz w:val="24"/>
          <w:szCs w:val="24"/>
        </w:rPr>
        <w:t>that</w:t>
      </w:r>
      <w:proofErr w:type="spellEnd"/>
      <w:r w:rsidRPr="00974B01">
        <w:rPr>
          <w:rFonts w:ascii="Arial" w:eastAsia="Calibri" w:hAnsi="Arial" w:cs="Arial"/>
          <w:sz w:val="24"/>
          <w:szCs w:val="24"/>
        </w:rPr>
        <w:t xml:space="preserve"> one answer.  </w:t>
      </w:r>
    </w:p>
    <w:p w14:paraId="04D788CA" w14:textId="0B8C1D8F" w:rsidR="00974B01" w:rsidRPr="00974B01" w:rsidRDefault="00974B01" w:rsidP="00974B01">
      <w:pPr>
        <w:suppressAutoHyphens/>
        <w:autoSpaceDN w:val="0"/>
        <w:spacing w:line="360" w:lineRule="auto"/>
        <w:rPr>
          <w:rFonts w:ascii="Arial" w:eastAsia="Calibri" w:hAnsi="Arial" w:cs="Arial"/>
          <w:sz w:val="24"/>
          <w:szCs w:val="24"/>
        </w:rPr>
      </w:pPr>
    </w:p>
    <w:p w14:paraId="5BA75671" w14:textId="19569F57" w:rsidR="00974B01" w:rsidRPr="00974B01" w:rsidRDefault="009920C4" w:rsidP="00974B01">
      <w:pPr>
        <w:suppressAutoHyphens/>
        <w:autoSpaceDN w:val="0"/>
        <w:spacing w:line="360" w:lineRule="auto"/>
        <w:rPr>
          <w:rFonts w:ascii="Arial" w:eastAsia="Calibri" w:hAnsi="Arial" w:cs="Arial"/>
          <w:sz w:val="24"/>
          <w:szCs w:val="24"/>
        </w:rPr>
      </w:pPr>
      <w:r w:rsidRPr="00974B01">
        <w:rPr>
          <w:rFonts w:ascii="Arial" w:eastAsia="Calibri" w:hAnsi="Arial" w:cs="Arial"/>
          <w:noProof/>
          <w:sz w:val="24"/>
          <w:szCs w:val="24"/>
        </w:rPr>
        <w:drawing>
          <wp:anchor distT="0" distB="0" distL="114300" distR="114300" simplePos="0" relativeHeight="251669504" behindDoc="0" locked="0" layoutInCell="1" allowOverlap="1" wp14:anchorId="762F2439" wp14:editId="00949417">
            <wp:simplePos x="0" y="0"/>
            <wp:positionH relativeFrom="column">
              <wp:posOffset>571500</wp:posOffset>
            </wp:positionH>
            <wp:positionV relativeFrom="paragraph">
              <wp:posOffset>6350</wp:posOffset>
            </wp:positionV>
            <wp:extent cx="4477385" cy="3458845"/>
            <wp:effectExtent l="0" t="0" r="0" b="8255"/>
            <wp:wrapThrough wrapText="bothSides">
              <wp:wrapPolygon edited="0">
                <wp:start x="0" y="0"/>
                <wp:lineTo x="0" y="21533"/>
                <wp:lineTo x="21505" y="21533"/>
                <wp:lineTo x="21505" y="0"/>
                <wp:lineTo x="0" y="0"/>
              </wp:wrapPolygon>
            </wp:wrapThrough>
            <wp:docPr id="10" name="Picture 10" descr="A screenshot of a graph&#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477385" cy="3458845"/>
                    </a:xfrm>
                    <a:prstGeom prst="rect">
                      <a:avLst/>
                    </a:prstGeom>
                    <a:noFill/>
                    <a:ln>
                      <a:noFill/>
                      <a:prstDash/>
                    </a:ln>
                  </pic:spPr>
                </pic:pic>
              </a:graphicData>
            </a:graphic>
          </wp:anchor>
        </w:drawing>
      </w:r>
    </w:p>
    <w:p w14:paraId="3DAC1B92" w14:textId="77777777" w:rsidR="00974B01" w:rsidRPr="00974B01" w:rsidRDefault="00974B01" w:rsidP="00974B01">
      <w:pPr>
        <w:suppressAutoHyphens/>
        <w:autoSpaceDN w:val="0"/>
        <w:spacing w:line="360" w:lineRule="auto"/>
        <w:rPr>
          <w:rFonts w:ascii="Arial" w:eastAsia="Calibri" w:hAnsi="Arial" w:cs="Arial"/>
          <w:sz w:val="24"/>
          <w:szCs w:val="24"/>
        </w:rPr>
      </w:pPr>
    </w:p>
    <w:p w14:paraId="0EAA86CF" w14:textId="77777777" w:rsidR="00974B01" w:rsidRPr="00974B01" w:rsidRDefault="00974B01" w:rsidP="00974B01">
      <w:pPr>
        <w:suppressAutoHyphens/>
        <w:autoSpaceDN w:val="0"/>
        <w:spacing w:line="360" w:lineRule="auto"/>
        <w:rPr>
          <w:rFonts w:ascii="Arial" w:eastAsia="Calibri" w:hAnsi="Arial" w:cs="Arial"/>
          <w:sz w:val="24"/>
          <w:szCs w:val="24"/>
        </w:rPr>
      </w:pPr>
    </w:p>
    <w:p w14:paraId="3F0273B6" w14:textId="77777777" w:rsidR="00974B01" w:rsidRPr="00974B01" w:rsidRDefault="00974B01" w:rsidP="00974B01">
      <w:pPr>
        <w:suppressAutoHyphens/>
        <w:autoSpaceDN w:val="0"/>
        <w:spacing w:line="360" w:lineRule="auto"/>
        <w:rPr>
          <w:rFonts w:ascii="Arial" w:eastAsia="Calibri" w:hAnsi="Arial" w:cs="Arial"/>
          <w:sz w:val="24"/>
          <w:szCs w:val="24"/>
        </w:rPr>
      </w:pPr>
    </w:p>
    <w:p w14:paraId="5C1DF604" w14:textId="77777777" w:rsidR="00974B01" w:rsidRPr="00974B01" w:rsidRDefault="00974B01" w:rsidP="00974B01">
      <w:pPr>
        <w:suppressAutoHyphens/>
        <w:autoSpaceDN w:val="0"/>
        <w:spacing w:line="360" w:lineRule="auto"/>
        <w:rPr>
          <w:rFonts w:ascii="Arial" w:eastAsia="Calibri" w:hAnsi="Arial" w:cs="Arial"/>
          <w:sz w:val="24"/>
          <w:szCs w:val="24"/>
        </w:rPr>
      </w:pPr>
    </w:p>
    <w:p w14:paraId="0473DCAF" w14:textId="77777777" w:rsidR="00974B01" w:rsidRPr="00974B01" w:rsidRDefault="00974B01" w:rsidP="00974B01">
      <w:pPr>
        <w:suppressAutoHyphens/>
        <w:autoSpaceDN w:val="0"/>
        <w:spacing w:line="360" w:lineRule="auto"/>
        <w:rPr>
          <w:rFonts w:ascii="Arial" w:eastAsia="Calibri" w:hAnsi="Arial" w:cs="Arial"/>
          <w:sz w:val="24"/>
          <w:szCs w:val="24"/>
        </w:rPr>
      </w:pPr>
    </w:p>
    <w:p w14:paraId="6BE5E842" w14:textId="77777777" w:rsidR="00974B01" w:rsidRPr="00974B01" w:rsidRDefault="00974B01" w:rsidP="00974B01">
      <w:pPr>
        <w:suppressAutoHyphens/>
        <w:autoSpaceDN w:val="0"/>
        <w:spacing w:line="360" w:lineRule="auto"/>
        <w:rPr>
          <w:rFonts w:ascii="Arial" w:eastAsia="Calibri" w:hAnsi="Arial" w:cs="Arial"/>
          <w:sz w:val="24"/>
          <w:szCs w:val="24"/>
        </w:rPr>
      </w:pPr>
    </w:p>
    <w:p w14:paraId="6E0C1F24" w14:textId="77777777" w:rsidR="00974B01" w:rsidRPr="00974B01" w:rsidRDefault="00974B01" w:rsidP="00974B01">
      <w:pPr>
        <w:suppressAutoHyphens/>
        <w:autoSpaceDN w:val="0"/>
        <w:spacing w:line="360" w:lineRule="auto"/>
        <w:rPr>
          <w:rFonts w:ascii="Arial" w:eastAsia="Calibri" w:hAnsi="Arial" w:cs="Arial"/>
          <w:sz w:val="24"/>
          <w:szCs w:val="24"/>
        </w:rPr>
      </w:pPr>
    </w:p>
    <w:p w14:paraId="621388F5" w14:textId="77777777" w:rsidR="00974B01" w:rsidRPr="00974B01" w:rsidRDefault="00974B01" w:rsidP="00974B01">
      <w:pPr>
        <w:suppressAutoHyphens/>
        <w:autoSpaceDN w:val="0"/>
        <w:spacing w:line="360" w:lineRule="auto"/>
        <w:rPr>
          <w:rFonts w:ascii="Arial" w:eastAsia="Calibri" w:hAnsi="Arial" w:cs="Arial"/>
          <w:sz w:val="24"/>
          <w:szCs w:val="24"/>
        </w:rPr>
      </w:pPr>
    </w:p>
    <w:p w14:paraId="227A19F7" w14:textId="77777777" w:rsidR="00974B01" w:rsidRPr="00974B01" w:rsidRDefault="00974B01" w:rsidP="00974B01">
      <w:pPr>
        <w:suppressAutoHyphens/>
        <w:autoSpaceDN w:val="0"/>
        <w:spacing w:line="360" w:lineRule="auto"/>
        <w:rPr>
          <w:rFonts w:ascii="Arial" w:eastAsia="Calibri" w:hAnsi="Arial" w:cs="Arial"/>
          <w:sz w:val="24"/>
          <w:szCs w:val="24"/>
        </w:rPr>
      </w:pPr>
    </w:p>
    <w:p w14:paraId="4142CEFB" w14:textId="77777777" w:rsidR="00974B01" w:rsidRPr="00974B01" w:rsidRDefault="00974B01" w:rsidP="00974B01">
      <w:pPr>
        <w:suppressAutoHyphens/>
        <w:autoSpaceDN w:val="0"/>
        <w:spacing w:line="360" w:lineRule="auto"/>
        <w:rPr>
          <w:rFonts w:ascii="Arial" w:eastAsia="Calibri" w:hAnsi="Arial" w:cs="Arial"/>
          <w:sz w:val="24"/>
          <w:szCs w:val="24"/>
        </w:rPr>
      </w:pPr>
    </w:p>
    <w:p w14:paraId="2E2090CE" w14:textId="04D6E2F3" w:rsidR="009920C4" w:rsidRPr="00396B7A" w:rsidRDefault="00974B01" w:rsidP="00396B7A">
      <w:pPr>
        <w:rPr>
          <w:rFonts w:ascii="Arial" w:hAnsi="Arial" w:cs="Arial"/>
          <w:sz w:val="24"/>
          <w:szCs w:val="24"/>
        </w:rPr>
      </w:pPr>
      <w:r w:rsidRPr="009920C4">
        <w:rPr>
          <w:rFonts w:ascii="Arial" w:hAnsi="Arial" w:cs="Arial"/>
          <w:sz w:val="24"/>
          <w:szCs w:val="24"/>
        </w:rPr>
        <w:t xml:space="preserve">The results show that 33.9% of the response had workload to be highest cause of stress currently within South Wales Police, which is followed by case files and Degree programme with both showing 20.3%. This research reaffirms the believe that organisational stressors contribute to the stress and mental health of officers, with the need to perform so high, the amount of red tape and paperwork that officers must navigate is clearly putting a burden on those officers. (Shane. M, 2020). It is important to note that of the 25 respondents, there have only been 3 responses indicating traumatic incidents as a cause of stress. This result is quite surprising and indicates a need for further research into this matter. </w:t>
      </w:r>
    </w:p>
    <w:p w14:paraId="2839D208" w14:textId="77777777" w:rsidR="009920C4" w:rsidRPr="00974B01" w:rsidRDefault="009920C4" w:rsidP="00974B01">
      <w:pPr>
        <w:suppressAutoHyphens/>
        <w:autoSpaceDN w:val="0"/>
        <w:spacing w:line="360" w:lineRule="auto"/>
        <w:rPr>
          <w:rFonts w:ascii="Arial" w:eastAsia="Calibri" w:hAnsi="Arial" w:cs="Arial"/>
          <w:sz w:val="24"/>
          <w:szCs w:val="24"/>
          <w:u w:val="single"/>
        </w:rPr>
      </w:pPr>
    </w:p>
    <w:p w14:paraId="11BB3824" w14:textId="76081FBF" w:rsidR="00974B01" w:rsidRPr="00396B7A" w:rsidRDefault="00974B01" w:rsidP="009920C4">
      <w:pPr>
        <w:rPr>
          <w:rFonts w:ascii="Arial" w:hAnsi="Arial" w:cs="Arial"/>
          <w:sz w:val="24"/>
          <w:szCs w:val="24"/>
          <w:u w:val="single"/>
        </w:rPr>
      </w:pPr>
      <w:r w:rsidRPr="00396B7A">
        <w:rPr>
          <w:rFonts w:ascii="Arial" w:hAnsi="Arial" w:cs="Arial"/>
          <w:sz w:val="24"/>
          <w:szCs w:val="24"/>
          <w:u w:val="single"/>
        </w:rPr>
        <w:t>4.</w:t>
      </w:r>
      <w:r w:rsidR="00F35F64" w:rsidRPr="00396B7A">
        <w:rPr>
          <w:rFonts w:ascii="Arial" w:hAnsi="Arial" w:cs="Arial"/>
          <w:sz w:val="24"/>
          <w:szCs w:val="24"/>
          <w:u w:val="single"/>
        </w:rPr>
        <w:t xml:space="preserve">3 </w:t>
      </w:r>
      <w:r w:rsidRPr="00396B7A">
        <w:rPr>
          <w:rFonts w:ascii="Arial" w:hAnsi="Arial" w:cs="Arial"/>
          <w:sz w:val="24"/>
          <w:szCs w:val="24"/>
          <w:u w:val="single"/>
        </w:rPr>
        <w:t xml:space="preserve">Theme two </w:t>
      </w:r>
    </w:p>
    <w:p w14:paraId="5665799F" w14:textId="77777777" w:rsidR="00974B01" w:rsidRPr="009920C4" w:rsidRDefault="00974B01" w:rsidP="009920C4">
      <w:pPr>
        <w:rPr>
          <w:rFonts w:ascii="Arial" w:hAnsi="Arial" w:cs="Arial"/>
          <w:sz w:val="24"/>
          <w:szCs w:val="24"/>
        </w:rPr>
      </w:pPr>
      <w:r w:rsidRPr="009920C4">
        <w:rPr>
          <w:rFonts w:ascii="Arial" w:hAnsi="Arial" w:cs="Arial"/>
          <w:sz w:val="24"/>
          <w:szCs w:val="24"/>
        </w:rPr>
        <w:t xml:space="preserve">Services available for officers to assist with stress and mental health, </w:t>
      </w:r>
      <w:proofErr w:type="gramStart"/>
      <w:r w:rsidRPr="009920C4">
        <w:rPr>
          <w:rFonts w:ascii="Arial" w:hAnsi="Arial" w:cs="Arial"/>
          <w:sz w:val="24"/>
          <w:szCs w:val="24"/>
        </w:rPr>
        <w:t>questions .</w:t>
      </w:r>
      <w:proofErr w:type="gramEnd"/>
      <w:r w:rsidRPr="009920C4">
        <w:rPr>
          <w:rFonts w:ascii="Arial" w:hAnsi="Arial" w:cs="Arial"/>
          <w:sz w:val="24"/>
          <w:szCs w:val="24"/>
        </w:rPr>
        <w:t xml:space="preserve"> </w:t>
      </w:r>
    </w:p>
    <w:p w14:paraId="0DF7999D" w14:textId="77777777" w:rsidR="00974B01" w:rsidRPr="009920C4" w:rsidRDefault="00974B01" w:rsidP="009920C4">
      <w:pPr>
        <w:rPr>
          <w:rFonts w:ascii="Arial" w:hAnsi="Arial" w:cs="Arial"/>
          <w:sz w:val="24"/>
          <w:szCs w:val="24"/>
        </w:rPr>
      </w:pPr>
      <w:r w:rsidRPr="009920C4">
        <w:rPr>
          <w:rFonts w:ascii="Arial" w:hAnsi="Arial" w:cs="Arial"/>
          <w:sz w:val="24"/>
          <w:szCs w:val="24"/>
        </w:rPr>
        <w:t xml:space="preserve">Question 9 aimed to establish what mechanisms officers used to deal with their stress and mental health, this is important that officers can take some ownership of their mental health.  </w:t>
      </w:r>
    </w:p>
    <w:p w14:paraId="6ECCCF22" w14:textId="77777777" w:rsidR="00974B01" w:rsidRPr="00974B01" w:rsidRDefault="00974B01" w:rsidP="00974B01">
      <w:pPr>
        <w:suppressAutoHyphens/>
        <w:autoSpaceDN w:val="0"/>
        <w:spacing w:line="360" w:lineRule="auto"/>
        <w:rPr>
          <w:rFonts w:ascii="Arial" w:eastAsia="Calibri" w:hAnsi="Arial" w:cs="Arial"/>
          <w:sz w:val="24"/>
          <w:szCs w:val="24"/>
        </w:rPr>
      </w:pPr>
      <w:r w:rsidRPr="00974B01">
        <w:rPr>
          <w:rFonts w:ascii="Arial" w:eastAsia="Calibri" w:hAnsi="Arial" w:cs="Arial"/>
          <w:noProof/>
          <w:sz w:val="24"/>
          <w:szCs w:val="24"/>
        </w:rPr>
        <w:lastRenderedPageBreak/>
        <w:drawing>
          <wp:anchor distT="0" distB="0" distL="114300" distR="114300" simplePos="0" relativeHeight="251671552" behindDoc="0" locked="0" layoutInCell="1" allowOverlap="1" wp14:anchorId="19E23949" wp14:editId="16BC74CC">
            <wp:simplePos x="0" y="0"/>
            <wp:positionH relativeFrom="column">
              <wp:posOffset>426723</wp:posOffset>
            </wp:positionH>
            <wp:positionV relativeFrom="paragraph">
              <wp:posOffset>290193</wp:posOffset>
            </wp:positionV>
            <wp:extent cx="4389668" cy="3352803"/>
            <wp:effectExtent l="0" t="0" r="0" b="0"/>
            <wp:wrapTight wrapText="bothSides">
              <wp:wrapPolygon edited="0">
                <wp:start x="0" y="0"/>
                <wp:lineTo x="0" y="21477"/>
                <wp:lineTo x="21469" y="21477"/>
                <wp:lineTo x="21469" y="0"/>
                <wp:lineTo x="0" y="0"/>
              </wp:wrapPolygon>
            </wp:wrapTight>
            <wp:docPr id="11" name="Picture 11" descr="A screenshot of a graph&#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4389668" cy="3352803"/>
                    </a:xfrm>
                    <a:prstGeom prst="rect">
                      <a:avLst/>
                    </a:prstGeom>
                    <a:noFill/>
                    <a:ln>
                      <a:noFill/>
                      <a:prstDash/>
                    </a:ln>
                  </pic:spPr>
                </pic:pic>
              </a:graphicData>
            </a:graphic>
          </wp:anchor>
        </w:drawing>
      </w:r>
    </w:p>
    <w:p w14:paraId="423346E9" w14:textId="6C123D1A" w:rsidR="00974B01" w:rsidRPr="00974B01" w:rsidRDefault="00974B01" w:rsidP="00974B01">
      <w:pPr>
        <w:suppressAutoHyphens/>
        <w:autoSpaceDN w:val="0"/>
        <w:spacing w:line="360" w:lineRule="auto"/>
        <w:rPr>
          <w:rFonts w:ascii="Arial" w:eastAsia="Calibri" w:hAnsi="Arial" w:cs="Arial"/>
          <w:sz w:val="24"/>
          <w:szCs w:val="24"/>
        </w:rPr>
      </w:pPr>
    </w:p>
    <w:p w14:paraId="4434205A" w14:textId="77777777" w:rsidR="00974B01" w:rsidRPr="00974B01" w:rsidRDefault="00974B01" w:rsidP="00974B01">
      <w:pPr>
        <w:suppressAutoHyphens/>
        <w:autoSpaceDN w:val="0"/>
        <w:spacing w:line="360" w:lineRule="auto"/>
        <w:rPr>
          <w:rFonts w:ascii="Arial" w:eastAsia="Calibri" w:hAnsi="Arial" w:cs="Arial"/>
          <w:sz w:val="24"/>
          <w:szCs w:val="24"/>
        </w:rPr>
      </w:pPr>
    </w:p>
    <w:p w14:paraId="1EC9F005" w14:textId="77777777" w:rsidR="00974B01" w:rsidRPr="00974B01" w:rsidRDefault="00974B01" w:rsidP="00974B01">
      <w:pPr>
        <w:suppressAutoHyphens/>
        <w:autoSpaceDN w:val="0"/>
        <w:spacing w:line="360" w:lineRule="auto"/>
        <w:rPr>
          <w:rFonts w:ascii="Arial" w:eastAsia="Calibri" w:hAnsi="Arial" w:cs="Arial"/>
          <w:sz w:val="24"/>
          <w:szCs w:val="24"/>
        </w:rPr>
      </w:pPr>
    </w:p>
    <w:p w14:paraId="4409A2B1" w14:textId="77777777" w:rsidR="00974B01" w:rsidRPr="00974B01" w:rsidRDefault="00974B01" w:rsidP="00974B01">
      <w:pPr>
        <w:suppressAutoHyphens/>
        <w:autoSpaceDN w:val="0"/>
        <w:spacing w:line="360" w:lineRule="auto"/>
        <w:rPr>
          <w:rFonts w:ascii="Arial" w:eastAsia="Calibri" w:hAnsi="Arial" w:cs="Arial"/>
          <w:sz w:val="24"/>
          <w:szCs w:val="24"/>
        </w:rPr>
      </w:pPr>
    </w:p>
    <w:p w14:paraId="40B346F4" w14:textId="60812168" w:rsidR="00974B01" w:rsidRPr="00974B01" w:rsidRDefault="00974B01" w:rsidP="00974B01">
      <w:pPr>
        <w:suppressAutoHyphens/>
        <w:autoSpaceDN w:val="0"/>
        <w:spacing w:line="360" w:lineRule="auto"/>
        <w:rPr>
          <w:rFonts w:ascii="Arial" w:eastAsia="Calibri" w:hAnsi="Arial" w:cs="Arial"/>
          <w:sz w:val="24"/>
          <w:szCs w:val="24"/>
        </w:rPr>
      </w:pPr>
    </w:p>
    <w:p w14:paraId="38B5D2A3" w14:textId="77777777" w:rsidR="00974B01" w:rsidRPr="00974B01" w:rsidRDefault="00974B01" w:rsidP="00974B01">
      <w:pPr>
        <w:suppressAutoHyphens/>
        <w:autoSpaceDN w:val="0"/>
        <w:spacing w:line="360" w:lineRule="auto"/>
        <w:rPr>
          <w:rFonts w:ascii="Arial" w:eastAsia="Calibri" w:hAnsi="Arial" w:cs="Arial"/>
          <w:sz w:val="24"/>
          <w:szCs w:val="24"/>
        </w:rPr>
      </w:pPr>
    </w:p>
    <w:p w14:paraId="325E8272" w14:textId="77777777" w:rsidR="00974B01" w:rsidRPr="00974B01" w:rsidRDefault="00974B01" w:rsidP="00974B01">
      <w:pPr>
        <w:suppressAutoHyphens/>
        <w:autoSpaceDN w:val="0"/>
        <w:spacing w:line="360" w:lineRule="auto"/>
        <w:rPr>
          <w:rFonts w:ascii="Arial" w:eastAsia="Calibri" w:hAnsi="Arial" w:cs="Arial"/>
          <w:sz w:val="24"/>
          <w:szCs w:val="24"/>
        </w:rPr>
      </w:pPr>
    </w:p>
    <w:p w14:paraId="6EBF10F9" w14:textId="77777777" w:rsidR="00974B01" w:rsidRPr="00974B01" w:rsidRDefault="00974B01" w:rsidP="00974B01">
      <w:pPr>
        <w:suppressAutoHyphens/>
        <w:autoSpaceDN w:val="0"/>
        <w:spacing w:line="360" w:lineRule="auto"/>
        <w:rPr>
          <w:rFonts w:ascii="Arial" w:eastAsia="Calibri" w:hAnsi="Arial" w:cs="Arial"/>
          <w:sz w:val="24"/>
          <w:szCs w:val="24"/>
        </w:rPr>
      </w:pPr>
    </w:p>
    <w:p w14:paraId="32FB1E30" w14:textId="77777777" w:rsidR="00974B01" w:rsidRPr="00974B01" w:rsidRDefault="00974B01" w:rsidP="00974B01">
      <w:pPr>
        <w:suppressAutoHyphens/>
        <w:autoSpaceDN w:val="0"/>
        <w:spacing w:line="360" w:lineRule="auto"/>
        <w:rPr>
          <w:rFonts w:ascii="Arial" w:eastAsia="Calibri" w:hAnsi="Arial" w:cs="Arial"/>
          <w:sz w:val="24"/>
          <w:szCs w:val="24"/>
        </w:rPr>
      </w:pPr>
    </w:p>
    <w:p w14:paraId="38270FEA" w14:textId="77777777" w:rsidR="00974B01" w:rsidRPr="00974B01" w:rsidRDefault="00974B01" w:rsidP="00974B01">
      <w:pPr>
        <w:suppressAutoHyphens/>
        <w:autoSpaceDN w:val="0"/>
        <w:spacing w:line="360" w:lineRule="auto"/>
        <w:rPr>
          <w:rFonts w:ascii="Arial" w:eastAsia="Calibri" w:hAnsi="Arial" w:cs="Arial"/>
          <w:sz w:val="24"/>
          <w:szCs w:val="24"/>
        </w:rPr>
      </w:pPr>
    </w:p>
    <w:p w14:paraId="4D9A63FE" w14:textId="1B537964" w:rsidR="00974B01" w:rsidRPr="00396B7A" w:rsidRDefault="00974B01" w:rsidP="009920C4">
      <w:pPr>
        <w:rPr>
          <w:rFonts w:ascii="Arial" w:hAnsi="Arial" w:cs="Arial"/>
          <w:sz w:val="24"/>
          <w:szCs w:val="24"/>
        </w:rPr>
      </w:pPr>
      <w:r w:rsidRPr="00396B7A">
        <w:rPr>
          <w:rFonts w:ascii="Arial" w:hAnsi="Arial" w:cs="Arial"/>
          <w:sz w:val="24"/>
          <w:szCs w:val="24"/>
        </w:rPr>
        <w:t xml:space="preserve">Question 9 asked officers what coping mechanisms were used to deal with stress, with the highest result and most alarming is that 52% of respondents had no coping mechanism and would continue regardless. There is an element of danger in this practice which can eventually lead officers to suffer from burnout as researched by the World Health Organisation, with symptoms such as feeling tired, drained, and disconnected (Mental Health UK, 2021).  The researcher believes that further research is required in this aspect, as there could be a need for signposting of additional service to officers, who are possibly reluctant to use the TRIM service. </w:t>
      </w:r>
    </w:p>
    <w:p w14:paraId="36FAD4E6" w14:textId="12BBAEB6" w:rsidR="00974B01" w:rsidRPr="00396B7A" w:rsidRDefault="00974B01" w:rsidP="009920C4">
      <w:pPr>
        <w:rPr>
          <w:rFonts w:ascii="Arial" w:hAnsi="Arial" w:cs="Arial"/>
          <w:sz w:val="24"/>
          <w:szCs w:val="24"/>
        </w:rPr>
      </w:pPr>
      <w:r w:rsidRPr="00396B7A">
        <w:rPr>
          <w:rFonts w:ascii="Arial" w:hAnsi="Arial" w:cs="Arial"/>
          <w:sz w:val="24"/>
          <w:szCs w:val="24"/>
        </w:rPr>
        <w:t xml:space="preserve">Question 14 aimed to establish what percentage of officers believed that they had witnessed a traumatic event that had impacted their mental health. </w:t>
      </w:r>
    </w:p>
    <w:p w14:paraId="4FC65C49" w14:textId="452A42D9" w:rsidR="00974B01" w:rsidRPr="00974B01" w:rsidRDefault="00396B7A" w:rsidP="00974B01">
      <w:pPr>
        <w:suppressAutoHyphens/>
        <w:autoSpaceDN w:val="0"/>
        <w:spacing w:line="360" w:lineRule="auto"/>
        <w:rPr>
          <w:rFonts w:ascii="Arial" w:eastAsia="Calibri" w:hAnsi="Arial" w:cs="Arial"/>
          <w:sz w:val="24"/>
          <w:szCs w:val="24"/>
        </w:rPr>
      </w:pPr>
      <w:r w:rsidRPr="00974B01">
        <w:rPr>
          <w:rFonts w:ascii="Arial" w:eastAsia="Calibri" w:hAnsi="Arial" w:cs="Arial"/>
          <w:noProof/>
          <w:sz w:val="24"/>
          <w:szCs w:val="24"/>
        </w:rPr>
        <w:drawing>
          <wp:anchor distT="0" distB="0" distL="114300" distR="114300" simplePos="0" relativeHeight="251672576" behindDoc="0" locked="0" layoutInCell="1" allowOverlap="1" wp14:anchorId="56D97054" wp14:editId="27C0D2DE">
            <wp:simplePos x="0" y="0"/>
            <wp:positionH relativeFrom="column">
              <wp:posOffset>1021080</wp:posOffset>
            </wp:positionH>
            <wp:positionV relativeFrom="paragraph">
              <wp:posOffset>0</wp:posOffset>
            </wp:positionV>
            <wp:extent cx="3383280" cy="2529840"/>
            <wp:effectExtent l="0" t="0" r="7620" b="3810"/>
            <wp:wrapThrough wrapText="bothSides">
              <wp:wrapPolygon edited="0">
                <wp:start x="0" y="0"/>
                <wp:lineTo x="0" y="21470"/>
                <wp:lineTo x="21527" y="21470"/>
                <wp:lineTo x="21527" y="0"/>
                <wp:lineTo x="0" y="0"/>
              </wp:wrapPolygon>
            </wp:wrapThrough>
            <wp:docPr id="12" name="Picture 12" descr="A screenshot of a graph&#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3383280" cy="252984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07CF4978" w14:textId="11BD25DB" w:rsidR="00974B01" w:rsidRPr="00974B01" w:rsidRDefault="00974B01" w:rsidP="00974B01">
      <w:pPr>
        <w:suppressAutoHyphens/>
        <w:autoSpaceDN w:val="0"/>
        <w:spacing w:line="360" w:lineRule="auto"/>
        <w:rPr>
          <w:rFonts w:ascii="Arial" w:eastAsia="Calibri" w:hAnsi="Arial" w:cs="Arial"/>
          <w:sz w:val="24"/>
          <w:szCs w:val="24"/>
        </w:rPr>
      </w:pPr>
    </w:p>
    <w:p w14:paraId="3642381E" w14:textId="4ADBDC13" w:rsidR="00974B01" w:rsidRPr="00974B01" w:rsidRDefault="00974B01" w:rsidP="00974B01">
      <w:pPr>
        <w:suppressAutoHyphens/>
        <w:autoSpaceDN w:val="0"/>
        <w:spacing w:line="360" w:lineRule="auto"/>
        <w:rPr>
          <w:rFonts w:ascii="Arial" w:eastAsia="Calibri" w:hAnsi="Arial" w:cs="Arial"/>
          <w:sz w:val="24"/>
          <w:szCs w:val="24"/>
        </w:rPr>
      </w:pPr>
    </w:p>
    <w:p w14:paraId="256FA13B" w14:textId="7D3C7D6E" w:rsidR="00974B01" w:rsidRPr="00974B01" w:rsidRDefault="00974B01" w:rsidP="00974B01">
      <w:pPr>
        <w:suppressAutoHyphens/>
        <w:autoSpaceDN w:val="0"/>
        <w:spacing w:line="360" w:lineRule="auto"/>
        <w:rPr>
          <w:rFonts w:ascii="Arial" w:eastAsia="Calibri" w:hAnsi="Arial" w:cs="Arial"/>
          <w:sz w:val="24"/>
          <w:szCs w:val="24"/>
        </w:rPr>
      </w:pPr>
    </w:p>
    <w:p w14:paraId="46890F1A" w14:textId="77777777" w:rsidR="00974B01" w:rsidRPr="00974B01" w:rsidRDefault="00974B01" w:rsidP="00974B01">
      <w:pPr>
        <w:suppressAutoHyphens/>
        <w:autoSpaceDN w:val="0"/>
        <w:spacing w:line="360" w:lineRule="auto"/>
        <w:rPr>
          <w:rFonts w:ascii="Arial" w:eastAsia="Calibri" w:hAnsi="Arial" w:cs="Arial"/>
          <w:sz w:val="24"/>
          <w:szCs w:val="24"/>
        </w:rPr>
      </w:pPr>
    </w:p>
    <w:p w14:paraId="13153AE7" w14:textId="77777777" w:rsidR="00974B01" w:rsidRPr="00974B01" w:rsidRDefault="00974B01" w:rsidP="00974B01">
      <w:pPr>
        <w:suppressAutoHyphens/>
        <w:autoSpaceDN w:val="0"/>
        <w:spacing w:line="360" w:lineRule="auto"/>
        <w:rPr>
          <w:rFonts w:ascii="Arial" w:eastAsia="Calibri" w:hAnsi="Arial" w:cs="Arial"/>
          <w:sz w:val="24"/>
          <w:szCs w:val="24"/>
        </w:rPr>
      </w:pPr>
    </w:p>
    <w:p w14:paraId="30817D52" w14:textId="77777777" w:rsidR="00974B01" w:rsidRPr="00974B01" w:rsidRDefault="00974B01" w:rsidP="00974B01">
      <w:pPr>
        <w:suppressAutoHyphens/>
        <w:autoSpaceDN w:val="0"/>
        <w:spacing w:line="360" w:lineRule="auto"/>
        <w:rPr>
          <w:rFonts w:ascii="Arial" w:eastAsia="Calibri" w:hAnsi="Arial" w:cs="Arial"/>
          <w:sz w:val="24"/>
          <w:szCs w:val="24"/>
        </w:rPr>
      </w:pPr>
    </w:p>
    <w:p w14:paraId="4645FD2D" w14:textId="369364FE" w:rsidR="00974B01" w:rsidRPr="00396B7A" w:rsidRDefault="00974B01" w:rsidP="009920C4">
      <w:pPr>
        <w:rPr>
          <w:rFonts w:ascii="Arial" w:hAnsi="Arial" w:cs="Arial"/>
          <w:sz w:val="24"/>
          <w:szCs w:val="24"/>
        </w:rPr>
      </w:pPr>
      <w:r w:rsidRPr="00396B7A">
        <w:rPr>
          <w:rFonts w:ascii="Arial" w:hAnsi="Arial" w:cs="Arial"/>
          <w:sz w:val="24"/>
          <w:szCs w:val="24"/>
        </w:rPr>
        <w:lastRenderedPageBreak/>
        <w:t xml:space="preserve">There was a close split in these results with 52% of respondents believing that they had witnessed a traumatic event at work, against 48% who believed otherwise. More research will be needed as factors such as level of service and age of the officer could be contributing factors. This was followed up by question 15, which asked if respondents had been referred to TRIM services, with only 32% stating that they had been referred, with a further question indicating that only 8.3% of respondents believed TRIM to be fit for purpose. </w:t>
      </w:r>
    </w:p>
    <w:p w14:paraId="060E9280" w14:textId="03775F63" w:rsidR="00974B01" w:rsidRPr="00396B7A" w:rsidRDefault="00974B01" w:rsidP="009920C4">
      <w:pPr>
        <w:rPr>
          <w:rFonts w:ascii="Arial" w:hAnsi="Arial" w:cs="Arial"/>
          <w:sz w:val="24"/>
          <w:szCs w:val="24"/>
        </w:rPr>
      </w:pPr>
      <w:r w:rsidRPr="00396B7A">
        <w:rPr>
          <w:rFonts w:ascii="Arial" w:hAnsi="Arial" w:cs="Arial"/>
          <w:sz w:val="24"/>
          <w:szCs w:val="24"/>
        </w:rPr>
        <w:t xml:space="preserve">Respondents were asked if they believed that if they believe that South Wales Police as an organisation takes work related stress seriously. </w:t>
      </w:r>
    </w:p>
    <w:p w14:paraId="20F1F84F" w14:textId="21BBE2EB" w:rsidR="00974B01" w:rsidRPr="00974B01" w:rsidRDefault="00396B7A" w:rsidP="00974B01">
      <w:pPr>
        <w:suppressAutoHyphens/>
        <w:autoSpaceDN w:val="0"/>
        <w:spacing w:line="360" w:lineRule="auto"/>
        <w:rPr>
          <w:rFonts w:ascii="Arial" w:eastAsia="Calibri" w:hAnsi="Arial" w:cs="Arial"/>
          <w:sz w:val="24"/>
          <w:szCs w:val="24"/>
        </w:rPr>
      </w:pPr>
      <w:r w:rsidRPr="009920C4">
        <w:rPr>
          <w:rFonts w:ascii="Arial" w:hAnsi="Arial" w:cs="Arial"/>
          <w:noProof/>
        </w:rPr>
        <w:drawing>
          <wp:anchor distT="0" distB="0" distL="114300" distR="114300" simplePos="0" relativeHeight="251673600" behindDoc="0" locked="0" layoutInCell="1" allowOverlap="1" wp14:anchorId="03276BD0" wp14:editId="69D4FD4F">
            <wp:simplePos x="0" y="0"/>
            <wp:positionH relativeFrom="margin">
              <wp:align>center</wp:align>
            </wp:positionH>
            <wp:positionV relativeFrom="paragraph">
              <wp:posOffset>43180</wp:posOffset>
            </wp:positionV>
            <wp:extent cx="3863339" cy="2964813"/>
            <wp:effectExtent l="0" t="0" r="4445" b="7620"/>
            <wp:wrapThrough wrapText="bothSides">
              <wp:wrapPolygon edited="0">
                <wp:start x="0" y="0"/>
                <wp:lineTo x="0" y="21517"/>
                <wp:lineTo x="21518" y="21517"/>
                <wp:lineTo x="21518" y="0"/>
                <wp:lineTo x="0" y="0"/>
              </wp:wrapPolygon>
            </wp:wrapThrough>
            <wp:docPr id="13" name="Picture 13" descr="A screenshot of a graph&#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3863339" cy="2964813"/>
                    </a:xfrm>
                    <a:prstGeom prst="rect">
                      <a:avLst/>
                    </a:prstGeom>
                    <a:noFill/>
                    <a:ln>
                      <a:noFill/>
                      <a:prstDash/>
                    </a:ln>
                  </pic:spPr>
                </pic:pic>
              </a:graphicData>
            </a:graphic>
          </wp:anchor>
        </w:drawing>
      </w:r>
    </w:p>
    <w:p w14:paraId="7DCFA060" w14:textId="7A7A6130" w:rsidR="00974B01" w:rsidRPr="00974B01" w:rsidRDefault="00974B01" w:rsidP="00974B01">
      <w:pPr>
        <w:suppressAutoHyphens/>
        <w:autoSpaceDN w:val="0"/>
        <w:spacing w:line="360" w:lineRule="auto"/>
        <w:rPr>
          <w:rFonts w:ascii="Arial" w:eastAsia="Calibri" w:hAnsi="Arial" w:cs="Arial"/>
          <w:sz w:val="24"/>
          <w:szCs w:val="24"/>
        </w:rPr>
      </w:pPr>
    </w:p>
    <w:p w14:paraId="21486D20" w14:textId="7D2F846A" w:rsidR="00974B01" w:rsidRPr="00974B01" w:rsidRDefault="00974B01" w:rsidP="00974B01">
      <w:pPr>
        <w:suppressAutoHyphens/>
        <w:autoSpaceDN w:val="0"/>
        <w:spacing w:line="360" w:lineRule="auto"/>
        <w:rPr>
          <w:rFonts w:ascii="Arial" w:eastAsia="Calibri" w:hAnsi="Arial" w:cs="Arial"/>
          <w:sz w:val="24"/>
          <w:szCs w:val="24"/>
        </w:rPr>
      </w:pPr>
    </w:p>
    <w:p w14:paraId="728F2DFA" w14:textId="18FA2C1B" w:rsidR="00974B01" w:rsidRPr="00974B01" w:rsidRDefault="00974B01" w:rsidP="00974B01">
      <w:pPr>
        <w:suppressAutoHyphens/>
        <w:autoSpaceDN w:val="0"/>
        <w:spacing w:line="360" w:lineRule="auto"/>
        <w:rPr>
          <w:rFonts w:ascii="Arial" w:eastAsia="Calibri" w:hAnsi="Arial" w:cs="Arial"/>
          <w:sz w:val="24"/>
          <w:szCs w:val="24"/>
        </w:rPr>
      </w:pPr>
    </w:p>
    <w:p w14:paraId="79E3C95A" w14:textId="4969E9E0" w:rsidR="00974B01" w:rsidRPr="00974B01" w:rsidRDefault="00974B01" w:rsidP="00974B01">
      <w:pPr>
        <w:suppressAutoHyphens/>
        <w:autoSpaceDN w:val="0"/>
        <w:spacing w:line="360" w:lineRule="auto"/>
        <w:rPr>
          <w:rFonts w:ascii="Arial" w:eastAsia="Calibri" w:hAnsi="Arial" w:cs="Arial"/>
          <w:sz w:val="24"/>
          <w:szCs w:val="24"/>
        </w:rPr>
      </w:pPr>
    </w:p>
    <w:p w14:paraId="32B07383" w14:textId="3F207654" w:rsidR="00974B01" w:rsidRPr="00974B01" w:rsidRDefault="00974B01" w:rsidP="00974B01">
      <w:pPr>
        <w:suppressAutoHyphens/>
        <w:autoSpaceDN w:val="0"/>
        <w:spacing w:line="360" w:lineRule="auto"/>
        <w:rPr>
          <w:rFonts w:ascii="Arial" w:eastAsia="Calibri" w:hAnsi="Arial" w:cs="Arial"/>
          <w:sz w:val="24"/>
          <w:szCs w:val="24"/>
        </w:rPr>
      </w:pPr>
    </w:p>
    <w:p w14:paraId="364C3F22" w14:textId="0611A761" w:rsidR="00974B01" w:rsidRPr="00974B01" w:rsidRDefault="00974B01" w:rsidP="00974B01">
      <w:pPr>
        <w:suppressAutoHyphens/>
        <w:autoSpaceDN w:val="0"/>
        <w:spacing w:line="360" w:lineRule="auto"/>
        <w:rPr>
          <w:rFonts w:ascii="Arial" w:eastAsia="Calibri" w:hAnsi="Arial" w:cs="Arial"/>
          <w:sz w:val="24"/>
          <w:szCs w:val="24"/>
        </w:rPr>
      </w:pPr>
    </w:p>
    <w:p w14:paraId="261ECD53" w14:textId="553DF9C7" w:rsidR="00974B01" w:rsidRDefault="00974B01" w:rsidP="00974B01">
      <w:pPr>
        <w:suppressAutoHyphens/>
        <w:autoSpaceDN w:val="0"/>
        <w:spacing w:line="360" w:lineRule="auto"/>
        <w:rPr>
          <w:rFonts w:ascii="Arial" w:eastAsia="Calibri" w:hAnsi="Arial" w:cs="Arial"/>
          <w:sz w:val="24"/>
          <w:szCs w:val="24"/>
        </w:rPr>
      </w:pPr>
    </w:p>
    <w:p w14:paraId="3E918E17" w14:textId="57C95B27" w:rsidR="00396B7A" w:rsidRPr="00974B01" w:rsidRDefault="00396B7A" w:rsidP="00974B01">
      <w:pPr>
        <w:suppressAutoHyphens/>
        <w:autoSpaceDN w:val="0"/>
        <w:spacing w:line="360" w:lineRule="auto"/>
        <w:rPr>
          <w:rFonts w:ascii="Arial" w:eastAsia="Calibri" w:hAnsi="Arial" w:cs="Arial"/>
          <w:sz w:val="24"/>
          <w:szCs w:val="24"/>
        </w:rPr>
      </w:pPr>
    </w:p>
    <w:p w14:paraId="699864A7" w14:textId="71462321" w:rsidR="00974B01" w:rsidRPr="00396B7A" w:rsidRDefault="00974B01" w:rsidP="009920C4">
      <w:pPr>
        <w:rPr>
          <w:rFonts w:ascii="Arial" w:hAnsi="Arial" w:cs="Arial"/>
          <w:sz w:val="24"/>
          <w:szCs w:val="24"/>
        </w:rPr>
      </w:pPr>
      <w:r w:rsidRPr="00396B7A">
        <w:rPr>
          <w:rFonts w:ascii="Arial" w:hAnsi="Arial" w:cs="Arial"/>
          <w:sz w:val="24"/>
          <w:szCs w:val="24"/>
        </w:rPr>
        <w:t xml:space="preserve">The results showed that 56% of respondents believed that South Wales Police do not take stress seriously, with a further 8% who preferred not to say. Further research will be required in this area, as the current analysis indicates that </w:t>
      </w:r>
      <w:proofErr w:type="gramStart"/>
      <w:r w:rsidRPr="00396B7A">
        <w:rPr>
          <w:rFonts w:ascii="Arial" w:hAnsi="Arial" w:cs="Arial"/>
          <w:sz w:val="24"/>
          <w:szCs w:val="24"/>
        </w:rPr>
        <w:t>the majority of</w:t>
      </w:r>
      <w:proofErr w:type="gramEnd"/>
      <w:r w:rsidRPr="00396B7A">
        <w:rPr>
          <w:rFonts w:ascii="Arial" w:hAnsi="Arial" w:cs="Arial"/>
          <w:sz w:val="24"/>
          <w:szCs w:val="24"/>
        </w:rPr>
        <w:t xml:space="preserve"> officers do not believe that South Wales Police take stress seriously, this has potential to stop officers seeking any help that they may need. </w:t>
      </w:r>
    </w:p>
    <w:p w14:paraId="511CAED3" w14:textId="4C4F3074" w:rsidR="00974B01" w:rsidRPr="00396B7A" w:rsidRDefault="00974B01" w:rsidP="009920C4">
      <w:pPr>
        <w:rPr>
          <w:rFonts w:ascii="Arial" w:hAnsi="Arial" w:cs="Arial"/>
          <w:sz w:val="24"/>
          <w:szCs w:val="24"/>
        </w:rPr>
      </w:pPr>
      <w:proofErr w:type="gramStart"/>
      <w:r w:rsidRPr="00396B7A">
        <w:rPr>
          <w:rFonts w:ascii="Arial" w:hAnsi="Arial" w:cs="Arial"/>
          <w:sz w:val="24"/>
          <w:szCs w:val="24"/>
        </w:rPr>
        <w:t>Finally</w:t>
      </w:r>
      <w:proofErr w:type="gramEnd"/>
      <w:r w:rsidRPr="00396B7A">
        <w:rPr>
          <w:rFonts w:ascii="Arial" w:hAnsi="Arial" w:cs="Arial"/>
          <w:sz w:val="24"/>
          <w:szCs w:val="24"/>
        </w:rPr>
        <w:t xml:space="preserve"> the participants were asked if they had ever considered leaving the police due to stress. </w:t>
      </w:r>
    </w:p>
    <w:p w14:paraId="546BC844" w14:textId="762FE5F7" w:rsidR="00974B01" w:rsidRPr="00974B01" w:rsidRDefault="00974B01" w:rsidP="00974B01">
      <w:pPr>
        <w:suppressAutoHyphens/>
        <w:autoSpaceDN w:val="0"/>
        <w:spacing w:line="360" w:lineRule="auto"/>
        <w:rPr>
          <w:rFonts w:ascii="Arial" w:eastAsia="Calibri" w:hAnsi="Arial" w:cs="Arial"/>
          <w:sz w:val="24"/>
          <w:szCs w:val="24"/>
        </w:rPr>
      </w:pPr>
    </w:p>
    <w:p w14:paraId="45EEBCF5" w14:textId="62BACE31" w:rsidR="00974B01" w:rsidRPr="00974B01" w:rsidRDefault="00396B7A" w:rsidP="00974B01">
      <w:pPr>
        <w:suppressAutoHyphens/>
        <w:autoSpaceDN w:val="0"/>
        <w:spacing w:line="360" w:lineRule="auto"/>
        <w:rPr>
          <w:rFonts w:ascii="Arial" w:eastAsia="Calibri" w:hAnsi="Arial" w:cs="Arial"/>
          <w:sz w:val="24"/>
          <w:szCs w:val="24"/>
        </w:rPr>
      </w:pPr>
      <w:r w:rsidRPr="00974B01">
        <w:rPr>
          <w:rFonts w:ascii="Arial" w:eastAsia="Calibri" w:hAnsi="Arial" w:cs="Arial"/>
          <w:noProof/>
          <w:sz w:val="24"/>
          <w:szCs w:val="24"/>
        </w:rPr>
        <w:drawing>
          <wp:anchor distT="0" distB="0" distL="114300" distR="114300" simplePos="0" relativeHeight="251674624" behindDoc="0" locked="0" layoutInCell="1" allowOverlap="1" wp14:anchorId="639D733D" wp14:editId="0270FB10">
            <wp:simplePos x="0" y="0"/>
            <wp:positionH relativeFrom="margin">
              <wp:posOffset>1113790</wp:posOffset>
            </wp:positionH>
            <wp:positionV relativeFrom="paragraph">
              <wp:posOffset>-510540</wp:posOffset>
            </wp:positionV>
            <wp:extent cx="3108960" cy="2293620"/>
            <wp:effectExtent l="0" t="0" r="0" b="0"/>
            <wp:wrapThrough wrapText="bothSides">
              <wp:wrapPolygon edited="0">
                <wp:start x="0" y="0"/>
                <wp:lineTo x="0" y="21349"/>
                <wp:lineTo x="21441" y="21349"/>
                <wp:lineTo x="21441" y="0"/>
                <wp:lineTo x="0" y="0"/>
              </wp:wrapPolygon>
            </wp:wrapThrough>
            <wp:docPr id="14" name="Picture 14" descr="A screenshot of a graph&#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3108960" cy="229362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p w14:paraId="72D3DE30" w14:textId="589D2D45" w:rsidR="00974B01" w:rsidRPr="00974B01" w:rsidRDefault="00974B01" w:rsidP="00974B01">
      <w:pPr>
        <w:suppressAutoHyphens/>
        <w:autoSpaceDN w:val="0"/>
        <w:spacing w:line="360" w:lineRule="auto"/>
        <w:rPr>
          <w:rFonts w:ascii="Arial" w:eastAsia="Calibri" w:hAnsi="Arial" w:cs="Arial"/>
          <w:sz w:val="24"/>
          <w:szCs w:val="24"/>
        </w:rPr>
      </w:pPr>
    </w:p>
    <w:p w14:paraId="44FFD9D0" w14:textId="35FF00C6" w:rsidR="00974B01" w:rsidRPr="00974B01" w:rsidRDefault="00974B01" w:rsidP="00974B01">
      <w:pPr>
        <w:suppressAutoHyphens/>
        <w:autoSpaceDN w:val="0"/>
        <w:spacing w:line="360" w:lineRule="auto"/>
        <w:rPr>
          <w:rFonts w:ascii="Arial" w:eastAsia="Calibri" w:hAnsi="Arial" w:cs="Arial"/>
          <w:sz w:val="24"/>
          <w:szCs w:val="24"/>
        </w:rPr>
      </w:pPr>
    </w:p>
    <w:p w14:paraId="2653DC80" w14:textId="09F88A05" w:rsidR="00974B01" w:rsidRPr="00974B01" w:rsidRDefault="00974B01" w:rsidP="00974B01">
      <w:pPr>
        <w:suppressAutoHyphens/>
        <w:autoSpaceDN w:val="0"/>
        <w:spacing w:line="360" w:lineRule="auto"/>
        <w:rPr>
          <w:rFonts w:ascii="Arial" w:eastAsia="Calibri" w:hAnsi="Arial" w:cs="Arial"/>
          <w:sz w:val="24"/>
          <w:szCs w:val="24"/>
        </w:rPr>
      </w:pPr>
    </w:p>
    <w:p w14:paraId="7A3EEF77" w14:textId="7D0C4A92" w:rsidR="00974B01" w:rsidRPr="00974B01" w:rsidRDefault="00974B01" w:rsidP="00974B01">
      <w:pPr>
        <w:suppressAutoHyphens/>
        <w:autoSpaceDN w:val="0"/>
        <w:spacing w:line="360" w:lineRule="auto"/>
        <w:rPr>
          <w:rFonts w:ascii="Arial" w:eastAsia="Calibri" w:hAnsi="Arial" w:cs="Arial"/>
          <w:sz w:val="24"/>
          <w:szCs w:val="24"/>
        </w:rPr>
      </w:pPr>
    </w:p>
    <w:p w14:paraId="4E0EA212" w14:textId="77777777" w:rsidR="00974B01" w:rsidRPr="00396B7A" w:rsidRDefault="00974B01" w:rsidP="009920C4">
      <w:pPr>
        <w:rPr>
          <w:rFonts w:ascii="Arial" w:hAnsi="Arial" w:cs="Arial"/>
          <w:sz w:val="24"/>
          <w:szCs w:val="24"/>
        </w:rPr>
      </w:pPr>
      <w:r w:rsidRPr="00396B7A">
        <w:rPr>
          <w:rFonts w:ascii="Arial" w:hAnsi="Arial" w:cs="Arial"/>
          <w:sz w:val="24"/>
          <w:szCs w:val="24"/>
        </w:rPr>
        <w:lastRenderedPageBreak/>
        <w:t xml:space="preserve">The results to this question provided some sombre reading, with 48% of respondents indicating that they had considered leaving South Wales Police due to stress. </w:t>
      </w:r>
    </w:p>
    <w:p w14:paraId="226C6C73" w14:textId="77777777" w:rsidR="00974B01" w:rsidRPr="00396B7A" w:rsidRDefault="00974B01" w:rsidP="009920C4">
      <w:pPr>
        <w:rPr>
          <w:rFonts w:ascii="Arial" w:hAnsi="Arial" w:cs="Arial"/>
          <w:sz w:val="24"/>
          <w:szCs w:val="24"/>
        </w:rPr>
      </w:pPr>
    </w:p>
    <w:p w14:paraId="34893E70" w14:textId="71DD9B16" w:rsidR="00974B01" w:rsidRPr="00396B7A" w:rsidRDefault="00974B01" w:rsidP="009920C4">
      <w:pPr>
        <w:rPr>
          <w:rFonts w:ascii="Arial" w:hAnsi="Arial" w:cs="Arial"/>
          <w:sz w:val="24"/>
          <w:szCs w:val="24"/>
          <w:u w:val="single"/>
        </w:rPr>
      </w:pPr>
      <w:r w:rsidRPr="00396B7A">
        <w:rPr>
          <w:rFonts w:ascii="Arial" w:hAnsi="Arial" w:cs="Arial"/>
          <w:sz w:val="24"/>
          <w:szCs w:val="24"/>
          <w:u w:val="single"/>
        </w:rPr>
        <w:t>4.</w:t>
      </w:r>
      <w:r w:rsidR="00F35F64" w:rsidRPr="00396B7A">
        <w:rPr>
          <w:rFonts w:ascii="Arial" w:hAnsi="Arial" w:cs="Arial"/>
          <w:sz w:val="24"/>
          <w:szCs w:val="24"/>
          <w:u w:val="single"/>
        </w:rPr>
        <w:t>4</w:t>
      </w:r>
      <w:r w:rsidRPr="00396B7A">
        <w:rPr>
          <w:rFonts w:ascii="Arial" w:hAnsi="Arial" w:cs="Arial"/>
          <w:sz w:val="24"/>
          <w:szCs w:val="24"/>
          <w:u w:val="single"/>
        </w:rPr>
        <w:t xml:space="preserve"> </w:t>
      </w:r>
      <w:r w:rsidRPr="00396B7A">
        <w:rPr>
          <w:rFonts w:ascii="Arial" w:hAnsi="Arial" w:cs="Arial"/>
          <w:sz w:val="24"/>
          <w:szCs w:val="24"/>
          <w:u w:val="single"/>
        </w:rPr>
        <w:t xml:space="preserve">Conclusion </w:t>
      </w:r>
    </w:p>
    <w:p w14:paraId="102D0D2E" w14:textId="77777777" w:rsidR="00974B01" w:rsidRPr="00396B7A" w:rsidRDefault="00974B01" w:rsidP="009920C4">
      <w:pPr>
        <w:rPr>
          <w:rFonts w:ascii="Arial" w:hAnsi="Arial" w:cs="Arial"/>
          <w:sz w:val="24"/>
          <w:szCs w:val="24"/>
        </w:rPr>
      </w:pPr>
      <w:r w:rsidRPr="00396B7A">
        <w:rPr>
          <w:rFonts w:ascii="Arial" w:hAnsi="Arial" w:cs="Arial"/>
          <w:sz w:val="24"/>
          <w:szCs w:val="24"/>
        </w:rPr>
        <w:t xml:space="preserve">To conclude this chapter has explored in detail the findings from the survey which was designed by the researcher and answered by serving police officers in the South Wales Division. The data has been provided in a pie chart format with further explanation provided. The results of this survey are important as they form the opinion of serving police officers. </w:t>
      </w:r>
    </w:p>
    <w:p w14:paraId="1E29B7E6" w14:textId="77777777" w:rsidR="00907DF5" w:rsidRPr="00396B7A" w:rsidRDefault="00907DF5" w:rsidP="00974B01">
      <w:pPr>
        <w:rPr>
          <w:rFonts w:ascii="Arial" w:hAnsi="Arial" w:cs="Arial"/>
          <w:sz w:val="24"/>
          <w:szCs w:val="24"/>
        </w:rPr>
      </w:pPr>
    </w:p>
    <w:p w14:paraId="46B7281A" w14:textId="31C1F25D" w:rsidR="00974B01" w:rsidRPr="00974B01" w:rsidRDefault="00974B01" w:rsidP="00974B01">
      <w:pPr>
        <w:suppressAutoHyphens/>
        <w:autoSpaceDN w:val="0"/>
        <w:spacing w:line="251" w:lineRule="auto"/>
        <w:rPr>
          <w:rFonts w:ascii="Arial" w:eastAsia="Calibri" w:hAnsi="Arial" w:cs="Arial"/>
          <w:kern w:val="3"/>
          <w:sz w:val="24"/>
          <w:szCs w:val="24"/>
          <w:u w:val="single"/>
        </w:rPr>
      </w:pPr>
      <w:r w:rsidRPr="00396B7A">
        <w:rPr>
          <w:rFonts w:ascii="Arial" w:eastAsia="Calibri" w:hAnsi="Arial" w:cs="Arial"/>
          <w:kern w:val="3"/>
          <w:sz w:val="24"/>
          <w:szCs w:val="24"/>
          <w:u w:val="single"/>
        </w:rPr>
        <w:t>5.0</w:t>
      </w:r>
      <w:r w:rsidR="00396B7A" w:rsidRPr="00396B7A">
        <w:rPr>
          <w:rFonts w:ascii="Arial" w:eastAsia="Calibri" w:hAnsi="Arial" w:cs="Arial"/>
          <w:kern w:val="3"/>
          <w:sz w:val="24"/>
          <w:szCs w:val="24"/>
          <w:u w:val="single"/>
        </w:rPr>
        <w:t xml:space="preserve"> Chapter Five:</w:t>
      </w:r>
      <w:r w:rsidRPr="00396B7A">
        <w:rPr>
          <w:rFonts w:ascii="Arial" w:eastAsia="Calibri" w:hAnsi="Arial" w:cs="Arial"/>
          <w:kern w:val="3"/>
          <w:sz w:val="24"/>
          <w:szCs w:val="24"/>
          <w:u w:val="single"/>
        </w:rPr>
        <w:t xml:space="preserve"> </w:t>
      </w:r>
      <w:r w:rsidRPr="00974B01">
        <w:rPr>
          <w:rFonts w:ascii="Arial" w:eastAsia="Calibri" w:hAnsi="Arial" w:cs="Arial"/>
          <w:kern w:val="3"/>
          <w:sz w:val="24"/>
          <w:szCs w:val="24"/>
          <w:u w:val="single"/>
        </w:rPr>
        <w:t>Findings and Conclusion</w:t>
      </w:r>
    </w:p>
    <w:p w14:paraId="7B8A3958" w14:textId="77777777" w:rsidR="00974B01" w:rsidRPr="00974B01" w:rsidRDefault="00974B01" w:rsidP="00974B01">
      <w:pPr>
        <w:suppressAutoHyphens/>
        <w:autoSpaceDN w:val="0"/>
        <w:spacing w:line="251" w:lineRule="auto"/>
        <w:rPr>
          <w:rFonts w:ascii="Arial" w:eastAsia="Calibri" w:hAnsi="Arial" w:cs="Arial"/>
          <w:kern w:val="3"/>
          <w:sz w:val="24"/>
          <w:szCs w:val="24"/>
        </w:rPr>
      </w:pPr>
      <w:r w:rsidRPr="00974B01">
        <w:rPr>
          <w:rFonts w:ascii="Arial" w:eastAsia="Calibri" w:hAnsi="Arial" w:cs="Arial"/>
          <w:kern w:val="3"/>
          <w:sz w:val="24"/>
          <w:szCs w:val="24"/>
        </w:rPr>
        <w:t xml:space="preserve">In the previous chapters of this dissertation has guided the researcher through the introduction, research, planning and analysis objectives. This chapter will meet the final objective by highlighting the limitations of the study and indicate areas for further research and development. </w:t>
      </w:r>
    </w:p>
    <w:p w14:paraId="00C6E540" w14:textId="3B346379" w:rsidR="00974B01" w:rsidRPr="00974B01" w:rsidRDefault="00974B01" w:rsidP="00974B01">
      <w:pPr>
        <w:suppressAutoHyphens/>
        <w:autoSpaceDN w:val="0"/>
        <w:spacing w:line="251" w:lineRule="auto"/>
        <w:rPr>
          <w:rFonts w:ascii="Arial" w:eastAsia="Calibri" w:hAnsi="Arial" w:cs="Arial"/>
          <w:kern w:val="3"/>
          <w:sz w:val="24"/>
          <w:szCs w:val="24"/>
          <w:u w:val="single"/>
        </w:rPr>
      </w:pPr>
      <w:r w:rsidRPr="00907DF5">
        <w:rPr>
          <w:rFonts w:ascii="Arial" w:eastAsia="Calibri" w:hAnsi="Arial" w:cs="Arial"/>
          <w:kern w:val="3"/>
          <w:sz w:val="24"/>
          <w:szCs w:val="24"/>
          <w:u w:val="single"/>
        </w:rPr>
        <w:t xml:space="preserve">5.1 </w:t>
      </w:r>
      <w:r w:rsidRPr="00974B01">
        <w:rPr>
          <w:rFonts w:ascii="Arial" w:eastAsia="Calibri" w:hAnsi="Arial" w:cs="Arial"/>
          <w:kern w:val="3"/>
          <w:sz w:val="24"/>
          <w:szCs w:val="24"/>
          <w:u w:val="single"/>
        </w:rPr>
        <w:t xml:space="preserve">Main Findings </w:t>
      </w:r>
    </w:p>
    <w:p w14:paraId="69557A86" w14:textId="77777777" w:rsidR="00974B01" w:rsidRPr="00974B01" w:rsidRDefault="00974B01" w:rsidP="00974B01">
      <w:pPr>
        <w:suppressAutoHyphens/>
        <w:autoSpaceDN w:val="0"/>
        <w:spacing w:line="251" w:lineRule="auto"/>
        <w:rPr>
          <w:rFonts w:ascii="Arial" w:eastAsia="Calibri" w:hAnsi="Arial" w:cs="Arial"/>
          <w:kern w:val="3"/>
          <w:sz w:val="24"/>
          <w:szCs w:val="24"/>
        </w:rPr>
      </w:pPr>
      <w:r w:rsidRPr="00974B01">
        <w:rPr>
          <w:rFonts w:ascii="Arial" w:eastAsia="Calibri" w:hAnsi="Arial" w:cs="Arial"/>
          <w:kern w:val="3"/>
          <w:sz w:val="24"/>
          <w:szCs w:val="24"/>
        </w:rPr>
        <w:t xml:space="preserve">This dissertation set out to identify if police </w:t>
      </w:r>
      <w:proofErr w:type="gramStart"/>
      <w:r w:rsidRPr="00974B01">
        <w:rPr>
          <w:rFonts w:ascii="Arial" w:eastAsia="Calibri" w:hAnsi="Arial" w:cs="Arial"/>
          <w:kern w:val="3"/>
          <w:sz w:val="24"/>
          <w:szCs w:val="24"/>
        </w:rPr>
        <w:t>officers</w:t>
      </w:r>
      <w:proofErr w:type="gramEnd"/>
      <w:r w:rsidRPr="00974B01">
        <w:rPr>
          <w:rFonts w:ascii="Arial" w:eastAsia="Calibri" w:hAnsi="Arial" w:cs="Arial"/>
          <w:kern w:val="3"/>
          <w:sz w:val="24"/>
          <w:szCs w:val="24"/>
        </w:rPr>
        <w:t xml:space="preserve"> in the South Wales Police area suffer from stress as a consequence of their role and also if the support currently in place is effective. In addition to the question of stress within the police, additional questions were asked to gauge where levels of stress originated and what avenues officers sought to maintain stress levels.  </w:t>
      </w:r>
    </w:p>
    <w:p w14:paraId="0F4A6251" w14:textId="77777777" w:rsidR="00974B01" w:rsidRPr="00974B01" w:rsidRDefault="00974B01" w:rsidP="00974B01">
      <w:pPr>
        <w:suppressAutoHyphens/>
        <w:autoSpaceDN w:val="0"/>
        <w:spacing w:line="251" w:lineRule="auto"/>
        <w:rPr>
          <w:rFonts w:ascii="Arial" w:eastAsia="Calibri" w:hAnsi="Arial" w:cs="Arial"/>
          <w:kern w:val="3"/>
          <w:sz w:val="24"/>
          <w:szCs w:val="24"/>
        </w:rPr>
      </w:pPr>
      <w:r w:rsidRPr="00974B01">
        <w:rPr>
          <w:rFonts w:ascii="Arial" w:eastAsia="Calibri" w:hAnsi="Arial" w:cs="Arial"/>
          <w:kern w:val="3"/>
          <w:sz w:val="24"/>
          <w:szCs w:val="24"/>
        </w:rPr>
        <w:t xml:space="preserve">The data that has been collected through the medium of surveys aimed at South Wales Police officers has indicated that 84% of officers surveyed found that being a response police officer was a stressful job, with 48% of officers indicating that they feel stressed at least once during a set of shifts. The results have followed a trend that was indicated in a previous survey in 2019 by the Police Federation which indicated that 79% of officers had feelings of stress and anxiety which was made worse by their job (POLFED, 2019). </w:t>
      </w:r>
    </w:p>
    <w:p w14:paraId="33AA7121" w14:textId="77777777" w:rsidR="00974B01" w:rsidRPr="00974B01" w:rsidRDefault="00974B01" w:rsidP="00974B01">
      <w:pPr>
        <w:suppressAutoHyphens/>
        <w:autoSpaceDN w:val="0"/>
        <w:spacing w:line="251" w:lineRule="auto"/>
        <w:rPr>
          <w:rFonts w:ascii="Arial" w:eastAsia="Calibri" w:hAnsi="Arial" w:cs="Arial"/>
          <w:kern w:val="3"/>
          <w:sz w:val="24"/>
          <w:szCs w:val="24"/>
        </w:rPr>
      </w:pPr>
      <w:r w:rsidRPr="00974B01">
        <w:rPr>
          <w:rFonts w:ascii="Arial" w:eastAsia="Calibri" w:hAnsi="Arial" w:cs="Arial"/>
          <w:kern w:val="3"/>
          <w:sz w:val="24"/>
          <w:szCs w:val="24"/>
        </w:rPr>
        <w:t xml:space="preserve">When asked about the main causes of stress within the police it was noted that the highest response of 33.9% was due to the workload followed by case files and the degree programme with 20.3%. Further research is needed </w:t>
      </w:r>
      <w:proofErr w:type="gramStart"/>
      <w:r w:rsidRPr="00974B01">
        <w:rPr>
          <w:rFonts w:ascii="Arial" w:eastAsia="Calibri" w:hAnsi="Arial" w:cs="Arial"/>
          <w:kern w:val="3"/>
          <w:sz w:val="24"/>
          <w:szCs w:val="24"/>
        </w:rPr>
        <w:t>in the area of</w:t>
      </w:r>
      <w:proofErr w:type="gramEnd"/>
      <w:r w:rsidRPr="00974B01">
        <w:rPr>
          <w:rFonts w:ascii="Arial" w:eastAsia="Calibri" w:hAnsi="Arial" w:cs="Arial"/>
          <w:kern w:val="3"/>
          <w:sz w:val="24"/>
          <w:szCs w:val="24"/>
        </w:rPr>
        <w:t xml:space="preserve"> the degree entry programme, with is being a new initiative there is not a great deal of academic studies in this area. What was interesting about these findings were that less than 10% of officers have indicated that they deem traumatic events to be a cause of stress. These results do not follow the narrative that a cumulative exposure to </w:t>
      </w:r>
      <w:proofErr w:type="gramStart"/>
      <w:r w:rsidRPr="00974B01">
        <w:rPr>
          <w:rFonts w:ascii="Arial" w:eastAsia="Calibri" w:hAnsi="Arial" w:cs="Arial"/>
          <w:kern w:val="3"/>
          <w:sz w:val="24"/>
          <w:szCs w:val="24"/>
        </w:rPr>
        <w:t>a number of</w:t>
      </w:r>
      <w:proofErr w:type="gramEnd"/>
      <w:r w:rsidRPr="00974B01">
        <w:rPr>
          <w:rFonts w:ascii="Arial" w:eastAsia="Calibri" w:hAnsi="Arial" w:cs="Arial"/>
          <w:kern w:val="3"/>
          <w:sz w:val="24"/>
          <w:szCs w:val="24"/>
        </w:rPr>
        <w:t xml:space="preserve"> traumatic events and scenarios can be a predictor to the development of post-traumatic stress disorders (Tuckey et al. 2012). </w:t>
      </w:r>
    </w:p>
    <w:p w14:paraId="2CC2BF34" w14:textId="77777777" w:rsidR="00974B01" w:rsidRPr="00974B01" w:rsidRDefault="00974B01" w:rsidP="00974B01">
      <w:pPr>
        <w:suppressAutoHyphens/>
        <w:autoSpaceDN w:val="0"/>
        <w:spacing w:line="251" w:lineRule="auto"/>
        <w:rPr>
          <w:rFonts w:ascii="Arial" w:eastAsia="Calibri" w:hAnsi="Arial" w:cs="Arial"/>
          <w:kern w:val="3"/>
          <w:sz w:val="24"/>
          <w:szCs w:val="24"/>
        </w:rPr>
      </w:pPr>
      <w:r w:rsidRPr="00974B01">
        <w:rPr>
          <w:rFonts w:ascii="Arial" w:eastAsia="Calibri" w:hAnsi="Arial" w:cs="Arial"/>
          <w:kern w:val="3"/>
          <w:sz w:val="24"/>
          <w:szCs w:val="24"/>
        </w:rPr>
        <w:t xml:space="preserve">Alarmingly the data in this study has indicated that 52% of participants have indicated that they do not use any form of coping mechanisms and will carry on regardless. Studies highlighted earlier in this dissertation has shown that having no coping strategies can lead to officer burn out and fatigue. This study has also shown </w:t>
      </w:r>
      <w:r w:rsidRPr="00974B01">
        <w:rPr>
          <w:rFonts w:ascii="Arial" w:eastAsia="Calibri" w:hAnsi="Arial" w:cs="Arial"/>
          <w:kern w:val="3"/>
          <w:sz w:val="24"/>
          <w:szCs w:val="24"/>
        </w:rPr>
        <w:lastRenderedPageBreak/>
        <w:t xml:space="preserve">that 52% of the participants state that stress contributes to a lack of motivation with 20% indicating that stress is detrimental to their performance. These figures do not improve during </w:t>
      </w:r>
      <w:proofErr w:type="gramStart"/>
      <w:r w:rsidRPr="00974B01">
        <w:rPr>
          <w:rFonts w:ascii="Arial" w:eastAsia="Calibri" w:hAnsi="Arial" w:cs="Arial"/>
          <w:kern w:val="3"/>
          <w:sz w:val="24"/>
          <w:szCs w:val="24"/>
        </w:rPr>
        <w:t>officers</w:t>
      </w:r>
      <w:proofErr w:type="gramEnd"/>
      <w:r w:rsidRPr="00974B01">
        <w:rPr>
          <w:rFonts w:ascii="Arial" w:eastAsia="Calibri" w:hAnsi="Arial" w:cs="Arial"/>
          <w:kern w:val="3"/>
          <w:sz w:val="24"/>
          <w:szCs w:val="24"/>
        </w:rPr>
        <w:t xml:space="preserve"> downtime, as 64% of participants state that working as a police officers has a detrimental effect on their home life.  </w:t>
      </w:r>
    </w:p>
    <w:p w14:paraId="462DFAEB" w14:textId="77777777" w:rsidR="00974B01" w:rsidRPr="00974B01" w:rsidRDefault="00974B01" w:rsidP="00974B01">
      <w:pPr>
        <w:suppressAutoHyphens/>
        <w:autoSpaceDN w:val="0"/>
        <w:spacing w:line="251" w:lineRule="auto"/>
        <w:rPr>
          <w:rFonts w:ascii="Arial" w:eastAsia="Calibri" w:hAnsi="Arial" w:cs="Arial"/>
          <w:kern w:val="3"/>
          <w:sz w:val="24"/>
          <w:szCs w:val="24"/>
        </w:rPr>
      </w:pPr>
    </w:p>
    <w:p w14:paraId="6CFFD8B8" w14:textId="7CA16A8F" w:rsidR="00974B01" w:rsidRPr="00974B01" w:rsidRDefault="00974B01" w:rsidP="00974B01">
      <w:pPr>
        <w:suppressAutoHyphens/>
        <w:autoSpaceDN w:val="0"/>
        <w:spacing w:line="251" w:lineRule="auto"/>
        <w:rPr>
          <w:rFonts w:ascii="Arial" w:eastAsia="Calibri" w:hAnsi="Arial" w:cs="Arial"/>
          <w:kern w:val="3"/>
          <w:sz w:val="24"/>
          <w:szCs w:val="24"/>
          <w:u w:val="single"/>
        </w:rPr>
      </w:pPr>
      <w:r w:rsidRPr="00907DF5">
        <w:rPr>
          <w:rFonts w:ascii="Arial" w:eastAsia="Calibri" w:hAnsi="Arial" w:cs="Arial"/>
          <w:kern w:val="3"/>
          <w:sz w:val="24"/>
          <w:szCs w:val="24"/>
          <w:u w:val="single"/>
        </w:rPr>
        <w:t xml:space="preserve">5.2 </w:t>
      </w:r>
      <w:r w:rsidRPr="00974B01">
        <w:rPr>
          <w:rFonts w:ascii="Arial" w:eastAsia="Calibri" w:hAnsi="Arial" w:cs="Arial"/>
          <w:kern w:val="3"/>
          <w:sz w:val="24"/>
          <w:szCs w:val="24"/>
          <w:u w:val="single"/>
        </w:rPr>
        <w:t xml:space="preserve">Recommendations </w:t>
      </w:r>
    </w:p>
    <w:p w14:paraId="2E29F265" w14:textId="77777777" w:rsidR="00974B01" w:rsidRPr="00974B01" w:rsidRDefault="00974B01" w:rsidP="00974B01">
      <w:pPr>
        <w:suppressAutoHyphens/>
        <w:autoSpaceDN w:val="0"/>
        <w:spacing w:line="251" w:lineRule="auto"/>
        <w:rPr>
          <w:rFonts w:ascii="Arial" w:eastAsia="Calibri" w:hAnsi="Arial" w:cs="Arial"/>
          <w:kern w:val="3"/>
          <w:sz w:val="24"/>
          <w:szCs w:val="24"/>
        </w:rPr>
      </w:pPr>
      <w:r w:rsidRPr="00974B01">
        <w:rPr>
          <w:rFonts w:ascii="Arial" w:eastAsia="Calibri" w:hAnsi="Arial" w:cs="Arial"/>
          <w:kern w:val="3"/>
          <w:sz w:val="24"/>
          <w:szCs w:val="24"/>
        </w:rPr>
        <w:t xml:space="preserve">There needs to be a reaffirming of the options available to officers that have been put in place to assist with stress. More open discussions in relation to officer wellbeing and the management of stress needs to be highlighted to its fullest. The results of this study indicate that the options that are available are not being taken advantage of, which could be down to lack of knowledge with 32% of participants not knowing if support services are adequate, or a stigma that officers, who often run towards danger, are strong enough not to need support. </w:t>
      </w:r>
    </w:p>
    <w:p w14:paraId="1A44E7BB" w14:textId="77777777" w:rsidR="00974B01" w:rsidRPr="00974B01" w:rsidRDefault="00974B01" w:rsidP="00974B01">
      <w:pPr>
        <w:suppressAutoHyphens/>
        <w:autoSpaceDN w:val="0"/>
        <w:spacing w:line="251" w:lineRule="auto"/>
        <w:rPr>
          <w:rFonts w:ascii="Arial" w:eastAsia="Calibri" w:hAnsi="Arial" w:cs="Arial"/>
          <w:kern w:val="3"/>
          <w:sz w:val="24"/>
          <w:szCs w:val="24"/>
        </w:rPr>
      </w:pPr>
      <w:r w:rsidRPr="00974B01">
        <w:rPr>
          <w:rFonts w:ascii="Arial" w:eastAsia="Calibri" w:hAnsi="Arial" w:cs="Arial"/>
          <w:kern w:val="3"/>
          <w:sz w:val="24"/>
          <w:szCs w:val="24"/>
        </w:rPr>
        <w:t xml:space="preserve">Participants have indicated that workload is the largest cause of stress, with 33.9% of the result. Throughout the UK police forces work on different terms, with some officers dealing with the initial response and then passing over the investigation to different departments, whilst also using different computer systems. This is not the case with South Wales Police offices, who will often see the investigation through the end. More cohesion throughout the UK police could be beneficial, with computer systems integrated and policing practices emulated. </w:t>
      </w:r>
    </w:p>
    <w:p w14:paraId="607ABF02" w14:textId="77777777" w:rsidR="00974B01" w:rsidRPr="00974B01" w:rsidRDefault="00974B01" w:rsidP="00974B01">
      <w:pPr>
        <w:suppressAutoHyphens/>
        <w:autoSpaceDN w:val="0"/>
        <w:spacing w:line="251" w:lineRule="auto"/>
        <w:rPr>
          <w:rFonts w:ascii="Arial" w:eastAsia="Calibri" w:hAnsi="Arial" w:cs="Arial"/>
          <w:kern w:val="3"/>
          <w:sz w:val="24"/>
          <w:szCs w:val="24"/>
        </w:rPr>
      </w:pPr>
      <w:r w:rsidRPr="00974B01">
        <w:rPr>
          <w:rFonts w:ascii="Arial" w:eastAsia="Calibri" w:hAnsi="Arial" w:cs="Arial"/>
          <w:kern w:val="3"/>
          <w:sz w:val="24"/>
          <w:szCs w:val="24"/>
        </w:rPr>
        <w:t xml:space="preserve">Furthermore, with over 20% of the participants stating that the degree programme is the main cause of stress, further investigation is needed as to whether having a degree makes an officer more effective at their role. Is there a need for the degree entry programme and does it turn out better performing officers that are representative of the communities in which they serve. </w:t>
      </w:r>
    </w:p>
    <w:p w14:paraId="5FFE93E7" w14:textId="77777777" w:rsidR="00974B01" w:rsidRPr="00974B01" w:rsidRDefault="00974B01" w:rsidP="00974B01">
      <w:pPr>
        <w:suppressAutoHyphens/>
        <w:autoSpaceDN w:val="0"/>
        <w:spacing w:line="251" w:lineRule="auto"/>
        <w:rPr>
          <w:rFonts w:ascii="Arial" w:eastAsia="Calibri" w:hAnsi="Arial" w:cs="Arial"/>
          <w:kern w:val="3"/>
          <w:sz w:val="24"/>
          <w:szCs w:val="24"/>
        </w:rPr>
      </w:pPr>
    </w:p>
    <w:p w14:paraId="447CFF80" w14:textId="0FD786B1" w:rsidR="00974B01" w:rsidRPr="00974B01" w:rsidRDefault="00974B01" w:rsidP="00974B01">
      <w:pPr>
        <w:suppressAutoHyphens/>
        <w:autoSpaceDN w:val="0"/>
        <w:spacing w:line="251" w:lineRule="auto"/>
        <w:rPr>
          <w:rFonts w:ascii="Arial" w:eastAsia="Calibri" w:hAnsi="Arial" w:cs="Arial"/>
          <w:kern w:val="3"/>
          <w:sz w:val="24"/>
          <w:szCs w:val="24"/>
          <w:u w:val="single"/>
        </w:rPr>
      </w:pPr>
      <w:r w:rsidRPr="00907DF5">
        <w:rPr>
          <w:rFonts w:ascii="Arial" w:eastAsia="Calibri" w:hAnsi="Arial" w:cs="Arial"/>
          <w:kern w:val="3"/>
          <w:sz w:val="24"/>
          <w:szCs w:val="24"/>
          <w:u w:val="single"/>
        </w:rPr>
        <w:t xml:space="preserve">5.3 </w:t>
      </w:r>
      <w:r w:rsidRPr="00974B01">
        <w:rPr>
          <w:rFonts w:ascii="Arial" w:eastAsia="Calibri" w:hAnsi="Arial" w:cs="Arial"/>
          <w:kern w:val="3"/>
          <w:sz w:val="24"/>
          <w:szCs w:val="24"/>
          <w:u w:val="single"/>
        </w:rPr>
        <w:t xml:space="preserve">Limitations </w:t>
      </w:r>
    </w:p>
    <w:p w14:paraId="0A62B1A3" w14:textId="77777777" w:rsidR="00974B01" w:rsidRPr="00974B01" w:rsidRDefault="00974B01" w:rsidP="00974B01">
      <w:pPr>
        <w:suppressAutoHyphens/>
        <w:autoSpaceDN w:val="0"/>
        <w:spacing w:line="251" w:lineRule="auto"/>
        <w:rPr>
          <w:rFonts w:ascii="Arial" w:eastAsia="Calibri" w:hAnsi="Arial" w:cs="Arial"/>
          <w:kern w:val="3"/>
          <w:sz w:val="24"/>
          <w:szCs w:val="24"/>
        </w:rPr>
      </w:pPr>
      <w:r w:rsidRPr="00974B01">
        <w:rPr>
          <w:rFonts w:ascii="Arial" w:eastAsia="Calibri" w:hAnsi="Arial" w:cs="Arial"/>
          <w:kern w:val="3"/>
          <w:sz w:val="24"/>
          <w:szCs w:val="24"/>
        </w:rPr>
        <w:t xml:space="preserve">There have been </w:t>
      </w:r>
      <w:proofErr w:type="gramStart"/>
      <w:r w:rsidRPr="00974B01">
        <w:rPr>
          <w:rFonts w:ascii="Arial" w:eastAsia="Calibri" w:hAnsi="Arial" w:cs="Arial"/>
          <w:kern w:val="3"/>
          <w:sz w:val="24"/>
          <w:szCs w:val="24"/>
        </w:rPr>
        <w:t>a number of</w:t>
      </w:r>
      <w:proofErr w:type="gramEnd"/>
      <w:r w:rsidRPr="00974B01">
        <w:rPr>
          <w:rFonts w:ascii="Arial" w:eastAsia="Calibri" w:hAnsi="Arial" w:cs="Arial"/>
          <w:kern w:val="3"/>
          <w:sz w:val="24"/>
          <w:szCs w:val="24"/>
        </w:rPr>
        <w:t xml:space="preserve"> limitations recognised whilst completing this study, firstly there is the limitation in the wordcount. There was a vast amount of research that could have been used within this project however due to the wordcount this research could not be added. Secondly there was the time frame available to complete this study. Strict deadlines had to be met whilst the researcher had to also fulfil a </w:t>
      </w:r>
      <w:proofErr w:type="gramStart"/>
      <w:r w:rsidRPr="00974B01">
        <w:rPr>
          <w:rFonts w:ascii="Arial" w:eastAsia="Calibri" w:hAnsi="Arial" w:cs="Arial"/>
          <w:kern w:val="3"/>
          <w:sz w:val="24"/>
          <w:szCs w:val="24"/>
        </w:rPr>
        <w:t>full time</w:t>
      </w:r>
      <w:proofErr w:type="gramEnd"/>
      <w:r w:rsidRPr="00974B01">
        <w:rPr>
          <w:rFonts w:ascii="Arial" w:eastAsia="Calibri" w:hAnsi="Arial" w:cs="Arial"/>
          <w:kern w:val="3"/>
          <w:sz w:val="24"/>
          <w:szCs w:val="24"/>
        </w:rPr>
        <w:t xml:space="preserve"> police constable role. </w:t>
      </w:r>
      <w:proofErr w:type="gramStart"/>
      <w:r w:rsidRPr="00974B01">
        <w:rPr>
          <w:rFonts w:ascii="Arial" w:eastAsia="Calibri" w:hAnsi="Arial" w:cs="Arial"/>
          <w:kern w:val="3"/>
          <w:sz w:val="24"/>
          <w:szCs w:val="24"/>
        </w:rPr>
        <w:t>Finally</w:t>
      </w:r>
      <w:proofErr w:type="gramEnd"/>
      <w:r w:rsidRPr="00974B01">
        <w:rPr>
          <w:rFonts w:ascii="Arial" w:eastAsia="Calibri" w:hAnsi="Arial" w:cs="Arial"/>
          <w:kern w:val="3"/>
          <w:sz w:val="24"/>
          <w:szCs w:val="24"/>
        </w:rPr>
        <w:t xml:space="preserve"> there was the sensitive nature of the study and subsequent questions asked in the survey. All efforts had been made to ensure that the surveys were confidential and that no details could be traced back to the participant, however this element relied on trust and as such this may have put some possible participants off and effecting the final survey uptake. </w:t>
      </w:r>
      <w:proofErr w:type="gramStart"/>
      <w:r w:rsidRPr="00974B01">
        <w:rPr>
          <w:rFonts w:ascii="Arial" w:eastAsia="Calibri" w:hAnsi="Arial" w:cs="Arial"/>
          <w:kern w:val="3"/>
          <w:sz w:val="24"/>
          <w:szCs w:val="24"/>
        </w:rPr>
        <w:t>Also</w:t>
      </w:r>
      <w:proofErr w:type="gramEnd"/>
      <w:r w:rsidRPr="00974B01">
        <w:rPr>
          <w:rFonts w:ascii="Arial" w:eastAsia="Calibri" w:hAnsi="Arial" w:cs="Arial"/>
          <w:kern w:val="3"/>
          <w:sz w:val="24"/>
          <w:szCs w:val="24"/>
        </w:rPr>
        <w:t xml:space="preserve"> as this survey was shared internally to serving police officers, </w:t>
      </w:r>
    </w:p>
    <w:p w14:paraId="07456F6B" w14:textId="77777777" w:rsidR="00974B01" w:rsidRPr="00974B01" w:rsidRDefault="00974B01" w:rsidP="00974B01">
      <w:pPr>
        <w:suppressAutoHyphens/>
        <w:autoSpaceDN w:val="0"/>
        <w:spacing w:line="251" w:lineRule="auto"/>
        <w:rPr>
          <w:rFonts w:ascii="Arial" w:eastAsia="Calibri" w:hAnsi="Arial" w:cs="Arial"/>
          <w:kern w:val="3"/>
          <w:sz w:val="24"/>
          <w:szCs w:val="24"/>
          <w:u w:val="single"/>
        </w:rPr>
      </w:pPr>
    </w:p>
    <w:p w14:paraId="0DD00E00" w14:textId="0843F59B" w:rsidR="00974B01" w:rsidRPr="00974B01" w:rsidRDefault="00974B01" w:rsidP="00974B01">
      <w:pPr>
        <w:suppressAutoHyphens/>
        <w:autoSpaceDN w:val="0"/>
        <w:spacing w:line="251" w:lineRule="auto"/>
        <w:rPr>
          <w:rFonts w:ascii="Arial" w:eastAsia="Calibri" w:hAnsi="Arial" w:cs="Arial"/>
          <w:kern w:val="3"/>
          <w:sz w:val="24"/>
          <w:szCs w:val="24"/>
          <w:u w:val="single"/>
        </w:rPr>
      </w:pPr>
      <w:r w:rsidRPr="00907DF5">
        <w:rPr>
          <w:rFonts w:ascii="Arial" w:eastAsia="Calibri" w:hAnsi="Arial" w:cs="Arial"/>
          <w:kern w:val="3"/>
          <w:sz w:val="24"/>
          <w:szCs w:val="24"/>
          <w:u w:val="single"/>
        </w:rPr>
        <w:t xml:space="preserve">5.4 </w:t>
      </w:r>
      <w:r w:rsidRPr="00974B01">
        <w:rPr>
          <w:rFonts w:ascii="Arial" w:eastAsia="Calibri" w:hAnsi="Arial" w:cs="Arial"/>
          <w:kern w:val="3"/>
          <w:sz w:val="24"/>
          <w:szCs w:val="24"/>
          <w:u w:val="single"/>
        </w:rPr>
        <w:t xml:space="preserve">Conclusion </w:t>
      </w:r>
    </w:p>
    <w:p w14:paraId="01B5DD56" w14:textId="77777777" w:rsidR="00974B01" w:rsidRPr="00974B01" w:rsidRDefault="00974B01" w:rsidP="00974B01">
      <w:pPr>
        <w:suppressAutoHyphens/>
        <w:autoSpaceDN w:val="0"/>
        <w:spacing w:line="251" w:lineRule="auto"/>
        <w:rPr>
          <w:rFonts w:ascii="Arial" w:eastAsia="Calibri" w:hAnsi="Arial" w:cs="Arial"/>
          <w:kern w:val="3"/>
          <w:sz w:val="24"/>
          <w:szCs w:val="24"/>
        </w:rPr>
      </w:pPr>
      <w:r w:rsidRPr="00974B01">
        <w:rPr>
          <w:rFonts w:ascii="Arial" w:eastAsia="Calibri" w:hAnsi="Arial" w:cs="Arial"/>
          <w:kern w:val="3"/>
          <w:sz w:val="24"/>
          <w:szCs w:val="24"/>
        </w:rPr>
        <w:t xml:space="preserve">In conclusion, this dissertation has achieved its aim and indicated that there is a high level of stress associated with the role of a police officer however the causes of </w:t>
      </w:r>
      <w:r w:rsidRPr="00974B01">
        <w:rPr>
          <w:rFonts w:ascii="Arial" w:eastAsia="Calibri" w:hAnsi="Arial" w:cs="Arial"/>
          <w:kern w:val="3"/>
          <w:sz w:val="24"/>
          <w:szCs w:val="24"/>
        </w:rPr>
        <w:lastRenderedPageBreak/>
        <w:t xml:space="preserve">stress appear to be geared towards current workloads and the degree entry routes. This has indicated that there is a gap in the research as the earlier studies have </w:t>
      </w:r>
      <w:proofErr w:type="spellStart"/>
      <w:r w:rsidRPr="00974B01">
        <w:rPr>
          <w:rFonts w:ascii="Arial" w:eastAsia="Calibri" w:hAnsi="Arial" w:cs="Arial"/>
          <w:kern w:val="3"/>
          <w:sz w:val="24"/>
          <w:szCs w:val="24"/>
        </w:rPr>
        <w:t>indicted</w:t>
      </w:r>
      <w:proofErr w:type="spellEnd"/>
      <w:r w:rsidRPr="00974B01">
        <w:rPr>
          <w:rFonts w:ascii="Arial" w:eastAsia="Calibri" w:hAnsi="Arial" w:cs="Arial"/>
          <w:kern w:val="3"/>
          <w:sz w:val="24"/>
          <w:szCs w:val="24"/>
        </w:rPr>
        <w:t xml:space="preserve"> the high levels of stress are due to traumatic events, which does not appear to be the case with this small study, with officers stating that workload and degree studies are the trigger. This study has also indicated that over half of the officers surveyed did not have any coping mechanisms, further research is needed in this area, to ascertain if this is down to lack of knowledge about the internal support services that are available. More pressing is the concern that just under half of the officers surveyed have considered leaving the role due to stress, this seems to be a major issue at a time when the government are looking to bolster the number of police officers.   </w:t>
      </w:r>
    </w:p>
    <w:p w14:paraId="4608AFDD" w14:textId="77777777" w:rsidR="00974B01" w:rsidRPr="00907DF5" w:rsidRDefault="00974B01" w:rsidP="00974B01">
      <w:pPr>
        <w:rPr>
          <w:rFonts w:ascii="Arial" w:hAnsi="Arial" w:cs="Arial"/>
          <w:sz w:val="24"/>
          <w:szCs w:val="24"/>
        </w:rPr>
      </w:pPr>
    </w:p>
    <w:p w14:paraId="7CFEA9EE" w14:textId="77777777" w:rsidR="00974B01" w:rsidRDefault="00974B01" w:rsidP="00974B01">
      <w:pPr>
        <w:rPr>
          <w:rFonts w:ascii="Arial" w:hAnsi="Arial" w:cs="Arial"/>
          <w:sz w:val="24"/>
          <w:szCs w:val="24"/>
        </w:rPr>
      </w:pPr>
    </w:p>
    <w:p w14:paraId="3B4DE251" w14:textId="77777777" w:rsidR="00396B7A" w:rsidRDefault="00396B7A" w:rsidP="00974B01">
      <w:pPr>
        <w:rPr>
          <w:rFonts w:ascii="Arial" w:hAnsi="Arial" w:cs="Arial"/>
          <w:sz w:val="24"/>
          <w:szCs w:val="24"/>
        </w:rPr>
      </w:pPr>
    </w:p>
    <w:p w14:paraId="560CE522" w14:textId="77777777" w:rsidR="00396B7A" w:rsidRDefault="00396B7A" w:rsidP="00974B01">
      <w:pPr>
        <w:rPr>
          <w:rFonts w:ascii="Arial" w:hAnsi="Arial" w:cs="Arial"/>
          <w:sz w:val="24"/>
          <w:szCs w:val="24"/>
        </w:rPr>
      </w:pPr>
    </w:p>
    <w:p w14:paraId="0D3403C4" w14:textId="77777777" w:rsidR="00396B7A" w:rsidRDefault="00396B7A" w:rsidP="00974B01">
      <w:pPr>
        <w:rPr>
          <w:rFonts w:ascii="Arial" w:hAnsi="Arial" w:cs="Arial"/>
          <w:sz w:val="24"/>
          <w:szCs w:val="24"/>
        </w:rPr>
      </w:pPr>
    </w:p>
    <w:p w14:paraId="39F7C092" w14:textId="77777777" w:rsidR="00396B7A" w:rsidRDefault="00396B7A" w:rsidP="00974B01">
      <w:pPr>
        <w:rPr>
          <w:rFonts w:ascii="Arial" w:hAnsi="Arial" w:cs="Arial"/>
          <w:sz w:val="24"/>
          <w:szCs w:val="24"/>
        </w:rPr>
      </w:pPr>
    </w:p>
    <w:p w14:paraId="4C238A99" w14:textId="77777777" w:rsidR="00396B7A" w:rsidRDefault="00396B7A" w:rsidP="00974B01">
      <w:pPr>
        <w:rPr>
          <w:rFonts w:ascii="Arial" w:hAnsi="Arial" w:cs="Arial"/>
          <w:sz w:val="24"/>
          <w:szCs w:val="24"/>
        </w:rPr>
      </w:pPr>
    </w:p>
    <w:p w14:paraId="4192245B" w14:textId="77777777" w:rsidR="00396B7A" w:rsidRDefault="00396B7A" w:rsidP="00974B01">
      <w:pPr>
        <w:rPr>
          <w:rFonts w:ascii="Arial" w:hAnsi="Arial" w:cs="Arial"/>
          <w:sz w:val="24"/>
          <w:szCs w:val="24"/>
        </w:rPr>
      </w:pPr>
    </w:p>
    <w:p w14:paraId="1CCDED25" w14:textId="77777777" w:rsidR="00396B7A" w:rsidRDefault="00396B7A" w:rsidP="00974B01">
      <w:pPr>
        <w:rPr>
          <w:rFonts w:ascii="Arial" w:hAnsi="Arial" w:cs="Arial"/>
          <w:sz w:val="24"/>
          <w:szCs w:val="24"/>
        </w:rPr>
      </w:pPr>
    </w:p>
    <w:p w14:paraId="21BA80DE" w14:textId="77777777" w:rsidR="00396B7A" w:rsidRDefault="00396B7A" w:rsidP="00974B01">
      <w:pPr>
        <w:rPr>
          <w:rFonts w:ascii="Arial" w:hAnsi="Arial" w:cs="Arial"/>
          <w:sz w:val="24"/>
          <w:szCs w:val="24"/>
        </w:rPr>
      </w:pPr>
    </w:p>
    <w:p w14:paraId="7DEFC257" w14:textId="77777777" w:rsidR="00396B7A" w:rsidRDefault="00396B7A" w:rsidP="00974B01">
      <w:pPr>
        <w:rPr>
          <w:rFonts w:ascii="Arial" w:hAnsi="Arial" w:cs="Arial"/>
          <w:sz w:val="24"/>
          <w:szCs w:val="24"/>
        </w:rPr>
      </w:pPr>
    </w:p>
    <w:p w14:paraId="70820430" w14:textId="77777777" w:rsidR="00396B7A" w:rsidRDefault="00396B7A" w:rsidP="00974B01">
      <w:pPr>
        <w:rPr>
          <w:rFonts w:ascii="Arial" w:hAnsi="Arial" w:cs="Arial"/>
          <w:sz w:val="24"/>
          <w:szCs w:val="24"/>
        </w:rPr>
      </w:pPr>
    </w:p>
    <w:p w14:paraId="3DC4ED9B" w14:textId="77777777" w:rsidR="00396B7A" w:rsidRDefault="00396B7A" w:rsidP="00974B01">
      <w:pPr>
        <w:rPr>
          <w:rFonts w:ascii="Arial" w:hAnsi="Arial" w:cs="Arial"/>
          <w:sz w:val="24"/>
          <w:szCs w:val="24"/>
        </w:rPr>
      </w:pPr>
    </w:p>
    <w:p w14:paraId="04E59D33" w14:textId="77777777" w:rsidR="00396B7A" w:rsidRDefault="00396B7A" w:rsidP="00974B01">
      <w:pPr>
        <w:rPr>
          <w:rFonts w:ascii="Arial" w:hAnsi="Arial" w:cs="Arial"/>
          <w:sz w:val="24"/>
          <w:szCs w:val="24"/>
        </w:rPr>
      </w:pPr>
    </w:p>
    <w:p w14:paraId="77A68A0A" w14:textId="77777777" w:rsidR="00396B7A" w:rsidRDefault="00396B7A" w:rsidP="00974B01">
      <w:pPr>
        <w:rPr>
          <w:rFonts w:ascii="Arial" w:hAnsi="Arial" w:cs="Arial"/>
          <w:sz w:val="24"/>
          <w:szCs w:val="24"/>
        </w:rPr>
      </w:pPr>
    </w:p>
    <w:p w14:paraId="712069CC" w14:textId="77777777" w:rsidR="00396B7A" w:rsidRDefault="00396B7A" w:rsidP="00974B01">
      <w:pPr>
        <w:rPr>
          <w:rFonts w:ascii="Arial" w:hAnsi="Arial" w:cs="Arial"/>
          <w:sz w:val="24"/>
          <w:szCs w:val="24"/>
        </w:rPr>
      </w:pPr>
    </w:p>
    <w:p w14:paraId="0803703A" w14:textId="77777777" w:rsidR="00396B7A" w:rsidRDefault="00396B7A" w:rsidP="00974B01">
      <w:pPr>
        <w:rPr>
          <w:rFonts w:ascii="Arial" w:hAnsi="Arial" w:cs="Arial"/>
          <w:sz w:val="24"/>
          <w:szCs w:val="24"/>
        </w:rPr>
      </w:pPr>
    </w:p>
    <w:p w14:paraId="00EBCA03" w14:textId="77777777" w:rsidR="00396B7A" w:rsidRDefault="00396B7A" w:rsidP="00974B01">
      <w:pPr>
        <w:rPr>
          <w:rFonts w:ascii="Arial" w:hAnsi="Arial" w:cs="Arial"/>
          <w:sz w:val="24"/>
          <w:szCs w:val="24"/>
        </w:rPr>
      </w:pPr>
    </w:p>
    <w:p w14:paraId="66AE4A64" w14:textId="77777777" w:rsidR="00396B7A" w:rsidRDefault="00396B7A" w:rsidP="00974B01">
      <w:pPr>
        <w:rPr>
          <w:rFonts w:ascii="Arial" w:hAnsi="Arial" w:cs="Arial"/>
          <w:sz w:val="24"/>
          <w:szCs w:val="24"/>
        </w:rPr>
      </w:pPr>
    </w:p>
    <w:p w14:paraId="178ADA01" w14:textId="77777777" w:rsidR="00396B7A" w:rsidRDefault="00396B7A" w:rsidP="00974B01">
      <w:pPr>
        <w:rPr>
          <w:rFonts w:ascii="Arial" w:hAnsi="Arial" w:cs="Arial"/>
          <w:sz w:val="24"/>
          <w:szCs w:val="24"/>
        </w:rPr>
      </w:pPr>
    </w:p>
    <w:p w14:paraId="7B868E77" w14:textId="77777777" w:rsidR="00396B7A" w:rsidRDefault="00396B7A" w:rsidP="00974B01">
      <w:pPr>
        <w:rPr>
          <w:rFonts w:ascii="Arial" w:hAnsi="Arial" w:cs="Arial"/>
          <w:sz w:val="24"/>
          <w:szCs w:val="24"/>
        </w:rPr>
      </w:pPr>
    </w:p>
    <w:p w14:paraId="4CC6A5F4" w14:textId="77777777" w:rsidR="00396B7A" w:rsidRDefault="00396B7A" w:rsidP="00974B01">
      <w:pPr>
        <w:rPr>
          <w:rFonts w:ascii="Arial" w:hAnsi="Arial" w:cs="Arial"/>
          <w:sz w:val="24"/>
          <w:szCs w:val="24"/>
        </w:rPr>
      </w:pPr>
    </w:p>
    <w:p w14:paraId="5BC298ED" w14:textId="77777777" w:rsidR="00396B7A" w:rsidRDefault="00396B7A" w:rsidP="00974B01">
      <w:pPr>
        <w:rPr>
          <w:rFonts w:ascii="Arial" w:hAnsi="Arial" w:cs="Arial"/>
          <w:sz w:val="24"/>
          <w:szCs w:val="24"/>
        </w:rPr>
      </w:pPr>
    </w:p>
    <w:p w14:paraId="1FCEA2CD" w14:textId="77777777" w:rsidR="00396B7A" w:rsidRPr="00907DF5" w:rsidRDefault="00396B7A" w:rsidP="00974B01">
      <w:pPr>
        <w:rPr>
          <w:rFonts w:ascii="Arial" w:hAnsi="Arial" w:cs="Arial"/>
          <w:sz w:val="24"/>
          <w:szCs w:val="24"/>
        </w:rPr>
      </w:pPr>
    </w:p>
    <w:p w14:paraId="7DA58979" w14:textId="0435FC86" w:rsidR="00433664" w:rsidRPr="00907DF5" w:rsidRDefault="005A2934" w:rsidP="00433664">
      <w:pPr>
        <w:rPr>
          <w:rFonts w:ascii="Arial" w:hAnsi="Arial" w:cs="Arial"/>
          <w:sz w:val="24"/>
          <w:szCs w:val="24"/>
          <w:u w:val="single"/>
        </w:rPr>
      </w:pPr>
      <w:r w:rsidRPr="00907DF5">
        <w:rPr>
          <w:rFonts w:ascii="Arial" w:hAnsi="Arial" w:cs="Arial"/>
          <w:sz w:val="24"/>
          <w:szCs w:val="24"/>
          <w:u w:val="single"/>
        </w:rPr>
        <w:t xml:space="preserve">6.0 </w:t>
      </w:r>
      <w:r w:rsidR="00907DF5" w:rsidRPr="00907DF5">
        <w:rPr>
          <w:rFonts w:ascii="Arial" w:hAnsi="Arial" w:cs="Arial"/>
          <w:sz w:val="24"/>
          <w:szCs w:val="24"/>
          <w:u w:val="single"/>
        </w:rPr>
        <w:t>Chapter Six:</w:t>
      </w:r>
      <w:r w:rsidRPr="00907DF5">
        <w:rPr>
          <w:rFonts w:ascii="Arial" w:hAnsi="Arial" w:cs="Arial"/>
          <w:sz w:val="24"/>
          <w:szCs w:val="24"/>
          <w:u w:val="single"/>
        </w:rPr>
        <w:t xml:space="preserve"> </w:t>
      </w:r>
      <w:r w:rsidR="00491508" w:rsidRPr="00907DF5">
        <w:rPr>
          <w:rFonts w:ascii="Arial" w:hAnsi="Arial" w:cs="Arial"/>
          <w:sz w:val="24"/>
          <w:szCs w:val="24"/>
          <w:u w:val="single"/>
        </w:rPr>
        <w:t>Bibliography</w:t>
      </w:r>
    </w:p>
    <w:p w14:paraId="5297E2D0" w14:textId="77777777" w:rsidR="00433664" w:rsidRPr="00907DF5" w:rsidRDefault="00433664" w:rsidP="00433664">
      <w:pPr>
        <w:pStyle w:val="NormalWeb"/>
        <w:spacing w:before="0" w:beforeAutospacing="0" w:after="240" w:afterAutospacing="0" w:line="360" w:lineRule="auto"/>
        <w:rPr>
          <w:rFonts w:ascii="Arial" w:hAnsi="Arial" w:cs="Arial"/>
        </w:rPr>
      </w:pPr>
      <w:proofErr w:type="spellStart"/>
      <w:r w:rsidRPr="00907DF5">
        <w:rPr>
          <w:rFonts w:ascii="Arial" w:hAnsi="Arial" w:cs="Arial"/>
        </w:rPr>
        <w:t>Anekal</w:t>
      </w:r>
      <w:proofErr w:type="spellEnd"/>
      <w:r w:rsidRPr="00907DF5">
        <w:rPr>
          <w:rFonts w:ascii="Arial" w:hAnsi="Arial" w:cs="Arial"/>
        </w:rPr>
        <w:t xml:space="preserve">, P. (2022). </w:t>
      </w:r>
      <w:r w:rsidRPr="00907DF5">
        <w:rPr>
          <w:rFonts w:ascii="Arial" w:hAnsi="Arial" w:cs="Arial"/>
          <w:i/>
          <w:iCs/>
        </w:rPr>
        <w:t>Inductive vs Deductive Reasoning (With Definitions &amp; Examples)</w:t>
      </w:r>
      <w:r w:rsidRPr="00907DF5">
        <w:rPr>
          <w:rFonts w:ascii="Arial" w:hAnsi="Arial" w:cs="Arial"/>
        </w:rPr>
        <w:t xml:space="preserve">. [online] </w:t>
      </w:r>
      <w:proofErr w:type="spellStart"/>
      <w:r w:rsidRPr="00907DF5">
        <w:rPr>
          <w:rFonts w:ascii="Arial" w:hAnsi="Arial" w:cs="Arial"/>
        </w:rPr>
        <w:t>Adaface</w:t>
      </w:r>
      <w:proofErr w:type="spellEnd"/>
      <w:r w:rsidRPr="00907DF5">
        <w:rPr>
          <w:rFonts w:ascii="Arial" w:hAnsi="Arial" w:cs="Arial"/>
        </w:rPr>
        <w:t>. Available at: https://www.adaface.com/blog/inductive-vs-deductive-reasoning/ [Accessed 10 Mar. 2023].</w:t>
      </w:r>
    </w:p>
    <w:p w14:paraId="27E52925" w14:textId="77777777" w:rsidR="00433664" w:rsidRPr="00907DF5" w:rsidRDefault="00433664" w:rsidP="00433664">
      <w:pPr>
        <w:pStyle w:val="NormalWeb"/>
        <w:spacing w:before="0" w:beforeAutospacing="0" w:after="240" w:afterAutospacing="0" w:line="360" w:lineRule="auto"/>
        <w:rPr>
          <w:rFonts w:ascii="Arial" w:hAnsi="Arial" w:cs="Arial"/>
        </w:rPr>
      </w:pPr>
      <w:r w:rsidRPr="00907DF5">
        <w:rPr>
          <w:rFonts w:ascii="Arial" w:hAnsi="Arial" w:cs="Arial"/>
        </w:rPr>
        <w:t xml:space="preserve">Bryman, A. (2015). </w:t>
      </w:r>
      <w:r w:rsidRPr="00907DF5">
        <w:rPr>
          <w:rFonts w:ascii="Arial" w:hAnsi="Arial" w:cs="Arial"/>
          <w:i/>
          <w:iCs/>
        </w:rPr>
        <w:t>Social Research Methods</w:t>
      </w:r>
      <w:r w:rsidRPr="00907DF5">
        <w:rPr>
          <w:rFonts w:ascii="Arial" w:hAnsi="Arial" w:cs="Arial"/>
        </w:rPr>
        <w:t>. 5th ed. Oxford: Oxford University Press.</w:t>
      </w:r>
    </w:p>
    <w:p w14:paraId="1D683348" w14:textId="77777777" w:rsidR="00433664" w:rsidRPr="00907DF5" w:rsidRDefault="00433664" w:rsidP="00433664">
      <w:pPr>
        <w:pStyle w:val="NormalWeb"/>
        <w:spacing w:before="0" w:beforeAutospacing="0" w:after="240" w:afterAutospacing="0" w:line="360" w:lineRule="auto"/>
        <w:rPr>
          <w:rFonts w:ascii="Arial" w:hAnsi="Arial" w:cs="Arial"/>
        </w:rPr>
      </w:pPr>
      <w:r w:rsidRPr="00907DF5">
        <w:rPr>
          <w:rFonts w:ascii="Arial" w:hAnsi="Arial" w:cs="Arial"/>
        </w:rPr>
        <w:t xml:space="preserve">Cartwright, A. and Roach, J. (2020). The Wellbeing of UK Police: A Study of Recorded Absences from Work of UK Police Employees Due to Psychological Illness and Stress Using Freedom of Information Act Data. </w:t>
      </w:r>
      <w:r w:rsidRPr="00907DF5">
        <w:rPr>
          <w:rFonts w:ascii="Arial" w:hAnsi="Arial" w:cs="Arial"/>
          <w:i/>
          <w:iCs/>
        </w:rPr>
        <w:t>Policing: A Journal of Policy and Practice</w:t>
      </w:r>
      <w:r w:rsidRPr="00907DF5">
        <w:rPr>
          <w:rFonts w:ascii="Arial" w:hAnsi="Arial" w:cs="Arial"/>
        </w:rPr>
        <w:t xml:space="preserve">, 15(1). </w:t>
      </w:r>
      <w:proofErr w:type="spellStart"/>
      <w:proofErr w:type="gramStart"/>
      <w:r w:rsidRPr="00907DF5">
        <w:rPr>
          <w:rFonts w:ascii="Arial" w:hAnsi="Arial" w:cs="Arial"/>
        </w:rPr>
        <w:t>doi:https</w:t>
      </w:r>
      <w:proofErr w:type="spellEnd"/>
      <w:r w:rsidRPr="00907DF5">
        <w:rPr>
          <w:rFonts w:ascii="Arial" w:hAnsi="Arial" w:cs="Arial"/>
        </w:rPr>
        <w:t>://doi.org/10.1093/police/paaa033</w:t>
      </w:r>
      <w:proofErr w:type="gramEnd"/>
      <w:r w:rsidRPr="00907DF5">
        <w:rPr>
          <w:rFonts w:ascii="Arial" w:hAnsi="Arial" w:cs="Arial"/>
        </w:rPr>
        <w:t>.</w:t>
      </w:r>
    </w:p>
    <w:p w14:paraId="41840588" w14:textId="77777777" w:rsidR="00433664" w:rsidRPr="00907DF5" w:rsidRDefault="00433664" w:rsidP="00433664">
      <w:pPr>
        <w:pStyle w:val="NormalWeb"/>
        <w:spacing w:before="0" w:beforeAutospacing="0" w:after="240" w:afterAutospacing="0" w:line="360" w:lineRule="auto"/>
        <w:rPr>
          <w:rFonts w:ascii="Arial" w:hAnsi="Arial" w:cs="Arial"/>
        </w:rPr>
      </w:pPr>
      <w:r w:rsidRPr="00907DF5">
        <w:rPr>
          <w:rFonts w:ascii="Arial" w:hAnsi="Arial" w:cs="Arial"/>
        </w:rPr>
        <w:t xml:space="preserve">Chae, M.H. and Boyle, D.J. (2013). Police suicide: prevalence, risk, and protective factors. </w:t>
      </w:r>
      <w:r w:rsidRPr="00907DF5">
        <w:rPr>
          <w:rFonts w:ascii="Arial" w:hAnsi="Arial" w:cs="Arial"/>
          <w:i/>
          <w:iCs/>
        </w:rPr>
        <w:t>Policing: An International Journal of Police Strategies &amp; Management</w:t>
      </w:r>
      <w:r w:rsidRPr="00907DF5">
        <w:rPr>
          <w:rFonts w:ascii="Arial" w:hAnsi="Arial" w:cs="Arial"/>
        </w:rPr>
        <w:t xml:space="preserve">, 36(1), pp.91–118. </w:t>
      </w:r>
      <w:proofErr w:type="spellStart"/>
      <w:proofErr w:type="gramStart"/>
      <w:r w:rsidRPr="00907DF5">
        <w:rPr>
          <w:rFonts w:ascii="Arial" w:hAnsi="Arial" w:cs="Arial"/>
        </w:rPr>
        <w:t>doi:https</w:t>
      </w:r>
      <w:proofErr w:type="spellEnd"/>
      <w:r w:rsidRPr="00907DF5">
        <w:rPr>
          <w:rFonts w:ascii="Arial" w:hAnsi="Arial" w:cs="Arial"/>
        </w:rPr>
        <w:t>://doi.org/10.1108/13639511311302498</w:t>
      </w:r>
      <w:proofErr w:type="gramEnd"/>
      <w:r w:rsidRPr="00907DF5">
        <w:rPr>
          <w:rFonts w:ascii="Arial" w:hAnsi="Arial" w:cs="Arial"/>
        </w:rPr>
        <w:t>.</w:t>
      </w:r>
    </w:p>
    <w:p w14:paraId="00D50AFA" w14:textId="77777777" w:rsidR="00433664" w:rsidRPr="00907DF5" w:rsidRDefault="00433664" w:rsidP="00433664">
      <w:pPr>
        <w:pStyle w:val="NormalWeb"/>
        <w:spacing w:before="0" w:beforeAutospacing="0" w:after="240" w:afterAutospacing="0" w:line="360" w:lineRule="auto"/>
        <w:rPr>
          <w:rFonts w:ascii="Arial" w:hAnsi="Arial" w:cs="Arial"/>
        </w:rPr>
      </w:pPr>
      <w:r w:rsidRPr="00907DF5">
        <w:rPr>
          <w:rFonts w:ascii="Arial" w:hAnsi="Arial" w:cs="Arial"/>
        </w:rPr>
        <w:t xml:space="preserve">Clark, D. (2022). </w:t>
      </w:r>
      <w:r w:rsidRPr="00907DF5">
        <w:rPr>
          <w:rFonts w:ascii="Arial" w:hAnsi="Arial" w:cs="Arial"/>
          <w:i/>
          <w:iCs/>
        </w:rPr>
        <w:t>Police rank distribution England and Wales by gender 2022</w:t>
      </w:r>
      <w:r w:rsidRPr="00907DF5">
        <w:rPr>
          <w:rFonts w:ascii="Arial" w:hAnsi="Arial" w:cs="Arial"/>
        </w:rPr>
        <w:t>. [online] Statista. Available at: https://www.statista.com/statistics/382525/share-of-police-officers-in-england-and-wales-gender-rank/#:~:text=As%20of%202022%2C%2064.5%20percent%20of%20police%20constables [Accessed 14 Apr. 2023].</w:t>
      </w:r>
    </w:p>
    <w:p w14:paraId="0812C0C3" w14:textId="77777777" w:rsidR="00433664" w:rsidRPr="00907DF5" w:rsidRDefault="00433664" w:rsidP="00433664">
      <w:pPr>
        <w:pStyle w:val="NormalWeb"/>
        <w:spacing w:before="0" w:beforeAutospacing="0" w:after="240" w:afterAutospacing="0" w:line="360" w:lineRule="auto"/>
        <w:rPr>
          <w:rFonts w:ascii="Arial" w:hAnsi="Arial" w:cs="Arial"/>
        </w:rPr>
      </w:pPr>
      <w:r w:rsidRPr="00907DF5">
        <w:rPr>
          <w:rFonts w:ascii="Arial" w:hAnsi="Arial" w:cs="Arial"/>
        </w:rPr>
        <w:t xml:space="preserve">College of Policing (2018). </w:t>
      </w:r>
      <w:r w:rsidRPr="00907DF5">
        <w:rPr>
          <w:rFonts w:ascii="Arial" w:hAnsi="Arial" w:cs="Arial"/>
          <w:i/>
          <w:iCs/>
        </w:rPr>
        <w:t xml:space="preserve">Responding to trauma in policing A practical guide </w:t>
      </w:r>
      <w:proofErr w:type="spellStart"/>
      <w:r w:rsidRPr="00907DF5">
        <w:rPr>
          <w:rFonts w:ascii="Arial" w:hAnsi="Arial" w:cs="Arial"/>
          <w:i/>
          <w:iCs/>
        </w:rPr>
        <w:t>BetterProfessionals</w:t>
      </w:r>
      <w:proofErr w:type="spellEnd"/>
      <w:r w:rsidRPr="00907DF5">
        <w:rPr>
          <w:rFonts w:ascii="Arial" w:hAnsi="Arial" w:cs="Arial"/>
          <w:i/>
          <w:iCs/>
        </w:rPr>
        <w:t xml:space="preserve"> </w:t>
      </w:r>
      <w:proofErr w:type="spellStart"/>
      <w:r w:rsidRPr="00907DF5">
        <w:rPr>
          <w:rFonts w:ascii="Arial" w:hAnsi="Arial" w:cs="Arial"/>
          <w:i/>
          <w:iCs/>
        </w:rPr>
        <w:t>forBetterPolicing</w:t>
      </w:r>
      <w:proofErr w:type="spellEnd"/>
      <w:r w:rsidRPr="00907DF5">
        <w:rPr>
          <w:rFonts w:ascii="Arial" w:hAnsi="Arial" w:cs="Arial"/>
          <w:i/>
          <w:iCs/>
        </w:rPr>
        <w:t xml:space="preserve"> </w:t>
      </w:r>
      <w:r w:rsidRPr="00907DF5">
        <w:rPr>
          <w:rFonts w:ascii="Arial" w:hAnsi="Arial" w:cs="Arial"/>
          <w:i/>
          <w:iCs/>
          <w:vertAlign w:val="superscript"/>
        </w:rPr>
        <w:t>TM</w:t>
      </w:r>
      <w:r w:rsidRPr="00907DF5">
        <w:rPr>
          <w:rFonts w:ascii="Arial" w:hAnsi="Arial" w:cs="Arial"/>
        </w:rPr>
        <w:t>. [online] Available at: https://assets.college.police.uk/s3fs-public/2021-02/responding-to-trauma-in-policing.pdf [Accessed 13 Jan. 2023].</w:t>
      </w:r>
    </w:p>
    <w:p w14:paraId="5279A533" w14:textId="77777777" w:rsidR="00433664" w:rsidRPr="00907DF5" w:rsidRDefault="00433664" w:rsidP="00433664">
      <w:pPr>
        <w:pStyle w:val="NormalWeb"/>
        <w:spacing w:before="0" w:beforeAutospacing="0" w:after="240" w:afterAutospacing="0" w:line="360" w:lineRule="auto"/>
        <w:rPr>
          <w:rFonts w:ascii="Arial" w:hAnsi="Arial" w:cs="Arial"/>
        </w:rPr>
      </w:pPr>
      <w:r w:rsidRPr="00907DF5">
        <w:rPr>
          <w:rFonts w:ascii="Arial" w:hAnsi="Arial" w:cs="Arial"/>
        </w:rPr>
        <w:t xml:space="preserve">Dickey, G.W. (2008). </w:t>
      </w:r>
      <w:r w:rsidRPr="00907DF5">
        <w:rPr>
          <w:rFonts w:ascii="Arial" w:hAnsi="Arial" w:cs="Arial"/>
          <w:i/>
          <w:iCs/>
        </w:rPr>
        <w:t xml:space="preserve">MASTER OF MILITARY STUDIES MINDFULNESS-BASED COGNITIVE THERAPY AS A COMPLEMENTARY TREATMENT FOR COMBAT/OPERATIONAL STRESS AND COMBAT POST- TRAUMATIC STRESS DISORDER SUBMITTED IN PARTIAL FULFILLMENT OF THE REQUIREMENTS FOR THE DEGREE OF </w:t>
      </w:r>
      <w:proofErr w:type="gramStart"/>
      <w:r w:rsidRPr="00907DF5">
        <w:rPr>
          <w:rFonts w:ascii="Arial" w:hAnsi="Arial" w:cs="Arial"/>
          <w:i/>
          <w:iCs/>
        </w:rPr>
        <w:t>MASTERS OF MILITARY STUDY</w:t>
      </w:r>
      <w:proofErr w:type="gramEnd"/>
      <w:r w:rsidRPr="00907DF5">
        <w:rPr>
          <w:rFonts w:ascii="Arial" w:hAnsi="Arial" w:cs="Arial"/>
        </w:rPr>
        <w:t>. [online] Available at: https://apps.dtic.mil/sti/pdfs/ADA490935.pdf [Accessed 17 Jan. 2023].</w:t>
      </w:r>
    </w:p>
    <w:p w14:paraId="1FC368E3" w14:textId="77777777" w:rsidR="00433664" w:rsidRPr="00907DF5" w:rsidRDefault="00433664" w:rsidP="00433664">
      <w:pPr>
        <w:pStyle w:val="NormalWeb"/>
        <w:spacing w:before="0" w:beforeAutospacing="0" w:after="240" w:afterAutospacing="0" w:line="360" w:lineRule="auto"/>
        <w:rPr>
          <w:rFonts w:ascii="Arial" w:hAnsi="Arial" w:cs="Arial"/>
        </w:rPr>
      </w:pPr>
      <w:r w:rsidRPr="00907DF5">
        <w:rPr>
          <w:rFonts w:ascii="Arial" w:hAnsi="Arial" w:cs="Arial"/>
        </w:rPr>
        <w:lastRenderedPageBreak/>
        <w:t xml:space="preserve">Elliot-Davies, M. (2018). </w:t>
      </w:r>
      <w:r w:rsidRPr="00907DF5">
        <w:rPr>
          <w:rFonts w:ascii="Arial" w:hAnsi="Arial" w:cs="Arial"/>
          <w:i/>
          <w:iCs/>
        </w:rPr>
        <w:t>PFEW Demand, Capacity and Welfare Survey 2018 Headline Statistics December 2018</w:t>
      </w:r>
      <w:r w:rsidRPr="00907DF5">
        <w:rPr>
          <w:rFonts w:ascii="Arial" w:hAnsi="Arial" w:cs="Arial"/>
        </w:rPr>
        <w:t>. [online] Available at: PFEW Demand, Capacity and Welfare Survey 2018 Headline Statistics December 2018 [Accessed 12 Jan. 2023].</w:t>
      </w:r>
    </w:p>
    <w:p w14:paraId="269B960C" w14:textId="77777777" w:rsidR="00433664" w:rsidRPr="00907DF5" w:rsidRDefault="00433664" w:rsidP="00433664">
      <w:pPr>
        <w:pStyle w:val="NormalWeb"/>
        <w:spacing w:before="0" w:beforeAutospacing="0" w:after="240" w:afterAutospacing="0" w:line="360" w:lineRule="auto"/>
        <w:rPr>
          <w:rFonts w:ascii="Arial" w:hAnsi="Arial" w:cs="Arial"/>
        </w:rPr>
      </w:pPr>
      <w:r w:rsidRPr="00907DF5">
        <w:rPr>
          <w:rFonts w:ascii="Arial" w:hAnsi="Arial" w:cs="Arial"/>
        </w:rPr>
        <w:t xml:space="preserve">Federation, P. (2016). </w:t>
      </w:r>
      <w:r w:rsidRPr="00907DF5">
        <w:rPr>
          <w:rFonts w:ascii="Arial" w:hAnsi="Arial" w:cs="Arial"/>
          <w:i/>
          <w:iCs/>
        </w:rPr>
        <w:t>Mental health</w:t>
      </w:r>
      <w:r w:rsidRPr="00907DF5">
        <w:rPr>
          <w:rFonts w:ascii="Arial" w:hAnsi="Arial" w:cs="Arial"/>
        </w:rPr>
        <w:t>. [online] www.polfed.org. Available at: https://www.polfed.org/mentalhealth [Accessed 20 Nov. 2022].</w:t>
      </w:r>
    </w:p>
    <w:p w14:paraId="39D80C12" w14:textId="77777777" w:rsidR="00433664" w:rsidRPr="00907DF5" w:rsidRDefault="00433664" w:rsidP="00433664">
      <w:pPr>
        <w:pStyle w:val="NormalWeb"/>
        <w:spacing w:before="0" w:beforeAutospacing="0" w:after="240" w:afterAutospacing="0" w:line="360" w:lineRule="auto"/>
        <w:rPr>
          <w:rFonts w:ascii="Arial" w:hAnsi="Arial" w:cs="Arial"/>
        </w:rPr>
      </w:pPr>
      <w:r w:rsidRPr="00907DF5">
        <w:rPr>
          <w:rFonts w:ascii="Arial" w:hAnsi="Arial" w:cs="Arial"/>
        </w:rPr>
        <w:t xml:space="preserve">Heroes, H.F.O. (2019). </w:t>
      </w:r>
      <w:r w:rsidRPr="00907DF5">
        <w:rPr>
          <w:rFonts w:ascii="Arial" w:hAnsi="Arial" w:cs="Arial"/>
          <w:i/>
          <w:iCs/>
        </w:rPr>
        <w:t>The Impact of Mental Illness on Police Officers</w:t>
      </w:r>
      <w:r w:rsidRPr="00907DF5">
        <w:rPr>
          <w:rFonts w:ascii="Arial" w:hAnsi="Arial" w:cs="Arial"/>
        </w:rPr>
        <w:t xml:space="preserve">. [online] Help </w:t>
      </w:r>
      <w:proofErr w:type="gramStart"/>
      <w:r w:rsidRPr="00907DF5">
        <w:rPr>
          <w:rFonts w:ascii="Arial" w:hAnsi="Arial" w:cs="Arial"/>
        </w:rPr>
        <w:t>For</w:t>
      </w:r>
      <w:proofErr w:type="gramEnd"/>
      <w:r w:rsidRPr="00907DF5">
        <w:rPr>
          <w:rFonts w:ascii="Arial" w:hAnsi="Arial" w:cs="Arial"/>
        </w:rPr>
        <w:t xml:space="preserve"> Our Heroes. Available at: https://helpforourheroes.com/the-impact-of-mental-illness-on-police-officers/ [Accessed 20 Nov. 2022].</w:t>
      </w:r>
    </w:p>
    <w:p w14:paraId="3053F3D8" w14:textId="77777777" w:rsidR="00433664" w:rsidRPr="00907DF5" w:rsidRDefault="00433664" w:rsidP="00433664">
      <w:pPr>
        <w:pStyle w:val="NormalWeb"/>
        <w:spacing w:before="0" w:beforeAutospacing="0" w:after="240" w:afterAutospacing="0" w:line="360" w:lineRule="auto"/>
        <w:rPr>
          <w:rFonts w:ascii="Arial" w:hAnsi="Arial" w:cs="Arial"/>
        </w:rPr>
      </w:pPr>
      <w:proofErr w:type="spellStart"/>
      <w:r w:rsidRPr="00907DF5">
        <w:rPr>
          <w:rFonts w:ascii="Arial" w:hAnsi="Arial" w:cs="Arial"/>
        </w:rPr>
        <w:t>Hunsley</w:t>
      </w:r>
      <w:proofErr w:type="spellEnd"/>
      <w:r w:rsidRPr="00907DF5">
        <w:rPr>
          <w:rFonts w:ascii="Arial" w:hAnsi="Arial" w:cs="Arial"/>
        </w:rPr>
        <w:t xml:space="preserve">, J. and Mash, E.J. (2008). </w:t>
      </w:r>
      <w:r w:rsidRPr="00907DF5">
        <w:rPr>
          <w:rFonts w:ascii="Arial" w:hAnsi="Arial" w:cs="Arial"/>
          <w:i/>
          <w:iCs/>
        </w:rPr>
        <w:t>A Guide to Assessments That Work</w:t>
      </w:r>
      <w:r w:rsidRPr="00907DF5">
        <w:rPr>
          <w:rFonts w:ascii="Arial" w:hAnsi="Arial" w:cs="Arial"/>
        </w:rPr>
        <w:t>. Oxford University Press.</w:t>
      </w:r>
    </w:p>
    <w:p w14:paraId="1FBE6F20" w14:textId="77777777" w:rsidR="00433664" w:rsidRPr="00907DF5" w:rsidRDefault="00433664" w:rsidP="00433664">
      <w:pPr>
        <w:pStyle w:val="NormalWeb"/>
        <w:spacing w:before="0" w:beforeAutospacing="0" w:after="240" w:afterAutospacing="0" w:line="360" w:lineRule="auto"/>
        <w:rPr>
          <w:rFonts w:ascii="Arial" w:hAnsi="Arial" w:cs="Arial"/>
        </w:rPr>
      </w:pPr>
      <w:r w:rsidRPr="00907DF5">
        <w:rPr>
          <w:rFonts w:ascii="Arial" w:hAnsi="Arial" w:cs="Arial"/>
        </w:rPr>
        <w:t xml:space="preserve">Hunt, N. (2022). </w:t>
      </w:r>
      <w:proofErr w:type="spellStart"/>
      <w:r w:rsidRPr="00907DF5">
        <w:rPr>
          <w:rFonts w:ascii="Arial" w:hAnsi="Arial" w:cs="Arial"/>
          <w:i/>
          <w:iCs/>
        </w:rPr>
        <w:t>LibGuides@Southampton</w:t>
      </w:r>
      <w:proofErr w:type="spellEnd"/>
      <w:r w:rsidRPr="00907DF5">
        <w:rPr>
          <w:rFonts w:ascii="Arial" w:hAnsi="Arial" w:cs="Arial"/>
          <w:i/>
          <w:iCs/>
        </w:rPr>
        <w:t>: Primary research: Home</w:t>
      </w:r>
      <w:r w:rsidRPr="00907DF5">
        <w:rPr>
          <w:rFonts w:ascii="Arial" w:hAnsi="Arial" w:cs="Arial"/>
        </w:rPr>
        <w:t>. [online] library.soton.ac.uk. Available at: https://library.soton.ac.uk/sash/primary-research#:~:text=Primary%20research%20involves%20gathering%20data%20that%20has%20not [Accessed 16 Nov. 2022].</w:t>
      </w:r>
    </w:p>
    <w:p w14:paraId="67B9E74E" w14:textId="77777777" w:rsidR="00433664" w:rsidRPr="00907DF5" w:rsidRDefault="00433664" w:rsidP="00433664">
      <w:pPr>
        <w:pStyle w:val="NormalWeb"/>
        <w:spacing w:before="0" w:beforeAutospacing="0" w:after="240" w:afterAutospacing="0" w:line="360" w:lineRule="auto"/>
        <w:rPr>
          <w:rFonts w:ascii="Arial" w:hAnsi="Arial" w:cs="Arial"/>
        </w:rPr>
      </w:pPr>
      <w:r w:rsidRPr="00907DF5">
        <w:rPr>
          <w:rFonts w:ascii="Arial" w:hAnsi="Arial" w:cs="Arial"/>
        </w:rPr>
        <w:t xml:space="preserve">Kent police (2021). </w:t>
      </w:r>
      <w:r w:rsidRPr="00907DF5">
        <w:rPr>
          <w:rFonts w:ascii="Arial" w:hAnsi="Arial" w:cs="Arial"/>
          <w:i/>
          <w:iCs/>
        </w:rPr>
        <w:t xml:space="preserve">Trauma risk management </w:t>
      </w:r>
      <w:proofErr w:type="gramStart"/>
      <w:r w:rsidRPr="00907DF5">
        <w:rPr>
          <w:rFonts w:ascii="Arial" w:hAnsi="Arial" w:cs="Arial"/>
          <w:i/>
          <w:iCs/>
        </w:rPr>
        <w:t xml:space="preserve">protocol </w:t>
      </w:r>
      <w:r w:rsidRPr="00907DF5">
        <w:rPr>
          <w:rFonts w:ascii="Arial" w:hAnsi="Arial" w:cs="Arial"/>
        </w:rPr>
        <w:t>.</w:t>
      </w:r>
      <w:proofErr w:type="gramEnd"/>
      <w:r w:rsidRPr="00907DF5">
        <w:rPr>
          <w:rFonts w:ascii="Arial" w:hAnsi="Arial" w:cs="Arial"/>
        </w:rPr>
        <w:t xml:space="preserve"> [online] www.kent.police.uk/foi-ai/kent-police/Policy/human-resources/trauma-risk-incident-management-trim-protocol-l11260/. Available at: www.kent.police.uk/foi-ai/kent-police/Policy/human-resources/trauma-risk-incident-management-trim-protocol-l11260/ [Accessed 20 Nov. 2022].</w:t>
      </w:r>
    </w:p>
    <w:p w14:paraId="61EB7C84" w14:textId="77777777" w:rsidR="00433664" w:rsidRPr="00907DF5" w:rsidRDefault="00433664" w:rsidP="00433664">
      <w:pPr>
        <w:pStyle w:val="NormalWeb"/>
        <w:spacing w:before="0" w:beforeAutospacing="0" w:after="240" w:afterAutospacing="0" w:line="360" w:lineRule="auto"/>
        <w:rPr>
          <w:rFonts w:ascii="Arial" w:hAnsi="Arial" w:cs="Arial"/>
        </w:rPr>
      </w:pPr>
      <w:r w:rsidRPr="00907DF5">
        <w:rPr>
          <w:rFonts w:ascii="Arial" w:hAnsi="Arial" w:cs="Arial"/>
        </w:rPr>
        <w:t xml:space="preserve">M Shane, J. (2020). How the organisation creates stress and performance problems in police officers. </w:t>
      </w:r>
      <w:r w:rsidRPr="00907DF5">
        <w:rPr>
          <w:rFonts w:ascii="Arial" w:hAnsi="Arial" w:cs="Arial"/>
          <w:i/>
          <w:iCs/>
        </w:rPr>
        <w:t>Stress inside police departments</w:t>
      </w:r>
      <w:r w:rsidRPr="00907DF5">
        <w:rPr>
          <w:rFonts w:ascii="Arial" w:hAnsi="Arial" w:cs="Arial"/>
        </w:rPr>
        <w:t>.</w:t>
      </w:r>
    </w:p>
    <w:p w14:paraId="2214C459" w14:textId="77777777" w:rsidR="00433664" w:rsidRPr="00907DF5" w:rsidRDefault="00433664" w:rsidP="00433664">
      <w:pPr>
        <w:pStyle w:val="NormalWeb"/>
        <w:spacing w:before="0" w:beforeAutospacing="0" w:after="240" w:afterAutospacing="0" w:line="360" w:lineRule="auto"/>
        <w:rPr>
          <w:rFonts w:ascii="Arial" w:hAnsi="Arial" w:cs="Arial"/>
        </w:rPr>
      </w:pPr>
      <w:r w:rsidRPr="00907DF5">
        <w:rPr>
          <w:rFonts w:ascii="Arial" w:hAnsi="Arial" w:cs="Arial"/>
        </w:rPr>
        <w:t xml:space="preserve">Mental Health UK (2021). </w:t>
      </w:r>
      <w:r w:rsidRPr="00907DF5">
        <w:rPr>
          <w:rFonts w:ascii="Arial" w:hAnsi="Arial" w:cs="Arial"/>
          <w:i/>
          <w:iCs/>
        </w:rPr>
        <w:t>Burnout</w:t>
      </w:r>
      <w:r w:rsidRPr="00907DF5">
        <w:rPr>
          <w:rFonts w:ascii="Arial" w:hAnsi="Arial" w:cs="Arial"/>
        </w:rPr>
        <w:t>. [online] Mental Health UK. Available at: https://mentalhealth-uk.org/burnout/.</w:t>
      </w:r>
    </w:p>
    <w:p w14:paraId="11BD4F7E" w14:textId="77777777" w:rsidR="00433664" w:rsidRPr="00907DF5" w:rsidRDefault="00433664" w:rsidP="00433664">
      <w:pPr>
        <w:pStyle w:val="NormalWeb"/>
        <w:spacing w:before="0" w:beforeAutospacing="0" w:after="240" w:afterAutospacing="0" w:line="360" w:lineRule="auto"/>
        <w:rPr>
          <w:rFonts w:ascii="Arial" w:hAnsi="Arial" w:cs="Arial"/>
        </w:rPr>
      </w:pPr>
      <w:proofErr w:type="spellStart"/>
      <w:r w:rsidRPr="00907DF5">
        <w:rPr>
          <w:rFonts w:ascii="Arial" w:hAnsi="Arial" w:cs="Arial"/>
        </w:rPr>
        <w:t>Michaelides</w:t>
      </w:r>
      <w:proofErr w:type="spellEnd"/>
      <w:r w:rsidRPr="00907DF5">
        <w:rPr>
          <w:rFonts w:ascii="Arial" w:hAnsi="Arial" w:cs="Arial"/>
        </w:rPr>
        <w:t xml:space="preserve">, G. and Daniels, K. (2022a). </w:t>
      </w:r>
      <w:r w:rsidRPr="00907DF5">
        <w:rPr>
          <w:rFonts w:ascii="Arial" w:hAnsi="Arial" w:cs="Arial"/>
          <w:i/>
          <w:iCs/>
        </w:rPr>
        <w:t>Mindfulness in policing</w:t>
      </w:r>
      <w:r w:rsidRPr="00907DF5">
        <w:rPr>
          <w:rFonts w:ascii="Arial" w:hAnsi="Arial" w:cs="Arial"/>
        </w:rPr>
        <w:t>. [online] Available at: https://library.college.police.uk/docs/college-of-policing/Mindfulness_RCT_report.pdf [Accessed 17 Jan. 2023].</w:t>
      </w:r>
    </w:p>
    <w:p w14:paraId="269F615A" w14:textId="77777777" w:rsidR="00433664" w:rsidRPr="00907DF5" w:rsidRDefault="00433664" w:rsidP="00433664">
      <w:pPr>
        <w:pStyle w:val="NormalWeb"/>
        <w:spacing w:before="0" w:beforeAutospacing="0" w:after="240" w:afterAutospacing="0" w:line="360" w:lineRule="auto"/>
        <w:rPr>
          <w:rFonts w:ascii="Arial" w:hAnsi="Arial" w:cs="Arial"/>
        </w:rPr>
      </w:pPr>
      <w:proofErr w:type="spellStart"/>
      <w:r w:rsidRPr="00907DF5">
        <w:rPr>
          <w:rFonts w:ascii="Arial" w:hAnsi="Arial" w:cs="Arial"/>
        </w:rPr>
        <w:lastRenderedPageBreak/>
        <w:t>Michaelides</w:t>
      </w:r>
      <w:proofErr w:type="spellEnd"/>
      <w:r w:rsidRPr="00907DF5">
        <w:rPr>
          <w:rFonts w:ascii="Arial" w:hAnsi="Arial" w:cs="Arial"/>
        </w:rPr>
        <w:t xml:space="preserve">, G. and Daniels, K. (2022b). </w:t>
      </w:r>
      <w:r w:rsidRPr="00907DF5">
        <w:rPr>
          <w:rFonts w:ascii="Arial" w:hAnsi="Arial" w:cs="Arial"/>
          <w:i/>
          <w:iCs/>
        </w:rPr>
        <w:t>Mindfulness in policing</w:t>
      </w:r>
      <w:r w:rsidRPr="00907DF5">
        <w:rPr>
          <w:rFonts w:ascii="Arial" w:hAnsi="Arial" w:cs="Arial"/>
        </w:rPr>
        <w:t>. [online] Available at: https://library.college.police.uk/docs/college-of-policing/Mindfulness_RCT_report.pdf [Accessed 17 Jan. 2023].</w:t>
      </w:r>
    </w:p>
    <w:p w14:paraId="4B668599" w14:textId="77777777" w:rsidR="00433664" w:rsidRPr="00907DF5" w:rsidRDefault="00433664" w:rsidP="00433664">
      <w:pPr>
        <w:pStyle w:val="NormalWeb"/>
        <w:spacing w:before="0" w:beforeAutospacing="0" w:after="240" w:afterAutospacing="0" w:line="360" w:lineRule="auto"/>
        <w:rPr>
          <w:rFonts w:ascii="Arial" w:hAnsi="Arial" w:cs="Arial"/>
        </w:rPr>
      </w:pPr>
      <w:r w:rsidRPr="00907DF5">
        <w:rPr>
          <w:rFonts w:ascii="Arial" w:hAnsi="Arial" w:cs="Arial"/>
        </w:rPr>
        <w:t xml:space="preserve">Miller, J.K. (2022). Developing trauma resilience for a new era. </w:t>
      </w:r>
      <w:r w:rsidRPr="00907DF5">
        <w:rPr>
          <w:rFonts w:ascii="Arial" w:hAnsi="Arial" w:cs="Arial"/>
          <w:i/>
          <w:iCs/>
        </w:rPr>
        <w:t xml:space="preserve">The Policing </w:t>
      </w:r>
      <w:proofErr w:type="gramStart"/>
      <w:r w:rsidRPr="00907DF5">
        <w:rPr>
          <w:rFonts w:ascii="Arial" w:hAnsi="Arial" w:cs="Arial"/>
          <w:i/>
          <w:iCs/>
        </w:rPr>
        <w:t>mind</w:t>
      </w:r>
      <w:proofErr w:type="gramEnd"/>
      <w:r w:rsidRPr="00907DF5">
        <w:rPr>
          <w:rFonts w:ascii="Arial" w:hAnsi="Arial" w:cs="Arial"/>
        </w:rPr>
        <w:t xml:space="preserve">. </w:t>
      </w:r>
      <w:proofErr w:type="spellStart"/>
      <w:proofErr w:type="gramStart"/>
      <w:r w:rsidRPr="00907DF5">
        <w:rPr>
          <w:rFonts w:ascii="Arial" w:hAnsi="Arial" w:cs="Arial"/>
        </w:rPr>
        <w:t>doi:https</w:t>
      </w:r>
      <w:proofErr w:type="spellEnd"/>
      <w:r w:rsidRPr="00907DF5">
        <w:rPr>
          <w:rFonts w:ascii="Arial" w:hAnsi="Arial" w:cs="Arial"/>
        </w:rPr>
        <w:t>://doi.org/10.46692/9781447361923</w:t>
      </w:r>
      <w:proofErr w:type="gramEnd"/>
      <w:r w:rsidRPr="00907DF5">
        <w:rPr>
          <w:rFonts w:ascii="Arial" w:hAnsi="Arial" w:cs="Arial"/>
        </w:rPr>
        <w:t>.</w:t>
      </w:r>
    </w:p>
    <w:p w14:paraId="3720187F" w14:textId="77777777" w:rsidR="00433664" w:rsidRPr="00907DF5" w:rsidRDefault="00433664" w:rsidP="00433664">
      <w:pPr>
        <w:pStyle w:val="NormalWeb"/>
        <w:spacing w:before="0" w:beforeAutospacing="0" w:after="240" w:afterAutospacing="0" w:line="360" w:lineRule="auto"/>
        <w:rPr>
          <w:rFonts w:ascii="Arial" w:hAnsi="Arial" w:cs="Arial"/>
        </w:rPr>
      </w:pPr>
      <w:r w:rsidRPr="00907DF5">
        <w:rPr>
          <w:rFonts w:ascii="Arial" w:hAnsi="Arial" w:cs="Arial"/>
        </w:rPr>
        <w:t xml:space="preserve">Mind (2020). </w:t>
      </w:r>
      <w:r w:rsidRPr="00907DF5">
        <w:rPr>
          <w:rFonts w:ascii="Arial" w:hAnsi="Arial" w:cs="Arial"/>
          <w:i/>
          <w:iCs/>
        </w:rPr>
        <w:t>How common are mental health problems?</w:t>
      </w:r>
      <w:r w:rsidRPr="00907DF5">
        <w:rPr>
          <w:rFonts w:ascii="Arial" w:hAnsi="Arial" w:cs="Arial"/>
        </w:rPr>
        <w:t xml:space="preserve"> [online] www.mind.org.uk. Available at: https://www.mind.org.uk/information-support/types-of-mental-health-problems/statistics-and-facts-about-mental-health/how-common-are-mental-health-problems/#:~:text=In%20any%20given%20week%20in%20England%20%5B2%5D%3A [Accessed 16 Nov. 2022].</w:t>
      </w:r>
    </w:p>
    <w:p w14:paraId="655898C6" w14:textId="77777777" w:rsidR="00433664" w:rsidRPr="00907DF5" w:rsidRDefault="00433664" w:rsidP="00433664">
      <w:pPr>
        <w:pStyle w:val="NormalWeb"/>
        <w:spacing w:before="0" w:beforeAutospacing="0" w:after="240" w:afterAutospacing="0" w:line="360" w:lineRule="auto"/>
        <w:rPr>
          <w:rFonts w:ascii="Arial" w:hAnsi="Arial" w:cs="Arial"/>
        </w:rPr>
      </w:pPr>
      <w:r w:rsidRPr="00907DF5">
        <w:rPr>
          <w:rFonts w:ascii="Arial" w:hAnsi="Arial" w:cs="Arial"/>
        </w:rPr>
        <w:t xml:space="preserve">ONS (2011). </w:t>
      </w:r>
      <w:r w:rsidRPr="00907DF5">
        <w:rPr>
          <w:rFonts w:ascii="Arial" w:hAnsi="Arial" w:cs="Arial"/>
          <w:i/>
          <w:iCs/>
        </w:rPr>
        <w:t>Suicide by occupation, England - Office for National Statistics</w:t>
      </w:r>
      <w:r w:rsidRPr="00907DF5">
        <w:rPr>
          <w:rFonts w:ascii="Arial" w:hAnsi="Arial" w:cs="Arial"/>
        </w:rPr>
        <w:t>. [online] Ons.gov.uk. Available at: https://www.ons.gov.uk/peoplepopulationandcommunity/birthsdeathsandmarriages/deaths/articles/suicidebyoccupation/england2011to2015 [Accessed 13 Jan. 2023].</w:t>
      </w:r>
    </w:p>
    <w:p w14:paraId="12E9DF90" w14:textId="77777777" w:rsidR="00433664" w:rsidRPr="00907DF5" w:rsidRDefault="00433664" w:rsidP="00433664">
      <w:pPr>
        <w:pStyle w:val="NormalWeb"/>
        <w:spacing w:before="0" w:beforeAutospacing="0" w:after="240" w:afterAutospacing="0" w:line="360" w:lineRule="auto"/>
        <w:rPr>
          <w:rFonts w:ascii="Arial" w:hAnsi="Arial" w:cs="Arial"/>
        </w:rPr>
      </w:pPr>
      <w:r w:rsidRPr="00907DF5">
        <w:rPr>
          <w:rFonts w:ascii="Arial" w:hAnsi="Arial" w:cs="Arial"/>
        </w:rPr>
        <w:t xml:space="preserve">Oscar Kilo (2019). </w:t>
      </w:r>
      <w:r w:rsidRPr="00907DF5">
        <w:rPr>
          <w:rFonts w:ascii="Arial" w:hAnsi="Arial" w:cs="Arial"/>
          <w:i/>
          <w:iCs/>
        </w:rPr>
        <w:t>Oscar Kilo</w:t>
      </w:r>
      <w:r w:rsidRPr="00907DF5">
        <w:rPr>
          <w:rFonts w:ascii="Arial" w:hAnsi="Arial" w:cs="Arial"/>
        </w:rPr>
        <w:t>. [online] Oscar Kilo. Available at: https://www.oscarkilo.org.uk/ [Accessed 15 Jan. 2023].</w:t>
      </w:r>
    </w:p>
    <w:p w14:paraId="313265EA" w14:textId="77777777" w:rsidR="00433664" w:rsidRPr="00907DF5" w:rsidRDefault="00433664" w:rsidP="00433664">
      <w:pPr>
        <w:pStyle w:val="NormalWeb"/>
        <w:spacing w:before="0" w:beforeAutospacing="0" w:after="240" w:afterAutospacing="0" w:line="360" w:lineRule="auto"/>
        <w:rPr>
          <w:rFonts w:ascii="Arial" w:hAnsi="Arial" w:cs="Arial"/>
        </w:rPr>
      </w:pPr>
      <w:r w:rsidRPr="00907DF5">
        <w:rPr>
          <w:rFonts w:ascii="Arial" w:hAnsi="Arial" w:cs="Arial"/>
        </w:rPr>
        <w:t xml:space="preserve">Oscar Kilo (2022). </w:t>
      </w:r>
      <w:r w:rsidRPr="00907DF5">
        <w:rPr>
          <w:rFonts w:ascii="Arial" w:hAnsi="Arial" w:cs="Arial"/>
          <w:i/>
          <w:iCs/>
        </w:rPr>
        <w:t xml:space="preserve">An introduction to </w:t>
      </w:r>
      <w:proofErr w:type="spellStart"/>
      <w:r w:rsidRPr="00907DF5">
        <w:rPr>
          <w:rFonts w:ascii="Arial" w:hAnsi="Arial" w:cs="Arial"/>
          <w:i/>
          <w:iCs/>
        </w:rPr>
        <w:t>MindFit</w:t>
      </w:r>
      <w:proofErr w:type="spellEnd"/>
      <w:r w:rsidRPr="00907DF5">
        <w:rPr>
          <w:rFonts w:ascii="Arial" w:hAnsi="Arial" w:cs="Arial"/>
          <w:i/>
          <w:iCs/>
        </w:rPr>
        <w:t xml:space="preserve"> Cop</w:t>
      </w:r>
      <w:r w:rsidRPr="00907DF5">
        <w:rPr>
          <w:rFonts w:ascii="Arial" w:hAnsi="Arial" w:cs="Arial"/>
        </w:rPr>
        <w:t>. [online] Oscar Kilo. Available at: https://www.oscarkilo.org.uk/introduction-mindfit-cop.</w:t>
      </w:r>
    </w:p>
    <w:p w14:paraId="757C8A3C" w14:textId="77777777" w:rsidR="00433664" w:rsidRPr="00907DF5" w:rsidRDefault="00433664" w:rsidP="00433664">
      <w:pPr>
        <w:pStyle w:val="NormalWeb"/>
        <w:spacing w:before="0" w:beforeAutospacing="0" w:after="240" w:afterAutospacing="0" w:line="360" w:lineRule="auto"/>
        <w:rPr>
          <w:rFonts w:ascii="Arial" w:hAnsi="Arial" w:cs="Arial"/>
        </w:rPr>
      </w:pPr>
      <w:r w:rsidRPr="00907DF5">
        <w:rPr>
          <w:rFonts w:ascii="Arial" w:hAnsi="Arial" w:cs="Arial"/>
        </w:rPr>
        <w:t xml:space="preserve">Oxford Reference (2019). </w:t>
      </w:r>
      <w:r w:rsidRPr="00907DF5">
        <w:rPr>
          <w:rFonts w:ascii="Arial" w:hAnsi="Arial" w:cs="Arial"/>
          <w:i/>
          <w:iCs/>
        </w:rPr>
        <w:t>Oxford Reference - Answers with Authority</w:t>
      </w:r>
      <w:r w:rsidRPr="00907DF5">
        <w:rPr>
          <w:rFonts w:ascii="Arial" w:hAnsi="Arial" w:cs="Arial"/>
        </w:rPr>
        <w:t>. [online] Oxfordreference.com. Available at: https://www.oxfordreference.com/ [Accessed 9 Mar. 2023].</w:t>
      </w:r>
    </w:p>
    <w:p w14:paraId="45D023E5" w14:textId="77777777" w:rsidR="00433664" w:rsidRPr="00907DF5" w:rsidRDefault="00433664" w:rsidP="00433664">
      <w:pPr>
        <w:pStyle w:val="NormalWeb"/>
        <w:spacing w:before="0" w:beforeAutospacing="0" w:after="240" w:afterAutospacing="0" w:line="360" w:lineRule="auto"/>
        <w:rPr>
          <w:rFonts w:ascii="Arial" w:hAnsi="Arial" w:cs="Arial"/>
        </w:rPr>
      </w:pPr>
      <w:r w:rsidRPr="00907DF5">
        <w:rPr>
          <w:rFonts w:ascii="Arial" w:hAnsi="Arial" w:cs="Arial"/>
        </w:rPr>
        <w:t xml:space="preserve">POLFED (2019). </w:t>
      </w:r>
      <w:r w:rsidRPr="00907DF5">
        <w:rPr>
          <w:rFonts w:ascii="Arial" w:hAnsi="Arial" w:cs="Arial"/>
          <w:i/>
          <w:iCs/>
        </w:rPr>
        <w:t>Government must face facts - extreme stress in policing is real</w:t>
      </w:r>
      <w:r w:rsidRPr="00907DF5">
        <w:rPr>
          <w:rFonts w:ascii="Arial" w:hAnsi="Arial" w:cs="Arial"/>
        </w:rPr>
        <w:t>. [online] www.polfed.org. Available at: https://www.polfed.org/news/latest-news/2019/government-must-face-facts-extreme-stress-in-policing-is-real/ [Accessed 13 May 2023].</w:t>
      </w:r>
    </w:p>
    <w:p w14:paraId="5CFDEB05" w14:textId="77777777" w:rsidR="00433664" w:rsidRPr="00907DF5" w:rsidRDefault="00433664" w:rsidP="00433664">
      <w:pPr>
        <w:pStyle w:val="NormalWeb"/>
        <w:spacing w:before="0" w:beforeAutospacing="0" w:after="240" w:afterAutospacing="0" w:line="360" w:lineRule="auto"/>
        <w:rPr>
          <w:rFonts w:ascii="Arial" w:hAnsi="Arial" w:cs="Arial"/>
        </w:rPr>
      </w:pPr>
      <w:r w:rsidRPr="00907DF5">
        <w:rPr>
          <w:rFonts w:ascii="Arial" w:hAnsi="Arial" w:cs="Arial"/>
        </w:rPr>
        <w:t xml:space="preserve">Police Care UK (2018). </w:t>
      </w:r>
      <w:r w:rsidRPr="00907DF5">
        <w:rPr>
          <w:rFonts w:ascii="Arial" w:hAnsi="Arial" w:cs="Arial"/>
          <w:i/>
          <w:iCs/>
        </w:rPr>
        <w:t>Policing: The job and the life</w:t>
      </w:r>
      <w:r w:rsidRPr="00907DF5">
        <w:rPr>
          <w:rFonts w:ascii="Arial" w:hAnsi="Arial" w:cs="Arial"/>
        </w:rPr>
        <w:t>. [online] Available at: https://www.policecare.org.uk/wp-content/uploads/PoliceCareUK_TJTL-Report-.pdf [Accessed 13 Jan. 2023].</w:t>
      </w:r>
    </w:p>
    <w:p w14:paraId="142E0F10" w14:textId="77777777" w:rsidR="00433664" w:rsidRPr="00907DF5" w:rsidRDefault="00433664" w:rsidP="00433664">
      <w:pPr>
        <w:pStyle w:val="NormalWeb"/>
        <w:spacing w:before="0" w:beforeAutospacing="0" w:after="240" w:afterAutospacing="0" w:line="360" w:lineRule="auto"/>
        <w:rPr>
          <w:rFonts w:ascii="Arial" w:hAnsi="Arial" w:cs="Arial"/>
        </w:rPr>
      </w:pPr>
      <w:r w:rsidRPr="00907DF5">
        <w:rPr>
          <w:rFonts w:ascii="Arial" w:hAnsi="Arial" w:cs="Arial"/>
        </w:rPr>
        <w:lastRenderedPageBreak/>
        <w:t xml:space="preserve">Police care UK (2019). </w:t>
      </w:r>
      <w:r w:rsidRPr="00907DF5">
        <w:rPr>
          <w:rFonts w:ascii="Arial" w:hAnsi="Arial" w:cs="Arial"/>
          <w:i/>
          <w:iCs/>
        </w:rPr>
        <w:t>Mental health strategy for policing urgently required - Police Care UK</w:t>
      </w:r>
      <w:r w:rsidRPr="00907DF5">
        <w:rPr>
          <w:rFonts w:ascii="Arial" w:hAnsi="Arial" w:cs="Arial"/>
        </w:rPr>
        <w:t>. [online] www.policecare.org.uk. Available at: https://www.policecare.org.uk/mental-health-strategy-for-policing-urgently-required/#:~:text=Police%20Care%20UK%20calls%20for%20a%20dedicated%20mental [Accessed 16 Nov. 2022].</w:t>
      </w:r>
    </w:p>
    <w:p w14:paraId="46049009" w14:textId="77777777" w:rsidR="00433664" w:rsidRPr="00907DF5" w:rsidRDefault="00433664" w:rsidP="00433664">
      <w:pPr>
        <w:pStyle w:val="NormalWeb"/>
        <w:spacing w:before="0" w:beforeAutospacing="0" w:after="240" w:afterAutospacing="0" w:line="360" w:lineRule="auto"/>
        <w:rPr>
          <w:rFonts w:ascii="Arial" w:hAnsi="Arial" w:cs="Arial"/>
        </w:rPr>
      </w:pPr>
      <w:r w:rsidRPr="00907DF5">
        <w:rPr>
          <w:rFonts w:ascii="Arial" w:hAnsi="Arial" w:cs="Arial"/>
        </w:rPr>
        <w:t xml:space="preserve">Priory Group (2018). </w:t>
      </w:r>
      <w:r w:rsidRPr="00907DF5">
        <w:rPr>
          <w:rFonts w:ascii="Arial" w:hAnsi="Arial" w:cs="Arial"/>
          <w:i/>
          <w:iCs/>
        </w:rPr>
        <w:t>Why Men won’t Talk about Their Mental Health | Priory Group</w:t>
      </w:r>
      <w:r w:rsidRPr="00907DF5">
        <w:rPr>
          <w:rFonts w:ascii="Arial" w:hAnsi="Arial" w:cs="Arial"/>
        </w:rPr>
        <w:t>. [online] Priorygroup.com. Available at: https://www.priorygroup.com/blog/40-of-men-wont-talk-to-anyone-about-their-mental-health [Accessed 13 Mar. 2023].</w:t>
      </w:r>
    </w:p>
    <w:p w14:paraId="38167E17" w14:textId="77777777" w:rsidR="00433664" w:rsidRPr="00907DF5" w:rsidRDefault="00433664" w:rsidP="00433664">
      <w:pPr>
        <w:pStyle w:val="NormalWeb"/>
        <w:spacing w:before="0" w:beforeAutospacing="0" w:after="240" w:afterAutospacing="0" w:line="360" w:lineRule="auto"/>
        <w:rPr>
          <w:rFonts w:ascii="Arial" w:hAnsi="Arial" w:cs="Arial"/>
        </w:rPr>
      </w:pPr>
      <w:r w:rsidRPr="00907DF5">
        <w:rPr>
          <w:rFonts w:ascii="Arial" w:hAnsi="Arial" w:cs="Arial"/>
        </w:rPr>
        <w:t xml:space="preserve">Scriver, A. (2017). </w:t>
      </w:r>
      <w:r w:rsidRPr="00907DF5">
        <w:rPr>
          <w:rFonts w:ascii="Arial" w:hAnsi="Arial" w:cs="Arial"/>
          <w:i/>
          <w:iCs/>
        </w:rPr>
        <w:t>Hyperarousal: Symptoms, Causes, Treatments</w:t>
      </w:r>
      <w:r w:rsidRPr="00907DF5">
        <w:rPr>
          <w:rFonts w:ascii="Arial" w:hAnsi="Arial" w:cs="Arial"/>
        </w:rPr>
        <w:t>. [online] Healthline. Available at: https://www.healthline.com/health/mental-health/hyperarousal#causes [Accessed 15 Jan. 2023].</w:t>
      </w:r>
    </w:p>
    <w:p w14:paraId="51F00382" w14:textId="77777777" w:rsidR="00433664" w:rsidRPr="00907DF5" w:rsidRDefault="00433664" w:rsidP="00433664">
      <w:pPr>
        <w:pStyle w:val="NormalWeb"/>
        <w:spacing w:before="0" w:beforeAutospacing="0" w:after="240" w:afterAutospacing="0" w:line="360" w:lineRule="auto"/>
        <w:rPr>
          <w:rFonts w:ascii="Arial" w:hAnsi="Arial" w:cs="Arial"/>
        </w:rPr>
      </w:pPr>
      <w:r w:rsidRPr="00907DF5">
        <w:rPr>
          <w:rFonts w:ascii="Arial" w:hAnsi="Arial" w:cs="Arial"/>
        </w:rPr>
        <w:t xml:space="preserve">Sheard, I., Burnett, M. and St Clair-Thompson, H (2019). Psychological distress constructs in police with different roles. </w:t>
      </w:r>
      <w:r w:rsidRPr="00907DF5">
        <w:rPr>
          <w:rFonts w:ascii="Arial" w:hAnsi="Arial" w:cs="Arial"/>
          <w:i/>
          <w:iCs/>
        </w:rPr>
        <w:t xml:space="preserve">International Journal </w:t>
      </w:r>
      <w:proofErr w:type="spellStart"/>
      <w:r w:rsidRPr="00907DF5">
        <w:rPr>
          <w:rFonts w:ascii="Arial" w:hAnsi="Arial" w:cs="Arial"/>
          <w:i/>
          <w:iCs/>
        </w:rPr>
        <w:t>f</w:t>
      </w:r>
      <w:proofErr w:type="spellEnd"/>
      <w:r w:rsidRPr="00907DF5">
        <w:rPr>
          <w:rFonts w:ascii="Arial" w:hAnsi="Arial" w:cs="Arial"/>
          <w:i/>
          <w:iCs/>
        </w:rPr>
        <w:t xml:space="preserve"> Emergency Services</w:t>
      </w:r>
      <w:r w:rsidRPr="00907DF5">
        <w:rPr>
          <w:rFonts w:ascii="Arial" w:hAnsi="Arial" w:cs="Arial"/>
        </w:rPr>
        <w:t>, 8(3), pp.264–279.</w:t>
      </w:r>
    </w:p>
    <w:p w14:paraId="7FC3732E" w14:textId="77777777" w:rsidR="00433664" w:rsidRPr="00907DF5" w:rsidRDefault="00433664" w:rsidP="00433664">
      <w:pPr>
        <w:pStyle w:val="NormalWeb"/>
        <w:spacing w:before="0" w:beforeAutospacing="0" w:after="240" w:afterAutospacing="0" w:line="360" w:lineRule="auto"/>
        <w:rPr>
          <w:rFonts w:ascii="Arial" w:hAnsi="Arial" w:cs="Arial"/>
        </w:rPr>
      </w:pPr>
      <w:r w:rsidRPr="00907DF5">
        <w:rPr>
          <w:rFonts w:ascii="Arial" w:hAnsi="Arial" w:cs="Arial"/>
        </w:rPr>
        <w:t xml:space="preserve">U.S. Department of Health &amp; Human Services (2022). </w:t>
      </w:r>
      <w:r w:rsidRPr="00907DF5">
        <w:rPr>
          <w:rFonts w:ascii="Arial" w:hAnsi="Arial" w:cs="Arial"/>
          <w:i/>
          <w:iCs/>
        </w:rPr>
        <w:t>What Is Mental Health?</w:t>
      </w:r>
      <w:r w:rsidRPr="00907DF5">
        <w:rPr>
          <w:rFonts w:ascii="Arial" w:hAnsi="Arial" w:cs="Arial"/>
        </w:rPr>
        <w:t xml:space="preserve"> [online] Mentalhealth.gov. Available at: https://www.mentalhealth.gov/basics/what-is-mental-health [Accessed 20 Nov. 2022].</w:t>
      </w:r>
    </w:p>
    <w:p w14:paraId="0826AD91" w14:textId="77777777" w:rsidR="00433664" w:rsidRPr="00907DF5" w:rsidRDefault="00433664" w:rsidP="00433664">
      <w:pPr>
        <w:pStyle w:val="NormalWeb"/>
        <w:spacing w:before="0" w:beforeAutospacing="0" w:after="240" w:afterAutospacing="0" w:line="360" w:lineRule="auto"/>
        <w:rPr>
          <w:rFonts w:ascii="Arial" w:hAnsi="Arial" w:cs="Arial"/>
        </w:rPr>
      </w:pPr>
      <w:proofErr w:type="spellStart"/>
      <w:r w:rsidRPr="00907DF5">
        <w:rPr>
          <w:rFonts w:ascii="Arial" w:hAnsi="Arial" w:cs="Arial"/>
        </w:rPr>
        <w:t>Violanti</w:t>
      </w:r>
      <w:proofErr w:type="spellEnd"/>
      <w:r w:rsidRPr="00907DF5">
        <w:rPr>
          <w:rFonts w:ascii="Arial" w:hAnsi="Arial" w:cs="Arial"/>
        </w:rPr>
        <w:t xml:space="preserve">, J.M. (2004). Predictors of Police Suicide Ideation. </w:t>
      </w:r>
      <w:r w:rsidRPr="00907DF5">
        <w:rPr>
          <w:rFonts w:ascii="Arial" w:hAnsi="Arial" w:cs="Arial"/>
          <w:i/>
          <w:iCs/>
        </w:rPr>
        <w:t xml:space="preserve">Suicide and Life-Threatening </w:t>
      </w:r>
      <w:proofErr w:type="spellStart"/>
      <w:r w:rsidRPr="00907DF5">
        <w:rPr>
          <w:rFonts w:ascii="Arial" w:hAnsi="Arial" w:cs="Arial"/>
          <w:i/>
          <w:iCs/>
        </w:rPr>
        <w:t>Behavior</w:t>
      </w:r>
      <w:proofErr w:type="spellEnd"/>
      <w:r w:rsidRPr="00907DF5">
        <w:rPr>
          <w:rFonts w:ascii="Arial" w:hAnsi="Arial" w:cs="Arial"/>
        </w:rPr>
        <w:t xml:space="preserve">, 34(3), pp.277–283. </w:t>
      </w:r>
      <w:proofErr w:type="spellStart"/>
      <w:proofErr w:type="gramStart"/>
      <w:r w:rsidRPr="00907DF5">
        <w:rPr>
          <w:rFonts w:ascii="Arial" w:hAnsi="Arial" w:cs="Arial"/>
        </w:rPr>
        <w:t>doi:https</w:t>
      </w:r>
      <w:proofErr w:type="spellEnd"/>
      <w:r w:rsidRPr="00907DF5">
        <w:rPr>
          <w:rFonts w:ascii="Arial" w:hAnsi="Arial" w:cs="Arial"/>
        </w:rPr>
        <w:t>://doi.org/10.1521/suli.34.3.277.42775</w:t>
      </w:r>
      <w:proofErr w:type="gramEnd"/>
      <w:r w:rsidRPr="00907DF5">
        <w:rPr>
          <w:rFonts w:ascii="Arial" w:hAnsi="Arial" w:cs="Arial"/>
        </w:rPr>
        <w:t>.</w:t>
      </w:r>
    </w:p>
    <w:p w14:paraId="7A26E020" w14:textId="77777777" w:rsidR="00974B01" w:rsidRPr="00907DF5" w:rsidRDefault="00974B01" w:rsidP="00974B01">
      <w:pPr>
        <w:rPr>
          <w:rFonts w:ascii="Arial" w:hAnsi="Arial" w:cs="Arial"/>
          <w:sz w:val="24"/>
          <w:szCs w:val="24"/>
        </w:rPr>
      </w:pPr>
    </w:p>
    <w:p w14:paraId="2F85E6A5" w14:textId="77777777" w:rsidR="005A2934" w:rsidRPr="00907DF5" w:rsidRDefault="005A2934" w:rsidP="00974B01">
      <w:pPr>
        <w:rPr>
          <w:rFonts w:ascii="Arial" w:hAnsi="Arial" w:cs="Arial"/>
          <w:sz w:val="24"/>
          <w:szCs w:val="24"/>
        </w:rPr>
      </w:pPr>
    </w:p>
    <w:p w14:paraId="4D626C0E" w14:textId="77777777" w:rsidR="005A2934" w:rsidRPr="00907DF5" w:rsidRDefault="005A2934" w:rsidP="00974B01">
      <w:pPr>
        <w:rPr>
          <w:rFonts w:ascii="Arial" w:hAnsi="Arial" w:cs="Arial"/>
          <w:sz w:val="24"/>
          <w:szCs w:val="24"/>
        </w:rPr>
      </w:pPr>
    </w:p>
    <w:p w14:paraId="2A672AEC" w14:textId="77777777" w:rsidR="005A2934" w:rsidRPr="00907DF5" w:rsidRDefault="005A2934" w:rsidP="00974B01">
      <w:pPr>
        <w:rPr>
          <w:rFonts w:ascii="Arial" w:hAnsi="Arial" w:cs="Arial"/>
          <w:sz w:val="24"/>
          <w:szCs w:val="24"/>
        </w:rPr>
      </w:pPr>
    </w:p>
    <w:p w14:paraId="6D1DE1BB" w14:textId="77777777" w:rsidR="005A2934" w:rsidRPr="00907DF5" w:rsidRDefault="005A2934" w:rsidP="00974B01">
      <w:pPr>
        <w:rPr>
          <w:rFonts w:ascii="Arial" w:hAnsi="Arial" w:cs="Arial"/>
          <w:sz w:val="24"/>
          <w:szCs w:val="24"/>
        </w:rPr>
      </w:pPr>
    </w:p>
    <w:p w14:paraId="2681D4BA" w14:textId="77777777" w:rsidR="005A2934" w:rsidRPr="00907DF5" w:rsidRDefault="005A2934" w:rsidP="00974B01">
      <w:pPr>
        <w:rPr>
          <w:rFonts w:ascii="Arial" w:hAnsi="Arial" w:cs="Arial"/>
          <w:sz w:val="24"/>
          <w:szCs w:val="24"/>
        </w:rPr>
      </w:pPr>
    </w:p>
    <w:p w14:paraId="447B2635" w14:textId="77777777" w:rsidR="005A2934" w:rsidRPr="00907DF5" w:rsidRDefault="005A2934" w:rsidP="00974B01">
      <w:pPr>
        <w:rPr>
          <w:rFonts w:ascii="Arial" w:hAnsi="Arial" w:cs="Arial"/>
          <w:sz w:val="24"/>
          <w:szCs w:val="24"/>
        </w:rPr>
      </w:pPr>
    </w:p>
    <w:p w14:paraId="102EAE86" w14:textId="77777777" w:rsidR="005A2934" w:rsidRPr="00907DF5" w:rsidRDefault="005A2934" w:rsidP="00974B01">
      <w:pPr>
        <w:rPr>
          <w:rFonts w:ascii="Arial" w:hAnsi="Arial" w:cs="Arial"/>
          <w:sz w:val="24"/>
          <w:szCs w:val="24"/>
        </w:rPr>
      </w:pPr>
    </w:p>
    <w:p w14:paraId="53FB5158" w14:textId="77777777" w:rsidR="005A2934" w:rsidRPr="00907DF5" w:rsidRDefault="005A2934" w:rsidP="00974B01">
      <w:pPr>
        <w:rPr>
          <w:rFonts w:ascii="Arial" w:hAnsi="Arial" w:cs="Arial"/>
          <w:sz w:val="24"/>
          <w:szCs w:val="24"/>
        </w:rPr>
      </w:pPr>
    </w:p>
    <w:p w14:paraId="7C7E02BC" w14:textId="18B22359" w:rsidR="005A2934" w:rsidRPr="009920C4" w:rsidRDefault="00907DF5" w:rsidP="005A2934">
      <w:pPr>
        <w:pStyle w:val="ListParagraph"/>
        <w:numPr>
          <w:ilvl w:val="0"/>
          <w:numId w:val="8"/>
        </w:numPr>
        <w:rPr>
          <w:rFonts w:ascii="Arial" w:hAnsi="Arial" w:cs="Arial"/>
          <w:sz w:val="24"/>
          <w:szCs w:val="24"/>
          <w:u w:val="single"/>
        </w:rPr>
      </w:pPr>
      <w:r w:rsidRPr="009920C4">
        <w:rPr>
          <w:rFonts w:ascii="Arial" w:hAnsi="Arial" w:cs="Arial"/>
          <w:sz w:val="24"/>
          <w:szCs w:val="24"/>
          <w:u w:val="single"/>
        </w:rPr>
        <w:lastRenderedPageBreak/>
        <w:t xml:space="preserve"> Chapter Seven: </w:t>
      </w:r>
      <w:r w:rsidR="00491508" w:rsidRPr="009920C4">
        <w:rPr>
          <w:rFonts w:ascii="Arial" w:hAnsi="Arial" w:cs="Arial"/>
          <w:sz w:val="24"/>
          <w:szCs w:val="24"/>
          <w:u w:val="single"/>
        </w:rPr>
        <w:t>Appendix</w:t>
      </w:r>
    </w:p>
    <w:p w14:paraId="03934C84" w14:textId="6AEA75B5" w:rsidR="005A2934" w:rsidRPr="009920C4" w:rsidRDefault="005A2934" w:rsidP="005A2934">
      <w:pPr>
        <w:rPr>
          <w:rFonts w:ascii="Arial" w:hAnsi="Arial" w:cs="Arial"/>
          <w:sz w:val="24"/>
          <w:szCs w:val="24"/>
          <w:u w:val="single"/>
        </w:rPr>
      </w:pPr>
      <w:r w:rsidRPr="009920C4">
        <w:rPr>
          <w:rFonts w:ascii="Arial" w:hAnsi="Arial" w:cs="Arial"/>
          <w:sz w:val="24"/>
          <w:szCs w:val="24"/>
          <w:u w:val="single"/>
        </w:rPr>
        <w:t>7.1 Questionnaire results</w:t>
      </w:r>
    </w:p>
    <w:p w14:paraId="74B91D82" w14:textId="77777777" w:rsidR="005A2934" w:rsidRDefault="005A2934" w:rsidP="005A2934"/>
    <w:p w14:paraId="73C9F2AA" w14:textId="730D93C2" w:rsidR="00433664" w:rsidRDefault="00433664" w:rsidP="005A2934">
      <w:pPr>
        <w:pStyle w:val="ListParagraph"/>
        <w:ind w:left="1080"/>
      </w:pPr>
      <w:r>
        <w:rPr>
          <w:noProof/>
        </w:rPr>
        <w:drawing>
          <wp:inline distT="0" distB="0" distL="0" distR="0" wp14:anchorId="53D533D6" wp14:editId="008D66BF">
            <wp:extent cx="4267200" cy="7573954"/>
            <wp:effectExtent l="0" t="0" r="0" b="8255"/>
            <wp:docPr id="15" name="Picture 15" descr="A screenshot of a grap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graph&#10;&#10;Description automatically generated with low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298907" cy="7630232"/>
                    </a:xfrm>
                    <a:prstGeom prst="rect">
                      <a:avLst/>
                    </a:prstGeom>
                    <a:noFill/>
                    <a:ln>
                      <a:noFill/>
                    </a:ln>
                  </pic:spPr>
                </pic:pic>
              </a:graphicData>
            </a:graphic>
          </wp:inline>
        </w:drawing>
      </w:r>
    </w:p>
    <w:p w14:paraId="1A0B72C5" w14:textId="1756E056" w:rsidR="007014DD" w:rsidRDefault="00433664" w:rsidP="00491508">
      <w:pPr>
        <w:pStyle w:val="ListParagraph"/>
      </w:pPr>
      <w:r>
        <w:rPr>
          <w:noProof/>
        </w:rPr>
        <w:lastRenderedPageBreak/>
        <w:drawing>
          <wp:inline distT="0" distB="0" distL="0" distR="0" wp14:anchorId="241BDFEF" wp14:editId="73214C7E">
            <wp:extent cx="4869180" cy="8863330"/>
            <wp:effectExtent l="0" t="0" r="7620" b="0"/>
            <wp:docPr id="16" name="Picture 16" descr="A screenshot of a grap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graph&#10;&#10;Description automatically generated with low confid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69180" cy="8863330"/>
                    </a:xfrm>
                    <a:prstGeom prst="rect">
                      <a:avLst/>
                    </a:prstGeom>
                    <a:noFill/>
                    <a:ln>
                      <a:noFill/>
                    </a:ln>
                  </pic:spPr>
                </pic:pic>
              </a:graphicData>
            </a:graphic>
          </wp:inline>
        </w:drawing>
      </w:r>
    </w:p>
    <w:p w14:paraId="09DDA262" w14:textId="70816AF3" w:rsidR="005A2934" w:rsidRDefault="005A2934" w:rsidP="00491508">
      <w:pPr>
        <w:pStyle w:val="ListParagraph"/>
      </w:pPr>
      <w:r>
        <w:rPr>
          <w:noProof/>
        </w:rPr>
        <w:lastRenderedPageBreak/>
        <w:drawing>
          <wp:inline distT="0" distB="0" distL="0" distR="0" wp14:anchorId="18078503" wp14:editId="045CA061">
            <wp:extent cx="4942205" cy="8863330"/>
            <wp:effectExtent l="0" t="0" r="0" b="0"/>
            <wp:docPr id="17" name="Picture 17" descr="A screenshot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graph&#10;&#10;Description automatically generated with medium confiden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42205" cy="8863330"/>
                    </a:xfrm>
                    <a:prstGeom prst="rect">
                      <a:avLst/>
                    </a:prstGeom>
                    <a:noFill/>
                    <a:ln>
                      <a:noFill/>
                    </a:ln>
                  </pic:spPr>
                </pic:pic>
              </a:graphicData>
            </a:graphic>
          </wp:inline>
        </w:drawing>
      </w:r>
    </w:p>
    <w:p w14:paraId="425E796C" w14:textId="38556F7F" w:rsidR="005A2934" w:rsidRDefault="00751622" w:rsidP="00491508">
      <w:pPr>
        <w:pStyle w:val="ListParagraph"/>
      </w:pPr>
      <w:r>
        <w:rPr>
          <w:noProof/>
        </w:rPr>
        <w:lastRenderedPageBreak/>
        <w:drawing>
          <wp:inline distT="0" distB="0" distL="0" distR="0" wp14:anchorId="594202F3" wp14:editId="4B2A7EF6">
            <wp:extent cx="4985385" cy="8863330"/>
            <wp:effectExtent l="0" t="0" r="5715" b="0"/>
            <wp:docPr id="20" name="Picture 20" descr="A screenshot of a grap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graph&#10;&#10;Description automatically generated with low confidenc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985385" cy="8863330"/>
                    </a:xfrm>
                    <a:prstGeom prst="rect">
                      <a:avLst/>
                    </a:prstGeom>
                    <a:noFill/>
                    <a:ln>
                      <a:noFill/>
                    </a:ln>
                  </pic:spPr>
                </pic:pic>
              </a:graphicData>
            </a:graphic>
          </wp:inline>
        </w:drawing>
      </w:r>
    </w:p>
    <w:p w14:paraId="58B95E45" w14:textId="6DEEC93E" w:rsidR="005A2934" w:rsidRDefault="00751622" w:rsidP="00CE6DB9">
      <w:r>
        <w:rPr>
          <w:noProof/>
        </w:rPr>
        <w:lastRenderedPageBreak/>
        <w:drawing>
          <wp:inline distT="0" distB="0" distL="0" distR="0" wp14:anchorId="11F94F66" wp14:editId="15475E06">
            <wp:extent cx="4985385" cy="8863330"/>
            <wp:effectExtent l="0" t="0" r="5715" b="0"/>
            <wp:docPr id="21" name="Picture 21" descr="A screenshot of a grap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graph&#10;&#10;Description automatically generated with low confidenc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985385" cy="8863330"/>
                    </a:xfrm>
                    <a:prstGeom prst="rect">
                      <a:avLst/>
                    </a:prstGeom>
                    <a:noFill/>
                    <a:ln>
                      <a:noFill/>
                    </a:ln>
                  </pic:spPr>
                </pic:pic>
              </a:graphicData>
            </a:graphic>
          </wp:inline>
        </w:drawing>
      </w:r>
    </w:p>
    <w:p w14:paraId="0C5BD50C" w14:textId="0C4A8B21" w:rsidR="005A2934" w:rsidRDefault="00751622" w:rsidP="00CE6DB9">
      <w:r>
        <w:rPr>
          <w:noProof/>
        </w:rPr>
        <w:lastRenderedPageBreak/>
        <w:drawing>
          <wp:inline distT="0" distB="0" distL="0" distR="0" wp14:anchorId="3FADB15F" wp14:editId="6A2E4644">
            <wp:extent cx="4886325" cy="8863330"/>
            <wp:effectExtent l="0" t="0" r="9525" b="0"/>
            <wp:docPr id="22" name="Picture 22" descr="A screenshot of a grap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graph&#10;&#10;Description automatically generated with low confidenc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86325" cy="8863330"/>
                    </a:xfrm>
                    <a:prstGeom prst="rect">
                      <a:avLst/>
                    </a:prstGeom>
                    <a:noFill/>
                    <a:ln>
                      <a:noFill/>
                    </a:ln>
                  </pic:spPr>
                </pic:pic>
              </a:graphicData>
            </a:graphic>
          </wp:inline>
        </w:drawing>
      </w:r>
    </w:p>
    <w:p w14:paraId="4B5E727C" w14:textId="515E7C1E" w:rsidR="00751622" w:rsidRDefault="00751622" w:rsidP="00CE6DB9">
      <w:r>
        <w:rPr>
          <w:noProof/>
        </w:rPr>
        <w:lastRenderedPageBreak/>
        <w:drawing>
          <wp:inline distT="0" distB="0" distL="0" distR="0" wp14:anchorId="67790D0E" wp14:editId="7334F316">
            <wp:extent cx="4986655" cy="8863330"/>
            <wp:effectExtent l="0" t="0" r="4445" b="0"/>
            <wp:docPr id="23" name="Picture 23" descr="A screenshot of a grap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graph&#10;&#10;Description automatically generated with low confidenc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986655" cy="8863330"/>
                    </a:xfrm>
                    <a:prstGeom prst="rect">
                      <a:avLst/>
                    </a:prstGeom>
                    <a:noFill/>
                    <a:ln>
                      <a:noFill/>
                    </a:ln>
                  </pic:spPr>
                </pic:pic>
              </a:graphicData>
            </a:graphic>
          </wp:inline>
        </w:drawing>
      </w:r>
    </w:p>
    <w:p w14:paraId="16EE7ABE" w14:textId="79D64868" w:rsidR="00751622" w:rsidRDefault="00751622" w:rsidP="00CE6DB9">
      <w:r>
        <w:rPr>
          <w:noProof/>
        </w:rPr>
        <w:lastRenderedPageBreak/>
        <w:drawing>
          <wp:inline distT="0" distB="0" distL="0" distR="0" wp14:anchorId="7571DFB7" wp14:editId="4AF0255D">
            <wp:extent cx="4985385" cy="8863330"/>
            <wp:effectExtent l="0" t="0" r="5715" b="0"/>
            <wp:docPr id="24" name="Picture 24" descr="A screenshot of a grap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graph&#10;&#10;Description automatically generated with low confidenc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985385" cy="8863330"/>
                    </a:xfrm>
                    <a:prstGeom prst="rect">
                      <a:avLst/>
                    </a:prstGeom>
                    <a:noFill/>
                    <a:ln>
                      <a:noFill/>
                    </a:ln>
                  </pic:spPr>
                </pic:pic>
              </a:graphicData>
            </a:graphic>
          </wp:inline>
        </w:drawing>
      </w:r>
    </w:p>
    <w:p w14:paraId="484CD088" w14:textId="65DA32DA" w:rsidR="00751622" w:rsidRDefault="00751622" w:rsidP="00CE6DB9">
      <w:r>
        <w:rPr>
          <w:noProof/>
        </w:rPr>
        <w:lastRenderedPageBreak/>
        <w:drawing>
          <wp:inline distT="0" distB="0" distL="0" distR="0" wp14:anchorId="3BC8FB30" wp14:editId="5018E370">
            <wp:extent cx="4911725" cy="8863330"/>
            <wp:effectExtent l="0" t="0" r="3175" b="0"/>
            <wp:docPr id="25" name="Picture 25" descr="A screenshot of a grap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graph&#10;&#10;Description automatically generated with low confidenc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911725" cy="8863330"/>
                    </a:xfrm>
                    <a:prstGeom prst="rect">
                      <a:avLst/>
                    </a:prstGeom>
                    <a:noFill/>
                    <a:ln>
                      <a:noFill/>
                    </a:ln>
                  </pic:spPr>
                </pic:pic>
              </a:graphicData>
            </a:graphic>
          </wp:inline>
        </w:drawing>
      </w:r>
    </w:p>
    <w:p w14:paraId="381D88BD" w14:textId="268674A9" w:rsidR="00491508" w:rsidRDefault="00751622" w:rsidP="00CE6DB9">
      <w:r>
        <w:rPr>
          <w:noProof/>
        </w:rPr>
        <w:lastRenderedPageBreak/>
        <w:drawing>
          <wp:inline distT="0" distB="0" distL="0" distR="0" wp14:anchorId="02E4F15B" wp14:editId="0CAEE65C">
            <wp:extent cx="4950460" cy="8863330"/>
            <wp:effectExtent l="0" t="0" r="2540" b="0"/>
            <wp:docPr id="26" name="Picture 26" descr="A screenshot of a grap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graph&#10;&#10;Description automatically generated with low confidenc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950460" cy="8863330"/>
                    </a:xfrm>
                    <a:prstGeom prst="rect">
                      <a:avLst/>
                    </a:prstGeom>
                    <a:noFill/>
                    <a:ln>
                      <a:noFill/>
                    </a:ln>
                  </pic:spPr>
                </pic:pic>
              </a:graphicData>
            </a:graphic>
          </wp:inline>
        </w:drawing>
      </w:r>
    </w:p>
    <w:sectPr w:rsidR="00491508">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E99322" w14:textId="77777777" w:rsidR="00000000" w:rsidRDefault="00E12D9A">
      <w:pPr>
        <w:spacing w:after="0" w:line="240" w:lineRule="auto"/>
      </w:pPr>
      <w:r>
        <w:separator/>
      </w:r>
    </w:p>
  </w:endnote>
  <w:endnote w:type="continuationSeparator" w:id="0">
    <w:p w14:paraId="2F220F4F" w14:textId="77777777" w:rsidR="00000000" w:rsidRDefault="00E12D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BFF11" w14:textId="45EC94AA"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96AB4D" w14:textId="77777777" w:rsidR="00000000" w:rsidRDefault="00E12D9A">
      <w:pPr>
        <w:spacing w:after="0" w:line="240" w:lineRule="auto"/>
      </w:pPr>
      <w:r>
        <w:separator/>
      </w:r>
    </w:p>
  </w:footnote>
  <w:footnote w:type="continuationSeparator" w:id="0">
    <w:p w14:paraId="693655CF" w14:textId="77777777" w:rsidR="00000000" w:rsidRDefault="00E12D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23EE8"/>
    <w:multiLevelType w:val="multilevel"/>
    <w:tmpl w:val="F8A4433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12E86F73"/>
    <w:multiLevelType w:val="multilevel"/>
    <w:tmpl w:val="B70E147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DA74489"/>
    <w:multiLevelType w:val="multilevel"/>
    <w:tmpl w:val="0B5E99FC"/>
    <w:lvl w:ilvl="0">
      <w:start w:val="1"/>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560" w:hanging="1440"/>
      </w:pPr>
      <w:rPr>
        <w:rFonts w:hint="default"/>
      </w:rPr>
    </w:lvl>
  </w:abstractNum>
  <w:abstractNum w:abstractNumId="3" w15:restartNumberingAfterBreak="0">
    <w:nsid w:val="1E0026C5"/>
    <w:multiLevelType w:val="hybridMultilevel"/>
    <w:tmpl w:val="1FCADB26"/>
    <w:lvl w:ilvl="0" w:tplc="872AF164">
      <w:start w:val="7"/>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1781F80"/>
    <w:multiLevelType w:val="hybridMultilevel"/>
    <w:tmpl w:val="7E806DE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B42A04"/>
    <w:multiLevelType w:val="multilevel"/>
    <w:tmpl w:val="2A684F76"/>
    <w:lvl w:ilvl="0">
      <w:start w:val="7"/>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6" w15:restartNumberingAfterBreak="0">
    <w:nsid w:val="4CE12BB0"/>
    <w:multiLevelType w:val="multilevel"/>
    <w:tmpl w:val="961C4730"/>
    <w:lvl w:ilvl="0">
      <w:start w:val="7"/>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5FDF3553"/>
    <w:multiLevelType w:val="multilevel"/>
    <w:tmpl w:val="017C3170"/>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AB42241"/>
    <w:multiLevelType w:val="multilevel"/>
    <w:tmpl w:val="927647C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851647702">
    <w:abstractNumId w:val="8"/>
  </w:num>
  <w:num w:numId="2" w16cid:durableId="537621658">
    <w:abstractNumId w:val="7"/>
  </w:num>
  <w:num w:numId="3" w16cid:durableId="2042239706">
    <w:abstractNumId w:val="4"/>
  </w:num>
  <w:num w:numId="4" w16cid:durableId="1728064438">
    <w:abstractNumId w:val="2"/>
  </w:num>
  <w:num w:numId="5" w16cid:durableId="216400570">
    <w:abstractNumId w:val="9"/>
  </w:num>
  <w:num w:numId="6" w16cid:durableId="1216165232">
    <w:abstractNumId w:val="3"/>
  </w:num>
  <w:num w:numId="7" w16cid:durableId="1944334553">
    <w:abstractNumId w:val="5"/>
  </w:num>
  <w:num w:numId="8" w16cid:durableId="717124113">
    <w:abstractNumId w:val="6"/>
  </w:num>
  <w:num w:numId="9" w16cid:durableId="319505637">
    <w:abstractNumId w:val="0"/>
  </w:num>
  <w:num w:numId="10" w16cid:durableId="1477336377">
    <w:abstractNumId w:val="10"/>
  </w:num>
  <w:num w:numId="11" w16cid:durableId="4911469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307F1"/>
    <w:rsid w:val="00044627"/>
    <w:rsid w:val="0006184B"/>
    <w:rsid w:val="000767EF"/>
    <w:rsid w:val="000863D3"/>
    <w:rsid w:val="00103C7B"/>
    <w:rsid w:val="00112652"/>
    <w:rsid w:val="00120A6D"/>
    <w:rsid w:val="00131F54"/>
    <w:rsid w:val="00141925"/>
    <w:rsid w:val="00145C8D"/>
    <w:rsid w:val="00166C52"/>
    <w:rsid w:val="00172468"/>
    <w:rsid w:val="00174A6F"/>
    <w:rsid w:val="00176B94"/>
    <w:rsid w:val="001A613A"/>
    <w:rsid w:val="001D0C3B"/>
    <w:rsid w:val="001E1FB4"/>
    <w:rsid w:val="002820EE"/>
    <w:rsid w:val="002B7532"/>
    <w:rsid w:val="002F4B8F"/>
    <w:rsid w:val="0030171E"/>
    <w:rsid w:val="00341FE3"/>
    <w:rsid w:val="003454C0"/>
    <w:rsid w:val="00350510"/>
    <w:rsid w:val="00372BFD"/>
    <w:rsid w:val="003932E9"/>
    <w:rsid w:val="00396B7A"/>
    <w:rsid w:val="003A65EE"/>
    <w:rsid w:val="003D6904"/>
    <w:rsid w:val="003E6CEA"/>
    <w:rsid w:val="003F11B7"/>
    <w:rsid w:val="00433664"/>
    <w:rsid w:val="004633CC"/>
    <w:rsid w:val="00471446"/>
    <w:rsid w:val="00475363"/>
    <w:rsid w:val="0047690B"/>
    <w:rsid w:val="00491508"/>
    <w:rsid w:val="00492617"/>
    <w:rsid w:val="0049753F"/>
    <w:rsid w:val="004A356D"/>
    <w:rsid w:val="004B1A6C"/>
    <w:rsid w:val="004B48E4"/>
    <w:rsid w:val="004C34F3"/>
    <w:rsid w:val="00503DBA"/>
    <w:rsid w:val="00507FE5"/>
    <w:rsid w:val="00554233"/>
    <w:rsid w:val="00557D6E"/>
    <w:rsid w:val="005966DE"/>
    <w:rsid w:val="005A2934"/>
    <w:rsid w:val="005C30F7"/>
    <w:rsid w:val="005E7A37"/>
    <w:rsid w:val="006044C0"/>
    <w:rsid w:val="00676A00"/>
    <w:rsid w:val="006A0AA1"/>
    <w:rsid w:val="006F3E49"/>
    <w:rsid w:val="007014DD"/>
    <w:rsid w:val="00703F7B"/>
    <w:rsid w:val="00715316"/>
    <w:rsid w:val="00733D97"/>
    <w:rsid w:val="00744941"/>
    <w:rsid w:val="00746DC0"/>
    <w:rsid w:val="00751622"/>
    <w:rsid w:val="007861B9"/>
    <w:rsid w:val="0079563B"/>
    <w:rsid w:val="007D1A7D"/>
    <w:rsid w:val="007D2FF3"/>
    <w:rsid w:val="007E5169"/>
    <w:rsid w:val="007F2671"/>
    <w:rsid w:val="00842A42"/>
    <w:rsid w:val="0084362C"/>
    <w:rsid w:val="00861F55"/>
    <w:rsid w:val="0087179B"/>
    <w:rsid w:val="00875149"/>
    <w:rsid w:val="00907DF5"/>
    <w:rsid w:val="009149AC"/>
    <w:rsid w:val="00940A91"/>
    <w:rsid w:val="00946E1A"/>
    <w:rsid w:val="00956893"/>
    <w:rsid w:val="00957A59"/>
    <w:rsid w:val="00974B01"/>
    <w:rsid w:val="009920C4"/>
    <w:rsid w:val="00993556"/>
    <w:rsid w:val="00997982"/>
    <w:rsid w:val="009A33DE"/>
    <w:rsid w:val="009C1E86"/>
    <w:rsid w:val="009D5466"/>
    <w:rsid w:val="009D5AB5"/>
    <w:rsid w:val="009F32ED"/>
    <w:rsid w:val="00A405A7"/>
    <w:rsid w:val="00A44B45"/>
    <w:rsid w:val="00A45640"/>
    <w:rsid w:val="00A547B8"/>
    <w:rsid w:val="00A7555E"/>
    <w:rsid w:val="00AB7068"/>
    <w:rsid w:val="00B4234F"/>
    <w:rsid w:val="00B428E4"/>
    <w:rsid w:val="00B50F75"/>
    <w:rsid w:val="00BA182A"/>
    <w:rsid w:val="00BB4200"/>
    <w:rsid w:val="00BB446F"/>
    <w:rsid w:val="00BD6EA7"/>
    <w:rsid w:val="00C11374"/>
    <w:rsid w:val="00C126AC"/>
    <w:rsid w:val="00C12F98"/>
    <w:rsid w:val="00C3310A"/>
    <w:rsid w:val="00C3649D"/>
    <w:rsid w:val="00C73950"/>
    <w:rsid w:val="00C757E1"/>
    <w:rsid w:val="00C86BDB"/>
    <w:rsid w:val="00C95544"/>
    <w:rsid w:val="00CE1769"/>
    <w:rsid w:val="00CE6DB9"/>
    <w:rsid w:val="00D4446B"/>
    <w:rsid w:val="00D566A2"/>
    <w:rsid w:val="00D65EC6"/>
    <w:rsid w:val="00D75DE8"/>
    <w:rsid w:val="00DA647F"/>
    <w:rsid w:val="00DB4F5B"/>
    <w:rsid w:val="00DD1EA4"/>
    <w:rsid w:val="00DE4649"/>
    <w:rsid w:val="00E12D9A"/>
    <w:rsid w:val="00E145FD"/>
    <w:rsid w:val="00E22CE7"/>
    <w:rsid w:val="00E272A2"/>
    <w:rsid w:val="00E75BDA"/>
    <w:rsid w:val="00E91BDB"/>
    <w:rsid w:val="00E97F28"/>
    <w:rsid w:val="00EB450A"/>
    <w:rsid w:val="00ED2BF8"/>
    <w:rsid w:val="00EF3AAF"/>
    <w:rsid w:val="00F12475"/>
    <w:rsid w:val="00F25E31"/>
    <w:rsid w:val="00F35F64"/>
    <w:rsid w:val="00F6262E"/>
    <w:rsid w:val="00F772F1"/>
    <w:rsid w:val="00F94279"/>
    <w:rsid w:val="00FD2A25"/>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NormalWeb">
    <w:name w:val="Normal (Web)"/>
    <w:basedOn w:val="Normal"/>
    <w:uiPriority w:val="99"/>
    <w:semiHidden/>
    <w:unhideWhenUsed/>
    <w:rsid w:val="004336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516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6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956412">
      <w:bodyDiv w:val="1"/>
      <w:marLeft w:val="0"/>
      <w:marRight w:val="0"/>
      <w:marTop w:val="0"/>
      <w:marBottom w:val="0"/>
      <w:divBdr>
        <w:top w:val="none" w:sz="0" w:space="0" w:color="auto"/>
        <w:left w:val="none" w:sz="0" w:space="0" w:color="auto"/>
        <w:bottom w:val="none" w:sz="0" w:space="0" w:color="auto"/>
        <w:right w:val="none" w:sz="0" w:space="0" w:color="auto"/>
      </w:divBdr>
    </w:div>
    <w:div w:id="655229420">
      <w:bodyDiv w:val="1"/>
      <w:marLeft w:val="0"/>
      <w:marRight w:val="0"/>
      <w:marTop w:val="0"/>
      <w:marBottom w:val="0"/>
      <w:divBdr>
        <w:top w:val="none" w:sz="0" w:space="0" w:color="auto"/>
        <w:left w:val="none" w:sz="0" w:space="0" w:color="auto"/>
        <w:bottom w:val="none" w:sz="0" w:space="0" w:color="auto"/>
        <w:right w:val="none" w:sz="0" w:space="0" w:color="auto"/>
      </w:divBdr>
    </w:div>
    <w:div w:id="802161918">
      <w:bodyDiv w:val="1"/>
      <w:marLeft w:val="0"/>
      <w:marRight w:val="0"/>
      <w:marTop w:val="0"/>
      <w:marBottom w:val="0"/>
      <w:divBdr>
        <w:top w:val="none" w:sz="0" w:space="0" w:color="auto"/>
        <w:left w:val="none" w:sz="0" w:space="0" w:color="auto"/>
        <w:bottom w:val="none" w:sz="0" w:space="0" w:color="auto"/>
        <w:right w:val="none" w:sz="0" w:space="0" w:color="auto"/>
      </w:divBdr>
      <w:divsChild>
        <w:div w:id="1800756018">
          <w:marLeft w:val="0"/>
          <w:marRight w:val="0"/>
          <w:marTop w:val="0"/>
          <w:marBottom w:val="0"/>
          <w:divBdr>
            <w:top w:val="none" w:sz="0" w:space="0" w:color="auto"/>
            <w:left w:val="none" w:sz="0" w:space="0" w:color="auto"/>
            <w:bottom w:val="none" w:sz="0" w:space="0" w:color="auto"/>
            <w:right w:val="none" w:sz="0" w:space="0" w:color="auto"/>
          </w:divBdr>
        </w:div>
      </w:divsChild>
    </w:div>
    <w:div w:id="1372415085">
      <w:bodyDiv w:val="1"/>
      <w:marLeft w:val="0"/>
      <w:marRight w:val="0"/>
      <w:marTop w:val="0"/>
      <w:marBottom w:val="0"/>
      <w:divBdr>
        <w:top w:val="none" w:sz="0" w:space="0" w:color="auto"/>
        <w:left w:val="none" w:sz="0" w:space="0" w:color="auto"/>
        <w:bottom w:val="none" w:sz="0" w:space="0" w:color="auto"/>
        <w:right w:val="none" w:sz="0" w:space="0" w:color="auto"/>
      </w:divBdr>
    </w:div>
    <w:div w:id="1841891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image" Target="media/image19.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jpe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jpeg"/><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6.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34</Pages>
  <Words>7117</Words>
  <Characters>40570</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McCarthy,Craig swp6795</cp:lastModifiedBy>
  <cp:revision>6</cp:revision>
  <dcterms:created xsi:type="dcterms:W3CDTF">2023-07-02T16:51:00Z</dcterms:created>
  <dcterms:modified xsi:type="dcterms:W3CDTF">2023-07-02T19:20:00Z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2023-07-02T16:51:23Z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d15bb539-ea0b-4f80-bd89-0a6e02c0b1c1</vt:lpwstr>
  </property>
  <property fmtid="{D5CDD505-2E9C-101B-9397-08002B2CF9AE}" pid="8" name="MSIP_Label_66cf8fe5-b7b7-4df7-b38d-1c61ac2f6639_ContentBits">
    <vt:lpwstr>0</vt:lpwstr>
  </property>
</Properties>
</file>