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CEC40" w14:textId="77777777" w:rsidR="000C7378" w:rsidRDefault="000C7378" w:rsidP="000C7378">
      <w:pPr>
        <w:pStyle w:val="Heading1"/>
        <w:rPr>
          <w:lang w:val="en-US"/>
        </w:rPr>
      </w:pPr>
    </w:p>
    <w:p w14:paraId="5316E15E" w14:textId="77777777" w:rsidR="000C7378" w:rsidRDefault="000C7378" w:rsidP="000C7378">
      <w:pPr>
        <w:pStyle w:val="Heading1"/>
        <w:rPr>
          <w:lang w:val="en-US"/>
        </w:rPr>
      </w:pPr>
    </w:p>
    <w:p w14:paraId="74890C12" w14:textId="77777777" w:rsidR="000C7378" w:rsidRDefault="000C7378" w:rsidP="000C7378">
      <w:pPr>
        <w:pStyle w:val="Heading1"/>
        <w:rPr>
          <w:lang w:val="en-US"/>
        </w:rPr>
      </w:pPr>
    </w:p>
    <w:p w14:paraId="627526BC" w14:textId="77777777" w:rsidR="000C7378" w:rsidRDefault="000C7378" w:rsidP="000C7378">
      <w:pPr>
        <w:pStyle w:val="Heading1"/>
        <w:rPr>
          <w:lang w:val="en-US"/>
        </w:rPr>
      </w:pPr>
    </w:p>
    <w:p w14:paraId="39A5FDAF" w14:textId="77777777" w:rsidR="000C7378" w:rsidRDefault="000C7378" w:rsidP="000C7378">
      <w:pPr>
        <w:pStyle w:val="Heading1"/>
        <w:rPr>
          <w:lang w:val="en-US"/>
        </w:rPr>
      </w:pPr>
    </w:p>
    <w:p w14:paraId="54A53E0E" w14:textId="77777777" w:rsidR="000C7378" w:rsidRDefault="000C7378" w:rsidP="000C7378">
      <w:pPr>
        <w:pStyle w:val="Heading1"/>
        <w:rPr>
          <w:lang w:val="en-US"/>
        </w:rPr>
      </w:pPr>
    </w:p>
    <w:p w14:paraId="4EE0BD4D" w14:textId="04736AEC" w:rsidR="00EC758F" w:rsidRDefault="000C7378" w:rsidP="000C7378">
      <w:pPr>
        <w:pStyle w:val="Title"/>
        <w:rPr>
          <w:lang w:val="en-US"/>
        </w:rPr>
      </w:pPr>
      <w:r>
        <w:rPr>
          <w:lang w:val="en-US"/>
        </w:rPr>
        <w:t>Marketing Fundamental Assessment 1</w:t>
      </w:r>
    </w:p>
    <w:p w14:paraId="5AD98EDD" w14:textId="35A71FE5" w:rsidR="000C7378" w:rsidRDefault="000C7378" w:rsidP="000C7378">
      <w:pPr>
        <w:rPr>
          <w:lang w:val="en-US"/>
        </w:rPr>
      </w:pPr>
    </w:p>
    <w:p w14:paraId="677F6C61" w14:textId="1E6DBD6D" w:rsidR="000C7378" w:rsidRDefault="000C7378" w:rsidP="000C7378">
      <w:pPr>
        <w:rPr>
          <w:lang w:val="en-US"/>
        </w:rPr>
      </w:pPr>
    </w:p>
    <w:p w14:paraId="7308BF8F" w14:textId="31A9BD4C" w:rsidR="000C7378" w:rsidRDefault="000C7378" w:rsidP="000C7378">
      <w:pPr>
        <w:rPr>
          <w:lang w:val="en-US"/>
        </w:rPr>
      </w:pPr>
    </w:p>
    <w:p w14:paraId="57CFD943" w14:textId="5BCEB236" w:rsidR="000C7378" w:rsidRDefault="000C7378" w:rsidP="000C7378">
      <w:pPr>
        <w:rPr>
          <w:lang w:val="en-US"/>
        </w:rPr>
      </w:pPr>
    </w:p>
    <w:p w14:paraId="2397976A" w14:textId="0998702A" w:rsidR="000C7378" w:rsidRDefault="000C7378" w:rsidP="000C7378">
      <w:pPr>
        <w:rPr>
          <w:lang w:val="en-US"/>
        </w:rPr>
      </w:pPr>
    </w:p>
    <w:p w14:paraId="3813A6A4" w14:textId="64ECC1EF" w:rsidR="000C7378" w:rsidRDefault="000C7378" w:rsidP="000C7378">
      <w:pPr>
        <w:rPr>
          <w:lang w:val="en-US"/>
        </w:rPr>
      </w:pPr>
    </w:p>
    <w:p w14:paraId="69D8DE4A" w14:textId="3FD4AF60" w:rsidR="000C7378" w:rsidRDefault="000C7378" w:rsidP="000C7378">
      <w:pPr>
        <w:rPr>
          <w:lang w:val="en-US"/>
        </w:rPr>
      </w:pPr>
    </w:p>
    <w:p w14:paraId="5D58BE54" w14:textId="308A8F28" w:rsidR="000C7378" w:rsidRDefault="000C7378" w:rsidP="000C7378">
      <w:pPr>
        <w:rPr>
          <w:lang w:val="en-US"/>
        </w:rPr>
      </w:pPr>
    </w:p>
    <w:p w14:paraId="4EA2C7EC" w14:textId="55DC9322" w:rsidR="000C7378" w:rsidRDefault="000C7378" w:rsidP="000C7378">
      <w:pPr>
        <w:rPr>
          <w:lang w:val="en-US"/>
        </w:rPr>
      </w:pPr>
    </w:p>
    <w:p w14:paraId="0A05567F" w14:textId="09D40322" w:rsidR="000C7378" w:rsidRDefault="000C7378" w:rsidP="000C7378">
      <w:pPr>
        <w:rPr>
          <w:lang w:val="en-US"/>
        </w:rPr>
      </w:pPr>
    </w:p>
    <w:p w14:paraId="2588DD49" w14:textId="0E9DFA43" w:rsidR="000C7378" w:rsidRDefault="000C7378" w:rsidP="000C7378">
      <w:pPr>
        <w:rPr>
          <w:lang w:val="en-US"/>
        </w:rPr>
      </w:pPr>
    </w:p>
    <w:p w14:paraId="5D968D6B" w14:textId="73BC1ABC" w:rsidR="000C7378" w:rsidRDefault="000C7378" w:rsidP="000C7378">
      <w:pPr>
        <w:rPr>
          <w:lang w:val="en-US"/>
        </w:rPr>
      </w:pPr>
    </w:p>
    <w:p w14:paraId="125A8879" w14:textId="36324C45" w:rsidR="000C7378" w:rsidRDefault="000C7378" w:rsidP="000C7378">
      <w:pPr>
        <w:rPr>
          <w:lang w:val="en-US"/>
        </w:rPr>
      </w:pPr>
    </w:p>
    <w:p w14:paraId="42A4C364" w14:textId="45E8A261" w:rsidR="000C7378" w:rsidRDefault="000C7378" w:rsidP="000C7378">
      <w:pPr>
        <w:rPr>
          <w:lang w:val="en-US"/>
        </w:rPr>
      </w:pPr>
    </w:p>
    <w:p w14:paraId="08AA2EEB" w14:textId="03D6B262" w:rsidR="000C7378" w:rsidRDefault="000C7378" w:rsidP="000C7378">
      <w:pPr>
        <w:rPr>
          <w:lang w:val="en-US"/>
        </w:rPr>
      </w:pPr>
    </w:p>
    <w:p w14:paraId="5E86183D" w14:textId="595CD6AB" w:rsidR="000C7378" w:rsidRDefault="000C7378" w:rsidP="000C7378">
      <w:pPr>
        <w:rPr>
          <w:lang w:val="en-US"/>
        </w:rPr>
      </w:pPr>
    </w:p>
    <w:p w14:paraId="59A43749" w14:textId="0BE9CB35" w:rsidR="000C7378" w:rsidRDefault="000C7378" w:rsidP="000C7378">
      <w:pPr>
        <w:rPr>
          <w:lang w:val="en-US"/>
        </w:rPr>
      </w:pPr>
    </w:p>
    <w:p w14:paraId="23256202" w14:textId="594767D6" w:rsidR="000C7378" w:rsidRDefault="000C7378" w:rsidP="000C7378">
      <w:pPr>
        <w:rPr>
          <w:lang w:val="en-US"/>
        </w:rPr>
      </w:pPr>
    </w:p>
    <w:p w14:paraId="23674F8A" w14:textId="4D632FF5" w:rsidR="000C7378" w:rsidRDefault="000C7378" w:rsidP="000C7378">
      <w:pPr>
        <w:rPr>
          <w:lang w:val="en-US"/>
        </w:rPr>
      </w:pPr>
    </w:p>
    <w:p w14:paraId="7133A723" w14:textId="659FE173" w:rsidR="000C7378" w:rsidRDefault="000C7378" w:rsidP="000C7378">
      <w:pPr>
        <w:rPr>
          <w:lang w:val="en-US"/>
        </w:rPr>
      </w:pPr>
    </w:p>
    <w:p w14:paraId="4198DCCF" w14:textId="205BB77C" w:rsidR="000C7378" w:rsidRDefault="000C7378" w:rsidP="000C7378">
      <w:pPr>
        <w:rPr>
          <w:lang w:val="en-US"/>
        </w:rPr>
      </w:pPr>
    </w:p>
    <w:sdt>
      <w:sdtPr>
        <w:rPr>
          <w:rFonts w:ascii="Times New Roman" w:eastAsiaTheme="minorHAnsi" w:hAnsi="Times New Roman" w:cstheme="minorBidi"/>
          <w:color w:val="auto"/>
          <w:sz w:val="16"/>
          <w:szCs w:val="22"/>
          <w:lang w:val="en-GB"/>
        </w:rPr>
        <w:id w:val="1461539744"/>
        <w:docPartObj>
          <w:docPartGallery w:val="Table of Contents"/>
          <w:docPartUnique/>
        </w:docPartObj>
      </w:sdtPr>
      <w:sdtEndPr>
        <w:rPr>
          <w:b/>
          <w:bCs/>
          <w:noProof/>
        </w:rPr>
      </w:sdtEndPr>
      <w:sdtContent>
        <w:p w14:paraId="344C52E2" w14:textId="2FF30117" w:rsidR="000C7378" w:rsidRPr="000C7378" w:rsidRDefault="000C7378" w:rsidP="000C7378">
          <w:pPr>
            <w:pStyle w:val="TOCHead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737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529B14D2" w14:textId="6A807356" w:rsidR="00F149E0" w:rsidRDefault="000C7378">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2192606" w:history="1">
            <w:r w:rsidR="00F149E0" w:rsidRPr="0005331D">
              <w:rPr>
                <w:rStyle w:val="Hyperlink"/>
                <w:noProof/>
                <w:lang w:val="en-US"/>
              </w:rPr>
              <w:t>Introduction</w:t>
            </w:r>
            <w:r w:rsidR="00F149E0">
              <w:rPr>
                <w:noProof/>
                <w:webHidden/>
              </w:rPr>
              <w:tab/>
            </w:r>
            <w:r w:rsidR="00F149E0">
              <w:rPr>
                <w:noProof/>
                <w:webHidden/>
              </w:rPr>
              <w:fldChar w:fldCharType="begin"/>
            </w:r>
            <w:r w:rsidR="00F149E0">
              <w:rPr>
                <w:noProof/>
                <w:webHidden/>
              </w:rPr>
              <w:instrText xml:space="preserve"> PAGEREF _Toc92192606 \h </w:instrText>
            </w:r>
            <w:r w:rsidR="00F149E0">
              <w:rPr>
                <w:noProof/>
                <w:webHidden/>
              </w:rPr>
            </w:r>
            <w:r w:rsidR="00F149E0">
              <w:rPr>
                <w:noProof/>
                <w:webHidden/>
              </w:rPr>
              <w:fldChar w:fldCharType="separate"/>
            </w:r>
            <w:r w:rsidR="00F149E0">
              <w:rPr>
                <w:noProof/>
                <w:webHidden/>
              </w:rPr>
              <w:t>3</w:t>
            </w:r>
            <w:r w:rsidR="00F149E0">
              <w:rPr>
                <w:noProof/>
                <w:webHidden/>
              </w:rPr>
              <w:fldChar w:fldCharType="end"/>
            </w:r>
          </w:hyperlink>
        </w:p>
        <w:p w14:paraId="227AA411" w14:textId="38AC84A0" w:rsidR="00F149E0" w:rsidRDefault="00B03671">
          <w:pPr>
            <w:pStyle w:val="TOC1"/>
            <w:tabs>
              <w:tab w:val="right" w:leader="dot" w:pos="9016"/>
            </w:tabs>
            <w:rPr>
              <w:rFonts w:asciiTheme="minorHAnsi" w:eastAsiaTheme="minorEastAsia" w:hAnsiTheme="minorHAnsi"/>
              <w:noProof/>
              <w:sz w:val="22"/>
              <w:lang w:val="en-IN" w:eastAsia="en-IN"/>
            </w:rPr>
          </w:pPr>
          <w:hyperlink r:id="rId6" w:anchor="_Toc92192607" w:history="1">
            <w:r w:rsidR="00F149E0" w:rsidRPr="0005331D">
              <w:rPr>
                <w:rStyle w:val="Hyperlink"/>
                <w:bCs/>
                <w:noProof/>
                <w:highlight w:val="lightGray"/>
                <w:lang w:eastAsia="en-IN"/>
              </w:rPr>
              <w:t>Segmentation</w:t>
            </w:r>
            <w:r w:rsidR="00F149E0">
              <w:rPr>
                <w:noProof/>
                <w:webHidden/>
              </w:rPr>
              <w:tab/>
            </w:r>
            <w:r w:rsidR="00F149E0">
              <w:rPr>
                <w:noProof/>
                <w:webHidden/>
              </w:rPr>
              <w:fldChar w:fldCharType="begin"/>
            </w:r>
            <w:r w:rsidR="00F149E0">
              <w:rPr>
                <w:noProof/>
                <w:webHidden/>
              </w:rPr>
              <w:instrText xml:space="preserve"> PAGEREF _Toc92192607 \h </w:instrText>
            </w:r>
            <w:r w:rsidR="00F149E0">
              <w:rPr>
                <w:noProof/>
                <w:webHidden/>
              </w:rPr>
            </w:r>
            <w:r w:rsidR="00F149E0">
              <w:rPr>
                <w:noProof/>
                <w:webHidden/>
              </w:rPr>
              <w:fldChar w:fldCharType="separate"/>
            </w:r>
            <w:r w:rsidR="00F149E0">
              <w:rPr>
                <w:noProof/>
                <w:webHidden/>
              </w:rPr>
              <w:t>5</w:t>
            </w:r>
            <w:r w:rsidR="00F149E0">
              <w:rPr>
                <w:noProof/>
                <w:webHidden/>
              </w:rPr>
              <w:fldChar w:fldCharType="end"/>
            </w:r>
          </w:hyperlink>
        </w:p>
        <w:p w14:paraId="55F4E99B" w14:textId="46A769D3" w:rsidR="00F149E0" w:rsidRDefault="00B03671">
          <w:pPr>
            <w:pStyle w:val="TOC1"/>
            <w:tabs>
              <w:tab w:val="right" w:leader="dot" w:pos="9016"/>
            </w:tabs>
            <w:rPr>
              <w:rFonts w:asciiTheme="minorHAnsi" w:eastAsiaTheme="minorEastAsia" w:hAnsiTheme="minorHAnsi"/>
              <w:noProof/>
              <w:sz w:val="22"/>
              <w:lang w:val="en-IN" w:eastAsia="en-IN"/>
            </w:rPr>
          </w:pPr>
          <w:hyperlink r:id="rId7" w:anchor="_Toc92192608" w:history="1">
            <w:r w:rsidR="00F149E0" w:rsidRPr="0005331D">
              <w:rPr>
                <w:rStyle w:val="Hyperlink"/>
                <w:noProof/>
              </w:rPr>
              <w:t>Targeting and Positioning</w:t>
            </w:r>
            <w:r w:rsidR="00F149E0">
              <w:rPr>
                <w:noProof/>
                <w:webHidden/>
              </w:rPr>
              <w:tab/>
            </w:r>
            <w:r w:rsidR="00F149E0">
              <w:rPr>
                <w:noProof/>
                <w:webHidden/>
              </w:rPr>
              <w:fldChar w:fldCharType="begin"/>
            </w:r>
            <w:r w:rsidR="00F149E0">
              <w:rPr>
                <w:noProof/>
                <w:webHidden/>
              </w:rPr>
              <w:instrText xml:space="preserve"> PAGEREF _Toc92192608 \h </w:instrText>
            </w:r>
            <w:r w:rsidR="00F149E0">
              <w:rPr>
                <w:noProof/>
                <w:webHidden/>
              </w:rPr>
            </w:r>
            <w:r w:rsidR="00F149E0">
              <w:rPr>
                <w:noProof/>
                <w:webHidden/>
              </w:rPr>
              <w:fldChar w:fldCharType="separate"/>
            </w:r>
            <w:r w:rsidR="00F149E0">
              <w:rPr>
                <w:noProof/>
                <w:webHidden/>
              </w:rPr>
              <w:t>6</w:t>
            </w:r>
            <w:r w:rsidR="00F149E0">
              <w:rPr>
                <w:noProof/>
                <w:webHidden/>
              </w:rPr>
              <w:fldChar w:fldCharType="end"/>
            </w:r>
          </w:hyperlink>
        </w:p>
        <w:p w14:paraId="2FB2B973" w14:textId="7E279119" w:rsidR="00F149E0" w:rsidRDefault="00B03671">
          <w:pPr>
            <w:pStyle w:val="TOC1"/>
            <w:tabs>
              <w:tab w:val="right" w:leader="dot" w:pos="9016"/>
            </w:tabs>
            <w:rPr>
              <w:rFonts w:asciiTheme="minorHAnsi" w:eastAsiaTheme="minorEastAsia" w:hAnsiTheme="minorHAnsi"/>
              <w:noProof/>
              <w:sz w:val="22"/>
              <w:lang w:val="en-IN" w:eastAsia="en-IN"/>
            </w:rPr>
          </w:pPr>
          <w:hyperlink w:anchor="_Toc92192609" w:history="1">
            <w:r w:rsidR="00F149E0" w:rsidRPr="0005331D">
              <w:rPr>
                <w:rStyle w:val="Hyperlink"/>
                <w:noProof/>
                <w:lang w:val="en-US"/>
                <w14:glow w14:rad="101600">
                  <w14:schemeClr w14:val="accent2">
                    <w14:alpha w14:val="60000"/>
                    <w14:satMod w14:val="175000"/>
                  </w14:schemeClr>
                </w14:glow>
              </w:rPr>
              <w:t>Marketing Mix 7P’s</w:t>
            </w:r>
            <w:r w:rsidR="00F149E0">
              <w:rPr>
                <w:noProof/>
                <w:webHidden/>
              </w:rPr>
              <w:tab/>
            </w:r>
            <w:r w:rsidR="00F149E0">
              <w:rPr>
                <w:noProof/>
                <w:webHidden/>
              </w:rPr>
              <w:fldChar w:fldCharType="begin"/>
            </w:r>
            <w:r w:rsidR="00F149E0">
              <w:rPr>
                <w:noProof/>
                <w:webHidden/>
              </w:rPr>
              <w:instrText xml:space="preserve"> PAGEREF _Toc92192609 \h </w:instrText>
            </w:r>
            <w:r w:rsidR="00F149E0">
              <w:rPr>
                <w:noProof/>
                <w:webHidden/>
              </w:rPr>
            </w:r>
            <w:r w:rsidR="00F149E0">
              <w:rPr>
                <w:noProof/>
                <w:webHidden/>
              </w:rPr>
              <w:fldChar w:fldCharType="separate"/>
            </w:r>
            <w:r w:rsidR="00F149E0">
              <w:rPr>
                <w:noProof/>
                <w:webHidden/>
              </w:rPr>
              <w:t>7</w:t>
            </w:r>
            <w:r w:rsidR="00F149E0">
              <w:rPr>
                <w:noProof/>
                <w:webHidden/>
              </w:rPr>
              <w:fldChar w:fldCharType="end"/>
            </w:r>
          </w:hyperlink>
        </w:p>
        <w:p w14:paraId="768137F5" w14:textId="0614D62F" w:rsidR="00F149E0" w:rsidRDefault="00B03671">
          <w:pPr>
            <w:pStyle w:val="TOC1"/>
            <w:tabs>
              <w:tab w:val="right" w:leader="dot" w:pos="9016"/>
            </w:tabs>
            <w:rPr>
              <w:rFonts w:asciiTheme="minorHAnsi" w:eastAsiaTheme="minorEastAsia" w:hAnsiTheme="minorHAnsi"/>
              <w:noProof/>
              <w:sz w:val="22"/>
              <w:lang w:val="en-IN" w:eastAsia="en-IN"/>
            </w:rPr>
          </w:pPr>
          <w:hyperlink r:id="rId8" w:anchor="_Toc92192610" w:history="1">
            <w:r w:rsidR="00F149E0" w:rsidRPr="0005331D">
              <w:rPr>
                <w:rStyle w:val="Hyperlink"/>
                <w:bCs/>
                <w:noProof/>
                <w:lang w:eastAsia="en-IN"/>
              </w:rPr>
              <w:t>Product</w:t>
            </w:r>
            <w:r w:rsidR="00F149E0">
              <w:rPr>
                <w:noProof/>
                <w:webHidden/>
              </w:rPr>
              <w:tab/>
            </w:r>
            <w:r w:rsidR="00F149E0">
              <w:rPr>
                <w:noProof/>
                <w:webHidden/>
              </w:rPr>
              <w:fldChar w:fldCharType="begin"/>
            </w:r>
            <w:r w:rsidR="00F149E0">
              <w:rPr>
                <w:noProof/>
                <w:webHidden/>
              </w:rPr>
              <w:instrText xml:space="preserve"> PAGEREF _Toc92192610 \h </w:instrText>
            </w:r>
            <w:r w:rsidR="00F149E0">
              <w:rPr>
                <w:noProof/>
                <w:webHidden/>
              </w:rPr>
            </w:r>
            <w:r w:rsidR="00F149E0">
              <w:rPr>
                <w:noProof/>
                <w:webHidden/>
              </w:rPr>
              <w:fldChar w:fldCharType="separate"/>
            </w:r>
            <w:r w:rsidR="00F149E0">
              <w:rPr>
                <w:noProof/>
                <w:webHidden/>
              </w:rPr>
              <w:t>7</w:t>
            </w:r>
            <w:r w:rsidR="00F149E0">
              <w:rPr>
                <w:noProof/>
                <w:webHidden/>
              </w:rPr>
              <w:fldChar w:fldCharType="end"/>
            </w:r>
          </w:hyperlink>
        </w:p>
        <w:p w14:paraId="564CA145" w14:textId="0B94CD02" w:rsidR="00F149E0" w:rsidRDefault="00B03671">
          <w:pPr>
            <w:pStyle w:val="TOC1"/>
            <w:tabs>
              <w:tab w:val="right" w:leader="dot" w:pos="9016"/>
            </w:tabs>
            <w:rPr>
              <w:rFonts w:asciiTheme="minorHAnsi" w:eastAsiaTheme="minorEastAsia" w:hAnsiTheme="minorHAnsi"/>
              <w:noProof/>
              <w:sz w:val="22"/>
              <w:lang w:val="en-IN" w:eastAsia="en-IN"/>
            </w:rPr>
          </w:pPr>
          <w:hyperlink r:id="rId9" w:anchor="_Toc92192611" w:history="1">
            <w:r w:rsidR="00F149E0" w:rsidRPr="0005331D">
              <w:rPr>
                <w:rStyle w:val="Hyperlink"/>
                <w:bCs/>
                <w:noProof/>
                <w:highlight w:val="lightGray"/>
                <w:lang w:eastAsia="en-IN"/>
              </w:rPr>
              <w:t>Price</w:t>
            </w:r>
            <w:r w:rsidR="00F149E0">
              <w:rPr>
                <w:noProof/>
                <w:webHidden/>
              </w:rPr>
              <w:tab/>
            </w:r>
            <w:r w:rsidR="00F149E0">
              <w:rPr>
                <w:noProof/>
                <w:webHidden/>
              </w:rPr>
              <w:fldChar w:fldCharType="begin"/>
            </w:r>
            <w:r w:rsidR="00F149E0">
              <w:rPr>
                <w:noProof/>
                <w:webHidden/>
              </w:rPr>
              <w:instrText xml:space="preserve"> PAGEREF _Toc92192611 \h </w:instrText>
            </w:r>
            <w:r w:rsidR="00F149E0">
              <w:rPr>
                <w:noProof/>
                <w:webHidden/>
              </w:rPr>
            </w:r>
            <w:r w:rsidR="00F149E0">
              <w:rPr>
                <w:noProof/>
                <w:webHidden/>
              </w:rPr>
              <w:fldChar w:fldCharType="separate"/>
            </w:r>
            <w:r w:rsidR="00F149E0">
              <w:rPr>
                <w:noProof/>
                <w:webHidden/>
              </w:rPr>
              <w:t>8</w:t>
            </w:r>
            <w:r w:rsidR="00F149E0">
              <w:rPr>
                <w:noProof/>
                <w:webHidden/>
              </w:rPr>
              <w:fldChar w:fldCharType="end"/>
            </w:r>
          </w:hyperlink>
        </w:p>
        <w:p w14:paraId="54D3CA3A" w14:textId="78E94E62" w:rsidR="00F149E0" w:rsidRDefault="00B03671">
          <w:pPr>
            <w:pStyle w:val="TOC1"/>
            <w:tabs>
              <w:tab w:val="right" w:leader="dot" w:pos="9016"/>
            </w:tabs>
            <w:rPr>
              <w:rFonts w:asciiTheme="minorHAnsi" w:eastAsiaTheme="minorEastAsia" w:hAnsiTheme="minorHAnsi"/>
              <w:noProof/>
              <w:sz w:val="22"/>
              <w:lang w:val="en-IN" w:eastAsia="en-IN"/>
            </w:rPr>
          </w:pPr>
          <w:hyperlink w:anchor="_Toc92192612" w:history="1">
            <w:r w:rsidR="00F149E0">
              <w:rPr>
                <w:noProof/>
                <w:webHidden/>
              </w:rPr>
              <w:tab/>
            </w:r>
            <w:r w:rsidR="00F149E0">
              <w:rPr>
                <w:noProof/>
                <w:webHidden/>
              </w:rPr>
              <w:fldChar w:fldCharType="begin"/>
            </w:r>
            <w:r w:rsidR="00F149E0">
              <w:rPr>
                <w:noProof/>
                <w:webHidden/>
              </w:rPr>
              <w:instrText xml:space="preserve"> PAGEREF _Toc92192612 \h </w:instrText>
            </w:r>
            <w:r w:rsidR="00F149E0">
              <w:rPr>
                <w:noProof/>
                <w:webHidden/>
              </w:rPr>
            </w:r>
            <w:r w:rsidR="00F149E0">
              <w:rPr>
                <w:noProof/>
                <w:webHidden/>
              </w:rPr>
              <w:fldChar w:fldCharType="separate"/>
            </w:r>
            <w:r w:rsidR="00F149E0">
              <w:rPr>
                <w:noProof/>
                <w:webHidden/>
              </w:rPr>
              <w:t>9</w:t>
            </w:r>
            <w:r w:rsidR="00F149E0">
              <w:rPr>
                <w:noProof/>
                <w:webHidden/>
              </w:rPr>
              <w:fldChar w:fldCharType="end"/>
            </w:r>
          </w:hyperlink>
        </w:p>
        <w:p w14:paraId="5C01FE11" w14:textId="6A60770C" w:rsidR="00F149E0" w:rsidRDefault="00B03671">
          <w:pPr>
            <w:pStyle w:val="TOC1"/>
            <w:tabs>
              <w:tab w:val="right" w:leader="dot" w:pos="9016"/>
            </w:tabs>
            <w:rPr>
              <w:rFonts w:asciiTheme="minorHAnsi" w:eastAsiaTheme="minorEastAsia" w:hAnsiTheme="minorHAnsi"/>
              <w:noProof/>
              <w:sz w:val="22"/>
              <w:lang w:val="en-IN" w:eastAsia="en-IN"/>
            </w:rPr>
          </w:pPr>
          <w:hyperlink r:id="rId10" w:anchor="_Toc92192613" w:history="1">
            <w:r w:rsidR="00F149E0" w:rsidRPr="0005331D">
              <w:rPr>
                <w:rStyle w:val="Hyperlink"/>
                <w:noProof/>
              </w:rPr>
              <w:t>Promotion</w:t>
            </w:r>
            <w:r w:rsidR="00F149E0">
              <w:rPr>
                <w:noProof/>
                <w:webHidden/>
              </w:rPr>
              <w:tab/>
            </w:r>
            <w:r w:rsidR="00F149E0">
              <w:rPr>
                <w:noProof/>
                <w:webHidden/>
              </w:rPr>
              <w:fldChar w:fldCharType="begin"/>
            </w:r>
            <w:r w:rsidR="00F149E0">
              <w:rPr>
                <w:noProof/>
                <w:webHidden/>
              </w:rPr>
              <w:instrText xml:space="preserve"> PAGEREF _Toc92192613 \h </w:instrText>
            </w:r>
            <w:r w:rsidR="00F149E0">
              <w:rPr>
                <w:noProof/>
                <w:webHidden/>
              </w:rPr>
            </w:r>
            <w:r w:rsidR="00F149E0">
              <w:rPr>
                <w:noProof/>
                <w:webHidden/>
              </w:rPr>
              <w:fldChar w:fldCharType="separate"/>
            </w:r>
            <w:r w:rsidR="00F149E0">
              <w:rPr>
                <w:noProof/>
                <w:webHidden/>
              </w:rPr>
              <w:t>9</w:t>
            </w:r>
            <w:r w:rsidR="00F149E0">
              <w:rPr>
                <w:noProof/>
                <w:webHidden/>
              </w:rPr>
              <w:fldChar w:fldCharType="end"/>
            </w:r>
          </w:hyperlink>
        </w:p>
        <w:p w14:paraId="537CBAB3" w14:textId="702DC7FE" w:rsidR="00F149E0" w:rsidRDefault="00B03671">
          <w:pPr>
            <w:pStyle w:val="TOC1"/>
            <w:tabs>
              <w:tab w:val="right" w:leader="dot" w:pos="9016"/>
            </w:tabs>
            <w:rPr>
              <w:rFonts w:asciiTheme="minorHAnsi" w:eastAsiaTheme="minorEastAsia" w:hAnsiTheme="minorHAnsi"/>
              <w:noProof/>
              <w:sz w:val="22"/>
              <w:lang w:val="en-IN" w:eastAsia="en-IN"/>
            </w:rPr>
          </w:pPr>
          <w:hyperlink r:id="rId11" w:anchor="_Toc92192614" w:history="1">
            <w:r w:rsidR="00F149E0" w:rsidRPr="0005331D">
              <w:rPr>
                <w:rStyle w:val="Hyperlink"/>
                <w:bCs/>
                <w:noProof/>
                <w:lang w:eastAsia="en-IN"/>
              </w:rPr>
              <w:t>Place</w:t>
            </w:r>
            <w:r w:rsidR="00F149E0">
              <w:rPr>
                <w:noProof/>
                <w:webHidden/>
              </w:rPr>
              <w:tab/>
            </w:r>
            <w:r w:rsidR="00F149E0">
              <w:rPr>
                <w:noProof/>
                <w:webHidden/>
              </w:rPr>
              <w:fldChar w:fldCharType="begin"/>
            </w:r>
            <w:r w:rsidR="00F149E0">
              <w:rPr>
                <w:noProof/>
                <w:webHidden/>
              </w:rPr>
              <w:instrText xml:space="preserve"> PAGEREF _Toc92192614 \h </w:instrText>
            </w:r>
            <w:r w:rsidR="00F149E0">
              <w:rPr>
                <w:noProof/>
                <w:webHidden/>
              </w:rPr>
            </w:r>
            <w:r w:rsidR="00F149E0">
              <w:rPr>
                <w:noProof/>
                <w:webHidden/>
              </w:rPr>
              <w:fldChar w:fldCharType="separate"/>
            </w:r>
            <w:r w:rsidR="00F149E0">
              <w:rPr>
                <w:noProof/>
                <w:webHidden/>
              </w:rPr>
              <w:t>10</w:t>
            </w:r>
            <w:r w:rsidR="00F149E0">
              <w:rPr>
                <w:noProof/>
                <w:webHidden/>
              </w:rPr>
              <w:fldChar w:fldCharType="end"/>
            </w:r>
          </w:hyperlink>
        </w:p>
        <w:p w14:paraId="73134DC6" w14:textId="753AC0FA" w:rsidR="00F149E0" w:rsidRDefault="00B03671">
          <w:pPr>
            <w:pStyle w:val="TOC1"/>
            <w:tabs>
              <w:tab w:val="right" w:leader="dot" w:pos="9016"/>
            </w:tabs>
            <w:rPr>
              <w:rFonts w:asciiTheme="minorHAnsi" w:eastAsiaTheme="minorEastAsia" w:hAnsiTheme="minorHAnsi"/>
              <w:noProof/>
              <w:sz w:val="22"/>
              <w:lang w:val="en-IN" w:eastAsia="en-IN"/>
            </w:rPr>
          </w:pPr>
          <w:hyperlink r:id="rId12" w:anchor="_Toc92192615" w:history="1">
            <w:r w:rsidR="00F149E0" w:rsidRPr="0005331D">
              <w:rPr>
                <w:rStyle w:val="Hyperlink"/>
                <w:bCs/>
                <w:noProof/>
                <w:lang w:eastAsia="en-IN"/>
              </w:rPr>
              <w:t>People</w:t>
            </w:r>
            <w:r w:rsidR="00F149E0">
              <w:rPr>
                <w:noProof/>
                <w:webHidden/>
              </w:rPr>
              <w:tab/>
            </w:r>
            <w:r w:rsidR="00F149E0">
              <w:rPr>
                <w:noProof/>
                <w:webHidden/>
              </w:rPr>
              <w:fldChar w:fldCharType="begin"/>
            </w:r>
            <w:r w:rsidR="00F149E0">
              <w:rPr>
                <w:noProof/>
                <w:webHidden/>
              </w:rPr>
              <w:instrText xml:space="preserve"> PAGEREF _Toc92192615 \h </w:instrText>
            </w:r>
            <w:r w:rsidR="00F149E0">
              <w:rPr>
                <w:noProof/>
                <w:webHidden/>
              </w:rPr>
            </w:r>
            <w:r w:rsidR="00F149E0">
              <w:rPr>
                <w:noProof/>
                <w:webHidden/>
              </w:rPr>
              <w:fldChar w:fldCharType="separate"/>
            </w:r>
            <w:r w:rsidR="00F149E0">
              <w:rPr>
                <w:noProof/>
                <w:webHidden/>
              </w:rPr>
              <w:t>11</w:t>
            </w:r>
            <w:r w:rsidR="00F149E0">
              <w:rPr>
                <w:noProof/>
                <w:webHidden/>
              </w:rPr>
              <w:fldChar w:fldCharType="end"/>
            </w:r>
          </w:hyperlink>
        </w:p>
        <w:p w14:paraId="469BA296" w14:textId="4C57D726" w:rsidR="00F149E0" w:rsidRDefault="00B03671">
          <w:pPr>
            <w:pStyle w:val="TOC1"/>
            <w:tabs>
              <w:tab w:val="right" w:leader="dot" w:pos="9016"/>
            </w:tabs>
            <w:rPr>
              <w:rFonts w:asciiTheme="minorHAnsi" w:eastAsiaTheme="minorEastAsia" w:hAnsiTheme="minorHAnsi"/>
              <w:noProof/>
              <w:sz w:val="22"/>
              <w:lang w:val="en-IN" w:eastAsia="en-IN"/>
            </w:rPr>
          </w:pPr>
          <w:hyperlink r:id="rId13" w:anchor="_Toc92192616" w:history="1">
            <w:r w:rsidR="00F149E0" w:rsidRPr="0005331D">
              <w:rPr>
                <w:rStyle w:val="Hyperlink"/>
                <w:noProof/>
              </w:rPr>
              <w:t>Physical evidence</w:t>
            </w:r>
            <w:r w:rsidR="00F149E0">
              <w:rPr>
                <w:noProof/>
                <w:webHidden/>
              </w:rPr>
              <w:tab/>
            </w:r>
            <w:r w:rsidR="00F149E0">
              <w:rPr>
                <w:noProof/>
                <w:webHidden/>
              </w:rPr>
              <w:fldChar w:fldCharType="begin"/>
            </w:r>
            <w:r w:rsidR="00F149E0">
              <w:rPr>
                <w:noProof/>
                <w:webHidden/>
              </w:rPr>
              <w:instrText xml:space="preserve"> PAGEREF _Toc92192616 \h </w:instrText>
            </w:r>
            <w:r w:rsidR="00F149E0">
              <w:rPr>
                <w:noProof/>
                <w:webHidden/>
              </w:rPr>
            </w:r>
            <w:r w:rsidR="00F149E0">
              <w:rPr>
                <w:noProof/>
                <w:webHidden/>
              </w:rPr>
              <w:fldChar w:fldCharType="separate"/>
            </w:r>
            <w:r w:rsidR="00F149E0">
              <w:rPr>
                <w:noProof/>
                <w:webHidden/>
              </w:rPr>
              <w:t>12</w:t>
            </w:r>
            <w:r w:rsidR="00F149E0">
              <w:rPr>
                <w:noProof/>
                <w:webHidden/>
              </w:rPr>
              <w:fldChar w:fldCharType="end"/>
            </w:r>
          </w:hyperlink>
        </w:p>
        <w:p w14:paraId="5BB91F7E" w14:textId="7173A5F9" w:rsidR="00F149E0" w:rsidRDefault="00B03671">
          <w:pPr>
            <w:pStyle w:val="TOC1"/>
            <w:tabs>
              <w:tab w:val="right" w:leader="dot" w:pos="9016"/>
            </w:tabs>
            <w:rPr>
              <w:rFonts w:asciiTheme="minorHAnsi" w:eastAsiaTheme="minorEastAsia" w:hAnsiTheme="minorHAnsi"/>
              <w:noProof/>
              <w:sz w:val="22"/>
              <w:lang w:val="en-IN" w:eastAsia="en-IN"/>
            </w:rPr>
          </w:pPr>
          <w:hyperlink r:id="rId14" w:anchor="_Toc92192617" w:history="1">
            <w:r w:rsidR="00F149E0" w:rsidRPr="0005331D">
              <w:rPr>
                <w:rStyle w:val="Hyperlink"/>
                <w:bCs/>
                <w:noProof/>
                <w:highlight w:val="lightGray"/>
                <w:lang w:eastAsia="en-IN"/>
              </w:rPr>
              <w:t>Process</w:t>
            </w:r>
            <w:r w:rsidR="00F149E0">
              <w:rPr>
                <w:noProof/>
                <w:webHidden/>
              </w:rPr>
              <w:tab/>
            </w:r>
            <w:r w:rsidR="00F149E0">
              <w:rPr>
                <w:noProof/>
                <w:webHidden/>
              </w:rPr>
              <w:fldChar w:fldCharType="begin"/>
            </w:r>
            <w:r w:rsidR="00F149E0">
              <w:rPr>
                <w:noProof/>
                <w:webHidden/>
              </w:rPr>
              <w:instrText xml:space="preserve"> PAGEREF _Toc92192617 \h </w:instrText>
            </w:r>
            <w:r w:rsidR="00F149E0">
              <w:rPr>
                <w:noProof/>
                <w:webHidden/>
              </w:rPr>
            </w:r>
            <w:r w:rsidR="00F149E0">
              <w:rPr>
                <w:noProof/>
                <w:webHidden/>
              </w:rPr>
              <w:fldChar w:fldCharType="separate"/>
            </w:r>
            <w:r w:rsidR="00F149E0">
              <w:rPr>
                <w:noProof/>
                <w:webHidden/>
              </w:rPr>
              <w:t>13</w:t>
            </w:r>
            <w:r w:rsidR="00F149E0">
              <w:rPr>
                <w:noProof/>
                <w:webHidden/>
              </w:rPr>
              <w:fldChar w:fldCharType="end"/>
            </w:r>
          </w:hyperlink>
        </w:p>
        <w:p w14:paraId="67FA1E28" w14:textId="019B1FD6" w:rsidR="00F149E0" w:rsidRDefault="00B03671">
          <w:pPr>
            <w:pStyle w:val="TOC1"/>
            <w:tabs>
              <w:tab w:val="right" w:leader="dot" w:pos="9016"/>
            </w:tabs>
            <w:rPr>
              <w:rFonts w:asciiTheme="minorHAnsi" w:eastAsiaTheme="minorEastAsia" w:hAnsiTheme="minorHAnsi"/>
              <w:noProof/>
              <w:sz w:val="22"/>
              <w:lang w:val="en-IN" w:eastAsia="en-IN"/>
            </w:rPr>
          </w:pPr>
          <w:hyperlink w:anchor="_Toc92192618" w:history="1">
            <w:r w:rsidR="00F149E0" w:rsidRPr="0005331D">
              <w:rPr>
                <w:rStyle w:val="Hyperlink"/>
                <w:noProof/>
              </w:rPr>
              <w:t>Conclusion</w:t>
            </w:r>
            <w:r w:rsidR="00F149E0">
              <w:rPr>
                <w:noProof/>
                <w:webHidden/>
              </w:rPr>
              <w:tab/>
            </w:r>
            <w:r w:rsidR="00F149E0">
              <w:rPr>
                <w:noProof/>
                <w:webHidden/>
              </w:rPr>
              <w:fldChar w:fldCharType="begin"/>
            </w:r>
            <w:r w:rsidR="00F149E0">
              <w:rPr>
                <w:noProof/>
                <w:webHidden/>
              </w:rPr>
              <w:instrText xml:space="preserve"> PAGEREF _Toc92192618 \h </w:instrText>
            </w:r>
            <w:r w:rsidR="00F149E0">
              <w:rPr>
                <w:noProof/>
                <w:webHidden/>
              </w:rPr>
            </w:r>
            <w:r w:rsidR="00F149E0">
              <w:rPr>
                <w:noProof/>
                <w:webHidden/>
              </w:rPr>
              <w:fldChar w:fldCharType="separate"/>
            </w:r>
            <w:r w:rsidR="00F149E0">
              <w:rPr>
                <w:noProof/>
                <w:webHidden/>
              </w:rPr>
              <w:t>14</w:t>
            </w:r>
            <w:r w:rsidR="00F149E0">
              <w:rPr>
                <w:noProof/>
                <w:webHidden/>
              </w:rPr>
              <w:fldChar w:fldCharType="end"/>
            </w:r>
          </w:hyperlink>
        </w:p>
        <w:p w14:paraId="0163C844" w14:textId="1C6ED66E" w:rsidR="00F149E0" w:rsidRDefault="00B03671">
          <w:pPr>
            <w:pStyle w:val="TOC1"/>
            <w:tabs>
              <w:tab w:val="right" w:leader="dot" w:pos="9016"/>
            </w:tabs>
            <w:rPr>
              <w:rFonts w:asciiTheme="minorHAnsi" w:eastAsiaTheme="minorEastAsia" w:hAnsiTheme="minorHAnsi"/>
              <w:noProof/>
              <w:sz w:val="22"/>
              <w:lang w:val="en-IN" w:eastAsia="en-IN"/>
            </w:rPr>
          </w:pPr>
          <w:hyperlink w:anchor="_Toc92192619" w:history="1">
            <w:r w:rsidR="00F149E0" w:rsidRPr="0005331D">
              <w:rPr>
                <w:rStyle w:val="Hyperlink"/>
                <w:noProof/>
              </w:rPr>
              <w:t>Reference list</w:t>
            </w:r>
            <w:r w:rsidR="00F149E0">
              <w:rPr>
                <w:noProof/>
                <w:webHidden/>
              </w:rPr>
              <w:tab/>
            </w:r>
            <w:r w:rsidR="00F149E0">
              <w:rPr>
                <w:noProof/>
                <w:webHidden/>
              </w:rPr>
              <w:fldChar w:fldCharType="begin"/>
            </w:r>
            <w:r w:rsidR="00F149E0">
              <w:rPr>
                <w:noProof/>
                <w:webHidden/>
              </w:rPr>
              <w:instrText xml:space="preserve"> PAGEREF _Toc92192619 \h </w:instrText>
            </w:r>
            <w:r w:rsidR="00F149E0">
              <w:rPr>
                <w:noProof/>
                <w:webHidden/>
              </w:rPr>
            </w:r>
            <w:r w:rsidR="00F149E0">
              <w:rPr>
                <w:noProof/>
                <w:webHidden/>
              </w:rPr>
              <w:fldChar w:fldCharType="separate"/>
            </w:r>
            <w:r w:rsidR="00F149E0">
              <w:rPr>
                <w:noProof/>
                <w:webHidden/>
              </w:rPr>
              <w:t>15</w:t>
            </w:r>
            <w:r w:rsidR="00F149E0">
              <w:rPr>
                <w:noProof/>
                <w:webHidden/>
              </w:rPr>
              <w:fldChar w:fldCharType="end"/>
            </w:r>
          </w:hyperlink>
        </w:p>
        <w:p w14:paraId="6F148A08" w14:textId="6C06831C" w:rsidR="000C7378" w:rsidRDefault="000C7378">
          <w:r>
            <w:rPr>
              <w:b/>
              <w:bCs/>
              <w:noProof/>
            </w:rPr>
            <w:fldChar w:fldCharType="end"/>
          </w:r>
        </w:p>
      </w:sdtContent>
    </w:sdt>
    <w:p w14:paraId="799AD20E" w14:textId="43796443" w:rsidR="000C7378" w:rsidRDefault="000C7378" w:rsidP="000C7378">
      <w:pPr>
        <w:rPr>
          <w:lang w:val="en-US"/>
        </w:rPr>
      </w:pPr>
    </w:p>
    <w:p w14:paraId="23083DE0" w14:textId="0E3A848F" w:rsidR="000C7378" w:rsidRDefault="000C7378" w:rsidP="000C7378">
      <w:pPr>
        <w:rPr>
          <w:lang w:val="en-US"/>
        </w:rPr>
      </w:pPr>
    </w:p>
    <w:p w14:paraId="75FC0EAE" w14:textId="61CC13E8" w:rsidR="000C7378" w:rsidRDefault="000C7378" w:rsidP="000C7378">
      <w:pPr>
        <w:rPr>
          <w:lang w:val="en-US"/>
        </w:rPr>
      </w:pPr>
    </w:p>
    <w:p w14:paraId="6D249E4B" w14:textId="30D99C7B" w:rsidR="000C7378" w:rsidRDefault="000C7378" w:rsidP="000C7378">
      <w:pPr>
        <w:rPr>
          <w:lang w:val="en-US"/>
        </w:rPr>
      </w:pPr>
    </w:p>
    <w:p w14:paraId="2754F0A1" w14:textId="00A01115" w:rsidR="000C7378" w:rsidRDefault="000C7378" w:rsidP="000C7378">
      <w:pPr>
        <w:rPr>
          <w:lang w:val="en-US"/>
        </w:rPr>
      </w:pPr>
    </w:p>
    <w:p w14:paraId="17BBF5C6" w14:textId="20D067AD" w:rsidR="000C7378" w:rsidRDefault="000C7378" w:rsidP="000C7378">
      <w:pPr>
        <w:rPr>
          <w:lang w:val="en-US"/>
        </w:rPr>
      </w:pPr>
    </w:p>
    <w:p w14:paraId="76262668" w14:textId="46854E67" w:rsidR="000C7378" w:rsidRDefault="000C7378" w:rsidP="000C7378">
      <w:pPr>
        <w:rPr>
          <w:lang w:val="en-US"/>
        </w:rPr>
      </w:pPr>
    </w:p>
    <w:p w14:paraId="031DA601" w14:textId="23762D03" w:rsidR="000C7378" w:rsidRDefault="000C7378" w:rsidP="000C7378">
      <w:pPr>
        <w:rPr>
          <w:lang w:val="en-US"/>
        </w:rPr>
      </w:pPr>
    </w:p>
    <w:p w14:paraId="07A98BDC" w14:textId="33FD5F1F" w:rsidR="000C7378" w:rsidRDefault="000C7378" w:rsidP="000C7378">
      <w:pPr>
        <w:rPr>
          <w:lang w:val="en-US"/>
        </w:rPr>
      </w:pPr>
    </w:p>
    <w:p w14:paraId="1A36F1D8" w14:textId="7AA29A1B" w:rsidR="000C7378" w:rsidRDefault="000C7378" w:rsidP="000C7378">
      <w:pPr>
        <w:rPr>
          <w:lang w:val="en-US"/>
        </w:rPr>
      </w:pPr>
    </w:p>
    <w:p w14:paraId="4AFEECDA" w14:textId="05D44175" w:rsidR="000C7378" w:rsidRDefault="000C7378" w:rsidP="000C7378">
      <w:pPr>
        <w:rPr>
          <w:lang w:val="en-US"/>
        </w:rPr>
      </w:pPr>
    </w:p>
    <w:p w14:paraId="3ADFE3B2" w14:textId="3A2EF45D" w:rsidR="002A3413" w:rsidRDefault="002A3413" w:rsidP="000C7378">
      <w:pPr>
        <w:rPr>
          <w:lang w:val="en-US"/>
        </w:rPr>
      </w:pPr>
    </w:p>
    <w:p w14:paraId="36615F50" w14:textId="50925D7F" w:rsidR="002A3413" w:rsidRDefault="002A3413" w:rsidP="000C7378">
      <w:pPr>
        <w:rPr>
          <w:lang w:val="en-US"/>
        </w:rPr>
      </w:pPr>
    </w:p>
    <w:p w14:paraId="1A19BE63" w14:textId="68A988FF" w:rsidR="002A3413" w:rsidRDefault="002A3413" w:rsidP="000C7378">
      <w:pPr>
        <w:rPr>
          <w:lang w:val="en-US"/>
        </w:rPr>
      </w:pPr>
    </w:p>
    <w:p w14:paraId="4AF97ED8" w14:textId="608406FF" w:rsidR="002A3413" w:rsidRDefault="002A3413" w:rsidP="000C7378">
      <w:pPr>
        <w:rPr>
          <w:lang w:val="en-US"/>
        </w:rPr>
      </w:pPr>
    </w:p>
    <w:p w14:paraId="440D5F5F" w14:textId="50108738" w:rsidR="002A3413" w:rsidRDefault="002A3413" w:rsidP="000C7378">
      <w:pPr>
        <w:rPr>
          <w:lang w:val="en-US"/>
        </w:rPr>
      </w:pPr>
    </w:p>
    <w:p w14:paraId="252042AA" w14:textId="61AA4CFF" w:rsidR="002A3413" w:rsidRDefault="002A3413" w:rsidP="000C7378">
      <w:pPr>
        <w:rPr>
          <w:lang w:val="en-US"/>
        </w:rPr>
      </w:pPr>
    </w:p>
    <w:p w14:paraId="53648ACC" w14:textId="77777777" w:rsidR="002A3413" w:rsidRDefault="002A3413" w:rsidP="000C7378">
      <w:pPr>
        <w:rPr>
          <w:lang w:val="en-US"/>
        </w:rPr>
      </w:pPr>
    </w:p>
    <w:p w14:paraId="30026637" w14:textId="166A8E3E" w:rsidR="000C7378" w:rsidRDefault="000C7378" w:rsidP="000C7378">
      <w:pPr>
        <w:pStyle w:val="Heading1"/>
        <w:rPr>
          <w:lang w:val="en-US"/>
        </w:rPr>
      </w:pPr>
      <w:bookmarkStart w:id="0" w:name="_Toc92192606"/>
      <w:r>
        <w:rPr>
          <w:lang w:val="en-US"/>
        </w:rPr>
        <w:lastRenderedPageBreak/>
        <w:t>Introduction</w:t>
      </w:r>
      <w:bookmarkEnd w:id="0"/>
    </w:p>
    <w:p w14:paraId="0AE79342" w14:textId="77777777" w:rsidR="00CA2878" w:rsidRPr="00F56E21" w:rsidRDefault="00CA2878" w:rsidP="00CA2878">
      <w:pPr>
        <w:rPr>
          <w:szCs w:val="16"/>
          <w:lang w:val="en-US"/>
        </w:rPr>
      </w:pPr>
      <w:r w:rsidRPr="00F56E21">
        <w:rPr>
          <w:szCs w:val="16"/>
          <w:lang w:val="en-US"/>
        </w:rPr>
        <w:t xml:space="preserve">Marketing is the business process which helps to reach prospective customers and communicate with them by providing unique benefits in market. STP marketing is the three step model which helps to examine the product and service of the company and how they communicate with customer for providing specific benefit to the customer segment. Core marketing of the company revolves around marketing mix strategy which involves 7P’s of marketing mix which will explain in the following assignment. This are the basic principles of Marketing which never changes as Product, price, promotion, place, physical evidence, and process. </w:t>
      </w:r>
    </w:p>
    <w:p w14:paraId="7109020C" w14:textId="77777777" w:rsidR="00CA2878" w:rsidRPr="00F56E21" w:rsidRDefault="00CA2878" w:rsidP="00CA2878">
      <w:pPr>
        <w:rPr>
          <w:szCs w:val="16"/>
        </w:rPr>
      </w:pPr>
      <w:r w:rsidRPr="00F56E21">
        <w:rPr>
          <w:szCs w:val="16"/>
          <w:lang w:val="en-US"/>
        </w:rPr>
        <w:t xml:space="preserve">Hitachi company was founded in 1910, in Japan started with their first product of Induction Motor, which was used in copper mining. Company found by an electric engineer </w:t>
      </w:r>
      <w:proofErr w:type="spellStart"/>
      <w:r w:rsidRPr="00F56E21">
        <w:rPr>
          <w:szCs w:val="16"/>
        </w:rPr>
        <w:t>Namihei</w:t>
      </w:r>
      <w:proofErr w:type="spellEnd"/>
      <w:r w:rsidRPr="00F56E21">
        <w:rPr>
          <w:szCs w:val="16"/>
        </w:rPr>
        <w:t xml:space="preserve"> </w:t>
      </w:r>
      <w:proofErr w:type="spellStart"/>
      <w:r w:rsidRPr="00F56E21">
        <w:rPr>
          <w:szCs w:val="16"/>
        </w:rPr>
        <w:t>Odaira</w:t>
      </w:r>
      <w:proofErr w:type="spellEnd"/>
      <w:r w:rsidRPr="00F56E21">
        <w:rPr>
          <w:szCs w:val="16"/>
        </w:rPr>
        <w:t xml:space="preserve"> in Ibaraki Prefecture. Company is working in different 11segment, and well known for their IT segment.  </w:t>
      </w:r>
    </w:p>
    <w:p w14:paraId="10DFA888" w14:textId="26C6213E" w:rsidR="000C7378" w:rsidRDefault="000C7378" w:rsidP="000C7378">
      <w:pPr>
        <w:rPr>
          <w:lang w:val="en-US"/>
        </w:rPr>
      </w:pPr>
    </w:p>
    <w:p w14:paraId="19F62111" w14:textId="7082499A" w:rsidR="00CA2878" w:rsidRDefault="00CA2878" w:rsidP="000C7378">
      <w:pPr>
        <w:rPr>
          <w:lang w:val="en-US"/>
        </w:rPr>
      </w:pPr>
    </w:p>
    <w:p w14:paraId="514E9926" w14:textId="44F4533C" w:rsidR="00CA2878" w:rsidRDefault="00CA2878" w:rsidP="000C7378">
      <w:pPr>
        <w:rPr>
          <w:lang w:val="en-US"/>
        </w:rPr>
      </w:pPr>
    </w:p>
    <w:p w14:paraId="6C29F0EC" w14:textId="6ABD178C" w:rsidR="00CA2878" w:rsidRDefault="00CA2878" w:rsidP="000C7378">
      <w:pPr>
        <w:rPr>
          <w:lang w:val="en-US"/>
        </w:rPr>
      </w:pPr>
    </w:p>
    <w:p w14:paraId="733D3C22" w14:textId="3BA803C2" w:rsidR="00CA2878" w:rsidRDefault="00CA2878" w:rsidP="000C7378">
      <w:pPr>
        <w:rPr>
          <w:lang w:val="en-US"/>
        </w:rPr>
      </w:pPr>
    </w:p>
    <w:p w14:paraId="37A4EC17" w14:textId="60577553" w:rsidR="00CA2878" w:rsidRDefault="00CA2878" w:rsidP="000C7378">
      <w:pPr>
        <w:rPr>
          <w:lang w:val="en-US"/>
        </w:rPr>
      </w:pPr>
    </w:p>
    <w:p w14:paraId="163CCE71" w14:textId="13040BE4" w:rsidR="00CA2878" w:rsidRDefault="00CA2878" w:rsidP="000C7378">
      <w:pPr>
        <w:rPr>
          <w:lang w:val="en-US"/>
        </w:rPr>
      </w:pPr>
    </w:p>
    <w:p w14:paraId="1D48ED0B" w14:textId="196248B5" w:rsidR="00CA2878" w:rsidRDefault="00CA2878" w:rsidP="000C7378">
      <w:pPr>
        <w:rPr>
          <w:lang w:val="en-US"/>
        </w:rPr>
      </w:pPr>
    </w:p>
    <w:p w14:paraId="6A8C08DD" w14:textId="751140A7" w:rsidR="00CA2878" w:rsidRDefault="00CA2878" w:rsidP="000C7378">
      <w:pPr>
        <w:rPr>
          <w:lang w:val="en-US"/>
        </w:rPr>
      </w:pPr>
    </w:p>
    <w:p w14:paraId="31EA4406" w14:textId="25DE5825" w:rsidR="00CA2878" w:rsidRDefault="00CA2878" w:rsidP="000C7378">
      <w:pPr>
        <w:rPr>
          <w:lang w:val="en-US"/>
        </w:rPr>
      </w:pPr>
    </w:p>
    <w:p w14:paraId="5DE852F0" w14:textId="2FCC1207" w:rsidR="00CA2878" w:rsidRDefault="00CA2878" w:rsidP="000C7378">
      <w:pPr>
        <w:rPr>
          <w:lang w:val="en-US"/>
        </w:rPr>
      </w:pPr>
    </w:p>
    <w:p w14:paraId="42DC558F" w14:textId="7855D4EC" w:rsidR="00CA2878" w:rsidRDefault="00CA2878" w:rsidP="000C7378">
      <w:pPr>
        <w:rPr>
          <w:lang w:val="en-US"/>
        </w:rPr>
      </w:pPr>
    </w:p>
    <w:p w14:paraId="0FD64E9C" w14:textId="421B7A01" w:rsidR="00CA2878" w:rsidRDefault="00CA2878" w:rsidP="000C7378">
      <w:pPr>
        <w:rPr>
          <w:lang w:val="en-US"/>
        </w:rPr>
      </w:pPr>
    </w:p>
    <w:p w14:paraId="3DEFCEAE" w14:textId="5FDE4726" w:rsidR="00CA2878" w:rsidRDefault="00CA2878" w:rsidP="00D66B91">
      <w:pPr>
        <w:rPr>
          <w:lang w:val="en-US"/>
        </w:rPr>
      </w:pPr>
    </w:p>
    <w:p w14:paraId="6D5C5E6F" w14:textId="1CC8E529" w:rsidR="00CA2878" w:rsidRDefault="00D66B91" w:rsidP="00CA2878">
      <w:pPr>
        <w:rPr>
          <w:lang w:val="en-US"/>
        </w:rPr>
      </w:pPr>
      <w:r w:rsidRPr="00D66B91">
        <w:rPr>
          <w:noProof/>
          <w:lang w:val="en-IN" w:eastAsia="en-IN"/>
        </w:rPr>
        <w:lastRenderedPageBreak/>
        <mc:AlternateContent>
          <mc:Choice Requires="wpg">
            <w:drawing>
              <wp:anchor distT="45720" distB="45720" distL="182880" distR="182880" simplePos="0" relativeHeight="251658240" behindDoc="0" locked="0" layoutInCell="1" allowOverlap="1" wp14:anchorId="256039E5" wp14:editId="189AC529">
                <wp:simplePos x="0" y="0"/>
                <wp:positionH relativeFrom="margin">
                  <wp:posOffset>-9525</wp:posOffset>
                </wp:positionH>
                <wp:positionV relativeFrom="margin">
                  <wp:posOffset>-504825</wp:posOffset>
                </wp:positionV>
                <wp:extent cx="5962650" cy="9810750"/>
                <wp:effectExtent l="0" t="0" r="0" b="0"/>
                <wp:wrapSquare wrapText="bothSides"/>
                <wp:docPr id="198" name="Group 198"/>
                <wp:cNvGraphicFramePr/>
                <a:graphic xmlns:a="http://schemas.openxmlformats.org/drawingml/2006/main">
                  <a:graphicData uri="http://schemas.microsoft.com/office/word/2010/wordprocessingGroup">
                    <wpg:wgp>
                      <wpg:cNvGrpSpPr/>
                      <wpg:grpSpPr>
                        <a:xfrm>
                          <a:off x="0" y="0"/>
                          <a:ext cx="5962650" cy="9810750"/>
                          <a:chOff x="-5745" y="0"/>
                          <a:chExt cx="3596552" cy="1875414"/>
                        </a:xfrm>
                      </wpg:grpSpPr>
                      <wps:wsp>
                        <wps:cNvPr id="199" name="Rectangle 199"/>
                        <wps:cNvSpPr/>
                        <wps:spPr>
                          <a:xfrm>
                            <a:off x="0" y="0"/>
                            <a:ext cx="3590807" cy="50982"/>
                          </a:xfrm>
                          <a:prstGeom prst="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bookmarkStart w:id="1" w:name="_Hlk92189248"/>
                            <w:bookmarkStart w:id="2" w:name="_Toc92192607"/>
                            <w:bookmarkEnd w:id="1"/>
                            <w:p w14:paraId="14E2701B" w14:textId="77777777" w:rsidR="00D66B91" w:rsidRPr="000313D2" w:rsidRDefault="00B03671" w:rsidP="00D66B91">
                              <w:pPr>
                                <w:pStyle w:val="Publishwithline"/>
                                <w:jc w:val="center"/>
                                <w:rPr>
                                  <w:sz w:val="24"/>
                                  <w:szCs w:val="24"/>
                                </w:rPr>
                              </w:pPr>
                              <w:sdt>
                                <w:sdtPr>
                                  <w:rPr>
                                    <w:rStyle w:val="Heading1Char"/>
                                    <w:highlight w:val="lightGray"/>
                                  </w:rPr>
                                  <w:alias w:val="Post Title"/>
                                  <w:id w:val="89512082"/>
                                  <w:placeholder>
                                    <w:docPart w:val="968A275D6CC44CE3BA9BF8AB727FE0BD"/>
                                  </w:placeholder>
                                  <w:dataBinding w:xpath="/ns0:BlogPostInfo/ns0:PostTitle" w:storeItemID="{5F329CAD-B019-4FA6-9FEF-74898909AD20}"/>
                                  <w:text/>
                                </w:sdtPr>
                                <w:sdtEndPr>
                                  <w:rPr>
                                    <w:rStyle w:val="Heading1Char"/>
                                  </w:rPr>
                                </w:sdtEndPr>
                                <w:sdtContent>
                                  <w:r w:rsidR="00D66B91" w:rsidRPr="00F149E0">
                                    <w:rPr>
                                      <w:rStyle w:val="Heading1Char"/>
                                      <w:highlight w:val="lightGray"/>
                                    </w:rPr>
                                    <w:t>Segmentation</w:t>
                                  </w:r>
                                </w:sdtContent>
                              </w:sdt>
                              <w:bookmarkEnd w:id="2"/>
                            </w:p>
                            <w:p w14:paraId="22E59D42" w14:textId="77777777" w:rsidR="00D66B91" w:rsidRDefault="00D66B91">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5745" y="52803"/>
                            <a:ext cx="3572811" cy="18226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1A899A" w14:textId="77777777" w:rsidR="00D66B91" w:rsidRPr="00D66B91" w:rsidRDefault="00D66B91" w:rsidP="00D66B91">
                              <w:pPr>
                                <w:spacing w:line="240" w:lineRule="auto"/>
                                <w:rPr>
                                  <w:szCs w:val="16"/>
                                </w:rPr>
                              </w:pPr>
                              <w:bookmarkStart w:id="3" w:name="_Hlk91764181"/>
                              <w:r w:rsidRPr="00D66B91">
                                <w:rPr>
                                  <w:szCs w:val="16"/>
                                </w:rPr>
                                <w:t xml:space="preserve">Segmentation is the process of dividing companies' target market into approachable groups. Market segmentation is based on different subsets as common interest of the customers, requirements, demographics, priorities, behavioural and psychographic criteria which are used for understanding the target audience. Hitachi company provides a large array of business operations. The company has its social infrastructure business segments. Hitachi company has divided its operation into different segments as follows, </w:t>
                              </w:r>
                            </w:p>
                            <w:p w14:paraId="3C1DAAFE" w14:textId="77777777" w:rsidR="00D66B91" w:rsidRPr="00D66B91" w:rsidRDefault="00D66B91" w:rsidP="00D66B91">
                              <w:pPr>
                                <w:pStyle w:val="ListParagraph"/>
                                <w:numPr>
                                  <w:ilvl w:val="0"/>
                                  <w:numId w:val="1"/>
                                </w:numPr>
                                <w:rPr>
                                  <w:sz w:val="16"/>
                                  <w:szCs w:val="16"/>
                                </w:rPr>
                              </w:pPr>
                              <w:r w:rsidRPr="00D66B91">
                                <w:rPr>
                                  <w:sz w:val="16"/>
                                  <w:szCs w:val="16"/>
                                </w:rPr>
                                <w:t xml:space="preserve">Information and Telecommunication system </w:t>
                              </w:r>
                            </w:p>
                            <w:p w14:paraId="5935A824" w14:textId="77777777" w:rsidR="00D66B91" w:rsidRPr="00D66B91" w:rsidRDefault="00D66B91" w:rsidP="00D66B91">
                              <w:pPr>
                                <w:pStyle w:val="ListParagraph"/>
                                <w:numPr>
                                  <w:ilvl w:val="0"/>
                                  <w:numId w:val="1"/>
                                </w:numPr>
                                <w:rPr>
                                  <w:sz w:val="16"/>
                                  <w:szCs w:val="16"/>
                                </w:rPr>
                              </w:pPr>
                              <w:r w:rsidRPr="00D66B91">
                                <w:rPr>
                                  <w:sz w:val="16"/>
                                  <w:szCs w:val="16"/>
                                </w:rPr>
                                <w:t xml:space="preserve">Power system </w:t>
                              </w:r>
                            </w:p>
                            <w:p w14:paraId="7A804D0F" w14:textId="77777777" w:rsidR="00D66B91" w:rsidRPr="00D66B91" w:rsidRDefault="00D66B91" w:rsidP="00D66B91">
                              <w:pPr>
                                <w:pStyle w:val="ListParagraph"/>
                                <w:numPr>
                                  <w:ilvl w:val="0"/>
                                  <w:numId w:val="1"/>
                                </w:numPr>
                                <w:rPr>
                                  <w:sz w:val="16"/>
                                  <w:szCs w:val="16"/>
                                </w:rPr>
                              </w:pPr>
                              <w:r w:rsidRPr="00D66B91">
                                <w:rPr>
                                  <w:sz w:val="16"/>
                                  <w:szCs w:val="16"/>
                                </w:rPr>
                                <w:t xml:space="preserve">Social infrastructure and industrial system </w:t>
                              </w:r>
                            </w:p>
                            <w:p w14:paraId="27192C71" w14:textId="77777777" w:rsidR="00D66B91" w:rsidRPr="00D66B91" w:rsidRDefault="00D66B91" w:rsidP="00D66B91">
                              <w:pPr>
                                <w:pStyle w:val="ListParagraph"/>
                                <w:numPr>
                                  <w:ilvl w:val="0"/>
                                  <w:numId w:val="1"/>
                                </w:numPr>
                                <w:rPr>
                                  <w:sz w:val="16"/>
                                  <w:szCs w:val="16"/>
                                </w:rPr>
                              </w:pPr>
                              <w:r w:rsidRPr="00D66B91">
                                <w:rPr>
                                  <w:sz w:val="16"/>
                                  <w:szCs w:val="16"/>
                                </w:rPr>
                                <w:t xml:space="preserve">Electronic system and Equipment </w:t>
                              </w:r>
                            </w:p>
                            <w:p w14:paraId="0BCAA56C" w14:textId="77777777" w:rsidR="00D66B91" w:rsidRPr="00D66B91" w:rsidRDefault="00D66B91" w:rsidP="00D66B91">
                              <w:pPr>
                                <w:pStyle w:val="ListParagraph"/>
                                <w:numPr>
                                  <w:ilvl w:val="0"/>
                                  <w:numId w:val="1"/>
                                </w:numPr>
                                <w:rPr>
                                  <w:sz w:val="16"/>
                                  <w:szCs w:val="16"/>
                                </w:rPr>
                              </w:pPr>
                              <w:r w:rsidRPr="00D66B91">
                                <w:rPr>
                                  <w:sz w:val="16"/>
                                  <w:szCs w:val="16"/>
                                </w:rPr>
                                <w:t xml:space="preserve">Construction machinery </w:t>
                              </w:r>
                            </w:p>
                            <w:p w14:paraId="7838E6D0" w14:textId="77777777" w:rsidR="00D66B91" w:rsidRPr="00D66B91" w:rsidRDefault="00D66B91" w:rsidP="00D66B91">
                              <w:pPr>
                                <w:pStyle w:val="ListParagraph"/>
                                <w:numPr>
                                  <w:ilvl w:val="0"/>
                                  <w:numId w:val="1"/>
                                </w:numPr>
                                <w:rPr>
                                  <w:sz w:val="16"/>
                                  <w:szCs w:val="16"/>
                                </w:rPr>
                              </w:pPr>
                              <w:r w:rsidRPr="00D66B91">
                                <w:rPr>
                                  <w:sz w:val="16"/>
                                  <w:szCs w:val="16"/>
                                </w:rPr>
                                <w:t>High functional materials and components</w:t>
                              </w:r>
                            </w:p>
                            <w:p w14:paraId="39FBBDD0" w14:textId="77777777" w:rsidR="00D66B91" w:rsidRPr="00D66B91" w:rsidRDefault="00D66B91" w:rsidP="00D66B91">
                              <w:pPr>
                                <w:pStyle w:val="ListParagraph"/>
                                <w:numPr>
                                  <w:ilvl w:val="0"/>
                                  <w:numId w:val="1"/>
                                </w:numPr>
                                <w:rPr>
                                  <w:sz w:val="16"/>
                                  <w:szCs w:val="16"/>
                                </w:rPr>
                              </w:pPr>
                              <w:r w:rsidRPr="00D66B91">
                                <w:rPr>
                                  <w:sz w:val="16"/>
                                  <w:szCs w:val="16"/>
                                </w:rPr>
                                <w:t>Automotive system</w:t>
                              </w:r>
                            </w:p>
                            <w:p w14:paraId="09AD9EF8" w14:textId="77777777" w:rsidR="00D66B91" w:rsidRPr="00D66B91" w:rsidRDefault="00D66B91" w:rsidP="00D66B91">
                              <w:pPr>
                                <w:pStyle w:val="ListParagraph"/>
                                <w:numPr>
                                  <w:ilvl w:val="0"/>
                                  <w:numId w:val="1"/>
                                </w:numPr>
                                <w:rPr>
                                  <w:sz w:val="16"/>
                                  <w:szCs w:val="16"/>
                                </w:rPr>
                              </w:pPr>
                              <w:r w:rsidRPr="00D66B91">
                                <w:rPr>
                                  <w:sz w:val="16"/>
                                  <w:szCs w:val="16"/>
                                </w:rPr>
                                <w:t>Digital Media and consumer products</w:t>
                              </w:r>
                            </w:p>
                            <w:p w14:paraId="64B851BB" w14:textId="77777777" w:rsidR="00D66B91" w:rsidRPr="00D66B91" w:rsidRDefault="00D66B91" w:rsidP="00D66B91">
                              <w:pPr>
                                <w:pStyle w:val="ListParagraph"/>
                                <w:numPr>
                                  <w:ilvl w:val="0"/>
                                  <w:numId w:val="1"/>
                                </w:numPr>
                                <w:rPr>
                                  <w:sz w:val="16"/>
                                  <w:szCs w:val="16"/>
                                </w:rPr>
                              </w:pPr>
                              <w:r w:rsidRPr="00D66B91">
                                <w:rPr>
                                  <w:sz w:val="16"/>
                                  <w:szCs w:val="16"/>
                                </w:rPr>
                                <w:t>Logistics and other services</w:t>
                              </w:r>
                            </w:p>
                            <w:p w14:paraId="0E245146" w14:textId="77777777" w:rsidR="00D66B91" w:rsidRPr="00D66B91" w:rsidRDefault="00D66B91" w:rsidP="00D66B91">
                              <w:pPr>
                                <w:pStyle w:val="ListParagraph"/>
                                <w:numPr>
                                  <w:ilvl w:val="0"/>
                                  <w:numId w:val="1"/>
                                </w:numPr>
                                <w:rPr>
                                  <w:sz w:val="16"/>
                                  <w:szCs w:val="16"/>
                                </w:rPr>
                              </w:pPr>
                              <w:r w:rsidRPr="00D66B91">
                                <w:rPr>
                                  <w:sz w:val="16"/>
                                  <w:szCs w:val="16"/>
                                </w:rPr>
                                <w:t>Financial service</w:t>
                              </w:r>
                            </w:p>
                            <w:bookmarkEnd w:id="3"/>
                            <w:p w14:paraId="69B9B6DA" w14:textId="77777777" w:rsidR="00D66B91" w:rsidRDefault="00D66B91" w:rsidP="00240A19">
                              <w:pPr>
                                <w:pStyle w:val="ListParagraph"/>
                                <w:jc w:val="center"/>
                              </w:pPr>
                              <w:r>
                                <w:rPr>
                                  <w:noProof/>
                                </w:rPr>
                                <w:drawing>
                                  <wp:inline distT="0" distB="0" distL="0" distR="0" wp14:anchorId="60BBA393" wp14:editId="22E558A8">
                                    <wp:extent cx="2409825" cy="771525"/>
                                    <wp:effectExtent l="0" t="0" r="9525" b="9525"/>
                                    <wp:docPr id="15" name="Picture 15" descr="Social Infrastructure &amp;amp; Industrial Systems : Hitachi Singap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Infrastructure &amp;amp; Industrial Systems : Hitachi Singapo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09825" cy="771525"/>
                                            </a:xfrm>
                                            <a:prstGeom prst="rect">
                                              <a:avLst/>
                                            </a:prstGeom>
                                            <a:noFill/>
                                            <a:ln>
                                              <a:noFill/>
                                            </a:ln>
                                          </pic:spPr>
                                        </pic:pic>
                                      </a:graphicData>
                                    </a:graphic>
                                  </wp:inline>
                                </w:drawing>
                              </w:r>
                            </w:p>
                            <w:p w14:paraId="14A8B937" w14:textId="089361D4" w:rsidR="00D66B91" w:rsidRPr="00240A19" w:rsidRDefault="00D66B91" w:rsidP="00240A19">
                              <w:pPr>
                                <w:pStyle w:val="ListParagraph"/>
                                <w:jc w:val="center"/>
                                <w:rPr>
                                  <w:rFonts w:cs="Times New Roman"/>
                                  <w:b/>
                                  <w:bCs/>
                                  <w:sz w:val="16"/>
                                  <w:szCs w:val="16"/>
                                  <w:shd w:val="clear" w:color="auto" w:fill="F2F2F2"/>
                                </w:rPr>
                              </w:pPr>
                              <w:r w:rsidRPr="00240A19">
                                <w:rPr>
                                  <w:rFonts w:cs="Times New Roman"/>
                                  <w:b/>
                                  <w:bCs/>
                                  <w:sz w:val="16"/>
                                  <w:szCs w:val="16"/>
                                  <w:shd w:val="clear" w:color="auto" w:fill="F2F2F2"/>
                                </w:rPr>
                                <w:t>Source</w:t>
                              </w:r>
                              <w:r w:rsidR="00240A19" w:rsidRPr="00240A19">
                                <w:rPr>
                                  <w:rFonts w:cs="Times New Roman"/>
                                  <w:b/>
                                  <w:bCs/>
                                  <w:sz w:val="16"/>
                                  <w:szCs w:val="16"/>
                                  <w:shd w:val="clear" w:color="auto" w:fill="F2F2F2"/>
                                </w:rPr>
                                <w:t>:</w:t>
                              </w:r>
                              <w:r w:rsidRPr="00240A19">
                                <w:rPr>
                                  <w:rFonts w:cs="Times New Roman"/>
                                  <w:b/>
                                  <w:bCs/>
                                  <w:sz w:val="16"/>
                                  <w:szCs w:val="16"/>
                                  <w:shd w:val="clear" w:color="auto" w:fill="F2F2F2"/>
                                </w:rPr>
                                <w:t xml:space="preserve"> hitachi.com.sg</w:t>
                              </w:r>
                              <w:r w:rsidR="00240A19" w:rsidRPr="00240A19">
                                <w:rPr>
                                  <w:rFonts w:cs="Times New Roman"/>
                                  <w:b/>
                                  <w:bCs/>
                                  <w:sz w:val="16"/>
                                  <w:szCs w:val="16"/>
                                  <w:shd w:val="clear" w:color="auto" w:fill="F2F2F2"/>
                                </w:rPr>
                                <w:t>,2021</w:t>
                              </w:r>
                            </w:p>
                            <w:p w14:paraId="5DCEA758" w14:textId="1703A8D0" w:rsidR="00D66B91" w:rsidRPr="005B2521" w:rsidRDefault="00D66B91" w:rsidP="005B2521">
                              <w:pPr>
                                <w:pStyle w:val="ListParagraph"/>
                                <w:jc w:val="center"/>
                                <w:rPr>
                                  <w:rFonts w:cs="Times New Roman"/>
                                  <w:b/>
                                  <w:bCs/>
                                  <w:sz w:val="16"/>
                                  <w:szCs w:val="16"/>
                                  <w:shd w:val="clear" w:color="auto" w:fill="F2F2F2"/>
                                </w:rPr>
                              </w:pPr>
                              <w:r w:rsidRPr="00240A19">
                                <w:rPr>
                                  <w:rFonts w:cs="Times New Roman"/>
                                  <w:b/>
                                  <w:bCs/>
                                  <w:sz w:val="16"/>
                                  <w:szCs w:val="16"/>
                                  <w:shd w:val="clear" w:color="auto" w:fill="F2F2F2"/>
                                </w:rPr>
                                <w:t>Social infrastructure and Industrial system; Hitachi</w:t>
                              </w:r>
                            </w:p>
                            <w:p w14:paraId="2755CF28" w14:textId="77777777" w:rsidR="00AF72E8" w:rsidRPr="00AF72E8" w:rsidRDefault="00AF72E8" w:rsidP="00AF72E8">
                              <w:pPr>
                                <w:rPr>
                                  <w:szCs w:val="16"/>
                                </w:rPr>
                              </w:pPr>
                              <w:r>
                                <w:rPr>
                                  <w:rFonts w:cs="Times New Roman"/>
                                  <w:caps/>
                                  <w:color w:val="4472C4" w:themeColor="accent1"/>
                                  <w:szCs w:val="16"/>
                                </w:rPr>
                                <w:t xml:space="preserve">Information &amp; Telecommunication system- </w:t>
                              </w:r>
                              <w:r w:rsidRPr="00AF72E8">
                                <w:rPr>
                                  <w:szCs w:val="16"/>
                                </w:rPr>
                                <w:t xml:space="preserve">The business operation of the IT system of Hitachi is operating in around 100 countries and regions. Companies’ expertise is gained through a broad range of areas. Hitachi company provides IT service to system development and operations through consultation for assisting companies who want to upgrade their social infrastructure and wants to globalize their operations (hitachi.com,2021). </w:t>
                              </w:r>
                            </w:p>
                            <w:p w14:paraId="3521BC00" w14:textId="77777777" w:rsidR="00AF72E8" w:rsidRPr="00AF72E8" w:rsidRDefault="00AF72E8" w:rsidP="00AF72E8">
                              <w:pPr>
                                <w:rPr>
                                  <w:szCs w:val="16"/>
                                </w:rPr>
                              </w:pPr>
                              <w:r>
                                <w:rPr>
                                  <w:rFonts w:cs="Times New Roman"/>
                                  <w:caps/>
                                  <w:color w:val="4472C4" w:themeColor="accent1"/>
                                  <w:szCs w:val="16"/>
                                </w:rPr>
                                <w:t xml:space="preserve">Power System- </w:t>
                              </w:r>
                              <w:r w:rsidRPr="00AF72E8">
                                <w:rPr>
                                  <w:szCs w:val="16"/>
                                </w:rPr>
                                <w:t>Hitachi company makes sure about low carbon production from their company production process, a company is highly reliable and efficient nuclear, power, and thermal generation equipment. The company has the largest share in Japan in 2013 for its wind power system. Hitachi company wants to make a low carbon society by developing an offshore wind farm.</w:t>
                              </w:r>
                            </w:p>
                            <w:p w14:paraId="6CC92C60" w14:textId="03525006" w:rsidR="00AF72E8" w:rsidRDefault="00AF72E8" w:rsidP="00AF72E8">
                              <w:r>
                                <w:rPr>
                                  <w:rFonts w:cs="Times New Roman"/>
                                  <w:caps/>
                                  <w:color w:val="4472C4" w:themeColor="accent1"/>
                                  <w:szCs w:val="16"/>
                                </w:rPr>
                                <w:t xml:space="preserve">Social infrastructure and Industrial system- </w:t>
                              </w:r>
                              <w:r>
                                <w:t>Hitachi company is developing urban areas through industrial equipment and social infrastructure, from building facilities to water treatment, transportation, and distillation system. Hitachi company is working for customers behind the scene, where customers are surrounded by companies’ products and solutions that are important for safety and comfort in daily life (</w:t>
                              </w:r>
                              <w:r w:rsidRPr="003469E1">
                                <w:t>hitachi.com.sg</w:t>
                              </w:r>
                              <w:r>
                                <w:t xml:space="preserve">,2021).   </w:t>
                              </w:r>
                            </w:p>
                            <w:p w14:paraId="07D4A9F5" w14:textId="07EEFFFB" w:rsidR="00AF72E8" w:rsidRDefault="00AF72E8" w:rsidP="00AF72E8">
                              <w:pPr>
                                <w:jc w:val="center"/>
                              </w:pPr>
                              <w:r>
                                <w:rPr>
                                  <w:noProof/>
                                  <w:lang w:val="en-IN" w:eastAsia="en-IN"/>
                                </w:rPr>
                                <w:drawing>
                                  <wp:inline distT="0" distB="0" distL="0" distR="0" wp14:anchorId="07B87160" wp14:editId="0526B71B">
                                    <wp:extent cx="3299427" cy="77152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a:extLst>
                                                <a:ext uri="{28A0092B-C50C-407E-A947-70E740481C1C}">
                                                  <a14:useLocalDpi xmlns:a14="http://schemas.microsoft.com/office/drawing/2010/main" val="0"/>
                                                </a:ext>
                                              </a:extLst>
                                            </a:blip>
                                            <a:stretch>
                                              <a:fillRect/>
                                            </a:stretch>
                                          </pic:blipFill>
                                          <pic:spPr>
                                            <a:xfrm>
                                              <a:off x="0" y="0"/>
                                              <a:ext cx="3299427" cy="771525"/>
                                            </a:xfrm>
                                            <a:prstGeom prst="rect">
                                              <a:avLst/>
                                            </a:prstGeom>
                                          </pic:spPr>
                                        </pic:pic>
                                      </a:graphicData>
                                    </a:graphic>
                                  </wp:inline>
                                </w:drawing>
                              </w:r>
                            </w:p>
                            <w:p w14:paraId="283BB291" w14:textId="187336A2" w:rsidR="00AF72E8" w:rsidRDefault="00AF72E8" w:rsidP="00F56E21">
                              <w:pPr>
                                <w:jc w:val="center"/>
                                <w:rPr>
                                  <w:shd w:val="clear" w:color="auto" w:fill="F2F2F2"/>
                                </w:rPr>
                              </w:pPr>
                              <w:r w:rsidRPr="00473DF5">
                                <w:rPr>
                                  <w:shd w:val="clear" w:color="auto" w:fill="F2F2F2"/>
                                </w:rPr>
                                <w:t>Source</w:t>
                              </w:r>
                              <w:r w:rsidR="005B2521">
                                <w:rPr>
                                  <w:shd w:val="clear" w:color="auto" w:fill="F2F2F2"/>
                                </w:rPr>
                                <w:t>:</w:t>
                              </w:r>
                              <w:r w:rsidRPr="00473DF5">
                                <w:rPr>
                                  <w:shd w:val="clear" w:color="auto" w:fill="F2F2F2"/>
                                </w:rPr>
                                <w:t xml:space="preserve"> </w:t>
                              </w:r>
                              <w:r>
                                <w:rPr>
                                  <w:shd w:val="clear" w:color="auto" w:fill="F2F2F2"/>
                                </w:rPr>
                                <w:t>H</w:t>
                              </w:r>
                              <w:r w:rsidRPr="00473DF5">
                                <w:rPr>
                                  <w:shd w:val="clear" w:color="auto" w:fill="F2F2F2"/>
                                </w:rPr>
                                <w:t>itachi.</w:t>
                              </w:r>
                              <w:r>
                                <w:rPr>
                                  <w:shd w:val="clear" w:color="auto" w:fill="F2F2F2"/>
                                </w:rPr>
                                <w:t xml:space="preserve"> </w:t>
                              </w:r>
                              <w:r w:rsidR="005B2521" w:rsidRPr="00473DF5">
                                <w:rPr>
                                  <w:shd w:val="clear" w:color="auto" w:fill="F2F2F2"/>
                                </w:rPr>
                                <w:t>A</w:t>
                              </w:r>
                              <w:r w:rsidRPr="00473DF5">
                                <w:rPr>
                                  <w:shd w:val="clear" w:color="auto" w:fill="F2F2F2"/>
                                </w:rPr>
                                <w:t>e</w:t>
                              </w:r>
                              <w:r w:rsidR="005B2521">
                                <w:rPr>
                                  <w:shd w:val="clear" w:color="auto" w:fill="F2F2F2"/>
                                </w:rPr>
                                <w:t>,2021</w:t>
                              </w:r>
                            </w:p>
                            <w:p w14:paraId="76DEF874" w14:textId="19C324B9" w:rsidR="00AF72E8" w:rsidRPr="005B2521" w:rsidRDefault="00AF72E8" w:rsidP="00F56E21">
                              <w:pPr>
                                <w:jc w:val="center"/>
                                <w:rPr>
                                  <w:shd w:val="clear" w:color="auto" w:fill="F2F2F2"/>
                                </w:rPr>
                              </w:pPr>
                              <w:r>
                                <w:rPr>
                                  <w:shd w:val="clear" w:color="auto" w:fill="F2F2F2"/>
                                </w:rPr>
                                <w:t>Industrial equipment system</w:t>
                              </w:r>
                            </w:p>
                            <w:p w14:paraId="6F60B686" w14:textId="77777777" w:rsidR="00AF72E8" w:rsidRDefault="00AF72E8" w:rsidP="005B2521">
                              <w:pPr>
                                <w:spacing w:line="240" w:lineRule="auto"/>
                                <w:rPr>
                                  <w:rFonts w:cs="Times New Roman"/>
                                  <w:b/>
                                  <w:bCs/>
                                  <w:sz w:val="28"/>
                                  <w:szCs w:val="28"/>
                                </w:rPr>
                              </w:pPr>
                              <w:r>
                                <w:rPr>
                                  <w:rFonts w:cs="Times New Roman"/>
                                  <w:caps/>
                                  <w:color w:val="4472C4" w:themeColor="accent1"/>
                                  <w:szCs w:val="16"/>
                                </w:rPr>
                                <w:t xml:space="preserve">electronic system and equipments- </w:t>
                              </w:r>
                              <w:r>
                                <w:t>The m</w:t>
                              </w:r>
                              <w:r w:rsidRPr="005C4764">
                                <w:t>edical equipment of Hitachi provides better health for customers by developing service</w:t>
                              </w:r>
                              <w:r>
                                <w:t>s</w:t>
                              </w:r>
                              <w:r w:rsidRPr="005C4764">
                                <w:t xml:space="preserve"> and equipment. A company had 3% of </w:t>
                              </w:r>
                              <w:r>
                                <w:t xml:space="preserve">the </w:t>
                              </w:r>
                              <w:r w:rsidRPr="005C4764">
                                <w:t xml:space="preserve">market share in 2014 for </w:t>
                              </w:r>
                              <w:r>
                                <w:t>its</w:t>
                              </w:r>
                              <w:r w:rsidRPr="005C4764">
                                <w:t xml:space="preserve"> medical equipment</w:t>
                              </w:r>
                              <w:r>
                                <w:rPr>
                                  <w:rFonts w:cs="Times New Roman"/>
                                  <w:b/>
                                  <w:bCs/>
                                  <w:sz w:val="28"/>
                                  <w:szCs w:val="28"/>
                                </w:rPr>
                                <w:t>.</w:t>
                              </w:r>
                            </w:p>
                            <w:p w14:paraId="425055F8" w14:textId="77777777" w:rsidR="005B2521" w:rsidRDefault="005B2521" w:rsidP="005B2521">
                              <w:r>
                                <w:rPr>
                                  <w:rFonts w:cs="Times New Roman"/>
                                  <w:caps/>
                                  <w:color w:val="4472C4" w:themeColor="accent1"/>
                                  <w:szCs w:val="16"/>
                                </w:rPr>
                                <w:t xml:space="preserve">construction &amp;machinery- </w:t>
                              </w:r>
                              <w:r>
                                <w:t xml:space="preserve">Hitachi operates their business in developing civil engineering and construction by using innovative technology through its expertise for building demolitions, construction machinery, and mining sales.  </w:t>
                              </w:r>
                            </w:p>
                            <w:p w14:paraId="743BD62D" w14:textId="4D103463" w:rsidR="005B2521" w:rsidRDefault="005B2521" w:rsidP="005B2521">
                              <w:r>
                                <w:rPr>
                                  <w:rFonts w:cs="Times New Roman"/>
                                  <w:caps/>
                                  <w:color w:val="4472C4" w:themeColor="accent1"/>
                                  <w:szCs w:val="16"/>
                                </w:rPr>
                                <w:t xml:space="preserve">High Functional material &amp; components- </w:t>
                              </w:r>
                              <w:r>
                                <w:t>This business segment of Hitachi produces high functional materials for Information technology and various products. Hitachi company produces advanced mol</w:t>
                              </w:r>
                              <w:r w:rsidR="00241689">
                                <w:t xml:space="preserve"> </w:t>
                              </w:r>
                              <w:proofErr w:type="spellStart"/>
                              <w:r>
                                <w:t>ded</w:t>
                              </w:r>
                              <w:proofErr w:type="spellEnd"/>
                              <w:r>
                                <w:t xml:space="preserve"> components and special metals. </w:t>
                              </w:r>
                            </w:p>
                            <w:p w14:paraId="0FCAD3E5" w14:textId="77777777" w:rsidR="005B2521" w:rsidRPr="00B744DB" w:rsidRDefault="005B2521" w:rsidP="005B2521">
                              <w:r>
                                <w:rPr>
                                  <w:rFonts w:cs="Times New Roman"/>
                                  <w:caps/>
                                  <w:color w:val="4472C4" w:themeColor="accent1"/>
                                  <w:szCs w:val="16"/>
                                </w:rPr>
                                <w:t xml:space="preserve">Automotive system- </w:t>
                              </w:r>
                              <w:r>
                                <w:t xml:space="preserve">Hitachi provides cutting-edge automotive equipment worldwide, with different systems for electric power trains, engine management, and many advanced projects. Automotive system of the company manufacture parts of new electric cars.  </w:t>
                              </w:r>
                            </w:p>
                            <w:p w14:paraId="35139471" w14:textId="77777777" w:rsidR="005B2521" w:rsidRDefault="005B2521" w:rsidP="005B2521">
                              <w:r>
                                <w:rPr>
                                  <w:rFonts w:cs="Times New Roman"/>
                                  <w:caps/>
                                  <w:color w:val="4472C4" w:themeColor="accent1"/>
                                  <w:szCs w:val="16"/>
                                </w:rPr>
                                <w:t xml:space="preserve">Digital media &amp; consumer products- </w:t>
                              </w:r>
                              <w:r>
                                <w:t>Hitachi company produces different products for reducing environmental burden, for instance, companies domestic air conditioning systems and all-electric products.</w:t>
                              </w:r>
                            </w:p>
                            <w:p w14:paraId="0B6BF5CD" w14:textId="77777777" w:rsidR="00C1126D" w:rsidRDefault="005B2521" w:rsidP="00C1126D">
                              <w:r>
                                <w:rPr>
                                  <w:rFonts w:cs="Times New Roman"/>
                                  <w:caps/>
                                  <w:color w:val="4472C4" w:themeColor="accent1"/>
                                  <w:szCs w:val="16"/>
                                </w:rPr>
                                <w:t xml:space="preserve">Logistics &amp; other services- </w:t>
                              </w:r>
                              <w:r w:rsidR="00C1126D">
                                <w:t xml:space="preserve">Hitachi company is operating their business in logistics as well as in other fields like real estate. The company has different transport systems as biofuel vehicles, natural gas, LPG and electrical vehicles, and other different nationally certified vehicles. </w:t>
                              </w:r>
                            </w:p>
                            <w:p w14:paraId="76C7EDEF" w14:textId="47C16202" w:rsidR="00AF72E8" w:rsidRDefault="00AF72E8">
                              <w:pPr>
                                <w:rPr>
                                  <w:rFonts w:cs="Times New Roman"/>
                                  <w:caps/>
                                  <w:color w:val="4472C4" w:themeColor="accent1"/>
                                  <w:szCs w:val="16"/>
                                </w:rPr>
                              </w:pPr>
                            </w:p>
                            <w:p w14:paraId="7C8B65BD" w14:textId="77777777" w:rsidR="00AF72E8" w:rsidRDefault="00AF72E8" w:rsidP="005B2521">
                              <w:pPr>
                                <w:jc w:val="center"/>
                                <w:rPr>
                                  <w:rFonts w:cs="Times New Roman"/>
                                  <w:caps/>
                                  <w:color w:val="4472C4" w:themeColor="accent1"/>
                                  <w:szCs w:val="16"/>
                                </w:rPr>
                              </w:pPr>
                            </w:p>
                            <w:p w14:paraId="6996EDBD" w14:textId="5E2B52AF" w:rsidR="00AF72E8" w:rsidRDefault="00AF72E8">
                              <w:pPr>
                                <w:rPr>
                                  <w:rFonts w:cs="Times New Roman"/>
                                  <w:caps/>
                                  <w:color w:val="4472C4" w:themeColor="accent1"/>
                                  <w:szCs w:val="16"/>
                                </w:rPr>
                              </w:pPr>
                            </w:p>
                            <w:p w14:paraId="3F0FFA69" w14:textId="63066B21" w:rsidR="00AF72E8" w:rsidRDefault="00AF72E8">
                              <w:pPr>
                                <w:rPr>
                                  <w:rFonts w:cs="Times New Roman"/>
                                  <w:caps/>
                                  <w:color w:val="4472C4" w:themeColor="accent1"/>
                                  <w:szCs w:val="16"/>
                                </w:rPr>
                              </w:pPr>
                            </w:p>
                            <w:p w14:paraId="0848BACA" w14:textId="69329D24" w:rsidR="00AF72E8" w:rsidRDefault="00AF72E8">
                              <w:pPr>
                                <w:rPr>
                                  <w:rFonts w:cs="Times New Roman"/>
                                  <w:caps/>
                                  <w:color w:val="4472C4" w:themeColor="accent1"/>
                                  <w:szCs w:val="16"/>
                                </w:rPr>
                              </w:pPr>
                            </w:p>
                            <w:p w14:paraId="55C34C0A" w14:textId="4048ECEE" w:rsidR="00AF72E8" w:rsidRDefault="00AF72E8">
                              <w:pPr>
                                <w:rPr>
                                  <w:rFonts w:cs="Times New Roman"/>
                                  <w:caps/>
                                  <w:color w:val="4472C4" w:themeColor="accent1"/>
                                  <w:szCs w:val="16"/>
                                </w:rPr>
                              </w:pPr>
                            </w:p>
                            <w:p w14:paraId="48B6435F" w14:textId="13437658" w:rsidR="00AF72E8" w:rsidRDefault="00AF72E8">
                              <w:pPr>
                                <w:rPr>
                                  <w:rFonts w:cs="Times New Roman"/>
                                  <w:caps/>
                                  <w:color w:val="4472C4" w:themeColor="accent1"/>
                                  <w:szCs w:val="16"/>
                                </w:rPr>
                              </w:pPr>
                            </w:p>
                            <w:p w14:paraId="1E1FD7DA" w14:textId="46A87D6B" w:rsidR="00AF72E8" w:rsidRDefault="00AF72E8">
                              <w:pPr>
                                <w:rPr>
                                  <w:rFonts w:cs="Times New Roman"/>
                                  <w:caps/>
                                  <w:color w:val="4472C4" w:themeColor="accent1"/>
                                  <w:szCs w:val="16"/>
                                </w:rPr>
                              </w:pPr>
                            </w:p>
                            <w:p w14:paraId="48E046B1" w14:textId="77777777" w:rsidR="00AF72E8" w:rsidRPr="007B4395" w:rsidRDefault="00AF72E8">
                              <w:pPr>
                                <w:rPr>
                                  <w:rFonts w:cs="Times New Roman"/>
                                  <w:caps/>
                                  <w:color w:val="4472C4" w:themeColor="accent1"/>
                                  <w:szCs w:val="1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6039E5" id="Group 198" o:spid="_x0000_s1026" style="position:absolute;left:0;text-align:left;margin-left:-.75pt;margin-top:-39.75pt;width:469.5pt;height:772.5pt;z-index:251658240;mso-wrap-distance-left:14.4pt;mso-wrap-distance-top:3.6pt;mso-wrap-distance-right:14.4pt;mso-wrap-distance-bottom:3.6pt;mso-position-horizontal-relative:margin;mso-position-vertical-relative:margin;mso-width-relative:margin;mso-height-relative:margin" coordorigin="-57" coordsize="35965,187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gL9QMAAOYLAAAOAAAAZHJzL2Uyb0RvYy54bWzMVttu4zYQfS/QfyD0vrFkW74IcRZptgkK&#10;pLvBJkWeGYqShVIkS9Kxs1/fQ1KyndTwJlkUrR9kXmZIzpk5hzz9uGkFeeTGNkoukuwkTQiXTJWN&#10;rBfJH3eXH2YJsY7Kkgol+SJ54jb5ePbzT6drXfChWipRckOwiLTFWi+SpXO6GAwsW/KW2hOlucRk&#10;pUxLHbqmHpSGrrF6KwbDNJ0M1sqU2ijGrcXopziZnIX1q4oz96WqLHdELBKczYWvCd8H/x2cndKi&#10;NlQvG9Ydg77jFC1tJDbdLvWJOkpWpvnHUm3DjLKqcidMtQNVVQ3jIQZEk6UvorkyaqVDLHWxrvUW&#10;JkD7Aqd3L8s+P14ZfatvDJBY6xpYhJ6PZVOZ1v/jlGQTIHvaQsY3jjAM5vPJcJIDWYa5+SxLp+gE&#10;UNkSyHu/D/l0nCdk58uWv3beI7jn+TB6Z7NpPs7G3nvQbz54dqS1RpHYHQ72x3C4XVLNA7y2AA43&#10;hjQlang+T4ikLYr1K8qHylpw4gcDQMFyC5ctLJB7LVaINp2l0xhtns5nw2ex0kIb6664aolvLBKD&#10;7UNR0cdr6yIsvUlXa+VlIwSpRAPqSBAsIUa5+8YtQ2wIJvjXFv7BwxKtgFoahgPJ+IUw5JGCHpQx&#10;Lt0oTIlV+7sq4/hkmqYhp8jK1iXkqLb7i45n3s6PbK2OLzzvF6YF9vPVEs4xet12Gczett8kOITi&#10;3N9v3A8fjA+DW/hEIwnqAbBOoD34QdsYFdxXTSx61wjuqyYmC7oSEuQxEdJ/pfIJi7N+BPXd11Bo&#10;uSfBo/VXXqEcA+0ipKZ+8KmK2oUzYPNewXBGIeHgDSus/0bfzsV78yCZb/TfOoX9lXRb/7aRyhwq&#10;CeECYDh4Fe17KCIAHgu3edgAKN98UOUT2InSDmFbzS4bMOSaWndDDfQaWOAOcl/wqYRaLxLVtRKy&#10;VObboXFvD/nAbELW0P9FYv9aUQMGid8kKDLPxmMs60JnnE+H6Jj9mYf9GblqLxQ4lKEiNAtNb+9E&#10;36yMau9xVZ37XTFFJcPei4Q503cuXMwtLjvGz8+DGS4JTd21vNWsJ7NXgLvNPTW6kwkHLf6sejGj&#10;xQu1iLY+NVKdr5yqmlCdO1w76CGsEe1/XWHBnV5h7/w98ovaED/WZRtS7AWWuA0mOmYFchyW2t31&#10;kg9n6SjysL+eRkjcLENW/PWUzYbDCTqRfv3t1ivqK0V3y2DPOYJSm4xw40V4n3O7Z1On3bsQQusI&#10;0/H0eanK/aGP0/yI4/c5fsT5HQQv/+yPfJTg8cbtM/+f87wj/QGe+4p9L8fd/4nh4UWFx2S8wOPD&#10;179W9/tBEXbP87O/AQAA//8DAFBLAwQUAAYACAAAACEADHaA8uEAAAALAQAADwAAAGRycy9kb3du&#10;cmV2LnhtbEyPT0vDQBDF74LfYRnBW7uJNf0TsymlqKci2ArF2zY7TUKzsyG7TdJv73jS07xhfrx5&#10;L1uPthE9dr52pCCeRiCQCmdqKhV8Hd4mSxA+aDK6cYQKbuhhnd/fZTo1bqBP7PehFGxCPtUKqhDa&#10;VEpfVGi1n7oWiW9n11kdeO1KaTo9sLlt5FMUzaXVNfGHSre4rbC47K9Wwfugh80sfu13l/P29n1I&#10;Po67GJV6fBg3LyACjuEPht/4HB1yznRyVzJeNAomccIkz8WKBQOr2YLFicnneZKAzDP5v0P+AwAA&#10;//8DAFBLAQItABQABgAIAAAAIQC2gziS/gAAAOEBAAATAAAAAAAAAAAAAAAAAAAAAABbQ29udGVu&#10;dF9UeXBlc10ueG1sUEsBAi0AFAAGAAgAAAAhADj9If/WAAAAlAEAAAsAAAAAAAAAAAAAAAAALwEA&#10;AF9yZWxzLy5yZWxzUEsBAi0AFAAGAAgAAAAhAPDn6Av1AwAA5gsAAA4AAAAAAAAAAAAAAAAALgIA&#10;AGRycy9lMm9Eb2MueG1sUEsBAi0AFAAGAAgAAAAhAAx2gPLhAAAACwEAAA8AAAAAAAAAAAAAAAAA&#10;TwYAAGRycy9kb3ducmV2LnhtbFBLBQYAAAAABAAEAPMAAABdBwAAAAA=&#10;">
                <v:rect id="Rectangle 199" o:spid="_x0000_s1027" style="position:absolute;width:35908;height:5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2powwAAANwAAAAPAAAAZHJzL2Rvd25yZXYueG1sRI9Ba4NA&#10;EIXvgfyHZQK9JWtzKNVmI0Ha0KvG0OvgTlV0Z9XdRvvvu4VAbjO89715c0gX04sbTa61rOB5F4Eg&#10;rqxuuVZQXj62ryCcR9bYWyYFv+QgPa5XB0y0nTmnW+FrEULYJaig8X5IpHRVQwbdzg7EQfu2k0Ef&#10;1qmWesI5hJte7qPoRRpsOVxocKCsoaorfkyokdn9eOry8/slG0s/Xkv5dY6UetospzcQnhb/MN/p&#10;Tx24OIb/Z8IE8vgHAAD//wMAUEsBAi0AFAAGAAgAAAAhANvh9svuAAAAhQEAABMAAAAAAAAAAAAA&#10;AAAAAAAAAFtDb250ZW50X1R5cGVzXS54bWxQSwECLQAUAAYACAAAACEAWvQsW78AAAAVAQAACwAA&#10;AAAAAAAAAAAAAAAfAQAAX3JlbHMvLnJlbHNQSwECLQAUAAYACAAAACEAe3NqaMMAAADcAAAADwAA&#10;AAAAAAAAAAAAAAAHAgAAZHJzL2Rvd25yZXYueG1sUEsFBgAAAAADAAMAtwAAAPcCAAAAAA==&#10;" fillcolor="#6e6e6e [2150]" stroked="f">
                  <v:fill color2="#c9c9c9 [1942]" rotate="t" angle="180" colors="0 #6f6f6f;31457f #a8a8a8;1 #c9c9c9" focus="100%" type="gradient"/>
                  <v:textbox>
                    <w:txbxContent>
                      <w:bookmarkStart w:id="4" w:name="_Hlk92189248"/>
                      <w:bookmarkStart w:id="5" w:name="_Toc92192607"/>
                      <w:bookmarkEnd w:id="4"/>
                      <w:p w14:paraId="14E2701B" w14:textId="77777777" w:rsidR="00D66B91" w:rsidRPr="000313D2" w:rsidRDefault="00B03671" w:rsidP="00D66B91">
                        <w:pPr>
                          <w:pStyle w:val="Publishwithline"/>
                          <w:jc w:val="center"/>
                          <w:rPr>
                            <w:sz w:val="24"/>
                            <w:szCs w:val="24"/>
                          </w:rPr>
                        </w:pPr>
                        <w:sdt>
                          <w:sdtPr>
                            <w:rPr>
                              <w:rStyle w:val="Heading1Char"/>
                              <w:highlight w:val="lightGray"/>
                            </w:rPr>
                            <w:alias w:val="Post Title"/>
                            <w:id w:val="89512082"/>
                            <w:placeholder>
                              <w:docPart w:val="968A275D6CC44CE3BA9BF8AB727FE0BD"/>
                            </w:placeholder>
                            <w:dataBinding w:xpath="/ns0:BlogPostInfo/ns0:PostTitle" w:storeItemID="{5F329CAD-B019-4FA6-9FEF-74898909AD20}"/>
                            <w:text/>
                          </w:sdtPr>
                          <w:sdtEndPr>
                            <w:rPr>
                              <w:rStyle w:val="Heading1Char"/>
                            </w:rPr>
                          </w:sdtEndPr>
                          <w:sdtContent>
                            <w:r w:rsidR="00D66B91" w:rsidRPr="00F149E0">
                              <w:rPr>
                                <w:rStyle w:val="Heading1Char"/>
                                <w:highlight w:val="lightGray"/>
                              </w:rPr>
                              <w:t>Segmentation</w:t>
                            </w:r>
                          </w:sdtContent>
                        </w:sdt>
                        <w:bookmarkEnd w:id="5"/>
                      </w:p>
                      <w:p w14:paraId="22E59D42" w14:textId="77777777" w:rsidR="00D66B91" w:rsidRDefault="00D66B91">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left:-57;top:528;width:35727;height:18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31A899A" w14:textId="77777777" w:rsidR="00D66B91" w:rsidRPr="00D66B91" w:rsidRDefault="00D66B91" w:rsidP="00D66B91">
                        <w:pPr>
                          <w:spacing w:line="240" w:lineRule="auto"/>
                          <w:rPr>
                            <w:szCs w:val="16"/>
                          </w:rPr>
                        </w:pPr>
                        <w:bookmarkStart w:id="6" w:name="_Hlk91764181"/>
                        <w:r w:rsidRPr="00D66B91">
                          <w:rPr>
                            <w:szCs w:val="16"/>
                          </w:rPr>
                          <w:t xml:space="preserve">Segmentation is the process of dividing companies' target market into approachable groups. Market segmentation is based on different subsets as common interest of the customers, requirements, demographics, priorities, behavioural and psychographic criteria which are used for understanding the target audience. Hitachi company provides a large array of business operations. The company has its social infrastructure business segments. Hitachi company has divided its operation into different segments as follows, </w:t>
                        </w:r>
                      </w:p>
                      <w:p w14:paraId="3C1DAAFE" w14:textId="77777777" w:rsidR="00D66B91" w:rsidRPr="00D66B91" w:rsidRDefault="00D66B91" w:rsidP="00D66B91">
                        <w:pPr>
                          <w:pStyle w:val="ListParagraph"/>
                          <w:numPr>
                            <w:ilvl w:val="0"/>
                            <w:numId w:val="1"/>
                          </w:numPr>
                          <w:rPr>
                            <w:sz w:val="16"/>
                            <w:szCs w:val="16"/>
                          </w:rPr>
                        </w:pPr>
                        <w:r w:rsidRPr="00D66B91">
                          <w:rPr>
                            <w:sz w:val="16"/>
                            <w:szCs w:val="16"/>
                          </w:rPr>
                          <w:t xml:space="preserve">Information and Telecommunication system </w:t>
                        </w:r>
                      </w:p>
                      <w:p w14:paraId="5935A824" w14:textId="77777777" w:rsidR="00D66B91" w:rsidRPr="00D66B91" w:rsidRDefault="00D66B91" w:rsidP="00D66B91">
                        <w:pPr>
                          <w:pStyle w:val="ListParagraph"/>
                          <w:numPr>
                            <w:ilvl w:val="0"/>
                            <w:numId w:val="1"/>
                          </w:numPr>
                          <w:rPr>
                            <w:sz w:val="16"/>
                            <w:szCs w:val="16"/>
                          </w:rPr>
                        </w:pPr>
                        <w:r w:rsidRPr="00D66B91">
                          <w:rPr>
                            <w:sz w:val="16"/>
                            <w:szCs w:val="16"/>
                          </w:rPr>
                          <w:t xml:space="preserve">Power system </w:t>
                        </w:r>
                      </w:p>
                      <w:p w14:paraId="7A804D0F" w14:textId="77777777" w:rsidR="00D66B91" w:rsidRPr="00D66B91" w:rsidRDefault="00D66B91" w:rsidP="00D66B91">
                        <w:pPr>
                          <w:pStyle w:val="ListParagraph"/>
                          <w:numPr>
                            <w:ilvl w:val="0"/>
                            <w:numId w:val="1"/>
                          </w:numPr>
                          <w:rPr>
                            <w:sz w:val="16"/>
                            <w:szCs w:val="16"/>
                          </w:rPr>
                        </w:pPr>
                        <w:r w:rsidRPr="00D66B91">
                          <w:rPr>
                            <w:sz w:val="16"/>
                            <w:szCs w:val="16"/>
                          </w:rPr>
                          <w:t xml:space="preserve">Social infrastructure and industrial system </w:t>
                        </w:r>
                      </w:p>
                      <w:p w14:paraId="27192C71" w14:textId="77777777" w:rsidR="00D66B91" w:rsidRPr="00D66B91" w:rsidRDefault="00D66B91" w:rsidP="00D66B91">
                        <w:pPr>
                          <w:pStyle w:val="ListParagraph"/>
                          <w:numPr>
                            <w:ilvl w:val="0"/>
                            <w:numId w:val="1"/>
                          </w:numPr>
                          <w:rPr>
                            <w:sz w:val="16"/>
                            <w:szCs w:val="16"/>
                          </w:rPr>
                        </w:pPr>
                        <w:r w:rsidRPr="00D66B91">
                          <w:rPr>
                            <w:sz w:val="16"/>
                            <w:szCs w:val="16"/>
                          </w:rPr>
                          <w:t xml:space="preserve">Electronic system and Equipment </w:t>
                        </w:r>
                      </w:p>
                      <w:p w14:paraId="0BCAA56C" w14:textId="77777777" w:rsidR="00D66B91" w:rsidRPr="00D66B91" w:rsidRDefault="00D66B91" w:rsidP="00D66B91">
                        <w:pPr>
                          <w:pStyle w:val="ListParagraph"/>
                          <w:numPr>
                            <w:ilvl w:val="0"/>
                            <w:numId w:val="1"/>
                          </w:numPr>
                          <w:rPr>
                            <w:sz w:val="16"/>
                            <w:szCs w:val="16"/>
                          </w:rPr>
                        </w:pPr>
                        <w:r w:rsidRPr="00D66B91">
                          <w:rPr>
                            <w:sz w:val="16"/>
                            <w:szCs w:val="16"/>
                          </w:rPr>
                          <w:t xml:space="preserve">Construction machinery </w:t>
                        </w:r>
                      </w:p>
                      <w:p w14:paraId="7838E6D0" w14:textId="77777777" w:rsidR="00D66B91" w:rsidRPr="00D66B91" w:rsidRDefault="00D66B91" w:rsidP="00D66B91">
                        <w:pPr>
                          <w:pStyle w:val="ListParagraph"/>
                          <w:numPr>
                            <w:ilvl w:val="0"/>
                            <w:numId w:val="1"/>
                          </w:numPr>
                          <w:rPr>
                            <w:sz w:val="16"/>
                            <w:szCs w:val="16"/>
                          </w:rPr>
                        </w:pPr>
                        <w:r w:rsidRPr="00D66B91">
                          <w:rPr>
                            <w:sz w:val="16"/>
                            <w:szCs w:val="16"/>
                          </w:rPr>
                          <w:t>High functional materials and components</w:t>
                        </w:r>
                      </w:p>
                      <w:p w14:paraId="39FBBDD0" w14:textId="77777777" w:rsidR="00D66B91" w:rsidRPr="00D66B91" w:rsidRDefault="00D66B91" w:rsidP="00D66B91">
                        <w:pPr>
                          <w:pStyle w:val="ListParagraph"/>
                          <w:numPr>
                            <w:ilvl w:val="0"/>
                            <w:numId w:val="1"/>
                          </w:numPr>
                          <w:rPr>
                            <w:sz w:val="16"/>
                            <w:szCs w:val="16"/>
                          </w:rPr>
                        </w:pPr>
                        <w:r w:rsidRPr="00D66B91">
                          <w:rPr>
                            <w:sz w:val="16"/>
                            <w:szCs w:val="16"/>
                          </w:rPr>
                          <w:t>Automotive system</w:t>
                        </w:r>
                      </w:p>
                      <w:p w14:paraId="09AD9EF8" w14:textId="77777777" w:rsidR="00D66B91" w:rsidRPr="00D66B91" w:rsidRDefault="00D66B91" w:rsidP="00D66B91">
                        <w:pPr>
                          <w:pStyle w:val="ListParagraph"/>
                          <w:numPr>
                            <w:ilvl w:val="0"/>
                            <w:numId w:val="1"/>
                          </w:numPr>
                          <w:rPr>
                            <w:sz w:val="16"/>
                            <w:szCs w:val="16"/>
                          </w:rPr>
                        </w:pPr>
                        <w:r w:rsidRPr="00D66B91">
                          <w:rPr>
                            <w:sz w:val="16"/>
                            <w:szCs w:val="16"/>
                          </w:rPr>
                          <w:t>Digital Media and consumer products</w:t>
                        </w:r>
                      </w:p>
                      <w:p w14:paraId="64B851BB" w14:textId="77777777" w:rsidR="00D66B91" w:rsidRPr="00D66B91" w:rsidRDefault="00D66B91" w:rsidP="00D66B91">
                        <w:pPr>
                          <w:pStyle w:val="ListParagraph"/>
                          <w:numPr>
                            <w:ilvl w:val="0"/>
                            <w:numId w:val="1"/>
                          </w:numPr>
                          <w:rPr>
                            <w:sz w:val="16"/>
                            <w:szCs w:val="16"/>
                          </w:rPr>
                        </w:pPr>
                        <w:r w:rsidRPr="00D66B91">
                          <w:rPr>
                            <w:sz w:val="16"/>
                            <w:szCs w:val="16"/>
                          </w:rPr>
                          <w:t>Logistics and other services</w:t>
                        </w:r>
                      </w:p>
                      <w:p w14:paraId="0E245146" w14:textId="77777777" w:rsidR="00D66B91" w:rsidRPr="00D66B91" w:rsidRDefault="00D66B91" w:rsidP="00D66B91">
                        <w:pPr>
                          <w:pStyle w:val="ListParagraph"/>
                          <w:numPr>
                            <w:ilvl w:val="0"/>
                            <w:numId w:val="1"/>
                          </w:numPr>
                          <w:rPr>
                            <w:sz w:val="16"/>
                            <w:szCs w:val="16"/>
                          </w:rPr>
                        </w:pPr>
                        <w:r w:rsidRPr="00D66B91">
                          <w:rPr>
                            <w:sz w:val="16"/>
                            <w:szCs w:val="16"/>
                          </w:rPr>
                          <w:t>Financial service</w:t>
                        </w:r>
                      </w:p>
                      <w:bookmarkEnd w:id="6"/>
                      <w:p w14:paraId="69B9B6DA" w14:textId="77777777" w:rsidR="00D66B91" w:rsidRDefault="00D66B91" w:rsidP="00240A19">
                        <w:pPr>
                          <w:pStyle w:val="ListParagraph"/>
                          <w:jc w:val="center"/>
                        </w:pPr>
                        <w:r>
                          <w:rPr>
                            <w:noProof/>
                          </w:rPr>
                          <w:drawing>
                            <wp:inline distT="0" distB="0" distL="0" distR="0" wp14:anchorId="60BBA393" wp14:editId="22E558A8">
                              <wp:extent cx="2409825" cy="771525"/>
                              <wp:effectExtent l="0" t="0" r="9525" b="9525"/>
                              <wp:docPr id="15" name="Picture 15" descr="Social Infrastructure &amp;amp; Industrial Systems : Hitachi Singap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Infrastructure &amp;amp; Industrial Systems : Hitachi Singapo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09825" cy="771525"/>
                                      </a:xfrm>
                                      <a:prstGeom prst="rect">
                                        <a:avLst/>
                                      </a:prstGeom>
                                      <a:noFill/>
                                      <a:ln>
                                        <a:noFill/>
                                      </a:ln>
                                    </pic:spPr>
                                  </pic:pic>
                                </a:graphicData>
                              </a:graphic>
                            </wp:inline>
                          </w:drawing>
                        </w:r>
                      </w:p>
                      <w:p w14:paraId="14A8B937" w14:textId="089361D4" w:rsidR="00D66B91" w:rsidRPr="00240A19" w:rsidRDefault="00D66B91" w:rsidP="00240A19">
                        <w:pPr>
                          <w:pStyle w:val="ListParagraph"/>
                          <w:jc w:val="center"/>
                          <w:rPr>
                            <w:rFonts w:cs="Times New Roman"/>
                            <w:b/>
                            <w:bCs/>
                            <w:sz w:val="16"/>
                            <w:szCs w:val="16"/>
                            <w:shd w:val="clear" w:color="auto" w:fill="F2F2F2"/>
                          </w:rPr>
                        </w:pPr>
                        <w:r w:rsidRPr="00240A19">
                          <w:rPr>
                            <w:rFonts w:cs="Times New Roman"/>
                            <w:b/>
                            <w:bCs/>
                            <w:sz w:val="16"/>
                            <w:szCs w:val="16"/>
                            <w:shd w:val="clear" w:color="auto" w:fill="F2F2F2"/>
                          </w:rPr>
                          <w:t>Source</w:t>
                        </w:r>
                        <w:r w:rsidR="00240A19" w:rsidRPr="00240A19">
                          <w:rPr>
                            <w:rFonts w:cs="Times New Roman"/>
                            <w:b/>
                            <w:bCs/>
                            <w:sz w:val="16"/>
                            <w:szCs w:val="16"/>
                            <w:shd w:val="clear" w:color="auto" w:fill="F2F2F2"/>
                          </w:rPr>
                          <w:t>:</w:t>
                        </w:r>
                        <w:r w:rsidRPr="00240A19">
                          <w:rPr>
                            <w:rFonts w:cs="Times New Roman"/>
                            <w:b/>
                            <w:bCs/>
                            <w:sz w:val="16"/>
                            <w:szCs w:val="16"/>
                            <w:shd w:val="clear" w:color="auto" w:fill="F2F2F2"/>
                          </w:rPr>
                          <w:t xml:space="preserve"> hitachi.com.sg</w:t>
                        </w:r>
                        <w:r w:rsidR="00240A19" w:rsidRPr="00240A19">
                          <w:rPr>
                            <w:rFonts w:cs="Times New Roman"/>
                            <w:b/>
                            <w:bCs/>
                            <w:sz w:val="16"/>
                            <w:szCs w:val="16"/>
                            <w:shd w:val="clear" w:color="auto" w:fill="F2F2F2"/>
                          </w:rPr>
                          <w:t>,2021</w:t>
                        </w:r>
                      </w:p>
                      <w:p w14:paraId="5DCEA758" w14:textId="1703A8D0" w:rsidR="00D66B91" w:rsidRPr="005B2521" w:rsidRDefault="00D66B91" w:rsidP="005B2521">
                        <w:pPr>
                          <w:pStyle w:val="ListParagraph"/>
                          <w:jc w:val="center"/>
                          <w:rPr>
                            <w:rFonts w:cs="Times New Roman"/>
                            <w:b/>
                            <w:bCs/>
                            <w:sz w:val="16"/>
                            <w:szCs w:val="16"/>
                            <w:shd w:val="clear" w:color="auto" w:fill="F2F2F2"/>
                          </w:rPr>
                        </w:pPr>
                        <w:r w:rsidRPr="00240A19">
                          <w:rPr>
                            <w:rFonts w:cs="Times New Roman"/>
                            <w:b/>
                            <w:bCs/>
                            <w:sz w:val="16"/>
                            <w:szCs w:val="16"/>
                            <w:shd w:val="clear" w:color="auto" w:fill="F2F2F2"/>
                          </w:rPr>
                          <w:t>Social infrastructure and Industrial system; Hitachi</w:t>
                        </w:r>
                      </w:p>
                      <w:p w14:paraId="2755CF28" w14:textId="77777777" w:rsidR="00AF72E8" w:rsidRPr="00AF72E8" w:rsidRDefault="00AF72E8" w:rsidP="00AF72E8">
                        <w:pPr>
                          <w:rPr>
                            <w:szCs w:val="16"/>
                          </w:rPr>
                        </w:pPr>
                        <w:r>
                          <w:rPr>
                            <w:rFonts w:cs="Times New Roman"/>
                            <w:caps/>
                            <w:color w:val="4472C4" w:themeColor="accent1"/>
                            <w:szCs w:val="16"/>
                          </w:rPr>
                          <w:t xml:space="preserve">Information &amp; Telecommunication system- </w:t>
                        </w:r>
                        <w:r w:rsidRPr="00AF72E8">
                          <w:rPr>
                            <w:szCs w:val="16"/>
                          </w:rPr>
                          <w:t xml:space="preserve">The business operation of the IT system of Hitachi is operating in around 100 countries and regions. Companies’ expertise is gained through a broad range of areas. Hitachi company provides IT service to system development and operations through consultation for assisting companies who want to upgrade their social infrastructure and wants to globalize their operations (hitachi.com,2021). </w:t>
                        </w:r>
                      </w:p>
                      <w:p w14:paraId="3521BC00" w14:textId="77777777" w:rsidR="00AF72E8" w:rsidRPr="00AF72E8" w:rsidRDefault="00AF72E8" w:rsidP="00AF72E8">
                        <w:pPr>
                          <w:rPr>
                            <w:szCs w:val="16"/>
                          </w:rPr>
                        </w:pPr>
                        <w:r>
                          <w:rPr>
                            <w:rFonts w:cs="Times New Roman"/>
                            <w:caps/>
                            <w:color w:val="4472C4" w:themeColor="accent1"/>
                            <w:szCs w:val="16"/>
                          </w:rPr>
                          <w:t xml:space="preserve">Power System- </w:t>
                        </w:r>
                        <w:r w:rsidRPr="00AF72E8">
                          <w:rPr>
                            <w:szCs w:val="16"/>
                          </w:rPr>
                          <w:t>Hitachi company makes sure about low carbon production from their company production process, a company is highly reliable and efficient nuclear, power, and thermal generation equipment. The company has the largest share in Japan in 2013 for its wind power system. Hitachi company wants to make a low carbon society by developing an offshore wind farm.</w:t>
                        </w:r>
                      </w:p>
                      <w:p w14:paraId="6CC92C60" w14:textId="03525006" w:rsidR="00AF72E8" w:rsidRDefault="00AF72E8" w:rsidP="00AF72E8">
                        <w:r>
                          <w:rPr>
                            <w:rFonts w:cs="Times New Roman"/>
                            <w:caps/>
                            <w:color w:val="4472C4" w:themeColor="accent1"/>
                            <w:szCs w:val="16"/>
                          </w:rPr>
                          <w:t xml:space="preserve">Social infrastructure and Industrial system- </w:t>
                        </w:r>
                        <w:r>
                          <w:t>Hitachi company is developing urban areas through industrial equipment and social infrastructure, from building facilities to water treatment, transportation, and distillation system. Hitachi company is working for customers behind the scene, where customers are surrounded by companies’ products and solutions that are important for safety and comfort in daily life (</w:t>
                        </w:r>
                        <w:r w:rsidRPr="003469E1">
                          <w:t>hitachi.com.sg</w:t>
                        </w:r>
                        <w:r>
                          <w:t xml:space="preserve">,2021).   </w:t>
                        </w:r>
                      </w:p>
                      <w:p w14:paraId="07D4A9F5" w14:textId="07EEFFFB" w:rsidR="00AF72E8" w:rsidRDefault="00AF72E8" w:rsidP="00AF72E8">
                        <w:pPr>
                          <w:jc w:val="center"/>
                        </w:pPr>
                        <w:r>
                          <w:rPr>
                            <w:noProof/>
                            <w:lang w:val="en-IN" w:eastAsia="en-IN"/>
                          </w:rPr>
                          <w:drawing>
                            <wp:inline distT="0" distB="0" distL="0" distR="0" wp14:anchorId="07B87160" wp14:editId="0526B71B">
                              <wp:extent cx="3299427" cy="77152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a:extLst>
                                          <a:ext uri="{28A0092B-C50C-407E-A947-70E740481C1C}">
                                            <a14:useLocalDpi xmlns:a14="http://schemas.microsoft.com/office/drawing/2010/main" val="0"/>
                                          </a:ext>
                                        </a:extLst>
                                      </a:blip>
                                      <a:stretch>
                                        <a:fillRect/>
                                      </a:stretch>
                                    </pic:blipFill>
                                    <pic:spPr>
                                      <a:xfrm>
                                        <a:off x="0" y="0"/>
                                        <a:ext cx="3299427" cy="771525"/>
                                      </a:xfrm>
                                      <a:prstGeom prst="rect">
                                        <a:avLst/>
                                      </a:prstGeom>
                                    </pic:spPr>
                                  </pic:pic>
                                </a:graphicData>
                              </a:graphic>
                            </wp:inline>
                          </w:drawing>
                        </w:r>
                      </w:p>
                      <w:p w14:paraId="283BB291" w14:textId="187336A2" w:rsidR="00AF72E8" w:rsidRDefault="00AF72E8" w:rsidP="00F56E21">
                        <w:pPr>
                          <w:jc w:val="center"/>
                          <w:rPr>
                            <w:shd w:val="clear" w:color="auto" w:fill="F2F2F2"/>
                          </w:rPr>
                        </w:pPr>
                        <w:r w:rsidRPr="00473DF5">
                          <w:rPr>
                            <w:shd w:val="clear" w:color="auto" w:fill="F2F2F2"/>
                          </w:rPr>
                          <w:t>Source</w:t>
                        </w:r>
                        <w:r w:rsidR="005B2521">
                          <w:rPr>
                            <w:shd w:val="clear" w:color="auto" w:fill="F2F2F2"/>
                          </w:rPr>
                          <w:t>:</w:t>
                        </w:r>
                        <w:r w:rsidRPr="00473DF5">
                          <w:rPr>
                            <w:shd w:val="clear" w:color="auto" w:fill="F2F2F2"/>
                          </w:rPr>
                          <w:t xml:space="preserve"> </w:t>
                        </w:r>
                        <w:r>
                          <w:rPr>
                            <w:shd w:val="clear" w:color="auto" w:fill="F2F2F2"/>
                          </w:rPr>
                          <w:t>H</w:t>
                        </w:r>
                        <w:r w:rsidRPr="00473DF5">
                          <w:rPr>
                            <w:shd w:val="clear" w:color="auto" w:fill="F2F2F2"/>
                          </w:rPr>
                          <w:t>itachi.</w:t>
                        </w:r>
                        <w:r>
                          <w:rPr>
                            <w:shd w:val="clear" w:color="auto" w:fill="F2F2F2"/>
                          </w:rPr>
                          <w:t xml:space="preserve"> </w:t>
                        </w:r>
                        <w:r w:rsidR="005B2521" w:rsidRPr="00473DF5">
                          <w:rPr>
                            <w:shd w:val="clear" w:color="auto" w:fill="F2F2F2"/>
                          </w:rPr>
                          <w:t>A</w:t>
                        </w:r>
                        <w:r w:rsidRPr="00473DF5">
                          <w:rPr>
                            <w:shd w:val="clear" w:color="auto" w:fill="F2F2F2"/>
                          </w:rPr>
                          <w:t>e</w:t>
                        </w:r>
                        <w:r w:rsidR="005B2521">
                          <w:rPr>
                            <w:shd w:val="clear" w:color="auto" w:fill="F2F2F2"/>
                          </w:rPr>
                          <w:t>,2021</w:t>
                        </w:r>
                      </w:p>
                      <w:p w14:paraId="76DEF874" w14:textId="19C324B9" w:rsidR="00AF72E8" w:rsidRPr="005B2521" w:rsidRDefault="00AF72E8" w:rsidP="00F56E21">
                        <w:pPr>
                          <w:jc w:val="center"/>
                          <w:rPr>
                            <w:shd w:val="clear" w:color="auto" w:fill="F2F2F2"/>
                          </w:rPr>
                        </w:pPr>
                        <w:r>
                          <w:rPr>
                            <w:shd w:val="clear" w:color="auto" w:fill="F2F2F2"/>
                          </w:rPr>
                          <w:t>Industrial equipment system</w:t>
                        </w:r>
                      </w:p>
                      <w:p w14:paraId="6F60B686" w14:textId="77777777" w:rsidR="00AF72E8" w:rsidRDefault="00AF72E8" w:rsidP="005B2521">
                        <w:pPr>
                          <w:spacing w:line="240" w:lineRule="auto"/>
                          <w:rPr>
                            <w:rFonts w:cs="Times New Roman"/>
                            <w:b/>
                            <w:bCs/>
                            <w:sz w:val="28"/>
                            <w:szCs w:val="28"/>
                          </w:rPr>
                        </w:pPr>
                        <w:r>
                          <w:rPr>
                            <w:rFonts w:cs="Times New Roman"/>
                            <w:caps/>
                            <w:color w:val="4472C4" w:themeColor="accent1"/>
                            <w:szCs w:val="16"/>
                          </w:rPr>
                          <w:t xml:space="preserve">electronic system and equipments- </w:t>
                        </w:r>
                        <w:r>
                          <w:t>The m</w:t>
                        </w:r>
                        <w:r w:rsidRPr="005C4764">
                          <w:t>edical equipment of Hitachi provides better health for customers by developing service</w:t>
                        </w:r>
                        <w:r>
                          <w:t>s</w:t>
                        </w:r>
                        <w:r w:rsidRPr="005C4764">
                          <w:t xml:space="preserve"> and equipment. A company had 3% of </w:t>
                        </w:r>
                        <w:r>
                          <w:t xml:space="preserve">the </w:t>
                        </w:r>
                        <w:r w:rsidRPr="005C4764">
                          <w:t xml:space="preserve">market share in 2014 for </w:t>
                        </w:r>
                        <w:r>
                          <w:t>its</w:t>
                        </w:r>
                        <w:r w:rsidRPr="005C4764">
                          <w:t xml:space="preserve"> medical equipment</w:t>
                        </w:r>
                        <w:r>
                          <w:rPr>
                            <w:rFonts w:cs="Times New Roman"/>
                            <w:b/>
                            <w:bCs/>
                            <w:sz w:val="28"/>
                            <w:szCs w:val="28"/>
                          </w:rPr>
                          <w:t>.</w:t>
                        </w:r>
                      </w:p>
                      <w:p w14:paraId="425055F8" w14:textId="77777777" w:rsidR="005B2521" w:rsidRDefault="005B2521" w:rsidP="005B2521">
                        <w:r>
                          <w:rPr>
                            <w:rFonts w:cs="Times New Roman"/>
                            <w:caps/>
                            <w:color w:val="4472C4" w:themeColor="accent1"/>
                            <w:szCs w:val="16"/>
                          </w:rPr>
                          <w:t xml:space="preserve">construction &amp;machinery- </w:t>
                        </w:r>
                        <w:r>
                          <w:t xml:space="preserve">Hitachi operates their business in developing civil engineering and construction by using innovative technology through its expertise for building demolitions, construction machinery, and mining sales.  </w:t>
                        </w:r>
                      </w:p>
                      <w:p w14:paraId="743BD62D" w14:textId="4D103463" w:rsidR="005B2521" w:rsidRDefault="005B2521" w:rsidP="005B2521">
                        <w:r>
                          <w:rPr>
                            <w:rFonts w:cs="Times New Roman"/>
                            <w:caps/>
                            <w:color w:val="4472C4" w:themeColor="accent1"/>
                            <w:szCs w:val="16"/>
                          </w:rPr>
                          <w:t xml:space="preserve">High Functional material &amp; components- </w:t>
                        </w:r>
                        <w:r>
                          <w:t>This business segment of Hitachi produces high functional materials for Information technology and various products. Hitachi company produces advanced mol</w:t>
                        </w:r>
                        <w:r w:rsidR="00241689">
                          <w:t xml:space="preserve"> </w:t>
                        </w:r>
                        <w:proofErr w:type="spellStart"/>
                        <w:r>
                          <w:t>ded</w:t>
                        </w:r>
                        <w:proofErr w:type="spellEnd"/>
                        <w:r>
                          <w:t xml:space="preserve"> components and special metals. </w:t>
                        </w:r>
                      </w:p>
                      <w:p w14:paraId="0FCAD3E5" w14:textId="77777777" w:rsidR="005B2521" w:rsidRPr="00B744DB" w:rsidRDefault="005B2521" w:rsidP="005B2521">
                        <w:r>
                          <w:rPr>
                            <w:rFonts w:cs="Times New Roman"/>
                            <w:caps/>
                            <w:color w:val="4472C4" w:themeColor="accent1"/>
                            <w:szCs w:val="16"/>
                          </w:rPr>
                          <w:t xml:space="preserve">Automotive system- </w:t>
                        </w:r>
                        <w:r>
                          <w:t xml:space="preserve">Hitachi provides cutting-edge automotive equipment worldwide, with different systems for electric power trains, engine management, and many advanced projects. Automotive system of the company manufacture parts of new electric cars.  </w:t>
                        </w:r>
                      </w:p>
                      <w:p w14:paraId="35139471" w14:textId="77777777" w:rsidR="005B2521" w:rsidRDefault="005B2521" w:rsidP="005B2521">
                        <w:r>
                          <w:rPr>
                            <w:rFonts w:cs="Times New Roman"/>
                            <w:caps/>
                            <w:color w:val="4472C4" w:themeColor="accent1"/>
                            <w:szCs w:val="16"/>
                          </w:rPr>
                          <w:t xml:space="preserve">Digital media &amp; consumer products- </w:t>
                        </w:r>
                        <w:r>
                          <w:t>Hitachi company produces different products for reducing environmental burden, for instance, companies domestic air conditioning systems and all-electric products.</w:t>
                        </w:r>
                      </w:p>
                      <w:p w14:paraId="0B6BF5CD" w14:textId="77777777" w:rsidR="00C1126D" w:rsidRDefault="005B2521" w:rsidP="00C1126D">
                        <w:r>
                          <w:rPr>
                            <w:rFonts w:cs="Times New Roman"/>
                            <w:caps/>
                            <w:color w:val="4472C4" w:themeColor="accent1"/>
                            <w:szCs w:val="16"/>
                          </w:rPr>
                          <w:t xml:space="preserve">Logistics &amp; other services- </w:t>
                        </w:r>
                        <w:r w:rsidR="00C1126D">
                          <w:t xml:space="preserve">Hitachi company is operating their business in logistics as well as in other fields like real estate. The company has different transport systems as biofuel vehicles, natural gas, LPG and electrical vehicles, and other different nationally certified vehicles. </w:t>
                        </w:r>
                      </w:p>
                      <w:p w14:paraId="76C7EDEF" w14:textId="47C16202" w:rsidR="00AF72E8" w:rsidRDefault="00AF72E8">
                        <w:pPr>
                          <w:rPr>
                            <w:rFonts w:cs="Times New Roman"/>
                            <w:caps/>
                            <w:color w:val="4472C4" w:themeColor="accent1"/>
                            <w:szCs w:val="16"/>
                          </w:rPr>
                        </w:pPr>
                      </w:p>
                      <w:p w14:paraId="7C8B65BD" w14:textId="77777777" w:rsidR="00AF72E8" w:rsidRDefault="00AF72E8" w:rsidP="005B2521">
                        <w:pPr>
                          <w:jc w:val="center"/>
                          <w:rPr>
                            <w:rFonts w:cs="Times New Roman"/>
                            <w:caps/>
                            <w:color w:val="4472C4" w:themeColor="accent1"/>
                            <w:szCs w:val="16"/>
                          </w:rPr>
                        </w:pPr>
                      </w:p>
                      <w:p w14:paraId="6996EDBD" w14:textId="5E2B52AF" w:rsidR="00AF72E8" w:rsidRDefault="00AF72E8">
                        <w:pPr>
                          <w:rPr>
                            <w:rFonts w:cs="Times New Roman"/>
                            <w:caps/>
                            <w:color w:val="4472C4" w:themeColor="accent1"/>
                            <w:szCs w:val="16"/>
                          </w:rPr>
                        </w:pPr>
                      </w:p>
                      <w:p w14:paraId="3F0FFA69" w14:textId="63066B21" w:rsidR="00AF72E8" w:rsidRDefault="00AF72E8">
                        <w:pPr>
                          <w:rPr>
                            <w:rFonts w:cs="Times New Roman"/>
                            <w:caps/>
                            <w:color w:val="4472C4" w:themeColor="accent1"/>
                            <w:szCs w:val="16"/>
                          </w:rPr>
                        </w:pPr>
                      </w:p>
                      <w:p w14:paraId="0848BACA" w14:textId="69329D24" w:rsidR="00AF72E8" w:rsidRDefault="00AF72E8">
                        <w:pPr>
                          <w:rPr>
                            <w:rFonts w:cs="Times New Roman"/>
                            <w:caps/>
                            <w:color w:val="4472C4" w:themeColor="accent1"/>
                            <w:szCs w:val="16"/>
                          </w:rPr>
                        </w:pPr>
                      </w:p>
                      <w:p w14:paraId="55C34C0A" w14:textId="4048ECEE" w:rsidR="00AF72E8" w:rsidRDefault="00AF72E8">
                        <w:pPr>
                          <w:rPr>
                            <w:rFonts w:cs="Times New Roman"/>
                            <w:caps/>
                            <w:color w:val="4472C4" w:themeColor="accent1"/>
                            <w:szCs w:val="16"/>
                          </w:rPr>
                        </w:pPr>
                      </w:p>
                      <w:p w14:paraId="48B6435F" w14:textId="13437658" w:rsidR="00AF72E8" w:rsidRDefault="00AF72E8">
                        <w:pPr>
                          <w:rPr>
                            <w:rFonts w:cs="Times New Roman"/>
                            <w:caps/>
                            <w:color w:val="4472C4" w:themeColor="accent1"/>
                            <w:szCs w:val="16"/>
                          </w:rPr>
                        </w:pPr>
                      </w:p>
                      <w:p w14:paraId="1E1FD7DA" w14:textId="46A87D6B" w:rsidR="00AF72E8" w:rsidRDefault="00AF72E8">
                        <w:pPr>
                          <w:rPr>
                            <w:rFonts w:cs="Times New Roman"/>
                            <w:caps/>
                            <w:color w:val="4472C4" w:themeColor="accent1"/>
                            <w:szCs w:val="16"/>
                          </w:rPr>
                        </w:pPr>
                      </w:p>
                      <w:p w14:paraId="48E046B1" w14:textId="77777777" w:rsidR="00AF72E8" w:rsidRPr="007B4395" w:rsidRDefault="00AF72E8">
                        <w:pPr>
                          <w:rPr>
                            <w:rFonts w:cs="Times New Roman"/>
                            <w:caps/>
                            <w:color w:val="4472C4" w:themeColor="accent1"/>
                            <w:szCs w:val="16"/>
                          </w:rPr>
                        </w:pPr>
                      </w:p>
                    </w:txbxContent>
                  </v:textbox>
                </v:shape>
                <w10:wrap type="square" anchorx="margin" anchory="margin"/>
              </v:group>
            </w:pict>
          </mc:Fallback>
        </mc:AlternateContent>
      </w:r>
    </w:p>
    <w:p w14:paraId="3C97C090" w14:textId="4FAB47B7" w:rsidR="00CA2878" w:rsidRDefault="00241689" w:rsidP="00CA2878">
      <w:pPr>
        <w:rPr>
          <w:lang w:val="en-US"/>
        </w:rPr>
      </w:pPr>
      <w:r w:rsidRPr="00241689">
        <w:rPr>
          <w:noProof/>
          <w:lang w:val="en-IN" w:eastAsia="en-IN"/>
        </w:rPr>
        <w:lastRenderedPageBreak/>
        <mc:AlternateContent>
          <mc:Choice Requires="wpg">
            <w:drawing>
              <wp:anchor distT="45720" distB="45720" distL="182880" distR="182880" simplePos="0" relativeHeight="251660288" behindDoc="0" locked="0" layoutInCell="1" allowOverlap="1" wp14:anchorId="7C4032C7" wp14:editId="048A6FF8">
                <wp:simplePos x="0" y="0"/>
                <wp:positionH relativeFrom="margin">
                  <wp:posOffset>-419100</wp:posOffset>
                </wp:positionH>
                <wp:positionV relativeFrom="margin">
                  <wp:posOffset>-466725</wp:posOffset>
                </wp:positionV>
                <wp:extent cx="6629400" cy="9563100"/>
                <wp:effectExtent l="0" t="0" r="0" b="0"/>
                <wp:wrapSquare wrapText="bothSides"/>
                <wp:docPr id="1" name="Group 1"/>
                <wp:cNvGraphicFramePr/>
                <a:graphic xmlns:a="http://schemas.openxmlformats.org/drawingml/2006/main">
                  <a:graphicData uri="http://schemas.microsoft.com/office/word/2010/wordprocessingGroup">
                    <wpg:wgp>
                      <wpg:cNvGrpSpPr/>
                      <wpg:grpSpPr>
                        <a:xfrm>
                          <a:off x="0" y="0"/>
                          <a:ext cx="6629400" cy="9563100"/>
                          <a:chOff x="0" y="1"/>
                          <a:chExt cx="3567448" cy="3018687"/>
                        </a:xfrm>
                      </wpg:grpSpPr>
                      <wps:wsp>
                        <wps:cNvPr id="11" name="Rectangle 11"/>
                        <wps:cNvSpPr/>
                        <wps:spPr>
                          <a:xfrm>
                            <a:off x="161982" y="1"/>
                            <a:ext cx="3405465" cy="138306"/>
                          </a:xfrm>
                          <a:prstGeom prst="rect">
                            <a:avLst/>
                          </a:prstGeom>
                          <a:solidFill>
                            <a:schemeClr val="accent3"/>
                          </a:solidFill>
                          <a:ln>
                            <a:noFill/>
                          </a:ln>
                        </wps:spPr>
                        <wps:style>
                          <a:lnRef idx="0">
                            <a:scrgbClr r="0" g="0" b="0"/>
                          </a:lnRef>
                          <a:fillRef idx="0">
                            <a:scrgbClr r="0" g="0" b="0"/>
                          </a:fillRef>
                          <a:effectRef idx="0">
                            <a:scrgbClr r="0" g="0" b="0"/>
                          </a:effectRef>
                          <a:fontRef idx="minor">
                            <a:schemeClr val="lt1"/>
                          </a:fontRef>
                        </wps:style>
                        <wps:txbx>
                          <w:txbxContent>
                            <w:bookmarkStart w:id="7" w:name="_Toc92192608"/>
                            <w:p w14:paraId="5BC3FB07" w14:textId="77777777" w:rsidR="00241689" w:rsidRPr="00C70008" w:rsidRDefault="00B03671" w:rsidP="00F149E0">
                              <w:pPr>
                                <w:pStyle w:val="Heading1"/>
                                <w:jc w:val="center"/>
                              </w:pPr>
                              <w:sdt>
                                <w:sdtPr>
                                  <w:alias w:val="Post Title"/>
                                  <w:id w:val="-2041120380"/>
                                  <w:dataBinding w:xpath="/ns0:BlogPostInfo/ns0:PostTitle" w:storeItemID="{5F329CAD-B019-4FA6-9FEF-74898909AD20}"/>
                                  <w:text/>
                                </w:sdtPr>
                                <w:sdtEndPr/>
                                <w:sdtContent>
                                  <w:r w:rsidR="00241689" w:rsidRPr="00C70008">
                                    <w:t>Targeting and Positioning</w:t>
                                  </w:r>
                                </w:sdtContent>
                              </w:sdt>
                              <w:bookmarkEnd w:id="7"/>
                            </w:p>
                            <w:p w14:paraId="4DCA0A19" w14:textId="77777777" w:rsidR="00241689" w:rsidRDefault="00241689">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Text Box 14"/>
                        <wps:cNvSpPr txBox="1"/>
                        <wps:spPr>
                          <a:xfrm>
                            <a:off x="0" y="183408"/>
                            <a:ext cx="3567448" cy="2835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F40DED" w14:textId="77777777" w:rsidR="00241689" w:rsidRDefault="00241689" w:rsidP="00241689">
                              <w:bookmarkStart w:id="8" w:name="_Hlk91768037"/>
                              <w:r>
                                <w:t xml:space="preserve">Hitachi company target audience is distributors, resellers, government companies, and corporate companies which are dealing in a particular industry. Hitachi company has a wide range of product portfolios for providing customers or satisfying their needs through MNC companies, government or different large and small firms, and private enterprises. Hitachi company is highly diversified as they are operating a business in eleven different businesses. As the company uses a different set of segmentation strategies for their variety of business, whereas the company uses different targeting strategies for providing or completing the needs of different segments of customers. There is high competition in the market as there is a large number of MNC companies are operating in the market.  To build and operate Hitachi companies SBU, it has built a protective ecosystem, as the company has technological integration and diversified businesses. Hitachi company has different competitors in the market who fights for market shares, like Honeywell, 3M, Samsung, and others. The company develops high-performance and energy-saving products in Japan. </w:t>
                              </w:r>
                            </w:p>
                            <w:bookmarkEnd w:id="8"/>
                            <w:p w14:paraId="5AF22F4E" w14:textId="4FCF3988" w:rsidR="00241689" w:rsidRDefault="00241689" w:rsidP="00241689">
                              <w:pPr>
                                <w:jc w:val="center"/>
                              </w:pPr>
                              <w:r>
                                <w:rPr>
                                  <w:noProof/>
                                  <w:lang w:val="en-IN" w:eastAsia="en-IN"/>
                                </w:rPr>
                                <w:drawing>
                                  <wp:inline distT="0" distB="0" distL="0" distR="0" wp14:anchorId="18F1263B" wp14:editId="3A75AF34">
                                    <wp:extent cx="3933825" cy="1390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a:extLst>
                                                <a:ext uri="{28A0092B-C50C-407E-A947-70E740481C1C}">
                                                  <a14:useLocalDpi xmlns:a14="http://schemas.microsoft.com/office/drawing/2010/main" val="0"/>
                                                </a:ext>
                                              </a:extLst>
                                            </a:blip>
                                            <a:stretch>
                                              <a:fillRect/>
                                            </a:stretch>
                                          </pic:blipFill>
                                          <pic:spPr>
                                            <a:xfrm>
                                              <a:off x="0" y="0"/>
                                              <a:ext cx="3934385" cy="1390848"/>
                                            </a:xfrm>
                                            <a:prstGeom prst="rect">
                                              <a:avLst/>
                                            </a:prstGeom>
                                          </pic:spPr>
                                        </pic:pic>
                                      </a:graphicData>
                                    </a:graphic>
                                  </wp:inline>
                                </w:drawing>
                              </w:r>
                            </w:p>
                            <w:p w14:paraId="2812C18D" w14:textId="77777777" w:rsidR="00241689" w:rsidRPr="0068249A" w:rsidRDefault="00241689" w:rsidP="00241689">
                              <w:pPr>
                                <w:spacing w:line="240" w:lineRule="auto"/>
                                <w:jc w:val="center"/>
                                <w:rPr>
                                  <w:b/>
                                  <w:bCs/>
                                </w:rPr>
                              </w:pPr>
                              <w:r w:rsidRPr="0068249A">
                                <w:rPr>
                                  <w:b/>
                                  <w:bCs/>
                                </w:rPr>
                                <w:t>Source</w:t>
                              </w:r>
                              <w:r>
                                <w:rPr>
                                  <w:b/>
                                  <w:bCs/>
                                </w:rPr>
                                <w:t>:</w:t>
                              </w:r>
                              <w:r w:rsidRPr="0068249A">
                                <w:rPr>
                                  <w:b/>
                                  <w:bCs/>
                                </w:rPr>
                                <w:t xml:space="preserve"> hitachi.com</w:t>
                              </w:r>
                              <w:r>
                                <w:rPr>
                                  <w:b/>
                                  <w:bCs/>
                                </w:rPr>
                                <w:t>,2021.</w:t>
                              </w:r>
                            </w:p>
                            <w:p w14:paraId="7298003B" w14:textId="21AEDF92" w:rsidR="00241689" w:rsidRDefault="00241689" w:rsidP="00241689">
                              <w:pPr>
                                <w:spacing w:line="240" w:lineRule="auto"/>
                                <w:jc w:val="center"/>
                                <w:rPr>
                                  <w:b/>
                                  <w:bCs/>
                                </w:rPr>
                              </w:pPr>
                              <w:r w:rsidRPr="0068249A">
                                <w:rPr>
                                  <w:b/>
                                  <w:bCs/>
                                </w:rPr>
                                <w:t>Targets of Hitachi for Air Conditioning</w:t>
                              </w:r>
                            </w:p>
                            <w:p w14:paraId="748A4581" w14:textId="77777777" w:rsidR="00241689" w:rsidRDefault="00241689" w:rsidP="00241689">
                              <w:bookmarkStart w:id="9" w:name="_Hlk91768046"/>
                              <w:r>
                                <w:t>Hitachi targets aggressively emerging nations markets leveraging existing manufacturing and sales infrastructure. The company uses new environmental technologies excluding fluorescent lamps lighting equipment. the company uses a comprehensive air conditioning strategy, where they support customers with a broad line-up ranging from the home use air conditioner to industrial use air conditioner. The company launches energy-saving products with environmental regulations in each area. Hitachi established a sales company in Dubai and increased its market presence with sales-based expansion in Indonesia, Myanmar, Vietnam, and other companies. The consolidated revenue of Hitachi company in 2012 was 9041 billion yen (</w:t>
                              </w:r>
                              <w:r w:rsidRPr="0025554E">
                                <w:t>hitachi.com</w:t>
                              </w:r>
                              <w:r>
                                <w:t xml:space="preserve">,2013). </w:t>
                              </w:r>
                            </w:p>
                            <w:bookmarkEnd w:id="9"/>
                            <w:p w14:paraId="7799568D" w14:textId="77777777" w:rsidR="00241689" w:rsidRDefault="00241689" w:rsidP="00241689">
                              <w:pPr>
                                <w:jc w:val="center"/>
                              </w:pPr>
                              <w:r>
                                <w:rPr>
                                  <w:noProof/>
                                  <w:lang w:val="en-IN" w:eastAsia="en-IN"/>
                                </w:rPr>
                                <w:drawing>
                                  <wp:inline distT="0" distB="0" distL="0" distR="0" wp14:anchorId="453A87D5" wp14:editId="260CAAED">
                                    <wp:extent cx="3343275" cy="24574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3343750" cy="2457799"/>
                                            </a:xfrm>
                                            <a:prstGeom prst="rect">
                                              <a:avLst/>
                                            </a:prstGeom>
                                          </pic:spPr>
                                        </pic:pic>
                                      </a:graphicData>
                                    </a:graphic>
                                  </wp:inline>
                                </w:drawing>
                              </w:r>
                            </w:p>
                            <w:p w14:paraId="509A669E" w14:textId="6BA5ED0A" w:rsidR="00241689" w:rsidRDefault="00241689" w:rsidP="00241689">
                              <w:pPr>
                                <w:jc w:val="center"/>
                                <w:rPr>
                                  <w:b/>
                                  <w:bCs/>
                                </w:rPr>
                              </w:pPr>
                              <w:r>
                                <w:rPr>
                                  <w:b/>
                                  <w:bCs/>
                                </w:rPr>
                                <w:t>Source</w:t>
                              </w:r>
                              <w:r w:rsidR="00B1620F">
                                <w:rPr>
                                  <w:b/>
                                  <w:bCs/>
                                </w:rPr>
                                <w:t>:</w:t>
                              </w:r>
                              <w:r>
                                <w:rPr>
                                  <w:b/>
                                  <w:bCs/>
                                </w:rPr>
                                <w:t xml:space="preserve"> </w:t>
                              </w:r>
                              <w:r w:rsidRPr="006B6DEA">
                                <w:rPr>
                                  <w:b/>
                                  <w:bCs/>
                                </w:rPr>
                                <w:t>hitachi.com</w:t>
                              </w:r>
                              <w:r w:rsidR="00B1620F">
                                <w:rPr>
                                  <w:b/>
                                  <w:bCs/>
                                </w:rPr>
                                <w:t>,2021</w:t>
                              </w:r>
                            </w:p>
                            <w:p w14:paraId="4E5F9DEE" w14:textId="77777777" w:rsidR="00241689" w:rsidRPr="006B6DEA" w:rsidRDefault="00241689" w:rsidP="00241689">
                              <w:pPr>
                                <w:jc w:val="center"/>
                                <w:rPr>
                                  <w:b/>
                                  <w:bCs/>
                                </w:rPr>
                              </w:pPr>
                              <w:r w:rsidRPr="006B6DEA">
                                <w:rPr>
                                  <w:b/>
                                  <w:bCs/>
                                </w:rPr>
                                <w:t>Position with Hitachi Group</w:t>
                              </w:r>
                            </w:p>
                            <w:p w14:paraId="4CC3B0B1" w14:textId="77777777" w:rsidR="00241689" w:rsidRPr="0068249A" w:rsidRDefault="00241689" w:rsidP="00241689">
                              <w:pPr>
                                <w:spacing w:line="240" w:lineRule="auto"/>
                                <w:jc w:val="left"/>
                                <w:rPr>
                                  <w:b/>
                                  <w:bCs/>
                                </w:rPr>
                              </w:pPr>
                            </w:p>
                            <w:p w14:paraId="5BDEE681" w14:textId="77777777" w:rsidR="00241689" w:rsidRDefault="00241689" w:rsidP="00241689">
                              <w:pPr>
                                <w:jc w:val="cente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4032C7" id="Group 1" o:spid="_x0000_s1029" style="position:absolute;left:0;text-align:left;margin-left:-33pt;margin-top:-36.75pt;width:522pt;height:753pt;z-index:251660288;mso-wrap-distance-left:14.4pt;mso-wrap-distance-top:3.6pt;mso-wrap-distance-right:14.4pt;mso-wrap-distance-bottom:3.6pt;mso-position-horizontal-relative:margin;mso-position-vertical-relative:margin;mso-width-relative:margin;mso-height-relative:margin" coordorigin="" coordsize="35674,30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cvnfQMAAHIKAAAOAAAAZHJzL2Uyb0RvYy54bWzMVl1v1DoQfUfiP1h+p0k22TSNmqJSaIVU&#10;QUWLePY6zm5EYhvb26T319/x5GPbsipqkYCXrD9mxjPH58z6+G3fNuRWGFsrWdDoIKRESK7KWq4L&#10;+vXm/E1GiXVMlqxRUhT0Tlj69uT1q+NO52KhNqophSEQRNq80wXdOKfzILB8I1pmD5QWEjYrZVrm&#10;YGrWQWlYB9HbJliEYRp0ypTaKC6shdX3wyY9wfhVJbj7XFVWONIUFHJz+DX4XflvcHLM8rVhelPz&#10;MQ32gixaVks4dA71njlGtqb+KVRbc6OsqtwBV22gqqrmAmuAaqLwUTUXRm011rLOu7WeYQJoH+H0&#10;4rD80+2F0df6ygASnV4DFjjztfSVaf0vZEl6hOxuhkz0jnBYTNPFURICshz2jpZpHMEEQeUbQH7n&#10;F02rH0bPeJkeJgnQw3vGYZSl2aG3CaaDgwfpdBoIYncY2N/D4HrDtEBobQ4YXBlSl8DfiBLJWuDp&#10;F2AOk+tGEFhDaNBuBsrmFjDbg1KURkfZghIoaix5gipOwmWSLoeCoziLw/RBvSzXxroLoVriBwU1&#10;kAOSit1eWjdAM5n4k61q6vK8bhqceMWIs8aQWwZcZ5wL6eLxgAeWjfT2UnnPIahfAbSnmnDk7hrh&#10;7Rr5RVQADhJgOMisV/6cQUXARbj9SUtweejgDSuI/0zf0cV7CxTvM/1nJzxfSTf7t7VUBsHE1rID&#10;qnF4TZB4NdhPUAwAeCxcv+qRHouJCStV3gFljBr6idX8vIYru2TWXTEDDQQggaboPsOnalRXUDWO&#10;KNko89++dW8PnIZdSjpoSAW1P7bMCEqajxLYfhQlie9gOEmWhwuYmPs7q/s7ctueKeABEBqyw6G3&#10;d800rIxqv0HvPPWnwhaTHM4uKHdmmpy54Yqh+3Jxeopm0LU0c5fyWnMf3OPsKXnTf2NGj7x1wPhP&#10;alIYyx/Rd7D1nlKdbp2qauS2R3rAdbwBULtvSX9C9skk+xsv1neqJ1Ey3TV0B6964npYH0WNCtmv&#10;f4DSSz8DtWc+BDB5X8NbZPFykWGrnBvesxvArGGvOgIsS+NliHcy76AgMQvU09hHdvnj6Amt72kq&#10;k16eFvoTjr9W+RPOL5B4+X1K+dcSx47pQfnrEh/1vkfiQLEXy9v9S+LGf3h42OCf/vgI8y+n+3Ns&#10;Brun4sn/AAAA//8DAFBLAwQUAAYACAAAACEA/xEEHOMAAAAMAQAADwAAAGRycy9kb3ducmV2Lnht&#10;bEyPQU+DQBCF7yb+h82YeGsXitCKLE3TqKemia2J8baFKZCys4TdAv33jie9zcx7efO9bD2ZVgzY&#10;u8aSgnAegEAqbNlQpeDz+DZbgXBeU6lbS6jghg7W+f1dptPSjvSBw8FXgkPIpVpB7X2XSumKGo12&#10;c9shsXa2vdGe176SZa9HDjetXARBIo1uiD/UusNtjcXlcDUK3kc9bqLwddhdztvb9zHef+1CVOrx&#10;Ydq8gPA4+T8z/OIzOuTMdLJXKp1oFcyShLt4HpZRDIIdz8sVX05sfYoWMcg8k/9L5D8AAAD//wMA&#10;UEsBAi0AFAAGAAgAAAAhALaDOJL+AAAA4QEAABMAAAAAAAAAAAAAAAAAAAAAAFtDb250ZW50X1R5&#10;cGVzXS54bWxQSwECLQAUAAYACAAAACEAOP0h/9YAAACUAQAACwAAAAAAAAAAAAAAAAAvAQAAX3Jl&#10;bHMvLnJlbHNQSwECLQAUAAYACAAAACEALA3L530DAAByCgAADgAAAAAAAAAAAAAAAAAuAgAAZHJz&#10;L2Uyb0RvYy54bWxQSwECLQAUAAYACAAAACEA/xEEHOMAAAAMAQAADwAAAAAAAAAAAAAAAADXBQAA&#10;ZHJzL2Rvd25yZXYueG1sUEsFBgAAAAAEAAQA8wAAAOcGAAAAAA==&#10;">
                <v:rect id="Rectangle 11" o:spid="_x0000_s1030" style="position:absolute;left:1619;width:34055;height:1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5jhwAAAANsAAAAPAAAAZHJzL2Rvd25yZXYueG1sRE/bisIw&#10;EH1f8B/CCL6taReRpRpFlAWFlV0vHzA2Y1tsJiWJtu7XbwTBtzmc60znnanFjZyvLCtIhwkI4tzq&#10;igsFx8PX+ycIH5A11pZJwZ08zGe9tylm2ra8o9s+FCKGsM9QQRlCk0np85IM+qFtiCN3ts5giNAV&#10;UjtsY7ip5UeSjKXBimNDiQ0tS8ov+6tRsLXyV35XxSltOVnd/35GG2dGSg363WICIlAXXuKne63j&#10;/BQev8QD5OwfAAD//wMAUEsBAi0AFAAGAAgAAAAhANvh9svuAAAAhQEAABMAAAAAAAAAAAAAAAAA&#10;AAAAAFtDb250ZW50X1R5cGVzXS54bWxQSwECLQAUAAYACAAAACEAWvQsW78AAAAVAQAACwAAAAAA&#10;AAAAAAAAAAAfAQAAX3JlbHMvLnJlbHNQSwECLQAUAAYACAAAACEA/DeY4cAAAADbAAAADwAAAAAA&#10;AAAAAAAAAAAHAgAAZHJzL2Rvd25yZXYueG1sUEsFBgAAAAADAAMAtwAAAPQCAAAAAA==&#10;" fillcolor="#a5a5a5 [3206]" stroked="f">
                  <v:textbox>
                    <w:txbxContent>
                      <w:bookmarkStart w:id="10" w:name="_Toc92192608"/>
                      <w:p w14:paraId="5BC3FB07" w14:textId="77777777" w:rsidR="00241689" w:rsidRPr="00C70008" w:rsidRDefault="00B03671" w:rsidP="00F149E0">
                        <w:pPr>
                          <w:pStyle w:val="Heading1"/>
                          <w:jc w:val="center"/>
                        </w:pPr>
                        <w:sdt>
                          <w:sdtPr>
                            <w:alias w:val="Post Title"/>
                            <w:id w:val="-2041120380"/>
                            <w:dataBinding w:xpath="/ns0:BlogPostInfo/ns0:PostTitle" w:storeItemID="{5F329CAD-B019-4FA6-9FEF-74898909AD20}"/>
                            <w:text/>
                          </w:sdtPr>
                          <w:sdtEndPr/>
                          <w:sdtContent>
                            <w:r w:rsidR="00241689" w:rsidRPr="00C70008">
                              <w:t>Targeting and Positioning</w:t>
                            </w:r>
                          </w:sdtContent>
                        </w:sdt>
                        <w:bookmarkEnd w:id="10"/>
                      </w:p>
                      <w:p w14:paraId="4DCA0A19" w14:textId="77777777" w:rsidR="00241689" w:rsidRDefault="00241689">
                        <w:pPr>
                          <w:jc w:val="center"/>
                          <w:rPr>
                            <w:rFonts w:asciiTheme="majorHAnsi" w:eastAsiaTheme="majorEastAsia" w:hAnsiTheme="majorHAnsi" w:cstheme="majorBidi"/>
                            <w:color w:val="FFFFFF" w:themeColor="background1"/>
                            <w:sz w:val="24"/>
                            <w:szCs w:val="28"/>
                          </w:rPr>
                        </w:pPr>
                      </w:p>
                    </w:txbxContent>
                  </v:textbox>
                </v:rect>
                <v:shape id="Text Box 14" o:spid="_x0000_s1031" type="#_x0000_t202" style="position:absolute;top:1834;width:35674;height:28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N5VwgAAANsAAAAPAAAAZHJzL2Rvd25yZXYueG1sRE/basJA&#10;EH0v+A/LCH1rNra2SswqRSgISrGJ6OuQnVwwO5tmV41/3y0U+jaHc510NZhWXKl3jWUFkygGQVxY&#10;3XCl4JB/PM1BOI+ssbVMCu7kYLUcPaSYaHvjL7pmvhIhhF2CCmrvu0RKV9Rk0EW2Iw5caXuDPsC+&#10;krrHWwg3rXyO4zdpsOHQUGNH65qKc3YxCvbbWd42R7/mF8w+Tzv3XQ6vqNTjeHhfgPA0+H/xn3uj&#10;w/wp/P4SDpDLHwAAAP//AwBQSwECLQAUAAYACAAAACEA2+H2y+4AAACFAQAAEwAAAAAAAAAAAAAA&#10;AAAAAAAAW0NvbnRlbnRfVHlwZXNdLnhtbFBLAQItABQABgAIAAAAIQBa9CxbvwAAABUBAAALAAAA&#10;AAAAAAAAAAAAAB8BAABfcmVscy8ucmVsc1BLAQItABQABgAIAAAAIQA8JN5VwgAAANsAAAAPAAAA&#10;AAAAAAAAAAAAAAcCAABkcnMvZG93bnJldi54bWxQSwUGAAAAAAMAAwC3AAAA9gIAAAAA&#10;" filled="f" stroked="f" strokeweight=".5pt">
                  <v:textbox inset=",7.2pt,,0">
                    <w:txbxContent>
                      <w:p w14:paraId="24F40DED" w14:textId="77777777" w:rsidR="00241689" w:rsidRDefault="00241689" w:rsidP="00241689">
                        <w:bookmarkStart w:id="11" w:name="_Hlk91768037"/>
                        <w:r>
                          <w:t xml:space="preserve">Hitachi company target audience is distributors, resellers, government companies, and corporate companies which are dealing in a particular industry. Hitachi company has a wide range of product portfolios for providing customers or satisfying their needs through MNC companies, government or different large and small firms, and private enterprises. Hitachi company is highly diversified as they are operating a business in eleven different businesses. As the company uses a different set of segmentation strategies for their variety of business, whereas the company uses different targeting strategies for providing or completing the needs of different segments of customers. There is high competition in the market as there is a large number of MNC companies are operating in the market.  To build and operate Hitachi companies SBU, it has built a protective ecosystem, as the company has technological integration and diversified businesses. Hitachi company has different competitors in the market who fights for market shares, like Honeywell, 3M, Samsung, and others. The company develops high-performance and energy-saving products in Japan. </w:t>
                        </w:r>
                      </w:p>
                      <w:bookmarkEnd w:id="11"/>
                      <w:p w14:paraId="5AF22F4E" w14:textId="4FCF3988" w:rsidR="00241689" w:rsidRDefault="00241689" w:rsidP="00241689">
                        <w:pPr>
                          <w:jc w:val="center"/>
                        </w:pPr>
                        <w:r>
                          <w:rPr>
                            <w:noProof/>
                            <w:lang w:val="en-IN" w:eastAsia="en-IN"/>
                          </w:rPr>
                          <w:drawing>
                            <wp:inline distT="0" distB="0" distL="0" distR="0" wp14:anchorId="18F1263B" wp14:editId="3A75AF34">
                              <wp:extent cx="3933825" cy="1390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a:extLst>
                                          <a:ext uri="{28A0092B-C50C-407E-A947-70E740481C1C}">
                                            <a14:useLocalDpi xmlns:a14="http://schemas.microsoft.com/office/drawing/2010/main" val="0"/>
                                          </a:ext>
                                        </a:extLst>
                                      </a:blip>
                                      <a:stretch>
                                        <a:fillRect/>
                                      </a:stretch>
                                    </pic:blipFill>
                                    <pic:spPr>
                                      <a:xfrm>
                                        <a:off x="0" y="0"/>
                                        <a:ext cx="3934385" cy="1390848"/>
                                      </a:xfrm>
                                      <a:prstGeom prst="rect">
                                        <a:avLst/>
                                      </a:prstGeom>
                                    </pic:spPr>
                                  </pic:pic>
                                </a:graphicData>
                              </a:graphic>
                            </wp:inline>
                          </w:drawing>
                        </w:r>
                      </w:p>
                      <w:p w14:paraId="2812C18D" w14:textId="77777777" w:rsidR="00241689" w:rsidRPr="0068249A" w:rsidRDefault="00241689" w:rsidP="00241689">
                        <w:pPr>
                          <w:spacing w:line="240" w:lineRule="auto"/>
                          <w:jc w:val="center"/>
                          <w:rPr>
                            <w:b/>
                            <w:bCs/>
                          </w:rPr>
                        </w:pPr>
                        <w:r w:rsidRPr="0068249A">
                          <w:rPr>
                            <w:b/>
                            <w:bCs/>
                          </w:rPr>
                          <w:t>Source</w:t>
                        </w:r>
                        <w:r>
                          <w:rPr>
                            <w:b/>
                            <w:bCs/>
                          </w:rPr>
                          <w:t>:</w:t>
                        </w:r>
                        <w:r w:rsidRPr="0068249A">
                          <w:rPr>
                            <w:b/>
                            <w:bCs/>
                          </w:rPr>
                          <w:t xml:space="preserve"> hitachi.com</w:t>
                        </w:r>
                        <w:r>
                          <w:rPr>
                            <w:b/>
                            <w:bCs/>
                          </w:rPr>
                          <w:t>,2021.</w:t>
                        </w:r>
                      </w:p>
                      <w:p w14:paraId="7298003B" w14:textId="21AEDF92" w:rsidR="00241689" w:rsidRDefault="00241689" w:rsidP="00241689">
                        <w:pPr>
                          <w:spacing w:line="240" w:lineRule="auto"/>
                          <w:jc w:val="center"/>
                          <w:rPr>
                            <w:b/>
                            <w:bCs/>
                          </w:rPr>
                        </w:pPr>
                        <w:r w:rsidRPr="0068249A">
                          <w:rPr>
                            <w:b/>
                            <w:bCs/>
                          </w:rPr>
                          <w:t>Targets of Hitachi for Air Conditioning</w:t>
                        </w:r>
                      </w:p>
                      <w:p w14:paraId="748A4581" w14:textId="77777777" w:rsidR="00241689" w:rsidRDefault="00241689" w:rsidP="00241689">
                        <w:bookmarkStart w:id="12" w:name="_Hlk91768046"/>
                        <w:r>
                          <w:t>Hitachi targets aggressively emerging nations markets leveraging existing manufacturing and sales infrastructure. The company uses new environmental technologies excluding fluorescent lamps lighting equipment. the company uses a comprehensive air conditioning strategy, where they support customers with a broad line-up ranging from the home use air conditioner to industrial use air conditioner. The company launches energy-saving products with environmental regulations in each area. Hitachi established a sales company in Dubai and increased its market presence with sales-based expansion in Indonesia, Myanmar, Vietnam, and other companies. The consolidated revenue of Hitachi company in 2012 was 9041 billion yen (</w:t>
                        </w:r>
                        <w:r w:rsidRPr="0025554E">
                          <w:t>hitachi.com</w:t>
                        </w:r>
                        <w:r>
                          <w:t xml:space="preserve">,2013). </w:t>
                        </w:r>
                      </w:p>
                      <w:bookmarkEnd w:id="12"/>
                      <w:p w14:paraId="7799568D" w14:textId="77777777" w:rsidR="00241689" w:rsidRDefault="00241689" w:rsidP="00241689">
                        <w:pPr>
                          <w:jc w:val="center"/>
                        </w:pPr>
                        <w:r>
                          <w:rPr>
                            <w:noProof/>
                            <w:lang w:val="en-IN" w:eastAsia="en-IN"/>
                          </w:rPr>
                          <w:drawing>
                            <wp:inline distT="0" distB="0" distL="0" distR="0" wp14:anchorId="453A87D5" wp14:editId="260CAAED">
                              <wp:extent cx="3343275" cy="24574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3343750" cy="2457799"/>
                                      </a:xfrm>
                                      <a:prstGeom prst="rect">
                                        <a:avLst/>
                                      </a:prstGeom>
                                    </pic:spPr>
                                  </pic:pic>
                                </a:graphicData>
                              </a:graphic>
                            </wp:inline>
                          </w:drawing>
                        </w:r>
                      </w:p>
                      <w:p w14:paraId="509A669E" w14:textId="6BA5ED0A" w:rsidR="00241689" w:rsidRDefault="00241689" w:rsidP="00241689">
                        <w:pPr>
                          <w:jc w:val="center"/>
                          <w:rPr>
                            <w:b/>
                            <w:bCs/>
                          </w:rPr>
                        </w:pPr>
                        <w:r>
                          <w:rPr>
                            <w:b/>
                            <w:bCs/>
                          </w:rPr>
                          <w:t>Source</w:t>
                        </w:r>
                        <w:r w:rsidR="00B1620F">
                          <w:rPr>
                            <w:b/>
                            <w:bCs/>
                          </w:rPr>
                          <w:t>:</w:t>
                        </w:r>
                        <w:r>
                          <w:rPr>
                            <w:b/>
                            <w:bCs/>
                          </w:rPr>
                          <w:t xml:space="preserve"> </w:t>
                        </w:r>
                        <w:r w:rsidRPr="006B6DEA">
                          <w:rPr>
                            <w:b/>
                            <w:bCs/>
                          </w:rPr>
                          <w:t>hitachi.com</w:t>
                        </w:r>
                        <w:r w:rsidR="00B1620F">
                          <w:rPr>
                            <w:b/>
                            <w:bCs/>
                          </w:rPr>
                          <w:t>,2021</w:t>
                        </w:r>
                      </w:p>
                      <w:p w14:paraId="4E5F9DEE" w14:textId="77777777" w:rsidR="00241689" w:rsidRPr="006B6DEA" w:rsidRDefault="00241689" w:rsidP="00241689">
                        <w:pPr>
                          <w:jc w:val="center"/>
                          <w:rPr>
                            <w:b/>
                            <w:bCs/>
                          </w:rPr>
                        </w:pPr>
                        <w:r w:rsidRPr="006B6DEA">
                          <w:rPr>
                            <w:b/>
                            <w:bCs/>
                          </w:rPr>
                          <w:t>Position with Hitachi Group</w:t>
                        </w:r>
                      </w:p>
                      <w:p w14:paraId="4CC3B0B1" w14:textId="77777777" w:rsidR="00241689" w:rsidRPr="0068249A" w:rsidRDefault="00241689" w:rsidP="00241689">
                        <w:pPr>
                          <w:spacing w:line="240" w:lineRule="auto"/>
                          <w:jc w:val="left"/>
                          <w:rPr>
                            <w:b/>
                            <w:bCs/>
                          </w:rPr>
                        </w:pPr>
                      </w:p>
                      <w:p w14:paraId="5BDEE681" w14:textId="77777777" w:rsidR="00241689" w:rsidRDefault="00241689" w:rsidP="00241689">
                        <w:pPr>
                          <w:jc w:val="center"/>
                        </w:pPr>
                      </w:p>
                    </w:txbxContent>
                  </v:textbox>
                </v:shape>
                <w10:wrap type="square" anchorx="margin" anchory="margin"/>
              </v:group>
            </w:pict>
          </mc:Fallback>
        </mc:AlternateContent>
      </w:r>
    </w:p>
    <w:p w14:paraId="097CBE43" w14:textId="2EB3B209" w:rsidR="00C87E0A" w:rsidRPr="00C87E0A" w:rsidRDefault="00C87E0A" w:rsidP="00C87E0A">
      <w:pPr>
        <w:pStyle w:val="Heading1"/>
        <w:rPr>
          <w:b w:val="0"/>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91772638"/>
      <w:bookmarkStart w:id="14" w:name="_Toc92192609"/>
      <w:r w:rsidRPr="00C87E0A">
        <w:rPr>
          <w:lang w:val="en-US"/>
          <w14:glow w14:rad="101600">
            <w14:schemeClr w14:val="accent2">
              <w14:alpha w14:val="60000"/>
              <w14:satMod w14:val="175000"/>
            </w14:schemeClr>
          </w14:glow>
        </w:rPr>
        <w:lastRenderedPageBreak/>
        <w:t>Marketing Mix 7P’s</w:t>
      </w:r>
      <w:bookmarkEnd w:id="13"/>
      <w:bookmarkEnd w:id="14"/>
    </w:p>
    <w:p w14:paraId="147C55A1" w14:textId="3EC1DAB6" w:rsidR="00CA2878" w:rsidRDefault="008A5828" w:rsidP="00CA2878">
      <w:pPr>
        <w:rPr>
          <w:lang w:val="en-US"/>
        </w:rPr>
      </w:pPr>
      <w:r w:rsidRPr="00B1620F">
        <w:rPr>
          <w:noProof/>
          <w:lang w:val="en-IN" w:eastAsia="en-IN"/>
        </w:rPr>
        <mc:AlternateContent>
          <mc:Choice Requires="wpg">
            <w:drawing>
              <wp:anchor distT="45720" distB="45720" distL="182880" distR="182880" simplePos="0" relativeHeight="251662336" behindDoc="0" locked="0" layoutInCell="1" allowOverlap="1" wp14:anchorId="4219DC6D" wp14:editId="065CC165">
                <wp:simplePos x="0" y="0"/>
                <wp:positionH relativeFrom="margin">
                  <wp:posOffset>-381000</wp:posOffset>
                </wp:positionH>
                <wp:positionV relativeFrom="margin">
                  <wp:posOffset>666750</wp:posOffset>
                </wp:positionV>
                <wp:extent cx="6496050" cy="7524750"/>
                <wp:effectExtent l="0" t="0" r="0" b="0"/>
                <wp:wrapSquare wrapText="bothSides"/>
                <wp:docPr id="17" name="Group 17"/>
                <wp:cNvGraphicFramePr/>
                <a:graphic xmlns:a="http://schemas.openxmlformats.org/drawingml/2006/main">
                  <a:graphicData uri="http://schemas.microsoft.com/office/word/2010/wordprocessingGroup">
                    <wpg:wgp>
                      <wpg:cNvGrpSpPr/>
                      <wpg:grpSpPr>
                        <a:xfrm>
                          <a:off x="0" y="0"/>
                          <a:ext cx="6496050" cy="7524750"/>
                          <a:chOff x="0" y="96404"/>
                          <a:chExt cx="3567448" cy="1779010"/>
                        </a:xfrm>
                      </wpg:grpSpPr>
                      <wps:wsp>
                        <wps:cNvPr id="18" name="Rectangle 18"/>
                        <wps:cNvSpPr/>
                        <wps:spPr>
                          <a:xfrm>
                            <a:off x="0" y="96404"/>
                            <a:ext cx="3567448" cy="99084"/>
                          </a:xfrm>
                          <a:prstGeom prst="rect">
                            <a:avLst/>
                          </a:prstGeom>
                          <a:solidFill>
                            <a:schemeClr val="accent1">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15" w:name="_Toc92192610" w:displacedByCustomXml="next"/>
                            <w:sdt>
                              <w:sdtPr>
                                <w:rPr>
                                  <w:rStyle w:val="Heading1Char"/>
                                  <w:sz w:val="32"/>
                                </w:rPr>
                                <w:alias w:val="Post Title"/>
                                <w:id w:val="350068727"/>
                                <w:dataBinding w:xpath="/ns0:BlogPostInfo/ns0:PostTitle" w:storeItemID="{5F329CAD-B019-4FA6-9FEF-74898909AD20}"/>
                                <w:text/>
                              </w:sdtPr>
                              <w:sdtEndPr>
                                <w:rPr>
                                  <w:rStyle w:val="Heading1Char"/>
                                </w:rPr>
                              </w:sdtEndPr>
                              <w:sdtContent>
                                <w:p w14:paraId="0D26BC09" w14:textId="77777777" w:rsidR="008A5828" w:rsidRDefault="008A5828" w:rsidP="008A5828">
                                  <w:pPr>
                                    <w:pStyle w:val="Publishwithline"/>
                                    <w:shd w:val="clear" w:color="auto" w:fill="C9C9C9" w:themeFill="accent3" w:themeFillTint="99"/>
                                    <w:jc w:val="center"/>
                                    <w:rPr>
                                      <w:color w:val="1F4E79" w:themeColor="accent5" w:themeShade="80"/>
                                      <w:u w:val="single"/>
                                    </w:rPr>
                                  </w:pPr>
                                  <w:r w:rsidRPr="00F149E0">
                                    <w:rPr>
                                      <w:rStyle w:val="Heading1Char"/>
                                      <w:sz w:val="32"/>
                                    </w:rPr>
                                    <w:t>Product</w:t>
                                  </w:r>
                                </w:p>
                              </w:sdtContent>
                            </w:sdt>
                            <w:bookmarkEnd w:id="15" w:displacedByCustomXml="prev"/>
                            <w:p w14:paraId="40A98B14" w14:textId="77777777" w:rsidR="00B1620F" w:rsidRPr="008A5828" w:rsidRDefault="00B1620F" w:rsidP="008A5828">
                              <w:pPr>
                                <w:shd w:val="clear" w:color="auto" w:fill="C9C9C9" w:themeFill="accent3" w:themeFillTint="99"/>
                                <w:jc w:val="center"/>
                                <w:rPr>
                                  <w:rFonts w:asciiTheme="majorHAnsi" w:eastAsiaTheme="majorEastAsia" w:hAnsiTheme="majorHAnsi" w:cstheme="majorBidi"/>
                                  <w:color w:val="B4C6E7" w:themeColor="accent1" w:themeTint="66"/>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Text Box 19"/>
                        <wps:cNvSpPr txBox="1"/>
                        <wps:spPr>
                          <a:xfrm>
                            <a:off x="0" y="252695"/>
                            <a:ext cx="3567448" cy="1622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DA61E" w14:textId="77777777" w:rsidR="008A5828" w:rsidRDefault="008A5828" w:rsidP="008A5828">
                              <w:r w:rsidRPr="001E3AA9">
                                <w:t xml:space="preserve">Hitachi provides </w:t>
                              </w:r>
                              <w:r>
                                <w:t xml:space="preserve">a </w:t>
                              </w:r>
                              <w:r w:rsidRPr="001E3AA9">
                                <w:t xml:space="preserve">huge number of products with </w:t>
                              </w:r>
                              <w:r>
                                <w:t xml:space="preserve">a </w:t>
                              </w:r>
                              <w:r w:rsidRPr="001E3AA9">
                                <w:t>business diversion in different industr</w:t>
                              </w:r>
                              <w:r>
                                <w:t>ies</w:t>
                              </w:r>
                              <w:r w:rsidRPr="001E3AA9">
                                <w:t xml:space="preserve"> as consumer products, IT service</w:t>
                              </w:r>
                              <w:r>
                                <w:t>s</w:t>
                              </w:r>
                              <w:r w:rsidRPr="001E3AA9">
                                <w:t>, financial services</w:t>
                              </w:r>
                              <w:r>
                                <w:t>,</w:t>
                              </w:r>
                              <w:r w:rsidRPr="001E3AA9">
                                <w:t xml:space="preserve"> and others. </w:t>
                              </w:r>
                              <w:r>
                                <w:t>The c</w:t>
                              </w:r>
                              <w:r w:rsidRPr="001E3AA9">
                                <w:t xml:space="preserve">ompany provides </w:t>
                              </w:r>
                              <w:r>
                                <w:t xml:space="preserve">a </w:t>
                              </w:r>
                              <w:r w:rsidRPr="001E3AA9">
                                <w:t xml:space="preserve">wide range of products to </w:t>
                              </w:r>
                              <w:r>
                                <w:t>a</w:t>
                              </w:r>
                              <w:r w:rsidRPr="001E3AA9">
                                <w:t xml:space="preserve"> large number of customers by completing </w:t>
                              </w:r>
                              <w:r>
                                <w:t xml:space="preserve">the </w:t>
                              </w:r>
                              <w:r w:rsidRPr="001E3AA9">
                                <w:t>requirements of customers.  The marketing mix strategy of the Hitachi company covers all the customers from motors, electronics, enterprise solutions</w:t>
                              </w:r>
                              <w:r>
                                <w:t>,</w:t>
                              </w:r>
                              <w:r w:rsidRPr="001E3AA9">
                                <w:t xml:space="preserve"> and others. </w:t>
                              </w:r>
                              <w:r>
                                <w:t>The c</w:t>
                              </w:r>
                              <w:r w:rsidRPr="001E3AA9">
                                <w:t xml:space="preserve">ompany started </w:t>
                              </w:r>
                              <w:r>
                                <w:t>its</w:t>
                              </w:r>
                              <w:r w:rsidRPr="001E3AA9">
                                <w:t xml:space="preserve"> business </w:t>
                              </w:r>
                              <w:r>
                                <w:t>by</w:t>
                              </w:r>
                              <w:r w:rsidRPr="001E3AA9">
                                <w:t xml:space="preserve"> providing electric motors in the initial phase and now they covered </w:t>
                              </w:r>
                              <w:r>
                                <w:t xml:space="preserve">the </w:t>
                              </w:r>
                              <w:r w:rsidRPr="001E3AA9">
                                <w:t xml:space="preserve">business </w:t>
                              </w:r>
                              <w:r>
                                <w:t xml:space="preserve">a </w:t>
                              </w:r>
                              <w:r w:rsidRPr="001E3AA9">
                                <w:t xml:space="preserve">long way. </w:t>
                              </w:r>
                              <w:r>
                                <w:t>The c</w:t>
                              </w:r>
                              <w:r w:rsidRPr="001E3AA9">
                                <w:t xml:space="preserve">ompany had created aircraft with </w:t>
                              </w:r>
                              <w:r>
                                <w:t xml:space="preserve">the </w:t>
                              </w:r>
                              <w:r w:rsidRPr="001E3AA9">
                                <w:t>name of</w:t>
                              </w:r>
                              <w:r>
                                <w:rPr>
                                  <w:b/>
                                  <w:bCs/>
                                </w:rPr>
                                <w:t xml:space="preserve"> </w:t>
                              </w:r>
                              <w:r w:rsidRPr="001E3AA9">
                                <w:t>Hitachi T.2 and Hitachi TR.2</w:t>
                              </w:r>
                              <w:r>
                                <w:t xml:space="preserve">, and other aircraft engines. Hitachi company has started by </w:t>
                              </w:r>
                              <w:proofErr w:type="spellStart"/>
                              <w:r w:rsidRPr="001E3AA9">
                                <w:t>Namihei</w:t>
                              </w:r>
                              <w:proofErr w:type="spellEnd"/>
                              <w:r w:rsidRPr="001E3AA9">
                                <w:t xml:space="preserve"> </w:t>
                              </w:r>
                              <w:proofErr w:type="spellStart"/>
                              <w:r w:rsidRPr="001E3AA9">
                                <w:t>Odaira</w:t>
                              </w:r>
                              <w:proofErr w:type="spellEnd"/>
                              <w:r>
                                <w:rPr>
                                  <w:b/>
                                  <w:bCs/>
                                </w:rPr>
                                <w:t xml:space="preserve"> </w:t>
                              </w:r>
                              <w:r w:rsidRPr="001E3AA9">
                                <w:t>who is an electric</w:t>
                              </w:r>
                              <w:r>
                                <w:t>al</w:t>
                              </w:r>
                              <w:r w:rsidRPr="001E3AA9">
                                <w:t xml:space="preserve"> engineer.</w:t>
                              </w:r>
                              <w:r>
                                <w:t xml:space="preserve"> </w:t>
                              </w:r>
                            </w:p>
                            <w:p w14:paraId="4085F537" w14:textId="2331EF4F" w:rsidR="008A5828" w:rsidRDefault="008A5828" w:rsidP="008A5828">
                              <w:r>
                                <w:rPr>
                                  <w:noProof/>
                                  <w:lang w:val="en-IN" w:eastAsia="en-IN"/>
                                </w:rPr>
                                <w:drawing>
                                  <wp:inline distT="0" distB="0" distL="0" distR="0" wp14:anchorId="652A8855" wp14:editId="1CC4E7EE">
                                    <wp:extent cx="1438275" cy="1438275"/>
                                    <wp:effectExtent l="0" t="0" r="9525" b="9525"/>
                                    <wp:docPr id="20" name="Picture 20" descr="Products &amp;amp; Services : Hitachi in Ocea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s &amp;amp; Services : Hitachi in Oceani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38275" cy="1438275"/>
                                            </a:xfrm>
                                            <a:prstGeom prst="rect">
                                              <a:avLst/>
                                            </a:prstGeom>
                                            <a:noFill/>
                                            <a:ln>
                                              <a:noFill/>
                                            </a:ln>
                                          </pic:spPr>
                                        </pic:pic>
                                      </a:graphicData>
                                    </a:graphic>
                                  </wp:inline>
                                </w:drawing>
                              </w:r>
                              <w:r>
                                <w:rPr>
                                  <w:noProof/>
                                  <w:lang w:val="en-IN" w:eastAsia="en-IN"/>
                                </w:rPr>
                                <w:drawing>
                                  <wp:inline distT="0" distB="0" distL="0" distR="0" wp14:anchorId="43C186B0" wp14:editId="7258ED8B">
                                    <wp:extent cx="2857500" cy="1409700"/>
                                    <wp:effectExtent l="0" t="0" r="0" b="0"/>
                                    <wp:docPr id="2" name="Picture 2" descr="Businesses and Products - Hitachi Construction Machin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inesses and Products - Hitachi Construction Machiner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57500" cy="1409700"/>
                                            </a:xfrm>
                                            <a:prstGeom prst="rect">
                                              <a:avLst/>
                                            </a:prstGeom>
                                            <a:noFill/>
                                            <a:ln>
                                              <a:noFill/>
                                            </a:ln>
                                          </pic:spPr>
                                        </pic:pic>
                                      </a:graphicData>
                                    </a:graphic>
                                  </wp:inline>
                                </w:drawing>
                              </w:r>
                              <w:r>
                                <w:t xml:space="preserve"> </w:t>
                              </w:r>
                            </w:p>
                            <w:p w14:paraId="6E1D0556" w14:textId="75601FDC" w:rsidR="008A5828" w:rsidRPr="001E3AA9" w:rsidRDefault="008A5828" w:rsidP="008A5828">
                              <w:pPr>
                                <w:jc w:val="center"/>
                                <w:rPr>
                                  <w:b/>
                                  <w:bCs/>
                                </w:rPr>
                              </w:pPr>
                              <w:r w:rsidRPr="001E3AA9">
                                <w:rPr>
                                  <w:b/>
                                  <w:bCs/>
                                </w:rPr>
                                <w:t>Source</w:t>
                              </w:r>
                              <w:r>
                                <w:rPr>
                                  <w:b/>
                                  <w:bCs/>
                                </w:rPr>
                                <w:t>:</w:t>
                              </w:r>
                              <w:r w:rsidRPr="001E3AA9">
                                <w:rPr>
                                  <w:b/>
                                  <w:bCs/>
                                </w:rPr>
                                <w:t xml:space="preserve"> hydraulex.com</w:t>
                              </w:r>
                              <w:r>
                                <w:rPr>
                                  <w:b/>
                                  <w:bCs/>
                                </w:rPr>
                                <w:t>,2020</w:t>
                              </w:r>
                            </w:p>
                            <w:p w14:paraId="6A62A395" w14:textId="77777777" w:rsidR="008A5828" w:rsidRPr="001E3AA9" w:rsidRDefault="008A5828" w:rsidP="008A5828">
                              <w:pPr>
                                <w:jc w:val="center"/>
                                <w:rPr>
                                  <w:b/>
                                  <w:bCs/>
                                </w:rPr>
                              </w:pPr>
                              <w:r w:rsidRPr="001E3AA9">
                                <w:rPr>
                                  <w:b/>
                                  <w:bCs/>
                                </w:rPr>
                                <w:t>Mining equipment products</w:t>
                              </w:r>
                            </w:p>
                            <w:p w14:paraId="0C43BFB8" w14:textId="4DB67D2B" w:rsidR="008A5828" w:rsidRDefault="008A5828" w:rsidP="008A5828">
                              <w:bookmarkStart w:id="16" w:name="_Hlk91768403"/>
                              <w:r>
                                <w:t>Hitachi is helping customers by providing luxurious options. Company manufacture different devices and components as LCDs, batteries, and hard disks. The company is working in digital media and home appliances or consumer products like washing machines and air conditioners. Different remanufactured main pumps and swing pumps for companies mining shovels are carried by Hitachi company with different series of machines (</w:t>
                              </w:r>
                              <w:r w:rsidRPr="00A91E3E">
                                <w:t>hydraulex.com</w:t>
                              </w:r>
                              <w:r>
                                <w:t>,2021). Hitachi company produces military vehicles, veronicas, and many other related products. The organization is working in information and telecommunication system as they produced software and telecommunication types of equipment and ATMs. The company is working nearby in all sectors with a large number of customers for each segment. Hitachi company is doing required investment in the products which are required for the provision of a solution. The company provides innovative software solutions across the cloud, io T space, and enterprise (</w:t>
                              </w:r>
                              <w:r w:rsidRPr="001E3AA9">
                                <w:t>hitachivantara.com</w:t>
                              </w:r>
                              <w:r>
                                <w:t>,2020).</w:t>
                              </w:r>
                            </w:p>
                            <w:p w14:paraId="6CECC1CC" w14:textId="77777777" w:rsidR="008A5828" w:rsidRDefault="008A5828" w:rsidP="008A5828"/>
                            <w:bookmarkEnd w:id="16"/>
                            <w:p w14:paraId="6EBA8181" w14:textId="5DF6B2E3" w:rsidR="00B1620F" w:rsidRDefault="008A5828" w:rsidP="008A5828">
                              <w:pPr>
                                <w:jc w:val="center"/>
                                <w:rPr>
                                  <w:caps/>
                                  <w:color w:val="4472C4" w:themeColor="accent1"/>
                                  <w:sz w:val="26"/>
                                  <w:szCs w:val="26"/>
                                </w:rPr>
                              </w:pPr>
                              <w:r>
                                <w:rPr>
                                  <w:noProof/>
                                  <w:lang w:val="en-IN" w:eastAsia="en-IN"/>
                                </w:rPr>
                                <w:drawing>
                                  <wp:inline distT="0" distB="0" distL="0" distR="0" wp14:anchorId="5026744A" wp14:editId="6E481266">
                                    <wp:extent cx="1504950" cy="1400175"/>
                                    <wp:effectExtent l="0" t="0" r="0" b="9525"/>
                                    <wp:docPr id="21" name="Picture 21" descr="Hydraulic Pumps, Motors, Valves and Cylinders for Hitachi Mining Equipment  - Hydraul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ydraulic Pumps, Motors, Valves and Cylinders for Hitachi Mining Equipment  - Hydraulex"/>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04950" cy="1400175"/>
                                            </a:xfrm>
                                            <a:prstGeom prst="rect">
                                              <a:avLst/>
                                            </a:prstGeom>
                                            <a:noFill/>
                                            <a:ln>
                                              <a:noFill/>
                                            </a:ln>
                                          </pic:spPr>
                                        </pic:pic>
                                      </a:graphicData>
                                    </a:graphic>
                                  </wp:inline>
                                </w:drawing>
                              </w:r>
                            </w:p>
                            <w:p w14:paraId="5C399497" w14:textId="55D49EB6" w:rsidR="008A5828" w:rsidRPr="008A5828" w:rsidRDefault="008A5828" w:rsidP="008A5828">
                              <w:pPr>
                                <w:jc w:val="center"/>
                                <w:rPr>
                                  <w:b/>
                                  <w:bCs/>
                                </w:rPr>
                              </w:pPr>
                              <w:r w:rsidRPr="008A5828">
                                <w:rPr>
                                  <w:b/>
                                  <w:bCs/>
                                </w:rPr>
                                <w:t>Source: hitachivantara.com,2020</w:t>
                              </w:r>
                            </w:p>
                            <w:p w14:paraId="58D99AB6" w14:textId="2A4319AF" w:rsidR="008A5828" w:rsidRPr="008A5828" w:rsidRDefault="008A5828" w:rsidP="008A5828">
                              <w:pPr>
                                <w:jc w:val="center"/>
                                <w:rPr>
                                  <w:b/>
                                  <w:bCs/>
                                  <w:caps/>
                                  <w:color w:val="4472C4" w:themeColor="accent1"/>
                                  <w:sz w:val="26"/>
                                  <w:szCs w:val="26"/>
                                </w:rPr>
                              </w:pPr>
                              <w:r w:rsidRPr="008A5828">
                                <w:rPr>
                                  <w:b/>
                                  <w:bCs/>
                                </w:rPr>
                                <w:t>Hitachi Product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19DC6D" id="Group 17" o:spid="_x0000_s1032" style="position:absolute;left:0;text-align:left;margin-left:-30pt;margin-top:52.5pt;width:511.5pt;height:592.5pt;z-index:251662336;mso-wrap-distance-left:14.4pt;mso-wrap-distance-top:3.6pt;mso-wrap-distance-right:14.4pt;mso-wrap-distance-bottom:3.6pt;mso-position-horizontal-relative:margin;mso-position-vertical-relative:margin;mso-width-relative:margin;mso-height-relative:margin" coordorigin=",964" coordsize="35674,17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7T4fwMAAMkKAAAOAAAAZHJzL2Uyb0RvYy54bWzMVltv2zYUfh+w/0DofZGsynYkRCmydAkG&#10;ZG3QZOgzQ1G2MIrkSDpS+ut3ztHFSeoUQQZ0e5F5OTd+PN9nnrzvW8XupfON0WW0OEoiJrUwVaM3&#10;ZfTn7cUvxxHzgeuKK6NlGT1IH70//fmnk84WMjVboyrpGATRvuhsGW1DsEUce7GVLfdHxkoNm7Vx&#10;LQ8wdZu4cryD6K2K0yRZxZ1xlXVGSO9h9cOwGZ1S/LqWInyqay8DU2UEtQX6Ovre4Tc+PeHFxnG7&#10;bcRYBn9DFS1vNCSdQ33ggbOda74J1TbCGW/qcCRMG5u6boSkM8BpFsmz01w6s7N0lk3RbewME0D7&#10;DKc3hxUf7y+dvbHXDpDo7AawoBmepa9di79QJesJsocZMtkHJmBxleWrZAnICthbL9NsDRMCVWwB&#10;+b1fvsqSbNr5bfR+t1ytswxaBL0X63UOGKBNPCWPn5TUWWgSv8fB/zscbrbcSoLXF4DDtWNNBWVA&#10;OZq30KufoXu43ijJYI3gIbsZLF94wO1FpB6deELryXnzPDkmRObT8sI6Hy6laRkOyshBBdRW/P7K&#10;hwGYyQTzeqOa6qJRiibIGXmuHLvn0O1cCKnDgtzVrv3DVMM6sCYZrwiW8Y7I/HhahmqIfRiJbuJJ&#10;EqUxlTaYdKgHV+CaJjBoFB6URDulP8saUIVGSamQOfK3Nfotr+SwvHyxFgqIkWvIP8ceDvlC7KHK&#10;0R5dJcnC7Jx8r7DBefagzEaH2blttHGHAihAfsw82E8gDdAgSqG/66njqAlw5c5UD9CFzgwy5a24&#10;aKAPrrgP19yBLgHPQGvDJ/jUynRlZMZRxLbGfT20jvZAE9iNWAc6V0b+7x13MmLqdw0EyhdZhsJI&#10;k2y5TmHiHu/cPd7Ru/bcQHMtQNWtoCHaBzUNa2faLyDJZ5gVtrgWkLuMRHDT5DwM+guiLuTZGZmB&#10;GFoervSNFRgcccY+v+2/cGdHMgRg0UczkZYXzzgx2KKnNme7YOqGCLPHdbwBEBBUuh+hJPmkJLco&#10;AL+ani3yZ0LCQg/reGboFqzqu5KSLtNVvkRTaOODGrpK0/WQ5O2qMrMbCcygy1bvQNQHZJ/yfiLT&#10;KE77+ml0QAVeQbbDFH+F44+mePXX6ylOd4ag/OcUH/l+gOLA1jfTO/yfyE2PBngv0b/X+LbDB9nj&#10;OYnB/gV6+g8AAAD//wMAUEsDBBQABgAIAAAAIQAZJ2SV3wAAAAwBAAAPAAAAZHJzL2Rvd25yZXYu&#10;eG1sTE9BasMwELwX+gexhd4SyQkxjWs5hND2FApNCqU3xdrYJtbKWIrt/L7bU3ub2RlmZ/LN5Fox&#10;YB8aTxqSuQKBVHrbUKXh8/g6ewIRoiFrWk+o4YYBNsX9XW4y60f6wOEQK8EhFDKjoY6xy6QMZY3O&#10;hLnvkFg7+96ZyLSvpO3NyOGulQulUulMQ/yhNh3uaiwvh6vT8DaacbtMXob95by7fR9X71/7BLV+&#10;fJi2zyAiTvHPDL/1uToU3Onkr2SDaDXMUsVbIgtqxYAd63TJ4MSXxZo1WeTy/4jiBwAA//8DAFBL&#10;AQItABQABgAIAAAAIQC2gziS/gAAAOEBAAATAAAAAAAAAAAAAAAAAAAAAABbQ29udGVudF9UeXBl&#10;c10ueG1sUEsBAi0AFAAGAAgAAAAhADj9If/WAAAAlAEAAAsAAAAAAAAAAAAAAAAALwEAAF9yZWxz&#10;Ly5yZWxzUEsBAi0AFAAGAAgAAAAhAHyztPh/AwAAyQoAAA4AAAAAAAAAAAAAAAAALgIAAGRycy9l&#10;Mm9Eb2MueG1sUEsBAi0AFAAGAAgAAAAhABknZJXfAAAADAEAAA8AAAAAAAAAAAAAAAAA2QUAAGRy&#10;cy9kb3ducmV2LnhtbFBLBQYAAAAABAAEAPMAAADlBgAAAAA=&#10;">
                <v:rect id="Rectangle 18" o:spid="_x0000_s1033" style="position:absolute;top:964;width:35674;height:9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108xgAAANsAAAAPAAAAZHJzL2Rvd25yZXYueG1sRI9BS8NA&#10;EIXvgv9hGaE3u9FDKbHbUgoVWwQxVWhv0+w0iWZnw+42if/eOQjeZnhv3vtmsRpdq3oKsfFs4GGa&#10;gSIuvW24MvBx2N7PQcWEbLH1TAZ+KMJqeXuzwNz6gd+pL1KlJIRjjgbqlLpc61jW5DBOfUcs2sUH&#10;h0nWUGkbcJBw1+rHLJtphw1LQ40dbWoqv4urM3Ao4tfz/hQ++/3u/HbM5u3rUGyNmdyN6ydQicb0&#10;b/67frGCL7Dyiwygl78AAAD//wMAUEsBAi0AFAAGAAgAAAAhANvh9svuAAAAhQEAABMAAAAAAAAA&#10;AAAAAAAAAAAAAFtDb250ZW50X1R5cGVzXS54bWxQSwECLQAUAAYACAAAACEAWvQsW78AAAAVAQAA&#10;CwAAAAAAAAAAAAAAAAAfAQAAX3JlbHMvLnJlbHNQSwECLQAUAAYACAAAACEAPaNdPMYAAADbAAAA&#10;DwAAAAAAAAAAAAAAAAAHAgAAZHJzL2Rvd25yZXYueG1sUEsFBgAAAAADAAMAtwAAAPoCAAAAAA==&#10;" fillcolor="#d9e2f3 [660]" stroked="f" strokeweight="1pt">
                  <v:textbox>
                    <w:txbxContent>
                      <w:bookmarkStart w:id="17" w:name="_Toc92192610" w:displacedByCustomXml="next"/>
                      <w:sdt>
                        <w:sdtPr>
                          <w:rPr>
                            <w:rStyle w:val="Heading1Char"/>
                            <w:sz w:val="32"/>
                          </w:rPr>
                          <w:alias w:val="Post Title"/>
                          <w:id w:val="350068727"/>
                          <w:dataBinding w:xpath="/ns0:BlogPostInfo/ns0:PostTitle" w:storeItemID="{5F329CAD-B019-4FA6-9FEF-74898909AD20}"/>
                          <w:text/>
                        </w:sdtPr>
                        <w:sdtEndPr>
                          <w:rPr>
                            <w:rStyle w:val="Heading1Char"/>
                          </w:rPr>
                        </w:sdtEndPr>
                        <w:sdtContent>
                          <w:p w14:paraId="0D26BC09" w14:textId="77777777" w:rsidR="008A5828" w:rsidRDefault="008A5828" w:rsidP="008A5828">
                            <w:pPr>
                              <w:pStyle w:val="Publishwithline"/>
                              <w:shd w:val="clear" w:color="auto" w:fill="C9C9C9" w:themeFill="accent3" w:themeFillTint="99"/>
                              <w:jc w:val="center"/>
                              <w:rPr>
                                <w:color w:val="1F4E79" w:themeColor="accent5" w:themeShade="80"/>
                                <w:u w:val="single"/>
                              </w:rPr>
                            </w:pPr>
                            <w:r w:rsidRPr="00F149E0">
                              <w:rPr>
                                <w:rStyle w:val="Heading1Char"/>
                                <w:sz w:val="32"/>
                              </w:rPr>
                              <w:t>Product</w:t>
                            </w:r>
                          </w:p>
                        </w:sdtContent>
                      </w:sdt>
                      <w:bookmarkEnd w:id="17" w:displacedByCustomXml="prev"/>
                      <w:p w14:paraId="40A98B14" w14:textId="77777777" w:rsidR="00B1620F" w:rsidRPr="008A5828" w:rsidRDefault="00B1620F" w:rsidP="008A5828">
                        <w:pPr>
                          <w:shd w:val="clear" w:color="auto" w:fill="C9C9C9" w:themeFill="accent3" w:themeFillTint="99"/>
                          <w:jc w:val="center"/>
                          <w:rPr>
                            <w:rFonts w:asciiTheme="majorHAnsi" w:eastAsiaTheme="majorEastAsia" w:hAnsiTheme="majorHAnsi" w:cstheme="majorBidi"/>
                            <w:color w:val="B4C6E7" w:themeColor="accent1" w:themeTint="66"/>
                            <w:sz w:val="24"/>
                            <w:szCs w:val="28"/>
                          </w:rPr>
                        </w:pPr>
                      </w:p>
                    </w:txbxContent>
                  </v:textbox>
                </v:rect>
                <v:shape id="Text Box 19" o:spid="_x0000_s1034" type="#_x0000_t202" style="position:absolute;top:2526;width:35674;height:162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XHLwgAAANsAAAAPAAAAZHJzL2Rvd25yZXYueG1sRE/basJA&#10;EH0v+A/LCH1rNrbYaswqRSgISrGJ6OuQnVwwO5tmV41/3y0U+jaHc510NZhWXKl3jWUFkygGQVxY&#10;3XCl4JB/PM1AOI+ssbVMCu7kYLUcPaSYaHvjL7pmvhIhhF2CCmrvu0RKV9Rk0EW2Iw5caXuDPsC+&#10;krrHWwg3rXyO41dpsOHQUGNH65qKc3YxCvbbt7xtjn7NL5h9nnbuuxymqNTjeHhfgPA0+H/xn3uj&#10;w/w5/P4SDpDLHwAAAP//AwBQSwECLQAUAAYACAAAACEA2+H2y+4AAACFAQAAEwAAAAAAAAAAAAAA&#10;AAAAAAAAW0NvbnRlbnRfVHlwZXNdLnhtbFBLAQItABQABgAIAAAAIQBa9CxbvwAAABUBAAALAAAA&#10;AAAAAAAAAAAAAB8BAABfcmVscy8ucmVsc1BLAQItABQABgAIAAAAIQDSJXHLwgAAANsAAAAPAAAA&#10;AAAAAAAAAAAAAAcCAABkcnMvZG93bnJldi54bWxQSwUGAAAAAAMAAwC3AAAA9gIAAAAA&#10;" filled="f" stroked="f" strokeweight=".5pt">
                  <v:textbox inset=",7.2pt,,0">
                    <w:txbxContent>
                      <w:p w14:paraId="390DA61E" w14:textId="77777777" w:rsidR="008A5828" w:rsidRDefault="008A5828" w:rsidP="008A5828">
                        <w:r w:rsidRPr="001E3AA9">
                          <w:t xml:space="preserve">Hitachi provides </w:t>
                        </w:r>
                        <w:r>
                          <w:t xml:space="preserve">a </w:t>
                        </w:r>
                        <w:r w:rsidRPr="001E3AA9">
                          <w:t xml:space="preserve">huge number of products with </w:t>
                        </w:r>
                        <w:r>
                          <w:t xml:space="preserve">a </w:t>
                        </w:r>
                        <w:r w:rsidRPr="001E3AA9">
                          <w:t>business diversion in different industr</w:t>
                        </w:r>
                        <w:r>
                          <w:t>ies</w:t>
                        </w:r>
                        <w:r w:rsidRPr="001E3AA9">
                          <w:t xml:space="preserve"> as consumer products, IT service</w:t>
                        </w:r>
                        <w:r>
                          <w:t>s</w:t>
                        </w:r>
                        <w:r w:rsidRPr="001E3AA9">
                          <w:t>, financial services</w:t>
                        </w:r>
                        <w:r>
                          <w:t>,</w:t>
                        </w:r>
                        <w:r w:rsidRPr="001E3AA9">
                          <w:t xml:space="preserve"> and others. </w:t>
                        </w:r>
                        <w:r>
                          <w:t>The c</w:t>
                        </w:r>
                        <w:r w:rsidRPr="001E3AA9">
                          <w:t xml:space="preserve">ompany provides </w:t>
                        </w:r>
                        <w:r>
                          <w:t xml:space="preserve">a </w:t>
                        </w:r>
                        <w:r w:rsidRPr="001E3AA9">
                          <w:t xml:space="preserve">wide range of products to </w:t>
                        </w:r>
                        <w:r>
                          <w:t>a</w:t>
                        </w:r>
                        <w:r w:rsidRPr="001E3AA9">
                          <w:t xml:space="preserve"> large number of customers by completing </w:t>
                        </w:r>
                        <w:r>
                          <w:t xml:space="preserve">the </w:t>
                        </w:r>
                        <w:r w:rsidRPr="001E3AA9">
                          <w:t>requirements of customers.  The marketing mix strategy of the Hitachi company covers all the customers from motors, electronics, enterprise solutions</w:t>
                        </w:r>
                        <w:r>
                          <w:t>,</w:t>
                        </w:r>
                        <w:r w:rsidRPr="001E3AA9">
                          <w:t xml:space="preserve"> and others. </w:t>
                        </w:r>
                        <w:r>
                          <w:t>The c</w:t>
                        </w:r>
                        <w:r w:rsidRPr="001E3AA9">
                          <w:t xml:space="preserve">ompany started </w:t>
                        </w:r>
                        <w:r>
                          <w:t>its</w:t>
                        </w:r>
                        <w:r w:rsidRPr="001E3AA9">
                          <w:t xml:space="preserve"> business </w:t>
                        </w:r>
                        <w:r>
                          <w:t>by</w:t>
                        </w:r>
                        <w:r w:rsidRPr="001E3AA9">
                          <w:t xml:space="preserve"> providing electric motors in the initial phase and now they covered </w:t>
                        </w:r>
                        <w:r>
                          <w:t xml:space="preserve">the </w:t>
                        </w:r>
                        <w:r w:rsidRPr="001E3AA9">
                          <w:t xml:space="preserve">business </w:t>
                        </w:r>
                        <w:r>
                          <w:t xml:space="preserve">a </w:t>
                        </w:r>
                        <w:r w:rsidRPr="001E3AA9">
                          <w:t xml:space="preserve">long way. </w:t>
                        </w:r>
                        <w:r>
                          <w:t>The c</w:t>
                        </w:r>
                        <w:r w:rsidRPr="001E3AA9">
                          <w:t xml:space="preserve">ompany had created aircraft with </w:t>
                        </w:r>
                        <w:r>
                          <w:t xml:space="preserve">the </w:t>
                        </w:r>
                        <w:r w:rsidRPr="001E3AA9">
                          <w:t>name of</w:t>
                        </w:r>
                        <w:r>
                          <w:rPr>
                            <w:b/>
                            <w:bCs/>
                          </w:rPr>
                          <w:t xml:space="preserve"> </w:t>
                        </w:r>
                        <w:r w:rsidRPr="001E3AA9">
                          <w:t>Hitachi T.2 and Hitachi TR.2</w:t>
                        </w:r>
                        <w:r>
                          <w:t xml:space="preserve">, and other aircraft engines. Hitachi company has started by </w:t>
                        </w:r>
                        <w:proofErr w:type="spellStart"/>
                        <w:r w:rsidRPr="001E3AA9">
                          <w:t>Namihei</w:t>
                        </w:r>
                        <w:proofErr w:type="spellEnd"/>
                        <w:r w:rsidRPr="001E3AA9">
                          <w:t xml:space="preserve"> </w:t>
                        </w:r>
                        <w:proofErr w:type="spellStart"/>
                        <w:r w:rsidRPr="001E3AA9">
                          <w:t>Odaira</w:t>
                        </w:r>
                        <w:proofErr w:type="spellEnd"/>
                        <w:r>
                          <w:rPr>
                            <w:b/>
                            <w:bCs/>
                          </w:rPr>
                          <w:t xml:space="preserve"> </w:t>
                        </w:r>
                        <w:r w:rsidRPr="001E3AA9">
                          <w:t>who is an electric</w:t>
                        </w:r>
                        <w:r>
                          <w:t>al</w:t>
                        </w:r>
                        <w:r w:rsidRPr="001E3AA9">
                          <w:t xml:space="preserve"> engineer.</w:t>
                        </w:r>
                        <w:r>
                          <w:t xml:space="preserve"> </w:t>
                        </w:r>
                      </w:p>
                      <w:p w14:paraId="4085F537" w14:textId="2331EF4F" w:rsidR="008A5828" w:rsidRDefault="008A5828" w:rsidP="008A5828">
                        <w:r>
                          <w:rPr>
                            <w:noProof/>
                            <w:lang w:val="en-IN" w:eastAsia="en-IN"/>
                          </w:rPr>
                          <w:drawing>
                            <wp:inline distT="0" distB="0" distL="0" distR="0" wp14:anchorId="652A8855" wp14:editId="1CC4E7EE">
                              <wp:extent cx="1438275" cy="1438275"/>
                              <wp:effectExtent l="0" t="0" r="9525" b="9525"/>
                              <wp:docPr id="20" name="Picture 20" descr="Products &amp;amp; Services : Hitachi in Ocea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s &amp;amp; Services : Hitachi in Oceani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38275" cy="1438275"/>
                                      </a:xfrm>
                                      <a:prstGeom prst="rect">
                                        <a:avLst/>
                                      </a:prstGeom>
                                      <a:noFill/>
                                      <a:ln>
                                        <a:noFill/>
                                      </a:ln>
                                    </pic:spPr>
                                  </pic:pic>
                                </a:graphicData>
                              </a:graphic>
                            </wp:inline>
                          </w:drawing>
                        </w:r>
                        <w:r>
                          <w:rPr>
                            <w:noProof/>
                            <w:lang w:val="en-IN" w:eastAsia="en-IN"/>
                          </w:rPr>
                          <w:drawing>
                            <wp:inline distT="0" distB="0" distL="0" distR="0" wp14:anchorId="43C186B0" wp14:editId="7258ED8B">
                              <wp:extent cx="2857500" cy="1409700"/>
                              <wp:effectExtent l="0" t="0" r="0" b="0"/>
                              <wp:docPr id="2" name="Picture 2" descr="Businesses and Products - Hitachi Construction Machin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inesses and Products - Hitachi Construction Machiner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57500" cy="1409700"/>
                                      </a:xfrm>
                                      <a:prstGeom prst="rect">
                                        <a:avLst/>
                                      </a:prstGeom>
                                      <a:noFill/>
                                      <a:ln>
                                        <a:noFill/>
                                      </a:ln>
                                    </pic:spPr>
                                  </pic:pic>
                                </a:graphicData>
                              </a:graphic>
                            </wp:inline>
                          </w:drawing>
                        </w:r>
                        <w:r>
                          <w:t xml:space="preserve"> </w:t>
                        </w:r>
                      </w:p>
                      <w:p w14:paraId="6E1D0556" w14:textId="75601FDC" w:rsidR="008A5828" w:rsidRPr="001E3AA9" w:rsidRDefault="008A5828" w:rsidP="008A5828">
                        <w:pPr>
                          <w:jc w:val="center"/>
                          <w:rPr>
                            <w:b/>
                            <w:bCs/>
                          </w:rPr>
                        </w:pPr>
                        <w:r w:rsidRPr="001E3AA9">
                          <w:rPr>
                            <w:b/>
                            <w:bCs/>
                          </w:rPr>
                          <w:t>Source</w:t>
                        </w:r>
                        <w:r>
                          <w:rPr>
                            <w:b/>
                            <w:bCs/>
                          </w:rPr>
                          <w:t>:</w:t>
                        </w:r>
                        <w:r w:rsidRPr="001E3AA9">
                          <w:rPr>
                            <w:b/>
                            <w:bCs/>
                          </w:rPr>
                          <w:t xml:space="preserve"> hydraulex.com</w:t>
                        </w:r>
                        <w:r>
                          <w:rPr>
                            <w:b/>
                            <w:bCs/>
                          </w:rPr>
                          <w:t>,2020</w:t>
                        </w:r>
                      </w:p>
                      <w:p w14:paraId="6A62A395" w14:textId="77777777" w:rsidR="008A5828" w:rsidRPr="001E3AA9" w:rsidRDefault="008A5828" w:rsidP="008A5828">
                        <w:pPr>
                          <w:jc w:val="center"/>
                          <w:rPr>
                            <w:b/>
                            <w:bCs/>
                          </w:rPr>
                        </w:pPr>
                        <w:r w:rsidRPr="001E3AA9">
                          <w:rPr>
                            <w:b/>
                            <w:bCs/>
                          </w:rPr>
                          <w:t>Mining equipment products</w:t>
                        </w:r>
                      </w:p>
                      <w:p w14:paraId="0C43BFB8" w14:textId="4DB67D2B" w:rsidR="008A5828" w:rsidRDefault="008A5828" w:rsidP="008A5828">
                        <w:bookmarkStart w:id="18" w:name="_Hlk91768403"/>
                        <w:r>
                          <w:t>Hitachi is helping customers by providing luxurious options. Company manufacture different devices and components as LCDs, batteries, and hard disks. The company is working in digital media and home appliances or consumer products like washing machines and air conditioners. Different remanufactured main pumps and swing pumps for companies mining shovels are carried by Hitachi company with different series of machines (</w:t>
                        </w:r>
                        <w:r w:rsidRPr="00A91E3E">
                          <w:t>hydraulex.com</w:t>
                        </w:r>
                        <w:r>
                          <w:t>,2021). Hitachi company produces military vehicles, veronicas, and many other related products. The organization is working in information and telecommunication system as they produced software and telecommunication types of equipment and ATMs. The company is working nearby in all sectors with a large number of customers for each segment. Hitachi company is doing required investment in the products which are required for the provision of a solution. The company provides innovative software solutions across the cloud, io T space, and enterprise (</w:t>
                        </w:r>
                        <w:r w:rsidRPr="001E3AA9">
                          <w:t>hitachivantara.com</w:t>
                        </w:r>
                        <w:r>
                          <w:t>,2020).</w:t>
                        </w:r>
                      </w:p>
                      <w:p w14:paraId="6CECC1CC" w14:textId="77777777" w:rsidR="008A5828" w:rsidRDefault="008A5828" w:rsidP="008A5828"/>
                      <w:bookmarkEnd w:id="18"/>
                      <w:p w14:paraId="6EBA8181" w14:textId="5DF6B2E3" w:rsidR="00B1620F" w:rsidRDefault="008A5828" w:rsidP="008A5828">
                        <w:pPr>
                          <w:jc w:val="center"/>
                          <w:rPr>
                            <w:caps/>
                            <w:color w:val="4472C4" w:themeColor="accent1"/>
                            <w:sz w:val="26"/>
                            <w:szCs w:val="26"/>
                          </w:rPr>
                        </w:pPr>
                        <w:r>
                          <w:rPr>
                            <w:noProof/>
                            <w:lang w:val="en-IN" w:eastAsia="en-IN"/>
                          </w:rPr>
                          <w:drawing>
                            <wp:inline distT="0" distB="0" distL="0" distR="0" wp14:anchorId="5026744A" wp14:editId="6E481266">
                              <wp:extent cx="1504950" cy="1400175"/>
                              <wp:effectExtent l="0" t="0" r="0" b="9525"/>
                              <wp:docPr id="21" name="Picture 21" descr="Hydraulic Pumps, Motors, Valves and Cylinders for Hitachi Mining Equipment  - Hydraul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ydraulic Pumps, Motors, Valves and Cylinders for Hitachi Mining Equipment  - Hydraulex"/>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04950" cy="1400175"/>
                                      </a:xfrm>
                                      <a:prstGeom prst="rect">
                                        <a:avLst/>
                                      </a:prstGeom>
                                      <a:noFill/>
                                      <a:ln>
                                        <a:noFill/>
                                      </a:ln>
                                    </pic:spPr>
                                  </pic:pic>
                                </a:graphicData>
                              </a:graphic>
                            </wp:inline>
                          </w:drawing>
                        </w:r>
                      </w:p>
                      <w:p w14:paraId="5C399497" w14:textId="55D49EB6" w:rsidR="008A5828" w:rsidRPr="008A5828" w:rsidRDefault="008A5828" w:rsidP="008A5828">
                        <w:pPr>
                          <w:jc w:val="center"/>
                          <w:rPr>
                            <w:b/>
                            <w:bCs/>
                          </w:rPr>
                        </w:pPr>
                        <w:r w:rsidRPr="008A5828">
                          <w:rPr>
                            <w:b/>
                            <w:bCs/>
                          </w:rPr>
                          <w:t>Source: hitachivantara.com,2020</w:t>
                        </w:r>
                      </w:p>
                      <w:p w14:paraId="58D99AB6" w14:textId="2A4319AF" w:rsidR="008A5828" w:rsidRPr="008A5828" w:rsidRDefault="008A5828" w:rsidP="008A5828">
                        <w:pPr>
                          <w:jc w:val="center"/>
                          <w:rPr>
                            <w:b/>
                            <w:bCs/>
                            <w:caps/>
                            <w:color w:val="4472C4" w:themeColor="accent1"/>
                            <w:sz w:val="26"/>
                            <w:szCs w:val="26"/>
                          </w:rPr>
                        </w:pPr>
                        <w:r w:rsidRPr="008A5828">
                          <w:rPr>
                            <w:b/>
                            <w:bCs/>
                          </w:rPr>
                          <w:t>Hitachi Product</w:t>
                        </w:r>
                      </w:p>
                    </w:txbxContent>
                  </v:textbox>
                </v:shape>
                <w10:wrap type="square" anchorx="margin" anchory="margin"/>
              </v:group>
            </w:pict>
          </mc:Fallback>
        </mc:AlternateContent>
      </w:r>
    </w:p>
    <w:p w14:paraId="45A426BA" w14:textId="7B2A03FC" w:rsidR="00CA2878" w:rsidRDefault="00CA2878" w:rsidP="00CA2878">
      <w:pPr>
        <w:rPr>
          <w:lang w:val="en-US"/>
        </w:rPr>
      </w:pPr>
    </w:p>
    <w:p w14:paraId="040DFF5D" w14:textId="08BE0E16" w:rsidR="00CA2878" w:rsidRDefault="00CA2878" w:rsidP="00CA2878">
      <w:pPr>
        <w:rPr>
          <w:lang w:val="en-US"/>
        </w:rPr>
      </w:pPr>
    </w:p>
    <w:p w14:paraId="04265769" w14:textId="7EF4412F" w:rsidR="00CA2878" w:rsidRDefault="008A5828" w:rsidP="00CA2878">
      <w:pPr>
        <w:rPr>
          <w:lang w:val="en-US"/>
        </w:rPr>
      </w:pPr>
      <w:r w:rsidRPr="008A5828">
        <w:rPr>
          <w:noProof/>
          <w:lang w:val="en-IN" w:eastAsia="en-IN"/>
        </w:rPr>
        <w:lastRenderedPageBreak/>
        <mc:AlternateContent>
          <mc:Choice Requires="wpg">
            <w:drawing>
              <wp:anchor distT="45720" distB="45720" distL="182880" distR="182880" simplePos="0" relativeHeight="251664384" behindDoc="0" locked="0" layoutInCell="1" allowOverlap="1" wp14:anchorId="0E31C45A" wp14:editId="3D60D75F">
                <wp:simplePos x="0" y="0"/>
                <wp:positionH relativeFrom="margin">
                  <wp:posOffset>-428625</wp:posOffset>
                </wp:positionH>
                <wp:positionV relativeFrom="margin">
                  <wp:posOffset>-476250</wp:posOffset>
                </wp:positionV>
                <wp:extent cx="6543675" cy="7477125"/>
                <wp:effectExtent l="0" t="0" r="9525" b="9525"/>
                <wp:wrapSquare wrapText="bothSides"/>
                <wp:docPr id="22" name="Group 22"/>
                <wp:cNvGraphicFramePr/>
                <a:graphic xmlns:a="http://schemas.openxmlformats.org/drawingml/2006/main">
                  <a:graphicData uri="http://schemas.microsoft.com/office/word/2010/wordprocessingGroup">
                    <wpg:wgp>
                      <wpg:cNvGrpSpPr/>
                      <wpg:grpSpPr>
                        <a:xfrm>
                          <a:off x="0" y="0"/>
                          <a:ext cx="6543675" cy="7477125"/>
                          <a:chOff x="0" y="0"/>
                          <a:chExt cx="3567448" cy="1889678"/>
                        </a:xfrm>
                      </wpg:grpSpPr>
                      <wps:wsp>
                        <wps:cNvPr id="23" name="Rectangle 23"/>
                        <wps:cNvSpPr/>
                        <wps:spPr>
                          <a:xfrm>
                            <a:off x="0" y="0"/>
                            <a:ext cx="3567448" cy="11554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19" w:name="_Toc92192611"/>
                            <w:p w14:paraId="3627CD21" w14:textId="77777777" w:rsidR="000908FF" w:rsidRPr="00302FF5" w:rsidRDefault="00B03671" w:rsidP="000908FF">
                              <w:pPr>
                                <w:pStyle w:val="Publishwithline"/>
                                <w:shd w:val="clear" w:color="auto" w:fill="B4C6E7" w:themeFill="accent1" w:themeFillTint="66"/>
                                <w:jc w:val="center"/>
                                <w:rPr>
                                  <w:color w:val="2E74B5" w:themeColor="accent5" w:themeShade="BF"/>
                                  <w:u w:val="single"/>
                                </w:rPr>
                              </w:pPr>
                              <w:sdt>
                                <w:sdtPr>
                                  <w:rPr>
                                    <w:rStyle w:val="Heading1Char"/>
                                    <w:sz w:val="32"/>
                                    <w:highlight w:val="lightGray"/>
                                  </w:rPr>
                                  <w:alias w:val="Post Title"/>
                                  <w:id w:val="-2029554308"/>
                                  <w:dataBinding w:xpath="/ns0:BlogPostInfo/ns0:PostTitle" w:storeItemID="{5F329CAD-B019-4FA6-9FEF-74898909AD20}"/>
                                  <w:text/>
                                </w:sdtPr>
                                <w:sdtEndPr>
                                  <w:rPr>
                                    <w:rStyle w:val="Heading1Char"/>
                                  </w:rPr>
                                </w:sdtEndPr>
                                <w:sdtContent>
                                  <w:r w:rsidR="000908FF" w:rsidRPr="00F149E0">
                                    <w:rPr>
                                      <w:rStyle w:val="Heading1Char"/>
                                      <w:sz w:val="32"/>
                                      <w:highlight w:val="lightGray"/>
                                    </w:rPr>
                                    <w:t>Price</w:t>
                                  </w:r>
                                </w:sdtContent>
                              </w:sdt>
                              <w:bookmarkEnd w:id="19"/>
                            </w:p>
                            <w:p w14:paraId="19C29178" w14:textId="77777777" w:rsidR="008A5828" w:rsidRPr="000908FF" w:rsidRDefault="008A5828" w:rsidP="000908FF">
                              <w:pPr>
                                <w:shd w:val="clear" w:color="auto" w:fill="B4C6E7" w:themeFill="accent1" w:themeFillTint="66"/>
                                <w:jc w:val="center"/>
                                <w:rPr>
                                  <w:rFonts w:asciiTheme="majorHAnsi" w:eastAsiaTheme="majorEastAsia" w:hAnsiTheme="majorHAnsi" w:cstheme="majorBidi"/>
                                  <w:color w:val="B4C6E7" w:themeColor="accent1" w:themeTint="66"/>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4"/>
                        <wps:cNvSpPr txBox="1"/>
                        <wps:spPr>
                          <a:xfrm>
                            <a:off x="0" y="213953"/>
                            <a:ext cx="3567448" cy="1675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C684BD" w14:textId="77777777" w:rsidR="000908FF" w:rsidRDefault="000908FF" w:rsidP="000908FF">
                              <w:bookmarkStart w:id="20" w:name="_Hlk91768533"/>
                              <w:r>
                                <w:t xml:space="preserve">Hitachi company applies a different pricing strategy for every different product and segment which works effectively in the market. The pricing strategy of the company is designed according to the type of product, competitors’ price, demand for the product in the market. Hitachi company follows different and competitive pricing strategies for construction machinery, defence system, and aircraft engines. The company always tries to keep the balance between its product price with competitor’s price. Hitachi uses an attractive pricing strategy for attracting customers, by using different approaches like power systems and telecommunication systems. The company is using effective ideas and money in the place and right direction so that company is growing fast with low setbacks. Hitachi company reviews their current pricing strategy and then they compare that with competitors, accordingly, they provide extra benefits to the customers it helps to boost companies’ business.  </w:t>
                              </w:r>
                            </w:p>
                            <w:bookmarkEnd w:id="20"/>
                            <w:p w14:paraId="123B5C22" w14:textId="77777777" w:rsidR="000908FF" w:rsidRDefault="000908FF" w:rsidP="000908FF">
                              <w:pPr>
                                <w:jc w:val="center"/>
                              </w:pPr>
                              <w:r>
                                <w:rPr>
                                  <w:noProof/>
                                  <w:lang w:val="en-IN" w:eastAsia="en-IN"/>
                                </w:rPr>
                                <w:drawing>
                                  <wp:inline distT="0" distB="0" distL="0" distR="0" wp14:anchorId="595C0F16" wp14:editId="3BBBA75E">
                                    <wp:extent cx="3038475" cy="1323975"/>
                                    <wp:effectExtent l="0" t="0" r="9525" b="9525"/>
                                    <wp:docPr id="25" name="Picture 25" descr="5 Strategies to Increase Market Share | Similar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Strategies to Increase Market Share | Similarweb"/>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38475" cy="1323975"/>
                                            </a:xfrm>
                                            <a:prstGeom prst="rect">
                                              <a:avLst/>
                                            </a:prstGeom>
                                            <a:noFill/>
                                            <a:ln>
                                              <a:noFill/>
                                            </a:ln>
                                          </pic:spPr>
                                        </pic:pic>
                                      </a:graphicData>
                                    </a:graphic>
                                  </wp:inline>
                                </w:drawing>
                              </w:r>
                            </w:p>
                            <w:p w14:paraId="0A4A2DB7" w14:textId="38AE6DE6" w:rsidR="000908FF" w:rsidRPr="00C2340B" w:rsidRDefault="000908FF" w:rsidP="000908FF">
                              <w:pPr>
                                <w:spacing w:line="240" w:lineRule="auto"/>
                                <w:jc w:val="center"/>
                                <w:rPr>
                                  <w:b/>
                                  <w:bCs/>
                                </w:rPr>
                              </w:pPr>
                              <w:r w:rsidRPr="00C2340B">
                                <w:rPr>
                                  <w:b/>
                                  <w:bCs/>
                                </w:rPr>
                                <w:t>Source</w:t>
                              </w:r>
                              <w:r>
                                <w:rPr>
                                  <w:b/>
                                  <w:bCs/>
                                </w:rPr>
                                <w:t>:</w:t>
                              </w:r>
                              <w:r w:rsidRPr="00C2340B">
                                <w:rPr>
                                  <w:b/>
                                  <w:bCs/>
                                </w:rPr>
                                <w:t xml:space="preserve"> google.co.in</w:t>
                              </w:r>
                              <w:r>
                                <w:rPr>
                                  <w:b/>
                                  <w:bCs/>
                                </w:rPr>
                                <w:t>, 2021</w:t>
                              </w:r>
                            </w:p>
                            <w:p w14:paraId="5AC88325" w14:textId="77777777" w:rsidR="000908FF" w:rsidRPr="00C2340B" w:rsidRDefault="000908FF" w:rsidP="000908FF">
                              <w:pPr>
                                <w:spacing w:line="240" w:lineRule="auto"/>
                                <w:jc w:val="center"/>
                                <w:rPr>
                                  <w:b/>
                                  <w:bCs/>
                                </w:rPr>
                              </w:pPr>
                              <w:r>
                                <w:rPr>
                                  <w:b/>
                                  <w:bCs/>
                                </w:rPr>
                                <w:t>A d</w:t>
                              </w:r>
                              <w:r w:rsidRPr="00C2340B">
                                <w:rPr>
                                  <w:b/>
                                  <w:bCs/>
                                </w:rPr>
                                <w:t>ifferent strategy of Hitachi to increase share market</w:t>
                              </w:r>
                            </w:p>
                            <w:p w14:paraId="73D8991F" w14:textId="77777777" w:rsidR="000908FF" w:rsidRDefault="000908FF" w:rsidP="000908FF">
                              <w:bookmarkStart w:id="21" w:name="_Hlk91768539"/>
                              <w:r>
                                <w:t>As the company focus on quality that’s why they have experienced fewer setbacks. For instance, recently Hitachi extended benefits by providing customers warranty packages for offering worry-free living for AC with 5 years of controller warranty on a controller and 10 years of warranty on compressor (</w:t>
                              </w:r>
                              <w:r w:rsidRPr="000117BE">
                                <w:t>buy.</w:t>
                              </w:r>
                              <w:r>
                                <w:t>Hitachi</w:t>
                              </w:r>
                              <w:r w:rsidRPr="000117BE">
                                <w:t>aircon.in</w:t>
                              </w:r>
                              <w:r>
                                <w:t>,2021). Hitachi company is selling their products online on the flip kart with the best prices (</w:t>
                              </w:r>
                              <w:r w:rsidRPr="000117BE">
                                <w:t>flipkart.com</w:t>
                              </w:r>
                              <w:r>
                                <w:t xml:space="preserve">,2021). Hitachi company has generated 10,000,000 million yen which is the major share of revenue as the company operates globally. </w:t>
                              </w:r>
                            </w:p>
                            <w:bookmarkEnd w:id="21"/>
                            <w:p w14:paraId="57771FCA" w14:textId="77777777" w:rsidR="000908FF" w:rsidRDefault="000908FF" w:rsidP="000908FF">
                              <w:pPr>
                                <w:jc w:val="center"/>
                              </w:pPr>
                              <w:r>
                                <w:rPr>
                                  <w:noProof/>
                                  <w:lang w:val="en-IN" w:eastAsia="en-IN"/>
                                </w:rPr>
                                <w:drawing>
                                  <wp:inline distT="0" distB="0" distL="0" distR="0" wp14:anchorId="4D6A39A1" wp14:editId="7F31BBB0">
                                    <wp:extent cx="2466975" cy="18669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66975" cy="1866900"/>
                                            </a:xfrm>
                                            <a:prstGeom prst="rect">
                                              <a:avLst/>
                                            </a:prstGeom>
                                            <a:noFill/>
                                            <a:ln>
                                              <a:noFill/>
                                            </a:ln>
                                          </pic:spPr>
                                        </pic:pic>
                                      </a:graphicData>
                                    </a:graphic>
                                  </wp:inline>
                                </w:drawing>
                              </w:r>
                            </w:p>
                            <w:p w14:paraId="100B6705" w14:textId="55EE9CE8" w:rsidR="000908FF" w:rsidRPr="00C2340B" w:rsidRDefault="000908FF" w:rsidP="000908FF">
                              <w:pPr>
                                <w:jc w:val="center"/>
                                <w:rPr>
                                  <w:b/>
                                  <w:bCs/>
                                </w:rPr>
                              </w:pPr>
                              <w:r w:rsidRPr="00C2340B">
                                <w:rPr>
                                  <w:b/>
                                  <w:bCs/>
                                </w:rPr>
                                <w:t>Source; pixabay</w:t>
                              </w:r>
                              <w:r>
                                <w:rPr>
                                  <w:b/>
                                  <w:bCs/>
                                </w:rPr>
                                <w:t>.com, 2020</w:t>
                              </w:r>
                            </w:p>
                            <w:p w14:paraId="207BEE1B" w14:textId="77777777" w:rsidR="000908FF" w:rsidRPr="00C2340B" w:rsidRDefault="000908FF" w:rsidP="000908FF">
                              <w:pPr>
                                <w:jc w:val="center"/>
                                <w:rPr>
                                  <w:b/>
                                  <w:bCs/>
                                </w:rPr>
                              </w:pPr>
                              <w:r w:rsidRPr="00C2340B">
                                <w:rPr>
                                  <w:b/>
                                  <w:bCs/>
                                </w:rPr>
                                <w:t>Hitachi product</w:t>
                              </w:r>
                            </w:p>
                            <w:p w14:paraId="133076FF" w14:textId="70AA5499" w:rsidR="008A5828" w:rsidRDefault="008A5828">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31C45A" id="Group 22" o:spid="_x0000_s1035" style="position:absolute;left:0;text-align:left;margin-left:-33.75pt;margin-top:-37.5pt;width:515.25pt;height:588.75pt;z-index:251664384;mso-wrap-distance-left:14.4pt;mso-wrap-distance-top:3.6pt;mso-wrap-distance-right:14.4pt;mso-wrap-distance-bottom:3.6pt;mso-position-horizontal-relative:margin;mso-position-vertical-relative:margin;mso-width-relative:margin;mso-height-relative:margin" coordsize="35674,188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5dcawMAAIcKAAAOAAAAZHJzL2Uyb0RvYy54bWzMVltP3DgUfl+p/8Hye8lkJplARKgoXdBK&#10;qEWFFc/GcSZRHdtre0jor9/jkwu3UaFU6u48ZHw5N38+35ccfuhbSW6FdY1WBY33FpQIxXXZqE1B&#10;/746fb9PifNMlUxqJQp6Jxz9cPTuj8PO5GKpay1LYQkEUS7vTEFr700eRY7XomVuTxuhYLPStmUe&#10;pnYTlZZ1EL2V0XKxWEedtqWxmgvnYPXTsEmPMH5VCe6/VJUTnsiCQm0enxafN+EZHR2yfGOZqRs+&#10;lsHeUEXLGgVJ51CfmGdka5tnodqGW+105fe4biNdVQ0XeAY4Tbx4cpozq7cGz7LJu42ZYQJon+D0&#10;5rD88+2ZNZfmwgISndkAFjgLZ+kr24Z/qJL0CNndDJnoPeGwuE6T1TpLKeGwlyVZFi/TAVReA/LP&#10;/Hj95+i5StdZkkB7BM94f/9gne0Hz2hKHD0qpzPQIO4eA/drGFzWzAiE1uWAwYUlTVnQ5YoSxVro&#10;06/QOUxtpCCwhtCg3QyUyx1g9lqUHp81TtMke3RUlhvr/JnQLQmDglpIj/3Ebs+dH1CZTEJSp2VT&#10;njZS4iSQRZxIS24ZtDnjXCgfjwkeWUoV7JUOnkPQsAJAT8fBkb+TIthJ9VVUgAtc8xKLQVY+T4Q1&#10;1KwUQ/50Ab8p+1Qa3isGDNYV5J9jxz+KPVQ52gdXgaSenRcvO88emFkrPzu3jdJ2VwA5w1cN9hNI&#10;AzQBJd/f9Ngz66k9bnR5B31k9SAyzvDTBi7znDl/wSyoCugPKKX/Ao9K6q6gehxRUmv7fdd6sIdG&#10;h11KOlCpgrp/tswKSuRfCihwECdJkDWcJGm2hIl9uHPzcEdt2xMNHRKDJhuOw2Dv5TSsrG6vQVCP&#10;Q1bYYopD7oJyb6fJiR/UEySZi+NjNAMpM8yfq0vDQ/CAc2jWq/6aWTN2tAfF+Kwn2rH8SWMPtsFT&#10;6eOt11WDXR+QHnAdbwAkIOjU79CCZNKCqyB2H3VPlsl01yAZQQqI72E9nHmUiB+KwjJeHaSoJtDG&#10;O1UQlDQb9HNWwZ+WhpndgcAEumy9SgeWzDsQfFCCgRqjwiD3UdRwtEMFXkG23RR/hePvpnj5bVLI&#10;lymOYn3fiv8hxUe+76A4sPXN9Pb/J3Ljax++dvCNMX6Zhc+ph3MUg/vvx6N/AQAA//8DAFBLAwQU&#10;AAYACAAAACEAZkSB3uEAAAAMAQAADwAAAGRycy9kb3ducmV2LnhtbEyPQUvDQBCF74L/YRnBW7tJ&#10;S1KN2ZRS1FMRbAXxts1Ok9DsbMhuk/TfO57s7T3m4817+XqyrRiw940jBfE8AoFUOtNQpeDr8DZ7&#10;AuGDJqNbR6jgih7Wxf1drjPjRvrEYR8qwSHkM62gDqHLpPRljVb7ueuQ+HZyvdWBbV9J0+uRw20r&#10;F1GUSqsb4g+17nBbY3neX6yC91GPm2X8OuzOp+3155B8fO9iVOrxYdq8gAg4hX8Y/upzdSi409Fd&#10;yHjRKpilq4RRFquERzHxnC5ZHBmNo0UCssjl7YjiFwAA//8DAFBLAQItABQABgAIAAAAIQC2gziS&#10;/gAAAOEBAAATAAAAAAAAAAAAAAAAAAAAAABbQ29udGVudF9UeXBlc10ueG1sUEsBAi0AFAAGAAgA&#10;AAAhADj9If/WAAAAlAEAAAsAAAAAAAAAAAAAAAAALwEAAF9yZWxzLy5yZWxzUEsBAi0AFAAGAAgA&#10;AAAhADqfl1xrAwAAhwoAAA4AAAAAAAAAAAAAAAAALgIAAGRycy9lMm9Eb2MueG1sUEsBAi0AFAAG&#10;AAgAAAAhAGZEgd7hAAAADAEAAA8AAAAAAAAAAAAAAAAAxQUAAGRycy9kb3ducmV2LnhtbFBLBQYA&#10;AAAABAAEAPMAAADTBgAAAAA=&#10;">
                <v:rect id="Rectangle 23" o:spid="_x0000_s1036" style="position:absolute;width:35674;height:11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ymVxQAAANsAAAAPAAAAZHJzL2Rvd25yZXYueG1sRI9Ba8JA&#10;FITvQv/D8gredFMDtaSuIQhCESk0rYfeHtnXbNrs25BdY/TXdwXB4zAz3zCrfLStGKj3jWMFT/ME&#10;BHHldMO1gq/P7ewFhA/IGlvHpOBMHvL1w2SFmXYn/qChDLWIEPYZKjAhdJmUvjJk0c9dRxy9H9db&#10;DFH2tdQ9niLctnKRJM/SYsNxwWBHG0PVX3m0Cna/y7Q0QzFc0nc6GHfYf283Xqnp41i8ggg0hnv4&#10;1n7TChYpXL/EHyDX/wAAAP//AwBQSwECLQAUAAYACAAAACEA2+H2y+4AAACFAQAAEwAAAAAAAAAA&#10;AAAAAAAAAAAAW0NvbnRlbnRfVHlwZXNdLnhtbFBLAQItABQABgAIAAAAIQBa9CxbvwAAABUBAAAL&#10;AAAAAAAAAAAAAAAAAB8BAABfcmVscy8ucmVsc1BLAQItABQABgAIAAAAIQDGcymVxQAAANsAAAAP&#10;AAAAAAAAAAAAAAAAAAcCAABkcnMvZG93bnJldi54bWxQSwUGAAAAAAMAAwC3AAAA+QIAAAAA&#10;" fillcolor="#4472c4 [3204]" stroked="f" strokeweight="1pt">
                  <v:textbox>
                    <w:txbxContent>
                      <w:bookmarkStart w:id="22" w:name="_Toc92192611"/>
                      <w:p w14:paraId="3627CD21" w14:textId="77777777" w:rsidR="000908FF" w:rsidRPr="00302FF5" w:rsidRDefault="00B03671" w:rsidP="000908FF">
                        <w:pPr>
                          <w:pStyle w:val="Publishwithline"/>
                          <w:shd w:val="clear" w:color="auto" w:fill="B4C6E7" w:themeFill="accent1" w:themeFillTint="66"/>
                          <w:jc w:val="center"/>
                          <w:rPr>
                            <w:color w:val="2E74B5" w:themeColor="accent5" w:themeShade="BF"/>
                            <w:u w:val="single"/>
                          </w:rPr>
                        </w:pPr>
                        <w:sdt>
                          <w:sdtPr>
                            <w:rPr>
                              <w:rStyle w:val="Heading1Char"/>
                              <w:sz w:val="32"/>
                              <w:highlight w:val="lightGray"/>
                            </w:rPr>
                            <w:alias w:val="Post Title"/>
                            <w:id w:val="-2029554308"/>
                            <w:dataBinding w:xpath="/ns0:BlogPostInfo/ns0:PostTitle" w:storeItemID="{5F329CAD-B019-4FA6-9FEF-74898909AD20}"/>
                            <w:text/>
                          </w:sdtPr>
                          <w:sdtEndPr>
                            <w:rPr>
                              <w:rStyle w:val="Heading1Char"/>
                            </w:rPr>
                          </w:sdtEndPr>
                          <w:sdtContent>
                            <w:r w:rsidR="000908FF" w:rsidRPr="00F149E0">
                              <w:rPr>
                                <w:rStyle w:val="Heading1Char"/>
                                <w:sz w:val="32"/>
                                <w:highlight w:val="lightGray"/>
                              </w:rPr>
                              <w:t>Price</w:t>
                            </w:r>
                          </w:sdtContent>
                        </w:sdt>
                        <w:bookmarkEnd w:id="22"/>
                      </w:p>
                      <w:p w14:paraId="19C29178" w14:textId="77777777" w:rsidR="008A5828" w:rsidRPr="000908FF" w:rsidRDefault="008A5828" w:rsidP="000908FF">
                        <w:pPr>
                          <w:shd w:val="clear" w:color="auto" w:fill="B4C6E7" w:themeFill="accent1" w:themeFillTint="66"/>
                          <w:jc w:val="center"/>
                          <w:rPr>
                            <w:rFonts w:asciiTheme="majorHAnsi" w:eastAsiaTheme="majorEastAsia" w:hAnsiTheme="majorHAnsi" w:cstheme="majorBidi"/>
                            <w:color w:val="B4C6E7" w:themeColor="accent1" w:themeTint="66"/>
                            <w:sz w:val="24"/>
                            <w:szCs w:val="28"/>
                          </w:rPr>
                        </w:pPr>
                      </w:p>
                    </w:txbxContent>
                  </v:textbox>
                </v:rect>
                <v:shape id="Text Box 24" o:spid="_x0000_s1037" type="#_x0000_t202" style="position:absolute;top:2139;width:35674;height:167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BToxAAAANsAAAAPAAAAZHJzL2Rvd25yZXYueG1sRI9ba8JA&#10;FITfC/6H5Qi+mY2XXoiuIkKhoEiblPb1kD0mwezZdHer8d+7BaGPw8x8wyzXvWnFmZxvLCuYJCkI&#10;4tLqhisFn8Xr+AWED8gaW8uk4Eoe1qvBwxIzbS/8Qec8VCJC2GeooA6hy6T0ZU0GfWI74ugdrTMY&#10;onSV1A4vEW5aOU3TJ2mw4bhQY0fbmspT/msUvO+ei7b5ClueYX743vufY/+ISo2G/WYBIlAf/sP3&#10;9ptWMJ3D35f4A+TqBgAA//8DAFBLAQItABQABgAIAAAAIQDb4fbL7gAAAIUBAAATAAAAAAAAAAAA&#10;AAAAAAAAAABbQ29udGVudF9UeXBlc10ueG1sUEsBAi0AFAAGAAgAAAAhAFr0LFu/AAAAFQEAAAsA&#10;AAAAAAAAAAAAAAAAHwEAAF9yZWxzLy5yZWxzUEsBAi0AFAAGAAgAAAAhAPJIFOjEAAAA2wAAAA8A&#10;AAAAAAAAAAAAAAAABwIAAGRycy9kb3ducmV2LnhtbFBLBQYAAAAAAwADALcAAAD4AgAAAAA=&#10;" filled="f" stroked="f" strokeweight=".5pt">
                  <v:textbox inset=",7.2pt,,0">
                    <w:txbxContent>
                      <w:p w14:paraId="77C684BD" w14:textId="77777777" w:rsidR="000908FF" w:rsidRDefault="000908FF" w:rsidP="000908FF">
                        <w:bookmarkStart w:id="23" w:name="_Hlk91768533"/>
                        <w:r>
                          <w:t xml:space="preserve">Hitachi company applies a different pricing strategy for every different product and segment which works effectively in the market. The pricing strategy of the company is designed according to the type of product, competitors’ price, demand for the product in the market. Hitachi company follows different and competitive pricing strategies for construction machinery, defence system, and aircraft engines. The company always tries to keep the balance between its product price with competitor’s price. Hitachi uses an attractive pricing strategy for attracting customers, by using different approaches like power systems and telecommunication systems. The company is using effective ideas and money in the place and right direction so that company is growing fast with low setbacks. Hitachi company reviews their current pricing strategy and then they compare that with competitors, accordingly, they provide extra benefits to the customers it helps to boost companies’ business.  </w:t>
                        </w:r>
                      </w:p>
                      <w:bookmarkEnd w:id="23"/>
                      <w:p w14:paraId="123B5C22" w14:textId="77777777" w:rsidR="000908FF" w:rsidRDefault="000908FF" w:rsidP="000908FF">
                        <w:pPr>
                          <w:jc w:val="center"/>
                        </w:pPr>
                        <w:r>
                          <w:rPr>
                            <w:noProof/>
                            <w:lang w:val="en-IN" w:eastAsia="en-IN"/>
                          </w:rPr>
                          <w:drawing>
                            <wp:inline distT="0" distB="0" distL="0" distR="0" wp14:anchorId="595C0F16" wp14:editId="3BBBA75E">
                              <wp:extent cx="3038475" cy="1323975"/>
                              <wp:effectExtent l="0" t="0" r="9525" b="9525"/>
                              <wp:docPr id="25" name="Picture 25" descr="5 Strategies to Increase Market Share | Similar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Strategies to Increase Market Share | Similarweb"/>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38475" cy="1323975"/>
                                      </a:xfrm>
                                      <a:prstGeom prst="rect">
                                        <a:avLst/>
                                      </a:prstGeom>
                                      <a:noFill/>
                                      <a:ln>
                                        <a:noFill/>
                                      </a:ln>
                                    </pic:spPr>
                                  </pic:pic>
                                </a:graphicData>
                              </a:graphic>
                            </wp:inline>
                          </w:drawing>
                        </w:r>
                      </w:p>
                      <w:p w14:paraId="0A4A2DB7" w14:textId="38AE6DE6" w:rsidR="000908FF" w:rsidRPr="00C2340B" w:rsidRDefault="000908FF" w:rsidP="000908FF">
                        <w:pPr>
                          <w:spacing w:line="240" w:lineRule="auto"/>
                          <w:jc w:val="center"/>
                          <w:rPr>
                            <w:b/>
                            <w:bCs/>
                          </w:rPr>
                        </w:pPr>
                        <w:r w:rsidRPr="00C2340B">
                          <w:rPr>
                            <w:b/>
                            <w:bCs/>
                          </w:rPr>
                          <w:t>Source</w:t>
                        </w:r>
                        <w:r>
                          <w:rPr>
                            <w:b/>
                            <w:bCs/>
                          </w:rPr>
                          <w:t>:</w:t>
                        </w:r>
                        <w:r w:rsidRPr="00C2340B">
                          <w:rPr>
                            <w:b/>
                            <w:bCs/>
                          </w:rPr>
                          <w:t xml:space="preserve"> google.co.in</w:t>
                        </w:r>
                        <w:r>
                          <w:rPr>
                            <w:b/>
                            <w:bCs/>
                          </w:rPr>
                          <w:t>, 2021</w:t>
                        </w:r>
                      </w:p>
                      <w:p w14:paraId="5AC88325" w14:textId="77777777" w:rsidR="000908FF" w:rsidRPr="00C2340B" w:rsidRDefault="000908FF" w:rsidP="000908FF">
                        <w:pPr>
                          <w:spacing w:line="240" w:lineRule="auto"/>
                          <w:jc w:val="center"/>
                          <w:rPr>
                            <w:b/>
                            <w:bCs/>
                          </w:rPr>
                        </w:pPr>
                        <w:r>
                          <w:rPr>
                            <w:b/>
                            <w:bCs/>
                          </w:rPr>
                          <w:t>A d</w:t>
                        </w:r>
                        <w:r w:rsidRPr="00C2340B">
                          <w:rPr>
                            <w:b/>
                            <w:bCs/>
                          </w:rPr>
                          <w:t>ifferent strategy of Hitachi to increase share market</w:t>
                        </w:r>
                      </w:p>
                      <w:p w14:paraId="73D8991F" w14:textId="77777777" w:rsidR="000908FF" w:rsidRDefault="000908FF" w:rsidP="000908FF">
                        <w:bookmarkStart w:id="24" w:name="_Hlk91768539"/>
                        <w:r>
                          <w:t>As the company focus on quality that’s why they have experienced fewer setbacks. For instance, recently Hitachi extended benefits by providing customers warranty packages for offering worry-free living for AC with 5 years of controller warranty on a controller and 10 years of warranty on compressor (</w:t>
                        </w:r>
                        <w:r w:rsidRPr="000117BE">
                          <w:t>buy.</w:t>
                        </w:r>
                        <w:r>
                          <w:t>Hitachi</w:t>
                        </w:r>
                        <w:r w:rsidRPr="000117BE">
                          <w:t>aircon.in</w:t>
                        </w:r>
                        <w:r>
                          <w:t>,2021). Hitachi company is selling their products online on the flip kart with the best prices (</w:t>
                        </w:r>
                        <w:r w:rsidRPr="000117BE">
                          <w:t>flipkart.com</w:t>
                        </w:r>
                        <w:r>
                          <w:t xml:space="preserve">,2021). Hitachi company has generated 10,000,000 million yen which is the major share of revenue as the company operates globally. </w:t>
                        </w:r>
                      </w:p>
                      <w:bookmarkEnd w:id="24"/>
                      <w:p w14:paraId="57771FCA" w14:textId="77777777" w:rsidR="000908FF" w:rsidRDefault="000908FF" w:rsidP="000908FF">
                        <w:pPr>
                          <w:jc w:val="center"/>
                        </w:pPr>
                        <w:r>
                          <w:rPr>
                            <w:noProof/>
                            <w:lang w:val="en-IN" w:eastAsia="en-IN"/>
                          </w:rPr>
                          <w:drawing>
                            <wp:inline distT="0" distB="0" distL="0" distR="0" wp14:anchorId="4D6A39A1" wp14:editId="7F31BBB0">
                              <wp:extent cx="2466975" cy="18669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66975" cy="1866900"/>
                                      </a:xfrm>
                                      <a:prstGeom prst="rect">
                                        <a:avLst/>
                                      </a:prstGeom>
                                      <a:noFill/>
                                      <a:ln>
                                        <a:noFill/>
                                      </a:ln>
                                    </pic:spPr>
                                  </pic:pic>
                                </a:graphicData>
                              </a:graphic>
                            </wp:inline>
                          </w:drawing>
                        </w:r>
                      </w:p>
                      <w:p w14:paraId="100B6705" w14:textId="55EE9CE8" w:rsidR="000908FF" w:rsidRPr="00C2340B" w:rsidRDefault="000908FF" w:rsidP="000908FF">
                        <w:pPr>
                          <w:jc w:val="center"/>
                          <w:rPr>
                            <w:b/>
                            <w:bCs/>
                          </w:rPr>
                        </w:pPr>
                        <w:r w:rsidRPr="00C2340B">
                          <w:rPr>
                            <w:b/>
                            <w:bCs/>
                          </w:rPr>
                          <w:t>Source; pixabay</w:t>
                        </w:r>
                        <w:r>
                          <w:rPr>
                            <w:b/>
                            <w:bCs/>
                          </w:rPr>
                          <w:t>.com, 2020</w:t>
                        </w:r>
                      </w:p>
                      <w:p w14:paraId="207BEE1B" w14:textId="77777777" w:rsidR="000908FF" w:rsidRPr="00C2340B" w:rsidRDefault="000908FF" w:rsidP="000908FF">
                        <w:pPr>
                          <w:jc w:val="center"/>
                          <w:rPr>
                            <w:b/>
                            <w:bCs/>
                          </w:rPr>
                        </w:pPr>
                        <w:r w:rsidRPr="00C2340B">
                          <w:rPr>
                            <w:b/>
                            <w:bCs/>
                          </w:rPr>
                          <w:t>Hitachi product</w:t>
                        </w:r>
                      </w:p>
                      <w:p w14:paraId="133076FF" w14:textId="70AA5499" w:rsidR="008A5828" w:rsidRDefault="008A5828">
                        <w:pPr>
                          <w:rPr>
                            <w:caps/>
                            <w:color w:val="4472C4" w:themeColor="accent1"/>
                            <w:sz w:val="26"/>
                            <w:szCs w:val="26"/>
                          </w:rPr>
                        </w:pPr>
                      </w:p>
                    </w:txbxContent>
                  </v:textbox>
                </v:shape>
                <w10:wrap type="square" anchorx="margin" anchory="margin"/>
              </v:group>
            </w:pict>
          </mc:Fallback>
        </mc:AlternateContent>
      </w:r>
    </w:p>
    <w:p w14:paraId="71FC340F" w14:textId="3369FB21" w:rsidR="00CA2878" w:rsidRDefault="00CA2878" w:rsidP="00CA2878">
      <w:pPr>
        <w:rPr>
          <w:lang w:val="en-US"/>
        </w:rPr>
      </w:pPr>
    </w:p>
    <w:p w14:paraId="2E733AE8" w14:textId="543BC260" w:rsidR="00CA2878" w:rsidRDefault="00CA2878" w:rsidP="00CA2878">
      <w:pPr>
        <w:rPr>
          <w:lang w:val="en-US"/>
        </w:rPr>
      </w:pPr>
    </w:p>
    <w:p w14:paraId="70610628" w14:textId="222287B9" w:rsidR="00CA2878" w:rsidRDefault="00CA2878" w:rsidP="00CA2878">
      <w:pPr>
        <w:rPr>
          <w:lang w:val="en-US"/>
        </w:rPr>
      </w:pPr>
    </w:p>
    <w:p w14:paraId="6ACD6614" w14:textId="228DDEA7" w:rsidR="000C7378" w:rsidRDefault="00360B8A" w:rsidP="000C7378">
      <w:pPr>
        <w:pStyle w:val="Heading1"/>
        <w:rPr>
          <w:lang w:val="en-US"/>
        </w:rPr>
      </w:pPr>
      <w:bookmarkStart w:id="25" w:name="_Toc92192612"/>
      <w:r w:rsidRPr="000908FF">
        <w:rPr>
          <w:noProof/>
          <w:lang w:val="en-IN" w:eastAsia="en-IN"/>
        </w:rPr>
        <w:lastRenderedPageBreak/>
        <mc:AlternateContent>
          <mc:Choice Requires="wpg">
            <w:drawing>
              <wp:anchor distT="45720" distB="45720" distL="182880" distR="182880" simplePos="0" relativeHeight="251666432" behindDoc="0" locked="0" layoutInCell="1" allowOverlap="1" wp14:anchorId="48807769" wp14:editId="711F1C32">
                <wp:simplePos x="0" y="0"/>
                <wp:positionH relativeFrom="margin">
                  <wp:posOffset>-381000</wp:posOffset>
                </wp:positionH>
                <wp:positionV relativeFrom="margin">
                  <wp:posOffset>-723900</wp:posOffset>
                </wp:positionV>
                <wp:extent cx="6429375" cy="9200515"/>
                <wp:effectExtent l="0" t="0" r="9525" b="635"/>
                <wp:wrapSquare wrapText="bothSides"/>
                <wp:docPr id="27" name="Group 27"/>
                <wp:cNvGraphicFramePr/>
                <a:graphic xmlns:a="http://schemas.openxmlformats.org/drawingml/2006/main">
                  <a:graphicData uri="http://schemas.microsoft.com/office/word/2010/wordprocessingGroup">
                    <wpg:wgp>
                      <wpg:cNvGrpSpPr/>
                      <wpg:grpSpPr>
                        <a:xfrm>
                          <a:off x="0" y="0"/>
                          <a:ext cx="6429375" cy="9200515"/>
                          <a:chOff x="0" y="-370546"/>
                          <a:chExt cx="3567448" cy="2561712"/>
                        </a:xfrm>
                      </wpg:grpSpPr>
                      <wps:wsp>
                        <wps:cNvPr id="28" name="Rectangle 28"/>
                        <wps:cNvSpPr/>
                        <wps:spPr>
                          <a:xfrm>
                            <a:off x="0" y="-370546"/>
                            <a:ext cx="3567448" cy="13260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26" w:name="_Toc92192613"/>
                            <w:p w14:paraId="719B1803" w14:textId="77777777" w:rsidR="00360B8A" w:rsidRPr="00F149E0" w:rsidRDefault="00B03671" w:rsidP="00F149E0">
                              <w:pPr>
                                <w:pStyle w:val="Heading1"/>
                                <w:shd w:val="clear" w:color="auto" w:fill="AEAAAA" w:themeFill="background2" w:themeFillShade="BF"/>
                                <w:jc w:val="center"/>
                                <w:rPr>
                                  <w:color w:val="2E74B5" w:themeColor="accent5" w:themeShade="BF"/>
                                  <w:sz w:val="32"/>
                                </w:rPr>
                              </w:pPr>
                              <w:sdt>
                                <w:sdtPr>
                                  <w:rPr>
                                    <w:sz w:val="32"/>
                                  </w:rPr>
                                  <w:alias w:val="Post Title"/>
                                  <w:id w:val="189735319"/>
                                  <w:dataBinding w:xpath="/ns0:BlogPostInfo/ns0:PostTitle" w:storeItemID="{5F329CAD-B019-4FA6-9FEF-74898909AD20}"/>
                                  <w:text/>
                                </w:sdtPr>
                                <w:sdtEndPr/>
                                <w:sdtContent>
                                  <w:r w:rsidR="00360B8A" w:rsidRPr="00F149E0">
                                    <w:rPr>
                                      <w:sz w:val="32"/>
                                    </w:rPr>
                                    <w:t>Promotion</w:t>
                                  </w:r>
                                </w:sdtContent>
                              </w:sdt>
                              <w:bookmarkEnd w:id="26"/>
                            </w:p>
                            <w:p w14:paraId="0BAAE9CB" w14:textId="77777777" w:rsidR="000908FF" w:rsidRDefault="000908FF" w:rsidP="00360B8A">
                              <w:pPr>
                                <w:shd w:val="clear" w:color="auto" w:fill="B4C6E7" w:themeFill="accent1" w:themeFillTint="66"/>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Text Box 29"/>
                        <wps:cNvSpPr txBox="1"/>
                        <wps:spPr>
                          <a:xfrm>
                            <a:off x="0" y="-216788"/>
                            <a:ext cx="3567448" cy="24079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2E0C3" w14:textId="77777777" w:rsidR="00360B8A" w:rsidRDefault="00360B8A" w:rsidP="00360B8A">
                              <w:bookmarkStart w:id="27" w:name="_Hlk91769233"/>
                              <w:r>
                                <w:t>The promotion strategy of the company aims to increase demand for company products in the market, it designs to make the target audience about the need and aware of product use. The business of Hitachi is mostly depending on customer experience and quality of products, for marketing. Hitachi company is working with a wide range of products from different segments, so the promotion strategy of the company is different for different segments. Mostly Hitachi company uses demographic and Geographic segmentation strategy. Hitachi company has a conservation and environmental business promotion model which is operating between Japan and China, which helps for energy-saving and utilization of waste heat in steel and chemical industries (</w:t>
                              </w:r>
                              <w:r w:rsidRPr="00872B06">
                                <w:t>hitachi.com</w:t>
                              </w:r>
                              <w:r>
                                <w:t xml:space="preserve">,2012). Hitachi provides different offers and sales on different digital platforms. </w:t>
                              </w:r>
                            </w:p>
                            <w:bookmarkEnd w:id="27"/>
                            <w:p w14:paraId="17C644A8" w14:textId="77777777" w:rsidR="00360B8A" w:rsidRDefault="00360B8A" w:rsidP="00360B8A">
                              <w:pPr>
                                <w:jc w:val="center"/>
                              </w:pPr>
                              <w:r>
                                <w:rPr>
                                  <w:noProof/>
                                  <w:lang w:val="en-IN" w:eastAsia="en-IN"/>
                                </w:rPr>
                                <w:drawing>
                                  <wp:inline distT="0" distB="0" distL="0" distR="0" wp14:anchorId="27600BED" wp14:editId="2AB64F60">
                                    <wp:extent cx="4019550" cy="1628775"/>
                                    <wp:effectExtent l="0" t="0" r="0" b="9525"/>
                                    <wp:docPr id="30" name="Picture 30" descr="6-31 May 2020: Hitachi Raya Promotion - EverydayOnSal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31 May 2020: Hitachi Raya Promotion - EverydayOnSales.co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19550" cy="1628775"/>
                                            </a:xfrm>
                                            <a:prstGeom prst="rect">
                                              <a:avLst/>
                                            </a:prstGeom>
                                            <a:noFill/>
                                            <a:ln>
                                              <a:noFill/>
                                            </a:ln>
                                          </pic:spPr>
                                        </pic:pic>
                                      </a:graphicData>
                                    </a:graphic>
                                  </wp:inline>
                                </w:drawing>
                              </w:r>
                            </w:p>
                            <w:p w14:paraId="2C44AB23" w14:textId="4EE73DF4" w:rsidR="00360B8A" w:rsidRPr="00FC38DE" w:rsidRDefault="00360B8A" w:rsidP="00360B8A">
                              <w:pPr>
                                <w:jc w:val="center"/>
                                <w:rPr>
                                  <w:b/>
                                  <w:bCs/>
                                </w:rPr>
                              </w:pPr>
                              <w:r w:rsidRPr="00FC38DE">
                                <w:rPr>
                                  <w:b/>
                                  <w:bCs/>
                                </w:rPr>
                                <w:t>Source</w:t>
                              </w:r>
                              <w:r>
                                <w:rPr>
                                  <w:b/>
                                  <w:bCs/>
                                </w:rPr>
                                <w:t>:</w:t>
                              </w:r>
                              <w:r w:rsidRPr="00FC38DE">
                                <w:rPr>
                                  <w:b/>
                                  <w:bCs/>
                                </w:rPr>
                                <w:t xml:space="preserve"> everydayonsales.com</w:t>
                              </w:r>
                              <w:r>
                                <w:rPr>
                                  <w:b/>
                                  <w:bCs/>
                                </w:rPr>
                                <w:t>,2019.</w:t>
                              </w:r>
                            </w:p>
                            <w:p w14:paraId="616629D7" w14:textId="77777777" w:rsidR="00360B8A" w:rsidRPr="00FC38DE" w:rsidRDefault="00360B8A" w:rsidP="00360B8A">
                              <w:pPr>
                                <w:jc w:val="center"/>
                                <w:rPr>
                                  <w:b/>
                                  <w:bCs/>
                                </w:rPr>
                              </w:pPr>
                              <w:r w:rsidRPr="00FC38DE">
                                <w:rPr>
                                  <w:b/>
                                  <w:bCs/>
                                </w:rPr>
                                <w:t>Promotion of Hitachi products</w:t>
                              </w:r>
                            </w:p>
                            <w:p w14:paraId="29227DAC" w14:textId="77777777" w:rsidR="00360B8A" w:rsidRDefault="00360B8A" w:rsidP="00360B8A">
                              <w:bookmarkStart w:id="28" w:name="_Hlk91769241"/>
                              <w:r>
                                <w:t>Hitachi is working with 15 major companies which operate the Advisory committee and diversity development council for increasing the promotion of diversity in the overall Hitachi group. The company impresses the world by publishing ads for increasing sales and publicity of the company. corporate social responsibilities are also conducted through Hitachi globally, as they had worked effectively in the sub-continent. Hitachi is promoting actively monorails. The company gives advertising in the newspaper for promoting their products and for exploring information about the brand (</w:t>
                              </w:r>
                              <w:r w:rsidRPr="00872B06">
                                <w:t>advertgallery.com</w:t>
                              </w:r>
                              <w:r>
                                <w:t>,2021). Hitachi tree is the promotional symbol of the company, as in 1973 first TV commercial is appeared for Hitachi Tree to promote the company. this symbol explains the wide range of business fields of Hitachi companies in Japan that contribute heavily to society (</w:t>
                              </w:r>
                              <w:r w:rsidRPr="00FC38DE">
                                <w:t>hitachinoki.net</w:t>
                              </w:r>
                              <w:r>
                                <w:t xml:space="preserve">,2021). </w:t>
                              </w:r>
                            </w:p>
                            <w:bookmarkEnd w:id="28"/>
                            <w:p w14:paraId="2B3C04D4" w14:textId="77777777" w:rsidR="00360B8A" w:rsidRDefault="00360B8A" w:rsidP="00360B8A">
                              <w:pPr>
                                <w:jc w:val="center"/>
                              </w:pPr>
                              <w:r>
                                <w:rPr>
                                  <w:noProof/>
                                  <w:lang w:val="en-IN" w:eastAsia="en-IN"/>
                                </w:rPr>
                                <w:drawing>
                                  <wp:inline distT="0" distB="0" distL="0" distR="0" wp14:anchorId="6328760E" wp14:editId="2245D652">
                                    <wp:extent cx="3810000" cy="2143125"/>
                                    <wp:effectExtent l="0" t="0" r="0" b="9525"/>
                                    <wp:docPr id="31" name="Picture 31" descr="Hitachi pays more than 45 million yen each year to the Hitachi tree of TVCM  &amp;#39;This tree tree&amp;#39; - GI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tachi pays more than 45 million yen each year to the Hitachi tree of TVCM  &amp;#39;This tree tree&amp;#39; - GIGAZIN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10000" cy="2143125"/>
                                            </a:xfrm>
                                            <a:prstGeom prst="rect">
                                              <a:avLst/>
                                            </a:prstGeom>
                                            <a:noFill/>
                                            <a:ln>
                                              <a:noFill/>
                                            </a:ln>
                                          </pic:spPr>
                                        </pic:pic>
                                      </a:graphicData>
                                    </a:graphic>
                                  </wp:inline>
                                </w:drawing>
                              </w:r>
                            </w:p>
                            <w:p w14:paraId="38920E96" w14:textId="66943230" w:rsidR="00360B8A" w:rsidRPr="00FC38DE" w:rsidRDefault="00360B8A" w:rsidP="00360B8A">
                              <w:pPr>
                                <w:jc w:val="center"/>
                                <w:rPr>
                                  <w:b/>
                                  <w:bCs/>
                                </w:rPr>
                              </w:pPr>
                              <w:r w:rsidRPr="00FC38DE">
                                <w:rPr>
                                  <w:b/>
                                  <w:bCs/>
                                </w:rPr>
                                <w:t>Source</w:t>
                              </w:r>
                              <w:r>
                                <w:rPr>
                                  <w:b/>
                                  <w:bCs/>
                                </w:rPr>
                                <w:t>:</w:t>
                              </w:r>
                              <w:r w:rsidRPr="00FC38DE">
                                <w:rPr>
                                  <w:b/>
                                  <w:bCs/>
                                </w:rPr>
                                <w:t xml:space="preserve"> gigazine.net</w:t>
                              </w:r>
                              <w:r>
                                <w:rPr>
                                  <w:b/>
                                  <w:bCs/>
                                </w:rPr>
                                <w:t>, 2021</w:t>
                              </w:r>
                            </w:p>
                            <w:p w14:paraId="5646549A" w14:textId="77777777" w:rsidR="00360B8A" w:rsidRPr="00FC38DE" w:rsidRDefault="00360B8A" w:rsidP="00360B8A">
                              <w:pPr>
                                <w:jc w:val="center"/>
                                <w:rPr>
                                  <w:b/>
                                  <w:bCs/>
                                </w:rPr>
                              </w:pPr>
                              <w:r w:rsidRPr="00FC38DE">
                                <w:rPr>
                                  <w:b/>
                                  <w:bCs/>
                                </w:rPr>
                                <w:t>Hitachi Tree of TVCM</w:t>
                              </w:r>
                            </w:p>
                            <w:p w14:paraId="0D171851" w14:textId="0C07732A" w:rsidR="000908FF" w:rsidRDefault="000908FF">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807769" id="Group 27" o:spid="_x0000_s1038" style="position:absolute;left:0;text-align:left;margin-left:-30pt;margin-top:-57pt;width:506.25pt;height:724.45pt;z-index:251666432;mso-wrap-distance-left:14.4pt;mso-wrap-distance-top:3.6pt;mso-wrap-distance-right:14.4pt;mso-wrap-distance-bottom:3.6pt;mso-position-horizontal-relative:margin;mso-position-vertical-relative:margin;mso-width-relative:margin;mso-height-relative:margin" coordorigin=",-3705" coordsize="35674,256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j9nbwMAAJQKAAAOAAAAZHJzL2Uyb0RvYy54bWzMVltP2zAYfZ+0/2D5HXJp0tKIgBgMNAkB&#10;AiaejeO00Rzbs10S9uv32blAoQPEJLY+pL58Nx9/5yS7+23N0R3TppIix9F2iBETVBaVWOT4+/Xx&#10;1g5GxhJREC4Fy/E9M3h/7/On3UZlLJZLyQumEQQRJmtUjpfWqiwIDF2ymphtqZiAzVLqmliY6kVQ&#10;aNJA9JoHcRhOg0bqQmlJmTGwetRt4j0fvywZtedlaZhFPMdQm/VP7Z+37hns7ZJsoYlaVrQvg7yj&#10;ippUApKOoY6IJWilq2eh6opqaWRpt6msA1mWFWX+DHCaKHxymhMtV8qfZZE1CzXCBNA+wendYenZ&#10;3YlWV+pCAxKNWgAWfubO0pa6dv9QJWo9ZPcjZKy1iMLiNInnk1mKEYW9OdxIGqUdqHQJyD/4bU1m&#10;YZpMh72vvf8knc6SBJrE+cfpNJpFsbMJhvTBWlGNgjYxD0iYv0PiakkU8wCbDJC40KgqoAwoR5Aa&#10;uvUS+oeIBWcI1jxA3m6Ey2QGkPsjVmtnHhBbO3E0iafhZO3AJFPa2BMma+QGOdZQhO8tcndqbIfN&#10;YOJSG8mr4rji3E8ccdgh1+iOQMsTSpmwUZ9gzZILZy+k8+yCuhWAeziUH9l7zpwdF5esBHTgymNf&#10;jGfo80S+hiUpWJc/DeE3ZB9K87frAzrrEvKPsaOXYndV9vbOlXmCj87h686jh88shR2d60pIvSkA&#10;H+ErO/sBpA4ah5Jtb1vfOWOT3MriHrpJy05wjKLHFVzmKTH2gmhQGNAiUE17Do+SyybHsh9htJT6&#10;16Z1Zw/tDrsYNaBYOTY/V0QzjPg3AUSYR0niJM5PknQWw0Q/3rl9vCNW9aGEDolAnxX1Q2dv+TAs&#10;taxvQFwPXFbYIoJC7hxTq4fJoe2UFOSZsoMDbwaypog9FVeKuuAOZ9es1+0N0arvaAtcOJMD+Uj2&#10;pLE7W+cp5MHKyrLyXe+Q7nDtbwCEwGnWRyjCfFCEa0fjL7JF8fyJICDbwro7cy8UL0tDHE1nO75f&#10;oI83imESzuZp0pNn0OKB+G/UhpHejsEI2mw6STuajDugtJ0UdNzoJcaT32ubH22QgTewbTPH3+D4&#10;0RwvfgwS+TrHx3v/5xzvCb+B40DXd/Pb/k/s9m9/+PTxr4z+M819Wz2eezV4+Jjc+w0AAP//AwBQ&#10;SwMEFAAGAAgAAAAhAC6BS0XjAAAADQEAAA8AAABkcnMvZG93bnJldi54bWxMj0FLw0AQhe+C/2EZ&#10;wVu72aYpNmZTSlFPRbAVxNs2mSah2dmQ3Sbpv3c86e095uPNe9lmsq0YsPeNIw1qHoFAKlzZUKXh&#10;8/g6ewLhg6HStI5Qww09bPL7u8ykpRvpA4dDqASHkE+NhjqELpXSFzVa4+euQ+Lb2fXWBLZ9Jcve&#10;jBxuW7mIopW0piH+UJsOdzUWl8PVangbzbiN1cuwv5x3t+9j8v61V6j148O0fQYRcAp/MPzW5+qQ&#10;c6eTu1LpRathtop4S2Ch1JIVI+tkkYA4MRvHyzXIPJP/V+Q/AAAA//8DAFBLAQItABQABgAIAAAA&#10;IQC2gziS/gAAAOEBAAATAAAAAAAAAAAAAAAAAAAAAABbQ29udGVudF9UeXBlc10ueG1sUEsBAi0A&#10;FAAGAAgAAAAhADj9If/WAAAAlAEAAAsAAAAAAAAAAAAAAAAALwEAAF9yZWxzLy5yZWxzUEsBAi0A&#10;FAAGAAgAAAAhAC7OP2dvAwAAlAoAAA4AAAAAAAAAAAAAAAAALgIAAGRycy9lMm9Eb2MueG1sUEsB&#10;Ai0AFAAGAAgAAAAhAC6BS0XjAAAADQEAAA8AAAAAAAAAAAAAAAAAyQUAAGRycy9kb3ducmV2Lnht&#10;bFBLBQYAAAAABAAEAPMAAADZBgAAAAA=&#10;">
                <v:rect id="Rectangle 28" o:spid="_x0000_s1039" style="position:absolute;top:-3705;width:35674;height:13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17vkwgAAANsAAAAPAAAAZHJzL2Rvd25yZXYueG1sRE/Pa8Iw&#10;FL4L+x/CG3jTdC3o6IwihcKQMVidh90ezbOpa15Kk9Vuf705DDx+fL83u8l2YqTBt44VPC0TEMS1&#10;0y03Cj6P5eIZhA/IGjvHpOCXPOy2D7MN5tpd+YPGKjQihrDPUYEJoc+l9LUhi37peuLInd1gMUQ4&#10;NFIPeI3htpNpkqykxZZjg8GeCkP1d/VjFRwu66wy4378y97pZNzp7assvFLzx2n/AiLQFO7if/er&#10;VpDGsfFL/AFyewMAAP//AwBQSwECLQAUAAYACAAAACEA2+H2y+4AAACFAQAAEwAAAAAAAAAAAAAA&#10;AAAAAAAAW0NvbnRlbnRfVHlwZXNdLnhtbFBLAQItABQABgAIAAAAIQBa9CxbvwAAABUBAAALAAAA&#10;AAAAAAAAAAAAAB8BAABfcmVscy8ucmVsc1BLAQItABQABgAIAAAAIQDI17vkwgAAANsAAAAPAAAA&#10;AAAAAAAAAAAAAAcCAABkcnMvZG93bnJldi54bWxQSwUGAAAAAAMAAwC3AAAA9gIAAAAA&#10;" fillcolor="#4472c4 [3204]" stroked="f" strokeweight="1pt">
                  <v:textbox>
                    <w:txbxContent>
                      <w:bookmarkStart w:id="29" w:name="_Toc92192613"/>
                      <w:p w14:paraId="719B1803" w14:textId="77777777" w:rsidR="00360B8A" w:rsidRPr="00F149E0" w:rsidRDefault="00B03671" w:rsidP="00F149E0">
                        <w:pPr>
                          <w:pStyle w:val="Heading1"/>
                          <w:shd w:val="clear" w:color="auto" w:fill="AEAAAA" w:themeFill="background2" w:themeFillShade="BF"/>
                          <w:jc w:val="center"/>
                          <w:rPr>
                            <w:color w:val="2E74B5" w:themeColor="accent5" w:themeShade="BF"/>
                            <w:sz w:val="32"/>
                          </w:rPr>
                        </w:pPr>
                        <w:sdt>
                          <w:sdtPr>
                            <w:rPr>
                              <w:sz w:val="32"/>
                            </w:rPr>
                            <w:alias w:val="Post Title"/>
                            <w:id w:val="189735319"/>
                            <w:dataBinding w:xpath="/ns0:BlogPostInfo/ns0:PostTitle" w:storeItemID="{5F329CAD-B019-4FA6-9FEF-74898909AD20}"/>
                            <w:text/>
                          </w:sdtPr>
                          <w:sdtEndPr/>
                          <w:sdtContent>
                            <w:r w:rsidR="00360B8A" w:rsidRPr="00F149E0">
                              <w:rPr>
                                <w:sz w:val="32"/>
                              </w:rPr>
                              <w:t>Promotion</w:t>
                            </w:r>
                          </w:sdtContent>
                        </w:sdt>
                        <w:bookmarkEnd w:id="29"/>
                      </w:p>
                      <w:p w14:paraId="0BAAE9CB" w14:textId="77777777" w:rsidR="000908FF" w:rsidRDefault="000908FF" w:rsidP="00360B8A">
                        <w:pPr>
                          <w:shd w:val="clear" w:color="auto" w:fill="B4C6E7" w:themeFill="accent1" w:themeFillTint="66"/>
                          <w:jc w:val="center"/>
                          <w:rPr>
                            <w:rFonts w:asciiTheme="majorHAnsi" w:eastAsiaTheme="majorEastAsia" w:hAnsiTheme="majorHAnsi" w:cstheme="majorBidi"/>
                            <w:color w:val="FFFFFF" w:themeColor="background1"/>
                            <w:sz w:val="24"/>
                            <w:szCs w:val="28"/>
                          </w:rPr>
                        </w:pPr>
                      </w:p>
                    </w:txbxContent>
                  </v:textbox>
                </v:rect>
                <v:shape id="Text Box 29" o:spid="_x0000_s1040" type="#_x0000_t202" style="position:absolute;top:-2167;width:35674;height:240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bt2xAAAANsAAAAPAAAAZHJzL2Rvd25yZXYueG1sRI/dasJA&#10;FITvC77DcgTvzEbF/kRXEaFQUKRNSnt7yB6TYPZsurvV+PZuQejlMDPfMMt1b1pxJucbywomSQqC&#10;uLS64UrBZ/E6fgbhA7LG1jIpuJKH9WrwsMRM2wt/0DkPlYgQ9hkqqEPoMil9WZNBn9iOOHpH6wyG&#10;KF0ltcNLhJtWTtP0URpsOC7U2NG2pvKU/xoF77unom2+wpZnmB++9/7n2M9RqdGw3yxABOrDf/je&#10;ftMKpi/w9yX+ALm6AQAA//8DAFBLAQItABQABgAIAAAAIQDb4fbL7gAAAIUBAAATAAAAAAAAAAAA&#10;AAAAAAAAAABbQ29udGVudF9UeXBlc10ueG1sUEsBAi0AFAAGAAgAAAAhAFr0LFu/AAAAFQEAAAsA&#10;AAAAAAAAAAAAAAAAHwEAAF9yZWxzLy5yZWxzUEsBAi0AFAAGAAgAAAAhABxJu3bEAAAA2wAAAA8A&#10;AAAAAAAAAAAAAAAABwIAAGRycy9kb3ducmV2LnhtbFBLBQYAAAAAAwADALcAAAD4AgAAAAA=&#10;" filled="f" stroked="f" strokeweight=".5pt">
                  <v:textbox inset=",7.2pt,,0">
                    <w:txbxContent>
                      <w:p w14:paraId="1802E0C3" w14:textId="77777777" w:rsidR="00360B8A" w:rsidRDefault="00360B8A" w:rsidP="00360B8A">
                        <w:bookmarkStart w:id="30" w:name="_Hlk91769233"/>
                        <w:r>
                          <w:t>The promotion strategy of the company aims to increase demand for company products in the market, it designs to make the target audience about the need and aware of product use. The business of Hitachi is mostly depending on customer experience and quality of products, for marketing. Hitachi company is working with a wide range of products from different segments, so the promotion strategy of the company is different for different segments. Mostly Hitachi company uses demographic and Geographic segmentation strategy. Hitachi company has a conservation and environmental business promotion model which is operating between Japan and China, which helps for energy-saving and utilization of waste heat in steel and chemical industries (</w:t>
                        </w:r>
                        <w:r w:rsidRPr="00872B06">
                          <w:t>hitachi.com</w:t>
                        </w:r>
                        <w:r>
                          <w:t xml:space="preserve">,2012). Hitachi provides different offers and sales on different digital platforms. </w:t>
                        </w:r>
                      </w:p>
                      <w:bookmarkEnd w:id="30"/>
                      <w:p w14:paraId="17C644A8" w14:textId="77777777" w:rsidR="00360B8A" w:rsidRDefault="00360B8A" w:rsidP="00360B8A">
                        <w:pPr>
                          <w:jc w:val="center"/>
                        </w:pPr>
                        <w:r>
                          <w:rPr>
                            <w:noProof/>
                            <w:lang w:val="en-IN" w:eastAsia="en-IN"/>
                          </w:rPr>
                          <w:drawing>
                            <wp:inline distT="0" distB="0" distL="0" distR="0" wp14:anchorId="27600BED" wp14:editId="2AB64F60">
                              <wp:extent cx="4019550" cy="1628775"/>
                              <wp:effectExtent l="0" t="0" r="0" b="9525"/>
                              <wp:docPr id="30" name="Picture 30" descr="6-31 May 2020: Hitachi Raya Promotion - EverydayOnSal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31 May 2020: Hitachi Raya Promotion - EverydayOnSales.co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19550" cy="1628775"/>
                                      </a:xfrm>
                                      <a:prstGeom prst="rect">
                                        <a:avLst/>
                                      </a:prstGeom>
                                      <a:noFill/>
                                      <a:ln>
                                        <a:noFill/>
                                      </a:ln>
                                    </pic:spPr>
                                  </pic:pic>
                                </a:graphicData>
                              </a:graphic>
                            </wp:inline>
                          </w:drawing>
                        </w:r>
                      </w:p>
                      <w:p w14:paraId="2C44AB23" w14:textId="4EE73DF4" w:rsidR="00360B8A" w:rsidRPr="00FC38DE" w:rsidRDefault="00360B8A" w:rsidP="00360B8A">
                        <w:pPr>
                          <w:jc w:val="center"/>
                          <w:rPr>
                            <w:b/>
                            <w:bCs/>
                          </w:rPr>
                        </w:pPr>
                        <w:r w:rsidRPr="00FC38DE">
                          <w:rPr>
                            <w:b/>
                            <w:bCs/>
                          </w:rPr>
                          <w:t>Source</w:t>
                        </w:r>
                        <w:r>
                          <w:rPr>
                            <w:b/>
                            <w:bCs/>
                          </w:rPr>
                          <w:t>:</w:t>
                        </w:r>
                        <w:r w:rsidRPr="00FC38DE">
                          <w:rPr>
                            <w:b/>
                            <w:bCs/>
                          </w:rPr>
                          <w:t xml:space="preserve"> everydayonsales.com</w:t>
                        </w:r>
                        <w:r>
                          <w:rPr>
                            <w:b/>
                            <w:bCs/>
                          </w:rPr>
                          <w:t>,2019.</w:t>
                        </w:r>
                      </w:p>
                      <w:p w14:paraId="616629D7" w14:textId="77777777" w:rsidR="00360B8A" w:rsidRPr="00FC38DE" w:rsidRDefault="00360B8A" w:rsidP="00360B8A">
                        <w:pPr>
                          <w:jc w:val="center"/>
                          <w:rPr>
                            <w:b/>
                            <w:bCs/>
                          </w:rPr>
                        </w:pPr>
                        <w:r w:rsidRPr="00FC38DE">
                          <w:rPr>
                            <w:b/>
                            <w:bCs/>
                          </w:rPr>
                          <w:t>Promotion of Hitachi products</w:t>
                        </w:r>
                      </w:p>
                      <w:p w14:paraId="29227DAC" w14:textId="77777777" w:rsidR="00360B8A" w:rsidRDefault="00360B8A" w:rsidP="00360B8A">
                        <w:bookmarkStart w:id="31" w:name="_Hlk91769241"/>
                        <w:r>
                          <w:t>Hitachi is working with 15 major companies which operate the Advisory committee and diversity development council for increasing the promotion of diversity in the overall Hitachi group. The company impresses the world by publishing ads for increasing sales and publicity of the company. corporate social responsibilities are also conducted through Hitachi globally, as they had worked effectively in the sub-continent. Hitachi is promoting actively monorails. The company gives advertising in the newspaper for promoting their products and for exploring information about the brand (</w:t>
                        </w:r>
                        <w:r w:rsidRPr="00872B06">
                          <w:t>advertgallery.com</w:t>
                        </w:r>
                        <w:r>
                          <w:t>,2021). Hitachi tree is the promotional symbol of the company, as in 1973 first TV commercial is appeared for Hitachi Tree to promote the company. this symbol explains the wide range of business fields of Hitachi companies in Japan that contribute heavily to society (</w:t>
                        </w:r>
                        <w:r w:rsidRPr="00FC38DE">
                          <w:t>hitachinoki.net</w:t>
                        </w:r>
                        <w:r>
                          <w:t xml:space="preserve">,2021). </w:t>
                        </w:r>
                      </w:p>
                      <w:bookmarkEnd w:id="31"/>
                      <w:p w14:paraId="2B3C04D4" w14:textId="77777777" w:rsidR="00360B8A" w:rsidRDefault="00360B8A" w:rsidP="00360B8A">
                        <w:pPr>
                          <w:jc w:val="center"/>
                        </w:pPr>
                        <w:r>
                          <w:rPr>
                            <w:noProof/>
                            <w:lang w:val="en-IN" w:eastAsia="en-IN"/>
                          </w:rPr>
                          <w:drawing>
                            <wp:inline distT="0" distB="0" distL="0" distR="0" wp14:anchorId="6328760E" wp14:editId="2245D652">
                              <wp:extent cx="3810000" cy="2143125"/>
                              <wp:effectExtent l="0" t="0" r="0" b="9525"/>
                              <wp:docPr id="31" name="Picture 31" descr="Hitachi pays more than 45 million yen each year to the Hitachi tree of TVCM  &amp;#39;This tree tree&amp;#39; - GI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tachi pays more than 45 million yen each year to the Hitachi tree of TVCM  &amp;#39;This tree tree&amp;#39; - GIGAZIN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10000" cy="2143125"/>
                                      </a:xfrm>
                                      <a:prstGeom prst="rect">
                                        <a:avLst/>
                                      </a:prstGeom>
                                      <a:noFill/>
                                      <a:ln>
                                        <a:noFill/>
                                      </a:ln>
                                    </pic:spPr>
                                  </pic:pic>
                                </a:graphicData>
                              </a:graphic>
                            </wp:inline>
                          </w:drawing>
                        </w:r>
                      </w:p>
                      <w:p w14:paraId="38920E96" w14:textId="66943230" w:rsidR="00360B8A" w:rsidRPr="00FC38DE" w:rsidRDefault="00360B8A" w:rsidP="00360B8A">
                        <w:pPr>
                          <w:jc w:val="center"/>
                          <w:rPr>
                            <w:b/>
                            <w:bCs/>
                          </w:rPr>
                        </w:pPr>
                        <w:r w:rsidRPr="00FC38DE">
                          <w:rPr>
                            <w:b/>
                            <w:bCs/>
                          </w:rPr>
                          <w:t>Source</w:t>
                        </w:r>
                        <w:r>
                          <w:rPr>
                            <w:b/>
                            <w:bCs/>
                          </w:rPr>
                          <w:t>:</w:t>
                        </w:r>
                        <w:r w:rsidRPr="00FC38DE">
                          <w:rPr>
                            <w:b/>
                            <w:bCs/>
                          </w:rPr>
                          <w:t xml:space="preserve"> gigazine.net</w:t>
                        </w:r>
                        <w:r>
                          <w:rPr>
                            <w:b/>
                            <w:bCs/>
                          </w:rPr>
                          <w:t>, 2021</w:t>
                        </w:r>
                      </w:p>
                      <w:p w14:paraId="5646549A" w14:textId="77777777" w:rsidR="00360B8A" w:rsidRPr="00FC38DE" w:rsidRDefault="00360B8A" w:rsidP="00360B8A">
                        <w:pPr>
                          <w:jc w:val="center"/>
                          <w:rPr>
                            <w:b/>
                            <w:bCs/>
                          </w:rPr>
                        </w:pPr>
                        <w:r w:rsidRPr="00FC38DE">
                          <w:rPr>
                            <w:b/>
                            <w:bCs/>
                          </w:rPr>
                          <w:t>Hitachi Tree of TVCM</w:t>
                        </w:r>
                      </w:p>
                      <w:p w14:paraId="0D171851" w14:textId="0C07732A" w:rsidR="000908FF" w:rsidRDefault="000908FF">
                        <w:pPr>
                          <w:rPr>
                            <w:caps/>
                            <w:color w:val="4472C4" w:themeColor="accent1"/>
                            <w:sz w:val="26"/>
                            <w:szCs w:val="26"/>
                          </w:rPr>
                        </w:pPr>
                      </w:p>
                    </w:txbxContent>
                  </v:textbox>
                </v:shape>
                <w10:wrap type="square" anchorx="margin" anchory="margin"/>
              </v:group>
            </w:pict>
          </mc:Fallback>
        </mc:AlternateContent>
      </w:r>
      <w:bookmarkEnd w:id="25"/>
    </w:p>
    <w:p w14:paraId="55BD78D3" w14:textId="50D4EF67" w:rsidR="006302BB" w:rsidRDefault="006302BB" w:rsidP="00360B8A">
      <w:pPr>
        <w:rPr>
          <w:lang w:val="en-US"/>
        </w:rPr>
      </w:pPr>
      <w:r w:rsidRPr="00360B8A">
        <w:rPr>
          <w:noProof/>
          <w:lang w:val="en-IN" w:eastAsia="en-IN"/>
        </w:rPr>
        <w:lastRenderedPageBreak/>
        <mc:AlternateContent>
          <mc:Choice Requires="wpg">
            <w:drawing>
              <wp:anchor distT="45720" distB="45720" distL="182880" distR="182880" simplePos="0" relativeHeight="251668480" behindDoc="0" locked="0" layoutInCell="1" allowOverlap="1" wp14:anchorId="56C285FA" wp14:editId="71DE0068">
                <wp:simplePos x="0" y="0"/>
                <wp:positionH relativeFrom="margin">
                  <wp:posOffset>-523875</wp:posOffset>
                </wp:positionH>
                <wp:positionV relativeFrom="margin">
                  <wp:posOffset>-590550</wp:posOffset>
                </wp:positionV>
                <wp:extent cx="6800850" cy="7677150"/>
                <wp:effectExtent l="0" t="0" r="0" b="0"/>
                <wp:wrapSquare wrapText="bothSides"/>
                <wp:docPr id="35" name="Group 35"/>
                <wp:cNvGraphicFramePr/>
                <a:graphic xmlns:a="http://schemas.openxmlformats.org/drawingml/2006/main">
                  <a:graphicData uri="http://schemas.microsoft.com/office/word/2010/wordprocessingGroup">
                    <wpg:wgp>
                      <wpg:cNvGrpSpPr/>
                      <wpg:grpSpPr>
                        <a:xfrm>
                          <a:off x="0" y="0"/>
                          <a:ext cx="6800850" cy="7677150"/>
                          <a:chOff x="0" y="0"/>
                          <a:chExt cx="3567448" cy="836039"/>
                        </a:xfrm>
                      </wpg:grpSpPr>
                      <wps:wsp>
                        <wps:cNvPr id="36" name="Rectangle 36"/>
                        <wps:cNvSpPr/>
                        <wps:spPr>
                          <a:xfrm>
                            <a:off x="0" y="0"/>
                            <a:ext cx="3567448" cy="4045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32" w:name="_Toc92192614"/>
                            <w:p w14:paraId="308C0A65" w14:textId="77777777" w:rsidR="006302BB" w:rsidRPr="00FD2947" w:rsidRDefault="00B03671" w:rsidP="006302BB">
                              <w:pPr>
                                <w:pStyle w:val="Publishwithline"/>
                                <w:shd w:val="clear" w:color="auto" w:fill="B4C6E7" w:themeFill="accent1" w:themeFillTint="66"/>
                                <w:jc w:val="center"/>
                                <w:rPr>
                                  <w:color w:val="44546A" w:themeColor="text2"/>
                                </w:rPr>
                              </w:pPr>
                              <w:sdt>
                                <w:sdtPr>
                                  <w:rPr>
                                    <w:rStyle w:val="Heading1Char"/>
                                    <w:sz w:val="32"/>
                                  </w:rPr>
                                  <w:alias w:val="Post Title"/>
                                  <w:id w:val="-651594515"/>
                                  <w:dataBinding w:xpath="/ns0:BlogPostInfo/ns0:PostTitle" w:storeItemID="{5F329CAD-B019-4FA6-9FEF-74898909AD20}"/>
                                  <w:text/>
                                </w:sdtPr>
                                <w:sdtEndPr>
                                  <w:rPr>
                                    <w:rStyle w:val="Heading1Char"/>
                                  </w:rPr>
                                </w:sdtEndPr>
                                <w:sdtContent>
                                  <w:r w:rsidR="006302BB" w:rsidRPr="00F149E0">
                                    <w:rPr>
                                      <w:rStyle w:val="Heading1Char"/>
                                      <w:sz w:val="32"/>
                                    </w:rPr>
                                    <w:t>Place</w:t>
                                  </w:r>
                                </w:sdtContent>
                              </w:sdt>
                              <w:bookmarkEnd w:id="32"/>
                            </w:p>
                            <w:p w14:paraId="07778582" w14:textId="77777777" w:rsidR="006302BB" w:rsidRDefault="006302BB" w:rsidP="006302BB">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 name="Text Box 37"/>
                        <wps:cNvSpPr txBox="1"/>
                        <wps:spPr>
                          <a:xfrm>
                            <a:off x="0" y="36894"/>
                            <a:ext cx="3567448" cy="7991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498447" w14:textId="77777777" w:rsidR="006302BB" w:rsidRDefault="006302BB" w:rsidP="006302BB">
                              <w:bookmarkStart w:id="33" w:name="_Hlk91769379"/>
                              <w:r>
                                <w:t xml:space="preserve">The distribution and place strategy of the company is plane to make greater availability of the company’s product in the targeted market through the supply chain to a targeted audience. Hitachi company is located in Japan, and it has a global presence. Hitachi company operates in more than 50 countries worldwide, as it operates in Asia, the Middle East, South America, and North America. Hitachi company focuses on the high quality of the product rather than pricing strategy as they make available products at affordable prices. Hitachi company provides different products in different countries, with high quality and affordable products. </w:t>
                              </w:r>
                            </w:p>
                            <w:p w14:paraId="1264462D" w14:textId="77777777" w:rsidR="006302BB" w:rsidRDefault="006302BB" w:rsidP="006302BB">
                              <w:pPr>
                                <w:jc w:val="center"/>
                              </w:pPr>
                              <w:r>
                                <w:rPr>
                                  <w:b/>
                                  <w:bCs/>
                                  <w:noProof/>
                                  <w:lang w:val="en-IN" w:eastAsia="en-IN"/>
                                </w:rPr>
                                <w:drawing>
                                  <wp:inline distT="0" distB="0" distL="0" distR="0" wp14:anchorId="1F4A6858" wp14:editId="0491A7C7">
                                    <wp:extent cx="2181225" cy="1370330"/>
                                    <wp:effectExtent l="0" t="0" r="9525"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6">
                                              <a:extLst>
                                                <a:ext uri="{28A0092B-C50C-407E-A947-70E740481C1C}">
                                                  <a14:useLocalDpi xmlns:a14="http://schemas.microsoft.com/office/drawing/2010/main" val="0"/>
                                                </a:ext>
                                              </a:extLst>
                                            </a:blip>
                                            <a:stretch>
                                              <a:fillRect/>
                                            </a:stretch>
                                          </pic:blipFill>
                                          <pic:spPr>
                                            <a:xfrm>
                                              <a:off x="0" y="0"/>
                                              <a:ext cx="2209770" cy="1388263"/>
                                            </a:xfrm>
                                            <a:prstGeom prst="rect">
                                              <a:avLst/>
                                            </a:prstGeom>
                                          </pic:spPr>
                                        </pic:pic>
                                      </a:graphicData>
                                    </a:graphic>
                                  </wp:inline>
                                </w:drawing>
                              </w:r>
                            </w:p>
                            <w:p w14:paraId="2BE4F089" w14:textId="10C37127" w:rsidR="006302BB" w:rsidRDefault="00F56E21" w:rsidP="006302BB">
                              <w:pPr>
                                <w:jc w:val="center"/>
                                <w:rPr>
                                  <w:b/>
                                  <w:bCs/>
                                </w:rPr>
                              </w:pPr>
                              <w:r>
                                <w:rPr>
                                  <w:b/>
                                  <w:bCs/>
                                </w:rPr>
                                <w:t>Source:</w:t>
                              </w:r>
                              <w:r w:rsidR="006302BB">
                                <w:rPr>
                                  <w:b/>
                                  <w:bCs/>
                                </w:rPr>
                                <w:t xml:space="preserve"> </w:t>
                              </w:r>
                              <w:r w:rsidR="006302BB" w:rsidRPr="003D0819">
                                <w:rPr>
                                  <w:b/>
                                  <w:bCs/>
                                </w:rPr>
                                <w:t>hitachi.com</w:t>
                              </w:r>
                              <w:r w:rsidR="006302BB">
                                <w:rPr>
                                  <w:b/>
                                  <w:bCs/>
                                </w:rPr>
                                <w:t>, 2021</w:t>
                              </w:r>
                            </w:p>
                            <w:p w14:paraId="08EC767D" w14:textId="77777777" w:rsidR="006302BB" w:rsidRPr="0009120A" w:rsidRDefault="006302BB" w:rsidP="006302BB">
                              <w:pPr>
                                <w:jc w:val="center"/>
                                <w:rPr>
                                  <w:b/>
                                  <w:bCs/>
                                </w:rPr>
                              </w:pPr>
                              <w:r>
                                <w:rPr>
                                  <w:b/>
                                  <w:bCs/>
                                </w:rPr>
                                <w:t>Distribution sectors of Hitachi</w:t>
                              </w:r>
                            </w:p>
                            <w:p w14:paraId="728A4E28" w14:textId="77777777" w:rsidR="006302BB" w:rsidRDefault="006302BB" w:rsidP="006302BB">
                              <w:r>
                                <w:t>The company has impressive global outreach in the Japan stock exchange, where the company is listed as a public stock company. The company has huge diverse business with 11 different business segments, which allows Hitachi to sell different products at different places. For instance; Défense products of Hitachi company have greater demand in the Middle East, whereas the telecommunication system of the company is popular in countries like Japan, India, and Bangladesh. Hitachi is continuously expanding their business by doing great investments in the manufacturing and distribution industry for making business processes more advanced (</w:t>
                              </w:r>
                              <w:r w:rsidRPr="003D0819">
                                <w:t>hitachi.com</w:t>
                              </w:r>
                              <w:r>
                                <w:t>,2021). The company is increasing capital investment globally due to the high use of IoT.</w:t>
                              </w:r>
                            </w:p>
                            <w:bookmarkEnd w:id="33"/>
                            <w:p w14:paraId="3EE54FF0" w14:textId="77777777" w:rsidR="006302BB" w:rsidRDefault="006302BB" w:rsidP="006302BB">
                              <w:pPr>
                                <w:rPr>
                                  <w:caps/>
                                  <w:color w:val="4472C4" w:themeColor="accent1"/>
                                  <w:sz w:val="26"/>
                                  <w:szCs w:val="26"/>
                                </w:rPr>
                              </w:pPr>
                            </w:p>
                            <w:p w14:paraId="7E388A51" w14:textId="76A4AF8B" w:rsidR="006302BB" w:rsidRPr="003D0819" w:rsidRDefault="006302BB" w:rsidP="00F56E21">
                              <w:pPr>
                                <w:jc w:val="center"/>
                                <w:rPr>
                                  <w:b/>
                                  <w:bCs/>
                                </w:rPr>
                              </w:pPr>
                              <w:r w:rsidRPr="003D0819">
                                <w:rPr>
                                  <w:b/>
                                  <w:bCs/>
                                  <w:noProof/>
                                  <w:lang w:val="en-IN" w:eastAsia="en-IN"/>
                                </w:rPr>
                                <w:drawing>
                                  <wp:inline distT="0" distB="0" distL="0" distR="0" wp14:anchorId="62DE2C6C" wp14:editId="005B0EBE">
                                    <wp:extent cx="1743075" cy="1438275"/>
                                    <wp:effectExtent l="0" t="0" r="9525" b="9525"/>
                                    <wp:docPr id="38" name="Picture 38" descr="Hitachi Group Companies in India | Hitachi India Directory : Hitachi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tachi Group Companies in India | Hitachi India Directory : Hitachi in  India"/>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43075" cy="1438275"/>
                                            </a:xfrm>
                                            <a:prstGeom prst="rect">
                                              <a:avLst/>
                                            </a:prstGeom>
                                            <a:noFill/>
                                            <a:ln>
                                              <a:noFill/>
                                            </a:ln>
                                          </pic:spPr>
                                        </pic:pic>
                                      </a:graphicData>
                                    </a:graphic>
                                  </wp:inline>
                                </w:drawing>
                              </w:r>
                              <w:r>
                                <w:rPr>
                                  <w:noProof/>
                                  <w:lang w:val="en-IN" w:eastAsia="en-IN"/>
                                </w:rPr>
                                <w:drawing>
                                  <wp:inline distT="0" distB="0" distL="0" distR="0" wp14:anchorId="40514AE4" wp14:editId="09B2EBB1">
                                    <wp:extent cx="2438400" cy="1457325"/>
                                    <wp:effectExtent l="0" t="0" r="0" b="9525"/>
                                    <wp:docPr id="39" name="Picture 39" descr="About us - Hitachi Construction Machin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out us - Hitachi Construction Machinery"/>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38400" cy="1457325"/>
                                            </a:xfrm>
                                            <a:prstGeom prst="rect">
                                              <a:avLst/>
                                            </a:prstGeom>
                                            <a:noFill/>
                                            <a:ln>
                                              <a:noFill/>
                                            </a:ln>
                                          </pic:spPr>
                                        </pic:pic>
                                      </a:graphicData>
                                    </a:graphic>
                                  </wp:inline>
                                </w:drawing>
                              </w:r>
                            </w:p>
                            <w:p w14:paraId="5A1F475A" w14:textId="17924FEB" w:rsidR="006302BB" w:rsidRPr="003D0819" w:rsidRDefault="00F56E21" w:rsidP="00F56E21">
                              <w:pPr>
                                <w:jc w:val="center"/>
                                <w:rPr>
                                  <w:b/>
                                  <w:bCs/>
                                </w:rPr>
                              </w:pPr>
                              <w:r>
                                <w:rPr>
                                  <w:b/>
                                  <w:bCs/>
                                </w:rPr>
                                <w:t>Source:</w:t>
                              </w:r>
                              <w:r w:rsidR="006302BB" w:rsidRPr="003D0819">
                                <w:rPr>
                                  <w:b/>
                                  <w:bCs/>
                                </w:rPr>
                                <w:t xml:space="preserve"> google.co.in</w:t>
                              </w:r>
                              <w:r w:rsidR="006302BB">
                                <w:rPr>
                                  <w:b/>
                                  <w:bCs/>
                                </w:rPr>
                                <w:t xml:space="preserve">, 2021        </w:t>
                              </w:r>
                              <w:r>
                                <w:rPr>
                                  <w:b/>
                                  <w:bCs/>
                                </w:rPr>
                                <w:t xml:space="preserve">                         Source:</w:t>
                              </w:r>
                              <w:r w:rsidR="006302BB">
                                <w:rPr>
                                  <w:b/>
                                  <w:bCs/>
                                </w:rPr>
                                <w:t xml:space="preserve"> </w:t>
                              </w:r>
                              <w:r w:rsidR="006302BB" w:rsidRPr="003D0819">
                                <w:rPr>
                                  <w:b/>
                                  <w:bCs/>
                                </w:rPr>
                                <w:t>google.co.in</w:t>
                              </w:r>
                              <w:r w:rsidR="006302BB">
                                <w:rPr>
                                  <w:b/>
                                  <w:bCs/>
                                </w:rPr>
                                <w:t>, 2021</w:t>
                              </w:r>
                            </w:p>
                            <w:p w14:paraId="7D012055" w14:textId="0A66748F" w:rsidR="006302BB" w:rsidRPr="003D0819" w:rsidRDefault="006302BB" w:rsidP="00F56E21">
                              <w:pPr>
                                <w:jc w:val="center"/>
                                <w:rPr>
                                  <w:b/>
                                  <w:bCs/>
                                </w:rPr>
                              </w:pPr>
                              <w:r w:rsidRPr="003D0819">
                                <w:rPr>
                                  <w:b/>
                                  <w:bCs/>
                                </w:rPr>
                                <w:t xml:space="preserve">Hitachi company in India   </w:t>
                              </w:r>
                              <w:r>
                                <w:rPr>
                                  <w:b/>
                                  <w:bCs/>
                                </w:rPr>
                                <w:t xml:space="preserve">                      </w:t>
                              </w:r>
                              <w:r w:rsidR="00F56E21">
                                <w:rPr>
                                  <w:b/>
                                  <w:bCs/>
                                </w:rPr>
                                <w:t xml:space="preserve">  </w:t>
                              </w:r>
                              <w:r>
                                <w:rPr>
                                  <w:b/>
                                  <w:bCs/>
                                </w:rPr>
                                <w:t>Hitachi Construction Machineries in Europe</w:t>
                              </w:r>
                            </w:p>
                            <w:p w14:paraId="2F425883" w14:textId="77777777" w:rsidR="006302BB" w:rsidRDefault="006302BB" w:rsidP="006302BB">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C285FA" id="Group 35" o:spid="_x0000_s1041" style="position:absolute;left:0;text-align:left;margin-left:-41.25pt;margin-top:-46.5pt;width:535.5pt;height:604.5pt;z-index:251668480;mso-wrap-distance-left:14.4pt;mso-wrap-distance-top:3.6pt;mso-wrap-distance-right:14.4pt;mso-wrap-distance-bottom:3.6pt;mso-position-horizontal-relative:margin;mso-position-vertical-relative:margin;mso-width-relative:margin;mso-height-relative:margin" coordsize="35674,8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WryYAMAAIUKAAAOAAAAZHJzL2Uyb0RvYy54bWzMVltP2zAYfZ+0/2D5fSS9txEp6thAkxAg&#10;YOLZdZwmmmN7ttuk+/X77FygpWIVk9j6kPry3Xz8nZOcnlUFRxumTS5FjHsnIUZMUJnkYhXj7w8X&#10;n6YYGUtEQrgULMZbZvDZ/OOH01JFrC8zyROmEQQRJipVjDNrVRQEhmasIOZEKiZgM5W6IBamehUk&#10;mpQQveBBPwzHQSl1orSkzBhY/VJv4rmPn6aM2ps0NcwiHmOozfqn9s+lewbzUxKtNFFZTpsyyBuq&#10;KEguIGkX6guxBK11/iJUkVMtjUztCZVFINM0p8yfAU7TC/dOc6nlWvmzrKJypTqYANo9nN4cll5v&#10;LrW6V7cakCjVCrDwM3eWKtWF+4cqUeUh23aQscoiCovjaRhOR4Ashb3JeDLpwcSDSjNA/oUfzb42&#10;noPReDIcQns4z+lgHA5mzjFo8wY71ZQK+sM8QWD+DoL7jCjmkTURQHCrUZ7EeDDGSJAC2vQOGoeI&#10;FWcI1jwy3q7DyUQGIDsWpJ2jDsPhaLhzUhIpbewlkwVygxhryO67iWyujK1BaU1cTiN5nlzknPuJ&#10;owo75xptCDQ5oZQJ22sS7Fhy4eyFdJ51ULcCOLen8SO75czZcXHHUoAFLrnvi/GcfJnI15CRhNX5&#10;RyH82uxtaf5afUBnnUL+Lnbvtdh1lY29c2We0p1z+GfnzsNnlsJ2zkUupD4UgHfwpbV9C1INjUPJ&#10;VsvKt0zPn9UtLWWyhT7SstYYo+hFDrd5RYy9JRpEBUgCQmlv4JFyWcZYNiOMMql/HVp39tDosItR&#10;CSIVY/NzTTTDiH8TQIFZbzh0quYnw9GkDxP9fGf5fEesi3MJLdIDSVbUD5295e0w1bJ4BD1duKyw&#10;RQSF3DGmVreTc1uLJygyZYuFNwMlU8ReiXtFXXAHtOvWh+qRaNW0tAXBuJYt7Ui019m1rfMUcrG2&#10;Ms192z/h2lwBSICTqffQgkmrBQ9O6z7LCg0me1KAbAXr7syNRLwqCoPxdOaJD218SAMnM7jOUUOd&#10;Vntb2h+pDB25HX8R9Nh4AHpc47pL+5ZLjcA4TOvq/eiACBzBtcMMP8LxvRme/GgF8giGd7f7zxne&#10;0P0Aw4Gsb2a3/Z+47d/68K3j3xjNd5n7mHo+91rw9PU4/w0AAP//AwBQSwMEFAAGAAgAAAAhAJsW&#10;A4ThAAAADAEAAA8AAABkcnMvZG93bnJldi54bWxMj0FrwkAQhe+F/odlCr3pJooSYzYi0vYkhWqh&#10;eBuzYxLM7obsmsR/3+mp3mbmfbx5L9uMphE9db52VkE8jUCQLZyubang+/g+SUD4gFZj4ywpuJOH&#10;Tf78lGGq3WC/qD+EUrCJ9SkqqEJoUyl9UZFBP3UtWdYurjMYeO1KqTsc2Nw0chZFS2mwtvyhwpZ2&#10;FRXXw80o+Bhw2M7jt35/vezup+Pi82cfk1KvL+N2DSLQGP5h+IvP0SHnTGd3s9qLRsEkmS0Y5WE1&#10;51JMrJKEL2dG43gZgcwz+Vgi/wUAAP//AwBQSwECLQAUAAYACAAAACEAtoM4kv4AAADhAQAAEwAA&#10;AAAAAAAAAAAAAAAAAAAAW0NvbnRlbnRfVHlwZXNdLnhtbFBLAQItABQABgAIAAAAIQA4/SH/1gAA&#10;AJQBAAALAAAAAAAAAAAAAAAAAC8BAABfcmVscy8ucmVsc1BLAQItABQABgAIAAAAIQBwHWryYAMA&#10;AIUKAAAOAAAAAAAAAAAAAAAAAC4CAABkcnMvZTJvRG9jLnhtbFBLAQItABQABgAIAAAAIQCbFgOE&#10;4QAAAAwBAAAPAAAAAAAAAAAAAAAAALoFAABkcnMvZG93bnJldi54bWxQSwUGAAAAAAQABADzAAAA&#10;yAYAAAAA&#10;">
                <v:rect id="Rectangle 36" o:spid="_x0000_s1042" style="position:absolute;width:35674;height:4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RzQxQAAANsAAAAPAAAAZHJzL2Rvd25yZXYueG1sRI9Ba8JA&#10;FITvhf6H5RW86aYNaImuIQiCiBSa1kNvj+wzG82+Ddk1xv76bqHQ4zAz3zCrfLStGKj3jWMFz7ME&#10;BHHldMO1gs+P7fQVhA/IGlvHpOBOHvL148MKM+1u/E5DGWoRIewzVGBC6DIpfWXIop+5jjh6J9db&#10;DFH2tdQ93iLctvIlSebSYsNxwWBHG0PVpbxaBfvzIi3NUAzf6RsdjTsevrYbr9TkaSyWIAKN4T/8&#10;195pBekcfr/EHyDXPwAAAP//AwBQSwECLQAUAAYACAAAACEA2+H2y+4AAACFAQAAEwAAAAAAAAAA&#10;AAAAAAAAAAAAW0NvbnRlbnRfVHlwZXNdLnhtbFBLAQItABQABgAIAAAAIQBa9CxbvwAAABUBAAAL&#10;AAAAAAAAAAAAAAAAAB8BAABfcmVscy8ucmVsc1BLAQItABQABgAIAAAAIQBT3RzQxQAAANsAAAAP&#10;AAAAAAAAAAAAAAAAAAcCAABkcnMvZG93bnJldi54bWxQSwUGAAAAAAMAAwC3AAAA+QIAAAAA&#10;" fillcolor="#4472c4 [3204]" stroked="f" strokeweight="1pt">
                  <v:textbox>
                    <w:txbxContent>
                      <w:bookmarkStart w:id="34" w:name="_Toc92192614"/>
                      <w:p w14:paraId="308C0A65" w14:textId="77777777" w:rsidR="006302BB" w:rsidRPr="00FD2947" w:rsidRDefault="00B03671" w:rsidP="006302BB">
                        <w:pPr>
                          <w:pStyle w:val="Publishwithline"/>
                          <w:shd w:val="clear" w:color="auto" w:fill="B4C6E7" w:themeFill="accent1" w:themeFillTint="66"/>
                          <w:jc w:val="center"/>
                          <w:rPr>
                            <w:color w:val="44546A" w:themeColor="text2"/>
                          </w:rPr>
                        </w:pPr>
                        <w:sdt>
                          <w:sdtPr>
                            <w:rPr>
                              <w:rStyle w:val="Heading1Char"/>
                              <w:sz w:val="32"/>
                            </w:rPr>
                            <w:alias w:val="Post Title"/>
                            <w:id w:val="-651594515"/>
                            <w:dataBinding w:xpath="/ns0:BlogPostInfo/ns0:PostTitle" w:storeItemID="{5F329CAD-B019-4FA6-9FEF-74898909AD20}"/>
                            <w:text/>
                          </w:sdtPr>
                          <w:sdtEndPr>
                            <w:rPr>
                              <w:rStyle w:val="Heading1Char"/>
                            </w:rPr>
                          </w:sdtEndPr>
                          <w:sdtContent>
                            <w:r w:rsidR="006302BB" w:rsidRPr="00F149E0">
                              <w:rPr>
                                <w:rStyle w:val="Heading1Char"/>
                                <w:sz w:val="32"/>
                              </w:rPr>
                              <w:t>Place</w:t>
                            </w:r>
                          </w:sdtContent>
                        </w:sdt>
                        <w:bookmarkEnd w:id="34"/>
                      </w:p>
                      <w:p w14:paraId="07778582" w14:textId="77777777" w:rsidR="006302BB" w:rsidRDefault="006302BB" w:rsidP="006302BB">
                        <w:pPr>
                          <w:jc w:val="center"/>
                          <w:rPr>
                            <w:rFonts w:asciiTheme="majorHAnsi" w:eastAsiaTheme="majorEastAsia" w:hAnsiTheme="majorHAnsi" w:cstheme="majorBidi"/>
                            <w:color w:val="FFFFFF" w:themeColor="background1"/>
                            <w:sz w:val="24"/>
                            <w:szCs w:val="28"/>
                          </w:rPr>
                        </w:pPr>
                      </w:p>
                    </w:txbxContent>
                  </v:textbox>
                </v:rect>
                <v:shape id="Text Box 37" o:spid="_x0000_s1043" type="#_x0000_t202" style="position:absolute;top:368;width:35674;height:79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xxCwgAAANsAAAAPAAAAZHJzL2Rvd25yZXYueG1sRI9Bi8Iw&#10;FITvwv6H8Ba8abqKulSjLIIgKIu2i14fzbMtNi+1iVr//UYQPA4z8w0zW7SmEjdqXGlZwVc/AkGc&#10;WV1yruAvXfW+QTiPrLGyTAoe5GAx/+jMMNb2znu6JT4XAcIuRgWF93UspcsKMuj6tiYO3sk2Bn2Q&#10;TS51g/cAN5UcRNFYGiw5LBRY07Kg7JxcjYLdZpJW5cEveYjJ73HrLqd2hEp1P9ufKQhPrX+HX+21&#10;VjCcwPNL+AFy/g8AAP//AwBQSwECLQAUAAYACAAAACEA2+H2y+4AAACFAQAAEwAAAAAAAAAAAAAA&#10;AAAAAAAAW0NvbnRlbnRfVHlwZXNdLnhtbFBLAQItABQABgAIAAAAIQBa9CxbvwAAABUBAAALAAAA&#10;AAAAAAAAAAAAAB8BAABfcmVscy8ucmVsc1BLAQItABQABgAIAAAAIQCHQxxCwgAAANsAAAAPAAAA&#10;AAAAAAAAAAAAAAcCAABkcnMvZG93bnJldi54bWxQSwUGAAAAAAMAAwC3AAAA9gIAAAAA&#10;" filled="f" stroked="f" strokeweight=".5pt">
                  <v:textbox inset=",7.2pt,,0">
                    <w:txbxContent>
                      <w:p w14:paraId="0F498447" w14:textId="77777777" w:rsidR="006302BB" w:rsidRDefault="006302BB" w:rsidP="006302BB">
                        <w:bookmarkStart w:id="35" w:name="_Hlk91769379"/>
                        <w:r>
                          <w:t xml:space="preserve">The distribution and place strategy of the company is plane to make greater availability of the company’s product in the targeted market through the supply chain to a targeted audience. Hitachi company is located in Japan, and it has a global presence. Hitachi company operates in more than 50 countries worldwide, as it operates in Asia, the Middle East, South America, and North America. Hitachi company focuses on the high quality of the product rather than pricing strategy as they make available products at affordable prices. Hitachi company provides different products in different countries, with high quality and affordable products. </w:t>
                        </w:r>
                      </w:p>
                      <w:p w14:paraId="1264462D" w14:textId="77777777" w:rsidR="006302BB" w:rsidRDefault="006302BB" w:rsidP="006302BB">
                        <w:pPr>
                          <w:jc w:val="center"/>
                        </w:pPr>
                        <w:r>
                          <w:rPr>
                            <w:b/>
                            <w:bCs/>
                            <w:noProof/>
                            <w:lang w:val="en-IN" w:eastAsia="en-IN"/>
                          </w:rPr>
                          <w:drawing>
                            <wp:inline distT="0" distB="0" distL="0" distR="0" wp14:anchorId="1F4A6858" wp14:editId="0491A7C7">
                              <wp:extent cx="2181225" cy="1370330"/>
                              <wp:effectExtent l="0" t="0" r="9525"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6">
                                        <a:extLst>
                                          <a:ext uri="{28A0092B-C50C-407E-A947-70E740481C1C}">
                                            <a14:useLocalDpi xmlns:a14="http://schemas.microsoft.com/office/drawing/2010/main" val="0"/>
                                          </a:ext>
                                        </a:extLst>
                                      </a:blip>
                                      <a:stretch>
                                        <a:fillRect/>
                                      </a:stretch>
                                    </pic:blipFill>
                                    <pic:spPr>
                                      <a:xfrm>
                                        <a:off x="0" y="0"/>
                                        <a:ext cx="2209770" cy="1388263"/>
                                      </a:xfrm>
                                      <a:prstGeom prst="rect">
                                        <a:avLst/>
                                      </a:prstGeom>
                                    </pic:spPr>
                                  </pic:pic>
                                </a:graphicData>
                              </a:graphic>
                            </wp:inline>
                          </w:drawing>
                        </w:r>
                      </w:p>
                      <w:p w14:paraId="2BE4F089" w14:textId="10C37127" w:rsidR="006302BB" w:rsidRDefault="00F56E21" w:rsidP="006302BB">
                        <w:pPr>
                          <w:jc w:val="center"/>
                          <w:rPr>
                            <w:b/>
                            <w:bCs/>
                          </w:rPr>
                        </w:pPr>
                        <w:r>
                          <w:rPr>
                            <w:b/>
                            <w:bCs/>
                          </w:rPr>
                          <w:t>Source:</w:t>
                        </w:r>
                        <w:r w:rsidR="006302BB">
                          <w:rPr>
                            <w:b/>
                            <w:bCs/>
                          </w:rPr>
                          <w:t xml:space="preserve"> </w:t>
                        </w:r>
                        <w:r w:rsidR="006302BB" w:rsidRPr="003D0819">
                          <w:rPr>
                            <w:b/>
                            <w:bCs/>
                          </w:rPr>
                          <w:t>hitachi.com</w:t>
                        </w:r>
                        <w:r w:rsidR="006302BB">
                          <w:rPr>
                            <w:b/>
                            <w:bCs/>
                          </w:rPr>
                          <w:t>, 2021</w:t>
                        </w:r>
                      </w:p>
                      <w:p w14:paraId="08EC767D" w14:textId="77777777" w:rsidR="006302BB" w:rsidRPr="0009120A" w:rsidRDefault="006302BB" w:rsidP="006302BB">
                        <w:pPr>
                          <w:jc w:val="center"/>
                          <w:rPr>
                            <w:b/>
                            <w:bCs/>
                          </w:rPr>
                        </w:pPr>
                        <w:r>
                          <w:rPr>
                            <w:b/>
                            <w:bCs/>
                          </w:rPr>
                          <w:t>Distribution sectors of Hitachi</w:t>
                        </w:r>
                      </w:p>
                      <w:p w14:paraId="728A4E28" w14:textId="77777777" w:rsidR="006302BB" w:rsidRDefault="006302BB" w:rsidP="006302BB">
                        <w:r>
                          <w:t>The company has impressive global outreach in the Japan stock exchange, where the company is listed as a public stock company. The company has huge diverse business with 11 different business segments, which allows Hitachi to sell different products at different places. For instance; Défense products of Hitachi company have greater demand in the Middle East, whereas the telecommunication system of the company is popular in countries like Japan, India, and Bangladesh. Hitachi is continuously expanding their business by doing great investments in the manufacturing and distribution industry for making business processes more advanced (</w:t>
                        </w:r>
                        <w:r w:rsidRPr="003D0819">
                          <w:t>hitachi.com</w:t>
                        </w:r>
                        <w:r>
                          <w:t>,2021). The company is increasing capital investment globally due to the high use of IoT.</w:t>
                        </w:r>
                      </w:p>
                      <w:bookmarkEnd w:id="35"/>
                      <w:p w14:paraId="3EE54FF0" w14:textId="77777777" w:rsidR="006302BB" w:rsidRDefault="006302BB" w:rsidP="006302BB">
                        <w:pPr>
                          <w:rPr>
                            <w:caps/>
                            <w:color w:val="4472C4" w:themeColor="accent1"/>
                            <w:sz w:val="26"/>
                            <w:szCs w:val="26"/>
                          </w:rPr>
                        </w:pPr>
                      </w:p>
                      <w:p w14:paraId="7E388A51" w14:textId="76A4AF8B" w:rsidR="006302BB" w:rsidRPr="003D0819" w:rsidRDefault="006302BB" w:rsidP="00F56E21">
                        <w:pPr>
                          <w:jc w:val="center"/>
                          <w:rPr>
                            <w:b/>
                            <w:bCs/>
                          </w:rPr>
                        </w:pPr>
                        <w:r w:rsidRPr="003D0819">
                          <w:rPr>
                            <w:b/>
                            <w:bCs/>
                            <w:noProof/>
                            <w:lang w:val="en-IN" w:eastAsia="en-IN"/>
                          </w:rPr>
                          <w:drawing>
                            <wp:inline distT="0" distB="0" distL="0" distR="0" wp14:anchorId="62DE2C6C" wp14:editId="005B0EBE">
                              <wp:extent cx="1743075" cy="1438275"/>
                              <wp:effectExtent l="0" t="0" r="9525" b="9525"/>
                              <wp:docPr id="38" name="Picture 38" descr="Hitachi Group Companies in India | Hitachi India Directory : Hitachi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tachi Group Companies in India | Hitachi India Directory : Hitachi in  India"/>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43075" cy="1438275"/>
                                      </a:xfrm>
                                      <a:prstGeom prst="rect">
                                        <a:avLst/>
                                      </a:prstGeom>
                                      <a:noFill/>
                                      <a:ln>
                                        <a:noFill/>
                                      </a:ln>
                                    </pic:spPr>
                                  </pic:pic>
                                </a:graphicData>
                              </a:graphic>
                            </wp:inline>
                          </w:drawing>
                        </w:r>
                        <w:r>
                          <w:rPr>
                            <w:noProof/>
                            <w:lang w:val="en-IN" w:eastAsia="en-IN"/>
                          </w:rPr>
                          <w:drawing>
                            <wp:inline distT="0" distB="0" distL="0" distR="0" wp14:anchorId="40514AE4" wp14:editId="09B2EBB1">
                              <wp:extent cx="2438400" cy="1457325"/>
                              <wp:effectExtent l="0" t="0" r="0" b="9525"/>
                              <wp:docPr id="39" name="Picture 39" descr="About us - Hitachi Construction Machin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out us - Hitachi Construction Machinery"/>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38400" cy="1457325"/>
                                      </a:xfrm>
                                      <a:prstGeom prst="rect">
                                        <a:avLst/>
                                      </a:prstGeom>
                                      <a:noFill/>
                                      <a:ln>
                                        <a:noFill/>
                                      </a:ln>
                                    </pic:spPr>
                                  </pic:pic>
                                </a:graphicData>
                              </a:graphic>
                            </wp:inline>
                          </w:drawing>
                        </w:r>
                      </w:p>
                      <w:p w14:paraId="5A1F475A" w14:textId="17924FEB" w:rsidR="006302BB" w:rsidRPr="003D0819" w:rsidRDefault="00F56E21" w:rsidP="00F56E21">
                        <w:pPr>
                          <w:jc w:val="center"/>
                          <w:rPr>
                            <w:b/>
                            <w:bCs/>
                          </w:rPr>
                        </w:pPr>
                        <w:r>
                          <w:rPr>
                            <w:b/>
                            <w:bCs/>
                          </w:rPr>
                          <w:t>Source:</w:t>
                        </w:r>
                        <w:r w:rsidR="006302BB" w:rsidRPr="003D0819">
                          <w:rPr>
                            <w:b/>
                            <w:bCs/>
                          </w:rPr>
                          <w:t xml:space="preserve"> google.co.in</w:t>
                        </w:r>
                        <w:r w:rsidR="006302BB">
                          <w:rPr>
                            <w:b/>
                            <w:bCs/>
                          </w:rPr>
                          <w:t xml:space="preserve">, 2021        </w:t>
                        </w:r>
                        <w:r>
                          <w:rPr>
                            <w:b/>
                            <w:bCs/>
                          </w:rPr>
                          <w:t xml:space="preserve">                         Source:</w:t>
                        </w:r>
                        <w:r w:rsidR="006302BB">
                          <w:rPr>
                            <w:b/>
                            <w:bCs/>
                          </w:rPr>
                          <w:t xml:space="preserve"> </w:t>
                        </w:r>
                        <w:r w:rsidR="006302BB" w:rsidRPr="003D0819">
                          <w:rPr>
                            <w:b/>
                            <w:bCs/>
                          </w:rPr>
                          <w:t>google.co.in</w:t>
                        </w:r>
                        <w:r w:rsidR="006302BB">
                          <w:rPr>
                            <w:b/>
                            <w:bCs/>
                          </w:rPr>
                          <w:t>, 2021</w:t>
                        </w:r>
                      </w:p>
                      <w:p w14:paraId="7D012055" w14:textId="0A66748F" w:rsidR="006302BB" w:rsidRPr="003D0819" w:rsidRDefault="006302BB" w:rsidP="00F56E21">
                        <w:pPr>
                          <w:jc w:val="center"/>
                          <w:rPr>
                            <w:b/>
                            <w:bCs/>
                          </w:rPr>
                        </w:pPr>
                        <w:r w:rsidRPr="003D0819">
                          <w:rPr>
                            <w:b/>
                            <w:bCs/>
                          </w:rPr>
                          <w:t xml:space="preserve">Hitachi company in India   </w:t>
                        </w:r>
                        <w:r>
                          <w:rPr>
                            <w:b/>
                            <w:bCs/>
                          </w:rPr>
                          <w:t xml:space="preserve">                      </w:t>
                        </w:r>
                        <w:r w:rsidR="00F56E21">
                          <w:rPr>
                            <w:b/>
                            <w:bCs/>
                          </w:rPr>
                          <w:t xml:space="preserve">  </w:t>
                        </w:r>
                        <w:r>
                          <w:rPr>
                            <w:b/>
                            <w:bCs/>
                          </w:rPr>
                          <w:t>Hitachi Construction Machineries in Europe</w:t>
                        </w:r>
                      </w:p>
                      <w:p w14:paraId="2F425883" w14:textId="77777777" w:rsidR="006302BB" w:rsidRDefault="006302BB" w:rsidP="006302BB">
                        <w:pPr>
                          <w:rPr>
                            <w:caps/>
                            <w:color w:val="4472C4" w:themeColor="accent1"/>
                            <w:sz w:val="26"/>
                            <w:szCs w:val="26"/>
                          </w:rPr>
                        </w:pPr>
                      </w:p>
                    </w:txbxContent>
                  </v:textbox>
                </v:shape>
                <w10:wrap type="square" anchorx="margin" anchory="margin"/>
              </v:group>
            </w:pict>
          </mc:Fallback>
        </mc:AlternateContent>
      </w:r>
    </w:p>
    <w:p w14:paraId="4F168795" w14:textId="34B71D27" w:rsidR="006302BB" w:rsidRDefault="006302BB" w:rsidP="00360B8A">
      <w:pPr>
        <w:rPr>
          <w:lang w:val="en-US"/>
        </w:rPr>
      </w:pPr>
    </w:p>
    <w:p w14:paraId="2574F793" w14:textId="274C9586" w:rsidR="006302BB" w:rsidRDefault="006302BB" w:rsidP="00360B8A">
      <w:pPr>
        <w:rPr>
          <w:lang w:val="en-US"/>
        </w:rPr>
      </w:pPr>
    </w:p>
    <w:p w14:paraId="2DE064A6" w14:textId="5ABE7E09" w:rsidR="006302BB" w:rsidRDefault="006302BB" w:rsidP="00360B8A">
      <w:pPr>
        <w:rPr>
          <w:lang w:val="en-US"/>
        </w:rPr>
      </w:pPr>
    </w:p>
    <w:p w14:paraId="4897B65C" w14:textId="678EB99F" w:rsidR="006302BB" w:rsidRDefault="006302BB" w:rsidP="00360B8A">
      <w:pPr>
        <w:rPr>
          <w:lang w:val="en-US"/>
        </w:rPr>
      </w:pPr>
    </w:p>
    <w:p w14:paraId="33830CBA" w14:textId="77777777" w:rsidR="006302BB" w:rsidRDefault="006302BB" w:rsidP="00360B8A">
      <w:pPr>
        <w:rPr>
          <w:lang w:val="en-US"/>
        </w:rPr>
      </w:pPr>
    </w:p>
    <w:p w14:paraId="28E1FD0B" w14:textId="1FE20083" w:rsidR="006302BB" w:rsidRDefault="006302BB" w:rsidP="00360B8A">
      <w:pPr>
        <w:rPr>
          <w:lang w:val="en-US"/>
        </w:rPr>
      </w:pPr>
      <w:r w:rsidRPr="006302BB">
        <w:rPr>
          <w:noProof/>
          <w:lang w:val="en-IN" w:eastAsia="en-IN"/>
        </w:rPr>
        <w:lastRenderedPageBreak/>
        <mc:AlternateContent>
          <mc:Choice Requires="wpg">
            <w:drawing>
              <wp:anchor distT="45720" distB="45720" distL="182880" distR="182880" simplePos="0" relativeHeight="251673600" behindDoc="0" locked="0" layoutInCell="1" allowOverlap="1" wp14:anchorId="0E2DBF4B" wp14:editId="5C13FD50">
                <wp:simplePos x="0" y="0"/>
                <wp:positionH relativeFrom="margin">
                  <wp:posOffset>-447675</wp:posOffset>
                </wp:positionH>
                <wp:positionV relativeFrom="margin">
                  <wp:posOffset>-628650</wp:posOffset>
                </wp:positionV>
                <wp:extent cx="6629400" cy="8905875"/>
                <wp:effectExtent l="0" t="0" r="0" b="9525"/>
                <wp:wrapSquare wrapText="bothSides"/>
                <wp:docPr id="44" name="Group 44"/>
                <wp:cNvGraphicFramePr/>
                <a:graphic xmlns:a="http://schemas.openxmlformats.org/drawingml/2006/main">
                  <a:graphicData uri="http://schemas.microsoft.com/office/word/2010/wordprocessingGroup">
                    <wpg:wgp>
                      <wpg:cNvGrpSpPr/>
                      <wpg:grpSpPr>
                        <a:xfrm>
                          <a:off x="0" y="0"/>
                          <a:ext cx="6629400" cy="8905875"/>
                          <a:chOff x="0" y="0"/>
                          <a:chExt cx="3567448" cy="3271885"/>
                        </a:xfrm>
                      </wpg:grpSpPr>
                      <wps:wsp>
                        <wps:cNvPr id="45" name="Rectangle 45"/>
                        <wps:cNvSpPr/>
                        <wps:spPr>
                          <a:xfrm>
                            <a:off x="0" y="0"/>
                            <a:ext cx="3567448" cy="15047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36" w:name="_Toc92192615"/>
                            <w:p w14:paraId="6EC1229D" w14:textId="77777777" w:rsidR="009B52A5" w:rsidRPr="00C035EE" w:rsidRDefault="00B03671" w:rsidP="009B52A5">
                              <w:pPr>
                                <w:pStyle w:val="Publishwithline"/>
                                <w:shd w:val="clear" w:color="auto" w:fill="B4C6E7" w:themeFill="accent1" w:themeFillTint="66"/>
                                <w:jc w:val="center"/>
                                <w:rPr>
                                  <w:color w:val="2E74B5" w:themeColor="accent5" w:themeShade="BF"/>
                                  <w:u w:val="single"/>
                                </w:rPr>
                              </w:pPr>
                              <w:sdt>
                                <w:sdtPr>
                                  <w:rPr>
                                    <w:rStyle w:val="Heading1Char"/>
                                    <w:sz w:val="32"/>
                                  </w:rPr>
                                  <w:alias w:val="Post Title"/>
                                  <w:id w:val="-1196994604"/>
                                  <w:dataBinding w:xpath="/ns0:BlogPostInfo/ns0:PostTitle" w:storeItemID="{5F329CAD-B019-4FA6-9FEF-74898909AD20}"/>
                                  <w:text/>
                                </w:sdtPr>
                                <w:sdtEndPr>
                                  <w:rPr>
                                    <w:rStyle w:val="Heading1Char"/>
                                  </w:rPr>
                                </w:sdtEndPr>
                                <w:sdtContent>
                                  <w:r w:rsidR="009B52A5" w:rsidRPr="00F149E0">
                                    <w:rPr>
                                      <w:rStyle w:val="Heading1Char"/>
                                      <w:sz w:val="32"/>
                                    </w:rPr>
                                    <w:t>People</w:t>
                                  </w:r>
                                </w:sdtContent>
                              </w:sdt>
                              <w:bookmarkEnd w:id="36"/>
                            </w:p>
                            <w:p w14:paraId="4BE69BD6" w14:textId="77777777" w:rsidR="006302BB" w:rsidRDefault="006302BB" w:rsidP="009B52A5">
                              <w:pPr>
                                <w:shd w:val="clear" w:color="auto" w:fill="B4C6E7" w:themeFill="accent1" w:themeFillTint="66"/>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Text Box 46"/>
                        <wps:cNvSpPr txBox="1"/>
                        <wps:spPr>
                          <a:xfrm>
                            <a:off x="0" y="252695"/>
                            <a:ext cx="3567448" cy="30191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DBB6E" w14:textId="77777777" w:rsidR="009B52A5" w:rsidRDefault="009B52A5" w:rsidP="009B52A5">
                              <w:bookmarkStart w:id="37" w:name="_Hlk91769563"/>
                              <w:r>
                                <w:t>People are part of the marketing mix in which people are directly and indirectly involved in the business process of the company. generally, people are employees working in a company, or it can be customers of the organization who represent the company with word of mouth. For the marketing efforts of the company people working for sales team plays an important role, as they were trained with effective technics. As in any business services and products are produced and consumed at the same time, that’s why people are an important factor for determining customer experience. Around 3,00,000 employees are working in Hitachi for improving the quality of people’s lives and companies’ customers, economic, environmental, and social values for making sustainable future of the company (</w:t>
                              </w:r>
                              <w:r w:rsidRPr="00C035EE">
                                <w:t>linkedin.com</w:t>
                              </w:r>
                              <w:r>
                                <w:t>,2021). All the companies should make sure about their employee's effective training and motivation, and it can be adjusted by adjusting customer experience. Hitachi company explores their training program according to country and they provide training through learning libraries of the company or self-paced training according to employee requirements. The company provides training to their employees in different ways, as the company arranges live training webinars on the interesting topic of the employee. Workers of the company gain confidence through the Hitachi virtual training lab (</w:t>
                              </w:r>
                              <w:r w:rsidRPr="00C035EE">
                                <w:t>hitachivantara.com</w:t>
                              </w:r>
                              <w:r>
                                <w:t xml:space="preserve">,2021). </w:t>
                              </w:r>
                            </w:p>
                            <w:bookmarkEnd w:id="37"/>
                            <w:p w14:paraId="1E45158C" w14:textId="409EEFFA" w:rsidR="006302BB" w:rsidRDefault="009B52A5" w:rsidP="009B52A5">
                              <w:pPr>
                                <w:jc w:val="center"/>
                                <w:rPr>
                                  <w:caps/>
                                  <w:color w:val="4472C4" w:themeColor="accent1"/>
                                  <w:sz w:val="26"/>
                                  <w:szCs w:val="26"/>
                                </w:rPr>
                              </w:pPr>
                              <w:r>
                                <w:rPr>
                                  <w:noProof/>
                                  <w:lang w:val="en-IN" w:eastAsia="en-IN"/>
                                </w:rPr>
                                <w:drawing>
                                  <wp:inline distT="0" distB="0" distL="0" distR="0" wp14:anchorId="3844492F" wp14:editId="15322AC1">
                                    <wp:extent cx="3619500" cy="1581150"/>
                                    <wp:effectExtent l="0" t="0" r="0" b="0"/>
                                    <wp:docPr id="47" name="Picture 47" descr="1,767 Hitachi Ltd. Photos and Premium High Res Pictures -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767 Hitachi Ltd. Photos and Premium High Res Pictures - Getty Image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19500" cy="1581150"/>
                                            </a:xfrm>
                                            <a:prstGeom prst="rect">
                                              <a:avLst/>
                                            </a:prstGeom>
                                            <a:noFill/>
                                            <a:ln>
                                              <a:noFill/>
                                            </a:ln>
                                          </pic:spPr>
                                        </pic:pic>
                                      </a:graphicData>
                                    </a:graphic>
                                  </wp:inline>
                                </w:drawing>
                              </w:r>
                            </w:p>
                            <w:p w14:paraId="74DDB8C4" w14:textId="77777777" w:rsidR="009B52A5" w:rsidRPr="00C035EE" w:rsidRDefault="009B52A5" w:rsidP="009B52A5">
                              <w:pPr>
                                <w:jc w:val="center"/>
                                <w:rPr>
                                  <w:b/>
                                  <w:bCs/>
                                </w:rPr>
                              </w:pPr>
                              <w:r w:rsidRPr="00C035EE">
                                <w:rPr>
                                  <w:b/>
                                  <w:bCs/>
                                </w:rPr>
                                <w:t>Source; gettyimages.in</w:t>
                              </w:r>
                              <w:r>
                                <w:rPr>
                                  <w:b/>
                                  <w:bCs/>
                                </w:rPr>
                                <w:t>, 2021</w:t>
                              </w:r>
                            </w:p>
                            <w:p w14:paraId="7906395A" w14:textId="77777777" w:rsidR="009B52A5" w:rsidRPr="00C035EE" w:rsidRDefault="009B52A5" w:rsidP="009B52A5">
                              <w:pPr>
                                <w:jc w:val="center"/>
                                <w:rPr>
                                  <w:b/>
                                  <w:bCs/>
                                </w:rPr>
                              </w:pPr>
                              <w:r w:rsidRPr="00C035EE">
                                <w:rPr>
                                  <w:b/>
                                  <w:bCs/>
                                </w:rPr>
                                <w:t>Hitachi Ltd</w:t>
                              </w:r>
                            </w:p>
                            <w:p w14:paraId="78421B3C" w14:textId="77777777" w:rsidR="009B52A5" w:rsidRDefault="009B52A5" w:rsidP="009B52A5">
                              <w:bookmarkStart w:id="38" w:name="_Hlk91769573"/>
                              <w:r>
                                <w:t xml:space="preserve">In India, Hitachi </w:t>
                              </w:r>
                              <w:proofErr w:type="spellStart"/>
                              <w:r>
                                <w:t>compasny</w:t>
                              </w:r>
                              <w:proofErr w:type="spellEnd"/>
                              <w:r>
                                <w:t xml:space="preserve"> has set up operator training schools, which are working in different areas of improving skills as social entrepreneurship, skill-building, and training. The company has taken a skill development initiative, in which the company maintains the data of trained people and share that information with a trained operator with new customers and dealers entering the business to provide employment.     </w:t>
                              </w:r>
                            </w:p>
                            <w:bookmarkEnd w:id="38"/>
                            <w:p w14:paraId="2C6916B3" w14:textId="0C471885" w:rsidR="009B52A5" w:rsidRDefault="009B52A5" w:rsidP="009B52A5">
                              <w:pPr>
                                <w:jc w:val="center"/>
                                <w:rPr>
                                  <w:caps/>
                                  <w:color w:val="4472C4" w:themeColor="accent1"/>
                                  <w:sz w:val="26"/>
                                  <w:szCs w:val="26"/>
                                </w:rPr>
                              </w:pPr>
                              <w:r>
                                <w:rPr>
                                  <w:noProof/>
                                  <w:lang w:val="en-IN" w:eastAsia="en-IN"/>
                                </w:rPr>
                                <w:drawing>
                                  <wp:inline distT="0" distB="0" distL="0" distR="0" wp14:anchorId="25B1425A" wp14:editId="1C4B3543">
                                    <wp:extent cx="4286250" cy="2219325"/>
                                    <wp:effectExtent l="0" t="0" r="0" b="0"/>
                                    <wp:docPr id="48" name="Picture 48" descr="Skill Development Training Program on Heavy Machinery| Tata Hitac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ill Development Training Program on Heavy Machinery| Tata Hitachi"/>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86250" cy="2219325"/>
                                            </a:xfrm>
                                            <a:prstGeom prst="rect">
                                              <a:avLst/>
                                            </a:prstGeom>
                                            <a:noFill/>
                                            <a:ln>
                                              <a:noFill/>
                                            </a:ln>
                                          </pic:spPr>
                                        </pic:pic>
                                      </a:graphicData>
                                    </a:graphic>
                                  </wp:inline>
                                </w:drawing>
                              </w:r>
                            </w:p>
                            <w:p w14:paraId="0618AC6A" w14:textId="77777777" w:rsidR="009B52A5" w:rsidRPr="00C035EE" w:rsidRDefault="009B52A5" w:rsidP="009B52A5">
                              <w:pPr>
                                <w:jc w:val="center"/>
                                <w:rPr>
                                  <w:b/>
                                  <w:bCs/>
                                </w:rPr>
                              </w:pPr>
                              <w:r w:rsidRPr="00C035EE">
                                <w:rPr>
                                  <w:b/>
                                  <w:bCs/>
                                </w:rPr>
                                <w:t>Source; tatahitachi.co.in</w:t>
                              </w:r>
                              <w:r>
                                <w:rPr>
                                  <w:b/>
                                  <w:bCs/>
                                </w:rPr>
                                <w:t>, 2020</w:t>
                              </w:r>
                            </w:p>
                            <w:p w14:paraId="7B9B1FFE" w14:textId="77777777" w:rsidR="009B52A5" w:rsidRPr="00C035EE" w:rsidRDefault="009B52A5" w:rsidP="009B52A5">
                              <w:pPr>
                                <w:jc w:val="center"/>
                                <w:rPr>
                                  <w:b/>
                                  <w:bCs/>
                                </w:rPr>
                              </w:pPr>
                              <w:r w:rsidRPr="00C035EE">
                                <w:rPr>
                                  <w:b/>
                                  <w:bCs/>
                                </w:rPr>
                                <w:t>Skill development initiative</w:t>
                              </w:r>
                            </w:p>
                            <w:p w14:paraId="1E845D3E" w14:textId="77777777" w:rsidR="009B52A5" w:rsidRDefault="009B52A5" w:rsidP="009B52A5">
                              <w:pPr>
                                <w:jc w:val="cente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2DBF4B" id="Group 44" o:spid="_x0000_s1044" style="position:absolute;left:0;text-align:left;margin-left:-35.25pt;margin-top:-49.5pt;width:522pt;height:701.25pt;z-index:251673600;mso-wrap-distance-left:14.4pt;mso-wrap-distance-top:3.6pt;mso-wrap-distance-right:14.4pt;mso-wrap-distance-bottom:3.6pt;mso-position-horizontal-relative:margin;mso-position-vertical-relative:margin;mso-width-relative:margin;mso-height-relative:margin" coordsize="35674,327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ywkZwMAAIkKAAAOAAAAZHJzL2Uyb0RvYy54bWzMVtlO3DAUfa/Uf7D8XrJMMktEqCgtqBIC&#10;BFR9No4zierYru0hoV/fa2cBhlE7olJbHoKXu57ccyaH77uGo3umTS1FjqODECMmqCxqsc7xl9vT&#10;d0uMjCWiIFwKluMHZvD7o7dvDluVsVhWkhdMIwgiTNaqHFfWqiwIDK1YQ8yBVEzAZSl1Qyxs9Too&#10;NGkhesODOAznQSt1obSkzBg4/dhf4iMfvywZtZdlaZhFPMdQm/VP7Z937hkcHZJsrYmqajqUQV5R&#10;RUNqAUmnUB+JJWij6xehmppqaWRpD6hsAlmWNWW+B+gmCre6OdNyo3wv66xdqwkmgHYLp1eHpRf3&#10;Z1rdqCsNSLRqDVj4neulK3Xj/kOVqPOQPUyQsc4iCofzebxKQkCWwt1yFabLRdqDSitA/oUfrT4N&#10;nrN0vkgSGA/nOYsX0XLpPYMxcfCsnFbBgJhHDMyfYXBTEcU8tCYDDK40qoscJylGgjQwp9cwOUSs&#10;OUNw5qHxdhNQJjOA2b4oPes1SsNkEbugU6skU9rYMyYb5BY51pDezxO5Pze2Nx1NXFIjeV2c1pz7&#10;jSMLO+Ea3RMYc0IpEzYaEjyz5MLZC+k8+6DuBIAe2/Er+8CZs+PimpWAC7zm2BfjWfkyka+hIgXr&#10;86ch/I3Zx9J8sz6gsy4h/xQ7+lXsvsrB3rkyT+rJOfy98+ThM0thJ+emFlLvCsAn+MrefgSph8ah&#10;ZLu7zs9M5F+lO7qTxQMMkpa9yhhFT2t4m+fE2CuiQVaAJiCV9hIeJZdtjuWwwqiS+seuc2cPkw63&#10;GLUgUzk23zdEM4z4ZwEcWEVJ4nTNb5J0EcNGP725e3ojNs2JhBGJQJQV9Utnb/m4LLVsvoKiHrus&#10;cEUEhdw5plaPmxPbyydoMmXHx94MtEwRey5uFHXBHdBuWm+7r0SrYaQtSMaFHHlHsq3J7m2dp5DH&#10;GyvL2o/9I67DKwANcEL1N8RgPorBrVO7D7JDyXxLC5Dt4Nz1DIPqqvqlKsRpPF8N8jgK6DNpmIXR&#10;KlqN5Bn1dyT+ntow0dsxGMGUzWdpT5PpBoSnl4KeG4PEPNbvVztkYA+27eb4Ho5/m+PFt1Ei9+D4&#10;bHy//5zjA+F3cBzo+mp+2/+J3f6HH753/G/G8G3mPqie7r0aPH5BHv0EAAD//wMAUEsDBBQABgAI&#10;AAAAIQAC0/FH4QAAAAwBAAAPAAAAZHJzL2Rvd25yZXYueG1sTI9BS8NAEIXvgv9hGcFbu4mh1sRs&#10;SinqqQi2Qultm50modnZkN0m6b93POntzczHm/fy1WRbMWDvG0cK4nkEAql0pqFKwff+ffYCwgdN&#10;RreOUMENPayK+7tcZ8aN9IXDLlSCTchnWkEdQpdJ6csarfZz1yHx7ex6qwOPfSVNr0c2t618iqJn&#10;aXVD/KHWHW5qLC+7q1XwMepxncRvw/Zy3tyO+8XnYRujUo8P0/oVRMAp/MHwG5+jQ8GZTu5KxotW&#10;wWwZLRhlkaZciol0mfDmxGgSsZJFLv+XKH4AAAD//wMAUEsBAi0AFAAGAAgAAAAhALaDOJL+AAAA&#10;4QEAABMAAAAAAAAAAAAAAAAAAAAAAFtDb250ZW50X1R5cGVzXS54bWxQSwECLQAUAAYACAAAACEA&#10;OP0h/9YAAACUAQAACwAAAAAAAAAAAAAAAAAvAQAAX3JlbHMvLnJlbHNQSwECLQAUAAYACAAAACEA&#10;WFMsJGcDAACJCgAADgAAAAAAAAAAAAAAAAAuAgAAZHJzL2Uyb0RvYy54bWxQSwECLQAUAAYACAAA&#10;ACEAAtPxR+EAAAAMAQAADwAAAAAAAAAAAAAAAADBBQAAZHJzL2Rvd25yZXYueG1sUEsFBgAAAAAE&#10;AAQA8wAAAM8GAAAAAA==&#10;">
                <v:rect id="Rectangle 45" o:spid="_x0000_s1045" style="position:absolute;width:35674;height:15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fHaxQAAANsAAAAPAAAAZHJzL2Rvd25yZXYueG1sRI9Ba8JA&#10;FITvQv/D8gq9mU2rrRJdRQShiAim9eDtkX3Nps2+DdltjP56Vyj0OMzMN8x82dtadNT6yrGC5yQF&#10;QVw4XXGp4PNjM5yC8AFZY+2YFFzIw3LxMJhjpt2ZD9TloRQRwj5DBSaEJpPSF4Ys+sQ1xNH7cq3F&#10;EGVbSt3iOcJtLV/S9E1arDguGGxobaj4yX+tgu33ZJSbbtVdR3s6GnfcnTZrr9TTY7+agQjUh//w&#10;X/tdKxi/wv1L/AFycQMAAP//AwBQSwECLQAUAAYACAAAACEA2+H2y+4AAACFAQAAEwAAAAAAAAAA&#10;AAAAAAAAAAAAW0NvbnRlbnRfVHlwZXNdLnhtbFBLAQItABQABgAIAAAAIQBa9CxbvwAAABUBAAAL&#10;AAAAAAAAAAAAAAAAAB8BAABfcmVscy8ucmVsc1BLAQItABQABgAIAAAAIQD7CfHaxQAAANsAAAAP&#10;AAAAAAAAAAAAAAAAAAcCAABkcnMvZG93bnJldi54bWxQSwUGAAAAAAMAAwC3AAAA+QIAAAAA&#10;" fillcolor="#4472c4 [3204]" stroked="f" strokeweight="1pt">
                  <v:textbox>
                    <w:txbxContent>
                      <w:bookmarkStart w:id="39" w:name="_Toc92192615"/>
                      <w:p w14:paraId="6EC1229D" w14:textId="77777777" w:rsidR="009B52A5" w:rsidRPr="00C035EE" w:rsidRDefault="00B03671" w:rsidP="009B52A5">
                        <w:pPr>
                          <w:pStyle w:val="Publishwithline"/>
                          <w:shd w:val="clear" w:color="auto" w:fill="B4C6E7" w:themeFill="accent1" w:themeFillTint="66"/>
                          <w:jc w:val="center"/>
                          <w:rPr>
                            <w:color w:val="2E74B5" w:themeColor="accent5" w:themeShade="BF"/>
                            <w:u w:val="single"/>
                          </w:rPr>
                        </w:pPr>
                        <w:sdt>
                          <w:sdtPr>
                            <w:rPr>
                              <w:rStyle w:val="Heading1Char"/>
                              <w:sz w:val="32"/>
                            </w:rPr>
                            <w:alias w:val="Post Title"/>
                            <w:id w:val="-1196994604"/>
                            <w:dataBinding w:xpath="/ns0:BlogPostInfo/ns0:PostTitle" w:storeItemID="{5F329CAD-B019-4FA6-9FEF-74898909AD20}"/>
                            <w:text/>
                          </w:sdtPr>
                          <w:sdtEndPr>
                            <w:rPr>
                              <w:rStyle w:val="Heading1Char"/>
                            </w:rPr>
                          </w:sdtEndPr>
                          <w:sdtContent>
                            <w:r w:rsidR="009B52A5" w:rsidRPr="00F149E0">
                              <w:rPr>
                                <w:rStyle w:val="Heading1Char"/>
                                <w:sz w:val="32"/>
                              </w:rPr>
                              <w:t>People</w:t>
                            </w:r>
                          </w:sdtContent>
                        </w:sdt>
                        <w:bookmarkEnd w:id="39"/>
                      </w:p>
                      <w:p w14:paraId="4BE69BD6" w14:textId="77777777" w:rsidR="006302BB" w:rsidRDefault="006302BB" w:rsidP="009B52A5">
                        <w:pPr>
                          <w:shd w:val="clear" w:color="auto" w:fill="B4C6E7" w:themeFill="accent1" w:themeFillTint="66"/>
                          <w:jc w:val="center"/>
                          <w:rPr>
                            <w:rFonts w:asciiTheme="majorHAnsi" w:eastAsiaTheme="majorEastAsia" w:hAnsiTheme="majorHAnsi" w:cstheme="majorBidi"/>
                            <w:color w:val="FFFFFF" w:themeColor="background1"/>
                            <w:sz w:val="24"/>
                            <w:szCs w:val="28"/>
                          </w:rPr>
                        </w:pPr>
                      </w:p>
                    </w:txbxContent>
                  </v:textbox>
                </v:rect>
                <v:shape id="Text Box 46" o:spid="_x0000_s1046" type="#_x0000_t202" style="position:absolute;top:2526;width:35674;height:30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cqkxAAAANsAAAAPAAAAZHJzL2Rvd25yZXYueG1sRI9Ba8JA&#10;FITvBf/D8gRvdWNtVaKbIAGh0FJqFL0+ss8kmH2bZteY/vtuodDjMDPfMJt0MI3oqXO1ZQWzaQSC&#10;uLC65lLB8bB7XIFwHlljY5kUfJODNBk9bDDW9s576nNfigBhF6OCyvs2ltIVFRl0U9sSB+9iO4M+&#10;yK6UusN7gJtGPkXRQhqsOSxU2FJWUXHNb0bB59vy0NQnn/Ec84/zu/u6DC+o1GQ8bNcgPA3+P/zX&#10;ftUKnhfw+yX8AJn8AAAA//8DAFBLAQItABQABgAIAAAAIQDb4fbL7gAAAIUBAAATAAAAAAAAAAAA&#10;AAAAAAAAAABbQ29udGVudF9UeXBlc10ueG1sUEsBAi0AFAAGAAgAAAAhAFr0LFu/AAAAFQEAAAsA&#10;AAAAAAAAAAAAAAAAHwEAAF9yZWxzLy5yZWxzUEsBAi0AFAAGAAgAAAAhALAJyqTEAAAA2wAAAA8A&#10;AAAAAAAAAAAAAAAABwIAAGRycy9kb3ducmV2LnhtbFBLBQYAAAAAAwADALcAAAD4AgAAAAA=&#10;" filled="f" stroked="f" strokeweight=".5pt">
                  <v:textbox inset=",7.2pt,,0">
                    <w:txbxContent>
                      <w:p w14:paraId="688DBB6E" w14:textId="77777777" w:rsidR="009B52A5" w:rsidRDefault="009B52A5" w:rsidP="009B52A5">
                        <w:bookmarkStart w:id="40" w:name="_Hlk91769563"/>
                        <w:r>
                          <w:t>People are part of the marketing mix in which people are directly and indirectly involved in the business process of the company. generally, people are employees working in a company, or it can be customers of the organization who represent the company with word of mouth. For the marketing efforts of the company people working for sales team plays an important role, as they were trained with effective technics. As in any business services and products are produced and consumed at the same time, that’s why people are an important factor for determining customer experience. Around 3,00,000 employees are working in Hitachi for improving the quality of people’s lives and companies’ customers, economic, environmental, and social values for making sustainable future of the company (</w:t>
                        </w:r>
                        <w:r w:rsidRPr="00C035EE">
                          <w:t>linkedin.com</w:t>
                        </w:r>
                        <w:r>
                          <w:t>,2021). All the companies should make sure about their employee's effective training and motivation, and it can be adjusted by adjusting customer experience. Hitachi company explores their training program according to country and they provide training through learning libraries of the company or self-paced training according to employee requirements. The company provides training to their employees in different ways, as the company arranges live training webinars on the interesting topic of the employee. Workers of the company gain confidence through the Hitachi virtual training lab (</w:t>
                        </w:r>
                        <w:r w:rsidRPr="00C035EE">
                          <w:t>hitachivantara.com</w:t>
                        </w:r>
                        <w:r>
                          <w:t xml:space="preserve">,2021). </w:t>
                        </w:r>
                      </w:p>
                      <w:bookmarkEnd w:id="40"/>
                      <w:p w14:paraId="1E45158C" w14:textId="409EEFFA" w:rsidR="006302BB" w:rsidRDefault="009B52A5" w:rsidP="009B52A5">
                        <w:pPr>
                          <w:jc w:val="center"/>
                          <w:rPr>
                            <w:caps/>
                            <w:color w:val="4472C4" w:themeColor="accent1"/>
                            <w:sz w:val="26"/>
                            <w:szCs w:val="26"/>
                          </w:rPr>
                        </w:pPr>
                        <w:r>
                          <w:rPr>
                            <w:noProof/>
                            <w:lang w:val="en-IN" w:eastAsia="en-IN"/>
                          </w:rPr>
                          <w:drawing>
                            <wp:inline distT="0" distB="0" distL="0" distR="0" wp14:anchorId="3844492F" wp14:editId="15322AC1">
                              <wp:extent cx="3619500" cy="1581150"/>
                              <wp:effectExtent l="0" t="0" r="0" b="0"/>
                              <wp:docPr id="47" name="Picture 47" descr="1,767 Hitachi Ltd. Photos and Premium High Res Pictures -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767 Hitachi Ltd. Photos and Premium High Res Pictures - Getty Image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19500" cy="1581150"/>
                                      </a:xfrm>
                                      <a:prstGeom prst="rect">
                                        <a:avLst/>
                                      </a:prstGeom>
                                      <a:noFill/>
                                      <a:ln>
                                        <a:noFill/>
                                      </a:ln>
                                    </pic:spPr>
                                  </pic:pic>
                                </a:graphicData>
                              </a:graphic>
                            </wp:inline>
                          </w:drawing>
                        </w:r>
                      </w:p>
                      <w:p w14:paraId="74DDB8C4" w14:textId="77777777" w:rsidR="009B52A5" w:rsidRPr="00C035EE" w:rsidRDefault="009B52A5" w:rsidP="009B52A5">
                        <w:pPr>
                          <w:jc w:val="center"/>
                          <w:rPr>
                            <w:b/>
                            <w:bCs/>
                          </w:rPr>
                        </w:pPr>
                        <w:r w:rsidRPr="00C035EE">
                          <w:rPr>
                            <w:b/>
                            <w:bCs/>
                          </w:rPr>
                          <w:t>Source; gettyimages.in</w:t>
                        </w:r>
                        <w:r>
                          <w:rPr>
                            <w:b/>
                            <w:bCs/>
                          </w:rPr>
                          <w:t>, 2021</w:t>
                        </w:r>
                      </w:p>
                      <w:p w14:paraId="7906395A" w14:textId="77777777" w:rsidR="009B52A5" w:rsidRPr="00C035EE" w:rsidRDefault="009B52A5" w:rsidP="009B52A5">
                        <w:pPr>
                          <w:jc w:val="center"/>
                          <w:rPr>
                            <w:b/>
                            <w:bCs/>
                          </w:rPr>
                        </w:pPr>
                        <w:r w:rsidRPr="00C035EE">
                          <w:rPr>
                            <w:b/>
                            <w:bCs/>
                          </w:rPr>
                          <w:t>Hitachi Ltd</w:t>
                        </w:r>
                      </w:p>
                      <w:p w14:paraId="78421B3C" w14:textId="77777777" w:rsidR="009B52A5" w:rsidRDefault="009B52A5" w:rsidP="009B52A5">
                        <w:bookmarkStart w:id="41" w:name="_Hlk91769573"/>
                        <w:r>
                          <w:t xml:space="preserve">In India, Hitachi </w:t>
                        </w:r>
                        <w:proofErr w:type="spellStart"/>
                        <w:r>
                          <w:t>compasny</w:t>
                        </w:r>
                        <w:proofErr w:type="spellEnd"/>
                        <w:r>
                          <w:t xml:space="preserve"> has set up operator training schools, which are working in different areas of improving skills as social entrepreneurship, skill-building, and training. The company has taken a skill development initiative, in which the company maintains the data of trained people and share that information with a trained operator with new customers and dealers entering the business to provide employment.     </w:t>
                        </w:r>
                      </w:p>
                      <w:bookmarkEnd w:id="41"/>
                      <w:p w14:paraId="2C6916B3" w14:textId="0C471885" w:rsidR="009B52A5" w:rsidRDefault="009B52A5" w:rsidP="009B52A5">
                        <w:pPr>
                          <w:jc w:val="center"/>
                          <w:rPr>
                            <w:caps/>
                            <w:color w:val="4472C4" w:themeColor="accent1"/>
                            <w:sz w:val="26"/>
                            <w:szCs w:val="26"/>
                          </w:rPr>
                        </w:pPr>
                        <w:r>
                          <w:rPr>
                            <w:noProof/>
                            <w:lang w:val="en-IN" w:eastAsia="en-IN"/>
                          </w:rPr>
                          <w:drawing>
                            <wp:inline distT="0" distB="0" distL="0" distR="0" wp14:anchorId="25B1425A" wp14:editId="1C4B3543">
                              <wp:extent cx="4286250" cy="2219325"/>
                              <wp:effectExtent l="0" t="0" r="0" b="0"/>
                              <wp:docPr id="48" name="Picture 48" descr="Skill Development Training Program on Heavy Machinery| Tata Hitac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ill Development Training Program on Heavy Machinery| Tata Hitachi"/>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86250" cy="2219325"/>
                                      </a:xfrm>
                                      <a:prstGeom prst="rect">
                                        <a:avLst/>
                                      </a:prstGeom>
                                      <a:noFill/>
                                      <a:ln>
                                        <a:noFill/>
                                      </a:ln>
                                    </pic:spPr>
                                  </pic:pic>
                                </a:graphicData>
                              </a:graphic>
                            </wp:inline>
                          </w:drawing>
                        </w:r>
                      </w:p>
                      <w:p w14:paraId="0618AC6A" w14:textId="77777777" w:rsidR="009B52A5" w:rsidRPr="00C035EE" w:rsidRDefault="009B52A5" w:rsidP="009B52A5">
                        <w:pPr>
                          <w:jc w:val="center"/>
                          <w:rPr>
                            <w:b/>
                            <w:bCs/>
                          </w:rPr>
                        </w:pPr>
                        <w:r w:rsidRPr="00C035EE">
                          <w:rPr>
                            <w:b/>
                            <w:bCs/>
                          </w:rPr>
                          <w:t>Source; tatahitachi.co.in</w:t>
                        </w:r>
                        <w:r>
                          <w:rPr>
                            <w:b/>
                            <w:bCs/>
                          </w:rPr>
                          <w:t>, 2020</w:t>
                        </w:r>
                      </w:p>
                      <w:p w14:paraId="7B9B1FFE" w14:textId="77777777" w:rsidR="009B52A5" w:rsidRPr="00C035EE" w:rsidRDefault="009B52A5" w:rsidP="009B52A5">
                        <w:pPr>
                          <w:jc w:val="center"/>
                          <w:rPr>
                            <w:b/>
                            <w:bCs/>
                          </w:rPr>
                        </w:pPr>
                        <w:r w:rsidRPr="00C035EE">
                          <w:rPr>
                            <w:b/>
                            <w:bCs/>
                          </w:rPr>
                          <w:t>Skill development initiative</w:t>
                        </w:r>
                      </w:p>
                      <w:p w14:paraId="1E845D3E" w14:textId="77777777" w:rsidR="009B52A5" w:rsidRDefault="009B52A5" w:rsidP="009B52A5">
                        <w:pPr>
                          <w:jc w:val="center"/>
                          <w:rPr>
                            <w:caps/>
                            <w:color w:val="4472C4" w:themeColor="accent1"/>
                            <w:sz w:val="26"/>
                            <w:szCs w:val="26"/>
                          </w:rPr>
                        </w:pPr>
                      </w:p>
                    </w:txbxContent>
                  </v:textbox>
                </v:shape>
                <w10:wrap type="square" anchorx="margin" anchory="margin"/>
              </v:group>
            </w:pict>
          </mc:Fallback>
        </mc:AlternateContent>
      </w:r>
    </w:p>
    <w:p w14:paraId="49643859" w14:textId="77777777" w:rsidR="006302BB" w:rsidRDefault="006302BB" w:rsidP="00360B8A">
      <w:pPr>
        <w:rPr>
          <w:lang w:val="en-US"/>
        </w:rPr>
      </w:pPr>
    </w:p>
    <w:p w14:paraId="3A322EF8" w14:textId="01AF9624" w:rsidR="006302BB" w:rsidRDefault="004B3D54" w:rsidP="00360B8A">
      <w:pPr>
        <w:rPr>
          <w:lang w:val="en-US"/>
        </w:rPr>
      </w:pPr>
      <w:r w:rsidRPr="004B3D54">
        <w:rPr>
          <w:noProof/>
          <w:lang w:val="en-IN" w:eastAsia="en-IN"/>
        </w:rPr>
        <w:lastRenderedPageBreak/>
        <mc:AlternateContent>
          <mc:Choice Requires="wpg">
            <w:drawing>
              <wp:anchor distT="45720" distB="45720" distL="182880" distR="182880" simplePos="0" relativeHeight="251675648" behindDoc="0" locked="0" layoutInCell="1" allowOverlap="1" wp14:anchorId="4E30BAD6" wp14:editId="2897A49C">
                <wp:simplePos x="0" y="0"/>
                <wp:positionH relativeFrom="margin">
                  <wp:posOffset>-342900</wp:posOffset>
                </wp:positionH>
                <wp:positionV relativeFrom="margin">
                  <wp:posOffset>-333375</wp:posOffset>
                </wp:positionV>
                <wp:extent cx="6391275" cy="8572500"/>
                <wp:effectExtent l="0" t="0" r="9525" b="0"/>
                <wp:wrapSquare wrapText="bothSides"/>
                <wp:docPr id="49" name="Group 49"/>
                <wp:cNvGraphicFramePr/>
                <a:graphic xmlns:a="http://schemas.openxmlformats.org/drawingml/2006/main">
                  <a:graphicData uri="http://schemas.microsoft.com/office/word/2010/wordprocessingGroup">
                    <wpg:wgp>
                      <wpg:cNvGrpSpPr/>
                      <wpg:grpSpPr>
                        <a:xfrm>
                          <a:off x="0" y="0"/>
                          <a:ext cx="6391275" cy="8572500"/>
                          <a:chOff x="0" y="0"/>
                          <a:chExt cx="3567448" cy="2894991"/>
                        </a:xfrm>
                      </wpg:grpSpPr>
                      <wps:wsp>
                        <wps:cNvPr id="50" name="Rectangle 50"/>
                        <wps:cNvSpPr/>
                        <wps:spPr>
                          <a:xfrm>
                            <a:off x="0" y="0"/>
                            <a:ext cx="3567448" cy="17048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42" w:name="_Toc92192616"/>
                            <w:p w14:paraId="4DF4489A" w14:textId="77777777" w:rsidR="004B3D54" w:rsidRPr="00F149E0" w:rsidRDefault="00B03671" w:rsidP="00F149E0">
                              <w:pPr>
                                <w:pStyle w:val="Heading1"/>
                                <w:shd w:val="clear" w:color="auto" w:fill="AEAAAA" w:themeFill="background2" w:themeFillShade="BF"/>
                                <w:jc w:val="center"/>
                                <w:rPr>
                                  <w:sz w:val="32"/>
                                </w:rPr>
                              </w:pPr>
                              <w:sdt>
                                <w:sdtPr>
                                  <w:rPr>
                                    <w:sz w:val="32"/>
                                  </w:rPr>
                                  <w:alias w:val="Post Title"/>
                                  <w:id w:val="-2031867051"/>
                                  <w:dataBinding w:xpath="/ns0:BlogPostInfo/ns0:PostTitle" w:storeItemID="{5F329CAD-B019-4FA6-9FEF-74898909AD20}"/>
                                  <w:text/>
                                </w:sdtPr>
                                <w:sdtEndPr/>
                                <w:sdtContent>
                                  <w:r w:rsidR="004B3D54" w:rsidRPr="00F149E0">
                                    <w:rPr>
                                      <w:sz w:val="32"/>
                                    </w:rPr>
                                    <w:t>Physical evidence</w:t>
                                  </w:r>
                                </w:sdtContent>
                              </w:sdt>
                              <w:bookmarkEnd w:id="42"/>
                            </w:p>
                            <w:p w14:paraId="63EDA7AD" w14:textId="77777777" w:rsidR="004B3D54" w:rsidRDefault="004B3D54" w:rsidP="004B3D54">
                              <w:pPr>
                                <w:shd w:val="clear" w:color="auto" w:fill="B4C6E7" w:themeFill="accent1" w:themeFillTint="66"/>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Text Box 51"/>
                        <wps:cNvSpPr txBox="1"/>
                        <wps:spPr>
                          <a:xfrm>
                            <a:off x="0" y="209506"/>
                            <a:ext cx="3567448" cy="2685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0962A4" w14:textId="77777777" w:rsidR="004B3D54" w:rsidRDefault="004B3D54" w:rsidP="004B3D54">
                              <w:bookmarkStart w:id="43" w:name="_Hlk91770741"/>
                              <w:r>
                                <w:t xml:space="preserve">Physical evidence is about everything which customers see while interacting with a company or business it can be about the product and services of the company. It provides a tangible cause of quality of experience which company offers in the market. The company provides different products in the market with different packages or colours which can be easily identified on retail shelves. It can help customers to locate this product easily in a busy retail store. Hitachi company has an online website as they have web development and digital marketing retainer. The company has updated its webpage and redesigned product details on a page by offering comprehensive information on all products which includes comparison tools, specifications, and features that help new and existing customers. Hitachi company is growing its online presence and implementing content marketing plans to establish the brand as an authority in education. </w:t>
                              </w:r>
                              <w:proofErr w:type="spellStart"/>
                              <w:r>
                                <w:t>Lumada</w:t>
                              </w:r>
                              <w:proofErr w:type="spellEnd"/>
                              <w:r>
                                <w:t xml:space="preserve"> provides solutions as a cyber-physical system connecting the digital to the real by leveraging companies experience in products, IT, and OT (</w:t>
                              </w:r>
                              <w:r w:rsidRPr="007A6849">
                                <w:t>hitachi.com</w:t>
                              </w:r>
                              <w:r>
                                <w:t xml:space="preserve">,2021).  </w:t>
                              </w:r>
                            </w:p>
                            <w:bookmarkEnd w:id="43"/>
                            <w:p w14:paraId="5698E7E1" w14:textId="77777777" w:rsidR="004B3D54" w:rsidRDefault="004B3D54" w:rsidP="004B3D54">
                              <w:pPr>
                                <w:jc w:val="center"/>
                              </w:pPr>
                              <w:r>
                                <w:rPr>
                                  <w:noProof/>
                                  <w:lang w:val="en-IN" w:eastAsia="en-IN"/>
                                </w:rPr>
                                <w:drawing>
                                  <wp:inline distT="0" distB="0" distL="0" distR="0" wp14:anchorId="7B1A3CFC" wp14:editId="0819E840">
                                    <wp:extent cx="6276975" cy="1828749"/>
                                    <wp:effectExtent l="0" t="0" r="0" b="635"/>
                                    <wp:docPr id="52" name="Picture 52" descr="Services &amp;amp; Platforms : IT : Hitachi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vices &amp;amp; Platforms : IT : Hitachi Review"/>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83317" cy="1830597"/>
                                            </a:xfrm>
                                            <a:prstGeom prst="rect">
                                              <a:avLst/>
                                            </a:prstGeom>
                                            <a:noFill/>
                                            <a:ln>
                                              <a:noFill/>
                                            </a:ln>
                                          </pic:spPr>
                                        </pic:pic>
                                      </a:graphicData>
                                    </a:graphic>
                                  </wp:inline>
                                </w:drawing>
                              </w:r>
                            </w:p>
                            <w:p w14:paraId="4304821F" w14:textId="5CF4C070" w:rsidR="004B3D54" w:rsidRDefault="004B3D54" w:rsidP="004B3D54">
                              <w:pPr>
                                <w:jc w:val="center"/>
                                <w:rPr>
                                  <w:b/>
                                  <w:bCs/>
                                </w:rPr>
                              </w:pPr>
                              <w:r>
                                <w:rPr>
                                  <w:b/>
                                  <w:bCs/>
                                </w:rPr>
                                <w:t xml:space="preserve">Source; </w:t>
                              </w:r>
                              <w:r w:rsidRPr="00B74645">
                                <w:rPr>
                                  <w:b/>
                                  <w:bCs/>
                                </w:rPr>
                                <w:t>hitachi.com</w:t>
                              </w:r>
                              <w:r>
                                <w:rPr>
                                  <w:b/>
                                  <w:bCs/>
                                </w:rPr>
                                <w:t>, 2021</w:t>
                              </w:r>
                            </w:p>
                            <w:p w14:paraId="1F00C1DF" w14:textId="77777777" w:rsidR="004B3D54" w:rsidRDefault="004B3D54" w:rsidP="004B3D54">
                              <w:pPr>
                                <w:jc w:val="center"/>
                                <w:rPr>
                                  <w:b/>
                                  <w:bCs/>
                                </w:rPr>
                              </w:pPr>
                              <w:r w:rsidRPr="00B74645">
                                <w:rPr>
                                  <w:b/>
                                  <w:bCs/>
                                </w:rPr>
                                <w:t>IT services and platformer of Hitachi</w:t>
                              </w:r>
                            </w:p>
                            <w:p w14:paraId="25E0FAF5" w14:textId="77777777" w:rsidR="004B3D54" w:rsidRDefault="004B3D54" w:rsidP="004B3D54">
                              <w:r>
                                <w:t xml:space="preserve">Hitachi wants to combine their practical expertise and products with new technologies to build trust supply chains for </w:t>
                              </w:r>
                              <w:proofErr w:type="spellStart"/>
                              <w:r>
                                <w:t>there</w:t>
                              </w:r>
                              <w:proofErr w:type="spellEnd"/>
                              <w:r>
                                <w:t xml:space="preserve"> factories, retailing and distribution. There is strong demand for programable logical controllers PLC which is provided by Hitachi, with additional functionality at low price. Company has developed high performance S10VE programable controller to meet all customer requirement (</w:t>
                              </w:r>
                              <w:r w:rsidRPr="007A6849">
                                <w:t>hitachi.com</w:t>
                              </w:r>
                              <w:r>
                                <w:t xml:space="preserve">,2021).  </w:t>
                              </w:r>
                            </w:p>
                            <w:p w14:paraId="430847CB" w14:textId="77777777" w:rsidR="004B3D54" w:rsidRDefault="004B3D54" w:rsidP="004B3D54">
                              <w:pPr>
                                <w:jc w:val="center"/>
                              </w:pPr>
                              <w:r>
                                <w:rPr>
                                  <w:noProof/>
                                  <w:lang w:val="en-IN" w:eastAsia="en-IN"/>
                                </w:rPr>
                                <w:drawing>
                                  <wp:inline distT="0" distB="0" distL="0" distR="0" wp14:anchorId="23FAD09F" wp14:editId="682234D5">
                                    <wp:extent cx="3419952" cy="1895740"/>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2">
                                              <a:extLst>
                                                <a:ext uri="{28A0092B-C50C-407E-A947-70E740481C1C}">
                                                  <a14:useLocalDpi xmlns:a14="http://schemas.microsoft.com/office/drawing/2010/main" val="0"/>
                                                </a:ext>
                                              </a:extLst>
                                            </a:blip>
                                            <a:stretch>
                                              <a:fillRect/>
                                            </a:stretch>
                                          </pic:blipFill>
                                          <pic:spPr>
                                            <a:xfrm>
                                              <a:off x="0" y="0"/>
                                              <a:ext cx="3419952" cy="1895740"/>
                                            </a:xfrm>
                                            <a:prstGeom prst="rect">
                                              <a:avLst/>
                                            </a:prstGeom>
                                          </pic:spPr>
                                        </pic:pic>
                                      </a:graphicData>
                                    </a:graphic>
                                  </wp:inline>
                                </w:drawing>
                              </w:r>
                            </w:p>
                            <w:p w14:paraId="2FB718D4" w14:textId="602F56A5" w:rsidR="004B3D54" w:rsidRPr="00B74645" w:rsidRDefault="004B3D54" w:rsidP="004B3D54">
                              <w:pPr>
                                <w:jc w:val="center"/>
                                <w:rPr>
                                  <w:b/>
                                  <w:bCs/>
                                </w:rPr>
                              </w:pPr>
                              <w:r w:rsidRPr="00B74645">
                                <w:rPr>
                                  <w:b/>
                                  <w:bCs/>
                                </w:rPr>
                                <w:t>Source; hitachi.com</w:t>
                              </w:r>
                              <w:r>
                                <w:rPr>
                                  <w:b/>
                                  <w:bCs/>
                                </w:rPr>
                                <w:t>, 2021</w:t>
                              </w:r>
                            </w:p>
                            <w:p w14:paraId="1E404DF1" w14:textId="77777777" w:rsidR="004B3D54" w:rsidRPr="00B74645" w:rsidRDefault="004B3D54" w:rsidP="004B3D54">
                              <w:pPr>
                                <w:jc w:val="center"/>
                                <w:rPr>
                                  <w:b/>
                                  <w:bCs/>
                                </w:rPr>
                              </w:pPr>
                              <w:r w:rsidRPr="00B74645">
                                <w:rPr>
                                  <w:b/>
                                  <w:bCs/>
                                </w:rPr>
                                <w:t>Programable controller</w:t>
                              </w:r>
                            </w:p>
                            <w:p w14:paraId="76899E3F" w14:textId="42C17F2E" w:rsidR="004B3D54" w:rsidRDefault="004B3D54" w:rsidP="004B3D54">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30BAD6" id="Group 49" o:spid="_x0000_s1047" style="position:absolute;left:0;text-align:left;margin-left:-27pt;margin-top:-26.25pt;width:503.25pt;height:675pt;z-index:251675648;mso-wrap-distance-left:14.4pt;mso-wrap-distance-top:3.6pt;mso-wrap-distance-right:14.4pt;mso-wrap-distance-bottom:3.6pt;mso-position-horizontal-relative:margin;mso-position-vertical-relative:margin;mso-width-relative:margin;mso-height-relative:margin" coordsize="35674,289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wc0aQMAAIkKAAAOAAAAZHJzL2Uyb0RvYy54bWzMVl1P3DgUfV9p/4Pl9yXJkAwzEaFiaUEr&#10;oRYVVn02jjOJ1rFd20NCf33vdT7KwKiLQKJ9ycT2/bCPzzmT43d9K8mdsK7RqqDJQUyJUFyXjdoU&#10;9N+b879WlDjPVMmkVqKg98LRdyd//nHcmVwsdK1lKSyBIsrlnSlo7b3Jo8jxWrTMHWgjFCxW2rbM&#10;w9BuotKyDqq3MlrE8TLqtC2N1Vw4B7Pvh0V6EupXleD+U1U54YksKOzNh6cNz1t8RifHLN9YZuqG&#10;j9tgL9hFyxoFTedS75lnZGubJ6XahlvtdOUPuG4jXVUNF+EMcJokfnSaC6u3Jpxlk3cbM8ME0D7C&#10;6cVl+ce7C2uuzZUFJDqzASzCCM/SV7bFX9gl6QNk9zNkoveEw+TycJ0sjjJKOKytsqNFFo+g8hqQ&#10;f5LH6w9j5mG2PEpToAdmLlbrdL1O8DqiqXG0s53OAEHcDwzc6zC4rpkRAVqXAwZXljRlQTOgiGIt&#10;8PQzMIepjRQE5gI0IW4GyuUOMHsuSjtnTY7idHW4c1SWG+v8hdAtwZeCWmgf+MTuLp0fUJlCsKnT&#10;sinPGynDAMUizqQldwxozjgXyk9Y7kRKhfFKY+ZQFGcA6Ok44c3fS4FxUn0WFeAC17wImwmqfNoo&#10;7KFmpRj6AwMGDsBNzhnhXkNBjK6g/1w7+VntYZdjPKaKIOo5Of7/5DkjdNbKz8lto7TdV0DO8FVD&#10;/ATSAA2i5PvbPnAmSSd+3OryHohk9eAyzvDzBm7zkjl/xSzYCrALrNJ/gkcldVdQPb5RUmv7bd88&#10;xgPTYZWSDmyqoO7rlllBifxHgQbWSZqir4VBCvqDgX24cvtwRW3bMw0UScCUDQ+vGO/l9FpZ3X4B&#10;Rz3FrrDEFIfeBeXeToMzP9gneDIXp6chDLzMMH+prg3H4gg0svWm/8KsGSntwTI+6kl3LH/E7CEW&#10;M5U+3XpdNYH2CPWA63gF4AFoVG9hBoDSYAY36HZ/655kQVXYHTwDvYD4HubxzKNH/NQVFvE6i5cY&#10;Cjzea4PLVZaustd5wyxvVDABli0PwcMGZHeFP6lptBg817D/8LbHBp6htv0af0biW2u8/G+yyGdo&#10;PFwJovLLNT4Kfo/GQa4v1rf/ndQd/vjheyf8Z4zfZvhB9XAc3ODHF+TJdwAAAP//AwBQSwMEFAAG&#10;AAgAAAAhAIem0xfhAAAADAEAAA8AAABkcnMvZG93bnJldi54bWxMj0FLw0AQhe+C/2EZwVu7STRq&#10;YzalFPVUBFtBvE2z0yQ0Oxuy2yT992696O095uPNe/lyMq0YqHeNZQXxPAJBXFrdcKXgc/c6ewLh&#10;PLLG1jIpOJODZXF9lWOm7cgfNGx9JUIIuwwV1N53mZSurMmgm9uOONwOtjfog+0rqXscQ7hpZRJF&#10;D9Jgw+FDjR2tayqP25NR8DbiuLqLX4bN8bA+f+/S969NTErd3kyrZxCeJv8Hw6V+qA5F6LS3J9ZO&#10;tApm6X3Y4i8iSUEEYvEr9gFNFo8pyCKX/0cUPwAAAP//AwBQSwECLQAUAAYACAAAACEAtoM4kv4A&#10;AADhAQAAEwAAAAAAAAAAAAAAAAAAAAAAW0NvbnRlbnRfVHlwZXNdLnhtbFBLAQItABQABgAIAAAA&#10;IQA4/SH/1gAAAJQBAAALAAAAAAAAAAAAAAAAAC8BAABfcmVscy8ucmVsc1BLAQItABQABgAIAAAA&#10;IQB3Hwc0aQMAAIkKAAAOAAAAAAAAAAAAAAAAAC4CAABkcnMvZTJvRG9jLnhtbFBLAQItABQABgAI&#10;AAAAIQCHptMX4QAAAAwBAAAPAAAAAAAAAAAAAAAAAMMFAABkcnMvZG93bnJldi54bWxQSwUGAAAA&#10;AAQABADzAAAA0QYAAAAA&#10;">
                <v:rect id="Rectangle 50" o:spid="_x0000_s1048" style="position:absolute;width:35674;height:17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8SfwgAAANsAAAAPAAAAZHJzL2Rvd25yZXYueG1sRE/Pa8Iw&#10;FL4P9j+EN/C2ppvMSTWKCILIEOz04O3RPJu65qU0Wa3+9eYgePz4fk/nva1FR62vHCv4SFIQxIXT&#10;FZcK9r+r9zEIH5A11o5JwZU8zGevL1PMtLvwjro8lCKGsM9QgQmhyaT0hSGLPnENceROrrUYImxL&#10;qVu8xHBby880HUmLFccGgw0tDRV/+b9VsDl/D3PTLbrbcEsH4w4/x9XSKzV46xcTEIH68BQ/3Gut&#10;4Cuuj1/iD5CzOwAAAP//AwBQSwECLQAUAAYACAAAACEA2+H2y+4AAACFAQAAEwAAAAAAAAAAAAAA&#10;AAAAAAAAW0NvbnRlbnRfVHlwZXNdLnhtbFBLAQItABQABgAIAAAAIQBa9CxbvwAAABUBAAALAAAA&#10;AAAAAAAAAAAAAB8BAABfcmVscy8ucmVsc1BLAQItABQABgAIAAAAIQBup8SfwgAAANsAAAAPAAAA&#10;AAAAAAAAAAAAAAcCAABkcnMvZG93bnJldi54bWxQSwUGAAAAAAMAAwC3AAAA9gIAAAAA&#10;" fillcolor="#4472c4 [3204]" stroked="f" strokeweight="1pt">
                  <v:textbox>
                    <w:txbxContent>
                      <w:bookmarkStart w:id="44" w:name="_Toc92192616"/>
                      <w:p w14:paraId="4DF4489A" w14:textId="77777777" w:rsidR="004B3D54" w:rsidRPr="00F149E0" w:rsidRDefault="00B03671" w:rsidP="00F149E0">
                        <w:pPr>
                          <w:pStyle w:val="Heading1"/>
                          <w:shd w:val="clear" w:color="auto" w:fill="AEAAAA" w:themeFill="background2" w:themeFillShade="BF"/>
                          <w:jc w:val="center"/>
                          <w:rPr>
                            <w:sz w:val="32"/>
                          </w:rPr>
                        </w:pPr>
                        <w:sdt>
                          <w:sdtPr>
                            <w:rPr>
                              <w:sz w:val="32"/>
                            </w:rPr>
                            <w:alias w:val="Post Title"/>
                            <w:id w:val="-2031867051"/>
                            <w:dataBinding w:xpath="/ns0:BlogPostInfo/ns0:PostTitle" w:storeItemID="{5F329CAD-B019-4FA6-9FEF-74898909AD20}"/>
                            <w:text/>
                          </w:sdtPr>
                          <w:sdtEndPr/>
                          <w:sdtContent>
                            <w:r w:rsidR="004B3D54" w:rsidRPr="00F149E0">
                              <w:rPr>
                                <w:sz w:val="32"/>
                              </w:rPr>
                              <w:t>Physical evidence</w:t>
                            </w:r>
                          </w:sdtContent>
                        </w:sdt>
                        <w:bookmarkEnd w:id="44"/>
                      </w:p>
                      <w:p w14:paraId="63EDA7AD" w14:textId="77777777" w:rsidR="004B3D54" w:rsidRDefault="004B3D54" w:rsidP="004B3D54">
                        <w:pPr>
                          <w:shd w:val="clear" w:color="auto" w:fill="B4C6E7" w:themeFill="accent1" w:themeFillTint="66"/>
                          <w:jc w:val="center"/>
                          <w:rPr>
                            <w:rFonts w:asciiTheme="majorHAnsi" w:eastAsiaTheme="majorEastAsia" w:hAnsiTheme="majorHAnsi" w:cstheme="majorBidi"/>
                            <w:color w:val="FFFFFF" w:themeColor="background1"/>
                            <w:sz w:val="24"/>
                            <w:szCs w:val="28"/>
                          </w:rPr>
                        </w:pPr>
                      </w:p>
                    </w:txbxContent>
                  </v:textbox>
                </v:rect>
                <v:shape id="Text Box 51" o:spid="_x0000_s1049" type="#_x0000_t202" style="position:absolute;top:2095;width:35674;height:268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cQNwgAAANsAAAAPAAAAZHJzL2Rvd25yZXYueG1sRI9Bi8Iw&#10;FITvwv6H8Ba8aeou6lKNsgjCgiLaLnp9NM+22LzUJmr990YQPA4z8w0znbemEldqXGlZwaAfgSDO&#10;rC45V/CfLns/IJxH1lhZJgV3cjCffXSmGGt74x1dE5+LAGEXo4LC+zqW0mUFGXR9WxMH72gbgz7I&#10;Jpe6wVuAm0p+RdFIGiw5LBRY06Kg7JRcjILtapxW5d4v+BuTzWHtzsd2iEp1P9vfCQhPrX+HX+0/&#10;rWA4gOeX8APk7AEAAP//AwBQSwECLQAUAAYACAAAACEA2+H2y+4AAACFAQAAEwAAAAAAAAAAAAAA&#10;AAAAAAAAW0NvbnRlbnRfVHlwZXNdLnhtbFBLAQItABQABgAIAAAAIQBa9CxbvwAAABUBAAALAAAA&#10;AAAAAAAAAAAAAB8BAABfcmVscy8ucmVsc1BLAQItABQABgAIAAAAIQC6OcQNwgAAANsAAAAPAAAA&#10;AAAAAAAAAAAAAAcCAABkcnMvZG93bnJldi54bWxQSwUGAAAAAAMAAwC3AAAA9gIAAAAA&#10;" filled="f" stroked="f" strokeweight=".5pt">
                  <v:textbox inset=",7.2pt,,0">
                    <w:txbxContent>
                      <w:p w14:paraId="320962A4" w14:textId="77777777" w:rsidR="004B3D54" w:rsidRDefault="004B3D54" w:rsidP="004B3D54">
                        <w:bookmarkStart w:id="45" w:name="_Hlk91770741"/>
                        <w:r>
                          <w:t xml:space="preserve">Physical evidence is about everything which customers see while interacting with a company or business it can be about the product and services of the company. It provides a tangible cause of quality of experience which company offers in the market. The company provides different products in the market with different packages or colours which can be easily identified on retail shelves. It can help customers to locate this product easily in a busy retail store. Hitachi company has an online website as they have web development and digital marketing retainer. The company has updated its webpage and redesigned product details on a page by offering comprehensive information on all products which includes comparison tools, specifications, and features that help new and existing customers. Hitachi company is growing its online presence and implementing content marketing plans to establish the brand as an authority in education. </w:t>
                        </w:r>
                        <w:proofErr w:type="spellStart"/>
                        <w:r>
                          <w:t>Lumada</w:t>
                        </w:r>
                        <w:proofErr w:type="spellEnd"/>
                        <w:r>
                          <w:t xml:space="preserve"> provides solutions as a cyber-physical system connecting the digital to the real by leveraging companies experience in products, IT, and OT (</w:t>
                        </w:r>
                        <w:r w:rsidRPr="007A6849">
                          <w:t>hitachi.com</w:t>
                        </w:r>
                        <w:r>
                          <w:t xml:space="preserve">,2021).  </w:t>
                        </w:r>
                      </w:p>
                      <w:bookmarkEnd w:id="45"/>
                      <w:p w14:paraId="5698E7E1" w14:textId="77777777" w:rsidR="004B3D54" w:rsidRDefault="004B3D54" w:rsidP="004B3D54">
                        <w:pPr>
                          <w:jc w:val="center"/>
                        </w:pPr>
                        <w:r>
                          <w:rPr>
                            <w:noProof/>
                            <w:lang w:val="en-IN" w:eastAsia="en-IN"/>
                          </w:rPr>
                          <w:drawing>
                            <wp:inline distT="0" distB="0" distL="0" distR="0" wp14:anchorId="7B1A3CFC" wp14:editId="0819E840">
                              <wp:extent cx="6276975" cy="1828749"/>
                              <wp:effectExtent l="0" t="0" r="0" b="635"/>
                              <wp:docPr id="52" name="Picture 52" descr="Services &amp;amp; Platforms : IT : Hitachi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vices &amp;amp; Platforms : IT : Hitachi Review"/>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83317" cy="1830597"/>
                                      </a:xfrm>
                                      <a:prstGeom prst="rect">
                                        <a:avLst/>
                                      </a:prstGeom>
                                      <a:noFill/>
                                      <a:ln>
                                        <a:noFill/>
                                      </a:ln>
                                    </pic:spPr>
                                  </pic:pic>
                                </a:graphicData>
                              </a:graphic>
                            </wp:inline>
                          </w:drawing>
                        </w:r>
                      </w:p>
                      <w:p w14:paraId="4304821F" w14:textId="5CF4C070" w:rsidR="004B3D54" w:rsidRDefault="004B3D54" w:rsidP="004B3D54">
                        <w:pPr>
                          <w:jc w:val="center"/>
                          <w:rPr>
                            <w:b/>
                            <w:bCs/>
                          </w:rPr>
                        </w:pPr>
                        <w:r>
                          <w:rPr>
                            <w:b/>
                            <w:bCs/>
                          </w:rPr>
                          <w:t xml:space="preserve">Source; </w:t>
                        </w:r>
                        <w:r w:rsidRPr="00B74645">
                          <w:rPr>
                            <w:b/>
                            <w:bCs/>
                          </w:rPr>
                          <w:t>hitachi.com</w:t>
                        </w:r>
                        <w:r>
                          <w:rPr>
                            <w:b/>
                            <w:bCs/>
                          </w:rPr>
                          <w:t>, 2021</w:t>
                        </w:r>
                      </w:p>
                      <w:p w14:paraId="1F00C1DF" w14:textId="77777777" w:rsidR="004B3D54" w:rsidRDefault="004B3D54" w:rsidP="004B3D54">
                        <w:pPr>
                          <w:jc w:val="center"/>
                          <w:rPr>
                            <w:b/>
                            <w:bCs/>
                          </w:rPr>
                        </w:pPr>
                        <w:r w:rsidRPr="00B74645">
                          <w:rPr>
                            <w:b/>
                            <w:bCs/>
                          </w:rPr>
                          <w:t>IT services and platformer of Hitachi</w:t>
                        </w:r>
                      </w:p>
                      <w:p w14:paraId="25E0FAF5" w14:textId="77777777" w:rsidR="004B3D54" w:rsidRDefault="004B3D54" w:rsidP="004B3D54">
                        <w:r>
                          <w:t xml:space="preserve">Hitachi wants to combine their practical expertise and products with new technologies to build trust supply chains for </w:t>
                        </w:r>
                        <w:proofErr w:type="spellStart"/>
                        <w:r>
                          <w:t>there</w:t>
                        </w:r>
                        <w:proofErr w:type="spellEnd"/>
                        <w:r>
                          <w:t xml:space="preserve"> factories, retailing and distribution. There is strong demand for programable logical controllers PLC which is provided by Hitachi, with additional functionality at low price. Company has developed high performance S10VE programable controller to meet all customer requirement (</w:t>
                        </w:r>
                        <w:r w:rsidRPr="007A6849">
                          <w:t>hitachi.com</w:t>
                        </w:r>
                        <w:r>
                          <w:t xml:space="preserve">,2021).  </w:t>
                        </w:r>
                      </w:p>
                      <w:p w14:paraId="430847CB" w14:textId="77777777" w:rsidR="004B3D54" w:rsidRDefault="004B3D54" w:rsidP="004B3D54">
                        <w:pPr>
                          <w:jc w:val="center"/>
                        </w:pPr>
                        <w:r>
                          <w:rPr>
                            <w:noProof/>
                            <w:lang w:val="en-IN" w:eastAsia="en-IN"/>
                          </w:rPr>
                          <w:drawing>
                            <wp:inline distT="0" distB="0" distL="0" distR="0" wp14:anchorId="23FAD09F" wp14:editId="682234D5">
                              <wp:extent cx="3419952" cy="1895740"/>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2">
                                        <a:extLst>
                                          <a:ext uri="{28A0092B-C50C-407E-A947-70E740481C1C}">
                                            <a14:useLocalDpi xmlns:a14="http://schemas.microsoft.com/office/drawing/2010/main" val="0"/>
                                          </a:ext>
                                        </a:extLst>
                                      </a:blip>
                                      <a:stretch>
                                        <a:fillRect/>
                                      </a:stretch>
                                    </pic:blipFill>
                                    <pic:spPr>
                                      <a:xfrm>
                                        <a:off x="0" y="0"/>
                                        <a:ext cx="3419952" cy="1895740"/>
                                      </a:xfrm>
                                      <a:prstGeom prst="rect">
                                        <a:avLst/>
                                      </a:prstGeom>
                                    </pic:spPr>
                                  </pic:pic>
                                </a:graphicData>
                              </a:graphic>
                            </wp:inline>
                          </w:drawing>
                        </w:r>
                      </w:p>
                      <w:p w14:paraId="2FB718D4" w14:textId="602F56A5" w:rsidR="004B3D54" w:rsidRPr="00B74645" w:rsidRDefault="004B3D54" w:rsidP="004B3D54">
                        <w:pPr>
                          <w:jc w:val="center"/>
                          <w:rPr>
                            <w:b/>
                            <w:bCs/>
                          </w:rPr>
                        </w:pPr>
                        <w:r w:rsidRPr="00B74645">
                          <w:rPr>
                            <w:b/>
                            <w:bCs/>
                          </w:rPr>
                          <w:t>Source; hitachi.com</w:t>
                        </w:r>
                        <w:r>
                          <w:rPr>
                            <w:b/>
                            <w:bCs/>
                          </w:rPr>
                          <w:t>, 2021</w:t>
                        </w:r>
                      </w:p>
                      <w:p w14:paraId="1E404DF1" w14:textId="77777777" w:rsidR="004B3D54" w:rsidRPr="00B74645" w:rsidRDefault="004B3D54" w:rsidP="004B3D54">
                        <w:pPr>
                          <w:jc w:val="center"/>
                          <w:rPr>
                            <w:b/>
                            <w:bCs/>
                          </w:rPr>
                        </w:pPr>
                        <w:r w:rsidRPr="00B74645">
                          <w:rPr>
                            <w:b/>
                            <w:bCs/>
                          </w:rPr>
                          <w:t>Programable controller</w:t>
                        </w:r>
                      </w:p>
                      <w:p w14:paraId="76899E3F" w14:textId="42C17F2E" w:rsidR="004B3D54" w:rsidRDefault="004B3D54" w:rsidP="004B3D54">
                        <w:pPr>
                          <w:rPr>
                            <w:caps/>
                            <w:color w:val="4472C4" w:themeColor="accent1"/>
                            <w:sz w:val="26"/>
                            <w:szCs w:val="26"/>
                          </w:rPr>
                        </w:pPr>
                      </w:p>
                    </w:txbxContent>
                  </v:textbox>
                </v:shape>
                <w10:wrap type="square" anchorx="margin" anchory="margin"/>
              </v:group>
            </w:pict>
          </mc:Fallback>
        </mc:AlternateContent>
      </w:r>
    </w:p>
    <w:p w14:paraId="75E251BF" w14:textId="5C4D8336" w:rsidR="006302BB" w:rsidRDefault="006302BB" w:rsidP="00360B8A">
      <w:pPr>
        <w:rPr>
          <w:lang w:val="en-US"/>
        </w:rPr>
      </w:pPr>
    </w:p>
    <w:p w14:paraId="392CFC42" w14:textId="50DEE644" w:rsidR="006302BB" w:rsidRDefault="004B3D54" w:rsidP="00360B8A">
      <w:pPr>
        <w:rPr>
          <w:lang w:val="en-US"/>
        </w:rPr>
      </w:pPr>
      <w:r w:rsidRPr="004B3D54">
        <w:rPr>
          <w:noProof/>
          <w:lang w:val="en-IN" w:eastAsia="en-IN"/>
        </w:rPr>
        <w:lastRenderedPageBreak/>
        <mc:AlternateContent>
          <mc:Choice Requires="wpg">
            <w:drawing>
              <wp:anchor distT="45720" distB="45720" distL="182880" distR="182880" simplePos="0" relativeHeight="251677696" behindDoc="0" locked="0" layoutInCell="1" allowOverlap="1" wp14:anchorId="45DC59DE" wp14:editId="4C283CD1">
                <wp:simplePos x="0" y="0"/>
                <wp:positionH relativeFrom="margin">
                  <wp:posOffset>-314325</wp:posOffset>
                </wp:positionH>
                <wp:positionV relativeFrom="margin">
                  <wp:align>top</wp:align>
                </wp:positionV>
                <wp:extent cx="6438900" cy="7934325"/>
                <wp:effectExtent l="0" t="0" r="0" b="9525"/>
                <wp:wrapSquare wrapText="bothSides"/>
                <wp:docPr id="54" name="Group 54"/>
                <wp:cNvGraphicFramePr/>
                <a:graphic xmlns:a="http://schemas.openxmlformats.org/drawingml/2006/main">
                  <a:graphicData uri="http://schemas.microsoft.com/office/word/2010/wordprocessingGroup">
                    <wpg:wgp>
                      <wpg:cNvGrpSpPr/>
                      <wpg:grpSpPr>
                        <a:xfrm>
                          <a:off x="0" y="0"/>
                          <a:ext cx="6438900" cy="7934325"/>
                          <a:chOff x="0" y="0"/>
                          <a:chExt cx="3567448" cy="1875414"/>
                        </a:xfrm>
                      </wpg:grpSpPr>
                      <wps:wsp>
                        <wps:cNvPr id="55" name="Rectangle 55"/>
                        <wps:cNvSpPr/>
                        <wps:spPr>
                          <a:xfrm>
                            <a:off x="0" y="0"/>
                            <a:ext cx="3567448" cy="108067"/>
                          </a:xfrm>
                          <a:prstGeom prst="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bookmarkStart w:id="46" w:name="_Toc92192617" w:displacedByCustomXml="next"/>
                            <w:sdt>
                              <w:sdtPr>
                                <w:rPr>
                                  <w:rStyle w:val="Heading1Char"/>
                                  <w:sz w:val="32"/>
                                  <w:highlight w:val="lightGray"/>
                                </w:rPr>
                                <w:alias w:val="Post Title"/>
                                <w:id w:val="1047419275"/>
                                <w:dataBinding w:xpath="/ns0:BlogPostInfo/ns0:PostTitle" w:storeItemID="{5F329CAD-B019-4FA6-9FEF-74898909AD20}"/>
                                <w:text/>
                              </w:sdtPr>
                              <w:sdtEndPr>
                                <w:rPr>
                                  <w:rStyle w:val="Heading1Char"/>
                                </w:rPr>
                              </w:sdtEndPr>
                              <w:sdtContent>
                                <w:p w14:paraId="41F14B2F" w14:textId="77777777" w:rsidR="004B3D54" w:rsidRPr="00E57911" w:rsidRDefault="004B3D54" w:rsidP="00E57911">
                                  <w:pPr>
                                    <w:pStyle w:val="Publishwithline"/>
                                    <w:shd w:val="clear" w:color="auto" w:fill="AEAAAA" w:themeFill="background2" w:themeFillShade="BF"/>
                                    <w:jc w:val="center"/>
                                    <w:rPr>
                                      <w:color w:val="FFFFFF" w:themeColor="background1"/>
                                      <w:u w:val="single"/>
                                    </w:rPr>
                                  </w:pPr>
                                  <w:r w:rsidRPr="00F149E0">
                                    <w:rPr>
                                      <w:rStyle w:val="Heading1Char"/>
                                      <w:sz w:val="32"/>
                                      <w:highlight w:val="lightGray"/>
                                    </w:rPr>
                                    <w:t>Process</w:t>
                                  </w:r>
                                </w:p>
                              </w:sdtContent>
                            </w:sdt>
                            <w:bookmarkEnd w:id="46" w:displacedByCustomXml="prev"/>
                            <w:p w14:paraId="54655F28" w14:textId="77777777" w:rsidR="004B3D54" w:rsidRDefault="004B3D54">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 name="Text Box 56"/>
                        <wps:cNvSpPr txBox="1"/>
                        <wps:spPr>
                          <a:xfrm>
                            <a:off x="0" y="173358"/>
                            <a:ext cx="3567448" cy="17020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F6402E" w14:textId="77777777" w:rsidR="00E57911" w:rsidRDefault="00E57911" w:rsidP="00E57911">
                              <w:bookmarkStart w:id="47" w:name="_Hlk91771637"/>
                              <w:r>
                                <w:t xml:space="preserve">The system and process of the company gives a large effect on the execution of service. The process is the simple way of delivering company products to the targeted consumers. It is all about being ‘easy to do business with’. A good process of the organization ensures greater efficiency by saving time and money. This will help to repeatedly deliver the same slandered of service to the company customer. Developing the standard, procedure, and process of Hitachi is important while expanding business. These all factors are important for training staff and induction program and it helps to review staff performance. The marketing process of Hitachi company helps to promote the company's products and services in the market. </w:t>
                              </w:r>
                            </w:p>
                            <w:p w14:paraId="5008E3F3" w14:textId="77777777" w:rsidR="00E57911" w:rsidRDefault="00E57911" w:rsidP="00E57911">
                              <w:r>
                                <w:t>Effective procedure and process of the company help to improve consistency of product and service which is delivered by employees. The company can create standards and policies for the business, and they can set benchmarks for employees that they must need to achieve. There are different policies in Hitachi company, as a mission of the company is to ‘contribute to society through the development of technology, product, and superior’. To meet all the mission, vision, and aim of the company, Hitachi designed codes of conduct that includes different rules and principle which helps employees to take effective decisions and actions with company identity (</w:t>
                              </w:r>
                              <w:r w:rsidRPr="00D54C00">
                                <w:t>hitachi.com</w:t>
                              </w:r>
                              <w:r>
                                <w:t xml:space="preserve">,2021). Hitachi company contributes to solving social issues by creating innovative ideas, and they force collaborative creations with stockholders and partners for further business activities. Hitachi company has different policies and rules for fair business activities, it includes relation with stockholders, customers, and fair trading.   </w:t>
                              </w:r>
                            </w:p>
                            <w:bookmarkEnd w:id="47"/>
                            <w:p w14:paraId="0D4C9E78" w14:textId="578BDD69" w:rsidR="004B3D54" w:rsidRDefault="00E57911">
                              <w:pPr>
                                <w:rPr>
                                  <w:caps/>
                                  <w:color w:val="4472C4" w:themeColor="accent1"/>
                                  <w:sz w:val="26"/>
                                  <w:szCs w:val="26"/>
                                </w:rPr>
                              </w:pPr>
                              <w:r>
                                <w:rPr>
                                  <w:noProof/>
                                  <w:lang w:val="en-IN" w:eastAsia="en-IN"/>
                                </w:rPr>
                                <w:drawing>
                                  <wp:inline distT="0" distB="0" distL="0" distR="0" wp14:anchorId="7DCD90F8" wp14:editId="6FBBB86E">
                                    <wp:extent cx="3590925" cy="18383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90925" cy="1838325"/>
                                            </a:xfrm>
                                            <a:prstGeom prst="rect">
                                              <a:avLst/>
                                            </a:prstGeom>
                                            <a:noFill/>
                                            <a:ln>
                                              <a:noFill/>
                                            </a:ln>
                                          </pic:spPr>
                                        </pic:pic>
                                      </a:graphicData>
                                    </a:graphic>
                                  </wp:inline>
                                </w:drawing>
                              </w:r>
                              <w:r>
                                <w:rPr>
                                  <w:noProof/>
                                  <w:lang w:val="en-IN" w:eastAsia="en-IN"/>
                                </w:rPr>
                                <w:drawing>
                                  <wp:inline distT="0" distB="0" distL="0" distR="0" wp14:anchorId="2BB9EF2B" wp14:editId="0BAD95FD">
                                    <wp:extent cx="2162175" cy="2066925"/>
                                    <wp:effectExtent l="0" t="0" r="9525" b="9525"/>
                                    <wp:docPr id="57" name="Picture 57" descr="Code of Conduct : Hitachi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de of Conduct : Hitachi Global"/>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162175" cy="2066925"/>
                                            </a:xfrm>
                                            <a:prstGeom prst="rect">
                                              <a:avLst/>
                                            </a:prstGeom>
                                            <a:noFill/>
                                            <a:ln>
                                              <a:noFill/>
                                            </a:ln>
                                          </pic:spPr>
                                        </pic:pic>
                                      </a:graphicData>
                                    </a:graphic>
                                  </wp:inline>
                                </w:drawing>
                              </w:r>
                            </w:p>
                            <w:p w14:paraId="6D41AE74" w14:textId="69740763" w:rsidR="00E57911" w:rsidRDefault="00E57911">
                              <w:pPr>
                                <w:rPr>
                                  <w:b/>
                                  <w:bCs/>
                                </w:rPr>
                              </w:pPr>
                              <w:r>
                                <w:rPr>
                                  <w:b/>
                                  <w:bCs/>
                                </w:rPr>
                                <w:t xml:space="preserve">                                       </w:t>
                              </w:r>
                              <w:r w:rsidRPr="00881F73">
                                <w:rPr>
                                  <w:b/>
                                  <w:bCs/>
                                </w:rPr>
                                <w:t>Source; hitachi.com</w:t>
                              </w:r>
                              <w:r>
                                <w:rPr>
                                  <w:b/>
                                  <w:bCs/>
                                </w:rPr>
                                <w:t xml:space="preserve">, 2021                                                                              </w:t>
                              </w:r>
                              <w:r w:rsidRPr="00BA2E64">
                                <w:rPr>
                                  <w:b/>
                                  <w:bCs/>
                                </w:rPr>
                                <w:t>Source;</w:t>
                              </w:r>
                              <w:r>
                                <w:t xml:space="preserve"> </w:t>
                              </w:r>
                              <w:r w:rsidRPr="00881F73">
                                <w:rPr>
                                  <w:b/>
                                  <w:bCs/>
                                </w:rPr>
                                <w:t>hitachi.com</w:t>
                              </w:r>
                              <w:r>
                                <w:rPr>
                                  <w:b/>
                                  <w:bCs/>
                                </w:rPr>
                                <w:t>, 2021</w:t>
                              </w:r>
                            </w:p>
                            <w:p w14:paraId="234C601F" w14:textId="536D7372" w:rsidR="002A3413" w:rsidRDefault="002A3413">
                              <w:pPr>
                                <w:rPr>
                                  <w:caps/>
                                  <w:color w:val="4472C4" w:themeColor="accent1"/>
                                  <w:sz w:val="26"/>
                                  <w:szCs w:val="26"/>
                                </w:rPr>
                              </w:pPr>
                              <w:r>
                                <w:rPr>
                                  <w:b/>
                                  <w:bCs/>
                                </w:rPr>
                                <w:t xml:space="preserve">                                          Hitachi Group identity                                                                              </w:t>
                              </w:r>
                              <w:r w:rsidRPr="00881F73">
                                <w:rPr>
                                  <w:b/>
                                  <w:bCs/>
                                </w:rPr>
                                <w:t>Code of ethics and compliance</w:t>
                              </w:r>
                              <w:r>
                                <w:rPr>
                                  <w:b/>
                                  <w:bCs/>
                                </w:rPr>
                                <w:t xml:space="preserve">   </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DC59DE" id="Group 54" o:spid="_x0000_s1050" style="position:absolute;left:0;text-align:left;margin-left:-24.75pt;margin-top:0;width:507pt;height:624.75pt;z-index:251677696;mso-wrap-distance-left:14.4pt;mso-wrap-distance-top:3.6pt;mso-wrap-distance-right:14.4pt;mso-wrap-distance-bottom:3.6pt;mso-position-horizontal-relative:margin;mso-position-vertical:top;mso-position-vertical-relative:margin;mso-width-relative:margin;mso-height-relative:margin" coordsize="35674,187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Mi6gMAAOULAAAOAAAAZHJzL2Uyb0RvYy54bWzMVttu4zYQfS/QfyD03liyZdkRoizSbBMU&#10;SHeDTYo80xQlC6VIlqRjZ7++h9QlcTZwkyywrR9kXmY4w8M5hzz5sGsFuefGNkoWUXIUR4RLpspG&#10;1kX05+3FL8uIWEdlSYWSvIgeuI0+nP7808lW53yq1kqU3BAsIm2+1UW0dk7nk4lla95Se6Q0l5is&#10;lGmpQ9fUk9LQLVZvxWQax9lkq0ypjWLcWox+7Caj07B+VXHmPleV5Y6IIkJuLnxN+K78d3J6QvPa&#10;UL1uWJ8GfUcWLW0kgo5LfaSOko1pvlmqbZhRVlXuiKl2oqqqYTzsAbtJ4me7uTRqo8Ne6nxb6xEm&#10;QPsMp3cvyz7dXxp9o68NkNjqGliEnt/LrjKt/0eWZBcgexgh4ztHGAazdLY8joEsw9zieJbOpvMO&#10;VLYG8t/4sfVvvedsni3SFOXhPZPlYp4mqfecDIEne+lsNQrEPmJgvw+DmzXVPEBrc2BwbUhTFtF8&#10;HhFJW9TpF1QOlbXgBGMBmmA3AmVzC8xei9L+XuNlnC32tkpzbay75KolvlFEBuFDPdH7K+s6VAaT&#10;vszKi0YIUokGrJHgVkSMcneNW4etAdLgX1v4Bw9LtAJocRgO/OLnwpB7CmZQxrh0szAlNu0fquzG&#10;s0WMs+3Cjy7hiGr7dNF06e38yGh1eOHjYWGaI54vlJDH7HXhEpi9LV4WHLCR/XjpMIyiGzMf94fB&#10;ET7RSIJ6AKwZZAc/yBqjgqNoEg8QzV0juK+aDi1ISjigEFH6r1T+wLpZgRGU91BEoeUeBO+sv/AK&#10;1RgY5wcsM/XKH1UnW8gBwQfxQo5CwsEbVlj/jb69i/fmQS3f6D86hfhKutG/baQyL5WEcAEwJF51&#10;9gMUHQAeC7db7QIfk2zg3kqVDyApSjxs32p20YApV9S6a2og2cAE15D7jE8l1LaIVN+KyFqZry+N&#10;e3uoCGYjssUVUET27w01YJL4XYIqx0maYlkXOul8MUXHPJ1ZPZ2Rm/ZcgUsJKkOz0PT2TgzNyqj2&#10;DrfVmY+KKSoZYhcRc2bonLvujHHfMX52FsxwT2jqruSNZgOpvRLc7u6o0b1cOMjxJzVoGs2fqUZn&#10;649IqrONU1UTqtRD3eHaHwH01V8CP0Jos0Fob/1N8qvakfl41tBjr7PE7TDe8ytQ5JDiJovZbL7s&#10;qDhcTvuyu4incRcEtTfcbYOovlJ3RxJ72hFUWTabd8I3zgRGPhKql+/H/EPrANnx8HkuzANhDjP9&#10;gOO/0/yA8zs4Xv41pPwKjoer0KPyn3O8J/wLHAdd381v939id3hU4S3ZXXLdu9c/Vp/2gxo8vs5P&#10;/wEAAP//AwBQSwMEFAAGAAgAAAAhANvxopHeAAAACQEAAA8AAABkcnMvZG93bnJldi54bWxMj0Fr&#10;wkAUhO+F/oflFXrTTaxKTbMRkbYnKVQLpbdn8kyC2bchuybx3/d5ao/DDDPfpOvRNqqnzteODcTT&#10;CBRx7oqaSwNfh7fJMygfkAtsHJOBK3lYZ/d3KSaFG/iT+n0olZSwT9BAFUKbaO3ziiz6qWuJxTu5&#10;zmIQ2ZW66HCQctvoWRQttcWaZaHClrYV5ef9xRp4H3DYPMWv/e582l5/DouP711Mxjw+jJsXUIHG&#10;8BeGG76gQyZMR3fhwqvGwGS+WkjUgDwSe7WcizxKbnYzdJbq/w+yXwAAAP//AwBQSwECLQAUAAYA&#10;CAAAACEAtoM4kv4AAADhAQAAEwAAAAAAAAAAAAAAAAAAAAAAW0NvbnRlbnRfVHlwZXNdLnhtbFBL&#10;AQItABQABgAIAAAAIQA4/SH/1gAAAJQBAAALAAAAAAAAAAAAAAAAAC8BAABfcmVscy8ucmVsc1BL&#10;AQItABQABgAIAAAAIQCRu/Mi6gMAAOULAAAOAAAAAAAAAAAAAAAAAC4CAABkcnMvZTJvRG9jLnht&#10;bFBLAQItABQABgAIAAAAIQDb8aKR3gAAAAkBAAAPAAAAAAAAAAAAAAAAAEQGAABkcnMvZG93bnJl&#10;di54bWxQSwUGAAAAAAQABADzAAAATwcAAAAA&#10;">
                <v:rect id="Rectangle 55" o:spid="_x0000_s1051" style="position:absolute;width:35674;height:1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6FI6wgAAANsAAAAPAAAAZHJzL2Rvd25yZXYueG1sRI9Ba4NA&#10;EIXvhfyHZQK9NWuFhGLdhCCt5Kox9Dq4U5W4s+pujP333UKgx8eb97156WExvZhpcp1lBa+bCARx&#10;bXXHjYLq/PnyBsJ5ZI29ZVLwQw4O+9VTiom2dy5oLn0jAoRdggpa74dESle3ZNBt7EAcvG87GfRB&#10;To3UE94D3PQyjqKdNNhxaGhxoKyl+lreTHgjs/F4vBb5xzkbKz9eKvmVR0o9r5fjOwhPi/8/fqRP&#10;WsF2C39bAgDk/hcAAP//AwBQSwECLQAUAAYACAAAACEA2+H2y+4AAACFAQAAEwAAAAAAAAAAAAAA&#10;AAAAAAAAW0NvbnRlbnRfVHlwZXNdLnhtbFBLAQItABQABgAIAAAAIQBa9CxbvwAAABUBAAALAAAA&#10;AAAAAAAAAAAAAB8BAABfcmVscy8ucmVsc1BLAQItABQABgAIAAAAIQAW6FI6wgAAANsAAAAPAAAA&#10;AAAAAAAAAAAAAAcCAABkcnMvZG93bnJldi54bWxQSwUGAAAAAAMAAwC3AAAA9gIAAAAA&#10;" fillcolor="#6e6e6e [2150]" stroked="f">
                  <v:fill color2="#c9c9c9 [1942]" rotate="t" angle="180" colors="0 #6f6f6f;31457f #a8a8a8;1 #c9c9c9" focus="100%" type="gradient"/>
                  <v:textbox>
                    <w:txbxContent>
                      <w:bookmarkStart w:id="48" w:name="_Toc92192617" w:displacedByCustomXml="next"/>
                      <w:sdt>
                        <w:sdtPr>
                          <w:rPr>
                            <w:rStyle w:val="Heading1Char"/>
                            <w:sz w:val="32"/>
                            <w:highlight w:val="lightGray"/>
                          </w:rPr>
                          <w:alias w:val="Post Title"/>
                          <w:id w:val="1047419275"/>
                          <w:dataBinding w:xpath="/ns0:BlogPostInfo/ns0:PostTitle" w:storeItemID="{5F329CAD-B019-4FA6-9FEF-74898909AD20}"/>
                          <w:text/>
                        </w:sdtPr>
                        <w:sdtEndPr>
                          <w:rPr>
                            <w:rStyle w:val="Heading1Char"/>
                          </w:rPr>
                        </w:sdtEndPr>
                        <w:sdtContent>
                          <w:p w14:paraId="41F14B2F" w14:textId="77777777" w:rsidR="004B3D54" w:rsidRPr="00E57911" w:rsidRDefault="004B3D54" w:rsidP="00E57911">
                            <w:pPr>
                              <w:pStyle w:val="Publishwithline"/>
                              <w:shd w:val="clear" w:color="auto" w:fill="AEAAAA" w:themeFill="background2" w:themeFillShade="BF"/>
                              <w:jc w:val="center"/>
                              <w:rPr>
                                <w:color w:val="FFFFFF" w:themeColor="background1"/>
                                <w:u w:val="single"/>
                              </w:rPr>
                            </w:pPr>
                            <w:r w:rsidRPr="00F149E0">
                              <w:rPr>
                                <w:rStyle w:val="Heading1Char"/>
                                <w:sz w:val="32"/>
                                <w:highlight w:val="lightGray"/>
                              </w:rPr>
                              <w:t>Process</w:t>
                            </w:r>
                          </w:p>
                        </w:sdtContent>
                      </w:sdt>
                      <w:bookmarkEnd w:id="48" w:displacedByCustomXml="prev"/>
                      <w:p w14:paraId="54655F28" w14:textId="77777777" w:rsidR="004B3D54" w:rsidRDefault="004B3D54">
                        <w:pPr>
                          <w:jc w:val="center"/>
                          <w:rPr>
                            <w:rFonts w:asciiTheme="majorHAnsi" w:eastAsiaTheme="majorEastAsia" w:hAnsiTheme="majorHAnsi" w:cstheme="majorBidi"/>
                            <w:color w:val="FFFFFF" w:themeColor="background1"/>
                            <w:sz w:val="24"/>
                            <w:szCs w:val="28"/>
                          </w:rPr>
                        </w:pPr>
                      </w:p>
                    </w:txbxContent>
                  </v:textbox>
                </v:rect>
                <v:shape id="Text Box 56" o:spid="_x0000_s1052" type="#_x0000_t202" style="position:absolute;top:1733;width:35674;height:170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0Fx5xAAAANsAAAAPAAAAZHJzL2Rvd25yZXYueG1sRI9Ba8JA&#10;FITvgv9heUJvdWOLVlLXIAFBsIiN0l4f2WcSmn2bZtck/feuUPA4zMw3zCoZTC06al1lWcFsGoEg&#10;zq2uuFBwPm2flyCcR9ZYWyYFf+QgWY9HK4y17fmTuswXIkDYxaig9L6JpXR5SQbd1DbEwbvY1qAP&#10;si2kbrEPcFPLlyhaSIMVh4USG0pLyn+yq1Fw3L+d6urLp/yK2eH7w/1ehjkq9TQZNu8gPA3+Ef5v&#10;77SC+QLuX8IPkOsbAAAA//8DAFBLAQItABQABgAIAAAAIQDb4fbL7gAAAIUBAAATAAAAAAAAAAAA&#10;AAAAAAAAAABbQ29udGVudF9UeXBlc10ueG1sUEsBAi0AFAAGAAgAAAAhAFr0LFu/AAAAFQEAAAsA&#10;AAAAAAAAAAAAAAAAHwEAAF9yZWxzLy5yZWxzUEsBAi0AFAAGAAgAAAAhADXQXHnEAAAA2wAAAA8A&#10;AAAAAAAAAAAAAAAABwIAAGRycy9kb3ducmV2LnhtbFBLBQYAAAAAAwADALcAAAD4AgAAAAA=&#10;" filled="f" stroked="f" strokeweight=".5pt">
                  <v:textbox inset=",7.2pt,,0">
                    <w:txbxContent>
                      <w:p w14:paraId="26F6402E" w14:textId="77777777" w:rsidR="00E57911" w:rsidRDefault="00E57911" w:rsidP="00E57911">
                        <w:bookmarkStart w:id="49" w:name="_Hlk91771637"/>
                        <w:r>
                          <w:t xml:space="preserve">The system and process of the company gives a large effect on the execution of service. The process is the simple way of delivering company products to the targeted consumers. It is all about being ‘easy to do business with’. A good process of the organization ensures greater efficiency by saving time and money. This will help to repeatedly deliver the same slandered of service to the company customer. Developing the standard, procedure, and process of Hitachi is important while expanding business. These all factors are important for training staff and induction program and it helps to review staff performance. The marketing process of Hitachi company helps to promote the company's products and services in the market. </w:t>
                        </w:r>
                      </w:p>
                      <w:p w14:paraId="5008E3F3" w14:textId="77777777" w:rsidR="00E57911" w:rsidRDefault="00E57911" w:rsidP="00E57911">
                        <w:r>
                          <w:t>Effective procedure and process of the company help to improve consistency of product and service which is delivered by employees. The company can create standards and policies for the business, and they can set benchmarks for employees that they must need to achieve. There are different policies in Hitachi company, as a mission of the company is to ‘contribute to society through the development of technology, product, and superior’. To meet all the mission, vision, and aim of the company, Hitachi designed codes of conduct that includes different rules and principle which helps employees to take effective decisions and actions with company identity (</w:t>
                        </w:r>
                        <w:r w:rsidRPr="00D54C00">
                          <w:t>hitachi.com</w:t>
                        </w:r>
                        <w:r>
                          <w:t xml:space="preserve">,2021). Hitachi company contributes to solving social issues by creating innovative ideas, and they force collaborative creations with stockholders and partners for further business activities. Hitachi company has different policies and rules for fair business activities, it includes relation with stockholders, customers, and fair trading.   </w:t>
                        </w:r>
                      </w:p>
                      <w:bookmarkEnd w:id="49"/>
                      <w:p w14:paraId="0D4C9E78" w14:textId="578BDD69" w:rsidR="004B3D54" w:rsidRDefault="00E57911">
                        <w:pPr>
                          <w:rPr>
                            <w:caps/>
                            <w:color w:val="4472C4" w:themeColor="accent1"/>
                            <w:sz w:val="26"/>
                            <w:szCs w:val="26"/>
                          </w:rPr>
                        </w:pPr>
                        <w:r>
                          <w:rPr>
                            <w:noProof/>
                            <w:lang w:val="en-IN" w:eastAsia="en-IN"/>
                          </w:rPr>
                          <w:drawing>
                            <wp:inline distT="0" distB="0" distL="0" distR="0" wp14:anchorId="7DCD90F8" wp14:editId="6FBBB86E">
                              <wp:extent cx="3590925" cy="18383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90925" cy="1838325"/>
                                      </a:xfrm>
                                      <a:prstGeom prst="rect">
                                        <a:avLst/>
                                      </a:prstGeom>
                                      <a:noFill/>
                                      <a:ln>
                                        <a:noFill/>
                                      </a:ln>
                                    </pic:spPr>
                                  </pic:pic>
                                </a:graphicData>
                              </a:graphic>
                            </wp:inline>
                          </w:drawing>
                        </w:r>
                        <w:r>
                          <w:rPr>
                            <w:noProof/>
                            <w:lang w:val="en-IN" w:eastAsia="en-IN"/>
                          </w:rPr>
                          <w:drawing>
                            <wp:inline distT="0" distB="0" distL="0" distR="0" wp14:anchorId="2BB9EF2B" wp14:editId="0BAD95FD">
                              <wp:extent cx="2162175" cy="2066925"/>
                              <wp:effectExtent l="0" t="0" r="9525" b="9525"/>
                              <wp:docPr id="57" name="Picture 57" descr="Code of Conduct : Hitachi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de of Conduct : Hitachi Global"/>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162175" cy="2066925"/>
                                      </a:xfrm>
                                      <a:prstGeom prst="rect">
                                        <a:avLst/>
                                      </a:prstGeom>
                                      <a:noFill/>
                                      <a:ln>
                                        <a:noFill/>
                                      </a:ln>
                                    </pic:spPr>
                                  </pic:pic>
                                </a:graphicData>
                              </a:graphic>
                            </wp:inline>
                          </w:drawing>
                        </w:r>
                      </w:p>
                      <w:p w14:paraId="6D41AE74" w14:textId="69740763" w:rsidR="00E57911" w:rsidRDefault="00E57911">
                        <w:pPr>
                          <w:rPr>
                            <w:b/>
                            <w:bCs/>
                          </w:rPr>
                        </w:pPr>
                        <w:r>
                          <w:rPr>
                            <w:b/>
                            <w:bCs/>
                          </w:rPr>
                          <w:t xml:space="preserve">                                       </w:t>
                        </w:r>
                        <w:r w:rsidRPr="00881F73">
                          <w:rPr>
                            <w:b/>
                            <w:bCs/>
                          </w:rPr>
                          <w:t>Source; hitachi.com</w:t>
                        </w:r>
                        <w:r>
                          <w:rPr>
                            <w:b/>
                            <w:bCs/>
                          </w:rPr>
                          <w:t xml:space="preserve">, 2021                                                                              </w:t>
                        </w:r>
                        <w:r w:rsidRPr="00BA2E64">
                          <w:rPr>
                            <w:b/>
                            <w:bCs/>
                          </w:rPr>
                          <w:t>Source;</w:t>
                        </w:r>
                        <w:r>
                          <w:t xml:space="preserve"> </w:t>
                        </w:r>
                        <w:r w:rsidRPr="00881F73">
                          <w:rPr>
                            <w:b/>
                            <w:bCs/>
                          </w:rPr>
                          <w:t>hitachi.com</w:t>
                        </w:r>
                        <w:r>
                          <w:rPr>
                            <w:b/>
                            <w:bCs/>
                          </w:rPr>
                          <w:t>, 2021</w:t>
                        </w:r>
                      </w:p>
                      <w:p w14:paraId="234C601F" w14:textId="536D7372" w:rsidR="002A3413" w:rsidRDefault="002A3413">
                        <w:pPr>
                          <w:rPr>
                            <w:caps/>
                            <w:color w:val="4472C4" w:themeColor="accent1"/>
                            <w:sz w:val="26"/>
                            <w:szCs w:val="26"/>
                          </w:rPr>
                        </w:pPr>
                        <w:r>
                          <w:rPr>
                            <w:b/>
                            <w:bCs/>
                          </w:rPr>
                          <w:t xml:space="preserve">                                          Hitachi Group identity                                                                              </w:t>
                        </w:r>
                        <w:r w:rsidRPr="00881F73">
                          <w:rPr>
                            <w:b/>
                            <w:bCs/>
                          </w:rPr>
                          <w:t>Code of ethics and compliance</w:t>
                        </w:r>
                        <w:r>
                          <w:rPr>
                            <w:b/>
                            <w:bCs/>
                          </w:rPr>
                          <w:t xml:space="preserve">   </w:t>
                        </w:r>
                      </w:p>
                    </w:txbxContent>
                  </v:textbox>
                </v:shape>
                <w10:wrap type="square" anchorx="margin" anchory="margin"/>
              </v:group>
            </w:pict>
          </mc:Fallback>
        </mc:AlternateContent>
      </w:r>
    </w:p>
    <w:p w14:paraId="6EBB610A" w14:textId="77777777" w:rsidR="006302BB" w:rsidRDefault="006302BB" w:rsidP="00360B8A">
      <w:pPr>
        <w:rPr>
          <w:lang w:val="en-US"/>
        </w:rPr>
      </w:pPr>
    </w:p>
    <w:p w14:paraId="38F3BE5C" w14:textId="43C3FD72" w:rsidR="006302BB" w:rsidRDefault="006302BB" w:rsidP="00360B8A">
      <w:pPr>
        <w:rPr>
          <w:lang w:val="en-US"/>
        </w:rPr>
      </w:pPr>
    </w:p>
    <w:p w14:paraId="5482622D" w14:textId="2F0A705C" w:rsidR="006302BB" w:rsidRDefault="002A3413" w:rsidP="00360B8A">
      <w:pPr>
        <w:rPr>
          <w:lang w:val="en-US"/>
        </w:rPr>
      </w:pPr>
      <w:bookmarkStart w:id="50" w:name="_Toc92192618"/>
      <w:r w:rsidRPr="002A3413">
        <w:rPr>
          <w:rStyle w:val="Heading1Char"/>
        </w:rPr>
        <w:lastRenderedPageBreak/>
        <w:t>Conclusion</w:t>
      </w:r>
      <w:bookmarkEnd w:id="50"/>
      <w:r>
        <w:rPr>
          <w:lang w:val="en-US"/>
        </w:rPr>
        <w:t xml:space="preserve">- </w:t>
      </w:r>
    </w:p>
    <w:p w14:paraId="6CA25C34" w14:textId="77777777" w:rsidR="002A3413" w:rsidRPr="002A3413" w:rsidRDefault="002A3413" w:rsidP="002A3413">
      <w:pPr>
        <w:rPr>
          <w:sz w:val="24"/>
          <w:szCs w:val="24"/>
          <w:lang w:val="en-US"/>
        </w:rPr>
      </w:pPr>
      <w:r w:rsidRPr="002A3413">
        <w:rPr>
          <w:sz w:val="24"/>
          <w:szCs w:val="24"/>
          <w:lang w:val="en-US"/>
        </w:rPr>
        <w:t xml:space="preserve">From above discussion it can be conclude that, companies can identify their valuable customers in the business and they can make effective communication and best products for meeting targeted customer demands. STP framework helps to engage customers, by creating personalize marketing campaigns which will convert visitors to customers. STP helps in developing digital strategy of company for content marketing. Companies can get great success by making effective business planes and handled in right process as Hitachi is working with right plane and great innovations. As marketing mix discussed in above assignment will help company for branding in digital age. Differentiation strategy of the Hitachi company is effective as they make unique products and offer better services to the customers. </w:t>
      </w:r>
    </w:p>
    <w:p w14:paraId="4755D214" w14:textId="77777777" w:rsidR="006302BB" w:rsidRDefault="006302BB" w:rsidP="00360B8A">
      <w:pPr>
        <w:rPr>
          <w:lang w:val="en-US"/>
        </w:rPr>
      </w:pPr>
    </w:p>
    <w:p w14:paraId="5474EB80" w14:textId="21A87C74" w:rsidR="006302BB" w:rsidRDefault="006302BB" w:rsidP="00360B8A">
      <w:pPr>
        <w:rPr>
          <w:lang w:val="en-US"/>
        </w:rPr>
      </w:pPr>
    </w:p>
    <w:p w14:paraId="2DD93F09" w14:textId="37779583" w:rsidR="006302BB" w:rsidRDefault="006302BB" w:rsidP="00360B8A">
      <w:pPr>
        <w:rPr>
          <w:lang w:val="en-US"/>
        </w:rPr>
      </w:pPr>
    </w:p>
    <w:p w14:paraId="6EB8C3A7" w14:textId="50B4D676" w:rsidR="006302BB" w:rsidRDefault="006302BB" w:rsidP="00360B8A">
      <w:pPr>
        <w:rPr>
          <w:lang w:val="en-US"/>
        </w:rPr>
      </w:pPr>
    </w:p>
    <w:p w14:paraId="6DFF3E4F" w14:textId="77777777" w:rsidR="006302BB" w:rsidRDefault="006302BB" w:rsidP="00360B8A">
      <w:pPr>
        <w:rPr>
          <w:lang w:val="en-US"/>
        </w:rPr>
      </w:pPr>
    </w:p>
    <w:p w14:paraId="315250AC" w14:textId="4291A402" w:rsidR="006302BB" w:rsidRDefault="006302BB" w:rsidP="00360B8A">
      <w:pPr>
        <w:rPr>
          <w:lang w:val="en-US"/>
        </w:rPr>
      </w:pPr>
    </w:p>
    <w:p w14:paraId="684DA73B" w14:textId="06157FB8" w:rsidR="002A3413" w:rsidRDefault="002A3413" w:rsidP="00360B8A">
      <w:pPr>
        <w:rPr>
          <w:lang w:val="en-US"/>
        </w:rPr>
      </w:pPr>
    </w:p>
    <w:p w14:paraId="01D15DEF" w14:textId="580D541E" w:rsidR="002A3413" w:rsidRDefault="002A3413" w:rsidP="00360B8A">
      <w:pPr>
        <w:rPr>
          <w:lang w:val="en-US"/>
        </w:rPr>
      </w:pPr>
    </w:p>
    <w:p w14:paraId="1260E8E2" w14:textId="2AD2D263" w:rsidR="002A3413" w:rsidRDefault="002A3413" w:rsidP="00360B8A">
      <w:pPr>
        <w:rPr>
          <w:lang w:val="en-US"/>
        </w:rPr>
      </w:pPr>
    </w:p>
    <w:p w14:paraId="74DDE0DA" w14:textId="7F07F092" w:rsidR="002A3413" w:rsidRDefault="002A3413" w:rsidP="00360B8A">
      <w:pPr>
        <w:rPr>
          <w:lang w:val="en-US"/>
        </w:rPr>
      </w:pPr>
    </w:p>
    <w:p w14:paraId="6EA50819" w14:textId="4C34990C" w:rsidR="002A3413" w:rsidRDefault="002A3413" w:rsidP="00360B8A">
      <w:pPr>
        <w:rPr>
          <w:lang w:val="en-US"/>
        </w:rPr>
      </w:pPr>
    </w:p>
    <w:p w14:paraId="18E045D7" w14:textId="6EE412D5" w:rsidR="002A3413" w:rsidRDefault="002A3413" w:rsidP="00360B8A">
      <w:pPr>
        <w:rPr>
          <w:lang w:val="en-US"/>
        </w:rPr>
      </w:pPr>
    </w:p>
    <w:p w14:paraId="3EB36B64" w14:textId="042BB878" w:rsidR="002A3413" w:rsidRDefault="002A3413" w:rsidP="00360B8A">
      <w:pPr>
        <w:rPr>
          <w:lang w:val="en-US"/>
        </w:rPr>
      </w:pPr>
    </w:p>
    <w:p w14:paraId="1C507E9B" w14:textId="5715BDD3" w:rsidR="002A3413" w:rsidRDefault="002A3413" w:rsidP="00360B8A">
      <w:pPr>
        <w:rPr>
          <w:lang w:val="en-US"/>
        </w:rPr>
      </w:pPr>
    </w:p>
    <w:p w14:paraId="7820265C" w14:textId="046C880B" w:rsidR="002A3413" w:rsidRDefault="002A3413" w:rsidP="00360B8A">
      <w:pPr>
        <w:rPr>
          <w:lang w:val="en-US"/>
        </w:rPr>
      </w:pPr>
    </w:p>
    <w:p w14:paraId="52ABC1C5" w14:textId="2235901D" w:rsidR="002A3413" w:rsidRDefault="002A3413" w:rsidP="00360B8A">
      <w:pPr>
        <w:rPr>
          <w:lang w:val="en-US"/>
        </w:rPr>
      </w:pPr>
    </w:p>
    <w:p w14:paraId="7BE67170" w14:textId="529ACBC6" w:rsidR="002A3413" w:rsidRDefault="002A3413" w:rsidP="00360B8A">
      <w:pPr>
        <w:rPr>
          <w:lang w:val="en-US"/>
        </w:rPr>
      </w:pPr>
    </w:p>
    <w:p w14:paraId="17884EF6" w14:textId="6349F9A6" w:rsidR="002A3413" w:rsidRDefault="002A3413" w:rsidP="00360B8A">
      <w:pPr>
        <w:rPr>
          <w:lang w:val="en-US"/>
        </w:rPr>
      </w:pPr>
    </w:p>
    <w:p w14:paraId="27FB3DAE" w14:textId="6C7A1706" w:rsidR="002A3413" w:rsidRDefault="002A3413" w:rsidP="00360B8A">
      <w:pPr>
        <w:rPr>
          <w:lang w:val="en-US"/>
        </w:rPr>
      </w:pPr>
    </w:p>
    <w:p w14:paraId="22D220B7" w14:textId="723DD6BB" w:rsidR="002A3413" w:rsidRDefault="002A3413" w:rsidP="00360B8A">
      <w:pPr>
        <w:rPr>
          <w:lang w:val="en-US"/>
        </w:rPr>
      </w:pPr>
    </w:p>
    <w:p w14:paraId="4963C45C" w14:textId="1370E427" w:rsidR="002A3413" w:rsidRDefault="002A3413" w:rsidP="00360B8A">
      <w:pPr>
        <w:rPr>
          <w:lang w:val="en-US"/>
        </w:rPr>
      </w:pPr>
    </w:p>
    <w:p w14:paraId="1648890C" w14:textId="77777777" w:rsidR="002A3413" w:rsidRDefault="002A3413" w:rsidP="00360B8A">
      <w:pPr>
        <w:rPr>
          <w:lang w:val="en-US"/>
        </w:rPr>
      </w:pPr>
    </w:p>
    <w:p w14:paraId="5FB252EE" w14:textId="77777777" w:rsidR="006302BB" w:rsidRDefault="006302BB" w:rsidP="00360B8A">
      <w:pPr>
        <w:rPr>
          <w:lang w:val="en-US"/>
        </w:rPr>
      </w:pPr>
    </w:p>
    <w:p w14:paraId="37A36085" w14:textId="3306F1D2" w:rsidR="00360B8A" w:rsidRDefault="002A3413" w:rsidP="00360B8A">
      <w:pPr>
        <w:rPr>
          <w:lang w:val="en-US"/>
        </w:rPr>
      </w:pPr>
      <w:bookmarkStart w:id="51" w:name="_Toc92192619"/>
      <w:r w:rsidRPr="002A3413">
        <w:rPr>
          <w:rStyle w:val="Heading1Char"/>
        </w:rPr>
        <w:t>Reference list</w:t>
      </w:r>
      <w:bookmarkEnd w:id="51"/>
      <w:r>
        <w:rPr>
          <w:lang w:val="en-US"/>
        </w:rPr>
        <w:t>-</w:t>
      </w:r>
    </w:p>
    <w:p w14:paraId="57A9B0E1" w14:textId="3D5ABD36" w:rsidR="002A3413" w:rsidRPr="002A3413" w:rsidRDefault="002A3413" w:rsidP="002A3413">
      <w:pPr>
        <w:ind w:left="720" w:hanging="720"/>
        <w:rPr>
          <w:sz w:val="24"/>
          <w:szCs w:val="24"/>
        </w:rPr>
      </w:pPr>
      <w:r w:rsidRPr="002A3413">
        <w:rPr>
          <w:sz w:val="24"/>
          <w:szCs w:val="24"/>
        </w:rPr>
        <w:t>advertgallery.com,2021. [Online] Available at; https://www.advertgallery.com/product-category/advertisements-by-brand/hitachi/ [Accessed on 28th December</w:t>
      </w:r>
      <w:r w:rsidR="00B03671">
        <w:rPr>
          <w:sz w:val="24"/>
          <w:szCs w:val="24"/>
        </w:rPr>
        <w:t xml:space="preserve"> 2021</w:t>
      </w:r>
      <w:r w:rsidRPr="002A3413">
        <w:rPr>
          <w:sz w:val="24"/>
          <w:szCs w:val="24"/>
        </w:rPr>
        <w:t>]</w:t>
      </w:r>
    </w:p>
    <w:p w14:paraId="23F39EBA" w14:textId="49E9DC30" w:rsidR="002A3413" w:rsidRPr="002A3413" w:rsidRDefault="002A3413" w:rsidP="002A3413">
      <w:pPr>
        <w:ind w:left="720" w:hanging="720"/>
        <w:rPr>
          <w:sz w:val="24"/>
          <w:szCs w:val="24"/>
        </w:rPr>
      </w:pPr>
      <w:r w:rsidRPr="002A3413">
        <w:rPr>
          <w:sz w:val="24"/>
          <w:szCs w:val="24"/>
          <w:lang w:val="en-US"/>
        </w:rPr>
        <w:t xml:space="preserve">buy.hitachiaircon.in,2021. [Online] Available at; https://buy.hitachiaircon.in/e-shop/offers </w:t>
      </w:r>
      <w:r w:rsidRPr="002A3413">
        <w:rPr>
          <w:sz w:val="24"/>
          <w:szCs w:val="24"/>
        </w:rPr>
        <w:t>[Accessed on 28th December</w:t>
      </w:r>
      <w:r w:rsidR="00B03671">
        <w:rPr>
          <w:sz w:val="24"/>
          <w:szCs w:val="24"/>
        </w:rPr>
        <w:t xml:space="preserve"> 2021</w:t>
      </w:r>
      <w:r w:rsidRPr="002A3413">
        <w:rPr>
          <w:sz w:val="24"/>
          <w:szCs w:val="24"/>
        </w:rPr>
        <w:t>]</w:t>
      </w:r>
    </w:p>
    <w:p w14:paraId="541D0A21" w14:textId="1F0B98C6" w:rsidR="002A3413" w:rsidRPr="002A3413" w:rsidRDefault="002A3413" w:rsidP="002A3413">
      <w:pPr>
        <w:ind w:left="720" w:hanging="720"/>
        <w:rPr>
          <w:sz w:val="24"/>
          <w:szCs w:val="24"/>
        </w:rPr>
      </w:pPr>
      <w:r w:rsidRPr="002A3413">
        <w:rPr>
          <w:sz w:val="24"/>
          <w:szCs w:val="24"/>
        </w:rPr>
        <w:t>flipkart.com,2021. [Online] Available at; https://www.flipkart.com/air-conditioners/hitachi~brand/pr?sid=j9e,abm,c54 [Accessed on 28th December</w:t>
      </w:r>
      <w:r w:rsidR="00B03671">
        <w:rPr>
          <w:sz w:val="24"/>
          <w:szCs w:val="24"/>
        </w:rPr>
        <w:t xml:space="preserve"> 2021</w:t>
      </w:r>
      <w:r w:rsidRPr="002A3413">
        <w:rPr>
          <w:sz w:val="24"/>
          <w:szCs w:val="24"/>
        </w:rPr>
        <w:t>]</w:t>
      </w:r>
    </w:p>
    <w:p w14:paraId="791A758B" w14:textId="17C7FCAD" w:rsidR="002A3413" w:rsidRPr="002A3413" w:rsidRDefault="002A3413" w:rsidP="002A3413">
      <w:pPr>
        <w:ind w:left="720" w:hanging="720"/>
        <w:rPr>
          <w:sz w:val="24"/>
          <w:szCs w:val="24"/>
        </w:rPr>
      </w:pPr>
      <w:r w:rsidRPr="002A3413">
        <w:rPr>
          <w:sz w:val="24"/>
          <w:szCs w:val="24"/>
        </w:rPr>
        <w:t>hitachi.com,20</w:t>
      </w:r>
      <w:r w:rsidR="00B03671">
        <w:rPr>
          <w:sz w:val="24"/>
          <w:szCs w:val="24"/>
        </w:rPr>
        <w:t>21</w:t>
      </w:r>
      <w:r w:rsidRPr="002A3413">
        <w:rPr>
          <w:sz w:val="24"/>
          <w:szCs w:val="24"/>
        </w:rPr>
        <w:t>. [Online] Available at; h ttps://www.hitachi.com/New/cnews/130613/20130613_08e_AP_presentation.pdf [Accessed on 28th December</w:t>
      </w:r>
      <w:r w:rsidR="00B03671">
        <w:rPr>
          <w:sz w:val="24"/>
          <w:szCs w:val="24"/>
        </w:rPr>
        <w:t xml:space="preserve"> 2021</w:t>
      </w:r>
      <w:r w:rsidRPr="002A3413">
        <w:rPr>
          <w:sz w:val="24"/>
          <w:szCs w:val="24"/>
        </w:rPr>
        <w:t>]</w:t>
      </w:r>
    </w:p>
    <w:p w14:paraId="071C425F" w14:textId="6CF2417C" w:rsidR="002A3413" w:rsidRPr="002A3413" w:rsidRDefault="002A3413" w:rsidP="002A3413">
      <w:pPr>
        <w:ind w:left="720" w:hanging="720"/>
        <w:rPr>
          <w:sz w:val="24"/>
          <w:szCs w:val="24"/>
        </w:rPr>
      </w:pPr>
      <w:r w:rsidRPr="002A3413">
        <w:rPr>
          <w:sz w:val="24"/>
          <w:szCs w:val="24"/>
        </w:rPr>
        <w:t>hitachi.com,2021. [Online] Available at; https://www.hitachi.com/sustainability/highlight/2014/segment.html [Accessed on 28th December</w:t>
      </w:r>
      <w:r w:rsidR="00B03671">
        <w:rPr>
          <w:sz w:val="24"/>
          <w:szCs w:val="24"/>
        </w:rPr>
        <w:t xml:space="preserve"> 2021</w:t>
      </w:r>
      <w:r w:rsidRPr="002A3413">
        <w:rPr>
          <w:sz w:val="24"/>
          <w:szCs w:val="24"/>
        </w:rPr>
        <w:t>]</w:t>
      </w:r>
    </w:p>
    <w:p w14:paraId="622AE723" w14:textId="20FEF9AA" w:rsidR="002A3413" w:rsidRPr="002A3413" w:rsidRDefault="002A3413" w:rsidP="002A3413">
      <w:pPr>
        <w:ind w:left="720" w:hanging="720"/>
        <w:rPr>
          <w:sz w:val="24"/>
          <w:szCs w:val="24"/>
        </w:rPr>
      </w:pPr>
      <w:r w:rsidRPr="002A3413">
        <w:rPr>
          <w:sz w:val="24"/>
          <w:szCs w:val="24"/>
        </w:rPr>
        <w:t>hitachi.com.sg,2021. [Online] Available at; https://www.hitachi.com.sg/products/socialinfra_industrial/index.html [Accessed on 28th December</w:t>
      </w:r>
      <w:r w:rsidR="00B03671">
        <w:rPr>
          <w:sz w:val="24"/>
          <w:szCs w:val="24"/>
        </w:rPr>
        <w:t xml:space="preserve"> 2021</w:t>
      </w:r>
      <w:r w:rsidRPr="002A3413">
        <w:rPr>
          <w:sz w:val="24"/>
          <w:szCs w:val="24"/>
        </w:rPr>
        <w:t>]</w:t>
      </w:r>
    </w:p>
    <w:p w14:paraId="22F22580" w14:textId="771A23A5" w:rsidR="002A3413" w:rsidRPr="002A3413" w:rsidRDefault="002A3413" w:rsidP="002A3413">
      <w:pPr>
        <w:ind w:left="720" w:hanging="720"/>
        <w:rPr>
          <w:sz w:val="24"/>
          <w:szCs w:val="24"/>
        </w:rPr>
      </w:pPr>
      <w:r w:rsidRPr="002A3413">
        <w:rPr>
          <w:sz w:val="24"/>
          <w:szCs w:val="24"/>
        </w:rPr>
        <w:t>hitachinoki.net,2021. [Online] Available at; https://www.hitachinoki.net/adv_en/ [Accessed on 28th December</w:t>
      </w:r>
      <w:r w:rsidR="00B03671">
        <w:rPr>
          <w:sz w:val="24"/>
          <w:szCs w:val="24"/>
        </w:rPr>
        <w:t xml:space="preserve"> 2021</w:t>
      </w:r>
      <w:r w:rsidRPr="002A3413">
        <w:rPr>
          <w:sz w:val="24"/>
          <w:szCs w:val="24"/>
        </w:rPr>
        <w:t>]</w:t>
      </w:r>
    </w:p>
    <w:p w14:paraId="3E9555AC" w14:textId="5F0AE64A" w:rsidR="002A3413" w:rsidRPr="002A3413" w:rsidRDefault="002A3413" w:rsidP="002A3413">
      <w:pPr>
        <w:ind w:left="720" w:hanging="720"/>
        <w:rPr>
          <w:sz w:val="24"/>
          <w:szCs w:val="24"/>
        </w:rPr>
      </w:pPr>
      <w:r w:rsidRPr="002A3413">
        <w:rPr>
          <w:sz w:val="24"/>
          <w:szCs w:val="24"/>
        </w:rPr>
        <w:t>hitachivantara.com,2020. [Online] Available at; https://www.hitachivantara.com/en-us/pdf/hcc/white-paper/importance-of-innovation-on-product-strategy.pdf [Accessed on 28th December</w:t>
      </w:r>
      <w:r w:rsidR="00B03671">
        <w:rPr>
          <w:sz w:val="24"/>
          <w:szCs w:val="24"/>
        </w:rPr>
        <w:t xml:space="preserve"> 2021</w:t>
      </w:r>
      <w:r w:rsidRPr="002A3413">
        <w:rPr>
          <w:sz w:val="24"/>
          <w:szCs w:val="24"/>
        </w:rPr>
        <w:t>]</w:t>
      </w:r>
    </w:p>
    <w:p w14:paraId="02048DD7" w14:textId="7E0C5C59" w:rsidR="002A3413" w:rsidRPr="002A3413" w:rsidRDefault="002A3413" w:rsidP="002A3413">
      <w:pPr>
        <w:ind w:left="720" w:hanging="720"/>
        <w:rPr>
          <w:sz w:val="24"/>
          <w:szCs w:val="24"/>
          <w:lang w:val="en-US"/>
        </w:rPr>
      </w:pPr>
      <w:r w:rsidRPr="002A3413">
        <w:rPr>
          <w:sz w:val="24"/>
          <w:szCs w:val="24"/>
          <w:lang w:val="en-US"/>
        </w:rPr>
        <w:t xml:space="preserve">hitachivantara.com,2021. [Online] Available at; https://www.hitachivantara.com/en-in/services/training.html </w:t>
      </w:r>
      <w:r w:rsidRPr="002A3413">
        <w:rPr>
          <w:sz w:val="24"/>
          <w:szCs w:val="24"/>
        </w:rPr>
        <w:t>[Accessed on 28th December</w:t>
      </w:r>
      <w:r w:rsidR="00B03671">
        <w:rPr>
          <w:sz w:val="24"/>
          <w:szCs w:val="24"/>
        </w:rPr>
        <w:t xml:space="preserve"> 2021</w:t>
      </w:r>
      <w:r w:rsidRPr="002A3413">
        <w:rPr>
          <w:sz w:val="24"/>
          <w:szCs w:val="24"/>
        </w:rPr>
        <w:t>]</w:t>
      </w:r>
    </w:p>
    <w:p w14:paraId="03C2293B" w14:textId="4307D89D" w:rsidR="002A3413" w:rsidRPr="002A3413" w:rsidRDefault="002A3413" w:rsidP="002A3413">
      <w:pPr>
        <w:ind w:left="720" w:hanging="720"/>
        <w:rPr>
          <w:sz w:val="24"/>
          <w:szCs w:val="24"/>
        </w:rPr>
      </w:pPr>
      <w:r w:rsidRPr="002A3413">
        <w:rPr>
          <w:sz w:val="24"/>
          <w:szCs w:val="24"/>
        </w:rPr>
        <w:t>hydraulex.com,2021. [Online] Available at; https://www.hydraulex.com/hitachi-mining-equipment-pumps-motors-valves-cylinders.php [Accessed on 28th December</w:t>
      </w:r>
      <w:r w:rsidR="00B03671">
        <w:rPr>
          <w:sz w:val="24"/>
          <w:szCs w:val="24"/>
        </w:rPr>
        <w:t xml:space="preserve"> 2021</w:t>
      </w:r>
      <w:r w:rsidRPr="002A3413">
        <w:rPr>
          <w:sz w:val="24"/>
          <w:szCs w:val="24"/>
        </w:rPr>
        <w:t>]</w:t>
      </w:r>
    </w:p>
    <w:p w14:paraId="4AB471C9" w14:textId="00E1EF7E" w:rsidR="002A3413" w:rsidRPr="002A3413" w:rsidRDefault="002A3413" w:rsidP="002A3413">
      <w:pPr>
        <w:ind w:left="720" w:hanging="720"/>
        <w:rPr>
          <w:sz w:val="24"/>
          <w:szCs w:val="24"/>
        </w:rPr>
      </w:pPr>
      <w:r w:rsidRPr="002A3413">
        <w:rPr>
          <w:sz w:val="24"/>
          <w:szCs w:val="24"/>
          <w:lang w:val="en-US"/>
        </w:rPr>
        <w:t xml:space="preserve">linkedin.com,2021. [Online] </w:t>
      </w:r>
      <w:r w:rsidRPr="002A3413">
        <w:rPr>
          <w:sz w:val="24"/>
          <w:szCs w:val="24"/>
        </w:rPr>
        <w:t>Available at; https://in.linkedin.com/company/hitachi [Accessed on 28th December</w:t>
      </w:r>
      <w:r w:rsidR="00B03671">
        <w:rPr>
          <w:sz w:val="24"/>
          <w:szCs w:val="24"/>
        </w:rPr>
        <w:t xml:space="preserve"> 2021</w:t>
      </w:r>
      <w:r w:rsidRPr="002A3413">
        <w:rPr>
          <w:sz w:val="24"/>
          <w:szCs w:val="24"/>
        </w:rPr>
        <w:t>]</w:t>
      </w:r>
    </w:p>
    <w:p w14:paraId="2C77D8D6" w14:textId="77777777" w:rsidR="002A3413" w:rsidRPr="00360B8A" w:rsidRDefault="002A3413" w:rsidP="00360B8A">
      <w:pPr>
        <w:rPr>
          <w:lang w:val="en-US"/>
        </w:rPr>
      </w:pPr>
    </w:p>
    <w:sectPr w:rsidR="002A3413" w:rsidRPr="00360B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4444E9"/>
    <w:multiLevelType w:val="hybridMultilevel"/>
    <w:tmpl w:val="DBBA1D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3MTM0sDSwMDAwNjZS0lEKTi0uzszPAykwrAUA0qLtqSwAAAA="/>
  </w:docVars>
  <w:rsids>
    <w:rsidRoot w:val="000C7378"/>
    <w:rsid w:val="000313D2"/>
    <w:rsid w:val="000908FF"/>
    <w:rsid w:val="0009120A"/>
    <w:rsid w:val="000C7378"/>
    <w:rsid w:val="00240A19"/>
    <w:rsid w:val="00241689"/>
    <w:rsid w:val="002A3413"/>
    <w:rsid w:val="00360B8A"/>
    <w:rsid w:val="0039247B"/>
    <w:rsid w:val="00425886"/>
    <w:rsid w:val="004B3D54"/>
    <w:rsid w:val="005B2521"/>
    <w:rsid w:val="005B5E2F"/>
    <w:rsid w:val="006302BB"/>
    <w:rsid w:val="006B1B75"/>
    <w:rsid w:val="007B4395"/>
    <w:rsid w:val="007C59AD"/>
    <w:rsid w:val="00875D94"/>
    <w:rsid w:val="008A5828"/>
    <w:rsid w:val="009B52A5"/>
    <w:rsid w:val="00AF72E8"/>
    <w:rsid w:val="00B03671"/>
    <w:rsid w:val="00B1620F"/>
    <w:rsid w:val="00C1126D"/>
    <w:rsid w:val="00C87E0A"/>
    <w:rsid w:val="00CA2878"/>
    <w:rsid w:val="00D55417"/>
    <w:rsid w:val="00D66B91"/>
    <w:rsid w:val="00E57911"/>
    <w:rsid w:val="00ED1980"/>
    <w:rsid w:val="00F149E0"/>
    <w:rsid w:val="00F56E21"/>
    <w:rsid w:val="00FD29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CDCE9"/>
  <w15:chartTrackingRefBased/>
  <w15:docId w15:val="{5E25D9AC-3C13-4379-A89A-34DE3198E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2E8"/>
    <w:pPr>
      <w:spacing w:line="360" w:lineRule="auto"/>
      <w:jc w:val="both"/>
    </w:pPr>
    <w:rPr>
      <w:rFonts w:ascii="Times New Roman" w:hAnsi="Times New Roman"/>
      <w:sz w:val="16"/>
      <w:lang w:val="en-GB"/>
    </w:rPr>
  </w:style>
  <w:style w:type="paragraph" w:styleId="Heading1">
    <w:name w:val="heading 1"/>
    <w:basedOn w:val="Normal"/>
    <w:next w:val="Normal"/>
    <w:link w:val="Heading1Char"/>
    <w:uiPriority w:val="9"/>
    <w:qFormat/>
    <w:rsid w:val="000C7378"/>
    <w:pPr>
      <w:keepNext/>
      <w:keepLines/>
      <w:spacing w:before="240" w:after="0"/>
      <w:outlineLvl w:val="0"/>
    </w:pPr>
    <w:rPr>
      <w:rFonts w:eastAsiaTheme="majorEastAsia"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378"/>
    <w:rPr>
      <w:rFonts w:ascii="Times New Roman" w:eastAsiaTheme="majorEastAsia" w:hAnsi="Times New Roman" w:cstheme="majorBidi"/>
      <w:b/>
      <w:sz w:val="24"/>
      <w:szCs w:val="32"/>
      <w:lang w:val="en-GB"/>
    </w:rPr>
  </w:style>
  <w:style w:type="paragraph" w:styleId="Title">
    <w:name w:val="Title"/>
    <w:basedOn w:val="Normal"/>
    <w:next w:val="Normal"/>
    <w:link w:val="TitleChar"/>
    <w:uiPriority w:val="10"/>
    <w:qFormat/>
    <w:rsid w:val="000C7378"/>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0C7378"/>
    <w:rPr>
      <w:rFonts w:ascii="Times New Roman" w:eastAsiaTheme="majorEastAsia" w:hAnsi="Times New Roman" w:cstheme="majorBidi"/>
      <w:b/>
      <w:spacing w:val="-10"/>
      <w:kern w:val="28"/>
      <w:sz w:val="36"/>
      <w:szCs w:val="56"/>
      <w:u w:val="single"/>
      <w:lang w:val="en-GB"/>
    </w:rPr>
  </w:style>
  <w:style w:type="paragraph" w:styleId="TOCHeading">
    <w:name w:val="TOC Heading"/>
    <w:basedOn w:val="Heading1"/>
    <w:next w:val="Normal"/>
    <w:uiPriority w:val="39"/>
    <w:unhideWhenUsed/>
    <w:qFormat/>
    <w:rsid w:val="000C737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C7378"/>
    <w:pPr>
      <w:spacing w:after="100"/>
    </w:pPr>
  </w:style>
  <w:style w:type="character" w:styleId="Hyperlink">
    <w:name w:val="Hyperlink"/>
    <w:basedOn w:val="DefaultParagraphFont"/>
    <w:uiPriority w:val="99"/>
    <w:unhideWhenUsed/>
    <w:rsid w:val="000C7378"/>
    <w:rPr>
      <w:color w:val="0563C1" w:themeColor="hyperlink"/>
      <w:u w:val="single"/>
    </w:rPr>
  </w:style>
  <w:style w:type="paragraph" w:styleId="ListParagraph">
    <w:name w:val="List Paragraph"/>
    <w:basedOn w:val="Normal"/>
    <w:uiPriority w:val="34"/>
    <w:qFormat/>
    <w:rsid w:val="00D66B91"/>
    <w:pPr>
      <w:spacing w:after="200" w:line="240" w:lineRule="auto"/>
      <w:ind w:left="720"/>
      <w:contextualSpacing/>
      <w:jc w:val="left"/>
    </w:pPr>
    <w:rPr>
      <w:rFonts w:asciiTheme="minorHAnsi" w:eastAsiaTheme="minorEastAsia" w:hAnsiTheme="minorHAnsi"/>
      <w:sz w:val="22"/>
      <w:szCs w:val="20"/>
      <w:lang w:val="en-IN" w:eastAsia="en-IN"/>
    </w:rPr>
  </w:style>
  <w:style w:type="paragraph" w:customStyle="1" w:styleId="Publishwithline">
    <w:name w:val="Publish with line"/>
    <w:semiHidden/>
    <w:qFormat/>
    <w:rsid w:val="00D66B91"/>
    <w:pPr>
      <w:spacing w:after="0" w:line="240" w:lineRule="auto"/>
    </w:pPr>
    <w:rPr>
      <w:rFonts w:asciiTheme="majorHAnsi" w:eastAsiaTheme="majorEastAsia" w:hAnsiTheme="majorHAnsi" w:cstheme="majorBidi"/>
      <w:b/>
      <w:bCs/>
      <w:color w:val="262626"/>
      <w:sz w:val="32"/>
      <w:szCs w:val="38"/>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192509">
      <w:bodyDiv w:val="1"/>
      <w:marLeft w:val="0"/>
      <w:marRight w:val="0"/>
      <w:marTop w:val="0"/>
      <w:marBottom w:val="0"/>
      <w:divBdr>
        <w:top w:val="none" w:sz="0" w:space="0" w:color="auto"/>
        <w:left w:val="none" w:sz="0" w:space="0" w:color="auto"/>
        <w:bottom w:val="none" w:sz="0" w:space="0" w:color="auto"/>
        <w:right w:val="none" w:sz="0" w:space="0" w:color="auto"/>
      </w:divBdr>
    </w:div>
    <w:div w:id="953907664">
      <w:bodyDiv w:val="1"/>
      <w:marLeft w:val="0"/>
      <w:marRight w:val="0"/>
      <w:marTop w:val="0"/>
      <w:marBottom w:val="0"/>
      <w:divBdr>
        <w:top w:val="none" w:sz="0" w:space="0" w:color="auto"/>
        <w:left w:val="none" w:sz="0" w:space="0" w:color="auto"/>
        <w:bottom w:val="none" w:sz="0" w:space="0" w:color="auto"/>
        <w:right w:val="none" w:sz="0" w:space="0" w:color="auto"/>
      </w:divBdr>
    </w:div>
    <w:div w:id="1115637093">
      <w:bodyDiv w:val="1"/>
      <w:marLeft w:val="0"/>
      <w:marRight w:val="0"/>
      <w:marTop w:val="0"/>
      <w:marBottom w:val="0"/>
      <w:divBdr>
        <w:top w:val="none" w:sz="0" w:space="0" w:color="auto"/>
        <w:left w:val="none" w:sz="0" w:space="0" w:color="auto"/>
        <w:bottom w:val="none" w:sz="0" w:space="0" w:color="auto"/>
        <w:right w:val="none" w:sz="0" w:space="0" w:color="auto"/>
      </w:divBdr>
    </w:div>
    <w:div w:id="1584681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AYUSH\Desktop\Tejashree\Marketing%20Fundamental%20Assessment%201%20new.docx" TargetMode="External"/><Relationship Id="rId18" Type="http://schemas.openxmlformats.org/officeDocument/2006/relationships/image" Target="media/image4.PNG"/><Relationship Id="rId26" Type="http://schemas.openxmlformats.org/officeDocument/2006/relationships/image" Target="media/image12.PNG"/><Relationship Id="rId21" Type="http://schemas.openxmlformats.org/officeDocument/2006/relationships/image" Target="media/image7.jpeg"/><Relationship Id="rId34" Type="http://schemas.openxmlformats.org/officeDocument/2006/relationships/image" Target="media/image20.jpeg"/><Relationship Id="rId7" Type="http://schemas.openxmlformats.org/officeDocument/2006/relationships/hyperlink" Target="file:///C:\Users\AAYUSH\Desktop\Tejashree\Marketing%20Fundamental%20Assessment%201%20new.docx" TargetMode="External"/><Relationship Id="rId12" Type="http://schemas.openxmlformats.org/officeDocument/2006/relationships/hyperlink" Target="file:///C:\Users\AAYUSH\Desktop\Tejashree\Marketing%20Fundamental%20Assessment%201%20new.docx" TargetMode="External"/><Relationship Id="rId17" Type="http://schemas.openxmlformats.org/officeDocument/2006/relationships/image" Target="media/image3.PNG"/><Relationship Id="rId25" Type="http://schemas.openxmlformats.org/officeDocument/2006/relationships/image" Target="media/image11.jpeg"/><Relationship Id="rId33"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jpeg"/><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hyperlink" Target="file:///C:\Users\AAYUSH\Desktop\Tejashree\Marketing%20Fundamental%20Assessment%201%20new.docx" TargetMode="External"/><Relationship Id="rId11" Type="http://schemas.openxmlformats.org/officeDocument/2006/relationships/hyperlink" Target="file:///C:\Users\AAYUSH\Desktop\Tejashree\Marketing%20Fundamental%20Assessment%201%20new.docx" TargetMode="External"/><Relationship Id="rId24" Type="http://schemas.openxmlformats.org/officeDocument/2006/relationships/image" Target="media/image10.jpeg"/><Relationship Id="rId32" Type="http://schemas.openxmlformats.org/officeDocument/2006/relationships/image" Target="media/image18.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glossaryDocument" Target="glossary/document.xml"/><Relationship Id="rId10" Type="http://schemas.openxmlformats.org/officeDocument/2006/relationships/hyperlink" Target="file:///C:\Users\AAYUSH\Desktop\Tejashree\Marketing%20Fundamental%20Assessment%201%20new.docx" TargetMode="External"/><Relationship Id="rId19" Type="http://schemas.openxmlformats.org/officeDocument/2006/relationships/image" Target="media/image5.jpe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hyperlink" Target="file:///C:\Users\AAYUSH\Desktop\Tejashree\Marketing%20Fundamental%20Assessment%201%20new.docx" TargetMode="External"/><Relationship Id="rId14" Type="http://schemas.openxmlformats.org/officeDocument/2006/relationships/hyperlink" Target="file:///C:\Users\AAYUSH\Desktop\Tejashree\Marketing%20Fundamental%20Assessment%201%20new.docx"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ntTable" Target="fontTable.xml"/><Relationship Id="rId8" Type="http://schemas.openxmlformats.org/officeDocument/2006/relationships/hyperlink" Target="file:///C:\Users\AAYUSH\Desktop\Tejashree\Marketing%20Fundamental%20Assessment%201%20new.docx"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68A275D6CC44CE3BA9BF8AB727FE0BD"/>
        <w:category>
          <w:name w:val="General"/>
          <w:gallery w:val="placeholder"/>
        </w:category>
        <w:types>
          <w:type w:val="bbPlcHdr"/>
        </w:types>
        <w:behaviors>
          <w:behavior w:val="content"/>
        </w:behaviors>
        <w:guid w:val="{AECC036A-1DB1-424B-B858-90ED2EB3E3B4}"/>
      </w:docPartPr>
      <w:docPartBody>
        <w:p w:rsidR="002A7C8E" w:rsidRDefault="000F4627" w:rsidP="000F4627">
          <w:pPr>
            <w:pStyle w:val="968A275D6CC44CE3BA9BF8AB727FE0BD"/>
          </w:pPr>
          <w:r w:rsidRPr="001A384D">
            <w:rPr>
              <w:rStyle w:val="PlaceholderText"/>
            </w:rPr>
            <w:t>[Enter Post Title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4627"/>
    <w:rsid w:val="000F4627"/>
    <w:rsid w:val="002A7C8E"/>
    <w:rsid w:val="00357A67"/>
    <w:rsid w:val="00A334F3"/>
    <w:rsid w:val="00E577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F4627"/>
    <w:rPr>
      <w:color w:val="808080"/>
    </w:rPr>
  </w:style>
  <w:style w:type="paragraph" w:customStyle="1" w:styleId="968A275D6CC44CE3BA9BF8AB727FE0BD">
    <w:name w:val="968A275D6CC44CE3BA9BF8AB727FE0BD"/>
    <w:rsid w:val="000F46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7CA25-5648-42FE-B959-7442F0010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14</Pages>
  <Words>824</Words>
  <Characters>4698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Nikolay Zlatev</cp:lastModifiedBy>
  <cp:revision>3</cp:revision>
  <dcterms:created xsi:type="dcterms:W3CDTF">2022-01-04T05:01:00Z</dcterms:created>
  <dcterms:modified xsi:type="dcterms:W3CDTF">2022-01-05T14:21:00Z</dcterms:modified>
</cp:coreProperties>
</file>