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61A56" w:rsidP="31C0779F" w:rsidRDefault="006617D4" w14:paraId="4288B841" w14:textId="77777777">
      <w:pPr>
        <w:jc w:val="center"/>
        <w:rPr>
          <w:b/>
          <w:bCs/>
          <w:u w:val="single"/>
        </w:rPr>
      </w:pPr>
      <w:r w:rsidRPr="31C0779F">
        <w:rPr>
          <w:b/>
          <w:bCs/>
          <w:u w:val="single"/>
        </w:rPr>
        <w:t>Template for Monitoring, Reviewing and Communicating a Decision</w:t>
      </w:r>
    </w:p>
    <w:p w:rsidR="0F6D726D" w:rsidP="31C0779F" w:rsidRDefault="0F6D726D" w14:paraId="03D67488" w14:textId="2C61A1ED">
      <w:pPr>
        <w:jc w:val="center"/>
        <w:rPr>
          <w:b/>
          <w:bCs/>
          <w:u w:val="single"/>
        </w:rPr>
      </w:pPr>
      <w:r w:rsidRPr="47E74E62">
        <w:rPr>
          <w:b/>
          <w:bCs/>
          <w:u w:val="single"/>
        </w:rPr>
        <w:t>Cyrille Rene Tounoudjou (1914188)</w:t>
      </w:r>
    </w:p>
    <w:p w:rsidR="5A15582A" w:rsidP="31C0779F" w:rsidRDefault="5A15582A" w14:paraId="3685BD77" w14:textId="57A2A4C6">
      <w:pPr>
        <w:jc w:val="center"/>
        <w:rPr>
          <w:b/>
          <w:bCs/>
          <w:u w:val="single"/>
        </w:rPr>
      </w:pPr>
      <w:r w:rsidRPr="47E74E62">
        <w:rPr>
          <w:b/>
          <w:bCs/>
          <w:u w:val="single"/>
        </w:rPr>
        <w:t>University of Wales Trinity Saint Davi</w:t>
      </w:r>
      <w:r w:rsidRPr="47E74E62" w:rsidR="67BC91E8">
        <w:rPr>
          <w:b/>
          <w:bCs/>
          <w:u w:val="single"/>
        </w:rPr>
        <w:t>d</w:t>
      </w:r>
      <w:r w:rsidRPr="47E74E62">
        <w:rPr>
          <w:b/>
          <w:bCs/>
          <w:u w:val="single"/>
        </w:rPr>
        <w:t>:</w:t>
      </w:r>
    </w:p>
    <w:p w:rsidR="3967CAC3" w:rsidP="31C0779F" w:rsidRDefault="3967CAC3" w14:paraId="7BE6B026" w14:textId="1D5CBE34">
      <w:pPr>
        <w:jc w:val="center"/>
        <w:rPr>
          <w:b/>
          <w:bCs/>
          <w:u w:val="single"/>
        </w:rPr>
      </w:pPr>
      <w:r w:rsidRPr="47E74E62">
        <w:rPr>
          <w:b/>
          <w:bCs/>
          <w:u w:val="single"/>
        </w:rPr>
        <w:t xml:space="preserve">(BMSW4004_SWAN) </w:t>
      </w:r>
    </w:p>
    <w:p w:rsidR="3967CAC3" w:rsidP="31C0779F" w:rsidRDefault="3967CAC3" w14:paraId="40FF63EF" w14:textId="183C1626">
      <w:pPr>
        <w:jc w:val="center"/>
        <w:rPr>
          <w:b/>
          <w:bCs/>
          <w:u w:val="single"/>
        </w:rPr>
      </w:pPr>
      <w:r w:rsidRPr="47E74E62">
        <w:rPr>
          <w:b/>
          <w:bCs/>
          <w:u w:val="single"/>
        </w:rPr>
        <w:t>Lecturer: Laura James</w:t>
      </w:r>
    </w:p>
    <w:p w:rsidR="006617D4" w:rsidP="006617D4" w:rsidRDefault="006617D4" w14:paraId="12115F59" w14:textId="35CFBEDC">
      <w:pPr>
        <w:jc w:val="center"/>
        <w:rPr>
          <w:b/>
          <w:u w:val="single"/>
        </w:rPr>
      </w:pPr>
    </w:p>
    <w:p w:rsidR="004A4BAB" w:rsidP="006617D4" w:rsidRDefault="004A4BAB" w14:paraId="7DD9CE3E" w14:textId="77777777">
      <w:pPr>
        <w:jc w:val="center"/>
        <w:rPr>
          <w:b/>
          <w:u w:val="single"/>
        </w:rPr>
      </w:pPr>
    </w:p>
    <w:tbl>
      <w:tblPr>
        <w:tblStyle w:val="TableGrid"/>
        <w:tblW w:w="0" w:type="auto"/>
        <w:tblLook w:val="04A0" w:firstRow="1" w:lastRow="0" w:firstColumn="1" w:lastColumn="0" w:noHBand="0" w:noVBand="1"/>
      </w:tblPr>
      <w:tblGrid>
        <w:gridCol w:w="3001"/>
        <w:gridCol w:w="2226"/>
        <w:gridCol w:w="5229"/>
      </w:tblGrid>
      <w:tr w:rsidR="006617D4" w:rsidTr="7B4E5444" w14:paraId="3F3168CB" w14:textId="77777777">
        <w:tc>
          <w:tcPr>
            <w:tcW w:w="10456" w:type="dxa"/>
            <w:gridSpan w:val="3"/>
            <w:tcMar/>
          </w:tcPr>
          <w:p w:rsidR="006617D4" w:rsidRDefault="006617D4" w14:paraId="6384AE83" w14:textId="7F095179">
            <w:r>
              <w:t>Decision implemented:</w:t>
            </w:r>
          </w:p>
          <w:p w:rsidR="00A45C73" w:rsidP="00F14BB0" w:rsidRDefault="00A45C73" w14:paraId="1132ED3C" w14:textId="08F41902">
            <w:pPr>
              <w:rPr>
                <w:rStyle w:val="eop"/>
                <w:rFonts w:ascii="Calibri" w:hAnsi="Calibri" w:cs="Calibri"/>
                <w:color w:val="000000"/>
                <w:shd w:val="clear" w:color="auto" w:fill="FFFFFF"/>
              </w:rPr>
            </w:pPr>
            <w:r>
              <w:rPr>
                <w:rStyle w:val="normaltextrun"/>
                <w:rFonts w:ascii="Calibri" w:hAnsi="Calibri" w:cs="Calibri"/>
                <w:color w:val="000000"/>
                <w:shd w:val="clear" w:color="auto" w:fill="FFFFFF"/>
                <w:lang w:val="en-US"/>
              </w:rPr>
              <w:t>To remain in the rideshare market after the end of the temporally period allowed by the UK Court. Uber will adapt </w:t>
            </w:r>
            <w:r w:rsidR="493CA8FB">
              <w:rPr>
                <w:rStyle w:val="normaltextrun"/>
                <w:rFonts w:ascii="Calibri" w:hAnsi="Calibri" w:cs="Calibri"/>
                <w:color w:val="000000"/>
                <w:shd w:val="clear" w:color="auto" w:fill="FFFFFF"/>
                <w:lang w:val="en-US"/>
              </w:rPr>
              <w:t>a new</w:t>
            </w:r>
            <w:r>
              <w:rPr>
                <w:rStyle w:val="normaltextrun"/>
                <w:rFonts w:ascii="Calibri" w:hAnsi="Calibri" w:cs="Calibri"/>
                <w:color w:val="000000"/>
                <w:shd w:val="clear" w:color="auto" w:fill="FFFFFF"/>
                <w:lang w:val="en-US"/>
              </w:rPr>
              <w:t xml:space="preserve"> business </w:t>
            </w:r>
            <w:r w:rsidR="21C9D8DD">
              <w:rPr>
                <w:rStyle w:val="normaltextrun"/>
                <w:rFonts w:ascii="Calibri" w:hAnsi="Calibri" w:cs="Calibri"/>
                <w:color w:val="000000"/>
                <w:shd w:val="clear" w:color="auto" w:fill="FFFFFF"/>
                <w:lang w:val="en-US"/>
              </w:rPr>
              <w:t>Model</w:t>
            </w:r>
            <w:r>
              <w:rPr>
                <w:rStyle w:val="normaltextrun"/>
                <w:rFonts w:ascii="Calibri" w:hAnsi="Calibri" w:cs="Calibri"/>
                <w:color w:val="000000"/>
                <w:shd w:val="clear" w:color="auto" w:fill="FFFFFF"/>
                <w:lang w:val="en-US"/>
              </w:rPr>
              <w:t> to </w:t>
            </w:r>
            <w:r w:rsidR="6F78A30D">
              <w:rPr>
                <w:rStyle w:val="normaltextrun"/>
                <w:rFonts w:ascii="Calibri" w:hAnsi="Calibri" w:cs="Calibri"/>
                <w:color w:val="000000"/>
                <w:shd w:val="clear" w:color="auto" w:fill="FFFFFF"/>
                <w:lang w:val="en-US"/>
              </w:rPr>
              <w:t>becoming</w:t>
            </w:r>
            <w:r w:rsidR="26C3F70F">
              <w:rPr>
                <w:rStyle w:val="normaltextrun"/>
                <w:rFonts w:ascii="Calibri" w:hAnsi="Calibri" w:cs="Calibri"/>
                <w:color w:val="000000"/>
                <w:shd w:val="clear" w:color="auto" w:fill="FFFFFF"/>
                <w:lang w:val="en-US"/>
              </w:rPr>
              <w:t xml:space="preserve"> </w:t>
            </w:r>
            <w:r w:rsidR="6CFB93F4">
              <w:rPr>
                <w:rStyle w:val="normaltextrun"/>
                <w:rFonts w:ascii="Calibri" w:hAnsi="Calibri" w:cs="Calibri"/>
                <w:color w:val="000000"/>
                <w:shd w:val="clear" w:color="auto" w:fill="FFFFFF"/>
                <w:lang w:val="en-US"/>
              </w:rPr>
              <w:t>a</w:t>
            </w:r>
            <w:r>
              <w:rPr>
                <w:rStyle w:val="normaltextrun"/>
                <w:rFonts w:ascii="Calibri" w:hAnsi="Calibri" w:cs="Calibri"/>
                <w:color w:val="000000"/>
                <w:shd w:val="clear" w:color="auto" w:fill="FFFFFF"/>
                <w:lang w:val="en-US"/>
              </w:rPr>
              <w:t> corporate company to suit government policies and Labour legislation for gig-economics workers.</w:t>
            </w:r>
            <w:r>
              <w:rPr>
                <w:rStyle w:val="eop"/>
                <w:rFonts w:ascii="Calibri" w:hAnsi="Calibri" w:cs="Calibri"/>
                <w:color w:val="000000"/>
                <w:shd w:val="clear" w:color="auto" w:fill="FFFFFF"/>
              </w:rPr>
              <w:t> </w:t>
            </w:r>
          </w:p>
          <w:p w:rsidRPr="006617D4" w:rsidR="00631BC9" w:rsidP="00F14BB0" w:rsidRDefault="00631BC9" w14:paraId="50574651" w14:textId="17CC3C53"/>
        </w:tc>
      </w:tr>
      <w:tr w:rsidR="006617D4" w:rsidTr="7B4E5444" w14:paraId="147B52E0" w14:textId="77777777">
        <w:tc>
          <w:tcPr>
            <w:tcW w:w="10456" w:type="dxa"/>
            <w:gridSpan w:val="3"/>
            <w:shd w:val="clear" w:color="auto" w:fill="E7E6E6" w:themeFill="background2"/>
            <w:tcMar/>
          </w:tcPr>
          <w:p w:rsidRPr="006617D4" w:rsidR="006617D4" w:rsidP="00971197" w:rsidRDefault="006617D4" w14:paraId="658E05A4" w14:textId="7B9821B2">
            <w:pPr>
              <w:rPr>
                <w:b/>
              </w:rPr>
            </w:pPr>
            <w:r>
              <w:rPr>
                <w:b/>
              </w:rPr>
              <w:t xml:space="preserve">Monitoring the </w:t>
            </w:r>
            <w:r w:rsidR="00971197">
              <w:rPr>
                <w:b/>
              </w:rPr>
              <w:t>decision</w:t>
            </w:r>
            <w:r>
              <w:rPr>
                <w:b/>
              </w:rPr>
              <w:t>:</w:t>
            </w:r>
          </w:p>
        </w:tc>
      </w:tr>
      <w:tr w:rsidR="006617D4" w:rsidTr="7B4E5444" w14:paraId="2212AB86" w14:textId="77777777">
        <w:trPr>
          <w:trHeight w:val="826"/>
        </w:trPr>
        <w:tc>
          <w:tcPr>
            <w:tcW w:w="10456" w:type="dxa"/>
            <w:gridSpan w:val="3"/>
            <w:tcMar/>
          </w:tcPr>
          <w:p w:rsidR="006617D4" w:rsidP="006617D4" w:rsidRDefault="006617D4" w14:paraId="5A271D3C" w14:textId="77777777">
            <w:pPr>
              <w:rPr>
                <w:u w:val="single"/>
              </w:rPr>
            </w:pPr>
            <w:r>
              <w:rPr>
                <w:u w:val="single"/>
              </w:rPr>
              <w:t>Resources:</w:t>
            </w:r>
          </w:p>
          <w:p w:rsidRPr="00F32701" w:rsidR="006617D4" w:rsidP="006617D4" w:rsidRDefault="00A658D6" w14:paraId="29997A0A" w14:textId="626B7596">
            <w:pPr>
              <w:rPr>
                <w:rFonts w:ascii="Calibri" w:hAnsi="Calibri" w:cs="Calibri"/>
                <w:color w:val="000000"/>
                <w:shd w:val="clear" w:color="auto" w:fill="FFFFFF"/>
              </w:rPr>
            </w:pPr>
            <w:r>
              <w:rPr>
                <w:rStyle w:val="normaltextrun"/>
                <w:rFonts w:ascii="Calibri" w:hAnsi="Calibri" w:cs="Calibri"/>
                <w:color w:val="000000"/>
                <w:shd w:val="clear" w:color="auto" w:fill="FFFFFF"/>
              </w:rPr>
              <w:t>Uber’s new business model will not only rely on technology, but Uber will set an administration team in the UK that is going to fulfil the government and authority requirements, the team will also deal with the issues of tracking employee's identification process</w:t>
            </w:r>
            <w:r w:rsidR="000B0965">
              <w:rPr>
                <w:rStyle w:val="normaltextrun"/>
                <w:rFonts w:ascii="Calibri" w:hAnsi="Calibri" w:cs="Calibri"/>
                <w:color w:val="000000"/>
                <w:shd w:val="clear" w:color="auto" w:fill="FFFFFF"/>
              </w:rPr>
              <w:t>.</w:t>
            </w:r>
          </w:p>
          <w:p w:rsidR="006617D4" w:rsidP="006617D4" w:rsidRDefault="006617D4" w14:paraId="7FEB930B" w14:textId="52FF35DB">
            <w:pPr>
              <w:rPr>
                <w:u w:val="single"/>
              </w:rPr>
            </w:pPr>
          </w:p>
          <w:p w:rsidRPr="006617D4" w:rsidR="006617D4" w:rsidP="006617D4" w:rsidRDefault="006617D4" w14:paraId="0B74FCCB" w14:textId="77777777">
            <w:pPr>
              <w:rPr>
                <w:u w:val="single"/>
              </w:rPr>
            </w:pPr>
          </w:p>
        </w:tc>
      </w:tr>
      <w:tr w:rsidR="006617D4" w:rsidTr="7B4E5444" w14:paraId="4B24B109" w14:textId="77777777">
        <w:tc>
          <w:tcPr>
            <w:tcW w:w="10456" w:type="dxa"/>
            <w:gridSpan w:val="3"/>
            <w:tcMar/>
          </w:tcPr>
          <w:p w:rsidR="61A5CD10" w:rsidP="311309D9" w:rsidRDefault="61A5CD10" w14:paraId="7D71913D" w14:textId="6123EB3C">
            <w:pPr>
              <w:rPr>
                <w:u w:val="single"/>
              </w:rPr>
            </w:pPr>
            <w:r w:rsidRPr="31C0779F">
              <w:rPr>
                <w:u w:val="single"/>
              </w:rPr>
              <w:t>Targets:</w:t>
            </w:r>
          </w:p>
          <w:p w:rsidRPr="003901B4" w:rsidR="003901B4" w:rsidP="003901B4" w:rsidRDefault="003901B4" w14:paraId="08847961" w14:textId="114CAB51">
            <w:pPr>
              <w:textAlignment w:val="baseline"/>
              <w:rPr>
                <w:rFonts w:ascii="Segoe UI" w:hAnsi="Segoe UI" w:eastAsia="Times New Roman" w:cs="Segoe UI"/>
                <w:sz w:val="18"/>
                <w:szCs w:val="18"/>
                <w:lang w:val="en-US" w:eastAsia="en-GB"/>
              </w:rPr>
            </w:pPr>
            <w:r w:rsidRPr="311309D9">
              <w:rPr>
                <w:rFonts w:ascii="Calibri" w:hAnsi="Calibri" w:eastAsia="Times New Roman" w:cs="Calibri"/>
                <w:color w:val="000000" w:themeColor="text1"/>
                <w:lang w:val="en-US" w:eastAsia="en-GB"/>
              </w:rPr>
              <w:t xml:space="preserve">Uber will change the status of their drivers in the next three </w:t>
            </w:r>
            <w:r w:rsidRPr="311309D9" w:rsidR="07BBAF22">
              <w:rPr>
                <w:rFonts w:ascii="Calibri" w:hAnsi="Calibri" w:eastAsia="Times New Roman" w:cs="Calibri"/>
                <w:color w:val="000000" w:themeColor="text1"/>
                <w:lang w:val="en-US" w:eastAsia="en-GB"/>
              </w:rPr>
              <w:t>months; Therefore,</w:t>
            </w:r>
            <w:r w:rsidRPr="311309D9">
              <w:rPr>
                <w:rFonts w:ascii="Calibri" w:hAnsi="Calibri" w:eastAsia="Times New Roman" w:cs="Calibri"/>
                <w:color w:val="000000" w:themeColor="text1"/>
                <w:lang w:val="en-US" w:eastAsia="en-GB"/>
              </w:rPr>
              <w:t xml:space="preserve"> Uber will improve the connection between Uber and their employees. And this will make their drivers accountable</w:t>
            </w:r>
            <w:r w:rsidRPr="311309D9" w:rsidR="7BB06124">
              <w:rPr>
                <w:rFonts w:ascii="Calibri" w:hAnsi="Calibri" w:eastAsia="Times New Roman" w:cs="Calibri"/>
                <w:color w:val="000000" w:themeColor="text1"/>
                <w:lang w:val="en-US" w:eastAsia="en-GB"/>
              </w:rPr>
              <w:t xml:space="preserve"> for each rideshared.</w:t>
            </w:r>
          </w:p>
          <w:p w:rsidRPr="003901B4" w:rsidR="003901B4" w:rsidP="311309D9" w:rsidRDefault="003901B4" w14:paraId="5D3125E0" w14:textId="0DFD56E2">
            <w:pPr>
              <w:textAlignment w:val="baseline"/>
              <w:rPr>
                <w:rFonts w:ascii="Calibri" w:hAnsi="Calibri" w:eastAsia="Times New Roman" w:cs="Calibri"/>
                <w:color w:val="000000" w:themeColor="text1"/>
                <w:lang w:val="en-US" w:eastAsia="en-GB"/>
              </w:rPr>
            </w:pPr>
            <w:r w:rsidRPr="311309D9">
              <w:rPr>
                <w:rFonts w:ascii="Calibri" w:hAnsi="Calibri" w:eastAsia="Times New Roman" w:cs="Calibri"/>
                <w:color w:val="000000" w:themeColor="text1"/>
                <w:lang w:val="en-US" w:eastAsia="en-GB"/>
              </w:rPr>
              <w:t>It will also help Uber to improve   customer security and reduce sexual </w:t>
            </w:r>
            <w:r w:rsidRPr="311309D9" w:rsidR="3A1799AD">
              <w:rPr>
                <w:rFonts w:ascii="Calibri" w:hAnsi="Calibri" w:eastAsia="Times New Roman" w:cs="Calibri"/>
                <w:color w:val="000000" w:themeColor="text1"/>
                <w:lang w:val="en-US" w:eastAsia="en-GB"/>
              </w:rPr>
              <w:t>scandals and bag</w:t>
            </w:r>
            <w:r w:rsidRPr="311309D9">
              <w:rPr>
                <w:rFonts w:ascii="Calibri" w:hAnsi="Calibri" w:eastAsia="Times New Roman" w:cs="Calibri"/>
                <w:color w:val="000000" w:themeColor="text1"/>
                <w:lang w:val="en-US" w:eastAsia="en-GB"/>
              </w:rPr>
              <w:t xml:space="preserve"> Press rev</w:t>
            </w:r>
            <w:r w:rsidRPr="311309D9" w:rsidR="6F7EDA57">
              <w:rPr>
                <w:rFonts w:ascii="Calibri" w:hAnsi="Calibri" w:eastAsia="Times New Roman" w:cs="Calibri"/>
                <w:color w:val="000000" w:themeColor="text1"/>
                <w:lang w:val="en-US" w:eastAsia="en-GB"/>
              </w:rPr>
              <w:t>eal</w:t>
            </w:r>
            <w:r w:rsidRPr="311309D9">
              <w:rPr>
                <w:rFonts w:ascii="Calibri" w:hAnsi="Calibri" w:eastAsia="Times New Roman" w:cs="Calibri"/>
                <w:color w:val="000000" w:themeColor="text1"/>
                <w:lang w:val="en-US" w:eastAsia="en-GB"/>
              </w:rPr>
              <w:t>. </w:t>
            </w:r>
          </w:p>
          <w:p w:rsidRPr="003901B4" w:rsidR="0022248B" w:rsidP="311309D9" w:rsidRDefault="003901B4" w14:paraId="208E268B" w14:textId="5E5FCE99">
            <w:pPr>
              <w:textAlignment w:val="baseline"/>
              <w:rPr>
                <w:rFonts w:ascii="Segoe UI" w:hAnsi="Segoe UI" w:eastAsia="Times New Roman" w:cs="Segoe UI"/>
                <w:sz w:val="18"/>
                <w:szCs w:val="18"/>
                <w:lang w:val="en-US" w:eastAsia="en-GB"/>
              </w:rPr>
            </w:pPr>
            <w:r w:rsidRPr="311309D9">
              <w:rPr>
                <w:rFonts w:ascii="Calibri" w:hAnsi="Calibri" w:eastAsia="Times New Roman" w:cs="Calibri"/>
                <w:color w:val="000000" w:themeColor="text1"/>
                <w:lang w:val="en-US" w:eastAsia="en-GB"/>
              </w:rPr>
              <w:t xml:space="preserve">Uber will contribute to the economy by paying their License as a </w:t>
            </w:r>
            <w:r w:rsidRPr="311309D9" w:rsidR="06B30772">
              <w:rPr>
                <w:rFonts w:ascii="Calibri" w:hAnsi="Calibri" w:eastAsia="Calibri" w:cs="Calibri"/>
                <w:color w:val="000000" w:themeColor="text1"/>
                <w:lang w:val="en-US"/>
              </w:rPr>
              <w:t>conventional</w:t>
            </w:r>
            <w:r w:rsidRPr="311309D9" w:rsidR="06B30772">
              <w:rPr>
                <w:rFonts w:ascii="Calibri" w:hAnsi="Calibri" w:eastAsia="Times New Roman" w:cs="Calibri"/>
                <w:color w:val="000000" w:themeColor="text1"/>
                <w:lang w:val="en-US" w:eastAsia="en-GB"/>
              </w:rPr>
              <w:t xml:space="preserve"> </w:t>
            </w:r>
            <w:r w:rsidRPr="311309D9">
              <w:rPr>
                <w:rFonts w:ascii="Calibri" w:hAnsi="Calibri" w:eastAsia="Times New Roman" w:cs="Calibri"/>
                <w:color w:val="000000" w:themeColor="text1"/>
                <w:lang w:val="en-US" w:eastAsia="en-GB"/>
              </w:rPr>
              <w:t>Taxi company also by paying their tax to the Authorities. </w:t>
            </w:r>
          </w:p>
          <w:p w:rsidR="0039405F" w:rsidP="311309D9" w:rsidRDefault="4906298B" w14:paraId="7C1AF029" w14:textId="3676447D">
            <w:pPr>
              <w:rPr>
                <w:rStyle w:val="normaltextrun"/>
                <w:rFonts w:ascii="Calibri" w:hAnsi="Calibri" w:cs="Calibri"/>
                <w:color w:val="000000"/>
                <w:shd w:val="clear" w:color="auto" w:fill="FFFFFF"/>
              </w:rPr>
            </w:pPr>
            <w:r w:rsidRPr="311309D9">
              <w:rPr>
                <w:rFonts w:ascii="Calibri" w:hAnsi="Calibri" w:eastAsia="Calibri" w:cs="Calibri"/>
              </w:rPr>
              <w:t>The</w:t>
            </w:r>
            <w:r w:rsidRPr="311309D9" w:rsidR="267F1D38">
              <w:rPr>
                <w:rFonts w:ascii="Calibri" w:hAnsi="Calibri" w:eastAsia="Calibri" w:cs="Calibri"/>
              </w:rPr>
              <w:t xml:space="preserve"> decision</w:t>
            </w:r>
            <w:r w:rsidRPr="311309D9">
              <w:rPr>
                <w:rFonts w:ascii="Calibri" w:hAnsi="Calibri" w:eastAsia="Calibri" w:cs="Calibri"/>
              </w:rPr>
              <w:t xml:space="preserve"> </w:t>
            </w:r>
            <w:r w:rsidRPr="311309D9" w:rsidR="0E0EBB7C">
              <w:rPr>
                <w:rFonts w:ascii="Calibri" w:hAnsi="Calibri" w:eastAsia="Calibri" w:cs="Calibri"/>
              </w:rPr>
              <w:t>will</w:t>
            </w:r>
            <w:r w:rsidRPr="311309D9">
              <w:rPr>
                <w:rFonts w:ascii="Calibri" w:hAnsi="Calibri" w:eastAsia="Calibri" w:cs="Calibri"/>
              </w:rPr>
              <w:t xml:space="preserve"> </w:t>
            </w:r>
            <w:r w:rsidRPr="311309D9" w:rsidR="3AE3AFF9">
              <w:rPr>
                <w:rFonts w:ascii="Calibri" w:hAnsi="Calibri" w:eastAsia="Calibri" w:cs="Calibri"/>
              </w:rPr>
              <w:t>be monitored</w:t>
            </w:r>
            <w:r w:rsidRPr="311309D9">
              <w:rPr>
                <w:rFonts w:ascii="Calibri" w:hAnsi="Calibri" w:eastAsia="Calibri" w:cs="Calibri"/>
              </w:rPr>
              <w:t xml:space="preserve"> </w:t>
            </w:r>
            <w:r w:rsidRPr="311309D9" w:rsidR="18429707">
              <w:rPr>
                <w:rFonts w:ascii="Calibri" w:hAnsi="Calibri" w:eastAsia="Calibri" w:cs="Calibri"/>
              </w:rPr>
              <w:t>monthly</w:t>
            </w:r>
            <w:r w:rsidRPr="311309D9">
              <w:rPr>
                <w:rFonts w:ascii="Calibri" w:hAnsi="Calibri" w:eastAsia="Calibri" w:cs="Calibri"/>
              </w:rPr>
              <w:t xml:space="preserve"> and there </w:t>
            </w:r>
            <w:r w:rsidRPr="311309D9" w:rsidR="5274715F">
              <w:rPr>
                <w:rFonts w:ascii="Calibri" w:hAnsi="Calibri" w:eastAsia="Calibri" w:cs="Calibri"/>
              </w:rPr>
              <w:t>will</w:t>
            </w:r>
            <w:r w:rsidRPr="311309D9">
              <w:rPr>
                <w:rFonts w:ascii="Calibri" w:hAnsi="Calibri" w:eastAsia="Calibri" w:cs="Calibri"/>
              </w:rPr>
              <w:t xml:space="preserve"> be regular updates for the team</w:t>
            </w:r>
            <w:r w:rsidRPr="311309D9" w:rsidR="699C7615">
              <w:rPr>
                <w:rFonts w:ascii="Calibri" w:hAnsi="Calibri" w:eastAsia="Calibri" w:cs="Calibri"/>
              </w:rPr>
              <w:t>.</w:t>
            </w:r>
            <w:r w:rsidR="005B3101">
              <w:rPr>
                <w:rStyle w:val="normaltextrun"/>
                <w:rFonts w:ascii="Calibri" w:hAnsi="Calibri" w:cs="Calibri"/>
                <w:color w:val="000000"/>
                <w:shd w:val="clear" w:color="auto" w:fill="FFFFFF"/>
              </w:rPr>
              <w:t xml:space="preserve"> </w:t>
            </w:r>
          </w:p>
          <w:p w:rsidR="3F34DB68" w:rsidP="311309D9" w:rsidRDefault="3F34DB68" w14:paraId="3D99613B" w14:textId="0B904809">
            <w:pPr>
              <w:rPr>
                <w:rFonts w:ascii="Segoe UI" w:hAnsi="Segoe UI" w:eastAsia="Times New Roman" w:cs="Segoe UI"/>
                <w:sz w:val="18"/>
                <w:szCs w:val="18"/>
                <w:lang w:val="en-US" w:eastAsia="en-GB"/>
              </w:rPr>
            </w:pPr>
            <w:r w:rsidRPr="31C0779F">
              <w:rPr>
                <w:rFonts w:ascii="Calibri" w:hAnsi="Calibri" w:eastAsia="Times New Roman" w:cs="Calibri"/>
                <w:color w:val="000000" w:themeColor="text1"/>
                <w:lang w:val="en-US" w:eastAsia="en-GB"/>
              </w:rPr>
              <w:t>Uber by adapting th</w:t>
            </w:r>
            <w:r w:rsidRPr="31C0779F" w:rsidR="26D04D6A">
              <w:rPr>
                <w:rFonts w:ascii="Calibri" w:hAnsi="Calibri" w:eastAsia="Times New Roman" w:cs="Calibri"/>
                <w:color w:val="000000" w:themeColor="text1"/>
                <w:lang w:val="en-US" w:eastAsia="en-GB"/>
              </w:rPr>
              <w:t>is</w:t>
            </w:r>
            <w:r w:rsidRPr="31C0779F">
              <w:rPr>
                <w:rFonts w:ascii="Calibri" w:hAnsi="Calibri" w:eastAsia="Times New Roman" w:cs="Calibri"/>
                <w:color w:val="000000" w:themeColor="text1"/>
                <w:lang w:val="en-US" w:eastAsia="en-GB"/>
              </w:rPr>
              <w:t xml:space="preserve"> new business model. It will reduce the loss caused by </w:t>
            </w:r>
            <w:r w:rsidRPr="31C0779F" w:rsidR="4D62AD31">
              <w:rPr>
                <w:rFonts w:ascii="Calibri" w:hAnsi="Calibri" w:eastAsia="Times New Roman" w:cs="Calibri"/>
                <w:color w:val="000000" w:themeColor="text1"/>
                <w:lang w:val="en-US" w:eastAsia="en-GB"/>
              </w:rPr>
              <w:t>lawsuits</w:t>
            </w:r>
            <w:r w:rsidRPr="31C0779F">
              <w:rPr>
                <w:rFonts w:ascii="Calibri" w:hAnsi="Calibri" w:eastAsia="Times New Roman" w:cs="Calibri"/>
                <w:color w:val="000000" w:themeColor="text1"/>
                <w:lang w:val="en-US" w:eastAsia="en-GB"/>
              </w:rPr>
              <w:t xml:space="preserve"> in the UK </w:t>
            </w:r>
            <w:r w:rsidRPr="31C0779F">
              <w:rPr>
                <w:rFonts w:ascii="Calibri" w:hAnsi="Calibri" w:eastAsia="Times New Roman" w:cs="Calibri"/>
                <w:lang w:val="en-US" w:eastAsia="en-GB"/>
              </w:rPr>
              <w:t>in the next three months. </w:t>
            </w:r>
          </w:p>
          <w:p w:rsidR="005B3101" w:rsidP="00093DCF" w:rsidRDefault="005B3101" w14:paraId="4D429997" w14:textId="4361F060">
            <w:pPr>
              <w:rPr>
                <w:rStyle w:val="normaltextrun"/>
                <w:rFonts w:ascii="Calibri" w:hAnsi="Calibri" w:cs="Calibri"/>
                <w:color w:val="000000"/>
                <w:shd w:val="clear" w:color="auto" w:fill="FFFFFF"/>
              </w:rPr>
            </w:pPr>
          </w:p>
          <w:p w:rsidR="00093DCF" w:rsidP="00093DCF" w:rsidRDefault="00093DCF" w14:paraId="309C5E49" w14:textId="77777777">
            <w:pPr>
              <w:rPr>
                <w:rStyle w:val="normaltextrun"/>
                <w:rFonts w:ascii="Calibri" w:hAnsi="Calibri" w:cs="Calibri"/>
                <w:color w:val="000000"/>
                <w:shd w:val="clear" w:color="auto" w:fill="FFFFFF"/>
              </w:rPr>
            </w:pPr>
          </w:p>
          <w:p w:rsidR="00093DCF" w:rsidP="006617D4" w:rsidRDefault="00093DCF" w14:paraId="06C1CD37" w14:textId="3A87D527">
            <w:pPr>
              <w:rPr>
                <w:u w:val="single"/>
              </w:rPr>
            </w:pPr>
          </w:p>
          <w:p w:rsidRPr="006617D4" w:rsidR="006617D4" w:rsidP="006617D4" w:rsidRDefault="006617D4" w14:paraId="742BB0A5" w14:textId="77777777">
            <w:pPr>
              <w:rPr>
                <w:u w:val="single"/>
              </w:rPr>
            </w:pPr>
          </w:p>
        </w:tc>
      </w:tr>
      <w:tr w:rsidR="006617D4" w:rsidTr="7B4E5444" w14:paraId="70C78804" w14:textId="77777777">
        <w:trPr>
          <w:trHeight w:val="2318"/>
        </w:trPr>
        <w:tc>
          <w:tcPr>
            <w:tcW w:w="10456" w:type="dxa"/>
            <w:gridSpan w:val="3"/>
            <w:tcMar/>
          </w:tcPr>
          <w:p w:rsidR="00282A5E" w:rsidP="006617D4" w:rsidRDefault="006617D4" w14:paraId="72AF6E6A" w14:textId="2DC59499">
            <w:pPr>
              <w:rPr>
                <w:u w:val="single"/>
              </w:rPr>
            </w:pPr>
            <w:r w:rsidRPr="311309D9">
              <w:rPr>
                <w:u w:val="single"/>
              </w:rPr>
              <w:t>Data Sources:</w:t>
            </w:r>
          </w:p>
          <w:p w:rsidRPr="00CF6AC6" w:rsidR="00CF6AC6" w:rsidP="311309D9" w:rsidRDefault="00CF6AC6" w14:paraId="2A748E36" w14:textId="5CD4C986">
            <w:pPr>
              <w:textAlignment w:val="baseline"/>
              <w:rPr>
                <w:rFonts w:ascii="Calibri" w:hAnsi="Calibri" w:eastAsia="Times New Roman" w:cs="Calibri"/>
                <w:color w:val="000000" w:themeColor="text1"/>
                <w:lang w:val="en-US" w:eastAsia="en-GB"/>
              </w:rPr>
            </w:pPr>
            <w:r w:rsidRPr="311309D9">
              <w:rPr>
                <w:rFonts w:ascii="Calibri" w:hAnsi="Calibri" w:eastAsia="Times New Roman" w:cs="Calibri"/>
                <w:color w:val="000000" w:themeColor="text1"/>
                <w:lang w:val="en-US" w:eastAsia="en-GB"/>
              </w:rPr>
              <w:t xml:space="preserve">Uber will develop innovative technology on his platform to receive feedback from their drivers, </w:t>
            </w:r>
            <w:r w:rsidRPr="311309D9" w:rsidR="7DB646F9">
              <w:rPr>
                <w:rFonts w:ascii="Calibri" w:hAnsi="Calibri" w:eastAsia="Times New Roman" w:cs="Calibri"/>
                <w:color w:val="000000" w:themeColor="text1"/>
                <w:lang w:val="en-US" w:eastAsia="en-GB"/>
              </w:rPr>
              <w:t>their</w:t>
            </w:r>
            <w:r w:rsidRPr="311309D9">
              <w:rPr>
                <w:rFonts w:ascii="Calibri" w:hAnsi="Calibri" w:eastAsia="Times New Roman" w:cs="Calibri"/>
                <w:color w:val="000000" w:themeColor="text1"/>
                <w:lang w:val="en-US" w:eastAsia="en-GB"/>
              </w:rPr>
              <w:t> partners, and its customers. </w:t>
            </w:r>
          </w:p>
          <w:p w:rsidRPr="00CF6AC6" w:rsidR="00961331" w:rsidP="00CF6AC6" w:rsidRDefault="00CF6AC6" w14:paraId="595C4C4E" w14:textId="2F5C0767">
            <w:pPr>
              <w:textAlignment w:val="baseline"/>
              <w:rPr>
                <w:rFonts w:ascii="Segoe UI" w:hAnsi="Segoe UI" w:eastAsia="Times New Roman" w:cs="Segoe UI"/>
                <w:sz w:val="18"/>
                <w:szCs w:val="18"/>
                <w:lang w:val="en-US" w:eastAsia="en-GB"/>
              </w:rPr>
            </w:pPr>
            <w:r w:rsidRPr="31C0779F">
              <w:rPr>
                <w:rFonts w:ascii="Calibri" w:hAnsi="Calibri" w:eastAsia="Times New Roman" w:cs="Calibri"/>
                <w:color w:val="000000" w:themeColor="text1"/>
                <w:lang w:val="en-US" w:eastAsia="en-GB"/>
              </w:rPr>
              <w:t>The team will require the Government databases to </w:t>
            </w:r>
            <w:r w:rsidRPr="31C0779F" w:rsidR="15470860">
              <w:rPr>
                <w:rFonts w:ascii="Calibri" w:hAnsi="Calibri" w:eastAsia="Times New Roman" w:cs="Calibri"/>
                <w:color w:val="000000" w:themeColor="text1"/>
                <w:lang w:val="en-US" w:eastAsia="en-GB"/>
              </w:rPr>
              <w:t>check</w:t>
            </w:r>
            <w:r w:rsidRPr="31C0779F">
              <w:rPr>
                <w:rFonts w:ascii="Calibri" w:hAnsi="Calibri" w:eastAsia="Times New Roman" w:cs="Calibri"/>
                <w:color w:val="000000" w:themeColor="text1"/>
                <w:lang w:val="en-US" w:eastAsia="en-GB"/>
              </w:rPr>
              <w:t> </w:t>
            </w:r>
            <w:r w:rsidRPr="31C0779F" w:rsidR="77D3E2B7">
              <w:rPr>
                <w:rFonts w:ascii="Calibri" w:hAnsi="Calibri" w:eastAsia="Times New Roman" w:cs="Calibri"/>
                <w:color w:val="000000" w:themeColor="text1"/>
                <w:lang w:val="en-US" w:eastAsia="en-GB"/>
              </w:rPr>
              <w:t>their</w:t>
            </w:r>
            <w:r w:rsidRPr="31C0779F">
              <w:rPr>
                <w:rFonts w:ascii="Calibri" w:hAnsi="Calibri" w:eastAsia="Times New Roman" w:cs="Calibri"/>
                <w:color w:val="000000" w:themeColor="text1"/>
                <w:lang w:val="en-US" w:eastAsia="en-GB"/>
              </w:rPr>
              <w:t xml:space="preserve"> </w:t>
            </w:r>
            <w:r w:rsidRPr="31C0779F" w:rsidR="13EB5E35">
              <w:rPr>
                <w:rFonts w:ascii="Calibri" w:hAnsi="Calibri" w:eastAsia="Times New Roman" w:cs="Calibri"/>
                <w:color w:val="000000" w:themeColor="text1"/>
                <w:lang w:val="en-US" w:eastAsia="en-GB"/>
              </w:rPr>
              <w:t>drivers’</w:t>
            </w:r>
            <w:r w:rsidRPr="31C0779F">
              <w:rPr>
                <w:rFonts w:ascii="Calibri" w:hAnsi="Calibri" w:eastAsia="Times New Roman" w:cs="Calibri"/>
                <w:color w:val="000000" w:themeColor="text1"/>
                <w:lang w:val="en-US" w:eastAsia="en-GB"/>
              </w:rPr>
              <w:t xml:space="preserve"> and </w:t>
            </w:r>
            <w:r w:rsidRPr="31C0779F" w:rsidR="5032108B">
              <w:rPr>
                <w:rFonts w:ascii="Calibri" w:hAnsi="Calibri" w:eastAsia="Times New Roman" w:cs="Calibri"/>
                <w:color w:val="000000" w:themeColor="text1"/>
                <w:lang w:val="en-US" w:eastAsia="en-GB"/>
              </w:rPr>
              <w:t>applicants’</w:t>
            </w:r>
            <w:r w:rsidRPr="31C0779F">
              <w:rPr>
                <w:rFonts w:ascii="Calibri" w:hAnsi="Calibri" w:eastAsia="Times New Roman" w:cs="Calibri"/>
                <w:color w:val="000000" w:themeColor="text1"/>
                <w:lang w:val="en-US" w:eastAsia="en-GB"/>
              </w:rPr>
              <w:t> documentation before hiring them. </w:t>
            </w:r>
          </w:p>
          <w:p w:rsidR="1BAD9EC4" w:rsidP="311309D9" w:rsidRDefault="1BAD9EC4" w14:paraId="222A62D1" w14:textId="5E6B1B63">
            <w:pPr>
              <w:rPr>
                <w:rFonts w:ascii="Calibri" w:hAnsi="Calibri" w:eastAsia="Times New Roman" w:cs="Calibri"/>
                <w:color w:val="000000" w:themeColor="text1"/>
                <w:lang w:val="en-US" w:eastAsia="en-GB"/>
              </w:rPr>
            </w:pPr>
            <w:r w:rsidRPr="311309D9">
              <w:rPr>
                <w:rFonts w:ascii="Calibri" w:hAnsi="Calibri" w:eastAsia="Times New Roman" w:cs="Calibri"/>
                <w:color w:val="000000" w:themeColor="text1"/>
                <w:lang w:val="en-US" w:eastAsia="en-GB"/>
              </w:rPr>
              <w:t>Uber will use</w:t>
            </w:r>
            <w:r w:rsidRPr="311309D9" w:rsidR="2B1825FE">
              <w:rPr>
                <w:rFonts w:ascii="Calibri" w:hAnsi="Calibri" w:eastAsia="Times New Roman" w:cs="Calibri"/>
                <w:color w:val="000000" w:themeColor="text1"/>
                <w:lang w:val="en-US" w:eastAsia="en-GB"/>
              </w:rPr>
              <w:t xml:space="preserve"> information came from</w:t>
            </w:r>
            <w:r w:rsidRPr="311309D9">
              <w:rPr>
                <w:rFonts w:ascii="Calibri" w:hAnsi="Calibri" w:eastAsia="Times New Roman" w:cs="Calibri"/>
                <w:color w:val="000000" w:themeColor="text1"/>
                <w:lang w:val="en-US" w:eastAsia="en-GB"/>
              </w:rPr>
              <w:t xml:space="preserve"> </w:t>
            </w:r>
            <w:r w:rsidRPr="311309D9" w:rsidR="61DD2A53">
              <w:rPr>
                <w:rFonts w:ascii="Calibri" w:hAnsi="Calibri" w:eastAsia="Times New Roman" w:cs="Calibri"/>
                <w:color w:val="000000" w:themeColor="text1"/>
                <w:lang w:val="en-US" w:eastAsia="en-GB"/>
              </w:rPr>
              <w:t xml:space="preserve">Press, Radio and TV’s, Blogs, </w:t>
            </w:r>
            <w:r w:rsidRPr="311309D9" w:rsidR="34E6A246">
              <w:rPr>
                <w:rFonts w:ascii="Calibri" w:hAnsi="Calibri" w:eastAsia="Times New Roman" w:cs="Calibri"/>
                <w:color w:val="000000" w:themeColor="text1"/>
                <w:lang w:val="en-US" w:eastAsia="en-GB"/>
              </w:rPr>
              <w:t>Social's media</w:t>
            </w:r>
            <w:r w:rsidRPr="311309D9" w:rsidR="7489CE36">
              <w:rPr>
                <w:rFonts w:ascii="Calibri" w:hAnsi="Calibri" w:eastAsia="Times New Roman" w:cs="Calibri"/>
                <w:color w:val="000000" w:themeColor="text1"/>
                <w:lang w:val="en-US" w:eastAsia="en-GB"/>
              </w:rPr>
              <w:t>, and Websites.</w:t>
            </w:r>
          </w:p>
          <w:p w:rsidR="006617D4" w:rsidP="006617D4" w:rsidRDefault="006617D4" w14:paraId="0903B2DF" w14:textId="77777777">
            <w:pPr>
              <w:rPr>
                <w:u w:val="single"/>
              </w:rPr>
            </w:pPr>
          </w:p>
          <w:p w:rsidRPr="006617D4" w:rsidR="006617D4" w:rsidP="006617D4" w:rsidRDefault="006617D4" w14:paraId="6DF1D00E" w14:textId="77777777">
            <w:pPr>
              <w:rPr>
                <w:u w:val="single"/>
              </w:rPr>
            </w:pPr>
          </w:p>
        </w:tc>
      </w:tr>
      <w:tr w:rsidR="006617D4" w:rsidTr="7B4E5444" w14:paraId="48AD5277" w14:textId="77777777">
        <w:tc>
          <w:tcPr>
            <w:tcW w:w="10456" w:type="dxa"/>
            <w:gridSpan w:val="3"/>
            <w:shd w:val="clear" w:color="auto" w:fill="E7E6E6" w:themeFill="background2"/>
            <w:tcMar/>
          </w:tcPr>
          <w:p w:rsidRPr="006617D4" w:rsidR="006617D4" w:rsidP="00971197" w:rsidRDefault="006617D4" w14:paraId="31BA070D" w14:textId="5A3FC159">
            <w:pPr>
              <w:rPr>
                <w:b/>
              </w:rPr>
            </w:pPr>
            <w:r w:rsidRPr="006617D4">
              <w:rPr>
                <w:b/>
              </w:rPr>
              <w:t xml:space="preserve">Reviewing the </w:t>
            </w:r>
            <w:r w:rsidR="00971197">
              <w:rPr>
                <w:b/>
              </w:rPr>
              <w:t>decision</w:t>
            </w:r>
            <w:r w:rsidRPr="006617D4">
              <w:rPr>
                <w:b/>
              </w:rPr>
              <w:t>:</w:t>
            </w:r>
          </w:p>
        </w:tc>
      </w:tr>
      <w:tr w:rsidR="00971197" w:rsidTr="7B4E5444" w14:paraId="3603DD73" w14:textId="77777777">
        <w:tc>
          <w:tcPr>
            <w:tcW w:w="10456" w:type="dxa"/>
            <w:gridSpan w:val="3"/>
            <w:tcMar/>
          </w:tcPr>
          <w:p w:rsidR="00971197" w:rsidP="00971197" w:rsidRDefault="00971197" w14:paraId="7D6F6295" w14:textId="2302580A">
            <w:pPr>
              <w:rPr>
                <w:i/>
              </w:rPr>
            </w:pPr>
            <w:r>
              <w:rPr>
                <w:i/>
              </w:rPr>
              <w:t>(Write here how you will evaluate/review the problem. What questions will you ask? Etc)</w:t>
            </w:r>
          </w:p>
          <w:p w:rsidR="00375634" w:rsidP="00971197" w:rsidRDefault="00375634" w14:paraId="2BF84410" w14:textId="21C3627D">
            <w:pPr>
              <w:rPr>
                <w:i/>
              </w:rPr>
            </w:pPr>
          </w:p>
          <w:p w:rsidRPr="00420E8B" w:rsidR="00420E8B" w:rsidP="00420E8B" w:rsidRDefault="00420E8B" w14:paraId="3694ADAC" w14:textId="77777777">
            <w:pPr>
              <w:textAlignment w:val="baseline"/>
              <w:rPr>
                <w:rFonts w:ascii="Segoe UI" w:hAnsi="Segoe UI" w:eastAsia="Times New Roman" w:cs="Segoe UI"/>
                <w:sz w:val="18"/>
                <w:szCs w:val="18"/>
                <w:lang w:val="en-US" w:eastAsia="en-GB"/>
              </w:rPr>
            </w:pPr>
            <w:r w:rsidRPr="00420E8B">
              <w:rPr>
                <w:rFonts w:ascii="Calibri" w:hAnsi="Calibri" w:eastAsia="Times New Roman" w:cs="Calibri"/>
                <w:color w:val="000000"/>
                <w:lang w:val="en-US" w:eastAsia="en-GB"/>
              </w:rPr>
              <w:t>The team will do daily evaluation to track the identification progress through the government database agency.   </w:t>
            </w:r>
          </w:p>
          <w:p w:rsidRPr="00420E8B" w:rsidR="00420E8B" w:rsidP="00420E8B" w:rsidRDefault="00420E8B" w14:paraId="00D7676B" w14:textId="748A7129">
            <w:pPr>
              <w:textAlignment w:val="baseline"/>
              <w:rPr>
                <w:rFonts w:ascii="Segoe UI" w:hAnsi="Segoe UI" w:eastAsia="Times New Roman" w:cs="Segoe UI"/>
                <w:sz w:val="18"/>
                <w:szCs w:val="18"/>
                <w:lang w:val="en-US" w:eastAsia="en-GB"/>
              </w:rPr>
            </w:pPr>
            <w:r w:rsidRPr="31C0779F">
              <w:rPr>
                <w:rFonts w:ascii="Calibri" w:hAnsi="Calibri" w:eastAsia="Times New Roman" w:cs="Calibri"/>
                <w:color w:val="000000" w:themeColor="text1"/>
                <w:lang w:val="en-US" w:eastAsia="en-GB"/>
              </w:rPr>
              <w:t>The team will receive feedback from customers and drivers for each rideshared </w:t>
            </w:r>
            <w:r w:rsidRPr="31C0779F">
              <w:rPr>
                <w:rFonts w:ascii="Calibri" w:hAnsi="Calibri" w:eastAsia="Times New Roman" w:cs="Calibri"/>
                <w:lang w:val="en-US" w:eastAsia="en-GB"/>
              </w:rPr>
              <w:t>through the (APP) at the time</w:t>
            </w:r>
            <w:r w:rsidRPr="31C0779F">
              <w:rPr>
                <w:rFonts w:ascii="Calibri" w:hAnsi="Calibri" w:eastAsia="Times New Roman" w:cs="Calibri"/>
                <w:color w:val="000000" w:themeColor="text1"/>
                <w:lang w:val="en-US" w:eastAsia="en-GB"/>
              </w:rPr>
              <w:t xml:space="preserve">. Any bag feedback, the team will evaluate, then </w:t>
            </w:r>
            <w:r w:rsidRPr="31C0779F" w:rsidR="3A2CDF26">
              <w:rPr>
                <w:rFonts w:ascii="Calibri" w:hAnsi="Calibri" w:eastAsia="Times New Roman" w:cs="Calibri"/>
                <w:color w:val="000000" w:themeColor="text1"/>
                <w:lang w:val="en-US" w:eastAsia="en-GB"/>
              </w:rPr>
              <w:t xml:space="preserve">will </w:t>
            </w:r>
            <w:r w:rsidRPr="31C0779F">
              <w:rPr>
                <w:rFonts w:ascii="Calibri" w:hAnsi="Calibri" w:eastAsia="Times New Roman" w:cs="Calibri"/>
                <w:color w:val="000000" w:themeColor="text1"/>
                <w:lang w:val="en-US" w:eastAsia="en-GB"/>
              </w:rPr>
              <w:t xml:space="preserve">assist </w:t>
            </w:r>
            <w:r w:rsidRPr="31C0779F" w:rsidR="60123E3B">
              <w:rPr>
                <w:rFonts w:ascii="Calibri" w:hAnsi="Calibri" w:eastAsia="Times New Roman" w:cs="Calibri"/>
                <w:color w:val="000000" w:themeColor="text1"/>
                <w:lang w:val="en-US" w:eastAsia="en-GB"/>
              </w:rPr>
              <w:t>in</w:t>
            </w:r>
            <w:r w:rsidRPr="31C0779F">
              <w:rPr>
                <w:rFonts w:ascii="Calibri" w:hAnsi="Calibri" w:eastAsia="Times New Roman" w:cs="Calibri"/>
                <w:color w:val="000000" w:themeColor="text1"/>
                <w:lang w:val="en-US" w:eastAsia="en-GB"/>
              </w:rPr>
              <w:t xml:space="preserve"> a professional and a timing manner.  </w:t>
            </w:r>
          </w:p>
          <w:p w:rsidR="311309D9" w:rsidP="311309D9" w:rsidRDefault="311309D9" w14:paraId="34BB8A0A" w14:textId="1614AFB9">
            <w:pPr>
              <w:rPr>
                <w:rFonts w:ascii="Calibri" w:hAnsi="Calibri" w:eastAsia="Times New Roman" w:cs="Calibri"/>
                <w:color w:val="000000" w:themeColor="text1"/>
                <w:lang w:val="en-US" w:eastAsia="en-GB"/>
              </w:rPr>
            </w:pPr>
          </w:p>
          <w:p w:rsidRPr="00420E8B" w:rsidR="00420E8B" w:rsidP="311309D9" w:rsidRDefault="00420E8B" w14:paraId="62A735BB" w14:textId="751A0E80">
            <w:pPr>
              <w:textAlignment w:val="baseline"/>
              <w:rPr>
                <w:rFonts w:ascii="Segoe UI" w:hAnsi="Segoe UI" w:eastAsia="Times New Roman" w:cs="Segoe UI"/>
                <w:sz w:val="18"/>
                <w:szCs w:val="18"/>
                <w:lang w:val="en-US" w:eastAsia="en-GB"/>
              </w:rPr>
            </w:pPr>
            <w:r w:rsidRPr="31C0779F">
              <w:rPr>
                <w:rFonts w:ascii="Calibri" w:hAnsi="Calibri" w:eastAsia="Times New Roman" w:cs="Calibri"/>
                <w:color w:val="000000" w:themeColor="text1"/>
                <w:lang w:val="en-US" w:eastAsia="en-GB"/>
              </w:rPr>
              <w:t>Uber will use the information revealed by the </w:t>
            </w:r>
            <w:r w:rsidRPr="31C0779F" w:rsidR="13FA791A">
              <w:rPr>
                <w:rFonts w:ascii="Calibri" w:hAnsi="Calibri" w:eastAsia="Times New Roman" w:cs="Calibri"/>
                <w:color w:val="000000" w:themeColor="text1"/>
                <w:lang w:val="en-US" w:eastAsia="en-GB"/>
              </w:rPr>
              <w:t>stakeholders</w:t>
            </w:r>
            <w:r w:rsidRPr="31C0779F">
              <w:rPr>
                <w:rFonts w:ascii="Calibri" w:hAnsi="Calibri" w:eastAsia="Times New Roman" w:cs="Calibri"/>
                <w:color w:val="000000" w:themeColor="text1"/>
                <w:lang w:val="en-US" w:eastAsia="en-GB"/>
              </w:rPr>
              <w:t xml:space="preserve"> </w:t>
            </w:r>
            <w:r w:rsidRPr="31C0779F">
              <w:rPr>
                <w:rFonts w:ascii="Calibri" w:hAnsi="Calibri" w:eastAsia="Times New Roman" w:cs="Calibri"/>
                <w:lang w:val="en-US" w:eastAsia="en-GB"/>
              </w:rPr>
              <w:t>to </w:t>
            </w:r>
            <w:r w:rsidRPr="31C0779F" w:rsidR="04DD70A1">
              <w:rPr>
                <w:rFonts w:ascii="Calibri" w:hAnsi="Calibri" w:eastAsia="Times New Roman" w:cs="Calibri"/>
                <w:lang w:val="en-US" w:eastAsia="en-GB"/>
              </w:rPr>
              <w:t xml:space="preserve">evaluate and </w:t>
            </w:r>
            <w:r w:rsidRPr="31C0779F" w:rsidR="04DD70A1">
              <w:rPr>
                <w:rFonts w:ascii="Calibri" w:hAnsi="Calibri" w:eastAsia="Calibri" w:cs="Calibri"/>
                <w:color w:val="000000" w:themeColor="text1"/>
                <w:lang w:val="en-US"/>
              </w:rPr>
              <w:t xml:space="preserve">review </w:t>
            </w:r>
            <w:r w:rsidRPr="31C0779F">
              <w:rPr>
                <w:rFonts w:ascii="Calibri" w:hAnsi="Calibri" w:eastAsia="Times New Roman" w:cs="Calibri"/>
                <w:lang w:val="en-US" w:eastAsia="en-GB"/>
              </w:rPr>
              <w:t>whether the decision it is working by considering the</w:t>
            </w:r>
            <w:r w:rsidRPr="31C0779F" w:rsidR="05903C2D">
              <w:rPr>
                <w:rFonts w:ascii="Calibri" w:hAnsi="Calibri" w:eastAsia="Times New Roman" w:cs="Calibri"/>
                <w:lang w:val="en-US" w:eastAsia="en-GB"/>
              </w:rPr>
              <w:t xml:space="preserve"> </w:t>
            </w:r>
            <w:r w:rsidRPr="31C0779F" w:rsidR="3D8219D8">
              <w:rPr>
                <w:rFonts w:ascii="Calibri" w:hAnsi="Calibri" w:eastAsia="Times New Roman" w:cs="Calibri"/>
                <w:lang w:val="en-US" w:eastAsia="en-GB"/>
              </w:rPr>
              <w:t>increasing</w:t>
            </w:r>
            <w:r w:rsidRPr="31C0779F">
              <w:rPr>
                <w:rFonts w:ascii="Calibri" w:hAnsi="Calibri" w:eastAsia="Times New Roman" w:cs="Calibri"/>
                <w:lang w:val="en-US" w:eastAsia="en-GB"/>
              </w:rPr>
              <w:t xml:space="preserve"> number of drivers who have already adhered to the new business model and became employees, and the</w:t>
            </w:r>
            <w:r w:rsidRPr="31C0779F" w:rsidR="0B03D7C5">
              <w:rPr>
                <w:rFonts w:ascii="Calibri" w:hAnsi="Calibri" w:eastAsia="Times New Roman" w:cs="Calibri"/>
                <w:lang w:val="en-US" w:eastAsia="en-GB"/>
              </w:rPr>
              <w:t xml:space="preserve"> </w:t>
            </w:r>
            <w:r w:rsidRPr="31C0779F" w:rsidR="445778E6">
              <w:rPr>
                <w:rFonts w:ascii="Calibri" w:hAnsi="Calibri" w:eastAsia="Times New Roman" w:cs="Calibri"/>
                <w:lang w:val="en-US" w:eastAsia="en-GB"/>
              </w:rPr>
              <w:t>declin</w:t>
            </w:r>
            <w:r w:rsidRPr="31C0779F" w:rsidR="344A7AE4">
              <w:rPr>
                <w:rFonts w:ascii="Calibri" w:hAnsi="Calibri" w:eastAsia="Times New Roman" w:cs="Calibri"/>
                <w:lang w:val="en-US" w:eastAsia="en-GB"/>
              </w:rPr>
              <w:t>ing</w:t>
            </w:r>
            <w:r w:rsidRPr="31C0779F" w:rsidR="445778E6">
              <w:rPr>
                <w:rFonts w:ascii="Calibri" w:hAnsi="Calibri" w:eastAsia="Times New Roman" w:cs="Calibri"/>
                <w:lang w:val="en-US" w:eastAsia="en-GB"/>
              </w:rPr>
              <w:t xml:space="preserve"> number</w:t>
            </w:r>
            <w:r w:rsidRPr="31C0779F">
              <w:rPr>
                <w:rFonts w:ascii="Calibri" w:hAnsi="Calibri" w:eastAsia="Times New Roman" w:cs="Calibri"/>
                <w:lang w:val="en-US" w:eastAsia="en-GB"/>
              </w:rPr>
              <w:t xml:space="preserve"> of </w:t>
            </w:r>
            <w:r w:rsidRPr="31C0779F" w:rsidR="43422692">
              <w:rPr>
                <w:rFonts w:ascii="Calibri" w:hAnsi="Calibri" w:eastAsia="Times New Roman" w:cs="Calibri"/>
                <w:lang w:val="en-US" w:eastAsia="en-GB"/>
              </w:rPr>
              <w:t>banned</w:t>
            </w:r>
            <w:r w:rsidRPr="31C0779F">
              <w:rPr>
                <w:rFonts w:ascii="Calibri" w:hAnsi="Calibri" w:eastAsia="Times New Roman" w:cs="Calibri"/>
                <w:lang w:val="en-US" w:eastAsia="en-GB"/>
              </w:rPr>
              <w:t> </w:t>
            </w:r>
            <w:r w:rsidRPr="31C0779F" w:rsidR="3C60572D">
              <w:rPr>
                <w:rFonts w:ascii="Calibri" w:hAnsi="Calibri" w:eastAsia="Times New Roman" w:cs="Calibri"/>
                <w:lang w:val="en-US" w:eastAsia="en-GB"/>
              </w:rPr>
              <w:t>of</w:t>
            </w:r>
            <w:r w:rsidRPr="31C0779F">
              <w:rPr>
                <w:rFonts w:ascii="Calibri" w:hAnsi="Calibri" w:eastAsia="Times New Roman" w:cs="Calibri"/>
                <w:lang w:val="en-US" w:eastAsia="en-GB"/>
              </w:rPr>
              <w:t xml:space="preserve"> drivers who </w:t>
            </w:r>
            <w:r w:rsidRPr="31C0779F" w:rsidR="207E4D30">
              <w:rPr>
                <w:rFonts w:ascii="Calibri" w:hAnsi="Calibri" w:eastAsia="Times New Roman" w:cs="Calibri"/>
                <w:lang w:val="en-US" w:eastAsia="en-GB"/>
              </w:rPr>
              <w:t>used</w:t>
            </w:r>
            <w:r w:rsidRPr="31C0779F" w:rsidR="549C1C8A">
              <w:rPr>
                <w:rFonts w:ascii="Calibri" w:hAnsi="Calibri" w:eastAsia="Times New Roman" w:cs="Calibri"/>
                <w:lang w:val="en-US" w:eastAsia="en-GB"/>
              </w:rPr>
              <w:t xml:space="preserve"> fraud by taking advantage of</w:t>
            </w:r>
            <w:r w:rsidRPr="31C0779F">
              <w:rPr>
                <w:rFonts w:ascii="Calibri" w:hAnsi="Calibri" w:eastAsia="Times New Roman" w:cs="Calibri"/>
                <w:lang w:val="en-US" w:eastAsia="en-GB"/>
              </w:rPr>
              <w:t xml:space="preserve"> the poor platform checks to register.  </w:t>
            </w:r>
          </w:p>
          <w:p w:rsidRPr="004D6A66" w:rsidR="00971197" w:rsidP="311309D9" w:rsidRDefault="236AEA9B" w14:paraId="28328ACF" w14:textId="18D7A488">
            <w:pPr>
              <w:textAlignment w:val="baseline"/>
              <w:rPr>
                <w:rFonts w:ascii="Calibri" w:hAnsi="Calibri" w:eastAsia="Calibri" w:cs="Calibri"/>
              </w:rPr>
            </w:pPr>
            <w:r w:rsidRPr="7B4E5444" w:rsidR="236AEA9B">
              <w:rPr>
                <w:rFonts w:ascii="Calibri" w:hAnsi="Calibri" w:eastAsia="Times New Roman" w:cs="Calibri"/>
                <w:lang w:val="en-US" w:eastAsia="en-GB"/>
              </w:rPr>
              <w:t>Uber will be c</w:t>
            </w:r>
            <w:r w:rsidRPr="7B4E5444" w:rsidR="0C079263">
              <w:rPr>
                <w:rFonts w:ascii="Calibri" w:hAnsi="Calibri" w:eastAsia="Times New Roman" w:cs="Calibri"/>
                <w:lang w:val="en-US" w:eastAsia="en-GB"/>
              </w:rPr>
              <w:t>onsidering</w:t>
            </w:r>
            <w:r w:rsidRPr="7B4E5444" w:rsidR="00420E8B">
              <w:rPr>
                <w:rFonts w:ascii="Calibri" w:hAnsi="Calibri" w:eastAsia="Times New Roman" w:cs="Calibri"/>
                <w:lang w:val="en-US" w:eastAsia="en-GB"/>
              </w:rPr>
              <w:t> </w:t>
            </w:r>
            <w:r w:rsidRPr="7B4E5444" w:rsidR="080B72FD">
              <w:rPr>
                <w:rFonts w:ascii="Calibri" w:hAnsi="Calibri" w:eastAsia="Times New Roman" w:cs="Calibri"/>
                <w:lang w:val="en-US" w:eastAsia="en-GB"/>
              </w:rPr>
              <w:t>whether</w:t>
            </w:r>
            <w:r w:rsidRPr="7B4E5444" w:rsidR="000C783F">
              <w:rPr>
                <w:rFonts w:ascii="Calibri" w:hAnsi="Calibri" w:eastAsia="Times New Roman" w:cs="Calibri"/>
                <w:lang w:val="en-US" w:eastAsia="en-GB"/>
              </w:rPr>
              <w:t xml:space="preserve"> </w:t>
            </w:r>
            <w:r w:rsidRPr="7B4E5444" w:rsidR="14B319F6">
              <w:rPr>
                <w:rFonts w:ascii="Calibri" w:hAnsi="Calibri" w:eastAsia="Times New Roman" w:cs="Calibri"/>
                <w:lang w:val="en-US" w:eastAsia="en-GB"/>
              </w:rPr>
              <w:t>lawsuits</w:t>
            </w:r>
            <w:r w:rsidRPr="7B4E5444" w:rsidR="00420E8B">
              <w:rPr>
                <w:rFonts w:ascii="Calibri" w:hAnsi="Calibri" w:eastAsia="Times New Roman" w:cs="Calibri"/>
                <w:lang w:val="en-US" w:eastAsia="en-GB"/>
              </w:rPr>
              <w:t> and sexual assault</w:t>
            </w:r>
            <w:r w:rsidRPr="7B4E5444" w:rsidR="6ADEBE54">
              <w:rPr>
                <w:rFonts w:ascii="Calibri" w:hAnsi="Calibri" w:eastAsia="Times New Roman" w:cs="Calibri"/>
                <w:lang w:val="en-US" w:eastAsia="en-GB"/>
              </w:rPr>
              <w:t>s</w:t>
            </w:r>
            <w:r w:rsidRPr="7B4E5444" w:rsidR="00420E8B">
              <w:rPr>
                <w:rFonts w:ascii="Calibri" w:hAnsi="Calibri" w:eastAsia="Times New Roman" w:cs="Calibri"/>
                <w:lang w:val="en-US" w:eastAsia="en-GB"/>
              </w:rPr>
              <w:t xml:space="preserve"> have </w:t>
            </w:r>
            <w:r w:rsidRPr="7B4E5444" w:rsidR="58E59FB2">
              <w:rPr>
                <w:rFonts w:ascii="Calibri" w:hAnsi="Calibri" w:eastAsia="Times New Roman" w:cs="Calibri"/>
                <w:lang w:val="en-US" w:eastAsia="en-GB"/>
              </w:rPr>
              <w:t>significantly</w:t>
            </w:r>
            <w:r w:rsidRPr="7B4E5444" w:rsidR="00420E8B">
              <w:rPr>
                <w:rFonts w:ascii="Calibri" w:hAnsi="Calibri" w:eastAsia="Times New Roman" w:cs="Calibri"/>
                <w:lang w:val="en-US" w:eastAsia="en-GB"/>
              </w:rPr>
              <w:t xml:space="preserve"> </w:t>
            </w:r>
            <w:r w:rsidRPr="7B4E5444" w:rsidR="48909CCD">
              <w:rPr>
                <w:rFonts w:ascii="Calibri" w:hAnsi="Calibri" w:eastAsia="Times New Roman" w:cs="Calibri"/>
                <w:lang w:val="en-US" w:eastAsia="en-GB"/>
              </w:rPr>
              <w:t>been reduced</w:t>
            </w:r>
            <w:r w:rsidRPr="7B4E5444" w:rsidR="00420E8B">
              <w:rPr>
                <w:rFonts w:ascii="Calibri" w:hAnsi="Calibri" w:eastAsia="Times New Roman" w:cs="Calibri"/>
                <w:lang w:val="en-US" w:eastAsia="en-GB"/>
              </w:rPr>
              <w:t>. Uber will make a new </w:t>
            </w:r>
            <w:r w:rsidRPr="7B4E5444" w:rsidR="1B70FAB5">
              <w:rPr>
                <w:rFonts w:ascii="Calibri" w:hAnsi="Calibri" w:eastAsia="Times New Roman" w:cs="Calibri"/>
                <w:lang w:val="en-US" w:eastAsia="en-GB"/>
              </w:rPr>
              <w:t>adjustment</w:t>
            </w:r>
            <w:r w:rsidRPr="7B4E5444" w:rsidR="57C84B2F">
              <w:rPr>
                <w:rFonts w:ascii="Calibri" w:hAnsi="Calibri" w:eastAsia="Times New Roman" w:cs="Calibri"/>
                <w:lang w:val="en-US" w:eastAsia="en-GB"/>
              </w:rPr>
              <w:t xml:space="preserve">, </w:t>
            </w:r>
            <w:r w:rsidRPr="7B4E5444" w:rsidR="1B70FAB5">
              <w:rPr>
                <w:rFonts w:ascii="Calibri" w:hAnsi="Calibri" w:eastAsia="Calibri" w:cs="Calibri"/>
              </w:rPr>
              <w:t>monthly</w:t>
            </w:r>
            <w:r w:rsidRPr="7B4E5444" w:rsidR="7A3F3B2B">
              <w:rPr>
                <w:rFonts w:ascii="Calibri" w:hAnsi="Calibri" w:eastAsia="Calibri" w:cs="Calibri"/>
              </w:rPr>
              <w:t xml:space="preserve"> and there will be regular </w:t>
            </w:r>
            <w:r w:rsidRPr="7B4E5444" w:rsidR="207E5ADB">
              <w:rPr>
                <w:rFonts w:ascii="Calibri" w:hAnsi="Calibri" w:eastAsia="Calibri" w:cs="Calibri"/>
              </w:rPr>
              <w:t>updates.</w:t>
            </w:r>
          </w:p>
        </w:tc>
      </w:tr>
      <w:tr w:rsidR="003A3E28" w:rsidTr="7B4E5444" w14:paraId="3FD1EC75" w14:textId="77777777">
        <w:trPr>
          <w:gridAfter w:val="2"/>
          <w:wAfter w:w="7455" w:type="dxa"/>
          <w:trHeight w:val="300"/>
        </w:trPr>
        <w:tc>
          <w:tcPr>
            <w:tcW w:w="3001" w:type="dxa"/>
            <w:tcMar/>
          </w:tcPr>
          <w:p w:rsidR="003A3E28" w:rsidP="47E74E62" w:rsidRDefault="003A3E28" w14:paraId="7236EA93" w14:textId="1BC3A2FF">
            <w:pPr>
              <w:rPr>
                <w:i/>
                <w:iCs/>
              </w:rPr>
            </w:pPr>
          </w:p>
        </w:tc>
      </w:tr>
      <w:tr w:rsidR="00971197" w:rsidTr="7B4E5444" w14:paraId="5D807EC0" w14:textId="77777777">
        <w:trPr>
          <w:gridAfter w:val="2"/>
          <w:wAfter w:w="7455" w:type="dxa"/>
        </w:trPr>
        <w:tc>
          <w:tcPr>
            <w:tcW w:w="3001" w:type="dxa"/>
            <w:shd w:val="clear" w:color="auto" w:fill="E7E6E6" w:themeFill="background2"/>
            <w:tcMar/>
          </w:tcPr>
          <w:p w:rsidRPr="00971197" w:rsidR="00971197" w:rsidP="00971197" w:rsidRDefault="00971197" w14:paraId="55C0B8DB" w14:textId="37171AD8">
            <w:pPr>
              <w:rPr>
                <w:b/>
              </w:rPr>
            </w:pPr>
            <w:r>
              <w:rPr>
                <w:b/>
              </w:rPr>
              <w:t>Communicating the Decision:</w:t>
            </w:r>
          </w:p>
        </w:tc>
      </w:tr>
      <w:tr w:rsidR="00971197" w:rsidTr="7B4E5444" w14:paraId="0FD42E06" w14:textId="77777777">
        <w:tc>
          <w:tcPr>
            <w:tcW w:w="5227" w:type="dxa"/>
            <w:gridSpan w:val="2"/>
            <w:tcMar/>
          </w:tcPr>
          <w:p w:rsidRPr="00971197" w:rsidR="00971197" w:rsidP="006617D4" w:rsidRDefault="00971197" w14:paraId="3D8DEA66" w14:textId="4A75CDDC">
            <w:pPr>
              <w:jc w:val="center"/>
              <w:rPr>
                <w:u w:val="single"/>
              </w:rPr>
            </w:pPr>
            <w:r>
              <w:rPr>
                <w:u w:val="single"/>
              </w:rPr>
              <w:t>Internal Stakeholders</w:t>
            </w:r>
          </w:p>
          <w:p w:rsidR="00971197" w:rsidP="006617D4" w:rsidRDefault="00971197" w14:paraId="08662D5D" w14:textId="2685DDF8">
            <w:pPr>
              <w:jc w:val="center"/>
              <w:rPr>
                <w:b/>
                <w:u w:val="single"/>
              </w:rPr>
            </w:pPr>
          </w:p>
          <w:p w:rsidRPr="00CF3EC4" w:rsidR="00CF3EC4" w:rsidP="31C0779F" w:rsidRDefault="001B2702" w14:paraId="0F991DBF" w14:textId="0BF8A72F">
            <w:pPr>
              <w:pStyle w:val="ListParagraph"/>
              <w:numPr>
                <w:ilvl w:val="0"/>
                <w:numId w:val="3"/>
              </w:numPr>
              <w:jc w:val="both"/>
              <w:textAlignment w:val="baseline"/>
              <w:rPr>
                <w:rFonts w:ascii="Segoe UI" w:hAnsi="Segoe UI" w:eastAsia="Times New Roman" w:cs="Segoe UI"/>
                <w:lang w:eastAsia="en-GB"/>
              </w:rPr>
            </w:pPr>
            <w:r w:rsidRPr="31C0779F">
              <w:rPr>
                <w:rFonts w:ascii="Segoe UI" w:hAnsi="Segoe UI" w:eastAsia="Times New Roman" w:cs="Segoe UI"/>
                <w:lang w:eastAsia="en-GB"/>
              </w:rPr>
              <w:t>Uber</w:t>
            </w:r>
            <w:r w:rsidRPr="31C0779F" w:rsidR="00F32177">
              <w:rPr>
                <w:rFonts w:ascii="Segoe UI" w:hAnsi="Segoe UI" w:eastAsia="Times New Roman" w:cs="Segoe UI"/>
                <w:lang w:eastAsia="en-GB"/>
              </w:rPr>
              <w:t xml:space="preserve"> will receive rapport</w:t>
            </w:r>
            <w:r w:rsidRPr="31C0779F" w:rsidR="00A02EF2">
              <w:rPr>
                <w:rFonts w:ascii="Segoe UI" w:hAnsi="Segoe UI" w:eastAsia="Times New Roman" w:cs="Segoe UI"/>
                <w:lang w:eastAsia="en-GB"/>
              </w:rPr>
              <w:t>s</w:t>
            </w:r>
            <w:r w:rsidRPr="31C0779F" w:rsidR="00F32177">
              <w:rPr>
                <w:rFonts w:ascii="Segoe UI" w:hAnsi="Segoe UI" w:eastAsia="Times New Roman" w:cs="Segoe UI"/>
                <w:lang w:eastAsia="en-GB"/>
              </w:rPr>
              <w:t xml:space="preserve"> </w:t>
            </w:r>
            <w:r w:rsidRPr="31C0779F" w:rsidR="00FA7CCD">
              <w:rPr>
                <w:rFonts w:ascii="Segoe UI" w:hAnsi="Segoe UI" w:eastAsia="Times New Roman" w:cs="Segoe UI"/>
                <w:lang w:eastAsia="en-GB"/>
              </w:rPr>
              <w:t xml:space="preserve">from the </w:t>
            </w:r>
            <w:r w:rsidRPr="31C0779F" w:rsidR="00D720D4">
              <w:rPr>
                <w:rFonts w:ascii="Segoe UI" w:hAnsi="Segoe UI" w:eastAsia="Times New Roman" w:cs="Segoe UI"/>
                <w:lang w:eastAsia="en-GB"/>
              </w:rPr>
              <w:t>manager</w:t>
            </w:r>
            <w:r w:rsidRPr="31C0779F" w:rsidR="007511A6">
              <w:rPr>
                <w:rFonts w:ascii="Segoe UI" w:hAnsi="Segoe UI" w:eastAsia="Times New Roman" w:cs="Segoe UI"/>
                <w:lang w:eastAsia="en-GB"/>
              </w:rPr>
              <w:t xml:space="preserve"> </w:t>
            </w:r>
            <w:r w:rsidRPr="31C0779F" w:rsidR="00882FA0">
              <w:rPr>
                <w:rFonts w:ascii="Segoe UI" w:hAnsi="Segoe UI" w:eastAsia="Times New Roman" w:cs="Segoe UI"/>
                <w:lang w:eastAsia="en-GB"/>
              </w:rPr>
              <w:t xml:space="preserve">and send new </w:t>
            </w:r>
            <w:r w:rsidRPr="31C0779F" w:rsidR="73B43538">
              <w:rPr>
                <w:rFonts w:ascii="Segoe UI" w:hAnsi="Segoe UI" w:eastAsia="Times New Roman" w:cs="Segoe UI"/>
                <w:lang w:eastAsia="en-GB"/>
              </w:rPr>
              <w:t>decisions</w:t>
            </w:r>
            <w:r w:rsidRPr="31C0779F" w:rsidR="00CF3EC4">
              <w:rPr>
                <w:rFonts w:ascii="Segoe UI" w:hAnsi="Segoe UI" w:eastAsia="Times New Roman" w:cs="Segoe UI"/>
                <w:lang w:eastAsia="en-GB"/>
              </w:rPr>
              <w:t xml:space="preserve"> </w:t>
            </w:r>
            <w:r w:rsidRPr="31C0779F" w:rsidR="12ACC0E9">
              <w:rPr>
                <w:rFonts w:ascii="Segoe UI" w:hAnsi="Segoe UI" w:eastAsia="Times New Roman" w:cs="Segoe UI"/>
                <w:lang w:eastAsia="en-GB"/>
              </w:rPr>
              <w:t>by</w:t>
            </w:r>
            <w:r w:rsidRPr="31C0779F" w:rsidR="00CF3EC4">
              <w:rPr>
                <w:rFonts w:ascii="Segoe UI" w:hAnsi="Segoe UI" w:eastAsia="Times New Roman" w:cs="Segoe UI"/>
                <w:lang w:eastAsia="en-GB"/>
              </w:rPr>
              <w:t xml:space="preserve"> email every day</w:t>
            </w:r>
            <w:r w:rsidRPr="31C0779F" w:rsidR="00232324">
              <w:rPr>
                <w:rFonts w:ascii="Segoe UI" w:hAnsi="Segoe UI" w:eastAsia="Times New Roman" w:cs="Segoe UI"/>
                <w:lang w:eastAsia="en-GB"/>
              </w:rPr>
              <w:t>.</w:t>
            </w:r>
            <w:r w:rsidRPr="31C0779F" w:rsidR="00F32177">
              <w:rPr>
                <w:rFonts w:ascii="Segoe UI" w:hAnsi="Segoe UI" w:eastAsia="Times New Roman" w:cs="Segoe UI"/>
                <w:lang w:eastAsia="en-GB"/>
              </w:rPr>
              <w:t xml:space="preserve"> </w:t>
            </w:r>
          </w:p>
          <w:p w:rsidR="008D36B7" w:rsidP="31C0779F" w:rsidRDefault="00232324" w14:paraId="74EF9691" w14:textId="1E7E5F9B">
            <w:pPr>
              <w:pStyle w:val="ListParagraph"/>
              <w:numPr>
                <w:ilvl w:val="0"/>
                <w:numId w:val="3"/>
              </w:numPr>
              <w:jc w:val="both"/>
              <w:textAlignment w:val="baseline"/>
              <w:rPr>
                <w:rFonts w:ascii="Segoe UI" w:hAnsi="Segoe UI" w:eastAsia="Times New Roman" w:cs="Segoe UI"/>
                <w:lang w:eastAsia="en-GB"/>
              </w:rPr>
            </w:pPr>
            <w:r w:rsidRPr="31C0779F">
              <w:rPr>
                <w:rFonts w:ascii="Segoe UI" w:hAnsi="Segoe UI" w:eastAsia="Times New Roman" w:cs="Segoe UI"/>
                <w:lang w:eastAsia="en-GB"/>
              </w:rPr>
              <w:t>Uber</w:t>
            </w:r>
            <w:r w:rsidRPr="31C0779F" w:rsidR="002B3963">
              <w:rPr>
                <w:rFonts w:ascii="Segoe UI" w:hAnsi="Segoe UI" w:eastAsia="Times New Roman" w:cs="Segoe UI"/>
                <w:lang w:eastAsia="en-GB"/>
              </w:rPr>
              <w:t xml:space="preserve"> </w:t>
            </w:r>
            <w:r w:rsidRPr="31C0779F" w:rsidR="00992818">
              <w:rPr>
                <w:rFonts w:ascii="Segoe UI" w:hAnsi="Segoe UI" w:eastAsia="Times New Roman" w:cs="Segoe UI"/>
                <w:lang w:eastAsia="en-GB"/>
              </w:rPr>
              <w:t>will h</w:t>
            </w:r>
            <w:r w:rsidRPr="31C0779F" w:rsidR="008D36B7">
              <w:rPr>
                <w:rFonts w:ascii="Segoe UI" w:hAnsi="Segoe UI" w:eastAsia="Times New Roman" w:cs="Segoe UI"/>
                <w:lang w:eastAsia="en-GB"/>
              </w:rPr>
              <w:t>o</w:t>
            </w:r>
            <w:r w:rsidRPr="31C0779F" w:rsidR="00992818">
              <w:rPr>
                <w:rFonts w:ascii="Segoe UI" w:hAnsi="Segoe UI" w:eastAsia="Times New Roman" w:cs="Segoe UI"/>
                <w:lang w:eastAsia="en-GB"/>
              </w:rPr>
              <w:t>ld</w:t>
            </w:r>
            <w:r w:rsidRPr="31C0779F" w:rsidR="0003000B">
              <w:rPr>
                <w:rFonts w:ascii="Segoe UI" w:hAnsi="Segoe UI" w:eastAsia="Times New Roman" w:cs="Segoe UI"/>
                <w:lang w:eastAsia="en-GB"/>
              </w:rPr>
              <w:t xml:space="preserve"> </w:t>
            </w:r>
            <w:r w:rsidRPr="31C0779F" w:rsidR="00CC0979">
              <w:rPr>
                <w:rFonts w:ascii="Segoe UI" w:hAnsi="Segoe UI" w:eastAsia="Times New Roman" w:cs="Segoe UI"/>
                <w:lang w:eastAsia="en-GB"/>
              </w:rPr>
              <w:t xml:space="preserve">video </w:t>
            </w:r>
            <w:r w:rsidRPr="31C0779F" w:rsidR="0DD86E47">
              <w:rPr>
                <w:rFonts w:ascii="Segoe UI" w:hAnsi="Segoe UI" w:eastAsia="Times New Roman" w:cs="Segoe UI"/>
                <w:lang w:eastAsia="en-GB"/>
              </w:rPr>
              <w:t>meetings</w:t>
            </w:r>
            <w:r w:rsidRPr="31C0779F" w:rsidR="0036273E">
              <w:rPr>
                <w:rFonts w:ascii="Segoe UI" w:hAnsi="Segoe UI" w:eastAsia="Times New Roman" w:cs="Segoe UI"/>
                <w:lang w:eastAsia="en-GB"/>
              </w:rPr>
              <w:t xml:space="preserve"> weekly</w:t>
            </w:r>
            <w:r w:rsidRPr="31C0779F" w:rsidR="00AC5958">
              <w:rPr>
                <w:rFonts w:ascii="Segoe UI" w:hAnsi="Segoe UI" w:eastAsia="Times New Roman" w:cs="Segoe UI"/>
                <w:lang w:eastAsia="en-GB"/>
              </w:rPr>
              <w:t xml:space="preserve"> with </w:t>
            </w:r>
            <w:r w:rsidRPr="31C0779F" w:rsidR="006649C2">
              <w:rPr>
                <w:rFonts w:ascii="Segoe UI" w:hAnsi="Segoe UI" w:eastAsia="Times New Roman" w:cs="Segoe UI"/>
                <w:lang w:eastAsia="en-GB"/>
              </w:rPr>
              <w:t>t</w:t>
            </w:r>
            <w:r w:rsidRPr="31C0779F" w:rsidR="002B3963">
              <w:rPr>
                <w:rFonts w:ascii="Segoe UI" w:hAnsi="Segoe UI" w:eastAsia="Times New Roman" w:cs="Segoe UI"/>
                <w:lang w:eastAsia="en-GB"/>
              </w:rPr>
              <w:t>heir</w:t>
            </w:r>
            <w:r w:rsidRPr="31C0779F" w:rsidR="006649C2">
              <w:rPr>
                <w:rFonts w:ascii="Segoe UI" w:hAnsi="Segoe UI" w:eastAsia="Times New Roman" w:cs="Segoe UI"/>
                <w:lang w:eastAsia="en-GB"/>
              </w:rPr>
              <w:t xml:space="preserve"> </w:t>
            </w:r>
            <w:r w:rsidRPr="31C0779F" w:rsidR="3CE47F09">
              <w:rPr>
                <w:rFonts w:ascii="Segoe UI" w:hAnsi="Segoe UI" w:eastAsia="Times New Roman" w:cs="Segoe UI"/>
                <w:lang w:eastAsia="en-GB"/>
              </w:rPr>
              <w:t>managers</w:t>
            </w:r>
            <w:r w:rsidRPr="31C0779F" w:rsidR="0005700B">
              <w:rPr>
                <w:rFonts w:ascii="Segoe UI" w:hAnsi="Segoe UI" w:eastAsia="Times New Roman" w:cs="Segoe UI"/>
                <w:lang w:eastAsia="en-GB"/>
              </w:rPr>
              <w:t xml:space="preserve"> </w:t>
            </w:r>
            <w:r w:rsidRPr="31C0779F" w:rsidR="002B3963">
              <w:rPr>
                <w:rFonts w:ascii="Segoe UI" w:hAnsi="Segoe UI" w:eastAsia="Times New Roman" w:cs="Segoe UI"/>
                <w:lang w:eastAsia="en-GB"/>
              </w:rPr>
              <w:t>and team leader</w:t>
            </w:r>
            <w:r w:rsidRPr="31C0779F" w:rsidR="006B1B81">
              <w:rPr>
                <w:rFonts w:ascii="Segoe UI" w:hAnsi="Segoe UI" w:eastAsia="Times New Roman" w:cs="Segoe UI"/>
                <w:lang w:eastAsia="en-GB"/>
              </w:rPr>
              <w:t>s</w:t>
            </w:r>
            <w:r w:rsidRPr="31C0779F" w:rsidR="0036273E">
              <w:rPr>
                <w:rFonts w:ascii="Segoe UI" w:hAnsi="Segoe UI" w:eastAsia="Times New Roman" w:cs="Segoe UI"/>
                <w:lang w:eastAsia="en-GB"/>
              </w:rPr>
              <w:t>.</w:t>
            </w:r>
            <w:r w:rsidRPr="31C0779F" w:rsidR="00AF59D5">
              <w:rPr>
                <w:rFonts w:ascii="Segoe UI" w:hAnsi="Segoe UI" w:eastAsia="Times New Roman" w:cs="Segoe UI"/>
                <w:lang w:eastAsia="en-GB"/>
              </w:rPr>
              <w:t xml:space="preserve"> </w:t>
            </w:r>
          </w:p>
          <w:p w:rsidRPr="00F32177" w:rsidR="002B3963" w:rsidP="31C0779F" w:rsidRDefault="002B3963" w14:paraId="488329C1" w14:textId="77777777">
            <w:pPr>
              <w:pStyle w:val="ListParagraph"/>
              <w:jc w:val="both"/>
              <w:textAlignment w:val="baseline"/>
              <w:rPr>
                <w:rFonts w:ascii="Segoe UI" w:hAnsi="Segoe UI" w:eastAsia="Times New Roman" w:cs="Segoe UI"/>
                <w:lang w:eastAsia="en-GB"/>
              </w:rPr>
            </w:pPr>
          </w:p>
          <w:p w:rsidRPr="000D625C" w:rsidR="000D625C" w:rsidP="31C0779F" w:rsidRDefault="00562078" w14:paraId="499E2940" w14:textId="1BE667D2">
            <w:pPr>
              <w:pStyle w:val="ListParagraph"/>
              <w:numPr>
                <w:ilvl w:val="0"/>
                <w:numId w:val="3"/>
              </w:numPr>
              <w:jc w:val="both"/>
              <w:textAlignment w:val="baseline"/>
              <w:rPr>
                <w:rFonts w:ascii="Segoe UI" w:hAnsi="Segoe UI" w:eastAsia="Times New Roman" w:cs="Segoe UI"/>
                <w:lang w:eastAsia="en-GB"/>
              </w:rPr>
            </w:pPr>
            <w:r w:rsidRPr="31C0779F">
              <w:rPr>
                <w:rFonts w:ascii="Calibri" w:hAnsi="Calibri" w:eastAsia="Times New Roman" w:cs="Calibri"/>
                <w:lang w:eastAsia="en-GB"/>
              </w:rPr>
              <w:t xml:space="preserve">Uber </w:t>
            </w:r>
            <w:r w:rsidRPr="31C0779F" w:rsidR="000B3D81">
              <w:rPr>
                <w:rFonts w:ascii="Calibri" w:hAnsi="Calibri" w:eastAsia="Times New Roman" w:cs="Calibri"/>
                <w:lang w:eastAsia="en-GB"/>
              </w:rPr>
              <w:t>will</w:t>
            </w:r>
            <w:r w:rsidRPr="31C0779F" w:rsidR="00AE3246">
              <w:rPr>
                <w:rFonts w:ascii="Calibri" w:hAnsi="Calibri" w:eastAsia="Times New Roman" w:cs="Calibri"/>
                <w:lang w:eastAsia="en-GB"/>
              </w:rPr>
              <w:t xml:space="preserve"> </w:t>
            </w:r>
            <w:r w:rsidRPr="31C0779F" w:rsidR="000B3D81">
              <w:rPr>
                <w:rFonts w:ascii="Calibri" w:hAnsi="Calibri" w:eastAsia="Times New Roman" w:cs="Calibri"/>
                <w:lang w:eastAsia="en-GB"/>
              </w:rPr>
              <w:t xml:space="preserve">use </w:t>
            </w:r>
            <w:r w:rsidRPr="31C0779F">
              <w:rPr>
                <w:rFonts w:ascii="Calibri" w:hAnsi="Calibri" w:eastAsia="Times New Roman" w:cs="Calibri"/>
                <w:lang w:eastAsia="en-GB"/>
              </w:rPr>
              <w:t>its platform t</w:t>
            </w:r>
            <w:r w:rsidRPr="31C0779F" w:rsidR="00AE3246">
              <w:rPr>
                <w:rFonts w:ascii="Calibri" w:hAnsi="Calibri" w:eastAsia="Times New Roman" w:cs="Calibri"/>
                <w:lang w:eastAsia="en-GB"/>
              </w:rPr>
              <w:t>o receive feedback</w:t>
            </w:r>
            <w:r w:rsidRPr="31C0779F" w:rsidR="00D612B6">
              <w:rPr>
                <w:rFonts w:ascii="Calibri" w:hAnsi="Calibri" w:eastAsia="Times New Roman" w:cs="Calibri"/>
                <w:lang w:eastAsia="en-GB"/>
              </w:rPr>
              <w:t xml:space="preserve"> from</w:t>
            </w:r>
            <w:r w:rsidRPr="31C0779F">
              <w:rPr>
                <w:rFonts w:ascii="Calibri" w:hAnsi="Calibri" w:eastAsia="Times New Roman" w:cs="Calibri"/>
                <w:lang w:eastAsia="en-GB"/>
              </w:rPr>
              <w:t xml:space="preserve"> their </w:t>
            </w:r>
            <w:r w:rsidRPr="31C0779F" w:rsidR="005026E5">
              <w:rPr>
                <w:rFonts w:ascii="Calibri" w:hAnsi="Calibri" w:eastAsia="Times New Roman" w:cs="Calibri"/>
                <w:lang w:eastAsia="en-GB"/>
              </w:rPr>
              <w:t>drivers</w:t>
            </w:r>
            <w:r w:rsidRPr="31C0779F" w:rsidR="005E0FEF">
              <w:rPr>
                <w:rFonts w:ascii="Calibri" w:hAnsi="Calibri" w:eastAsia="Times New Roman" w:cs="Calibri"/>
                <w:lang w:eastAsia="en-GB"/>
              </w:rPr>
              <w:t>,</w:t>
            </w:r>
            <w:r w:rsidRPr="31C0779F" w:rsidR="5D741089">
              <w:rPr>
                <w:rFonts w:ascii="Calibri" w:hAnsi="Calibri" w:eastAsia="Times New Roman" w:cs="Calibri"/>
                <w:lang w:eastAsia="en-GB"/>
              </w:rPr>
              <w:t xml:space="preserve"> </w:t>
            </w:r>
            <w:r w:rsidRPr="31C0779F" w:rsidR="005E0FEF">
              <w:rPr>
                <w:rFonts w:ascii="Calibri" w:hAnsi="Calibri" w:eastAsia="Times New Roman" w:cs="Calibri"/>
                <w:lang w:eastAsia="en-GB"/>
              </w:rPr>
              <w:t>Uber</w:t>
            </w:r>
            <w:r w:rsidRPr="31C0779F" w:rsidR="3038BC7C">
              <w:rPr>
                <w:rFonts w:ascii="Calibri" w:hAnsi="Calibri" w:eastAsia="Times New Roman" w:cs="Calibri"/>
                <w:lang w:eastAsia="en-GB"/>
              </w:rPr>
              <w:t xml:space="preserve"> </w:t>
            </w:r>
            <w:r w:rsidRPr="31C0779F" w:rsidR="005E0FEF">
              <w:rPr>
                <w:rFonts w:ascii="Calibri" w:hAnsi="Calibri" w:eastAsia="Times New Roman" w:cs="Calibri"/>
                <w:lang w:eastAsia="en-GB"/>
              </w:rPr>
              <w:t>will</w:t>
            </w:r>
            <w:r w:rsidRPr="31C0779F" w:rsidR="00B80A58">
              <w:rPr>
                <w:rFonts w:ascii="Calibri" w:hAnsi="Calibri" w:eastAsia="Times New Roman" w:cs="Calibri"/>
                <w:lang w:eastAsia="en-GB"/>
              </w:rPr>
              <w:t xml:space="preserve"> </w:t>
            </w:r>
            <w:r w:rsidRPr="31C0779F" w:rsidR="223776ED">
              <w:rPr>
                <w:rFonts w:ascii="Calibri" w:hAnsi="Calibri" w:eastAsia="Times New Roman" w:cs="Calibri"/>
                <w:lang w:eastAsia="en-GB"/>
              </w:rPr>
              <w:t xml:space="preserve">also </w:t>
            </w:r>
            <w:r w:rsidRPr="31C0779F" w:rsidR="00B80A58">
              <w:rPr>
                <w:rFonts w:ascii="Calibri" w:hAnsi="Calibri" w:eastAsia="Times New Roman" w:cs="Calibri"/>
                <w:lang w:eastAsia="en-GB"/>
              </w:rPr>
              <w:t xml:space="preserve">communicate about new </w:t>
            </w:r>
            <w:r w:rsidRPr="31C0779F" w:rsidR="322597BE">
              <w:rPr>
                <w:rFonts w:ascii="Calibri" w:hAnsi="Calibri" w:eastAsia="Times New Roman" w:cs="Calibri"/>
                <w:lang w:eastAsia="en-GB"/>
              </w:rPr>
              <w:t>decisions</w:t>
            </w:r>
            <w:r w:rsidRPr="31C0779F" w:rsidR="00B61AAF">
              <w:rPr>
                <w:rFonts w:ascii="Calibri" w:hAnsi="Calibri" w:eastAsia="Times New Roman" w:cs="Calibri"/>
                <w:lang w:eastAsia="en-GB"/>
              </w:rPr>
              <w:t xml:space="preserve"> in the (A</w:t>
            </w:r>
            <w:r w:rsidRPr="31C0779F" w:rsidR="000110C4">
              <w:rPr>
                <w:rFonts w:ascii="Calibri" w:hAnsi="Calibri" w:eastAsia="Times New Roman" w:cs="Calibri"/>
                <w:lang w:eastAsia="en-GB"/>
              </w:rPr>
              <w:t>pp</w:t>
            </w:r>
            <w:r w:rsidRPr="31C0779F" w:rsidR="00B61AAF">
              <w:rPr>
                <w:rFonts w:ascii="Calibri" w:hAnsi="Calibri" w:eastAsia="Times New Roman" w:cs="Calibri"/>
                <w:lang w:eastAsia="en-GB"/>
              </w:rPr>
              <w:t>)</w:t>
            </w:r>
          </w:p>
          <w:p w:rsidRPr="000D625C" w:rsidR="000D625C" w:rsidP="31C0779F" w:rsidRDefault="000D625C" w14:paraId="53A15424" w14:textId="77777777">
            <w:pPr>
              <w:pStyle w:val="ListParagraph"/>
              <w:rPr>
                <w:rFonts w:ascii="Calibri" w:hAnsi="Calibri" w:eastAsia="Times New Roman" w:cs="Calibri"/>
                <w:lang w:eastAsia="en-GB"/>
              </w:rPr>
            </w:pPr>
          </w:p>
          <w:p w:rsidRPr="008D36B7" w:rsidR="00562078" w:rsidP="31C0779F" w:rsidRDefault="000D625C" w14:paraId="2E76806D" w14:textId="354DD77A">
            <w:pPr>
              <w:pStyle w:val="ListParagraph"/>
              <w:numPr>
                <w:ilvl w:val="0"/>
                <w:numId w:val="3"/>
              </w:numPr>
              <w:jc w:val="both"/>
              <w:textAlignment w:val="baseline"/>
              <w:rPr>
                <w:rFonts w:ascii="Segoe UI" w:hAnsi="Segoe UI" w:eastAsia="Times New Roman" w:cs="Segoe UI"/>
                <w:lang w:eastAsia="en-GB"/>
              </w:rPr>
            </w:pPr>
            <w:r w:rsidRPr="31C0779F">
              <w:rPr>
                <w:rFonts w:ascii="Calibri" w:hAnsi="Calibri" w:eastAsia="Times New Roman" w:cs="Calibri"/>
                <w:lang w:eastAsia="en-GB"/>
              </w:rPr>
              <w:t xml:space="preserve">The team </w:t>
            </w:r>
            <w:r w:rsidRPr="31C0779F" w:rsidR="00DB345A">
              <w:rPr>
                <w:rFonts w:ascii="Calibri" w:hAnsi="Calibri" w:eastAsia="Times New Roman" w:cs="Calibri"/>
                <w:lang w:eastAsia="en-GB"/>
              </w:rPr>
              <w:t>leader</w:t>
            </w:r>
            <w:r w:rsidRPr="31C0779F" w:rsidR="00562078">
              <w:rPr>
                <w:rFonts w:ascii="Calibri" w:hAnsi="Calibri" w:eastAsia="Times New Roman" w:cs="Calibri"/>
                <w:lang w:eastAsia="en-GB"/>
              </w:rPr>
              <w:t xml:space="preserve"> will </w:t>
            </w:r>
            <w:r w:rsidRPr="31C0779F" w:rsidR="63FF7AB0">
              <w:rPr>
                <w:rFonts w:ascii="Calibri" w:hAnsi="Calibri" w:eastAsia="Times New Roman" w:cs="Calibri"/>
                <w:lang w:eastAsia="en-GB"/>
              </w:rPr>
              <w:t>make</w:t>
            </w:r>
            <w:r w:rsidRPr="31C0779F" w:rsidR="00A71C6F">
              <w:rPr>
                <w:rFonts w:ascii="Calibri" w:hAnsi="Calibri" w:eastAsia="Times New Roman" w:cs="Calibri"/>
                <w:lang w:eastAsia="en-GB"/>
              </w:rPr>
              <w:t xml:space="preserve"> </w:t>
            </w:r>
            <w:r w:rsidRPr="31C0779F" w:rsidR="00B63E30">
              <w:rPr>
                <w:rFonts w:ascii="Calibri" w:hAnsi="Calibri" w:eastAsia="Times New Roman" w:cs="Calibri"/>
                <w:lang w:eastAsia="en-GB"/>
              </w:rPr>
              <w:t xml:space="preserve">phone </w:t>
            </w:r>
            <w:r w:rsidRPr="31C0779F" w:rsidR="76030481">
              <w:rPr>
                <w:rFonts w:ascii="Calibri" w:hAnsi="Calibri" w:eastAsia="Times New Roman" w:cs="Calibri"/>
                <w:lang w:eastAsia="en-GB"/>
              </w:rPr>
              <w:t>calls,</w:t>
            </w:r>
            <w:r w:rsidRPr="31C0779F" w:rsidR="00B63E30">
              <w:rPr>
                <w:rFonts w:ascii="Calibri" w:hAnsi="Calibri" w:eastAsia="Times New Roman" w:cs="Calibri"/>
                <w:lang w:eastAsia="en-GB"/>
              </w:rPr>
              <w:t xml:space="preserve"> </w:t>
            </w:r>
            <w:r w:rsidRPr="31C0779F" w:rsidR="340D338A">
              <w:rPr>
                <w:rFonts w:ascii="Calibri" w:hAnsi="Calibri" w:eastAsia="Times New Roman" w:cs="Calibri"/>
                <w:lang w:eastAsia="en-GB"/>
              </w:rPr>
              <w:t>hold</w:t>
            </w:r>
            <w:r w:rsidRPr="31C0779F" w:rsidR="00562078">
              <w:rPr>
                <w:rFonts w:ascii="Calibri" w:hAnsi="Calibri" w:eastAsia="Times New Roman" w:cs="Calibri"/>
                <w:lang w:eastAsia="en-GB"/>
              </w:rPr>
              <w:t xml:space="preserve"> video conferences, </w:t>
            </w:r>
            <w:r w:rsidRPr="31C0779F" w:rsidR="30BC8022">
              <w:rPr>
                <w:rFonts w:ascii="Calibri" w:hAnsi="Calibri" w:eastAsia="Times New Roman" w:cs="Calibri"/>
                <w:lang w:eastAsia="en-GB"/>
              </w:rPr>
              <w:t>chat messages</w:t>
            </w:r>
            <w:r w:rsidRPr="31C0779F" w:rsidR="000B3D81">
              <w:rPr>
                <w:rFonts w:ascii="Calibri" w:hAnsi="Calibri" w:eastAsia="Times New Roman" w:cs="Calibri"/>
                <w:lang w:eastAsia="en-GB"/>
              </w:rPr>
              <w:t>, and email</w:t>
            </w:r>
            <w:r w:rsidRPr="31C0779F" w:rsidR="00A71C6F">
              <w:rPr>
                <w:rFonts w:ascii="Calibri" w:hAnsi="Calibri" w:eastAsia="Times New Roman" w:cs="Calibri"/>
                <w:lang w:eastAsia="en-GB"/>
              </w:rPr>
              <w:t xml:space="preserve"> their drivers.</w:t>
            </w:r>
          </w:p>
          <w:p w:rsidR="00B464A4" w:rsidP="31C0779F" w:rsidRDefault="00B464A4" w14:paraId="0340213A" w14:textId="77777777">
            <w:pPr>
              <w:jc w:val="both"/>
              <w:textAlignment w:val="baseline"/>
              <w:rPr>
                <w:rFonts w:ascii="Calibri" w:hAnsi="Calibri" w:eastAsia="Times New Roman" w:cs="Calibri"/>
                <w:lang w:eastAsia="en-GB"/>
              </w:rPr>
            </w:pPr>
          </w:p>
          <w:p w:rsidR="000B3D81" w:rsidP="31C0779F" w:rsidRDefault="000B3D81" w14:paraId="3169638A" w14:textId="77777777">
            <w:pPr>
              <w:jc w:val="both"/>
              <w:textAlignment w:val="baseline"/>
              <w:rPr>
                <w:rFonts w:ascii="Calibri" w:hAnsi="Calibri" w:eastAsia="Times New Roman" w:cs="Calibri"/>
                <w:lang w:eastAsia="en-GB"/>
              </w:rPr>
            </w:pPr>
          </w:p>
          <w:p w:rsidRPr="00562078" w:rsidR="00562078" w:rsidP="00562078" w:rsidRDefault="00562078" w14:paraId="69CD74EA" w14:textId="6FECAC01">
            <w:pPr>
              <w:jc w:val="both"/>
              <w:textAlignment w:val="baseline"/>
              <w:rPr>
                <w:rFonts w:ascii="Segoe UI" w:hAnsi="Segoe UI" w:eastAsia="Times New Roman" w:cs="Segoe UI"/>
                <w:sz w:val="18"/>
                <w:szCs w:val="18"/>
                <w:lang w:eastAsia="en-GB"/>
              </w:rPr>
            </w:pPr>
            <w:r w:rsidRPr="00562078">
              <w:rPr>
                <w:rFonts w:ascii="Calibri" w:hAnsi="Calibri" w:eastAsia="Times New Roman" w:cs="Calibri"/>
                <w:sz w:val="24"/>
                <w:szCs w:val="24"/>
                <w:lang w:eastAsia="en-GB"/>
              </w:rPr>
              <w:t xml:space="preserve">  </w:t>
            </w:r>
          </w:p>
          <w:p w:rsidR="00562078" w:rsidP="006617D4" w:rsidRDefault="00562078" w14:paraId="78A12C69" w14:textId="77777777">
            <w:pPr>
              <w:jc w:val="center"/>
              <w:rPr>
                <w:b/>
                <w:u w:val="single"/>
              </w:rPr>
            </w:pPr>
          </w:p>
          <w:p w:rsidR="00971197" w:rsidP="006617D4" w:rsidRDefault="00971197" w14:paraId="52E70840" w14:textId="77777777">
            <w:pPr>
              <w:jc w:val="center"/>
              <w:rPr>
                <w:b/>
                <w:u w:val="single"/>
              </w:rPr>
            </w:pPr>
          </w:p>
          <w:p w:rsidR="00971197" w:rsidP="006617D4" w:rsidRDefault="00971197" w14:paraId="76E8840F" w14:textId="77777777">
            <w:pPr>
              <w:jc w:val="center"/>
              <w:rPr>
                <w:b/>
                <w:u w:val="single"/>
              </w:rPr>
            </w:pPr>
          </w:p>
          <w:p w:rsidR="00971197" w:rsidP="006617D4" w:rsidRDefault="00971197" w14:paraId="35079FAD" w14:textId="77777777">
            <w:pPr>
              <w:jc w:val="center"/>
              <w:rPr>
                <w:b/>
                <w:u w:val="single"/>
              </w:rPr>
            </w:pPr>
          </w:p>
          <w:p w:rsidR="00971197" w:rsidP="006617D4" w:rsidRDefault="00971197" w14:paraId="00857217" w14:textId="77777777">
            <w:pPr>
              <w:jc w:val="center"/>
              <w:rPr>
                <w:b/>
                <w:u w:val="single"/>
              </w:rPr>
            </w:pPr>
          </w:p>
          <w:p w:rsidR="00971197" w:rsidP="006617D4" w:rsidRDefault="00971197" w14:paraId="1A767F59" w14:textId="77777777">
            <w:pPr>
              <w:jc w:val="center"/>
              <w:rPr>
                <w:b/>
                <w:u w:val="single"/>
              </w:rPr>
            </w:pPr>
          </w:p>
          <w:p w:rsidR="00971197" w:rsidP="006617D4" w:rsidRDefault="00971197" w14:paraId="4F004C81" w14:textId="77777777">
            <w:pPr>
              <w:jc w:val="center"/>
              <w:rPr>
                <w:b/>
                <w:u w:val="single"/>
              </w:rPr>
            </w:pPr>
          </w:p>
          <w:p w:rsidR="00971197" w:rsidP="006617D4" w:rsidRDefault="00971197" w14:paraId="527BD59D" w14:textId="77777777">
            <w:pPr>
              <w:jc w:val="center"/>
              <w:rPr>
                <w:b/>
                <w:u w:val="single"/>
              </w:rPr>
            </w:pPr>
          </w:p>
          <w:p w:rsidR="00971197" w:rsidP="006617D4" w:rsidRDefault="00971197" w14:paraId="73BED68D" w14:textId="77777777">
            <w:pPr>
              <w:jc w:val="center"/>
              <w:rPr>
                <w:b/>
                <w:u w:val="single"/>
              </w:rPr>
            </w:pPr>
          </w:p>
          <w:p w:rsidR="00971197" w:rsidP="006617D4" w:rsidRDefault="00971197" w14:paraId="7B39DC5A" w14:textId="77777777">
            <w:pPr>
              <w:jc w:val="center"/>
              <w:rPr>
                <w:b/>
                <w:u w:val="single"/>
              </w:rPr>
            </w:pPr>
          </w:p>
          <w:p w:rsidR="00971197" w:rsidP="006617D4" w:rsidRDefault="00971197" w14:paraId="75C74FB8" w14:textId="77777777">
            <w:pPr>
              <w:jc w:val="center"/>
              <w:rPr>
                <w:b/>
                <w:u w:val="single"/>
              </w:rPr>
            </w:pPr>
          </w:p>
          <w:p w:rsidR="00971197" w:rsidP="006617D4" w:rsidRDefault="00971197" w14:paraId="7A4A3CC0" w14:textId="77777777">
            <w:pPr>
              <w:jc w:val="center"/>
              <w:rPr>
                <w:b/>
                <w:u w:val="single"/>
              </w:rPr>
            </w:pPr>
          </w:p>
          <w:p w:rsidR="00971197" w:rsidP="006617D4" w:rsidRDefault="00971197" w14:paraId="0D099C25" w14:textId="77777777">
            <w:pPr>
              <w:jc w:val="center"/>
              <w:rPr>
                <w:b/>
                <w:u w:val="single"/>
              </w:rPr>
            </w:pPr>
          </w:p>
          <w:p w:rsidR="00971197" w:rsidP="00971197" w:rsidRDefault="00971197" w14:paraId="7C50BAD4" w14:textId="77777777">
            <w:pPr>
              <w:rPr>
                <w:b/>
                <w:u w:val="single"/>
              </w:rPr>
            </w:pPr>
          </w:p>
          <w:p w:rsidR="00971197" w:rsidP="006617D4" w:rsidRDefault="00971197" w14:paraId="58EE1005" w14:textId="511F3380">
            <w:pPr>
              <w:jc w:val="center"/>
              <w:rPr>
                <w:b/>
                <w:u w:val="single"/>
              </w:rPr>
            </w:pPr>
          </w:p>
        </w:tc>
        <w:tc>
          <w:tcPr>
            <w:tcW w:w="5229" w:type="dxa"/>
            <w:tcMar/>
          </w:tcPr>
          <w:p w:rsidR="00971197" w:rsidP="006617D4" w:rsidRDefault="00971197" w14:paraId="76E8F3F3" w14:textId="61E39E72">
            <w:pPr>
              <w:jc w:val="center"/>
              <w:rPr>
                <w:u w:val="single"/>
              </w:rPr>
            </w:pPr>
            <w:r>
              <w:rPr>
                <w:u w:val="single"/>
              </w:rPr>
              <w:t>External Stakeholders</w:t>
            </w:r>
          </w:p>
          <w:p w:rsidR="00C041B0" w:rsidP="00562078" w:rsidRDefault="00562078" w14:paraId="5A8BF151" w14:textId="18A2DFE1">
            <w:pPr>
              <w:textAlignment w:val="baseline"/>
              <w:rPr>
                <w:rFonts w:ascii="Calibri" w:hAnsi="Calibri" w:eastAsia="Times New Roman" w:cs="Calibri"/>
                <w:sz w:val="24"/>
                <w:szCs w:val="24"/>
                <w:lang w:eastAsia="en-GB"/>
              </w:rPr>
            </w:pPr>
            <w:r w:rsidRPr="31C0779F">
              <w:rPr>
                <w:rFonts w:ascii="Calibri" w:hAnsi="Calibri" w:eastAsia="Times New Roman" w:cs="Calibri"/>
                <w:sz w:val="24"/>
                <w:szCs w:val="24"/>
                <w:lang w:eastAsia="en-GB"/>
              </w:rPr>
              <w:t>.</w:t>
            </w:r>
          </w:p>
          <w:p w:rsidRPr="003C3B66" w:rsidR="00562078" w:rsidP="31C0779F" w:rsidRDefault="5304C164" w14:paraId="039AE01A" w14:textId="362EEE17">
            <w:pPr>
              <w:pStyle w:val="ListParagraph"/>
              <w:numPr>
                <w:ilvl w:val="0"/>
                <w:numId w:val="5"/>
              </w:numPr>
              <w:textAlignment w:val="baseline"/>
              <w:rPr>
                <w:rFonts w:eastAsiaTheme="minorEastAsia"/>
                <w:lang w:eastAsia="en-GB"/>
              </w:rPr>
            </w:pPr>
            <w:r w:rsidRPr="31C0779F">
              <w:rPr>
                <w:rFonts w:ascii="Calibri" w:hAnsi="Calibri" w:eastAsia="Times New Roman" w:cs="Calibri"/>
                <w:lang w:eastAsia="en-GB"/>
              </w:rPr>
              <w:t>Uber will be communicating with its customers on his (App) for feedback and complaints.</w:t>
            </w:r>
          </w:p>
          <w:p w:rsidRPr="003C3B66" w:rsidR="00562078" w:rsidP="31C0779F" w:rsidRDefault="00562078" w14:paraId="247C68AE" w14:textId="13BFD669">
            <w:pPr>
              <w:textAlignment w:val="baseline"/>
              <w:rPr>
                <w:rFonts w:ascii="Calibri" w:hAnsi="Calibri" w:eastAsia="Times New Roman" w:cs="Calibri"/>
                <w:lang w:eastAsia="en-GB"/>
              </w:rPr>
            </w:pPr>
          </w:p>
          <w:p w:rsidRPr="003C3B66" w:rsidR="00562078" w:rsidP="47E74E62" w:rsidRDefault="7E653EE3" w14:paraId="52DB76EA" w14:textId="2AE2BC94">
            <w:pPr>
              <w:pStyle w:val="ListParagraph"/>
              <w:numPr>
                <w:ilvl w:val="0"/>
                <w:numId w:val="5"/>
              </w:numPr>
              <w:textAlignment w:val="baseline"/>
              <w:rPr>
                <w:rFonts w:eastAsiaTheme="minorEastAsia"/>
                <w:lang w:eastAsia="en-GB"/>
              </w:rPr>
            </w:pPr>
            <w:r w:rsidRPr="47E74E62">
              <w:rPr>
                <w:rFonts w:ascii="Calibri" w:hAnsi="Calibri" w:eastAsia="Times New Roman" w:cs="Calibri"/>
                <w:lang w:eastAsia="en-GB"/>
              </w:rPr>
              <w:t xml:space="preserve">Every week Uber will be </w:t>
            </w:r>
            <w:r w:rsidRPr="47E74E62" w:rsidR="724A6A64">
              <w:rPr>
                <w:rFonts w:ascii="Calibri" w:hAnsi="Calibri" w:eastAsia="Times New Roman" w:cs="Calibri"/>
                <w:lang w:eastAsia="en-GB"/>
              </w:rPr>
              <w:t>communicating to the community</w:t>
            </w:r>
            <w:r w:rsidRPr="47E74E62">
              <w:rPr>
                <w:rFonts w:ascii="Calibri" w:hAnsi="Calibri" w:eastAsia="Times New Roman" w:cs="Calibri"/>
                <w:lang w:eastAsia="en-GB"/>
              </w:rPr>
              <w:t xml:space="preserve"> through the Radio and TV’s, Press, socials media, about the change and </w:t>
            </w:r>
            <w:r w:rsidRPr="47E74E62" w:rsidR="6C08DDF6">
              <w:rPr>
                <w:rFonts w:ascii="Calibri" w:hAnsi="Calibri" w:eastAsia="Times New Roman" w:cs="Calibri"/>
                <w:lang w:eastAsia="en-GB"/>
              </w:rPr>
              <w:t xml:space="preserve">the </w:t>
            </w:r>
            <w:r w:rsidRPr="47E74E62">
              <w:rPr>
                <w:rFonts w:ascii="Calibri" w:hAnsi="Calibri" w:eastAsia="Times New Roman" w:cs="Calibri"/>
                <w:lang w:eastAsia="en-GB"/>
              </w:rPr>
              <w:t>pro</w:t>
            </w:r>
            <w:r w:rsidRPr="47E74E62" w:rsidR="3681F4C7">
              <w:rPr>
                <w:rFonts w:ascii="Calibri" w:hAnsi="Calibri" w:eastAsia="Times New Roman" w:cs="Calibri"/>
                <w:lang w:eastAsia="en-GB"/>
              </w:rPr>
              <w:t>gre</w:t>
            </w:r>
            <w:r w:rsidRPr="47E74E62">
              <w:rPr>
                <w:rFonts w:ascii="Calibri" w:hAnsi="Calibri" w:eastAsia="Times New Roman" w:cs="Calibri"/>
                <w:lang w:eastAsia="en-GB"/>
              </w:rPr>
              <w:t xml:space="preserve">ss </w:t>
            </w:r>
            <w:r w:rsidRPr="47E74E62" w:rsidR="55364888">
              <w:rPr>
                <w:rFonts w:ascii="Calibri" w:hAnsi="Calibri" w:eastAsia="Times New Roman" w:cs="Calibri"/>
                <w:lang w:eastAsia="en-GB"/>
              </w:rPr>
              <w:t xml:space="preserve">of the decisions </w:t>
            </w:r>
            <w:r w:rsidRPr="47E74E62">
              <w:rPr>
                <w:rFonts w:ascii="Calibri" w:hAnsi="Calibri" w:eastAsia="Times New Roman" w:cs="Calibri"/>
                <w:lang w:eastAsia="en-GB"/>
              </w:rPr>
              <w:t>to improve the reputation</w:t>
            </w:r>
            <w:r w:rsidRPr="47E74E62" w:rsidR="19BD91FC">
              <w:rPr>
                <w:rFonts w:ascii="Calibri" w:hAnsi="Calibri" w:eastAsia="Times New Roman" w:cs="Calibri"/>
                <w:lang w:eastAsia="en-GB"/>
              </w:rPr>
              <w:t xml:space="preserve"> of </w:t>
            </w:r>
            <w:r w:rsidRPr="47E74E62" w:rsidR="19BD91FC">
              <w:rPr>
                <w:rFonts w:ascii="Calibri" w:hAnsi="Calibri" w:eastAsia="Calibri" w:cs="Calibri"/>
                <w:color w:val="000000" w:themeColor="text1"/>
              </w:rPr>
              <w:t>the company.</w:t>
            </w:r>
            <w:r w:rsidRPr="47E74E62" w:rsidR="19BD91FC">
              <w:rPr>
                <w:rFonts w:ascii="Calibri" w:hAnsi="Calibri" w:eastAsia="Times New Roman" w:cs="Calibri"/>
                <w:lang w:eastAsia="en-GB"/>
              </w:rPr>
              <w:t xml:space="preserve"> </w:t>
            </w:r>
            <w:r w:rsidRPr="47E74E62">
              <w:rPr>
                <w:rFonts w:ascii="Calibri" w:hAnsi="Calibri" w:eastAsia="Times New Roman" w:cs="Calibri"/>
                <w:lang w:eastAsia="en-GB"/>
              </w:rPr>
              <w:t> </w:t>
            </w:r>
          </w:p>
          <w:p w:rsidRPr="003C3B66" w:rsidR="00562078" w:rsidP="31C0779F" w:rsidRDefault="00562078" w14:paraId="0999AE58" w14:textId="23228C6D">
            <w:pPr>
              <w:textAlignment w:val="baseline"/>
              <w:rPr>
                <w:rFonts w:ascii="Calibri" w:hAnsi="Calibri" w:eastAsia="Times New Roman" w:cs="Calibri"/>
                <w:lang w:eastAsia="en-GB"/>
              </w:rPr>
            </w:pPr>
          </w:p>
          <w:p w:rsidRPr="003C3B66" w:rsidR="00562078" w:rsidP="31C0779F" w:rsidRDefault="007C3493" w14:paraId="6A5680B6" w14:textId="5EFD271C">
            <w:pPr>
              <w:pStyle w:val="ListParagraph"/>
              <w:numPr>
                <w:ilvl w:val="0"/>
                <w:numId w:val="5"/>
              </w:numPr>
              <w:textAlignment w:val="baseline"/>
              <w:rPr>
                <w:rFonts w:eastAsiaTheme="minorEastAsia"/>
                <w:lang w:eastAsia="en-GB"/>
              </w:rPr>
            </w:pPr>
            <w:r w:rsidRPr="31C0779F">
              <w:rPr>
                <w:rFonts w:ascii="Calibri" w:hAnsi="Calibri" w:eastAsia="Times New Roman" w:cs="Calibri"/>
                <w:lang w:eastAsia="en-GB"/>
              </w:rPr>
              <w:t>Uber will</w:t>
            </w:r>
            <w:r w:rsidRPr="31C0779F" w:rsidR="32F32CEA">
              <w:rPr>
                <w:rFonts w:ascii="Calibri" w:hAnsi="Calibri" w:eastAsia="Times New Roman" w:cs="Calibri"/>
                <w:lang w:eastAsia="en-GB"/>
              </w:rPr>
              <w:t xml:space="preserve"> disclose</w:t>
            </w:r>
            <w:r w:rsidRPr="31C0779F" w:rsidR="2EE68FE7">
              <w:rPr>
                <w:rFonts w:ascii="Calibri" w:hAnsi="Calibri" w:eastAsia="Calibri" w:cs="Calibri"/>
                <w:color w:val="000000" w:themeColor="text1"/>
              </w:rPr>
              <w:t xml:space="preserve"> a</w:t>
            </w:r>
            <w:r w:rsidRPr="31C0779F" w:rsidR="00FD7968">
              <w:rPr>
                <w:rFonts w:ascii="Calibri" w:hAnsi="Calibri" w:eastAsia="Times New Roman" w:cs="Calibri"/>
                <w:lang w:eastAsia="en-GB"/>
              </w:rPr>
              <w:t xml:space="preserve"> </w:t>
            </w:r>
            <w:r w:rsidRPr="31C0779F" w:rsidR="13DC933E">
              <w:rPr>
                <w:rFonts w:ascii="Calibri" w:hAnsi="Calibri" w:eastAsia="Times New Roman" w:cs="Calibri"/>
                <w:lang w:eastAsia="en-GB"/>
              </w:rPr>
              <w:t xml:space="preserve">monthly </w:t>
            </w:r>
            <w:r w:rsidRPr="31C0779F" w:rsidR="2AA4439B">
              <w:rPr>
                <w:rFonts w:ascii="Calibri" w:hAnsi="Calibri" w:eastAsia="Times New Roman" w:cs="Calibri"/>
                <w:lang w:eastAsia="en-GB"/>
              </w:rPr>
              <w:t>report</w:t>
            </w:r>
            <w:r w:rsidRPr="31C0779F" w:rsidR="000B3253">
              <w:rPr>
                <w:rFonts w:ascii="Calibri" w:hAnsi="Calibri" w:eastAsia="Times New Roman" w:cs="Calibri"/>
                <w:lang w:eastAsia="en-GB"/>
              </w:rPr>
              <w:t xml:space="preserve"> through </w:t>
            </w:r>
            <w:r w:rsidRPr="31C0779F" w:rsidR="186B9364">
              <w:rPr>
                <w:rFonts w:ascii="Calibri" w:hAnsi="Calibri" w:eastAsia="Times New Roman" w:cs="Calibri"/>
                <w:lang w:eastAsia="en-GB"/>
              </w:rPr>
              <w:t>websites</w:t>
            </w:r>
            <w:r w:rsidRPr="31C0779F" w:rsidR="0038217C">
              <w:rPr>
                <w:rFonts w:ascii="Calibri" w:hAnsi="Calibri" w:eastAsia="Times New Roman" w:cs="Calibri"/>
                <w:lang w:eastAsia="en-GB"/>
              </w:rPr>
              <w:t xml:space="preserve"> to inform </w:t>
            </w:r>
            <w:r w:rsidRPr="31C0779F" w:rsidR="00F00DA4">
              <w:rPr>
                <w:rFonts w:ascii="Calibri" w:hAnsi="Calibri" w:eastAsia="Times New Roman" w:cs="Calibri"/>
                <w:lang w:eastAsia="en-GB"/>
              </w:rPr>
              <w:t xml:space="preserve">the </w:t>
            </w:r>
            <w:r w:rsidRPr="31C0779F" w:rsidR="00932E70">
              <w:rPr>
                <w:rFonts w:ascii="Calibri" w:hAnsi="Calibri" w:eastAsia="Times New Roman" w:cs="Calibri"/>
                <w:lang w:eastAsia="en-GB"/>
              </w:rPr>
              <w:t xml:space="preserve">Government </w:t>
            </w:r>
            <w:r w:rsidRPr="31C0779F" w:rsidR="0646556D">
              <w:rPr>
                <w:rFonts w:ascii="Calibri" w:hAnsi="Calibri" w:eastAsia="Calibri" w:cs="Calibri"/>
                <w:color w:val="000000" w:themeColor="text1"/>
              </w:rPr>
              <w:t xml:space="preserve">and bloggers </w:t>
            </w:r>
            <w:r w:rsidRPr="31C0779F" w:rsidR="00932E70">
              <w:rPr>
                <w:rFonts w:ascii="Calibri" w:hAnsi="Calibri" w:eastAsia="Times New Roman" w:cs="Calibri"/>
                <w:lang w:eastAsia="en-GB"/>
              </w:rPr>
              <w:t xml:space="preserve">about the impact of </w:t>
            </w:r>
            <w:r w:rsidRPr="31C0779F" w:rsidR="005C4F44">
              <w:rPr>
                <w:rFonts w:ascii="Calibri" w:hAnsi="Calibri" w:eastAsia="Times New Roman" w:cs="Calibri"/>
                <w:lang w:eastAsia="en-GB"/>
              </w:rPr>
              <w:t xml:space="preserve">their </w:t>
            </w:r>
            <w:r w:rsidRPr="31C0779F" w:rsidR="00932E70">
              <w:rPr>
                <w:rFonts w:ascii="Calibri" w:hAnsi="Calibri" w:eastAsia="Times New Roman" w:cs="Calibri"/>
                <w:lang w:eastAsia="en-GB"/>
              </w:rPr>
              <w:t>decision</w:t>
            </w:r>
            <w:r w:rsidRPr="31C0779F" w:rsidR="005C4F44">
              <w:rPr>
                <w:rFonts w:ascii="Calibri" w:hAnsi="Calibri" w:eastAsia="Times New Roman" w:cs="Calibri"/>
                <w:lang w:eastAsia="en-GB"/>
              </w:rPr>
              <w:t>.</w:t>
            </w:r>
          </w:p>
          <w:p w:rsidR="31C0779F" w:rsidP="31C0779F" w:rsidRDefault="31C0779F" w14:paraId="4C944D18" w14:textId="16A32E82">
            <w:pPr>
              <w:rPr>
                <w:rFonts w:ascii="Calibri" w:hAnsi="Calibri" w:eastAsia="Times New Roman" w:cs="Calibri"/>
                <w:lang w:eastAsia="en-GB"/>
              </w:rPr>
            </w:pPr>
          </w:p>
          <w:p w:rsidR="31D385E9" w:rsidP="31C0779F" w:rsidRDefault="31D385E9" w14:paraId="216DF840" w14:textId="477F6FB9">
            <w:pPr>
              <w:pStyle w:val="ListParagraph"/>
              <w:numPr>
                <w:ilvl w:val="0"/>
                <w:numId w:val="5"/>
              </w:numPr>
              <w:rPr>
                <w:lang w:eastAsia="en-GB"/>
              </w:rPr>
            </w:pPr>
            <w:r w:rsidRPr="47E74E62">
              <w:rPr>
                <w:rFonts w:ascii="Calibri" w:hAnsi="Calibri" w:eastAsia="Times New Roman" w:cs="Calibri"/>
                <w:lang w:eastAsia="en-GB"/>
              </w:rPr>
              <w:t xml:space="preserve">Uber will communicate with </w:t>
            </w:r>
            <w:r w:rsidRPr="47E74E62" w:rsidR="62EF7FFA">
              <w:rPr>
                <w:rFonts w:ascii="Calibri" w:hAnsi="Calibri" w:eastAsia="Times New Roman" w:cs="Calibri"/>
                <w:lang w:eastAsia="en-GB"/>
              </w:rPr>
              <w:t xml:space="preserve">his </w:t>
            </w:r>
            <w:r w:rsidRPr="47E74E62" w:rsidR="7BC250B4">
              <w:rPr>
                <w:rFonts w:ascii="Calibri" w:hAnsi="Calibri" w:eastAsia="Times New Roman" w:cs="Calibri"/>
                <w:lang w:eastAsia="en-GB"/>
              </w:rPr>
              <w:t>partners through their</w:t>
            </w:r>
            <w:r w:rsidRPr="47E74E62" w:rsidR="1F80B722">
              <w:rPr>
                <w:rFonts w:ascii="Calibri" w:hAnsi="Calibri" w:eastAsia="Times New Roman" w:cs="Calibri"/>
                <w:lang w:eastAsia="en-GB"/>
              </w:rPr>
              <w:t xml:space="preserve"> </w:t>
            </w:r>
            <w:r w:rsidRPr="47E74E62" w:rsidR="618AF17C">
              <w:rPr>
                <w:rFonts w:ascii="Calibri" w:hAnsi="Calibri" w:eastAsia="Times New Roman" w:cs="Calibri"/>
                <w:lang w:eastAsia="en-GB"/>
              </w:rPr>
              <w:t>(</w:t>
            </w:r>
            <w:r w:rsidRPr="47E74E62" w:rsidR="1F80B722">
              <w:rPr>
                <w:rFonts w:ascii="Calibri" w:hAnsi="Calibri" w:eastAsia="Times New Roman" w:cs="Calibri"/>
                <w:lang w:eastAsia="en-GB"/>
              </w:rPr>
              <w:t>Uber partners</w:t>
            </w:r>
            <w:r w:rsidRPr="47E74E62" w:rsidR="7BC250B4">
              <w:rPr>
                <w:rFonts w:ascii="Calibri" w:hAnsi="Calibri" w:eastAsia="Times New Roman" w:cs="Calibri"/>
                <w:lang w:eastAsia="en-GB"/>
              </w:rPr>
              <w:t xml:space="preserve"> App), </w:t>
            </w:r>
            <w:r w:rsidRPr="47E74E62" w:rsidR="3A6735E6">
              <w:rPr>
                <w:rFonts w:ascii="Calibri" w:hAnsi="Calibri" w:eastAsia="Times New Roman" w:cs="Calibri"/>
                <w:lang w:eastAsia="en-GB"/>
              </w:rPr>
              <w:t xml:space="preserve">by </w:t>
            </w:r>
            <w:r w:rsidRPr="47E74E62" w:rsidR="59D9669E">
              <w:rPr>
                <w:rFonts w:ascii="Calibri" w:hAnsi="Calibri" w:eastAsia="Times New Roman" w:cs="Calibri"/>
                <w:lang w:eastAsia="en-GB"/>
              </w:rPr>
              <w:t>email</w:t>
            </w:r>
            <w:r w:rsidRPr="47E74E62" w:rsidR="513D9E78">
              <w:rPr>
                <w:rFonts w:ascii="Calibri" w:hAnsi="Calibri" w:eastAsia="Times New Roman" w:cs="Calibri"/>
                <w:lang w:eastAsia="en-GB"/>
              </w:rPr>
              <w:t>,</w:t>
            </w:r>
            <w:r w:rsidRPr="47E74E62" w:rsidR="13B139E2">
              <w:rPr>
                <w:rFonts w:ascii="Calibri" w:hAnsi="Calibri" w:eastAsia="Times New Roman" w:cs="Calibri"/>
                <w:lang w:eastAsia="en-GB"/>
              </w:rPr>
              <w:t xml:space="preserve"> video conference</w:t>
            </w:r>
            <w:r w:rsidRPr="47E74E62" w:rsidR="513D9E78">
              <w:rPr>
                <w:rFonts w:ascii="Calibri" w:hAnsi="Calibri" w:eastAsia="Times New Roman" w:cs="Calibri"/>
                <w:lang w:eastAsia="en-GB"/>
              </w:rPr>
              <w:t xml:space="preserve"> and</w:t>
            </w:r>
            <w:r w:rsidRPr="47E74E62" w:rsidR="1E14107B">
              <w:rPr>
                <w:rFonts w:ascii="Calibri" w:hAnsi="Calibri" w:eastAsia="Times New Roman" w:cs="Calibri"/>
                <w:lang w:eastAsia="en-GB"/>
              </w:rPr>
              <w:t xml:space="preserve"> by</w:t>
            </w:r>
            <w:r w:rsidRPr="47E74E62" w:rsidR="513D9E78">
              <w:rPr>
                <w:rFonts w:ascii="Calibri" w:hAnsi="Calibri" w:eastAsia="Times New Roman" w:cs="Calibri"/>
                <w:lang w:eastAsia="en-GB"/>
              </w:rPr>
              <w:t xml:space="preserve"> phone call</w:t>
            </w:r>
            <w:r w:rsidRPr="47E74E62" w:rsidR="3A6735E6">
              <w:rPr>
                <w:rFonts w:ascii="Calibri" w:hAnsi="Calibri" w:eastAsia="Times New Roman" w:cs="Calibri"/>
                <w:lang w:eastAsia="en-GB"/>
              </w:rPr>
              <w:t xml:space="preserve">. </w:t>
            </w:r>
          </w:p>
          <w:p w:rsidRPr="00FA06AD" w:rsidR="003C3B66" w:rsidP="31C0779F" w:rsidRDefault="003C3B66" w14:paraId="1DF91FC6" w14:textId="77777777">
            <w:pPr>
              <w:pStyle w:val="ListParagraph"/>
              <w:ind w:left="0"/>
              <w:textAlignment w:val="baseline"/>
              <w:rPr>
                <w:rFonts w:ascii="Segoe UI" w:hAnsi="Segoe UI" w:eastAsia="Times New Roman" w:cs="Segoe UI"/>
                <w:lang w:eastAsia="en-GB"/>
              </w:rPr>
            </w:pPr>
          </w:p>
          <w:p w:rsidRPr="00562078" w:rsidR="00562078" w:rsidP="31C0779F" w:rsidRDefault="00562078" w14:paraId="1394B2B1" w14:textId="77777777">
            <w:pPr>
              <w:textAlignment w:val="baseline"/>
              <w:rPr>
                <w:rFonts w:ascii="Segoe UI" w:hAnsi="Segoe UI" w:eastAsia="Times New Roman" w:cs="Segoe UI"/>
                <w:lang w:eastAsia="en-GB"/>
              </w:rPr>
            </w:pPr>
            <w:r w:rsidRPr="31C0779F">
              <w:rPr>
                <w:rFonts w:ascii="Calibri" w:hAnsi="Calibri" w:eastAsia="Times New Roman" w:cs="Calibri"/>
                <w:lang w:eastAsia="en-GB"/>
              </w:rPr>
              <w:t> </w:t>
            </w:r>
          </w:p>
          <w:p w:rsidR="00562078" w:rsidP="00562078" w:rsidRDefault="00562078" w14:paraId="74426E47" w14:textId="77777777">
            <w:pPr>
              <w:rPr>
                <w:u w:val="single"/>
              </w:rPr>
            </w:pPr>
          </w:p>
          <w:p w:rsidRPr="00971197" w:rsidR="00562078" w:rsidP="006617D4" w:rsidRDefault="00562078" w14:paraId="51A70769" w14:textId="5BEB8F65">
            <w:pPr>
              <w:jc w:val="center"/>
              <w:rPr>
                <w:u w:val="single"/>
              </w:rPr>
            </w:pPr>
          </w:p>
        </w:tc>
      </w:tr>
    </w:tbl>
    <w:p w:rsidRPr="006617D4" w:rsidR="006617D4" w:rsidP="006617D4" w:rsidRDefault="006617D4" w14:paraId="59F65EB7" w14:textId="77777777">
      <w:pPr>
        <w:jc w:val="center"/>
        <w:rPr>
          <w:b/>
          <w:u w:val="single"/>
        </w:rPr>
      </w:pPr>
    </w:p>
    <w:sectPr w:rsidRPr="006617D4" w:rsidR="006617D4" w:rsidSect="006617D4">
      <w:headerReference w:type="default" r:id="rId10"/>
      <w:footerReference w:type="default" r:id="rId11"/>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70261" w:rsidRDefault="00670261" w14:paraId="2EDABDBC" w14:textId="77777777">
      <w:pPr>
        <w:spacing w:after="0" w:line="240" w:lineRule="auto"/>
      </w:pPr>
      <w:r>
        <w:separator/>
      </w:r>
    </w:p>
  </w:endnote>
  <w:endnote w:type="continuationSeparator" w:id="0">
    <w:p w:rsidR="00670261" w:rsidRDefault="00670261" w14:paraId="3A5B331E" w14:textId="77777777">
      <w:pPr>
        <w:spacing w:after="0" w:line="240" w:lineRule="auto"/>
      </w:pPr>
      <w:r>
        <w:continuationSeparator/>
      </w:r>
    </w:p>
  </w:endnote>
  <w:endnote w:type="continuationNotice" w:id="1">
    <w:p w:rsidR="00670261" w:rsidRDefault="00670261" w14:paraId="5BC76E4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485"/>
      <w:gridCol w:w="3485"/>
      <w:gridCol w:w="3485"/>
    </w:tblGrid>
    <w:tr w:rsidR="31C0779F" w:rsidTr="31C0779F" w14:paraId="11BD0D33" w14:textId="77777777">
      <w:tc>
        <w:tcPr>
          <w:tcW w:w="3485" w:type="dxa"/>
        </w:tcPr>
        <w:p w:rsidR="31C0779F" w:rsidP="31C0779F" w:rsidRDefault="31C0779F" w14:paraId="37B2FCAB" w14:textId="46149AC0">
          <w:pPr>
            <w:pStyle w:val="Header"/>
            <w:ind w:left="-115"/>
          </w:pPr>
        </w:p>
      </w:tc>
      <w:tc>
        <w:tcPr>
          <w:tcW w:w="3485" w:type="dxa"/>
        </w:tcPr>
        <w:p w:rsidR="31C0779F" w:rsidP="31C0779F" w:rsidRDefault="31C0779F" w14:paraId="1FF8D61D" w14:textId="3EA9ECEC">
          <w:pPr>
            <w:pStyle w:val="Header"/>
            <w:jc w:val="center"/>
          </w:pPr>
        </w:p>
      </w:tc>
      <w:tc>
        <w:tcPr>
          <w:tcW w:w="3485" w:type="dxa"/>
        </w:tcPr>
        <w:p w:rsidR="31C0779F" w:rsidP="31C0779F" w:rsidRDefault="31C0779F" w14:paraId="4C8CED34" w14:textId="0F450258">
          <w:pPr>
            <w:pStyle w:val="Header"/>
            <w:ind w:right="-115"/>
            <w:jc w:val="right"/>
          </w:pPr>
        </w:p>
      </w:tc>
    </w:tr>
  </w:tbl>
  <w:p w:rsidR="31C0779F" w:rsidP="31C0779F" w:rsidRDefault="31C0779F" w14:paraId="41914C50" w14:textId="1ED66D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70261" w:rsidRDefault="00670261" w14:paraId="1544E762" w14:textId="77777777">
      <w:pPr>
        <w:spacing w:after="0" w:line="240" w:lineRule="auto"/>
      </w:pPr>
      <w:r>
        <w:separator/>
      </w:r>
    </w:p>
  </w:footnote>
  <w:footnote w:type="continuationSeparator" w:id="0">
    <w:p w:rsidR="00670261" w:rsidRDefault="00670261" w14:paraId="5E65C1BC" w14:textId="77777777">
      <w:pPr>
        <w:spacing w:after="0" w:line="240" w:lineRule="auto"/>
      </w:pPr>
      <w:r>
        <w:continuationSeparator/>
      </w:r>
    </w:p>
  </w:footnote>
  <w:footnote w:type="continuationNotice" w:id="1">
    <w:p w:rsidR="00670261" w:rsidRDefault="00670261" w14:paraId="057E1AB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485"/>
      <w:gridCol w:w="3485"/>
      <w:gridCol w:w="3485"/>
    </w:tblGrid>
    <w:tr w:rsidR="31C0779F" w:rsidTr="31C0779F" w14:paraId="3441B393" w14:textId="77777777">
      <w:tc>
        <w:tcPr>
          <w:tcW w:w="3485" w:type="dxa"/>
        </w:tcPr>
        <w:p w:rsidR="31C0779F" w:rsidP="31C0779F" w:rsidRDefault="31C0779F" w14:paraId="153BBFB2" w14:textId="3564FFE5">
          <w:pPr>
            <w:pStyle w:val="Header"/>
            <w:ind w:left="-115"/>
          </w:pPr>
          <w:r>
            <w:t xml:space="preserve">Cyrille Rene Tounoudjou (1914188) </w:t>
          </w:r>
        </w:p>
      </w:tc>
      <w:tc>
        <w:tcPr>
          <w:tcW w:w="3485" w:type="dxa"/>
        </w:tcPr>
        <w:p w:rsidR="31C0779F" w:rsidP="31C0779F" w:rsidRDefault="31C0779F" w14:paraId="1D9EA292" w14:textId="0173D7B3">
          <w:pPr>
            <w:pStyle w:val="Header"/>
            <w:jc w:val="center"/>
          </w:pPr>
        </w:p>
      </w:tc>
      <w:tc>
        <w:tcPr>
          <w:tcW w:w="3485" w:type="dxa"/>
        </w:tcPr>
        <w:p w:rsidR="31C0779F" w:rsidP="31C0779F" w:rsidRDefault="31C0779F" w14:paraId="146B13C0" w14:textId="1E0BAE58">
          <w:pPr>
            <w:pStyle w:val="Header"/>
            <w:ind w:right="-115"/>
            <w:jc w:val="right"/>
          </w:pPr>
          <w:r>
            <w:fldChar w:fldCharType="begin"/>
          </w:r>
          <w:r>
            <w:instrText>PAGE</w:instrText>
          </w:r>
          <w:r>
            <w:fldChar w:fldCharType="separate"/>
          </w:r>
          <w:r w:rsidR="00545CD2">
            <w:rPr>
              <w:noProof/>
            </w:rPr>
            <w:t>1</w:t>
          </w:r>
          <w:r>
            <w:fldChar w:fldCharType="end"/>
          </w:r>
        </w:p>
        <w:p w:rsidR="31C0779F" w:rsidP="31C0779F" w:rsidRDefault="31C0779F" w14:paraId="3E084DEE" w14:textId="7004DF18">
          <w:pPr>
            <w:pStyle w:val="Header"/>
            <w:ind w:right="-115"/>
            <w:jc w:val="right"/>
          </w:pPr>
        </w:p>
      </w:tc>
    </w:tr>
  </w:tbl>
  <w:p w:rsidR="31C0779F" w:rsidP="31C0779F" w:rsidRDefault="31C0779F" w14:paraId="0EDFBD64" w14:textId="7B5F2AF5">
    <w:pPr>
      <w:pStyle w:val="Header"/>
    </w:pPr>
  </w:p>
</w:hdr>
</file>

<file path=word/intelligence.xml><?xml version="1.0" encoding="utf-8"?>
<int:Intelligence xmlns:int="http://schemas.microsoft.com/office/intelligence/2019/intelligence">
  <int:IntelligenceSettings/>
  <int:Manifest>
    <int:WordHash hashCode="ucDuG5Y5oL0Xor" id="EiIElgaR"/>
  </int:Manifest>
  <int:Observations>
    <int:Content id="EiIElgaR">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363900"/>
    <w:multiLevelType w:val="hybridMultilevel"/>
    <w:tmpl w:val="D4FE94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14B799B"/>
    <w:multiLevelType w:val="hybridMultilevel"/>
    <w:tmpl w:val="05281E1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C6D34"/>
    <w:multiLevelType w:val="multilevel"/>
    <w:tmpl w:val="841812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282C37"/>
    <w:multiLevelType w:val="multilevel"/>
    <w:tmpl w:val="0E5C43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C820232"/>
    <w:multiLevelType w:val="hybridMultilevel"/>
    <w:tmpl w:val="C6E4C4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DA73061"/>
    <w:multiLevelType w:val="hybridMultilevel"/>
    <w:tmpl w:val="71BA84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7D4"/>
    <w:rsid w:val="000110C4"/>
    <w:rsid w:val="0003000B"/>
    <w:rsid w:val="0003088D"/>
    <w:rsid w:val="00040D5F"/>
    <w:rsid w:val="0004167D"/>
    <w:rsid w:val="000465FB"/>
    <w:rsid w:val="0005700B"/>
    <w:rsid w:val="00063CA2"/>
    <w:rsid w:val="0007041F"/>
    <w:rsid w:val="00091D34"/>
    <w:rsid w:val="00093DCF"/>
    <w:rsid w:val="000B0965"/>
    <w:rsid w:val="000B3253"/>
    <w:rsid w:val="000B3D81"/>
    <w:rsid w:val="000B7C1B"/>
    <w:rsid w:val="000C1968"/>
    <w:rsid w:val="000C783F"/>
    <w:rsid w:val="000D3231"/>
    <w:rsid w:val="000D625C"/>
    <w:rsid w:val="000F1EC7"/>
    <w:rsid w:val="00151E95"/>
    <w:rsid w:val="00153679"/>
    <w:rsid w:val="001843C5"/>
    <w:rsid w:val="00185937"/>
    <w:rsid w:val="001A36AF"/>
    <w:rsid w:val="001B2702"/>
    <w:rsid w:val="00202BCE"/>
    <w:rsid w:val="002039C2"/>
    <w:rsid w:val="0022248B"/>
    <w:rsid w:val="0022547E"/>
    <w:rsid w:val="00226A60"/>
    <w:rsid w:val="00230A7F"/>
    <w:rsid w:val="00232324"/>
    <w:rsid w:val="00247F50"/>
    <w:rsid w:val="00256640"/>
    <w:rsid w:val="00261B55"/>
    <w:rsid w:val="00264EBB"/>
    <w:rsid w:val="00270CAE"/>
    <w:rsid w:val="00282A5E"/>
    <w:rsid w:val="002933FB"/>
    <w:rsid w:val="002B3963"/>
    <w:rsid w:val="002B5AAE"/>
    <w:rsid w:val="002D1066"/>
    <w:rsid w:val="002F0F85"/>
    <w:rsid w:val="00341335"/>
    <w:rsid w:val="00346BC6"/>
    <w:rsid w:val="00361A56"/>
    <w:rsid w:val="0036273E"/>
    <w:rsid w:val="00373C08"/>
    <w:rsid w:val="00375634"/>
    <w:rsid w:val="00381D44"/>
    <w:rsid w:val="0038217C"/>
    <w:rsid w:val="003825F5"/>
    <w:rsid w:val="003901B4"/>
    <w:rsid w:val="00393F4D"/>
    <w:rsid w:val="0039405F"/>
    <w:rsid w:val="003A2592"/>
    <w:rsid w:val="003A3E28"/>
    <w:rsid w:val="003C2422"/>
    <w:rsid w:val="003C3B66"/>
    <w:rsid w:val="003F75C0"/>
    <w:rsid w:val="00406197"/>
    <w:rsid w:val="00420E8B"/>
    <w:rsid w:val="00422F6F"/>
    <w:rsid w:val="00451A1F"/>
    <w:rsid w:val="00451D4A"/>
    <w:rsid w:val="00455A36"/>
    <w:rsid w:val="00466B8A"/>
    <w:rsid w:val="00467D9A"/>
    <w:rsid w:val="00477E14"/>
    <w:rsid w:val="00490A4B"/>
    <w:rsid w:val="00491E00"/>
    <w:rsid w:val="004A4BAB"/>
    <w:rsid w:val="004A74D0"/>
    <w:rsid w:val="004B3C04"/>
    <w:rsid w:val="004C21AE"/>
    <w:rsid w:val="004D5CC6"/>
    <w:rsid w:val="004D6A66"/>
    <w:rsid w:val="004F32AA"/>
    <w:rsid w:val="004F3D10"/>
    <w:rsid w:val="005026E5"/>
    <w:rsid w:val="00504D35"/>
    <w:rsid w:val="005162E2"/>
    <w:rsid w:val="00531B7D"/>
    <w:rsid w:val="005344D5"/>
    <w:rsid w:val="00540DD4"/>
    <w:rsid w:val="005413C2"/>
    <w:rsid w:val="00541C96"/>
    <w:rsid w:val="00545CD2"/>
    <w:rsid w:val="00562078"/>
    <w:rsid w:val="00574EF9"/>
    <w:rsid w:val="00584793"/>
    <w:rsid w:val="00592445"/>
    <w:rsid w:val="005B3101"/>
    <w:rsid w:val="005B47D4"/>
    <w:rsid w:val="005C4BD7"/>
    <w:rsid w:val="005C4F44"/>
    <w:rsid w:val="005D6AED"/>
    <w:rsid w:val="005E0FEF"/>
    <w:rsid w:val="005F2D3D"/>
    <w:rsid w:val="005F3E09"/>
    <w:rsid w:val="006237A7"/>
    <w:rsid w:val="00631BC9"/>
    <w:rsid w:val="00660B6E"/>
    <w:rsid w:val="006617D4"/>
    <w:rsid w:val="006649C2"/>
    <w:rsid w:val="006661AF"/>
    <w:rsid w:val="00670261"/>
    <w:rsid w:val="00670E0E"/>
    <w:rsid w:val="006809F7"/>
    <w:rsid w:val="006B1B81"/>
    <w:rsid w:val="006D2588"/>
    <w:rsid w:val="006D3786"/>
    <w:rsid w:val="006F26C3"/>
    <w:rsid w:val="00723D21"/>
    <w:rsid w:val="00744181"/>
    <w:rsid w:val="007511A6"/>
    <w:rsid w:val="007A161D"/>
    <w:rsid w:val="007A4BC2"/>
    <w:rsid w:val="007A5EDC"/>
    <w:rsid w:val="007C2393"/>
    <w:rsid w:val="007C3493"/>
    <w:rsid w:val="007D0F32"/>
    <w:rsid w:val="00813DE7"/>
    <w:rsid w:val="008179A0"/>
    <w:rsid w:val="00827C25"/>
    <w:rsid w:val="00833447"/>
    <w:rsid w:val="00834689"/>
    <w:rsid w:val="00863823"/>
    <w:rsid w:val="00863F4E"/>
    <w:rsid w:val="008645C5"/>
    <w:rsid w:val="008656F6"/>
    <w:rsid w:val="00866849"/>
    <w:rsid w:val="00882FA0"/>
    <w:rsid w:val="00894552"/>
    <w:rsid w:val="008B01E2"/>
    <w:rsid w:val="008B3D05"/>
    <w:rsid w:val="008D36B7"/>
    <w:rsid w:val="008D4086"/>
    <w:rsid w:val="008D4C19"/>
    <w:rsid w:val="00913799"/>
    <w:rsid w:val="00932E70"/>
    <w:rsid w:val="0094166B"/>
    <w:rsid w:val="00960CE2"/>
    <w:rsid w:val="00961331"/>
    <w:rsid w:val="0096303A"/>
    <w:rsid w:val="00966B9D"/>
    <w:rsid w:val="00971197"/>
    <w:rsid w:val="00982F4F"/>
    <w:rsid w:val="00984D8D"/>
    <w:rsid w:val="00992818"/>
    <w:rsid w:val="0099420A"/>
    <w:rsid w:val="00995198"/>
    <w:rsid w:val="009C048E"/>
    <w:rsid w:val="009C0D04"/>
    <w:rsid w:val="009C3790"/>
    <w:rsid w:val="009C4227"/>
    <w:rsid w:val="009C78D6"/>
    <w:rsid w:val="009F16C6"/>
    <w:rsid w:val="00A02EF2"/>
    <w:rsid w:val="00A45C73"/>
    <w:rsid w:val="00A50A11"/>
    <w:rsid w:val="00A632B1"/>
    <w:rsid w:val="00A658D6"/>
    <w:rsid w:val="00A71C6F"/>
    <w:rsid w:val="00AA3489"/>
    <w:rsid w:val="00AB1478"/>
    <w:rsid w:val="00AC07D7"/>
    <w:rsid w:val="00AC1ECB"/>
    <w:rsid w:val="00AC5958"/>
    <w:rsid w:val="00AD1E3B"/>
    <w:rsid w:val="00AD2CF5"/>
    <w:rsid w:val="00AD6CD9"/>
    <w:rsid w:val="00AE3246"/>
    <w:rsid w:val="00AE3556"/>
    <w:rsid w:val="00AF2E30"/>
    <w:rsid w:val="00AF3169"/>
    <w:rsid w:val="00AF59D5"/>
    <w:rsid w:val="00AF760D"/>
    <w:rsid w:val="00B1081E"/>
    <w:rsid w:val="00B12D83"/>
    <w:rsid w:val="00B13901"/>
    <w:rsid w:val="00B17DEF"/>
    <w:rsid w:val="00B24C90"/>
    <w:rsid w:val="00B33569"/>
    <w:rsid w:val="00B40B33"/>
    <w:rsid w:val="00B44244"/>
    <w:rsid w:val="00B464A4"/>
    <w:rsid w:val="00B55D25"/>
    <w:rsid w:val="00B61AAF"/>
    <w:rsid w:val="00B63E30"/>
    <w:rsid w:val="00B76165"/>
    <w:rsid w:val="00B80A58"/>
    <w:rsid w:val="00B876A9"/>
    <w:rsid w:val="00BB2E7D"/>
    <w:rsid w:val="00BB3CF5"/>
    <w:rsid w:val="00BD569B"/>
    <w:rsid w:val="00C02656"/>
    <w:rsid w:val="00C041B0"/>
    <w:rsid w:val="00C1732E"/>
    <w:rsid w:val="00C2453A"/>
    <w:rsid w:val="00C3562F"/>
    <w:rsid w:val="00C36B9A"/>
    <w:rsid w:val="00C53187"/>
    <w:rsid w:val="00C57CD3"/>
    <w:rsid w:val="00C73B9A"/>
    <w:rsid w:val="00C80C40"/>
    <w:rsid w:val="00C93F93"/>
    <w:rsid w:val="00CC0979"/>
    <w:rsid w:val="00CD205E"/>
    <w:rsid w:val="00CF38E5"/>
    <w:rsid w:val="00CF3EC4"/>
    <w:rsid w:val="00CF44D0"/>
    <w:rsid w:val="00CF6AC6"/>
    <w:rsid w:val="00D214E4"/>
    <w:rsid w:val="00D31369"/>
    <w:rsid w:val="00D366B9"/>
    <w:rsid w:val="00D4179B"/>
    <w:rsid w:val="00D43833"/>
    <w:rsid w:val="00D50BA2"/>
    <w:rsid w:val="00D604F9"/>
    <w:rsid w:val="00D612B6"/>
    <w:rsid w:val="00D70047"/>
    <w:rsid w:val="00D720D4"/>
    <w:rsid w:val="00D8677B"/>
    <w:rsid w:val="00D970BD"/>
    <w:rsid w:val="00D97C98"/>
    <w:rsid w:val="00DB019C"/>
    <w:rsid w:val="00DB345A"/>
    <w:rsid w:val="00DB4A02"/>
    <w:rsid w:val="00DD608D"/>
    <w:rsid w:val="00DE4B57"/>
    <w:rsid w:val="00DF30E3"/>
    <w:rsid w:val="00DF5126"/>
    <w:rsid w:val="00E02F88"/>
    <w:rsid w:val="00E0447F"/>
    <w:rsid w:val="00E215A1"/>
    <w:rsid w:val="00E4022D"/>
    <w:rsid w:val="00E572AE"/>
    <w:rsid w:val="00E70DF2"/>
    <w:rsid w:val="00E94DDD"/>
    <w:rsid w:val="00EA2E59"/>
    <w:rsid w:val="00EA3918"/>
    <w:rsid w:val="00EB475A"/>
    <w:rsid w:val="00EC1D42"/>
    <w:rsid w:val="00ED20F2"/>
    <w:rsid w:val="00ED3969"/>
    <w:rsid w:val="00EF61FC"/>
    <w:rsid w:val="00F00DA4"/>
    <w:rsid w:val="00F14BB0"/>
    <w:rsid w:val="00F252B8"/>
    <w:rsid w:val="00F260A6"/>
    <w:rsid w:val="00F304AE"/>
    <w:rsid w:val="00F32177"/>
    <w:rsid w:val="00F32701"/>
    <w:rsid w:val="00F42EC2"/>
    <w:rsid w:val="00F4577F"/>
    <w:rsid w:val="00F46DFF"/>
    <w:rsid w:val="00F64363"/>
    <w:rsid w:val="00F70210"/>
    <w:rsid w:val="00F767F6"/>
    <w:rsid w:val="00F76DFF"/>
    <w:rsid w:val="00F846CB"/>
    <w:rsid w:val="00F93774"/>
    <w:rsid w:val="00F97A24"/>
    <w:rsid w:val="00FA06AD"/>
    <w:rsid w:val="00FA19EC"/>
    <w:rsid w:val="00FA5083"/>
    <w:rsid w:val="00FA7CCD"/>
    <w:rsid w:val="00FD2110"/>
    <w:rsid w:val="00FD7968"/>
    <w:rsid w:val="00FE2AF8"/>
    <w:rsid w:val="00FF11D8"/>
    <w:rsid w:val="0189E6C0"/>
    <w:rsid w:val="0192C567"/>
    <w:rsid w:val="020F8203"/>
    <w:rsid w:val="02AE54C8"/>
    <w:rsid w:val="033CF1D8"/>
    <w:rsid w:val="04BAFF40"/>
    <w:rsid w:val="04DD70A1"/>
    <w:rsid w:val="05903C2D"/>
    <w:rsid w:val="063065F4"/>
    <w:rsid w:val="0645CF66"/>
    <w:rsid w:val="0646556D"/>
    <w:rsid w:val="0663B45A"/>
    <w:rsid w:val="06B30772"/>
    <w:rsid w:val="06E08C43"/>
    <w:rsid w:val="0763B9F6"/>
    <w:rsid w:val="07BBAF22"/>
    <w:rsid w:val="080B72FD"/>
    <w:rsid w:val="08AC4E83"/>
    <w:rsid w:val="094D7D93"/>
    <w:rsid w:val="09D9C1DB"/>
    <w:rsid w:val="0A722674"/>
    <w:rsid w:val="0A79D72B"/>
    <w:rsid w:val="0B03D7C5"/>
    <w:rsid w:val="0B57A065"/>
    <w:rsid w:val="0C079263"/>
    <w:rsid w:val="0C8B3899"/>
    <w:rsid w:val="0C936757"/>
    <w:rsid w:val="0CACEBD1"/>
    <w:rsid w:val="0DD86E47"/>
    <w:rsid w:val="0E0EBB7C"/>
    <w:rsid w:val="0E83F422"/>
    <w:rsid w:val="0F48E798"/>
    <w:rsid w:val="0F6D726D"/>
    <w:rsid w:val="0F800847"/>
    <w:rsid w:val="10099A81"/>
    <w:rsid w:val="102C3277"/>
    <w:rsid w:val="10B4750E"/>
    <w:rsid w:val="10E12C24"/>
    <w:rsid w:val="127CFC85"/>
    <w:rsid w:val="12ACC0E9"/>
    <w:rsid w:val="12D0E501"/>
    <w:rsid w:val="134989ED"/>
    <w:rsid w:val="13552BC9"/>
    <w:rsid w:val="1378B601"/>
    <w:rsid w:val="13B139E2"/>
    <w:rsid w:val="13DC933E"/>
    <w:rsid w:val="13EB5E35"/>
    <w:rsid w:val="13FA791A"/>
    <w:rsid w:val="148A65B3"/>
    <w:rsid w:val="14B319F6"/>
    <w:rsid w:val="14E55A4E"/>
    <w:rsid w:val="153C1D11"/>
    <w:rsid w:val="15448E6C"/>
    <w:rsid w:val="15470860"/>
    <w:rsid w:val="1554BD6C"/>
    <w:rsid w:val="15AF7C46"/>
    <w:rsid w:val="16E4B6E5"/>
    <w:rsid w:val="17371C78"/>
    <w:rsid w:val="175E1117"/>
    <w:rsid w:val="18429707"/>
    <w:rsid w:val="186B9364"/>
    <w:rsid w:val="18F12024"/>
    <w:rsid w:val="1910BE03"/>
    <w:rsid w:val="19936FAF"/>
    <w:rsid w:val="1997546A"/>
    <w:rsid w:val="19BD91FC"/>
    <w:rsid w:val="1A1AAD80"/>
    <w:rsid w:val="1A87BAF2"/>
    <w:rsid w:val="1B559B74"/>
    <w:rsid w:val="1B70FAB5"/>
    <w:rsid w:val="1B8EB0DE"/>
    <w:rsid w:val="1BAD9EC4"/>
    <w:rsid w:val="1DACC283"/>
    <w:rsid w:val="1E14107B"/>
    <w:rsid w:val="1E942A1A"/>
    <w:rsid w:val="1EEE27A6"/>
    <w:rsid w:val="1F80B722"/>
    <w:rsid w:val="207E4D30"/>
    <w:rsid w:val="207E5ADB"/>
    <w:rsid w:val="21121CF5"/>
    <w:rsid w:val="21C9D8DD"/>
    <w:rsid w:val="222827DD"/>
    <w:rsid w:val="223776ED"/>
    <w:rsid w:val="22B9E40B"/>
    <w:rsid w:val="22FB9DA1"/>
    <w:rsid w:val="2343EF29"/>
    <w:rsid w:val="236AEA9B"/>
    <w:rsid w:val="23AC300D"/>
    <w:rsid w:val="24A3622F"/>
    <w:rsid w:val="2562F8D0"/>
    <w:rsid w:val="2582A2F4"/>
    <w:rsid w:val="25BEED0D"/>
    <w:rsid w:val="26269713"/>
    <w:rsid w:val="2640E367"/>
    <w:rsid w:val="267F1D38"/>
    <w:rsid w:val="26C3F70F"/>
    <w:rsid w:val="26D04D6A"/>
    <w:rsid w:val="26E0082B"/>
    <w:rsid w:val="27098053"/>
    <w:rsid w:val="276A9684"/>
    <w:rsid w:val="27CE4610"/>
    <w:rsid w:val="27DCB3C8"/>
    <w:rsid w:val="295E37D5"/>
    <w:rsid w:val="29788429"/>
    <w:rsid w:val="2AA4439B"/>
    <w:rsid w:val="2AFECB0B"/>
    <w:rsid w:val="2B1825FE"/>
    <w:rsid w:val="2B51361B"/>
    <w:rsid w:val="2C0E6E7E"/>
    <w:rsid w:val="2CED067C"/>
    <w:rsid w:val="2D3A4E9D"/>
    <w:rsid w:val="2D4AC836"/>
    <w:rsid w:val="2EE68FE7"/>
    <w:rsid w:val="2F0EA883"/>
    <w:rsid w:val="2FD3BDB7"/>
    <w:rsid w:val="3038BC7C"/>
    <w:rsid w:val="30930447"/>
    <w:rsid w:val="30BC8022"/>
    <w:rsid w:val="311309D9"/>
    <w:rsid w:val="314FB8E6"/>
    <w:rsid w:val="31C0779F"/>
    <w:rsid w:val="31D385E9"/>
    <w:rsid w:val="322597BE"/>
    <w:rsid w:val="32F32CEA"/>
    <w:rsid w:val="340D338A"/>
    <w:rsid w:val="344A7AE4"/>
    <w:rsid w:val="348A20A5"/>
    <w:rsid w:val="34E6A246"/>
    <w:rsid w:val="36514EB8"/>
    <w:rsid w:val="367DF2EB"/>
    <w:rsid w:val="3681F4C7"/>
    <w:rsid w:val="388D0E26"/>
    <w:rsid w:val="38A6912F"/>
    <w:rsid w:val="3904F361"/>
    <w:rsid w:val="390F7325"/>
    <w:rsid w:val="3967CAC3"/>
    <w:rsid w:val="39D141FD"/>
    <w:rsid w:val="3A1799AD"/>
    <w:rsid w:val="3A2CDF26"/>
    <w:rsid w:val="3A38EA6E"/>
    <w:rsid w:val="3A5F3265"/>
    <w:rsid w:val="3A6735E6"/>
    <w:rsid w:val="3AC79B21"/>
    <w:rsid w:val="3AE3AFF9"/>
    <w:rsid w:val="3B34EAD4"/>
    <w:rsid w:val="3BE5C3D0"/>
    <w:rsid w:val="3C036213"/>
    <w:rsid w:val="3C448C41"/>
    <w:rsid w:val="3C60572D"/>
    <w:rsid w:val="3C78AFB0"/>
    <w:rsid w:val="3CE2A2D8"/>
    <w:rsid w:val="3CE47F09"/>
    <w:rsid w:val="3D1EECF1"/>
    <w:rsid w:val="3D61022B"/>
    <w:rsid w:val="3D8219D8"/>
    <w:rsid w:val="3DEF9F3B"/>
    <w:rsid w:val="3E32A074"/>
    <w:rsid w:val="3F34DB68"/>
    <w:rsid w:val="3FC059B2"/>
    <w:rsid w:val="401A439A"/>
    <w:rsid w:val="40B5764D"/>
    <w:rsid w:val="40B872BA"/>
    <w:rsid w:val="4191A1F2"/>
    <w:rsid w:val="41B91A66"/>
    <w:rsid w:val="4266AF6A"/>
    <w:rsid w:val="427A7AF2"/>
    <w:rsid w:val="42C2ABB7"/>
    <w:rsid w:val="42F134C0"/>
    <w:rsid w:val="43422692"/>
    <w:rsid w:val="4449DCAA"/>
    <w:rsid w:val="445778E6"/>
    <w:rsid w:val="44C942B4"/>
    <w:rsid w:val="44F0BB28"/>
    <w:rsid w:val="453E529F"/>
    <w:rsid w:val="47558929"/>
    <w:rsid w:val="47E74E62"/>
    <w:rsid w:val="48435547"/>
    <w:rsid w:val="48909CCD"/>
    <w:rsid w:val="48EEB366"/>
    <w:rsid w:val="4906298B"/>
    <w:rsid w:val="493CA8FB"/>
    <w:rsid w:val="495B196F"/>
    <w:rsid w:val="4B5582F3"/>
    <w:rsid w:val="4BB98AF9"/>
    <w:rsid w:val="4C50F508"/>
    <w:rsid w:val="4CE3D0E3"/>
    <w:rsid w:val="4D5994D2"/>
    <w:rsid w:val="4D62AD31"/>
    <w:rsid w:val="4D885539"/>
    <w:rsid w:val="4F4842BA"/>
    <w:rsid w:val="4F6CBFEF"/>
    <w:rsid w:val="4F88B31A"/>
    <w:rsid w:val="4FC729C7"/>
    <w:rsid w:val="4FF9C0ED"/>
    <w:rsid w:val="5032108B"/>
    <w:rsid w:val="508EDBD6"/>
    <w:rsid w:val="513D9E78"/>
    <w:rsid w:val="5220487A"/>
    <w:rsid w:val="5274715F"/>
    <w:rsid w:val="52865EE9"/>
    <w:rsid w:val="529265BE"/>
    <w:rsid w:val="529A2976"/>
    <w:rsid w:val="5304C164"/>
    <w:rsid w:val="5324AECC"/>
    <w:rsid w:val="533161AF"/>
    <w:rsid w:val="544ECD95"/>
    <w:rsid w:val="5461D5ED"/>
    <w:rsid w:val="549A9AEA"/>
    <w:rsid w:val="549C1C8A"/>
    <w:rsid w:val="55364888"/>
    <w:rsid w:val="55B800C6"/>
    <w:rsid w:val="56A742DA"/>
    <w:rsid w:val="57788F24"/>
    <w:rsid w:val="578EAF81"/>
    <w:rsid w:val="57C84B2F"/>
    <w:rsid w:val="58E59FB2"/>
    <w:rsid w:val="598B6C4D"/>
    <w:rsid w:val="59D9669E"/>
    <w:rsid w:val="5A15582A"/>
    <w:rsid w:val="5AE89EB3"/>
    <w:rsid w:val="5BCA5383"/>
    <w:rsid w:val="5BD79C49"/>
    <w:rsid w:val="5BE2C2AA"/>
    <w:rsid w:val="5C294298"/>
    <w:rsid w:val="5D741089"/>
    <w:rsid w:val="5D883F83"/>
    <w:rsid w:val="60123E3B"/>
    <w:rsid w:val="6029CC09"/>
    <w:rsid w:val="60B7F225"/>
    <w:rsid w:val="60F8B131"/>
    <w:rsid w:val="612D726B"/>
    <w:rsid w:val="618AF17C"/>
    <w:rsid w:val="61A5CD10"/>
    <w:rsid w:val="61DD2A53"/>
    <w:rsid w:val="628DB054"/>
    <w:rsid w:val="62CDA382"/>
    <w:rsid w:val="62EF7FFA"/>
    <w:rsid w:val="63FF7AB0"/>
    <w:rsid w:val="6402A956"/>
    <w:rsid w:val="649F8DDB"/>
    <w:rsid w:val="64B994B6"/>
    <w:rsid w:val="6529AF24"/>
    <w:rsid w:val="661AE0CC"/>
    <w:rsid w:val="677E59FB"/>
    <w:rsid w:val="67BC91E8"/>
    <w:rsid w:val="68473568"/>
    <w:rsid w:val="699C40CD"/>
    <w:rsid w:val="699C7615"/>
    <w:rsid w:val="69BEE659"/>
    <w:rsid w:val="6ADEBE54"/>
    <w:rsid w:val="6C08DDF6"/>
    <w:rsid w:val="6CFB93F4"/>
    <w:rsid w:val="6D2F26CB"/>
    <w:rsid w:val="6D35F8FC"/>
    <w:rsid w:val="6E14ADDC"/>
    <w:rsid w:val="6E598690"/>
    <w:rsid w:val="6EB07F1C"/>
    <w:rsid w:val="6EB9CFF0"/>
    <w:rsid w:val="6EC425EE"/>
    <w:rsid w:val="6F03B475"/>
    <w:rsid w:val="6F78A30D"/>
    <w:rsid w:val="6F7EDA57"/>
    <w:rsid w:val="6FC51C16"/>
    <w:rsid w:val="7180108A"/>
    <w:rsid w:val="71E32B33"/>
    <w:rsid w:val="71EC8417"/>
    <w:rsid w:val="71ED721B"/>
    <w:rsid w:val="724A6A64"/>
    <w:rsid w:val="73A70B80"/>
    <w:rsid w:val="73B43538"/>
    <w:rsid w:val="7489CE36"/>
    <w:rsid w:val="757A4884"/>
    <w:rsid w:val="75D9D5B6"/>
    <w:rsid w:val="76030481"/>
    <w:rsid w:val="76D0285F"/>
    <w:rsid w:val="771618E5"/>
    <w:rsid w:val="77D3E2B7"/>
    <w:rsid w:val="7851DFD7"/>
    <w:rsid w:val="78B1E946"/>
    <w:rsid w:val="78E54DD7"/>
    <w:rsid w:val="792F6C42"/>
    <w:rsid w:val="79F26065"/>
    <w:rsid w:val="7A3F3B2B"/>
    <w:rsid w:val="7A772F71"/>
    <w:rsid w:val="7B1CFCA0"/>
    <w:rsid w:val="7B2DED87"/>
    <w:rsid w:val="7B4E5444"/>
    <w:rsid w:val="7BB06124"/>
    <w:rsid w:val="7BC250B4"/>
    <w:rsid w:val="7C53F91D"/>
    <w:rsid w:val="7C6BC7C9"/>
    <w:rsid w:val="7CB8CD01"/>
    <w:rsid w:val="7D2550FA"/>
    <w:rsid w:val="7D4FDB6C"/>
    <w:rsid w:val="7D7BDA47"/>
    <w:rsid w:val="7DB646F9"/>
    <w:rsid w:val="7DC1A51C"/>
    <w:rsid w:val="7E653EE3"/>
    <w:rsid w:val="7EE3E815"/>
    <w:rsid w:val="7F5B3FD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D7BF1"/>
  <w15:chartTrackingRefBased/>
  <w15:docId w15:val="{42C23D1B-2DD9-4602-B030-F4F70BAD6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617D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C3562F"/>
  </w:style>
  <w:style w:type="character" w:styleId="eop" w:customStyle="1">
    <w:name w:val="eop"/>
    <w:basedOn w:val="DefaultParagraphFont"/>
    <w:rsid w:val="00C3562F"/>
  </w:style>
  <w:style w:type="paragraph" w:styleId="paragraph" w:customStyle="1">
    <w:name w:val="paragraph"/>
    <w:basedOn w:val="Normal"/>
    <w:rsid w:val="00D8677B"/>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B44244"/>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374527">
      <w:bodyDiv w:val="1"/>
      <w:marLeft w:val="0"/>
      <w:marRight w:val="0"/>
      <w:marTop w:val="0"/>
      <w:marBottom w:val="0"/>
      <w:divBdr>
        <w:top w:val="none" w:sz="0" w:space="0" w:color="auto"/>
        <w:left w:val="none" w:sz="0" w:space="0" w:color="auto"/>
        <w:bottom w:val="none" w:sz="0" w:space="0" w:color="auto"/>
        <w:right w:val="none" w:sz="0" w:space="0" w:color="auto"/>
      </w:divBdr>
      <w:divsChild>
        <w:div w:id="990593707">
          <w:marLeft w:val="0"/>
          <w:marRight w:val="0"/>
          <w:marTop w:val="0"/>
          <w:marBottom w:val="0"/>
          <w:divBdr>
            <w:top w:val="none" w:sz="0" w:space="0" w:color="auto"/>
            <w:left w:val="none" w:sz="0" w:space="0" w:color="auto"/>
            <w:bottom w:val="none" w:sz="0" w:space="0" w:color="auto"/>
            <w:right w:val="none" w:sz="0" w:space="0" w:color="auto"/>
          </w:divBdr>
        </w:div>
        <w:div w:id="994264339">
          <w:marLeft w:val="0"/>
          <w:marRight w:val="0"/>
          <w:marTop w:val="0"/>
          <w:marBottom w:val="0"/>
          <w:divBdr>
            <w:top w:val="none" w:sz="0" w:space="0" w:color="auto"/>
            <w:left w:val="none" w:sz="0" w:space="0" w:color="auto"/>
            <w:bottom w:val="none" w:sz="0" w:space="0" w:color="auto"/>
            <w:right w:val="none" w:sz="0" w:space="0" w:color="auto"/>
          </w:divBdr>
        </w:div>
      </w:divsChild>
    </w:div>
    <w:div w:id="585841606">
      <w:bodyDiv w:val="1"/>
      <w:marLeft w:val="0"/>
      <w:marRight w:val="0"/>
      <w:marTop w:val="0"/>
      <w:marBottom w:val="0"/>
      <w:divBdr>
        <w:top w:val="none" w:sz="0" w:space="0" w:color="auto"/>
        <w:left w:val="none" w:sz="0" w:space="0" w:color="auto"/>
        <w:bottom w:val="none" w:sz="0" w:space="0" w:color="auto"/>
        <w:right w:val="none" w:sz="0" w:space="0" w:color="auto"/>
      </w:divBdr>
      <w:divsChild>
        <w:div w:id="530995861">
          <w:marLeft w:val="0"/>
          <w:marRight w:val="0"/>
          <w:marTop w:val="0"/>
          <w:marBottom w:val="0"/>
          <w:divBdr>
            <w:top w:val="none" w:sz="0" w:space="0" w:color="auto"/>
            <w:left w:val="none" w:sz="0" w:space="0" w:color="auto"/>
            <w:bottom w:val="none" w:sz="0" w:space="0" w:color="auto"/>
            <w:right w:val="none" w:sz="0" w:space="0" w:color="auto"/>
          </w:divBdr>
        </w:div>
        <w:div w:id="649090575">
          <w:marLeft w:val="0"/>
          <w:marRight w:val="0"/>
          <w:marTop w:val="0"/>
          <w:marBottom w:val="0"/>
          <w:divBdr>
            <w:top w:val="none" w:sz="0" w:space="0" w:color="auto"/>
            <w:left w:val="none" w:sz="0" w:space="0" w:color="auto"/>
            <w:bottom w:val="none" w:sz="0" w:space="0" w:color="auto"/>
            <w:right w:val="none" w:sz="0" w:space="0" w:color="auto"/>
          </w:divBdr>
        </w:div>
        <w:div w:id="892233953">
          <w:marLeft w:val="0"/>
          <w:marRight w:val="0"/>
          <w:marTop w:val="0"/>
          <w:marBottom w:val="0"/>
          <w:divBdr>
            <w:top w:val="none" w:sz="0" w:space="0" w:color="auto"/>
            <w:left w:val="none" w:sz="0" w:space="0" w:color="auto"/>
            <w:bottom w:val="none" w:sz="0" w:space="0" w:color="auto"/>
            <w:right w:val="none" w:sz="0" w:space="0" w:color="auto"/>
          </w:divBdr>
        </w:div>
      </w:divsChild>
    </w:div>
    <w:div w:id="629825641">
      <w:bodyDiv w:val="1"/>
      <w:marLeft w:val="0"/>
      <w:marRight w:val="0"/>
      <w:marTop w:val="0"/>
      <w:marBottom w:val="0"/>
      <w:divBdr>
        <w:top w:val="none" w:sz="0" w:space="0" w:color="auto"/>
        <w:left w:val="none" w:sz="0" w:space="0" w:color="auto"/>
        <w:bottom w:val="none" w:sz="0" w:space="0" w:color="auto"/>
        <w:right w:val="none" w:sz="0" w:space="0" w:color="auto"/>
      </w:divBdr>
      <w:divsChild>
        <w:div w:id="1065641453">
          <w:marLeft w:val="0"/>
          <w:marRight w:val="0"/>
          <w:marTop w:val="0"/>
          <w:marBottom w:val="0"/>
          <w:divBdr>
            <w:top w:val="none" w:sz="0" w:space="0" w:color="auto"/>
            <w:left w:val="none" w:sz="0" w:space="0" w:color="auto"/>
            <w:bottom w:val="none" w:sz="0" w:space="0" w:color="auto"/>
            <w:right w:val="none" w:sz="0" w:space="0" w:color="auto"/>
          </w:divBdr>
        </w:div>
        <w:div w:id="1160266914">
          <w:marLeft w:val="0"/>
          <w:marRight w:val="0"/>
          <w:marTop w:val="0"/>
          <w:marBottom w:val="0"/>
          <w:divBdr>
            <w:top w:val="none" w:sz="0" w:space="0" w:color="auto"/>
            <w:left w:val="none" w:sz="0" w:space="0" w:color="auto"/>
            <w:bottom w:val="none" w:sz="0" w:space="0" w:color="auto"/>
            <w:right w:val="none" w:sz="0" w:space="0" w:color="auto"/>
          </w:divBdr>
        </w:div>
        <w:div w:id="1182666691">
          <w:marLeft w:val="0"/>
          <w:marRight w:val="0"/>
          <w:marTop w:val="0"/>
          <w:marBottom w:val="0"/>
          <w:divBdr>
            <w:top w:val="none" w:sz="0" w:space="0" w:color="auto"/>
            <w:left w:val="none" w:sz="0" w:space="0" w:color="auto"/>
            <w:bottom w:val="none" w:sz="0" w:space="0" w:color="auto"/>
            <w:right w:val="none" w:sz="0" w:space="0" w:color="auto"/>
          </w:divBdr>
        </w:div>
        <w:div w:id="1767457361">
          <w:marLeft w:val="0"/>
          <w:marRight w:val="0"/>
          <w:marTop w:val="0"/>
          <w:marBottom w:val="0"/>
          <w:divBdr>
            <w:top w:val="none" w:sz="0" w:space="0" w:color="auto"/>
            <w:left w:val="none" w:sz="0" w:space="0" w:color="auto"/>
            <w:bottom w:val="none" w:sz="0" w:space="0" w:color="auto"/>
            <w:right w:val="none" w:sz="0" w:space="0" w:color="auto"/>
          </w:divBdr>
        </w:div>
      </w:divsChild>
    </w:div>
    <w:div w:id="1199315499">
      <w:bodyDiv w:val="1"/>
      <w:marLeft w:val="0"/>
      <w:marRight w:val="0"/>
      <w:marTop w:val="0"/>
      <w:marBottom w:val="0"/>
      <w:divBdr>
        <w:top w:val="none" w:sz="0" w:space="0" w:color="auto"/>
        <w:left w:val="none" w:sz="0" w:space="0" w:color="auto"/>
        <w:bottom w:val="none" w:sz="0" w:space="0" w:color="auto"/>
        <w:right w:val="none" w:sz="0" w:space="0" w:color="auto"/>
      </w:divBdr>
      <w:divsChild>
        <w:div w:id="611401621">
          <w:marLeft w:val="0"/>
          <w:marRight w:val="0"/>
          <w:marTop w:val="0"/>
          <w:marBottom w:val="0"/>
          <w:divBdr>
            <w:top w:val="none" w:sz="0" w:space="0" w:color="auto"/>
            <w:left w:val="none" w:sz="0" w:space="0" w:color="auto"/>
            <w:bottom w:val="none" w:sz="0" w:space="0" w:color="auto"/>
            <w:right w:val="none" w:sz="0" w:space="0" w:color="auto"/>
          </w:divBdr>
        </w:div>
        <w:div w:id="1279802090">
          <w:marLeft w:val="0"/>
          <w:marRight w:val="0"/>
          <w:marTop w:val="0"/>
          <w:marBottom w:val="0"/>
          <w:divBdr>
            <w:top w:val="none" w:sz="0" w:space="0" w:color="auto"/>
            <w:left w:val="none" w:sz="0" w:space="0" w:color="auto"/>
            <w:bottom w:val="none" w:sz="0" w:space="0" w:color="auto"/>
            <w:right w:val="none" w:sz="0" w:space="0" w:color="auto"/>
          </w:divBdr>
        </w:div>
      </w:divsChild>
    </w:div>
    <w:div w:id="1403211646">
      <w:bodyDiv w:val="1"/>
      <w:marLeft w:val="0"/>
      <w:marRight w:val="0"/>
      <w:marTop w:val="0"/>
      <w:marBottom w:val="0"/>
      <w:divBdr>
        <w:top w:val="none" w:sz="0" w:space="0" w:color="auto"/>
        <w:left w:val="none" w:sz="0" w:space="0" w:color="auto"/>
        <w:bottom w:val="none" w:sz="0" w:space="0" w:color="auto"/>
        <w:right w:val="none" w:sz="0" w:space="0" w:color="auto"/>
      </w:divBdr>
      <w:divsChild>
        <w:div w:id="204947778">
          <w:marLeft w:val="0"/>
          <w:marRight w:val="0"/>
          <w:marTop w:val="0"/>
          <w:marBottom w:val="0"/>
          <w:divBdr>
            <w:top w:val="none" w:sz="0" w:space="0" w:color="auto"/>
            <w:left w:val="none" w:sz="0" w:space="0" w:color="auto"/>
            <w:bottom w:val="none" w:sz="0" w:space="0" w:color="auto"/>
            <w:right w:val="none" w:sz="0" w:space="0" w:color="auto"/>
          </w:divBdr>
        </w:div>
        <w:div w:id="502863722">
          <w:marLeft w:val="0"/>
          <w:marRight w:val="0"/>
          <w:marTop w:val="0"/>
          <w:marBottom w:val="0"/>
          <w:divBdr>
            <w:top w:val="none" w:sz="0" w:space="0" w:color="auto"/>
            <w:left w:val="none" w:sz="0" w:space="0" w:color="auto"/>
            <w:bottom w:val="none" w:sz="0" w:space="0" w:color="auto"/>
            <w:right w:val="none" w:sz="0" w:space="0" w:color="auto"/>
          </w:divBdr>
        </w:div>
      </w:divsChild>
    </w:div>
    <w:div w:id="1966084175">
      <w:bodyDiv w:val="1"/>
      <w:marLeft w:val="0"/>
      <w:marRight w:val="0"/>
      <w:marTop w:val="0"/>
      <w:marBottom w:val="0"/>
      <w:divBdr>
        <w:top w:val="none" w:sz="0" w:space="0" w:color="auto"/>
        <w:left w:val="none" w:sz="0" w:space="0" w:color="auto"/>
        <w:bottom w:val="none" w:sz="0" w:space="0" w:color="auto"/>
        <w:right w:val="none" w:sz="0" w:space="0" w:color="auto"/>
      </w:divBdr>
      <w:divsChild>
        <w:div w:id="1197964455">
          <w:marLeft w:val="0"/>
          <w:marRight w:val="0"/>
          <w:marTop w:val="0"/>
          <w:marBottom w:val="0"/>
          <w:divBdr>
            <w:top w:val="none" w:sz="0" w:space="0" w:color="auto"/>
            <w:left w:val="none" w:sz="0" w:space="0" w:color="auto"/>
            <w:bottom w:val="none" w:sz="0" w:space="0" w:color="auto"/>
            <w:right w:val="none" w:sz="0" w:space="0" w:color="auto"/>
          </w:divBdr>
        </w:div>
        <w:div w:id="1221477827">
          <w:marLeft w:val="0"/>
          <w:marRight w:val="0"/>
          <w:marTop w:val="0"/>
          <w:marBottom w:val="0"/>
          <w:divBdr>
            <w:top w:val="none" w:sz="0" w:space="0" w:color="auto"/>
            <w:left w:val="none" w:sz="0" w:space="0" w:color="auto"/>
            <w:bottom w:val="none" w:sz="0" w:space="0" w:color="auto"/>
            <w:right w:val="none" w:sz="0" w:space="0" w:color="auto"/>
          </w:divBdr>
        </w:div>
        <w:div w:id="1417750049">
          <w:marLeft w:val="0"/>
          <w:marRight w:val="0"/>
          <w:marTop w:val="0"/>
          <w:marBottom w:val="0"/>
          <w:divBdr>
            <w:top w:val="none" w:sz="0" w:space="0" w:color="auto"/>
            <w:left w:val="none" w:sz="0" w:space="0" w:color="auto"/>
            <w:bottom w:val="none" w:sz="0" w:space="0" w:color="auto"/>
            <w:right w:val="none" w:sz="0" w:space="0" w:color="auto"/>
          </w:divBdr>
        </w:div>
        <w:div w:id="1474329871">
          <w:marLeft w:val="0"/>
          <w:marRight w:val="0"/>
          <w:marTop w:val="0"/>
          <w:marBottom w:val="0"/>
          <w:divBdr>
            <w:top w:val="none" w:sz="0" w:space="0" w:color="auto"/>
            <w:left w:val="none" w:sz="0" w:space="0" w:color="auto"/>
            <w:bottom w:val="none" w:sz="0" w:space="0" w:color="auto"/>
            <w:right w:val="none" w:sz="0" w:space="0" w:color="auto"/>
          </w:divBdr>
        </w:div>
        <w:div w:id="1546020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microsoft.com/office/2019/09/relationships/intelligence" Target="intelligence.xml" Id="Ra3bb30fe69d44361"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437E80-A5C8-43E4-8393-2952E8F29C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46578F-0AC3-42BC-B5B9-6BA420C70F9E}">
  <ds:schemaRefs>
    <ds:schemaRef ds:uri="http://schemas.microsoft.com/sharepoint/v3/contenttype/forms"/>
  </ds:schemaRefs>
</ds:datastoreItem>
</file>

<file path=customXml/itemProps3.xml><?xml version="1.0" encoding="utf-8"?>
<ds:datastoreItem xmlns:ds="http://schemas.openxmlformats.org/officeDocument/2006/customXml" ds:itemID="{320CC3A4-6D40-4007-8768-CD814A5F3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James</dc:creator>
  <keywords/>
  <dc:description/>
  <lastModifiedBy>Cyrille Rene Tounoudjou (1914188)</lastModifiedBy>
  <revision>215</revision>
  <dcterms:created xsi:type="dcterms:W3CDTF">2019-11-25T18:27:00.0000000Z</dcterms:created>
  <dcterms:modified xsi:type="dcterms:W3CDTF">2021-03-16T09:45:54.1589343Z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