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3EFF6" w14:textId="414B65BC" w:rsidR="00AD6FF9" w:rsidRPr="003A7561" w:rsidRDefault="001E4531" w:rsidP="003A7561">
      <w:pPr>
        <w:spacing w:line="360" w:lineRule="auto"/>
        <w:rPr>
          <w:rFonts w:ascii="Arial" w:hAnsi="Arial" w:cs="Arial"/>
          <w:sz w:val="22"/>
          <w:szCs w:val="22"/>
        </w:rPr>
      </w:pPr>
      <w:r w:rsidRPr="003A7561">
        <w:rPr>
          <w:rFonts w:ascii="Arial" w:hAnsi="Arial" w:cs="Arial"/>
          <w:sz w:val="22"/>
          <w:szCs w:val="22"/>
        </w:rPr>
        <w:t>Name: Gemma Thomas</w:t>
      </w:r>
    </w:p>
    <w:p w14:paraId="048AB425" w14:textId="582D908F" w:rsidR="001E4531" w:rsidRPr="003A7561" w:rsidRDefault="001E4531" w:rsidP="003A7561">
      <w:pPr>
        <w:spacing w:line="360" w:lineRule="auto"/>
        <w:rPr>
          <w:rFonts w:ascii="Arial" w:hAnsi="Arial" w:cs="Arial"/>
          <w:sz w:val="22"/>
          <w:szCs w:val="22"/>
        </w:rPr>
      </w:pPr>
    </w:p>
    <w:p w14:paraId="670FA2BA" w14:textId="02217529" w:rsidR="001E4531" w:rsidRPr="003A7561" w:rsidRDefault="001E4531" w:rsidP="003A7561">
      <w:pPr>
        <w:spacing w:line="360" w:lineRule="auto"/>
        <w:rPr>
          <w:rFonts w:ascii="Arial" w:hAnsi="Arial" w:cs="Arial"/>
          <w:sz w:val="22"/>
          <w:szCs w:val="22"/>
        </w:rPr>
      </w:pPr>
      <w:r w:rsidRPr="003A7561">
        <w:rPr>
          <w:rFonts w:ascii="Arial" w:hAnsi="Arial" w:cs="Arial"/>
          <w:sz w:val="22"/>
          <w:szCs w:val="22"/>
        </w:rPr>
        <w:t>Student Number:</w:t>
      </w:r>
      <w:r w:rsidR="003A01BE" w:rsidRPr="003A7561">
        <w:rPr>
          <w:rFonts w:ascii="Arial" w:hAnsi="Arial" w:cs="Arial"/>
          <w:sz w:val="22"/>
          <w:szCs w:val="22"/>
        </w:rPr>
        <w:t xml:space="preserve"> 1801533</w:t>
      </w:r>
    </w:p>
    <w:p w14:paraId="43505F2E" w14:textId="77777777" w:rsidR="00AD6FF9" w:rsidRPr="003A7561" w:rsidRDefault="00AD6FF9" w:rsidP="003A7561">
      <w:pPr>
        <w:spacing w:line="360" w:lineRule="auto"/>
        <w:rPr>
          <w:rFonts w:ascii="Arial" w:hAnsi="Arial" w:cs="Arial"/>
          <w:sz w:val="22"/>
          <w:szCs w:val="22"/>
        </w:rPr>
      </w:pPr>
    </w:p>
    <w:p w14:paraId="5E5787A5" w14:textId="45D97AFF" w:rsidR="00D426A2" w:rsidRPr="003A7561" w:rsidRDefault="0025250E" w:rsidP="003A7561">
      <w:pPr>
        <w:spacing w:line="360" w:lineRule="auto"/>
        <w:rPr>
          <w:rFonts w:ascii="Arial" w:hAnsi="Arial" w:cs="Arial"/>
          <w:sz w:val="22"/>
          <w:szCs w:val="22"/>
        </w:rPr>
      </w:pPr>
      <w:r w:rsidRPr="003A7561">
        <w:rPr>
          <w:rFonts w:ascii="Arial" w:hAnsi="Arial" w:cs="Arial"/>
          <w:sz w:val="22"/>
          <w:szCs w:val="22"/>
        </w:rPr>
        <w:t>Title:</w:t>
      </w:r>
      <w:r w:rsidR="006C2272" w:rsidRPr="003A7561">
        <w:rPr>
          <w:rFonts w:ascii="Arial" w:hAnsi="Arial" w:cs="Arial"/>
          <w:sz w:val="22"/>
          <w:szCs w:val="22"/>
        </w:rPr>
        <w:t xml:space="preserve"> </w:t>
      </w:r>
      <w:r w:rsidR="00BC0BAF" w:rsidRPr="003A7561">
        <w:rPr>
          <w:rFonts w:ascii="Arial" w:hAnsi="Arial" w:cs="Arial"/>
          <w:sz w:val="22"/>
          <w:szCs w:val="22"/>
        </w:rPr>
        <w:t xml:space="preserve">How a school develops one aspect of </w:t>
      </w:r>
      <w:r w:rsidR="008B5730" w:rsidRPr="003A7561">
        <w:rPr>
          <w:rFonts w:ascii="Arial" w:hAnsi="Arial" w:cs="Arial"/>
          <w:sz w:val="22"/>
          <w:szCs w:val="22"/>
        </w:rPr>
        <w:t>its</w:t>
      </w:r>
      <w:r w:rsidR="00BC0BAF" w:rsidRPr="003A7561">
        <w:rPr>
          <w:rFonts w:ascii="Arial" w:hAnsi="Arial" w:cs="Arial"/>
          <w:sz w:val="22"/>
          <w:szCs w:val="22"/>
        </w:rPr>
        <w:t xml:space="preserve"> SDP: a report that critically reflects on the actions, impact and evidence base.</w:t>
      </w:r>
    </w:p>
    <w:p w14:paraId="75A8840C" w14:textId="1CBA81D5" w:rsidR="001A2B61" w:rsidRPr="003A7561" w:rsidRDefault="001A2B61" w:rsidP="003A7561">
      <w:pPr>
        <w:spacing w:line="360" w:lineRule="auto"/>
        <w:rPr>
          <w:rFonts w:ascii="Arial" w:hAnsi="Arial" w:cs="Arial"/>
          <w:sz w:val="22"/>
          <w:szCs w:val="22"/>
        </w:rPr>
      </w:pPr>
    </w:p>
    <w:p w14:paraId="3A137975" w14:textId="1827565F" w:rsidR="001E4531" w:rsidRPr="003A7561" w:rsidRDefault="001E4531" w:rsidP="003A7561">
      <w:pPr>
        <w:spacing w:line="360" w:lineRule="auto"/>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3"/>
        <w:gridCol w:w="3256"/>
        <w:gridCol w:w="3671"/>
      </w:tblGrid>
      <w:tr w:rsidR="002C0842" w:rsidRPr="003A7561" w14:paraId="1A38B6E7" w14:textId="77777777" w:rsidTr="00757680">
        <w:tc>
          <w:tcPr>
            <w:tcW w:w="2115" w:type="dxa"/>
            <w:tcBorders>
              <w:top w:val="single" w:sz="6" w:space="0" w:color="000000"/>
              <w:left w:val="single" w:sz="6" w:space="0" w:color="000000"/>
              <w:bottom w:val="single" w:sz="6" w:space="0" w:color="000000"/>
              <w:right w:val="single" w:sz="6" w:space="0" w:color="000000"/>
            </w:tcBorders>
            <w:shd w:val="clear" w:color="auto" w:fill="auto"/>
            <w:hideMark/>
          </w:tcPr>
          <w:p w14:paraId="587C95A8" w14:textId="77777777" w:rsidR="002C0842" w:rsidRPr="003A7561" w:rsidRDefault="002C0842" w:rsidP="003A7561">
            <w:pPr>
              <w:spacing w:line="360" w:lineRule="auto"/>
              <w:jc w:val="both"/>
              <w:textAlignment w:val="baseline"/>
              <w:rPr>
                <w:rFonts w:ascii="Arial" w:hAnsi="Arial" w:cs="Arial"/>
                <w:sz w:val="22"/>
                <w:szCs w:val="22"/>
              </w:rPr>
            </w:pPr>
            <w:r w:rsidRPr="003A7561">
              <w:rPr>
                <w:rFonts w:ascii="Arial" w:hAnsi="Arial" w:cs="Arial"/>
                <w:sz w:val="22"/>
                <w:szCs w:val="22"/>
              </w:rPr>
              <w:t> </w:t>
            </w:r>
          </w:p>
        </w:tc>
        <w:tc>
          <w:tcPr>
            <w:tcW w:w="3390" w:type="dxa"/>
            <w:tcBorders>
              <w:top w:val="single" w:sz="6" w:space="0" w:color="000000"/>
              <w:left w:val="nil"/>
              <w:bottom w:val="single" w:sz="6" w:space="0" w:color="000000"/>
              <w:right w:val="single" w:sz="6" w:space="0" w:color="000000"/>
            </w:tcBorders>
            <w:shd w:val="clear" w:color="auto" w:fill="auto"/>
            <w:hideMark/>
          </w:tcPr>
          <w:p w14:paraId="3E864145" w14:textId="77777777" w:rsidR="002C0842" w:rsidRPr="003A7561" w:rsidRDefault="002C0842" w:rsidP="003A7561">
            <w:pPr>
              <w:spacing w:line="360" w:lineRule="auto"/>
              <w:jc w:val="both"/>
              <w:textAlignment w:val="baseline"/>
              <w:rPr>
                <w:rFonts w:ascii="Arial" w:hAnsi="Arial" w:cs="Arial"/>
                <w:sz w:val="22"/>
                <w:szCs w:val="22"/>
              </w:rPr>
            </w:pPr>
            <w:r w:rsidRPr="003A7561">
              <w:rPr>
                <w:rFonts w:ascii="Arial" w:hAnsi="Arial" w:cs="Arial"/>
                <w:sz w:val="22"/>
                <w:szCs w:val="22"/>
              </w:rPr>
              <w:t>Targets </w:t>
            </w:r>
          </w:p>
        </w:tc>
        <w:tc>
          <w:tcPr>
            <w:tcW w:w="3825" w:type="dxa"/>
            <w:tcBorders>
              <w:top w:val="single" w:sz="6" w:space="0" w:color="000000"/>
              <w:left w:val="nil"/>
              <w:bottom w:val="single" w:sz="6" w:space="0" w:color="000000"/>
              <w:right w:val="single" w:sz="6" w:space="0" w:color="000000"/>
            </w:tcBorders>
            <w:shd w:val="clear" w:color="auto" w:fill="auto"/>
            <w:hideMark/>
          </w:tcPr>
          <w:p w14:paraId="3F82DBD8" w14:textId="77777777" w:rsidR="002C0842" w:rsidRPr="003A7561" w:rsidRDefault="002C0842" w:rsidP="003A7561">
            <w:pPr>
              <w:spacing w:line="360" w:lineRule="auto"/>
              <w:jc w:val="both"/>
              <w:textAlignment w:val="baseline"/>
              <w:rPr>
                <w:rFonts w:ascii="Arial" w:hAnsi="Arial" w:cs="Arial"/>
                <w:sz w:val="22"/>
                <w:szCs w:val="22"/>
              </w:rPr>
            </w:pPr>
            <w:r w:rsidRPr="003A7561">
              <w:rPr>
                <w:rFonts w:ascii="Arial" w:hAnsi="Arial" w:cs="Arial"/>
                <w:sz w:val="22"/>
                <w:szCs w:val="22"/>
              </w:rPr>
              <w:t>What I have done in this assignment... </w:t>
            </w:r>
          </w:p>
        </w:tc>
      </w:tr>
      <w:tr w:rsidR="002C0842" w:rsidRPr="003A7561" w14:paraId="1E30F9E1"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0CCD6FB2" w14:textId="77777777" w:rsidR="002C0842" w:rsidRPr="003A7561" w:rsidRDefault="002C0842" w:rsidP="003A7561">
            <w:pPr>
              <w:spacing w:line="360" w:lineRule="auto"/>
              <w:jc w:val="both"/>
              <w:textAlignment w:val="baseline"/>
              <w:rPr>
                <w:rFonts w:ascii="Arial" w:hAnsi="Arial" w:cs="Arial"/>
                <w:sz w:val="22"/>
                <w:szCs w:val="22"/>
              </w:rPr>
            </w:pPr>
            <w:proofErr w:type="spellStart"/>
            <w:r w:rsidRPr="003A7561">
              <w:rPr>
                <w:rFonts w:ascii="Arial" w:hAnsi="Arial" w:cs="Arial"/>
                <w:sz w:val="22"/>
                <w:szCs w:val="22"/>
              </w:rPr>
              <w:t>Targed</w:t>
            </w:r>
            <w:proofErr w:type="spellEnd"/>
            <w:r w:rsidRPr="003A7561">
              <w:rPr>
                <w:rFonts w:ascii="Arial" w:hAnsi="Arial" w:cs="Arial"/>
                <w:sz w:val="22"/>
                <w:szCs w:val="22"/>
              </w:rPr>
              <w:t>/Target 1 </w:t>
            </w:r>
          </w:p>
        </w:tc>
        <w:tc>
          <w:tcPr>
            <w:tcW w:w="3390" w:type="dxa"/>
            <w:tcBorders>
              <w:top w:val="nil"/>
              <w:left w:val="nil"/>
              <w:bottom w:val="single" w:sz="6" w:space="0" w:color="000000"/>
              <w:right w:val="single" w:sz="6" w:space="0" w:color="000000"/>
            </w:tcBorders>
            <w:shd w:val="clear" w:color="auto" w:fill="auto"/>
            <w:hideMark/>
          </w:tcPr>
          <w:p w14:paraId="4042C6D9" w14:textId="77777777" w:rsidR="002C0842" w:rsidRPr="003A7561" w:rsidRDefault="002C0842" w:rsidP="003A7561">
            <w:pPr>
              <w:spacing w:line="360" w:lineRule="auto"/>
              <w:jc w:val="both"/>
              <w:rPr>
                <w:rFonts w:ascii="Arial" w:hAnsi="Arial" w:cs="Arial"/>
                <w:sz w:val="22"/>
                <w:szCs w:val="22"/>
              </w:rPr>
            </w:pPr>
            <w:r w:rsidRPr="003A7561">
              <w:rPr>
                <w:rFonts w:ascii="Arial" w:hAnsi="Arial" w:cs="Arial"/>
                <w:color w:val="283041"/>
                <w:sz w:val="22"/>
                <w:szCs w:val="22"/>
                <w:shd w:val="clear" w:color="auto" w:fill="FFFFFF"/>
              </w:rPr>
              <w:t>More detailed critical engagement with a wider range of literature, including competing perspectives</w:t>
            </w:r>
          </w:p>
          <w:p w14:paraId="5CD33BBC" w14:textId="77777777" w:rsidR="002C0842" w:rsidRPr="003A7561" w:rsidRDefault="002C0842" w:rsidP="003A7561">
            <w:pPr>
              <w:shd w:val="clear" w:color="auto" w:fill="FFFFFF"/>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2EA79163"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p w14:paraId="6D8140A1"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Tried to expand on each point I make, stating the effects.</w:t>
            </w:r>
          </w:p>
          <w:p w14:paraId="12994D23"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tc>
      </w:tr>
      <w:tr w:rsidR="002C0842" w:rsidRPr="003A7561" w14:paraId="5607FC6D"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57EEEF20" w14:textId="77777777" w:rsidR="002C0842" w:rsidRPr="003A7561" w:rsidRDefault="002C0842" w:rsidP="003A7561">
            <w:pPr>
              <w:spacing w:line="360" w:lineRule="auto"/>
              <w:jc w:val="both"/>
              <w:textAlignment w:val="baseline"/>
              <w:rPr>
                <w:rFonts w:ascii="Arial" w:hAnsi="Arial" w:cs="Arial"/>
                <w:sz w:val="22"/>
                <w:szCs w:val="22"/>
              </w:rPr>
            </w:pPr>
            <w:proofErr w:type="spellStart"/>
            <w:r w:rsidRPr="003A7561">
              <w:rPr>
                <w:rFonts w:ascii="Arial" w:hAnsi="Arial" w:cs="Arial"/>
                <w:sz w:val="22"/>
                <w:szCs w:val="22"/>
              </w:rPr>
              <w:t>Targed</w:t>
            </w:r>
            <w:proofErr w:type="spellEnd"/>
            <w:r w:rsidRPr="003A7561">
              <w:rPr>
                <w:rFonts w:ascii="Arial" w:hAnsi="Arial" w:cs="Arial"/>
                <w:sz w:val="22"/>
                <w:szCs w:val="22"/>
              </w:rPr>
              <w:t>/Target 2 </w:t>
            </w:r>
          </w:p>
        </w:tc>
        <w:tc>
          <w:tcPr>
            <w:tcW w:w="3390" w:type="dxa"/>
            <w:tcBorders>
              <w:top w:val="nil"/>
              <w:left w:val="nil"/>
              <w:bottom w:val="single" w:sz="6" w:space="0" w:color="000000"/>
              <w:right w:val="single" w:sz="6" w:space="0" w:color="000000"/>
            </w:tcBorders>
            <w:shd w:val="clear" w:color="auto" w:fill="auto"/>
            <w:hideMark/>
          </w:tcPr>
          <w:p w14:paraId="045875EC" w14:textId="77777777" w:rsidR="002C0842" w:rsidRPr="003A7561" w:rsidRDefault="002C0842" w:rsidP="003A7561">
            <w:pPr>
              <w:spacing w:line="360" w:lineRule="auto"/>
              <w:jc w:val="both"/>
              <w:rPr>
                <w:rFonts w:ascii="Arial" w:hAnsi="Arial" w:cs="Arial"/>
                <w:sz w:val="22"/>
                <w:szCs w:val="22"/>
              </w:rPr>
            </w:pPr>
            <w:r w:rsidRPr="003A7561">
              <w:rPr>
                <w:rFonts w:ascii="Arial" w:hAnsi="Arial" w:cs="Arial"/>
                <w:sz w:val="22"/>
                <w:szCs w:val="22"/>
              </w:rPr>
              <w:t> </w:t>
            </w:r>
            <w:r w:rsidRPr="003A7561">
              <w:rPr>
                <w:rFonts w:ascii="Arial" w:hAnsi="Arial" w:cs="Arial"/>
                <w:color w:val="283041"/>
                <w:sz w:val="22"/>
                <w:szCs w:val="22"/>
                <w:shd w:val="clear" w:color="auto" w:fill="FFFFFF"/>
              </w:rPr>
              <w:t>Ensure that the words and ideas of others are acknowledged and referenced correctly.</w:t>
            </w:r>
          </w:p>
          <w:p w14:paraId="50B0834C" w14:textId="77777777" w:rsidR="002C0842" w:rsidRPr="003A7561" w:rsidRDefault="002C0842" w:rsidP="003A7561">
            <w:pPr>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1EA9ED07"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Followed the University Harvard Referencing Guide</w:t>
            </w:r>
          </w:p>
          <w:p w14:paraId="77F6E707"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p w14:paraId="5609EE4E"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tc>
      </w:tr>
      <w:tr w:rsidR="002C0842" w:rsidRPr="003A7561" w14:paraId="03164DF2" w14:textId="77777777" w:rsidTr="00757680">
        <w:tc>
          <w:tcPr>
            <w:tcW w:w="2115" w:type="dxa"/>
            <w:tcBorders>
              <w:top w:val="nil"/>
              <w:left w:val="single" w:sz="6" w:space="0" w:color="000000"/>
              <w:bottom w:val="single" w:sz="6" w:space="0" w:color="000000"/>
              <w:right w:val="single" w:sz="6" w:space="0" w:color="000000"/>
            </w:tcBorders>
            <w:shd w:val="clear" w:color="auto" w:fill="auto"/>
            <w:hideMark/>
          </w:tcPr>
          <w:p w14:paraId="0B6BD67D" w14:textId="77777777" w:rsidR="002C0842" w:rsidRPr="003A7561" w:rsidRDefault="002C0842" w:rsidP="003A7561">
            <w:pPr>
              <w:spacing w:line="360" w:lineRule="auto"/>
              <w:jc w:val="both"/>
              <w:textAlignment w:val="baseline"/>
              <w:rPr>
                <w:rFonts w:ascii="Arial" w:hAnsi="Arial" w:cs="Arial"/>
                <w:sz w:val="22"/>
                <w:szCs w:val="22"/>
              </w:rPr>
            </w:pPr>
            <w:proofErr w:type="spellStart"/>
            <w:r w:rsidRPr="003A7561">
              <w:rPr>
                <w:rFonts w:ascii="Arial" w:hAnsi="Arial" w:cs="Arial"/>
                <w:sz w:val="22"/>
                <w:szCs w:val="22"/>
              </w:rPr>
              <w:t>Targed</w:t>
            </w:r>
            <w:proofErr w:type="spellEnd"/>
            <w:r w:rsidRPr="003A7561">
              <w:rPr>
                <w:rFonts w:ascii="Arial" w:hAnsi="Arial" w:cs="Arial"/>
                <w:sz w:val="22"/>
                <w:szCs w:val="22"/>
              </w:rPr>
              <w:t>/Target 3 </w:t>
            </w:r>
          </w:p>
        </w:tc>
        <w:tc>
          <w:tcPr>
            <w:tcW w:w="3390" w:type="dxa"/>
            <w:tcBorders>
              <w:top w:val="nil"/>
              <w:left w:val="nil"/>
              <w:bottom w:val="single" w:sz="6" w:space="0" w:color="000000"/>
              <w:right w:val="single" w:sz="6" w:space="0" w:color="000000"/>
            </w:tcBorders>
            <w:shd w:val="clear" w:color="auto" w:fill="auto"/>
            <w:hideMark/>
          </w:tcPr>
          <w:p w14:paraId="43103AAC" w14:textId="77777777" w:rsidR="002C0842" w:rsidRPr="003A7561" w:rsidRDefault="002C0842" w:rsidP="003A7561">
            <w:pPr>
              <w:spacing w:line="360" w:lineRule="auto"/>
              <w:jc w:val="both"/>
              <w:rPr>
                <w:rFonts w:ascii="Arial" w:hAnsi="Arial" w:cs="Arial"/>
                <w:sz w:val="22"/>
                <w:szCs w:val="22"/>
              </w:rPr>
            </w:pPr>
            <w:r w:rsidRPr="003A7561">
              <w:rPr>
                <w:rFonts w:ascii="Arial" w:hAnsi="Arial" w:cs="Arial"/>
                <w:sz w:val="22"/>
                <w:szCs w:val="22"/>
              </w:rPr>
              <w:t> </w:t>
            </w:r>
            <w:r w:rsidRPr="003A7561">
              <w:rPr>
                <w:rFonts w:ascii="Arial" w:hAnsi="Arial" w:cs="Arial"/>
                <w:color w:val="283041"/>
                <w:sz w:val="22"/>
                <w:szCs w:val="22"/>
                <w:shd w:val="clear" w:color="auto" w:fill="FFFFFF"/>
              </w:rPr>
              <w:t>Proofread to avoid written inaccuracies and loss of clarity</w:t>
            </w:r>
          </w:p>
          <w:p w14:paraId="60A7BA57" w14:textId="77777777" w:rsidR="002C0842" w:rsidRPr="003A7561" w:rsidRDefault="002C0842" w:rsidP="003A7561">
            <w:pPr>
              <w:spacing w:line="360" w:lineRule="auto"/>
              <w:jc w:val="both"/>
              <w:textAlignment w:val="baseline"/>
              <w:rPr>
                <w:rFonts w:ascii="Arial" w:hAnsi="Arial" w:cs="Arial"/>
                <w:sz w:val="22"/>
                <w:szCs w:val="22"/>
              </w:rPr>
            </w:pPr>
          </w:p>
        </w:tc>
        <w:tc>
          <w:tcPr>
            <w:tcW w:w="3825" w:type="dxa"/>
            <w:tcBorders>
              <w:top w:val="nil"/>
              <w:left w:val="nil"/>
              <w:bottom w:val="single" w:sz="6" w:space="0" w:color="000000"/>
              <w:right w:val="single" w:sz="6" w:space="0" w:color="000000"/>
            </w:tcBorders>
            <w:shd w:val="clear" w:color="auto" w:fill="auto"/>
            <w:hideMark/>
          </w:tcPr>
          <w:p w14:paraId="1DA47DFD"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Proofread work.</w:t>
            </w:r>
          </w:p>
          <w:p w14:paraId="4A821958"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p w14:paraId="7C1314EA" w14:textId="77777777" w:rsidR="002C0842" w:rsidRPr="003A7561" w:rsidRDefault="002C0842" w:rsidP="003A7561">
            <w:pPr>
              <w:spacing w:line="360" w:lineRule="auto"/>
              <w:ind w:left="360"/>
              <w:jc w:val="both"/>
              <w:textAlignment w:val="baseline"/>
              <w:rPr>
                <w:rFonts w:ascii="Arial" w:hAnsi="Arial" w:cs="Arial"/>
                <w:sz w:val="22"/>
                <w:szCs w:val="22"/>
              </w:rPr>
            </w:pPr>
            <w:r w:rsidRPr="003A7561">
              <w:rPr>
                <w:rFonts w:ascii="Arial" w:hAnsi="Arial" w:cs="Arial"/>
                <w:sz w:val="22"/>
                <w:szCs w:val="22"/>
              </w:rPr>
              <w:t> </w:t>
            </w:r>
          </w:p>
        </w:tc>
      </w:tr>
    </w:tbl>
    <w:p w14:paraId="38293E53" w14:textId="77777777" w:rsidR="001E4531" w:rsidRPr="003A7561" w:rsidRDefault="001E4531" w:rsidP="003A7561">
      <w:pPr>
        <w:spacing w:line="360" w:lineRule="auto"/>
        <w:rPr>
          <w:rFonts w:ascii="Arial" w:hAnsi="Arial" w:cs="Arial"/>
          <w:sz w:val="22"/>
          <w:szCs w:val="22"/>
        </w:rPr>
      </w:pPr>
    </w:p>
    <w:p w14:paraId="39213FE5" w14:textId="074EA4FE" w:rsidR="000F24DB" w:rsidRPr="003A7561" w:rsidRDefault="001A2B61" w:rsidP="003A7561">
      <w:pPr>
        <w:spacing w:line="360" w:lineRule="auto"/>
        <w:rPr>
          <w:rFonts w:ascii="Arial" w:eastAsia="Arial Unicode MS" w:hAnsi="Arial" w:cs="Arial"/>
          <w:color w:val="000000"/>
          <w:sz w:val="22"/>
          <w:szCs w:val="22"/>
          <w:u w:color="000000"/>
        </w:rPr>
      </w:pPr>
      <w:r w:rsidRPr="003A7561">
        <w:rPr>
          <w:rFonts w:ascii="Arial" w:hAnsi="Arial" w:cs="Arial"/>
          <w:sz w:val="22"/>
          <w:szCs w:val="22"/>
        </w:rPr>
        <w:t xml:space="preserve">In this assignment, I am going to </w:t>
      </w:r>
      <w:r w:rsidR="00FE0619" w:rsidRPr="003A7561">
        <w:rPr>
          <w:rFonts w:ascii="Arial" w:hAnsi="Arial" w:cs="Arial"/>
          <w:sz w:val="22"/>
          <w:szCs w:val="22"/>
        </w:rPr>
        <w:t>critically</w:t>
      </w:r>
      <w:r w:rsidRPr="003A7561">
        <w:rPr>
          <w:rFonts w:ascii="Arial" w:hAnsi="Arial" w:cs="Arial"/>
          <w:sz w:val="22"/>
          <w:szCs w:val="22"/>
        </w:rPr>
        <w:t xml:space="preserve"> evaluate </w:t>
      </w:r>
      <w:r w:rsidR="00FE0619" w:rsidRPr="003A7561">
        <w:rPr>
          <w:rFonts w:ascii="Arial" w:hAnsi="Arial" w:cs="Arial"/>
          <w:sz w:val="22"/>
          <w:szCs w:val="22"/>
        </w:rPr>
        <w:t xml:space="preserve">an </w:t>
      </w:r>
      <w:r w:rsidRPr="003A7561">
        <w:rPr>
          <w:rFonts w:ascii="Arial" w:hAnsi="Arial" w:cs="Arial"/>
          <w:sz w:val="22"/>
          <w:szCs w:val="22"/>
        </w:rPr>
        <w:t xml:space="preserve">objective </w:t>
      </w:r>
      <w:r w:rsidR="00FE0619" w:rsidRPr="003A7561">
        <w:rPr>
          <w:rFonts w:ascii="Arial" w:hAnsi="Arial" w:cs="Arial"/>
          <w:sz w:val="22"/>
          <w:szCs w:val="22"/>
        </w:rPr>
        <w:t xml:space="preserve">within </w:t>
      </w:r>
      <w:r w:rsidRPr="003A7561">
        <w:rPr>
          <w:rFonts w:ascii="Arial" w:hAnsi="Arial" w:cs="Arial"/>
          <w:sz w:val="22"/>
          <w:szCs w:val="22"/>
        </w:rPr>
        <w:t xml:space="preserve">one of the </w:t>
      </w:r>
      <w:r w:rsidR="00FE0619" w:rsidRPr="003A7561">
        <w:rPr>
          <w:rFonts w:ascii="Arial" w:hAnsi="Arial" w:cs="Arial"/>
          <w:sz w:val="22"/>
          <w:szCs w:val="22"/>
        </w:rPr>
        <w:t>school’s priorities from their school development plan (SDP)</w:t>
      </w:r>
      <w:r w:rsidR="00953FBA" w:rsidRPr="003A7561">
        <w:rPr>
          <w:rFonts w:ascii="Arial" w:hAnsi="Arial" w:cs="Arial"/>
          <w:sz w:val="22"/>
          <w:szCs w:val="22"/>
        </w:rPr>
        <w:t xml:space="preserve"> For the purpose of this report, the school will be referred to as School X to </w:t>
      </w:r>
      <w:r w:rsidR="00BD4117" w:rsidRPr="003A7561">
        <w:rPr>
          <w:rFonts w:ascii="Arial" w:hAnsi="Arial" w:cs="Arial"/>
          <w:sz w:val="22"/>
          <w:szCs w:val="22"/>
        </w:rPr>
        <w:t>maintain anonymity.</w:t>
      </w:r>
      <w:r w:rsidR="00FE0619" w:rsidRPr="003A7561">
        <w:rPr>
          <w:rFonts w:ascii="Arial" w:hAnsi="Arial" w:cs="Arial"/>
          <w:sz w:val="22"/>
          <w:szCs w:val="22"/>
        </w:rPr>
        <w:t xml:space="preserve"> </w:t>
      </w:r>
      <w:r w:rsidR="00953FBA" w:rsidRPr="003A7561">
        <w:rPr>
          <w:rFonts w:ascii="Arial" w:hAnsi="Arial" w:cs="Arial"/>
          <w:sz w:val="22"/>
          <w:szCs w:val="22"/>
        </w:rPr>
        <w:t xml:space="preserve">One priority stated in school X’s SDP is </w:t>
      </w:r>
      <w:r w:rsidR="00216AE4" w:rsidRPr="003A7561">
        <w:rPr>
          <w:rFonts w:ascii="Arial" w:hAnsi="Arial" w:cs="Arial"/>
          <w:sz w:val="22"/>
          <w:szCs w:val="22"/>
        </w:rPr>
        <w:t>“</w:t>
      </w:r>
      <w:r w:rsidR="000A399D" w:rsidRPr="003A7561">
        <w:rPr>
          <w:rFonts w:ascii="Arial" w:eastAsia="Arial Unicode MS" w:hAnsi="Arial" w:cs="Arial"/>
          <w:color w:val="000000"/>
          <w:sz w:val="22"/>
          <w:szCs w:val="22"/>
          <w:u w:color="000000"/>
        </w:rPr>
        <w:t>To refine and embed effective approaches to support children including those that are</w:t>
      </w:r>
      <w:r w:rsidR="000F24DB" w:rsidRPr="003A7561">
        <w:rPr>
          <w:rFonts w:ascii="Arial" w:eastAsia="Arial Unicode MS" w:hAnsi="Arial" w:cs="Arial"/>
          <w:color w:val="000000"/>
          <w:sz w:val="22"/>
          <w:szCs w:val="22"/>
          <w:u w:color="000000"/>
        </w:rPr>
        <w:t xml:space="preserve"> </w:t>
      </w:r>
      <w:r w:rsidR="000A399D" w:rsidRPr="003A7561">
        <w:rPr>
          <w:rFonts w:ascii="Arial" w:eastAsia="Arial Unicode MS" w:hAnsi="Arial" w:cs="Arial"/>
          <w:color w:val="000000"/>
          <w:sz w:val="22"/>
          <w:szCs w:val="22"/>
          <w:u w:color="000000"/>
        </w:rPr>
        <w:t>vulnerable and with ALN and to ensure they are at the centre of decision making</w:t>
      </w:r>
      <w:r w:rsidR="00537AB0" w:rsidRPr="003A7561">
        <w:rPr>
          <w:rFonts w:ascii="Arial" w:eastAsia="Arial Unicode MS" w:hAnsi="Arial" w:cs="Arial"/>
          <w:color w:val="000000"/>
          <w:sz w:val="22"/>
          <w:szCs w:val="22"/>
          <w:u w:color="000000"/>
        </w:rPr>
        <w:t>.”</w:t>
      </w:r>
      <w:r w:rsidR="000A399D" w:rsidRPr="003A7561">
        <w:rPr>
          <w:rFonts w:ascii="Arial" w:eastAsia="Arial Unicode MS" w:hAnsi="Arial" w:cs="Arial"/>
          <w:color w:val="000000"/>
          <w:sz w:val="22"/>
          <w:szCs w:val="22"/>
          <w:u w:color="000000"/>
        </w:rPr>
        <w:t xml:space="preserve"> </w:t>
      </w:r>
      <w:r w:rsidR="00216AE4" w:rsidRPr="003A7561">
        <w:rPr>
          <w:rFonts w:ascii="Arial" w:eastAsia="Arial Unicode MS" w:hAnsi="Arial" w:cs="Arial"/>
          <w:color w:val="000000"/>
          <w:sz w:val="22"/>
          <w:szCs w:val="22"/>
          <w:u w:color="000000"/>
        </w:rPr>
        <w:t xml:space="preserve">(School </w:t>
      </w:r>
      <w:r w:rsidR="00AF5398" w:rsidRPr="003A7561">
        <w:rPr>
          <w:rFonts w:ascii="Arial" w:eastAsia="Arial Unicode MS" w:hAnsi="Arial" w:cs="Arial"/>
          <w:color w:val="000000"/>
          <w:sz w:val="22"/>
          <w:szCs w:val="22"/>
          <w:u w:color="000000"/>
        </w:rPr>
        <w:t>X</w:t>
      </w:r>
      <w:r w:rsidR="00216AE4" w:rsidRPr="003A7561">
        <w:rPr>
          <w:rFonts w:ascii="Arial" w:eastAsia="Arial Unicode MS" w:hAnsi="Arial" w:cs="Arial"/>
          <w:color w:val="000000"/>
          <w:sz w:val="22"/>
          <w:szCs w:val="22"/>
          <w:u w:color="000000"/>
        </w:rPr>
        <w:t xml:space="preserve">, 2019) </w:t>
      </w:r>
      <w:r w:rsidR="000A399D" w:rsidRPr="003A7561">
        <w:rPr>
          <w:rFonts w:ascii="Arial" w:eastAsia="Arial Unicode MS" w:hAnsi="Arial" w:cs="Arial"/>
          <w:color w:val="000000"/>
          <w:sz w:val="22"/>
          <w:szCs w:val="22"/>
          <w:u w:color="000000"/>
        </w:rPr>
        <w:t xml:space="preserve">The school identified a few targets to help them meet this </w:t>
      </w:r>
      <w:r w:rsidR="00744E95" w:rsidRPr="003A7561">
        <w:rPr>
          <w:rFonts w:ascii="Arial" w:eastAsia="Arial Unicode MS" w:hAnsi="Arial" w:cs="Arial"/>
          <w:color w:val="000000"/>
          <w:sz w:val="22"/>
          <w:szCs w:val="22"/>
          <w:u w:color="000000"/>
        </w:rPr>
        <w:t>priority,</w:t>
      </w:r>
      <w:r w:rsidR="000A399D" w:rsidRPr="003A7561">
        <w:rPr>
          <w:rFonts w:ascii="Arial" w:eastAsia="Arial Unicode MS" w:hAnsi="Arial" w:cs="Arial"/>
          <w:color w:val="000000"/>
          <w:sz w:val="22"/>
          <w:szCs w:val="22"/>
          <w:u w:color="000000"/>
        </w:rPr>
        <w:t xml:space="preserve"> but I will be focusing on </w:t>
      </w:r>
      <w:r w:rsidR="003A01FC" w:rsidRPr="003A7561">
        <w:rPr>
          <w:rFonts w:ascii="Arial" w:eastAsia="Arial Unicode MS" w:hAnsi="Arial" w:cs="Arial"/>
          <w:color w:val="000000"/>
          <w:sz w:val="22"/>
          <w:szCs w:val="22"/>
          <w:u w:color="000000"/>
        </w:rPr>
        <w:t>their target to ‘embed the</w:t>
      </w:r>
      <w:ins w:id="0" w:author="Alan McAlpine (Swansea Bay UHB - Medical Physics)" w:date="2021-05-10T12:03:00Z">
        <w:r w:rsidR="00036DFE" w:rsidRPr="003A7561">
          <w:rPr>
            <w:rFonts w:ascii="Arial" w:eastAsia="Arial Unicode MS" w:hAnsi="Arial" w:cs="Arial"/>
            <w:color w:val="FF0000"/>
            <w:sz w:val="22"/>
            <w:szCs w:val="22"/>
            <w:u w:color="000000"/>
          </w:rPr>
          <w:t xml:space="preserve"> </w:t>
        </w:r>
      </w:ins>
      <w:r w:rsidR="003A01FC" w:rsidRPr="003A7561">
        <w:rPr>
          <w:rFonts w:ascii="Arial" w:eastAsia="Arial Unicode MS" w:hAnsi="Arial" w:cs="Arial"/>
          <w:color w:val="000000"/>
          <w:sz w:val="22"/>
          <w:szCs w:val="22"/>
          <w:u w:color="000000"/>
        </w:rPr>
        <w:t>‘</w:t>
      </w:r>
      <w:proofErr w:type="spellStart"/>
      <w:r w:rsidR="003A01FC" w:rsidRPr="003A7561">
        <w:rPr>
          <w:rFonts w:ascii="Arial" w:eastAsia="Arial Unicode MS" w:hAnsi="Arial" w:cs="Arial"/>
          <w:color w:val="000000"/>
          <w:sz w:val="22"/>
          <w:szCs w:val="22"/>
          <w:u w:color="000000"/>
        </w:rPr>
        <w:t>Cwtsh</w:t>
      </w:r>
      <w:proofErr w:type="spellEnd"/>
      <w:r w:rsidR="003A01FC" w:rsidRPr="003A7561">
        <w:rPr>
          <w:rFonts w:ascii="Arial" w:eastAsia="Arial Unicode MS" w:hAnsi="Arial" w:cs="Arial"/>
          <w:color w:val="000000"/>
          <w:sz w:val="22"/>
          <w:szCs w:val="22"/>
          <w:u w:color="000000"/>
        </w:rPr>
        <w:t xml:space="preserve"> approach practices’ across the school and the wider community.</w:t>
      </w:r>
      <w:r w:rsidR="00417A7D" w:rsidRPr="003A7561">
        <w:rPr>
          <w:rFonts w:ascii="Arial" w:eastAsia="Arial Unicode MS" w:hAnsi="Arial" w:cs="Arial"/>
          <w:color w:val="000000"/>
          <w:sz w:val="22"/>
          <w:szCs w:val="22"/>
          <w:u w:color="000000"/>
        </w:rPr>
        <w:t xml:space="preserve"> </w:t>
      </w:r>
      <w:r w:rsidR="000C569A" w:rsidRPr="003A7561">
        <w:rPr>
          <w:rFonts w:ascii="Arial" w:eastAsia="Arial Unicode MS" w:hAnsi="Arial" w:cs="Arial"/>
          <w:color w:val="000000"/>
          <w:sz w:val="22"/>
          <w:szCs w:val="22"/>
          <w:u w:color="000000"/>
        </w:rPr>
        <w:t>School X is located in South West Wales</w:t>
      </w:r>
      <w:r w:rsidR="0025250E" w:rsidRPr="003A7561">
        <w:rPr>
          <w:rFonts w:ascii="Arial" w:eastAsia="Arial Unicode MS" w:hAnsi="Arial" w:cs="Arial"/>
          <w:color w:val="000000"/>
          <w:sz w:val="22"/>
          <w:szCs w:val="22"/>
          <w:u w:color="000000"/>
        </w:rPr>
        <w:t xml:space="preserve">. </w:t>
      </w:r>
      <w:r w:rsidR="00417A7D" w:rsidRPr="003A7561">
        <w:rPr>
          <w:rFonts w:ascii="Arial" w:eastAsia="Arial Unicode MS" w:hAnsi="Arial" w:cs="Arial"/>
          <w:color w:val="000000"/>
          <w:sz w:val="22"/>
          <w:szCs w:val="22"/>
          <w:u w:color="000000"/>
        </w:rPr>
        <w:t>According to school X’s E</w:t>
      </w:r>
      <w:r w:rsidR="00495EB3" w:rsidRPr="003A7561">
        <w:rPr>
          <w:rFonts w:ascii="Arial" w:eastAsia="Arial Unicode MS" w:hAnsi="Arial" w:cs="Arial"/>
          <w:color w:val="000000"/>
          <w:sz w:val="22"/>
          <w:szCs w:val="22"/>
          <w:u w:color="000000"/>
        </w:rPr>
        <w:t>styn report, there are</w:t>
      </w:r>
      <w:r w:rsidR="00744E95" w:rsidRPr="003A7561">
        <w:rPr>
          <w:rFonts w:ascii="Arial" w:eastAsia="Arial Unicode MS" w:hAnsi="Arial" w:cs="Arial"/>
          <w:color w:val="000000"/>
          <w:sz w:val="22"/>
          <w:szCs w:val="22"/>
          <w:u w:color="000000"/>
        </w:rPr>
        <w:t xml:space="preserve"> 3</w:t>
      </w:r>
      <w:r w:rsidR="007A3E58" w:rsidRPr="003A7561">
        <w:rPr>
          <w:rFonts w:ascii="Arial" w:eastAsia="Arial Unicode MS" w:hAnsi="Arial" w:cs="Arial"/>
          <w:color w:val="000000"/>
          <w:sz w:val="22"/>
          <w:szCs w:val="22"/>
          <w:u w:color="000000"/>
        </w:rPr>
        <w:t>11</w:t>
      </w:r>
      <w:r w:rsidR="00744E95" w:rsidRPr="003A7561">
        <w:rPr>
          <w:rFonts w:ascii="Arial" w:eastAsia="Arial Unicode MS" w:hAnsi="Arial" w:cs="Arial"/>
          <w:color w:val="000000"/>
          <w:sz w:val="22"/>
          <w:szCs w:val="22"/>
          <w:u w:color="000000"/>
        </w:rPr>
        <w:t xml:space="preserve"> pupils in the school, </w:t>
      </w:r>
      <w:r w:rsidR="008A2AF4" w:rsidRPr="003A7561">
        <w:rPr>
          <w:rFonts w:ascii="Arial" w:eastAsia="Arial Unicode MS" w:hAnsi="Arial" w:cs="Arial"/>
          <w:color w:val="000000"/>
          <w:sz w:val="22"/>
          <w:szCs w:val="22"/>
          <w:u w:color="000000"/>
        </w:rPr>
        <w:t>which includes</w:t>
      </w:r>
      <w:r w:rsidR="00274E0D" w:rsidRPr="003A7561">
        <w:rPr>
          <w:rFonts w:ascii="Arial" w:eastAsia="Arial Unicode MS" w:hAnsi="Arial" w:cs="Arial"/>
          <w:color w:val="000000"/>
          <w:sz w:val="22"/>
          <w:szCs w:val="22"/>
          <w:u w:color="000000"/>
        </w:rPr>
        <w:t xml:space="preserve"> 36 part time nursery pupils.</w:t>
      </w:r>
      <w:r w:rsidR="008A2AF4" w:rsidRPr="003A7561">
        <w:rPr>
          <w:rFonts w:ascii="Arial" w:eastAsia="Arial Unicode MS" w:hAnsi="Arial" w:cs="Arial"/>
          <w:color w:val="000000"/>
          <w:sz w:val="22"/>
          <w:szCs w:val="22"/>
          <w:u w:color="000000"/>
        </w:rPr>
        <w:t xml:space="preserve"> The school is made up of </w:t>
      </w:r>
      <w:r w:rsidR="00501A14" w:rsidRPr="003A7561">
        <w:rPr>
          <w:rFonts w:ascii="Arial" w:eastAsia="Arial Unicode MS" w:hAnsi="Arial" w:cs="Arial"/>
          <w:color w:val="000000"/>
          <w:sz w:val="22"/>
          <w:szCs w:val="22"/>
          <w:u w:color="000000"/>
        </w:rPr>
        <w:t>twelve</w:t>
      </w:r>
      <w:r w:rsidR="008A2AF4" w:rsidRPr="003A7561">
        <w:rPr>
          <w:rFonts w:ascii="Arial" w:eastAsia="Arial Unicode MS" w:hAnsi="Arial" w:cs="Arial"/>
          <w:color w:val="000000"/>
          <w:sz w:val="22"/>
          <w:szCs w:val="22"/>
          <w:u w:color="000000"/>
        </w:rPr>
        <w:t xml:space="preserve"> classes, as well as </w:t>
      </w:r>
      <w:r w:rsidR="00501A14" w:rsidRPr="003A7561">
        <w:rPr>
          <w:rFonts w:ascii="Arial" w:eastAsia="Arial Unicode MS" w:hAnsi="Arial" w:cs="Arial"/>
          <w:color w:val="000000"/>
          <w:sz w:val="22"/>
          <w:szCs w:val="22"/>
          <w:u w:color="000000"/>
        </w:rPr>
        <w:t xml:space="preserve">four specialist teaching facilities. </w:t>
      </w:r>
      <w:r w:rsidR="002B1085" w:rsidRPr="003A7561">
        <w:rPr>
          <w:rFonts w:ascii="Arial" w:eastAsia="Arial Unicode MS" w:hAnsi="Arial" w:cs="Arial"/>
          <w:color w:val="000000"/>
          <w:sz w:val="22"/>
          <w:szCs w:val="22"/>
          <w:u w:color="000000"/>
        </w:rPr>
        <w:t>The free school meal average is 55%. S</w:t>
      </w:r>
      <w:r w:rsidR="00840D7D" w:rsidRPr="003A7561">
        <w:rPr>
          <w:rFonts w:ascii="Arial" w:eastAsia="Arial Unicode MS" w:hAnsi="Arial" w:cs="Arial"/>
          <w:color w:val="000000"/>
          <w:sz w:val="22"/>
          <w:szCs w:val="22"/>
          <w:u w:color="000000"/>
        </w:rPr>
        <w:t>chool X</w:t>
      </w:r>
      <w:r w:rsidR="00806578" w:rsidRPr="003A7561">
        <w:rPr>
          <w:rFonts w:ascii="Arial" w:eastAsia="Arial Unicode MS" w:hAnsi="Arial" w:cs="Arial"/>
          <w:color w:val="000000"/>
          <w:sz w:val="22"/>
          <w:szCs w:val="22"/>
          <w:u w:color="000000"/>
        </w:rPr>
        <w:t xml:space="preserve"> </w:t>
      </w:r>
      <w:r w:rsidR="00840D7D" w:rsidRPr="003A7561">
        <w:rPr>
          <w:rFonts w:ascii="Arial" w:eastAsia="Arial Unicode MS" w:hAnsi="Arial" w:cs="Arial"/>
          <w:color w:val="000000"/>
          <w:sz w:val="22"/>
          <w:szCs w:val="22"/>
          <w:u w:color="000000"/>
        </w:rPr>
        <w:t xml:space="preserve">state </w:t>
      </w:r>
      <w:r w:rsidR="00806578" w:rsidRPr="003A7561">
        <w:rPr>
          <w:rFonts w:ascii="Arial" w:eastAsia="Arial Unicode MS" w:hAnsi="Arial" w:cs="Arial"/>
          <w:color w:val="000000"/>
          <w:sz w:val="22"/>
          <w:szCs w:val="22"/>
          <w:u w:color="000000"/>
        </w:rPr>
        <w:t>50% of pupils have ALN with 11%</w:t>
      </w:r>
      <w:r w:rsidR="005D13E6" w:rsidRPr="003A7561">
        <w:rPr>
          <w:rFonts w:ascii="Arial" w:eastAsia="Arial Unicode MS" w:hAnsi="Arial" w:cs="Arial"/>
          <w:color w:val="000000"/>
          <w:sz w:val="22"/>
          <w:szCs w:val="22"/>
          <w:u w:color="000000"/>
        </w:rPr>
        <w:t xml:space="preserve"> having a statement</w:t>
      </w:r>
      <w:r w:rsidR="0025250E" w:rsidRPr="003A7561">
        <w:rPr>
          <w:rFonts w:ascii="Arial" w:eastAsia="Arial Unicode MS" w:hAnsi="Arial" w:cs="Arial"/>
          <w:color w:val="000000"/>
          <w:sz w:val="22"/>
          <w:szCs w:val="22"/>
          <w:u w:color="000000"/>
        </w:rPr>
        <w:t xml:space="preserve"> (Estyn, 2019)</w:t>
      </w:r>
    </w:p>
    <w:p w14:paraId="6F1C568C" w14:textId="77777777" w:rsidR="000F24DB" w:rsidRPr="003A7561" w:rsidRDefault="000F24DB" w:rsidP="003A7561">
      <w:pPr>
        <w:spacing w:line="360" w:lineRule="auto"/>
        <w:rPr>
          <w:rFonts w:ascii="Arial" w:eastAsia="Arial Unicode MS" w:hAnsi="Arial" w:cs="Arial"/>
          <w:color w:val="000000"/>
          <w:sz w:val="22"/>
          <w:szCs w:val="22"/>
          <w:u w:color="000000"/>
        </w:rPr>
      </w:pPr>
    </w:p>
    <w:p w14:paraId="4C2F75FB" w14:textId="0768B84D" w:rsidR="0076352C" w:rsidRPr="003A7561" w:rsidRDefault="000F24DB"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lastRenderedPageBreak/>
        <w:t>The School Development Plans Education Regulations Wales (2014</w:t>
      </w:r>
      <w:r w:rsidRPr="003A7561">
        <w:rPr>
          <w:rFonts w:ascii="Arial" w:hAnsi="Arial" w:cs="Arial"/>
          <w:color w:val="000000" w:themeColor="text1"/>
          <w:sz w:val="22"/>
          <w:szCs w:val="22"/>
          <w:shd w:val="clear" w:color="auto" w:fill="FFFFFF"/>
        </w:rPr>
        <w:t xml:space="preserve">) </w:t>
      </w:r>
      <w:r w:rsidR="0076352C" w:rsidRPr="003A7561">
        <w:rPr>
          <w:rFonts w:ascii="Arial" w:hAnsi="Arial" w:cs="Arial"/>
          <w:color w:val="000000" w:themeColor="text1"/>
          <w:sz w:val="22"/>
          <w:szCs w:val="22"/>
          <w:shd w:val="clear" w:color="auto" w:fill="FFFFFF"/>
        </w:rPr>
        <w:t xml:space="preserve">require school governing bodies to have an SDP (Welsh Government, 2016) The purpose of an SDP is for schools to identify, through self-evaluation and contextual data, the areas in which they need to improve. The areas become priorities and it is decided whether they are short- or long-term targets. The SDP will state a plan for three years which will include details of the priorities, targets, expected outcomes and strategy, professional development opportunities, school staff and resources, cost and the review of progress. There are 4 stages in the SDP planning cycle. The self-evaluation process involves reflecting upon performance, recognising areas of strength and improvement. The improvements will be the basis of their SDP priorities and will need to decide how they will achieve them. Data analysis takes place during this stage. School data relating to groups of children such as ALN and </w:t>
      </w:r>
      <w:r w:rsidR="000430FD" w:rsidRPr="003A7561">
        <w:rPr>
          <w:rFonts w:ascii="Arial" w:hAnsi="Arial" w:cs="Arial"/>
          <w:color w:val="000000" w:themeColor="text1"/>
          <w:sz w:val="22"/>
          <w:szCs w:val="22"/>
          <w:shd w:val="clear" w:color="auto" w:fill="FFFFFF"/>
        </w:rPr>
        <w:t xml:space="preserve">pupils who are </w:t>
      </w:r>
      <w:r w:rsidR="0076352C" w:rsidRPr="003A7561">
        <w:rPr>
          <w:rFonts w:ascii="Arial" w:hAnsi="Arial" w:cs="Arial"/>
          <w:color w:val="000000" w:themeColor="text1"/>
          <w:sz w:val="22"/>
          <w:szCs w:val="22"/>
          <w:shd w:val="clear" w:color="auto" w:fill="FFFFFF"/>
        </w:rPr>
        <w:t>eligible for FSM can guide schools in their SDP. The school can look at qualitative data such as reports and quantitative data such as attainment results to support them in the self-evaluation</w:t>
      </w:r>
      <w:r w:rsidR="00710441" w:rsidRPr="003A7561">
        <w:rPr>
          <w:rFonts w:ascii="Arial" w:hAnsi="Arial" w:cs="Arial"/>
          <w:color w:val="000000" w:themeColor="text1"/>
          <w:sz w:val="22"/>
          <w:szCs w:val="22"/>
          <w:shd w:val="clear" w:color="auto" w:fill="FFFFFF"/>
        </w:rPr>
        <w:t xml:space="preserve"> process</w:t>
      </w:r>
      <w:r w:rsidR="0076352C" w:rsidRPr="003A7561">
        <w:rPr>
          <w:rFonts w:ascii="Arial" w:hAnsi="Arial" w:cs="Arial"/>
          <w:color w:val="000000" w:themeColor="text1"/>
          <w:sz w:val="22"/>
          <w:szCs w:val="22"/>
          <w:shd w:val="clear" w:color="auto" w:fill="FFFFFF"/>
        </w:rPr>
        <w:t>. The strategic planning for the SDP should involve all school partners and stakeholders for example, staff, learners, governing body, families and local authority. Schools may already have other plans that support them in writing their SDP such as spending plans for grant funding, but the school only need one strategic improvement plan, also known as the SDP. The stage of making improvement</w:t>
      </w:r>
      <w:r w:rsidR="00AE0864" w:rsidRPr="003A7561">
        <w:rPr>
          <w:rFonts w:ascii="Arial" w:hAnsi="Arial" w:cs="Arial"/>
          <w:color w:val="000000" w:themeColor="text1"/>
          <w:sz w:val="22"/>
          <w:szCs w:val="22"/>
          <w:shd w:val="clear" w:color="auto" w:fill="FFFFFF"/>
        </w:rPr>
        <w:t>s</w:t>
      </w:r>
      <w:r w:rsidR="0076352C" w:rsidRPr="003A7561">
        <w:rPr>
          <w:rFonts w:ascii="Arial" w:hAnsi="Arial" w:cs="Arial"/>
          <w:color w:val="000000" w:themeColor="text1"/>
          <w:sz w:val="22"/>
          <w:szCs w:val="22"/>
          <w:shd w:val="clear" w:color="auto" w:fill="FFFFFF"/>
        </w:rPr>
        <w:t xml:space="preserve"> requires the school to put</w:t>
      </w:r>
      <w:r w:rsidR="00AE0864" w:rsidRPr="003A7561">
        <w:rPr>
          <w:rFonts w:ascii="Arial" w:hAnsi="Arial" w:cs="Arial"/>
          <w:color w:val="000000" w:themeColor="text1"/>
          <w:sz w:val="22"/>
          <w:szCs w:val="22"/>
          <w:shd w:val="clear" w:color="auto" w:fill="FFFFFF"/>
        </w:rPr>
        <w:t xml:space="preserve"> </w:t>
      </w:r>
      <w:r w:rsidR="0076352C" w:rsidRPr="003A7561">
        <w:rPr>
          <w:rFonts w:ascii="Arial" w:hAnsi="Arial" w:cs="Arial"/>
          <w:color w:val="000000" w:themeColor="text1"/>
          <w:sz w:val="22"/>
          <w:szCs w:val="22"/>
          <w:shd w:val="clear" w:color="auto" w:fill="FFFFFF"/>
        </w:rPr>
        <w:t>the actions and strategies stated in their SDP</w:t>
      </w:r>
      <w:r w:rsidR="00AE0864" w:rsidRPr="003A7561">
        <w:rPr>
          <w:rFonts w:ascii="Arial" w:hAnsi="Arial" w:cs="Arial"/>
          <w:color w:val="000000" w:themeColor="text1"/>
          <w:sz w:val="22"/>
          <w:szCs w:val="22"/>
          <w:shd w:val="clear" w:color="auto" w:fill="FFFFFF"/>
        </w:rPr>
        <w:t xml:space="preserve"> into practice</w:t>
      </w:r>
      <w:r w:rsidR="0076352C" w:rsidRPr="003A7561">
        <w:rPr>
          <w:rFonts w:ascii="Arial" w:hAnsi="Arial" w:cs="Arial"/>
          <w:color w:val="000000" w:themeColor="text1"/>
          <w:sz w:val="22"/>
          <w:szCs w:val="22"/>
          <w:shd w:val="clear" w:color="auto" w:fill="FFFFFF"/>
        </w:rPr>
        <w:t xml:space="preserve">. The SDP should clearly outline </w:t>
      </w:r>
      <w:r w:rsidR="006B4ED9" w:rsidRPr="003A7561">
        <w:rPr>
          <w:rFonts w:ascii="Arial" w:hAnsi="Arial" w:cs="Arial"/>
          <w:color w:val="000000" w:themeColor="text1"/>
          <w:sz w:val="22"/>
          <w:szCs w:val="22"/>
          <w:shd w:val="clear" w:color="auto" w:fill="FFFFFF"/>
        </w:rPr>
        <w:t>which stakeholders are</w:t>
      </w:r>
      <w:r w:rsidR="0076352C" w:rsidRPr="003A7561">
        <w:rPr>
          <w:rFonts w:ascii="Arial" w:hAnsi="Arial" w:cs="Arial"/>
          <w:color w:val="000000" w:themeColor="text1"/>
          <w:sz w:val="22"/>
          <w:szCs w:val="22"/>
          <w:shd w:val="clear" w:color="auto" w:fill="FFFFFF"/>
        </w:rPr>
        <w:t xml:space="preserve"> responsible for each action point to minimise confusion. An SDP should be a live document which is always being reviewed so that impact can be measured (Welsh Government, 2014) Again, this stage can involve data analysis where stakeholders study</w:t>
      </w:r>
      <w:r w:rsidR="006B4ED9" w:rsidRPr="003A7561">
        <w:rPr>
          <w:rFonts w:ascii="Arial" w:hAnsi="Arial" w:cs="Arial"/>
          <w:color w:val="000000" w:themeColor="text1"/>
          <w:sz w:val="22"/>
          <w:szCs w:val="22"/>
          <w:shd w:val="clear" w:color="auto" w:fill="FFFFFF"/>
        </w:rPr>
        <w:t xml:space="preserve"> the school</w:t>
      </w:r>
      <w:r w:rsidR="0076352C" w:rsidRPr="003A7561">
        <w:rPr>
          <w:rFonts w:ascii="Arial" w:hAnsi="Arial" w:cs="Arial"/>
          <w:color w:val="000000" w:themeColor="text1"/>
          <w:sz w:val="22"/>
          <w:szCs w:val="22"/>
          <w:shd w:val="clear" w:color="auto" w:fill="FFFFFF"/>
        </w:rPr>
        <w:t xml:space="preserve"> data in order to measure impact of their actions. The school vision should express what they want to achieve, and this should be reflected within their SDP.</w:t>
      </w:r>
    </w:p>
    <w:p w14:paraId="2A02F9C2" w14:textId="74B974CA" w:rsidR="0076352C" w:rsidRPr="003A7561" w:rsidRDefault="0076352C" w:rsidP="003A7561">
      <w:pPr>
        <w:spacing w:line="360" w:lineRule="auto"/>
        <w:rPr>
          <w:rFonts w:ascii="Arial" w:eastAsia="Arial Unicode MS" w:hAnsi="Arial" w:cs="Arial"/>
          <w:color w:val="000000"/>
          <w:sz w:val="22"/>
          <w:szCs w:val="22"/>
          <w:u w:color="000000"/>
        </w:rPr>
      </w:pPr>
    </w:p>
    <w:p w14:paraId="62B7F26C" w14:textId="413CA5C0" w:rsidR="000F24DB" w:rsidRPr="003A7561" w:rsidRDefault="00E50C16" w:rsidP="003A7561">
      <w:pPr>
        <w:spacing w:line="360" w:lineRule="auto"/>
        <w:rPr>
          <w:rFonts w:ascii="Arial" w:hAnsi="Arial" w:cs="Arial"/>
          <w:sz w:val="22"/>
          <w:szCs w:val="22"/>
        </w:rPr>
      </w:pPr>
      <w:r w:rsidRPr="003A7561">
        <w:rPr>
          <w:rFonts w:ascii="Arial" w:eastAsia="Arial Unicode MS" w:hAnsi="Arial" w:cs="Arial"/>
          <w:color w:val="000000"/>
          <w:sz w:val="22"/>
          <w:szCs w:val="22"/>
          <w:u w:color="000000"/>
        </w:rPr>
        <w:t>The objectives under th</w:t>
      </w:r>
      <w:r w:rsidR="0076352C" w:rsidRPr="003A7561">
        <w:rPr>
          <w:rFonts w:ascii="Arial" w:eastAsia="Arial Unicode MS" w:hAnsi="Arial" w:cs="Arial"/>
          <w:color w:val="000000"/>
          <w:sz w:val="22"/>
          <w:szCs w:val="22"/>
          <w:u w:color="000000"/>
        </w:rPr>
        <w:t xml:space="preserve">e </w:t>
      </w:r>
      <w:r w:rsidRPr="003A7561">
        <w:rPr>
          <w:rFonts w:ascii="Arial" w:eastAsia="Arial Unicode MS" w:hAnsi="Arial" w:cs="Arial"/>
          <w:color w:val="000000"/>
          <w:sz w:val="22"/>
          <w:szCs w:val="22"/>
          <w:u w:color="000000"/>
        </w:rPr>
        <w:t>priority aim to ultimately support ALN pupils and support all pupils in their health and well-being.</w:t>
      </w:r>
      <w:r w:rsidR="00634855" w:rsidRPr="003A7561">
        <w:rPr>
          <w:rFonts w:ascii="Arial" w:eastAsia="Arial Unicode MS" w:hAnsi="Arial" w:cs="Arial"/>
          <w:color w:val="000000"/>
          <w:sz w:val="22"/>
          <w:szCs w:val="22"/>
          <w:u w:color="000000"/>
        </w:rPr>
        <w:t xml:space="preserve"> </w:t>
      </w:r>
      <w:r w:rsidR="000F24DB" w:rsidRPr="003A7561">
        <w:rPr>
          <w:rFonts w:ascii="Arial" w:eastAsia="Arial Unicode MS" w:hAnsi="Arial" w:cs="Arial"/>
          <w:color w:val="000000"/>
          <w:sz w:val="22"/>
          <w:szCs w:val="22"/>
          <w:u w:color="000000"/>
        </w:rPr>
        <w:t>According to Welsh Government, “</w:t>
      </w:r>
      <w:r w:rsidR="000F24DB" w:rsidRPr="003A7561">
        <w:rPr>
          <w:rFonts w:ascii="Arial" w:hAnsi="Arial" w:cs="Arial"/>
          <w:sz w:val="22"/>
          <w:szCs w:val="22"/>
        </w:rPr>
        <w:t>ALN include persons who, for whatever reason, require additional learning support because they are struggling to learn in comparison with their peers.</w:t>
      </w:r>
      <w:r w:rsidR="000F24DB" w:rsidRPr="003A7561">
        <w:rPr>
          <w:rFonts w:ascii="Arial" w:hAnsi="Arial" w:cs="Arial"/>
          <w:sz w:val="22"/>
          <w:szCs w:val="22"/>
        </w:rPr>
        <w:t>” (Welsh Government, 2009, p.1)</w:t>
      </w:r>
    </w:p>
    <w:p w14:paraId="13C5D66F" w14:textId="45DBFFD0" w:rsidR="00D26465" w:rsidRPr="003A7561" w:rsidRDefault="00634855" w:rsidP="003A7561">
      <w:pPr>
        <w:spacing w:line="360" w:lineRule="auto"/>
        <w:rPr>
          <w:rFonts w:ascii="Arial" w:eastAsia="Arial Unicode MS" w:hAnsi="Arial" w:cs="Arial"/>
          <w:color w:val="000000"/>
          <w:sz w:val="22"/>
          <w:szCs w:val="22"/>
          <w:u w:color="000000"/>
        </w:rPr>
      </w:pPr>
      <w:r w:rsidRPr="003A7561">
        <w:rPr>
          <w:rFonts w:ascii="Arial" w:eastAsia="Arial Unicode MS" w:hAnsi="Arial" w:cs="Arial"/>
          <w:color w:val="000000"/>
          <w:sz w:val="22"/>
          <w:szCs w:val="22"/>
          <w:u w:color="000000"/>
        </w:rPr>
        <w:t>School X is a very n</w:t>
      </w:r>
      <w:r w:rsidR="00732F86" w:rsidRPr="003A7561">
        <w:rPr>
          <w:rFonts w:ascii="Arial" w:eastAsia="Arial Unicode MS" w:hAnsi="Arial" w:cs="Arial"/>
          <w:color w:val="000000"/>
          <w:sz w:val="22"/>
          <w:szCs w:val="22"/>
          <w:u w:color="000000"/>
        </w:rPr>
        <w:t>ur</w:t>
      </w:r>
      <w:r w:rsidRPr="003A7561">
        <w:rPr>
          <w:rFonts w:ascii="Arial" w:eastAsia="Arial Unicode MS" w:hAnsi="Arial" w:cs="Arial"/>
          <w:color w:val="000000"/>
          <w:sz w:val="22"/>
          <w:szCs w:val="22"/>
          <w:u w:color="000000"/>
        </w:rPr>
        <w:t xml:space="preserve">turing school that puts pupil well-being at the centre of everything they do. </w:t>
      </w:r>
      <w:r w:rsidR="00DB105D" w:rsidRPr="003A7561">
        <w:rPr>
          <w:rFonts w:ascii="Arial" w:eastAsia="Arial Unicode MS" w:hAnsi="Arial" w:cs="Arial"/>
          <w:color w:val="000000"/>
          <w:sz w:val="22"/>
          <w:szCs w:val="22"/>
          <w:u w:color="000000"/>
        </w:rPr>
        <w:t>The school have adopted many strategies</w:t>
      </w:r>
      <w:r w:rsidR="00AA29A2" w:rsidRPr="003A7561">
        <w:rPr>
          <w:rFonts w:ascii="Arial" w:eastAsia="Arial Unicode MS" w:hAnsi="Arial" w:cs="Arial"/>
          <w:color w:val="000000"/>
          <w:sz w:val="22"/>
          <w:szCs w:val="22"/>
          <w:u w:color="000000"/>
        </w:rPr>
        <w:t>, based on theory,</w:t>
      </w:r>
      <w:r w:rsidR="00DB105D" w:rsidRPr="003A7561">
        <w:rPr>
          <w:rFonts w:ascii="Arial" w:eastAsia="Arial Unicode MS" w:hAnsi="Arial" w:cs="Arial"/>
          <w:color w:val="000000"/>
          <w:sz w:val="22"/>
          <w:szCs w:val="22"/>
          <w:u w:color="000000"/>
        </w:rPr>
        <w:t xml:space="preserve"> </w:t>
      </w:r>
      <w:r w:rsidR="00356EB0" w:rsidRPr="003A7561">
        <w:rPr>
          <w:rFonts w:ascii="Arial" w:eastAsia="Arial Unicode MS" w:hAnsi="Arial" w:cs="Arial"/>
          <w:color w:val="000000"/>
          <w:sz w:val="22"/>
          <w:szCs w:val="22"/>
          <w:u w:color="000000"/>
        </w:rPr>
        <w:t xml:space="preserve">to support </w:t>
      </w:r>
      <w:r w:rsidR="00FC39F5" w:rsidRPr="003A7561">
        <w:rPr>
          <w:rFonts w:ascii="Arial" w:eastAsia="Arial Unicode MS" w:hAnsi="Arial" w:cs="Arial"/>
          <w:color w:val="000000"/>
          <w:sz w:val="22"/>
          <w:szCs w:val="22"/>
          <w:u w:color="000000"/>
        </w:rPr>
        <w:t>all learners in their well-being</w:t>
      </w:r>
      <w:r w:rsidR="00AA29A2" w:rsidRPr="003A7561">
        <w:rPr>
          <w:rFonts w:ascii="Arial" w:eastAsia="Arial Unicode MS" w:hAnsi="Arial" w:cs="Arial"/>
          <w:color w:val="000000"/>
          <w:sz w:val="22"/>
          <w:szCs w:val="22"/>
          <w:u w:color="000000"/>
        </w:rPr>
        <w:t>.</w:t>
      </w:r>
      <w:r w:rsidR="00324295" w:rsidRPr="003A7561">
        <w:rPr>
          <w:rFonts w:ascii="Arial" w:eastAsia="Arial Unicode MS" w:hAnsi="Arial" w:cs="Arial"/>
          <w:color w:val="000000"/>
          <w:sz w:val="22"/>
          <w:szCs w:val="22"/>
          <w:u w:color="000000"/>
        </w:rPr>
        <w:t xml:space="preserve"> </w:t>
      </w:r>
      <w:r w:rsidR="00035A65" w:rsidRPr="003A7561">
        <w:rPr>
          <w:rFonts w:ascii="Arial" w:eastAsia="Arial Unicode MS" w:hAnsi="Arial" w:cs="Arial"/>
          <w:color w:val="000000"/>
          <w:sz w:val="22"/>
          <w:szCs w:val="22"/>
          <w:u w:color="000000"/>
        </w:rPr>
        <w:t xml:space="preserve">School X want to embed the </w:t>
      </w:r>
      <w:r w:rsidR="005D36C6" w:rsidRPr="003A7561">
        <w:rPr>
          <w:rFonts w:ascii="Arial" w:eastAsia="Arial Unicode MS" w:hAnsi="Arial" w:cs="Arial"/>
          <w:color w:val="000000"/>
          <w:sz w:val="22"/>
          <w:szCs w:val="22"/>
          <w:u w:color="000000"/>
        </w:rPr>
        <w:t>‘</w:t>
      </w:r>
      <w:proofErr w:type="spellStart"/>
      <w:r w:rsidR="00035A65" w:rsidRPr="003A7561">
        <w:rPr>
          <w:rFonts w:ascii="Arial" w:eastAsia="Arial Unicode MS" w:hAnsi="Arial" w:cs="Arial"/>
          <w:color w:val="000000"/>
          <w:sz w:val="22"/>
          <w:szCs w:val="22"/>
          <w:u w:color="000000"/>
        </w:rPr>
        <w:t>Cwtsh</w:t>
      </w:r>
      <w:proofErr w:type="spellEnd"/>
      <w:r w:rsidR="005D36C6" w:rsidRPr="003A7561">
        <w:rPr>
          <w:rFonts w:ascii="Arial" w:eastAsia="Arial Unicode MS" w:hAnsi="Arial" w:cs="Arial"/>
          <w:color w:val="000000"/>
          <w:sz w:val="22"/>
          <w:szCs w:val="22"/>
          <w:u w:color="000000"/>
        </w:rPr>
        <w:t>’</w:t>
      </w:r>
      <w:r w:rsidR="00035A65" w:rsidRPr="003A7561">
        <w:rPr>
          <w:rFonts w:ascii="Arial" w:eastAsia="Arial Unicode MS" w:hAnsi="Arial" w:cs="Arial"/>
          <w:color w:val="000000"/>
          <w:sz w:val="22"/>
          <w:szCs w:val="22"/>
          <w:u w:color="000000"/>
        </w:rPr>
        <w:t xml:space="preserve"> approaches across the school.</w:t>
      </w:r>
      <w:r w:rsidR="00151FFB" w:rsidRPr="003A7561">
        <w:rPr>
          <w:rFonts w:ascii="Arial" w:eastAsia="Arial Unicode MS" w:hAnsi="Arial" w:cs="Arial"/>
          <w:color w:val="000000"/>
          <w:sz w:val="22"/>
          <w:szCs w:val="22"/>
          <w:u w:color="000000"/>
        </w:rPr>
        <w:t xml:space="preserve"> </w:t>
      </w:r>
      <w:r w:rsidR="008B5068" w:rsidRPr="003A7561">
        <w:rPr>
          <w:rFonts w:ascii="Arial" w:eastAsia="Arial Unicode MS" w:hAnsi="Arial" w:cs="Arial"/>
          <w:color w:val="000000"/>
          <w:sz w:val="22"/>
          <w:szCs w:val="22"/>
          <w:u w:color="000000"/>
        </w:rPr>
        <w:t>“</w:t>
      </w:r>
      <w:r w:rsidR="00151FFB" w:rsidRPr="003A7561">
        <w:rPr>
          <w:rFonts w:ascii="Arial" w:eastAsia="Arial Unicode MS" w:hAnsi="Arial" w:cs="Arial"/>
          <w:color w:val="000000"/>
          <w:sz w:val="22"/>
          <w:szCs w:val="22"/>
          <w:u w:color="000000"/>
        </w:rPr>
        <w:t xml:space="preserve">A </w:t>
      </w:r>
      <w:r w:rsidR="008B5068" w:rsidRPr="003A7561">
        <w:rPr>
          <w:rFonts w:ascii="Arial" w:eastAsia="Arial Unicode MS" w:hAnsi="Arial" w:cs="Arial"/>
          <w:color w:val="000000"/>
          <w:sz w:val="22"/>
          <w:szCs w:val="22"/>
          <w:u w:color="000000"/>
        </w:rPr>
        <w:t xml:space="preserve">mentally </w:t>
      </w:r>
      <w:r w:rsidR="00151FFB" w:rsidRPr="003A7561">
        <w:rPr>
          <w:rFonts w:ascii="Arial" w:eastAsia="Arial Unicode MS" w:hAnsi="Arial" w:cs="Arial"/>
          <w:color w:val="000000"/>
          <w:sz w:val="22"/>
          <w:szCs w:val="22"/>
          <w:u w:color="000000"/>
        </w:rPr>
        <w:t xml:space="preserve">healthy school is one that adopts a whole school approach to </w:t>
      </w:r>
      <w:r w:rsidR="008B5068" w:rsidRPr="003A7561">
        <w:rPr>
          <w:rFonts w:ascii="Arial" w:eastAsia="Arial Unicode MS" w:hAnsi="Arial" w:cs="Arial"/>
          <w:color w:val="000000"/>
          <w:sz w:val="22"/>
          <w:szCs w:val="22"/>
          <w:u w:color="000000"/>
        </w:rPr>
        <w:t>health and well-being.” (</w:t>
      </w:r>
      <w:r w:rsidR="001F4248" w:rsidRPr="003A7561">
        <w:rPr>
          <w:rFonts w:ascii="Arial" w:eastAsia="Arial Unicode MS" w:hAnsi="Arial" w:cs="Arial"/>
          <w:color w:val="000000"/>
          <w:sz w:val="22"/>
          <w:szCs w:val="22"/>
          <w:u w:color="000000"/>
        </w:rPr>
        <w:t>Mentally Healthy Schools, no date</w:t>
      </w:r>
      <w:r w:rsidR="00513B1D" w:rsidRPr="003A7561">
        <w:rPr>
          <w:rFonts w:ascii="Arial" w:eastAsia="Arial Unicode MS" w:hAnsi="Arial" w:cs="Arial"/>
          <w:color w:val="000000"/>
          <w:sz w:val="22"/>
          <w:szCs w:val="22"/>
          <w:u w:color="000000"/>
        </w:rPr>
        <w:t>, p.1</w:t>
      </w:r>
      <w:r w:rsidR="001F4248" w:rsidRPr="003A7561">
        <w:rPr>
          <w:rFonts w:ascii="Arial" w:eastAsia="Arial Unicode MS" w:hAnsi="Arial" w:cs="Arial"/>
          <w:color w:val="000000"/>
          <w:sz w:val="22"/>
          <w:szCs w:val="22"/>
          <w:u w:color="000000"/>
        </w:rPr>
        <w:t xml:space="preserve">) </w:t>
      </w:r>
      <w:r w:rsidR="000E0368" w:rsidRPr="003A7561">
        <w:rPr>
          <w:rFonts w:ascii="Arial" w:eastAsia="Arial Unicode MS" w:hAnsi="Arial" w:cs="Arial"/>
          <w:color w:val="000000"/>
          <w:sz w:val="22"/>
          <w:szCs w:val="22"/>
          <w:u w:color="000000"/>
        </w:rPr>
        <w:t xml:space="preserve">All staff must be committed to working together to achieve this. </w:t>
      </w:r>
      <w:r w:rsidR="00F2243F" w:rsidRPr="003A7561">
        <w:rPr>
          <w:rFonts w:ascii="Arial" w:eastAsia="Arial Unicode MS" w:hAnsi="Arial" w:cs="Arial"/>
          <w:color w:val="000000"/>
          <w:sz w:val="22"/>
          <w:szCs w:val="22"/>
          <w:u w:color="000000"/>
        </w:rPr>
        <w:t xml:space="preserve">In 2020, the Welsh Government finalised </w:t>
      </w:r>
      <w:r w:rsidR="00022D8E" w:rsidRPr="003A7561">
        <w:rPr>
          <w:rFonts w:ascii="Arial" w:eastAsia="Arial Unicode MS" w:hAnsi="Arial" w:cs="Arial"/>
          <w:color w:val="000000"/>
          <w:sz w:val="22"/>
          <w:szCs w:val="22"/>
          <w:u w:color="000000"/>
        </w:rPr>
        <w:t>the Curriculum for Wales 2022, where health and well-being wil</w:t>
      </w:r>
      <w:r w:rsidR="00163C87" w:rsidRPr="003A7561">
        <w:rPr>
          <w:rFonts w:ascii="Arial" w:eastAsia="Arial Unicode MS" w:hAnsi="Arial" w:cs="Arial"/>
          <w:color w:val="000000"/>
          <w:sz w:val="22"/>
          <w:szCs w:val="22"/>
          <w:u w:color="000000"/>
        </w:rPr>
        <w:t>l</w:t>
      </w:r>
      <w:r w:rsidR="00022D8E" w:rsidRPr="003A7561">
        <w:rPr>
          <w:rFonts w:ascii="Arial" w:eastAsia="Arial Unicode MS" w:hAnsi="Arial" w:cs="Arial"/>
          <w:color w:val="000000"/>
          <w:sz w:val="22"/>
          <w:szCs w:val="22"/>
          <w:u w:color="000000"/>
        </w:rPr>
        <w:t xml:space="preserve"> be introduced as an area of learning. </w:t>
      </w:r>
      <w:r w:rsidR="00163C87" w:rsidRPr="003A7561">
        <w:rPr>
          <w:rFonts w:ascii="Arial" w:eastAsia="Arial Unicode MS" w:hAnsi="Arial" w:cs="Arial"/>
          <w:color w:val="000000"/>
          <w:sz w:val="22"/>
          <w:szCs w:val="22"/>
          <w:u w:color="000000"/>
        </w:rPr>
        <w:t xml:space="preserve">One of </w:t>
      </w:r>
      <w:r w:rsidR="004516C4" w:rsidRPr="003A7561">
        <w:rPr>
          <w:rFonts w:ascii="Arial" w:eastAsia="Arial Unicode MS" w:hAnsi="Arial" w:cs="Arial"/>
          <w:color w:val="000000"/>
          <w:sz w:val="22"/>
          <w:szCs w:val="22"/>
          <w:u w:color="000000"/>
        </w:rPr>
        <w:t xml:space="preserve">the </w:t>
      </w:r>
      <w:r w:rsidR="00E94122" w:rsidRPr="003A7561">
        <w:rPr>
          <w:rFonts w:ascii="Arial" w:eastAsia="Arial Unicode MS" w:hAnsi="Arial" w:cs="Arial"/>
          <w:color w:val="000000"/>
          <w:sz w:val="22"/>
          <w:szCs w:val="22"/>
          <w:u w:color="000000"/>
        </w:rPr>
        <w:t>what</w:t>
      </w:r>
      <w:r w:rsidR="00163C87" w:rsidRPr="003A7561">
        <w:rPr>
          <w:rFonts w:ascii="Arial" w:eastAsia="Arial Unicode MS" w:hAnsi="Arial" w:cs="Arial"/>
          <w:color w:val="000000"/>
          <w:sz w:val="22"/>
          <w:szCs w:val="22"/>
          <w:u w:color="000000"/>
        </w:rPr>
        <w:t xml:space="preserve"> matters statements for health and well-being is “How we process</w:t>
      </w:r>
      <w:r w:rsidR="00D26465" w:rsidRPr="003A7561">
        <w:rPr>
          <w:rFonts w:ascii="Arial" w:eastAsia="Arial Unicode MS" w:hAnsi="Arial" w:cs="Arial"/>
          <w:color w:val="000000"/>
          <w:sz w:val="22"/>
          <w:szCs w:val="22"/>
          <w:u w:color="000000"/>
        </w:rPr>
        <w:t xml:space="preserve"> and respond to our </w:t>
      </w:r>
      <w:r w:rsidR="00D26465" w:rsidRPr="003A7561">
        <w:rPr>
          <w:rFonts w:ascii="Arial" w:eastAsia="Arial Unicode MS" w:hAnsi="Arial" w:cs="Arial"/>
          <w:color w:val="000000"/>
          <w:sz w:val="22"/>
          <w:szCs w:val="22"/>
          <w:u w:color="000000"/>
        </w:rPr>
        <w:lastRenderedPageBreak/>
        <w:t>experiences affects our mental health and emotional well-being.</w:t>
      </w:r>
      <w:r w:rsidR="002E0317" w:rsidRPr="003A7561">
        <w:rPr>
          <w:rFonts w:ascii="Arial" w:eastAsia="Arial Unicode MS" w:hAnsi="Arial" w:cs="Arial"/>
          <w:color w:val="000000"/>
          <w:sz w:val="22"/>
          <w:szCs w:val="22"/>
          <w:u w:color="000000"/>
        </w:rPr>
        <w:t>” (Welsh Government, 2020</w:t>
      </w:r>
      <w:r w:rsidR="00E94122" w:rsidRPr="003A7561">
        <w:rPr>
          <w:rFonts w:ascii="Arial" w:eastAsia="Arial Unicode MS" w:hAnsi="Arial" w:cs="Arial"/>
          <w:color w:val="000000"/>
          <w:sz w:val="22"/>
          <w:szCs w:val="22"/>
          <w:u w:color="000000"/>
        </w:rPr>
        <w:t>, p.1</w:t>
      </w:r>
      <w:r w:rsidR="002E0317" w:rsidRPr="003A7561">
        <w:rPr>
          <w:rFonts w:ascii="Arial" w:eastAsia="Arial Unicode MS" w:hAnsi="Arial" w:cs="Arial"/>
          <w:color w:val="000000"/>
          <w:sz w:val="22"/>
          <w:szCs w:val="22"/>
          <w:u w:color="000000"/>
        </w:rPr>
        <w:t xml:space="preserve">) </w:t>
      </w:r>
      <w:r w:rsidR="00033677" w:rsidRPr="003A7561">
        <w:rPr>
          <w:rFonts w:ascii="Arial" w:eastAsia="Arial Unicode MS" w:hAnsi="Arial" w:cs="Arial"/>
          <w:color w:val="000000"/>
          <w:sz w:val="22"/>
          <w:szCs w:val="22"/>
          <w:u w:color="000000"/>
        </w:rPr>
        <w:t xml:space="preserve">This is about providing pupils with </w:t>
      </w:r>
      <w:r w:rsidR="00F6498B" w:rsidRPr="003A7561">
        <w:rPr>
          <w:rFonts w:ascii="Arial" w:eastAsia="Arial Unicode MS" w:hAnsi="Arial" w:cs="Arial"/>
          <w:color w:val="000000"/>
          <w:sz w:val="22"/>
          <w:szCs w:val="22"/>
          <w:u w:color="000000"/>
        </w:rPr>
        <w:t>opportunities</w:t>
      </w:r>
      <w:r w:rsidR="00033677" w:rsidRPr="003A7561">
        <w:rPr>
          <w:rFonts w:ascii="Arial" w:eastAsia="Arial Unicode MS" w:hAnsi="Arial" w:cs="Arial"/>
          <w:color w:val="000000"/>
          <w:sz w:val="22"/>
          <w:szCs w:val="22"/>
          <w:u w:color="000000"/>
        </w:rPr>
        <w:t xml:space="preserve"> to explore</w:t>
      </w:r>
      <w:r w:rsidR="00590ED7" w:rsidRPr="003A7561">
        <w:rPr>
          <w:rFonts w:ascii="Arial" w:eastAsia="Arial Unicode MS" w:hAnsi="Arial" w:cs="Arial"/>
          <w:color w:val="000000"/>
          <w:sz w:val="22"/>
          <w:szCs w:val="22"/>
          <w:u w:color="000000"/>
        </w:rPr>
        <w:t xml:space="preserve"> connections between </w:t>
      </w:r>
      <w:r w:rsidR="00F6498B" w:rsidRPr="003A7561">
        <w:rPr>
          <w:rFonts w:ascii="Arial" w:eastAsia="Arial Unicode MS" w:hAnsi="Arial" w:cs="Arial"/>
          <w:color w:val="000000"/>
          <w:sz w:val="22"/>
          <w:szCs w:val="22"/>
          <w:u w:color="000000"/>
        </w:rPr>
        <w:t>experiences</w:t>
      </w:r>
      <w:r w:rsidR="00590ED7" w:rsidRPr="003A7561">
        <w:rPr>
          <w:rFonts w:ascii="Arial" w:eastAsia="Arial Unicode MS" w:hAnsi="Arial" w:cs="Arial"/>
          <w:color w:val="000000"/>
          <w:sz w:val="22"/>
          <w:szCs w:val="22"/>
          <w:u w:color="000000"/>
        </w:rPr>
        <w:t xml:space="preserve"> and mental health which will enable them to recognise feelings </w:t>
      </w:r>
      <w:r w:rsidR="00F6498B" w:rsidRPr="003A7561">
        <w:rPr>
          <w:rFonts w:ascii="Arial" w:eastAsia="Arial Unicode MS" w:hAnsi="Arial" w:cs="Arial"/>
          <w:color w:val="000000"/>
          <w:sz w:val="22"/>
          <w:szCs w:val="22"/>
          <w:u w:color="000000"/>
        </w:rPr>
        <w:t xml:space="preserve">and understand they are not fixed. The introduction of </w:t>
      </w:r>
      <w:r w:rsidR="004516C4" w:rsidRPr="003A7561">
        <w:rPr>
          <w:rFonts w:ascii="Arial" w:eastAsia="Arial Unicode MS" w:hAnsi="Arial" w:cs="Arial"/>
          <w:color w:val="000000"/>
          <w:sz w:val="22"/>
          <w:szCs w:val="22"/>
          <w:u w:color="000000"/>
        </w:rPr>
        <w:t>H</w:t>
      </w:r>
      <w:r w:rsidR="00F6498B" w:rsidRPr="003A7561">
        <w:rPr>
          <w:rFonts w:ascii="Arial" w:eastAsia="Arial Unicode MS" w:hAnsi="Arial" w:cs="Arial"/>
          <w:color w:val="000000"/>
          <w:sz w:val="22"/>
          <w:szCs w:val="22"/>
          <w:u w:color="000000"/>
        </w:rPr>
        <w:t xml:space="preserve">ealth and </w:t>
      </w:r>
      <w:r w:rsidR="004516C4" w:rsidRPr="003A7561">
        <w:rPr>
          <w:rFonts w:ascii="Arial" w:eastAsia="Arial Unicode MS" w:hAnsi="Arial" w:cs="Arial"/>
          <w:color w:val="000000"/>
          <w:sz w:val="22"/>
          <w:szCs w:val="22"/>
          <w:u w:color="000000"/>
        </w:rPr>
        <w:t>W</w:t>
      </w:r>
      <w:r w:rsidR="00F6498B" w:rsidRPr="003A7561">
        <w:rPr>
          <w:rFonts w:ascii="Arial" w:eastAsia="Arial Unicode MS" w:hAnsi="Arial" w:cs="Arial"/>
          <w:color w:val="000000"/>
          <w:sz w:val="22"/>
          <w:szCs w:val="22"/>
          <w:u w:color="000000"/>
        </w:rPr>
        <w:t>ell-being as an area of learning</w:t>
      </w:r>
      <w:r w:rsidR="00E94122" w:rsidRPr="003A7561">
        <w:rPr>
          <w:rFonts w:ascii="Arial" w:eastAsia="Arial Unicode MS" w:hAnsi="Arial" w:cs="Arial"/>
          <w:color w:val="000000"/>
          <w:sz w:val="22"/>
          <w:szCs w:val="22"/>
          <w:u w:color="000000"/>
        </w:rPr>
        <w:t xml:space="preserve"> </w:t>
      </w:r>
      <w:r w:rsidR="00F6498B" w:rsidRPr="003A7561">
        <w:rPr>
          <w:rFonts w:ascii="Arial" w:eastAsia="Arial Unicode MS" w:hAnsi="Arial" w:cs="Arial"/>
          <w:color w:val="000000"/>
          <w:sz w:val="22"/>
          <w:szCs w:val="22"/>
          <w:u w:color="000000"/>
        </w:rPr>
        <w:t>will support school X in continuing their ‘</w:t>
      </w:r>
      <w:proofErr w:type="spellStart"/>
      <w:r w:rsidR="00F6498B" w:rsidRPr="003A7561">
        <w:rPr>
          <w:rFonts w:ascii="Arial" w:eastAsia="Arial Unicode MS" w:hAnsi="Arial" w:cs="Arial"/>
          <w:color w:val="000000"/>
          <w:sz w:val="22"/>
          <w:szCs w:val="22"/>
          <w:u w:color="000000"/>
        </w:rPr>
        <w:t>Cwtsh</w:t>
      </w:r>
      <w:proofErr w:type="spellEnd"/>
      <w:r w:rsidR="00F6498B" w:rsidRPr="003A7561">
        <w:rPr>
          <w:rFonts w:ascii="Arial" w:eastAsia="Arial Unicode MS" w:hAnsi="Arial" w:cs="Arial"/>
          <w:color w:val="000000"/>
          <w:sz w:val="22"/>
          <w:szCs w:val="22"/>
          <w:u w:color="000000"/>
        </w:rPr>
        <w:t>’ approach throughout the school</w:t>
      </w:r>
      <w:r w:rsidR="004516C4" w:rsidRPr="003A7561">
        <w:rPr>
          <w:rFonts w:ascii="Arial" w:eastAsia="Arial Unicode MS" w:hAnsi="Arial" w:cs="Arial"/>
          <w:color w:val="000000"/>
          <w:sz w:val="22"/>
          <w:szCs w:val="22"/>
          <w:u w:color="000000"/>
        </w:rPr>
        <w:t xml:space="preserve">, hopefully improving the health and well-being of all their pupils. </w:t>
      </w:r>
    </w:p>
    <w:p w14:paraId="6FBE07A5" w14:textId="77777777" w:rsidR="007403D9" w:rsidRPr="003A7561" w:rsidRDefault="001F4248" w:rsidP="003A7561">
      <w:pPr>
        <w:spacing w:line="360" w:lineRule="auto"/>
        <w:rPr>
          <w:rFonts w:ascii="Arial" w:eastAsia="Arial Unicode MS" w:hAnsi="Arial" w:cs="Arial"/>
          <w:color w:val="000000"/>
          <w:sz w:val="22"/>
          <w:szCs w:val="22"/>
          <w:u w:color="000000"/>
        </w:rPr>
      </w:pPr>
      <w:r w:rsidRPr="003A7561">
        <w:rPr>
          <w:rFonts w:ascii="Arial" w:eastAsia="Arial Unicode MS" w:hAnsi="Arial" w:cs="Arial"/>
          <w:color w:val="000000"/>
          <w:sz w:val="22"/>
          <w:szCs w:val="22"/>
          <w:u w:color="000000"/>
        </w:rPr>
        <w:t>T</w:t>
      </w:r>
      <w:r w:rsidR="00324295" w:rsidRPr="003A7561">
        <w:rPr>
          <w:rFonts w:ascii="Arial" w:eastAsia="Arial Unicode MS" w:hAnsi="Arial" w:cs="Arial"/>
          <w:color w:val="000000"/>
          <w:sz w:val="22"/>
          <w:szCs w:val="22"/>
          <w:u w:color="000000"/>
        </w:rPr>
        <w:t>he school’s ‘</w:t>
      </w:r>
      <w:proofErr w:type="spellStart"/>
      <w:r w:rsidR="00324295" w:rsidRPr="003A7561">
        <w:rPr>
          <w:rFonts w:ascii="Arial" w:eastAsia="Arial Unicode MS" w:hAnsi="Arial" w:cs="Arial"/>
          <w:color w:val="000000"/>
          <w:sz w:val="22"/>
          <w:szCs w:val="22"/>
          <w:u w:color="000000"/>
        </w:rPr>
        <w:t>Cwtsh</w:t>
      </w:r>
      <w:proofErr w:type="spellEnd"/>
      <w:r w:rsidR="00324295" w:rsidRPr="003A7561">
        <w:rPr>
          <w:rFonts w:ascii="Arial" w:eastAsia="Arial Unicode MS" w:hAnsi="Arial" w:cs="Arial"/>
          <w:color w:val="000000"/>
          <w:sz w:val="22"/>
          <w:szCs w:val="22"/>
          <w:u w:color="000000"/>
        </w:rPr>
        <w:t xml:space="preserve"> approach’ was introduced in 2011 and practices the principles</w:t>
      </w:r>
      <w:r w:rsidR="009569BA" w:rsidRPr="003A7561">
        <w:rPr>
          <w:rFonts w:ascii="Arial" w:eastAsia="Arial Unicode MS" w:hAnsi="Arial" w:cs="Arial"/>
          <w:color w:val="000000"/>
          <w:sz w:val="22"/>
          <w:szCs w:val="22"/>
          <w:u w:color="000000"/>
        </w:rPr>
        <w:t xml:space="preserve"> of a nurture group including the Thrive Approach (Estyn, 2019)</w:t>
      </w:r>
      <w:r w:rsidR="00067969" w:rsidRPr="003A7561">
        <w:rPr>
          <w:rFonts w:ascii="Arial" w:eastAsia="Arial Unicode MS" w:hAnsi="Arial" w:cs="Arial"/>
          <w:color w:val="000000"/>
          <w:sz w:val="22"/>
          <w:szCs w:val="22"/>
          <w:u w:color="000000"/>
        </w:rPr>
        <w:t xml:space="preserve"> </w:t>
      </w:r>
      <w:r w:rsidR="00EF6749" w:rsidRPr="003A7561">
        <w:rPr>
          <w:rFonts w:ascii="Arial" w:eastAsia="Arial Unicode MS" w:hAnsi="Arial" w:cs="Arial"/>
          <w:color w:val="000000"/>
          <w:sz w:val="22"/>
          <w:szCs w:val="22"/>
          <w:u w:color="000000"/>
        </w:rPr>
        <w:t>A nurture group provides pupils w</w:t>
      </w:r>
      <w:r w:rsidR="007403D9" w:rsidRPr="003A7561">
        <w:rPr>
          <w:rFonts w:ascii="Arial" w:eastAsia="Arial Unicode MS" w:hAnsi="Arial" w:cs="Arial"/>
          <w:color w:val="000000"/>
          <w:sz w:val="22"/>
          <w:szCs w:val="22"/>
          <w:u w:color="000000"/>
        </w:rPr>
        <w:t>ho have</w:t>
      </w:r>
      <w:r w:rsidR="00EF6749" w:rsidRPr="003A7561">
        <w:rPr>
          <w:rFonts w:ascii="Arial" w:eastAsia="Arial Unicode MS" w:hAnsi="Arial" w:cs="Arial"/>
          <w:color w:val="000000"/>
          <w:sz w:val="22"/>
          <w:szCs w:val="22"/>
          <w:u w:color="000000"/>
        </w:rPr>
        <w:t xml:space="preserve"> social, emotional, </w:t>
      </w:r>
      <w:r w:rsidR="00BE31B3" w:rsidRPr="003A7561">
        <w:rPr>
          <w:rFonts w:ascii="Arial" w:eastAsia="Arial Unicode MS" w:hAnsi="Arial" w:cs="Arial"/>
          <w:color w:val="000000"/>
          <w:sz w:val="22"/>
          <w:szCs w:val="22"/>
          <w:u w:color="000000"/>
        </w:rPr>
        <w:t>behavioural</w:t>
      </w:r>
      <w:r w:rsidR="00EF6749" w:rsidRPr="003A7561">
        <w:rPr>
          <w:rFonts w:ascii="Arial" w:eastAsia="Arial Unicode MS" w:hAnsi="Arial" w:cs="Arial"/>
          <w:color w:val="000000"/>
          <w:sz w:val="22"/>
          <w:szCs w:val="22"/>
          <w:u w:color="000000"/>
        </w:rPr>
        <w:t xml:space="preserve"> difficulties (SEBD) with </w:t>
      </w:r>
      <w:r w:rsidR="002F2B6E" w:rsidRPr="003A7561">
        <w:rPr>
          <w:rFonts w:ascii="Arial" w:eastAsia="Arial Unicode MS" w:hAnsi="Arial" w:cs="Arial"/>
          <w:color w:val="000000"/>
          <w:sz w:val="22"/>
          <w:szCs w:val="22"/>
          <w:u w:color="000000"/>
        </w:rPr>
        <w:t>activities</w:t>
      </w:r>
      <w:r w:rsidR="00EF6749" w:rsidRPr="003A7561">
        <w:rPr>
          <w:rFonts w:ascii="Arial" w:eastAsia="Arial Unicode MS" w:hAnsi="Arial" w:cs="Arial"/>
          <w:color w:val="000000"/>
          <w:sz w:val="22"/>
          <w:szCs w:val="22"/>
          <w:u w:color="000000"/>
        </w:rPr>
        <w:t xml:space="preserve"> that incorporate the national curriculum along with a curriculum to meet the</w:t>
      </w:r>
      <w:r w:rsidR="002F2B6E" w:rsidRPr="003A7561">
        <w:rPr>
          <w:rFonts w:ascii="Arial" w:eastAsia="Arial Unicode MS" w:hAnsi="Arial" w:cs="Arial"/>
          <w:color w:val="000000"/>
          <w:sz w:val="22"/>
          <w:szCs w:val="22"/>
          <w:u w:color="000000"/>
        </w:rPr>
        <w:t xml:space="preserve">ir </w:t>
      </w:r>
      <w:r w:rsidR="007403D9" w:rsidRPr="003A7561">
        <w:rPr>
          <w:rFonts w:ascii="Arial" w:eastAsia="Arial Unicode MS" w:hAnsi="Arial" w:cs="Arial"/>
          <w:color w:val="000000"/>
          <w:sz w:val="22"/>
          <w:szCs w:val="22"/>
          <w:u w:color="000000"/>
        </w:rPr>
        <w:t xml:space="preserve">specific </w:t>
      </w:r>
      <w:r w:rsidR="002F2B6E" w:rsidRPr="003A7561">
        <w:rPr>
          <w:rFonts w:ascii="Arial" w:eastAsia="Arial Unicode MS" w:hAnsi="Arial" w:cs="Arial"/>
          <w:color w:val="000000"/>
          <w:sz w:val="22"/>
          <w:szCs w:val="22"/>
          <w:u w:color="000000"/>
        </w:rPr>
        <w:t>needs.</w:t>
      </w:r>
      <w:r w:rsidR="007D2350" w:rsidRPr="003A7561">
        <w:rPr>
          <w:rFonts w:ascii="Arial" w:eastAsia="Arial Unicode MS" w:hAnsi="Arial" w:cs="Arial"/>
          <w:color w:val="000000"/>
          <w:sz w:val="22"/>
          <w:szCs w:val="22"/>
          <w:u w:color="000000"/>
        </w:rPr>
        <w:t xml:space="preserve"> These tailored sessions will allow pupils to develop in confidence</w:t>
      </w:r>
      <w:r w:rsidR="006F45A9" w:rsidRPr="003A7561">
        <w:rPr>
          <w:rFonts w:ascii="Arial" w:eastAsia="Arial Unicode MS" w:hAnsi="Arial" w:cs="Arial"/>
          <w:color w:val="000000"/>
          <w:sz w:val="22"/>
          <w:szCs w:val="22"/>
          <w:u w:color="000000"/>
        </w:rPr>
        <w:t xml:space="preserve"> and self-esteem, leading to an improvement in their well-being</w:t>
      </w:r>
      <w:r w:rsidR="00AB5B06" w:rsidRPr="003A7561">
        <w:rPr>
          <w:rFonts w:ascii="Arial" w:eastAsia="Arial Unicode MS" w:hAnsi="Arial" w:cs="Arial"/>
          <w:color w:val="000000"/>
          <w:sz w:val="22"/>
          <w:szCs w:val="22"/>
          <w:u w:color="000000"/>
        </w:rPr>
        <w:t xml:space="preserve"> (Welsh Government, 2010)</w:t>
      </w:r>
      <w:r w:rsidR="00385AE6" w:rsidRPr="003A7561">
        <w:rPr>
          <w:rFonts w:ascii="Arial" w:eastAsia="Arial Unicode MS" w:hAnsi="Arial" w:cs="Arial"/>
          <w:color w:val="000000"/>
          <w:sz w:val="22"/>
          <w:szCs w:val="22"/>
          <w:u w:color="000000"/>
        </w:rPr>
        <w:t xml:space="preserve"> The nature nurture debate </w:t>
      </w:r>
      <w:r w:rsidR="009C2357" w:rsidRPr="003A7561">
        <w:rPr>
          <w:rFonts w:ascii="Arial" w:eastAsia="Arial Unicode MS" w:hAnsi="Arial" w:cs="Arial"/>
          <w:color w:val="000000"/>
          <w:sz w:val="22"/>
          <w:szCs w:val="22"/>
          <w:u w:color="000000"/>
        </w:rPr>
        <w:t xml:space="preserve">discusses how behaviour is </w:t>
      </w:r>
      <w:r w:rsidR="0049251D" w:rsidRPr="003A7561">
        <w:rPr>
          <w:rFonts w:ascii="Arial" w:eastAsia="Arial Unicode MS" w:hAnsi="Arial" w:cs="Arial"/>
          <w:color w:val="000000"/>
          <w:sz w:val="22"/>
          <w:szCs w:val="22"/>
          <w:u w:color="000000"/>
        </w:rPr>
        <w:t>either genetic or learned and</w:t>
      </w:r>
      <w:r w:rsidR="009766C9" w:rsidRPr="003A7561">
        <w:rPr>
          <w:rFonts w:ascii="Arial" w:eastAsia="Arial Unicode MS" w:hAnsi="Arial" w:cs="Arial"/>
          <w:color w:val="000000"/>
          <w:sz w:val="22"/>
          <w:szCs w:val="22"/>
          <w:u w:color="000000"/>
        </w:rPr>
        <w:t xml:space="preserve"> nu</w:t>
      </w:r>
      <w:r w:rsidR="00DD34BF" w:rsidRPr="003A7561">
        <w:rPr>
          <w:rFonts w:ascii="Arial" w:eastAsia="Arial Unicode MS" w:hAnsi="Arial" w:cs="Arial"/>
          <w:color w:val="000000"/>
          <w:sz w:val="22"/>
          <w:szCs w:val="22"/>
          <w:u w:color="000000"/>
        </w:rPr>
        <w:t>r</w:t>
      </w:r>
      <w:r w:rsidR="009766C9" w:rsidRPr="003A7561">
        <w:rPr>
          <w:rFonts w:ascii="Arial" w:eastAsia="Arial Unicode MS" w:hAnsi="Arial" w:cs="Arial"/>
          <w:color w:val="000000"/>
          <w:sz w:val="22"/>
          <w:szCs w:val="22"/>
          <w:u w:color="000000"/>
        </w:rPr>
        <w:t>ture focuses on the external factors that may influence behaviour</w:t>
      </w:r>
      <w:r w:rsidR="00E96E05" w:rsidRPr="003A7561">
        <w:rPr>
          <w:rFonts w:ascii="Arial" w:eastAsia="Arial Unicode MS" w:hAnsi="Arial" w:cs="Arial"/>
          <w:color w:val="000000"/>
          <w:sz w:val="22"/>
          <w:szCs w:val="22"/>
          <w:u w:color="000000"/>
        </w:rPr>
        <w:t xml:space="preserve"> (McLeod, 2018) </w:t>
      </w:r>
      <w:r w:rsidR="009766C9" w:rsidRPr="003A7561">
        <w:rPr>
          <w:rFonts w:ascii="Arial" w:eastAsia="Arial Unicode MS" w:hAnsi="Arial" w:cs="Arial"/>
          <w:color w:val="000000"/>
          <w:sz w:val="22"/>
          <w:szCs w:val="22"/>
          <w:u w:color="000000"/>
        </w:rPr>
        <w:t>Nurture groups like the ‘</w:t>
      </w:r>
      <w:proofErr w:type="spellStart"/>
      <w:r w:rsidR="009766C9" w:rsidRPr="003A7561">
        <w:rPr>
          <w:rFonts w:ascii="Arial" w:eastAsia="Arial Unicode MS" w:hAnsi="Arial" w:cs="Arial"/>
          <w:color w:val="000000"/>
          <w:sz w:val="22"/>
          <w:szCs w:val="22"/>
          <w:u w:color="000000"/>
        </w:rPr>
        <w:t>Cwtsh</w:t>
      </w:r>
      <w:proofErr w:type="spellEnd"/>
      <w:r w:rsidR="009766C9" w:rsidRPr="003A7561">
        <w:rPr>
          <w:rFonts w:ascii="Arial" w:eastAsia="Arial Unicode MS" w:hAnsi="Arial" w:cs="Arial"/>
          <w:color w:val="000000"/>
          <w:sz w:val="22"/>
          <w:szCs w:val="22"/>
          <w:u w:color="000000"/>
        </w:rPr>
        <w:t xml:space="preserve">’ aim </w:t>
      </w:r>
      <w:r w:rsidR="00813301" w:rsidRPr="003A7561">
        <w:rPr>
          <w:rFonts w:ascii="Arial" w:eastAsia="Arial Unicode MS" w:hAnsi="Arial" w:cs="Arial"/>
          <w:color w:val="000000"/>
          <w:sz w:val="22"/>
          <w:szCs w:val="22"/>
          <w:u w:color="000000"/>
        </w:rPr>
        <w:t xml:space="preserve">to encourage positive behaviour </w:t>
      </w:r>
      <w:r w:rsidR="008C0750" w:rsidRPr="003A7561">
        <w:rPr>
          <w:rFonts w:ascii="Arial" w:eastAsia="Arial Unicode MS" w:hAnsi="Arial" w:cs="Arial"/>
          <w:color w:val="000000"/>
          <w:sz w:val="22"/>
          <w:szCs w:val="22"/>
          <w:u w:color="000000"/>
        </w:rPr>
        <w:t>which will lead to improved health and well-being.</w:t>
      </w:r>
    </w:p>
    <w:p w14:paraId="0589BA6E" w14:textId="005FC3CB" w:rsidR="00CB4D93" w:rsidRPr="003A7561" w:rsidRDefault="0017360D" w:rsidP="003A7561">
      <w:pPr>
        <w:spacing w:line="360" w:lineRule="auto"/>
        <w:rPr>
          <w:rFonts w:ascii="Arial" w:hAnsi="Arial" w:cs="Arial"/>
          <w:color w:val="000000" w:themeColor="text1"/>
          <w:sz w:val="22"/>
          <w:szCs w:val="22"/>
          <w:shd w:val="clear" w:color="auto" w:fill="FFFFFF"/>
        </w:rPr>
      </w:pPr>
      <w:r w:rsidRPr="003A7561">
        <w:rPr>
          <w:rFonts w:ascii="Arial" w:eastAsia="Arial Unicode MS" w:hAnsi="Arial" w:cs="Arial"/>
          <w:color w:val="000000"/>
          <w:sz w:val="22"/>
          <w:szCs w:val="22"/>
          <w:u w:color="000000"/>
        </w:rPr>
        <w:t xml:space="preserve">Thrive and Bereavement training are approaches that can be </w:t>
      </w:r>
      <w:r w:rsidR="00A66E44" w:rsidRPr="003A7561">
        <w:rPr>
          <w:rFonts w:ascii="Arial" w:eastAsia="Arial Unicode MS" w:hAnsi="Arial" w:cs="Arial"/>
          <w:color w:val="000000"/>
          <w:sz w:val="22"/>
          <w:szCs w:val="22"/>
          <w:u w:color="000000"/>
        </w:rPr>
        <w:t xml:space="preserve">beneficial in supporting </w:t>
      </w:r>
      <w:r w:rsidR="00782B72" w:rsidRPr="003A7561">
        <w:rPr>
          <w:rFonts w:ascii="Arial" w:eastAsia="Arial Unicode MS" w:hAnsi="Arial" w:cs="Arial"/>
          <w:color w:val="000000"/>
          <w:sz w:val="22"/>
          <w:szCs w:val="22"/>
          <w:u w:color="000000"/>
        </w:rPr>
        <w:t xml:space="preserve">pupils. </w:t>
      </w:r>
      <w:r w:rsidR="00D9480E" w:rsidRPr="003A7561">
        <w:rPr>
          <w:rFonts w:ascii="Arial" w:eastAsia="Arial Unicode MS" w:hAnsi="Arial" w:cs="Arial"/>
          <w:color w:val="000000"/>
          <w:sz w:val="22"/>
          <w:szCs w:val="22"/>
          <w:u w:color="000000"/>
        </w:rPr>
        <w:t>Thrive training a</w:t>
      </w:r>
      <w:r w:rsidR="00FF0DFE" w:rsidRPr="003A7561">
        <w:rPr>
          <w:rFonts w:ascii="Arial" w:eastAsia="Arial Unicode MS" w:hAnsi="Arial" w:cs="Arial"/>
          <w:color w:val="000000"/>
          <w:sz w:val="22"/>
          <w:szCs w:val="22"/>
          <w:u w:color="000000"/>
        </w:rPr>
        <w:t xml:space="preserve">ssists </w:t>
      </w:r>
      <w:r w:rsidR="00D9480E" w:rsidRPr="003A7561">
        <w:rPr>
          <w:rFonts w:ascii="Arial" w:eastAsia="Arial Unicode MS" w:hAnsi="Arial" w:cs="Arial"/>
          <w:color w:val="000000"/>
          <w:sz w:val="22"/>
          <w:szCs w:val="22"/>
          <w:u w:color="000000"/>
        </w:rPr>
        <w:t xml:space="preserve">staff </w:t>
      </w:r>
      <w:r w:rsidR="00FF0DFE" w:rsidRPr="003A7561">
        <w:rPr>
          <w:rFonts w:ascii="Arial" w:eastAsia="Arial Unicode MS" w:hAnsi="Arial" w:cs="Arial"/>
          <w:color w:val="000000"/>
          <w:sz w:val="22"/>
          <w:szCs w:val="22"/>
          <w:u w:color="000000"/>
        </w:rPr>
        <w:t xml:space="preserve">in </w:t>
      </w:r>
      <w:r w:rsidR="00D9480E" w:rsidRPr="003A7561">
        <w:rPr>
          <w:rFonts w:ascii="Arial" w:eastAsia="Arial Unicode MS" w:hAnsi="Arial" w:cs="Arial"/>
          <w:color w:val="000000"/>
          <w:sz w:val="22"/>
          <w:szCs w:val="22"/>
          <w:u w:color="000000"/>
        </w:rPr>
        <w:t>develop</w:t>
      </w:r>
      <w:r w:rsidR="00FF0DFE" w:rsidRPr="003A7561">
        <w:rPr>
          <w:rFonts w:ascii="Arial" w:eastAsia="Arial Unicode MS" w:hAnsi="Arial" w:cs="Arial"/>
          <w:color w:val="000000"/>
          <w:sz w:val="22"/>
          <w:szCs w:val="22"/>
          <w:u w:color="000000"/>
        </w:rPr>
        <w:t>ing</w:t>
      </w:r>
      <w:r w:rsidR="00D9480E" w:rsidRPr="003A7561">
        <w:rPr>
          <w:rFonts w:ascii="Arial" w:eastAsia="Arial Unicode MS" w:hAnsi="Arial" w:cs="Arial"/>
          <w:color w:val="000000"/>
          <w:sz w:val="22"/>
          <w:szCs w:val="22"/>
          <w:u w:color="000000"/>
        </w:rPr>
        <w:t xml:space="preserve"> their knowledge</w:t>
      </w:r>
      <w:r w:rsidR="00486EFA" w:rsidRPr="003A7561">
        <w:rPr>
          <w:rFonts w:ascii="Arial" w:eastAsia="Arial Unicode MS" w:hAnsi="Arial" w:cs="Arial"/>
          <w:color w:val="000000"/>
          <w:sz w:val="22"/>
          <w:szCs w:val="22"/>
          <w:u w:color="000000"/>
        </w:rPr>
        <w:t xml:space="preserve"> </w:t>
      </w:r>
      <w:r w:rsidR="001B188F" w:rsidRPr="003A7561">
        <w:rPr>
          <w:rFonts w:ascii="Arial" w:eastAsia="Arial Unicode MS" w:hAnsi="Arial" w:cs="Arial"/>
          <w:color w:val="000000"/>
          <w:sz w:val="22"/>
          <w:szCs w:val="22"/>
          <w:u w:color="000000"/>
        </w:rPr>
        <w:t>of</w:t>
      </w:r>
      <w:r w:rsidR="00486EFA" w:rsidRPr="003A7561">
        <w:rPr>
          <w:rFonts w:ascii="Arial" w:eastAsia="Arial Unicode MS" w:hAnsi="Arial" w:cs="Arial"/>
          <w:color w:val="000000"/>
          <w:sz w:val="22"/>
          <w:szCs w:val="22"/>
          <w:u w:color="000000"/>
        </w:rPr>
        <w:t xml:space="preserve"> social and emotional development so that they can help pupils learn skills that will </w:t>
      </w:r>
      <w:r w:rsidR="004205A0" w:rsidRPr="003A7561">
        <w:rPr>
          <w:rFonts w:ascii="Arial" w:eastAsia="Arial Unicode MS" w:hAnsi="Arial" w:cs="Arial"/>
          <w:color w:val="000000"/>
          <w:sz w:val="22"/>
          <w:szCs w:val="22"/>
          <w:u w:color="000000"/>
        </w:rPr>
        <w:t>give them the confidence to deal with</w:t>
      </w:r>
      <w:r w:rsidR="0000298A" w:rsidRPr="003A7561">
        <w:rPr>
          <w:rFonts w:ascii="Arial" w:eastAsia="Arial Unicode MS" w:hAnsi="Arial" w:cs="Arial"/>
          <w:color w:val="000000"/>
          <w:sz w:val="22"/>
          <w:szCs w:val="22"/>
          <w:u w:color="000000"/>
        </w:rPr>
        <w:t xml:space="preserve"> daily life. </w:t>
      </w:r>
      <w:r w:rsidR="00AB5DA4" w:rsidRPr="003A7561">
        <w:rPr>
          <w:rFonts w:ascii="Arial" w:eastAsia="Arial Unicode MS" w:hAnsi="Arial" w:cs="Arial"/>
          <w:color w:val="000000"/>
          <w:sz w:val="22"/>
          <w:szCs w:val="22"/>
          <w:u w:color="000000"/>
        </w:rPr>
        <w:t>As a result, pupils will be able to deal with different emotions by taking appr</w:t>
      </w:r>
      <w:r w:rsidR="00B90A6B" w:rsidRPr="003A7561">
        <w:rPr>
          <w:rFonts w:ascii="Arial" w:eastAsia="Arial Unicode MS" w:hAnsi="Arial" w:cs="Arial"/>
          <w:color w:val="000000"/>
          <w:sz w:val="22"/>
          <w:szCs w:val="22"/>
          <w:u w:color="000000"/>
        </w:rPr>
        <w:t>opr</w:t>
      </w:r>
      <w:r w:rsidR="00AB5DA4" w:rsidRPr="003A7561">
        <w:rPr>
          <w:rFonts w:ascii="Arial" w:eastAsia="Arial Unicode MS" w:hAnsi="Arial" w:cs="Arial"/>
          <w:color w:val="000000"/>
          <w:sz w:val="22"/>
          <w:szCs w:val="22"/>
          <w:u w:color="000000"/>
        </w:rPr>
        <w:t xml:space="preserve">iate action. </w:t>
      </w:r>
      <w:r w:rsidR="00CB4D93" w:rsidRPr="003A7561">
        <w:rPr>
          <w:rFonts w:ascii="Arial" w:eastAsia="Arial Unicode MS" w:hAnsi="Arial" w:cs="Arial"/>
          <w:color w:val="000000"/>
          <w:sz w:val="22"/>
          <w:szCs w:val="22"/>
          <w:u w:color="000000"/>
        </w:rPr>
        <w:t>“T</w:t>
      </w:r>
      <w:r w:rsidR="00CB4D93" w:rsidRPr="003A7561">
        <w:rPr>
          <w:rFonts w:ascii="Arial" w:hAnsi="Arial" w:cs="Arial"/>
          <w:color w:val="000000" w:themeColor="text1"/>
          <w:sz w:val="22"/>
          <w:szCs w:val="22"/>
          <w:shd w:val="clear" w:color="auto" w:fill="FFFFFF"/>
        </w:rPr>
        <w:t>hrive closes the gap for vulnerable children across a range of measures including attainment, behaviour, relationships, self-confidence and attendance.</w:t>
      </w:r>
      <w:r w:rsidR="00A443E3" w:rsidRPr="003A7561">
        <w:rPr>
          <w:rFonts w:ascii="Arial" w:hAnsi="Arial" w:cs="Arial"/>
          <w:color w:val="000000" w:themeColor="text1"/>
          <w:sz w:val="22"/>
          <w:szCs w:val="22"/>
          <w:shd w:val="clear" w:color="auto" w:fill="FFFFFF"/>
        </w:rPr>
        <w:t>”</w:t>
      </w:r>
      <w:r w:rsidR="00CB4D93" w:rsidRPr="003A7561">
        <w:rPr>
          <w:rFonts w:ascii="Arial" w:hAnsi="Arial" w:cs="Arial"/>
          <w:color w:val="000000" w:themeColor="text1"/>
          <w:sz w:val="22"/>
          <w:szCs w:val="22"/>
          <w:shd w:val="clear" w:color="auto" w:fill="FFFFFF"/>
        </w:rPr>
        <w:t xml:space="preserve"> (McGuire-</w:t>
      </w:r>
      <w:proofErr w:type="spellStart"/>
      <w:r w:rsidR="00CB4D93" w:rsidRPr="003A7561">
        <w:rPr>
          <w:rFonts w:ascii="Arial" w:hAnsi="Arial" w:cs="Arial"/>
          <w:color w:val="000000" w:themeColor="text1"/>
          <w:sz w:val="22"/>
          <w:szCs w:val="22"/>
          <w:shd w:val="clear" w:color="auto" w:fill="FFFFFF"/>
        </w:rPr>
        <w:t>Snieckus</w:t>
      </w:r>
      <w:proofErr w:type="spellEnd"/>
      <w:r w:rsidR="00CB4D93" w:rsidRPr="003A7561">
        <w:rPr>
          <w:rFonts w:ascii="Arial" w:hAnsi="Arial" w:cs="Arial"/>
          <w:color w:val="000000" w:themeColor="text1"/>
          <w:sz w:val="22"/>
          <w:szCs w:val="22"/>
          <w:shd w:val="clear" w:color="auto" w:fill="FFFFFF"/>
        </w:rPr>
        <w:t xml:space="preserve"> et al 2015 in Thrive)</w:t>
      </w:r>
      <w:r w:rsidR="00CF3B22" w:rsidRPr="003A7561">
        <w:rPr>
          <w:rFonts w:ascii="Arial" w:hAnsi="Arial" w:cs="Arial"/>
          <w:color w:val="000000" w:themeColor="text1"/>
          <w:sz w:val="22"/>
          <w:szCs w:val="22"/>
          <w:shd w:val="clear" w:color="auto" w:fill="FFFFFF"/>
        </w:rPr>
        <w:t xml:space="preserve"> </w:t>
      </w:r>
      <w:r w:rsidR="006F416D" w:rsidRPr="003A7561">
        <w:rPr>
          <w:rFonts w:ascii="Arial" w:hAnsi="Arial" w:cs="Arial"/>
          <w:color w:val="000000" w:themeColor="text1"/>
          <w:sz w:val="22"/>
          <w:szCs w:val="22"/>
          <w:shd w:val="clear" w:color="auto" w:fill="FFFFFF"/>
        </w:rPr>
        <w:t>subsequently</w:t>
      </w:r>
      <w:r w:rsidR="00CF3B22" w:rsidRPr="003A7561">
        <w:rPr>
          <w:rFonts w:ascii="Arial" w:hAnsi="Arial" w:cs="Arial"/>
          <w:color w:val="000000" w:themeColor="text1"/>
          <w:sz w:val="22"/>
          <w:szCs w:val="22"/>
          <w:shd w:val="clear" w:color="auto" w:fill="FFFFFF"/>
        </w:rPr>
        <w:t>, this will help to support all pupils</w:t>
      </w:r>
      <w:r w:rsidR="006F416D" w:rsidRPr="003A7561">
        <w:rPr>
          <w:rFonts w:ascii="Arial" w:hAnsi="Arial" w:cs="Arial"/>
          <w:color w:val="000000" w:themeColor="text1"/>
          <w:sz w:val="22"/>
          <w:szCs w:val="22"/>
          <w:shd w:val="clear" w:color="auto" w:fill="FFFFFF"/>
        </w:rPr>
        <w:t xml:space="preserve">, </w:t>
      </w:r>
      <w:r w:rsidR="00CF3B22" w:rsidRPr="003A7561">
        <w:rPr>
          <w:rFonts w:ascii="Arial" w:hAnsi="Arial" w:cs="Arial"/>
          <w:color w:val="000000" w:themeColor="text1"/>
          <w:sz w:val="22"/>
          <w:szCs w:val="22"/>
          <w:shd w:val="clear" w:color="auto" w:fill="FFFFFF"/>
        </w:rPr>
        <w:t xml:space="preserve">including vulnerable </w:t>
      </w:r>
      <w:r w:rsidR="006F416D" w:rsidRPr="003A7561">
        <w:rPr>
          <w:rFonts w:ascii="Arial" w:hAnsi="Arial" w:cs="Arial"/>
          <w:color w:val="000000" w:themeColor="text1"/>
          <w:sz w:val="22"/>
          <w:szCs w:val="22"/>
          <w:shd w:val="clear" w:color="auto" w:fill="FFFFFF"/>
        </w:rPr>
        <w:t>learners</w:t>
      </w:r>
      <w:r w:rsidR="00CF3B22" w:rsidRPr="003A7561">
        <w:rPr>
          <w:rFonts w:ascii="Arial" w:hAnsi="Arial" w:cs="Arial"/>
          <w:color w:val="000000" w:themeColor="text1"/>
          <w:sz w:val="22"/>
          <w:szCs w:val="22"/>
          <w:shd w:val="clear" w:color="auto" w:fill="FFFFFF"/>
        </w:rPr>
        <w:t>.</w:t>
      </w:r>
      <w:r w:rsidR="004852D9" w:rsidRPr="003A7561">
        <w:rPr>
          <w:rFonts w:ascii="Arial" w:hAnsi="Arial" w:cs="Arial"/>
          <w:color w:val="000000" w:themeColor="text1"/>
          <w:sz w:val="22"/>
          <w:szCs w:val="22"/>
          <w:shd w:val="clear" w:color="auto" w:fill="FFFFFF"/>
        </w:rPr>
        <w:t xml:space="preserve"> Supporting pupils through bereavement is important </w:t>
      </w:r>
      <w:r w:rsidR="006F416D" w:rsidRPr="003A7561">
        <w:rPr>
          <w:rFonts w:ascii="Arial" w:hAnsi="Arial" w:cs="Arial"/>
          <w:color w:val="000000" w:themeColor="text1"/>
          <w:sz w:val="22"/>
          <w:szCs w:val="22"/>
          <w:shd w:val="clear" w:color="auto" w:fill="FFFFFF"/>
        </w:rPr>
        <w:t xml:space="preserve">as it can be a very difficult experience for young people. </w:t>
      </w:r>
      <w:r w:rsidR="004852D9" w:rsidRPr="003A7561">
        <w:rPr>
          <w:rFonts w:ascii="Arial" w:hAnsi="Arial" w:cs="Arial"/>
          <w:color w:val="000000" w:themeColor="text1"/>
          <w:sz w:val="22"/>
          <w:szCs w:val="22"/>
          <w:shd w:val="clear" w:color="auto" w:fill="FFFFFF"/>
        </w:rPr>
        <w:t>This is because young children</w:t>
      </w:r>
      <w:r w:rsidR="001F4984" w:rsidRPr="003A7561">
        <w:rPr>
          <w:rFonts w:ascii="Arial" w:hAnsi="Arial" w:cs="Arial"/>
          <w:color w:val="000000" w:themeColor="text1"/>
          <w:sz w:val="22"/>
          <w:szCs w:val="22"/>
          <w:shd w:val="clear" w:color="auto" w:fill="FFFFFF"/>
        </w:rPr>
        <w:t xml:space="preserve"> may struggle to communicate their feelings so the feelings </w:t>
      </w:r>
      <w:r w:rsidR="001043AD" w:rsidRPr="003A7561">
        <w:rPr>
          <w:rFonts w:ascii="Arial" w:hAnsi="Arial" w:cs="Arial"/>
          <w:color w:val="000000" w:themeColor="text1"/>
          <w:sz w:val="22"/>
          <w:szCs w:val="22"/>
          <w:shd w:val="clear" w:color="auto" w:fill="FFFFFF"/>
        </w:rPr>
        <w:t xml:space="preserve">they experience during grief </w:t>
      </w:r>
      <w:r w:rsidR="001F4984" w:rsidRPr="003A7561">
        <w:rPr>
          <w:rFonts w:ascii="Arial" w:hAnsi="Arial" w:cs="Arial"/>
          <w:color w:val="000000" w:themeColor="text1"/>
          <w:sz w:val="22"/>
          <w:szCs w:val="22"/>
          <w:shd w:val="clear" w:color="auto" w:fill="FFFFFF"/>
        </w:rPr>
        <w:t xml:space="preserve">can become intense and overwhelming for them. Cruse bereavement training </w:t>
      </w:r>
      <w:r w:rsidR="00360270" w:rsidRPr="003A7561">
        <w:rPr>
          <w:rFonts w:ascii="Arial" w:hAnsi="Arial" w:cs="Arial"/>
          <w:color w:val="000000" w:themeColor="text1"/>
          <w:sz w:val="22"/>
          <w:szCs w:val="22"/>
          <w:shd w:val="clear" w:color="auto" w:fill="FFFFFF"/>
        </w:rPr>
        <w:t xml:space="preserve">supports school staff in </w:t>
      </w:r>
      <w:r w:rsidR="00242EC1" w:rsidRPr="003A7561">
        <w:rPr>
          <w:rFonts w:ascii="Arial" w:hAnsi="Arial" w:cs="Arial"/>
          <w:color w:val="000000" w:themeColor="text1"/>
          <w:sz w:val="22"/>
          <w:szCs w:val="22"/>
          <w:shd w:val="clear" w:color="auto" w:fill="FFFFFF"/>
        </w:rPr>
        <w:t>recognising</w:t>
      </w:r>
      <w:r w:rsidR="00360270" w:rsidRPr="003A7561">
        <w:rPr>
          <w:rFonts w:ascii="Arial" w:hAnsi="Arial" w:cs="Arial"/>
          <w:color w:val="000000" w:themeColor="text1"/>
          <w:sz w:val="22"/>
          <w:szCs w:val="22"/>
          <w:shd w:val="clear" w:color="auto" w:fill="FFFFFF"/>
        </w:rPr>
        <w:t xml:space="preserve"> the impact of bereavement in children and how to deal with these scenarios. </w:t>
      </w:r>
      <w:r w:rsidR="00CD6BD9" w:rsidRPr="003A7561">
        <w:rPr>
          <w:rFonts w:ascii="Arial" w:hAnsi="Arial" w:cs="Arial"/>
          <w:color w:val="000000" w:themeColor="text1"/>
          <w:sz w:val="22"/>
          <w:szCs w:val="22"/>
          <w:shd w:val="clear" w:color="auto" w:fill="FFFFFF"/>
        </w:rPr>
        <w:t xml:space="preserve">Cruse </w:t>
      </w:r>
      <w:r w:rsidR="000B6CFF" w:rsidRPr="003A7561">
        <w:rPr>
          <w:rFonts w:ascii="Arial" w:hAnsi="Arial" w:cs="Arial"/>
          <w:color w:val="000000" w:themeColor="text1"/>
          <w:sz w:val="22"/>
          <w:szCs w:val="22"/>
          <w:shd w:val="clear" w:color="auto" w:fill="FFFFFF"/>
        </w:rPr>
        <w:t xml:space="preserve">say that staff who </w:t>
      </w:r>
      <w:r w:rsidR="004A398A" w:rsidRPr="003A7561">
        <w:rPr>
          <w:rFonts w:ascii="Arial" w:hAnsi="Arial" w:cs="Arial"/>
          <w:color w:val="000000" w:themeColor="text1"/>
          <w:sz w:val="22"/>
          <w:szCs w:val="22"/>
          <w:shd w:val="clear" w:color="auto" w:fill="FFFFFF"/>
        </w:rPr>
        <w:t xml:space="preserve">can </w:t>
      </w:r>
      <w:r w:rsidR="00242EC1" w:rsidRPr="003A7561">
        <w:rPr>
          <w:rFonts w:ascii="Arial" w:hAnsi="Arial" w:cs="Arial"/>
          <w:color w:val="000000" w:themeColor="text1"/>
          <w:sz w:val="22"/>
          <w:szCs w:val="22"/>
          <w:shd w:val="clear" w:color="auto" w:fill="FFFFFF"/>
        </w:rPr>
        <w:t>recognise</w:t>
      </w:r>
      <w:r w:rsidR="004A398A" w:rsidRPr="003A7561">
        <w:rPr>
          <w:rFonts w:ascii="Arial" w:hAnsi="Arial" w:cs="Arial"/>
          <w:color w:val="000000" w:themeColor="text1"/>
          <w:sz w:val="22"/>
          <w:szCs w:val="22"/>
          <w:shd w:val="clear" w:color="auto" w:fill="FFFFFF"/>
        </w:rPr>
        <w:t xml:space="preserve"> the behaviours that a bereaved child may show are </w:t>
      </w:r>
      <w:r w:rsidR="00242EC1" w:rsidRPr="003A7561">
        <w:rPr>
          <w:rFonts w:ascii="Arial" w:hAnsi="Arial" w:cs="Arial"/>
          <w:color w:val="000000" w:themeColor="text1"/>
          <w:sz w:val="22"/>
          <w:szCs w:val="22"/>
          <w:shd w:val="clear" w:color="auto" w:fill="FFFFFF"/>
        </w:rPr>
        <w:t xml:space="preserve">in a “better position to support the child as they grieve” (Cruse </w:t>
      </w:r>
      <w:r w:rsidR="00955776" w:rsidRPr="003A7561">
        <w:rPr>
          <w:rFonts w:ascii="Arial" w:hAnsi="Arial" w:cs="Arial"/>
          <w:color w:val="000000" w:themeColor="text1"/>
          <w:sz w:val="22"/>
          <w:szCs w:val="22"/>
          <w:shd w:val="clear" w:color="auto" w:fill="FFFFFF"/>
        </w:rPr>
        <w:t>Bereavement</w:t>
      </w:r>
      <w:r w:rsidR="00242EC1" w:rsidRPr="003A7561">
        <w:rPr>
          <w:rFonts w:ascii="Arial" w:hAnsi="Arial" w:cs="Arial"/>
          <w:color w:val="000000" w:themeColor="text1"/>
          <w:sz w:val="22"/>
          <w:szCs w:val="22"/>
          <w:shd w:val="clear" w:color="auto" w:fill="FFFFFF"/>
        </w:rPr>
        <w:t xml:space="preserve"> Care, no date, p.1)</w:t>
      </w:r>
      <w:r w:rsidR="00955776" w:rsidRPr="003A7561">
        <w:rPr>
          <w:rFonts w:ascii="Arial" w:hAnsi="Arial" w:cs="Arial"/>
          <w:color w:val="000000" w:themeColor="text1"/>
          <w:sz w:val="22"/>
          <w:szCs w:val="22"/>
          <w:shd w:val="clear" w:color="auto" w:fill="FFFFFF"/>
        </w:rPr>
        <w:t xml:space="preserve"> This will have a significant impact on how the child copes with the bereavement, ultimately impacting on their </w:t>
      </w:r>
      <w:r w:rsidR="001851B2" w:rsidRPr="003A7561">
        <w:rPr>
          <w:rFonts w:ascii="Arial" w:hAnsi="Arial" w:cs="Arial"/>
          <w:color w:val="000000" w:themeColor="text1"/>
          <w:sz w:val="22"/>
          <w:szCs w:val="22"/>
          <w:shd w:val="clear" w:color="auto" w:fill="FFFFFF"/>
        </w:rPr>
        <w:t>overall</w:t>
      </w:r>
      <w:r w:rsidR="00955776" w:rsidRPr="003A7561">
        <w:rPr>
          <w:rFonts w:ascii="Arial" w:hAnsi="Arial" w:cs="Arial"/>
          <w:color w:val="000000" w:themeColor="text1"/>
          <w:sz w:val="22"/>
          <w:szCs w:val="22"/>
          <w:shd w:val="clear" w:color="auto" w:fill="FFFFFF"/>
        </w:rPr>
        <w:t xml:space="preserve"> heal</w:t>
      </w:r>
      <w:r w:rsidR="001851B2" w:rsidRPr="003A7561">
        <w:rPr>
          <w:rFonts w:ascii="Arial" w:hAnsi="Arial" w:cs="Arial"/>
          <w:color w:val="000000" w:themeColor="text1"/>
          <w:sz w:val="22"/>
          <w:szCs w:val="22"/>
          <w:shd w:val="clear" w:color="auto" w:fill="FFFFFF"/>
        </w:rPr>
        <w:t>t</w:t>
      </w:r>
      <w:r w:rsidR="00955776" w:rsidRPr="003A7561">
        <w:rPr>
          <w:rFonts w:ascii="Arial" w:hAnsi="Arial" w:cs="Arial"/>
          <w:color w:val="000000" w:themeColor="text1"/>
          <w:sz w:val="22"/>
          <w:szCs w:val="22"/>
          <w:shd w:val="clear" w:color="auto" w:fill="FFFFFF"/>
        </w:rPr>
        <w:t xml:space="preserve">h and well-being. </w:t>
      </w:r>
    </w:p>
    <w:p w14:paraId="6D5DF389" w14:textId="1E5BCFCA" w:rsidR="005C0A33" w:rsidRPr="003A7561" w:rsidRDefault="00D90D26"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t>“Emotional resilience is the ability to adapt to stressful situations, and cope with life’s up and down’s”</w:t>
      </w:r>
      <w:r w:rsidR="00176DDC" w:rsidRPr="003A7561">
        <w:rPr>
          <w:rFonts w:ascii="Arial" w:hAnsi="Arial" w:cs="Arial"/>
          <w:color w:val="000000" w:themeColor="text1"/>
          <w:sz w:val="22"/>
          <w:szCs w:val="22"/>
          <w:shd w:val="clear" w:color="auto" w:fill="FFFFFF"/>
        </w:rPr>
        <w:t xml:space="preserve"> (</w:t>
      </w:r>
      <w:r w:rsidR="009B41AC" w:rsidRPr="003A7561">
        <w:rPr>
          <w:rFonts w:ascii="Arial" w:hAnsi="Arial" w:cs="Arial"/>
          <w:color w:val="000000" w:themeColor="text1"/>
          <w:sz w:val="22"/>
          <w:szCs w:val="22"/>
          <w:shd w:val="clear" w:color="auto" w:fill="FFFFFF"/>
        </w:rPr>
        <w:t>University Of Warwick</w:t>
      </w:r>
      <w:r w:rsidR="00CE0782" w:rsidRPr="003A7561">
        <w:rPr>
          <w:rFonts w:ascii="Arial" w:hAnsi="Arial" w:cs="Arial"/>
          <w:color w:val="000000" w:themeColor="text1"/>
          <w:sz w:val="22"/>
          <w:szCs w:val="22"/>
          <w:shd w:val="clear" w:color="auto" w:fill="FFFFFF"/>
        </w:rPr>
        <w:t xml:space="preserve">, 2020, p.1) </w:t>
      </w:r>
      <w:r w:rsidR="00081167" w:rsidRPr="003A7561">
        <w:rPr>
          <w:rFonts w:ascii="Arial" w:hAnsi="Arial" w:cs="Arial"/>
          <w:color w:val="000000" w:themeColor="text1"/>
          <w:sz w:val="22"/>
          <w:szCs w:val="22"/>
          <w:shd w:val="clear" w:color="auto" w:fill="FFFFFF"/>
        </w:rPr>
        <w:t>Pupils with SEBD</w:t>
      </w:r>
      <w:r w:rsidR="00CE0782" w:rsidRPr="003A7561">
        <w:rPr>
          <w:rFonts w:ascii="Arial" w:hAnsi="Arial" w:cs="Arial"/>
          <w:color w:val="000000" w:themeColor="text1"/>
          <w:sz w:val="22"/>
          <w:szCs w:val="22"/>
          <w:shd w:val="clear" w:color="auto" w:fill="FFFFFF"/>
        </w:rPr>
        <w:t xml:space="preserve"> will struggle to remain positive </w:t>
      </w:r>
      <w:r w:rsidR="00EC162F" w:rsidRPr="003A7561">
        <w:rPr>
          <w:rFonts w:ascii="Arial" w:hAnsi="Arial" w:cs="Arial"/>
          <w:color w:val="000000" w:themeColor="text1"/>
          <w:sz w:val="22"/>
          <w:szCs w:val="22"/>
          <w:shd w:val="clear" w:color="auto" w:fill="FFFFFF"/>
        </w:rPr>
        <w:t>in difficult situations</w:t>
      </w:r>
      <w:r w:rsidR="003B5702" w:rsidRPr="003A7561">
        <w:rPr>
          <w:rFonts w:ascii="Arial" w:hAnsi="Arial" w:cs="Arial"/>
          <w:color w:val="000000" w:themeColor="text1"/>
          <w:sz w:val="22"/>
          <w:szCs w:val="22"/>
          <w:shd w:val="clear" w:color="auto" w:fill="FFFFFF"/>
        </w:rPr>
        <w:t xml:space="preserve">, leading </w:t>
      </w:r>
      <w:r w:rsidR="00EC162F" w:rsidRPr="003A7561">
        <w:rPr>
          <w:rFonts w:ascii="Arial" w:hAnsi="Arial" w:cs="Arial"/>
          <w:color w:val="000000" w:themeColor="text1"/>
          <w:sz w:val="22"/>
          <w:szCs w:val="22"/>
          <w:shd w:val="clear" w:color="auto" w:fill="FFFFFF"/>
        </w:rPr>
        <w:t>them to become anxious and stressed.</w:t>
      </w:r>
      <w:r w:rsidR="00042727" w:rsidRPr="003A7561">
        <w:rPr>
          <w:rFonts w:ascii="Arial" w:hAnsi="Arial" w:cs="Arial"/>
          <w:color w:val="000000" w:themeColor="text1"/>
          <w:sz w:val="22"/>
          <w:szCs w:val="22"/>
          <w:shd w:val="clear" w:color="auto" w:fill="FFFFFF"/>
        </w:rPr>
        <w:t xml:space="preserve"> The ‘</w:t>
      </w:r>
      <w:proofErr w:type="spellStart"/>
      <w:r w:rsidR="00042727" w:rsidRPr="003A7561">
        <w:rPr>
          <w:rFonts w:ascii="Arial" w:hAnsi="Arial" w:cs="Arial"/>
          <w:color w:val="000000" w:themeColor="text1"/>
          <w:sz w:val="22"/>
          <w:szCs w:val="22"/>
          <w:shd w:val="clear" w:color="auto" w:fill="FFFFFF"/>
        </w:rPr>
        <w:t>Cwtsh</w:t>
      </w:r>
      <w:proofErr w:type="spellEnd"/>
      <w:r w:rsidR="00042727" w:rsidRPr="003A7561">
        <w:rPr>
          <w:rFonts w:ascii="Arial" w:hAnsi="Arial" w:cs="Arial"/>
          <w:color w:val="000000" w:themeColor="text1"/>
          <w:sz w:val="22"/>
          <w:szCs w:val="22"/>
          <w:shd w:val="clear" w:color="auto" w:fill="FFFFFF"/>
        </w:rPr>
        <w:t xml:space="preserve">’ environment will </w:t>
      </w:r>
      <w:r w:rsidR="005C0A33" w:rsidRPr="003A7561">
        <w:rPr>
          <w:rFonts w:ascii="Arial" w:hAnsi="Arial" w:cs="Arial"/>
          <w:color w:val="000000" w:themeColor="text1"/>
          <w:sz w:val="22"/>
          <w:szCs w:val="22"/>
          <w:shd w:val="clear" w:color="auto" w:fill="FFFFFF"/>
        </w:rPr>
        <w:t xml:space="preserve">have trained staff to </w:t>
      </w:r>
      <w:r w:rsidR="003B5702" w:rsidRPr="003A7561">
        <w:rPr>
          <w:rFonts w:ascii="Arial" w:hAnsi="Arial" w:cs="Arial"/>
          <w:color w:val="000000" w:themeColor="text1"/>
          <w:sz w:val="22"/>
          <w:szCs w:val="22"/>
          <w:shd w:val="clear" w:color="auto" w:fill="FFFFFF"/>
        </w:rPr>
        <w:t xml:space="preserve">support </w:t>
      </w:r>
      <w:r w:rsidR="00042727" w:rsidRPr="003A7561">
        <w:rPr>
          <w:rFonts w:ascii="Arial" w:hAnsi="Arial" w:cs="Arial"/>
          <w:color w:val="000000" w:themeColor="text1"/>
          <w:sz w:val="22"/>
          <w:szCs w:val="22"/>
          <w:shd w:val="clear" w:color="auto" w:fill="FFFFFF"/>
        </w:rPr>
        <w:t xml:space="preserve">pupils </w:t>
      </w:r>
      <w:r w:rsidR="003B5702" w:rsidRPr="003A7561">
        <w:rPr>
          <w:rFonts w:ascii="Arial" w:hAnsi="Arial" w:cs="Arial"/>
          <w:color w:val="000000" w:themeColor="text1"/>
          <w:sz w:val="22"/>
          <w:szCs w:val="22"/>
          <w:shd w:val="clear" w:color="auto" w:fill="FFFFFF"/>
        </w:rPr>
        <w:t xml:space="preserve">in </w:t>
      </w:r>
      <w:r w:rsidR="001E3C17" w:rsidRPr="003A7561">
        <w:rPr>
          <w:rFonts w:ascii="Arial" w:hAnsi="Arial" w:cs="Arial"/>
          <w:color w:val="000000" w:themeColor="text1"/>
          <w:sz w:val="22"/>
          <w:szCs w:val="22"/>
          <w:shd w:val="clear" w:color="auto" w:fill="FFFFFF"/>
        </w:rPr>
        <w:t>tak</w:t>
      </w:r>
      <w:r w:rsidR="003B5702" w:rsidRPr="003A7561">
        <w:rPr>
          <w:rFonts w:ascii="Arial" w:hAnsi="Arial" w:cs="Arial"/>
          <w:color w:val="000000" w:themeColor="text1"/>
          <w:sz w:val="22"/>
          <w:szCs w:val="22"/>
          <w:shd w:val="clear" w:color="auto" w:fill="FFFFFF"/>
        </w:rPr>
        <w:t>ing</w:t>
      </w:r>
      <w:r w:rsidR="001E3C17" w:rsidRPr="003A7561">
        <w:rPr>
          <w:rFonts w:ascii="Arial" w:hAnsi="Arial" w:cs="Arial"/>
          <w:color w:val="000000" w:themeColor="text1"/>
          <w:sz w:val="22"/>
          <w:szCs w:val="22"/>
          <w:shd w:val="clear" w:color="auto" w:fill="FFFFFF"/>
        </w:rPr>
        <w:t xml:space="preserve"> steps</w:t>
      </w:r>
      <w:r w:rsidR="003B5702" w:rsidRPr="003A7561">
        <w:rPr>
          <w:rFonts w:ascii="Arial" w:hAnsi="Arial" w:cs="Arial"/>
          <w:color w:val="000000" w:themeColor="text1"/>
          <w:sz w:val="22"/>
          <w:szCs w:val="22"/>
          <w:shd w:val="clear" w:color="auto" w:fill="FFFFFF"/>
        </w:rPr>
        <w:t xml:space="preserve"> to</w:t>
      </w:r>
      <w:r w:rsidR="001E3C17" w:rsidRPr="003A7561">
        <w:rPr>
          <w:rFonts w:ascii="Arial" w:hAnsi="Arial" w:cs="Arial"/>
          <w:color w:val="000000" w:themeColor="text1"/>
          <w:sz w:val="22"/>
          <w:szCs w:val="22"/>
          <w:shd w:val="clear" w:color="auto" w:fill="FFFFFF"/>
        </w:rPr>
        <w:t xml:space="preserve"> build</w:t>
      </w:r>
      <w:r w:rsidR="003B5702" w:rsidRPr="003A7561">
        <w:rPr>
          <w:rFonts w:ascii="Arial" w:hAnsi="Arial" w:cs="Arial"/>
          <w:color w:val="000000" w:themeColor="text1"/>
          <w:sz w:val="22"/>
          <w:szCs w:val="22"/>
          <w:shd w:val="clear" w:color="auto" w:fill="FFFFFF"/>
        </w:rPr>
        <w:t xml:space="preserve"> </w:t>
      </w:r>
      <w:r w:rsidR="001E3C17" w:rsidRPr="003A7561">
        <w:rPr>
          <w:rFonts w:ascii="Arial" w:hAnsi="Arial" w:cs="Arial"/>
          <w:color w:val="000000" w:themeColor="text1"/>
          <w:sz w:val="22"/>
          <w:szCs w:val="22"/>
          <w:shd w:val="clear" w:color="auto" w:fill="FFFFFF"/>
        </w:rPr>
        <w:t>their emotional resilience</w:t>
      </w:r>
      <w:r w:rsidR="005C0A33" w:rsidRPr="003A7561">
        <w:rPr>
          <w:rFonts w:ascii="Arial" w:hAnsi="Arial" w:cs="Arial"/>
          <w:color w:val="000000" w:themeColor="text1"/>
          <w:sz w:val="22"/>
          <w:szCs w:val="22"/>
          <w:shd w:val="clear" w:color="auto" w:fill="FFFFFF"/>
        </w:rPr>
        <w:t xml:space="preserve">. </w:t>
      </w:r>
      <w:r w:rsidR="005C1B08" w:rsidRPr="003A7561">
        <w:rPr>
          <w:rFonts w:ascii="Arial" w:hAnsi="Arial" w:cs="Arial"/>
          <w:color w:val="000000" w:themeColor="text1"/>
          <w:sz w:val="22"/>
          <w:szCs w:val="22"/>
          <w:shd w:val="clear" w:color="auto" w:fill="FFFFFF"/>
        </w:rPr>
        <w:t xml:space="preserve">The impact of this will improve the emotional </w:t>
      </w:r>
      <w:r w:rsidR="00296559" w:rsidRPr="003A7561">
        <w:rPr>
          <w:rFonts w:ascii="Arial" w:hAnsi="Arial" w:cs="Arial"/>
          <w:color w:val="000000" w:themeColor="text1"/>
          <w:sz w:val="22"/>
          <w:szCs w:val="22"/>
          <w:shd w:val="clear" w:color="auto" w:fill="FFFFFF"/>
        </w:rPr>
        <w:t xml:space="preserve">well-being of individuals, enabling them to cope with </w:t>
      </w:r>
      <w:r w:rsidR="003F7BAC" w:rsidRPr="003A7561">
        <w:rPr>
          <w:rFonts w:ascii="Arial" w:hAnsi="Arial" w:cs="Arial"/>
          <w:color w:val="000000" w:themeColor="text1"/>
          <w:sz w:val="22"/>
          <w:szCs w:val="22"/>
          <w:shd w:val="clear" w:color="auto" w:fill="FFFFFF"/>
        </w:rPr>
        <w:t xml:space="preserve">stresses in daily life. </w:t>
      </w:r>
    </w:p>
    <w:p w14:paraId="52453917" w14:textId="77777777" w:rsidR="003A7561" w:rsidRPr="003A7561" w:rsidRDefault="0031293F"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lastRenderedPageBreak/>
        <w:t xml:space="preserve">Research shows that at the age of seven, </w:t>
      </w:r>
      <w:r w:rsidR="002319B3" w:rsidRPr="003A7561">
        <w:rPr>
          <w:rFonts w:ascii="Arial" w:hAnsi="Arial" w:cs="Arial"/>
          <w:color w:val="000000" w:themeColor="text1"/>
          <w:sz w:val="22"/>
          <w:szCs w:val="22"/>
          <w:shd w:val="clear" w:color="auto" w:fill="FFFFFF"/>
        </w:rPr>
        <w:t>“the degree to which families engage with their child’s learning has six tim</w:t>
      </w:r>
      <w:r w:rsidR="000F24DB" w:rsidRPr="003A7561">
        <w:rPr>
          <w:rFonts w:ascii="Arial" w:hAnsi="Arial" w:cs="Arial"/>
          <w:color w:val="000000" w:themeColor="text1"/>
          <w:sz w:val="22"/>
          <w:szCs w:val="22"/>
          <w:shd w:val="clear" w:color="auto" w:fill="FFFFFF"/>
        </w:rPr>
        <w:t>es mor</w:t>
      </w:r>
      <w:r w:rsidR="002319B3" w:rsidRPr="003A7561">
        <w:rPr>
          <w:rFonts w:ascii="Arial" w:hAnsi="Arial" w:cs="Arial"/>
          <w:color w:val="000000" w:themeColor="text1"/>
          <w:sz w:val="22"/>
          <w:szCs w:val="22"/>
          <w:shd w:val="clear" w:color="auto" w:fill="FFFFFF"/>
        </w:rPr>
        <w:t>e influence over the child’s educational attainment than the quality of the school” (W</w:t>
      </w:r>
      <w:r w:rsidR="00F364EB" w:rsidRPr="003A7561">
        <w:rPr>
          <w:rFonts w:ascii="Arial" w:hAnsi="Arial" w:cs="Arial"/>
          <w:color w:val="000000" w:themeColor="text1"/>
          <w:sz w:val="22"/>
          <w:szCs w:val="22"/>
          <w:shd w:val="clear" w:color="auto" w:fill="FFFFFF"/>
        </w:rPr>
        <w:t>elsh Government, 2016, p.5)</w:t>
      </w:r>
      <w:r w:rsidR="003D292F" w:rsidRPr="003A7561">
        <w:rPr>
          <w:rFonts w:ascii="Arial" w:hAnsi="Arial" w:cs="Arial"/>
          <w:color w:val="000000" w:themeColor="text1"/>
          <w:sz w:val="22"/>
          <w:szCs w:val="22"/>
          <w:shd w:val="clear" w:color="auto" w:fill="FFFFFF"/>
        </w:rPr>
        <w:t xml:space="preserve"> </w:t>
      </w:r>
      <w:r w:rsidR="008E1290" w:rsidRPr="003A7561">
        <w:rPr>
          <w:rFonts w:ascii="Arial" w:hAnsi="Arial" w:cs="Arial"/>
          <w:color w:val="000000" w:themeColor="text1"/>
          <w:sz w:val="22"/>
          <w:szCs w:val="22"/>
          <w:shd w:val="clear" w:color="auto" w:fill="FFFFFF"/>
        </w:rPr>
        <w:t xml:space="preserve">The younger the learner is, the more impact </w:t>
      </w:r>
      <w:r w:rsidR="00997DA7" w:rsidRPr="003A7561">
        <w:rPr>
          <w:rFonts w:ascii="Arial" w:hAnsi="Arial" w:cs="Arial"/>
          <w:color w:val="000000" w:themeColor="text1"/>
          <w:sz w:val="22"/>
          <w:szCs w:val="22"/>
          <w:shd w:val="clear" w:color="auto" w:fill="FFFFFF"/>
        </w:rPr>
        <w:t>parental engagement has on their learning, howe</w:t>
      </w:r>
      <w:r w:rsidR="000A39F0" w:rsidRPr="003A7561">
        <w:rPr>
          <w:rFonts w:ascii="Arial" w:hAnsi="Arial" w:cs="Arial"/>
          <w:color w:val="000000" w:themeColor="text1"/>
          <w:sz w:val="22"/>
          <w:szCs w:val="22"/>
          <w:shd w:val="clear" w:color="auto" w:fill="FFFFFF"/>
        </w:rPr>
        <w:t>v</w:t>
      </w:r>
      <w:r w:rsidR="00997DA7" w:rsidRPr="003A7561">
        <w:rPr>
          <w:rFonts w:ascii="Arial" w:hAnsi="Arial" w:cs="Arial"/>
          <w:color w:val="000000" w:themeColor="text1"/>
          <w:sz w:val="22"/>
          <w:szCs w:val="22"/>
          <w:shd w:val="clear" w:color="auto" w:fill="FFFFFF"/>
        </w:rPr>
        <w:t>er, families need to be supported to be able to</w:t>
      </w:r>
      <w:r w:rsidR="005C0A33" w:rsidRPr="003A7561">
        <w:rPr>
          <w:rFonts w:ascii="Arial" w:hAnsi="Arial" w:cs="Arial"/>
          <w:color w:val="000000" w:themeColor="text1"/>
          <w:sz w:val="22"/>
          <w:szCs w:val="22"/>
          <w:shd w:val="clear" w:color="auto" w:fill="FFFFFF"/>
        </w:rPr>
        <w:t xml:space="preserve"> engage</w:t>
      </w:r>
      <w:r w:rsidR="00997DA7" w:rsidRPr="003A7561">
        <w:rPr>
          <w:rFonts w:ascii="Arial" w:hAnsi="Arial" w:cs="Arial"/>
          <w:color w:val="000000" w:themeColor="text1"/>
          <w:sz w:val="22"/>
          <w:szCs w:val="22"/>
          <w:shd w:val="clear" w:color="auto" w:fill="FFFFFF"/>
        </w:rPr>
        <w:t xml:space="preserve"> more with their child’s learning.</w:t>
      </w:r>
      <w:r w:rsidR="000A39F0" w:rsidRPr="003A7561">
        <w:rPr>
          <w:rFonts w:ascii="Arial" w:hAnsi="Arial" w:cs="Arial"/>
          <w:color w:val="000000" w:themeColor="text1"/>
          <w:sz w:val="22"/>
          <w:szCs w:val="22"/>
          <w:shd w:val="clear" w:color="auto" w:fill="FFFFFF"/>
        </w:rPr>
        <w:t xml:space="preserve"> Research shows that </w:t>
      </w:r>
      <w:r w:rsidR="00E528DD" w:rsidRPr="003A7561">
        <w:rPr>
          <w:rFonts w:ascii="Arial" w:hAnsi="Arial" w:cs="Arial"/>
          <w:color w:val="000000" w:themeColor="text1"/>
          <w:sz w:val="22"/>
          <w:szCs w:val="22"/>
          <w:shd w:val="clear" w:color="auto" w:fill="FFFFFF"/>
        </w:rPr>
        <w:t>even parents who are in difficult circum</w:t>
      </w:r>
      <w:r w:rsidR="00CD459E" w:rsidRPr="003A7561">
        <w:rPr>
          <w:rFonts w:ascii="Arial" w:hAnsi="Arial" w:cs="Arial"/>
          <w:color w:val="000000" w:themeColor="text1"/>
          <w:sz w:val="22"/>
          <w:szCs w:val="22"/>
          <w:shd w:val="clear" w:color="auto" w:fill="FFFFFF"/>
        </w:rPr>
        <w:t xml:space="preserve">stances are able to make </w:t>
      </w:r>
      <w:r w:rsidR="009B1A77" w:rsidRPr="003A7561">
        <w:rPr>
          <w:rFonts w:ascii="Arial" w:hAnsi="Arial" w:cs="Arial"/>
          <w:color w:val="000000" w:themeColor="text1"/>
          <w:sz w:val="22"/>
          <w:szCs w:val="22"/>
          <w:shd w:val="clear" w:color="auto" w:fill="FFFFFF"/>
        </w:rPr>
        <w:t>improvements</w:t>
      </w:r>
      <w:r w:rsidR="00CD459E" w:rsidRPr="003A7561">
        <w:rPr>
          <w:rFonts w:ascii="Arial" w:hAnsi="Arial" w:cs="Arial"/>
          <w:color w:val="000000" w:themeColor="text1"/>
          <w:sz w:val="22"/>
          <w:szCs w:val="22"/>
          <w:shd w:val="clear" w:color="auto" w:fill="FFFFFF"/>
        </w:rPr>
        <w:t xml:space="preserve"> to their child’s learning when they are supported</w:t>
      </w:r>
      <w:r w:rsidR="00146853" w:rsidRPr="003A7561">
        <w:rPr>
          <w:rFonts w:ascii="Arial" w:hAnsi="Arial" w:cs="Arial"/>
          <w:color w:val="000000" w:themeColor="text1"/>
          <w:sz w:val="22"/>
          <w:szCs w:val="22"/>
          <w:shd w:val="clear" w:color="auto" w:fill="FFFFFF"/>
        </w:rPr>
        <w:t xml:space="preserve">. </w:t>
      </w:r>
      <w:r w:rsidR="00DF6DFF" w:rsidRPr="003A7561">
        <w:rPr>
          <w:rFonts w:ascii="Arial" w:hAnsi="Arial" w:cs="Arial"/>
          <w:color w:val="000000" w:themeColor="text1"/>
          <w:sz w:val="22"/>
          <w:szCs w:val="22"/>
          <w:shd w:val="clear" w:color="auto" w:fill="FFFFFF"/>
        </w:rPr>
        <w:t>Encouragement from the home</w:t>
      </w:r>
      <w:r w:rsidR="002B58A9" w:rsidRPr="003A7561">
        <w:rPr>
          <w:rFonts w:ascii="Arial" w:hAnsi="Arial" w:cs="Arial"/>
          <w:color w:val="000000" w:themeColor="text1"/>
          <w:sz w:val="22"/>
          <w:szCs w:val="22"/>
          <w:shd w:val="clear" w:color="auto" w:fill="FFFFFF"/>
        </w:rPr>
        <w:t xml:space="preserve"> means learning is easier for pupils</w:t>
      </w:r>
      <w:r w:rsidR="005C0A33" w:rsidRPr="003A7561">
        <w:rPr>
          <w:rFonts w:ascii="Arial" w:hAnsi="Arial" w:cs="Arial"/>
          <w:color w:val="000000" w:themeColor="text1"/>
          <w:sz w:val="22"/>
          <w:szCs w:val="22"/>
          <w:shd w:val="clear" w:color="auto" w:fill="FFFFFF"/>
        </w:rPr>
        <w:t xml:space="preserve">. </w:t>
      </w:r>
      <w:r w:rsidR="00FF257B" w:rsidRPr="003A7561">
        <w:rPr>
          <w:rFonts w:ascii="Arial" w:hAnsi="Arial" w:cs="Arial"/>
          <w:color w:val="000000" w:themeColor="text1"/>
          <w:sz w:val="22"/>
          <w:szCs w:val="22"/>
          <w:shd w:val="clear" w:color="auto" w:fill="FFFFFF"/>
        </w:rPr>
        <w:t>This is because f</w:t>
      </w:r>
      <w:r w:rsidR="002B58A9" w:rsidRPr="003A7561">
        <w:rPr>
          <w:rFonts w:ascii="Arial" w:hAnsi="Arial" w:cs="Arial"/>
          <w:color w:val="000000" w:themeColor="text1"/>
          <w:sz w:val="22"/>
          <w:szCs w:val="22"/>
          <w:shd w:val="clear" w:color="auto" w:fill="FFFFFF"/>
        </w:rPr>
        <w:t xml:space="preserve">amilies can build their own confidence and skills </w:t>
      </w:r>
      <w:r w:rsidR="00FF257B" w:rsidRPr="003A7561">
        <w:rPr>
          <w:rFonts w:ascii="Arial" w:hAnsi="Arial" w:cs="Arial"/>
          <w:color w:val="000000" w:themeColor="text1"/>
          <w:sz w:val="22"/>
          <w:szCs w:val="22"/>
          <w:shd w:val="clear" w:color="auto" w:fill="FFFFFF"/>
        </w:rPr>
        <w:t xml:space="preserve">and therefore, </w:t>
      </w:r>
      <w:r w:rsidR="002B58A9" w:rsidRPr="003A7561">
        <w:rPr>
          <w:rFonts w:ascii="Arial" w:hAnsi="Arial" w:cs="Arial"/>
          <w:color w:val="000000" w:themeColor="text1"/>
          <w:sz w:val="22"/>
          <w:szCs w:val="22"/>
          <w:shd w:val="clear" w:color="auto" w:fill="FFFFFF"/>
        </w:rPr>
        <w:t>effective engagement should lead to improvement in pupil behaviour and attainment at school.</w:t>
      </w:r>
      <w:r w:rsidR="00B61592" w:rsidRPr="003A7561">
        <w:rPr>
          <w:rFonts w:ascii="Arial" w:hAnsi="Arial" w:cs="Arial"/>
          <w:color w:val="000000" w:themeColor="text1"/>
          <w:sz w:val="22"/>
          <w:szCs w:val="22"/>
          <w:shd w:val="clear" w:color="auto" w:fill="FFFFFF"/>
        </w:rPr>
        <w:t xml:space="preserve"> On the other hand, </w:t>
      </w:r>
      <w:r w:rsidR="00BD0333" w:rsidRPr="003A7561">
        <w:rPr>
          <w:rFonts w:ascii="Arial" w:hAnsi="Arial" w:cs="Arial"/>
          <w:color w:val="000000" w:themeColor="text1"/>
          <w:sz w:val="22"/>
          <w:szCs w:val="22"/>
          <w:shd w:val="clear" w:color="auto" w:fill="FFFFFF"/>
        </w:rPr>
        <w:t>parental</w:t>
      </w:r>
      <w:r w:rsidR="00B61592" w:rsidRPr="003A7561">
        <w:rPr>
          <w:rFonts w:ascii="Arial" w:hAnsi="Arial" w:cs="Arial"/>
          <w:color w:val="000000" w:themeColor="text1"/>
          <w:sz w:val="22"/>
          <w:szCs w:val="22"/>
          <w:shd w:val="clear" w:color="auto" w:fill="FFFFFF"/>
        </w:rPr>
        <w:t xml:space="preserve"> </w:t>
      </w:r>
      <w:r w:rsidR="00BD0333" w:rsidRPr="003A7561">
        <w:rPr>
          <w:rFonts w:ascii="Arial" w:hAnsi="Arial" w:cs="Arial"/>
          <w:color w:val="000000" w:themeColor="text1"/>
          <w:sz w:val="22"/>
          <w:szCs w:val="22"/>
          <w:shd w:val="clear" w:color="auto" w:fill="FFFFFF"/>
        </w:rPr>
        <w:t>engagement</w:t>
      </w:r>
      <w:r w:rsidR="00B61592" w:rsidRPr="003A7561">
        <w:rPr>
          <w:rFonts w:ascii="Arial" w:hAnsi="Arial" w:cs="Arial"/>
          <w:color w:val="000000" w:themeColor="text1"/>
          <w:sz w:val="22"/>
          <w:szCs w:val="22"/>
          <w:shd w:val="clear" w:color="auto" w:fill="FFFFFF"/>
        </w:rPr>
        <w:t xml:space="preserve"> has barriers which may include time pressures, </w:t>
      </w:r>
      <w:r w:rsidR="00BD0333" w:rsidRPr="003A7561">
        <w:rPr>
          <w:rFonts w:ascii="Arial" w:hAnsi="Arial" w:cs="Arial"/>
          <w:color w:val="000000" w:themeColor="text1"/>
          <w:sz w:val="22"/>
          <w:szCs w:val="22"/>
          <w:shd w:val="clear" w:color="auto" w:fill="FFFFFF"/>
        </w:rPr>
        <w:t>circumstance and geographical barriers</w:t>
      </w:r>
      <w:r w:rsidR="00146853" w:rsidRPr="003A7561">
        <w:rPr>
          <w:rFonts w:ascii="Arial" w:hAnsi="Arial" w:cs="Arial"/>
          <w:color w:val="000000" w:themeColor="text1"/>
          <w:sz w:val="22"/>
          <w:szCs w:val="22"/>
          <w:shd w:val="clear" w:color="auto" w:fill="FFFFFF"/>
        </w:rPr>
        <w:t xml:space="preserve"> (Welsh Government, 2016)</w:t>
      </w:r>
    </w:p>
    <w:p w14:paraId="2F7348A9" w14:textId="07152BFD" w:rsidR="00424631" w:rsidRPr="003A7561" w:rsidRDefault="00513663"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tab/>
      </w:r>
      <w:r w:rsidRPr="003A7561">
        <w:rPr>
          <w:rFonts w:ascii="Arial" w:hAnsi="Arial" w:cs="Arial"/>
          <w:color w:val="000000" w:themeColor="text1"/>
          <w:sz w:val="22"/>
          <w:szCs w:val="22"/>
          <w:shd w:val="clear" w:color="auto" w:fill="FFFFFF"/>
        </w:rPr>
        <w:tab/>
      </w:r>
      <w:r w:rsidRPr="003A7561">
        <w:rPr>
          <w:rFonts w:ascii="Arial" w:hAnsi="Arial" w:cs="Arial"/>
          <w:color w:val="000000" w:themeColor="text1"/>
          <w:sz w:val="22"/>
          <w:szCs w:val="22"/>
          <w:shd w:val="clear" w:color="auto" w:fill="FFFFFF"/>
        </w:rPr>
        <w:tab/>
      </w:r>
    </w:p>
    <w:p w14:paraId="26D2D99E" w14:textId="4E0C319E" w:rsidR="008015A0" w:rsidRPr="003A7561" w:rsidRDefault="00FB3458"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t>After the self-</w:t>
      </w:r>
      <w:r w:rsidR="00FC7B24" w:rsidRPr="003A7561">
        <w:rPr>
          <w:rFonts w:ascii="Arial" w:hAnsi="Arial" w:cs="Arial"/>
          <w:color w:val="000000" w:themeColor="text1"/>
          <w:sz w:val="22"/>
          <w:szCs w:val="22"/>
          <w:shd w:val="clear" w:color="auto" w:fill="FFFFFF"/>
        </w:rPr>
        <w:t>evaluation</w:t>
      </w:r>
      <w:r w:rsidRPr="003A7561">
        <w:rPr>
          <w:rFonts w:ascii="Arial" w:hAnsi="Arial" w:cs="Arial"/>
          <w:color w:val="000000" w:themeColor="text1"/>
          <w:sz w:val="22"/>
          <w:szCs w:val="22"/>
          <w:shd w:val="clear" w:color="auto" w:fill="FFFFFF"/>
        </w:rPr>
        <w:t xml:space="preserve"> process and </w:t>
      </w:r>
      <w:r w:rsidR="00F31143" w:rsidRPr="003A7561">
        <w:rPr>
          <w:rFonts w:ascii="Arial" w:hAnsi="Arial" w:cs="Arial"/>
          <w:color w:val="000000" w:themeColor="text1"/>
          <w:sz w:val="22"/>
          <w:szCs w:val="22"/>
          <w:shd w:val="clear" w:color="auto" w:fill="FFFFFF"/>
        </w:rPr>
        <w:t xml:space="preserve">deciding the priorities, </w:t>
      </w:r>
      <w:r w:rsidR="00196A9E" w:rsidRPr="003A7561">
        <w:rPr>
          <w:rFonts w:ascii="Arial" w:hAnsi="Arial" w:cs="Arial"/>
          <w:color w:val="000000" w:themeColor="text1"/>
          <w:sz w:val="22"/>
          <w:szCs w:val="22"/>
          <w:shd w:val="clear" w:color="auto" w:fill="FFFFFF"/>
        </w:rPr>
        <w:t xml:space="preserve">School X created smaller targets to help them achieve their </w:t>
      </w:r>
      <w:r w:rsidR="00F31143" w:rsidRPr="003A7561">
        <w:rPr>
          <w:rFonts w:ascii="Arial" w:hAnsi="Arial" w:cs="Arial"/>
          <w:color w:val="000000" w:themeColor="text1"/>
          <w:sz w:val="22"/>
          <w:szCs w:val="22"/>
          <w:shd w:val="clear" w:color="auto" w:fill="FFFFFF"/>
        </w:rPr>
        <w:t xml:space="preserve">objective </w:t>
      </w:r>
      <w:r w:rsidR="00196A9E" w:rsidRPr="003A7561">
        <w:rPr>
          <w:rFonts w:ascii="Arial" w:hAnsi="Arial" w:cs="Arial"/>
          <w:color w:val="000000" w:themeColor="text1"/>
          <w:sz w:val="22"/>
          <w:szCs w:val="22"/>
          <w:shd w:val="clear" w:color="auto" w:fill="FFFFFF"/>
        </w:rPr>
        <w:t>of embedding the ‘</w:t>
      </w:r>
      <w:proofErr w:type="spellStart"/>
      <w:r w:rsidR="00196A9E" w:rsidRPr="003A7561">
        <w:rPr>
          <w:rFonts w:ascii="Arial" w:hAnsi="Arial" w:cs="Arial"/>
          <w:color w:val="000000" w:themeColor="text1"/>
          <w:sz w:val="22"/>
          <w:szCs w:val="22"/>
          <w:shd w:val="clear" w:color="auto" w:fill="FFFFFF"/>
        </w:rPr>
        <w:t>Cwtsh</w:t>
      </w:r>
      <w:proofErr w:type="spellEnd"/>
      <w:r w:rsidR="00196A9E" w:rsidRPr="003A7561">
        <w:rPr>
          <w:rFonts w:ascii="Arial" w:hAnsi="Arial" w:cs="Arial"/>
          <w:color w:val="000000" w:themeColor="text1"/>
          <w:sz w:val="22"/>
          <w:szCs w:val="22"/>
          <w:shd w:val="clear" w:color="auto" w:fill="FFFFFF"/>
        </w:rPr>
        <w:t>’ approach</w:t>
      </w:r>
      <w:r w:rsidR="00515E41" w:rsidRPr="003A7561">
        <w:rPr>
          <w:rFonts w:ascii="Arial" w:hAnsi="Arial" w:cs="Arial"/>
          <w:color w:val="000000" w:themeColor="text1"/>
          <w:sz w:val="22"/>
          <w:szCs w:val="22"/>
          <w:shd w:val="clear" w:color="auto" w:fill="FFFFFF"/>
        </w:rPr>
        <w:t xml:space="preserve"> </w:t>
      </w:r>
      <w:r w:rsidR="006B1580" w:rsidRPr="003A7561">
        <w:rPr>
          <w:rFonts w:ascii="Arial" w:hAnsi="Arial" w:cs="Arial"/>
          <w:color w:val="000000" w:themeColor="text1"/>
          <w:sz w:val="22"/>
          <w:szCs w:val="22"/>
          <w:shd w:val="clear" w:color="auto" w:fill="FFFFFF"/>
        </w:rPr>
        <w:t xml:space="preserve">across </w:t>
      </w:r>
      <w:r w:rsidR="00515E41" w:rsidRPr="003A7561">
        <w:rPr>
          <w:rFonts w:ascii="Arial" w:hAnsi="Arial" w:cs="Arial"/>
          <w:color w:val="000000" w:themeColor="text1"/>
          <w:sz w:val="22"/>
          <w:szCs w:val="22"/>
          <w:shd w:val="clear" w:color="auto" w:fill="FFFFFF"/>
        </w:rPr>
        <w:t>the school and community</w:t>
      </w:r>
      <w:r w:rsidR="00BC6215" w:rsidRPr="003A7561">
        <w:rPr>
          <w:rFonts w:ascii="Arial" w:hAnsi="Arial" w:cs="Arial"/>
          <w:color w:val="000000" w:themeColor="text1"/>
          <w:sz w:val="22"/>
          <w:szCs w:val="22"/>
          <w:shd w:val="clear" w:color="auto" w:fill="FFFFFF"/>
        </w:rPr>
        <w:t xml:space="preserve">. </w:t>
      </w:r>
      <w:r w:rsidR="005B42C1" w:rsidRPr="003A7561">
        <w:rPr>
          <w:rFonts w:ascii="Arial" w:hAnsi="Arial" w:cs="Arial"/>
          <w:color w:val="000000" w:themeColor="text1"/>
          <w:sz w:val="22"/>
          <w:szCs w:val="22"/>
          <w:shd w:val="clear" w:color="auto" w:fill="FFFFFF"/>
        </w:rPr>
        <w:t>The school must have recognised, in their self-evaluation</w:t>
      </w:r>
      <w:r w:rsidR="000F24DB" w:rsidRPr="003A7561">
        <w:rPr>
          <w:rFonts w:ascii="Arial" w:hAnsi="Arial" w:cs="Arial"/>
          <w:color w:val="000000" w:themeColor="text1"/>
          <w:sz w:val="22"/>
          <w:szCs w:val="22"/>
          <w:shd w:val="clear" w:color="auto" w:fill="FFFFFF"/>
        </w:rPr>
        <w:t xml:space="preserve"> </w:t>
      </w:r>
      <w:r w:rsidR="005B42C1" w:rsidRPr="003A7561">
        <w:rPr>
          <w:rFonts w:ascii="Arial" w:hAnsi="Arial" w:cs="Arial"/>
          <w:color w:val="000000" w:themeColor="text1"/>
          <w:sz w:val="22"/>
          <w:szCs w:val="22"/>
          <w:shd w:val="clear" w:color="auto" w:fill="FFFFFF"/>
        </w:rPr>
        <w:t>th</w:t>
      </w:r>
      <w:r w:rsidR="006B1580" w:rsidRPr="003A7561">
        <w:rPr>
          <w:rFonts w:ascii="Arial" w:hAnsi="Arial" w:cs="Arial"/>
          <w:color w:val="000000" w:themeColor="text1"/>
          <w:sz w:val="22"/>
          <w:szCs w:val="22"/>
          <w:shd w:val="clear" w:color="auto" w:fill="FFFFFF"/>
        </w:rPr>
        <w:t>at they</w:t>
      </w:r>
      <w:r w:rsidR="005B42C1" w:rsidRPr="003A7561">
        <w:rPr>
          <w:rFonts w:ascii="Arial" w:hAnsi="Arial" w:cs="Arial"/>
          <w:color w:val="000000" w:themeColor="text1"/>
          <w:sz w:val="22"/>
          <w:szCs w:val="22"/>
          <w:shd w:val="clear" w:color="auto" w:fill="FFFFFF"/>
        </w:rPr>
        <w:t xml:space="preserve"> need</w:t>
      </w:r>
      <w:r w:rsidR="006B1580" w:rsidRPr="003A7561">
        <w:rPr>
          <w:rFonts w:ascii="Arial" w:hAnsi="Arial" w:cs="Arial"/>
          <w:color w:val="000000" w:themeColor="text1"/>
          <w:sz w:val="22"/>
          <w:szCs w:val="22"/>
          <w:shd w:val="clear" w:color="auto" w:fill="FFFFFF"/>
        </w:rPr>
        <w:t>ed</w:t>
      </w:r>
      <w:r w:rsidR="005B42C1" w:rsidRPr="003A7561">
        <w:rPr>
          <w:rFonts w:ascii="Arial" w:hAnsi="Arial" w:cs="Arial"/>
          <w:color w:val="000000" w:themeColor="text1"/>
          <w:sz w:val="22"/>
          <w:szCs w:val="22"/>
          <w:shd w:val="clear" w:color="auto" w:fill="FFFFFF"/>
        </w:rPr>
        <w:t xml:space="preserve"> to improve staff knowledge </w:t>
      </w:r>
      <w:r w:rsidR="00734203" w:rsidRPr="003A7561">
        <w:rPr>
          <w:rFonts w:ascii="Arial" w:hAnsi="Arial" w:cs="Arial"/>
          <w:color w:val="000000" w:themeColor="text1"/>
          <w:sz w:val="22"/>
          <w:szCs w:val="22"/>
          <w:shd w:val="clear" w:color="auto" w:fill="FFFFFF"/>
        </w:rPr>
        <w:t>in relation to s</w:t>
      </w:r>
      <w:r w:rsidR="005B42C1" w:rsidRPr="003A7561">
        <w:rPr>
          <w:rFonts w:ascii="Arial" w:hAnsi="Arial" w:cs="Arial"/>
          <w:color w:val="000000" w:themeColor="text1"/>
          <w:sz w:val="22"/>
          <w:szCs w:val="22"/>
          <w:shd w:val="clear" w:color="auto" w:fill="FFFFFF"/>
        </w:rPr>
        <w:t>upporting bereaved children</w:t>
      </w:r>
      <w:r w:rsidR="00734203" w:rsidRPr="003A7561">
        <w:rPr>
          <w:rFonts w:ascii="Arial" w:hAnsi="Arial" w:cs="Arial"/>
          <w:color w:val="000000" w:themeColor="text1"/>
          <w:sz w:val="22"/>
          <w:szCs w:val="22"/>
          <w:shd w:val="clear" w:color="auto" w:fill="FFFFFF"/>
        </w:rPr>
        <w:t>,</w:t>
      </w:r>
      <w:r w:rsidR="005B42C1" w:rsidRPr="003A7561">
        <w:rPr>
          <w:rFonts w:ascii="Arial" w:hAnsi="Arial" w:cs="Arial"/>
          <w:color w:val="000000" w:themeColor="text1"/>
          <w:sz w:val="22"/>
          <w:szCs w:val="22"/>
          <w:shd w:val="clear" w:color="auto" w:fill="FFFFFF"/>
        </w:rPr>
        <w:t xml:space="preserve"> so decided on </w:t>
      </w:r>
      <w:r w:rsidR="00734203" w:rsidRPr="003A7561">
        <w:rPr>
          <w:rFonts w:ascii="Arial" w:hAnsi="Arial" w:cs="Arial"/>
          <w:color w:val="000000" w:themeColor="text1"/>
          <w:sz w:val="22"/>
          <w:szCs w:val="22"/>
          <w:shd w:val="clear" w:color="auto" w:fill="FFFFFF"/>
        </w:rPr>
        <w:t xml:space="preserve">a </w:t>
      </w:r>
      <w:r w:rsidR="005B42C1" w:rsidRPr="003A7561">
        <w:rPr>
          <w:rFonts w:ascii="Arial" w:hAnsi="Arial" w:cs="Arial"/>
          <w:color w:val="000000" w:themeColor="text1"/>
          <w:sz w:val="22"/>
          <w:szCs w:val="22"/>
          <w:shd w:val="clear" w:color="auto" w:fill="FFFFFF"/>
        </w:rPr>
        <w:t xml:space="preserve">target to have </w:t>
      </w:r>
      <w:r w:rsidR="00FC7B24" w:rsidRPr="003A7561">
        <w:rPr>
          <w:rFonts w:ascii="Arial" w:hAnsi="Arial" w:cs="Arial"/>
          <w:color w:val="000000" w:themeColor="text1"/>
          <w:sz w:val="22"/>
          <w:szCs w:val="22"/>
          <w:shd w:val="clear" w:color="auto" w:fill="FFFFFF"/>
        </w:rPr>
        <w:t xml:space="preserve">key staff </w:t>
      </w:r>
      <w:r w:rsidR="00FE4603" w:rsidRPr="003A7561">
        <w:rPr>
          <w:rFonts w:ascii="Arial" w:hAnsi="Arial" w:cs="Arial"/>
          <w:color w:val="000000" w:themeColor="text1"/>
          <w:sz w:val="22"/>
          <w:szCs w:val="22"/>
          <w:shd w:val="clear" w:color="auto" w:fill="FFFFFF"/>
        </w:rPr>
        <w:t>“</w:t>
      </w:r>
      <w:r w:rsidR="00FC7B24" w:rsidRPr="003A7561">
        <w:rPr>
          <w:rFonts w:ascii="Arial" w:hAnsi="Arial" w:cs="Arial"/>
          <w:color w:val="000000" w:themeColor="text1"/>
          <w:sz w:val="22"/>
          <w:szCs w:val="22"/>
          <w:shd w:val="clear" w:color="auto" w:fill="FFFFFF"/>
        </w:rPr>
        <w:t>more skilled in supporting pupils following attendance at bereavement training</w:t>
      </w:r>
      <w:r w:rsidR="00FE4603" w:rsidRPr="003A7561">
        <w:rPr>
          <w:rFonts w:ascii="Arial" w:hAnsi="Arial" w:cs="Arial"/>
          <w:color w:val="000000" w:themeColor="text1"/>
          <w:sz w:val="22"/>
          <w:szCs w:val="22"/>
          <w:shd w:val="clear" w:color="auto" w:fill="FFFFFF"/>
        </w:rPr>
        <w:t xml:space="preserve">.” (School </w:t>
      </w:r>
      <w:r w:rsidR="00AF5398" w:rsidRPr="003A7561">
        <w:rPr>
          <w:rFonts w:ascii="Arial" w:hAnsi="Arial" w:cs="Arial"/>
          <w:color w:val="000000" w:themeColor="text1"/>
          <w:sz w:val="22"/>
          <w:szCs w:val="22"/>
          <w:shd w:val="clear" w:color="auto" w:fill="FFFFFF"/>
        </w:rPr>
        <w:t>X</w:t>
      </w:r>
      <w:r w:rsidR="00FE4603" w:rsidRPr="003A7561">
        <w:rPr>
          <w:rFonts w:ascii="Arial" w:hAnsi="Arial" w:cs="Arial"/>
          <w:color w:val="000000" w:themeColor="text1"/>
          <w:sz w:val="22"/>
          <w:szCs w:val="22"/>
          <w:shd w:val="clear" w:color="auto" w:fill="FFFFFF"/>
        </w:rPr>
        <w:t>, 2019, p.</w:t>
      </w:r>
      <w:r w:rsidR="00042ABE" w:rsidRPr="003A7561">
        <w:rPr>
          <w:rFonts w:ascii="Arial" w:hAnsi="Arial" w:cs="Arial"/>
          <w:color w:val="000000" w:themeColor="text1"/>
          <w:sz w:val="22"/>
          <w:szCs w:val="22"/>
          <w:shd w:val="clear" w:color="auto" w:fill="FFFFFF"/>
        </w:rPr>
        <w:t xml:space="preserve">25) The school decided the headteacher and the </w:t>
      </w:r>
      <w:r w:rsidR="000423BB" w:rsidRPr="003A7561">
        <w:rPr>
          <w:rFonts w:ascii="Arial" w:hAnsi="Arial" w:cs="Arial"/>
          <w:color w:val="000000" w:themeColor="text1"/>
          <w:sz w:val="22"/>
          <w:szCs w:val="22"/>
          <w:shd w:val="clear" w:color="auto" w:fill="FFFFFF"/>
        </w:rPr>
        <w:t>lead</w:t>
      </w:r>
      <w:r w:rsidR="00042ABE" w:rsidRPr="003A7561">
        <w:rPr>
          <w:rFonts w:ascii="Arial" w:hAnsi="Arial" w:cs="Arial"/>
          <w:color w:val="000000" w:themeColor="text1"/>
          <w:sz w:val="22"/>
          <w:szCs w:val="22"/>
          <w:shd w:val="clear" w:color="auto" w:fill="FFFFFF"/>
        </w:rPr>
        <w:t xml:space="preserve"> of </w:t>
      </w:r>
      <w:r w:rsidR="001179FD" w:rsidRPr="003A7561">
        <w:rPr>
          <w:rFonts w:ascii="Arial" w:hAnsi="Arial" w:cs="Arial"/>
          <w:color w:val="000000" w:themeColor="text1"/>
          <w:sz w:val="22"/>
          <w:szCs w:val="22"/>
          <w:shd w:val="clear" w:color="auto" w:fill="FFFFFF"/>
        </w:rPr>
        <w:t>H</w:t>
      </w:r>
      <w:r w:rsidR="00042ABE" w:rsidRPr="003A7561">
        <w:rPr>
          <w:rFonts w:ascii="Arial" w:hAnsi="Arial" w:cs="Arial"/>
          <w:color w:val="000000" w:themeColor="text1"/>
          <w:sz w:val="22"/>
          <w:szCs w:val="22"/>
          <w:shd w:val="clear" w:color="auto" w:fill="FFFFFF"/>
        </w:rPr>
        <w:t xml:space="preserve">ealth and </w:t>
      </w:r>
      <w:r w:rsidR="001179FD" w:rsidRPr="003A7561">
        <w:rPr>
          <w:rFonts w:ascii="Arial" w:hAnsi="Arial" w:cs="Arial"/>
          <w:color w:val="000000" w:themeColor="text1"/>
          <w:sz w:val="22"/>
          <w:szCs w:val="22"/>
          <w:shd w:val="clear" w:color="auto" w:fill="FFFFFF"/>
        </w:rPr>
        <w:t>W</w:t>
      </w:r>
      <w:r w:rsidR="00042ABE" w:rsidRPr="003A7561">
        <w:rPr>
          <w:rFonts w:ascii="Arial" w:hAnsi="Arial" w:cs="Arial"/>
          <w:color w:val="000000" w:themeColor="text1"/>
          <w:sz w:val="22"/>
          <w:szCs w:val="22"/>
          <w:shd w:val="clear" w:color="auto" w:fill="FFFFFF"/>
        </w:rPr>
        <w:t xml:space="preserve">ell-being </w:t>
      </w:r>
      <w:r w:rsidR="000423BB" w:rsidRPr="003A7561">
        <w:rPr>
          <w:rFonts w:ascii="Arial" w:hAnsi="Arial" w:cs="Arial"/>
          <w:color w:val="000000" w:themeColor="text1"/>
          <w:sz w:val="22"/>
          <w:szCs w:val="22"/>
          <w:shd w:val="clear" w:color="auto" w:fill="FFFFFF"/>
        </w:rPr>
        <w:t>(</w:t>
      </w:r>
      <w:proofErr w:type="spellStart"/>
      <w:r w:rsidR="000423BB" w:rsidRPr="003A7561">
        <w:rPr>
          <w:rFonts w:ascii="Arial" w:hAnsi="Arial" w:cs="Arial"/>
          <w:color w:val="000000" w:themeColor="text1"/>
          <w:sz w:val="22"/>
          <w:szCs w:val="22"/>
          <w:shd w:val="clear" w:color="auto" w:fill="FFFFFF"/>
        </w:rPr>
        <w:t>H&amp;Wb</w:t>
      </w:r>
      <w:proofErr w:type="spellEnd"/>
      <w:r w:rsidR="000423BB" w:rsidRPr="003A7561">
        <w:rPr>
          <w:rFonts w:ascii="Arial" w:hAnsi="Arial" w:cs="Arial"/>
          <w:color w:val="000000" w:themeColor="text1"/>
          <w:sz w:val="22"/>
          <w:szCs w:val="22"/>
          <w:shd w:val="clear" w:color="auto" w:fill="FFFFFF"/>
        </w:rPr>
        <w:t xml:space="preserve">) </w:t>
      </w:r>
      <w:r w:rsidR="005440FA" w:rsidRPr="003A7561">
        <w:rPr>
          <w:rFonts w:ascii="Arial" w:hAnsi="Arial" w:cs="Arial"/>
          <w:color w:val="000000" w:themeColor="text1"/>
          <w:sz w:val="22"/>
          <w:szCs w:val="22"/>
          <w:shd w:val="clear" w:color="auto" w:fill="FFFFFF"/>
        </w:rPr>
        <w:t xml:space="preserve">were going to attend the training during the Autumn term. </w:t>
      </w:r>
      <w:r w:rsidR="0033743F" w:rsidRPr="003A7561">
        <w:rPr>
          <w:rFonts w:ascii="Arial" w:hAnsi="Arial" w:cs="Arial"/>
          <w:color w:val="000000" w:themeColor="text1"/>
          <w:sz w:val="22"/>
          <w:szCs w:val="22"/>
          <w:shd w:val="clear" w:color="auto" w:fill="FFFFFF"/>
        </w:rPr>
        <w:t xml:space="preserve">The bereavement training was being held by Cruse </w:t>
      </w:r>
      <w:r w:rsidR="00D96B6A" w:rsidRPr="003A7561">
        <w:rPr>
          <w:rFonts w:ascii="Arial" w:hAnsi="Arial" w:cs="Arial"/>
          <w:color w:val="000000" w:themeColor="text1"/>
          <w:sz w:val="22"/>
          <w:szCs w:val="22"/>
          <w:shd w:val="clear" w:color="auto" w:fill="FFFFFF"/>
        </w:rPr>
        <w:t>Bereavement</w:t>
      </w:r>
      <w:r w:rsidR="0033743F" w:rsidRPr="003A7561">
        <w:rPr>
          <w:rFonts w:ascii="Arial" w:hAnsi="Arial" w:cs="Arial"/>
          <w:color w:val="000000" w:themeColor="text1"/>
          <w:sz w:val="22"/>
          <w:szCs w:val="22"/>
          <w:shd w:val="clear" w:color="auto" w:fill="FFFFFF"/>
        </w:rPr>
        <w:t xml:space="preserve"> </w:t>
      </w:r>
      <w:r w:rsidR="007B4335" w:rsidRPr="003A7561">
        <w:rPr>
          <w:rFonts w:ascii="Arial" w:hAnsi="Arial" w:cs="Arial"/>
          <w:color w:val="000000" w:themeColor="text1"/>
          <w:sz w:val="22"/>
          <w:szCs w:val="22"/>
          <w:shd w:val="clear" w:color="auto" w:fill="FFFFFF"/>
        </w:rPr>
        <w:t xml:space="preserve">and there was no cost as it was grant funded. </w:t>
      </w:r>
      <w:r w:rsidR="00945A64" w:rsidRPr="003A7561">
        <w:rPr>
          <w:rFonts w:ascii="Arial" w:hAnsi="Arial" w:cs="Arial"/>
          <w:color w:val="000000" w:themeColor="text1"/>
          <w:sz w:val="22"/>
          <w:szCs w:val="22"/>
          <w:shd w:val="clear" w:color="auto" w:fill="FFFFFF"/>
        </w:rPr>
        <w:t>The training w</w:t>
      </w:r>
      <w:r w:rsidR="00DE2F07" w:rsidRPr="003A7561">
        <w:rPr>
          <w:rFonts w:ascii="Arial" w:hAnsi="Arial" w:cs="Arial"/>
          <w:color w:val="000000" w:themeColor="text1"/>
          <w:sz w:val="22"/>
          <w:szCs w:val="22"/>
          <w:shd w:val="clear" w:color="auto" w:fill="FFFFFF"/>
        </w:rPr>
        <w:t>ould</w:t>
      </w:r>
      <w:r w:rsidR="00945A64" w:rsidRPr="003A7561">
        <w:rPr>
          <w:rFonts w:ascii="Arial" w:hAnsi="Arial" w:cs="Arial"/>
          <w:color w:val="000000" w:themeColor="text1"/>
          <w:sz w:val="22"/>
          <w:szCs w:val="22"/>
          <w:shd w:val="clear" w:color="auto" w:fill="FFFFFF"/>
        </w:rPr>
        <w:t xml:space="preserve"> help staff to </w:t>
      </w:r>
      <w:r w:rsidR="00F84A06" w:rsidRPr="003A7561">
        <w:rPr>
          <w:rFonts w:ascii="Arial" w:hAnsi="Arial" w:cs="Arial"/>
          <w:color w:val="000000" w:themeColor="text1"/>
          <w:sz w:val="22"/>
          <w:szCs w:val="22"/>
          <w:shd w:val="clear" w:color="auto" w:fill="FFFFFF"/>
        </w:rPr>
        <w:t>recognise</w:t>
      </w:r>
      <w:r w:rsidR="00945A64" w:rsidRPr="003A7561">
        <w:rPr>
          <w:rFonts w:ascii="Arial" w:hAnsi="Arial" w:cs="Arial"/>
          <w:color w:val="000000" w:themeColor="text1"/>
          <w:sz w:val="22"/>
          <w:szCs w:val="22"/>
          <w:shd w:val="clear" w:color="auto" w:fill="FFFFFF"/>
        </w:rPr>
        <w:t xml:space="preserve"> </w:t>
      </w:r>
      <w:r w:rsidR="001A51FB" w:rsidRPr="003A7561">
        <w:rPr>
          <w:rFonts w:ascii="Arial" w:hAnsi="Arial" w:cs="Arial"/>
          <w:color w:val="000000" w:themeColor="text1"/>
          <w:sz w:val="22"/>
          <w:szCs w:val="22"/>
          <w:shd w:val="clear" w:color="auto" w:fill="FFFFFF"/>
        </w:rPr>
        <w:t>a</w:t>
      </w:r>
      <w:r w:rsidR="00F84A06" w:rsidRPr="003A7561">
        <w:rPr>
          <w:rFonts w:ascii="Arial" w:hAnsi="Arial" w:cs="Arial"/>
          <w:color w:val="000000" w:themeColor="text1"/>
          <w:sz w:val="22"/>
          <w:szCs w:val="22"/>
          <w:shd w:val="clear" w:color="auto" w:fill="FFFFFF"/>
        </w:rPr>
        <w:t xml:space="preserve">nd deal with the impact of bereavement on </w:t>
      </w:r>
      <w:r w:rsidR="00DE2F07" w:rsidRPr="003A7561">
        <w:rPr>
          <w:rFonts w:ascii="Arial" w:hAnsi="Arial" w:cs="Arial"/>
          <w:color w:val="000000" w:themeColor="text1"/>
          <w:sz w:val="22"/>
          <w:szCs w:val="22"/>
          <w:shd w:val="clear" w:color="auto" w:fill="FFFFFF"/>
        </w:rPr>
        <w:t xml:space="preserve">a </w:t>
      </w:r>
      <w:r w:rsidR="00F84A06" w:rsidRPr="003A7561">
        <w:rPr>
          <w:rFonts w:ascii="Arial" w:hAnsi="Arial" w:cs="Arial"/>
          <w:color w:val="000000" w:themeColor="text1"/>
          <w:sz w:val="22"/>
          <w:szCs w:val="22"/>
          <w:shd w:val="clear" w:color="auto" w:fill="FFFFFF"/>
        </w:rPr>
        <w:t>child (Cruse Bereavement Care, no date) and support them in their grief.</w:t>
      </w:r>
      <w:r w:rsidR="00A821B0" w:rsidRPr="003A7561">
        <w:rPr>
          <w:rFonts w:ascii="Arial" w:hAnsi="Arial" w:cs="Arial"/>
          <w:color w:val="000000" w:themeColor="text1"/>
          <w:sz w:val="22"/>
          <w:szCs w:val="22"/>
          <w:shd w:val="clear" w:color="auto" w:fill="FFFFFF"/>
        </w:rPr>
        <w:t xml:space="preserve"> </w:t>
      </w:r>
      <w:r w:rsidR="008015A0" w:rsidRPr="003A7561">
        <w:rPr>
          <w:rFonts w:ascii="Arial" w:hAnsi="Arial" w:cs="Arial"/>
          <w:color w:val="000000" w:themeColor="text1"/>
          <w:sz w:val="22"/>
          <w:szCs w:val="22"/>
          <w:shd w:val="clear" w:color="auto" w:fill="FFFFFF"/>
        </w:rPr>
        <w:t>School X also want</w:t>
      </w:r>
      <w:r w:rsidR="00771BBF" w:rsidRPr="003A7561">
        <w:rPr>
          <w:rFonts w:ascii="Arial" w:hAnsi="Arial" w:cs="Arial"/>
          <w:color w:val="000000" w:themeColor="text1"/>
          <w:sz w:val="22"/>
          <w:szCs w:val="22"/>
          <w:shd w:val="clear" w:color="auto" w:fill="FFFFFF"/>
        </w:rPr>
        <w:t>ed</w:t>
      </w:r>
      <w:r w:rsidR="008015A0" w:rsidRPr="003A7561">
        <w:rPr>
          <w:rFonts w:ascii="Arial" w:hAnsi="Arial" w:cs="Arial"/>
          <w:color w:val="000000" w:themeColor="text1"/>
          <w:sz w:val="22"/>
          <w:szCs w:val="22"/>
          <w:shd w:val="clear" w:color="auto" w:fill="FFFFFF"/>
        </w:rPr>
        <w:t xml:space="preserve"> to provide Thrive </w:t>
      </w:r>
      <w:r w:rsidR="00C31D15" w:rsidRPr="003A7561">
        <w:rPr>
          <w:rFonts w:ascii="Arial" w:hAnsi="Arial" w:cs="Arial"/>
          <w:color w:val="000000" w:themeColor="text1"/>
          <w:sz w:val="22"/>
          <w:szCs w:val="22"/>
          <w:shd w:val="clear" w:color="auto" w:fill="FFFFFF"/>
        </w:rPr>
        <w:t>Professional Development train</w:t>
      </w:r>
      <w:r w:rsidR="00B710E9" w:rsidRPr="003A7561">
        <w:rPr>
          <w:rFonts w:ascii="Arial" w:hAnsi="Arial" w:cs="Arial"/>
          <w:color w:val="000000" w:themeColor="text1"/>
          <w:sz w:val="22"/>
          <w:szCs w:val="22"/>
          <w:shd w:val="clear" w:color="auto" w:fill="FFFFFF"/>
        </w:rPr>
        <w:t xml:space="preserve">ing so that staff can support </w:t>
      </w:r>
      <w:r w:rsidR="00536AD2" w:rsidRPr="003A7561">
        <w:rPr>
          <w:rFonts w:ascii="Arial" w:hAnsi="Arial" w:cs="Arial"/>
          <w:color w:val="000000" w:themeColor="text1"/>
          <w:sz w:val="22"/>
          <w:szCs w:val="22"/>
          <w:shd w:val="clear" w:color="auto" w:fill="FFFFFF"/>
        </w:rPr>
        <w:t xml:space="preserve">SEBD pupils. </w:t>
      </w:r>
      <w:r w:rsidR="00771BBF" w:rsidRPr="003A7561">
        <w:rPr>
          <w:rFonts w:ascii="Arial" w:hAnsi="Arial" w:cs="Arial"/>
          <w:color w:val="000000" w:themeColor="text1"/>
          <w:sz w:val="22"/>
          <w:szCs w:val="22"/>
          <w:shd w:val="clear" w:color="auto" w:fill="FFFFFF"/>
        </w:rPr>
        <w:t xml:space="preserve">It was decided that the </w:t>
      </w:r>
      <w:proofErr w:type="spellStart"/>
      <w:r w:rsidR="00771BBF" w:rsidRPr="003A7561">
        <w:rPr>
          <w:rFonts w:ascii="Arial" w:hAnsi="Arial" w:cs="Arial"/>
          <w:color w:val="000000" w:themeColor="text1"/>
          <w:sz w:val="22"/>
          <w:szCs w:val="22"/>
          <w:shd w:val="clear" w:color="auto" w:fill="FFFFFF"/>
        </w:rPr>
        <w:t>H&amp;</w:t>
      </w:r>
      <w:r w:rsidR="00DE2F07" w:rsidRPr="003A7561">
        <w:rPr>
          <w:rFonts w:ascii="Arial" w:hAnsi="Arial" w:cs="Arial"/>
          <w:color w:val="000000" w:themeColor="text1"/>
          <w:sz w:val="22"/>
          <w:szCs w:val="22"/>
          <w:shd w:val="clear" w:color="auto" w:fill="FFFFFF"/>
        </w:rPr>
        <w:t>W</w:t>
      </w:r>
      <w:r w:rsidR="00771BBF" w:rsidRPr="003A7561">
        <w:rPr>
          <w:rFonts w:ascii="Arial" w:hAnsi="Arial" w:cs="Arial"/>
          <w:color w:val="000000" w:themeColor="text1"/>
          <w:sz w:val="22"/>
          <w:szCs w:val="22"/>
          <w:shd w:val="clear" w:color="auto" w:fill="FFFFFF"/>
        </w:rPr>
        <w:t>b</w:t>
      </w:r>
      <w:proofErr w:type="spellEnd"/>
      <w:r w:rsidR="00771BBF" w:rsidRPr="003A7561">
        <w:rPr>
          <w:rFonts w:ascii="Arial" w:hAnsi="Arial" w:cs="Arial"/>
          <w:color w:val="000000" w:themeColor="text1"/>
          <w:sz w:val="22"/>
          <w:szCs w:val="22"/>
          <w:shd w:val="clear" w:color="auto" w:fill="FFFFFF"/>
        </w:rPr>
        <w:t xml:space="preserve"> lead would attend the Thrive training.</w:t>
      </w:r>
      <w:r w:rsidR="007D4331" w:rsidRPr="003A7561">
        <w:rPr>
          <w:rFonts w:ascii="Arial" w:hAnsi="Arial" w:cs="Arial"/>
          <w:color w:val="000000" w:themeColor="text1"/>
          <w:sz w:val="22"/>
          <w:szCs w:val="22"/>
          <w:shd w:val="clear" w:color="auto" w:fill="FFFFFF"/>
        </w:rPr>
        <w:t xml:space="preserve"> The training cost approx</w:t>
      </w:r>
      <w:r w:rsidR="00DB59CF" w:rsidRPr="003A7561">
        <w:rPr>
          <w:rFonts w:ascii="Arial" w:hAnsi="Arial" w:cs="Arial"/>
          <w:color w:val="000000" w:themeColor="text1"/>
          <w:sz w:val="22"/>
          <w:szCs w:val="22"/>
          <w:shd w:val="clear" w:color="auto" w:fill="FFFFFF"/>
        </w:rPr>
        <w:t>imately £1,500</w:t>
      </w:r>
      <w:r w:rsidR="007925E5" w:rsidRPr="003A7561">
        <w:rPr>
          <w:rFonts w:ascii="Arial" w:hAnsi="Arial" w:cs="Arial"/>
          <w:color w:val="000000" w:themeColor="text1"/>
          <w:sz w:val="22"/>
          <w:szCs w:val="22"/>
          <w:shd w:val="clear" w:color="auto" w:fill="FFFFFF"/>
        </w:rPr>
        <w:t xml:space="preserve"> and the cost to cover that member of staff was </w:t>
      </w:r>
      <w:r w:rsidR="00794F3E" w:rsidRPr="003A7561">
        <w:rPr>
          <w:rFonts w:ascii="Arial" w:hAnsi="Arial" w:cs="Arial"/>
          <w:color w:val="000000" w:themeColor="text1"/>
          <w:sz w:val="22"/>
          <w:szCs w:val="22"/>
          <w:shd w:val="clear" w:color="auto" w:fill="FFFFFF"/>
        </w:rPr>
        <w:t>£</w:t>
      </w:r>
      <w:r w:rsidR="00645374" w:rsidRPr="003A7561">
        <w:rPr>
          <w:rFonts w:ascii="Arial" w:hAnsi="Arial" w:cs="Arial"/>
          <w:color w:val="000000" w:themeColor="text1"/>
          <w:sz w:val="22"/>
          <w:szCs w:val="22"/>
          <w:shd w:val="clear" w:color="auto" w:fill="FFFFFF"/>
        </w:rPr>
        <w:t>480 for three days.</w:t>
      </w:r>
    </w:p>
    <w:p w14:paraId="7E97EADB" w14:textId="17524922" w:rsidR="00BA324B" w:rsidRPr="003A7561" w:rsidRDefault="00932524"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t>School X want</w:t>
      </w:r>
      <w:r w:rsidR="00E853DE" w:rsidRPr="003A7561">
        <w:rPr>
          <w:rFonts w:ascii="Arial" w:hAnsi="Arial" w:cs="Arial"/>
          <w:color w:val="000000" w:themeColor="text1"/>
          <w:sz w:val="22"/>
          <w:szCs w:val="22"/>
          <w:shd w:val="clear" w:color="auto" w:fill="FFFFFF"/>
        </w:rPr>
        <w:t>ed</w:t>
      </w:r>
      <w:r w:rsidRPr="003A7561">
        <w:rPr>
          <w:rFonts w:ascii="Arial" w:hAnsi="Arial" w:cs="Arial"/>
          <w:color w:val="000000" w:themeColor="text1"/>
          <w:sz w:val="22"/>
          <w:szCs w:val="22"/>
          <w:shd w:val="clear" w:color="auto" w:fill="FFFFFF"/>
        </w:rPr>
        <w:t xml:space="preserve"> </w:t>
      </w:r>
      <w:r w:rsidR="005A0C42" w:rsidRPr="003A7561">
        <w:rPr>
          <w:rFonts w:ascii="Arial" w:hAnsi="Arial" w:cs="Arial"/>
          <w:color w:val="000000" w:themeColor="text1"/>
          <w:sz w:val="22"/>
          <w:szCs w:val="22"/>
          <w:shd w:val="clear" w:color="auto" w:fill="FFFFFF"/>
        </w:rPr>
        <w:t xml:space="preserve">to “further develop our family engagement programme, targeting families of children supported within the </w:t>
      </w:r>
      <w:proofErr w:type="spellStart"/>
      <w:r w:rsidR="005A0C42" w:rsidRPr="003A7561">
        <w:rPr>
          <w:rFonts w:ascii="Arial" w:hAnsi="Arial" w:cs="Arial"/>
          <w:color w:val="000000" w:themeColor="text1"/>
          <w:sz w:val="22"/>
          <w:szCs w:val="22"/>
          <w:shd w:val="clear" w:color="auto" w:fill="FFFFFF"/>
        </w:rPr>
        <w:t>Cwtsh</w:t>
      </w:r>
      <w:proofErr w:type="spellEnd"/>
      <w:r w:rsidR="005A0C42" w:rsidRPr="003A7561">
        <w:rPr>
          <w:rFonts w:ascii="Arial" w:hAnsi="Arial" w:cs="Arial"/>
          <w:color w:val="000000" w:themeColor="text1"/>
          <w:sz w:val="22"/>
          <w:szCs w:val="22"/>
          <w:shd w:val="clear" w:color="auto" w:fill="FFFFFF"/>
        </w:rPr>
        <w:t xml:space="preserve"> setting” (</w:t>
      </w:r>
      <w:r w:rsidR="00A340E8" w:rsidRPr="003A7561">
        <w:rPr>
          <w:rFonts w:ascii="Arial" w:hAnsi="Arial" w:cs="Arial"/>
          <w:color w:val="000000" w:themeColor="text1"/>
          <w:sz w:val="22"/>
          <w:szCs w:val="22"/>
          <w:shd w:val="clear" w:color="auto" w:fill="FFFFFF"/>
        </w:rPr>
        <w:t>School X</w:t>
      </w:r>
      <w:r w:rsidR="005A0C42" w:rsidRPr="003A7561">
        <w:rPr>
          <w:rFonts w:ascii="Arial" w:hAnsi="Arial" w:cs="Arial"/>
          <w:color w:val="000000" w:themeColor="text1"/>
          <w:sz w:val="22"/>
          <w:szCs w:val="22"/>
          <w:shd w:val="clear" w:color="auto" w:fill="FFFFFF"/>
        </w:rPr>
        <w:t>, 2019)</w:t>
      </w:r>
      <w:r w:rsidR="00081165" w:rsidRPr="003A7561">
        <w:rPr>
          <w:rFonts w:ascii="Arial" w:hAnsi="Arial" w:cs="Arial"/>
          <w:color w:val="000000" w:themeColor="text1"/>
          <w:sz w:val="22"/>
          <w:szCs w:val="22"/>
          <w:shd w:val="clear" w:color="auto" w:fill="FFFFFF"/>
        </w:rPr>
        <w:t xml:space="preserve"> </w:t>
      </w:r>
      <w:r w:rsidR="008E7C24" w:rsidRPr="003A7561">
        <w:rPr>
          <w:rFonts w:ascii="Arial" w:hAnsi="Arial" w:cs="Arial"/>
          <w:color w:val="000000" w:themeColor="text1"/>
          <w:sz w:val="22"/>
          <w:szCs w:val="22"/>
          <w:shd w:val="clear" w:color="auto" w:fill="FFFFFF"/>
        </w:rPr>
        <w:t xml:space="preserve">However, they have not directly stated how or who will </w:t>
      </w:r>
      <w:r w:rsidR="002C30DE" w:rsidRPr="003A7561">
        <w:rPr>
          <w:rFonts w:ascii="Arial" w:hAnsi="Arial" w:cs="Arial"/>
          <w:color w:val="000000" w:themeColor="text1"/>
          <w:sz w:val="22"/>
          <w:szCs w:val="22"/>
          <w:shd w:val="clear" w:color="auto" w:fill="FFFFFF"/>
        </w:rPr>
        <w:t xml:space="preserve">help </w:t>
      </w:r>
      <w:r w:rsidR="008E7C24" w:rsidRPr="003A7561">
        <w:rPr>
          <w:rFonts w:ascii="Arial" w:hAnsi="Arial" w:cs="Arial"/>
          <w:color w:val="000000" w:themeColor="text1"/>
          <w:sz w:val="22"/>
          <w:szCs w:val="22"/>
          <w:shd w:val="clear" w:color="auto" w:fill="FFFFFF"/>
        </w:rPr>
        <w:t xml:space="preserve">meet this target. </w:t>
      </w:r>
      <w:r w:rsidR="008C6B7B" w:rsidRPr="003A7561">
        <w:rPr>
          <w:rFonts w:ascii="Arial" w:hAnsi="Arial" w:cs="Arial"/>
          <w:color w:val="000000" w:themeColor="text1"/>
          <w:sz w:val="22"/>
          <w:szCs w:val="22"/>
          <w:shd w:val="clear" w:color="auto" w:fill="FFFFFF"/>
        </w:rPr>
        <w:t xml:space="preserve">Thrive run a </w:t>
      </w:r>
      <w:r w:rsidR="00812C77" w:rsidRPr="003A7561">
        <w:rPr>
          <w:rFonts w:ascii="Arial" w:hAnsi="Arial" w:cs="Arial"/>
          <w:color w:val="000000" w:themeColor="text1"/>
          <w:sz w:val="22"/>
          <w:szCs w:val="22"/>
          <w:shd w:val="clear" w:color="auto" w:fill="FFFFFF"/>
        </w:rPr>
        <w:t>‘F</w:t>
      </w:r>
      <w:r w:rsidR="008C6B7B" w:rsidRPr="003A7561">
        <w:rPr>
          <w:rFonts w:ascii="Arial" w:hAnsi="Arial" w:cs="Arial"/>
          <w:color w:val="000000" w:themeColor="text1"/>
          <w:sz w:val="22"/>
          <w:szCs w:val="22"/>
          <w:shd w:val="clear" w:color="auto" w:fill="FFFFFF"/>
        </w:rPr>
        <w:t xml:space="preserve">amily </w:t>
      </w:r>
      <w:r w:rsidR="00812C77" w:rsidRPr="003A7561">
        <w:rPr>
          <w:rFonts w:ascii="Arial" w:hAnsi="Arial" w:cs="Arial"/>
          <w:color w:val="000000" w:themeColor="text1"/>
          <w:sz w:val="22"/>
          <w:szCs w:val="22"/>
          <w:shd w:val="clear" w:color="auto" w:fill="FFFFFF"/>
        </w:rPr>
        <w:t>T</w:t>
      </w:r>
      <w:r w:rsidR="008C6B7B" w:rsidRPr="003A7561">
        <w:rPr>
          <w:rFonts w:ascii="Arial" w:hAnsi="Arial" w:cs="Arial"/>
          <w:color w:val="000000" w:themeColor="text1"/>
          <w:sz w:val="22"/>
          <w:szCs w:val="22"/>
          <w:shd w:val="clear" w:color="auto" w:fill="FFFFFF"/>
        </w:rPr>
        <w:t xml:space="preserve">hrive </w:t>
      </w:r>
      <w:r w:rsidR="00812C77" w:rsidRPr="003A7561">
        <w:rPr>
          <w:rFonts w:ascii="Arial" w:hAnsi="Arial" w:cs="Arial"/>
          <w:color w:val="000000" w:themeColor="text1"/>
          <w:sz w:val="22"/>
          <w:szCs w:val="22"/>
          <w:shd w:val="clear" w:color="auto" w:fill="FFFFFF"/>
        </w:rPr>
        <w:t>P</w:t>
      </w:r>
      <w:r w:rsidR="008C6B7B" w:rsidRPr="003A7561">
        <w:rPr>
          <w:rFonts w:ascii="Arial" w:hAnsi="Arial" w:cs="Arial"/>
          <w:color w:val="000000" w:themeColor="text1"/>
          <w:sz w:val="22"/>
          <w:szCs w:val="22"/>
          <w:shd w:val="clear" w:color="auto" w:fill="FFFFFF"/>
        </w:rPr>
        <w:t>rogramme</w:t>
      </w:r>
      <w:r w:rsidR="00812C77" w:rsidRPr="003A7561">
        <w:rPr>
          <w:rFonts w:ascii="Arial" w:hAnsi="Arial" w:cs="Arial"/>
          <w:color w:val="000000" w:themeColor="text1"/>
          <w:sz w:val="22"/>
          <w:szCs w:val="22"/>
          <w:shd w:val="clear" w:color="auto" w:fill="FFFFFF"/>
        </w:rPr>
        <w:t>’</w:t>
      </w:r>
      <w:r w:rsidR="008C6B7B" w:rsidRPr="003A7561">
        <w:rPr>
          <w:rFonts w:ascii="Arial" w:hAnsi="Arial" w:cs="Arial"/>
          <w:color w:val="000000" w:themeColor="text1"/>
          <w:sz w:val="22"/>
          <w:szCs w:val="22"/>
          <w:shd w:val="clear" w:color="auto" w:fill="FFFFFF"/>
        </w:rPr>
        <w:t xml:space="preserve"> which the school could engage with to meet this target</w:t>
      </w:r>
      <w:r w:rsidR="0044753B" w:rsidRPr="003A7561">
        <w:rPr>
          <w:rFonts w:ascii="Arial" w:hAnsi="Arial" w:cs="Arial"/>
          <w:color w:val="000000" w:themeColor="text1"/>
          <w:sz w:val="22"/>
          <w:szCs w:val="22"/>
          <w:shd w:val="clear" w:color="auto" w:fill="FFFFFF"/>
        </w:rPr>
        <w:t xml:space="preserve"> (Thrive, 2021)</w:t>
      </w:r>
      <w:r w:rsidR="008C6B7B" w:rsidRPr="003A7561">
        <w:rPr>
          <w:rFonts w:ascii="Arial" w:hAnsi="Arial" w:cs="Arial"/>
          <w:color w:val="000000" w:themeColor="text1"/>
          <w:sz w:val="22"/>
          <w:szCs w:val="22"/>
          <w:shd w:val="clear" w:color="auto" w:fill="FFFFFF"/>
        </w:rPr>
        <w:t xml:space="preserve"> </w:t>
      </w:r>
      <w:r w:rsidR="008A0D8B" w:rsidRPr="003A7561">
        <w:rPr>
          <w:rFonts w:ascii="Arial" w:hAnsi="Arial" w:cs="Arial"/>
          <w:color w:val="000000" w:themeColor="text1"/>
          <w:sz w:val="22"/>
          <w:szCs w:val="22"/>
          <w:shd w:val="clear" w:color="auto" w:fill="FFFFFF"/>
        </w:rPr>
        <w:t>The programme would be run by the school,</w:t>
      </w:r>
      <w:r w:rsidR="00F7371B" w:rsidRPr="003A7561">
        <w:rPr>
          <w:rFonts w:ascii="Arial" w:hAnsi="Arial" w:cs="Arial"/>
          <w:color w:val="000000" w:themeColor="text1"/>
          <w:sz w:val="22"/>
          <w:szCs w:val="22"/>
          <w:shd w:val="clear" w:color="auto" w:fill="FFFFFF"/>
        </w:rPr>
        <w:t xml:space="preserve"> using the Thrive approach</w:t>
      </w:r>
      <w:r w:rsidR="003F1DE3" w:rsidRPr="003A7561">
        <w:rPr>
          <w:rFonts w:ascii="Arial" w:hAnsi="Arial" w:cs="Arial"/>
          <w:color w:val="000000" w:themeColor="text1"/>
          <w:sz w:val="22"/>
          <w:szCs w:val="22"/>
          <w:shd w:val="clear" w:color="auto" w:fill="FFFFFF"/>
        </w:rPr>
        <w:t xml:space="preserve">, </w:t>
      </w:r>
      <w:r w:rsidR="00F7371B" w:rsidRPr="003A7561">
        <w:rPr>
          <w:rFonts w:ascii="Arial" w:hAnsi="Arial" w:cs="Arial"/>
          <w:color w:val="000000" w:themeColor="text1"/>
          <w:sz w:val="22"/>
          <w:szCs w:val="22"/>
          <w:shd w:val="clear" w:color="auto" w:fill="FFFFFF"/>
        </w:rPr>
        <w:t xml:space="preserve">to support families </w:t>
      </w:r>
      <w:r w:rsidR="003F1DE3" w:rsidRPr="003A7561">
        <w:rPr>
          <w:rFonts w:ascii="Arial" w:hAnsi="Arial" w:cs="Arial"/>
          <w:color w:val="000000" w:themeColor="text1"/>
          <w:sz w:val="22"/>
          <w:szCs w:val="22"/>
          <w:shd w:val="clear" w:color="auto" w:fill="FFFFFF"/>
        </w:rPr>
        <w:t xml:space="preserve">with </w:t>
      </w:r>
      <w:r w:rsidR="00F7371B" w:rsidRPr="003A7561">
        <w:rPr>
          <w:rFonts w:ascii="Arial" w:hAnsi="Arial" w:cs="Arial"/>
          <w:color w:val="000000" w:themeColor="text1"/>
          <w:sz w:val="22"/>
          <w:szCs w:val="22"/>
          <w:shd w:val="clear" w:color="auto" w:fill="FFFFFF"/>
        </w:rPr>
        <w:t xml:space="preserve">parental engagement. </w:t>
      </w:r>
      <w:r w:rsidR="00E250CF" w:rsidRPr="003A7561">
        <w:rPr>
          <w:rFonts w:ascii="Arial" w:hAnsi="Arial" w:cs="Arial"/>
          <w:color w:val="000000" w:themeColor="text1"/>
          <w:sz w:val="22"/>
          <w:szCs w:val="22"/>
          <w:shd w:val="clear" w:color="auto" w:fill="FFFFFF"/>
        </w:rPr>
        <w:t xml:space="preserve">The </w:t>
      </w:r>
      <w:proofErr w:type="spellStart"/>
      <w:r w:rsidR="000423BB" w:rsidRPr="003A7561">
        <w:rPr>
          <w:rFonts w:ascii="Arial" w:hAnsi="Arial" w:cs="Arial"/>
          <w:color w:val="000000" w:themeColor="text1"/>
          <w:sz w:val="22"/>
          <w:szCs w:val="22"/>
          <w:shd w:val="clear" w:color="auto" w:fill="FFFFFF"/>
        </w:rPr>
        <w:t>H&amp;Wb</w:t>
      </w:r>
      <w:proofErr w:type="spellEnd"/>
      <w:r w:rsidR="001B4178" w:rsidRPr="003A7561">
        <w:rPr>
          <w:rFonts w:ascii="Arial" w:hAnsi="Arial" w:cs="Arial"/>
          <w:color w:val="000000" w:themeColor="text1"/>
          <w:sz w:val="22"/>
          <w:szCs w:val="22"/>
          <w:shd w:val="clear" w:color="auto" w:fill="FFFFFF"/>
        </w:rPr>
        <w:t xml:space="preserve"> </w:t>
      </w:r>
      <w:r w:rsidR="00E250CF" w:rsidRPr="003A7561">
        <w:rPr>
          <w:rFonts w:ascii="Arial" w:hAnsi="Arial" w:cs="Arial"/>
          <w:color w:val="000000" w:themeColor="text1"/>
          <w:sz w:val="22"/>
          <w:szCs w:val="22"/>
          <w:shd w:val="clear" w:color="auto" w:fill="FFFFFF"/>
        </w:rPr>
        <w:t xml:space="preserve">lead and the </w:t>
      </w:r>
      <w:proofErr w:type="spellStart"/>
      <w:r w:rsidR="00E250CF" w:rsidRPr="003A7561">
        <w:rPr>
          <w:rFonts w:ascii="Arial" w:hAnsi="Arial" w:cs="Arial"/>
          <w:color w:val="000000" w:themeColor="text1"/>
          <w:sz w:val="22"/>
          <w:szCs w:val="22"/>
          <w:shd w:val="clear" w:color="auto" w:fill="FFFFFF"/>
        </w:rPr>
        <w:t>ALNCo</w:t>
      </w:r>
      <w:proofErr w:type="spellEnd"/>
      <w:r w:rsidR="00E250CF" w:rsidRPr="003A7561">
        <w:rPr>
          <w:rFonts w:ascii="Arial" w:hAnsi="Arial" w:cs="Arial"/>
          <w:color w:val="000000" w:themeColor="text1"/>
          <w:sz w:val="22"/>
          <w:szCs w:val="22"/>
          <w:shd w:val="clear" w:color="auto" w:fill="FFFFFF"/>
        </w:rPr>
        <w:t xml:space="preserve"> </w:t>
      </w:r>
      <w:r w:rsidR="00F87FE6" w:rsidRPr="003A7561">
        <w:rPr>
          <w:rFonts w:ascii="Arial" w:hAnsi="Arial" w:cs="Arial"/>
          <w:color w:val="000000" w:themeColor="text1"/>
          <w:sz w:val="22"/>
          <w:szCs w:val="22"/>
          <w:shd w:val="clear" w:color="auto" w:fill="FFFFFF"/>
        </w:rPr>
        <w:t xml:space="preserve">are </w:t>
      </w:r>
      <w:r w:rsidR="000423BB" w:rsidRPr="003A7561">
        <w:rPr>
          <w:rFonts w:ascii="Arial" w:hAnsi="Arial" w:cs="Arial"/>
          <w:color w:val="000000" w:themeColor="text1"/>
          <w:sz w:val="22"/>
          <w:szCs w:val="22"/>
          <w:shd w:val="clear" w:color="auto" w:fill="FFFFFF"/>
        </w:rPr>
        <w:t>likely</w:t>
      </w:r>
      <w:r w:rsidR="00F87FE6" w:rsidRPr="003A7561">
        <w:rPr>
          <w:rFonts w:ascii="Arial" w:hAnsi="Arial" w:cs="Arial"/>
          <w:color w:val="000000" w:themeColor="text1"/>
          <w:sz w:val="22"/>
          <w:szCs w:val="22"/>
          <w:shd w:val="clear" w:color="auto" w:fill="FFFFFF"/>
        </w:rPr>
        <w:t xml:space="preserve"> to be the staff mo</w:t>
      </w:r>
      <w:r w:rsidR="000423BB" w:rsidRPr="003A7561">
        <w:rPr>
          <w:rFonts w:ascii="Arial" w:hAnsi="Arial" w:cs="Arial"/>
          <w:color w:val="000000" w:themeColor="text1"/>
          <w:sz w:val="22"/>
          <w:szCs w:val="22"/>
          <w:shd w:val="clear" w:color="auto" w:fill="FFFFFF"/>
        </w:rPr>
        <w:t>st</w:t>
      </w:r>
      <w:r w:rsidR="00F87FE6" w:rsidRPr="003A7561">
        <w:rPr>
          <w:rFonts w:ascii="Arial" w:hAnsi="Arial" w:cs="Arial"/>
          <w:color w:val="000000" w:themeColor="text1"/>
          <w:sz w:val="22"/>
          <w:szCs w:val="22"/>
          <w:shd w:val="clear" w:color="auto" w:fill="FFFFFF"/>
        </w:rPr>
        <w:t xml:space="preserve"> suitable in running the programme as the </w:t>
      </w:r>
      <w:proofErr w:type="spellStart"/>
      <w:r w:rsidR="00F87FE6" w:rsidRPr="003A7561">
        <w:rPr>
          <w:rFonts w:ascii="Arial" w:hAnsi="Arial" w:cs="Arial"/>
          <w:color w:val="000000" w:themeColor="text1"/>
          <w:sz w:val="22"/>
          <w:szCs w:val="22"/>
          <w:shd w:val="clear" w:color="auto" w:fill="FFFFFF"/>
        </w:rPr>
        <w:t>ALNCo</w:t>
      </w:r>
      <w:proofErr w:type="spellEnd"/>
      <w:r w:rsidR="00F87FE6" w:rsidRPr="003A7561">
        <w:rPr>
          <w:rFonts w:ascii="Arial" w:hAnsi="Arial" w:cs="Arial"/>
          <w:color w:val="000000" w:themeColor="text1"/>
          <w:sz w:val="22"/>
          <w:szCs w:val="22"/>
          <w:shd w:val="clear" w:color="auto" w:fill="FFFFFF"/>
        </w:rPr>
        <w:t xml:space="preserve"> will know </w:t>
      </w:r>
      <w:r w:rsidR="00B031A2" w:rsidRPr="003A7561">
        <w:rPr>
          <w:rFonts w:ascii="Arial" w:hAnsi="Arial" w:cs="Arial"/>
          <w:color w:val="000000" w:themeColor="text1"/>
          <w:sz w:val="22"/>
          <w:szCs w:val="22"/>
          <w:shd w:val="clear" w:color="auto" w:fill="FFFFFF"/>
        </w:rPr>
        <w:t xml:space="preserve">most </w:t>
      </w:r>
      <w:r w:rsidR="00F87FE6" w:rsidRPr="003A7561">
        <w:rPr>
          <w:rFonts w:ascii="Arial" w:hAnsi="Arial" w:cs="Arial"/>
          <w:color w:val="000000" w:themeColor="text1"/>
          <w:sz w:val="22"/>
          <w:szCs w:val="22"/>
          <w:shd w:val="clear" w:color="auto" w:fill="FFFFFF"/>
        </w:rPr>
        <w:t>about the children attending the ‘</w:t>
      </w:r>
      <w:proofErr w:type="spellStart"/>
      <w:r w:rsidR="00F87FE6" w:rsidRPr="003A7561">
        <w:rPr>
          <w:rFonts w:ascii="Arial" w:hAnsi="Arial" w:cs="Arial"/>
          <w:color w:val="000000" w:themeColor="text1"/>
          <w:sz w:val="22"/>
          <w:szCs w:val="22"/>
          <w:shd w:val="clear" w:color="auto" w:fill="FFFFFF"/>
        </w:rPr>
        <w:t>Cwtsh</w:t>
      </w:r>
      <w:proofErr w:type="spellEnd"/>
      <w:r w:rsidR="00F87FE6" w:rsidRPr="003A7561">
        <w:rPr>
          <w:rFonts w:ascii="Arial" w:hAnsi="Arial" w:cs="Arial"/>
          <w:color w:val="000000" w:themeColor="text1"/>
          <w:sz w:val="22"/>
          <w:szCs w:val="22"/>
          <w:shd w:val="clear" w:color="auto" w:fill="FFFFFF"/>
        </w:rPr>
        <w:t>’</w:t>
      </w:r>
      <w:r w:rsidR="00700851" w:rsidRPr="003A7561">
        <w:rPr>
          <w:rFonts w:ascii="Arial" w:hAnsi="Arial" w:cs="Arial"/>
          <w:color w:val="000000" w:themeColor="text1"/>
          <w:sz w:val="22"/>
          <w:szCs w:val="22"/>
          <w:shd w:val="clear" w:color="auto" w:fill="FFFFFF"/>
        </w:rPr>
        <w:t xml:space="preserve"> and the </w:t>
      </w:r>
      <w:proofErr w:type="spellStart"/>
      <w:r w:rsidR="000423BB" w:rsidRPr="003A7561">
        <w:rPr>
          <w:rFonts w:ascii="Arial" w:hAnsi="Arial" w:cs="Arial"/>
          <w:color w:val="000000" w:themeColor="text1"/>
          <w:sz w:val="22"/>
          <w:szCs w:val="22"/>
          <w:shd w:val="clear" w:color="auto" w:fill="FFFFFF"/>
        </w:rPr>
        <w:t>H&amp;Wb</w:t>
      </w:r>
      <w:proofErr w:type="spellEnd"/>
      <w:r w:rsidR="000423BB" w:rsidRPr="003A7561">
        <w:rPr>
          <w:rFonts w:ascii="Arial" w:hAnsi="Arial" w:cs="Arial"/>
          <w:color w:val="000000" w:themeColor="text1"/>
          <w:sz w:val="22"/>
          <w:szCs w:val="22"/>
          <w:shd w:val="clear" w:color="auto" w:fill="FFFFFF"/>
        </w:rPr>
        <w:t xml:space="preserve"> lead would be Thrive trained. </w:t>
      </w:r>
      <w:r w:rsidR="00303644" w:rsidRPr="003A7561">
        <w:rPr>
          <w:rFonts w:ascii="Arial" w:hAnsi="Arial" w:cs="Arial"/>
          <w:color w:val="000000" w:themeColor="text1"/>
          <w:sz w:val="22"/>
          <w:szCs w:val="22"/>
          <w:shd w:val="clear" w:color="auto" w:fill="FFFFFF"/>
        </w:rPr>
        <w:t xml:space="preserve">It would also be beneficial for the </w:t>
      </w:r>
      <w:proofErr w:type="spellStart"/>
      <w:r w:rsidR="00303644" w:rsidRPr="003A7561">
        <w:rPr>
          <w:rFonts w:ascii="Arial" w:hAnsi="Arial" w:cs="Arial"/>
          <w:color w:val="000000" w:themeColor="text1"/>
          <w:sz w:val="22"/>
          <w:szCs w:val="22"/>
          <w:shd w:val="clear" w:color="auto" w:fill="FFFFFF"/>
        </w:rPr>
        <w:t>ALNCo</w:t>
      </w:r>
      <w:proofErr w:type="spellEnd"/>
      <w:r w:rsidR="00303644" w:rsidRPr="003A7561">
        <w:rPr>
          <w:rFonts w:ascii="Arial" w:hAnsi="Arial" w:cs="Arial"/>
          <w:color w:val="000000" w:themeColor="text1"/>
          <w:sz w:val="22"/>
          <w:szCs w:val="22"/>
          <w:shd w:val="clear" w:color="auto" w:fill="FFFFFF"/>
        </w:rPr>
        <w:t xml:space="preserve"> to be Thrive trained. </w:t>
      </w:r>
      <w:r w:rsidR="00F01599" w:rsidRPr="003A7561">
        <w:rPr>
          <w:rFonts w:ascii="Arial" w:hAnsi="Arial" w:cs="Arial"/>
          <w:color w:val="000000" w:themeColor="text1"/>
          <w:sz w:val="22"/>
          <w:szCs w:val="22"/>
          <w:shd w:val="clear" w:color="auto" w:fill="FFFFFF"/>
        </w:rPr>
        <w:t xml:space="preserve">School X aimed to </w:t>
      </w:r>
      <w:r w:rsidR="00C02C99" w:rsidRPr="003A7561">
        <w:rPr>
          <w:rFonts w:ascii="Arial" w:hAnsi="Arial" w:cs="Arial"/>
          <w:color w:val="000000" w:themeColor="text1"/>
          <w:sz w:val="22"/>
          <w:szCs w:val="22"/>
          <w:shd w:val="clear" w:color="auto" w:fill="FFFFFF"/>
        </w:rPr>
        <w:t xml:space="preserve">share their good practice </w:t>
      </w:r>
      <w:r w:rsidR="00E31042" w:rsidRPr="003A7561">
        <w:rPr>
          <w:rFonts w:ascii="Arial" w:hAnsi="Arial" w:cs="Arial"/>
          <w:color w:val="000000" w:themeColor="text1"/>
          <w:sz w:val="22"/>
          <w:szCs w:val="22"/>
          <w:shd w:val="clear" w:color="auto" w:fill="FFFFFF"/>
        </w:rPr>
        <w:t xml:space="preserve">that was linked to building </w:t>
      </w:r>
      <w:r w:rsidR="00437867" w:rsidRPr="003A7561">
        <w:rPr>
          <w:rFonts w:ascii="Arial" w:hAnsi="Arial" w:cs="Arial"/>
          <w:color w:val="000000" w:themeColor="text1"/>
          <w:sz w:val="22"/>
          <w:szCs w:val="22"/>
          <w:shd w:val="clear" w:color="auto" w:fill="FFFFFF"/>
        </w:rPr>
        <w:t xml:space="preserve">resilience in pupils and supporting vulnerable learners. </w:t>
      </w:r>
      <w:r w:rsidR="00226CB5" w:rsidRPr="003A7561">
        <w:rPr>
          <w:rFonts w:ascii="Arial" w:hAnsi="Arial" w:cs="Arial"/>
          <w:color w:val="000000" w:themeColor="text1"/>
          <w:sz w:val="22"/>
          <w:szCs w:val="22"/>
          <w:shd w:val="clear" w:color="auto" w:fill="FFFFFF"/>
        </w:rPr>
        <w:t xml:space="preserve">In order to </w:t>
      </w:r>
      <w:r w:rsidR="00267AB1" w:rsidRPr="003A7561">
        <w:rPr>
          <w:rFonts w:ascii="Arial" w:hAnsi="Arial" w:cs="Arial"/>
          <w:color w:val="000000" w:themeColor="text1"/>
          <w:sz w:val="22"/>
          <w:szCs w:val="22"/>
          <w:shd w:val="clear" w:color="auto" w:fill="FFFFFF"/>
        </w:rPr>
        <w:t xml:space="preserve">show </w:t>
      </w:r>
      <w:r w:rsidR="00226CB5" w:rsidRPr="003A7561">
        <w:rPr>
          <w:rFonts w:ascii="Arial" w:hAnsi="Arial" w:cs="Arial"/>
          <w:color w:val="000000" w:themeColor="text1"/>
          <w:sz w:val="22"/>
          <w:szCs w:val="22"/>
          <w:shd w:val="clear" w:color="auto" w:fill="FFFFFF"/>
        </w:rPr>
        <w:t xml:space="preserve">good practice, </w:t>
      </w:r>
      <w:r w:rsidR="00E612CE" w:rsidRPr="003A7561">
        <w:rPr>
          <w:rFonts w:ascii="Arial" w:hAnsi="Arial" w:cs="Arial"/>
          <w:color w:val="000000" w:themeColor="text1"/>
          <w:sz w:val="22"/>
          <w:szCs w:val="22"/>
          <w:shd w:val="clear" w:color="auto" w:fill="FFFFFF"/>
        </w:rPr>
        <w:t xml:space="preserve">their </w:t>
      </w:r>
      <w:r w:rsidR="002645D2" w:rsidRPr="003A7561">
        <w:rPr>
          <w:rFonts w:ascii="Arial" w:hAnsi="Arial" w:cs="Arial"/>
          <w:color w:val="000000" w:themeColor="text1"/>
          <w:sz w:val="22"/>
          <w:szCs w:val="22"/>
          <w:shd w:val="clear" w:color="auto" w:fill="FFFFFF"/>
        </w:rPr>
        <w:t>strategic</w:t>
      </w:r>
      <w:r w:rsidR="00E612CE" w:rsidRPr="003A7561">
        <w:rPr>
          <w:rFonts w:ascii="Arial" w:hAnsi="Arial" w:cs="Arial"/>
          <w:color w:val="000000" w:themeColor="text1"/>
          <w:sz w:val="22"/>
          <w:szCs w:val="22"/>
          <w:shd w:val="clear" w:color="auto" w:fill="FFFFFF"/>
        </w:rPr>
        <w:t xml:space="preserve"> plan was to </w:t>
      </w:r>
      <w:r w:rsidR="00E80C62" w:rsidRPr="003A7561">
        <w:rPr>
          <w:rFonts w:ascii="Arial" w:hAnsi="Arial" w:cs="Arial"/>
          <w:color w:val="000000" w:themeColor="text1"/>
          <w:sz w:val="22"/>
          <w:szCs w:val="22"/>
          <w:shd w:val="clear" w:color="auto" w:fill="FFFFFF"/>
        </w:rPr>
        <w:t>send some</w:t>
      </w:r>
      <w:r w:rsidR="00305848" w:rsidRPr="003A7561">
        <w:rPr>
          <w:rFonts w:ascii="Arial" w:hAnsi="Arial" w:cs="Arial"/>
          <w:color w:val="000000" w:themeColor="text1"/>
          <w:sz w:val="22"/>
          <w:szCs w:val="22"/>
          <w:shd w:val="clear" w:color="auto" w:fill="FFFFFF"/>
        </w:rPr>
        <w:t xml:space="preserve"> more</w:t>
      </w:r>
      <w:r w:rsidR="00E80C62" w:rsidRPr="003A7561">
        <w:rPr>
          <w:rFonts w:ascii="Arial" w:hAnsi="Arial" w:cs="Arial"/>
          <w:color w:val="000000" w:themeColor="text1"/>
          <w:sz w:val="22"/>
          <w:szCs w:val="22"/>
          <w:shd w:val="clear" w:color="auto" w:fill="FFFFFF"/>
        </w:rPr>
        <w:t xml:space="preserve"> staff to </w:t>
      </w:r>
      <w:r w:rsidR="004A587C" w:rsidRPr="003A7561">
        <w:rPr>
          <w:rFonts w:ascii="Arial" w:hAnsi="Arial" w:cs="Arial"/>
          <w:color w:val="000000" w:themeColor="text1"/>
          <w:sz w:val="22"/>
          <w:szCs w:val="22"/>
          <w:shd w:val="clear" w:color="auto" w:fill="FFFFFF"/>
        </w:rPr>
        <w:t>attend the Thrive training</w:t>
      </w:r>
      <w:r w:rsidR="00773CB4" w:rsidRPr="003A7561">
        <w:rPr>
          <w:rFonts w:ascii="Arial" w:hAnsi="Arial" w:cs="Arial"/>
          <w:color w:val="000000" w:themeColor="text1"/>
          <w:sz w:val="22"/>
          <w:szCs w:val="22"/>
          <w:shd w:val="clear" w:color="auto" w:fill="FFFFFF"/>
        </w:rPr>
        <w:t xml:space="preserve"> so that </w:t>
      </w:r>
      <w:r w:rsidR="00773CB4" w:rsidRPr="003A7561">
        <w:rPr>
          <w:rFonts w:ascii="Arial" w:hAnsi="Arial" w:cs="Arial"/>
          <w:color w:val="000000" w:themeColor="text1"/>
          <w:sz w:val="22"/>
          <w:szCs w:val="22"/>
          <w:shd w:val="clear" w:color="auto" w:fill="FFFFFF"/>
        </w:rPr>
        <w:lastRenderedPageBreak/>
        <w:t>they can support pupils in building their emotional resilience.</w:t>
      </w:r>
      <w:r w:rsidR="00267AB1" w:rsidRPr="003A7561">
        <w:rPr>
          <w:rFonts w:ascii="Arial" w:hAnsi="Arial" w:cs="Arial"/>
          <w:color w:val="000000" w:themeColor="text1"/>
          <w:sz w:val="22"/>
          <w:szCs w:val="22"/>
          <w:shd w:val="clear" w:color="auto" w:fill="FFFFFF"/>
        </w:rPr>
        <w:t xml:space="preserve"> </w:t>
      </w:r>
      <w:r w:rsidR="00336FD7" w:rsidRPr="003A7561">
        <w:rPr>
          <w:rFonts w:ascii="Arial" w:hAnsi="Arial" w:cs="Arial"/>
          <w:color w:val="000000" w:themeColor="text1"/>
          <w:sz w:val="22"/>
          <w:szCs w:val="22"/>
          <w:shd w:val="clear" w:color="auto" w:fill="FFFFFF"/>
        </w:rPr>
        <w:t xml:space="preserve">The approaches that </w:t>
      </w:r>
      <w:r w:rsidR="00630FA3" w:rsidRPr="003A7561">
        <w:rPr>
          <w:rFonts w:ascii="Arial" w:hAnsi="Arial" w:cs="Arial"/>
          <w:color w:val="000000" w:themeColor="text1"/>
          <w:sz w:val="22"/>
          <w:szCs w:val="22"/>
          <w:shd w:val="clear" w:color="auto" w:fill="FFFFFF"/>
        </w:rPr>
        <w:t>were</w:t>
      </w:r>
      <w:r w:rsidR="00336FD7" w:rsidRPr="003A7561">
        <w:rPr>
          <w:rFonts w:ascii="Arial" w:hAnsi="Arial" w:cs="Arial"/>
          <w:color w:val="000000" w:themeColor="text1"/>
          <w:sz w:val="22"/>
          <w:szCs w:val="22"/>
          <w:shd w:val="clear" w:color="auto" w:fill="FFFFFF"/>
        </w:rPr>
        <w:t xml:space="preserve"> learn</w:t>
      </w:r>
      <w:r w:rsidR="00710DE4" w:rsidRPr="003A7561">
        <w:rPr>
          <w:rFonts w:ascii="Arial" w:hAnsi="Arial" w:cs="Arial"/>
          <w:color w:val="000000" w:themeColor="text1"/>
          <w:sz w:val="22"/>
          <w:szCs w:val="22"/>
          <w:shd w:val="clear" w:color="auto" w:fill="FFFFFF"/>
        </w:rPr>
        <w:t>ed</w:t>
      </w:r>
      <w:r w:rsidR="00336FD7" w:rsidRPr="003A7561">
        <w:rPr>
          <w:rFonts w:ascii="Arial" w:hAnsi="Arial" w:cs="Arial"/>
          <w:color w:val="000000" w:themeColor="text1"/>
          <w:sz w:val="22"/>
          <w:szCs w:val="22"/>
          <w:shd w:val="clear" w:color="auto" w:fill="FFFFFF"/>
        </w:rPr>
        <w:t xml:space="preserve"> in the training c</w:t>
      </w:r>
      <w:r w:rsidR="00125AB7" w:rsidRPr="003A7561">
        <w:rPr>
          <w:rFonts w:ascii="Arial" w:hAnsi="Arial" w:cs="Arial"/>
          <w:color w:val="000000" w:themeColor="text1"/>
          <w:sz w:val="22"/>
          <w:szCs w:val="22"/>
          <w:shd w:val="clear" w:color="auto" w:fill="FFFFFF"/>
        </w:rPr>
        <w:t>ould have</w:t>
      </w:r>
      <w:r w:rsidR="00336FD7" w:rsidRPr="003A7561">
        <w:rPr>
          <w:rFonts w:ascii="Arial" w:hAnsi="Arial" w:cs="Arial"/>
          <w:color w:val="000000" w:themeColor="text1"/>
          <w:sz w:val="22"/>
          <w:szCs w:val="22"/>
          <w:shd w:val="clear" w:color="auto" w:fill="FFFFFF"/>
        </w:rPr>
        <w:t xml:space="preserve"> be</w:t>
      </w:r>
      <w:r w:rsidR="00125AB7" w:rsidRPr="003A7561">
        <w:rPr>
          <w:rFonts w:ascii="Arial" w:hAnsi="Arial" w:cs="Arial"/>
          <w:color w:val="000000" w:themeColor="text1"/>
          <w:sz w:val="22"/>
          <w:szCs w:val="22"/>
          <w:shd w:val="clear" w:color="auto" w:fill="FFFFFF"/>
        </w:rPr>
        <w:t>en</w:t>
      </w:r>
      <w:r w:rsidR="00336FD7" w:rsidRPr="003A7561">
        <w:rPr>
          <w:rFonts w:ascii="Arial" w:hAnsi="Arial" w:cs="Arial"/>
          <w:color w:val="000000" w:themeColor="text1"/>
          <w:sz w:val="22"/>
          <w:szCs w:val="22"/>
          <w:shd w:val="clear" w:color="auto" w:fill="FFFFFF"/>
        </w:rPr>
        <w:t xml:space="preserve"> used within the ‘</w:t>
      </w:r>
      <w:proofErr w:type="spellStart"/>
      <w:r w:rsidR="00336FD7" w:rsidRPr="003A7561">
        <w:rPr>
          <w:rFonts w:ascii="Arial" w:hAnsi="Arial" w:cs="Arial"/>
          <w:color w:val="000000" w:themeColor="text1"/>
          <w:sz w:val="22"/>
          <w:szCs w:val="22"/>
          <w:shd w:val="clear" w:color="auto" w:fill="FFFFFF"/>
        </w:rPr>
        <w:t>Cwtsh</w:t>
      </w:r>
      <w:proofErr w:type="spellEnd"/>
      <w:r w:rsidR="00336FD7" w:rsidRPr="003A7561">
        <w:rPr>
          <w:rFonts w:ascii="Arial" w:hAnsi="Arial" w:cs="Arial"/>
          <w:color w:val="000000" w:themeColor="text1"/>
          <w:sz w:val="22"/>
          <w:szCs w:val="22"/>
          <w:shd w:val="clear" w:color="auto" w:fill="FFFFFF"/>
        </w:rPr>
        <w:t xml:space="preserve">’ setting. </w:t>
      </w:r>
      <w:r w:rsidR="00137EFE" w:rsidRPr="003A7561">
        <w:rPr>
          <w:rFonts w:ascii="Arial" w:hAnsi="Arial" w:cs="Arial"/>
          <w:color w:val="000000" w:themeColor="text1"/>
          <w:sz w:val="22"/>
          <w:szCs w:val="22"/>
          <w:shd w:val="clear" w:color="auto" w:fill="FFFFFF"/>
        </w:rPr>
        <w:t xml:space="preserve">Malloy (2017) says being </w:t>
      </w:r>
      <w:r w:rsidR="009C2BE8" w:rsidRPr="003A7561">
        <w:rPr>
          <w:rFonts w:ascii="Arial" w:hAnsi="Arial" w:cs="Arial"/>
          <w:color w:val="000000" w:themeColor="text1"/>
          <w:sz w:val="22"/>
          <w:szCs w:val="22"/>
          <w:shd w:val="clear" w:color="auto" w:fill="FFFFFF"/>
        </w:rPr>
        <w:t>resilient encourages a sense of control over situations</w:t>
      </w:r>
      <w:r w:rsidR="00EC31B1" w:rsidRPr="003A7561">
        <w:rPr>
          <w:rFonts w:ascii="Arial" w:hAnsi="Arial" w:cs="Arial"/>
          <w:color w:val="000000" w:themeColor="text1"/>
          <w:sz w:val="22"/>
          <w:szCs w:val="22"/>
          <w:shd w:val="clear" w:color="auto" w:fill="FFFFFF"/>
        </w:rPr>
        <w:t xml:space="preserve"> which is what School X want vulnerable learners to have.</w:t>
      </w:r>
      <w:r w:rsidR="00B46262" w:rsidRPr="003A7561">
        <w:rPr>
          <w:rFonts w:ascii="Arial" w:hAnsi="Arial" w:cs="Arial"/>
          <w:color w:val="000000" w:themeColor="text1"/>
          <w:sz w:val="22"/>
          <w:szCs w:val="22"/>
          <w:shd w:val="clear" w:color="auto" w:fill="FFFFFF"/>
        </w:rPr>
        <w:t xml:space="preserve"> Their intention </w:t>
      </w:r>
      <w:r w:rsidR="00D20BF6" w:rsidRPr="003A7561">
        <w:rPr>
          <w:rFonts w:ascii="Arial" w:hAnsi="Arial" w:cs="Arial"/>
          <w:color w:val="000000" w:themeColor="text1"/>
          <w:sz w:val="22"/>
          <w:szCs w:val="22"/>
          <w:shd w:val="clear" w:color="auto" w:fill="FFFFFF"/>
        </w:rPr>
        <w:t>was</w:t>
      </w:r>
      <w:r w:rsidR="00B46262" w:rsidRPr="003A7561">
        <w:rPr>
          <w:rFonts w:ascii="Arial" w:hAnsi="Arial" w:cs="Arial"/>
          <w:color w:val="000000" w:themeColor="text1"/>
          <w:sz w:val="22"/>
          <w:szCs w:val="22"/>
          <w:shd w:val="clear" w:color="auto" w:fill="FFFFFF"/>
        </w:rPr>
        <w:t xml:space="preserve"> to discuss with staff members, who had the training, </w:t>
      </w:r>
      <w:r w:rsidR="002D1D6B" w:rsidRPr="003A7561">
        <w:rPr>
          <w:rFonts w:ascii="Arial" w:hAnsi="Arial" w:cs="Arial"/>
          <w:color w:val="000000" w:themeColor="text1"/>
          <w:sz w:val="22"/>
          <w:szCs w:val="22"/>
          <w:shd w:val="clear" w:color="auto" w:fill="FFFFFF"/>
        </w:rPr>
        <w:t>how</w:t>
      </w:r>
      <w:r w:rsidR="00B46262" w:rsidRPr="003A7561">
        <w:rPr>
          <w:rFonts w:ascii="Arial" w:hAnsi="Arial" w:cs="Arial"/>
          <w:color w:val="000000" w:themeColor="text1"/>
          <w:sz w:val="22"/>
          <w:szCs w:val="22"/>
          <w:shd w:val="clear" w:color="auto" w:fill="FFFFFF"/>
        </w:rPr>
        <w:t xml:space="preserve"> they now felt when supporting the vulnerable learners in the ‘</w:t>
      </w:r>
      <w:proofErr w:type="spellStart"/>
      <w:r w:rsidR="00B46262" w:rsidRPr="003A7561">
        <w:rPr>
          <w:rFonts w:ascii="Arial" w:hAnsi="Arial" w:cs="Arial"/>
          <w:color w:val="000000" w:themeColor="text1"/>
          <w:sz w:val="22"/>
          <w:szCs w:val="22"/>
          <w:shd w:val="clear" w:color="auto" w:fill="FFFFFF"/>
        </w:rPr>
        <w:t>Cwtsh</w:t>
      </w:r>
      <w:proofErr w:type="spellEnd"/>
      <w:r w:rsidR="00B46262" w:rsidRPr="003A7561">
        <w:rPr>
          <w:rFonts w:ascii="Arial" w:hAnsi="Arial" w:cs="Arial"/>
          <w:color w:val="000000" w:themeColor="text1"/>
          <w:sz w:val="22"/>
          <w:szCs w:val="22"/>
          <w:shd w:val="clear" w:color="auto" w:fill="FFFFFF"/>
        </w:rPr>
        <w:t>’</w:t>
      </w:r>
      <w:r w:rsidR="002D1D6B" w:rsidRPr="003A7561">
        <w:rPr>
          <w:rFonts w:ascii="Arial" w:hAnsi="Arial" w:cs="Arial"/>
          <w:color w:val="000000" w:themeColor="text1"/>
          <w:sz w:val="22"/>
          <w:szCs w:val="22"/>
          <w:shd w:val="clear" w:color="auto" w:fill="FFFFFF"/>
        </w:rPr>
        <w:t xml:space="preserve"> and how the Thrive training had impacted on their practice. </w:t>
      </w:r>
    </w:p>
    <w:p w14:paraId="1488DA6B" w14:textId="77777777" w:rsidR="003A7561" w:rsidRPr="003A7561" w:rsidRDefault="003A7561" w:rsidP="003A7561">
      <w:pPr>
        <w:spacing w:line="360" w:lineRule="auto"/>
        <w:rPr>
          <w:rFonts w:ascii="Arial" w:hAnsi="Arial" w:cs="Arial"/>
          <w:color w:val="000000" w:themeColor="text1"/>
          <w:sz w:val="22"/>
          <w:szCs w:val="22"/>
          <w:shd w:val="clear" w:color="auto" w:fill="FFFFFF"/>
        </w:rPr>
      </w:pPr>
    </w:p>
    <w:p w14:paraId="6C103F8E" w14:textId="44ABF954" w:rsidR="002D3527" w:rsidRPr="003A7561" w:rsidRDefault="003F7445" w:rsidP="003A7561">
      <w:pPr>
        <w:spacing w:line="360" w:lineRule="auto"/>
        <w:rPr>
          <w:rFonts w:ascii="Arial" w:hAnsi="Arial" w:cs="Arial"/>
          <w:color w:val="000000" w:themeColor="text1"/>
          <w:sz w:val="22"/>
          <w:szCs w:val="22"/>
          <w:shd w:val="clear" w:color="auto" w:fill="FFFFFF"/>
        </w:rPr>
      </w:pPr>
      <w:r w:rsidRPr="003A7561">
        <w:rPr>
          <w:rFonts w:ascii="Arial" w:hAnsi="Arial" w:cs="Arial"/>
          <w:color w:val="000000" w:themeColor="text1"/>
          <w:sz w:val="22"/>
          <w:szCs w:val="22"/>
          <w:shd w:val="clear" w:color="auto" w:fill="FFFFFF"/>
        </w:rPr>
        <w:t>School X evaluated the</w:t>
      </w:r>
      <w:r w:rsidR="00DF4F51" w:rsidRPr="003A7561">
        <w:rPr>
          <w:rFonts w:ascii="Arial" w:hAnsi="Arial" w:cs="Arial"/>
          <w:color w:val="000000" w:themeColor="text1"/>
          <w:sz w:val="22"/>
          <w:szCs w:val="22"/>
          <w:shd w:val="clear" w:color="auto" w:fill="FFFFFF"/>
        </w:rPr>
        <w:t xml:space="preserve"> impact of each action point</w:t>
      </w:r>
      <w:r w:rsidR="00855385" w:rsidRPr="003A7561">
        <w:rPr>
          <w:rFonts w:ascii="Arial" w:hAnsi="Arial" w:cs="Arial"/>
          <w:color w:val="000000" w:themeColor="text1"/>
          <w:sz w:val="22"/>
          <w:szCs w:val="22"/>
          <w:shd w:val="clear" w:color="auto" w:fill="FFFFFF"/>
        </w:rPr>
        <w:t xml:space="preserve"> using RAG rating. </w:t>
      </w:r>
      <w:r w:rsidR="00DF4F51" w:rsidRPr="003A7561">
        <w:rPr>
          <w:rFonts w:ascii="Arial" w:hAnsi="Arial" w:cs="Arial"/>
          <w:color w:val="000000" w:themeColor="text1"/>
          <w:sz w:val="22"/>
          <w:szCs w:val="22"/>
          <w:shd w:val="clear" w:color="auto" w:fill="FFFFFF"/>
        </w:rPr>
        <w:t>The impact</w:t>
      </w:r>
      <w:r w:rsidR="00F333FE" w:rsidRPr="003A7561">
        <w:rPr>
          <w:rFonts w:ascii="Arial" w:hAnsi="Arial" w:cs="Arial"/>
          <w:color w:val="000000" w:themeColor="text1"/>
          <w:sz w:val="22"/>
          <w:szCs w:val="22"/>
          <w:shd w:val="clear" w:color="auto" w:fill="FFFFFF"/>
        </w:rPr>
        <w:t xml:space="preserve"> of each point </w:t>
      </w:r>
      <w:r w:rsidR="00356E5F" w:rsidRPr="003A7561">
        <w:rPr>
          <w:rFonts w:ascii="Arial" w:hAnsi="Arial" w:cs="Arial"/>
          <w:color w:val="000000" w:themeColor="text1"/>
          <w:sz w:val="22"/>
          <w:szCs w:val="22"/>
          <w:shd w:val="clear" w:color="auto" w:fill="FFFFFF"/>
        </w:rPr>
        <w:t xml:space="preserve">was highlighted green for very good progress, </w:t>
      </w:r>
      <w:r w:rsidR="00726A7F" w:rsidRPr="003A7561">
        <w:rPr>
          <w:rFonts w:ascii="Arial" w:hAnsi="Arial" w:cs="Arial"/>
          <w:color w:val="000000" w:themeColor="text1"/>
          <w:sz w:val="22"/>
          <w:szCs w:val="22"/>
          <w:shd w:val="clear" w:color="auto" w:fill="FFFFFF"/>
        </w:rPr>
        <w:t xml:space="preserve">yellow for good progress </w:t>
      </w:r>
      <w:r w:rsidR="00F333FE" w:rsidRPr="003A7561">
        <w:rPr>
          <w:rFonts w:ascii="Arial" w:hAnsi="Arial" w:cs="Arial"/>
          <w:color w:val="000000" w:themeColor="text1"/>
          <w:sz w:val="22"/>
          <w:szCs w:val="22"/>
          <w:shd w:val="clear" w:color="auto" w:fill="FFFFFF"/>
        </w:rPr>
        <w:t xml:space="preserve">or </w:t>
      </w:r>
      <w:r w:rsidR="003669EA" w:rsidRPr="003A7561">
        <w:rPr>
          <w:rFonts w:ascii="Arial" w:hAnsi="Arial" w:cs="Arial"/>
          <w:color w:val="000000" w:themeColor="text1"/>
          <w:sz w:val="22"/>
          <w:szCs w:val="22"/>
          <w:shd w:val="clear" w:color="auto" w:fill="FFFFFF"/>
        </w:rPr>
        <w:t xml:space="preserve">red for limited progress. </w:t>
      </w:r>
      <w:r w:rsidR="00F72791" w:rsidRPr="003A7561">
        <w:rPr>
          <w:rFonts w:ascii="Arial" w:hAnsi="Arial" w:cs="Arial"/>
          <w:color w:val="000000" w:themeColor="text1"/>
          <w:sz w:val="22"/>
          <w:szCs w:val="22"/>
          <w:shd w:val="clear" w:color="auto" w:fill="FFFFFF"/>
        </w:rPr>
        <w:t xml:space="preserve">The school reflected </w:t>
      </w:r>
      <w:r w:rsidR="005B2896" w:rsidRPr="003A7561">
        <w:rPr>
          <w:rFonts w:ascii="Arial" w:hAnsi="Arial" w:cs="Arial"/>
          <w:color w:val="000000" w:themeColor="text1"/>
          <w:sz w:val="22"/>
          <w:szCs w:val="22"/>
          <w:shd w:val="clear" w:color="auto" w:fill="FFFFFF"/>
        </w:rPr>
        <w:t xml:space="preserve">upon and evaluated the impact it had each term. </w:t>
      </w:r>
      <w:r w:rsidR="00615837" w:rsidRPr="003A7561">
        <w:rPr>
          <w:rFonts w:ascii="Arial" w:hAnsi="Arial" w:cs="Arial"/>
          <w:color w:val="000000" w:themeColor="text1"/>
          <w:sz w:val="22"/>
          <w:szCs w:val="22"/>
          <w:shd w:val="clear" w:color="auto" w:fill="FFFFFF"/>
        </w:rPr>
        <w:t>This is</w:t>
      </w:r>
      <w:r w:rsidR="00F333FE" w:rsidRPr="003A7561">
        <w:rPr>
          <w:rFonts w:ascii="Arial" w:hAnsi="Arial" w:cs="Arial"/>
          <w:color w:val="000000" w:themeColor="text1"/>
          <w:sz w:val="22"/>
          <w:szCs w:val="22"/>
          <w:shd w:val="clear" w:color="auto" w:fill="FFFFFF"/>
        </w:rPr>
        <w:t xml:space="preserve"> an effective </w:t>
      </w:r>
      <w:r w:rsidR="00615837" w:rsidRPr="003A7561">
        <w:rPr>
          <w:rFonts w:ascii="Arial" w:hAnsi="Arial" w:cs="Arial"/>
          <w:color w:val="000000" w:themeColor="text1"/>
          <w:sz w:val="22"/>
          <w:szCs w:val="22"/>
          <w:shd w:val="clear" w:color="auto" w:fill="FFFFFF"/>
        </w:rPr>
        <w:t xml:space="preserve">strategy to use as the stakeholders are always reflecting upon their </w:t>
      </w:r>
      <w:r w:rsidR="00F67F8A" w:rsidRPr="003A7561">
        <w:rPr>
          <w:rFonts w:ascii="Arial" w:hAnsi="Arial" w:cs="Arial"/>
          <w:color w:val="000000" w:themeColor="text1"/>
          <w:sz w:val="22"/>
          <w:szCs w:val="22"/>
          <w:shd w:val="clear" w:color="auto" w:fill="FFFFFF"/>
        </w:rPr>
        <w:t xml:space="preserve">targets and continuously looking at how they can make progress. </w:t>
      </w:r>
      <w:r w:rsidR="00A54232" w:rsidRPr="003A7561">
        <w:rPr>
          <w:rFonts w:ascii="Arial" w:hAnsi="Arial" w:cs="Arial"/>
          <w:color w:val="000000" w:themeColor="text1"/>
          <w:sz w:val="22"/>
          <w:szCs w:val="22"/>
          <w:shd w:val="clear" w:color="auto" w:fill="FFFFFF"/>
        </w:rPr>
        <w:t>In regard to</w:t>
      </w:r>
      <w:r w:rsidR="00F67F8A" w:rsidRPr="003A7561">
        <w:rPr>
          <w:rFonts w:ascii="Arial" w:hAnsi="Arial" w:cs="Arial"/>
          <w:color w:val="000000" w:themeColor="text1"/>
          <w:sz w:val="22"/>
          <w:szCs w:val="22"/>
          <w:shd w:val="clear" w:color="auto" w:fill="FFFFFF"/>
        </w:rPr>
        <w:t xml:space="preserve"> the bereavement training target, </w:t>
      </w:r>
      <w:r w:rsidR="00613B67" w:rsidRPr="003A7561">
        <w:rPr>
          <w:rFonts w:ascii="Arial" w:hAnsi="Arial" w:cs="Arial"/>
          <w:color w:val="000000" w:themeColor="text1"/>
          <w:sz w:val="22"/>
          <w:szCs w:val="22"/>
          <w:shd w:val="clear" w:color="auto" w:fill="FFFFFF"/>
        </w:rPr>
        <w:t xml:space="preserve">the school made very good progress throughout the </w:t>
      </w:r>
      <w:r w:rsidR="000F24DB" w:rsidRPr="003A7561">
        <w:rPr>
          <w:rFonts w:ascii="Arial" w:hAnsi="Arial" w:cs="Arial"/>
          <w:color w:val="000000" w:themeColor="text1"/>
          <w:sz w:val="22"/>
          <w:szCs w:val="22"/>
          <w:shd w:val="clear" w:color="auto" w:fill="FFFFFF"/>
        </w:rPr>
        <w:t>autumn</w:t>
      </w:r>
      <w:r w:rsidR="00613B67" w:rsidRPr="003A7561">
        <w:rPr>
          <w:rFonts w:ascii="Arial" w:hAnsi="Arial" w:cs="Arial"/>
          <w:color w:val="000000" w:themeColor="text1"/>
          <w:sz w:val="22"/>
          <w:szCs w:val="22"/>
          <w:shd w:val="clear" w:color="auto" w:fill="FFFFFF"/>
        </w:rPr>
        <w:t xml:space="preserve"> term. </w:t>
      </w:r>
      <w:r w:rsidR="004C2583" w:rsidRPr="003A7561">
        <w:rPr>
          <w:rFonts w:ascii="Arial" w:hAnsi="Arial" w:cs="Arial"/>
          <w:color w:val="000000" w:themeColor="text1"/>
          <w:sz w:val="22"/>
          <w:szCs w:val="22"/>
          <w:shd w:val="clear" w:color="auto" w:fill="FFFFFF"/>
        </w:rPr>
        <w:t xml:space="preserve">The </w:t>
      </w:r>
      <w:r w:rsidR="00AA6F5A" w:rsidRPr="003A7561">
        <w:rPr>
          <w:rFonts w:ascii="Arial" w:hAnsi="Arial" w:cs="Arial"/>
          <w:color w:val="000000" w:themeColor="text1"/>
          <w:sz w:val="22"/>
          <w:szCs w:val="22"/>
          <w:shd w:val="clear" w:color="auto" w:fill="FFFFFF"/>
        </w:rPr>
        <w:t>identified</w:t>
      </w:r>
      <w:r w:rsidR="004C2583" w:rsidRPr="003A7561">
        <w:rPr>
          <w:rFonts w:ascii="Arial" w:hAnsi="Arial" w:cs="Arial"/>
          <w:color w:val="000000" w:themeColor="text1"/>
          <w:sz w:val="22"/>
          <w:szCs w:val="22"/>
          <w:shd w:val="clear" w:color="auto" w:fill="FFFFFF"/>
        </w:rPr>
        <w:t xml:space="preserve"> staff who attended the Cruse </w:t>
      </w:r>
      <w:r w:rsidR="00A54232" w:rsidRPr="003A7561">
        <w:rPr>
          <w:rFonts w:ascii="Arial" w:hAnsi="Arial" w:cs="Arial"/>
          <w:color w:val="000000" w:themeColor="text1"/>
          <w:sz w:val="22"/>
          <w:szCs w:val="22"/>
          <w:shd w:val="clear" w:color="auto" w:fill="FFFFFF"/>
        </w:rPr>
        <w:t>Bereavement</w:t>
      </w:r>
      <w:r w:rsidR="004C2583" w:rsidRPr="003A7561">
        <w:rPr>
          <w:rFonts w:ascii="Arial" w:hAnsi="Arial" w:cs="Arial"/>
          <w:color w:val="000000" w:themeColor="text1"/>
          <w:sz w:val="22"/>
          <w:szCs w:val="22"/>
          <w:shd w:val="clear" w:color="auto" w:fill="FFFFFF"/>
        </w:rPr>
        <w:t xml:space="preserve"> training </w:t>
      </w:r>
      <w:r w:rsidR="00D95133" w:rsidRPr="003A7561">
        <w:rPr>
          <w:rFonts w:ascii="Arial" w:hAnsi="Arial" w:cs="Arial"/>
          <w:color w:val="000000" w:themeColor="text1"/>
          <w:sz w:val="22"/>
          <w:szCs w:val="22"/>
          <w:shd w:val="clear" w:color="auto" w:fill="FFFFFF"/>
        </w:rPr>
        <w:t>were able to come together an</w:t>
      </w:r>
      <w:r w:rsidR="00AA6F5A" w:rsidRPr="003A7561">
        <w:rPr>
          <w:rFonts w:ascii="Arial" w:hAnsi="Arial" w:cs="Arial"/>
          <w:color w:val="000000" w:themeColor="text1"/>
          <w:sz w:val="22"/>
          <w:szCs w:val="22"/>
          <w:shd w:val="clear" w:color="auto" w:fill="FFFFFF"/>
        </w:rPr>
        <w:t>d</w:t>
      </w:r>
      <w:r w:rsidR="00D95133" w:rsidRPr="003A7561">
        <w:rPr>
          <w:rFonts w:ascii="Arial" w:hAnsi="Arial" w:cs="Arial"/>
          <w:color w:val="000000" w:themeColor="text1"/>
          <w:sz w:val="22"/>
          <w:szCs w:val="22"/>
          <w:shd w:val="clear" w:color="auto" w:fill="FFFFFF"/>
        </w:rPr>
        <w:t xml:space="preserve"> create a Bereavement and Loss policy for the school </w:t>
      </w:r>
      <w:r w:rsidR="00AA6F5A" w:rsidRPr="003A7561">
        <w:rPr>
          <w:rFonts w:ascii="Arial" w:hAnsi="Arial" w:cs="Arial"/>
          <w:color w:val="000000" w:themeColor="text1"/>
          <w:sz w:val="22"/>
          <w:szCs w:val="22"/>
          <w:shd w:val="clear" w:color="auto" w:fill="FFFFFF"/>
        </w:rPr>
        <w:t xml:space="preserve">which was then ratified by the governing body. It is great that there is an official policy to help staff support pupils during bereavement. In addition, all targeted </w:t>
      </w:r>
      <w:r w:rsidR="00A54232" w:rsidRPr="003A7561">
        <w:rPr>
          <w:rFonts w:ascii="Arial" w:hAnsi="Arial" w:cs="Arial"/>
          <w:color w:val="000000" w:themeColor="text1"/>
          <w:sz w:val="22"/>
          <w:szCs w:val="22"/>
          <w:shd w:val="clear" w:color="auto" w:fill="FFFFFF"/>
        </w:rPr>
        <w:t>pupils</w:t>
      </w:r>
      <w:r w:rsidR="00AA6F5A" w:rsidRPr="003A7561">
        <w:rPr>
          <w:rFonts w:ascii="Arial" w:hAnsi="Arial" w:cs="Arial"/>
          <w:color w:val="000000" w:themeColor="text1"/>
          <w:sz w:val="22"/>
          <w:szCs w:val="22"/>
          <w:shd w:val="clear" w:color="auto" w:fill="FFFFFF"/>
        </w:rPr>
        <w:t xml:space="preserve"> </w:t>
      </w:r>
      <w:r w:rsidR="00A54232" w:rsidRPr="003A7561">
        <w:rPr>
          <w:rFonts w:ascii="Arial" w:hAnsi="Arial" w:cs="Arial"/>
          <w:color w:val="000000" w:themeColor="text1"/>
          <w:sz w:val="22"/>
          <w:szCs w:val="22"/>
          <w:shd w:val="clear" w:color="auto" w:fill="FFFFFF"/>
        </w:rPr>
        <w:t xml:space="preserve">are supported by trained staff who follow the procedures set out in their school Bereavement policy. </w:t>
      </w:r>
      <w:r w:rsidR="00830F44" w:rsidRPr="003A7561">
        <w:rPr>
          <w:rFonts w:ascii="Arial" w:hAnsi="Arial" w:cs="Arial"/>
          <w:color w:val="000000" w:themeColor="text1"/>
          <w:sz w:val="22"/>
          <w:szCs w:val="22"/>
          <w:shd w:val="clear" w:color="auto" w:fill="FFFFFF"/>
        </w:rPr>
        <w:t xml:space="preserve">Overall, very great progress made in supporting bereaved children during the </w:t>
      </w:r>
      <w:r w:rsidR="000F24DB" w:rsidRPr="003A7561">
        <w:rPr>
          <w:rFonts w:ascii="Arial" w:hAnsi="Arial" w:cs="Arial"/>
          <w:color w:val="000000" w:themeColor="text1"/>
          <w:sz w:val="22"/>
          <w:szCs w:val="22"/>
          <w:shd w:val="clear" w:color="auto" w:fill="FFFFFF"/>
        </w:rPr>
        <w:t xml:space="preserve">autumn </w:t>
      </w:r>
      <w:r w:rsidR="00830F44" w:rsidRPr="003A7561">
        <w:rPr>
          <w:rFonts w:ascii="Arial" w:hAnsi="Arial" w:cs="Arial"/>
          <w:color w:val="000000" w:themeColor="text1"/>
          <w:sz w:val="22"/>
          <w:szCs w:val="22"/>
          <w:shd w:val="clear" w:color="auto" w:fill="FFFFFF"/>
        </w:rPr>
        <w:t>term</w:t>
      </w:r>
      <w:r w:rsidR="00F001C3" w:rsidRPr="003A7561">
        <w:rPr>
          <w:rFonts w:ascii="Arial" w:hAnsi="Arial" w:cs="Arial"/>
          <w:color w:val="000000" w:themeColor="text1"/>
          <w:sz w:val="22"/>
          <w:szCs w:val="22"/>
          <w:shd w:val="clear" w:color="auto" w:fill="FFFFFF"/>
        </w:rPr>
        <w:t xml:space="preserve"> (School</w:t>
      </w:r>
      <w:r w:rsidR="00AF5398" w:rsidRPr="003A7561">
        <w:rPr>
          <w:rFonts w:ascii="Arial" w:hAnsi="Arial" w:cs="Arial"/>
          <w:color w:val="000000" w:themeColor="text1"/>
          <w:sz w:val="22"/>
          <w:szCs w:val="22"/>
          <w:shd w:val="clear" w:color="auto" w:fill="FFFFFF"/>
        </w:rPr>
        <w:t xml:space="preserve"> X</w:t>
      </w:r>
      <w:r w:rsidR="00F001C3" w:rsidRPr="003A7561">
        <w:rPr>
          <w:rFonts w:ascii="Arial" w:hAnsi="Arial" w:cs="Arial"/>
          <w:color w:val="000000" w:themeColor="text1"/>
          <w:sz w:val="22"/>
          <w:szCs w:val="22"/>
          <w:shd w:val="clear" w:color="auto" w:fill="FFFFFF"/>
        </w:rPr>
        <w:t>, 2019)</w:t>
      </w:r>
    </w:p>
    <w:p w14:paraId="3C8D1FBD" w14:textId="08616C4A" w:rsidR="00437867" w:rsidRPr="003A7561" w:rsidRDefault="002D3527" w:rsidP="003A7561">
      <w:pPr>
        <w:spacing w:line="360" w:lineRule="auto"/>
        <w:rPr>
          <w:rFonts w:ascii="Arial" w:hAnsi="Arial" w:cs="Arial"/>
          <w:color w:val="000000" w:themeColor="text1"/>
          <w:sz w:val="22"/>
          <w:szCs w:val="22"/>
        </w:rPr>
      </w:pPr>
      <w:r w:rsidRPr="003A7561">
        <w:rPr>
          <w:rFonts w:ascii="Arial" w:hAnsi="Arial" w:cs="Arial"/>
          <w:color w:val="000000" w:themeColor="text1"/>
          <w:sz w:val="22"/>
          <w:szCs w:val="22"/>
          <w:shd w:val="clear" w:color="auto" w:fill="FFFFFF"/>
        </w:rPr>
        <w:t>School X continued to work towards their target of further developing their family engagement programme, throughout the school year. During the</w:t>
      </w:r>
      <w:r w:rsidR="000F24DB" w:rsidRPr="003A7561">
        <w:rPr>
          <w:rFonts w:ascii="Arial" w:hAnsi="Arial" w:cs="Arial"/>
          <w:color w:val="000000" w:themeColor="text1"/>
          <w:sz w:val="22"/>
          <w:szCs w:val="22"/>
          <w:shd w:val="clear" w:color="auto" w:fill="FFFFFF"/>
        </w:rPr>
        <w:t xml:space="preserve"> autumn</w:t>
      </w:r>
      <w:r w:rsidRPr="003A7561">
        <w:rPr>
          <w:rFonts w:ascii="Arial" w:hAnsi="Arial" w:cs="Arial"/>
          <w:color w:val="000000" w:themeColor="text1"/>
          <w:sz w:val="22"/>
          <w:szCs w:val="22"/>
          <w:shd w:val="clear" w:color="auto" w:fill="FFFFFF"/>
        </w:rPr>
        <w:t xml:space="preserve"> term, the school made very good progress </w:t>
      </w:r>
      <w:r w:rsidR="00D67308" w:rsidRPr="003A7561">
        <w:rPr>
          <w:rFonts w:ascii="Arial" w:hAnsi="Arial" w:cs="Arial"/>
          <w:color w:val="000000" w:themeColor="text1"/>
          <w:sz w:val="22"/>
          <w:szCs w:val="22"/>
          <w:shd w:val="clear" w:color="auto" w:fill="FFFFFF"/>
        </w:rPr>
        <w:t>in supporting targeted pupils and their families through a bespoke family engagement programme. They found that it had increased parental engagement and allowed parents to engage with other aspects of school life, for example, volunteer roles.</w:t>
      </w:r>
      <w:r w:rsidR="00262D44" w:rsidRPr="003A7561">
        <w:rPr>
          <w:rFonts w:ascii="Arial" w:hAnsi="Arial" w:cs="Arial"/>
          <w:color w:val="000000" w:themeColor="text1"/>
          <w:sz w:val="22"/>
          <w:szCs w:val="22"/>
          <w:shd w:val="clear" w:color="auto" w:fill="FFFFFF"/>
        </w:rPr>
        <w:t xml:space="preserve"> School X continued improving their </w:t>
      </w:r>
      <w:r w:rsidR="004B20EA" w:rsidRPr="003A7561">
        <w:rPr>
          <w:rFonts w:ascii="Arial" w:hAnsi="Arial" w:cs="Arial"/>
          <w:color w:val="000000" w:themeColor="text1"/>
          <w:sz w:val="22"/>
          <w:szCs w:val="22"/>
          <w:shd w:val="clear" w:color="auto" w:fill="FFFFFF"/>
        </w:rPr>
        <w:t>parental</w:t>
      </w:r>
      <w:r w:rsidR="00262D44" w:rsidRPr="003A7561">
        <w:rPr>
          <w:rFonts w:ascii="Arial" w:hAnsi="Arial" w:cs="Arial"/>
          <w:color w:val="000000" w:themeColor="text1"/>
          <w:sz w:val="22"/>
          <w:szCs w:val="22"/>
          <w:shd w:val="clear" w:color="auto" w:fill="FFFFFF"/>
        </w:rPr>
        <w:t xml:space="preserve"> engagement in the summer term </w:t>
      </w:r>
      <w:r w:rsidR="00A9740C" w:rsidRPr="003A7561">
        <w:rPr>
          <w:rFonts w:ascii="Arial" w:hAnsi="Arial" w:cs="Arial"/>
          <w:color w:val="000000" w:themeColor="text1"/>
          <w:sz w:val="22"/>
          <w:szCs w:val="22"/>
          <w:shd w:val="clear" w:color="auto" w:fill="FFFFFF"/>
        </w:rPr>
        <w:t xml:space="preserve">where staff used Class dojo and </w:t>
      </w:r>
      <w:r w:rsidR="00A31317" w:rsidRPr="003A7561">
        <w:rPr>
          <w:rFonts w:ascii="Arial" w:hAnsi="Arial" w:cs="Arial"/>
          <w:color w:val="000000" w:themeColor="text1"/>
          <w:sz w:val="22"/>
          <w:szCs w:val="22"/>
          <w:shd w:val="clear" w:color="auto" w:fill="FFFFFF"/>
        </w:rPr>
        <w:t xml:space="preserve">held daily and weekly calls to </w:t>
      </w:r>
      <w:r w:rsidR="001338A7" w:rsidRPr="003A7561">
        <w:rPr>
          <w:rFonts w:ascii="Arial" w:hAnsi="Arial" w:cs="Arial"/>
          <w:color w:val="000000" w:themeColor="text1"/>
          <w:sz w:val="22"/>
          <w:szCs w:val="22"/>
          <w:shd w:val="clear" w:color="auto" w:fill="FFFFFF"/>
        </w:rPr>
        <w:t xml:space="preserve">maintain contact with </w:t>
      </w:r>
      <w:r w:rsidR="004B20EA" w:rsidRPr="003A7561">
        <w:rPr>
          <w:rFonts w:ascii="Arial" w:hAnsi="Arial" w:cs="Arial"/>
          <w:color w:val="000000" w:themeColor="text1"/>
          <w:sz w:val="22"/>
          <w:szCs w:val="22"/>
          <w:shd w:val="clear" w:color="auto" w:fill="FFFFFF"/>
        </w:rPr>
        <w:t>vulnerable families</w:t>
      </w:r>
      <w:r w:rsidR="001338A7" w:rsidRPr="003A7561">
        <w:rPr>
          <w:rFonts w:ascii="Arial" w:hAnsi="Arial" w:cs="Arial"/>
          <w:color w:val="000000" w:themeColor="text1"/>
          <w:sz w:val="22"/>
          <w:szCs w:val="22"/>
          <w:shd w:val="clear" w:color="auto" w:fill="FFFFFF"/>
        </w:rPr>
        <w:t xml:space="preserve"> during lockdown</w:t>
      </w:r>
      <w:r w:rsidR="004B20EA" w:rsidRPr="003A7561">
        <w:rPr>
          <w:rFonts w:ascii="Arial" w:hAnsi="Arial" w:cs="Arial"/>
          <w:color w:val="000000" w:themeColor="text1"/>
          <w:sz w:val="22"/>
          <w:szCs w:val="22"/>
          <w:shd w:val="clear" w:color="auto" w:fill="FFFFFF"/>
        </w:rPr>
        <w:t xml:space="preserve">. The school have said that this was </w:t>
      </w:r>
      <w:r w:rsidR="00297994" w:rsidRPr="003A7561">
        <w:rPr>
          <w:rFonts w:ascii="Arial" w:hAnsi="Arial" w:cs="Arial"/>
          <w:color w:val="000000" w:themeColor="text1"/>
          <w:sz w:val="22"/>
          <w:szCs w:val="22"/>
          <w:shd w:val="clear" w:color="auto" w:fill="FFFFFF"/>
        </w:rPr>
        <w:t>very</w:t>
      </w:r>
      <w:r w:rsidR="004B20EA" w:rsidRPr="003A7561">
        <w:rPr>
          <w:rFonts w:ascii="Arial" w:hAnsi="Arial" w:cs="Arial"/>
          <w:color w:val="000000" w:themeColor="text1"/>
          <w:sz w:val="22"/>
          <w:szCs w:val="22"/>
          <w:shd w:val="clear" w:color="auto" w:fill="FFFFFF"/>
        </w:rPr>
        <w:t xml:space="preserve"> successful in engaging parents and supporting families.</w:t>
      </w:r>
      <w:r w:rsidR="00A338AE" w:rsidRPr="003A7561">
        <w:rPr>
          <w:rFonts w:ascii="Arial" w:hAnsi="Arial" w:cs="Arial"/>
          <w:color w:val="000000" w:themeColor="text1"/>
          <w:sz w:val="22"/>
          <w:szCs w:val="22"/>
          <w:shd w:val="clear" w:color="auto" w:fill="FFFFFF"/>
        </w:rPr>
        <w:t xml:space="preserve"> A possible suggestion could be to continue </w:t>
      </w:r>
      <w:r w:rsidR="00EC65B7" w:rsidRPr="003A7561">
        <w:rPr>
          <w:rFonts w:ascii="Arial" w:hAnsi="Arial" w:cs="Arial"/>
          <w:color w:val="000000" w:themeColor="text1"/>
          <w:sz w:val="22"/>
          <w:szCs w:val="22"/>
          <w:shd w:val="clear" w:color="auto" w:fill="FFFFFF"/>
        </w:rPr>
        <w:t xml:space="preserve">the </w:t>
      </w:r>
      <w:r w:rsidR="005D26D7" w:rsidRPr="003A7561">
        <w:rPr>
          <w:rFonts w:ascii="Arial" w:hAnsi="Arial" w:cs="Arial"/>
          <w:color w:val="000000" w:themeColor="text1"/>
          <w:sz w:val="22"/>
          <w:szCs w:val="22"/>
          <w:shd w:val="clear" w:color="auto" w:fill="FFFFFF"/>
        </w:rPr>
        <w:t xml:space="preserve">phone calls or perhaps </w:t>
      </w:r>
      <w:r w:rsidR="00EC65B7" w:rsidRPr="003A7561">
        <w:rPr>
          <w:rFonts w:ascii="Arial" w:hAnsi="Arial" w:cs="Arial"/>
          <w:color w:val="000000" w:themeColor="text1"/>
          <w:sz w:val="22"/>
          <w:szCs w:val="22"/>
          <w:shd w:val="clear" w:color="auto" w:fill="FFFFFF"/>
        </w:rPr>
        <w:t xml:space="preserve">introduce </w:t>
      </w:r>
      <w:r w:rsidR="005D26D7" w:rsidRPr="003A7561">
        <w:rPr>
          <w:rFonts w:ascii="Arial" w:hAnsi="Arial" w:cs="Arial"/>
          <w:color w:val="000000" w:themeColor="text1"/>
          <w:sz w:val="22"/>
          <w:szCs w:val="22"/>
          <w:shd w:val="clear" w:color="auto" w:fill="FFFFFF"/>
        </w:rPr>
        <w:t>coffee mornings</w:t>
      </w:r>
      <w:r w:rsidR="00EC65B7" w:rsidRPr="003A7561">
        <w:rPr>
          <w:rFonts w:ascii="Arial" w:hAnsi="Arial" w:cs="Arial"/>
          <w:color w:val="000000" w:themeColor="text1"/>
          <w:sz w:val="22"/>
          <w:szCs w:val="22"/>
          <w:shd w:val="clear" w:color="auto" w:fill="FFFFFF"/>
        </w:rPr>
        <w:t xml:space="preserve"> </w:t>
      </w:r>
      <w:r w:rsidR="005D26D7" w:rsidRPr="003A7561">
        <w:rPr>
          <w:rFonts w:ascii="Arial" w:hAnsi="Arial" w:cs="Arial"/>
          <w:color w:val="000000" w:themeColor="text1"/>
          <w:sz w:val="22"/>
          <w:szCs w:val="22"/>
          <w:shd w:val="clear" w:color="auto" w:fill="FFFFFF"/>
        </w:rPr>
        <w:t>to maintain that parental engagement and support from the school.</w:t>
      </w:r>
      <w:r w:rsidR="004B20EA" w:rsidRPr="003A7561">
        <w:rPr>
          <w:rFonts w:ascii="Arial" w:hAnsi="Arial" w:cs="Arial"/>
          <w:color w:val="000000" w:themeColor="text1"/>
          <w:sz w:val="22"/>
          <w:szCs w:val="22"/>
          <w:shd w:val="clear" w:color="auto" w:fill="FFFFFF"/>
        </w:rPr>
        <w:t xml:space="preserve"> </w:t>
      </w:r>
      <w:r w:rsidR="005D26D7" w:rsidRPr="003A7561">
        <w:rPr>
          <w:rFonts w:ascii="Arial" w:hAnsi="Arial" w:cs="Arial"/>
          <w:color w:val="000000" w:themeColor="text1"/>
          <w:sz w:val="22"/>
          <w:szCs w:val="22"/>
          <w:shd w:val="clear" w:color="auto" w:fill="FFFFFF"/>
        </w:rPr>
        <w:t>Also,</w:t>
      </w:r>
      <w:r w:rsidR="00A62009" w:rsidRPr="003A7561">
        <w:rPr>
          <w:rFonts w:ascii="Arial" w:hAnsi="Arial" w:cs="Arial"/>
          <w:color w:val="000000" w:themeColor="text1"/>
          <w:sz w:val="22"/>
          <w:szCs w:val="22"/>
          <w:shd w:val="clear" w:color="auto" w:fill="FFFFFF"/>
        </w:rPr>
        <w:t xml:space="preserve"> during lockdown, th</w:t>
      </w:r>
      <w:r w:rsidR="00F442D7" w:rsidRPr="003A7561">
        <w:rPr>
          <w:rFonts w:ascii="Arial" w:hAnsi="Arial" w:cs="Arial"/>
          <w:color w:val="000000" w:themeColor="text1"/>
          <w:sz w:val="22"/>
          <w:szCs w:val="22"/>
          <w:shd w:val="clear" w:color="auto" w:fill="FFFFFF"/>
        </w:rPr>
        <w:t xml:space="preserve">e </w:t>
      </w:r>
      <w:r w:rsidR="00A62009" w:rsidRPr="003A7561">
        <w:rPr>
          <w:rFonts w:ascii="Arial" w:hAnsi="Arial" w:cs="Arial"/>
          <w:color w:val="000000" w:themeColor="text1"/>
          <w:sz w:val="22"/>
          <w:szCs w:val="22"/>
          <w:shd w:val="clear" w:color="auto" w:fill="FFFFFF"/>
        </w:rPr>
        <w:t xml:space="preserve">school provided craft resource packs to </w:t>
      </w:r>
      <w:r w:rsidR="00F442D7" w:rsidRPr="003A7561">
        <w:rPr>
          <w:rFonts w:ascii="Arial" w:hAnsi="Arial" w:cs="Arial"/>
          <w:color w:val="000000" w:themeColor="text1"/>
          <w:sz w:val="22"/>
          <w:szCs w:val="22"/>
          <w:shd w:val="clear" w:color="auto" w:fill="FFFFFF"/>
        </w:rPr>
        <w:t xml:space="preserve">vulnerable families </w:t>
      </w:r>
      <w:r w:rsidR="00EC65B7" w:rsidRPr="003A7561">
        <w:rPr>
          <w:rFonts w:ascii="Arial" w:hAnsi="Arial" w:cs="Arial"/>
          <w:color w:val="000000" w:themeColor="text1"/>
          <w:sz w:val="22"/>
          <w:szCs w:val="22"/>
          <w:shd w:val="clear" w:color="auto" w:fill="FFFFFF"/>
        </w:rPr>
        <w:t xml:space="preserve">which </w:t>
      </w:r>
      <w:r w:rsidR="00F442D7" w:rsidRPr="003A7561">
        <w:rPr>
          <w:rFonts w:ascii="Arial" w:hAnsi="Arial" w:cs="Arial"/>
          <w:color w:val="000000" w:themeColor="text1"/>
          <w:sz w:val="22"/>
          <w:szCs w:val="22"/>
          <w:shd w:val="clear" w:color="auto" w:fill="FFFFFF"/>
        </w:rPr>
        <w:t>were funded through the community</w:t>
      </w:r>
      <w:r w:rsidR="00F001C3" w:rsidRPr="003A7561">
        <w:rPr>
          <w:rFonts w:ascii="Arial" w:hAnsi="Arial" w:cs="Arial"/>
          <w:color w:val="000000" w:themeColor="text1"/>
          <w:sz w:val="22"/>
          <w:szCs w:val="22"/>
          <w:shd w:val="clear" w:color="auto" w:fill="FFFFFF"/>
        </w:rPr>
        <w:t xml:space="preserve"> (School</w:t>
      </w:r>
      <w:r w:rsidR="00AF5398" w:rsidRPr="003A7561">
        <w:rPr>
          <w:rFonts w:ascii="Arial" w:hAnsi="Arial" w:cs="Arial"/>
          <w:color w:val="000000" w:themeColor="text1"/>
          <w:sz w:val="22"/>
          <w:szCs w:val="22"/>
          <w:shd w:val="clear" w:color="auto" w:fill="FFFFFF"/>
        </w:rPr>
        <w:t xml:space="preserve"> X</w:t>
      </w:r>
      <w:r w:rsidR="00F001C3" w:rsidRPr="003A7561">
        <w:rPr>
          <w:rFonts w:ascii="Arial" w:hAnsi="Arial" w:cs="Arial"/>
          <w:color w:val="000000" w:themeColor="text1"/>
          <w:sz w:val="22"/>
          <w:szCs w:val="22"/>
          <w:shd w:val="clear" w:color="auto" w:fill="FFFFFF"/>
        </w:rPr>
        <w:t>, 2019)</w:t>
      </w:r>
      <w:r w:rsidR="001851B2" w:rsidRPr="003A7561">
        <w:rPr>
          <w:rFonts w:ascii="Arial" w:hAnsi="Arial" w:cs="Arial"/>
          <w:color w:val="FF0000"/>
          <w:sz w:val="22"/>
          <w:szCs w:val="22"/>
        </w:rPr>
        <w:br/>
      </w:r>
      <w:r w:rsidR="00F55593" w:rsidRPr="003A7561">
        <w:rPr>
          <w:rFonts w:ascii="Arial" w:hAnsi="Arial" w:cs="Arial"/>
          <w:color w:val="000000" w:themeColor="text1"/>
          <w:sz w:val="22"/>
          <w:szCs w:val="22"/>
        </w:rPr>
        <w:t xml:space="preserve">The Thrive training </w:t>
      </w:r>
      <w:r w:rsidR="00BB6FBE" w:rsidRPr="003A7561">
        <w:rPr>
          <w:rFonts w:ascii="Arial" w:hAnsi="Arial" w:cs="Arial"/>
          <w:color w:val="000000" w:themeColor="text1"/>
          <w:sz w:val="22"/>
          <w:szCs w:val="22"/>
        </w:rPr>
        <w:t xml:space="preserve">helped the school to achieve progress </w:t>
      </w:r>
      <w:r w:rsidR="006B15A7" w:rsidRPr="003A7561">
        <w:rPr>
          <w:rFonts w:ascii="Arial" w:hAnsi="Arial" w:cs="Arial"/>
          <w:color w:val="000000" w:themeColor="text1"/>
          <w:sz w:val="22"/>
          <w:szCs w:val="22"/>
        </w:rPr>
        <w:t>in other</w:t>
      </w:r>
      <w:r w:rsidR="00BB6FBE" w:rsidRPr="003A7561">
        <w:rPr>
          <w:rFonts w:ascii="Arial" w:hAnsi="Arial" w:cs="Arial"/>
          <w:color w:val="000000" w:themeColor="text1"/>
          <w:sz w:val="22"/>
          <w:szCs w:val="22"/>
        </w:rPr>
        <w:t xml:space="preserve"> areas. </w:t>
      </w:r>
      <w:r w:rsidR="00692ABA" w:rsidRPr="003A7561">
        <w:rPr>
          <w:rFonts w:ascii="Arial" w:hAnsi="Arial" w:cs="Arial"/>
          <w:color w:val="000000" w:themeColor="text1"/>
          <w:sz w:val="22"/>
          <w:szCs w:val="22"/>
        </w:rPr>
        <w:t xml:space="preserve">After the training was undertaken during the </w:t>
      </w:r>
      <w:r w:rsidR="000F24DB" w:rsidRPr="003A7561">
        <w:rPr>
          <w:rFonts w:ascii="Arial" w:hAnsi="Arial" w:cs="Arial"/>
          <w:color w:val="000000" w:themeColor="text1"/>
          <w:sz w:val="22"/>
          <w:szCs w:val="22"/>
        </w:rPr>
        <w:t xml:space="preserve">autumn </w:t>
      </w:r>
      <w:r w:rsidR="00692ABA" w:rsidRPr="003A7561">
        <w:rPr>
          <w:rFonts w:ascii="Arial" w:hAnsi="Arial" w:cs="Arial"/>
          <w:color w:val="000000" w:themeColor="text1"/>
          <w:sz w:val="22"/>
          <w:szCs w:val="22"/>
        </w:rPr>
        <w:t>term, the school made very good progress as s</w:t>
      </w:r>
      <w:r w:rsidR="00EE311D" w:rsidRPr="003A7561">
        <w:rPr>
          <w:rFonts w:ascii="Arial" w:hAnsi="Arial" w:cs="Arial"/>
          <w:color w:val="000000" w:themeColor="text1"/>
          <w:sz w:val="22"/>
          <w:szCs w:val="22"/>
        </w:rPr>
        <w:t>taff felt more confident in supporting pupils with SEBD.</w:t>
      </w:r>
      <w:r w:rsidR="00A16D07" w:rsidRPr="003A7561">
        <w:rPr>
          <w:rFonts w:ascii="Arial" w:hAnsi="Arial" w:cs="Arial"/>
          <w:color w:val="000000" w:themeColor="text1"/>
          <w:sz w:val="22"/>
          <w:szCs w:val="22"/>
        </w:rPr>
        <w:t xml:space="preserve"> </w:t>
      </w:r>
      <w:r w:rsidR="00E71F3C" w:rsidRPr="003A7561">
        <w:rPr>
          <w:rFonts w:ascii="Arial" w:hAnsi="Arial" w:cs="Arial"/>
          <w:color w:val="000000" w:themeColor="text1"/>
          <w:sz w:val="22"/>
          <w:szCs w:val="22"/>
        </w:rPr>
        <w:t xml:space="preserve">The Thrive training enabled School X to demonstrate good practice and this was shared with </w:t>
      </w:r>
      <w:r w:rsidR="00321DFA" w:rsidRPr="003A7561">
        <w:rPr>
          <w:rFonts w:ascii="Arial" w:hAnsi="Arial" w:cs="Arial"/>
          <w:color w:val="000000" w:themeColor="text1"/>
          <w:sz w:val="22"/>
          <w:szCs w:val="22"/>
        </w:rPr>
        <w:t>many</w:t>
      </w:r>
      <w:r w:rsidR="00E71F3C" w:rsidRPr="003A7561">
        <w:rPr>
          <w:rFonts w:ascii="Arial" w:hAnsi="Arial" w:cs="Arial"/>
          <w:color w:val="000000" w:themeColor="text1"/>
          <w:sz w:val="22"/>
          <w:szCs w:val="22"/>
        </w:rPr>
        <w:t xml:space="preserve"> local schools</w:t>
      </w:r>
      <w:r w:rsidR="00321DFA" w:rsidRPr="003A7561">
        <w:rPr>
          <w:rFonts w:ascii="Arial" w:hAnsi="Arial" w:cs="Arial"/>
          <w:color w:val="000000" w:themeColor="text1"/>
          <w:sz w:val="22"/>
          <w:szCs w:val="22"/>
        </w:rPr>
        <w:t xml:space="preserve"> through presentations to school staff and head teachers, which were </w:t>
      </w:r>
      <w:r w:rsidR="006B15A7" w:rsidRPr="003A7561">
        <w:rPr>
          <w:rFonts w:ascii="Arial" w:hAnsi="Arial" w:cs="Arial"/>
          <w:color w:val="000000" w:themeColor="text1"/>
          <w:sz w:val="22"/>
          <w:szCs w:val="22"/>
        </w:rPr>
        <w:t>led</w:t>
      </w:r>
      <w:r w:rsidR="00321DFA" w:rsidRPr="003A7561">
        <w:rPr>
          <w:rFonts w:ascii="Arial" w:hAnsi="Arial" w:cs="Arial"/>
          <w:color w:val="000000" w:themeColor="text1"/>
          <w:sz w:val="22"/>
          <w:szCs w:val="22"/>
        </w:rPr>
        <w:t xml:space="preserve"> by the Thrive team</w:t>
      </w:r>
      <w:r w:rsidR="00D41DDD" w:rsidRPr="003A7561">
        <w:rPr>
          <w:rFonts w:ascii="Arial" w:hAnsi="Arial" w:cs="Arial"/>
          <w:color w:val="000000" w:themeColor="text1"/>
          <w:sz w:val="22"/>
          <w:szCs w:val="22"/>
        </w:rPr>
        <w:t xml:space="preserve">. As a result, the school made very good progress in using Thrive approaches and sharing good </w:t>
      </w:r>
      <w:r w:rsidR="00D41DDD" w:rsidRPr="003A7561">
        <w:rPr>
          <w:rFonts w:ascii="Arial" w:hAnsi="Arial" w:cs="Arial"/>
          <w:color w:val="000000" w:themeColor="text1"/>
          <w:sz w:val="22"/>
          <w:szCs w:val="22"/>
        </w:rPr>
        <w:lastRenderedPageBreak/>
        <w:t xml:space="preserve">practice. </w:t>
      </w:r>
      <w:r w:rsidR="00431149" w:rsidRPr="003A7561">
        <w:rPr>
          <w:rFonts w:ascii="Arial" w:hAnsi="Arial" w:cs="Arial"/>
          <w:color w:val="000000" w:themeColor="text1"/>
          <w:sz w:val="22"/>
          <w:szCs w:val="22"/>
        </w:rPr>
        <w:t xml:space="preserve">In the spring term the school made very good progress in supporting pupils through staff professional development </w:t>
      </w:r>
      <w:r w:rsidR="00F001C3" w:rsidRPr="003A7561">
        <w:rPr>
          <w:rFonts w:ascii="Arial" w:hAnsi="Arial" w:cs="Arial"/>
          <w:color w:val="000000" w:themeColor="text1"/>
          <w:sz w:val="22"/>
          <w:szCs w:val="22"/>
        </w:rPr>
        <w:t>opportunities</w:t>
      </w:r>
      <w:r w:rsidR="00431149" w:rsidRPr="003A7561">
        <w:rPr>
          <w:rFonts w:ascii="Arial" w:hAnsi="Arial" w:cs="Arial"/>
          <w:color w:val="000000" w:themeColor="text1"/>
          <w:sz w:val="22"/>
          <w:szCs w:val="22"/>
        </w:rPr>
        <w:t xml:space="preserve">. </w:t>
      </w:r>
      <w:r w:rsidR="009113B4" w:rsidRPr="003A7561">
        <w:rPr>
          <w:rFonts w:ascii="Arial" w:hAnsi="Arial" w:cs="Arial"/>
          <w:color w:val="000000" w:themeColor="text1"/>
          <w:sz w:val="22"/>
          <w:szCs w:val="22"/>
        </w:rPr>
        <w:t xml:space="preserve">A ‘Cuppa and a </w:t>
      </w:r>
      <w:proofErr w:type="spellStart"/>
      <w:r w:rsidR="009113B4" w:rsidRPr="003A7561">
        <w:rPr>
          <w:rFonts w:ascii="Arial" w:hAnsi="Arial" w:cs="Arial"/>
          <w:color w:val="000000" w:themeColor="text1"/>
          <w:sz w:val="22"/>
          <w:szCs w:val="22"/>
        </w:rPr>
        <w:t>Cwtsh</w:t>
      </w:r>
      <w:proofErr w:type="spellEnd"/>
      <w:r w:rsidR="009113B4" w:rsidRPr="003A7561">
        <w:rPr>
          <w:rFonts w:ascii="Arial" w:hAnsi="Arial" w:cs="Arial"/>
          <w:color w:val="000000" w:themeColor="text1"/>
          <w:sz w:val="22"/>
          <w:szCs w:val="22"/>
        </w:rPr>
        <w:t xml:space="preserve">’ was introduced which allowed staff members to share </w:t>
      </w:r>
      <w:r w:rsidR="00AD1758" w:rsidRPr="003A7561">
        <w:rPr>
          <w:rFonts w:ascii="Arial" w:hAnsi="Arial" w:cs="Arial"/>
          <w:color w:val="000000" w:themeColor="text1"/>
          <w:sz w:val="22"/>
          <w:szCs w:val="22"/>
        </w:rPr>
        <w:t xml:space="preserve">strategies, resources and good practice relating to Thrive </w:t>
      </w:r>
      <w:r w:rsidR="00F001C3" w:rsidRPr="003A7561">
        <w:rPr>
          <w:rFonts w:ascii="Arial" w:hAnsi="Arial" w:cs="Arial"/>
          <w:color w:val="000000" w:themeColor="text1"/>
          <w:sz w:val="22"/>
          <w:szCs w:val="22"/>
        </w:rPr>
        <w:t xml:space="preserve">and demonstrate effective environmental development (School </w:t>
      </w:r>
      <w:r w:rsidR="00AF5398" w:rsidRPr="003A7561">
        <w:rPr>
          <w:rFonts w:ascii="Arial" w:hAnsi="Arial" w:cs="Arial"/>
          <w:color w:val="000000" w:themeColor="text1"/>
          <w:sz w:val="22"/>
          <w:szCs w:val="22"/>
        </w:rPr>
        <w:t>X</w:t>
      </w:r>
      <w:r w:rsidR="00F001C3" w:rsidRPr="003A7561">
        <w:rPr>
          <w:rFonts w:ascii="Arial" w:hAnsi="Arial" w:cs="Arial"/>
          <w:color w:val="000000" w:themeColor="text1"/>
          <w:sz w:val="22"/>
          <w:szCs w:val="22"/>
        </w:rPr>
        <w:t>, 2019)</w:t>
      </w:r>
      <w:r w:rsidR="00FF3ACB" w:rsidRPr="003A7561">
        <w:rPr>
          <w:rFonts w:ascii="Arial" w:hAnsi="Arial" w:cs="Arial"/>
          <w:color w:val="000000" w:themeColor="text1"/>
          <w:sz w:val="22"/>
          <w:szCs w:val="22"/>
        </w:rPr>
        <w:t xml:space="preserve"> It would be very </w:t>
      </w:r>
      <w:r w:rsidR="006B15A7" w:rsidRPr="003A7561">
        <w:rPr>
          <w:rFonts w:ascii="Arial" w:hAnsi="Arial" w:cs="Arial"/>
          <w:color w:val="000000" w:themeColor="text1"/>
          <w:sz w:val="22"/>
          <w:szCs w:val="22"/>
        </w:rPr>
        <w:t>beneficial</w:t>
      </w:r>
      <w:r w:rsidR="00F07E8C" w:rsidRPr="003A7561">
        <w:rPr>
          <w:rFonts w:ascii="Arial" w:hAnsi="Arial" w:cs="Arial"/>
          <w:color w:val="000000" w:themeColor="text1"/>
          <w:sz w:val="22"/>
          <w:szCs w:val="22"/>
        </w:rPr>
        <w:t xml:space="preserve"> to both staff and learners for more staff to attend Thrive training</w:t>
      </w:r>
      <w:r w:rsidR="00E13788" w:rsidRPr="003A7561">
        <w:rPr>
          <w:rFonts w:ascii="Arial" w:hAnsi="Arial" w:cs="Arial"/>
          <w:color w:val="000000" w:themeColor="text1"/>
          <w:sz w:val="22"/>
          <w:szCs w:val="22"/>
        </w:rPr>
        <w:t xml:space="preserve">, for example, teaching assistants (TAs). </w:t>
      </w:r>
      <w:r w:rsidR="00F07E8C" w:rsidRPr="003A7561">
        <w:rPr>
          <w:rFonts w:ascii="Arial" w:hAnsi="Arial" w:cs="Arial"/>
          <w:color w:val="000000" w:themeColor="text1"/>
          <w:sz w:val="22"/>
          <w:szCs w:val="22"/>
        </w:rPr>
        <w:t xml:space="preserve">This is because </w:t>
      </w:r>
      <w:r w:rsidR="00E13788" w:rsidRPr="003A7561">
        <w:rPr>
          <w:rFonts w:ascii="Arial" w:hAnsi="Arial" w:cs="Arial"/>
          <w:color w:val="000000" w:themeColor="text1"/>
          <w:sz w:val="22"/>
          <w:szCs w:val="22"/>
        </w:rPr>
        <w:t xml:space="preserve">some younger pupils in nursery or reception may not </w:t>
      </w:r>
      <w:r w:rsidR="00113AE9" w:rsidRPr="003A7561">
        <w:rPr>
          <w:rFonts w:ascii="Arial" w:hAnsi="Arial" w:cs="Arial"/>
          <w:color w:val="000000" w:themeColor="text1"/>
          <w:sz w:val="22"/>
          <w:szCs w:val="22"/>
        </w:rPr>
        <w:t xml:space="preserve">have been statemented yet so are not attending the specialist teaching facility or the </w:t>
      </w:r>
      <w:proofErr w:type="spellStart"/>
      <w:r w:rsidR="00113AE9" w:rsidRPr="003A7561">
        <w:rPr>
          <w:rFonts w:ascii="Arial" w:hAnsi="Arial" w:cs="Arial"/>
          <w:color w:val="000000" w:themeColor="text1"/>
          <w:sz w:val="22"/>
          <w:szCs w:val="22"/>
        </w:rPr>
        <w:t>Cwtsh</w:t>
      </w:r>
      <w:proofErr w:type="spellEnd"/>
      <w:r w:rsidR="000D054F" w:rsidRPr="003A7561">
        <w:rPr>
          <w:rFonts w:ascii="Arial" w:hAnsi="Arial" w:cs="Arial"/>
          <w:color w:val="000000" w:themeColor="text1"/>
          <w:sz w:val="22"/>
          <w:szCs w:val="22"/>
        </w:rPr>
        <w:t>.</w:t>
      </w:r>
      <w:r w:rsidR="00CC3DE3" w:rsidRPr="003A7561">
        <w:rPr>
          <w:rFonts w:ascii="Arial" w:hAnsi="Arial" w:cs="Arial"/>
          <w:color w:val="000000" w:themeColor="text1"/>
          <w:sz w:val="22"/>
          <w:szCs w:val="22"/>
        </w:rPr>
        <w:t xml:space="preserve"> The teaching assistants in the classrooms </w:t>
      </w:r>
      <w:r w:rsidR="009C1CEC" w:rsidRPr="003A7561">
        <w:rPr>
          <w:rFonts w:ascii="Arial" w:hAnsi="Arial" w:cs="Arial"/>
          <w:color w:val="000000" w:themeColor="text1"/>
          <w:sz w:val="22"/>
          <w:szCs w:val="22"/>
        </w:rPr>
        <w:t>could be trained so that they can</w:t>
      </w:r>
      <w:r w:rsidR="00CC3DE3" w:rsidRPr="003A7561">
        <w:rPr>
          <w:rFonts w:ascii="Arial" w:hAnsi="Arial" w:cs="Arial"/>
          <w:color w:val="000000" w:themeColor="text1"/>
          <w:sz w:val="22"/>
          <w:szCs w:val="22"/>
        </w:rPr>
        <w:t xml:space="preserve"> deal with pupils who may show early signs of SEBD</w:t>
      </w:r>
      <w:r w:rsidR="00683D0D" w:rsidRPr="003A7561">
        <w:rPr>
          <w:rFonts w:ascii="Arial" w:hAnsi="Arial" w:cs="Arial"/>
          <w:color w:val="000000" w:themeColor="text1"/>
          <w:sz w:val="22"/>
          <w:szCs w:val="22"/>
        </w:rPr>
        <w:t>, helping them cope with situations that they may find difficult.</w:t>
      </w:r>
    </w:p>
    <w:p w14:paraId="1C8410C7" w14:textId="77777777" w:rsidR="003A7561" w:rsidRPr="003A7561" w:rsidRDefault="003A7561" w:rsidP="003A7561">
      <w:pPr>
        <w:spacing w:line="360" w:lineRule="auto"/>
        <w:rPr>
          <w:rFonts w:ascii="Arial" w:hAnsi="Arial" w:cs="Arial"/>
          <w:color w:val="000000" w:themeColor="text1"/>
          <w:sz w:val="22"/>
          <w:szCs w:val="22"/>
        </w:rPr>
      </w:pPr>
    </w:p>
    <w:p w14:paraId="016A42E8" w14:textId="511DB4F9" w:rsidR="003A7561" w:rsidRPr="003A7561" w:rsidRDefault="003E4E1E" w:rsidP="003A7561">
      <w:pPr>
        <w:spacing w:line="360" w:lineRule="auto"/>
        <w:rPr>
          <w:rFonts w:ascii="Arial" w:hAnsi="Arial" w:cs="Arial"/>
          <w:color w:val="000000" w:themeColor="text1"/>
          <w:sz w:val="22"/>
          <w:szCs w:val="22"/>
        </w:rPr>
      </w:pPr>
      <w:r w:rsidRPr="003A7561">
        <w:rPr>
          <w:rFonts w:ascii="Arial" w:hAnsi="Arial" w:cs="Arial"/>
          <w:color w:val="000000" w:themeColor="text1"/>
          <w:sz w:val="22"/>
          <w:szCs w:val="22"/>
        </w:rPr>
        <w:t xml:space="preserve">In my future practice, </w:t>
      </w:r>
      <w:r w:rsidR="0059015C" w:rsidRPr="003A7561">
        <w:rPr>
          <w:rFonts w:ascii="Arial" w:hAnsi="Arial" w:cs="Arial"/>
          <w:color w:val="000000" w:themeColor="text1"/>
          <w:sz w:val="22"/>
          <w:szCs w:val="22"/>
        </w:rPr>
        <w:t>I will ensure that I engage with al</w:t>
      </w:r>
      <w:r w:rsidR="00D95082" w:rsidRPr="003A7561">
        <w:rPr>
          <w:rFonts w:ascii="Arial" w:hAnsi="Arial" w:cs="Arial"/>
          <w:color w:val="000000" w:themeColor="text1"/>
          <w:sz w:val="22"/>
          <w:szCs w:val="22"/>
        </w:rPr>
        <w:t>l</w:t>
      </w:r>
      <w:r w:rsidR="0059015C" w:rsidRPr="003A7561">
        <w:rPr>
          <w:rFonts w:ascii="Arial" w:hAnsi="Arial" w:cs="Arial"/>
          <w:color w:val="000000" w:themeColor="text1"/>
          <w:sz w:val="22"/>
          <w:szCs w:val="22"/>
        </w:rPr>
        <w:t xml:space="preserve"> school policies. </w:t>
      </w:r>
      <w:r w:rsidR="00231852" w:rsidRPr="003A7561">
        <w:rPr>
          <w:rFonts w:ascii="Arial" w:hAnsi="Arial" w:cs="Arial"/>
          <w:color w:val="000000" w:themeColor="text1"/>
          <w:sz w:val="22"/>
          <w:szCs w:val="22"/>
        </w:rPr>
        <w:t xml:space="preserve">Studying the school’s SDP has made me realise that </w:t>
      </w:r>
      <w:r w:rsidR="007F3E24" w:rsidRPr="003A7561">
        <w:rPr>
          <w:rFonts w:ascii="Arial" w:hAnsi="Arial" w:cs="Arial"/>
          <w:color w:val="000000" w:themeColor="text1"/>
          <w:sz w:val="22"/>
          <w:szCs w:val="22"/>
        </w:rPr>
        <w:t xml:space="preserve">policies such as </w:t>
      </w:r>
      <w:r w:rsidR="00D95082" w:rsidRPr="003A7561">
        <w:rPr>
          <w:rFonts w:ascii="Arial" w:hAnsi="Arial" w:cs="Arial"/>
          <w:color w:val="000000" w:themeColor="text1"/>
          <w:sz w:val="22"/>
          <w:szCs w:val="22"/>
        </w:rPr>
        <w:t>Bereavement</w:t>
      </w:r>
      <w:r w:rsidR="007F3E24" w:rsidRPr="003A7561">
        <w:rPr>
          <w:rFonts w:ascii="Arial" w:hAnsi="Arial" w:cs="Arial"/>
          <w:color w:val="000000" w:themeColor="text1"/>
          <w:sz w:val="22"/>
          <w:szCs w:val="22"/>
        </w:rPr>
        <w:t xml:space="preserve"> can be really important </w:t>
      </w:r>
      <w:r w:rsidR="00ED56E7" w:rsidRPr="003A7561">
        <w:rPr>
          <w:rFonts w:ascii="Arial" w:hAnsi="Arial" w:cs="Arial"/>
          <w:color w:val="000000" w:themeColor="text1"/>
          <w:sz w:val="22"/>
          <w:szCs w:val="22"/>
        </w:rPr>
        <w:t>to have for staff and pupils, especially if it</w:t>
      </w:r>
      <w:r w:rsidR="000F24DB" w:rsidRPr="003A7561">
        <w:rPr>
          <w:rFonts w:ascii="Arial" w:hAnsi="Arial" w:cs="Arial"/>
          <w:color w:val="000000" w:themeColor="text1"/>
          <w:sz w:val="22"/>
          <w:szCs w:val="22"/>
        </w:rPr>
        <w:t xml:space="preserve"> is</w:t>
      </w:r>
      <w:r w:rsidR="00ED56E7" w:rsidRPr="003A7561">
        <w:rPr>
          <w:rFonts w:ascii="Arial" w:hAnsi="Arial" w:cs="Arial"/>
          <w:color w:val="000000" w:themeColor="text1"/>
          <w:sz w:val="22"/>
          <w:szCs w:val="22"/>
        </w:rPr>
        <w:t xml:space="preserve"> </w:t>
      </w:r>
      <w:r w:rsidR="00D95082" w:rsidRPr="003A7561">
        <w:rPr>
          <w:rFonts w:ascii="Arial" w:hAnsi="Arial" w:cs="Arial"/>
          <w:color w:val="000000" w:themeColor="text1"/>
          <w:sz w:val="22"/>
          <w:szCs w:val="22"/>
        </w:rPr>
        <w:t>something that occurs frequently in the area of the school. Schools in deprived areas are more likely to have pupils who experience a lot of bereavement at a young age and this is why it can be important to have</w:t>
      </w:r>
      <w:r w:rsidR="00A8124C" w:rsidRPr="003A7561">
        <w:rPr>
          <w:rFonts w:ascii="Arial" w:hAnsi="Arial" w:cs="Arial"/>
          <w:color w:val="000000" w:themeColor="text1"/>
          <w:sz w:val="22"/>
          <w:szCs w:val="22"/>
        </w:rPr>
        <w:t xml:space="preserve"> these policies in</w:t>
      </w:r>
      <w:r w:rsidR="00D95082" w:rsidRPr="003A7561">
        <w:rPr>
          <w:rFonts w:ascii="Arial" w:hAnsi="Arial" w:cs="Arial"/>
          <w:color w:val="000000" w:themeColor="text1"/>
          <w:sz w:val="22"/>
          <w:szCs w:val="22"/>
        </w:rPr>
        <w:t xml:space="preserve"> schools.</w:t>
      </w:r>
      <w:r w:rsidR="00E343C3" w:rsidRPr="003A7561">
        <w:rPr>
          <w:rFonts w:ascii="Arial" w:hAnsi="Arial" w:cs="Arial"/>
          <w:color w:val="000000" w:themeColor="text1"/>
          <w:sz w:val="22"/>
          <w:szCs w:val="22"/>
        </w:rPr>
        <w:t xml:space="preserve"> As a result, I will educate myself about the area of the school and engage with all policies that the school have. </w:t>
      </w:r>
      <w:r w:rsidR="00E201FC" w:rsidRPr="003A7561">
        <w:rPr>
          <w:rFonts w:ascii="Arial" w:hAnsi="Arial" w:cs="Arial"/>
          <w:color w:val="000000" w:themeColor="text1"/>
          <w:sz w:val="22"/>
          <w:szCs w:val="22"/>
        </w:rPr>
        <w:t xml:space="preserve">In addition to this, I also believe it is important to ensure that you spend time getting to know every pupil in your class so that you can </w:t>
      </w:r>
      <w:r w:rsidR="00314872" w:rsidRPr="003A7561">
        <w:rPr>
          <w:rFonts w:ascii="Arial" w:hAnsi="Arial" w:cs="Arial"/>
          <w:color w:val="000000" w:themeColor="text1"/>
          <w:sz w:val="22"/>
          <w:szCs w:val="22"/>
        </w:rPr>
        <w:t>create pupil profiles and identify</w:t>
      </w:r>
      <w:r w:rsidR="00E201FC" w:rsidRPr="003A7561">
        <w:rPr>
          <w:rFonts w:ascii="Arial" w:hAnsi="Arial" w:cs="Arial"/>
          <w:color w:val="000000" w:themeColor="text1"/>
          <w:sz w:val="22"/>
          <w:szCs w:val="22"/>
        </w:rPr>
        <w:t xml:space="preserve"> specific needs</w:t>
      </w:r>
      <w:r w:rsidR="00314872" w:rsidRPr="003A7561">
        <w:rPr>
          <w:rFonts w:ascii="Arial" w:hAnsi="Arial" w:cs="Arial"/>
          <w:color w:val="000000" w:themeColor="text1"/>
          <w:sz w:val="22"/>
          <w:szCs w:val="22"/>
        </w:rPr>
        <w:t xml:space="preserve"> early on, so that support can be integrated. </w:t>
      </w:r>
      <w:r w:rsidR="00D45F17" w:rsidRPr="003A7561">
        <w:rPr>
          <w:rFonts w:ascii="Arial" w:hAnsi="Arial" w:cs="Arial"/>
          <w:color w:val="000000" w:themeColor="text1"/>
          <w:sz w:val="22"/>
          <w:szCs w:val="22"/>
        </w:rPr>
        <w:t>Furthermore</w:t>
      </w:r>
      <w:r w:rsidR="00E343C3" w:rsidRPr="003A7561">
        <w:rPr>
          <w:rFonts w:ascii="Arial" w:hAnsi="Arial" w:cs="Arial"/>
          <w:color w:val="000000" w:themeColor="text1"/>
          <w:sz w:val="22"/>
          <w:szCs w:val="22"/>
        </w:rPr>
        <w:t xml:space="preserve">, </w:t>
      </w:r>
      <w:r w:rsidR="00EE2BBD" w:rsidRPr="003A7561">
        <w:rPr>
          <w:rFonts w:ascii="Arial" w:hAnsi="Arial" w:cs="Arial"/>
          <w:color w:val="000000" w:themeColor="text1"/>
          <w:sz w:val="22"/>
          <w:szCs w:val="22"/>
        </w:rPr>
        <w:t xml:space="preserve">I would like to ensure I </w:t>
      </w:r>
      <w:r w:rsidR="00D45F17" w:rsidRPr="003A7561">
        <w:rPr>
          <w:rFonts w:ascii="Arial" w:hAnsi="Arial" w:cs="Arial"/>
          <w:color w:val="000000" w:themeColor="text1"/>
          <w:sz w:val="22"/>
          <w:szCs w:val="22"/>
        </w:rPr>
        <w:t xml:space="preserve">provide </w:t>
      </w:r>
      <w:r w:rsidR="00EE2BBD" w:rsidRPr="003A7561">
        <w:rPr>
          <w:rFonts w:ascii="Arial" w:hAnsi="Arial" w:cs="Arial"/>
          <w:color w:val="000000" w:themeColor="text1"/>
          <w:sz w:val="22"/>
          <w:szCs w:val="22"/>
        </w:rPr>
        <w:t xml:space="preserve">parental engagement opportunities in my future practice. I </w:t>
      </w:r>
      <w:r w:rsidR="00CF3E68" w:rsidRPr="003A7561">
        <w:rPr>
          <w:rFonts w:ascii="Arial" w:hAnsi="Arial" w:cs="Arial"/>
          <w:color w:val="000000" w:themeColor="text1"/>
          <w:sz w:val="22"/>
          <w:szCs w:val="22"/>
        </w:rPr>
        <w:t xml:space="preserve">noticed that the school had taken further steps in supporting vulnerable families during the pandemic so I would like to ensure that families are supported throughout the school year, but especially during difficult circumstances. </w:t>
      </w:r>
      <w:r w:rsidR="0004168C" w:rsidRPr="003A7561">
        <w:rPr>
          <w:rFonts w:ascii="Arial" w:hAnsi="Arial" w:cs="Arial"/>
          <w:color w:val="000000" w:themeColor="text1"/>
          <w:sz w:val="22"/>
          <w:szCs w:val="22"/>
        </w:rPr>
        <w:t xml:space="preserve">In my opinion, it can make a vital difference to parent’s mental health if they feel they are supported by their child’s school. </w:t>
      </w:r>
      <w:r w:rsidR="00735914" w:rsidRPr="003A7561">
        <w:rPr>
          <w:rFonts w:ascii="Arial" w:hAnsi="Arial" w:cs="Arial"/>
          <w:color w:val="000000" w:themeColor="text1"/>
          <w:sz w:val="22"/>
          <w:szCs w:val="22"/>
        </w:rPr>
        <w:t xml:space="preserve">Finally, I think that Thrive training can be particularly important in schools located in deprived areas. Many pupils in these schools will need emotional support </w:t>
      </w:r>
      <w:r w:rsidR="00131533" w:rsidRPr="003A7561">
        <w:rPr>
          <w:rFonts w:ascii="Arial" w:hAnsi="Arial" w:cs="Arial"/>
          <w:color w:val="000000" w:themeColor="text1"/>
          <w:sz w:val="22"/>
          <w:szCs w:val="22"/>
        </w:rPr>
        <w:t xml:space="preserve">so the more Thrive trained staff, the more supported pupils will be. I would like to engage with Thrive training in the future as I have a </w:t>
      </w:r>
      <w:r w:rsidR="00D6565F" w:rsidRPr="003A7561">
        <w:rPr>
          <w:rFonts w:ascii="Arial" w:hAnsi="Arial" w:cs="Arial"/>
          <w:color w:val="000000" w:themeColor="text1"/>
          <w:sz w:val="22"/>
          <w:szCs w:val="22"/>
        </w:rPr>
        <w:t>particular</w:t>
      </w:r>
      <w:r w:rsidR="00131533" w:rsidRPr="003A7561">
        <w:rPr>
          <w:rFonts w:ascii="Arial" w:hAnsi="Arial" w:cs="Arial"/>
          <w:color w:val="000000" w:themeColor="text1"/>
          <w:sz w:val="22"/>
          <w:szCs w:val="22"/>
        </w:rPr>
        <w:t xml:space="preserve"> </w:t>
      </w:r>
      <w:r w:rsidR="00D6565F" w:rsidRPr="003A7561">
        <w:rPr>
          <w:rFonts w:ascii="Arial" w:hAnsi="Arial" w:cs="Arial"/>
          <w:color w:val="000000" w:themeColor="text1"/>
          <w:sz w:val="22"/>
          <w:szCs w:val="22"/>
        </w:rPr>
        <w:t>interest in the health and well-being of children</w:t>
      </w:r>
      <w:r w:rsidR="003A7561" w:rsidRPr="003A7561">
        <w:rPr>
          <w:rFonts w:ascii="Arial" w:hAnsi="Arial" w:cs="Arial"/>
          <w:color w:val="000000" w:themeColor="text1"/>
          <w:sz w:val="22"/>
          <w:szCs w:val="22"/>
        </w:rPr>
        <w:t>.</w:t>
      </w:r>
    </w:p>
    <w:p w14:paraId="2A85A635" w14:textId="77777777" w:rsidR="00437867" w:rsidRPr="003A7561" w:rsidRDefault="00437867" w:rsidP="003A7561">
      <w:pPr>
        <w:spacing w:line="360" w:lineRule="auto"/>
        <w:rPr>
          <w:rFonts w:ascii="Arial" w:hAnsi="Arial" w:cs="Arial"/>
          <w:color w:val="000000" w:themeColor="text1"/>
          <w:sz w:val="22"/>
          <w:szCs w:val="22"/>
        </w:rPr>
      </w:pPr>
    </w:p>
    <w:p w14:paraId="1D0EF5EA" w14:textId="77777777" w:rsidR="003A7561" w:rsidRPr="003A7561" w:rsidRDefault="003A7561" w:rsidP="003A7561">
      <w:pPr>
        <w:spacing w:line="360" w:lineRule="auto"/>
        <w:rPr>
          <w:rFonts w:ascii="Arial" w:hAnsi="Arial" w:cs="Arial"/>
          <w:color w:val="000000" w:themeColor="text1"/>
          <w:sz w:val="22"/>
          <w:szCs w:val="22"/>
        </w:rPr>
      </w:pPr>
    </w:p>
    <w:p w14:paraId="39817419" w14:textId="77777777" w:rsidR="003A7561" w:rsidRPr="003A7561" w:rsidRDefault="003A7561" w:rsidP="003A7561">
      <w:pPr>
        <w:spacing w:line="360" w:lineRule="auto"/>
        <w:rPr>
          <w:rFonts w:ascii="Arial" w:hAnsi="Arial" w:cs="Arial"/>
          <w:color w:val="000000" w:themeColor="text1"/>
          <w:sz w:val="22"/>
          <w:szCs w:val="22"/>
        </w:rPr>
      </w:pPr>
    </w:p>
    <w:p w14:paraId="2BF2BCB3" w14:textId="77777777" w:rsidR="003A7561" w:rsidRPr="003A7561" w:rsidRDefault="003A7561" w:rsidP="003A7561">
      <w:pPr>
        <w:spacing w:line="360" w:lineRule="auto"/>
        <w:rPr>
          <w:rFonts w:ascii="Arial" w:hAnsi="Arial" w:cs="Arial"/>
          <w:color w:val="000000" w:themeColor="text1"/>
          <w:sz w:val="22"/>
          <w:szCs w:val="22"/>
        </w:rPr>
      </w:pPr>
    </w:p>
    <w:p w14:paraId="56DD2A2E" w14:textId="77777777" w:rsidR="003A7561" w:rsidRPr="003A7561" w:rsidRDefault="003A7561" w:rsidP="003A7561">
      <w:pPr>
        <w:spacing w:line="360" w:lineRule="auto"/>
        <w:rPr>
          <w:rFonts w:ascii="Arial" w:hAnsi="Arial" w:cs="Arial"/>
          <w:color w:val="000000" w:themeColor="text1"/>
          <w:sz w:val="22"/>
          <w:szCs w:val="22"/>
        </w:rPr>
      </w:pPr>
    </w:p>
    <w:p w14:paraId="34548E6D" w14:textId="77777777" w:rsidR="003A7561" w:rsidRPr="003A7561" w:rsidRDefault="003A7561" w:rsidP="003A7561">
      <w:pPr>
        <w:spacing w:line="360" w:lineRule="auto"/>
        <w:rPr>
          <w:rFonts w:ascii="Arial" w:hAnsi="Arial" w:cs="Arial"/>
          <w:color w:val="000000" w:themeColor="text1"/>
          <w:sz w:val="22"/>
          <w:szCs w:val="22"/>
        </w:rPr>
      </w:pPr>
    </w:p>
    <w:p w14:paraId="3D2ABF89" w14:textId="77777777" w:rsidR="003A7561" w:rsidRPr="003A7561" w:rsidRDefault="003A7561" w:rsidP="003A7561">
      <w:pPr>
        <w:spacing w:line="360" w:lineRule="auto"/>
        <w:rPr>
          <w:rFonts w:ascii="Arial" w:hAnsi="Arial" w:cs="Arial"/>
          <w:color w:val="000000" w:themeColor="text1"/>
          <w:sz w:val="22"/>
          <w:szCs w:val="22"/>
        </w:rPr>
      </w:pPr>
    </w:p>
    <w:p w14:paraId="7FC7B727" w14:textId="77777777" w:rsidR="003A7561" w:rsidRPr="003A7561" w:rsidRDefault="003A7561" w:rsidP="003A7561">
      <w:pPr>
        <w:spacing w:line="360" w:lineRule="auto"/>
        <w:rPr>
          <w:rFonts w:ascii="Arial" w:hAnsi="Arial" w:cs="Arial"/>
          <w:color w:val="000000" w:themeColor="text1"/>
          <w:sz w:val="22"/>
          <w:szCs w:val="22"/>
        </w:rPr>
      </w:pPr>
    </w:p>
    <w:p w14:paraId="58A757E2" w14:textId="2C02BADF" w:rsidR="001851B2" w:rsidRPr="003A7561" w:rsidRDefault="001851B2" w:rsidP="003A7561">
      <w:pPr>
        <w:spacing w:line="360" w:lineRule="auto"/>
        <w:rPr>
          <w:rFonts w:ascii="Arial" w:hAnsi="Arial" w:cs="Arial"/>
          <w:color w:val="000000" w:themeColor="text1"/>
          <w:sz w:val="22"/>
          <w:szCs w:val="22"/>
        </w:rPr>
      </w:pPr>
      <w:r w:rsidRPr="003A7561">
        <w:rPr>
          <w:rFonts w:ascii="Arial" w:hAnsi="Arial" w:cs="Arial"/>
          <w:color w:val="000000" w:themeColor="text1"/>
          <w:sz w:val="22"/>
          <w:szCs w:val="22"/>
        </w:rPr>
        <w:lastRenderedPageBreak/>
        <w:t>References</w:t>
      </w:r>
    </w:p>
    <w:p w14:paraId="61708087" w14:textId="33FF9CE6" w:rsidR="001851B2" w:rsidRPr="003A7561" w:rsidRDefault="001851B2" w:rsidP="003A7561">
      <w:pPr>
        <w:spacing w:line="360" w:lineRule="auto"/>
        <w:rPr>
          <w:rFonts w:ascii="Arial" w:hAnsi="Arial" w:cs="Arial"/>
          <w:color w:val="000000" w:themeColor="text1"/>
          <w:sz w:val="22"/>
          <w:szCs w:val="22"/>
        </w:rPr>
      </w:pPr>
    </w:p>
    <w:p w14:paraId="3983410A" w14:textId="7781B948" w:rsidR="0025250E" w:rsidRPr="003A7561" w:rsidRDefault="001851B2" w:rsidP="003A7561">
      <w:pPr>
        <w:spacing w:line="360" w:lineRule="auto"/>
        <w:rPr>
          <w:rFonts w:ascii="Arial" w:hAnsi="Arial" w:cs="Arial"/>
          <w:color w:val="000000" w:themeColor="text1"/>
          <w:sz w:val="22"/>
          <w:szCs w:val="22"/>
        </w:rPr>
      </w:pPr>
      <w:r w:rsidRPr="003A7561">
        <w:rPr>
          <w:rFonts w:ascii="Arial" w:hAnsi="Arial" w:cs="Arial"/>
          <w:color w:val="000000" w:themeColor="text1"/>
          <w:sz w:val="22"/>
          <w:szCs w:val="22"/>
        </w:rPr>
        <w:t xml:space="preserve">Cruse Bereavement Care (no date) </w:t>
      </w:r>
      <w:r w:rsidR="00A214D2" w:rsidRPr="003A7561">
        <w:rPr>
          <w:rFonts w:ascii="Arial" w:hAnsi="Arial" w:cs="Arial"/>
          <w:i/>
          <w:iCs/>
          <w:color w:val="000000" w:themeColor="text1"/>
          <w:sz w:val="22"/>
          <w:szCs w:val="22"/>
        </w:rPr>
        <w:t xml:space="preserve">Recognising the impact of bereavement on a child or young person. </w:t>
      </w:r>
      <w:r w:rsidR="00A214D2" w:rsidRPr="003A7561">
        <w:rPr>
          <w:rFonts w:ascii="Arial" w:hAnsi="Arial" w:cs="Arial"/>
          <w:color w:val="000000" w:themeColor="text1"/>
          <w:sz w:val="22"/>
          <w:szCs w:val="22"/>
        </w:rPr>
        <w:t xml:space="preserve">Available at: </w:t>
      </w:r>
      <w:hyperlink r:id="rId5" w:history="1">
        <w:r w:rsidR="00A214D2" w:rsidRPr="003A7561">
          <w:rPr>
            <w:rStyle w:val="Hyperlink"/>
            <w:rFonts w:ascii="Arial" w:hAnsi="Arial" w:cs="Arial"/>
            <w:sz w:val="22"/>
            <w:szCs w:val="22"/>
          </w:rPr>
          <w:t>https://www.cruse.org.uk/get-help/for-schools/recognising-the-impact-of-bereavement-on-a-child-or-young-person</w:t>
        </w:r>
      </w:hyperlink>
      <w:r w:rsidR="00A214D2" w:rsidRPr="003A7561">
        <w:rPr>
          <w:rFonts w:ascii="Arial" w:hAnsi="Arial" w:cs="Arial"/>
          <w:color w:val="000000" w:themeColor="text1"/>
          <w:sz w:val="22"/>
          <w:szCs w:val="22"/>
        </w:rPr>
        <w:t xml:space="preserve"> (Accessed 4th May 2021)</w:t>
      </w:r>
    </w:p>
    <w:p w14:paraId="1E349607" w14:textId="626C5698" w:rsidR="0025250E" w:rsidRPr="003A7561" w:rsidRDefault="0025250E" w:rsidP="003A7561">
      <w:pPr>
        <w:spacing w:line="360" w:lineRule="auto"/>
        <w:rPr>
          <w:rFonts w:ascii="Arial" w:eastAsia="Arial Unicode MS" w:hAnsi="Arial" w:cs="Arial"/>
          <w:color w:val="000000"/>
          <w:sz w:val="22"/>
          <w:szCs w:val="22"/>
          <w:u w:color="000000"/>
          <w:lang w:val="en-US"/>
        </w:rPr>
      </w:pPr>
    </w:p>
    <w:p w14:paraId="7EA6EFB7" w14:textId="62E06796" w:rsidR="000D3E98" w:rsidRPr="003A7561" w:rsidRDefault="000D3E98" w:rsidP="003A7561">
      <w:pPr>
        <w:spacing w:line="360" w:lineRule="auto"/>
        <w:rPr>
          <w:rFonts w:ascii="Arial" w:hAnsi="Arial" w:cs="Arial"/>
          <w:sz w:val="22"/>
          <w:szCs w:val="22"/>
        </w:rPr>
      </w:pPr>
      <w:r w:rsidRPr="003A7561">
        <w:rPr>
          <w:rFonts w:ascii="Arial" w:hAnsi="Arial" w:cs="Arial"/>
          <w:noProof/>
          <w:color w:val="000000"/>
          <w:sz w:val="22"/>
          <w:szCs w:val="22"/>
        </w:rPr>
        <mc:AlternateContent>
          <mc:Choice Requires="wps">
            <w:drawing>
              <wp:anchor distT="0" distB="0" distL="114300" distR="114300" simplePos="0" relativeHeight="251665408" behindDoc="0" locked="0" layoutInCell="1" allowOverlap="1" wp14:anchorId="17ACF106" wp14:editId="2A3A0B71">
                <wp:simplePos x="0" y="0"/>
                <wp:positionH relativeFrom="column">
                  <wp:posOffset>0</wp:posOffset>
                </wp:positionH>
                <wp:positionV relativeFrom="paragraph">
                  <wp:posOffset>370114</wp:posOffset>
                </wp:positionV>
                <wp:extent cx="478971" cy="152400"/>
                <wp:effectExtent l="0" t="0" r="16510" b="12700"/>
                <wp:wrapNone/>
                <wp:docPr id="4" name="Rectangle 4"/>
                <wp:cNvGraphicFramePr/>
                <a:graphic xmlns:a="http://schemas.openxmlformats.org/drawingml/2006/main">
                  <a:graphicData uri="http://schemas.microsoft.com/office/word/2010/wordprocessingShape">
                    <wps:wsp>
                      <wps:cNvSpPr/>
                      <wps:spPr>
                        <a:xfrm>
                          <a:off x="0" y="0"/>
                          <a:ext cx="478971"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1FAEB1" id="Rectangle 4" o:spid="_x0000_s1026" style="position:absolute;margin-left:0;margin-top:29.15pt;width:37.7pt;height:12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" fillcolor="black [3213]" strokecolor="#1f3763 [1604]" strokeweight="1pt"/>
            </w:pict>
          </mc:Fallback>
        </mc:AlternateContent>
      </w:r>
      <w:r w:rsidRPr="003A7561">
        <w:rPr>
          <w:rFonts w:ascii="Arial" w:hAnsi="Arial" w:cs="Arial"/>
          <w:noProof/>
          <w:color w:val="000000"/>
          <w:sz w:val="22"/>
          <w:szCs w:val="22"/>
        </w:rPr>
        <mc:AlternateContent>
          <mc:Choice Requires="wps">
            <w:drawing>
              <wp:anchor distT="0" distB="0" distL="114300" distR="114300" simplePos="0" relativeHeight="251663360" behindDoc="0" locked="0" layoutInCell="1" allowOverlap="1" wp14:anchorId="777431E8" wp14:editId="169FECCF">
                <wp:simplePos x="0" y="0"/>
                <wp:positionH relativeFrom="column">
                  <wp:posOffset>1229995</wp:posOffset>
                </wp:positionH>
                <wp:positionV relativeFrom="paragraph">
                  <wp:posOffset>181247</wp:posOffset>
                </wp:positionV>
                <wp:extent cx="1230086" cy="152400"/>
                <wp:effectExtent l="0" t="0" r="14605" b="12700"/>
                <wp:wrapNone/>
                <wp:docPr id="3" name="Rectangle 3"/>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AFC69E" id="Rectangle 3" o:spid="_x0000_s1026" style="position:absolute;margin-left:96.85pt;margin-top:14.25pt;width:96.85pt;height:1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" fillcolor="black [3213]" strokecolor="#1f3763 [1604]" strokeweight="1pt"/>
            </w:pict>
          </mc:Fallback>
        </mc:AlternateContent>
      </w:r>
      <w:r w:rsidRPr="003A7561">
        <w:rPr>
          <w:rFonts w:ascii="Arial" w:hAnsi="Arial" w:cs="Arial"/>
          <w:noProof/>
          <w:color w:val="000000"/>
          <w:sz w:val="22"/>
          <w:szCs w:val="22"/>
        </w:rPr>
        <mc:AlternateContent>
          <mc:Choice Requires="wps">
            <w:drawing>
              <wp:anchor distT="0" distB="0" distL="114300" distR="114300" simplePos="0" relativeHeight="251661312" behindDoc="0" locked="0" layoutInCell="1" allowOverlap="1" wp14:anchorId="41E3EDA7" wp14:editId="24088638">
                <wp:simplePos x="0" y="0"/>
                <wp:positionH relativeFrom="column">
                  <wp:posOffset>3842657</wp:posOffset>
                </wp:positionH>
                <wp:positionV relativeFrom="paragraph">
                  <wp:posOffset>377190</wp:posOffset>
                </wp:positionV>
                <wp:extent cx="1230086" cy="152400"/>
                <wp:effectExtent l="0" t="0" r="14605" b="12700"/>
                <wp:wrapNone/>
                <wp:docPr id="2" name="Rectangle 2"/>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9D340" id="Rectangle 2" o:spid="_x0000_s1026" style="position:absolute;margin-left:302.55pt;margin-top:29.7pt;width:96.85pt;height:1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" fillcolor="black [3213]" strokecolor="#1f3763 [1604]" strokeweight="1pt"/>
            </w:pict>
          </mc:Fallback>
        </mc:AlternateContent>
      </w:r>
      <w:r w:rsidRPr="003A7561">
        <w:rPr>
          <w:rFonts w:ascii="Arial" w:hAnsi="Arial" w:cs="Arial"/>
          <w:noProof/>
          <w:color w:val="000000"/>
          <w:sz w:val="22"/>
          <w:szCs w:val="22"/>
        </w:rPr>
        <mc:AlternateContent>
          <mc:Choice Requires="wps">
            <w:drawing>
              <wp:anchor distT="0" distB="0" distL="114300" distR="114300" simplePos="0" relativeHeight="251659264" behindDoc="0" locked="0" layoutInCell="1" allowOverlap="1" wp14:anchorId="78E7DE40" wp14:editId="23572A20">
                <wp:simplePos x="0" y="0"/>
                <wp:positionH relativeFrom="column">
                  <wp:posOffset>1403985</wp:posOffset>
                </wp:positionH>
                <wp:positionV relativeFrom="paragraph">
                  <wp:posOffset>32385</wp:posOffset>
                </wp:positionV>
                <wp:extent cx="1230086" cy="152400"/>
                <wp:effectExtent l="0" t="0" r="14605" b="12700"/>
                <wp:wrapNone/>
                <wp:docPr id="1" name="Rectangle 1"/>
                <wp:cNvGraphicFramePr/>
                <a:graphic xmlns:a="http://schemas.openxmlformats.org/drawingml/2006/main">
                  <a:graphicData uri="http://schemas.microsoft.com/office/word/2010/wordprocessingShape">
                    <wps:wsp>
                      <wps:cNvSpPr/>
                      <wps:spPr>
                        <a:xfrm>
                          <a:off x="0" y="0"/>
                          <a:ext cx="1230086" cy="152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45FE0F" id="Rectangle 1" o:spid="_x0000_s1026" style="position:absolute;margin-left:110.55pt;margin-top:2.55pt;width:96.85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" fillcolor="black [3213]" strokecolor="#1f3763 [1604]" strokeweight="1pt"/>
            </w:pict>
          </mc:Fallback>
        </mc:AlternateContent>
      </w:r>
      <w:r w:rsidRPr="003A7561">
        <w:rPr>
          <w:rFonts w:ascii="Arial" w:hAnsi="Arial" w:cs="Arial"/>
          <w:color w:val="000000"/>
          <w:sz w:val="22"/>
          <w:szCs w:val="22"/>
          <w:shd w:val="clear" w:color="auto" w:fill="FFFFFF"/>
        </w:rPr>
        <w:t>Estyn (2019) </w:t>
      </w:r>
      <w:r w:rsidRPr="003A7561">
        <w:rPr>
          <w:rFonts w:ascii="Arial" w:hAnsi="Arial" w:cs="Arial"/>
          <w:i/>
          <w:iCs/>
          <w:color w:val="000000"/>
          <w:sz w:val="22"/>
          <w:szCs w:val="22"/>
          <w:shd w:val="clear" w:color="auto" w:fill="FFFFFF"/>
        </w:rPr>
        <w:t xml:space="preserve">A report on </w:t>
      </w:r>
      <w:proofErr w:type="spellStart"/>
      <w:r w:rsidRPr="003A7561">
        <w:rPr>
          <w:rFonts w:ascii="Arial" w:hAnsi="Arial" w:cs="Arial"/>
          <w:i/>
          <w:iCs/>
          <w:color w:val="000000"/>
          <w:sz w:val="22"/>
          <w:szCs w:val="22"/>
          <w:shd w:val="clear" w:color="auto" w:fill="FFFFFF"/>
        </w:rPr>
        <w:t>Clase</w:t>
      </w:r>
      <w:proofErr w:type="spellEnd"/>
      <w:r w:rsidRPr="003A7561">
        <w:rPr>
          <w:rFonts w:ascii="Arial" w:hAnsi="Arial" w:cs="Arial"/>
          <w:i/>
          <w:iCs/>
          <w:color w:val="000000"/>
          <w:sz w:val="22"/>
          <w:szCs w:val="22"/>
          <w:shd w:val="clear" w:color="auto" w:fill="FFFFFF"/>
        </w:rPr>
        <w:t xml:space="preserve"> Primary School. </w:t>
      </w:r>
      <w:r w:rsidRPr="003A7561">
        <w:rPr>
          <w:rFonts w:ascii="Arial" w:hAnsi="Arial" w:cs="Arial"/>
          <w:color w:val="000000"/>
          <w:sz w:val="22"/>
          <w:szCs w:val="22"/>
          <w:shd w:val="clear" w:color="auto" w:fill="FFFFFF"/>
        </w:rPr>
        <w:t>Available at:</w:t>
      </w:r>
      <w:r w:rsidRPr="003A7561">
        <w:rPr>
          <w:rFonts w:ascii="Arial" w:hAnsi="Arial" w:cs="Arial"/>
          <w:i/>
          <w:iCs/>
          <w:color w:val="000000"/>
          <w:sz w:val="22"/>
          <w:szCs w:val="22"/>
          <w:shd w:val="clear" w:color="auto" w:fill="FFFFFF"/>
        </w:rPr>
        <w:t> </w:t>
      </w:r>
      <w:hyperlink r:id="rId6" w:tgtFrame="_blank" w:history="1">
        <w:r w:rsidRPr="003A7561">
          <w:rPr>
            <w:rFonts w:ascii="Arial" w:hAnsi="Arial" w:cs="Arial"/>
            <w:color w:val="0563C1"/>
            <w:sz w:val="22"/>
            <w:szCs w:val="22"/>
            <w:u w:val="single"/>
            <w:shd w:val="clear" w:color="auto" w:fill="FFFFFF"/>
          </w:rPr>
          <w:t>https://primarysite-prod-sorted.s3.amazonaws.com/clase-primary-school/UploadedDocument/c8cd67970b7f4f5e9aa70e09370956e8/clase-primary-school-estyn-report.pdf</w:t>
        </w:r>
      </w:hyperlink>
      <w:r w:rsidRPr="003A7561">
        <w:rPr>
          <w:rFonts w:ascii="Arial" w:hAnsi="Arial" w:cs="Arial"/>
          <w:color w:val="000000"/>
          <w:sz w:val="22"/>
          <w:szCs w:val="22"/>
          <w:shd w:val="clear" w:color="auto" w:fill="FFFFFF"/>
        </w:rPr>
        <w:t>  </w:t>
      </w:r>
    </w:p>
    <w:p w14:paraId="61DB2C9C" w14:textId="4D3F5A82" w:rsidR="0025250E" w:rsidRPr="003A7561" w:rsidRDefault="0025250E" w:rsidP="003A7561">
      <w:pPr>
        <w:spacing w:line="360" w:lineRule="auto"/>
        <w:rPr>
          <w:rFonts w:ascii="Arial" w:hAnsi="Arial" w:cs="Arial"/>
          <w:sz w:val="22"/>
          <w:szCs w:val="22"/>
        </w:rPr>
      </w:pPr>
    </w:p>
    <w:p w14:paraId="127FFDED" w14:textId="31F5FFC9" w:rsidR="00556191" w:rsidRPr="003A7561" w:rsidRDefault="00556191" w:rsidP="003A7561">
      <w:pPr>
        <w:spacing w:line="360" w:lineRule="auto"/>
        <w:rPr>
          <w:rFonts w:ascii="Arial" w:hAnsi="Arial" w:cs="Arial"/>
          <w:sz w:val="22"/>
          <w:szCs w:val="22"/>
        </w:rPr>
      </w:pPr>
      <w:r w:rsidRPr="003A7561">
        <w:rPr>
          <w:rFonts w:ascii="Arial" w:hAnsi="Arial" w:cs="Arial"/>
          <w:sz w:val="22"/>
          <w:szCs w:val="22"/>
        </w:rPr>
        <w:t xml:space="preserve">Estyn (2019) </w:t>
      </w:r>
      <w:r w:rsidR="005D4C6B" w:rsidRPr="003A7561">
        <w:rPr>
          <w:rFonts w:ascii="Arial" w:hAnsi="Arial" w:cs="Arial"/>
          <w:i/>
          <w:iCs/>
          <w:sz w:val="22"/>
          <w:szCs w:val="22"/>
        </w:rPr>
        <w:t>Creating a nurturing environment</w:t>
      </w:r>
      <w:r w:rsidR="00EC419F" w:rsidRPr="003A7561">
        <w:rPr>
          <w:rFonts w:ascii="Arial" w:hAnsi="Arial" w:cs="Arial"/>
          <w:i/>
          <w:iCs/>
          <w:sz w:val="22"/>
          <w:szCs w:val="22"/>
        </w:rPr>
        <w:t xml:space="preserve">. </w:t>
      </w:r>
      <w:r w:rsidR="00EC419F" w:rsidRPr="003A7561">
        <w:rPr>
          <w:rFonts w:ascii="Arial" w:hAnsi="Arial" w:cs="Arial"/>
          <w:sz w:val="22"/>
          <w:szCs w:val="22"/>
        </w:rPr>
        <w:t xml:space="preserve">Available at: </w:t>
      </w:r>
      <w:hyperlink r:id="rId7" w:history="1">
        <w:r w:rsidR="00EC419F" w:rsidRPr="003A7561">
          <w:rPr>
            <w:rStyle w:val="Hyperlink"/>
            <w:rFonts w:ascii="Arial" w:hAnsi="Arial" w:cs="Arial"/>
            <w:sz w:val="22"/>
            <w:szCs w:val="22"/>
          </w:rPr>
          <w:t>https://www.estyn.gov.wales/effective-practice/creating-nurturing-environment</w:t>
        </w:r>
      </w:hyperlink>
      <w:r w:rsidR="00EC419F" w:rsidRPr="003A7561">
        <w:rPr>
          <w:rFonts w:ascii="Arial" w:hAnsi="Arial" w:cs="Arial"/>
          <w:sz w:val="22"/>
          <w:szCs w:val="22"/>
        </w:rPr>
        <w:t xml:space="preserve"> (Accessed 4th May 2021)</w:t>
      </w:r>
    </w:p>
    <w:p w14:paraId="45628B73" w14:textId="0BE77D2F" w:rsidR="00EC419F" w:rsidRPr="003A7561" w:rsidRDefault="00EC419F" w:rsidP="003A7561">
      <w:pPr>
        <w:spacing w:line="360" w:lineRule="auto"/>
        <w:rPr>
          <w:rFonts w:ascii="Arial" w:hAnsi="Arial" w:cs="Arial"/>
          <w:sz w:val="22"/>
          <w:szCs w:val="22"/>
        </w:rPr>
      </w:pPr>
    </w:p>
    <w:p w14:paraId="4ABA2BBF" w14:textId="7F9ECB14" w:rsidR="00267AB1" w:rsidRPr="003A7561" w:rsidRDefault="00267AB1" w:rsidP="003A7561">
      <w:pPr>
        <w:spacing w:line="360" w:lineRule="auto"/>
        <w:rPr>
          <w:rFonts w:ascii="Arial" w:hAnsi="Arial" w:cs="Arial"/>
          <w:sz w:val="22"/>
          <w:szCs w:val="22"/>
        </w:rPr>
      </w:pPr>
      <w:r w:rsidRPr="003A7561">
        <w:rPr>
          <w:rFonts w:ascii="Arial" w:hAnsi="Arial" w:cs="Arial"/>
          <w:sz w:val="22"/>
          <w:szCs w:val="22"/>
        </w:rPr>
        <w:t xml:space="preserve">Malloy, L. (2017) </w:t>
      </w:r>
      <w:r w:rsidR="005C6BF6" w:rsidRPr="003A7561">
        <w:rPr>
          <w:rFonts w:ascii="Arial" w:hAnsi="Arial" w:cs="Arial"/>
          <w:i/>
          <w:iCs/>
          <w:sz w:val="22"/>
          <w:szCs w:val="22"/>
        </w:rPr>
        <w:t xml:space="preserve">Ramp up your resilience! </w:t>
      </w:r>
      <w:r w:rsidR="005C6BF6" w:rsidRPr="003A7561">
        <w:rPr>
          <w:rFonts w:ascii="Arial" w:hAnsi="Arial" w:cs="Arial"/>
          <w:sz w:val="22"/>
          <w:szCs w:val="22"/>
        </w:rPr>
        <w:t xml:space="preserve">Available at: </w:t>
      </w:r>
      <w:hyperlink r:id="rId8" w:anchor=":~:text=The%20benefits%20of%20resilience,in%20general%2C%22%20Malloy%20says" w:history="1">
        <w:r w:rsidR="005C6BF6" w:rsidRPr="003A7561">
          <w:rPr>
            <w:rStyle w:val="Hyperlink"/>
            <w:rFonts w:ascii="Arial" w:hAnsi="Arial" w:cs="Arial"/>
            <w:sz w:val="22"/>
            <w:szCs w:val="22"/>
          </w:rPr>
          <w:t>https://www.health.harvard.edu/mind-and-mood/ramp-up-your-resilience#:~:text=The%20benefits%20of%20resilience,in%20general%2C%22%20Malloy%20says</w:t>
        </w:r>
      </w:hyperlink>
      <w:r w:rsidR="005C6BF6" w:rsidRPr="003A7561">
        <w:rPr>
          <w:rFonts w:ascii="Arial" w:hAnsi="Arial" w:cs="Arial"/>
          <w:sz w:val="22"/>
          <w:szCs w:val="22"/>
        </w:rPr>
        <w:t>. (Accessed 6</w:t>
      </w:r>
      <w:r w:rsidR="005C6BF6" w:rsidRPr="003A7561">
        <w:rPr>
          <w:rFonts w:ascii="Arial" w:hAnsi="Arial" w:cs="Arial"/>
          <w:sz w:val="22"/>
          <w:szCs w:val="22"/>
          <w:vertAlign w:val="superscript"/>
        </w:rPr>
        <w:t>th</w:t>
      </w:r>
      <w:r w:rsidR="005C6BF6" w:rsidRPr="003A7561">
        <w:rPr>
          <w:rFonts w:ascii="Arial" w:hAnsi="Arial" w:cs="Arial"/>
          <w:sz w:val="22"/>
          <w:szCs w:val="22"/>
        </w:rPr>
        <w:t xml:space="preserve"> May 2021)</w:t>
      </w:r>
    </w:p>
    <w:p w14:paraId="09E1CDC2" w14:textId="77777777" w:rsidR="005C6BF6" w:rsidRPr="003A7561" w:rsidRDefault="005C6BF6" w:rsidP="003A7561">
      <w:pPr>
        <w:spacing w:line="360" w:lineRule="auto"/>
        <w:rPr>
          <w:rFonts w:ascii="Arial" w:hAnsi="Arial" w:cs="Arial"/>
          <w:sz w:val="22"/>
          <w:szCs w:val="22"/>
        </w:rPr>
      </w:pPr>
    </w:p>
    <w:p w14:paraId="64437E71" w14:textId="28751552" w:rsidR="00E96E05" w:rsidRPr="003A7561" w:rsidRDefault="00E96E05" w:rsidP="003A7561">
      <w:pPr>
        <w:spacing w:line="360" w:lineRule="auto"/>
        <w:rPr>
          <w:rFonts w:ascii="Arial" w:hAnsi="Arial" w:cs="Arial"/>
          <w:sz w:val="22"/>
          <w:szCs w:val="22"/>
        </w:rPr>
      </w:pPr>
      <w:r w:rsidRPr="003A7561">
        <w:rPr>
          <w:rFonts w:ascii="Arial" w:hAnsi="Arial" w:cs="Arial"/>
          <w:sz w:val="22"/>
          <w:szCs w:val="22"/>
        </w:rPr>
        <w:t xml:space="preserve">McLeod, S. (2018) </w:t>
      </w:r>
      <w:r w:rsidRPr="003A7561">
        <w:rPr>
          <w:rFonts w:ascii="Arial" w:hAnsi="Arial" w:cs="Arial"/>
          <w:i/>
          <w:iCs/>
          <w:sz w:val="22"/>
          <w:szCs w:val="22"/>
        </w:rPr>
        <w:t xml:space="preserve">Nature vs Nurture in Psychology. </w:t>
      </w:r>
      <w:r w:rsidRPr="003A7561">
        <w:rPr>
          <w:rFonts w:ascii="Arial" w:hAnsi="Arial" w:cs="Arial"/>
          <w:sz w:val="22"/>
          <w:szCs w:val="22"/>
        </w:rPr>
        <w:t xml:space="preserve">Available at: </w:t>
      </w:r>
      <w:hyperlink r:id="rId9" w:anchor=":~:text=Nature%20is%20what%20we%20think,and%20learning%20on%20an%20individual" w:history="1">
        <w:r w:rsidRPr="003A7561">
          <w:rPr>
            <w:rStyle w:val="Hyperlink"/>
            <w:rFonts w:ascii="Arial" w:hAnsi="Arial" w:cs="Arial"/>
            <w:sz w:val="22"/>
            <w:szCs w:val="22"/>
          </w:rPr>
          <w:t>https://www.simplypsychology.org/naturevsnurture.html#:~:text=Nature%20is%20what%20we%20think,and%20learning%20on%20an%20individual</w:t>
        </w:r>
      </w:hyperlink>
      <w:r w:rsidRPr="003A7561">
        <w:rPr>
          <w:rFonts w:ascii="Arial" w:hAnsi="Arial" w:cs="Arial"/>
          <w:sz w:val="22"/>
          <w:szCs w:val="22"/>
        </w:rPr>
        <w:t>. (Accessed 4</w:t>
      </w:r>
      <w:r w:rsidRPr="003A7561">
        <w:rPr>
          <w:rFonts w:ascii="Arial" w:hAnsi="Arial" w:cs="Arial"/>
          <w:sz w:val="22"/>
          <w:szCs w:val="22"/>
          <w:vertAlign w:val="superscript"/>
        </w:rPr>
        <w:t>th</w:t>
      </w:r>
      <w:r w:rsidRPr="003A7561">
        <w:rPr>
          <w:rFonts w:ascii="Arial" w:hAnsi="Arial" w:cs="Arial"/>
          <w:sz w:val="22"/>
          <w:szCs w:val="22"/>
        </w:rPr>
        <w:t xml:space="preserve"> May 2021)</w:t>
      </w:r>
    </w:p>
    <w:p w14:paraId="13761D4D" w14:textId="77777777" w:rsidR="0003785A" w:rsidRPr="003A7561" w:rsidRDefault="0003785A" w:rsidP="003A7561">
      <w:pPr>
        <w:spacing w:line="360" w:lineRule="auto"/>
        <w:rPr>
          <w:rFonts w:ascii="Arial" w:hAnsi="Arial" w:cs="Arial"/>
          <w:sz w:val="22"/>
          <w:szCs w:val="22"/>
        </w:rPr>
      </w:pPr>
    </w:p>
    <w:p w14:paraId="33A799FD" w14:textId="2459E238" w:rsidR="0003785A" w:rsidRPr="003A7561" w:rsidRDefault="008B7133" w:rsidP="003A7561">
      <w:pPr>
        <w:spacing w:line="360" w:lineRule="auto"/>
        <w:rPr>
          <w:rFonts w:ascii="Arial" w:hAnsi="Arial" w:cs="Arial"/>
          <w:sz w:val="22"/>
          <w:szCs w:val="22"/>
        </w:rPr>
      </w:pPr>
      <w:r w:rsidRPr="003A7561">
        <w:rPr>
          <w:rFonts w:ascii="Arial" w:hAnsi="Arial" w:cs="Arial"/>
          <w:color w:val="000000" w:themeColor="text1"/>
          <w:sz w:val="22"/>
          <w:szCs w:val="22"/>
          <w:shd w:val="clear" w:color="auto" w:fill="FFFFFF"/>
        </w:rPr>
        <w:t>School X</w:t>
      </w:r>
      <w:r w:rsidR="0003785A" w:rsidRPr="003A7561">
        <w:rPr>
          <w:rFonts w:ascii="Arial" w:hAnsi="Arial" w:cs="Arial"/>
          <w:color w:val="000000" w:themeColor="text1"/>
          <w:sz w:val="22"/>
          <w:szCs w:val="22"/>
          <w:shd w:val="clear" w:color="auto" w:fill="FFFFFF"/>
        </w:rPr>
        <w:t xml:space="preserve"> (2019) </w:t>
      </w:r>
      <w:r w:rsidR="0003785A" w:rsidRPr="003A7561">
        <w:rPr>
          <w:rFonts w:ascii="Arial" w:hAnsi="Arial" w:cs="Arial"/>
          <w:i/>
          <w:iCs/>
          <w:color w:val="000000" w:themeColor="text1"/>
          <w:sz w:val="22"/>
          <w:szCs w:val="22"/>
          <w:shd w:val="clear" w:color="auto" w:fill="FFFFFF"/>
        </w:rPr>
        <w:t>[Placement school]: School Development Plan.</w:t>
      </w:r>
    </w:p>
    <w:p w14:paraId="325FE0E1" w14:textId="77777777" w:rsidR="007B67CA" w:rsidRPr="003A7561" w:rsidRDefault="007B67CA" w:rsidP="003A7561">
      <w:pPr>
        <w:spacing w:line="360" w:lineRule="auto"/>
        <w:rPr>
          <w:rFonts w:ascii="Arial" w:hAnsi="Arial" w:cs="Arial"/>
          <w:sz w:val="22"/>
          <w:szCs w:val="22"/>
        </w:rPr>
      </w:pPr>
    </w:p>
    <w:p w14:paraId="2342D8DA" w14:textId="000D6F1E" w:rsidR="007B67CA" w:rsidRPr="003A7561" w:rsidRDefault="007B67CA" w:rsidP="003A7561">
      <w:pPr>
        <w:spacing w:line="360" w:lineRule="auto"/>
        <w:rPr>
          <w:rFonts w:ascii="Arial" w:hAnsi="Arial" w:cs="Arial"/>
          <w:sz w:val="22"/>
          <w:szCs w:val="22"/>
        </w:rPr>
      </w:pPr>
      <w:r w:rsidRPr="003A7561">
        <w:rPr>
          <w:rFonts w:ascii="Arial" w:hAnsi="Arial" w:cs="Arial"/>
          <w:sz w:val="22"/>
          <w:szCs w:val="22"/>
        </w:rPr>
        <w:t xml:space="preserve">Thrive (2021) </w:t>
      </w:r>
      <w:r w:rsidRPr="003A7561">
        <w:rPr>
          <w:rFonts w:ascii="Arial" w:hAnsi="Arial" w:cs="Arial"/>
          <w:i/>
          <w:iCs/>
          <w:sz w:val="22"/>
          <w:szCs w:val="22"/>
        </w:rPr>
        <w:t xml:space="preserve">Impact of Thrive. </w:t>
      </w:r>
      <w:r w:rsidRPr="003A7561">
        <w:rPr>
          <w:rFonts w:ascii="Arial" w:hAnsi="Arial" w:cs="Arial"/>
          <w:sz w:val="22"/>
          <w:szCs w:val="22"/>
        </w:rPr>
        <w:t xml:space="preserve">Available at: </w:t>
      </w:r>
      <w:hyperlink r:id="rId10" w:history="1">
        <w:r w:rsidRPr="003A7561">
          <w:rPr>
            <w:rStyle w:val="Hyperlink"/>
            <w:rFonts w:ascii="Arial" w:hAnsi="Arial" w:cs="Arial"/>
            <w:sz w:val="22"/>
            <w:szCs w:val="22"/>
          </w:rPr>
          <w:t>https://www.thriveapproach.com/the-thrive-approach/impact/</w:t>
        </w:r>
      </w:hyperlink>
      <w:r w:rsidRPr="003A7561">
        <w:rPr>
          <w:rFonts w:ascii="Arial" w:hAnsi="Arial" w:cs="Arial"/>
          <w:sz w:val="22"/>
          <w:szCs w:val="22"/>
        </w:rPr>
        <w:t xml:space="preserve"> (Accessed 4</w:t>
      </w:r>
      <w:r w:rsidRPr="003A7561">
        <w:rPr>
          <w:rFonts w:ascii="Arial" w:hAnsi="Arial" w:cs="Arial"/>
          <w:sz w:val="22"/>
          <w:szCs w:val="22"/>
          <w:vertAlign w:val="superscript"/>
        </w:rPr>
        <w:t>th</w:t>
      </w:r>
      <w:r w:rsidRPr="003A7561">
        <w:rPr>
          <w:rFonts w:ascii="Arial" w:hAnsi="Arial" w:cs="Arial"/>
          <w:sz w:val="22"/>
          <w:szCs w:val="22"/>
        </w:rPr>
        <w:t xml:space="preserve"> May 2021)</w:t>
      </w:r>
    </w:p>
    <w:p w14:paraId="1E6C7B90" w14:textId="614D46F6" w:rsidR="00FA0957" w:rsidRPr="003A7561" w:rsidRDefault="00FA0957" w:rsidP="003A7561">
      <w:pPr>
        <w:spacing w:line="360" w:lineRule="auto"/>
        <w:rPr>
          <w:rFonts w:ascii="Arial" w:hAnsi="Arial" w:cs="Arial"/>
          <w:sz w:val="22"/>
          <w:szCs w:val="22"/>
        </w:rPr>
      </w:pPr>
      <w:r w:rsidRPr="003A7561">
        <w:rPr>
          <w:rFonts w:ascii="Arial" w:hAnsi="Arial" w:cs="Arial"/>
          <w:sz w:val="22"/>
          <w:szCs w:val="22"/>
        </w:rPr>
        <w:br/>
        <w:t xml:space="preserve">Thrive (2021) </w:t>
      </w:r>
      <w:r w:rsidRPr="003A7561">
        <w:rPr>
          <w:rFonts w:ascii="Arial" w:hAnsi="Arial" w:cs="Arial"/>
          <w:i/>
          <w:iCs/>
          <w:sz w:val="22"/>
          <w:szCs w:val="22"/>
        </w:rPr>
        <w:t xml:space="preserve">Parents and Carers. </w:t>
      </w:r>
      <w:r w:rsidRPr="003A7561">
        <w:rPr>
          <w:rFonts w:ascii="Arial" w:hAnsi="Arial" w:cs="Arial"/>
          <w:sz w:val="22"/>
          <w:szCs w:val="22"/>
        </w:rPr>
        <w:t xml:space="preserve">Available at: </w:t>
      </w:r>
      <w:hyperlink r:id="rId11" w:history="1">
        <w:r w:rsidRPr="003A7561">
          <w:rPr>
            <w:rStyle w:val="Hyperlink"/>
            <w:rFonts w:ascii="Arial" w:hAnsi="Arial" w:cs="Arial"/>
            <w:sz w:val="22"/>
            <w:szCs w:val="22"/>
          </w:rPr>
          <w:t>https://www.thriveapproach.com/who-we-work-with/parents-carers/</w:t>
        </w:r>
      </w:hyperlink>
      <w:r w:rsidRPr="003A7561">
        <w:rPr>
          <w:rFonts w:ascii="Arial" w:hAnsi="Arial" w:cs="Arial"/>
          <w:sz w:val="22"/>
          <w:szCs w:val="22"/>
        </w:rPr>
        <w:t xml:space="preserve"> (Accessed 5</w:t>
      </w:r>
      <w:r w:rsidRPr="003A7561">
        <w:rPr>
          <w:rFonts w:ascii="Arial" w:hAnsi="Arial" w:cs="Arial"/>
          <w:sz w:val="22"/>
          <w:szCs w:val="22"/>
          <w:vertAlign w:val="superscript"/>
        </w:rPr>
        <w:t>th</w:t>
      </w:r>
      <w:r w:rsidRPr="003A7561">
        <w:rPr>
          <w:rFonts w:ascii="Arial" w:hAnsi="Arial" w:cs="Arial"/>
          <w:sz w:val="22"/>
          <w:szCs w:val="22"/>
        </w:rPr>
        <w:t xml:space="preserve"> May 2021)</w:t>
      </w:r>
    </w:p>
    <w:p w14:paraId="121E6045" w14:textId="5685F71D" w:rsidR="007B67CA" w:rsidRPr="003A7561" w:rsidRDefault="007B67CA" w:rsidP="003A7561">
      <w:pPr>
        <w:spacing w:line="360" w:lineRule="auto"/>
        <w:rPr>
          <w:rFonts w:ascii="Arial" w:hAnsi="Arial" w:cs="Arial"/>
          <w:sz w:val="22"/>
          <w:szCs w:val="22"/>
        </w:rPr>
      </w:pPr>
    </w:p>
    <w:p w14:paraId="6C65FE28" w14:textId="43D90E9F" w:rsidR="007B67CA" w:rsidRPr="003A7561" w:rsidRDefault="007B67CA" w:rsidP="003A7561">
      <w:pPr>
        <w:spacing w:line="360" w:lineRule="auto"/>
        <w:rPr>
          <w:rFonts w:ascii="Arial" w:hAnsi="Arial" w:cs="Arial"/>
          <w:sz w:val="22"/>
          <w:szCs w:val="22"/>
        </w:rPr>
      </w:pPr>
      <w:r w:rsidRPr="003A7561">
        <w:rPr>
          <w:rFonts w:ascii="Arial" w:hAnsi="Arial" w:cs="Arial"/>
          <w:sz w:val="22"/>
          <w:szCs w:val="22"/>
        </w:rPr>
        <w:t xml:space="preserve">University of Warwick (2020) </w:t>
      </w:r>
      <w:r w:rsidRPr="003A7561">
        <w:rPr>
          <w:rFonts w:ascii="Arial" w:hAnsi="Arial" w:cs="Arial"/>
          <w:i/>
          <w:iCs/>
          <w:sz w:val="22"/>
          <w:szCs w:val="22"/>
        </w:rPr>
        <w:t xml:space="preserve">Emotional Resilience. </w:t>
      </w:r>
      <w:r w:rsidRPr="003A7561">
        <w:rPr>
          <w:rFonts w:ascii="Arial" w:hAnsi="Arial" w:cs="Arial"/>
          <w:sz w:val="22"/>
          <w:szCs w:val="22"/>
        </w:rPr>
        <w:t>A</w:t>
      </w:r>
      <w:r w:rsidR="00A07766" w:rsidRPr="003A7561">
        <w:rPr>
          <w:rFonts w:ascii="Arial" w:hAnsi="Arial" w:cs="Arial"/>
          <w:sz w:val="22"/>
          <w:szCs w:val="22"/>
        </w:rPr>
        <w:t xml:space="preserve">vailable at: </w:t>
      </w:r>
      <w:hyperlink r:id="rId12" w:history="1">
        <w:r w:rsidR="00A07766" w:rsidRPr="003A7561">
          <w:rPr>
            <w:rStyle w:val="Hyperlink"/>
            <w:rFonts w:ascii="Arial" w:hAnsi="Arial" w:cs="Arial"/>
            <w:sz w:val="22"/>
            <w:szCs w:val="22"/>
          </w:rPr>
          <w:t>https://warwick.ac.uk/services/wss/topics/emotional_resilience</w:t>
        </w:r>
      </w:hyperlink>
      <w:r w:rsidR="00A07766" w:rsidRPr="003A7561">
        <w:rPr>
          <w:rFonts w:ascii="Arial" w:hAnsi="Arial" w:cs="Arial"/>
          <w:sz w:val="22"/>
          <w:szCs w:val="22"/>
        </w:rPr>
        <w:t xml:space="preserve"> (Accessed 5th May 2021)</w:t>
      </w:r>
    </w:p>
    <w:p w14:paraId="7912D56E" w14:textId="19E5995E" w:rsidR="000F24DB" w:rsidRPr="003A7561" w:rsidRDefault="000F24DB" w:rsidP="003A7561">
      <w:pPr>
        <w:spacing w:line="360" w:lineRule="auto"/>
        <w:rPr>
          <w:rFonts w:ascii="Arial" w:hAnsi="Arial" w:cs="Arial"/>
          <w:sz w:val="22"/>
          <w:szCs w:val="22"/>
        </w:rPr>
      </w:pPr>
      <w:r w:rsidRPr="003A7561">
        <w:rPr>
          <w:rFonts w:ascii="Arial" w:hAnsi="Arial" w:cs="Arial"/>
          <w:sz w:val="22"/>
          <w:szCs w:val="22"/>
        </w:rPr>
        <w:br/>
        <w:t xml:space="preserve">Welsh Government (2009) </w:t>
      </w:r>
      <w:r w:rsidRPr="003A7561">
        <w:rPr>
          <w:rFonts w:ascii="Arial" w:hAnsi="Arial" w:cs="Arial"/>
          <w:i/>
          <w:iCs/>
          <w:sz w:val="22"/>
          <w:szCs w:val="22"/>
        </w:rPr>
        <w:t xml:space="preserve">Children with Additional Learning Needs. </w:t>
      </w:r>
      <w:r w:rsidRPr="003A7561">
        <w:rPr>
          <w:rFonts w:ascii="Arial" w:hAnsi="Arial" w:cs="Arial"/>
          <w:sz w:val="22"/>
          <w:szCs w:val="22"/>
        </w:rPr>
        <w:t>Available at:</w:t>
      </w:r>
      <w:r w:rsidR="003A7561" w:rsidRPr="003A7561">
        <w:rPr>
          <w:rFonts w:ascii="Arial" w:hAnsi="Arial" w:cs="Arial"/>
          <w:sz w:val="22"/>
          <w:szCs w:val="22"/>
        </w:rPr>
        <w:t xml:space="preserve"> </w:t>
      </w:r>
      <w:hyperlink r:id="rId13" w:history="1">
        <w:r w:rsidR="003A7561" w:rsidRPr="003A7561">
          <w:rPr>
            <w:rStyle w:val="Hyperlink"/>
            <w:rFonts w:ascii="Arial" w:hAnsi="Arial" w:cs="Arial"/>
            <w:sz w:val="22"/>
            <w:szCs w:val="22"/>
          </w:rPr>
          <w:t>https://gov.wales/sites/default/files/publications/2018-03/13-children-with-additional-learning-needs.pdf</w:t>
        </w:r>
      </w:hyperlink>
      <w:r w:rsidR="003A7561" w:rsidRPr="003A7561">
        <w:rPr>
          <w:rFonts w:ascii="Arial" w:hAnsi="Arial" w:cs="Arial"/>
          <w:sz w:val="22"/>
          <w:szCs w:val="22"/>
        </w:rPr>
        <w:t xml:space="preserve"> (Accessed 10th May 2021)</w:t>
      </w:r>
    </w:p>
    <w:p w14:paraId="32D82878" w14:textId="77777777" w:rsidR="00A07766" w:rsidRPr="003A7561" w:rsidRDefault="00A07766" w:rsidP="003A7561">
      <w:pPr>
        <w:spacing w:line="360" w:lineRule="auto"/>
        <w:rPr>
          <w:rFonts w:ascii="Arial" w:hAnsi="Arial" w:cs="Arial"/>
          <w:sz w:val="22"/>
          <w:szCs w:val="22"/>
        </w:rPr>
      </w:pPr>
    </w:p>
    <w:p w14:paraId="54757B33" w14:textId="02C78687" w:rsidR="008C0750" w:rsidRPr="003A7561" w:rsidRDefault="008C0750" w:rsidP="003A7561">
      <w:pPr>
        <w:spacing w:line="360" w:lineRule="auto"/>
        <w:rPr>
          <w:rFonts w:ascii="Arial" w:hAnsi="Arial" w:cs="Arial"/>
          <w:sz w:val="22"/>
          <w:szCs w:val="22"/>
        </w:rPr>
      </w:pPr>
      <w:r w:rsidRPr="003A7561">
        <w:rPr>
          <w:rFonts w:ascii="Arial" w:hAnsi="Arial" w:cs="Arial"/>
          <w:sz w:val="22"/>
          <w:szCs w:val="22"/>
        </w:rPr>
        <w:t>Welsh Government (2010)</w:t>
      </w:r>
      <w:r w:rsidRPr="003A7561">
        <w:rPr>
          <w:rFonts w:ascii="Arial" w:hAnsi="Arial" w:cs="Arial"/>
          <w:i/>
          <w:iCs/>
          <w:sz w:val="22"/>
          <w:szCs w:val="22"/>
        </w:rPr>
        <w:t xml:space="preserve"> Nurture Groups: A handbook for schools.</w:t>
      </w:r>
      <w:r w:rsidR="00CF313C" w:rsidRPr="003A7561">
        <w:rPr>
          <w:rFonts w:ascii="Arial" w:hAnsi="Arial" w:cs="Arial"/>
          <w:i/>
          <w:iCs/>
          <w:sz w:val="22"/>
          <w:szCs w:val="22"/>
        </w:rPr>
        <w:t xml:space="preserve"> </w:t>
      </w:r>
      <w:r w:rsidR="00CF313C" w:rsidRPr="003A7561">
        <w:rPr>
          <w:rFonts w:ascii="Arial" w:hAnsi="Arial" w:cs="Arial"/>
          <w:sz w:val="22"/>
          <w:szCs w:val="22"/>
        </w:rPr>
        <w:t xml:space="preserve">Available at: </w:t>
      </w:r>
      <w:hyperlink r:id="rId14" w:history="1">
        <w:r w:rsidR="00CF313C" w:rsidRPr="003A7561">
          <w:rPr>
            <w:rStyle w:val="Hyperlink"/>
            <w:rFonts w:ascii="Arial" w:hAnsi="Arial" w:cs="Arial"/>
            <w:sz w:val="22"/>
            <w:szCs w:val="22"/>
          </w:rPr>
          <w:t>https://gov.wales/sites/default/files/publications/2018-12/nurture-groups-a-handbook-for-schools.pdf</w:t>
        </w:r>
      </w:hyperlink>
      <w:r w:rsidR="00CF313C" w:rsidRPr="003A7561">
        <w:rPr>
          <w:rFonts w:ascii="Arial" w:hAnsi="Arial" w:cs="Arial"/>
          <w:sz w:val="22"/>
          <w:szCs w:val="22"/>
        </w:rPr>
        <w:t xml:space="preserve"> (Accessed</w:t>
      </w:r>
      <w:r w:rsidR="00E96E05" w:rsidRPr="003A7561">
        <w:rPr>
          <w:rFonts w:ascii="Arial" w:hAnsi="Arial" w:cs="Arial"/>
          <w:sz w:val="22"/>
          <w:szCs w:val="22"/>
        </w:rPr>
        <w:t xml:space="preserve"> 4</w:t>
      </w:r>
      <w:r w:rsidR="00E96E05" w:rsidRPr="003A7561">
        <w:rPr>
          <w:rFonts w:ascii="Arial" w:hAnsi="Arial" w:cs="Arial"/>
          <w:sz w:val="22"/>
          <w:szCs w:val="22"/>
          <w:vertAlign w:val="superscript"/>
        </w:rPr>
        <w:t>th</w:t>
      </w:r>
      <w:r w:rsidR="00E96E05" w:rsidRPr="003A7561">
        <w:rPr>
          <w:rFonts w:ascii="Arial" w:hAnsi="Arial" w:cs="Arial"/>
          <w:sz w:val="22"/>
          <w:szCs w:val="22"/>
        </w:rPr>
        <w:t xml:space="preserve"> </w:t>
      </w:r>
      <w:r w:rsidR="00E34097" w:rsidRPr="003A7561">
        <w:rPr>
          <w:rFonts w:ascii="Arial" w:hAnsi="Arial" w:cs="Arial"/>
          <w:sz w:val="22"/>
          <w:szCs w:val="22"/>
        </w:rPr>
        <w:t>May 2021)</w:t>
      </w:r>
    </w:p>
    <w:p w14:paraId="3B80A8F5" w14:textId="1CF088A5" w:rsidR="00AC3596" w:rsidRPr="003A7561" w:rsidRDefault="00AC3596" w:rsidP="003A7561">
      <w:pPr>
        <w:spacing w:line="360" w:lineRule="auto"/>
        <w:rPr>
          <w:rFonts w:ascii="Arial" w:hAnsi="Arial" w:cs="Arial"/>
          <w:sz w:val="22"/>
          <w:szCs w:val="22"/>
        </w:rPr>
      </w:pPr>
    </w:p>
    <w:p w14:paraId="52B6DC9C" w14:textId="0EF9F03F" w:rsidR="009D0F28" w:rsidRPr="003A7561" w:rsidRDefault="009D0F28" w:rsidP="003A7561">
      <w:pPr>
        <w:spacing w:line="360" w:lineRule="auto"/>
        <w:rPr>
          <w:rFonts w:ascii="Arial" w:hAnsi="Arial" w:cs="Arial"/>
          <w:sz w:val="22"/>
          <w:szCs w:val="22"/>
        </w:rPr>
      </w:pPr>
      <w:r w:rsidRPr="003A7561">
        <w:rPr>
          <w:rFonts w:ascii="Arial" w:hAnsi="Arial" w:cs="Arial"/>
          <w:sz w:val="22"/>
          <w:szCs w:val="22"/>
        </w:rPr>
        <w:t xml:space="preserve">Welsh Government (2014) </w:t>
      </w:r>
      <w:r w:rsidRPr="003A7561">
        <w:rPr>
          <w:rFonts w:ascii="Arial" w:hAnsi="Arial" w:cs="Arial"/>
          <w:i/>
          <w:iCs/>
          <w:sz w:val="22"/>
          <w:szCs w:val="22"/>
        </w:rPr>
        <w:t xml:space="preserve">School Development Plans. </w:t>
      </w:r>
      <w:r w:rsidR="000727D9" w:rsidRPr="003A7561">
        <w:rPr>
          <w:rFonts w:ascii="Arial" w:hAnsi="Arial" w:cs="Arial"/>
          <w:sz w:val="22"/>
          <w:szCs w:val="22"/>
        </w:rPr>
        <w:t xml:space="preserve">Crown Copyright: Cardiff. </w:t>
      </w:r>
      <w:r w:rsidRPr="003A7561">
        <w:rPr>
          <w:rFonts w:ascii="Arial" w:hAnsi="Arial" w:cs="Arial"/>
          <w:sz w:val="22"/>
          <w:szCs w:val="22"/>
        </w:rPr>
        <w:t>Available at:</w:t>
      </w:r>
      <w:r w:rsidR="000727D9" w:rsidRPr="003A7561">
        <w:rPr>
          <w:rFonts w:ascii="Arial" w:hAnsi="Arial" w:cs="Arial"/>
          <w:sz w:val="22"/>
          <w:szCs w:val="22"/>
        </w:rPr>
        <w:t xml:space="preserve"> </w:t>
      </w:r>
      <w:hyperlink r:id="rId15" w:history="1">
        <w:r w:rsidR="000727D9" w:rsidRPr="003A7561">
          <w:rPr>
            <w:rStyle w:val="Hyperlink"/>
            <w:rFonts w:ascii="Arial" w:hAnsi="Arial" w:cs="Arial"/>
            <w:sz w:val="22"/>
            <w:szCs w:val="22"/>
          </w:rPr>
          <w:t>https://gov.wales/sites/default/files/publications/2018-03/school-development-plans.pdf</w:t>
        </w:r>
      </w:hyperlink>
      <w:r w:rsidR="000727D9" w:rsidRPr="003A7561">
        <w:rPr>
          <w:rFonts w:ascii="Arial" w:hAnsi="Arial" w:cs="Arial"/>
          <w:sz w:val="22"/>
          <w:szCs w:val="22"/>
        </w:rPr>
        <w:t xml:space="preserve"> (Accessed 5th May 2021)</w:t>
      </w:r>
    </w:p>
    <w:p w14:paraId="258249F3" w14:textId="77777777" w:rsidR="000727D9" w:rsidRPr="003A7561" w:rsidRDefault="000727D9" w:rsidP="003A7561">
      <w:pPr>
        <w:spacing w:line="360" w:lineRule="auto"/>
        <w:rPr>
          <w:rFonts w:ascii="Arial" w:hAnsi="Arial" w:cs="Arial"/>
          <w:sz w:val="22"/>
          <w:szCs w:val="22"/>
        </w:rPr>
      </w:pPr>
    </w:p>
    <w:p w14:paraId="63416327" w14:textId="71F28EDF" w:rsidR="00AC3596" w:rsidRPr="003A7561" w:rsidRDefault="00AC3596" w:rsidP="003A7561">
      <w:pPr>
        <w:spacing w:line="360" w:lineRule="auto"/>
        <w:rPr>
          <w:rFonts w:ascii="Arial" w:hAnsi="Arial" w:cs="Arial"/>
          <w:sz w:val="22"/>
          <w:szCs w:val="22"/>
        </w:rPr>
      </w:pPr>
      <w:r w:rsidRPr="003A7561">
        <w:rPr>
          <w:rFonts w:ascii="Arial" w:hAnsi="Arial" w:cs="Arial"/>
          <w:sz w:val="22"/>
          <w:szCs w:val="22"/>
        </w:rPr>
        <w:t>Welsh Government (201</w:t>
      </w:r>
      <w:r w:rsidR="00E26C22" w:rsidRPr="003A7561">
        <w:rPr>
          <w:rFonts w:ascii="Arial" w:hAnsi="Arial" w:cs="Arial"/>
          <w:sz w:val="22"/>
          <w:szCs w:val="22"/>
        </w:rPr>
        <w:t>6</w:t>
      </w:r>
      <w:r w:rsidRPr="003A7561">
        <w:rPr>
          <w:rFonts w:ascii="Arial" w:hAnsi="Arial" w:cs="Arial"/>
          <w:sz w:val="22"/>
          <w:szCs w:val="22"/>
        </w:rPr>
        <w:t xml:space="preserve">) </w:t>
      </w:r>
      <w:r w:rsidR="009B41AE" w:rsidRPr="003A7561">
        <w:rPr>
          <w:rFonts w:ascii="Arial" w:hAnsi="Arial" w:cs="Arial"/>
          <w:i/>
          <w:iCs/>
          <w:sz w:val="22"/>
          <w:szCs w:val="22"/>
        </w:rPr>
        <w:t>School Development Plans: A guide to the L</w:t>
      </w:r>
      <w:r w:rsidR="00EC50F3" w:rsidRPr="003A7561">
        <w:rPr>
          <w:rFonts w:ascii="Arial" w:hAnsi="Arial" w:cs="Arial"/>
          <w:i/>
          <w:iCs/>
          <w:sz w:val="22"/>
          <w:szCs w:val="22"/>
        </w:rPr>
        <w:t>aw.</w:t>
      </w:r>
      <w:r w:rsidR="009B41AE" w:rsidRPr="003A7561">
        <w:rPr>
          <w:rFonts w:ascii="Arial" w:hAnsi="Arial" w:cs="Arial"/>
          <w:i/>
          <w:iCs/>
          <w:sz w:val="22"/>
          <w:szCs w:val="22"/>
        </w:rPr>
        <w:t xml:space="preserve"> </w:t>
      </w:r>
      <w:r w:rsidR="009B41AE" w:rsidRPr="003A7561">
        <w:rPr>
          <w:rFonts w:ascii="Arial" w:hAnsi="Arial" w:cs="Arial"/>
          <w:sz w:val="22"/>
          <w:szCs w:val="22"/>
        </w:rPr>
        <w:t xml:space="preserve">Available at: </w:t>
      </w:r>
      <w:hyperlink r:id="rId16" w:history="1">
        <w:r w:rsidR="00EC50F3" w:rsidRPr="003A7561">
          <w:rPr>
            <w:rStyle w:val="Hyperlink"/>
            <w:rFonts w:ascii="Arial" w:hAnsi="Arial" w:cs="Arial"/>
            <w:sz w:val="22"/>
            <w:szCs w:val="22"/>
          </w:rPr>
          <w:t>https://gov.wales/sites/default/files/publications/2018-03/28-school-development-plans.pdf</w:t>
        </w:r>
      </w:hyperlink>
      <w:r w:rsidR="00EC50F3" w:rsidRPr="003A7561">
        <w:rPr>
          <w:rFonts w:ascii="Arial" w:hAnsi="Arial" w:cs="Arial"/>
          <w:sz w:val="22"/>
          <w:szCs w:val="22"/>
        </w:rPr>
        <w:t xml:space="preserve"> (Accessed </w:t>
      </w:r>
      <w:r w:rsidR="00C657C9" w:rsidRPr="003A7561">
        <w:rPr>
          <w:rFonts w:ascii="Arial" w:hAnsi="Arial" w:cs="Arial"/>
          <w:sz w:val="22"/>
          <w:szCs w:val="22"/>
        </w:rPr>
        <w:t>5th May 2021)</w:t>
      </w:r>
    </w:p>
    <w:p w14:paraId="3AA0BF56" w14:textId="77777777" w:rsidR="000F24DB" w:rsidRPr="003A7561" w:rsidRDefault="00146853" w:rsidP="003A7561">
      <w:pPr>
        <w:spacing w:line="360" w:lineRule="auto"/>
        <w:rPr>
          <w:rFonts w:ascii="Arial" w:hAnsi="Arial" w:cs="Arial"/>
          <w:sz w:val="22"/>
          <w:szCs w:val="22"/>
        </w:rPr>
      </w:pPr>
      <w:r w:rsidRPr="003A7561">
        <w:rPr>
          <w:rFonts w:ascii="Arial" w:hAnsi="Arial" w:cs="Arial"/>
          <w:sz w:val="22"/>
          <w:szCs w:val="22"/>
        </w:rPr>
        <w:br/>
        <w:t xml:space="preserve">Welsh Government (2016) </w:t>
      </w:r>
      <w:proofErr w:type="spellStart"/>
      <w:r w:rsidRPr="003A7561">
        <w:rPr>
          <w:rFonts w:ascii="Arial" w:hAnsi="Arial" w:cs="Arial"/>
          <w:i/>
          <w:iCs/>
          <w:sz w:val="22"/>
          <w:szCs w:val="22"/>
        </w:rPr>
        <w:t>FaCE</w:t>
      </w:r>
      <w:proofErr w:type="spellEnd"/>
      <w:r w:rsidRPr="003A7561">
        <w:rPr>
          <w:rFonts w:ascii="Arial" w:hAnsi="Arial" w:cs="Arial"/>
          <w:i/>
          <w:iCs/>
          <w:sz w:val="22"/>
          <w:szCs w:val="22"/>
        </w:rPr>
        <w:t xml:space="preserve"> the challenge together: Family and community engagement toolkit for schools in Wales. </w:t>
      </w:r>
      <w:r w:rsidR="00591623" w:rsidRPr="003A7561">
        <w:rPr>
          <w:rFonts w:ascii="Arial" w:hAnsi="Arial" w:cs="Arial"/>
          <w:sz w:val="22"/>
          <w:szCs w:val="22"/>
        </w:rPr>
        <w:t>Crown Copyright: Cardiff</w:t>
      </w:r>
      <w:r w:rsidR="008B43A4" w:rsidRPr="003A7561">
        <w:rPr>
          <w:rFonts w:ascii="Arial" w:hAnsi="Arial" w:cs="Arial"/>
          <w:sz w:val="22"/>
          <w:szCs w:val="22"/>
        </w:rPr>
        <w:t xml:space="preserve">. Available at: </w:t>
      </w:r>
      <w:hyperlink r:id="rId17" w:history="1">
        <w:r w:rsidR="008B43A4" w:rsidRPr="003A7561">
          <w:rPr>
            <w:rStyle w:val="Hyperlink"/>
            <w:rFonts w:ascii="Arial" w:hAnsi="Arial" w:cs="Arial"/>
            <w:sz w:val="22"/>
            <w:szCs w:val="22"/>
          </w:rPr>
          <w:t>https://gov.wales/sites/default/files/publications/2018-12/face-the-challenge-together-family-and-community-engagement-toolkit-for-schools-in-wales-main-guidance.pdf</w:t>
        </w:r>
      </w:hyperlink>
      <w:r w:rsidR="008B43A4" w:rsidRPr="003A7561">
        <w:rPr>
          <w:rFonts w:ascii="Arial" w:hAnsi="Arial" w:cs="Arial"/>
          <w:sz w:val="22"/>
          <w:szCs w:val="22"/>
        </w:rPr>
        <w:t xml:space="preserve"> (Accessed 5th May 2021)</w:t>
      </w:r>
    </w:p>
    <w:p w14:paraId="4C2EA0A9" w14:textId="3EF791CA" w:rsidR="00E94122" w:rsidRPr="003A7561" w:rsidRDefault="00E94122" w:rsidP="003A7561">
      <w:pPr>
        <w:spacing w:line="360" w:lineRule="auto"/>
        <w:rPr>
          <w:rFonts w:ascii="Arial" w:hAnsi="Arial" w:cs="Arial"/>
          <w:sz w:val="22"/>
          <w:szCs w:val="22"/>
        </w:rPr>
      </w:pPr>
      <w:r w:rsidRPr="003A7561">
        <w:rPr>
          <w:rFonts w:ascii="Arial" w:hAnsi="Arial" w:cs="Arial"/>
          <w:sz w:val="22"/>
          <w:szCs w:val="22"/>
        </w:rPr>
        <w:br/>
        <w:t xml:space="preserve">Welsh Government (2020) </w:t>
      </w:r>
      <w:r w:rsidRPr="003A7561">
        <w:rPr>
          <w:rFonts w:ascii="Arial" w:hAnsi="Arial" w:cs="Arial"/>
          <w:i/>
          <w:iCs/>
          <w:sz w:val="22"/>
          <w:szCs w:val="22"/>
        </w:rPr>
        <w:t xml:space="preserve">Health and Well-being: Statements of what matters. </w:t>
      </w:r>
      <w:r w:rsidRPr="003A7561">
        <w:rPr>
          <w:rFonts w:ascii="Arial" w:hAnsi="Arial" w:cs="Arial"/>
          <w:sz w:val="22"/>
          <w:szCs w:val="22"/>
        </w:rPr>
        <w:t xml:space="preserve">Available at: </w:t>
      </w:r>
      <w:hyperlink r:id="rId18" w:history="1">
        <w:r w:rsidRPr="003A7561">
          <w:rPr>
            <w:rStyle w:val="Hyperlink"/>
            <w:rFonts w:ascii="Arial" w:hAnsi="Arial" w:cs="Arial"/>
            <w:sz w:val="22"/>
            <w:szCs w:val="22"/>
          </w:rPr>
          <w:t>https://hwb.gov.wales/curriculum-for-wales/health-and-well-being/statements-of-what-matters</w:t>
        </w:r>
      </w:hyperlink>
      <w:r w:rsidRPr="003A7561">
        <w:rPr>
          <w:rFonts w:ascii="Arial" w:hAnsi="Arial" w:cs="Arial"/>
          <w:sz w:val="22"/>
          <w:szCs w:val="22"/>
        </w:rPr>
        <w:t xml:space="preserve"> (Accessed 6th May 2021)</w:t>
      </w:r>
    </w:p>
    <w:sectPr w:rsidR="00E94122" w:rsidRPr="003A756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D54B0B"/>
    <w:multiLevelType w:val="hybridMultilevel"/>
    <w:tmpl w:val="92CE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an McAlpine (Swansea Bay UHB - Medical Physics)">
    <w15:presenceInfo w15:providerId="AD" w15:userId="S-1-5-21-978635462-3828570294-627434887-555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C9DEC3"/>
    <w:rsid w:val="0000298A"/>
    <w:rsid w:val="0001671F"/>
    <w:rsid w:val="00022D8E"/>
    <w:rsid w:val="00033677"/>
    <w:rsid w:val="00035207"/>
    <w:rsid w:val="00035A65"/>
    <w:rsid w:val="00036DFE"/>
    <w:rsid w:val="0003785A"/>
    <w:rsid w:val="0004168C"/>
    <w:rsid w:val="000423BB"/>
    <w:rsid w:val="00042727"/>
    <w:rsid w:val="00042ABE"/>
    <w:rsid w:val="000430FD"/>
    <w:rsid w:val="00067969"/>
    <w:rsid w:val="000727D9"/>
    <w:rsid w:val="00081165"/>
    <w:rsid w:val="00081167"/>
    <w:rsid w:val="000819A2"/>
    <w:rsid w:val="00096DC8"/>
    <w:rsid w:val="000A399D"/>
    <w:rsid w:val="000A39F0"/>
    <w:rsid w:val="000B16F1"/>
    <w:rsid w:val="000B2078"/>
    <w:rsid w:val="000B6CFF"/>
    <w:rsid w:val="000C569A"/>
    <w:rsid w:val="000D054F"/>
    <w:rsid w:val="000D0EE2"/>
    <w:rsid w:val="000D3E98"/>
    <w:rsid w:val="000D4538"/>
    <w:rsid w:val="000E0368"/>
    <w:rsid w:val="000F24DB"/>
    <w:rsid w:val="000F4AA2"/>
    <w:rsid w:val="001043AD"/>
    <w:rsid w:val="0011353E"/>
    <w:rsid w:val="00113897"/>
    <w:rsid w:val="00113AE9"/>
    <w:rsid w:val="001179FD"/>
    <w:rsid w:val="00125AB7"/>
    <w:rsid w:val="00131533"/>
    <w:rsid w:val="001315AD"/>
    <w:rsid w:val="001338A7"/>
    <w:rsid w:val="00137EFE"/>
    <w:rsid w:val="0014423C"/>
    <w:rsid w:val="00146853"/>
    <w:rsid w:val="00151FFB"/>
    <w:rsid w:val="001571C5"/>
    <w:rsid w:val="00163C87"/>
    <w:rsid w:val="0017360D"/>
    <w:rsid w:val="00176DDC"/>
    <w:rsid w:val="001851B2"/>
    <w:rsid w:val="00196A9E"/>
    <w:rsid w:val="001A2B61"/>
    <w:rsid w:val="001A51FB"/>
    <w:rsid w:val="001B188F"/>
    <w:rsid w:val="001B4178"/>
    <w:rsid w:val="001E1CBB"/>
    <w:rsid w:val="001E3C17"/>
    <w:rsid w:val="001E4531"/>
    <w:rsid w:val="001F4248"/>
    <w:rsid w:val="001F4984"/>
    <w:rsid w:val="002038C1"/>
    <w:rsid w:val="002103E6"/>
    <w:rsid w:val="0021689E"/>
    <w:rsid w:val="00216AE4"/>
    <w:rsid w:val="002258D9"/>
    <w:rsid w:val="00226CB5"/>
    <w:rsid w:val="00231852"/>
    <w:rsid w:val="002319B3"/>
    <w:rsid w:val="00242EC1"/>
    <w:rsid w:val="00244E75"/>
    <w:rsid w:val="002477A5"/>
    <w:rsid w:val="0025250E"/>
    <w:rsid w:val="00262D44"/>
    <w:rsid w:val="002645D2"/>
    <w:rsid w:val="00267903"/>
    <w:rsid w:val="00267AB1"/>
    <w:rsid w:val="00274E0D"/>
    <w:rsid w:val="00296559"/>
    <w:rsid w:val="00297994"/>
    <w:rsid w:val="002B1085"/>
    <w:rsid w:val="002B58A9"/>
    <w:rsid w:val="002C0842"/>
    <w:rsid w:val="002C2CC0"/>
    <w:rsid w:val="002C30DE"/>
    <w:rsid w:val="002D1D6B"/>
    <w:rsid w:val="002D3527"/>
    <w:rsid w:val="002E0317"/>
    <w:rsid w:val="002F2B6E"/>
    <w:rsid w:val="00303644"/>
    <w:rsid w:val="00305848"/>
    <w:rsid w:val="0031293F"/>
    <w:rsid w:val="00313EE3"/>
    <w:rsid w:val="00314872"/>
    <w:rsid w:val="00321DFA"/>
    <w:rsid w:val="00324295"/>
    <w:rsid w:val="00336FD7"/>
    <w:rsid w:val="0033743F"/>
    <w:rsid w:val="00356E5F"/>
    <w:rsid w:val="00356EB0"/>
    <w:rsid w:val="003601DE"/>
    <w:rsid w:val="00360270"/>
    <w:rsid w:val="003669EA"/>
    <w:rsid w:val="00381137"/>
    <w:rsid w:val="00385AE6"/>
    <w:rsid w:val="003A01BE"/>
    <w:rsid w:val="003A01FC"/>
    <w:rsid w:val="003A7561"/>
    <w:rsid w:val="003B5702"/>
    <w:rsid w:val="003D292F"/>
    <w:rsid w:val="003E4E1E"/>
    <w:rsid w:val="003E7089"/>
    <w:rsid w:val="003E79E3"/>
    <w:rsid w:val="003F1DE3"/>
    <w:rsid w:val="003F7445"/>
    <w:rsid w:val="003F7BAC"/>
    <w:rsid w:val="00417A7D"/>
    <w:rsid w:val="004205A0"/>
    <w:rsid w:val="00424631"/>
    <w:rsid w:val="00427D02"/>
    <w:rsid w:val="00431149"/>
    <w:rsid w:val="00437867"/>
    <w:rsid w:val="0044753B"/>
    <w:rsid w:val="004516C4"/>
    <w:rsid w:val="00464B5B"/>
    <w:rsid w:val="004852D9"/>
    <w:rsid w:val="00486EFA"/>
    <w:rsid w:val="0049251D"/>
    <w:rsid w:val="00495EB3"/>
    <w:rsid w:val="004A398A"/>
    <w:rsid w:val="004A587C"/>
    <w:rsid w:val="004B20EA"/>
    <w:rsid w:val="004C2583"/>
    <w:rsid w:val="00500C38"/>
    <w:rsid w:val="00501A14"/>
    <w:rsid w:val="00513663"/>
    <w:rsid w:val="00513B1D"/>
    <w:rsid w:val="00515E41"/>
    <w:rsid w:val="00522CC9"/>
    <w:rsid w:val="00536AD2"/>
    <w:rsid w:val="00537AB0"/>
    <w:rsid w:val="005440FA"/>
    <w:rsid w:val="0055482C"/>
    <w:rsid w:val="00556191"/>
    <w:rsid w:val="00563959"/>
    <w:rsid w:val="00581993"/>
    <w:rsid w:val="0059015C"/>
    <w:rsid w:val="00590ED7"/>
    <w:rsid w:val="00591623"/>
    <w:rsid w:val="005A0C42"/>
    <w:rsid w:val="005B2896"/>
    <w:rsid w:val="005B42C1"/>
    <w:rsid w:val="005C0A33"/>
    <w:rsid w:val="005C1B08"/>
    <w:rsid w:val="005C6BF6"/>
    <w:rsid w:val="005D13E6"/>
    <w:rsid w:val="005D1BE0"/>
    <w:rsid w:val="005D26D7"/>
    <w:rsid w:val="005D36C6"/>
    <w:rsid w:val="005D4C6B"/>
    <w:rsid w:val="005F227E"/>
    <w:rsid w:val="005F2EF8"/>
    <w:rsid w:val="006078C1"/>
    <w:rsid w:val="00613B67"/>
    <w:rsid w:val="00615837"/>
    <w:rsid w:val="00630FA3"/>
    <w:rsid w:val="00634855"/>
    <w:rsid w:val="00645374"/>
    <w:rsid w:val="006728C4"/>
    <w:rsid w:val="00680FEB"/>
    <w:rsid w:val="00683D0D"/>
    <w:rsid w:val="00692ABA"/>
    <w:rsid w:val="006A5B5E"/>
    <w:rsid w:val="006B1580"/>
    <w:rsid w:val="006B15A7"/>
    <w:rsid w:val="006B4ED9"/>
    <w:rsid w:val="006C2272"/>
    <w:rsid w:val="006E28EC"/>
    <w:rsid w:val="006F40BB"/>
    <w:rsid w:val="006F416D"/>
    <w:rsid w:val="006F45A9"/>
    <w:rsid w:val="00700851"/>
    <w:rsid w:val="00710441"/>
    <w:rsid w:val="00710DE4"/>
    <w:rsid w:val="00726A7F"/>
    <w:rsid w:val="00732F86"/>
    <w:rsid w:val="00734203"/>
    <w:rsid w:val="00735914"/>
    <w:rsid w:val="007403D9"/>
    <w:rsid w:val="00744E95"/>
    <w:rsid w:val="0076352C"/>
    <w:rsid w:val="00771BBF"/>
    <w:rsid w:val="00773CB4"/>
    <w:rsid w:val="007745B0"/>
    <w:rsid w:val="00782B72"/>
    <w:rsid w:val="007925E5"/>
    <w:rsid w:val="00794F3E"/>
    <w:rsid w:val="007A3E58"/>
    <w:rsid w:val="007B4335"/>
    <w:rsid w:val="007B67CA"/>
    <w:rsid w:val="007D2350"/>
    <w:rsid w:val="007D4331"/>
    <w:rsid w:val="007E3C53"/>
    <w:rsid w:val="007E4086"/>
    <w:rsid w:val="007F3E24"/>
    <w:rsid w:val="008015A0"/>
    <w:rsid w:val="00806578"/>
    <w:rsid w:val="00812C77"/>
    <w:rsid w:val="00813301"/>
    <w:rsid w:val="00830F44"/>
    <w:rsid w:val="00840D7D"/>
    <w:rsid w:val="00844B4B"/>
    <w:rsid w:val="00855385"/>
    <w:rsid w:val="0087436B"/>
    <w:rsid w:val="008774CA"/>
    <w:rsid w:val="008A0D8B"/>
    <w:rsid w:val="008A2AF4"/>
    <w:rsid w:val="008B43A4"/>
    <w:rsid w:val="008B5068"/>
    <w:rsid w:val="008B5730"/>
    <w:rsid w:val="008B7133"/>
    <w:rsid w:val="008C0750"/>
    <w:rsid w:val="008C145E"/>
    <w:rsid w:val="008C6B7B"/>
    <w:rsid w:val="008E1290"/>
    <w:rsid w:val="008E71A8"/>
    <w:rsid w:val="008E7C24"/>
    <w:rsid w:val="009113B4"/>
    <w:rsid w:val="009206D3"/>
    <w:rsid w:val="009240E7"/>
    <w:rsid w:val="00932524"/>
    <w:rsid w:val="00945A64"/>
    <w:rsid w:val="00953FBA"/>
    <w:rsid w:val="00955776"/>
    <w:rsid w:val="009569BA"/>
    <w:rsid w:val="009766C9"/>
    <w:rsid w:val="00997DA7"/>
    <w:rsid w:val="009B1A77"/>
    <w:rsid w:val="009B41AC"/>
    <w:rsid w:val="009B41AE"/>
    <w:rsid w:val="009B7E6C"/>
    <w:rsid w:val="009C1CEC"/>
    <w:rsid w:val="009C2357"/>
    <w:rsid w:val="009C2BE8"/>
    <w:rsid w:val="009D0F28"/>
    <w:rsid w:val="00A07766"/>
    <w:rsid w:val="00A16D07"/>
    <w:rsid w:val="00A214D2"/>
    <w:rsid w:val="00A31317"/>
    <w:rsid w:val="00A338AE"/>
    <w:rsid w:val="00A340E8"/>
    <w:rsid w:val="00A443E3"/>
    <w:rsid w:val="00A54232"/>
    <w:rsid w:val="00A62009"/>
    <w:rsid w:val="00A66E44"/>
    <w:rsid w:val="00A70E84"/>
    <w:rsid w:val="00A80C0A"/>
    <w:rsid w:val="00A8124C"/>
    <w:rsid w:val="00A81DFB"/>
    <w:rsid w:val="00A821B0"/>
    <w:rsid w:val="00A919BA"/>
    <w:rsid w:val="00A9740C"/>
    <w:rsid w:val="00AA29A2"/>
    <w:rsid w:val="00AA6F5A"/>
    <w:rsid w:val="00AB1960"/>
    <w:rsid w:val="00AB5B06"/>
    <w:rsid w:val="00AB5DA4"/>
    <w:rsid w:val="00AC1607"/>
    <w:rsid w:val="00AC3596"/>
    <w:rsid w:val="00AD1758"/>
    <w:rsid w:val="00AD6FF9"/>
    <w:rsid w:val="00AE0864"/>
    <w:rsid w:val="00AF5398"/>
    <w:rsid w:val="00B027F1"/>
    <w:rsid w:val="00B031A2"/>
    <w:rsid w:val="00B17F44"/>
    <w:rsid w:val="00B24062"/>
    <w:rsid w:val="00B46262"/>
    <w:rsid w:val="00B61592"/>
    <w:rsid w:val="00B710E9"/>
    <w:rsid w:val="00B90A6B"/>
    <w:rsid w:val="00BA324B"/>
    <w:rsid w:val="00BB6FBE"/>
    <w:rsid w:val="00BC0BAF"/>
    <w:rsid w:val="00BC6215"/>
    <w:rsid w:val="00BD0333"/>
    <w:rsid w:val="00BD4117"/>
    <w:rsid w:val="00BE31B3"/>
    <w:rsid w:val="00C02C99"/>
    <w:rsid w:val="00C12D5D"/>
    <w:rsid w:val="00C31D15"/>
    <w:rsid w:val="00C346E3"/>
    <w:rsid w:val="00C657C9"/>
    <w:rsid w:val="00C71950"/>
    <w:rsid w:val="00C862D3"/>
    <w:rsid w:val="00C87BBB"/>
    <w:rsid w:val="00C90F2C"/>
    <w:rsid w:val="00CB1B7B"/>
    <w:rsid w:val="00CB4D93"/>
    <w:rsid w:val="00CC3DE3"/>
    <w:rsid w:val="00CD459E"/>
    <w:rsid w:val="00CD6BD9"/>
    <w:rsid w:val="00CE0782"/>
    <w:rsid w:val="00CE73A8"/>
    <w:rsid w:val="00CF313C"/>
    <w:rsid w:val="00CF3B22"/>
    <w:rsid w:val="00CF3E68"/>
    <w:rsid w:val="00D20BF6"/>
    <w:rsid w:val="00D26465"/>
    <w:rsid w:val="00D36ADC"/>
    <w:rsid w:val="00D41DDD"/>
    <w:rsid w:val="00D426A2"/>
    <w:rsid w:val="00D45F17"/>
    <w:rsid w:val="00D6565F"/>
    <w:rsid w:val="00D67308"/>
    <w:rsid w:val="00D70841"/>
    <w:rsid w:val="00D81320"/>
    <w:rsid w:val="00D90D26"/>
    <w:rsid w:val="00D9480E"/>
    <w:rsid w:val="00D95082"/>
    <w:rsid w:val="00D95133"/>
    <w:rsid w:val="00D96B6A"/>
    <w:rsid w:val="00DA3789"/>
    <w:rsid w:val="00DB105D"/>
    <w:rsid w:val="00DB59CF"/>
    <w:rsid w:val="00DD34BF"/>
    <w:rsid w:val="00DE2F07"/>
    <w:rsid w:val="00DF4F51"/>
    <w:rsid w:val="00DF6DFF"/>
    <w:rsid w:val="00E13788"/>
    <w:rsid w:val="00E201FC"/>
    <w:rsid w:val="00E23C63"/>
    <w:rsid w:val="00E250CF"/>
    <w:rsid w:val="00E26C22"/>
    <w:rsid w:val="00E31042"/>
    <w:rsid w:val="00E34097"/>
    <w:rsid w:val="00E343C3"/>
    <w:rsid w:val="00E50C16"/>
    <w:rsid w:val="00E528DD"/>
    <w:rsid w:val="00E56763"/>
    <w:rsid w:val="00E612CE"/>
    <w:rsid w:val="00E71F3C"/>
    <w:rsid w:val="00E80C62"/>
    <w:rsid w:val="00E82691"/>
    <w:rsid w:val="00E853DE"/>
    <w:rsid w:val="00E94122"/>
    <w:rsid w:val="00E96E05"/>
    <w:rsid w:val="00EC162F"/>
    <w:rsid w:val="00EC31B1"/>
    <w:rsid w:val="00EC419F"/>
    <w:rsid w:val="00EC50F3"/>
    <w:rsid w:val="00EC65B7"/>
    <w:rsid w:val="00ED3886"/>
    <w:rsid w:val="00ED56E7"/>
    <w:rsid w:val="00EE2BBD"/>
    <w:rsid w:val="00EE311D"/>
    <w:rsid w:val="00EF6749"/>
    <w:rsid w:val="00F001C3"/>
    <w:rsid w:val="00F01599"/>
    <w:rsid w:val="00F07E8C"/>
    <w:rsid w:val="00F174D6"/>
    <w:rsid w:val="00F2243F"/>
    <w:rsid w:val="00F31143"/>
    <w:rsid w:val="00F327E9"/>
    <w:rsid w:val="00F333FE"/>
    <w:rsid w:val="00F364EB"/>
    <w:rsid w:val="00F40DA0"/>
    <w:rsid w:val="00F442D7"/>
    <w:rsid w:val="00F55593"/>
    <w:rsid w:val="00F57086"/>
    <w:rsid w:val="00F6498B"/>
    <w:rsid w:val="00F678DF"/>
    <w:rsid w:val="00F67F8A"/>
    <w:rsid w:val="00F72791"/>
    <w:rsid w:val="00F7371B"/>
    <w:rsid w:val="00F77AD8"/>
    <w:rsid w:val="00F84A06"/>
    <w:rsid w:val="00F87FE6"/>
    <w:rsid w:val="00FA0957"/>
    <w:rsid w:val="00FB3458"/>
    <w:rsid w:val="00FC39F5"/>
    <w:rsid w:val="00FC7B24"/>
    <w:rsid w:val="00FE0619"/>
    <w:rsid w:val="00FE4603"/>
    <w:rsid w:val="00FF07D2"/>
    <w:rsid w:val="00FF0DFE"/>
    <w:rsid w:val="00FF257B"/>
    <w:rsid w:val="00FF3ACB"/>
    <w:rsid w:val="22C9D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7317B"/>
  <w15:chartTrackingRefBased/>
  <w15:docId w15:val="{75DAF319-EA56-46FF-9751-1C36A4ADC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D9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D3E98"/>
  </w:style>
  <w:style w:type="character" w:customStyle="1" w:styleId="eop">
    <w:name w:val="eop"/>
    <w:basedOn w:val="DefaultParagraphFont"/>
    <w:rsid w:val="000D3E98"/>
  </w:style>
  <w:style w:type="character" w:styleId="Hyperlink">
    <w:name w:val="Hyperlink"/>
    <w:basedOn w:val="DefaultParagraphFont"/>
    <w:uiPriority w:val="99"/>
    <w:unhideWhenUsed/>
    <w:rsid w:val="00CF313C"/>
    <w:rPr>
      <w:color w:val="0563C1" w:themeColor="hyperlink"/>
      <w:u w:val="single"/>
    </w:rPr>
  </w:style>
  <w:style w:type="character" w:customStyle="1" w:styleId="UnresolvedMention1">
    <w:name w:val="Unresolved Mention1"/>
    <w:basedOn w:val="DefaultParagraphFont"/>
    <w:uiPriority w:val="99"/>
    <w:semiHidden/>
    <w:unhideWhenUsed/>
    <w:rsid w:val="00CF313C"/>
    <w:rPr>
      <w:color w:val="605E5C"/>
      <w:shd w:val="clear" w:color="auto" w:fill="E1DFDD"/>
    </w:rPr>
  </w:style>
  <w:style w:type="paragraph" w:styleId="ListParagraph">
    <w:name w:val="List Paragraph"/>
    <w:basedOn w:val="Normal"/>
    <w:uiPriority w:val="34"/>
    <w:qFormat/>
    <w:rsid w:val="00CE73A8"/>
    <w:pPr>
      <w:ind w:left="720"/>
      <w:contextualSpacing/>
    </w:pPr>
  </w:style>
  <w:style w:type="paragraph" w:customStyle="1" w:styleId="paragraph">
    <w:name w:val="paragraph"/>
    <w:basedOn w:val="Normal"/>
    <w:rsid w:val="001E4531"/>
    <w:pPr>
      <w:spacing w:before="100" w:beforeAutospacing="1" w:after="100" w:afterAutospacing="1"/>
    </w:pPr>
  </w:style>
  <w:style w:type="paragraph" w:styleId="Revision">
    <w:name w:val="Revision"/>
    <w:hidden/>
    <w:uiPriority w:val="99"/>
    <w:semiHidden/>
    <w:rsid w:val="00680FEB"/>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80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0FEB"/>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3A7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641938">
      <w:bodyDiv w:val="1"/>
      <w:marLeft w:val="0"/>
      <w:marRight w:val="0"/>
      <w:marTop w:val="0"/>
      <w:marBottom w:val="0"/>
      <w:divBdr>
        <w:top w:val="none" w:sz="0" w:space="0" w:color="auto"/>
        <w:left w:val="none" w:sz="0" w:space="0" w:color="auto"/>
        <w:bottom w:val="none" w:sz="0" w:space="0" w:color="auto"/>
        <w:right w:val="none" w:sz="0" w:space="0" w:color="auto"/>
      </w:divBdr>
    </w:div>
    <w:div w:id="984237418">
      <w:bodyDiv w:val="1"/>
      <w:marLeft w:val="0"/>
      <w:marRight w:val="0"/>
      <w:marTop w:val="0"/>
      <w:marBottom w:val="0"/>
      <w:divBdr>
        <w:top w:val="none" w:sz="0" w:space="0" w:color="auto"/>
        <w:left w:val="none" w:sz="0" w:space="0" w:color="auto"/>
        <w:bottom w:val="none" w:sz="0" w:space="0" w:color="auto"/>
        <w:right w:val="none" w:sz="0" w:space="0" w:color="auto"/>
      </w:divBdr>
    </w:div>
    <w:div w:id="1033310351">
      <w:bodyDiv w:val="1"/>
      <w:marLeft w:val="0"/>
      <w:marRight w:val="0"/>
      <w:marTop w:val="0"/>
      <w:marBottom w:val="0"/>
      <w:divBdr>
        <w:top w:val="none" w:sz="0" w:space="0" w:color="auto"/>
        <w:left w:val="none" w:sz="0" w:space="0" w:color="auto"/>
        <w:bottom w:val="none" w:sz="0" w:space="0" w:color="auto"/>
        <w:right w:val="none" w:sz="0" w:space="0" w:color="auto"/>
      </w:divBdr>
      <w:divsChild>
        <w:div w:id="1062291935">
          <w:marLeft w:val="0"/>
          <w:marRight w:val="0"/>
          <w:marTop w:val="0"/>
          <w:marBottom w:val="0"/>
          <w:divBdr>
            <w:top w:val="none" w:sz="0" w:space="0" w:color="auto"/>
            <w:left w:val="none" w:sz="0" w:space="0" w:color="auto"/>
            <w:bottom w:val="none" w:sz="0" w:space="0" w:color="auto"/>
            <w:right w:val="none" w:sz="0" w:space="0" w:color="auto"/>
          </w:divBdr>
          <w:divsChild>
            <w:div w:id="761996939">
              <w:marLeft w:val="0"/>
              <w:marRight w:val="0"/>
              <w:marTop w:val="0"/>
              <w:marBottom w:val="0"/>
              <w:divBdr>
                <w:top w:val="none" w:sz="0" w:space="0" w:color="auto"/>
                <w:left w:val="none" w:sz="0" w:space="0" w:color="auto"/>
                <w:bottom w:val="none" w:sz="0" w:space="0" w:color="auto"/>
                <w:right w:val="none" w:sz="0" w:space="0" w:color="auto"/>
              </w:divBdr>
            </w:div>
          </w:divsChild>
        </w:div>
        <w:div w:id="1948155209">
          <w:marLeft w:val="0"/>
          <w:marRight w:val="0"/>
          <w:marTop w:val="0"/>
          <w:marBottom w:val="0"/>
          <w:divBdr>
            <w:top w:val="none" w:sz="0" w:space="0" w:color="auto"/>
            <w:left w:val="none" w:sz="0" w:space="0" w:color="auto"/>
            <w:bottom w:val="none" w:sz="0" w:space="0" w:color="auto"/>
            <w:right w:val="none" w:sz="0" w:space="0" w:color="auto"/>
          </w:divBdr>
          <w:divsChild>
            <w:div w:id="536046352">
              <w:marLeft w:val="0"/>
              <w:marRight w:val="0"/>
              <w:marTop w:val="0"/>
              <w:marBottom w:val="0"/>
              <w:divBdr>
                <w:top w:val="none" w:sz="0" w:space="0" w:color="auto"/>
                <w:left w:val="none" w:sz="0" w:space="0" w:color="auto"/>
                <w:bottom w:val="none" w:sz="0" w:space="0" w:color="auto"/>
                <w:right w:val="none" w:sz="0" w:space="0" w:color="auto"/>
              </w:divBdr>
            </w:div>
          </w:divsChild>
        </w:div>
        <w:div w:id="1570920024">
          <w:marLeft w:val="0"/>
          <w:marRight w:val="0"/>
          <w:marTop w:val="0"/>
          <w:marBottom w:val="0"/>
          <w:divBdr>
            <w:top w:val="none" w:sz="0" w:space="0" w:color="auto"/>
            <w:left w:val="none" w:sz="0" w:space="0" w:color="auto"/>
            <w:bottom w:val="none" w:sz="0" w:space="0" w:color="auto"/>
            <w:right w:val="none" w:sz="0" w:space="0" w:color="auto"/>
          </w:divBdr>
          <w:divsChild>
            <w:div w:id="196428981">
              <w:marLeft w:val="0"/>
              <w:marRight w:val="0"/>
              <w:marTop w:val="0"/>
              <w:marBottom w:val="0"/>
              <w:divBdr>
                <w:top w:val="none" w:sz="0" w:space="0" w:color="auto"/>
                <w:left w:val="none" w:sz="0" w:space="0" w:color="auto"/>
                <w:bottom w:val="none" w:sz="0" w:space="0" w:color="auto"/>
                <w:right w:val="none" w:sz="0" w:space="0" w:color="auto"/>
              </w:divBdr>
            </w:div>
          </w:divsChild>
        </w:div>
        <w:div w:id="1156723253">
          <w:marLeft w:val="0"/>
          <w:marRight w:val="0"/>
          <w:marTop w:val="0"/>
          <w:marBottom w:val="0"/>
          <w:divBdr>
            <w:top w:val="none" w:sz="0" w:space="0" w:color="auto"/>
            <w:left w:val="none" w:sz="0" w:space="0" w:color="auto"/>
            <w:bottom w:val="none" w:sz="0" w:space="0" w:color="auto"/>
            <w:right w:val="none" w:sz="0" w:space="0" w:color="auto"/>
          </w:divBdr>
          <w:divsChild>
            <w:div w:id="2143503116">
              <w:marLeft w:val="0"/>
              <w:marRight w:val="0"/>
              <w:marTop w:val="0"/>
              <w:marBottom w:val="0"/>
              <w:divBdr>
                <w:top w:val="none" w:sz="0" w:space="0" w:color="auto"/>
                <w:left w:val="none" w:sz="0" w:space="0" w:color="auto"/>
                <w:bottom w:val="none" w:sz="0" w:space="0" w:color="auto"/>
                <w:right w:val="none" w:sz="0" w:space="0" w:color="auto"/>
              </w:divBdr>
            </w:div>
          </w:divsChild>
        </w:div>
        <w:div w:id="1224608678">
          <w:marLeft w:val="0"/>
          <w:marRight w:val="0"/>
          <w:marTop w:val="0"/>
          <w:marBottom w:val="0"/>
          <w:divBdr>
            <w:top w:val="none" w:sz="0" w:space="0" w:color="auto"/>
            <w:left w:val="none" w:sz="0" w:space="0" w:color="auto"/>
            <w:bottom w:val="none" w:sz="0" w:space="0" w:color="auto"/>
            <w:right w:val="none" w:sz="0" w:space="0" w:color="auto"/>
          </w:divBdr>
          <w:divsChild>
            <w:div w:id="664666711">
              <w:marLeft w:val="0"/>
              <w:marRight w:val="0"/>
              <w:marTop w:val="0"/>
              <w:marBottom w:val="0"/>
              <w:divBdr>
                <w:top w:val="none" w:sz="0" w:space="0" w:color="auto"/>
                <w:left w:val="none" w:sz="0" w:space="0" w:color="auto"/>
                <w:bottom w:val="none" w:sz="0" w:space="0" w:color="auto"/>
                <w:right w:val="none" w:sz="0" w:space="0" w:color="auto"/>
              </w:divBdr>
            </w:div>
          </w:divsChild>
        </w:div>
        <w:div w:id="560095241">
          <w:marLeft w:val="0"/>
          <w:marRight w:val="0"/>
          <w:marTop w:val="0"/>
          <w:marBottom w:val="0"/>
          <w:divBdr>
            <w:top w:val="none" w:sz="0" w:space="0" w:color="auto"/>
            <w:left w:val="none" w:sz="0" w:space="0" w:color="auto"/>
            <w:bottom w:val="none" w:sz="0" w:space="0" w:color="auto"/>
            <w:right w:val="none" w:sz="0" w:space="0" w:color="auto"/>
          </w:divBdr>
          <w:divsChild>
            <w:div w:id="2019773867">
              <w:marLeft w:val="0"/>
              <w:marRight w:val="0"/>
              <w:marTop w:val="0"/>
              <w:marBottom w:val="0"/>
              <w:divBdr>
                <w:top w:val="none" w:sz="0" w:space="0" w:color="auto"/>
                <w:left w:val="none" w:sz="0" w:space="0" w:color="auto"/>
                <w:bottom w:val="none" w:sz="0" w:space="0" w:color="auto"/>
                <w:right w:val="none" w:sz="0" w:space="0" w:color="auto"/>
              </w:divBdr>
            </w:div>
            <w:div w:id="1068841388">
              <w:marLeft w:val="0"/>
              <w:marRight w:val="0"/>
              <w:marTop w:val="0"/>
              <w:marBottom w:val="0"/>
              <w:divBdr>
                <w:top w:val="none" w:sz="0" w:space="0" w:color="auto"/>
                <w:left w:val="none" w:sz="0" w:space="0" w:color="auto"/>
                <w:bottom w:val="none" w:sz="0" w:space="0" w:color="auto"/>
                <w:right w:val="none" w:sz="0" w:space="0" w:color="auto"/>
              </w:divBdr>
            </w:div>
            <w:div w:id="374814127">
              <w:marLeft w:val="0"/>
              <w:marRight w:val="0"/>
              <w:marTop w:val="0"/>
              <w:marBottom w:val="0"/>
              <w:divBdr>
                <w:top w:val="none" w:sz="0" w:space="0" w:color="auto"/>
                <w:left w:val="none" w:sz="0" w:space="0" w:color="auto"/>
                <w:bottom w:val="none" w:sz="0" w:space="0" w:color="auto"/>
                <w:right w:val="none" w:sz="0" w:space="0" w:color="auto"/>
              </w:divBdr>
            </w:div>
          </w:divsChild>
        </w:div>
        <w:div w:id="646860166">
          <w:marLeft w:val="0"/>
          <w:marRight w:val="0"/>
          <w:marTop w:val="0"/>
          <w:marBottom w:val="0"/>
          <w:divBdr>
            <w:top w:val="none" w:sz="0" w:space="0" w:color="auto"/>
            <w:left w:val="none" w:sz="0" w:space="0" w:color="auto"/>
            <w:bottom w:val="none" w:sz="0" w:space="0" w:color="auto"/>
            <w:right w:val="none" w:sz="0" w:space="0" w:color="auto"/>
          </w:divBdr>
          <w:divsChild>
            <w:div w:id="1588343319">
              <w:marLeft w:val="0"/>
              <w:marRight w:val="0"/>
              <w:marTop w:val="0"/>
              <w:marBottom w:val="0"/>
              <w:divBdr>
                <w:top w:val="none" w:sz="0" w:space="0" w:color="auto"/>
                <w:left w:val="none" w:sz="0" w:space="0" w:color="auto"/>
                <w:bottom w:val="none" w:sz="0" w:space="0" w:color="auto"/>
                <w:right w:val="none" w:sz="0" w:space="0" w:color="auto"/>
              </w:divBdr>
            </w:div>
          </w:divsChild>
        </w:div>
        <w:div w:id="1303997372">
          <w:marLeft w:val="0"/>
          <w:marRight w:val="0"/>
          <w:marTop w:val="0"/>
          <w:marBottom w:val="0"/>
          <w:divBdr>
            <w:top w:val="none" w:sz="0" w:space="0" w:color="auto"/>
            <w:left w:val="none" w:sz="0" w:space="0" w:color="auto"/>
            <w:bottom w:val="none" w:sz="0" w:space="0" w:color="auto"/>
            <w:right w:val="none" w:sz="0" w:space="0" w:color="auto"/>
          </w:divBdr>
          <w:divsChild>
            <w:div w:id="526985825">
              <w:marLeft w:val="0"/>
              <w:marRight w:val="0"/>
              <w:marTop w:val="0"/>
              <w:marBottom w:val="0"/>
              <w:divBdr>
                <w:top w:val="none" w:sz="0" w:space="0" w:color="auto"/>
                <w:left w:val="none" w:sz="0" w:space="0" w:color="auto"/>
                <w:bottom w:val="none" w:sz="0" w:space="0" w:color="auto"/>
                <w:right w:val="none" w:sz="0" w:space="0" w:color="auto"/>
              </w:divBdr>
            </w:div>
          </w:divsChild>
        </w:div>
        <w:div w:id="1073040447">
          <w:marLeft w:val="0"/>
          <w:marRight w:val="0"/>
          <w:marTop w:val="0"/>
          <w:marBottom w:val="0"/>
          <w:divBdr>
            <w:top w:val="none" w:sz="0" w:space="0" w:color="auto"/>
            <w:left w:val="none" w:sz="0" w:space="0" w:color="auto"/>
            <w:bottom w:val="none" w:sz="0" w:space="0" w:color="auto"/>
            <w:right w:val="none" w:sz="0" w:space="0" w:color="auto"/>
          </w:divBdr>
          <w:divsChild>
            <w:div w:id="660236347">
              <w:marLeft w:val="0"/>
              <w:marRight w:val="0"/>
              <w:marTop w:val="0"/>
              <w:marBottom w:val="0"/>
              <w:divBdr>
                <w:top w:val="none" w:sz="0" w:space="0" w:color="auto"/>
                <w:left w:val="none" w:sz="0" w:space="0" w:color="auto"/>
                <w:bottom w:val="none" w:sz="0" w:space="0" w:color="auto"/>
                <w:right w:val="none" w:sz="0" w:space="0" w:color="auto"/>
              </w:divBdr>
            </w:div>
            <w:div w:id="1042902549">
              <w:marLeft w:val="0"/>
              <w:marRight w:val="0"/>
              <w:marTop w:val="0"/>
              <w:marBottom w:val="0"/>
              <w:divBdr>
                <w:top w:val="none" w:sz="0" w:space="0" w:color="auto"/>
                <w:left w:val="none" w:sz="0" w:space="0" w:color="auto"/>
                <w:bottom w:val="none" w:sz="0" w:space="0" w:color="auto"/>
                <w:right w:val="none" w:sz="0" w:space="0" w:color="auto"/>
              </w:divBdr>
            </w:div>
            <w:div w:id="1252277074">
              <w:marLeft w:val="0"/>
              <w:marRight w:val="0"/>
              <w:marTop w:val="0"/>
              <w:marBottom w:val="0"/>
              <w:divBdr>
                <w:top w:val="none" w:sz="0" w:space="0" w:color="auto"/>
                <w:left w:val="none" w:sz="0" w:space="0" w:color="auto"/>
                <w:bottom w:val="none" w:sz="0" w:space="0" w:color="auto"/>
                <w:right w:val="none" w:sz="0" w:space="0" w:color="auto"/>
              </w:divBdr>
            </w:div>
          </w:divsChild>
        </w:div>
        <w:div w:id="1018776339">
          <w:marLeft w:val="0"/>
          <w:marRight w:val="0"/>
          <w:marTop w:val="0"/>
          <w:marBottom w:val="0"/>
          <w:divBdr>
            <w:top w:val="none" w:sz="0" w:space="0" w:color="auto"/>
            <w:left w:val="none" w:sz="0" w:space="0" w:color="auto"/>
            <w:bottom w:val="none" w:sz="0" w:space="0" w:color="auto"/>
            <w:right w:val="none" w:sz="0" w:space="0" w:color="auto"/>
          </w:divBdr>
          <w:divsChild>
            <w:div w:id="676883055">
              <w:marLeft w:val="0"/>
              <w:marRight w:val="0"/>
              <w:marTop w:val="0"/>
              <w:marBottom w:val="0"/>
              <w:divBdr>
                <w:top w:val="none" w:sz="0" w:space="0" w:color="auto"/>
                <w:left w:val="none" w:sz="0" w:space="0" w:color="auto"/>
                <w:bottom w:val="none" w:sz="0" w:space="0" w:color="auto"/>
                <w:right w:val="none" w:sz="0" w:space="0" w:color="auto"/>
              </w:divBdr>
            </w:div>
          </w:divsChild>
        </w:div>
        <w:div w:id="586499758">
          <w:marLeft w:val="0"/>
          <w:marRight w:val="0"/>
          <w:marTop w:val="0"/>
          <w:marBottom w:val="0"/>
          <w:divBdr>
            <w:top w:val="none" w:sz="0" w:space="0" w:color="auto"/>
            <w:left w:val="none" w:sz="0" w:space="0" w:color="auto"/>
            <w:bottom w:val="none" w:sz="0" w:space="0" w:color="auto"/>
            <w:right w:val="none" w:sz="0" w:space="0" w:color="auto"/>
          </w:divBdr>
          <w:divsChild>
            <w:div w:id="1023633426">
              <w:marLeft w:val="0"/>
              <w:marRight w:val="0"/>
              <w:marTop w:val="0"/>
              <w:marBottom w:val="0"/>
              <w:divBdr>
                <w:top w:val="none" w:sz="0" w:space="0" w:color="auto"/>
                <w:left w:val="none" w:sz="0" w:space="0" w:color="auto"/>
                <w:bottom w:val="none" w:sz="0" w:space="0" w:color="auto"/>
                <w:right w:val="none" w:sz="0" w:space="0" w:color="auto"/>
              </w:divBdr>
            </w:div>
          </w:divsChild>
        </w:div>
        <w:div w:id="917716770">
          <w:marLeft w:val="0"/>
          <w:marRight w:val="0"/>
          <w:marTop w:val="0"/>
          <w:marBottom w:val="0"/>
          <w:divBdr>
            <w:top w:val="none" w:sz="0" w:space="0" w:color="auto"/>
            <w:left w:val="none" w:sz="0" w:space="0" w:color="auto"/>
            <w:bottom w:val="none" w:sz="0" w:space="0" w:color="auto"/>
            <w:right w:val="none" w:sz="0" w:space="0" w:color="auto"/>
          </w:divBdr>
          <w:divsChild>
            <w:div w:id="592519687">
              <w:marLeft w:val="0"/>
              <w:marRight w:val="0"/>
              <w:marTop w:val="0"/>
              <w:marBottom w:val="0"/>
              <w:divBdr>
                <w:top w:val="none" w:sz="0" w:space="0" w:color="auto"/>
                <w:left w:val="none" w:sz="0" w:space="0" w:color="auto"/>
                <w:bottom w:val="none" w:sz="0" w:space="0" w:color="auto"/>
                <w:right w:val="none" w:sz="0" w:space="0" w:color="auto"/>
              </w:divBdr>
            </w:div>
            <w:div w:id="1746806354">
              <w:marLeft w:val="0"/>
              <w:marRight w:val="0"/>
              <w:marTop w:val="0"/>
              <w:marBottom w:val="0"/>
              <w:divBdr>
                <w:top w:val="none" w:sz="0" w:space="0" w:color="auto"/>
                <w:left w:val="none" w:sz="0" w:space="0" w:color="auto"/>
                <w:bottom w:val="none" w:sz="0" w:space="0" w:color="auto"/>
                <w:right w:val="none" w:sz="0" w:space="0" w:color="auto"/>
              </w:divBdr>
            </w:div>
            <w:div w:id="91936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696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harvard.edu/mind-and-mood/ramp-up-your-resilience" TargetMode="External"/><Relationship Id="rId13" Type="http://schemas.openxmlformats.org/officeDocument/2006/relationships/hyperlink" Target="https://gov.wales/sites/default/files/publications/2018-03/13-children-with-additional-learning-needs.pdf" TargetMode="External"/><Relationship Id="rId18" Type="http://schemas.openxmlformats.org/officeDocument/2006/relationships/hyperlink" Target="https://hwb.gov.wales/curriculum-for-wales/health-and-well-being/statements-of-what-matter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styn.gov.wales/effective-practice/creating-nurturing-environment" TargetMode="External"/><Relationship Id="rId12" Type="http://schemas.openxmlformats.org/officeDocument/2006/relationships/hyperlink" Target="https://warwick.ac.uk/services/wss/topics/emotional_resilience" TargetMode="External"/><Relationship Id="rId17" Type="http://schemas.openxmlformats.org/officeDocument/2006/relationships/hyperlink" Target="https://gov.wales/sites/default/files/publications/2018-12/face-the-challenge-together-family-and-community-engagement-toolkit-for-schools-in-wales-main-guidance.pdf" TargetMode="External"/><Relationship Id="rId2" Type="http://schemas.openxmlformats.org/officeDocument/2006/relationships/styles" Target="styles.xml"/><Relationship Id="rId16" Type="http://schemas.openxmlformats.org/officeDocument/2006/relationships/hyperlink" Target="https://gov.wales/sites/default/files/publications/2018-03/28-school-development-plans.pdf"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hyperlink" Target="https://primarysite-prod-sorted.s3.amazonaws.com/clase-primary-school/UploadedDocument/c8cd67970b7f4f5e9aa70e09370956e8/clase-primary-school-estyn-report.pdf" TargetMode="External"/><Relationship Id="rId11" Type="http://schemas.openxmlformats.org/officeDocument/2006/relationships/hyperlink" Target="https://www.thriveapproach.com/who-we-work-with/parents-carers/" TargetMode="External"/><Relationship Id="rId5" Type="http://schemas.openxmlformats.org/officeDocument/2006/relationships/hyperlink" Target="https://www.cruse.org.uk/get-help/for-schools/recognising-the-impact-of-bereavement-on-a-child-or-young-person" TargetMode="External"/><Relationship Id="rId15" Type="http://schemas.openxmlformats.org/officeDocument/2006/relationships/hyperlink" Target="https://gov.wales/sites/default/files/publications/2018-03/school-development-plans.pdf" TargetMode="External"/><Relationship Id="rId10" Type="http://schemas.openxmlformats.org/officeDocument/2006/relationships/hyperlink" Target="https://www.thriveapproach.com/the-thrive-approach/impac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naturevsnurture.html" TargetMode="External"/><Relationship Id="rId14" Type="http://schemas.openxmlformats.org/officeDocument/2006/relationships/hyperlink" Target="https://gov.wales/sites/default/files/publications/2018-12/nurture-groups-a-handbook-for-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Rachel Thomas (1801533)</dc:creator>
  <cp:keywords/>
  <dc:description/>
  <cp:lastModifiedBy>Gemma Rachel Thomas (1801533)</cp:lastModifiedBy>
  <cp:revision>2</cp:revision>
  <dcterms:created xsi:type="dcterms:W3CDTF">2021-05-10T13:42:00Z</dcterms:created>
  <dcterms:modified xsi:type="dcterms:W3CDTF">2021-05-10T13:42:00Z</dcterms:modified>
</cp:coreProperties>
</file>