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931" w:rsidRDefault="00B94700" w:rsidP="003F69A7">
      <w:pPr>
        <w:pBdr>
          <w:bottom w:val="single" w:sz="4" w:space="1" w:color="auto"/>
        </w:pBdr>
        <w:spacing w:line="360" w:lineRule="auto"/>
        <w:jc w:val="both"/>
        <w:rPr>
          <w:rFonts w:ascii="Arial" w:hAnsi="Arial" w:cs="Arial"/>
          <w:sz w:val="24"/>
        </w:rPr>
      </w:pPr>
      <w:r>
        <w:rPr>
          <w:rFonts w:ascii="Arial" w:hAnsi="Arial" w:cs="Arial"/>
          <w:sz w:val="24"/>
        </w:rPr>
        <w:t>Critically discuss barriers to engagement in education for children</w:t>
      </w:r>
      <w:r w:rsidR="003F69A7">
        <w:rPr>
          <w:rFonts w:ascii="Arial" w:hAnsi="Arial" w:cs="Arial"/>
          <w:sz w:val="24"/>
        </w:rPr>
        <w:t xml:space="preserve"> in</w:t>
      </w:r>
      <w:r>
        <w:rPr>
          <w:rFonts w:ascii="Arial" w:hAnsi="Arial" w:cs="Arial"/>
          <w:sz w:val="24"/>
        </w:rPr>
        <w:t xml:space="preserve"> one country. Take a global perspective and refer to local and global policies, compare your findings in the situation for children in the U.K.</w:t>
      </w:r>
    </w:p>
    <w:p w:rsidR="003F69A7" w:rsidRDefault="00A915CD" w:rsidP="003F69A7">
      <w:pPr>
        <w:spacing w:line="360" w:lineRule="auto"/>
        <w:jc w:val="both"/>
        <w:rPr>
          <w:rFonts w:ascii="Arial" w:hAnsi="Arial" w:cs="Arial"/>
          <w:sz w:val="24"/>
        </w:rPr>
      </w:pPr>
      <w:r>
        <w:rPr>
          <w:rFonts w:ascii="Arial" w:hAnsi="Arial" w:cs="Arial"/>
          <w:sz w:val="24"/>
        </w:rPr>
        <w:t xml:space="preserve">The following essay will discuss the barriers to engagement </w:t>
      </w:r>
      <w:r w:rsidR="003F69A7">
        <w:rPr>
          <w:rFonts w:ascii="Arial" w:hAnsi="Arial" w:cs="Arial"/>
          <w:sz w:val="24"/>
        </w:rPr>
        <w:t>with</w:t>
      </w:r>
      <w:r>
        <w:rPr>
          <w:rFonts w:ascii="Arial" w:hAnsi="Arial" w:cs="Arial"/>
          <w:sz w:val="24"/>
        </w:rPr>
        <w:t>in education in South Afric</w:t>
      </w:r>
      <w:r w:rsidR="0017463B">
        <w:rPr>
          <w:rFonts w:ascii="Arial" w:hAnsi="Arial" w:cs="Arial"/>
          <w:sz w:val="24"/>
        </w:rPr>
        <w:t>a</w:t>
      </w:r>
      <w:r>
        <w:rPr>
          <w:rFonts w:ascii="Arial" w:hAnsi="Arial" w:cs="Arial"/>
          <w:sz w:val="24"/>
        </w:rPr>
        <w:t>.</w:t>
      </w:r>
      <w:r w:rsidR="0017463B">
        <w:rPr>
          <w:rFonts w:ascii="Arial" w:hAnsi="Arial" w:cs="Arial"/>
          <w:sz w:val="24"/>
        </w:rPr>
        <w:t xml:space="preserve"> Children in poor countries face many barriers to accessing an education the author will outline these issues referring to global policies and compare this with </w:t>
      </w:r>
      <w:r w:rsidR="003F69A7">
        <w:rPr>
          <w:rFonts w:ascii="Arial" w:hAnsi="Arial" w:cs="Arial"/>
          <w:sz w:val="24"/>
        </w:rPr>
        <w:t>that</w:t>
      </w:r>
      <w:r w:rsidR="0017463B">
        <w:rPr>
          <w:rFonts w:ascii="Arial" w:hAnsi="Arial" w:cs="Arial"/>
          <w:sz w:val="24"/>
        </w:rPr>
        <w:t xml:space="preserve"> of children in Wales.</w:t>
      </w:r>
      <w:r w:rsidR="006C1BD1">
        <w:rPr>
          <w:rFonts w:ascii="Arial" w:hAnsi="Arial" w:cs="Arial"/>
          <w:sz w:val="24"/>
        </w:rPr>
        <w:t xml:space="preserve"> T</w:t>
      </w:r>
      <w:r w:rsidR="003F69A7">
        <w:rPr>
          <w:rFonts w:ascii="Arial" w:hAnsi="Arial" w:cs="Arial"/>
          <w:sz w:val="24"/>
        </w:rPr>
        <w:t>h</w:t>
      </w:r>
      <w:r w:rsidR="006C1BD1">
        <w:rPr>
          <w:rFonts w:ascii="Arial" w:hAnsi="Arial" w:cs="Arial"/>
          <w:sz w:val="24"/>
        </w:rPr>
        <w:t xml:space="preserve">e main barriers to education within South Africa </w:t>
      </w:r>
      <w:r w:rsidR="00CE2764">
        <w:rPr>
          <w:rFonts w:ascii="Arial" w:hAnsi="Arial" w:cs="Arial"/>
          <w:sz w:val="24"/>
        </w:rPr>
        <w:t xml:space="preserve">over many years have been that of poverty and a lack of global equality </w:t>
      </w:r>
      <w:r w:rsidR="00CE2300">
        <w:rPr>
          <w:rFonts w:ascii="Arial" w:hAnsi="Arial" w:cs="Arial"/>
          <w:sz w:val="24"/>
        </w:rPr>
        <w:t>education</w:t>
      </w:r>
      <w:r w:rsidR="003F69A7">
        <w:rPr>
          <w:rFonts w:ascii="Arial" w:hAnsi="Arial" w:cs="Arial"/>
          <w:sz w:val="24"/>
        </w:rPr>
        <w:t>,</w:t>
      </w:r>
      <w:r w:rsidR="00CE2764">
        <w:rPr>
          <w:rFonts w:ascii="Arial" w:hAnsi="Arial" w:cs="Arial"/>
          <w:sz w:val="24"/>
        </w:rPr>
        <w:t xml:space="preserve"> the physical inaccessibility of schools to gender</w:t>
      </w:r>
      <w:r w:rsidR="003F69A7">
        <w:rPr>
          <w:rFonts w:ascii="Arial" w:hAnsi="Arial" w:cs="Arial"/>
          <w:sz w:val="24"/>
        </w:rPr>
        <w:t>,</w:t>
      </w:r>
      <w:r w:rsidR="00CE2764">
        <w:rPr>
          <w:rFonts w:ascii="Arial" w:hAnsi="Arial" w:cs="Arial"/>
          <w:sz w:val="24"/>
        </w:rPr>
        <w:t xml:space="preserve"> unemployment and conflict.</w:t>
      </w:r>
      <w:r w:rsidR="00D75514">
        <w:rPr>
          <w:rFonts w:ascii="Arial" w:hAnsi="Arial" w:cs="Arial"/>
          <w:sz w:val="24"/>
        </w:rPr>
        <w:t xml:space="preserve"> The author will explore this within the area of </w:t>
      </w:r>
      <w:r w:rsidR="00CE2300">
        <w:rPr>
          <w:rFonts w:ascii="Arial" w:hAnsi="Arial" w:cs="Arial"/>
          <w:sz w:val="24"/>
        </w:rPr>
        <w:t>Limpopo</w:t>
      </w:r>
      <w:r w:rsidR="003F69A7">
        <w:rPr>
          <w:rFonts w:ascii="Arial" w:hAnsi="Arial" w:cs="Arial"/>
          <w:sz w:val="24"/>
        </w:rPr>
        <w:t>, South Africa</w:t>
      </w:r>
      <w:r w:rsidR="00D75514">
        <w:rPr>
          <w:rFonts w:ascii="Arial" w:hAnsi="Arial" w:cs="Arial"/>
          <w:sz w:val="24"/>
        </w:rPr>
        <w:t>. Although South Africa is improving since the diversity it was not always the case for this country.</w:t>
      </w:r>
      <w:r w:rsidR="0017463B">
        <w:rPr>
          <w:rFonts w:ascii="Arial" w:hAnsi="Arial" w:cs="Arial"/>
          <w:sz w:val="24"/>
        </w:rPr>
        <w:t xml:space="preserve"> </w:t>
      </w:r>
      <w:r w:rsidR="00C939CF">
        <w:rPr>
          <w:rFonts w:ascii="Arial" w:hAnsi="Arial" w:cs="Arial"/>
          <w:sz w:val="24"/>
        </w:rPr>
        <w:t>It spent many years in conflict between the people before finally in 1994 elections took place that would release this country from apartheid and the constructive government policies associated with this</w:t>
      </w:r>
      <w:r w:rsidR="003F69A7">
        <w:rPr>
          <w:rFonts w:ascii="Arial" w:hAnsi="Arial" w:cs="Arial"/>
          <w:sz w:val="24"/>
        </w:rPr>
        <w:t xml:space="preserve"> era</w:t>
      </w:r>
      <w:r w:rsidR="00C939CF">
        <w:rPr>
          <w:rFonts w:ascii="Arial" w:hAnsi="Arial" w:cs="Arial"/>
          <w:sz w:val="24"/>
        </w:rPr>
        <w:t>.</w:t>
      </w:r>
      <w:r w:rsidR="000F49ED">
        <w:rPr>
          <w:rFonts w:ascii="Arial" w:hAnsi="Arial" w:cs="Arial"/>
          <w:sz w:val="24"/>
        </w:rPr>
        <w:t xml:space="preserve"> The CJA </w:t>
      </w:r>
      <w:r w:rsidR="003F69A7">
        <w:rPr>
          <w:rFonts w:ascii="Arial" w:hAnsi="Arial" w:cs="Arial"/>
          <w:sz w:val="24"/>
        </w:rPr>
        <w:t>W</w:t>
      </w:r>
      <w:r w:rsidR="000F49ED">
        <w:rPr>
          <w:rFonts w:ascii="Arial" w:hAnsi="Arial" w:cs="Arial"/>
          <w:sz w:val="24"/>
        </w:rPr>
        <w:t>ebsite</w:t>
      </w:r>
      <w:r w:rsidR="003F69A7">
        <w:rPr>
          <w:rFonts w:ascii="Arial" w:hAnsi="Arial" w:cs="Arial"/>
          <w:sz w:val="24"/>
        </w:rPr>
        <w:t xml:space="preserve"> (2018)</w:t>
      </w:r>
      <w:r w:rsidR="000F49ED">
        <w:rPr>
          <w:rFonts w:ascii="Arial" w:hAnsi="Arial" w:cs="Arial"/>
          <w:sz w:val="24"/>
        </w:rPr>
        <w:t xml:space="preserve"> states “that ever since South Africa has struggled to address apartheid era imbalances in housing, education and </w:t>
      </w:r>
      <w:r w:rsidR="00A12F68">
        <w:rPr>
          <w:rFonts w:ascii="Arial" w:hAnsi="Arial" w:cs="Arial"/>
          <w:sz w:val="24"/>
        </w:rPr>
        <w:t>affected like many countries by the downturn of the world economy and it also entered a recession</w:t>
      </w:r>
      <w:r w:rsidR="003F69A7">
        <w:rPr>
          <w:rFonts w:ascii="Arial" w:hAnsi="Arial" w:cs="Arial"/>
          <w:sz w:val="24"/>
        </w:rPr>
        <w:t>”. I</w:t>
      </w:r>
      <w:r w:rsidR="00A12F68">
        <w:rPr>
          <w:rFonts w:ascii="Arial" w:hAnsi="Arial" w:cs="Arial"/>
          <w:sz w:val="24"/>
        </w:rPr>
        <w:t xml:space="preserve">n 2009 which exacerbated in this country this </w:t>
      </w:r>
      <w:r w:rsidR="003F69A7">
        <w:rPr>
          <w:rFonts w:ascii="Arial" w:hAnsi="Arial" w:cs="Arial"/>
          <w:sz w:val="24"/>
        </w:rPr>
        <w:t>affected</w:t>
      </w:r>
      <w:r w:rsidR="00A12F68">
        <w:rPr>
          <w:rFonts w:ascii="Arial" w:hAnsi="Arial" w:cs="Arial"/>
          <w:sz w:val="24"/>
        </w:rPr>
        <w:t xml:space="preserve"> the lower paying jobs such as mining and manufacturing but benefitted the government due to the football world cup of 2010.</w:t>
      </w:r>
      <w:r w:rsidR="000F49ED">
        <w:rPr>
          <w:rFonts w:ascii="Arial" w:hAnsi="Arial" w:cs="Arial"/>
          <w:sz w:val="24"/>
        </w:rPr>
        <w:t xml:space="preserve"> </w:t>
      </w:r>
      <w:r w:rsidR="006D0FA3">
        <w:rPr>
          <w:rFonts w:ascii="Arial" w:hAnsi="Arial" w:cs="Arial"/>
          <w:sz w:val="24"/>
        </w:rPr>
        <w:t>Within the area of Limpopo children in high school in the province were taught under trees for lack of safe</w:t>
      </w:r>
      <w:r w:rsidR="003F69A7">
        <w:rPr>
          <w:rFonts w:ascii="Arial" w:hAnsi="Arial" w:cs="Arial"/>
          <w:sz w:val="24"/>
        </w:rPr>
        <w:t xml:space="preserve"> teaching environments</w:t>
      </w:r>
      <w:r w:rsidR="006D0FA3">
        <w:rPr>
          <w:rFonts w:ascii="Arial" w:hAnsi="Arial" w:cs="Arial"/>
          <w:sz w:val="24"/>
        </w:rPr>
        <w:t xml:space="preserve"> or because the classrooms there were </w:t>
      </w:r>
      <w:r w:rsidR="00CE2300">
        <w:rPr>
          <w:rFonts w:ascii="Arial" w:hAnsi="Arial" w:cs="Arial"/>
          <w:sz w:val="24"/>
        </w:rPr>
        <w:t>dilapidated</w:t>
      </w:r>
      <w:r w:rsidR="006D0FA3">
        <w:rPr>
          <w:rFonts w:ascii="Arial" w:hAnsi="Arial" w:cs="Arial"/>
          <w:sz w:val="24"/>
        </w:rPr>
        <w:t xml:space="preserve">. </w:t>
      </w:r>
      <w:r w:rsidR="00DD60E8">
        <w:rPr>
          <w:rFonts w:ascii="Arial" w:hAnsi="Arial" w:cs="Arial"/>
          <w:sz w:val="24"/>
        </w:rPr>
        <w:t>This was due to a storm that blew the roof of the school off and a lack of money to fix the school.</w:t>
      </w:r>
      <w:r w:rsidR="00B75CC8">
        <w:rPr>
          <w:rFonts w:ascii="Arial" w:hAnsi="Arial" w:cs="Arial"/>
          <w:sz w:val="24"/>
        </w:rPr>
        <w:t xml:space="preserve"> Also the school attendance should have been 200 pupils  but only 109 attended the school due to family restrictions of both money and a need for children to work to help support their families and siblings.</w:t>
      </w:r>
      <w:r w:rsidR="00FB1D58">
        <w:rPr>
          <w:rFonts w:ascii="Arial" w:hAnsi="Arial" w:cs="Arial"/>
          <w:sz w:val="24"/>
        </w:rPr>
        <w:t xml:space="preserve"> If a school is to</w:t>
      </w:r>
      <w:r w:rsidR="00BE6AAD">
        <w:rPr>
          <w:rFonts w:ascii="Arial" w:hAnsi="Arial" w:cs="Arial"/>
          <w:sz w:val="24"/>
        </w:rPr>
        <w:t>o</w:t>
      </w:r>
      <w:r w:rsidR="00FB1D58">
        <w:rPr>
          <w:rFonts w:ascii="Arial" w:hAnsi="Arial" w:cs="Arial"/>
          <w:sz w:val="24"/>
        </w:rPr>
        <w:t xml:space="preserve"> small in this area the local </w:t>
      </w:r>
      <w:r w:rsidR="00C166C6">
        <w:rPr>
          <w:rFonts w:ascii="Arial" w:hAnsi="Arial" w:cs="Arial"/>
          <w:sz w:val="24"/>
        </w:rPr>
        <w:t>spokesperson Sam Makendo</w:t>
      </w:r>
      <w:r w:rsidR="003F69A7">
        <w:rPr>
          <w:rFonts w:ascii="Arial" w:hAnsi="Arial" w:cs="Arial"/>
          <w:sz w:val="24"/>
        </w:rPr>
        <w:t xml:space="preserve"> (2018)</w:t>
      </w:r>
      <w:r w:rsidR="008B41D1">
        <w:rPr>
          <w:rFonts w:ascii="Arial" w:hAnsi="Arial" w:cs="Arial"/>
          <w:sz w:val="24"/>
        </w:rPr>
        <w:t xml:space="preserve"> stated “the school is a small school and the fees are</w:t>
      </w:r>
      <w:r w:rsidR="00607636">
        <w:rPr>
          <w:rFonts w:ascii="Arial" w:hAnsi="Arial" w:cs="Arial"/>
          <w:sz w:val="24"/>
        </w:rPr>
        <w:t xml:space="preserve"> not being paid by parents and it cannot exist on its own</w:t>
      </w:r>
      <w:r w:rsidR="00BE6AAD">
        <w:rPr>
          <w:rFonts w:ascii="Arial" w:hAnsi="Arial" w:cs="Arial"/>
          <w:sz w:val="24"/>
        </w:rPr>
        <w:t>”</w:t>
      </w:r>
      <w:r w:rsidR="00607636">
        <w:rPr>
          <w:rFonts w:ascii="Arial" w:hAnsi="Arial" w:cs="Arial"/>
          <w:sz w:val="24"/>
        </w:rPr>
        <w:t>.</w:t>
      </w:r>
      <w:r w:rsidR="00B062AB">
        <w:rPr>
          <w:rFonts w:ascii="Arial" w:hAnsi="Arial" w:cs="Arial"/>
          <w:sz w:val="24"/>
        </w:rPr>
        <w:t xml:space="preserve"> The pupils felt the government did not care about either them or their futures.</w:t>
      </w:r>
      <w:r w:rsidR="0022229B">
        <w:rPr>
          <w:rFonts w:ascii="Arial" w:hAnsi="Arial" w:cs="Arial"/>
          <w:sz w:val="24"/>
        </w:rPr>
        <w:t xml:space="preserve"> The lack of proper facilities and educators and proper facilities and unequal opportunity for education across countries.</w:t>
      </w:r>
      <w:r w:rsidR="00FF17F3">
        <w:rPr>
          <w:rFonts w:ascii="Arial" w:hAnsi="Arial" w:cs="Arial"/>
          <w:sz w:val="24"/>
        </w:rPr>
        <w:t xml:space="preserve"> Many schools across Africa find it hard to employ teachers due to t</w:t>
      </w:r>
      <w:r w:rsidR="003F69A7">
        <w:rPr>
          <w:rFonts w:ascii="Arial" w:hAnsi="Arial" w:cs="Arial"/>
          <w:sz w:val="24"/>
        </w:rPr>
        <w:t xml:space="preserve">he low pay and lack of suitable </w:t>
      </w:r>
      <w:r w:rsidR="00FF17F3">
        <w:rPr>
          <w:rFonts w:ascii="Arial" w:hAnsi="Arial" w:cs="Arial"/>
          <w:sz w:val="24"/>
        </w:rPr>
        <w:t>children.</w:t>
      </w:r>
      <w:r w:rsidR="003F69A7">
        <w:rPr>
          <w:rFonts w:ascii="Arial" w:hAnsi="Arial" w:cs="Arial"/>
          <w:sz w:val="24"/>
        </w:rPr>
        <w:t xml:space="preserve"> </w:t>
      </w:r>
    </w:p>
    <w:p w:rsidR="0053115D" w:rsidRDefault="00494B12" w:rsidP="003F69A7">
      <w:pPr>
        <w:spacing w:after="0" w:line="360" w:lineRule="auto"/>
        <w:jc w:val="both"/>
        <w:rPr>
          <w:rFonts w:ascii="Arial" w:hAnsi="Arial" w:cs="Arial"/>
          <w:sz w:val="24"/>
        </w:rPr>
      </w:pPr>
      <w:r>
        <w:rPr>
          <w:rFonts w:ascii="Arial" w:hAnsi="Arial" w:cs="Arial"/>
          <w:sz w:val="24"/>
        </w:rPr>
        <w:t xml:space="preserve">The pay for a teacher in </w:t>
      </w:r>
      <w:r>
        <w:rPr>
          <w:rFonts w:ascii="Arial" w:hAnsi="Arial" w:cs="Arial"/>
          <w:sz w:val="24"/>
        </w:rPr>
        <w:br/>
        <w:t xml:space="preserve">South Africa is R117 per hour which is 6 English Pence. The average pay for a high school </w:t>
      </w:r>
      <w:r>
        <w:rPr>
          <w:rFonts w:ascii="Arial" w:hAnsi="Arial" w:cs="Arial"/>
          <w:sz w:val="24"/>
        </w:rPr>
        <w:lastRenderedPageBreak/>
        <w:t>teacher is R203</w:t>
      </w:r>
      <w:r w:rsidR="009D32EC">
        <w:rPr>
          <w:rFonts w:ascii="Arial" w:hAnsi="Arial" w:cs="Arial"/>
          <w:sz w:val="24"/>
        </w:rPr>
        <w:t xml:space="preserve">, 950 </w:t>
      </w:r>
      <w:r>
        <w:rPr>
          <w:rFonts w:ascii="Arial" w:hAnsi="Arial" w:cs="Arial"/>
          <w:sz w:val="24"/>
        </w:rPr>
        <w:t xml:space="preserve">per year according to pay scale </w:t>
      </w:r>
      <w:r w:rsidR="009D32EC">
        <w:rPr>
          <w:rFonts w:ascii="Arial" w:hAnsi="Arial" w:cs="Arial"/>
          <w:sz w:val="24"/>
        </w:rPr>
        <w:t>com (</w:t>
      </w:r>
      <w:r>
        <w:rPr>
          <w:rFonts w:ascii="Arial" w:hAnsi="Arial" w:cs="Arial"/>
          <w:sz w:val="24"/>
        </w:rPr>
        <w:t xml:space="preserve">2013). R117 is 6 English Pence and 203, </w:t>
      </w:r>
      <w:r w:rsidR="009D32EC">
        <w:rPr>
          <w:rFonts w:ascii="Arial" w:hAnsi="Arial" w:cs="Arial"/>
          <w:sz w:val="24"/>
        </w:rPr>
        <w:t xml:space="preserve">720 </w:t>
      </w:r>
      <w:r>
        <w:rPr>
          <w:rFonts w:ascii="Arial" w:hAnsi="Arial" w:cs="Arial"/>
          <w:sz w:val="24"/>
        </w:rPr>
        <w:t xml:space="preserve">is only 1560 for  a whole year compared with that of Wales for newly qualified teacher </w:t>
      </w:r>
      <w:r w:rsidR="009D32EC">
        <w:rPr>
          <w:rFonts w:ascii="Arial" w:hAnsi="Arial" w:cs="Arial"/>
          <w:sz w:val="24"/>
        </w:rPr>
        <w:t xml:space="preserve">the salary is £23,720 per year </w:t>
      </w:r>
      <w:r>
        <w:rPr>
          <w:rFonts w:ascii="Arial" w:hAnsi="Arial" w:cs="Arial"/>
          <w:sz w:val="24"/>
        </w:rPr>
        <w:t>so that is £1,976 per month which means their teachers do not get in one year what teachers in Wales get in one month.</w:t>
      </w:r>
      <w:r w:rsidR="00E066D8">
        <w:rPr>
          <w:rFonts w:ascii="Arial" w:hAnsi="Arial" w:cs="Arial"/>
          <w:sz w:val="24"/>
        </w:rPr>
        <w:t xml:space="preserve"> Every year in both South Africa and Wales the pass rates of students are recorded. In Africa the </w:t>
      </w:r>
      <w:r w:rsidR="009D32EC">
        <w:rPr>
          <w:rFonts w:ascii="Arial" w:hAnsi="Arial" w:cs="Arial"/>
          <w:sz w:val="24"/>
        </w:rPr>
        <w:t>numbers of students vary</w:t>
      </w:r>
      <w:r w:rsidR="00E066D8">
        <w:rPr>
          <w:rFonts w:ascii="Arial" w:hAnsi="Arial" w:cs="Arial"/>
          <w:sz w:val="24"/>
        </w:rPr>
        <w:t xml:space="preserve"> as to who actually takes the test even though this number has had a slow increase over the last 20 years</w:t>
      </w:r>
      <w:r w:rsidR="00904772">
        <w:rPr>
          <w:rFonts w:ascii="Arial" w:hAnsi="Arial" w:cs="Arial"/>
          <w:sz w:val="24"/>
        </w:rPr>
        <w:t xml:space="preserve"> data on the census has led to estimate that only 48% of students who began grade 1 actually complete grade 12, with most learners dropping out in grade 10 a</w:t>
      </w:r>
      <w:r w:rsidR="009D32EC">
        <w:rPr>
          <w:rFonts w:ascii="Arial" w:hAnsi="Arial" w:cs="Arial"/>
          <w:sz w:val="24"/>
        </w:rPr>
        <w:t>n</w:t>
      </w:r>
      <w:r w:rsidR="00904772">
        <w:rPr>
          <w:rFonts w:ascii="Arial" w:hAnsi="Arial" w:cs="Arial"/>
          <w:sz w:val="24"/>
        </w:rPr>
        <w:t>d 11. Also the bench mark for a pass in some subjects is 30% as learners can pick a two tiered matriculation system, which learners could choose whether their exam would get them into university or not.</w:t>
      </w:r>
      <w:r w:rsidR="009D32EC">
        <w:rPr>
          <w:rFonts w:ascii="Arial" w:hAnsi="Arial" w:cs="Arial"/>
          <w:sz w:val="24"/>
        </w:rPr>
        <w:t xml:space="preserve"> The lowest</w:t>
      </w:r>
      <w:r w:rsidR="007E5733">
        <w:rPr>
          <w:rFonts w:ascii="Arial" w:hAnsi="Arial" w:cs="Arial"/>
          <w:sz w:val="24"/>
        </w:rPr>
        <w:t xml:space="preserve"> possible pass </w:t>
      </w:r>
      <w:r w:rsidR="009D32EC">
        <w:rPr>
          <w:rFonts w:ascii="Arial" w:hAnsi="Arial" w:cs="Arial"/>
          <w:sz w:val="24"/>
        </w:rPr>
        <w:t xml:space="preserve">is </w:t>
      </w:r>
      <w:r w:rsidR="007E5733">
        <w:rPr>
          <w:rFonts w:ascii="Arial" w:hAnsi="Arial" w:cs="Arial"/>
          <w:sz w:val="24"/>
        </w:rPr>
        <w:t xml:space="preserve">a school </w:t>
      </w:r>
      <w:r w:rsidR="00CE2300">
        <w:rPr>
          <w:rFonts w:ascii="Arial" w:hAnsi="Arial" w:cs="Arial"/>
          <w:sz w:val="24"/>
        </w:rPr>
        <w:t>leaver’s</w:t>
      </w:r>
      <w:r w:rsidR="007E5733">
        <w:rPr>
          <w:rFonts w:ascii="Arial" w:hAnsi="Arial" w:cs="Arial"/>
          <w:sz w:val="24"/>
        </w:rPr>
        <w:t xml:space="preserve"> certificate that does not lead to any further study opportunities.</w:t>
      </w:r>
    </w:p>
    <w:p w:rsidR="00AB171E" w:rsidRDefault="0053115D" w:rsidP="00B4741B">
      <w:pPr>
        <w:spacing w:line="360" w:lineRule="auto"/>
        <w:jc w:val="both"/>
        <w:rPr>
          <w:rFonts w:ascii="Arial" w:hAnsi="Arial" w:cs="Arial"/>
          <w:sz w:val="24"/>
        </w:rPr>
      </w:pPr>
      <w:r>
        <w:rPr>
          <w:rFonts w:ascii="Arial" w:hAnsi="Arial" w:cs="Arial"/>
          <w:sz w:val="24"/>
        </w:rPr>
        <w:t xml:space="preserve">The highest level of pass called a NSC </w:t>
      </w:r>
      <w:r w:rsidR="00CE2300">
        <w:rPr>
          <w:rFonts w:ascii="Arial" w:hAnsi="Arial" w:cs="Arial"/>
          <w:sz w:val="24"/>
        </w:rPr>
        <w:t>with bachelors</w:t>
      </w:r>
      <w:r>
        <w:rPr>
          <w:rFonts w:ascii="Arial" w:hAnsi="Arial" w:cs="Arial"/>
          <w:sz w:val="24"/>
        </w:rPr>
        <w:t xml:space="preserve"> pass supposedly enables the learners</w:t>
      </w:r>
      <w:r w:rsidR="007E5733">
        <w:rPr>
          <w:rFonts w:ascii="Arial" w:hAnsi="Arial" w:cs="Arial"/>
          <w:sz w:val="24"/>
        </w:rPr>
        <w:t xml:space="preserve"> </w:t>
      </w:r>
      <w:r w:rsidR="00904772">
        <w:rPr>
          <w:rFonts w:ascii="Arial" w:hAnsi="Arial" w:cs="Arial"/>
          <w:sz w:val="24"/>
        </w:rPr>
        <w:t xml:space="preserve"> </w:t>
      </w:r>
      <w:r w:rsidR="00E066D8">
        <w:rPr>
          <w:rFonts w:ascii="Arial" w:hAnsi="Arial" w:cs="Arial"/>
          <w:sz w:val="24"/>
        </w:rPr>
        <w:t xml:space="preserve"> </w:t>
      </w:r>
      <w:r>
        <w:rPr>
          <w:rFonts w:ascii="Arial" w:hAnsi="Arial" w:cs="Arial"/>
          <w:sz w:val="24"/>
        </w:rPr>
        <w:t>to pursue a university degree it requires a 50% pass for subjects. In 2013</w:t>
      </w:r>
      <w:r w:rsidR="009D32EC">
        <w:rPr>
          <w:rFonts w:ascii="Arial" w:hAnsi="Arial" w:cs="Arial"/>
          <w:sz w:val="24"/>
        </w:rPr>
        <w:t>,</w:t>
      </w:r>
      <w:r>
        <w:rPr>
          <w:rFonts w:ascii="Arial" w:hAnsi="Arial" w:cs="Arial"/>
          <w:sz w:val="24"/>
        </w:rPr>
        <w:t xml:space="preserve"> only </w:t>
      </w:r>
      <w:r w:rsidR="00AB171E">
        <w:rPr>
          <w:rFonts w:ascii="Arial" w:hAnsi="Arial" w:cs="Arial"/>
          <w:sz w:val="24"/>
        </w:rPr>
        <w:t xml:space="preserve">30.6% of South African learners </w:t>
      </w:r>
      <w:r w:rsidR="00617BF5">
        <w:rPr>
          <w:rFonts w:ascii="Arial" w:hAnsi="Arial" w:cs="Arial"/>
          <w:sz w:val="24"/>
        </w:rPr>
        <w:t>in public schools achieved this level</w:t>
      </w:r>
      <w:r w:rsidR="009D32EC">
        <w:rPr>
          <w:rFonts w:ascii="Arial" w:hAnsi="Arial" w:cs="Arial"/>
          <w:sz w:val="24"/>
        </w:rPr>
        <w:t xml:space="preserve"> (GDP, 2010)</w:t>
      </w:r>
      <w:r w:rsidR="00617BF5">
        <w:rPr>
          <w:rFonts w:ascii="Arial" w:hAnsi="Arial" w:cs="Arial"/>
          <w:sz w:val="24"/>
        </w:rPr>
        <w:t>.</w:t>
      </w:r>
      <w:r w:rsidR="00995E9A">
        <w:rPr>
          <w:rFonts w:ascii="Arial" w:hAnsi="Arial" w:cs="Arial"/>
          <w:sz w:val="24"/>
        </w:rPr>
        <w:t xml:space="preserve"> The author has </w:t>
      </w:r>
      <w:r w:rsidR="00CE7813">
        <w:rPr>
          <w:rFonts w:ascii="Arial" w:hAnsi="Arial" w:cs="Arial"/>
          <w:sz w:val="24"/>
        </w:rPr>
        <w:t>further noticed that despite this top 50% pass many learners are turned away from universities because they do not meet the minimum admission points for a degree programme.</w:t>
      </w:r>
    </w:p>
    <w:p w:rsidR="00494B12" w:rsidRDefault="00AB171E" w:rsidP="00B4741B">
      <w:pPr>
        <w:spacing w:line="360" w:lineRule="auto"/>
        <w:jc w:val="both"/>
        <w:rPr>
          <w:rFonts w:ascii="Arial" w:hAnsi="Arial" w:cs="Arial"/>
          <w:sz w:val="24"/>
        </w:rPr>
      </w:pPr>
      <w:r>
        <w:rPr>
          <w:rFonts w:ascii="Arial" w:hAnsi="Arial" w:cs="Arial"/>
          <w:sz w:val="24"/>
        </w:rPr>
        <w:t>This type of education system cam</w:t>
      </w:r>
      <w:r w:rsidR="004F43AB">
        <w:rPr>
          <w:rFonts w:ascii="Arial" w:hAnsi="Arial" w:cs="Arial"/>
          <w:sz w:val="24"/>
        </w:rPr>
        <w:t>e</w:t>
      </w:r>
      <w:r>
        <w:rPr>
          <w:rFonts w:ascii="Arial" w:hAnsi="Arial" w:cs="Arial"/>
          <w:sz w:val="24"/>
        </w:rPr>
        <w:t xml:space="preserve"> about because </w:t>
      </w:r>
      <w:r w:rsidR="004F43AB">
        <w:rPr>
          <w:rFonts w:ascii="Arial" w:hAnsi="Arial" w:cs="Arial"/>
          <w:sz w:val="24"/>
        </w:rPr>
        <w:t xml:space="preserve">of </w:t>
      </w:r>
      <w:r>
        <w:rPr>
          <w:rFonts w:ascii="Arial" w:hAnsi="Arial" w:cs="Arial"/>
          <w:sz w:val="24"/>
        </w:rPr>
        <w:t>the demise</w:t>
      </w:r>
      <w:r w:rsidR="004F43AB">
        <w:rPr>
          <w:rFonts w:ascii="Arial" w:hAnsi="Arial" w:cs="Arial"/>
          <w:sz w:val="24"/>
        </w:rPr>
        <w:t xml:space="preserve"> of apartheid which discarded what they believed to be tainted systems including education.</w:t>
      </w:r>
      <w:r w:rsidR="009D32EC">
        <w:rPr>
          <w:rFonts w:ascii="Arial" w:hAnsi="Arial" w:cs="Arial"/>
          <w:sz w:val="24"/>
        </w:rPr>
        <w:t xml:space="preserve"> Apartheid (2018) states; “</w:t>
      </w:r>
      <w:r w:rsidR="00737222">
        <w:rPr>
          <w:rFonts w:ascii="Arial" w:hAnsi="Arial" w:cs="Arial"/>
          <w:sz w:val="24"/>
        </w:rPr>
        <w:t xml:space="preserve">Outcomes based education was introduced as the extreme opposite of apartheid style education. </w:t>
      </w:r>
      <w:r w:rsidR="006D3E51">
        <w:rPr>
          <w:rFonts w:ascii="Arial" w:hAnsi="Arial" w:cs="Arial"/>
          <w:sz w:val="24"/>
        </w:rPr>
        <w:t>Instead of a focus on content the focus was on the students, Instead of rote learning everyone was encouraged to express an opinion”.</w:t>
      </w:r>
    </w:p>
    <w:p w:rsidR="001C226D" w:rsidRDefault="000E1C6D" w:rsidP="00B4741B">
      <w:pPr>
        <w:spacing w:line="360" w:lineRule="auto"/>
        <w:jc w:val="both"/>
        <w:rPr>
          <w:rFonts w:ascii="Arial" w:hAnsi="Arial" w:cs="Arial"/>
          <w:sz w:val="24"/>
        </w:rPr>
      </w:pPr>
      <w:r>
        <w:rPr>
          <w:rFonts w:ascii="Arial" w:hAnsi="Arial" w:cs="Arial"/>
          <w:sz w:val="24"/>
        </w:rPr>
        <w:t xml:space="preserve">This meant that </w:t>
      </w:r>
      <w:r w:rsidR="00CE2300">
        <w:rPr>
          <w:rFonts w:ascii="Arial" w:hAnsi="Arial" w:cs="Arial"/>
          <w:sz w:val="24"/>
        </w:rPr>
        <w:t>everyone’s</w:t>
      </w:r>
      <w:r>
        <w:rPr>
          <w:rFonts w:ascii="Arial" w:hAnsi="Arial" w:cs="Arial"/>
          <w:sz w:val="24"/>
        </w:rPr>
        <w:t xml:space="preserve"> opinion regardless of evidence or</w:t>
      </w:r>
      <w:r w:rsidR="009D32EC">
        <w:rPr>
          <w:rFonts w:ascii="Arial" w:hAnsi="Arial" w:cs="Arial"/>
          <w:sz w:val="24"/>
        </w:rPr>
        <w:t xml:space="preserve"> reason should count </w:t>
      </w:r>
      <w:r>
        <w:rPr>
          <w:rFonts w:ascii="Arial" w:hAnsi="Arial" w:cs="Arial"/>
          <w:sz w:val="24"/>
        </w:rPr>
        <w:t>equally.</w:t>
      </w:r>
      <w:r w:rsidR="00E3629D">
        <w:rPr>
          <w:rFonts w:ascii="Arial" w:hAnsi="Arial" w:cs="Arial"/>
          <w:sz w:val="24"/>
        </w:rPr>
        <w:t xml:space="preserve"> </w:t>
      </w:r>
      <w:r w:rsidR="009D32EC">
        <w:rPr>
          <w:rFonts w:ascii="Arial" w:hAnsi="Arial" w:cs="Arial"/>
          <w:sz w:val="24"/>
        </w:rPr>
        <w:t xml:space="preserve">Therefore, </w:t>
      </w:r>
      <w:r w:rsidR="00E3629D">
        <w:rPr>
          <w:rFonts w:ascii="Arial" w:hAnsi="Arial" w:cs="Arial"/>
          <w:sz w:val="24"/>
        </w:rPr>
        <w:t>teachers only facilitated lessons and students shared what</w:t>
      </w:r>
      <w:r w:rsidR="009D32EC">
        <w:rPr>
          <w:rFonts w:ascii="Arial" w:hAnsi="Arial" w:cs="Arial"/>
          <w:sz w:val="24"/>
        </w:rPr>
        <w:t xml:space="preserve"> they kne</w:t>
      </w:r>
      <w:r w:rsidR="00E3629D">
        <w:rPr>
          <w:rFonts w:ascii="Arial" w:hAnsi="Arial" w:cs="Arial"/>
          <w:sz w:val="24"/>
        </w:rPr>
        <w:t xml:space="preserve">w about the topic but </w:t>
      </w:r>
      <w:r w:rsidR="001C226D">
        <w:rPr>
          <w:rFonts w:ascii="Arial" w:hAnsi="Arial" w:cs="Arial"/>
          <w:sz w:val="24"/>
        </w:rPr>
        <w:t>n</w:t>
      </w:r>
      <w:r w:rsidR="004C5F91">
        <w:rPr>
          <w:rFonts w:ascii="Arial" w:hAnsi="Arial" w:cs="Arial"/>
          <w:sz w:val="24"/>
        </w:rPr>
        <w:t>o new teaching was done.</w:t>
      </w:r>
      <w:r w:rsidR="00B637E5">
        <w:rPr>
          <w:rFonts w:ascii="Arial" w:hAnsi="Arial" w:cs="Arial"/>
          <w:sz w:val="24"/>
        </w:rPr>
        <w:t xml:space="preserve"> In this kind of system though the author has suggests it would be difficult to move on barely beyond what they already know.</w:t>
      </w:r>
      <w:r w:rsidR="005F70EE">
        <w:rPr>
          <w:rFonts w:ascii="Arial" w:hAnsi="Arial" w:cs="Arial"/>
          <w:sz w:val="24"/>
        </w:rPr>
        <w:t xml:space="preserve"> The teachers are not encouraged to engage the children in reading or reading from text books as a source of greater knowledge.</w:t>
      </w:r>
      <w:r w:rsidR="001C226D">
        <w:rPr>
          <w:rFonts w:ascii="Arial" w:hAnsi="Arial" w:cs="Arial"/>
          <w:sz w:val="24"/>
        </w:rPr>
        <w:t xml:space="preserve"> This has lead to these children looking outwardly confid</w:t>
      </w:r>
      <w:r w:rsidR="009D32EC">
        <w:rPr>
          <w:rFonts w:ascii="Arial" w:hAnsi="Arial" w:cs="Arial"/>
          <w:sz w:val="24"/>
        </w:rPr>
        <w:t>ent but leaving school with minimal literacy skills</w:t>
      </w:r>
      <w:r w:rsidR="001C226D">
        <w:rPr>
          <w:rFonts w:ascii="Arial" w:hAnsi="Arial" w:cs="Arial"/>
          <w:sz w:val="24"/>
        </w:rPr>
        <w:t>.</w:t>
      </w:r>
    </w:p>
    <w:p w:rsidR="00A70BB5" w:rsidRDefault="00DE2DAF" w:rsidP="00B4741B">
      <w:pPr>
        <w:spacing w:line="360" w:lineRule="auto"/>
        <w:jc w:val="both"/>
        <w:rPr>
          <w:rFonts w:ascii="Arial" w:hAnsi="Arial" w:cs="Arial"/>
          <w:sz w:val="24"/>
        </w:rPr>
      </w:pPr>
      <w:r>
        <w:rPr>
          <w:rFonts w:ascii="Arial" w:hAnsi="Arial" w:cs="Arial"/>
          <w:sz w:val="24"/>
        </w:rPr>
        <w:lastRenderedPageBreak/>
        <w:t>However</w:t>
      </w:r>
      <w:r w:rsidR="009D32EC">
        <w:rPr>
          <w:rFonts w:ascii="Arial" w:hAnsi="Arial" w:cs="Arial"/>
          <w:sz w:val="24"/>
        </w:rPr>
        <w:t>,</w:t>
      </w:r>
      <w:r>
        <w:rPr>
          <w:rFonts w:ascii="Arial" w:hAnsi="Arial" w:cs="Arial"/>
          <w:sz w:val="24"/>
        </w:rPr>
        <w:t xml:space="preserve"> teachers over the past decade are now encouraged to have teaching degrees and a new curriculum which was to be phased in over the last </w:t>
      </w:r>
      <w:r w:rsidR="00FE388D">
        <w:rPr>
          <w:rFonts w:ascii="Arial" w:hAnsi="Arial" w:cs="Arial"/>
          <w:sz w:val="24"/>
        </w:rPr>
        <w:t>yea</w:t>
      </w:r>
      <w:r w:rsidR="009D32EC">
        <w:rPr>
          <w:rFonts w:ascii="Arial" w:hAnsi="Arial" w:cs="Arial"/>
          <w:sz w:val="24"/>
        </w:rPr>
        <w:t>rs. This e</w:t>
      </w:r>
      <w:r w:rsidR="00FE388D">
        <w:rPr>
          <w:rFonts w:ascii="Arial" w:hAnsi="Arial" w:cs="Arial"/>
          <w:sz w:val="24"/>
        </w:rPr>
        <w:t>ncouraged the use of textbooks although schools are allowed to decide which curriculum to choose in the poorer areas of South Africa.</w:t>
      </w:r>
      <w:r w:rsidR="001C226D">
        <w:rPr>
          <w:rFonts w:ascii="Arial" w:hAnsi="Arial" w:cs="Arial"/>
          <w:sz w:val="24"/>
        </w:rPr>
        <w:t xml:space="preserve"> </w:t>
      </w:r>
      <w:r w:rsidR="00AE558A">
        <w:rPr>
          <w:rFonts w:ascii="Arial" w:hAnsi="Arial" w:cs="Arial"/>
          <w:sz w:val="24"/>
        </w:rPr>
        <w:t>Still resea</w:t>
      </w:r>
      <w:r w:rsidR="009D32EC">
        <w:rPr>
          <w:rFonts w:ascii="Arial" w:hAnsi="Arial" w:cs="Arial"/>
          <w:sz w:val="24"/>
        </w:rPr>
        <w:t>rch (GDP, 2010) suggests that shocking statistics</w:t>
      </w:r>
      <w:r w:rsidR="00AE558A">
        <w:rPr>
          <w:rFonts w:ascii="Arial" w:hAnsi="Arial" w:cs="Arial"/>
          <w:sz w:val="24"/>
        </w:rPr>
        <w:t xml:space="preserve"> show “the strongest of </w:t>
      </w:r>
      <w:r w:rsidR="00CE2300">
        <w:rPr>
          <w:rFonts w:ascii="Arial" w:hAnsi="Arial" w:cs="Arial"/>
          <w:sz w:val="24"/>
        </w:rPr>
        <w:t>Africa’s grade</w:t>
      </w:r>
      <w:r w:rsidR="00AE558A">
        <w:rPr>
          <w:rFonts w:ascii="Arial" w:hAnsi="Arial" w:cs="Arial"/>
          <w:sz w:val="24"/>
        </w:rPr>
        <w:t xml:space="preserve"> 6 learners achieve across standardised m</w:t>
      </w:r>
      <w:r w:rsidR="009D32EC">
        <w:rPr>
          <w:rFonts w:ascii="Arial" w:hAnsi="Arial" w:cs="Arial"/>
          <w:sz w:val="24"/>
        </w:rPr>
        <w:t>athematics t</w:t>
      </w:r>
      <w:r w:rsidR="00AE558A">
        <w:rPr>
          <w:rFonts w:ascii="Arial" w:hAnsi="Arial" w:cs="Arial"/>
          <w:sz w:val="24"/>
        </w:rPr>
        <w:t>est than the weakest of South Africa’s grade 6 teachers”.</w:t>
      </w:r>
      <w:r w:rsidR="0038074B">
        <w:rPr>
          <w:rFonts w:ascii="Arial" w:hAnsi="Arial" w:cs="Arial"/>
          <w:sz w:val="24"/>
        </w:rPr>
        <w:t xml:space="preserve"> Although most teachers there require four years of </w:t>
      </w:r>
      <w:r w:rsidR="00D53E37">
        <w:rPr>
          <w:rFonts w:ascii="Arial" w:hAnsi="Arial" w:cs="Arial"/>
          <w:sz w:val="24"/>
        </w:rPr>
        <w:t xml:space="preserve">education these teachers are still struggling with knowledge so this is a massive </w:t>
      </w:r>
      <w:r w:rsidR="00CE2300">
        <w:rPr>
          <w:rFonts w:ascii="Arial" w:hAnsi="Arial" w:cs="Arial"/>
          <w:sz w:val="24"/>
        </w:rPr>
        <w:t>obstacle</w:t>
      </w:r>
      <w:r w:rsidR="00D53E37">
        <w:rPr>
          <w:rFonts w:ascii="Arial" w:hAnsi="Arial" w:cs="Arial"/>
          <w:sz w:val="24"/>
        </w:rPr>
        <w:t xml:space="preserve"> </w:t>
      </w:r>
      <w:r w:rsidR="0038074B">
        <w:rPr>
          <w:rFonts w:ascii="Arial" w:hAnsi="Arial" w:cs="Arial"/>
          <w:sz w:val="24"/>
        </w:rPr>
        <w:t>facing the provision of education in South Africa.</w:t>
      </w:r>
    </w:p>
    <w:p w:rsidR="00310C9B" w:rsidRDefault="00A70BB5" w:rsidP="00B4741B">
      <w:pPr>
        <w:spacing w:line="360" w:lineRule="auto"/>
        <w:jc w:val="both"/>
        <w:rPr>
          <w:rFonts w:ascii="Arial" w:hAnsi="Arial" w:cs="Arial"/>
          <w:sz w:val="24"/>
        </w:rPr>
      </w:pPr>
      <w:r>
        <w:rPr>
          <w:rFonts w:ascii="Arial" w:hAnsi="Arial" w:cs="Arial"/>
          <w:sz w:val="24"/>
        </w:rPr>
        <w:t xml:space="preserve">South Africa’s basic education or DBE </w:t>
      </w:r>
      <w:r w:rsidR="006D3E51">
        <w:rPr>
          <w:rFonts w:ascii="Arial" w:hAnsi="Arial" w:cs="Arial"/>
          <w:sz w:val="24"/>
        </w:rPr>
        <w:t>policies are</w:t>
      </w:r>
      <w:r>
        <w:rPr>
          <w:rFonts w:ascii="Arial" w:hAnsi="Arial" w:cs="Arial"/>
          <w:sz w:val="24"/>
        </w:rPr>
        <w:t xml:space="preserve"> to aid Grade R including </w:t>
      </w:r>
      <w:r w:rsidR="00CE2300">
        <w:rPr>
          <w:rFonts w:ascii="Arial" w:hAnsi="Arial" w:cs="Arial"/>
          <w:sz w:val="24"/>
        </w:rPr>
        <w:t>adult’s</w:t>
      </w:r>
      <w:r>
        <w:rPr>
          <w:rFonts w:ascii="Arial" w:hAnsi="Arial" w:cs="Arial"/>
          <w:sz w:val="24"/>
        </w:rPr>
        <w:t xml:space="preserve"> </w:t>
      </w:r>
      <w:r w:rsidR="002450E1">
        <w:rPr>
          <w:rFonts w:ascii="Arial" w:hAnsi="Arial" w:cs="Arial"/>
          <w:sz w:val="24"/>
        </w:rPr>
        <w:t>literacy programmes. The aim of the DBE is to develop, maintain and support a South African school education system for the 21</w:t>
      </w:r>
      <w:r w:rsidR="002450E1" w:rsidRPr="002450E1">
        <w:rPr>
          <w:rFonts w:ascii="Arial" w:hAnsi="Arial" w:cs="Arial"/>
          <w:sz w:val="24"/>
          <w:vertAlign w:val="superscript"/>
        </w:rPr>
        <w:t>st</w:t>
      </w:r>
      <w:r w:rsidR="002450E1">
        <w:rPr>
          <w:rFonts w:ascii="Arial" w:hAnsi="Arial" w:cs="Arial"/>
          <w:sz w:val="24"/>
        </w:rPr>
        <w:t xml:space="preserve"> century.</w:t>
      </w:r>
      <w:r w:rsidR="009D32EC">
        <w:rPr>
          <w:rFonts w:ascii="Arial" w:hAnsi="Arial" w:cs="Arial"/>
          <w:sz w:val="24"/>
        </w:rPr>
        <w:t xml:space="preserve"> The</w:t>
      </w:r>
      <w:r w:rsidR="006440BF">
        <w:rPr>
          <w:rFonts w:ascii="Arial" w:hAnsi="Arial" w:cs="Arial"/>
          <w:sz w:val="24"/>
        </w:rPr>
        <w:t xml:space="preserve"> 19</w:t>
      </w:r>
      <w:r w:rsidR="007178B3">
        <w:rPr>
          <w:rFonts w:ascii="Arial" w:hAnsi="Arial" w:cs="Arial"/>
          <w:sz w:val="24"/>
        </w:rPr>
        <w:t>9</w:t>
      </w:r>
      <w:r w:rsidR="006440BF">
        <w:rPr>
          <w:rFonts w:ascii="Arial" w:hAnsi="Arial" w:cs="Arial"/>
          <w:sz w:val="24"/>
        </w:rPr>
        <w:t xml:space="preserve">6 Act states that all learners have access to education without discrimination and school is compulsory for children age seven to fifteen. </w:t>
      </w:r>
      <w:r>
        <w:rPr>
          <w:rFonts w:ascii="Arial" w:hAnsi="Arial" w:cs="Arial"/>
          <w:sz w:val="24"/>
        </w:rPr>
        <w:t xml:space="preserve"> </w:t>
      </w:r>
      <w:r w:rsidR="007178B3">
        <w:rPr>
          <w:rFonts w:ascii="Arial" w:hAnsi="Arial" w:cs="Arial"/>
          <w:sz w:val="24"/>
        </w:rPr>
        <w:t>The education white paper on Inclusive Education (2001) describes the DBE’s “intention to implement inclusive education at all levels by 2020. The system will facilitate the inclusion of vulnerable learners and reduce barriers to learners and improve the retention of learners who are prone to dropping out”.</w:t>
      </w:r>
      <w:r w:rsidR="00D53E37">
        <w:rPr>
          <w:rFonts w:ascii="Arial" w:hAnsi="Arial" w:cs="Arial"/>
          <w:sz w:val="24"/>
        </w:rPr>
        <w:t xml:space="preserve"> The author </w:t>
      </w:r>
      <w:r w:rsidR="00CE2300">
        <w:rPr>
          <w:rFonts w:ascii="Arial" w:hAnsi="Arial" w:cs="Arial"/>
          <w:sz w:val="24"/>
        </w:rPr>
        <w:t>has research</w:t>
      </w:r>
      <w:r w:rsidR="00D57654">
        <w:rPr>
          <w:rFonts w:ascii="Arial" w:hAnsi="Arial" w:cs="Arial"/>
          <w:sz w:val="24"/>
        </w:rPr>
        <w:t xml:space="preserve"> that in 2019 one year of the target year there target year approximately 60% of students drop out at 12</w:t>
      </w:r>
      <w:r w:rsidR="00D57654" w:rsidRPr="00D57654">
        <w:rPr>
          <w:rFonts w:ascii="Arial" w:hAnsi="Arial" w:cs="Arial"/>
          <w:sz w:val="24"/>
          <w:vertAlign w:val="superscript"/>
        </w:rPr>
        <w:t>th</w:t>
      </w:r>
      <w:r w:rsidR="00D57654">
        <w:rPr>
          <w:rFonts w:ascii="Arial" w:hAnsi="Arial" w:cs="Arial"/>
          <w:sz w:val="24"/>
        </w:rPr>
        <w:t xml:space="preserve"> grade and only 52% of the age appropriate population </w:t>
      </w:r>
      <w:r w:rsidR="00A84EDF">
        <w:rPr>
          <w:rFonts w:ascii="Arial" w:hAnsi="Arial" w:cs="Arial"/>
          <w:sz w:val="24"/>
        </w:rPr>
        <w:t>remain enrolled.</w:t>
      </w:r>
      <w:r w:rsidR="00D57654">
        <w:rPr>
          <w:rFonts w:ascii="Arial" w:hAnsi="Arial" w:cs="Arial"/>
          <w:sz w:val="24"/>
        </w:rPr>
        <w:t xml:space="preserve"> </w:t>
      </w:r>
      <w:r w:rsidR="00A84EDF">
        <w:rPr>
          <w:rFonts w:ascii="Arial" w:hAnsi="Arial" w:cs="Arial"/>
          <w:sz w:val="24"/>
        </w:rPr>
        <w:t xml:space="preserve"> </w:t>
      </w:r>
    </w:p>
    <w:p w:rsidR="00A84EDF" w:rsidRDefault="004A0ABC" w:rsidP="00B4741B">
      <w:pPr>
        <w:spacing w:line="360" w:lineRule="auto"/>
        <w:jc w:val="both"/>
        <w:rPr>
          <w:rFonts w:ascii="Arial" w:hAnsi="Arial" w:cs="Arial"/>
          <w:sz w:val="24"/>
        </w:rPr>
      </w:pPr>
      <w:r>
        <w:rPr>
          <w:rFonts w:ascii="Arial" w:hAnsi="Arial" w:cs="Arial"/>
          <w:sz w:val="24"/>
        </w:rPr>
        <w:t>The reasons for students dropping out where nearly a quarter</w:t>
      </w:r>
      <w:r w:rsidR="00113FB0">
        <w:rPr>
          <w:rFonts w:ascii="Arial" w:hAnsi="Arial" w:cs="Arial"/>
          <w:sz w:val="24"/>
        </w:rPr>
        <w:t xml:space="preserve"> (2014)</w:t>
      </w:r>
      <w:r>
        <w:rPr>
          <w:rFonts w:ascii="Arial" w:hAnsi="Arial" w:cs="Arial"/>
          <w:sz w:val="24"/>
        </w:rPr>
        <w:t xml:space="preserve"> “(23.5%) of learners cited a lack of money as the main reason for not attending an educational institution while 17.7% reported they fell out due to poor academic performance while 6.7% worked at home and only 7.8% completed their full education”. </w:t>
      </w:r>
      <w:r w:rsidR="00DC3275">
        <w:rPr>
          <w:rFonts w:ascii="Arial" w:hAnsi="Arial" w:cs="Arial"/>
          <w:sz w:val="24"/>
        </w:rPr>
        <w:t>Some other reasons ranged from too many other family commitments to seeing education as useless and struggling to get to school.</w:t>
      </w:r>
      <w:r w:rsidR="00E66AC4">
        <w:rPr>
          <w:rFonts w:ascii="Arial" w:hAnsi="Arial" w:cs="Arial"/>
          <w:sz w:val="24"/>
        </w:rPr>
        <w:t xml:space="preserve"> The World Economic Forum (WEF) released its Global Information Report (2015) which ranked South Africa last in the quality of mathemat</w:t>
      </w:r>
      <w:r w:rsidR="00113FB0">
        <w:rPr>
          <w:rFonts w:ascii="Arial" w:hAnsi="Arial" w:cs="Arial"/>
          <w:sz w:val="24"/>
        </w:rPr>
        <w:t xml:space="preserve">ics and science education. Furthermore, </w:t>
      </w:r>
      <w:r w:rsidR="00E66AC4">
        <w:rPr>
          <w:rFonts w:ascii="Arial" w:hAnsi="Arial" w:cs="Arial"/>
          <w:sz w:val="24"/>
        </w:rPr>
        <w:t xml:space="preserve">South Africa finished </w:t>
      </w:r>
      <w:r w:rsidR="00CE2300">
        <w:rPr>
          <w:rFonts w:ascii="Arial" w:hAnsi="Arial" w:cs="Arial"/>
          <w:sz w:val="24"/>
        </w:rPr>
        <w:t>close to</w:t>
      </w:r>
      <w:r w:rsidR="00E66AC4">
        <w:rPr>
          <w:rFonts w:ascii="Arial" w:hAnsi="Arial" w:cs="Arial"/>
          <w:sz w:val="24"/>
        </w:rPr>
        <w:t xml:space="preserve"> last 139 out of 143 countries when looking at the overall quality of its education system.</w:t>
      </w:r>
    </w:p>
    <w:p w:rsidR="00506D8D" w:rsidRDefault="00A84EDF" w:rsidP="00B4741B">
      <w:pPr>
        <w:spacing w:line="360" w:lineRule="auto"/>
        <w:jc w:val="both"/>
        <w:rPr>
          <w:rFonts w:ascii="Arial" w:hAnsi="Arial" w:cs="Arial"/>
          <w:sz w:val="24"/>
        </w:rPr>
      </w:pPr>
      <w:r>
        <w:rPr>
          <w:rFonts w:ascii="Arial" w:hAnsi="Arial" w:cs="Arial"/>
          <w:sz w:val="24"/>
        </w:rPr>
        <w:t xml:space="preserve">Blackedge and </w:t>
      </w:r>
      <w:r w:rsidR="00113FB0">
        <w:rPr>
          <w:rFonts w:ascii="Arial" w:hAnsi="Arial" w:cs="Arial"/>
          <w:sz w:val="24"/>
        </w:rPr>
        <w:t>Hunt (</w:t>
      </w:r>
      <w:r w:rsidR="00CE2300">
        <w:rPr>
          <w:rFonts w:ascii="Arial" w:hAnsi="Arial" w:cs="Arial"/>
          <w:sz w:val="24"/>
        </w:rPr>
        <w:t>1985) Social Theories of Edu</w:t>
      </w:r>
      <w:r w:rsidR="00F24529">
        <w:rPr>
          <w:rFonts w:ascii="Arial" w:hAnsi="Arial" w:cs="Arial"/>
          <w:sz w:val="24"/>
        </w:rPr>
        <w:t xml:space="preserve">cation “The major functions </w:t>
      </w:r>
      <w:r w:rsidR="00113FB0">
        <w:rPr>
          <w:rFonts w:ascii="Arial" w:hAnsi="Arial" w:cs="Arial"/>
          <w:sz w:val="24"/>
        </w:rPr>
        <w:t xml:space="preserve">of being appropriate </w:t>
      </w:r>
      <w:r w:rsidR="00F24529">
        <w:rPr>
          <w:rFonts w:ascii="Arial" w:hAnsi="Arial" w:cs="Arial"/>
          <w:sz w:val="24"/>
        </w:rPr>
        <w:t>to serve”.</w:t>
      </w:r>
      <w:r w:rsidR="00193ECF">
        <w:rPr>
          <w:rFonts w:ascii="Arial" w:hAnsi="Arial" w:cs="Arial"/>
          <w:sz w:val="24"/>
        </w:rPr>
        <w:t xml:space="preserve"> The major functions of education are to provide necessary social gl</w:t>
      </w:r>
      <w:r w:rsidR="00113FB0">
        <w:rPr>
          <w:rFonts w:ascii="Arial" w:hAnsi="Arial" w:cs="Arial"/>
          <w:sz w:val="24"/>
        </w:rPr>
        <w:t>ue in order to maintain solidarity.</w:t>
      </w:r>
      <w:r w:rsidR="00193ECF">
        <w:rPr>
          <w:rFonts w:ascii="Arial" w:hAnsi="Arial" w:cs="Arial"/>
          <w:sz w:val="24"/>
        </w:rPr>
        <w:t xml:space="preserve"> To supply necessary technical knowledge and skills in accordance with </w:t>
      </w:r>
      <w:r w:rsidR="00CE2300">
        <w:rPr>
          <w:rFonts w:ascii="Arial" w:hAnsi="Arial" w:cs="Arial"/>
          <w:sz w:val="24"/>
        </w:rPr>
        <w:t>people’s</w:t>
      </w:r>
      <w:r w:rsidR="00193ECF">
        <w:rPr>
          <w:rFonts w:ascii="Arial" w:hAnsi="Arial" w:cs="Arial"/>
          <w:sz w:val="24"/>
        </w:rPr>
        <w:t xml:space="preserve"> needs of work place and changing technological conditions, to </w:t>
      </w:r>
      <w:r w:rsidR="00193ECF">
        <w:rPr>
          <w:rFonts w:ascii="Arial" w:hAnsi="Arial" w:cs="Arial"/>
          <w:sz w:val="24"/>
        </w:rPr>
        <w:lastRenderedPageBreak/>
        <w:t>socialise and harmonise people by providing more motive and</w:t>
      </w:r>
      <w:r w:rsidR="00113FB0">
        <w:rPr>
          <w:rFonts w:ascii="Arial" w:hAnsi="Arial" w:cs="Arial"/>
          <w:sz w:val="24"/>
        </w:rPr>
        <w:t xml:space="preserve"> cognitive frameworks they lack</w:t>
      </w:r>
      <w:r w:rsidR="00193ECF">
        <w:rPr>
          <w:rFonts w:ascii="Arial" w:hAnsi="Arial" w:cs="Arial"/>
          <w:sz w:val="24"/>
        </w:rPr>
        <w:t>.</w:t>
      </w:r>
    </w:p>
    <w:p w:rsidR="00182000" w:rsidRDefault="00506D8D" w:rsidP="00B4741B">
      <w:pPr>
        <w:spacing w:line="360" w:lineRule="auto"/>
        <w:jc w:val="both"/>
        <w:rPr>
          <w:rFonts w:ascii="Arial" w:hAnsi="Arial" w:cs="Arial"/>
          <w:sz w:val="24"/>
        </w:rPr>
      </w:pPr>
      <w:r>
        <w:rPr>
          <w:rFonts w:ascii="Arial" w:hAnsi="Arial" w:cs="Arial"/>
          <w:sz w:val="24"/>
        </w:rPr>
        <w:t>The comparison to education for students in Wales starts with the basic act that education is free for children to attend so the poorest child is able to receive the same education</w:t>
      </w:r>
      <w:r w:rsidR="00113FB0">
        <w:rPr>
          <w:rFonts w:ascii="Arial" w:hAnsi="Arial" w:cs="Arial"/>
          <w:sz w:val="24"/>
        </w:rPr>
        <w:t>.</w:t>
      </w:r>
      <w:r>
        <w:rPr>
          <w:rFonts w:ascii="Arial" w:hAnsi="Arial" w:cs="Arial"/>
          <w:sz w:val="24"/>
        </w:rPr>
        <w:t xml:space="preserve"> </w:t>
      </w:r>
      <w:r w:rsidR="00113FB0">
        <w:rPr>
          <w:rFonts w:ascii="Arial" w:hAnsi="Arial" w:cs="Arial"/>
          <w:sz w:val="24"/>
        </w:rPr>
        <w:t xml:space="preserve">Therefore, </w:t>
      </w:r>
      <w:r>
        <w:rPr>
          <w:rFonts w:ascii="Arial" w:hAnsi="Arial" w:cs="Arial"/>
          <w:sz w:val="24"/>
        </w:rPr>
        <w:t xml:space="preserve">children attend school between the </w:t>
      </w:r>
      <w:r w:rsidR="00113FB0">
        <w:rPr>
          <w:rFonts w:ascii="Arial" w:hAnsi="Arial" w:cs="Arial"/>
          <w:sz w:val="24"/>
        </w:rPr>
        <w:t>ages</w:t>
      </w:r>
      <w:r>
        <w:rPr>
          <w:rFonts w:ascii="Arial" w:hAnsi="Arial" w:cs="Arial"/>
          <w:sz w:val="24"/>
        </w:rPr>
        <w:t xml:space="preserve"> of three to the age of sixteen. A full five years more than that of the children of South Africa.</w:t>
      </w:r>
    </w:p>
    <w:p w:rsidR="00506D8D" w:rsidRDefault="00182000" w:rsidP="00B4741B">
      <w:pPr>
        <w:spacing w:line="360" w:lineRule="auto"/>
        <w:jc w:val="both"/>
        <w:rPr>
          <w:rFonts w:ascii="Arial" w:hAnsi="Arial" w:cs="Arial"/>
          <w:sz w:val="24"/>
        </w:rPr>
      </w:pPr>
      <w:r>
        <w:rPr>
          <w:rFonts w:ascii="Arial" w:hAnsi="Arial" w:cs="Arial"/>
          <w:sz w:val="24"/>
        </w:rPr>
        <w:t>PISA</w:t>
      </w:r>
      <w:r w:rsidR="00113FB0">
        <w:rPr>
          <w:rFonts w:ascii="Arial" w:hAnsi="Arial" w:cs="Arial"/>
          <w:sz w:val="24"/>
        </w:rPr>
        <w:t xml:space="preserve"> (2012)</w:t>
      </w:r>
      <w:r>
        <w:rPr>
          <w:rFonts w:ascii="Arial" w:hAnsi="Arial" w:cs="Arial"/>
          <w:sz w:val="24"/>
        </w:rPr>
        <w:t xml:space="preserve"> is </w:t>
      </w:r>
      <w:r w:rsidR="00113FB0">
        <w:rPr>
          <w:rFonts w:ascii="Arial" w:hAnsi="Arial" w:cs="Arial"/>
          <w:sz w:val="24"/>
        </w:rPr>
        <w:t>often t</w:t>
      </w:r>
      <w:r>
        <w:rPr>
          <w:rFonts w:ascii="Arial" w:hAnsi="Arial" w:cs="Arial"/>
          <w:sz w:val="24"/>
        </w:rPr>
        <w:t>he main internatio</w:t>
      </w:r>
      <w:r w:rsidR="00113FB0">
        <w:rPr>
          <w:rFonts w:ascii="Arial" w:hAnsi="Arial" w:cs="Arial"/>
          <w:sz w:val="24"/>
        </w:rPr>
        <w:t>nal referred to in debates on UK</w:t>
      </w:r>
      <w:r>
        <w:rPr>
          <w:rFonts w:ascii="Arial" w:hAnsi="Arial" w:cs="Arial"/>
          <w:sz w:val="24"/>
        </w:rPr>
        <w:t xml:space="preserve">’s </w:t>
      </w:r>
      <w:r w:rsidR="00CE2300">
        <w:rPr>
          <w:rFonts w:ascii="Arial" w:hAnsi="Arial" w:cs="Arial"/>
          <w:sz w:val="24"/>
        </w:rPr>
        <w:t>performance</w:t>
      </w:r>
      <w:r>
        <w:rPr>
          <w:rFonts w:ascii="Arial" w:hAnsi="Arial" w:cs="Arial"/>
          <w:sz w:val="24"/>
        </w:rPr>
        <w:t xml:space="preserve"> comparing other countries to rank performance and the UK including Wales get a higher than average score in maths, science and reading skills than that of South Africa who left with less than average skills.</w:t>
      </w:r>
      <w:r w:rsidR="00D851A5">
        <w:rPr>
          <w:rFonts w:ascii="Arial" w:hAnsi="Arial" w:cs="Arial"/>
          <w:sz w:val="24"/>
        </w:rPr>
        <w:t xml:space="preserve"> For maths in 2012 ranked </w:t>
      </w:r>
      <w:r w:rsidR="00CE2300">
        <w:rPr>
          <w:rFonts w:ascii="Arial" w:hAnsi="Arial" w:cs="Arial"/>
          <w:sz w:val="24"/>
        </w:rPr>
        <w:t>24</w:t>
      </w:r>
      <w:r w:rsidR="00CE2300" w:rsidRPr="00D851A5">
        <w:rPr>
          <w:rFonts w:ascii="Arial" w:hAnsi="Arial" w:cs="Arial"/>
          <w:sz w:val="24"/>
          <w:vertAlign w:val="superscript"/>
        </w:rPr>
        <w:t>th</w:t>
      </w:r>
      <w:r w:rsidR="00CE2300">
        <w:rPr>
          <w:rFonts w:ascii="Arial" w:hAnsi="Arial" w:cs="Arial"/>
          <w:sz w:val="24"/>
        </w:rPr>
        <w:t>,</w:t>
      </w:r>
      <w:r w:rsidR="00D851A5">
        <w:rPr>
          <w:rFonts w:ascii="Arial" w:hAnsi="Arial" w:cs="Arial"/>
          <w:sz w:val="24"/>
        </w:rPr>
        <w:t xml:space="preserve"> ranked 17</w:t>
      </w:r>
      <w:r w:rsidR="00D851A5" w:rsidRPr="00D851A5">
        <w:rPr>
          <w:rFonts w:ascii="Arial" w:hAnsi="Arial" w:cs="Arial"/>
          <w:sz w:val="24"/>
          <w:vertAlign w:val="superscript"/>
        </w:rPr>
        <w:t>th</w:t>
      </w:r>
      <w:r w:rsidR="00D851A5">
        <w:rPr>
          <w:rFonts w:ascii="Arial" w:hAnsi="Arial" w:cs="Arial"/>
          <w:sz w:val="24"/>
        </w:rPr>
        <w:t xml:space="preserve"> for reading and 20</w:t>
      </w:r>
      <w:r w:rsidR="00D851A5" w:rsidRPr="00D851A5">
        <w:rPr>
          <w:rFonts w:ascii="Arial" w:hAnsi="Arial" w:cs="Arial"/>
          <w:sz w:val="24"/>
          <w:vertAlign w:val="superscript"/>
        </w:rPr>
        <w:t>th</w:t>
      </w:r>
      <w:r w:rsidR="00D851A5">
        <w:rPr>
          <w:rFonts w:ascii="Arial" w:hAnsi="Arial" w:cs="Arial"/>
          <w:sz w:val="24"/>
        </w:rPr>
        <w:t xml:space="preserve"> for science in comparison to South Africa’s 139</w:t>
      </w:r>
      <w:r w:rsidR="00D851A5" w:rsidRPr="00D851A5">
        <w:rPr>
          <w:rFonts w:ascii="Arial" w:hAnsi="Arial" w:cs="Arial"/>
          <w:sz w:val="24"/>
          <w:vertAlign w:val="superscript"/>
        </w:rPr>
        <w:t>th</w:t>
      </w:r>
      <w:r w:rsidR="00D851A5">
        <w:rPr>
          <w:rFonts w:ascii="Arial" w:hAnsi="Arial" w:cs="Arial"/>
          <w:sz w:val="24"/>
        </w:rPr>
        <w:t xml:space="preserve"> in the list.</w:t>
      </w:r>
      <w:r w:rsidR="00B53566">
        <w:rPr>
          <w:rFonts w:ascii="Arial" w:hAnsi="Arial" w:cs="Arial"/>
          <w:sz w:val="24"/>
        </w:rPr>
        <w:t xml:space="preserve"> The school leaving age in </w:t>
      </w:r>
      <w:r w:rsidR="00CE2300">
        <w:rPr>
          <w:rFonts w:ascii="Arial" w:hAnsi="Arial" w:cs="Arial"/>
          <w:sz w:val="24"/>
        </w:rPr>
        <w:t>Wales is</w:t>
      </w:r>
      <w:r w:rsidR="00B53566">
        <w:rPr>
          <w:rFonts w:ascii="Arial" w:hAnsi="Arial" w:cs="Arial"/>
          <w:sz w:val="24"/>
        </w:rPr>
        <w:t xml:space="preserve"> 16 and 98</w:t>
      </w:r>
      <w:r w:rsidR="00CE2300">
        <w:rPr>
          <w:rFonts w:ascii="Arial" w:hAnsi="Arial" w:cs="Arial"/>
          <w:sz w:val="24"/>
        </w:rPr>
        <w:t>% of</w:t>
      </w:r>
      <w:r w:rsidR="00B53566">
        <w:rPr>
          <w:rFonts w:ascii="Arial" w:hAnsi="Arial" w:cs="Arial"/>
          <w:sz w:val="24"/>
        </w:rPr>
        <w:t xml:space="preserve"> pupils stay in education because it is upheld by law the other 2% is said to be down to illness, choice and behavioural special needs.</w:t>
      </w:r>
    </w:p>
    <w:p w:rsidR="00113FB0" w:rsidRDefault="00492AFC" w:rsidP="00B4741B">
      <w:pPr>
        <w:spacing w:line="360" w:lineRule="auto"/>
        <w:jc w:val="both"/>
        <w:rPr>
          <w:rFonts w:ascii="Arial" w:hAnsi="Arial" w:cs="Arial"/>
          <w:sz w:val="24"/>
        </w:rPr>
      </w:pPr>
      <w:r>
        <w:rPr>
          <w:rFonts w:ascii="Arial" w:hAnsi="Arial" w:cs="Arial"/>
          <w:sz w:val="24"/>
        </w:rPr>
        <w:t>Article 28 of the UNCRC</w:t>
      </w:r>
      <w:r w:rsidR="00113FB0">
        <w:rPr>
          <w:rFonts w:ascii="Arial" w:hAnsi="Arial" w:cs="Arial"/>
          <w:sz w:val="24"/>
        </w:rPr>
        <w:t xml:space="preserve"> (2018)</w:t>
      </w:r>
      <w:r>
        <w:rPr>
          <w:rFonts w:ascii="Arial" w:hAnsi="Arial" w:cs="Arial"/>
          <w:sz w:val="24"/>
        </w:rPr>
        <w:t xml:space="preserve"> says that</w:t>
      </w:r>
      <w:r w:rsidR="00113FB0">
        <w:rPr>
          <w:rFonts w:ascii="Arial" w:hAnsi="Arial" w:cs="Arial"/>
          <w:sz w:val="24"/>
        </w:rPr>
        <w:t>;</w:t>
      </w:r>
    </w:p>
    <w:p w:rsidR="00492AFC" w:rsidRDefault="00492AFC" w:rsidP="00113FB0">
      <w:pPr>
        <w:spacing w:line="240" w:lineRule="auto"/>
        <w:ind w:left="567" w:right="567"/>
        <w:jc w:val="both"/>
        <w:rPr>
          <w:rFonts w:ascii="Arial" w:hAnsi="Arial" w:cs="Arial"/>
          <w:sz w:val="24"/>
        </w:rPr>
      </w:pPr>
      <w:r>
        <w:rPr>
          <w:rFonts w:ascii="Arial" w:hAnsi="Arial" w:cs="Arial"/>
          <w:sz w:val="24"/>
        </w:rPr>
        <w:t xml:space="preserve"> “</w:t>
      </w:r>
      <w:r w:rsidR="00113FB0">
        <w:rPr>
          <w:rFonts w:ascii="Arial" w:hAnsi="Arial" w:cs="Arial"/>
          <w:sz w:val="24"/>
        </w:rPr>
        <w:t>Children</w:t>
      </w:r>
      <w:r>
        <w:rPr>
          <w:rFonts w:ascii="Arial" w:hAnsi="Arial" w:cs="Arial"/>
          <w:sz w:val="24"/>
        </w:rPr>
        <w:t xml:space="preserve"> and young people have the right to education no matter who they are regardless of race, gender or disability if </w:t>
      </w:r>
      <w:r w:rsidR="00113FB0">
        <w:rPr>
          <w:rFonts w:ascii="Arial" w:hAnsi="Arial" w:cs="Arial"/>
          <w:sz w:val="24"/>
        </w:rPr>
        <w:t>they’re in</w:t>
      </w:r>
      <w:r>
        <w:rPr>
          <w:rFonts w:ascii="Arial" w:hAnsi="Arial" w:cs="Arial"/>
          <w:sz w:val="24"/>
        </w:rPr>
        <w:t xml:space="preserve"> detention or if they’re a refugee and</w:t>
      </w:r>
      <w:r w:rsidR="00113FB0">
        <w:rPr>
          <w:rFonts w:ascii="Arial" w:hAnsi="Arial" w:cs="Arial"/>
          <w:sz w:val="24"/>
        </w:rPr>
        <w:t xml:space="preserve"> those children</w:t>
      </w:r>
      <w:r>
        <w:rPr>
          <w:rFonts w:ascii="Arial" w:hAnsi="Arial" w:cs="Arial"/>
          <w:sz w:val="24"/>
        </w:rPr>
        <w:t xml:space="preserve"> have the right to both primary and secondary education and be able to choose different subjects in secondary school.</w:t>
      </w:r>
      <w:r w:rsidR="00984898">
        <w:rPr>
          <w:rFonts w:ascii="Arial" w:hAnsi="Arial" w:cs="Arial"/>
          <w:sz w:val="24"/>
        </w:rPr>
        <w:t xml:space="preserve"> Including the option of vocational training or technical if they want to.”</w:t>
      </w:r>
    </w:p>
    <w:p w:rsidR="005D3F05" w:rsidRDefault="00984898" w:rsidP="00B4741B">
      <w:pPr>
        <w:spacing w:line="360" w:lineRule="auto"/>
        <w:jc w:val="both"/>
        <w:rPr>
          <w:rFonts w:ascii="Arial" w:hAnsi="Arial" w:cs="Arial"/>
          <w:sz w:val="24"/>
        </w:rPr>
      </w:pPr>
      <w:r>
        <w:rPr>
          <w:rFonts w:ascii="Arial" w:hAnsi="Arial" w:cs="Arial"/>
          <w:sz w:val="24"/>
        </w:rPr>
        <w:t xml:space="preserve">This article </w:t>
      </w:r>
      <w:r w:rsidR="00C959BC">
        <w:rPr>
          <w:rFonts w:ascii="Arial" w:hAnsi="Arial" w:cs="Arial"/>
          <w:sz w:val="24"/>
        </w:rPr>
        <w:t xml:space="preserve">links with the rights of a child and to make education compulsory and free and </w:t>
      </w:r>
      <w:r w:rsidR="00113FB0">
        <w:rPr>
          <w:rFonts w:ascii="Arial" w:hAnsi="Arial" w:cs="Arial"/>
          <w:sz w:val="24"/>
        </w:rPr>
        <w:t>so</w:t>
      </w:r>
      <w:r w:rsidR="00C959BC">
        <w:rPr>
          <w:rFonts w:ascii="Arial" w:hAnsi="Arial" w:cs="Arial"/>
          <w:sz w:val="24"/>
        </w:rPr>
        <w:t xml:space="preserve"> attendance rates reduc</w:t>
      </w:r>
      <w:r w:rsidR="00113FB0">
        <w:rPr>
          <w:rFonts w:ascii="Arial" w:hAnsi="Arial" w:cs="Arial"/>
          <w:sz w:val="24"/>
        </w:rPr>
        <w:t>e</w:t>
      </w:r>
      <w:r w:rsidR="00C959BC">
        <w:rPr>
          <w:rFonts w:ascii="Arial" w:hAnsi="Arial" w:cs="Arial"/>
          <w:sz w:val="24"/>
        </w:rPr>
        <w:t xml:space="preserve"> on</w:t>
      </w:r>
      <w:r w:rsidR="00113FB0">
        <w:rPr>
          <w:rFonts w:ascii="Arial" w:hAnsi="Arial" w:cs="Arial"/>
          <w:sz w:val="24"/>
        </w:rPr>
        <w:t xml:space="preserve"> the number of d</w:t>
      </w:r>
      <w:r w:rsidR="00C959BC">
        <w:rPr>
          <w:rFonts w:ascii="Arial" w:hAnsi="Arial" w:cs="Arial"/>
          <w:sz w:val="24"/>
        </w:rPr>
        <w:t>ropout rates.</w:t>
      </w:r>
      <w:r w:rsidR="001B5860">
        <w:rPr>
          <w:rFonts w:ascii="Arial" w:hAnsi="Arial" w:cs="Arial"/>
          <w:sz w:val="24"/>
        </w:rPr>
        <w:t xml:space="preserve"> In South Africa</w:t>
      </w:r>
      <w:r w:rsidR="00193ECF">
        <w:rPr>
          <w:rFonts w:ascii="Arial" w:hAnsi="Arial" w:cs="Arial"/>
          <w:sz w:val="24"/>
        </w:rPr>
        <w:t xml:space="preserve"> </w:t>
      </w:r>
      <w:r w:rsidR="001B5860">
        <w:rPr>
          <w:rFonts w:ascii="Arial" w:hAnsi="Arial" w:cs="Arial"/>
          <w:sz w:val="24"/>
        </w:rPr>
        <w:t xml:space="preserve">however the covenant requires governments that do provide free primary </w:t>
      </w:r>
      <w:r w:rsidR="00E85B55">
        <w:rPr>
          <w:rFonts w:ascii="Arial" w:hAnsi="Arial" w:cs="Arial"/>
          <w:sz w:val="24"/>
        </w:rPr>
        <w:t>education and to have a plan to provide this free to all primary schools but the government has no obligation to do so, so public schools are not automatically free and a fee can still b</w:t>
      </w:r>
      <w:r w:rsidR="00113FB0">
        <w:rPr>
          <w:rFonts w:ascii="Arial" w:hAnsi="Arial" w:cs="Arial"/>
          <w:sz w:val="24"/>
        </w:rPr>
        <w:t>e charged in complete opposition to</w:t>
      </w:r>
      <w:r w:rsidR="00E85B55">
        <w:rPr>
          <w:rFonts w:ascii="Arial" w:hAnsi="Arial" w:cs="Arial"/>
          <w:sz w:val="24"/>
        </w:rPr>
        <w:t xml:space="preserve"> that of Article 28. </w:t>
      </w:r>
      <w:r w:rsidR="00CE2300">
        <w:rPr>
          <w:rFonts w:ascii="Arial" w:hAnsi="Arial" w:cs="Arial"/>
          <w:sz w:val="24"/>
        </w:rPr>
        <w:t>Although some schools do get a gr</w:t>
      </w:r>
      <w:r w:rsidR="00113FB0">
        <w:rPr>
          <w:rFonts w:ascii="Arial" w:hAnsi="Arial" w:cs="Arial"/>
          <w:sz w:val="24"/>
        </w:rPr>
        <w:t>ant to cover some of the school</w:t>
      </w:r>
      <w:r w:rsidR="00CE2300">
        <w:rPr>
          <w:rFonts w:ascii="Arial" w:hAnsi="Arial" w:cs="Arial"/>
          <w:sz w:val="24"/>
        </w:rPr>
        <w:t xml:space="preserve"> needs but not all, but these grants only cover school maintenance, salaries and books, so it falls on parents to supplement their </w:t>
      </w:r>
      <w:r w:rsidR="00113FB0">
        <w:rPr>
          <w:rFonts w:ascii="Arial" w:hAnsi="Arial" w:cs="Arial"/>
          <w:sz w:val="24"/>
        </w:rPr>
        <w:t>Childs</w:t>
      </w:r>
      <w:r w:rsidR="00CE2300">
        <w:rPr>
          <w:rFonts w:ascii="Arial" w:hAnsi="Arial" w:cs="Arial"/>
          <w:sz w:val="24"/>
        </w:rPr>
        <w:t xml:space="preserve"> attendance to school.</w:t>
      </w:r>
    </w:p>
    <w:p w:rsidR="005D3F05" w:rsidRDefault="005D3F05" w:rsidP="00B4741B">
      <w:pPr>
        <w:spacing w:line="360" w:lineRule="auto"/>
        <w:jc w:val="both"/>
        <w:rPr>
          <w:rFonts w:ascii="Arial" w:hAnsi="Arial" w:cs="Arial"/>
          <w:sz w:val="24"/>
        </w:rPr>
      </w:pPr>
      <w:r>
        <w:rPr>
          <w:rFonts w:ascii="Arial" w:hAnsi="Arial" w:cs="Arial"/>
          <w:sz w:val="24"/>
        </w:rPr>
        <w:t xml:space="preserve">Article 29 </w:t>
      </w:r>
      <w:r w:rsidR="00113FB0">
        <w:rPr>
          <w:rFonts w:ascii="Arial" w:hAnsi="Arial" w:cs="Arial"/>
          <w:sz w:val="24"/>
        </w:rPr>
        <w:t xml:space="preserve">(2018) </w:t>
      </w:r>
      <w:r>
        <w:rPr>
          <w:rFonts w:ascii="Arial" w:hAnsi="Arial" w:cs="Arial"/>
          <w:sz w:val="24"/>
        </w:rPr>
        <w:t>also says children and young people have the right to be educated in a place other than state school, such as private school or by their</w:t>
      </w:r>
      <w:r w:rsidR="00113FB0">
        <w:rPr>
          <w:rFonts w:ascii="Arial" w:hAnsi="Arial" w:cs="Arial"/>
          <w:sz w:val="24"/>
        </w:rPr>
        <w:t xml:space="preserve"> parents or carers</w:t>
      </w:r>
      <w:r>
        <w:rPr>
          <w:rFonts w:ascii="Arial" w:hAnsi="Arial" w:cs="Arial"/>
          <w:sz w:val="24"/>
        </w:rPr>
        <w:t>.</w:t>
      </w:r>
    </w:p>
    <w:p w:rsidR="005D5DCE" w:rsidRDefault="008D646D" w:rsidP="00B4741B">
      <w:pPr>
        <w:spacing w:line="360" w:lineRule="auto"/>
        <w:jc w:val="both"/>
        <w:rPr>
          <w:rFonts w:ascii="Arial" w:hAnsi="Arial" w:cs="Arial"/>
          <w:sz w:val="24"/>
        </w:rPr>
      </w:pPr>
      <w:r>
        <w:rPr>
          <w:rFonts w:ascii="Arial" w:hAnsi="Arial" w:cs="Arial"/>
          <w:sz w:val="24"/>
        </w:rPr>
        <w:lastRenderedPageBreak/>
        <w:t xml:space="preserve">This article says the government </w:t>
      </w:r>
      <w:r w:rsidR="00113FB0">
        <w:rPr>
          <w:rFonts w:ascii="Arial" w:hAnsi="Arial" w:cs="Arial"/>
          <w:sz w:val="24"/>
        </w:rPr>
        <w:t>should not be allowed</w:t>
      </w:r>
      <w:r>
        <w:rPr>
          <w:rFonts w:ascii="Arial" w:hAnsi="Arial" w:cs="Arial"/>
          <w:sz w:val="24"/>
        </w:rPr>
        <w:t xml:space="preserve"> to</w:t>
      </w:r>
      <w:r w:rsidR="00113FB0">
        <w:rPr>
          <w:rFonts w:ascii="Arial" w:hAnsi="Arial" w:cs="Arial"/>
          <w:sz w:val="24"/>
        </w:rPr>
        <w:t xml:space="preserve"> only support access to education in places</w:t>
      </w:r>
      <w:r w:rsidR="00B56574">
        <w:rPr>
          <w:rFonts w:ascii="Arial" w:hAnsi="Arial" w:cs="Arial"/>
          <w:sz w:val="24"/>
        </w:rPr>
        <w:t xml:space="preserve"> provided by the state.</w:t>
      </w:r>
      <w:r w:rsidR="008853B9">
        <w:rPr>
          <w:rFonts w:ascii="Arial" w:hAnsi="Arial" w:cs="Arial"/>
          <w:sz w:val="24"/>
        </w:rPr>
        <w:t xml:space="preserve"> This suggests the opposite to Article 28</w:t>
      </w:r>
      <w:r w:rsidR="00113FB0">
        <w:rPr>
          <w:rFonts w:ascii="Arial" w:hAnsi="Arial" w:cs="Arial"/>
          <w:sz w:val="24"/>
        </w:rPr>
        <w:t xml:space="preserve"> (2018) as they support Free State</w:t>
      </w:r>
      <w:r w:rsidR="008853B9">
        <w:rPr>
          <w:rFonts w:ascii="Arial" w:hAnsi="Arial" w:cs="Arial"/>
          <w:sz w:val="24"/>
        </w:rPr>
        <w:t xml:space="preserve"> education</w:t>
      </w:r>
      <w:r w:rsidR="00113FB0">
        <w:rPr>
          <w:rFonts w:ascii="Arial" w:hAnsi="Arial" w:cs="Arial"/>
          <w:sz w:val="24"/>
        </w:rPr>
        <w:t xml:space="preserve"> and</w:t>
      </w:r>
      <w:r w:rsidR="008853B9">
        <w:rPr>
          <w:rFonts w:ascii="Arial" w:hAnsi="Arial" w:cs="Arial"/>
          <w:sz w:val="24"/>
        </w:rPr>
        <w:t xml:space="preserve"> suggest a child has a right to an education</w:t>
      </w:r>
      <w:r w:rsidR="00113FB0">
        <w:rPr>
          <w:rFonts w:ascii="Arial" w:hAnsi="Arial" w:cs="Arial"/>
          <w:sz w:val="24"/>
        </w:rPr>
        <w:t>,</w:t>
      </w:r>
      <w:r w:rsidR="008853B9">
        <w:rPr>
          <w:rFonts w:ascii="Arial" w:hAnsi="Arial" w:cs="Arial"/>
          <w:sz w:val="24"/>
        </w:rPr>
        <w:t xml:space="preserve"> but not necessarily</w:t>
      </w:r>
      <w:r w:rsidR="00113FB0">
        <w:rPr>
          <w:rFonts w:ascii="Arial" w:hAnsi="Arial" w:cs="Arial"/>
          <w:sz w:val="24"/>
        </w:rPr>
        <w:t xml:space="preserve"> one</w:t>
      </w:r>
      <w:r w:rsidR="008853B9">
        <w:rPr>
          <w:rFonts w:ascii="Arial" w:hAnsi="Arial" w:cs="Arial"/>
          <w:sz w:val="24"/>
        </w:rPr>
        <w:t xml:space="preserve"> provided by the state.</w:t>
      </w:r>
      <w:r w:rsidR="005D5DCE">
        <w:rPr>
          <w:rFonts w:ascii="Arial" w:hAnsi="Arial" w:cs="Arial"/>
          <w:sz w:val="24"/>
        </w:rPr>
        <w:t xml:space="preserve"> This leaves the door open to interpretation of these laws and could explain why it is confusing to some countries which article they should follow.</w:t>
      </w:r>
    </w:p>
    <w:p w:rsidR="00D57654" w:rsidRDefault="00CD5043" w:rsidP="00B4741B">
      <w:pPr>
        <w:spacing w:line="360" w:lineRule="auto"/>
        <w:jc w:val="both"/>
        <w:rPr>
          <w:rFonts w:ascii="Arial" w:hAnsi="Arial" w:cs="Arial"/>
          <w:sz w:val="24"/>
        </w:rPr>
      </w:pPr>
      <w:r>
        <w:rPr>
          <w:rFonts w:ascii="Arial" w:hAnsi="Arial" w:cs="Arial"/>
          <w:sz w:val="24"/>
        </w:rPr>
        <w:t>Article 29</w:t>
      </w:r>
      <w:r w:rsidR="006F53C6">
        <w:rPr>
          <w:rFonts w:ascii="Arial" w:hAnsi="Arial" w:cs="Arial"/>
          <w:sz w:val="24"/>
        </w:rPr>
        <w:t xml:space="preserve"> (2018)</w:t>
      </w:r>
      <w:r>
        <w:rPr>
          <w:rFonts w:ascii="Arial" w:hAnsi="Arial" w:cs="Arial"/>
          <w:sz w:val="24"/>
        </w:rPr>
        <w:t xml:space="preserve"> seems to be more of </w:t>
      </w:r>
      <w:r w:rsidR="00CE2300">
        <w:rPr>
          <w:rFonts w:ascii="Arial" w:hAnsi="Arial" w:cs="Arial"/>
          <w:sz w:val="24"/>
        </w:rPr>
        <w:t>collaboration</w:t>
      </w:r>
      <w:r>
        <w:rPr>
          <w:rFonts w:ascii="Arial" w:hAnsi="Arial" w:cs="Arial"/>
          <w:sz w:val="24"/>
        </w:rPr>
        <w:t xml:space="preserve"> between the parent and student and the school to help the child reach their </w:t>
      </w:r>
      <w:r w:rsidR="006F53C6">
        <w:rPr>
          <w:rFonts w:ascii="Arial" w:hAnsi="Arial" w:cs="Arial"/>
          <w:sz w:val="24"/>
        </w:rPr>
        <w:t>potential but</w:t>
      </w:r>
      <w:r>
        <w:rPr>
          <w:rFonts w:ascii="Arial" w:hAnsi="Arial" w:cs="Arial"/>
          <w:sz w:val="24"/>
        </w:rPr>
        <w:t xml:space="preserve"> in conju</w:t>
      </w:r>
      <w:r w:rsidR="006F53C6">
        <w:rPr>
          <w:rFonts w:ascii="Arial" w:hAnsi="Arial" w:cs="Arial"/>
          <w:sz w:val="24"/>
        </w:rPr>
        <w:t>nction with their human rights. Therefore, each</w:t>
      </w:r>
      <w:r>
        <w:rPr>
          <w:rFonts w:ascii="Arial" w:hAnsi="Arial" w:cs="Arial"/>
          <w:sz w:val="24"/>
        </w:rPr>
        <w:t xml:space="preserve"> child has respect for cultural identity, </w:t>
      </w:r>
      <w:r w:rsidR="006F53C6">
        <w:rPr>
          <w:rFonts w:ascii="Arial" w:hAnsi="Arial" w:cs="Arial"/>
          <w:sz w:val="24"/>
        </w:rPr>
        <w:t xml:space="preserve">language, </w:t>
      </w:r>
      <w:r>
        <w:rPr>
          <w:rFonts w:ascii="Arial" w:hAnsi="Arial" w:cs="Arial"/>
          <w:sz w:val="24"/>
        </w:rPr>
        <w:t>values and for parents of which they are living</w:t>
      </w:r>
      <w:r w:rsidR="00D52965">
        <w:rPr>
          <w:rFonts w:ascii="Arial" w:hAnsi="Arial" w:cs="Arial"/>
          <w:sz w:val="24"/>
        </w:rPr>
        <w:t>, and civilisations different from their own.</w:t>
      </w:r>
    </w:p>
    <w:p w:rsidR="0036005B" w:rsidRDefault="006430F7" w:rsidP="00B4741B">
      <w:pPr>
        <w:spacing w:line="360" w:lineRule="auto"/>
        <w:jc w:val="both"/>
        <w:rPr>
          <w:rFonts w:ascii="Arial" w:hAnsi="Arial" w:cs="Arial"/>
          <w:sz w:val="24"/>
        </w:rPr>
      </w:pPr>
      <w:r>
        <w:rPr>
          <w:rFonts w:ascii="Arial" w:hAnsi="Arial" w:cs="Arial"/>
          <w:sz w:val="24"/>
        </w:rPr>
        <w:t>This article</w:t>
      </w:r>
      <w:r w:rsidR="006F53C6">
        <w:rPr>
          <w:rFonts w:ascii="Arial" w:hAnsi="Arial" w:cs="Arial"/>
          <w:sz w:val="24"/>
        </w:rPr>
        <w:t xml:space="preserve"> (Article 29, 2018)</w:t>
      </w:r>
      <w:r>
        <w:rPr>
          <w:rFonts w:ascii="Arial" w:hAnsi="Arial" w:cs="Arial"/>
          <w:sz w:val="24"/>
        </w:rPr>
        <w:t xml:space="preserve"> </w:t>
      </w:r>
      <w:r w:rsidR="00374DCC">
        <w:rPr>
          <w:rFonts w:ascii="Arial" w:hAnsi="Arial" w:cs="Arial"/>
          <w:sz w:val="24"/>
        </w:rPr>
        <w:t xml:space="preserve">is also focused on a </w:t>
      </w:r>
      <w:r w:rsidR="006D3E51">
        <w:rPr>
          <w:rFonts w:ascii="Arial" w:hAnsi="Arial" w:cs="Arial"/>
          <w:sz w:val="24"/>
        </w:rPr>
        <w:t>Childs</w:t>
      </w:r>
      <w:r w:rsidR="00374DCC">
        <w:rPr>
          <w:rFonts w:ascii="Arial" w:hAnsi="Arial" w:cs="Arial"/>
          <w:sz w:val="24"/>
        </w:rPr>
        <w:t>’ preparation for a responsible life in a free society and its main focus in on peace, understanding, tolerance, equality</w:t>
      </w:r>
      <w:r w:rsidR="006F53C6">
        <w:rPr>
          <w:rFonts w:ascii="Arial" w:hAnsi="Arial" w:cs="Arial"/>
          <w:sz w:val="24"/>
        </w:rPr>
        <w:t xml:space="preserve"> o</w:t>
      </w:r>
      <w:r w:rsidR="00374DCC">
        <w:rPr>
          <w:rFonts w:ascii="Arial" w:hAnsi="Arial" w:cs="Arial"/>
          <w:sz w:val="24"/>
        </w:rPr>
        <w:t>r sexual friendship among people of all religious groups.</w:t>
      </w:r>
      <w:r w:rsidR="004833B0">
        <w:rPr>
          <w:rFonts w:ascii="Arial" w:hAnsi="Arial" w:cs="Arial"/>
          <w:sz w:val="24"/>
        </w:rPr>
        <w:t xml:space="preserve"> This article</w:t>
      </w:r>
      <w:r w:rsidR="006F53C6">
        <w:rPr>
          <w:rFonts w:ascii="Arial" w:hAnsi="Arial" w:cs="Arial"/>
          <w:sz w:val="24"/>
        </w:rPr>
        <w:t xml:space="preserve"> (Article 29, 2018)</w:t>
      </w:r>
      <w:r w:rsidR="004833B0">
        <w:rPr>
          <w:rFonts w:ascii="Arial" w:hAnsi="Arial" w:cs="Arial"/>
          <w:sz w:val="24"/>
        </w:rPr>
        <w:t xml:space="preserve"> is in co</w:t>
      </w:r>
      <w:r w:rsidR="006F53C6">
        <w:rPr>
          <w:rFonts w:ascii="Arial" w:hAnsi="Arial" w:cs="Arial"/>
          <w:sz w:val="24"/>
        </w:rPr>
        <w:t xml:space="preserve">mplete conflict with Article 28 (2018) </w:t>
      </w:r>
      <w:r w:rsidR="004833B0">
        <w:rPr>
          <w:rFonts w:ascii="Arial" w:hAnsi="Arial" w:cs="Arial"/>
          <w:sz w:val="24"/>
        </w:rPr>
        <w:t>and even states “no part of the pre</w:t>
      </w:r>
      <w:r w:rsidR="006F53C6">
        <w:rPr>
          <w:rFonts w:ascii="Arial" w:hAnsi="Arial" w:cs="Arial"/>
          <w:sz w:val="24"/>
        </w:rPr>
        <w:t>sent Article 28 shall be construed</w:t>
      </w:r>
      <w:r w:rsidR="004833B0">
        <w:rPr>
          <w:rFonts w:ascii="Arial" w:hAnsi="Arial" w:cs="Arial"/>
          <w:sz w:val="24"/>
        </w:rPr>
        <w:t xml:space="preserve"> as </w:t>
      </w:r>
      <w:r w:rsidR="00CE2300">
        <w:rPr>
          <w:rFonts w:ascii="Arial" w:hAnsi="Arial" w:cs="Arial"/>
          <w:sz w:val="24"/>
        </w:rPr>
        <w:t>to interfere</w:t>
      </w:r>
      <w:r w:rsidR="004833B0">
        <w:rPr>
          <w:rFonts w:ascii="Arial" w:hAnsi="Arial" w:cs="Arial"/>
          <w:sz w:val="24"/>
        </w:rPr>
        <w:t xml:space="preserve"> with the liberty of individuals and bodies to establish </w:t>
      </w:r>
      <w:r w:rsidR="006F53C6">
        <w:rPr>
          <w:rFonts w:ascii="Arial" w:hAnsi="Arial" w:cs="Arial"/>
          <w:sz w:val="24"/>
        </w:rPr>
        <w:t xml:space="preserve">direct </w:t>
      </w:r>
      <w:r w:rsidR="004833B0">
        <w:rPr>
          <w:rFonts w:ascii="Arial" w:hAnsi="Arial" w:cs="Arial"/>
          <w:sz w:val="24"/>
        </w:rPr>
        <w:t>Educational institutions subjects”.</w:t>
      </w:r>
    </w:p>
    <w:p w:rsidR="006F53C6" w:rsidRDefault="0036005B" w:rsidP="00B4741B">
      <w:pPr>
        <w:spacing w:line="360" w:lineRule="auto"/>
        <w:jc w:val="both"/>
        <w:rPr>
          <w:rFonts w:ascii="Arial" w:hAnsi="Arial" w:cs="Arial"/>
          <w:sz w:val="24"/>
        </w:rPr>
      </w:pPr>
      <w:r>
        <w:rPr>
          <w:rFonts w:ascii="Arial" w:hAnsi="Arial" w:cs="Arial"/>
          <w:sz w:val="24"/>
        </w:rPr>
        <w:t xml:space="preserve">Education for sustainable development enables every human being to </w:t>
      </w:r>
      <w:r w:rsidR="00CE2300">
        <w:rPr>
          <w:rFonts w:ascii="Arial" w:hAnsi="Arial" w:cs="Arial"/>
          <w:sz w:val="24"/>
        </w:rPr>
        <w:t>acquire</w:t>
      </w:r>
      <w:r>
        <w:rPr>
          <w:rFonts w:ascii="Arial" w:hAnsi="Arial" w:cs="Arial"/>
          <w:sz w:val="24"/>
        </w:rPr>
        <w:t xml:space="preserve"> the </w:t>
      </w:r>
      <w:r w:rsidR="00CE2300">
        <w:rPr>
          <w:rFonts w:ascii="Arial" w:hAnsi="Arial" w:cs="Arial"/>
          <w:sz w:val="24"/>
        </w:rPr>
        <w:t>knowledge, skills</w:t>
      </w:r>
      <w:r>
        <w:rPr>
          <w:rFonts w:ascii="Arial" w:hAnsi="Arial" w:cs="Arial"/>
          <w:sz w:val="24"/>
        </w:rPr>
        <w:t xml:space="preserve"> and attitudes and values to shape a sustainable future.</w:t>
      </w:r>
      <w:r w:rsidR="00006661">
        <w:rPr>
          <w:rFonts w:ascii="Arial" w:hAnsi="Arial" w:cs="Arial"/>
          <w:sz w:val="24"/>
        </w:rPr>
        <w:t xml:space="preserve"> This links to both Articles 28 and 29</w:t>
      </w:r>
      <w:r w:rsidR="006F53C6">
        <w:rPr>
          <w:rFonts w:ascii="Arial" w:hAnsi="Arial" w:cs="Arial"/>
          <w:sz w:val="24"/>
        </w:rPr>
        <w:t xml:space="preserve"> (2018)</w:t>
      </w:r>
      <w:r w:rsidR="00006661">
        <w:rPr>
          <w:rFonts w:ascii="Arial" w:hAnsi="Arial" w:cs="Arial"/>
          <w:sz w:val="24"/>
        </w:rPr>
        <w:t xml:space="preserve"> in that it requires a long term development of issues into teaching a</w:t>
      </w:r>
      <w:r w:rsidR="006F53C6">
        <w:rPr>
          <w:rFonts w:ascii="Arial" w:hAnsi="Arial" w:cs="Arial"/>
          <w:sz w:val="24"/>
        </w:rPr>
        <w:t>nd learning such as poverty</w:t>
      </w:r>
      <w:r w:rsidR="00006661">
        <w:rPr>
          <w:rFonts w:ascii="Arial" w:hAnsi="Arial" w:cs="Arial"/>
          <w:sz w:val="24"/>
        </w:rPr>
        <w:t xml:space="preserve"> in South Africa and sustainable consumption.</w:t>
      </w:r>
      <w:r w:rsidR="00A223C2">
        <w:rPr>
          <w:rFonts w:ascii="Arial" w:hAnsi="Arial" w:cs="Arial"/>
          <w:sz w:val="24"/>
        </w:rPr>
        <w:t xml:space="preserve"> It’s all about a change in attitude particularly teaching and learning methods that motivate and empower learners to change their behaviour and take action for sustainable development like critical thinking</w:t>
      </w:r>
      <w:r w:rsidR="006F53C6">
        <w:rPr>
          <w:rFonts w:ascii="Arial" w:hAnsi="Arial" w:cs="Arial"/>
          <w:sz w:val="24"/>
        </w:rPr>
        <w:t>,</w:t>
      </w:r>
      <w:r w:rsidR="00A223C2">
        <w:rPr>
          <w:rFonts w:ascii="Arial" w:hAnsi="Arial" w:cs="Arial"/>
          <w:sz w:val="24"/>
        </w:rPr>
        <w:t xml:space="preserve"> imaging a scenario and making a decision in a </w:t>
      </w:r>
      <w:r w:rsidR="00CE2300">
        <w:rPr>
          <w:rFonts w:ascii="Arial" w:hAnsi="Arial" w:cs="Arial"/>
          <w:sz w:val="24"/>
        </w:rPr>
        <w:t>collaborative</w:t>
      </w:r>
      <w:r w:rsidR="00A223C2">
        <w:rPr>
          <w:rFonts w:ascii="Arial" w:hAnsi="Arial" w:cs="Arial"/>
          <w:sz w:val="24"/>
        </w:rPr>
        <w:t xml:space="preserve"> way.</w:t>
      </w:r>
      <w:r w:rsidR="009E6039">
        <w:rPr>
          <w:rFonts w:ascii="Arial" w:hAnsi="Arial" w:cs="Arial"/>
          <w:sz w:val="24"/>
        </w:rPr>
        <w:t xml:space="preserve"> </w:t>
      </w:r>
    </w:p>
    <w:p w:rsidR="00EC7481" w:rsidRDefault="00EC7481" w:rsidP="00B4741B">
      <w:pPr>
        <w:spacing w:line="360" w:lineRule="auto"/>
        <w:jc w:val="both"/>
        <w:rPr>
          <w:rFonts w:ascii="Arial" w:hAnsi="Arial" w:cs="Arial"/>
          <w:sz w:val="24"/>
        </w:rPr>
      </w:pPr>
      <w:r>
        <w:rPr>
          <w:rFonts w:ascii="Arial" w:hAnsi="Arial" w:cs="Arial"/>
          <w:sz w:val="24"/>
        </w:rPr>
        <w:t xml:space="preserve">Furthermore, ACRWC (1999) suggests </w:t>
      </w:r>
      <w:r w:rsidR="00FC7045">
        <w:rPr>
          <w:rFonts w:ascii="Arial" w:hAnsi="Arial" w:cs="Arial"/>
          <w:sz w:val="24"/>
        </w:rPr>
        <w:t xml:space="preserve">that all African children should have access to free education wherever most accessible, this can include in education settings provided by the state or in local settings provided by additional agencies or family. ACRWC (1999) “recognises that the child occupies a unique and privileged position in African Society”. Therefore, they should be given access to free education in order to reach their full potential in society. </w:t>
      </w:r>
      <w:bookmarkStart w:id="0" w:name="_GoBack"/>
      <w:bookmarkEnd w:id="0"/>
      <w:r w:rsidR="00FC7045">
        <w:rPr>
          <w:rFonts w:ascii="Arial" w:hAnsi="Arial" w:cs="Arial"/>
          <w:sz w:val="24"/>
        </w:rPr>
        <w:t xml:space="preserve"> </w:t>
      </w:r>
    </w:p>
    <w:p w:rsidR="00DA0861" w:rsidRDefault="009E6039" w:rsidP="00B4741B">
      <w:pPr>
        <w:spacing w:line="360" w:lineRule="auto"/>
        <w:jc w:val="both"/>
        <w:rPr>
          <w:rFonts w:ascii="Arial" w:hAnsi="Arial" w:cs="Arial"/>
          <w:sz w:val="24"/>
        </w:rPr>
      </w:pPr>
      <w:r>
        <w:rPr>
          <w:rFonts w:ascii="Arial" w:hAnsi="Arial" w:cs="Arial"/>
          <w:sz w:val="24"/>
        </w:rPr>
        <w:lastRenderedPageBreak/>
        <w:t xml:space="preserve">The Council of European Union (2010) states “it is essential for the achievements of a sustainable society and is therefore desirable at all levels of formal education and training as well as in non formal </w:t>
      </w:r>
      <w:r w:rsidR="005E7C6F">
        <w:rPr>
          <w:rFonts w:ascii="Arial" w:hAnsi="Arial" w:cs="Arial"/>
          <w:sz w:val="24"/>
        </w:rPr>
        <w:t>learning</w:t>
      </w:r>
      <w:r>
        <w:rPr>
          <w:rFonts w:ascii="Arial" w:hAnsi="Arial" w:cs="Arial"/>
          <w:sz w:val="24"/>
        </w:rPr>
        <w:t xml:space="preserve">”. </w:t>
      </w:r>
      <w:r w:rsidR="00D17A79">
        <w:rPr>
          <w:rFonts w:ascii="Arial" w:hAnsi="Arial" w:cs="Arial"/>
          <w:sz w:val="24"/>
        </w:rPr>
        <w:t xml:space="preserve">The author suggests they are saying that ESD is needed in learning as and they are suggesting this will improve our quality of life for generations to come. </w:t>
      </w:r>
      <w:r w:rsidR="006F53C6">
        <w:rPr>
          <w:rFonts w:ascii="Arial" w:hAnsi="Arial" w:cs="Arial"/>
          <w:sz w:val="24"/>
        </w:rPr>
        <w:t xml:space="preserve">The purpose of Article 28 (2018) </w:t>
      </w:r>
      <w:r w:rsidR="00A31931">
        <w:rPr>
          <w:rFonts w:ascii="Arial" w:hAnsi="Arial" w:cs="Arial"/>
          <w:sz w:val="24"/>
        </w:rPr>
        <w:t xml:space="preserve">is that every child is getting a free education so </w:t>
      </w:r>
      <w:r w:rsidR="006F53C6">
        <w:rPr>
          <w:rFonts w:ascii="Arial" w:hAnsi="Arial" w:cs="Arial"/>
          <w:sz w:val="24"/>
        </w:rPr>
        <w:t>that every child in the world could</w:t>
      </w:r>
      <w:r w:rsidR="00A31931">
        <w:rPr>
          <w:rFonts w:ascii="Arial" w:hAnsi="Arial" w:cs="Arial"/>
          <w:sz w:val="24"/>
        </w:rPr>
        <w:t xml:space="preserve"> receive</w:t>
      </w:r>
      <w:r w:rsidR="006F53C6">
        <w:rPr>
          <w:rFonts w:ascii="Arial" w:hAnsi="Arial" w:cs="Arial"/>
          <w:sz w:val="24"/>
        </w:rPr>
        <w:t xml:space="preserve"> an education. However,</w:t>
      </w:r>
      <w:r w:rsidR="00A31931">
        <w:rPr>
          <w:rFonts w:ascii="Arial" w:hAnsi="Arial" w:cs="Arial"/>
          <w:sz w:val="24"/>
        </w:rPr>
        <w:t xml:space="preserve"> if this article was followed by law this would take pressure of</w:t>
      </w:r>
      <w:r w:rsidR="006F53C6">
        <w:rPr>
          <w:rFonts w:ascii="Arial" w:hAnsi="Arial" w:cs="Arial"/>
          <w:sz w:val="24"/>
        </w:rPr>
        <w:t>f</w:t>
      </w:r>
      <w:r w:rsidR="00A31931">
        <w:rPr>
          <w:rFonts w:ascii="Arial" w:hAnsi="Arial" w:cs="Arial"/>
          <w:sz w:val="24"/>
        </w:rPr>
        <w:t xml:space="preserve"> parents in poorer countries.  When their child leaves with a good education</w:t>
      </w:r>
      <w:r w:rsidR="006F53C6">
        <w:rPr>
          <w:rFonts w:ascii="Arial" w:hAnsi="Arial" w:cs="Arial"/>
          <w:sz w:val="24"/>
        </w:rPr>
        <w:t xml:space="preserve"> they could contribute to society</w:t>
      </w:r>
      <w:r w:rsidR="00A31931">
        <w:rPr>
          <w:rFonts w:ascii="Arial" w:hAnsi="Arial" w:cs="Arial"/>
          <w:sz w:val="24"/>
        </w:rPr>
        <w:t xml:space="preserve">. </w:t>
      </w:r>
      <w:r w:rsidR="00E117AD">
        <w:rPr>
          <w:rFonts w:ascii="Arial" w:hAnsi="Arial" w:cs="Arial"/>
          <w:sz w:val="24"/>
        </w:rPr>
        <w:t xml:space="preserve">The family </w:t>
      </w:r>
      <w:r w:rsidR="006F53C6">
        <w:rPr>
          <w:rFonts w:ascii="Arial" w:hAnsi="Arial" w:cs="Arial"/>
          <w:sz w:val="24"/>
        </w:rPr>
        <w:t>unit will be better equipped to obtain</w:t>
      </w:r>
      <w:r w:rsidR="00E117AD">
        <w:rPr>
          <w:rFonts w:ascii="Arial" w:hAnsi="Arial" w:cs="Arial"/>
          <w:sz w:val="24"/>
        </w:rPr>
        <w:t xml:space="preserve"> better job</w:t>
      </w:r>
      <w:r w:rsidR="006F53C6">
        <w:rPr>
          <w:rFonts w:ascii="Arial" w:hAnsi="Arial" w:cs="Arial"/>
          <w:sz w:val="24"/>
        </w:rPr>
        <w:t>s</w:t>
      </w:r>
      <w:r w:rsidR="00E117AD">
        <w:rPr>
          <w:rFonts w:ascii="Arial" w:hAnsi="Arial" w:cs="Arial"/>
          <w:sz w:val="24"/>
        </w:rPr>
        <w:t xml:space="preserve"> with more skills</w:t>
      </w:r>
      <w:r w:rsidR="006F53C6">
        <w:rPr>
          <w:rFonts w:ascii="Arial" w:hAnsi="Arial" w:cs="Arial"/>
          <w:sz w:val="24"/>
        </w:rPr>
        <w:t xml:space="preserve">, developed from their education. Furthermore, </w:t>
      </w:r>
      <w:r w:rsidR="00E117AD">
        <w:rPr>
          <w:rFonts w:ascii="Arial" w:hAnsi="Arial" w:cs="Arial"/>
          <w:sz w:val="24"/>
        </w:rPr>
        <w:t>these children would be able to pass ski</w:t>
      </w:r>
      <w:r w:rsidR="00E117AD">
        <w:rPr>
          <w:rFonts w:ascii="Arial" w:hAnsi="Arial" w:cs="Arial"/>
          <w:sz w:val="24"/>
        </w:rPr>
        <w:tab/>
        <w:t>lls on to their children</w:t>
      </w:r>
      <w:r w:rsidR="008D4CCD">
        <w:rPr>
          <w:rFonts w:ascii="Arial" w:hAnsi="Arial" w:cs="Arial"/>
          <w:sz w:val="24"/>
        </w:rPr>
        <w:t>. With the world ever changing and technology changes these children w</w:t>
      </w:r>
      <w:r w:rsidR="006F53C6">
        <w:rPr>
          <w:rFonts w:ascii="Arial" w:hAnsi="Arial" w:cs="Arial"/>
          <w:sz w:val="24"/>
        </w:rPr>
        <w:t>ould keep up with other countries and</w:t>
      </w:r>
      <w:r w:rsidR="008D4CCD">
        <w:rPr>
          <w:rFonts w:ascii="Arial" w:hAnsi="Arial" w:cs="Arial"/>
          <w:sz w:val="24"/>
        </w:rPr>
        <w:t xml:space="preserve"> not be left behind</w:t>
      </w:r>
      <w:r w:rsidR="006F53C6">
        <w:rPr>
          <w:rFonts w:ascii="Arial" w:hAnsi="Arial" w:cs="Arial"/>
          <w:sz w:val="24"/>
        </w:rPr>
        <w:t xml:space="preserve">. Therefore, the risk of </w:t>
      </w:r>
      <w:r w:rsidR="008D4CCD">
        <w:rPr>
          <w:rFonts w:ascii="Arial" w:hAnsi="Arial" w:cs="Arial"/>
          <w:sz w:val="24"/>
        </w:rPr>
        <w:t xml:space="preserve">family </w:t>
      </w:r>
      <w:r w:rsidR="006F53C6">
        <w:rPr>
          <w:rFonts w:ascii="Arial" w:hAnsi="Arial" w:cs="Arial"/>
          <w:sz w:val="24"/>
        </w:rPr>
        <w:t xml:space="preserve">being </w:t>
      </w:r>
      <w:r w:rsidR="008D4CCD">
        <w:rPr>
          <w:rFonts w:ascii="Arial" w:hAnsi="Arial" w:cs="Arial"/>
          <w:sz w:val="24"/>
        </w:rPr>
        <w:t>even further behind</w:t>
      </w:r>
      <w:r w:rsidR="006F53C6">
        <w:rPr>
          <w:rFonts w:ascii="Arial" w:hAnsi="Arial" w:cs="Arial"/>
          <w:sz w:val="24"/>
        </w:rPr>
        <w:t xml:space="preserve"> will be reduced</w:t>
      </w:r>
      <w:r w:rsidR="008D4CCD">
        <w:rPr>
          <w:rFonts w:ascii="Arial" w:hAnsi="Arial" w:cs="Arial"/>
          <w:sz w:val="24"/>
        </w:rPr>
        <w:t>.</w:t>
      </w:r>
      <w:r w:rsidR="006F53C6">
        <w:rPr>
          <w:rFonts w:ascii="Arial" w:hAnsi="Arial" w:cs="Arial"/>
          <w:sz w:val="24"/>
        </w:rPr>
        <w:t xml:space="preserve"> However, a negative is that</w:t>
      </w:r>
      <w:r w:rsidR="004C180C">
        <w:rPr>
          <w:rFonts w:ascii="Arial" w:hAnsi="Arial" w:cs="Arial"/>
          <w:sz w:val="24"/>
        </w:rPr>
        <w:t xml:space="preserve"> if the curriculu</w:t>
      </w:r>
      <w:r w:rsidR="006F53C6">
        <w:rPr>
          <w:rFonts w:ascii="Arial" w:hAnsi="Arial" w:cs="Arial"/>
          <w:sz w:val="24"/>
        </w:rPr>
        <w:t>m becomes the same globally the area and</w:t>
      </w:r>
      <w:r w:rsidR="004C180C">
        <w:rPr>
          <w:rFonts w:ascii="Arial" w:hAnsi="Arial" w:cs="Arial"/>
          <w:sz w:val="24"/>
        </w:rPr>
        <w:t xml:space="preserve"> culture from </w:t>
      </w:r>
      <w:r w:rsidR="00CE2300">
        <w:rPr>
          <w:rFonts w:ascii="Arial" w:hAnsi="Arial" w:cs="Arial"/>
          <w:sz w:val="24"/>
        </w:rPr>
        <w:t>which a</w:t>
      </w:r>
      <w:r w:rsidR="006F53C6">
        <w:rPr>
          <w:rFonts w:ascii="Arial" w:hAnsi="Arial" w:cs="Arial"/>
          <w:sz w:val="24"/>
        </w:rPr>
        <w:t xml:space="preserve"> child originates could be lost. </w:t>
      </w:r>
    </w:p>
    <w:p w:rsidR="00794047" w:rsidRDefault="006F53C6" w:rsidP="00B4741B">
      <w:pPr>
        <w:spacing w:line="360" w:lineRule="auto"/>
        <w:jc w:val="both"/>
        <w:rPr>
          <w:rFonts w:ascii="Arial" w:hAnsi="Arial" w:cs="Arial"/>
          <w:sz w:val="24"/>
        </w:rPr>
      </w:pPr>
      <w:r>
        <w:rPr>
          <w:rFonts w:ascii="Arial" w:hAnsi="Arial" w:cs="Arial"/>
          <w:sz w:val="24"/>
        </w:rPr>
        <w:t xml:space="preserve">In </w:t>
      </w:r>
      <w:r w:rsidR="00910E24">
        <w:rPr>
          <w:rFonts w:ascii="Arial" w:hAnsi="Arial" w:cs="Arial"/>
          <w:sz w:val="24"/>
        </w:rPr>
        <w:t>Article 29</w:t>
      </w:r>
      <w:r>
        <w:rPr>
          <w:rFonts w:ascii="Arial" w:hAnsi="Arial" w:cs="Arial"/>
          <w:sz w:val="24"/>
        </w:rPr>
        <w:t xml:space="preserve"> (2018),</w:t>
      </w:r>
      <w:r w:rsidR="00910E24">
        <w:rPr>
          <w:rFonts w:ascii="Arial" w:hAnsi="Arial" w:cs="Arial"/>
          <w:sz w:val="24"/>
        </w:rPr>
        <w:t xml:space="preserve"> the </w:t>
      </w:r>
      <w:r>
        <w:rPr>
          <w:rFonts w:ascii="Arial" w:hAnsi="Arial" w:cs="Arial"/>
          <w:sz w:val="24"/>
        </w:rPr>
        <w:t xml:space="preserve">positives </w:t>
      </w:r>
      <w:r w:rsidR="00910E24">
        <w:rPr>
          <w:rFonts w:ascii="Arial" w:hAnsi="Arial" w:cs="Arial"/>
          <w:sz w:val="24"/>
        </w:rPr>
        <w:t>are that every child would learn to be a well rounded global citizen and be able to develop their own personality and respect for others and the environment.</w:t>
      </w:r>
      <w:r w:rsidR="004A791B">
        <w:rPr>
          <w:rFonts w:ascii="Arial" w:hAnsi="Arial" w:cs="Arial"/>
          <w:sz w:val="24"/>
        </w:rPr>
        <w:t xml:space="preserve"> The </w:t>
      </w:r>
      <w:r>
        <w:rPr>
          <w:rFonts w:ascii="Arial" w:hAnsi="Arial" w:cs="Arial"/>
          <w:sz w:val="24"/>
        </w:rPr>
        <w:t xml:space="preserve">negatives </w:t>
      </w:r>
      <w:r w:rsidR="004A791B">
        <w:rPr>
          <w:rFonts w:ascii="Arial" w:hAnsi="Arial" w:cs="Arial"/>
          <w:sz w:val="24"/>
        </w:rPr>
        <w:t>to this are</w:t>
      </w:r>
      <w:r w:rsidR="00ED5CA8">
        <w:rPr>
          <w:rFonts w:ascii="Arial" w:hAnsi="Arial" w:cs="Arial"/>
          <w:sz w:val="24"/>
        </w:rPr>
        <w:t>, if</w:t>
      </w:r>
      <w:r w:rsidR="004A791B">
        <w:rPr>
          <w:rFonts w:ascii="Arial" w:hAnsi="Arial" w:cs="Arial"/>
          <w:sz w:val="24"/>
        </w:rPr>
        <w:t xml:space="preserve"> we follow this article even though it says </w:t>
      </w:r>
      <w:r w:rsidR="00ED5CA8">
        <w:rPr>
          <w:rFonts w:ascii="Arial" w:hAnsi="Arial" w:cs="Arial"/>
          <w:sz w:val="24"/>
        </w:rPr>
        <w:t>there is a right to a free education this is not as it is not stated where this can be provided so private schools could charge thousands for an education</w:t>
      </w:r>
      <w:r w:rsidR="00CF6C0A">
        <w:rPr>
          <w:rFonts w:ascii="Arial" w:hAnsi="Arial" w:cs="Arial"/>
          <w:sz w:val="24"/>
        </w:rPr>
        <w:t>.</w:t>
      </w:r>
      <w:r w:rsidR="00ED5CA8">
        <w:rPr>
          <w:rFonts w:ascii="Arial" w:hAnsi="Arial" w:cs="Arial"/>
          <w:sz w:val="24"/>
        </w:rPr>
        <w:t xml:space="preserve"> The reader</w:t>
      </w:r>
      <w:r w:rsidR="00126DE5">
        <w:rPr>
          <w:rFonts w:ascii="Arial" w:hAnsi="Arial" w:cs="Arial"/>
          <w:sz w:val="24"/>
        </w:rPr>
        <w:t xml:space="preserve"> found in her research that South Africa</w:t>
      </w:r>
      <w:r w:rsidR="00ED5CA8">
        <w:rPr>
          <w:rFonts w:ascii="Arial" w:hAnsi="Arial" w:cs="Arial"/>
          <w:sz w:val="24"/>
        </w:rPr>
        <w:t>ns</w:t>
      </w:r>
      <w:r w:rsidR="00126DE5">
        <w:rPr>
          <w:rFonts w:ascii="Arial" w:hAnsi="Arial" w:cs="Arial"/>
          <w:sz w:val="24"/>
        </w:rPr>
        <w:t xml:space="preserve"> tried Article 29s’</w:t>
      </w:r>
      <w:r w:rsidR="00ED5CA8">
        <w:rPr>
          <w:rFonts w:ascii="Arial" w:hAnsi="Arial" w:cs="Arial"/>
          <w:sz w:val="24"/>
        </w:rPr>
        <w:t xml:space="preserve"> (2018)</w:t>
      </w:r>
      <w:r w:rsidR="00126DE5">
        <w:rPr>
          <w:rFonts w:ascii="Arial" w:hAnsi="Arial" w:cs="Arial"/>
          <w:sz w:val="24"/>
        </w:rPr>
        <w:t xml:space="preserve"> way of thinking and found th</w:t>
      </w:r>
      <w:r w:rsidR="00794047">
        <w:rPr>
          <w:rFonts w:ascii="Arial" w:hAnsi="Arial" w:cs="Arial"/>
          <w:sz w:val="24"/>
        </w:rPr>
        <w:t>e</w:t>
      </w:r>
      <w:r w:rsidR="00126DE5">
        <w:rPr>
          <w:rFonts w:ascii="Arial" w:hAnsi="Arial" w:cs="Arial"/>
          <w:sz w:val="24"/>
        </w:rPr>
        <w:t xml:space="preserve"> children gained no further knowledge.</w:t>
      </w:r>
    </w:p>
    <w:p w:rsidR="00910E24" w:rsidRDefault="00ED5CA8" w:rsidP="00B4741B">
      <w:pPr>
        <w:spacing w:line="360" w:lineRule="auto"/>
        <w:jc w:val="both"/>
        <w:rPr>
          <w:rFonts w:ascii="Arial" w:hAnsi="Arial" w:cs="Arial"/>
          <w:sz w:val="24"/>
        </w:rPr>
      </w:pPr>
      <w:r>
        <w:rPr>
          <w:rFonts w:ascii="Arial" w:hAnsi="Arial" w:cs="Arial"/>
          <w:sz w:val="24"/>
        </w:rPr>
        <w:t xml:space="preserve">In the school environment, the teacher was there to facilitate peer led learning. However, in home schooling this cannot be done as the child is isolated from peers and is only gaining the knowledge and skills provided by the family. </w:t>
      </w:r>
      <w:r w:rsidR="00794047">
        <w:rPr>
          <w:rFonts w:ascii="Arial" w:hAnsi="Arial" w:cs="Arial"/>
          <w:sz w:val="24"/>
        </w:rPr>
        <w:t xml:space="preserve"> </w:t>
      </w:r>
      <w:r>
        <w:rPr>
          <w:rFonts w:ascii="Arial" w:hAnsi="Arial" w:cs="Arial"/>
          <w:sz w:val="24"/>
        </w:rPr>
        <w:t xml:space="preserve">Therefore, social isolation is common and children are missing out on the chance to gain vital life skills. However, private or home schooling in Wales can differ as private schools can charge thousands of pounds per year for its education. Whereas home schooling in Wales, is normally funded by the council unless the family can afford private tuition. </w:t>
      </w:r>
      <w:r w:rsidR="00FD4067">
        <w:rPr>
          <w:rFonts w:ascii="Arial" w:hAnsi="Arial" w:cs="Arial"/>
          <w:sz w:val="24"/>
        </w:rPr>
        <w:t xml:space="preserve">This seems to be sending us round in circles of what works, </w:t>
      </w:r>
      <w:r w:rsidR="00CE2300">
        <w:rPr>
          <w:rFonts w:ascii="Arial" w:hAnsi="Arial" w:cs="Arial"/>
          <w:sz w:val="24"/>
        </w:rPr>
        <w:t>what’s</w:t>
      </w:r>
      <w:r w:rsidR="00FD4067">
        <w:rPr>
          <w:rFonts w:ascii="Arial" w:hAnsi="Arial" w:cs="Arial"/>
          <w:sz w:val="24"/>
        </w:rPr>
        <w:t xml:space="preserve"> best for our c</w:t>
      </w:r>
      <w:r>
        <w:rPr>
          <w:rFonts w:ascii="Arial" w:hAnsi="Arial" w:cs="Arial"/>
          <w:sz w:val="24"/>
        </w:rPr>
        <w:t xml:space="preserve">hildren and who can afford this type of education. </w:t>
      </w:r>
    </w:p>
    <w:p w:rsidR="00827427" w:rsidRDefault="00827427" w:rsidP="00B4741B">
      <w:pPr>
        <w:spacing w:line="360" w:lineRule="auto"/>
        <w:jc w:val="both"/>
        <w:rPr>
          <w:rFonts w:ascii="Arial" w:hAnsi="Arial" w:cs="Arial"/>
          <w:sz w:val="24"/>
        </w:rPr>
      </w:pPr>
      <w:r>
        <w:rPr>
          <w:rFonts w:ascii="Arial" w:hAnsi="Arial" w:cs="Arial"/>
          <w:sz w:val="24"/>
        </w:rPr>
        <w:t>In conclusion</w:t>
      </w:r>
      <w:r w:rsidR="00ED5CA8">
        <w:rPr>
          <w:rFonts w:ascii="Arial" w:hAnsi="Arial" w:cs="Arial"/>
          <w:sz w:val="24"/>
        </w:rPr>
        <w:t>,</w:t>
      </w:r>
      <w:r>
        <w:rPr>
          <w:rFonts w:ascii="Arial" w:hAnsi="Arial" w:cs="Arial"/>
          <w:sz w:val="24"/>
        </w:rPr>
        <w:t xml:space="preserve"> the way forward should be to take concepts from both these articles</w:t>
      </w:r>
      <w:r w:rsidR="00ED5CA8">
        <w:rPr>
          <w:rFonts w:ascii="Arial" w:hAnsi="Arial" w:cs="Arial"/>
          <w:sz w:val="24"/>
        </w:rPr>
        <w:t xml:space="preserve"> (2 8&amp; 29, 2018), allowing </w:t>
      </w:r>
      <w:r>
        <w:rPr>
          <w:rFonts w:ascii="Arial" w:hAnsi="Arial" w:cs="Arial"/>
          <w:sz w:val="24"/>
        </w:rPr>
        <w:t xml:space="preserve">every child the right to a free comprehensive well delivered education. </w:t>
      </w:r>
      <w:r w:rsidR="00ED5CA8">
        <w:rPr>
          <w:rFonts w:ascii="Arial" w:hAnsi="Arial" w:cs="Arial"/>
          <w:sz w:val="24"/>
        </w:rPr>
        <w:lastRenderedPageBreak/>
        <w:t xml:space="preserve">Therefore, </w:t>
      </w:r>
      <w:r>
        <w:rPr>
          <w:rFonts w:ascii="Arial" w:hAnsi="Arial" w:cs="Arial"/>
          <w:sz w:val="24"/>
        </w:rPr>
        <w:t xml:space="preserve">the </w:t>
      </w:r>
      <w:r w:rsidR="00ED5CA8">
        <w:rPr>
          <w:rFonts w:ascii="Arial" w:hAnsi="Arial" w:cs="Arial"/>
          <w:sz w:val="24"/>
        </w:rPr>
        <w:t>child’s</w:t>
      </w:r>
      <w:r>
        <w:rPr>
          <w:rFonts w:ascii="Arial" w:hAnsi="Arial" w:cs="Arial"/>
          <w:sz w:val="24"/>
        </w:rPr>
        <w:t xml:space="preserve"> voice matters in this but if we make it about money we could b</w:t>
      </w:r>
      <w:r w:rsidR="00ED5CA8">
        <w:rPr>
          <w:rFonts w:ascii="Arial" w:hAnsi="Arial" w:cs="Arial"/>
          <w:sz w:val="24"/>
        </w:rPr>
        <w:t>e back to separating people whereas</w:t>
      </w:r>
      <w:r>
        <w:rPr>
          <w:rFonts w:ascii="Arial" w:hAnsi="Arial" w:cs="Arial"/>
          <w:sz w:val="24"/>
        </w:rPr>
        <w:t xml:space="preserve"> the whole idea of sustainable global education is to teach all children in one place to be good global citizens</w:t>
      </w:r>
      <w:r w:rsidR="00ED5CA8">
        <w:rPr>
          <w:rFonts w:ascii="Arial" w:hAnsi="Arial" w:cs="Arial"/>
          <w:sz w:val="24"/>
        </w:rPr>
        <w:t>. This means being</w:t>
      </w:r>
      <w:r>
        <w:rPr>
          <w:rFonts w:ascii="Arial" w:hAnsi="Arial" w:cs="Arial"/>
          <w:sz w:val="24"/>
        </w:rPr>
        <w:t xml:space="preserve"> good citi</w:t>
      </w:r>
      <w:r w:rsidR="00ED5CA8">
        <w:rPr>
          <w:rFonts w:ascii="Arial" w:hAnsi="Arial" w:cs="Arial"/>
          <w:sz w:val="24"/>
        </w:rPr>
        <w:t>zens to peers and the planet in general</w:t>
      </w:r>
      <w:r>
        <w:rPr>
          <w:rFonts w:ascii="Arial" w:hAnsi="Arial" w:cs="Arial"/>
          <w:sz w:val="24"/>
        </w:rPr>
        <w:t>.</w:t>
      </w:r>
      <w:r w:rsidR="00A2166E">
        <w:rPr>
          <w:rFonts w:ascii="Arial" w:hAnsi="Arial" w:cs="Arial"/>
          <w:sz w:val="24"/>
        </w:rPr>
        <w:t xml:space="preserve"> </w:t>
      </w:r>
      <w:r w:rsidR="00ED5CA8">
        <w:rPr>
          <w:rFonts w:ascii="Arial" w:hAnsi="Arial" w:cs="Arial"/>
          <w:sz w:val="24"/>
        </w:rPr>
        <w:t xml:space="preserve"> Furthermore, </w:t>
      </w:r>
      <w:r w:rsidR="00A2166E">
        <w:rPr>
          <w:rFonts w:ascii="Arial" w:hAnsi="Arial" w:cs="Arial"/>
          <w:sz w:val="24"/>
        </w:rPr>
        <w:t>globalisation h</w:t>
      </w:r>
      <w:r w:rsidR="00ED5CA8">
        <w:rPr>
          <w:rFonts w:ascii="Arial" w:hAnsi="Arial" w:cs="Arial"/>
          <w:sz w:val="24"/>
        </w:rPr>
        <w:t>as become the word to refer to in</w:t>
      </w:r>
      <w:r w:rsidR="00A2166E">
        <w:rPr>
          <w:rFonts w:ascii="Arial" w:hAnsi="Arial" w:cs="Arial"/>
          <w:sz w:val="24"/>
        </w:rPr>
        <w:t xml:space="preserve"> that the social fact is that cultures, economies, </w:t>
      </w:r>
      <w:r w:rsidR="00ED5CA8">
        <w:rPr>
          <w:rFonts w:ascii="Arial" w:hAnsi="Arial" w:cs="Arial"/>
          <w:sz w:val="24"/>
        </w:rPr>
        <w:t xml:space="preserve">are </w:t>
      </w:r>
      <w:r w:rsidR="00A2166E">
        <w:rPr>
          <w:rFonts w:ascii="Arial" w:hAnsi="Arial" w:cs="Arial"/>
          <w:sz w:val="24"/>
        </w:rPr>
        <w:t>all becoming interconnected, with the increase in technology and the speed of life social space has become compressed</w:t>
      </w:r>
      <w:r w:rsidR="00ED5CA8">
        <w:rPr>
          <w:rFonts w:ascii="Arial" w:hAnsi="Arial" w:cs="Arial"/>
          <w:sz w:val="24"/>
        </w:rPr>
        <w:t xml:space="preserve"> for example, with</w:t>
      </w:r>
      <w:r w:rsidR="00A2166E">
        <w:rPr>
          <w:rFonts w:ascii="Arial" w:hAnsi="Arial" w:cs="Arial"/>
          <w:sz w:val="24"/>
        </w:rPr>
        <w:t xml:space="preserve"> the internet you can communicate with anyone in the world at any time.</w:t>
      </w:r>
      <w:r w:rsidR="00D929C4">
        <w:rPr>
          <w:rFonts w:ascii="Arial" w:hAnsi="Arial" w:cs="Arial"/>
          <w:sz w:val="24"/>
        </w:rPr>
        <w:t xml:space="preserve"> </w:t>
      </w:r>
      <w:r w:rsidR="00ED5CA8">
        <w:rPr>
          <w:rFonts w:ascii="Arial" w:hAnsi="Arial" w:cs="Arial"/>
          <w:sz w:val="24"/>
        </w:rPr>
        <w:t xml:space="preserve"> Therefore, </w:t>
      </w:r>
      <w:r w:rsidR="00D929C4">
        <w:rPr>
          <w:rFonts w:ascii="Arial" w:hAnsi="Arial" w:cs="Arial"/>
          <w:sz w:val="24"/>
        </w:rPr>
        <w:t xml:space="preserve">we are now </w:t>
      </w:r>
      <w:r w:rsidR="00ED5CA8">
        <w:rPr>
          <w:rFonts w:ascii="Arial" w:hAnsi="Arial" w:cs="Arial"/>
          <w:sz w:val="24"/>
        </w:rPr>
        <w:t>Global Citizens</w:t>
      </w:r>
      <w:r w:rsidR="00D929C4">
        <w:rPr>
          <w:rFonts w:ascii="Arial" w:hAnsi="Arial" w:cs="Arial"/>
          <w:sz w:val="24"/>
        </w:rPr>
        <w:t xml:space="preserve"> due t</w:t>
      </w:r>
      <w:r w:rsidR="00ED5CA8">
        <w:rPr>
          <w:rFonts w:ascii="Arial" w:hAnsi="Arial" w:cs="Arial"/>
          <w:sz w:val="24"/>
        </w:rPr>
        <w:t>o the past few decades changing</w:t>
      </w:r>
      <w:r w:rsidR="00D929C4">
        <w:rPr>
          <w:rFonts w:ascii="Arial" w:hAnsi="Arial" w:cs="Arial"/>
          <w:sz w:val="24"/>
        </w:rPr>
        <w:t xml:space="preserve"> technology.</w:t>
      </w:r>
      <w:r w:rsidR="00A94078">
        <w:rPr>
          <w:rFonts w:ascii="Arial" w:hAnsi="Arial" w:cs="Arial"/>
          <w:sz w:val="24"/>
        </w:rPr>
        <w:t xml:space="preserve"> The writer concludes that the challenges of globalization changes our fundamental way of life from local to international</w:t>
      </w:r>
      <w:r w:rsidR="006D3E51">
        <w:rPr>
          <w:rFonts w:ascii="Arial" w:hAnsi="Arial" w:cs="Arial"/>
          <w:sz w:val="24"/>
        </w:rPr>
        <w:t xml:space="preserve"> communities</w:t>
      </w:r>
      <w:r w:rsidR="00A94078">
        <w:rPr>
          <w:rFonts w:ascii="Arial" w:hAnsi="Arial" w:cs="Arial"/>
          <w:sz w:val="24"/>
        </w:rPr>
        <w:t>.</w:t>
      </w:r>
      <w:r w:rsidR="009E6243">
        <w:rPr>
          <w:rFonts w:ascii="Arial" w:hAnsi="Arial" w:cs="Arial"/>
          <w:sz w:val="24"/>
        </w:rPr>
        <w:t xml:space="preserve"> However</w:t>
      </w:r>
      <w:r w:rsidR="006D3E51">
        <w:rPr>
          <w:rFonts w:ascii="Arial" w:hAnsi="Arial" w:cs="Arial"/>
          <w:sz w:val="24"/>
        </w:rPr>
        <w:t>,</w:t>
      </w:r>
      <w:r w:rsidR="009E6243">
        <w:rPr>
          <w:rFonts w:ascii="Arial" w:hAnsi="Arial" w:cs="Arial"/>
          <w:sz w:val="24"/>
        </w:rPr>
        <w:t xml:space="preserve"> some social theories say with new concepts it gives </w:t>
      </w:r>
      <w:r w:rsidR="006D3E51">
        <w:rPr>
          <w:rFonts w:ascii="Arial" w:hAnsi="Arial" w:cs="Arial"/>
          <w:sz w:val="24"/>
        </w:rPr>
        <w:t>us the</w:t>
      </w:r>
      <w:r w:rsidR="009E6243">
        <w:rPr>
          <w:rFonts w:ascii="Arial" w:hAnsi="Arial" w:cs="Arial"/>
          <w:sz w:val="24"/>
        </w:rPr>
        <w:t xml:space="preserve"> tools n</w:t>
      </w:r>
      <w:r w:rsidR="006D3E51">
        <w:rPr>
          <w:rFonts w:ascii="Arial" w:hAnsi="Arial" w:cs="Arial"/>
          <w:sz w:val="24"/>
        </w:rPr>
        <w:t>eeded for grasping the changes required</w:t>
      </w:r>
      <w:r w:rsidR="009E6243">
        <w:rPr>
          <w:rFonts w:ascii="Arial" w:hAnsi="Arial" w:cs="Arial"/>
          <w:sz w:val="24"/>
        </w:rPr>
        <w:t xml:space="preserve"> to help shape our education for future generations</w:t>
      </w:r>
      <w:r w:rsidR="006D3E51">
        <w:rPr>
          <w:rFonts w:ascii="Arial" w:hAnsi="Arial" w:cs="Arial"/>
          <w:sz w:val="24"/>
        </w:rPr>
        <w:t>,</w:t>
      </w:r>
      <w:r w:rsidR="009E6243">
        <w:rPr>
          <w:rFonts w:ascii="Arial" w:hAnsi="Arial" w:cs="Arial"/>
          <w:sz w:val="24"/>
        </w:rPr>
        <w:t xml:space="preserve"> with </w:t>
      </w:r>
      <w:r w:rsidR="006D3E51">
        <w:rPr>
          <w:rFonts w:ascii="Arial" w:hAnsi="Arial" w:cs="Arial"/>
          <w:sz w:val="24"/>
        </w:rPr>
        <w:t>children’s</w:t>
      </w:r>
      <w:r w:rsidR="009E6243">
        <w:rPr>
          <w:rFonts w:ascii="Arial" w:hAnsi="Arial" w:cs="Arial"/>
          <w:sz w:val="24"/>
        </w:rPr>
        <w:t xml:space="preserve"> future the forefront of these changes.</w:t>
      </w: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6D3E51" w:rsidRDefault="006D3E51" w:rsidP="00CD2C11">
      <w:pPr>
        <w:spacing w:line="360" w:lineRule="auto"/>
        <w:jc w:val="center"/>
        <w:rPr>
          <w:rFonts w:ascii="Arial" w:hAnsi="Arial" w:cs="Arial"/>
          <w:sz w:val="24"/>
          <w:u w:val="single"/>
        </w:rPr>
      </w:pPr>
    </w:p>
    <w:p w:rsidR="00CD2C11" w:rsidRPr="00EC7481" w:rsidRDefault="00CD2C11" w:rsidP="00CD2C11">
      <w:pPr>
        <w:spacing w:line="360" w:lineRule="auto"/>
        <w:jc w:val="center"/>
        <w:rPr>
          <w:rFonts w:ascii="Arial" w:hAnsi="Arial" w:cs="Arial"/>
          <w:b/>
          <w:sz w:val="24"/>
          <w:u w:val="single"/>
        </w:rPr>
      </w:pPr>
      <w:r w:rsidRPr="00EC7481">
        <w:rPr>
          <w:rFonts w:ascii="Arial" w:hAnsi="Arial" w:cs="Arial"/>
          <w:b/>
          <w:sz w:val="24"/>
          <w:u w:val="single"/>
        </w:rPr>
        <w:t>References / bibliography</w:t>
      </w:r>
    </w:p>
    <w:p w:rsidR="006D3E51" w:rsidRDefault="006D3E51" w:rsidP="006D3E51">
      <w:pPr>
        <w:spacing w:line="360" w:lineRule="auto"/>
        <w:jc w:val="center"/>
        <w:rPr>
          <w:rFonts w:ascii="Arial" w:hAnsi="Arial" w:cs="Arial"/>
          <w:sz w:val="24"/>
          <w:u w:val="single"/>
        </w:rPr>
      </w:pPr>
    </w:p>
    <w:p w:rsidR="006D3E51" w:rsidRPr="006D3E51" w:rsidRDefault="006D3E51" w:rsidP="006D3E51">
      <w:pPr>
        <w:spacing w:line="360" w:lineRule="auto"/>
        <w:rPr>
          <w:rFonts w:ascii="Arial" w:hAnsi="Arial" w:cs="Arial"/>
          <w:sz w:val="24"/>
        </w:rPr>
      </w:pPr>
      <w:r>
        <w:rPr>
          <w:rFonts w:ascii="Arial" w:hAnsi="Arial" w:cs="Arial"/>
          <w:sz w:val="24"/>
        </w:rPr>
        <w:t xml:space="preserve">ACRWC (1999) </w:t>
      </w:r>
      <w:r>
        <w:rPr>
          <w:rFonts w:ascii="Arial" w:hAnsi="Arial" w:cs="Arial"/>
          <w:i/>
          <w:sz w:val="24"/>
        </w:rPr>
        <w:t xml:space="preserve">African Charter on the rights and welfare of the child </w:t>
      </w:r>
      <w:r>
        <w:rPr>
          <w:rFonts w:ascii="Arial" w:hAnsi="Arial" w:cs="Arial"/>
          <w:sz w:val="24"/>
        </w:rPr>
        <w:t xml:space="preserve">[Online]. Available at: </w:t>
      </w:r>
      <w:hyperlink w:history="1">
        <w:r w:rsidR="00EC7481" w:rsidRPr="00134277">
          <w:rPr>
            <w:rStyle w:val="Hyperlink"/>
            <w:rFonts w:ascii="Arial" w:hAnsi="Arial" w:cs="Arial"/>
            <w:sz w:val="24"/>
          </w:rPr>
          <w:t>https://au.int&gt;documents-45</w:t>
        </w:r>
      </w:hyperlink>
      <w:r w:rsidR="00EC7481">
        <w:rPr>
          <w:rFonts w:ascii="Arial" w:hAnsi="Arial" w:cs="Arial"/>
          <w:sz w:val="24"/>
        </w:rPr>
        <w:t xml:space="preserve"> (28</w:t>
      </w:r>
      <w:r w:rsidR="00EC7481" w:rsidRPr="00EC7481">
        <w:rPr>
          <w:rFonts w:ascii="Arial" w:hAnsi="Arial" w:cs="Arial"/>
          <w:sz w:val="24"/>
          <w:vertAlign w:val="superscript"/>
        </w:rPr>
        <w:t>th</w:t>
      </w:r>
      <w:r w:rsidR="00EC7481">
        <w:rPr>
          <w:rFonts w:ascii="Arial" w:hAnsi="Arial" w:cs="Arial"/>
          <w:sz w:val="24"/>
        </w:rPr>
        <w:t xml:space="preserve"> March 2019). </w:t>
      </w:r>
    </w:p>
    <w:p w:rsidR="006D3E51" w:rsidRDefault="006D3E51" w:rsidP="006D3E51">
      <w:pPr>
        <w:spacing w:line="360" w:lineRule="auto"/>
        <w:rPr>
          <w:rFonts w:ascii="Arial" w:hAnsi="Arial" w:cs="Arial"/>
          <w:sz w:val="24"/>
        </w:rPr>
      </w:pPr>
      <w:r w:rsidRPr="006D3E51">
        <w:rPr>
          <w:rFonts w:ascii="Arial" w:hAnsi="Arial" w:cs="Arial"/>
          <w:sz w:val="24"/>
        </w:rPr>
        <w:t xml:space="preserve"> Apartheid (2018) [online]</w:t>
      </w:r>
      <w:r>
        <w:rPr>
          <w:rFonts w:ascii="Arial" w:hAnsi="Arial" w:cs="Arial"/>
          <w:sz w:val="24"/>
        </w:rPr>
        <w:t xml:space="preserve"> </w:t>
      </w:r>
      <w:r w:rsidRPr="006D3E51">
        <w:rPr>
          <w:rFonts w:ascii="Arial" w:hAnsi="Arial" w:cs="Arial"/>
          <w:sz w:val="24"/>
        </w:rPr>
        <w:t xml:space="preserve">Available at:  </w:t>
      </w:r>
      <w:hyperlink r:id="rId9" w:history="1">
        <w:r w:rsidR="00EC7481" w:rsidRPr="00134277">
          <w:rPr>
            <w:rStyle w:val="Hyperlink"/>
            <w:rFonts w:ascii="Arial" w:hAnsi="Arial" w:cs="Arial"/>
            <w:sz w:val="24"/>
          </w:rPr>
          <w:t>https://theconversation.com</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Article 28  (2018) uncrc[online]</w:t>
      </w:r>
      <w:r>
        <w:rPr>
          <w:rFonts w:ascii="Arial" w:hAnsi="Arial" w:cs="Arial"/>
          <w:sz w:val="24"/>
        </w:rPr>
        <w:t xml:space="preserve"> </w:t>
      </w:r>
      <w:r w:rsidRPr="006D3E51">
        <w:rPr>
          <w:rFonts w:ascii="Arial" w:hAnsi="Arial" w:cs="Arial"/>
          <w:sz w:val="24"/>
        </w:rPr>
        <w:t xml:space="preserve">Available at: </w:t>
      </w:r>
      <w:hyperlink r:id="rId10" w:history="1">
        <w:r w:rsidR="00EC7481" w:rsidRPr="00134277">
          <w:rPr>
            <w:rStyle w:val="Hyperlink"/>
            <w:rFonts w:ascii="Arial" w:hAnsi="Arial" w:cs="Arial"/>
            <w:sz w:val="24"/>
          </w:rPr>
          <w:t>https://cypcs.org.uk</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Article 29 (2018) uncrc[online]</w:t>
      </w:r>
      <w:r>
        <w:rPr>
          <w:rFonts w:ascii="Arial" w:hAnsi="Arial" w:cs="Arial"/>
          <w:sz w:val="24"/>
        </w:rPr>
        <w:t xml:space="preserve"> </w:t>
      </w:r>
      <w:r w:rsidRPr="006D3E51">
        <w:rPr>
          <w:rFonts w:ascii="Arial" w:hAnsi="Arial" w:cs="Arial"/>
          <w:sz w:val="24"/>
        </w:rPr>
        <w:t xml:space="preserve">Available at: </w:t>
      </w:r>
      <w:hyperlink r:id="rId11" w:history="1">
        <w:r w:rsidR="00EC7481" w:rsidRPr="00134277">
          <w:rPr>
            <w:rStyle w:val="Hyperlink"/>
            <w:rFonts w:ascii="Arial" w:hAnsi="Arial" w:cs="Arial"/>
            <w:sz w:val="24"/>
          </w:rPr>
          <w:t>https://cypcs.org.uk</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 xml:space="preserve">Balchn P, Issac D, Chew J, (2001)Urban Economics A Global perspective, Springer. </w:t>
      </w:r>
    </w:p>
    <w:p w:rsidR="006D3E51" w:rsidRDefault="006D3E51" w:rsidP="006D3E51">
      <w:pPr>
        <w:spacing w:line="360" w:lineRule="auto"/>
        <w:rPr>
          <w:rFonts w:ascii="Arial" w:hAnsi="Arial" w:cs="Arial"/>
          <w:sz w:val="24"/>
        </w:rPr>
      </w:pPr>
      <w:r w:rsidRPr="006D3E51">
        <w:rPr>
          <w:rFonts w:ascii="Arial" w:hAnsi="Arial" w:cs="Arial"/>
          <w:sz w:val="24"/>
        </w:rPr>
        <w:t>Blackedge &amp; Hurt (1985) Major Theories of sociology of Education. London</w:t>
      </w:r>
      <w:r>
        <w:rPr>
          <w:rFonts w:ascii="Arial" w:hAnsi="Arial" w:cs="Arial"/>
          <w:sz w:val="24"/>
        </w:rPr>
        <w:t xml:space="preserve">. Routledge. </w:t>
      </w:r>
    </w:p>
    <w:p w:rsidR="006D3E51" w:rsidRPr="006D3E51" w:rsidRDefault="006D3E51" w:rsidP="006D3E51">
      <w:pPr>
        <w:spacing w:line="360" w:lineRule="auto"/>
        <w:rPr>
          <w:rFonts w:ascii="Arial" w:hAnsi="Arial" w:cs="Arial"/>
          <w:sz w:val="24"/>
        </w:rPr>
      </w:pPr>
      <w:r w:rsidRPr="006D3E51">
        <w:rPr>
          <w:rFonts w:ascii="Arial" w:hAnsi="Arial" w:cs="Arial"/>
          <w:sz w:val="24"/>
        </w:rPr>
        <w:t xml:space="preserve">Blackedge D, Hunt B, (1985) Sociological interpretations of </w:t>
      </w:r>
      <w:r>
        <w:rPr>
          <w:rFonts w:ascii="Arial" w:hAnsi="Arial" w:cs="Arial"/>
          <w:sz w:val="24"/>
        </w:rPr>
        <w:t>Education. London        Routled</w:t>
      </w:r>
      <w:r w:rsidRPr="006D3E51">
        <w:rPr>
          <w:rFonts w:ascii="Arial" w:hAnsi="Arial" w:cs="Arial"/>
          <w:sz w:val="24"/>
        </w:rPr>
        <w:t xml:space="preserve">ge. </w:t>
      </w:r>
    </w:p>
    <w:p w:rsidR="006D3E51" w:rsidRDefault="006D3E51" w:rsidP="006D3E51">
      <w:pPr>
        <w:spacing w:line="360" w:lineRule="auto"/>
        <w:jc w:val="both"/>
        <w:rPr>
          <w:rFonts w:ascii="Arial" w:hAnsi="Arial" w:cs="Arial"/>
          <w:sz w:val="24"/>
        </w:rPr>
      </w:pPr>
      <w:r>
        <w:rPr>
          <w:rFonts w:ascii="Arial" w:hAnsi="Arial" w:cs="Arial"/>
          <w:sz w:val="24"/>
        </w:rPr>
        <w:t xml:space="preserve"> </w:t>
      </w:r>
      <w:r w:rsidRPr="006D3E51">
        <w:rPr>
          <w:rFonts w:ascii="Arial" w:hAnsi="Arial" w:cs="Arial"/>
          <w:sz w:val="24"/>
        </w:rPr>
        <w:t>Council of the European Union (2010) [online]</w:t>
      </w:r>
      <w:r>
        <w:rPr>
          <w:rFonts w:ascii="Arial" w:hAnsi="Arial" w:cs="Arial"/>
          <w:sz w:val="24"/>
        </w:rPr>
        <w:t xml:space="preserve"> </w:t>
      </w:r>
      <w:r w:rsidRPr="006D3E51">
        <w:rPr>
          <w:rFonts w:ascii="Arial" w:hAnsi="Arial" w:cs="Arial"/>
          <w:sz w:val="24"/>
        </w:rPr>
        <w:t>Available at:</w:t>
      </w:r>
      <w:r w:rsidR="00EC7481">
        <w:rPr>
          <w:rFonts w:ascii="Arial" w:hAnsi="Arial" w:cs="Arial"/>
          <w:sz w:val="24"/>
        </w:rPr>
        <w:t xml:space="preserve"> </w:t>
      </w:r>
      <w:hyperlink r:id="rId12" w:history="1">
        <w:r w:rsidR="00EC7481" w:rsidRPr="00134277">
          <w:rPr>
            <w:rStyle w:val="Hyperlink"/>
            <w:rFonts w:ascii="Arial" w:hAnsi="Arial" w:cs="Arial"/>
            <w:sz w:val="24"/>
          </w:rPr>
          <w:t>https://plymouth.ac.uk</w:t>
        </w:r>
      </w:hyperlink>
      <w:r w:rsidR="00EC7481">
        <w:rPr>
          <w:rFonts w:ascii="Arial" w:hAnsi="Arial" w:cs="Arial"/>
          <w:sz w:val="24"/>
        </w:rPr>
        <w:t xml:space="preserve"> </w:t>
      </w:r>
      <w:r w:rsidRPr="006D3E51">
        <w:rPr>
          <w:rFonts w:ascii="Arial" w:hAnsi="Arial" w:cs="Arial"/>
          <w:sz w:val="24"/>
        </w:rPr>
        <w:t xml:space="preserve"> (accessed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Cregonk S, Cuthbert d, (2014)</w:t>
      </w:r>
      <w:r>
        <w:rPr>
          <w:rFonts w:ascii="Arial" w:hAnsi="Arial" w:cs="Arial"/>
          <w:sz w:val="24"/>
        </w:rPr>
        <w:t xml:space="preserve"> </w:t>
      </w:r>
      <w:r w:rsidRPr="006D3E51">
        <w:rPr>
          <w:rFonts w:ascii="Arial" w:hAnsi="Arial" w:cs="Arial"/>
          <w:sz w:val="24"/>
        </w:rPr>
        <w:t>Global Childhood: issues and debates. London. Sage.</w:t>
      </w:r>
    </w:p>
    <w:p w:rsidR="006D3E51" w:rsidRDefault="006D3E51" w:rsidP="006D3E51">
      <w:pPr>
        <w:spacing w:line="360" w:lineRule="auto"/>
        <w:rPr>
          <w:rFonts w:ascii="Arial" w:hAnsi="Arial" w:cs="Arial"/>
          <w:sz w:val="24"/>
        </w:rPr>
      </w:pPr>
      <w:r>
        <w:rPr>
          <w:rFonts w:ascii="Arial" w:hAnsi="Arial" w:cs="Arial"/>
          <w:sz w:val="24"/>
        </w:rPr>
        <w:t>GDP</w:t>
      </w:r>
      <w:r w:rsidRPr="006D3E51">
        <w:rPr>
          <w:rFonts w:ascii="Arial" w:hAnsi="Arial" w:cs="Arial"/>
          <w:sz w:val="24"/>
        </w:rPr>
        <w:t xml:space="preserve"> oneducation statisitics (2010) [online]</w:t>
      </w:r>
      <w:r>
        <w:rPr>
          <w:rFonts w:ascii="Arial" w:hAnsi="Arial" w:cs="Arial"/>
          <w:sz w:val="24"/>
        </w:rPr>
        <w:t xml:space="preserve"> </w:t>
      </w:r>
      <w:r w:rsidRPr="006D3E51">
        <w:rPr>
          <w:rFonts w:ascii="Arial" w:hAnsi="Arial" w:cs="Arial"/>
          <w:sz w:val="24"/>
        </w:rPr>
        <w:t xml:space="preserve">Available at: </w:t>
      </w:r>
      <w:hyperlink r:id="rId13" w:history="1">
        <w:r w:rsidR="00EC7481" w:rsidRPr="00134277">
          <w:rPr>
            <w:rStyle w:val="Hyperlink"/>
            <w:rFonts w:ascii="Arial" w:hAnsi="Arial" w:cs="Arial"/>
            <w:sz w:val="24"/>
          </w:rPr>
          <w:t>https://www.GDp.stats.co.uk</w:t>
        </w:r>
      </w:hyperlink>
      <w:r w:rsidR="00EC7481">
        <w:rPr>
          <w:rFonts w:ascii="Arial" w:hAnsi="Arial" w:cs="Arial"/>
          <w:sz w:val="24"/>
          <w:u w:val="single"/>
        </w:rPr>
        <w:t xml:space="preserve"> </w:t>
      </w:r>
      <w:r w:rsidRPr="006D3E51">
        <w:rPr>
          <w:rFonts w:ascii="Arial" w:hAnsi="Arial" w:cs="Arial"/>
          <w:sz w:val="24"/>
        </w:rPr>
        <w:t xml:space="preserve"> (accessed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lastRenderedPageBreak/>
        <w:t>Horst A, Herbert M, Andrew P, Lukasz S (2015)</w:t>
      </w:r>
      <w:r>
        <w:rPr>
          <w:rFonts w:ascii="Arial" w:hAnsi="Arial" w:cs="Arial"/>
          <w:sz w:val="24"/>
        </w:rPr>
        <w:t xml:space="preserve"> </w:t>
      </w:r>
      <w:r w:rsidRPr="006D3E51">
        <w:rPr>
          <w:rFonts w:ascii="Arial" w:hAnsi="Arial" w:cs="Arial"/>
          <w:sz w:val="24"/>
        </w:rPr>
        <w:t>European Cities in Dynamic Competition: Theory and case studies on urban governance, stratergy cooperate  and competiveness, Springer.</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Mccowan T, Unterhatter, (e s) (2015)</w:t>
      </w:r>
      <w:r>
        <w:rPr>
          <w:rFonts w:ascii="Arial" w:hAnsi="Arial" w:cs="Arial"/>
          <w:sz w:val="24"/>
        </w:rPr>
        <w:t xml:space="preserve"> </w:t>
      </w:r>
      <w:r w:rsidRPr="006D3E51">
        <w:rPr>
          <w:rFonts w:ascii="Arial" w:hAnsi="Arial" w:cs="Arial"/>
          <w:sz w:val="24"/>
        </w:rPr>
        <w:t>Education and international Development. London. Bloomsbury.</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Moore T, Dehoon F, Horne R, Gleeson B, (2018)</w:t>
      </w:r>
      <w:r>
        <w:rPr>
          <w:rFonts w:ascii="Arial" w:hAnsi="Arial" w:cs="Arial"/>
          <w:sz w:val="24"/>
        </w:rPr>
        <w:t xml:space="preserve"> </w:t>
      </w:r>
      <w:r w:rsidRPr="006D3E51">
        <w:rPr>
          <w:rFonts w:ascii="Arial" w:hAnsi="Arial" w:cs="Arial"/>
          <w:sz w:val="24"/>
        </w:rPr>
        <w:t>Theory and practice urban sustainability Transitions Australian Cases – international perspectives, Springer.</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 xml:space="preserve">Pisa (2012) uk education performance results fullfacts [online] </w:t>
      </w:r>
      <w:r>
        <w:rPr>
          <w:rFonts w:ascii="Arial" w:hAnsi="Arial" w:cs="Arial"/>
          <w:sz w:val="24"/>
        </w:rPr>
        <w:t xml:space="preserve"> Available</w:t>
      </w:r>
      <w:r w:rsidRPr="006D3E51">
        <w:rPr>
          <w:rFonts w:ascii="Arial" w:hAnsi="Arial" w:cs="Arial"/>
          <w:sz w:val="24"/>
        </w:rPr>
        <w:t xml:space="preserve"> at: </w:t>
      </w:r>
      <w:hyperlink r:id="rId14" w:history="1">
        <w:r w:rsidRPr="006D3E51">
          <w:rPr>
            <w:rStyle w:val="Hyperlink"/>
            <w:rFonts w:ascii="Arial" w:hAnsi="Arial" w:cs="Arial"/>
            <w:color w:val="000000" w:themeColor="text1"/>
            <w:sz w:val="24"/>
          </w:rPr>
          <w:t>https://www.pisaresults2012</w:t>
        </w:r>
      </w:hyperlink>
      <w:r w:rsidRPr="006D3E51">
        <w:rPr>
          <w:rFonts w:ascii="Arial" w:hAnsi="Arial" w:cs="Arial"/>
          <w:color w:val="000000" w:themeColor="text1"/>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rPr>
          <w:rFonts w:ascii="Arial" w:hAnsi="Arial" w:cs="Arial"/>
          <w:sz w:val="24"/>
        </w:rPr>
      </w:pPr>
      <w:r w:rsidRPr="006D3E51">
        <w:rPr>
          <w:rFonts w:ascii="Arial" w:hAnsi="Arial" w:cs="Arial"/>
          <w:sz w:val="24"/>
        </w:rPr>
        <w:t xml:space="preserve">Predicting secondary school dropout among South Africa’s adolesants (2018)                               [onine]Available at: </w:t>
      </w:r>
      <w:hyperlink w:history="1">
        <w:r w:rsidR="00EC7481" w:rsidRPr="00134277">
          <w:rPr>
            <w:rStyle w:val="Hyperlink"/>
            <w:rFonts w:ascii="Arial" w:hAnsi="Arial" w:cs="Arial"/>
            <w:sz w:val="24"/>
          </w:rPr>
          <w:t>https://www.scielo.org.zu&gt;scielo</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rPr>
          <w:rFonts w:ascii="Arial" w:hAnsi="Arial" w:cs="Arial"/>
          <w:sz w:val="24"/>
        </w:rPr>
      </w:pPr>
      <w:r w:rsidRPr="006D3E51">
        <w:rPr>
          <w:rFonts w:ascii="Arial" w:hAnsi="Arial" w:cs="Arial"/>
          <w:sz w:val="24"/>
        </w:rPr>
        <w:t>Reasons why kids drop out of school in South Africa (2014) [online]</w:t>
      </w:r>
      <w:r>
        <w:rPr>
          <w:rFonts w:ascii="Arial" w:hAnsi="Arial" w:cs="Arial"/>
          <w:sz w:val="24"/>
        </w:rPr>
        <w:t xml:space="preserve"> </w:t>
      </w:r>
      <w:r w:rsidRPr="006D3E51">
        <w:rPr>
          <w:rFonts w:ascii="Arial" w:hAnsi="Arial" w:cs="Arial"/>
          <w:sz w:val="24"/>
        </w:rPr>
        <w:t>Available at:</w:t>
      </w:r>
      <w:r w:rsidR="00EC7481">
        <w:rPr>
          <w:rFonts w:ascii="Arial" w:hAnsi="Arial" w:cs="Arial"/>
          <w:sz w:val="24"/>
        </w:rPr>
        <w:t xml:space="preserve"> </w:t>
      </w:r>
      <w:hyperlink w:history="1">
        <w:r w:rsidR="00EC7481" w:rsidRPr="00134277">
          <w:rPr>
            <w:rStyle w:val="Hyperlink"/>
            <w:rFonts w:ascii="Arial" w:hAnsi="Arial" w:cs="Arial"/>
            <w:sz w:val="24"/>
          </w:rPr>
          <w:t>https://business.tech.co.za&gt;news)general</w:t>
        </w:r>
      </w:hyperlink>
      <w:r w:rsidR="00EC7481">
        <w:rPr>
          <w:rFonts w:ascii="Arial" w:hAnsi="Arial" w:cs="Arial"/>
          <w:sz w:val="24"/>
        </w:rPr>
        <w:t xml:space="preserve"> </w:t>
      </w:r>
      <w:r w:rsidRPr="006D3E51">
        <w:rPr>
          <w:rFonts w:ascii="Arial" w:hAnsi="Arial" w:cs="Arial"/>
          <w:sz w:val="24"/>
        </w:rPr>
        <w:t xml:space="preserve"> (accessed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Smith R M, (2010)</w:t>
      </w:r>
      <w:r>
        <w:rPr>
          <w:rFonts w:ascii="Arial" w:hAnsi="Arial" w:cs="Arial"/>
          <w:sz w:val="24"/>
        </w:rPr>
        <w:t xml:space="preserve"> </w:t>
      </w:r>
      <w:r w:rsidRPr="006D3E51">
        <w:rPr>
          <w:rFonts w:ascii="Arial" w:hAnsi="Arial" w:cs="Arial"/>
          <w:sz w:val="24"/>
        </w:rPr>
        <w:t>Textbook on international Human Rights. 4</w:t>
      </w:r>
      <w:r w:rsidRPr="006D3E51">
        <w:rPr>
          <w:rFonts w:ascii="Arial" w:hAnsi="Arial" w:cs="Arial"/>
          <w:sz w:val="24"/>
          <w:vertAlign w:val="superscript"/>
        </w:rPr>
        <w:t>th</w:t>
      </w:r>
      <w:r w:rsidRPr="006D3E51">
        <w:rPr>
          <w:rFonts w:ascii="Arial" w:hAnsi="Arial" w:cs="Arial"/>
          <w:sz w:val="24"/>
        </w:rPr>
        <w:t xml:space="preserve"> Edition. Oxford University Press.</w:t>
      </w:r>
    </w:p>
    <w:p w:rsidR="006D3E51" w:rsidRPr="006D3E51" w:rsidRDefault="006D3E51" w:rsidP="006D3E51">
      <w:pPr>
        <w:spacing w:line="360" w:lineRule="auto"/>
        <w:rPr>
          <w:rFonts w:ascii="Arial" w:hAnsi="Arial" w:cs="Arial"/>
          <w:sz w:val="24"/>
        </w:rPr>
      </w:pPr>
      <w:r w:rsidRPr="006D3E51">
        <w:rPr>
          <w:rFonts w:ascii="Arial" w:hAnsi="Arial" w:cs="Arial"/>
          <w:sz w:val="24"/>
        </w:rPr>
        <w:t>South Africa payscale (2016) [online]</w:t>
      </w:r>
      <w:r>
        <w:rPr>
          <w:rFonts w:ascii="Arial" w:hAnsi="Arial" w:cs="Arial"/>
          <w:sz w:val="24"/>
        </w:rPr>
        <w:t xml:space="preserve"> </w:t>
      </w:r>
      <w:r w:rsidRPr="006D3E51">
        <w:rPr>
          <w:rFonts w:ascii="Arial" w:hAnsi="Arial" w:cs="Arial"/>
          <w:sz w:val="24"/>
        </w:rPr>
        <w:t>Available at:</w:t>
      </w:r>
      <w:r w:rsidR="00EC7481">
        <w:rPr>
          <w:rFonts w:ascii="Arial" w:hAnsi="Arial" w:cs="Arial"/>
          <w:sz w:val="24"/>
        </w:rPr>
        <w:t xml:space="preserve"> </w:t>
      </w:r>
      <w:hyperlink r:id="rId15" w:history="1">
        <w:r w:rsidR="00EC7481" w:rsidRPr="00134277">
          <w:rPr>
            <w:rStyle w:val="Hyperlink"/>
            <w:rFonts w:ascii="Arial" w:hAnsi="Arial" w:cs="Arial"/>
            <w:sz w:val="24"/>
          </w:rPr>
          <w:t>https://payscale.com/southafrica</w:t>
        </w:r>
      </w:hyperlink>
      <w:r w:rsidR="00EC7481">
        <w:rPr>
          <w:rFonts w:ascii="Arial" w:hAnsi="Arial" w:cs="Arial"/>
          <w:sz w:val="24"/>
        </w:rPr>
        <w:t xml:space="preserve"> </w:t>
      </w:r>
      <w:r w:rsidRPr="006D3E51">
        <w:rPr>
          <w:rFonts w:ascii="Arial" w:hAnsi="Arial" w:cs="Arial"/>
          <w:sz w:val="24"/>
        </w:rPr>
        <w:t xml:space="preserve"> (accessed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jc w:val="both"/>
        <w:rPr>
          <w:rFonts w:ascii="Arial" w:hAnsi="Arial" w:cs="Arial"/>
          <w:sz w:val="24"/>
        </w:rPr>
      </w:pPr>
      <w:r w:rsidRPr="006D3E51">
        <w:rPr>
          <w:rFonts w:ascii="Arial" w:hAnsi="Arial" w:cs="Arial"/>
          <w:sz w:val="24"/>
        </w:rPr>
        <w:t>South African education department (2018) Sam Makondo [online]</w:t>
      </w:r>
      <w:r>
        <w:rPr>
          <w:rFonts w:ascii="Arial" w:hAnsi="Arial" w:cs="Arial"/>
          <w:sz w:val="24"/>
        </w:rPr>
        <w:t xml:space="preserve"> </w:t>
      </w:r>
      <w:r w:rsidRPr="006D3E51">
        <w:rPr>
          <w:rFonts w:ascii="Arial" w:hAnsi="Arial" w:cs="Arial"/>
          <w:sz w:val="24"/>
        </w:rPr>
        <w:t xml:space="preserve">Available at: </w:t>
      </w:r>
      <w:hyperlink r:id="rId16" w:history="1">
        <w:r w:rsidR="00EC7481" w:rsidRPr="00134277">
          <w:rPr>
            <w:rStyle w:val="Hyperlink"/>
            <w:rFonts w:ascii="Arial" w:hAnsi="Arial" w:cs="Arial"/>
            <w:sz w:val="24"/>
          </w:rPr>
          <w:t>https://timeslive.co.29</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r w:rsidRPr="006D3E51">
        <w:rPr>
          <w:rFonts w:ascii="Arial" w:hAnsi="Arial" w:cs="Arial"/>
          <w:sz w:val="24"/>
        </w:rPr>
        <w:t xml:space="preserve">  </w:t>
      </w:r>
    </w:p>
    <w:p w:rsidR="006D3E51" w:rsidRDefault="006D3E51" w:rsidP="006D3E51">
      <w:pPr>
        <w:spacing w:line="360" w:lineRule="auto"/>
        <w:rPr>
          <w:rFonts w:ascii="Arial" w:hAnsi="Arial" w:cs="Arial"/>
          <w:sz w:val="24"/>
        </w:rPr>
      </w:pPr>
      <w:r>
        <w:rPr>
          <w:rFonts w:ascii="Arial" w:hAnsi="Arial" w:cs="Arial"/>
          <w:sz w:val="24"/>
        </w:rPr>
        <w:t xml:space="preserve"> </w:t>
      </w:r>
      <w:r w:rsidRPr="006D3E51">
        <w:rPr>
          <w:rFonts w:ascii="Arial" w:hAnsi="Arial" w:cs="Arial"/>
          <w:sz w:val="24"/>
        </w:rPr>
        <w:t>South African Policies (1996) [online]</w:t>
      </w:r>
      <w:r>
        <w:rPr>
          <w:rFonts w:ascii="Arial" w:hAnsi="Arial" w:cs="Arial"/>
          <w:sz w:val="24"/>
        </w:rPr>
        <w:t xml:space="preserve"> </w:t>
      </w:r>
      <w:r w:rsidRPr="006D3E51">
        <w:rPr>
          <w:rFonts w:ascii="Arial" w:hAnsi="Arial" w:cs="Arial"/>
          <w:sz w:val="24"/>
        </w:rPr>
        <w:t>Available at:</w:t>
      </w:r>
      <w:r w:rsidR="00EC7481">
        <w:rPr>
          <w:rFonts w:ascii="Arial" w:hAnsi="Arial" w:cs="Arial"/>
          <w:sz w:val="24"/>
        </w:rPr>
        <w:t xml:space="preserve"> </w:t>
      </w:r>
      <w:hyperlink r:id="rId17" w:history="1">
        <w:r w:rsidR="00EC7481" w:rsidRPr="00134277">
          <w:rPr>
            <w:rStyle w:val="Hyperlink"/>
            <w:rFonts w:ascii="Arial" w:hAnsi="Arial" w:cs="Arial"/>
            <w:sz w:val="24"/>
          </w:rPr>
          <w:t>https://www.southafrica-newyork/yearbook2016education-sayb151</w:t>
        </w:r>
      </w:hyperlink>
      <w:r w:rsidR="00EC7481">
        <w:rPr>
          <w:rFonts w:ascii="Arial" w:hAnsi="Arial" w:cs="Arial"/>
          <w:sz w:val="24"/>
        </w:rPr>
        <w:t xml:space="preserve"> </w:t>
      </w:r>
      <w:r>
        <w:rPr>
          <w:rFonts w:ascii="Arial" w:hAnsi="Arial" w:cs="Arial"/>
          <w:sz w:val="24"/>
        </w:rPr>
        <w:t xml:space="preserve">(accessed  </w:t>
      </w:r>
      <w:r w:rsidRPr="006D3E51">
        <w:rPr>
          <w:rFonts w:ascii="Arial" w:hAnsi="Arial" w:cs="Arial"/>
          <w:sz w:val="24"/>
        </w:rPr>
        <w:t>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p w:rsidR="006D3E51" w:rsidRPr="006D3E51" w:rsidRDefault="006D3E51" w:rsidP="006D3E51">
      <w:pPr>
        <w:spacing w:line="360" w:lineRule="auto"/>
        <w:rPr>
          <w:rFonts w:ascii="Arial" w:hAnsi="Arial" w:cs="Arial"/>
          <w:sz w:val="24"/>
        </w:rPr>
      </w:pPr>
      <w:r w:rsidRPr="006D3E51">
        <w:rPr>
          <w:rFonts w:ascii="Arial" w:hAnsi="Arial" w:cs="Arial"/>
          <w:sz w:val="24"/>
        </w:rPr>
        <w:t>Wales pay scale (2018) [online]</w:t>
      </w:r>
      <w:r>
        <w:rPr>
          <w:rFonts w:ascii="Arial" w:hAnsi="Arial" w:cs="Arial"/>
          <w:sz w:val="24"/>
        </w:rPr>
        <w:t xml:space="preserve"> </w:t>
      </w:r>
      <w:r w:rsidRPr="006D3E51">
        <w:rPr>
          <w:rFonts w:ascii="Arial" w:hAnsi="Arial" w:cs="Arial"/>
          <w:sz w:val="24"/>
        </w:rPr>
        <w:t xml:space="preserve">Available at: </w:t>
      </w:r>
      <w:hyperlink r:id="rId18" w:history="1">
        <w:r w:rsidR="00EC7481" w:rsidRPr="00134277">
          <w:rPr>
            <w:rStyle w:val="Hyperlink"/>
            <w:rFonts w:ascii="Arial" w:hAnsi="Arial" w:cs="Arial"/>
            <w:sz w:val="24"/>
          </w:rPr>
          <w:t>https://www.nasuwt.org.uk/uploadassets/upload//e2c3basf.2of3-410ae41-833walesuk/payscale</w:t>
        </w:r>
      </w:hyperlink>
      <w:r w:rsidR="00EC7481">
        <w:rPr>
          <w:rFonts w:ascii="Arial" w:hAnsi="Arial" w:cs="Arial"/>
          <w:sz w:val="24"/>
        </w:rPr>
        <w:t xml:space="preserve"> </w:t>
      </w:r>
      <w:r w:rsidRPr="006D3E51">
        <w:rPr>
          <w:rFonts w:ascii="Arial" w:hAnsi="Arial" w:cs="Arial"/>
          <w:sz w:val="24"/>
        </w:rPr>
        <w:t>(accessed 28</w:t>
      </w:r>
      <w:r w:rsidRPr="006D3E51">
        <w:rPr>
          <w:rFonts w:ascii="Arial" w:hAnsi="Arial" w:cs="Arial"/>
          <w:sz w:val="24"/>
          <w:vertAlign w:val="superscript"/>
        </w:rPr>
        <w:t>th</w:t>
      </w:r>
      <w:r w:rsidRPr="006D3E51">
        <w:rPr>
          <w:rFonts w:ascii="Arial" w:hAnsi="Arial" w:cs="Arial"/>
          <w:sz w:val="24"/>
        </w:rPr>
        <w:t xml:space="preserve"> March 2019)</w:t>
      </w:r>
      <w:r>
        <w:rPr>
          <w:rFonts w:ascii="Arial" w:hAnsi="Arial" w:cs="Arial"/>
          <w:sz w:val="24"/>
        </w:rPr>
        <w:t>.</w:t>
      </w:r>
    </w:p>
    <w:sectPr w:rsidR="006D3E51" w:rsidRPr="006D3E51" w:rsidSect="00D46C7A">
      <w:headerReference w:type="default" r:id="rId19"/>
      <w:footerReference w:type="default" r:id="rId2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7022" w:rsidRDefault="004D7022" w:rsidP="00FC6C51">
      <w:pPr>
        <w:spacing w:after="0" w:line="240" w:lineRule="auto"/>
      </w:pPr>
      <w:r>
        <w:separator/>
      </w:r>
    </w:p>
  </w:endnote>
  <w:endnote w:type="continuationSeparator" w:id="0">
    <w:p w:rsidR="004D7022" w:rsidRDefault="004D7022" w:rsidP="00FC6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6431477"/>
      <w:docPartObj>
        <w:docPartGallery w:val="Page Numbers (Bottom of Page)"/>
        <w:docPartUnique/>
      </w:docPartObj>
    </w:sdtPr>
    <w:sdtEndPr/>
    <w:sdtContent>
      <w:p w:rsidR="004D7022" w:rsidRDefault="004D7022">
        <w:pPr>
          <w:pStyle w:val="Footer"/>
        </w:pPr>
        <w:r>
          <w:ptab w:relativeTo="margin" w:alignment="center" w:leader="none"/>
        </w:r>
        <w:r w:rsidRPr="004679AD">
          <w:rPr>
            <w:rFonts w:ascii="Arial" w:hAnsi="Arial" w:cs="Arial"/>
            <w:sz w:val="24"/>
            <w:szCs w:val="24"/>
          </w:rPr>
          <w:fldChar w:fldCharType="begin"/>
        </w:r>
        <w:r w:rsidRPr="004679AD">
          <w:rPr>
            <w:rFonts w:ascii="Arial" w:hAnsi="Arial" w:cs="Arial"/>
            <w:sz w:val="24"/>
            <w:szCs w:val="24"/>
          </w:rPr>
          <w:instrText xml:space="preserve"> PAGE   \* MERGEFORMAT </w:instrText>
        </w:r>
        <w:r w:rsidRPr="004679AD">
          <w:rPr>
            <w:rFonts w:ascii="Arial" w:hAnsi="Arial" w:cs="Arial"/>
            <w:sz w:val="24"/>
            <w:szCs w:val="24"/>
          </w:rPr>
          <w:fldChar w:fldCharType="separate"/>
        </w:r>
        <w:r w:rsidR="00FC7045">
          <w:rPr>
            <w:rFonts w:ascii="Arial" w:hAnsi="Arial" w:cs="Arial"/>
            <w:noProof/>
            <w:sz w:val="24"/>
            <w:szCs w:val="24"/>
          </w:rPr>
          <w:t>1</w:t>
        </w:r>
        <w:r w:rsidRPr="004679AD">
          <w:rPr>
            <w:rFonts w:ascii="Arial" w:hAnsi="Arial" w:cs="Arial"/>
            <w:sz w:val="24"/>
            <w:szCs w:val="24"/>
          </w:rPr>
          <w:fldChar w:fldCharType="end"/>
        </w:r>
      </w:p>
    </w:sdtContent>
  </w:sdt>
  <w:p w:rsidR="004D7022" w:rsidRDefault="004D70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7022" w:rsidRDefault="004D7022" w:rsidP="00FC6C51">
      <w:pPr>
        <w:spacing w:after="0" w:line="240" w:lineRule="auto"/>
      </w:pPr>
      <w:r>
        <w:separator/>
      </w:r>
    </w:p>
  </w:footnote>
  <w:footnote w:type="continuationSeparator" w:id="0">
    <w:p w:rsidR="004D7022" w:rsidRDefault="004D7022" w:rsidP="00FC6C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022" w:rsidRPr="00A2619C" w:rsidRDefault="004D7022" w:rsidP="00FC6C51">
    <w:pPr>
      <w:pStyle w:val="Header"/>
      <w:ind w:left="7920"/>
      <w:rPr>
        <w:rFonts w:ascii="Arial" w:hAnsi="Arial" w:cs="Arial"/>
        <w:sz w:val="24"/>
      </w:rPr>
    </w:pPr>
    <w:r w:rsidRPr="00A2619C">
      <w:rPr>
        <w:rFonts w:ascii="Arial" w:hAnsi="Arial" w:cs="Arial"/>
        <w:sz w:val="24"/>
      </w:rPr>
      <w:t>Joanne Lloyd</w:t>
    </w:r>
  </w:p>
  <w:p w:rsidR="004D7022" w:rsidRPr="00A2619C" w:rsidRDefault="004D7022" w:rsidP="00FC6C51">
    <w:pPr>
      <w:pStyle w:val="Header"/>
      <w:ind w:left="7920"/>
      <w:rPr>
        <w:rFonts w:ascii="Arial" w:hAnsi="Arial" w:cs="Arial"/>
        <w:sz w:val="24"/>
      </w:rPr>
    </w:pPr>
    <w:r w:rsidRPr="00A2619C">
      <w:rPr>
        <w:rFonts w:ascii="Arial" w:hAnsi="Arial" w:cs="Arial"/>
        <w:sz w:val="24"/>
      </w:rPr>
      <w:t>Student Number: 1502398</w:t>
    </w:r>
  </w:p>
  <w:p w:rsidR="004D7022" w:rsidRPr="00A2619C" w:rsidRDefault="004D7022" w:rsidP="00FC6C51">
    <w:pPr>
      <w:pStyle w:val="Header"/>
      <w:ind w:left="7920"/>
      <w:rPr>
        <w:rFonts w:ascii="Arial" w:hAnsi="Arial" w:cs="Arial"/>
        <w:sz w:val="24"/>
      </w:rPr>
    </w:pPr>
    <w:r>
      <w:rPr>
        <w:rFonts w:ascii="Arial" w:hAnsi="Arial" w:cs="Arial"/>
        <w:sz w:val="24"/>
      </w:rPr>
      <w:t>SJIE6006</w:t>
    </w:r>
  </w:p>
  <w:p w:rsidR="004D7022" w:rsidRDefault="004D70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51BA8"/>
    <w:multiLevelType w:val="hybridMultilevel"/>
    <w:tmpl w:val="72F48C4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89008D6"/>
    <w:multiLevelType w:val="hybridMultilevel"/>
    <w:tmpl w:val="5A7A5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210488"/>
    <w:multiLevelType w:val="hybridMultilevel"/>
    <w:tmpl w:val="2912ED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00A7809"/>
    <w:multiLevelType w:val="hybridMultilevel"/>
    <w:tmpl w:val="0290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1BF0216"/>
    <w:multiLevelType w:val="hybridMultilevel"/>
    <w:tmpl w:val="67165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714799"/>
    <w:multiLevelType w:val="hybridMultilevel"/>
    <w:tmpl w:val="0290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2E01E95"/>
    <w:multiLevelType w:val="hybridMultilevel"/>
    <w:tmpl w:val="BD54D1F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B564CBF"/>
    <w:multiLevelType w:val="hybridMultilevel"/>
    <w:tmpl w:val="079C5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D072DF7"/>
    <w:multiLevelType w:val="hybridMultilevel"/>
    <w:tmpl w:val="1954304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D760DD6"/>
    <w:multiLevelType w:val="hybridMultilevel"/>
    <w:tmpl w:val="DB3E79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09B4CCB"/>
    <w:multiLevelType w:val="hybridMultilevel"/>
    <w:tmpl w:val="A10848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4C31C45"/>
    <w:multiLevelType w:val="hybridMultilevel"/>
    <w:tmpl w:val="53EA95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3"/>
  </w:num>
  <w:num w:numId="3">
    <w:abstractNumId w:val="7"/>
  </w:num>
  <w:num w:numId="4">
    <w:abstractNumId w:val="6"/>
  </w:num>
  <w:num w:numId="5">
    <w:abstractNumId w:val="0"/>
  </w:num>
  <w:num w:numId="6">
    <w:abstractNumId w:val="4"/>
  </w:num>
  <w:num w:numId="7">
    <w:abstractNumId w:val="8"/>
  </w:num>
  <w:num w:numId="8">
    <w:abstractNumId w:val="11"/>
  </w:num>
  <w:num w:numId="9">
    <w:abstractNumId w:val="2"/>
  </w:num>
  <w:num w:numId="10">
    <w:abstractNumId w:val="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51"/>
    <w:rsid w:val="0000590E"/>
    <w:rsid w:val="00006661"/>
    <w:rsid w:val="0001328B"/>
    <w:rsid w:val="00030FD8"/>
    <w:rsid w:val="0003720D"/>
    <w:rsid w:val="000375E7"/>
    <w:rsid w:val="00041FC8"/>
    <w:rsid w:val="000428D2"/>
    <w:rsid w:val="00043EB3"/>
    <w:rsid w:val="000462E0"/>
    <w:rsid w:val="00047DB8"/>
    <w:rsid w:val="00060704"/>
    <w:rsid w:val="00061A42"/>
    <w:rsid w:val="00075E6D"/>
    <w:rsid w:val="00083422"/>
    <w:rsid w:val="000834C9"/>
    <w:rsid w:val="00097BB2"/>
    <w:rsid w:val="00097F22"/>
    <w:rsid w:val="000C5029"/>
    <w:rsid w:val="000C5796"/>
    <w:rsid w:val="000D2EFE"/>
    <w:rsid w:val="000D6624"/>
    <w:rsid w:val="000E1C6D"/>
    <w:rsid w:val="000E27E1"/>
    <w:rsid w:val="000F090E"/>
    <w:rsid w:val="000F49ED"/>
    <w:rsid w:val="000F5BF0"/>
    <w:rsid w:val="00105151"/>
    <w:rsid w:val="001067CA"/>
    <w:rsid w:val="001078D9"/>
    <w:rsid w:val="00113FB0"/>
    <w:rsid w:val="00121D47"/>
    <w:rsid w:val="00125647"/>
    <w:rsid w:val="00126DE5"/>
    <w:rsid w:val="00131630"/>
    <w:rsid w:val="0013681C"/>
    <w:rsid w:val="00136C5C"/>
    <w:rsid w:val="00141CCF"/>
    <w:rsid w:val="001447AA"/>
    <w:rsid w:val="0014493A"/>
    <w:rsid w:val="00153055"/>
    <w:rsid w:val="00162F5F"/>
    <w:rsid w:val="0016488E"/>
    <w:rsid w:val="00167951"/>
    <w:rsid w:val="001739D4"/>
    <w:rsid w:val="0017463B"/>
    <w:rsid w:val="00174C70"/>
    <w:rsid w:val="00182000"/>
    <w:rsid w:val="001820DA"/>
    <w:rsid w:val="00184679"/>
    <w:rsid w:val="001874B6"/>
    <w:rsid w:val="00191E5D"/>
    <w:rsid w:val="00193ECF"/>
    <w:rsid w:val="00196418"/>
    <w:rsid w:val="001A588A"/>
    <w:rsid w:val="001A7411"/>
    <w:rsid w:val="001B5860"/>
    <w:rsid w:val="001C226D"/>
    <w:rsid w:val="001D01B1"/>
    <w:rsid w:val="001D2072"/>
    <w:rsid w:val="001D4EA3"/>
    <w:rsid w:val="001D5873"/>
    <w:rsid w:val="001D6647"/>
    <w:rsid w:val="001E652D"/>
    <w:rsid w:val="001E6C3B"/>
    <w:rsid w:val="00212E9A"/>
    <w:rsid w:val="002131A8"/>
    <w:rsid w:val="00216FC8"/>
    <w:rsid w:val="0022229B"/>
    <w:rsid w:val="002257EF"/>
    <w:rsid w:val="002346F2"/>
    <w:rsid w:val="00235E77"/>
    <w:rsid w:val="002450E1"/>
    <w:rsid w:val="0024526E"/>
    <w:rsid w:val="0024613C"/>
    <w:rsid w:val="00246FC2"/>
    <w:rsid w:val="00250A91"/>
    <w:rsid w:val="002573BF"/>
    <w:rsid w:val="00261590"/>
    <w:rsid w:val="002621DA"/>
    <w:rsid w:val="002628BD"/>
    <w:rsid w:val="00265A2C"/>
    <w:rsid w:val="00267359"/>
    <w:rsid w:val="002746C3"/>
    <w:rsid w:val="002753D2"/>
    <w:rsid w:val="00283282"/>
    <w:rsid w:val="00286423"/>
    <w:rsid w:val="002A28D9"/>
    <w:rsid w:val="002A5E07"/>
    <w:rsid w:val="002A749D"/>
    <w:rsid w:val="002A789A"/>
    <w:rsid w:val="002B1EE0"/>
    <w:rsid w:val="002C1139"/>
    <w:rsid w:val="002C7A06"/>
    <w:rsid w:val="002D27F0"/>
    <w:rsid w:val="002E1B69"/>
    <w:rsid w:val="002F0250"/>
    <w:rsid w:val="002F0D6E"/>
    <w:rsid w:val="002F5D34"/>
    <w:rsid w:val="003047B2"/>
    <w:rsid w:val="00310C9B"/>
    <w:rsid w:val="00327359"/>
    <w:rsid w:val="00334EB2"/>
    <w:rsid w:val="00344595"/>
    <w:rsid w:val="0034768D"/>
    <w:rsid w:val="0035097A"/>
    <w:rsid w:val="00351DC1"/>
    <w:rsid w:val="00353387"/>
    <w:rsid w:val="00356D2D"/>
    <w:rsid w:val="0036005B"/>
    <w:rsid w:val="00364FDA"/>
    <w:rsid w:val="00367A07"/>
    <w:rsid w:val="00374DCC"/>
    <w:rsid w:val="0038074B"/>
    <w:rsid w:val="00395316"/>
    <w:rsid w:val="003A202C"/>
    <w:rsid w:val="003A3C69"/>
    <w:rsid w:val="003A7AD1"/>
    <w:rsid w:val="003C3E9B"/>
    <w:rsid w:val="003D3D2D"/>
    <w:rsid w:val="003E0A34"/>
    <w:rsid w:val="003E5B32"/>
    <w:rsid w:val="003F493A"/>
    <w:rsid w:val="003F69A7"/>
    <w:rsid w:val="00402946"/>
    <w:rsid w:val="00406C7E"/>
    <w:rsid w:val="00412836"/>
    <w:rsid w:val="0041511B"/>
    <w:rsid w:val="00416233"/>
    <w:rsid w:val="004244D2"/>
    <w:rsid w:val="004307A1"/>
    <w:rsid w:val="00430FBA"/>
    <w:rsid w:val="00432A58"/>
    <w:rsid w:val="00435C7A"/>
    <w:rsid w:val="0043719E"/>
    <w:rsid w:val="00450F00"/>
    <w:rsid w:val="00452323"/>
    <w:rsid w:val="0046293E"/>
    <w:rsid w:val="00466FDA"/>
    <w:rsid w:val="004679AD"/>
    <w:rsid w:val="0047485D"/>
    <w:rsid w:val="00475ADB"/>
    <w:rsid w:val="004833B0"/>
    <w:rsid w:val="00485DAA"/>
    <w:rsid w:val="00487DF8"/>
    <w:rsid w:val="00492AFC"/>
    <w:rsid w:val="00494B12"/>
    <w:rsid w:val="00496844"/>
    <w:rsid w:val="00496C64"/>
    <w:rsid w:val="004A0ABC"/>
    <w:rsid w:val="004A1D09"/>
    <w:rsid w:val="004A3B11"/>
    <w:rsid w:val="004A5BA7"/>
    <w:rsid w:val="004A791B"/>
    <w:rsid w:val="004B19CD"/>
    <w:rsid w:val="004B47BC"/>
    <w:rsid w:val="004B6D56"/>
    <w:rsid w:val="004B7A65"/>
    <w:rsid w:val="004C180C"/>
    <w:rsid w:val="004C3020"/>
    <w:rsid w:val="004C5F91"/>
    <w:rsid w:val="004C7922"/>
    <w:rsid w:val="004D138C"/>
    <w:rsid w:val="004D4935"/>
    <w:rsid w:val="004D7022"/>
    <w:rsid w:val="004E2FCE"/>
    <w:rsid w:val="004F05B2"/>
    <w:rsid w:val="004F1C2B"/>
    <w:rsid w:val="004F43AB"/>
    <w:rsid w:val="004F48BC"/>
    <w:rsid w:val="004F7699"/>
    <w:rsid w:val="004F7C60"/>
    <w:rsid w:val="00500AF6"/>
    <w:rsid w:val="00506D8D"/>
    <w:rsid w:val="005077F9"/>
    <w:rsid w:val="00520DF0"/>
    <w:rsid w:val="00521918"/>
    <w:rsid w:val="00522077"/>
    <w:rsid w:val="005251C3"/>
    <w:rsid w:val="00525228"/>
    <w:rsid w:val="0052685C"/>
    <w:rsid w:val="0052786A"/>
    <w:rsid w:val="0053115D"/>
    <w:rsid w:val="00533BAD"/>
    <w:rsid w:val="005347EB"/>
    <w:rsid w:val="00536DC3"/>
    <w:rsid w:val="005413C5"/>
    <w:rsid w:val="00547F0D"/>
    <w:rsid w:val="0055085D"/>
    <w:rsid w:val="00554FEE"/>
    <w:rsid w:val="00556373"/>
    <w:rsid w:val="0056442E"/>
    <w:rsid w:val="00574357"/>
    <w:rsid w:val="005828C2"/>
    <w:rsid w:val="00583C30"/>
    <w:rsid w:val="00587AC6"/>
    <w:rsid w:val="00593010"/>
    <w:rsid w:val="005935EF"/>
    <w:rsid w:val="00594EAC"/>
    <w:rsid w:val="00595BC9"/>
    <w:rsid w:val="005A0B9C"/>
    <w:rsid w:val="005A6C56"/>
    <w:rsid w:val="005B1029"/>
    <w:rsid w:val="005C3B56"/>
    <w:rsid w:val="005D0E8E"/>
    <w:rsid w:val="005D0FAB"/>
    <w:rsid w:val="005D1239"/>
    <w:rsid w:val="005D3F05"/>
    <w:rsid w:val="005D5DCE"/>
    <w:rsid w:val="005D6C6B"/>
    <w:rsid w:val="005E2A0A"/>
    <w:rsid w:val="005E7C6F"/>
    <w:rsid w:val="005F57E6"/>
    <w:rsid w:val="005F5938"/>
    <w:rsid w:val="005F70EE"/>
    <w:rsid w:val="0060064C"/>
    <w:rsid w:val="00601382"/>
    <w:rsid w:val="0060284C"/>
    <w:rsid w:val="006043B3"/>
    <w:rsid w:val="00606F73"/>
    <w:rsid w:val="00607636"/>
    <w:rsid w:val="00610F80"/>
    <w:rsid w:val="0061141B"/>
    <w:rsid w:val="00617BF5"/>
    <w:rsid w:val="006217FB"/>
    <w:rsid w:val="00640648"/>
    <w:rsid w:val="00641DF8"/>
    <w:rsid w:val="006430F7"/>
    <w:rsid w:val="00643375"/>
    <w:rsid w:val="006440BF"/>
    <w:rsid w:val="00644461"/>
    <w:rsid w:val="00646BA4"/>
    <w:rsid w:val="006547DF"/>
    <w:rsid w:val="006552DE"/>
    <w:rsid w:val="00655BC1"/>
    <w:rsid w:val="00662128"/>
    <w:rsid w:val="0066398F"/>
    <w:rsid w:val="00664872"/>
    <w:rsid w:val="00665251"/>
    <w:rsid w:val="00665690"/>
    <w:rsid w:val="00666983"/>
    <w:rsid w:val="0067463D"/>
    <w:rsid w:val="0067544C"/>
    <w:rsid w:val="00682666"/>
    <w:rsid w:val="00683B8D"/>
    <w:rsid w:val="006936BF"/>
    <w:rsid w:val="00696B84"/>
    <w:rsid w:val="006975A3"/>
    <w:rsid w:val="006A2314"/>
    <w:rsid w:val="006A2F82"/>
    <w:rsid w:val="006A3B97"/>
    <w:rsid w:val="006B2AAA"/>
    <w:rsid w:val="006B61E1"/>
    <w:rsid w:val="006B69CE"/>
    <w:rsid w:val="006C057D"/>
    <w:rsid w:val="006C127A"/>
    <w:rsid w:val="006C1BD1"/>
    <w:rsid w:val="006C6547"/>
    <w:rsid w:val="006D0FA3"/>
    <w:rsid w:val="006D3E51"/>
    <w:rsid w:val="006D7FB9"/>
    <w:rsid w:val="006E43C0"/>
    <w:rsid w:val="006E67C7"/>
    <w:rsid w:val="006F53C6"/>
    <w:rsid w:val="006F5A40"/>
    <w:rsid w:val="006F6043"/>
    <w:rsid w:val="006F6D84"/>
    <w:rsid w:val="0070388C"/>
    <w:rsid w:val="007057BB"/>
    <w:rsid w:val="00705FBE"/>
    <w:rsid w:val="007138D8"/>
    <w:rsid w:val="007178B3"/>
    <w:rsid w:val="00720697"/>
    <w:rsid w:val="00721DB2"/>
    <w:rsid w:val="0072346B"/>
    <w:rsid w:val="007243C6"/>
    <w:rsid w:val="007264D9"/>
    <w:rsid w:val="0073315D"/>
    <w:rsid w:val="00737222"/>
    <w:rsid w:val="00740235"/>
    <w:rsid w:val="00740EB9"/>
    <w:rsid w:val="00741297"/>
    <w:rsid w:val="007451D4"/>
    <w:rsid w:val="00750749"/>
    <w:rsid w:val="0075551A"/>
    <w:rsid w:val="00755917"/>
    <w:rsid w:val="00761F81"/>
    <w:rsid w:val="0077603F"/>
    <w:rsid w:val="00780402"/>
    <w:rsid w:val="00781603"/>
    <w:rsid w:val="007918FA"/>
    <w:rsid w:val="00794047"/>
    <w:rsid w:val="00795447"/>
    <w:rsid w:val="00796240"/>
    <w:rsid w:val="007A6BCE"/>
    <w:rsid w:val="007B0366"/>
    <w:rsid w:val="007B4C95"/>
    <w:rsid w:val="007E5733"/>
    <w:rsid w:val="007F145C"/>
    <w:rsid w:val="007F2D55"/>
    <w:rsid w:val="00802B54"/>
    <w:rsid w:val="00803EEA"/>
    <w:rsid w:val="0080424D"/>
    <w:rsid w:val="00811A1C"/>
    <w:rsid w:val="008139EF"/>
    <w:rsid w:val="008237FD"/>
    <w:rsid w:val="00824372"/>
    <w:rsid w:val="00826917"/>
    <w:rsid w:val="00827427"/>
    <w:rsid w:val="00827C64"/>
    <w:rsid w:val="00833029"/>
    <w:rsid w:val="00840373"/>
    <w:rsid w:val="00840C8F"/>
    <w:rsid w:val="00845AE4"/>
    <w:rsid w:val="00846F86"/>
    <w:rsid w:val="00855A6E"/>
    <w:rsid w:val="008566B5"/>
    <w:rsid w:val="00861112"/>
    <w:rsid w:val="008624A5"/>
    <w:rsid w:val="0086264E"/>
    <w:rsid w:val="00866723"/>
    <w:rsid w:val="00871FDA"/>
    <w:rsid w:val="0087206C"/>
    <w:rsid w:val="00884312"/>
    <w:rsid w:val="008853B9"/>
    <w:rsid w:val="0088663E"/>
    <w:rsid w:val="00892D0E"/>
    <w:rsid w:val="00893E38"/>
    <w:rsid w:val="008A28E9"/>
    <w:rsid w:val="008A549B"/>
    <w:rsid w:val="008B1990"/>
    <w:rsid w:val="008B41D1"/>
    <w:rsid w:val="008B601F"/>
    <w:rsid w:val="008C3E8E"/>
    <w:rsid w:val="008C4025"/>
    <w:rsid w:val="008C5FBF"/>
    <w:rsid w:val="008C70FC"/>
    <w:rsid w:val="008D3535"/>
    <w:rsid w:val="008D4CCD"/>
    <w:rsid w:val="008D646D"/>
    <w:rsid w:val="008E2D59"/>
    <w:rsid w:val="008E3C6B"/>
    <w:rsid w:val="008E5E8C"/>
    <w:rsid w:val="008E6661"/>
    <w:rsid w:val="008E7504"/>
    <w:rsid w:val="00904772"/>
    <w:rsid w:val="00910E24"/>
    <w:rsid w:val="009165CC"/>
    <w:rsid w:val="0092659F"/>
    <w:rsid w:val="00931C20"/>
    <w:rsid w:val="00936CF5"/>
    <w:rsid w:val="00944A4B"/>
    <w:rsid w:val="0094686E"/>
    <w:rsid w:val="009469C1"/>
    <w:rsid w:val="00956EB3"/>
    <w:rsid w:val="00960A77"/>
    <w:rsid w:val="00962476"/>
    <w:rsid w:val="00963B46"/>
    <w:rsid w:val="00964004"/>
    <w:rsid w:val="00970A09"/>
    <w:rsid w:val="00972F27"/>
    <w:rsid w:val="009829E2"/>
    <w:rsid w:val="00982F00"/>
    <w:rsid w:val="00984898"/>
    <w:rsid w:val="00986556"/>
    <w:rsid w:val="00987413"/>
    <w:rsid w:val="0099065F"/>
    <w:rsid w:val="00995E9A"/>
    <w:rsid w:val="00996846"/>
    <w:rsid w:val="009B5392"/>
    <w:rsid w:val="009C2961"/>
    <w:rsid w:val="009C2CFA"/>
    <w:rsid w:val="009C38B9"/>
    <w:rsid w:val="009C4703"/>
    <w:rsid w:val="009C50F1"/>
    <w:rsid w:val="009C7384"/>
    <w:rsid w:val="009D0C72"/>
    <w:rsid w:val="009D32EC"/>
    <w:rsid w:val="009D3776"/>
    <w:rsid w:val="009D6671"/>
    <w:rsid w:val="009D6725"/>
    <w:rsid w:val="009E3740"/>
    <w:rsid w:val="009E4612"/>
    <w:rsid w:val="009E6039"/>
    <w:rsid w:val="009E6243"/>
    <w:rsid w:val="009F3953"/>
    <w:rsid w:val="00A0168D"/>
    <w:rsid w:val="00A06810"/>
    <w:rsid w:val="00A104C2"/>
    <w:rsid w:val="00A12F68"/>
    <w:rsid w:val="00A1690A"/>
    <w:rsid w:val="00A2166E"/>
    <w:rsid w:val="00A223C2"/>
    <w:rsid w:val="00A2619C"/>
    <w:rsid w:val="00A31931"/>
    <w:rsid w:val="00A32035"/>
    <w:rsid w:val="00A44D08"/>
    <w:rsid w:val="00A51C9F"/>
    <w:rsid w:val="00A53228"/>
    <w:rsid w:val="00A70BB5"/>
    <w:rsid w:val="00A70FA6"/>
    <w:rsid w:val="00A74B86"/>
    <w:rsid w:val="00A84EDF"/>
    <w:rsid w:val="00A915CD"/>
    <w:rsid w:val="00A94078"/>
    <w:rsid w:val="00A96D70"/>
    <w:rsid w:val="00AA315A"/>
    <w:rsid w:val="00AA5089"/>
    <w:rsid w:val="00AA738B"/>
    <w:rsid w:val="00AB171E"/>
    <w:rsid w:val="00AB3519"/>
    <w:rsid w:val="00AB483A"/>
    <w:rsid w:val="00AB4929"/>
    <w:rsid w:val="00AB67D8"/>
    <w:rsid w:val="00AD35BE"/>
    <w:rsid w:val="00AE4CB4"/>
    <w:rsid w:val="00AE558A"/>
    <w:rsid w:val="00AE5A00"/>
    <w:rsid w:val="00AE6F1D"/>
    <w:rsid w:val="00AE7D8E"/>
    <w:rsid w:val="00AF13C0"/>
    <w:rsid w:val="00AF7D95"/>
    <w:rsid w:val="00B00AC4"/>
    <w:rsid w:val="00B04B02"/>
    <w:rsid w:val="00B062AB"/>
    <w:rsid w:val="00B109D6"/>
    <w:rsid w:val="00B124F7"/>
    <w:rsid w:val="00B14D67"/>
    <w:rsid w:val="00B15DEE"/>
    <w:rsid w:val="00B21FBC"/>
    <w:rsid w:val="00B24057"/>
    <w:rsid w:val="00B24C6D"/>
    <w:rsid w:val="00B337FF"/>
    <w:rsid w:val="00B446ED"/>
    <w:rsid w:val="00B4741B"/>
    <w:rsid w:val="00B53566"/>
    <w:rsid w:val="00B56574"/>
    <w:rsid w:val="00B637E5"/>
    <w:rsid w:val="00B727C5"/>
    <w:rsid w:val="00B75CC8"/>
    <w:rsid w:val="00B75F4D"/>
    <w:rsid w:val="00B83829"/>
    <w:rsid w:val="00B94700"/>
    <w:rsid w:val="00B95E59"/>
    <w:rsid w:val="00B9704C"/>
    <w:rsid w:val="00B9737D"/>
    <w:rsid w:val="00B974EE"/>
    <w:rsid w:val="00BA16D7"/>
    <w:rsid w:val="00BA3E2A"/>
    <w:rsid w:val="00BC0424"/>
    <w:rsid w:val="00BC4ACB"/>
    <w:rsid w:val="00BC7D32"/>
    <w:rsid w:val="00BD0124"/>
    <w:rsid w:val="00BD4B69"/>
    <w:rsid w:val="00BE3CF0"/>
    <w:rsid w:val="00BE48A8"/>
    <w:rsid w:val="00BE6066"/>
    <w:rsid w:val="00BE6151"/>
    <w:rsid w:val="00BE6AAD"/>
    <w:rsid w:val="00BE7BE6"/>
    <w:rsid w:val="00BF06F8"/>
    <w:rsid w:val="00C05642"/>
    <w:rsid w:val="00C10641"/>
    <w:rsid w:val="00C12540"/>
    <w:rsid w:val="00C166C6"/>
    <w:rsid w:val="00C16C2A"/>
    <w:rsid w:val="00C17FBE"/>
    <w:rsid w:val="00C31EF7"/>
    <w:rsid w:val="00C32907"/>
    <w:rsid w:val="00C35FC6"/>
    <w:rsid w:val="00C46FF2"/>
    <w:rsid w:val="00C50933"/>
    <w:rsid w:val="00C60779"/>
    <w:rsid w:val="00C64089"/>
    <w:rsid w:val="00C715C3"/>
    <w:rsid w:val="00C71763"/>
    <w:rsid w:val="00C7378E"/>
    <w:rsid w:val="00C73931"/>
    <w:rsid w:val="00C81F1C"/>
    <w:rsid w:val="00C82E80"/>
    <w:rsid w:val="00C909CA"/>
    <w:rsid w:val="00C939CF"/>
    <w:rsid w:val="00C93AD3"/>
    <w:rsid w:val="00C94E28"/>
    <w:rsid w:val="00C959BC"/>
    <w:rsid w:val="00CA2960"/>
    <w:rsid w:val="00CB27C5"/>
    <w:rsid w:val="00CB3967"/>
    <w:rsid w:val="00CB5673"/>
    <w:rsid w:val="00CB6ADC"/>
    <w:rsid w:val="00CB778F"/>
    <w:rsid w:val="00CC37D1"/>
    <w:rsid w:val="00CC3AB5"/>
    <w:rsid w:val="00CC6E00"/>
    <w:rsid w:val="00CC6EE0"/>
    <w:rsid w:val="00CC7178"/>
    <w:rsid w:val="00CD07DC"/>
    <w:rsid w:val="00CD2C11"/>
    <w:rsid w:val="00CD5043"/>
    <w:rsid w:val="00CE2300"/>
    <w:rsid w:val="00CE2764"/>
    <w:rsid w:val="00CE4611"/>
    <w:rsid w:val="00CE5F0A"/>
    <w:rsid w:val="00CE75AC"/>
    <w:rsid w:val="00CE7813"/>
    <w:rsid w:val="00CF4D0A"/>
    <w:rsid w:val="00CF4DFB"/>
    <w:rsid w:val="00CF6C0A"/>
    <w:rsid w:val="00CF7F0C"/>
    <w:rsid w:val="00D00352"/>
    <w:rsid w:val="00D05B22"/>
    <w:rsid w:val="00D13A87"/>
    <w:rsid w:val="00D14F24"/>
    <w:rsid w:val="00D1772A"/>
    <w:rsid w:val="00D17A79"/>
    <w:rsid w:val="00D20EE8"/>
    <w:rsid w:val="00D267FB"/>
    <w:rsid w:val="00D407A2"/>
    <w:rsid w:val="00D40C56"/>
    <w:rsid w:val="00D421F3"/>
    <w:rsid w:val="00D46C7A"/>
    <w:rsid w:val="00D47410"/>
    <w:rsid w:val="00D474F6"/>
    <w:rsid w:val="00D52965"/>
    <w:rsid w:val="00D5326A"/>
    <w:rsid w:val="00D53E37"/>
    <w:rsid w:val="00D57654"/>
    <w:rsid w:val="00D61E33"/>
    <w:rsid w:val="00D6539A"/>
    <w:rsid w:val="00D6657B"/>
    <w:rsid w:val="00D669B6"/>
    <w:rsid w:val="00D70669"/>
    <w:rsid w:val="00D75514"/>
    <w:rsid w:val="00D82060"/>
    <w:rsid w:val="00D82533"/>
    <w:rsid w:val="00D851A5"/>
    <w:rsid w:val="00D85941"/>
    <w:rsid w:val="00D929C4"/>
    <w:rsid w:val="00D9501F"/>
    <w:rsid w:val="00D96C2A"/>
    <w:rsid w:val="00DA0861"/>
    <w:rsid w:val="00DA169B"/>
    <w:rsid w:val="00DA368D"/>
    <w:rsid w:val="00DA4AA0"/>
    <w:rsid w:val="00DA7295"/>
    <w:rsid w:val="00DB46D4"/>
    <w:rsid w:val="00DB4E65"/>
    <w:rsid w:val="00DC3275"/>
    <w:rsid w:val="00DC7DB2"/>
    <w:rsid w:val="00DD555A"/>
    <w:rsid w:val="00DD596C"/>
    <w:rsid w:val="00DD60E8"/>
    <w:rsid w:val="00DE05AB"/>
    <w:rsid w:val="00DE2DAF"/>
    <w:rsid w:val="00DE35D6"/>
    <w:rsid w:val="00DE6C3A"/>
    <w:rsid w:val="00DF2459"/>
    <w:rsid w:val="00DF3543"/>
    <w:rsid w:val="00DF5F80"/>
    <w:rsid w:val="00DF748A"/>
    <w:rsid w:val="00DF7A83"/>
    <w:rsid w:val="00E00422"/>
    <w:rsid w:val="00E05376"/>
    <w:rsid w:val="00E066D8"/>
    <w:rsid w:val="00E07745"/>
    <w:rsid w:val="00E106E5"/>
    <w:rsid w:val="00E117AD"/>
    <w:rsid w:val="00E14825"/>
    <w:rsid w:val="00E30997"/>
    <w:rsid w:val="00E31E10"/>
    <w:rsid w:val="00E34482"/>
    <w:rsid w:val="00E3629D"/>
    <w:rsid w:val="00E449C8"/>
    <w:rsid w:val="00E5268D"/>
    <w:rsid w:val="00E556BC"/>
    <w:rsid w:val="00E577FC"/>
    <w:rsid w:val="00E61F3E"/>
    <w:rsid w:val="00E6687A"/>
    <w:rsid w:val="00E669AD"/>
    <w:rsid w:val="00E66AC4"/>
    <w:rsid w:val="00E739D8"/>
    <w:rsid w:val="00E74A61"/>
    <w:rsid w:val="00E7524F"/>
    <w:rsid w:val="00E7594E"/>
    <w:rsid w:val="00E85B55"/>
    <w:rsid w:val="00E95AE2"/>
    <w:rsid w:val="00E96AAA"/>
    <w:rsid w:val="00EA147F"/>
    <w:rsid w:val="00EA1902"/>
    <w:rsid w:val="00EB25F9"/>
    <w:rsid w:val="00EB6750"/>
    <w:rsid w:val="00EC395D"/>
    <w:rsid w:val="00EC7481"/>
    <w:rsid w:val="00ED13DB"/>
    <w:rsid w:val="00ED58B0"/>
    <w:rsid w:val="00ED5CA8"/>
    <w:rsid w:val="00EE1884"/>
    <w:rsid w:val="00EE29B9"/>
    <w:rsid w:val="00EE35CD"/>
    <w:rsid w:val="00EE6540"/>
    <w:rsid w:val="00EF4AAD"/>
    <w:rsid w:val="00F02960"/>
    <w:rsid w:val="00F04453"/>
    <w:rsid w:val="00F053F8"/>
    <w:rsid w:val="00F106FC"/>
    <w:rsid w:val="00F135F1"/>
    <w:rsid w:val="00F17C4E"/>
    <w:rsid w:val="00F24529"/>
    <w:rsid w:val="00F32359"/>
    <w:rsid w:val="00F36454"/>
    <w:rsid w:val="00F372D6"/>
    <w:rsid w:val="00F404CA"/>
    <w:rsid w:val="00F5155A"/>
    <w:rsid w:val="00F51CD5"/>
    <w:rsid w:val="00F606B3"/>
    <w:rsid w:val="00F64CEB"/>
    <w:rsid w:val="00F66229"/>
    <w:rsid w:val="00F71493"/>
    <w:rsid w:val="00F722CF"/>
    <w:rsid w:val="00F75945"/>
    <w:rsid w:val="00F953E2"/>
    <w:rsid w:val="00FA4999"/>
    <w:rsid w:val="00FA5FC3"/>
    <w:rsid w:val="00FB1D58"/>
    <w:rsid w:val="00FB65FD"/>
    <w:rsid w:val="00FC6A0E"/>
    <w:rsid w:val="00FC6C51"/>
    <w:rsid w:val="00FC7045"/>
    <w:rsid w:val="00FD0A3C"/>
    <w:rsid w:val="00FD32C7"/>
    <w:rsid w:val="00FD4067"/>
    <w:rsid w:val="00FD6415"/>
    <w:rsid w:val="00FE388D"/>
    <w:rsid w:val="00FE5CC2"/>
    <w:rsid w:val="00FE7173"/>
    <w:rsid w:val="00FF17F3"/>
    <w:rsid w:val="00FF397F"/>
    <w:rsid w:val="00FF5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C51"/>
  </w:style>
  <w:style w:type="paragraph" w:styleId="Footer">
    <w:name w:val="footer"/>
    <w:basedOn w:val="Normal"/>
    <w:link w:val="FooterChar"/>
    <w:uiPriority w:val="99"/>
    <w:unhideWhenUsed/>
    <w:rsid w:val="00FC6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51"/>
  </w:style>
  <w:style w:type="paragraph" w:styleId="BalloonText">
    <w:name w:val="Balloon Text"/>
    <w:basedOn w:val="Normal"/>
    <w:link w:val="BalloonTextChar"/>
    <w:uiPriority w:val="99"/>
    <w:semiHidden/>
    <w:unhideWhenUsed/>
    <w:rsid w:val="00FC6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C51"/>
    <w:rPr>
      <w:rFonts w:ascii="Tahoma" w:hAnsi="Tahoma" w:cs="Tahoma"/>
      <w:sz w:val="16"/>
      <w:szCs w:val="16"/>
    </w:rPr>
  </w:style>
  <w:style w:type="paragraph" w:styleId="ListParagraph">
    <w:name w:val="List Paragraph"/>
    <w:basedOn w:val="Normal"/>
    <w:uiPriority w:val="34"/>
    <w:qFormat/>
    <w:rsid w:val="00BE3CF0"/>
    <w:pPr>
      <w:ind w:left="720"/>
      <w:contextualSpacing/>
    </w:pPr>
  </w:style>
  <w:style w:type="character" w:styleId="Hyperlink">
    <w:name w:val="Hyperlink"/>
    <w:basedOn w:val="DefaultParagraphFont"/>
    <w:uiPriority w:val="99"/>
    <w:unhideWhenUsed/>
    <w:rsid w:val="00E95AE2"/>
    <w:rPr>
      <w:color w:val="0000FF" w:themeColor="hyperlink"/>
      <w:u w:val="single"/>
    </w:rPr>
  </w:style>
  <w:style w:type="character" w:styleId="FollowedHyperlink">
    <w:name w:val="FollowedHyperlink"/>
    <w:basedOn w:val="DefaultParagraphFont"/>
    <w:uiPriority w:val="99"/>
    <w:semiHidden/>
    <w:unhideWhenUsed/>
    <w:rsid w:val="008D353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6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C51"/>
  </w:style>
  <w:style w:type="paragraph" w:styleId="Footer">
    <w:name w:val="footer"/>
    <w:basedOn w:val="Normal"/>
    <w:link w:val="FooterChar"/>
    <w:uiPriority w:val="99"/>
    <w:unhideWhenUsed/>
    <w:rsid w:val="00FC6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C51"/>
  </w:style>
  <w:style w:type="paragraph" w:styleId="BalloonText">
    <w:name w:val="Balloon Text"/>
    <w:basedOn w:val="Normal"/>
    <w:link w:val="BalloonTextChar"/>
    <w:uiPriority w:val="99"/>
    <w:semiHidden/>
    <w:unhideWhenUsed/>
    <w:rsid w:val="00FC6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C51"/>
    <w:rPr>
      <w:rFonts w:ascii="Tahoma" w:hAnsi="Tahoma" w:cs="Tahoma"/>
      <w:sz w:val="16"/>
      <w:szCs w:val="16"/>
    </w:rPr>
  </w:style>
  <w:style w:type="paragraph" w:styleId="ListParagraph">
    <w:name w:val="List Paragraph"/>
    <w:basedOn w:val="Normal"/>
    <w:uiPriority w:val="34"/>
    <w:qFormat/>
    <w:rsid w:val="00BE3CF0"/>
    <w:pPr>
      <w:ind w:left="720"/>
      <w:contextualSpacing/>
    </w:pPr>
  </w:style>
  <w:style w:type="character" w:styleId="Hyperlink">
    <w:name w:val="Hyperlink"/>
    <w:basedOn w:val="DefaultParagraphFont"/>
    <w:uiPriority w:val="99"/>
    <w:unhideWhenUsed/>
    <w:rsid w:val="00E95AE2"/>
    <w:rPr>
      <w:color w:val="0000FF" w:themeColor="hyperlink"/>
      <w:u w:val="single"/>
    </w:rPr>
  </w:style>
  <w:style w:type="character" w:styleId="FollowedHyperlink">
    <w:name w:val="FollowedHyperlink"/>
    <w:basedOn w:val="DefaultParagraphFont"/>
    <w:uiPriority w:val="99"/>
    <w:semiHidden/>
    <w:unhideWhenUsed/>
    <w:rsid w:val="008D353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Dp.stats.co.uk" TargetMode="External"/><Relationship Id="rId18" Type="http://schemas.openxmlformats.org/officeDocument/2006/relationships/hyperlink" Target="https://www.nasuwt.org.uk/uploadassets/upload//e2c3basf.2of3-410ae41-833walesuk/payscal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plymouth.ac.uk" TargetMode="External"/><Relationship Id="rId17" Type="http://schemas.openxmlformats.org/officeDocument/2006/relationships/hyperlink" Target="https://www.southafrica-newyork/yearbook2016education-sayb151" TargetMode="External"/><Relationship Id="rId2" Type="http://schemas.openxmlformats.org/officeDocument/2006/relationships/numbering" Target="numbering.xml"/><Relationship Id="rId16" Type="http://schemas.openxmlformats.org/officeDocument/2006/relationships/hyperlink" Target="https://timeslive.co.2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ypcs.org.uk" TargetMode="External"/><Relationship Id="rId5" Type="http://schemas.openxmlformats.org/officeDocument/2006/relationships/settings" Target="settings.xml"/><Relationship Id="rId15" Type="http://schemas.openxmlformats.org/officeDocument/2006/relationships/hyperlink" Target="https://payscale.com/southafrica" TargetMode="External"/><Relationship Id="rId10" Type="http://schemas.openxmlformats.org/officeDocument/2006/relationships/hyperlink" Target="https://cypcs.org.uk"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heconversation.com" TargetMode="External"/><Relationship Id="rId14" Type="http://schemas.openxmlformats.org/officeDocument/2006/relationships/hyperlink" Target="https://www.pisaresults201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8DEDA7-DC99-4159-9DBD-663C594C2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622DF4B0</Template>
  <TotalTime>1</TotalTime>
  <Pages>9</Pages>
  <Words>2909</Words>
  <Characters>16587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Greig</dc:creator>
  <cp:lastModifiedBy>J Lloyd</cp:lastModifiedBy>
  <cp:revision>2</cp:revision>
  <cp:lastPrinted>2019-04-03T13:05:00Z</cp:lastPrinted>
  <dcterms:created xsi:type="dcterms:W3CDTF">2019-04-08T15:45:00Z</dcterms:created>
  <dcterms:modified xsi:type="dcterms:W3CDTF">2019-04-08T15:45:00Z</dcterms:modified>
</cp:coreProperties>
</file>