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74D19" w14:textId="5890612C" w:rsidR="00164D41" w:rsidRDefault="00C52433">
      <w:pPr>
        <w:rPr>
          <w:sz w:val="40"/>
          <w:szCs w:val="40"/>
        </w:rPr>
      </w:pPr>
      <w:r w:rsidRPr="00C52433">
        <w:rPr>
          <w:sz w:val="40"/>
          <w:szCs w:val="40"/>
        </w:rPr>
        <w:t>Example of proposal word count:</w:t>
      </w:r>
    </w:p>
    <w:p w14:paraId="3D8AE2AF" w14:textId="77777777" w:rsidR="00C52433" w:rsidRDefault="00C52433">
      <w:pPr>
        <w:rPr>
          <w:sz w:val="40"/>
          <w:szCs w:val="40"/>
        </w:rPr>
      </w:pPr>
    </w:p>
    <w:p w14:paraId="3C204309" w14:textId="065067D0" w:rsidR="00C52433" w:rsidRDefault="00C52433">
      <w:pPr>
        <w:rPr>
          <w:sz w:val="32"/>
          <w:szCs w:val="32"/>
        </w:rPr>
      </w:pPr>
      <w:r>
        <w:rPr>
          <w:sz w:val="32"/>
          <w:szCs w:val="32"/>
        </w:rPr>
        <w:t>The following is just an example of the word count you may use in each section of the proposal.  This can be changed based on your project and supervisor advice.  Please however, remember that the project must be overall 1500 words.</w:t>
      </w:r>
    </w:p>
    <w:p w14:paraId="29E7B4EA" w14:textId="77777777" w:rsidR="00C52433" w:rsidRDefault="00C52433">
      <w:pPr>
        <w:rPr>
          <w:sz w:val="32"/>
          <w:szCs w:val="32"/>
        </w:rPr>
      </w:pPr>
    </w:p>
    <w:p w14:paraId="59A91D72" w14:textId="220C0832" w:rsidR="00C52433" w:rsidRDefault="00C52433">
      <w:pPr>
        <w:rPr>
          <w:sz w:val="32"/>
          <w:szCs w:val="32"/>
        </w:rPr>
      </w:pPr>
      <w:r>
        <w:rPr>
          <w:sz w:val="32"/>
          <w:szCs w:val="32"/>
        </w:rPr>
        <w:t>Research Title/Aim/Explanation of the need for the study- 100 words</w:t>
      </w:r>
    </w:p>
    <w:p w14:paraId="09C76FF7" w14:textId="77777777" w:rsidR="00C52433" w:rsidRDefault="00C52433">
      <w:pPr>
        <w:rPr>
          <w:sz w:val="32"/>
          <w:szCs w:val="32"/>
        </w:rPr>
      </w:pPr>
    </w:p>
    <w:p w14:paraId="180B4E1C" w14:textId="6AEB707D" w:rsidR="00C52433" w:rsidRDefault="00C52433">
      <w:pPr>
        <w:rPr>
          <w:sz w:val="32"/>
          <w:szCs w:val="32"/>
        </w:rPr>
      </w:pPr>
      <w:r>
        <w:rPr>
          <w:sz w:val="32"/>
          <w:szCs w:val="32"/>
        </w:rPr>
        <w:t>Objectives of the study- 100 words.</w:t>
      </w:r>
    </w:p>
    <w:p w14:paraId="7FCA39D9" w14:textId="77777777" w:rsidR="00C52433" w:rsidRDefault="00C52433">
      <w:pPr>
        <w:rPr>
          <w:sz w:val="32"/>
          <w:szCs w:val="32"/>
        </w:rPr>
      </w:pPr>
    </w:p>
    <w:p w14:paraId="648D6476" w14:textId="643F7C80" w:rsidR="00C52433" w:rsidRDefault="00C52433">
      <w:pPr>
        <w:rPr>
          <w:sz w:val="32"/>
          <w:szCs w:val="32"/>
        </w:rPr>
      </w:pPr>
      <w:r>
        <w:rPr>
          <w:sz w:val="32"/>
          <w:szCs w:val="32"/>
        </w:rPr>
        <w:t>Review of key literature- 600 words</w:t>
      </w:r>
    </w:p>
    <w:p w14:paraId="53F169FF" w14:textId="77777777" w:rsidR="00C52433" w:rsidRDefault="00C52433">
      <w:pPr>
        <w:rPr>
          <w:sz w:val="32"/>
          <w:szCs w:val="32"/>
        </w:rPr>
      </w:pPr>
    </w:p>
    <w:p w14:paraId="09956C96" w14:textId="06DCA033" w:rsidR="00C52433" w:rsidRDefault="00C52433">
      <w:pPr>
        <w:rPr>
          <w:sz w:val="32"/>
          <w:szCs w:val="32"/>
        </w:rPr>
      </w:pPr>
      <w:r>
        <w:rPr>
          <w:sz w:val="32"/>
          <w:szCs w:val="32"/>
        </w:rPr>
        <w:t>Research Methods/Methodology- 600 words</w:t>
      </w:r>
    </w:p>
    <w:p w14:paraId="19DDC6EE" w14:textId="77777777" w:rsidR="00C52433" w:rsidRDefault="00C52433">
      <w:pPr>
        <w:rPr>
          <w:sz w:val="32"/>
          <w:szCs w:val="32"/>
        </w:rPr>
      </w:pPr>
    </w:p>
    <w:p w14:paraId="6DE1E7BA" w14:textId="20F0F695" w:rsidR="00C52433" w:rsidRDefault="00950B85">
      <w:pPr>
        <w:rPr>
          <w:sz w:val="32"/>
          <w:szCs w:val="32"/>
        </w:rPr>
      </w:pPr>
      <w:r>
        <w:rPr>
          <w:sz w:val="32"/>
          <w:szCs w:val="32"/>
        </w:rPr>
        <w:t>Ethical considerations/Validity/Reliability/Limitations</w:t>
      </w:r>
      <w:r w:rsidR="00C52433">
        <w:rPr>
          <w:sz w:val="32"/>
          <w:szCs w:val="32"/>
        </w:rPr>
        <w:t>- 100 words</w:t>
      </w:r>
    </w:p>
    <w:p w14:paraId="2674FEFB" w14:textId="77777777" w:rsidR="00C52433" w:rsidRDefault="00C52433">
      <w:pPr>
        <w:rPr>
          <w:sz w:val="32"/>
          <w:szCs w:val="32"/>
        </w:rPr>
      </w:pPr>
    </w:p>
    <w:p w14:paraId="0AC7FF60" w14:textId="52F06A7D" w:rsidR="00C52433" w:rsidRDefault="00C52433">
      <w:pPr>
        <w:rPr>
          <w:sz w:val="32"/>
          <w:szCs w:val="32"/>
        </w:rPr>
      </w:pPr>
      <w:r>
        <w:rPr>
          <w:sz w:val="32"/>
          <w:szCs w:val="32"/>
        </w:rPr>
        <w:t>Gantt Chart</w:t>
      </w:r>
      <w:r w:rsidR="00950B85">
        <w:rPr>
          <w:sz w:val="32"/>
          <w:szCs w:val="32"/>
        </w:rPr>
        <w:t>/References</w:t>
      </w:r>
      <w:r>
        <w:rPr>
          <w:sz w:val="32"/>
          <w:szCs w:val="32"/>
        </w:rPr>
        <w:t xml:space="preserve"> – Appendices so outside word count.</w:t>
      </w:r>
    </w:p>
    <w:p w14:paraId="79461F7E" w14:textId="77777777" w:rsidR="00950B85" w:rsidRDefault="00950B85">
      <w:pPr>
        <w:rPr>
          <w:sz w:val="32"/>
          <w:szCs w:val="32"/>
        </w:rPr>
      </w:pPr>
    </w:p>
    <w:p w14:paraId="4C38BDEF" w14:textId="32CB01C7" w:rsidR="00950B85" w:rsidRPr="00C52433" w:rsidRDefault="00950B85">
      <w:pPr>
        <w:rPr>
          <w:sz w:val="32"/>
          <w:szCs w:val="32"/>
        </w:rPr>
      </w:pPr>
      <w:r>
        <w:rPr>
          <w:sz w:val="32"/>
          <w:szCs w:val="32"/>
        </w:rPr>
        <w:t>NB Do not forget to also upload your ethics form.</w:t>
      </w:r>
    </w:p>
    <w:p w14:paraId="5590F417" w14:textId="77777777" w:rsidR="00C52433" w:rsidRDefault="00C52433"/>
    <w:p w14:paraId="1952AA50" w14:textId="77777777" w:rsidR="00C52433" w:rsidRDefault="00C52433"/>
    <w:sectPr w:rsidR="00C524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433"/>
    <w:rsid w:val="00164D41"/>
    <w:rsid w:val="00950B85"/>
    <w:rsid w:val="00C524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32001"/>
  <w15:chartTrackingRefBased/>
  <w15:docId w15:val="{941F53DC-FC73-46F5-9610-A5624BFBB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94</Words>
  <Characters>537</Characters>
  <Application>Microsoft Office Word</Application>
  <DocSecurity>0</DocSecurity>
  <Lines>4</Lines>
  <Paragraphs>1</Paragraphs>
  <ScaleCrop>false</ScaleCrop>
  <Company>University of Wales Trinity Saint David</Company>
  <LinksUpToDate>false</LinksUpToDate>
  <CharactersWithSpaces>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2</cp:revision>
  <dcterms:created xsi:type="dcterms:W3CDTF">2024-02-01T13:49:00Z</dcterms:created>
  <dcterms:modified xsi:type="dcterms:W3CDTF">2024-02-01T13:49:00Z</dcterms:modified>
</cp:coreProperties>
</file>