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tbl>
      <w:tblPr>
        <w:tblW w:w="0" w:type="auto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BFBFBF"/>
        <w:tblLook w:val="04A0" w:firstRow="1" w:lastRow="0" w:firstColumn="1" w:lastColumn="0" w:noHBand="0" w:noVBand="1"/>
      </w:tblPr>
      <w:tblGrid>
        <w:gridCol w:w="9016"/>
      </w:tblGrid>
      <w:tr w:rsidR="001948A4" w:rsidRPr="00A406E5" w:rsidTr="0089211F">
        <w:trPr>
          <w:jc w:val="center"/>
        </w:trPr>
        <w:tc>
          <w:tcPr>
            <w:tcW w:w="10670" w:type="dxa"/>
            <w:shd w:val="clear" w:color="auto" w:fill="BFBFBF"/>
          </w:tcPr>
          <w:p w:rsidR="001948A4" w:rsidRPr="00726BFF" w:rsidRDefault="001948A4" w:rsidP="0089211F">
            <w:pPr>
              <w:rPr>
                <w:rFonts w:ascii="Arial" w:hAnsi="Arial" w:cs="Arial"/>
                <w:b/>
                <w:caps/>
                <w:sz w:val="40"/>
              </w:rPr>
            </w:pPr>
            <w:bookmarkStart w:id="0" w:name="_GoBack"/>
            <w:bookmarkEnd w:id="0"/>
            <w:r w:rsidRPr="00A406E5">
              <w:rPr>
                <w:rFonts w:ascii="Arial" w:hAnsi="Arial" w:cs="Arial"/>
                <w:sz w:val="32"/>
                <w:szCs w:val="32"/>
              </w:rPr>
              <w:br w:type="page"/>
            </w:r>
            <w:r w:rsidRPr="001948A4">
              <w:rPr>
                <w:rFonts w:ascii="Arial" w:hAnsi="Arial" w:cs="Arial"/>
                <w:b/>
                <w:caps/>
                <w:sz w:val="32"/>
                <w:szCs w:val="32"/>
              </w:rPr>
              <w:t>Student FEEDBACK FORM</w:t>
            </w:r>
            <w:r>
              <w:rPr>
                <w:rFonts w:ascii="Arial" w:hAnsi="Arial" w:cs="Arial"/>
                <w:b/>
                <w:caps/>
                <w:sz w:val="32"/>
                <w:szCs w:val="32"/>
              </w:rPr>
              <w:t>: Presentation</w:t>
            </w:r>
            <w:r w:rsidR="00763F01">
              <w:rPr>
                <w:rFonts w:ascii="Arial" w:hAnsi="Arial" w:cs="Arial"/>
                <w:b/>
                <w:caps/>
                <w:sz w:val="32"/>
                <w:szCs w:val="32"/>
              </w:rPr>
              <w:t xml:space="preserve"> (individually assessed)</w:t>
            </w:r>
          </w:p>
          <w:p w:rsidR="001948A4" w:rsidRPr="00A406E5" w:rsidRDefault="009725AF" w:rsidP="0089211F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13</w:t>
            </w:r>
            <w:r w:rsidRPr="009725AF">
              <w:rPr>
                <w:rFonts w:ascii="Arial" w:hAnsi="Arial" w:cs="Arial"/>
                <w:vertAlign w:val="superscript"/>
              </w:rPr>
              <w:t>th</w:t>
            </w:r>
            <w:r>
              <w:rPr>
                <w:rFonts w:ascii="Arial" w:hAnsi="Arial" w:cs="Arial"/>
              </w:rPr>
              <w:t xml:space="preserve"> May 2021</w:t>
            </w:r>
          </w:p>
        </w:tc>
      </w:tr>
    </w:tbl>
    <w:p w:rsidR="001948A4" w:rsidRDefault="001948A4" w:rsidP="001948A4">
      <w:pPr>
        <w:pStyle w:val="BodyText1"/>
        <w:tabs>
          <w:tab w:val="clear" w:pos="720"/>
          <w:tab w:val="clear" w:pos="1440"/>
        </w:tabs>
        <w:jc w:val="both"/>
        <w:rPr>
          <w:rFonts w:ascii="Arial" w:hAnsi="Arial" w:cs="Arial"/>
          <w:sz w:val="20"/>
        </w:rPr>
      </w:pPr>
      <w:r w:rsidRPr="00A406E5">
        <w:rPr>
          <w:rFonts w:ascii="Arial" w:hAnsi="Arial" w:cs="Arial"/>
          <w:sz w:val="20"/>
        </w:rPr>
        <w:t>This section details</w:t>
      </w:r>
      <w:r>
        <w:rPr>
          <w:rFonts w:ascii="Arial" w:hAnsi="Arial" w:cs="Arial"/>
          <w:sz w:val="20"/>
        </w:rPr>
        <w:t xml:space="preserve"> t</w:t>
      </w:r>
      <w:r w:rsidRPr="00A406E5">
        <w:rPr>
          <w:rFonts w:ascii="Arial" w:hAnsi="Arial" w:cs="Arial"/>
          <w:sz w:val="20"/>
        </w:rPr>
        <w:t xml:space="preserve">he </w:t>
      </w:r>
      <w:r w:rsidRPr="00A406E5">
        <w:rPr>
          <w:rFonts w:ascii="Arial" w:hAnsi="Arial" w:cs="Arial"/>
          <w:i/>
          <w:sz w:val="20"/>
        </w:rPr>
        <w:t>extent</w:t>
      </w:r>
      <w:r w:rsidRPr="00A406E5">
        <w:rPr>
          <w:rFonts w:ascii="Arial" w:hAnsi="Arial" w:cs="Arial"/>
          <w:sz w:val="20"/>
        </w:rPr>
        <w:t xml:space="preserve"> to which the assessment criteria are demonstrated by you</w:t>
      </w:r>
      <w:r>
        <w:rPr>
          <w:rFonts w:ascii="Arial" w:hAnsi="Arial" w:cs="Arial"/>
          <w:sz w:val="20"/>
        </w:rPr>
        <w:t>, which</w:t>
      </w:r>
      <w:r w:rsidRPr="00A406E5">
        <w:rPr>
          <w:rFonts w:ascii="Arial" w:hAnsi="Arial" w:cs="Arial"/>
          <w:sz w:val="20"/>
        </w:rPr>
        <w:t xml:space="preserve"> </w:t>
      </w:r>
      <w:r>
        <w:rPr>
          <w:rFonts w:ascii="Arial" w:hAnsi="Arial" w:cs="Arial"/>
          <w:sz w:val="20"/>
        </w:rPr>
        <w:t xml:space="preserve">in turn </w:t>
      </w:r>
      <w:r w:rsidRPr="00A406E5">
        <w:rPr>
          <w:rFonts w:ascii="Arial" w:hAnsi="Arial" w:cs="Arial"/>
          <w:sz w:val="20"/>
        </w:rPr>
        <w:t xml:space="preserve">determines your mark. The marks available for each </w:t>
      </w:r>
      <w:r>
        <w:rPr>
          <w:rFonts w:ascii="Arial" w:hAnsi="Arial" w:cs="Arial"/>
          <w:sz w:val="20"/>
        </w:rPr>
        <w:t>category of skill</w:t>
      </w:r>
      <w:r w:rsidRPr="00A406E5">
        <w:rPr>
          <w:rFonts w:ascii="Arial" w:hAnsi="Arial" w:cs="Arial"/>
          <w:sz w:val="20"/>
        </w:rPr>
        <w:t xml:space="preserve"> are shown. Lecturers will use the space provided to comment on the achievement of the task(s), including those areas in which you have performed well and areas that would benef</w:t>
      </w:r>
      <w:r>
        <w:rPr>
          <w:rFonts w:ascii="Arial" w:hAnsi="Arial" w:cs="Arial"/>
          <w:sz w:val="20"/>
        </w:rPr>
        <w:t>it from development/improvement</w:t>
      </w:r>
    </w:p>
    <w:p w:rsidR="001948A4" w:rsidRDefault="001948A4" w:rsidP="001948A4">
      <w:pPr>
        <w:pStyle w:val="BodyText1"/>
        <w:tabs>
          <w:tab w:val="clear" w:pos="720"/>
          <w:tab w:val="clear" w:pos="1440"/>
        </w:tabs>
        <w:jc w:val="both"/>
        <w:rPr>
          <w:rFonts w:ascii="Arial" w:hAnsi="Arial" w:cs="Arial"/>
          <w:sz w:val="20"/>
        </w:rPr>
      </w:pPr>
    </w:p>
    <w:p w:rsidR="001948A4" w:rsidRPr="00D00DFB" w:rsidRDefault="006C1FF2" w:rsidP="001948A4">
      <w:pPr>
        <w:pStyle w:val="BodyText1"/>
        <w:tabs>
          <w:tab w:val="clear" w:pos="720"/>
          <w:tab w:val="clear" w:pos="1440"/>
        </w:tabs>
        <w:jc w:val="both"/>
        <w:rPr>
          <w:rFonts w:ascii="Arial" w:hAnsi="Arial" w:cs="Arial"/>
          <w:b/>
          <w:szCs w:val="24"/>
        </w:rPr>
      </w:pPr>
      <w:r w:rsidRPr="00D00DFB">
        <w:rPr>
          <w:rFonts w:ascii="Arial" w:hAnsi="Arial" w:cs="Arial"/>
          <w:b/>
          <w:szCs w:val="24"/>
        </w:rPr>
        <w:t>Group</w:t>
      </w:r>
      <w:r w:rsidR="00646D1D" w:rsidRPr="00D00DFB">
        <w:rPr>
          <w:rFonts w:ascii="Arial" w:hAnsi="Arial" w:cs="Arial"/>
          <w:b/>
          <w:szCs w:val="24"/>
        </w:rPr>
        <w:t xml:space="preserve"> </w:t>
      </w:r>
      <w:r w:rsidR="00D00DFB" w:rsidRPr="00D00DFB">
        <w:rPr>
          <w:rFonts w:ascii="Arial" w:hAnsi="Arial" w:cs="Arial"/>
          <w:b/>
          <w:szCs w:val="24"/>
        </w:rPr>
        <w:t xml:space="preserve">1 </w:t>
      </w:r>
      <w:r w:rsidR="00763F01" w:rsidRPr="00D00DFB">
        <w:rPr>
          <w:rFonts w:ascii="Arial" w:hAnsi="Arial" w:cs="Arial"/>
          <w:b/>
          <w:szCs w:val="24"/>
        </w:rPr>
        <w:t>members:</w:t>
      </w:r>
    </w:p>
    <w:p w:rsidR="00D00DFB" w:rsidRPr="00D00DFB" w:rsidRDefault="00D00DFB" w:rsidP="00D00DFB">
      <w:pPr>
        <w:pStyle w:val="BodyText1"/>
        <w:tabs>
          <w:tab w:val="clear" w:pos="720"/>
          <w:tab w:val="clear" w:pos="1440"/>
        </w:tabs>
        <w:jc w:val="both"/>
        <w:rPr>
          <w:rFonts w:ascii="Arial" w:hAnsi="Arial" w:cs="Arial"/>
          <w:szCs w:val="24"/>
        </w:rPr>
      </w:pPr>
      <w:r>
        <w:rPr>
          <w:rFonts w:ascii="Arial" w:hAnsi="Arial" w:cs="Arial"/>
          <w:szCs w:val="24"/>
        </w:rPr>
        <w:t xml:space="preserve">1. </w:t>
      </w:r>
      <w:r w:rsidRPr="00D00DFB">
        <w:rPr>
          <w:rFonts w:ascii="Arial" w:hAnsi="Arial" w:cs="Arial"/>
          <w:b/>
          <w:szCs w:val="24"/>
        </w:rPr>
        <w:t xml:space="preserve">Sarah </w:t>
      </w:r>
      <w:proofErr w:type="spellStart"/>
      <w:r w:rsidRPr="00D00DFB">
        <w:rPr>
          <w:rFonts w:ascii="Arial" w:hAnsi="Arial" w:cs="Arial"/>
          <w:b/>
          <w:szCs w:val="24"/>
        </w:rPr>
        <w:t>Hillam</w:t>
      </w:r>
      <w:proofErr w:type="spellEnd"/>
      <w:r w:rsidR="00607A31">
        <w:rPr>
          <w:rFonts w:ascii="Arial" w:hAnsi="Arial" w:cs="Arial"/>
          <w:b/>
          <w:szCs w:val="24"/>
        </w:rPr>
        <w:t xml:space="preserve"> – 64%</w:t>
      </w:r>
    </w:p>
    <w:p w:rsidR="006C1FF2" w:rsidRDefault="00763F01" w:rsidP="001948A4">
      <w:pPr>
        <w:pStyle w:val="BodyText1"/>
        <w:tabs>
          <w:tab w:val="clear" w:pos="720"/>
          <w:tab w:val="clear" w:pos="1440"/>
        </w:tabs>
        <w:jc w:val="both"/>
        <w:rPr>
          <w:rFonts w:ascii="Arial" w:hAnsi="Arial" w:cs="Arial"/>
          <w:szCs w:val="24"/>
        </w:rPr>
      </w:pPr>
      <w:r w:rsidRPr="00646D1D">
        <w:rPr>
          <w:rFonts w:ascii="Arial" w:hAnsi="Arial" w:cs="Arial"/>
          <w:szCs w:val="24"/>
        </w:rPr>
        <w:t>2.</w:t>
      </w:r>
      <w:r w:rsidR="00646D1D" w:rsidRPr="00646D1D">
        <w:rPr>
          <w:rFonts w:ascii="Arial" w:hAnsi="Arial" w:cs="Arial"/>
          <w:szCs w:val="24"/>
        </w:rPr>
        <w:t xml:space="preserve"> </w:t>
      </w:r>
      <w:r w:rsidR="00D00DFB">
        <w:rPr>
          <w:rFonts w:ascii="Arial" w:hAnsi="Arial" w:cs="Arial"/>
          <w:szCs w:val="24"/>
        </w:rPr>
        <w:t xml:space="preserve">Rhodri </w:t>
      </w:r>
      <w:proofErr w:type="spellStart"/>
      <w:r w:rsidR="00D00DFB">
        <w:rPr>
          <w:rFonts w:ascii="Arial" w:hAnsi="Arial" w:cs="Arial"/>
          <w:szCs w:val="24"/>
        </w:rPr>
        <w:t>Stranaghan</w:t>
      </w:r>
      <w:proofErr w:type="spellEnd"/>
    </w:p>
    <w:p w:rsidR="006C1FF2" w:rsidRDefault="00763F01" w:rsidP="001948A4">
      <w:pPr>
        <w:pStyle w:val="BodyText1"/>
        <w:tabs>
          <w:tab w:val="clear" w:pos="720"/>
          <w:tab w:val="clear" w:pos="1440"/>
        </w:tabs>
        <w:jc w:val="both"/>
        <w:rPr>
          <w:rFonts w:ascii="Arial" w:hAnsi="Arial" w:cs="Arial"/>
          <w:szCs w:val="24"/>
        </w:rPr>
      </w:pPr>
      <w:r w:rsidRPr="00646D1D">
        <w:rPr>
          <w:rFonts w:ascii="Arial" w:hAnsi="Arial" w:cs="Arial"/>
          <w:szCs w:val="24"/>
        </w:rPr>
        <w:t>3.</w:t>
      </w:r>
      <w:r w:rsidR="00646D1D" w:rsidRPr="00646D1D">
        <w:rPr>
          <w:rFonts w:ascii="Arial" w:hAnsi="Arial" w:cs="Arial"/>
          <w:szCs w:val="24"/>
        </w:rPr>
        <w:t xml:space="preserve"> </w:t>
      </w:r>
      <w:r w:rsidR="00D00DFB">
        <w:rPr>
          <w:rFonts w:ascii="Arial" w:hAnsi="Arial" w:cs="Arial"/>
          <w:szCs w:val="24"/>
        </w:rPr>
        <w:t>Danielle Baskerville</w:t>
      </w:r>
    </w:p>
    <w:p w:rsidR="001948A4" w:rsidRDefault="001948A4" w:rsidP="001948A4">
      <w:pPr>
        <w:pStyle w:val="BodyText1"/>
        <w:tabs>
          <w:tab w:val="clear" w:pos="720"/>
          <w:tab w:val="clear" w:pos="1440"/>
        </w:tabs>
        <w:jc w:val="both"/>
        <w:rPr>
          <w:rFonts w:ascii="Arial" w:hAnsi="Arial" w:cs="Arial"/>
          <w:sz w:val="20"/>
        </w:rPr>
      </w:pPr>
    </w:p>
    <w:tbl>
      <w:tblPr>
        <w:tblW w:w="5000" w:type="pct"/>
        <w:tblLayout w:type="fixed"/>
        <w:tblLook w:val="04A0" w:firstRow="1" w:lastRow="0" w:firstColumn="1" w:lastColumn="0" w:noHBand="0" w:noVBand="1"/>
      </w:tblPr>
      <w:tblGrid>
        <w:gridCol w:w="7518"/>
        <w:gridCol w:w="750"/>
        <w:gridCol w:w="748"/>
      </w:tblGrid>
      <w:tr w:rsidR="001948A4" w:rsidRPr="00A406E5" w:rsidTr="0089211F">
        <w:trPr>
          <w:trHeight w:val="1002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vAlign w:val="center"/>
          </w:tcPr>
          <w:p w:rsidR="001948A4" w:rsidRPr="00A406E5" w:rsidRDefault="001948A4" w:rsidP="0089211F">
            <w:pPr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  <w:szCs w:val="16"/>
              </w:rPr>
              <w:t>Generic</w:t>
            </w:r>
            <w:r w:rsidRPr="00A406E5">
              <w:rPr>
                <w:rFonts w:ascii="Arial" w:hAnsi="Arial" w:cs="Arial"/>
                <w:b/>
                <w:szCs w:val="16"/>
              </w:rPr>
              <w:t xml:space="preserve"> Assessment Criteria 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textDirection w:val="btLr"/>
          </w:tcPr>
          <w:p w:rsidR="001948A4" w:rsidRPr="00A85BFE" w:rsidRDefault="001948A4" w:rsidP="0089211F">
            <w:pPr>
              <w:ind w:left="34" w:right="113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A85BFE">
              <w:rPr>
                <w:rFonts w:ascii="Arial" w:hAnsi="Arial" w:cs="Arial"/>
                <w:b/>
                <w:sz w:val="18"/>
                <w:szCs w:val="18"/>
              </w:rPr>
              <w:t>Marks available</w:t>
            </w: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/>
            <w:textDirection w:val="btLr"/>
            <w:vAlign w:val="center"/>
          </w:tcPr>
          <w:p w:rsidR="001948A4" w:rsidRPr="00A85BFE" w:rsidRDefault="001948A4" w:rsidP="0089211F">
            <w:pPr>
              <w:ind w:left="113" w:right="113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A85BFE">
              <w:rPr>
                <w:rFonts w:ascii="Arial" w:hAnsi="Arial" w:cs="Arial"/>
                <w:b/>
                <w:sz w:val="18"/>
                <w:szCs w:val="18"/>
              </w:rPr>
              <w:t xml:space="preserve">Marks </w:t>
            </w:r>
          </w:p>
          <w:p w:rsidR="001948A4" w:rsidRPr="00A85BFE" w:rsidRDefault="001948A4" w:rsidP="0089211F">
            <w:pPr>
              <w:ind w:left="113" w:right="113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A85BFE">
              <w:rPr>
                <w:rFonts w:ascii="Arial" w:hAnsi="Arial" w:cs="Arial"/>
                <w:b/>
                <w:sz w:val="18"/>
                <w:szCs w:val="18"/>
              </w:rPr>
              <w:t>awarded</w:t>
            </w:r>
          </w:p>
        </w:tc>
      </w:tr>
      <w:tr w:rsidR="001948A4" w:rsidRPr="00A406E5" w:rsidTr="0089211F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1948A4" w:rsidRPr="00A406E5" w:rsidRDefault="001948A4" w:rsidP="0089211F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1. </w:t>
            </w:r>
            <w:r>
              <w:rPr>
                <w:rFonts w:ascii="Arial" w:hAnsi="Arial" w:cs="Arial"/>
                <w:b/>
              </w:rPr>
              <w:t>Engagement with</w:t>
            </w:r>
            <w:r w:rsidRPr="00A406E5">
              <w:rPr>
                <w:rFonts w:ascii="Arial" w:hAnsi="Arial" w:cs="Arial"/>
                <w:b/>
              </w:rPr>
              <w:t xml:space="preserve"> Literature</w:t>
            </w:r>
            <w:r>
              <w:rPr>
                <w:rFonts w:ascii="Arial" w:hAnsi="Arial" w:cs="Arial"/>
                <w:b/>
              </w:rPr>
              <w:t xml:space="preserve"> Skills</w:t>
            </w:r>
          </w:p>
          <w:p w:rsidR="001948A4" w:rsidRPr="00A406E5" w:rsidRDefault="001948A4" w:rsidP="0089211F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  <w:r w:rsidRPr="00A406E5">
              <w:rPr>
                <w:rFonts w:ascii="Arial" w:hAnsi="Arial" w:cs="Arial"/>
                <w:sz w:val="14"/>
                <w:szCs w:val="14"/>
              </w:rPr>
              <w:t>.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1948A4" w:rsidRPr="00A406E5" w:rsidRDefault="001948A4" w:rsidP="0089211F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1948A4" w:rsidRPr="00A406E5" w:rsidRDefault="001948A4" w:rsidP="0089211F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948A4" w:rsidRPr="00A406E5" w:rsidTr="0089211F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1948A4" w:rsidRDefault="00D00DFB" w:rsidP="0089211F">
            <w:pPr>
              <w:spacing w:after="120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Engagement with research-informed literature and up to date research provided in parts with clear reference made to the article The State of Fashion (2021) and reference list provided.</w:t>
            </w:r>
          </w:p>
          <w:p w:rsidR="006C1FF2" w:rsidRPr="00A406E5" w:rsidRDefault="006C1FF2" w:rsidP="0089211F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948A4" w:rsidRPr="00A406E5" w:rsidRDefault="001948A4" w:rsidP="0089211F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948A4" w:rsidRPr="00A406E5" w:rsidRDefault="001948A4" w:rsidP="0089211F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1948A4" w:rsidRPr="001948A4" w:rsidRDefault="00763F01" w:rsidP="0089211F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15</w:t>
            </w:r>
          </w:p>
        </w:tc>
        <w:tc>
          <w:tcPr>
            <w:tcW w:w="415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948A4" w:rsidRPr="00A406E5" w:rsidRDefault="00D00DFB" w:rsidP="0089211F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10</w:t>
            </w:r>
          </w:p>
        </w:tc>
      </w:tr>
      <w:tr w:rsidR="001948A4" w:rsidRPr="00A406E5" w:rsidTr="0089211F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948A4" w:rsidRPr="00A406E5" w:rsidRDefault="001948A4" w:rsidP="0089211F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948A4" w:rsidRPr="001948A4" w:rsidRDefault="001948A4" w:rsidP="0089211F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415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948A4" w:rsidRPr="00A406E5" w:rsidRDefault="001948A4" w:rsidP="0089211F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948A4" w:rsidRPr="00A406E5" w:rsidTr="0089211F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1948A4" w:rsidRPr="00A406E5" w:rsidRDefault="001948A4" w:rsidP="0089211F">
            <w:pPr>
              <w:rPr>
                <w:rFonts w:ascii="Arial" w:hAnsi="Arial" w:cs="Arial"/>
                <w:b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2. </w:t>
            </w:r>
            <w:r w:rsidRPr="00A406E5">
              <w:rPr>
                <w:rFonts w:ascii="Arial" w:hAnsi="Arial" w:cs="Arial"/>
                <w:b/>
              </w:rPr>
              <w:t xml:space="preserve">Knowledge and Understanding </w:t>
            </w:r>
            <w:r>
              <w:rPr>
                <w:rFonts w:ascii="Arial" w:hAnsi="Arial" w:cs="Arial"/>
                <w:b/>
              </w:rPr>
              <w:t>Skills</w:t>
            </w:r>
          </w:p>
          <w:p w:rsidR="001948A4" w:rsidRPr="00A406E5" w:rsidRDefault="001948A4" w:rsidP="0089211F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1948A4" w:rsidRPr="001948A4" w:rsidRDefault="001948A4" w:rsidP="0089211F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1948A4" w:rsidRPr="00A406E5" w:rsidRDefault="001948A4" w:rsidP="0089211F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948A4" w:rsidRPr="00A406E5" w:rsidTr="0089211F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6C1FF2" w:rsidRDefault="00D00DFB" w:rsidP="0089211F">
            <w:pPr>
              <w:spacing w:after="120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You demonstrated knowledge and understanding of some of the principles/concepts associated with the subject area in addressing the task. Work has been informed by current research as well as contemporary views.</w:t>
            </w:r>
          </w:p>
          <w:p w:rsidR="006C1FF2" w:rsidRPr="00A406E5" w:rsidRDefault="006C1FF2" w:rsidP="0089211F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948A4" w:rsidRPr="00A406E5" w:rsidRDefault="001948A4" w:rsidP="0089211F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948A4" w:rsidRPr="00A406E5" w:rsidRDefault="001948A4" w:rsidP="0089211F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1948A4" w:rsidRPr="001948A4" w:rsidRDefault="00763F01" w:rsidP="0089211F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20</w:t>
            </w:r>
          </w:p>
        </w:tc>
        <w:tc>
          <w:tcPr>
            <w:tcW w:w="415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948A4" w:rsidRPr="00A406E5" w:rsidRDefault="00646D1D" w:rsidP="00D00DFB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1</w:t>
            </w:r>
            <w:r w:rsidR="00D00DFB">
              <w:rPr>
                <w:rFonts w:ascii="Arial" w:hAnsi="Arial" w:cs="Arial"/>
                <w:sz w:val="32"/>
              </w:rPr>
              <w:t>4</w:t>
            </w:r>
          </w:p>
        </w:tc>
      </w:tr>
      <w:tr w:rsidR="001948A4" w:rsidRPr="00A406E5" w:rsidTr="0089211F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948A4" w:rsidRPr="00A406E5" w:rsidRDefault="001948A4" w:rsidP="0089211F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948A4" w:rsidRPr="001948A4" w:rsidRDefault="001948A4" w:rsidP="0089211F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415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948A4" w:rsidRPr="00A406E5" w:rsidRDefault="001948A4" w:rsidP="0089211F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948A4" w:rsidRPr="00A406E5" w:rsidTr="0089211F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1948A4" w:rsidRPr="00A406E5" w:rsidRDefault="001948A4" w:rsidP="0089211F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3. </w:t>
            </w:r>
            <w:r>
              <w:rPr>
                <w:rFonts w:ascii="Arial" w:hAnsi="Arial" w:cs="Arial"/>
                <w:b/>
              </w:rPr>
              <w:t>Cognitive and Intellectual Skills</w:t>
            </w:r>
            <w:r w:rsidR="00763F01">
              <w:rPr>
                <w:rFonts w:ascii="Arial" w:hAnsi="Arial" w:cs="Arial"/>
                <w:b/>
              </w:rPr>
              <w:t xml:space="preserve"> </w:t>
            </w:r>
          </w:p>
          <w:p w:rsidR="001948A4" w:rsidRPr="00A406E5" w:rsidRDefault="001948A4" w:rsidP="0089211F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1948A4" w:rsidRPr="001948A4" w:rsidRDefault="001948A4" w:rsidP="0089211F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1948A4" w:rsidRPr="00A406E5" w:rsidRDefault="001948A4" w:rsidP="0089211F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948A4" w:rsidRPr="00A406E5" w:rsidTr="0089211F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6C1FF2" w:rsidRDefault="00D00DFB" w:rsidP="0089211F">
            <w:pPr>
              <w:spacing w:after="120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In parts there’s evidence of good examples of detailed analysis and critical evaluation as a result the recommendations put forward have been well thought out.</w:t>
            </w:r>
          </w:p>
          <w:p w:rsidR="006C1FF2" w:rsidRPr="00A406E5" w:rsidRDefault="006C1FF2" w:rsidP="0089211F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948A4" w:rsidRPr="00A406E5" w:rsidRDefault="001948A4" w:rsidP="0089211F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646D1D" w:rsidRPr="00A406E5" w:rsidRDefault="00646D1D" w:rsidP="0089211F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1948A4" w:rsidRPr="001948A4" w:rsidRDefault="00763F01" w:rsidP="0089211F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20</w:t>
            </w:r>
          </w:p>
        </w:tc>
        <w:tc>
          <w:tcPr>
            <w:tcW w:w="415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948A4" w:rsidRPr="00A406E5" w:rsidRDefault="00D00DFB" w:rsidP="0089211F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14</w:t>
            </w:r>
          </w:p>
        </w:tc>
      </w:tr>
      <w:tr w:rsidR="001948A4" w:rsidRPr="00A406E5" w:rsidTr="0089211F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948A4" w:rsidRPr="00A406E5" w:rsidRDefault="001948A4" w:rsidP="0089211F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948A4" w:rsidRPr="001948A4" w:rsidRDefault="001948A4" w:rsidP="0089211F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415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948A4" w:rsidRPr="00A406E5" w:rsidRDefault="001948A4" w:rsidP="0089211F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948A4" w:rsidRPr="00A406E5" w:rsidTr="0089211F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1948A4" w:rsidRPr="00A406E5" w:rsidRDefault="001948A4" w:rsidP="0089211F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lastRenderedPageBreak/>
              <w:t xml:space="preserve">4. </w:t>
            </w:r>
            <w:r w:rsidRPr="00A406E5">
              <w:rPr>
                <w:rFonts w:ascii="Arial" w:hAnsi="Arial" w:cs="Arial"/>
                <w:b/>
              </w:rPr>
              <w:t xml:space="preserve">Practical Application </w:t>
            </w:r>
            <w:r>
              <w:rPr>
                <w:rFonts w:ascii="Arial" w:hAnsi="Arial" w:cs="Arial"/>
                <w:b/>
              </w:rPr>
              <w:t>Skills</w:t>
            </w:r>
            <w:r w:rsidR="00763F01">
              <w:rPr>
                <w:rFonts w:ascii="Arial" w:hAnsi="Arial" w:cs="Arial"/>
                <w:b/>
              </w:rPr>
              <w:t xml:space="preserve"> </w:t>
            </w:r>
          </w:p>
          <w:p w:rsidR="001948A4" w:rsidRPr="00A406E5" w:rsidRDefault="001948A4" w:rsidP="0089211F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1948A4" w:rsidRPr="001948A4" w:rsidRDefault="001948A4" w:rsidP="0089211F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1948A4" w:rsidRPr="00A406E5" w:rsidRDefault="001948A4" w:rsidP="0089211F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948A4" w:rsidRPr="00A406E5" w:rsidTr="0089211F">
        <w:trPr>
          <w:trHeight w:val="451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1948A4" w:rsidRDefault="00607A31" w:rsidP="0089211F">
            <w:pPr>
              <w:spacing w:after="120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Good application of a range of relevant concepts particularly the application of a new marketing mix and a perceptual map. Clear appreciation of the context of application with some perceptive insights provided.</w:t>
            </w:r>
          </w:p>
          <w:p w:rsidR="006C1FF2" w:rsidRPr="00A406E5" w:rsidRDefault="006C1FF2" w:rsidP="0089211F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948A4" w:rsidRDefault="001948A4" w:rsidP="0089211F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763F01" w:rsidRDefault="00763F01" w:rsidP="0089211F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763F01" w:rsidRPr="00A406E5" w:rsidRDefault="00763F01" w:rsidP="0089211F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948A4" w:rsidRPr="00A406E5" w:rsidRDefault="001948A4" w:rsidP="0089211F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1948A4" w:rsidRPr="001948A4" w:rsidRDefault="00763F01" w:rsidP="0089211F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25</w:t>
            </w:r>
          </w:p>
        </w:tc>
        <w:tc>
          <w:tcPr>
            <w:tcW w:w="415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948A4" w:rsidRPr="00A406E5" w:rsidRDefault="00607A31" w:rsidP="0089211F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15</w:t>
            </w:r>
          </w:p>
        </w:tc>
      </w:tr>
      <w:tr w:rsidR="001948A4" w:rsidRPr="00A406E5" w:rsidTr="0089211F">
        <w:trPr>
          <w:trHeight w:val="450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948A4" w:rsidRPr="00A406E5" w:rsidRDefault="001948A4" w:rsidP="0089211F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948A4" w:rsidRPr="00A406E5" w:rsidRDefault="001948A4" w:rsidP="0089211F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948A4" w:rsidRPr="00A406E5" w:rsidRDefault="001948A4" w:rsidP="0089211F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948A4" w:rsidRPr="00A406E5" w:rsidTr="0089211F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1948A4" w:rsidRPr="00A406E5" w:rsidRDefault="001948A4" w:rsidP="00763F01">
            <w:pPr>
              <w:rPr>
                <w:rFonts w:ascii="Arial" w:hAnsi="Arial" w:cs="Arial"/>
                <w:sz w:val="14"/>
                <w:szCs w:val="14"/>
              </w:rPr>
            </w:pPr>
            <w:r w:rsidRPr="00763F01">
              <w:rPr>
                <w:rFonts w:ascii="Arial" w:hAnsi="Arial" w:cs="Arial"/>
                <w:b/>
                <w:szCs w:val="16"/>
              </w:rPr>
              <w:t xml:space="preserve"> 5. </w:t>
            </w:r>
            <w:r w:rsidR="00763F01" w:rsidRPr="00763F01">
              <w:rPr>
                <w:rFonts w:ascii="Arial" w:hAnsi="Arial" w:cs="Arial"/>
                <w:b/>
                <w:szCs w:val="16"/>
              </w:rPr>
              <w:t xml:space="preserve">Transferable Skills for Life and Professional Practice 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1948A4" w:rsidRPr="00A406E5" w:rsidRDefault="001948A4" w:rsidP="0089211F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1948A4" w:rsidRPr="00A406E5" w:rsidRDefault="001948A4" w:rsidP="0089211F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948A4" w:rsidRPr="00A406E5" w:rsidTr="0089211F">
        <w:trPr>
          <w:trHeight w:val="451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1948A4" w:rsidRPr="00BA78BB" w:rsidRDefault="001948A4" w:rsidP="0089211F">
            <w:pPr>
              <w:spacing w:after="120"/>
              <w:rPr>
                <w:rFonts w:asciiTheme="minorHAnsi" w:hAnsiTheme="minorHAnsi"/>
                <w:sz w:val="20"/>
                <w:szCs w:val="20"/>
              </w:rPr>
            </w:pPr>
            <w:r w:rsidRPr="00763F01">
              <w:rPr>
                <w:rFonts w:asciiTheme="minorHAnsi" w:hAnsiTheme="minorHAnsi"/>
                <w:b/>
                <w:sz w:val="20"/>
                <w:szCs w:val="20"/>
              </w:rPr>
              <w:t>Presentation skills:</w:t>
            </w:r>
            <w:r w:rsidRPr="00BA78BB">
              <w:rPr>
                <w:rFonts w:asciiTheme="minorHAnsi" w:hAnsiTheme="minorHAnsi"/>
                <w:sz w:val="20"/>
                <w:szCs w:val="20"/>
              </w:rPr>
              <w:t xml:space="preserve"> Communication skills, level of preparedness, fluency of delivery, eye-contact, interaction with audience, </w:t>
            </w:r>
            <w:r w:rsidR="00763F01">
              <w:rPr>
                <w:rFonts w:asciiTheme="minorHAnsi" w:hAnsiTheme="minorHAnsi"/>
                <w:sz w:val="20"/>
                <w:szCs w:val="20"/>
              </w:rPr>
              <w:t>creativity demonstrated</w:t>
            </w:r>
          </w:p>
          <w:p w:rsidR="001948A4" w:rsidRDefault="001948A4" w:rsidP="001948A4">
            <w:pPr>
              <w:pStyle w:val="ListParagraph"/>
              <w:numPr>
                <w:ilvl w:val="0"/>
                <w:numId w:val="1"/>
              </w:numPr>
              <w:spacing w:before="100" w:beforeAutospacing="1" w:after="100" w:afterAutospacing="1"/>
              <w:rPr>
                <w:rFonts w:ascii="Arial" w:hAnsi="Arial" w:cs="Arial"/>
                <w:sz w:val="22"/>
                <w:szCs w:val="22"/>
              </w:rPr>
            </w:pPr>
            <w:r w:rsidRPr="00BA78BB">
              <w:rPr>
                <w:rFonts w:ascii="Arial" w:hAnsi="Arial" w:cs="Arial"/>
                <w:sz w:val="22"/>
                <w:szCs w:val="22"/>
              </w:rPr>
              <w:t>demonstration of detailed knowledge over and above what is demonstrated by the rest of the team</w:t>
            </w:r>
          </w:p>
          <w:p w:rsidR="001948A4" w:rsidRPr="00607A31" w:rsidRDefault="00607A31" w:rsidP="00607A31">
            <w:pPr>
              <w:spacing w:before="100" w:beforeAutospacing="1" w:after="100" w:afterAutospacing="1"/>
              <w:rPr>
                <w:rFonts w:ascii="Arial" w:hAnsi="Arial" w:cs="Arial"/>
                <w:b/>
              </w:rPr>
            </w:pPr>
            <w:r w:rsidRPr="00607A31">
              <w:rPr>
                <w:rFonts w:ascii="Arial" w:hAnsi="Arial" w:cs="Arial"/>
                <w:b/>
              </w:rPr>
              <w:t xml:space="preserve">Sarah </w:t>
            </w:r>
            <w:proofErr w:type="spellStart"/>
            <w:r w:rsidRPr="00607A31">
              <w:rPr>
                <w:rFonts w:ascii="Arial" w:hAnsi="Arial" w:cs="Arial"/>
                <w:b/>
              </w:rPr>
              <w:t>Hillam</w:t>
            </w:r>
            <w:proofErr w:type="spellEnd"/>
            <w:r w:rsidRPr="00607A31">
              <w:rPr>
                <w:rFonts w:ascii="Arial" w:hAnsi="Arial" w:cs="Arial"/>
                <w:b/>
              </w:rPr>
              <w:t xml:space="preserve"> – going forward try to take a more analytical approach and avoid too much description.</w:t>
            </w:r>
            <w:r>
              <w:rPr>
                <w:rFonts w:ascii="Arial" w:hAnsi="Arial" w:cs="Arial"/>
                <w:b/>
              </w:rPr>
              <w:t xml:space="preserve"> Do provide evidence of research/referencing during the presentation.</w:t>
            </w:r>
          </w:p>
          <w:p w:rsidR="001948A4" w:rsidRDefault="001948A4" w:rsidP="00763F01">
            <w:pPr>
              <w:pStyle w:val="ListParagraph"/>
              <w:numPr>
                <w:ilvl w:val="0"/>
                <w:numId w:val="1"/>
              </w:numPr>
              <w:spacing w:before="100" w:beforeAutospacing="1" w:after="100" w:afterAutospacing="1"/>
              <w:rPr>
                <w:rFonts w:ascii="Arial" w:hAnsi="Arial" w:cs="Arial"/>
                <w:sz w:val="22"/>
                <w:szCs w:val="22"/>
              </w:rPr>
            </w:pPr>
            <w:r w:rsidRPr="00BA78BB">
              <w:rPr>
                <w:rFonts w:ascii="Arial" w:hAnsi="Arial" w:cs="Arial"/>
                <w:sz w:val="22"/>
                <w:szCs w:val="22"/>
              </w:rPr>
              <w:t>for overall contribution/involvement in the presentation</w:t>
            </w:r>
            <w:r w:rsidR="00763F01">
              <w:rPr>
                <w:rFonts w:ascii="Arial" w:hAnsi="Arial" w:cs="Arial"/>
                <w:sz w:val="22"/>
                <w:szCs w:val="22"/>
              </w:rPr>
              <w:t>/professional presentation skills</w:t>
            </w:r>
            <w:r w:rsidRPr="00BA78BB">
              <w:rPr>
                <w:rFonts w:ascii="Arial" w:hAnsi="Arial" w:cs="Arial"/>
                <w:sz w:val="22"/>
                <w:szCs w:val="22"/>
              </w:rPr>
              <w:t xml:space="preserve">; </w:t>
            </w:r>
          </w:p>
          <w:p w:rsidR="00763F01" w:rsidRPr="00607A31" w:rsidRDefault="00607A31" w:rsidP="00607A31">
            <w:pPr>
              <w:rPr>
                <w:rFonts w:ascii="Arial" w:hAnsi="Arial" w:cs="Arial"/>
                <w:b/>
              </w:rPr>
            </w:pPr>
            <w:r w:rsidRPr="00607A31">
              <w:rPr>
                <w:rFonts w:ascii="Arial" w:hAnsi="Arial" w:cs="Arial"/>
                <w:b/>
              </w:rPr>
              <w:t xml:space="preserve">Sarah </w:t>
            </w:r>
            <w:proofErr w:type="spellStart"/>
            <w:r w:rsidRPr="00607A31">
              <w:rPr>
                <w:rFonts w:ascii="Arial" w:hAnsi="Arial" w:cs="Arial"/>
                <w:b/>
              </w:rPr>
              <w:t>Hillam</w:t>
            </w:r>
            <w:proofErr w:type="spellEnd"/>
            <w:r w:rsidRPr="00607A31">
              <w:rPr>
                <w:rFonts w:ascii="Arial" w:hAnsi="Arial" w:cs="Arial"/>
                <w:b/>
              </w:rPr>
              <w:t xml:space="preserve"> – in order to improve your presentation skills going forward you could try to </w:t>
            </w:r>
            <w:r>
              <w:rPr>
                <w:rFonts w:ascii="Arial" w:hAnsi="Arial" w:cs="Arial"/>
                <w:b/>
              </w:rPr>
              <w:t xml:space="preserve">avoid too much reading from notes, there’s no need to be word perfect, </w:t>
            </w:r>
            <w:proofErr w:type="gramStart"/>
            <w:r>
              <w:rPr>
                <w:rFonts w:ascii="Arial" w:hAnsi="Arial" w:cs="Arial"/>
                <w:b/>
              </w:rPr>
              <w:t>it</w:t>
            </w:r>
            <w:proofErr w:type="gramEnd"/>
            <w:r>
              <w:rPr>
                <w:rFonts w:ascii="Arial" w:hAnsi="Arial" w:cs="Arial"/>
                <w:b/>
              </w:rPr>
              <w:t xml:space="preserve"> sounds more natural if you’re not. Also </w:t>
            </w:r>
            <w:r w:rsidRPr="00607A31">
              <w:rPr>
                <w:rFonts w:ascii="Arial" w:hAnsi="Arial" w:cs="Arial"/>
                <w:b/>
              </w:rPr>
              <w:t>consider</w:t>
            </w:r>
            <w:r>
              <w:rPr>
                <w:rFonts w:ascii="Arial" w:hAnsi="Arial" w:cs="Arial"/>
                <w:b/>
              </w:rPr>
              <w:t xml:space="preserve"> the constraints of time limits.</w:t>
            </w:r>
            <w:r w:rsidRPr="00607A31">
              <w:rPr>
                <w:rFonts w:ascii="Arial" w:hAnsi="Arial" w:cs="Arial"/>
                <w:b/>
              </w:rPr>
              <w:t xml:space="preserve"> </w:t>
            </w:r>
          </w:p>
          <w:p w:rsidR="00763F01" w:rsidRPr="00763F01" w:rsidRDefault="00763F01" w:rsidP="00763F01">
            <w:pPr>
              <w:pStyle w:val="ListParagraph"/>
              <w:spacing w:before="100" w:beforeAutospacing="1" w:after="100" w:afterAutospacing="1"/>
              <w:rPr>
                <w:rFonts w:ascii="Arial" w:hAnsi="Arial" w:cs="Arial"/>
                <w:sz w:val="22"/>
                <w:szCs w:val="22"/>
              </w:rPr>
            </w:pPr>
          </w:p>
          <w:p w:rsidR="001948A4" w:rsidRDefault="001948A4" w:rsidP="001948A4">
            <w:pPr>
              <w:pStyle w:val="ListParagraph"/>
              <w:numPr>
                <w:ilvl w:val="0"/>
                <w:numId w:val="1"/>
              </w:numPr>
              <w:spacing w:before="100" w:beforeAutospacing="1" w:after="100" w:afterAutospacing="1"/>
              <w:rPr>
                <w:rFonts w:ascii="Arial" w:hAnsi="Arial" w:cs="Arial"/>
                <w:sz w:val="22"/>
                <w:szCs w:val="22"/>
              </w:rPr>
            </w:pPr>
            <w:r w:rsidRPr="00BA78BB">
              <w:rPr>
                <w:rFonts w:ascii="Arial" w:hAnsi="Arial" w:cs="Arial"/>
                <w:sz w:val="22"/>
                <w:szCs w:val="22"/>
              </w:rPr>
              <w:t>audience interaction/engagement/creativity</w:t>
            </w:r>
          </w:p>
          <w:p w:rsidR="001948A4" w:rsidRDefault="001948A4" w:rsidP="0089211F">
            <w:pPr>
              <w:pStyle w:val="ListParagraph"/>
              <w:rPr>
                <w:rFonts w:ascii="Arial" w:hAnsi="Arial" w:cs="Arial"/>
                <w:sz w:val="22"/>
                <w:szCs w:val="22"/>
              </w:rPr>
            </w:pPr>
          </w:p>
          <w:p w:rsidR="006C1FF2" w:rsidRPr="00EF6048" w:rsidRDefault="006C1FF2" w:rsidP="0089211F">
            <w:pPr>
              <w:pStyle w:val="ListParagraph"/>
              <w:rPr>
                <w:rFonts w:ascii="Arial" w:hAnsi="Arial" w:cs="Arial"/>
                <w:sz w:val="22"/>
                <w:szCs w:val="22"/>
              </w:rPr>
            </w:pPr>
          </w:p>
          <w:p w:rsidR="001948A4" w:rsidRDefault="001948A4" w:rsidP="0089211F">
            <w:pPr>
              <w:pStyle w:val="ListParagraph"/>
              <w:spacing w:before="100" w:beforeAutospacing="1" w:after="100" w:afterAutospacing="1"/>
              <w:rPr>
                <w:rFonts w:ascii="Arial" w:hAnsi="Arial" w:cs="Arial"/>
                <w:sz w:val="22"/>
                <w:szCs w:val="22"/>
              </w:rPr>
            </w:pPr>
          </w:p>
          <w:p w:rsidR="001948A4" w:rsidRDefault="001948A4" w:rsidP="001948A4">
            <w:pPr>
              <w:pStyle w:val="ListParagraph"/>
              <w:numPr>
                <w:ilvl w:val="0"/>
                <w:numId w:val="1"/>
              </w:numPr>
              <w:spacing w:before="100" w:beforeAutospacing="1" w:after="100" w:afterAutospacing="1"/>
              <w:rPr>
                <w:rFonts w:ascii="Arial" w:hAnsi="Arial" w:cs="Arial"/>
                <w:sz w:val="22"/>
                <w:szCs w:val="22"/>
              </w:rPr>
            </w:pPr>
            <w:r w:rsidRPr="00BA78BB">
              <w:rPr>
                <w:rFonts w:ascii="Arial" w:hAnsi="Arial" w:cs="Arial"/>
                <w:sz w:val="22"/>
                <w:szCs w:val="22"/>
              </w:rPr>
              <w:t>team leadership</w:t>
            </w:r>
            <w:r>
              <w:rPr>
                <w:rFonts w:ascii="Arial" w:hAnsi="Arial" w:cs="Arial"/>
                <w:sz w:val="22"/>
                <w:szCs w:val="22"/>
              </w:rPr>
              <w:t>/team working</w:t>
            </w:r>
          </w:p>
          <w:p w:rsidR="00E23EE2" w:rsidRDefault="00E23EE2" w:rsidP="00E23EE2">
            <w:pPr>
              <w:spacing w:before="100" w:beforeAutospacing="1" w:after="100" w:afterAutospacing="1"/>
              <w:rPr>
                <w:rFonts w:ascii="Arial" w:hAnsi="Arial" w:cs="Arial"/>
                <w:b/>
                <w:sz w:val="24"/>
                <w:szCs w:val="24"/>
              </w:rPr>
            </w:pPr>
          </w:p>
          <w:p w:rsidR="006C1FF2" w:rsidRPr="00E23EE2" w:rsidRDefault="006C1FF2" w:rsidP="00E23EE2">
            <w:pPr>
              <w:spacing w:before="100" w:beforeAutospacing="1" w:after="100" w:afterAutospacing="1"/>
              <w:rPr>
                <w:rFonts w:ascii="Arial" w:hAnsi="Arial" w:cs="Arial"/>
                <w:b/>
                <w:sz w:val="24"/>
                <w:szCs w:val="2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1948A4" w:rsidRPr="00A406E5" w:rsidRDefault="00763F01" w:rsidP="0089211F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20</w:t>
            </w:r>
          </w:p>
        </w:tc>
        <w:tc>
          <w:tcPr>
            <w:tcW w:w="415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948A4" w:rsidRPr="00A406E5" w:rsidRDefault="00607A31" w:rsidP="0089211F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11</w:t>
            </w:r>
          </w:p>
        </w:tc>
      </w:tr>
      <w:tr w:rsidR="001948A4" w:rsidRPr="00A406E5" w:rsidTr="0089211F">
        <w:trPr>
          <w:trHeight w:val="450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948A4" w:rsidRPr="00A406E5" w:rsidRDefault="001948A4" w:rsidP="0089211F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948A4" w:rsidRDefault="001948A4" w:rsidP="00763F01">
            <w:pPr>
              <w:jc w:val="center"/>
              <w:rPr>
                <w:rFonts w:ascii="Arial" w:hAnsi="Arial" w:cs="Arial"/>
              </w:rPr>
            </w:pPr>
          </w:p>
          <w:p w:rsidR="00763F01" w:rsidRDefault="00763F01" w:rsidP="00763F01">
            <w:pPr>
              <w:jc w:val="center"/>
              <w:rPr>
                <w:rFonts w:ascii="Arial" w:hAnsi="Arial" w:cs="Arial"/>
              </w:rPr>
            </w:pPr>
          </w:p>
          <w:p w:rsidR="001948A4" w:rsidRDefault="001948A4" w:rsidP="00763F01">
            <w:pPr>
              <w:jc w:val="center"/>
              <w:rPr>
                <w:rFonts w:ascii="Arial" w:hAnsi="Arial" w:cs="Arial"/>
              </w:rPr>
            </w:pPr>
          </w:p>
          <w:p w:rsidR="001948A4" w:rsidRPr="00BA78BB" w:rsidRDefault="001948A4" w:rsidP="00763F01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415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948A4" w:rsidRPr="00A406E5" w:rsidRDefault="001948A4" w:rsidP="0089211F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</w:tbl>
    <w:p w:rsidR="001948A4" w:rsidRDefault="001948A4" w:rsidP="00763F01">
      <w:pPr>
        <w:ind w:right="531"/>
        <w:rPr>
          <w:rFonts w:ascii="Arial" w:hAnsi="Arial" w:cs="Arial"/>
          <w:b/>
          <w:sz w:val="16"/>
          <w:szCs w:val="16"/>
        </w:rPr>
      </w:pPr>
    </w:p>
    <w:p w:rsidR="00763F01" w:rsidRDefault="00763F01" w:rsidP="00763F01">
      <w:pPr>
        <w:ind w:right="531"/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Name:</w:t>
      </w:r>
      <w:r w:rsidR="00607A31">
        <w:rPr>
          <w:rFonts w:ascii="Arial" w:hAnsi="Arial" w:cs="Arial"/>
          <w:b/>
          <w:sz w:val="24"/>
          <w:szCs w:val="24"/>
        </w:rPr>
        <w:t xml:space="preserve"> Sarah </w:t>
      </w:r>
      <w:proofErr w:type="spellStart"/>
      <w:r w:rsidR="00607A31">
        <w:rPr>
          <w:rFonts w:ascii="Arial" w:hAnsi="Arial" w:cs="Arial"/>
          <w:b/>
          <w:sz w:val="24"/>
          <w:szCs w:val="24"/>
        </w:rPr>
        <w:t>Hillam</w:t>
      </w:r>
      <w:proofErr w:type="spellEnd"/>
    </w:p>
    <w:p w:rsidR="00763F01" w:rsidRPr="00763F01" w:rsidRDefault="00763F01" w:rsidP="00763F01">
      <w:pPr>
        <w:ind w:right="531"/>
        <w:rPr>
          <w:rFonts w:ascii="Arial" w:hAnsi="Arial" w:cs="Arial"/>
          <w:b/>
          <w:sz w:val="24"/>
          <w:szCs w:val="24"/>
        </w:rPr>
      </w:pPr>
      <w:r w:rsidRPr="00763F01">
        <w:rPr>
          <w:rFonts w:ascii="Arial" w:hAnsi="Arial" w:cs="Arial"/>
          <w:b/>
          <w:sz w:val="24"/>
          <w:szCs w:val="24"/>
        </w:rPr>
        <w:t>Individual mark:</w:t>
      </w:r>
      <w:r w:rsidR="00607A31">
        <w:rPr>
          <w:rFonts w:ascii="Arial" w:hAnsi="Arial" w:cs="Arial"/>
          <w:b/>
          <w:sz w:val="24"/>
          <w:szCs w:val="24"/>
        </w:rPr>
        <w:t xml:space="preserve"> 64%</w:t>
      </w:r>
    </w:p>
    <w:tbl>
      <w:tblPr>
        <w:tblpPr w:leftFromText="180" w:rightFromText="180" w:vertAnchor="text" w:horzAnchor="margin" w:tblpXSpec="center" w:tblpY="82"/>
        <w:tblW w:w="10666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6062"/>
        <w:gridCol w:w="2903"/>
        <w:gridCol w:w="641"/>
        <w:gridCol w:w="1060"/>
      </w:tblGrid>
      <w:tr w:rsidR="001948A4" w:rsidRPr="00A406E5" w:rsidTr="0089211F">
        <w:trPr>
          <w:cantSplit/>
        </w:trPr>
        <w:tc>
          <w:tcPr>
            <w:tcW w:w="6062" w:type="dxa"/>
            <w:vMerge w:val="restart"/>
            <w:shd w:val="pct15" w:color="auto" w:fill="auto"/>
            <w:vAlign w:val="center"/>
          </w:tcPr>
          <w:p w:rsidR="001948A4" w:rsidRPr="00A406E5" w:rsidRDefault="001948A4" w:rsidP="0089211F">
            <w:pPr>
              <w:rPr>
                <w:rFonts w:ascii="Arial" w:hAnsi="Arial" w:cs="Arial"/>
                <w:sz w:val="16"/>
                <w:szCs w:val="16"/>
              </w:rPr>
            </w:pPr>
            <w:r>
              <w:rPr>
                <w:rFonts w:ascii="Arial" w:hAnsi="Arial" w:cs="Arial"/>
                <w:b/>
                <w:bCs/>
              </w:rPr>
              <w:lastRenderedPageBreak/>
              <w:t>Assessment</w:t>
            </w:r>
            <w:r w:rsidRPr="00A406E5">
              <w:rPr>
                <w:rFonts w:ascii="Arial" w:hAnsi="Arial" w:cs="Arial"/>
                <w:b/>
                <w:bCs/>
              </w:rPr>
              <w:t xml:space="preserve"> Mark </w:t>
            </w:r>
            <w:r w:rsidRPr="00A406E5">
              <w:rPr>
                <w:rFonts w:ascii="Arial" w:hAnsi="Arial" w:cs="Arial"/>
                <w:bCs/>
              </w:rPr>
              <w:t>(</w:t>
            </w:r>
            <w:r w:rsidRPr="00A406E5">
              <w:rPr>
                <w:rFonts w:ascii="Arial" w:hAnsi="Arial" w:cs="Arial"/>
                <w:sz w:val="16"/>
                <w:szCs w:val="16"/>
              </w:rPr>
              <w:t>Assessment marks are subject to ratification at the Exam Board.  These comments and marks are to give feedback on module work and are for guidance only until they are confirmed. )</w:t>
            </w:r>
          </w:p>
        </w:tc>
        <w:tc>
          <w:tcPr>
            <w:tcW w:w="3544" w:type="dxa"/>
            <w:gridSpan w:val="2"/>
            <w:tcBorders>
              <w:bottom w:val="single" w:sz="4" w:space="0" w:color="auto"/>
            </w:tcBorders>
            <w:shd w:val="pct15" w:color="auto" w:fill="auto"/>
            <w:vAlign w:val="bottom"/>
          </w:tcPr>
          <w:p w:rsidR="001948A4" w:rsidRPr="00A406E5" w:rsidRDefault="001948A4" w:rsidP="0089211F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 w:val="16"/>
                <w:szCs w:val="16"/>
              </w:rPr>
              <w:t>Late Submission Penalties (tick if appropriate)</w:t>
            </w:r>
          </w:p>
        </w:tc>
        <w:tc>
          <w:tcPr>
            <w:tcW w:w="1060" w:type="dxa"/>
            <w:vMerge w:val="restart"/>
            <w:vAlign w:val="center"/>
          </w:tcPr>
          <w:p w:rsidR="001948A4" w:rsidRPr="00A406E5" w:rsidRDefault="001948A4" w:rsidP="0089211F">
            <w:pPr>
              <w:jc w:val="right"/>
              <w:rPr>
                <w:rFonts w:ascii="Arial" w:hAnsi="Arial" w:cs="Arial"/>
                <w:b/>
                <w:bCs/>
              </w:rPr>
            </w:pPr>
            <w:r w:rsidRPr="00A406E5">
              <w:rPr>
                <w:rFonts w:ascii="Arial" w:hAnsi="Arial" w:cs="Arial"/>
                <w:b/>
                <w:bCs/>
              </w:rPr>
              <w:t>%</w:t>
            </w:r>
          </w:p>
        </w:tc>
      </w:tr>
      <w:tr w:rsidR="001948A4" w:rsidRPr="00A406E5" w:rsidTr="0089211F">
        <w:trPr>
          <w:cantSplit/>
        </w:trPr>
        <w:tc>
          <w:tcPr>
            <w:tcW w:w="6062" w:type="dxa"/>
            <w:vMerge/>
            <w:vAlign w:val="bottom"/>
          </w:tcPr>
          <w:p w:rsidR="001948A4" w:rsidRPr="00A406E5" w:rsidRDefault="001948A4" w:rsidP="0089211F">
            <w:pPr>
              <w:rPr>
                <w:rFonts w:ascii="Arial" w:hAnsi="Arial" w:cs="Arial"/>
              </w:rPr>
            </w:pPr>
          </w:p>
        </w:tc>
        <w:tc>
          <w:tcPr>
            <w:tcW w:w="2903" w:type="dxa"/>
            <w:vAlign w:val="bottom"/>
          </w:tcPr>
          <w:p w:rsidR="001948A4" w:rsidRPr="00A406E5" w:rsidRDefault="001948A4" w:rsidP="0089211F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A406E5">
              <w:rPr>
                <w:rFonts w:ascii="Arial" w:hAnsi="Arial" w:cs="Arial"/>
                <w:sz w:val="16"/>
                <w:szCs w:val="16"/>
              </w:rPr>
              <w:t>Up to 1 week late</w:t>
            </w:r>
            <w:r>
              <w:rPr>
                <w:rFonts w:ascii="Arial" w:hAnsi="Arial" w:cs="Arial"/>
                <w:sz w:val="16"/>
                <w:szCs w:val="16"/>
              </w:rPr>
              <w:t xml:space="preserve"> (</w:t>
            </w:r>
            <w:r>
              <w:rPr>
                <w:rFonts w:ascii="Arial" w:hAnsi="Arial" w:cs="Arial"/>
                <w:sz w:val="12"/>
                <w:szCs w:val="12"/>
              </w:rPr>
              <w:t>5</w:t>
            </w:r>
            <w:r w:rsidRPr="00A406E5">
              <w:rPr>
                <w:rFonts w:ascii="Arial" w:hAnsi="Arial" w:cs="Arial"/>
                <w:sz w:val="12"/>
                <w:szCs w:val="12"/>
              </w:rPr>
              <w:t>0% Max</w:t>
            </w:r>
            <w:r>
              <w:rPr>
                <w:rFonts w:ascii="Arial" w:hAnsi="Arial" w:cs="Arial"/>
                <w:sz w:val="12"/>
                <w:szCs w:val="12"/>
              </w:rPr>
              <w:t>)</w:t>
            </w:r>
          </w:p>
        </w:tc>
        <w:tc>
          <w:tcPr>
            <w:tcW w:w="641" w:type="dxa"/>
            <w:vAlign w:val="bottom"/>
          </w:tcPr>
          <w:p w:rsidR="001948A4" w:rsidRPr="00A406E5" w:rsidRDefault="001948A4" w:rsidP="0089211F">
            <w:pPr>
              <w:jc w:val="center"/>
              <w:rPr>
                <w:rFonts w:ascii="Arial" w:hAnsi="Arial" w:cs="Arial"/>
                <w:sz w:val="12"/>
                <w:szCs w:val="12"/>
              </w:rPr>
            </w:pPr>
          </w:p>
        </w:tc>
        <w:tc>
          <w:tcPr>
            <w:tcW w:w="1060" w:type="dxa"/>
            <w:vMerge/>
            <w:vAlign w:val="bottom"/>
          </w:tcPr>
          <w:p w:rsidR="001948A4" w:rsidRPr="00A406E5" w:rsidRDefault="001948A4" w:rsidP="0089211F">
            <w:pPr>
              <w:ind w:leftChars="71" w:left="156"/>
              <w:rPr>
                <w:rFonts w:ascii="Arial" w:hAnsi="Arial" w:cs="Arial"/>
              </w:rPr>
            </w:pPr>
          </w:p>
        </w:tc>
      </w:tr>
      <w:tr w:rsidR="001948A4" w:rsidRPr="00A406E5" w:rsidTr="0089211F">
        <w:trPr>
          <w:cantSplit/>
        </w:trPr>
        <w:tc>
          <w:tcPr>
            <w:tcW w:w="6062" w:type="dxa"/>
            <w:vMerge/>
            <w:vAlign w:val="bottom"/>
          </w:tcPr>
          <w:p w:rsidR="001948A4" w:rsidRPr="00A406E5" w:rsidRDefault="001948A4" w:rsidP="0089211F">
            <w:pPr>
              <w:rPr>
                <w:rFonts w:ascii="Arial" w:hAnsi="Arial" w:cs="Arial"/>
              </w:rPr>
            </w:pPr>
          </w:p>
        </w:tc>
        <w:tc>
          <w:tcPr>
            <w:tcW w:w="2903" w:type="dxa"/>
            <w:vAlign w:val="bottom"/>
          </w:tcPr>
          <w:p w:rsidR="001948A4" w:rsidRPr="00A406E5" w:rsidRDefault="001948A4" w:rsidP="0089211F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A406E5">
              <w:rPr>
                <w:rFonts w:ascii="Arial" w:hAnsi="Arial" w:cs="Arial"/>
                <w:sz w:val="16"/>
                <w:szCs w:val="16"/>
              </w:rPr>
              <w:t>Over 1 week late</w:t>
            </w:r>
            <w:r>
              <w:rPr>
                <w:rFonts w:ascii="Arial" w:hAnsi="Arial" w:cs="Arial"/>
                <w:sz w:val="16"/>
                <w:szCs w:val="16"/>
              </w:rPr>
              <w:t xml:space="preserve"> (</w:t>
            </w:r>
            <w:r w:rsidRPr="00A406E5">
              <w:rPr>
                <w:rFonts w:ascii="Arial" w:hAnsi="Arial" w:cs="Arial"/>
                <w:sz w:val="12"/>
                <w:szCs w:val="12"/>
              </w:rPr>
              <w:t>0%</w:t>
            </w:r>
            <w:r>
              <w:rPr>
                <w:rFonts w:ascii="Arial" w:hAnsi="Arial" w:cs="Arial"/>
                <w:sz w:val="12"/>
                <w:szCs w:val="12"/>
              </w:rPr>
              <w:t>)</w:t>
            </w:r>
          </w:p>
        </w:tc>
        <w:tc>
          <w:tcPr>
            <w:tcW w:w="641" w:type="dxa"/>
            <w:vAlign w:val="bottom"/>
          </w:tcPr>
          <w:p w:rsidR="001948A4" w:rsidRPr="00A406E5" w:rsidRDefault="001948A4" w:rsidP="0089211F">
            <w:pPr>
              <w:jc w:val="center"/>
              <w:rPr>
                <w:rFonts w:ascii="Arial" w:hAnsi="Arial" w:cs="Arial"/>
                <w:sz w:val="12"/>
                <w:szCs w:val="12"/>
              </w:rPr>
            </w:pPr>
          </w:p>
        </w:tc>
        <w:tc>
          <w:tcPr>
            <w:tcW w:w="1060" w:type="dxa"/>
            <w:vMerge/>
            <w:vAlign w:val="bottom"/>
          </w:tcPr>
          <w:p w:rsidR="001948A4" w:rsidRPr="00A406E5" w:rsidRDefault="001948A4" w:rsidP="0089211F">
            <w:pPr>
              <w:ind w:firstLineChars="141" w:firstLine="310"/>
              <w:rPr>
                <w:rFonts w:ascii="Arial" w:hAnsi="Arial" w:cs="Arial"/>
              </w:rPr>
            </w:pPr>
          </w:p>
        </w:tc>
      </w:tr>
    </w:tbl>
    <w:p w:rsidR="001948A4" w:rsidRPr="00FD6CBA" w:rsidRDefault="001948A4" w:rsidP="001948A4">
      <w:pPr>
        <w:rPr>
          <w:rFonts w:asciiTheme="minorHAnsi" w:hAnsiTheme="minorHAnsi"/>
          <w:b/>
          <w:bCs/>
        </w:rPr>
      </w:pPr>
    </w:p>
    <w:p w:rsidR="001948A4" w:rsidRPr="00FD6CBA" w:rsidRDefault="001948A4" w:rsidP="001948A4">
      <w:pPr>
        <w:tabs>
          <w:tab w:val="left" w:pos="720"/>
          <w:tab w:val="left" w:pos="1440"/>
          <w:tab w:val="left" w:pos="2160"/>
          <w:tab w:val="left" w:pos="2880"/>
        </w:tabs>
        <w:spacing w:after="0" w:line="240" w:lineRule="auto"/>
        <w:ind w:left="3600" w:hanging="3600"/>
        <w:jc w:val="both"/>
        <w:rPr>
          <w:rFonts w:asciiTheme="minorHAnsi" w:hAnsiTheme="minorHAnsi"/>
        </w:rPr>
      </w:pPr>
      <w:r w:rsidRPr="00FD6CBA">
        <w:rPr>
          <w:rFonts w:asciiTheme="minorHAnsi" w:hAnsiTheme="minorHAnsi" w:cs="Tahoma"/>
          <w:sz w:val="20"/>
        </w:rPr>
        <w:br w:type="page"/>
      </w:r>
    </w:p>
    <w:p w:rsidR="00D03841" w:rsidRPr="001948A4" w:rsidRDefault="00D03841" w:rsidP="001948A4"/>
    <w:sectPr w:rsidR="00D03841" w:rsidRPr="001948A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G Times (WN)"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16A14FBC"/>
    <w:multiLevelType w:val="hybridMultilevel"/>
    <w:tmpl w:val="3D205AE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57AE766B"/>
    <w:multiLevelType w:val="hybridMultilevel"/>
    <w:tmpl w:val="820A291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1948A4"/>
    <w:rsid w:val="00003B23"/>
    <w:rsid w:val="000174DF"/>
    <w:rsid w:val="000216A8"/>
    <w:rsid w:val="00026FAF"/>
    <w:rsid w:val="000501A6"/>
    <w:rsid w:val="00054410"/>
    <w:rsid w:val="00057910"/>
    <w:rsid w:val="000825E0"/>
    <w:rsid w:val="000A3375"/>
    <w:rsid w:val="000A7B59"/>
    <w:rsid w:val="000D0281"/>
    <w:rsid w:val="00102913"/>
    <w:rsid w:val="0012284E"/>
    <w:rsid w:val="00152E32"/>
    <w:rsid w:val="001822DE"/>
    <w:rsid w:val="00187083"/>
    <w:rsid w:val="001948A4"/>
    <w:rsid w:val="001B6D39"/>
    <w:rsid w:val="001D2542"/>
    <w:rsid w:val="001D5874"/>
    <w:rsid w:val="0020287B"/>
    <w:rsid w:val="002102E6"/>
    <w:rsid w:val="00216CA9"/>
    <w:rsid w:val="00217196"/>
    <w:rsid w:val="00236702"/>
    <w:rsid w:val="002436ED"/>
    <w:rsid w:val="002476C7"/>
    <w:rsid w:val="00265E94"/>
    <w:rsid w:val="00282059"/>
    <w:rsid w:val="002841D2"/>
    <w:rsid w:val="002C62A1"/>
    <w:rsid w:val="00304EF5"/>
    <w:rsid w:val="00341A7A"/>
    <w:rsid w:val="00395C4E"/>
    <w:rsid w:val="003B56C9"/>
    <w:rsid w:val="003C11B3"/>
    <w:rsid w:val="003C24CC"/>
    <w:rsid w:val="003C63AF"/>
    <w:rsid w:val="003D7D92"/>
    <w:rsid w:val="00403196"/>
    <w:rsid w:val="00412279"/>
    <w:rsid w:val="00427862"/>
    <w:rsid w:val="004303B6"/>
    <w:rsid w:val="004664B7"/>
    <w:rsid w:val="004D6D28"/>
    <w:rsid w:val="005109E4"/>
    <w:rsid w:val="00513D5D"/>
    <w:rsid w:val="00517F72"/>
    <w:rsid w:val="005251B9"/>
    <w:rsid w:val="005439FF"/>
    <w:rsid w:val="0056163B"/>
    <w:rsid w:val="00574F90"/>
    <w:rsid w:val="005806DB"/>
    <w:rsid w:val="00600B13"/>
    <w:rsid w:val="00607A31"/>
    <w:rsid w:val="00634D28"/>
    <w:rsid w:val="006358FE"/>
    <w:rsid w:val="00646D1D"/>
    <w:rsid w:val="00660124"/>
    <w:rsid w:val="0067304E"/>
    <w:rsid w:val="00680B4F"/>
    <w:rsid w:val="00691E28"/>
    <w:rsid w:val="00691ED7"/>
    <w:rsid w:val="006A467C"/>
    <w:rsid w:val="006C1FF2"/>
    <w:rsid w:val="006D1005"/>
    <w:rsid w:val="006E5101"/>
    <w:rsid w:val="00706E6F"/>
    <w:rsid w:val="00726BFF"/>
    <w:rsid w:val="0072745C"/>
    <w:rsid w:val="00763F01"/>
    <w:rsid w:val="00771458"/>
    <w:rsid w:val="00783B84"/>
    <w:rsid w:val="007A313E"/>
    <w:rsid w:val="007D690C"/>
    <w:rsid w:val="007E0DEF"/>
    <w:rsid w:val="007E54AF"/>
    <w:rsid w:val="00807C70"/>
    <w:rsid w:val="0084687C"/>
    <w:rsid w:val="00856EE7"/>
    <w:rsid w:val="00875EDA"/>
    <w:rsid w:val="008B3677"/>
    <w:rsid w:val="008C6CDA"/>
    <w:rsid w:val="00906085"/>
    <w:rsid w:val="009407CB"/>
    <w:rsid w:val="00960766"/>
    <w:rsid w:val="009725AF"/>
    <w:rsid w:val="00A239EC"/>
    <w:rsid w:val="00A53337"/>
    <w:rsid w:val="00A56361"/>
    <w:rsid w:val="00A62A90"/>
    <w:rsid w:val="00A723C6"/>
    <w:rsid w:val="00AD3D68"/>
    <w:rsid w:val="00B05554"/>
    <w:rsid w:val="00B16860"/>
    <w:rsid w:val="00B44CEB"/>
    <w:rsid w:val="00B46DBD"/>
    <w:rsid w:val="00B471AA"/>
    <w:rsid w:val="00B51BBE"/>
    <w:rsid w:val="00B87884"/>
    <w:rsid w:val="00B9418D"/>
    <w:rsid w:val="00B97390"/>
    <w:rsid w:val="00BA1471"/>
    <w:rsid w:val="00BA2FB9"/>
    <w:rsid w:val="00BB2615"/>
    <w:rsid w:val="00BB7E76"/>
    <w:rsid w:val="00BC33EF"/>
    <w:rsid w:val="00BE7A18"/>
    <w:rsid w:val="00BF4CCB"/>
    <w:rsid w:val="00C15207"/>
    <w:rsid w:val="00C4771D"/>
    <w:rsid w:val="00C531A7"/>
    <w:rsid w:val="00CA6DB7"/>
    <w:rsid w:val="00CA7434"/>
    <w:rsid w:val="00D00DFB"/>
    <w:rsid w:val="00D03841"/>
    <w:rsid w:val="00DC1C3D"/>
    <w:rsid w:val="00DC717B"/>
    <w:rsid w:val="00E23EE2"/>
    <w:rsid w:val="00E24105"/>
    <w:rsid w:val="00E44FDF"/>
    <w:rsid w:val="00E47A22"/>
    <w:rsid w:val="00E47C03"/>
    <w:rsid w:val="00E553B1"/>
    <w:rsid w:val="00E87FF3"/>
    <w:rsid w:val="00ED1196"/>
    <w:rsid w:val="00EE7017"/>
    <w:rsid w:val="00F07022"/>
    <w:rsid w:val="00F152C6"/>
    <w:rsid w:val="00F24384"/>
    <w:rsid w:val="00F37C1F"/>
    <w:rsid w:val="00F770B9"/>
    <w:rsid w:val="00F828E9"/>
    <w:rsid w:val="00FC3ED3"/>
    <w:rsid w:val="00FF7438"/>
    <w:rsid w:val="00FF7CB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4F93EC93-F07C-49FF-91DA-2AB2C109AB4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1948A4"/>
    <w:pPr>
      <w:spacing w:after="200" w:line="276" w:lineRule="auto"/>
    </w:pPr>
    <w:rPr>
      <w:rFonts w:ascii="Calibri" w:eastAsia="Calibri" w:hAnsi="Calibri" w:cs="Times New Roman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link w:val="ListParagraphChar"/>
    <w:uiPriority w:val="99"/>
    <w:qFormat/>
    <w:rsid w:val="001948A4"/>
    <w:pPr>
      <w:spacing w:after="0" w:line="240" w:lineRule="auto"/>
      <w:ind w:left="720"/>
      <w:contextualSpacing/>
    </w:pPr>
    <w:rPr>
      <w:rFonts w:ascii="Times New Roman" w:hAnsi="Times New Roman"/>
      <w:sz w:val="20"/>
      <w:szCs w:val="20"/>
      <w:lang w:eastAsia="en-GB"/>
    </w:rPr>
  </w:style>
  <w:style w:type="paragraph" w:customStyle="1" w:styleId="BodyText1">
    <w:name w:val="Body Text1"/>
    <w:basedOn w:val="Normal"/>
    <w:rsid w:val="001948A4"/>
    <w:pPr>
      <w:tabs>
        <w:tab w:val="left" w:pos="720"/>
        <w:tab w:val="left" w:pos="1440"/>
      </w:tabs>
      <w:spacing w:after="0" w:line="240" w:lineRule="auto"/>
    </w:pPr>
    <w:rPr>
      <w:rFonts w:ascii="CG Times (WN)" w:hAnsi="CG Times (WN)"/>
      <w:sz w:val="24"/>
      <w:szCs w:val="20"/>
    </w:rPr>
  </w:style>
  <w:style w:type="character" w:customStyle="1" w:styleId="ListParagraphChar">
    <w:name w:val="List Paragraph Char"/>
    <w:link w:val="ListParagraph"/>
    <w:uiPriority w:val="99"/>
    <w:locked/>
    <w:rsid w:val="001948A4"/>
    <w:rPr>
      <w:rFonts w:ascii="Times New Roman" w:eastAsia="Calibri" w:hAnsi="Times New Roman" w:cs="Times New Roman"/>
      <w:sz w:val="20"/>
      <w:szCs w:val="20"/>
      <w:lang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265E94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65E94"/>
    <w:rPr>
      <w:rFonts w:ascii="Segoe UI" w:eastAsia="Calibr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425</Words>
  <Characters>2429</Characters>
  <Application>Microsoft Office Word</Application>
  <DocSecurity>0</DocSecurity>
  <Lines>20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2849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Jayne Williams</dc:creator>
  <cp:keywords/>
  <dc:description/>
  <cp:lastModifiedBy>Jayne Williams</cp:lastModifiedBy>
  <cp:revision>2</cp:revision>
  <cp:lastPrinted>2018-11-14T08:55:00Z</cp:lastPrinted>
  <dcterms:created xsi:type="dcterms:W3CDTF">2021-06-10T12:56:00Z</dcterms:created>
  <dcterms:modified xsi:type="dcterms:W3CDTF">2021-06-10T12:56:00Z</dcterms:modified>
</cp:coreProperties>
</file>