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76B18" w14:textId="77777777" w:rsidR="00276BD9" w:rsidRDefault="00276BD9"/>
    <w:p w14:paraId="728DB183" w14:textId="77777777" w:rsidR="001E6171" w:rsidRPr="001E6171" w:rsidRDefault="001E6171" w:rsidP="001E6171"/>
    <w:p w14:paraId="6654FC0B" w14:textId="55A532D3" w:rsidR="001E6171" w:rsidRPr="001E6171" w:rsidRDefault="001E6171" w:rsidP="001E6171">
      <w:pPr>
        <w:jc w:val="center"/>
        <w:rPr>
          <w:rFonts w:ascii="Arial" w:hAnsi="Arial" w:cs="Arial"/>
          <w:b/>
          <w:bCs/>
          <w:sz w:val="28"/>
          <w:szCs w:val="28"/>
          <w:u w:val="single"/>
        </w:rPr>
      </w:pPr>
      <w:r>
        <w:rPr>
          <w:rFonts w:ascii="Arial" w:hAnsi="Arial" w:cs="Arial"/>
          <w:b/>
          <w:bCs/>
          <w:sz w:val="28"/>
          <w:szCs w:val="28"/>
          <w:u w:val="single"/>
        </w:rPr>
        <w:t>Destination Management</w:t>
      </w:r>
      <w:r w:rsidR="000A42B8">
        <w:rPr>
          <w:rFonts w:ascii="Arial" w:hAnsi="Arial" w:cs="Arial"/>
          <w:b/>
          <w:bCs/>
          <w:sz w:val="28"/>
          <w:szCs w:val="28"/>
          <w:u w:val="single"/>
        </w:rPr>
        <w:t>: Venice</w:t>
      </w:r>
    </w:p>
    <w:p w14:paraId="36AB41E2" w14:textId="77777777" w:rsidR="001E6171" w:rsidRPr="001E6171" w:rsidRDefault="001E6171" w:rsidP="001E6171"/>
    <w:p w14:paraId="413CFBF6" w14:textId="77777777" w:rsidR="001E6171" w:rsidRPr="001E6171" w:rsidRDefault="001E6171" w:rsidP="001E6171"/>
    <w:p w14:paraId="5F7E7C6F" w14:textId="77777777" w:rsidR="001E6171" w:rsidRPr="001E6171" w:rsidRDefault="001E6171" w:rsidP="001E6171"/>
    <w:p w14:paraId="38344097" w14:textId="77777777" w:rsidR="001E6171" w:rsidRPr="001E6171" w:rsidRDefault="001E6171" w:rsidP="001E6171"/>
    <w:p w14:paraId="2E4ABD66" w14:textId="4DB4FD61" w:rsidR="001E6171" w:rsidRPr="001E6171" w:rsidRDefault="001E6171" w:rsidP="001E6171">
      <w:r>
        <w:rPr>
          <w:noProof/>
        </w:rPr>
        <w:drawing>
          <wp:anchor distT="0" distB="0" distL="114300" distR="114300" simplePos="0" relativeHeight="251658240" behindDoc="0" locked="0" layoutInCell="1" allowOverlap="1" wp14:anchorId="14E3473F" wp14:editId="33693EF7">
            <wp:simplePos x="0" y="0"/>
            <wp:positionH relativeFrom="margin">
              <wp:align>center</wp:align>
            </wp:positionH>
            <wp:positionV relativeFrom="paragraph">
              <wp:posOffset>6985</wp:posOffset>
            </wp:positionV>
            <wp:extent cx="3919855" cy="1298575"/>
            <wp:effectExtent l="0" t="0" r="4445" b="0"/>
            <wp:wrapNone/>
            <wp:docPr id="1209077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19855" cy="1298575"/>
                    </a:xfrm>
                    <a:prstGeom prst="rect">
                      <a:avLst/>
                    </a:prstGeom>
                    <a:noFill/>
                  </pic:spPr>
                </pic:pic>
              </a:graphicData>
            </a:graphic>
          </wp:anchor>
        </w:drawing>
      </w:r>
    </w:p>
    <w:p w14:paraId="29BC4C99" w14:textId="0B120776" w:rsidR="001E6171" w:rsidRPr="001E6171" w:rsidRDefault="001E6171" w:rsidP="001E6171"/>
    <w:p w14:paraId="430D1E3E" w14:textId="77777777" w:rsidR="001E6171" w:rsidRPr="001E6171" w:rsidRDefault="001E6171" w:rsidP="001E6171"/>
    <w:p w14:paraId="736332C5" w14:textId="77777777" w:rsidR="001E6171" w:rsidRPr="001E6171" w:rsidRDefault="001E6171" w:rsidP="001E6171"/>
    <w:p w14:paraId="6CE781B9" w14:textId="77777777" w:rsidR="001E6171" w:rsidRPr="001E6171" w:rsidRDefault="001E6171" w:rsidP="001E6171"/>
    <w:p w14:paraId="2A8263F7" w14:textId="77777777" w:rsidR="001E6171" w:rsidRDefault="001E6171" w:rsidP="001E6171"/>
    <w:p w14:paraId="2780970A" w14:textId="77777777" w:rsidR="001E6171" w:rsidRDefault="001E6171" w:rsidP="001E6171"/>
    <w:p w14:paraId="28794B9F" w14:textId="77777777" w:rsidR="001E6171" w:rsidRDefault="001E6171" w:rsidP="001E6171"/>
    <w:p w14:paraId="3C67B30D" w14:textId="77777777" w:rsidR="001E6171" w:rsidRPr="00DF7503" w:rsidRDefault="001E6171" w:rsidP="001E6171">
      <w:pPr>
        <w:rPr>
          <w:rFonts w:ascii="Arial" w:hAnsi="Arial" w:cs="Arial"/>
          <w:sz w:val="24"/>
          <w:szCs w:val="24"/>
        </w:rPr>
      </w:pPr>
      <w:r w:rsidRPr="00DF7503">
        <w:rPr>
          <w:rFonts w:ascii="Arial" w:hAnsi="Arial" w:cs="Arial"/>
          <w:b/>
          <w:bCs/>
          <w:sz w:val="24"/>
          <w:szCs w:val="24"/>
        </w:rPr>
        <w:t>Name:</w:t>
      </w:r>
      <w:r>
        <w:rPr>
          <w:rFonts w:ascii="Arial" w:hAnsi="Arial" w:cs="Arial"/>
          <w:b/>
          <w:bCs/>
          <w:sz w:val="24"/>
          <w:szCs w:val="24"/>
        </w:rPr>
        <w:t xml:space="preserve"> </w:t>
      </w:r>
      <w:r w:rsidRPr="00DF7503">
        <w:rPr>
          <w:rFonts w:ascii="Arial" w:hAnsi="Arial" w:cs="Arial"/>
          <w:sz w:val="24"/>
          <w:szCs w:val="24"/>
        </w:rPr>
        <w:t>Sophie Edmunds</w:t>
      </w:r>
    </w:p>
    <w:p w14:paraId="714CD475" w14:textId="77777777" w:rsidR="001E6171" w:rsidRPr="00DF7503" w:rsidRDefault="001E6171" w:rsidP="001E6171">
      <w:pPr>
        <w:rPr>
          <w:rFonts w:ascii="Arial" w:hAnsi="Arial" w:cs="Arial"/>
          <w:b/>
          <w:bCs/>
          <w:sz w:val="24"/>
          <w:szCs w:val="24"/>
        </w:rPr>
      </w:pPr>
      <w:r w:rsidRPr="00DF7503">
        <w:rPr>
          <w:rFonts w:ascii="Arial" w:hAnsi="Arial" w:cs="Arial"/>
          <w:b/>
          <w:bCs/>
          <w:sz w:val="24"/>
          <w:szCs w:val="24"/>
        </w:rPr>
        <w:t>Student Number:</w:t>
      </w:r>
      <w:r>
        <w:rPr>
          <w:rFonts w:ascii="Arial" w:hAnsi="Arial" w:cs="Arial"/>
          <w:b/>
          <w:bCs/>
          <w:sz w:val="24"/>
          <w:szCs w:val="24"/>
        </w:rPr>
        <w:t xml:space="preserve"> </w:t>
      </w:r>
      <w:r w:rsidRPr="00DF7503">
        <w:rPr>
          <w:rFonts w:ascii="Arial" w:hAnsi="Arial" w:cs="Arial"/>
          <w:sz w:val="24"/>
          <w:szCs w:val="24"/>
        </w:rPr>
        <w:t>2100303</w:t>
      </w:r>
    </w:p>
    <w:p w14:paraId="2B7F8B6F" w14:textId="77777777" w:rsidR="001E6171" w:rsidRPr="00DF7503" w:rsidRDefault="001E6171" w:rsidP="001E6171">
      <w:pPr>
        <w:rPr>
          <w:rFonts w:ascii="Arial" w:hAnsi="Arial" w:cs="Arial"/>
          <w:b/>
          <w:bCs/>
          <w:sz w:val="24"/>
          <w:szCs w:val="24"/>
        </w:rPr>
      </w:pPr>
      <w:r w:rsidRPr="00DF7503">
        <w:rPr>
          <w:rFonts w:ascii="Arial" w:hAnsi="Arial" w:cs="Arial"/>
          <w:b/>
          <w:bCs/>
          <w:sz w:val="24"/>
          <w:szCs w:val="24"/>
        </w:rPr>
        <w:t>Module Title:</w:t>
      </w:r>
      <w:r>
        <w:rPr>
          <w:rFonts w:ascii="Arial" w:hAnsi="Arial" w:cs="Arial"/>
          <w:b/>
          <w:bCs/>
          <w:sz w:val="24"/>
          <w:szCs w:val="24"/>
        </w:rPr>
        <w:t xml:space="preserve"> </w:t>
      </w:r>
      <w:r>
        <w:rPr>
          <w:rFonts w:ascii="Arial" w:hAnsi="Arial" w:cs="Arial"/>
          <w:sz w:val="24"/>
          <w:szCs w:val="24"/>
        </w:rPr>
        <w:t>Sustainable Hospitality &amp; Tourism Management</w:t>
      </w:r>
    </w:p>
    <w:p w14:paraId="5714EFC6" w14:textId="77777777" w:rsidR="001E6171" w:rsidRPr="00DF7503" w:rsidRDefault="001E6171" w:rsidP="001E6171">
      <w:pPr>
        <w:rPr>
          <w:rFonts w:ascii="Arial" w:hAnsi="Arial" w:cs="Arial"/>
          <w:b/>
          <w:bCs/>
          <w:sz w:val="24"/>
          <w:szCs w:val="24"/>
        </w:rPr>
      </w:pPr>
      <w:r w:rsidRPr="00DF7503">
        <w:rPr>
          <w:rFonts w:ascii="Arial" w:hAnsi="Arial" w:cs="Arial"/>
          <w:b/>
          <w:bCs/>
          <w:sz w:val="24"/>
          <w:szCs w:val="24"/>
        </w:rPr>
        <w:t>Module Number:</w:t>
      </w:r>
      <w:r w:rsidRPr="00DF7503">
        <w:rPr>
          <w:rFonts w:ascii="Arial" w:hAnsi="Arial" w:cs="Arial"/>
          <w:sz w:val="24"/>
          <w:szCs w:val="24"/>
        </w:rPr>
        <w:t xml:space="preserve"> BMIH500</w:t>
      </w:r>
      <w:r>
        <w:rPr>
          <w:rFonts w:ascii="Arial" w:hAnsi="Arial" w:cs="Arial"/>
          <w:sz w:val="24"/>
          <w:szCs w:val="24"/>
        </w:rPr>
        <w:t>6</w:t>
      </w:r>
    </w:p>
    <w:p w14:paraId="593F5F96" w14:textId="77777777" w:rsidR="001E6171" w:rsidRDefault="001E6171" w:rsidP="001E6171">
      <w:pPr>
        <w:rPr>
          <w:rFonts w:ascii="Arial" w:hAnsi="Arial" w:cs="Arial"/>
          <w:sz w:val="24"/>
          <w:szCs w:val="24"/>
        </w:rPr>
      </w:pPr>
      <w:r w:rsidRPr="00DF7503">
        <w:rPr>
          <w:rFonts w:ascii="Arial" w:hAnsi="Arial" w:cs="Arial"/>
          <w:b/>
          <w:bCs/>
          <w:sz w:val="24"/>
          <w:szCs w:val="24"/>
        </w:rPr>
        <w:t>Lecturer’s Name</w:t>
      </w:r>
      <w:r>
        <w:rPr>
          <w:rFonts w:ascii="Arial" w:hAnsi="Arial" w:cs="Arial"/>
          <w:sz w:val="24"/>
          <w:szCs w:val="24"/>
        </w:rPr>
        <w:t>: Ruth Taylor-Davies</w:t>
      </w:r>
    </w:p>
    <w:p w14:paraId="6F42E378" w14:textId="77777777" w:rsidR="001E6171" w:rsidRDefault="001E6171" w:rsidP="001E6171">
      <w:pPr>
        <w:rPr>
          <w:rFonts w:ascii="Arial" w:hAnsi="Arial" w:cs="Arial"/>
          <w:sz w:val="24"/>
          <w:szCs w:val="24"/>
        </w:rPr>
      </w:pPr>
    </w:p>
    <w:p w14:paraId="741D5499" w14:textId="77777777" w:rsidR="001E6171" w:rsidRDefault="001E6171" w:rsidP="001E6171">
      <w:pPr>
        <w:rPr>
          <w:rFonts w:ascii="Arial" w:hAnsi="Arial" w:cs="Arial"/>
          <w:sz w:val="24"/>
          <w:szCs w:val="24"/>
        </w:rPr>
      </w:pPr>
    </w:p>
    <w:p w14:paraId="62BE5FA2" w14:textId="20237E3B" w:rsidR="001E6171" w:rsidRDefault="001E6171" w:rsidP="001E6171">
      <w:pPr>
        <w:rPr>
          <w:rFonts w:ascii="Arial" w:hAnsi="Arial" w:cs="Arial"/>
          <w:b/>
          <w:bCs/>
          <w:sz w:val="24"/>
          <w:szCs w:val="24"/>
        </w:rPr>
      </w:pPr>
      <w:r>
        <w:rPr>
          <w:rFonts w:ascii="Arial" w:hAnsi="Arial" w:cs="Arial"/>
          <w:b/>
          <w:bCs/>
          <w:sz w:val="24"/>
          <w:szCs w:val="24"/>
        </w:rPr>
        <w:t>Word Count:</w:t>
      </w:r>
      <w:r w:rsidR="00612073">
        <w:rPr>
          <w:rFonts w:ascii="Arial" w:hAnsi="Arial" w:cs="Arial"/>
          <w:b/>
          <w:bCs/>
          <w:sz w:val="24"/>
          <w:szCs w:val="24"/>
        </w:rPr>
        <w:t xml:space="preserve"> 2,051</w:t>
      </w:r>
    </w:p>
    <w:p w14:paraId="0A1B2D97" w14:textId="77777777" w:rsidR="007E6AAE" w:rsidRDefault="007E6AAE" w:rsidP="001E6171">
      <w:pPr>
        <w:rPr>
          <w:rFonts w:ascii="Arial" w:hAnsi="Arial" w:cs="Arial"/>
          <w:b/>
          <w:bCs/>
          <w:sz w:val="24"/>
          <w:szCs w:val="24"/>
        </w:rPr>
      </w:pPr>
    </w:p>
    <w:p w14:paraId="4B35222D" w14:textId="77777777" w:rsidR="007E6AAE" w:rsidRDefault="007E6AAE" w:rsidP="001E6171">
      <w:pPr>
        <w:rPr>
          <w:rFonts w:ascii="Arial" w:hAnsi="Arial" w:cs="Arial"/>
          <w:b/>
          <w:bCs/>
          <w:sz w:val="24"/>
          <w:szCs w:val="24"/>
        </w:rPr>
      </w:pPr>
    </w:p>
    <w:p w14:paraId="7E4090DB" w14:textId="77777777" w:rsidR="007E6AAE" w:rsidRDefault="007E6AAE" w:rsidP="001E6171">
      <w:pPr>
        <w:rPr>
          <w:rFonts w:ascii="Arial" w:hAnsi="Arial" w:cs="Arial"/>
          <w:b/>
          <w:bCs/>
          <w:sz w:val="24"/>
          <w:szCs w:val="24"/>
        </w:rPr>
      </w:pPr>
    </w:p>
    <w:p w14:paraId="036E60A9" w14:textId="77777777" w:rsidR="007E6AAE" w:rsidRDefault="007E6AAE" w:rsidP="001E6171">
      <w:pPr>
        <w:rPr>
          <w:rFonts w:ascii="Arial" w:hAnsi="Arial" w:cs="Arial"/>
          <w:b/>
          <w:bCs/>
          <w:sz w:val="24"/>
          <w:szCs w:val="24"/>
        </w:rPr>
      </w:pPr>
    </w:p>
    <w:p w14:paraId="6D1DD727" w14:textId="77777777" w:rsidR="007E6AAE" w:rsidRDefault="007E6AAE" w:rsidP="001E6171">
      <w:pPr>
        <w:rPr>
          <w:rFonts w:ascii="Arial" w:hAnsi="Arial" w:cs="Arial"/>
          <w:b/>
          <w:bCs/>
          <w:sz w:val="24"/>
          <w:szCs w:val="24"/>
        </w:rPr>
      </w:pPr>
    </w:p>
    <w:p w14:paraId="58D64492" w14:textId="77777777" w:rsidR="007E6AAE" w:rsidRDefault="007E6AAE" w:rsidP="001E6171">
      <w:pPr>
        <w:rPr>
          <w:rFonts w:ascii="Arial" w:hAnsi="Arial" w:cs="Arial"/>
          <w:b/>
          <w:bCs/>
          <w:sz w:val="24"/>
          <w:szCs w:val="24"/>
        </w:rPr>
      </w:pPr>
    </w:p>
    <w:p w14:paraId="4F46EC53" w14:textId="77777777" w:rsidR="007E6AAE" w:rsidRDefault="007E6AAE" w:rsidP="001E6171">
      <w:pPr>
        <w:rPr>
          <w:rFonts w:ascii="Arial" w:hAnsi="Arial" w:cs="Arial"/>
          <w:b/>
          <w:bCs/>
          <w:sz w:val="24"/>
          <w:szCs w:val="24"/>
        </w:rPr>
      </w:pPr>
    </w:p>
    <w:p w14:paraId="6656EE16" w14:textId="77777777" w:rsidR="007E6AAE" w:rsidRDefault="007E6AAE" w:rsidP="001E6171">
      <w:pPr>
        <w:rPr>
          <w:rFonts w:ascii="Arial" w:hAnsi="Arial" w:cs="Arial"/>
          <w:b/>
          <w:bCs/>
          <w:sz w:val="24"/>
          <w:szCs w:val="24"/>
        </w:rPr>
      </w:pPr>
    </w:p>
    <w:p w14:paraId="580677E2" w14:textId="77777777" w:rsidR="00131940" w:rsidRDefault="00131940" w:rsidP="001E6171">
      <w:pPr>
        <w:rPr>
          <w:rFonts w:ascii="Arial" w:hAnsi="Arial" w:cs="Arial"/>
          <w:b/>
          <w:bCs/>
          <w:sz w:val="24"/>
          <w:szCs w:val="24"/>
        </w:rPr>
      </w:pPr>
    </w:p>
    <w:sdt>
      <w:sdtPr>
        <w:rPr>
          <w:rFonts w:asciiTheme="minorHAnsi" w:eastAsiaTheme="minorHAnsi" w:hAnsiTheme="minorHAnsi" w:cstheme="minorBidi"/>
          <w:color w:val="auto"/>
          <w:kern w:val="2"/>
          <w:sz w:val="22"/>
          <w:szCs w:val="22"/>
          <w:lang w:eastAsia="en-US"/>
          <w14:ligatures w14:val="standardContextual"/>
        </w:rPr>
        <w:id w:val="303736964"/>
        <w:docPartObj>
          <w:docPartGallery w:val="Table of Contents"/>
          <w:docPartUnique/>
        </w:docPartObj>
      </w:sdtPr>
      <w:sdtEndPr>
        <w:rPr>
          <w:b/>
          <w:bCs/>
        </w:rPr>
      </w:sdtEndPr>
      <w:sdtContent>
        <w:p w14:paraId="510F6498" w14:textId="205A9F8B" w:rsidR="00BF6CE8" w:rsidRPr="005A3316" w:rsidRDefault="00014B22" w:rsidP="002A28B4">
          <w:pPr>
            <w:pStyle w:val="TOCHeading"/>
            <w:rPr>
              <w:sz w:val="28"/>
            </w:rPr>
          </w:pPr>
          <w:r w:rsidRPr="005A3316">
            <w:rPr>
              <w:sz w:val="28"/>
            </w:rPr>
            <w:t xml:space="preserve">Table of </w:t>
          </w:r>
          <w:r w:rsidR="00BF6CE8" w:rsidRPr="005A3316">
            <w:rPr>
              <w:sz w:val="28"/>
            </w:rPr>
            <w:t>Contents</w:t>
          </w:r>
        </w:p>
        <w:p w14:paraId="266206AD" w14:textId="0D5A9FC9" w:rsidR="00824B45" w:rsidRPr="005A3316" w:rsidRDefault="00BF6CE8">
          <w:pPr>
            <w:pStyle w:val="TOC1"/>
            <w:tabs>
              <w:tab w:val="right" w:leader="dot" w:pos="9016"/>
            </w:tabs>
            <w:rPr>
              <w:rFonts w:eastAsiaTheme="minorEastAsia"/>
              <w:noProof/>
              <w:sz w:val="28"/>
              <w:szCs w:val="28"/>
              <w:lang w:eastAsia="en-GB"/>
            </w:rPr>
          </w:pPr>
          <w:r w:rsidRPr="005A3316">
            <w:rPr>
              <w:sz w:val="28"/>
              <w:szCs w:val="28"/>
            </w:rPr>
            <w:fldChar w:fldCharType="begin"/>
          </w:r>
          <w:r w:rsidRPr="005A3316">
            <w:rPr>
              <w:sz w:val="28"/>
              <w:szCs w:val="28"/>
            </w:rPr>
            <w:instrText xml:space="preserve"> TOC \o "1-3" \h \z \u </w:instrText>
          </w:r>
          <w:r w:rsidRPr="005A3316">
            <w:rPr>
              <w:sz w:val="28"/>
              <w:szCs w:val="28"/>
            </w:rPr>
            <w:fldChar w:fldCharType="separate"/>
          </w:r>
          <w:hyperlink w:anchor="_Toc137475410" w:history="1">
            <w:r w:rsidR="00824B45" w:rsidRPr="005A3316">
              <w:rPr>
                <w:rStyle w:val="Hyperlink"/>
                <w:noProof/>
                <w:sz w:val="28"/>
                <w:szCs w:val="28"/>
              </w:rPr>
              <w:t>Executive Summary</w:t>
            </w:r>
            <w:r w:rsidR="00824B45" w:rsidRPr="005A3316">
              <w:rPr>
                <w:noProof/>
                <w:webHidden/>
                <w:sz w:val="28"/>
                <w:szCs w:val="28"/>
              </w:rPr>
              <w:tab/>
            </w:r>
            <w:r w:rsidR="00824B45" w:rsidRPr="005A3316">
              <w:rPr>
                <w:noProof/>
                <w:webHidden/>
                <w:sz w:val="28"/>
                <w:szCs w:val="28"/>
              </w:rPr>
              <w:fldChar w:fldCharType="begin"/>
            </w:r>
            <w:r w:rsidR="00824B45" w:rsidRPr="005A3316">
              <w:rPr>
                <w:noProof/>
                <w:webHidden/>
                <w:sz w:val="28"/>
                <w:szCs w:val="28"/>
              </w:rPr>
              <w:instrText xml:space="preserve"> PAGEREF _Toc137475410 \h </w:instrText>
            </w:r>
            <w:r w:rsidR="00824B45" w:rsidRPr="005A3316">
              <w:rPr>
                <w:noProof/>
                <w:webHidden/>
                <w:sz w:val="28"/>
                <w:szCs w:val="28"/>
              </w:rPr>
            </w:r>
            <w:r w:rsidR="00824B45" w:rsidRPr="005A3316">
              <w:rPr>
                <w:noProof/>
                <w:webHidden/>
                <w:sz w:val="28"/>
                <w:szCs w:val="28"/>
              </w:rPr>
              <w:fldChar w:fldCharType="separate"/>
            </w:r>
            <w:r w:rsidR="001C3BCD">
              <w:rPr>
                <w:noProof/>
                <w:webHidden/>
                <w:sz w:val="28"/>
                <w:szCs w:val="28"/>
              </w:rPr>
              <w:t>3</w:t>
            </w:r>
            <w:r w:rsidR="00824B45" w:rsidRPr="005A3316">
              <w:rPr>
                <w:noProof/>
                <w:webHidden/>
                <w:sz w:val="28"/>
                <w:szCs w:val="28"/>
              </w:rPr>
              <w:fldChar w:fldCharType="end"/>
            </w:r>
          </w:hyperlink>
        </w:p>
        <w:p w14:paraId="19A6D67E" w14:textId="5A6F4EC8" w:rsidR="00824B45" w:rsidRPr="005A3316" w:rsidRDefault="001C3BCD">
          <w:pPr>
            <w:pStyle w:val="TOC1"/>
            <w:tabs>
              <w:tab w:val="right" w:leader="dot" w:pos="9016"/>
            </w:tabs>
            <w:rPr>
              <w:rFonts w:eastAsiaTheme="minorEastAsia"/>
              <w:noProof/>
              <w:sz w:val="28"/>
              <w:szCs w:val="28"/>
              <w:lang w:eastAsia="en-GB"/>
            </w:rPr>
          </w:pPr>
          <w:hyperlink w:anchor="_Toc137475411" w:history="1">
            <w:r w:rsidR="00824B45" w:rsidRPr="005A3316">
              <w:rPr>
                <w:rStyle w:val="Hyperlink"/>
                <w:noProof/>
                <w:sz w:val="28"/>
                <w:szCs w:val="28"/>
              </w:rPr>
              <w:t>Introduction</w:t>
            </w:r>
            <w:r w:rsidR="00824B45" w:rsidRPr="005A3316">
              <w:rPr>
                <w:noProof/>
                <w:webHidden/>
                <w:sz w:val="28"/>
                <w:szCs w:val="28"/>
              </w:rPr>
              <w:tab/>
            </w:r>
            <w:r w:rsidR="00824B45" w:rsidRPr="005A3316">
              <w:rPr>
                <w:noProof/>
                <w:webHidden/>
                <w:sz w:val="28"/>
                <w:szCs w:val="28"/>
              </w:rPr>
              <w:fldChar w:fldCharType="begin"/>
            </w:r>
            <w:r w:rsidR="00824B45" w:rsidRPr="005A3316">
              <w:rPr>
                <w:noProof/>
                <w:webHidden/>
                <w:sz w:val="28"/>
                <w:szCs w:val="28"/>
              </w:rPr>
              <w:instrText xml:space="preserve"> PAGEREF _Toc137475411 \h </w:instrText>
            </w:r>
            <w:r w:rsidR="00824B45" w:rsidRPr="005A3316">
              <w:rPr>
                <w:noProof/>
                <w:webHidden/>
                <w:sz w:val="28"/>
                <w:szCs w:val="28"/>
              </w:rPr>
            </w:r>
            <w:r w:rsidR="00824B45" w:rsidRPr="005A3316">
              <w:rPr>
                <w:noProof/>
                <w:webHidden/>
                <w:sz w:val="28"/>
                <w:szCs w:val="28"/>
              </w:rPr>
              <w:fldChar w:fldCharType="separate"/>
            </w:r>
            <w:r>
              <w:rPr>
                <w:noProof/>
                <w:webHidden/>
                <w:sz w:val="28"/>
                <w:szCs w:val="28"/>
              </w:rPr>
              <w:t>4</w:t>
            </w:r>
            <w:r w:rsidR="00824B45" w:rsidRPr="005A3316">
              <w:rPr>
                <w:noProof/>
                <w:webHidden/>
                <w:sz w:val="28"/>
                <w:szCs w:val="28"/>
              </w:rPr>
              <w:fldChar w:fldCharType="end"/>
            </w:r>
          </w:hyperlink>
        </w:p>
        <w:p w14:paraId="307F69BB" w14:textId="34D181F0" w:rsidR="00824B45" w:rsidRPr="005A3316" w:rsidRDefault="001C3BCD">
          <w:pPr>
            <w:pStyle w:val="TOC1"/>
            <w:tabs>
              <w:tab w:val="right" w:leader="dot" w:pos="9016"/>
            </w:tabs>
            <w:rPr>
              <w:rFonts w:eastAsiaTheme="minorEastAsia"/>
              <w:noProof/>
              <w:sz w:val="28"/>
              <w:szCs w:val="28"/>
              <w:lang w:eastAsia="en-GB"/>
            </w:rPr>
          </w:pPr>
          <w:hyperlink w:anchor="_Toc137475412" w:history="1">
            <w:r w:rsidR="00824B45" w:rsidRPr="005A3316">
              <w:rPr>
                <w:rStyle w:val="Hyperlink"/>
                <w:noProof/>
                <w:sz w:val="28"/>
                <w:szCs w:val="28"/>
              </w:rPr>
              <w:t>Principles of Sustainable Tourism: An Evaluation of Venice</w:t>
            </w:r>
            <w:r w:rsidR="00824B45" w:rsidRPr="005A3316">
              <w:rPr>
                <w:noProof/>
                <w:webHidden/>
                <w:sz w:val="28"/>
                <w:szCs w:val="28"/>
              </w:rPr>
              <w:tab/>
            </w:r>
            <w:r w:rsidR="00824B45" w:rsidRPr="005A3316">
              <w:rPr>
                <w:noProof/>
                <w:webHidden/>
                <w:sz w:val="28"/>
                <w:szCs w:val="28"/>
              </w:rPr>
              <w:fldChar w:fldCharType="begin"/>
            </w:r>
            <w:r w:rsidR="00824B45" w:rsidRPr="005A3316">
              <w:rPr>
                <w:noProof/>
                <w:webHidden/>
                <w:sz w:val="28"/>
                <w:szCs w:val="28"/>
              </w:rPr>
              <w:instrText xml:space="preserve"> PAGEREF _Toc137475412 \h </w:instrText>
            </w:r>
            <w:r w:rsidR="00824B45" w:rsidRPr="005A3316">
              <w:rPr>
                <w:noProof/>
                <w:webHidden/>
                <w:sz w:val="28"/>
                <w:szCs w:val="28"/>
              </w:rPr>
            </w:r>
            <w:r w:rsidR="00824B45" w:rsidRPr="005A3316">
              <w:rPr>
                <w:noProof/>
                <w:webHidden/>
                <w:sz w:val="28"/>
                <w:szCs w:val="28"/>
              </w:rPr>
              <w:fldChar w:fldCharType="separate"/>
            </w:r>
            <w:r>
              <w:rPr>
                <w:noProof/>
                <w:webHidden/>
                <w:sz w:val="28"/>
                <w:szCs w:val="28"/>
              </w:rPr>
              <w:t>4</w:t>
            </w:r>
            <w:r w:rsidR="00824B45" w:rsidRPr="005A3316">
              <w:rPr>
                <w:noProof/>
                <w:webHidden/>
                <w:sz w:val="28"/>
                <w:szCs w:val="28"/>
              </w:rPr>
              <w:fldChar w:fldCharType="end"/>
            </w:r>
          </w:hyperlink>
        </w:p>
        <w:p w14:paraId="2307E920" w14:textId="1F1ACDC0" w:rsidR="00824B45" w:rsidRPr="005A3316" w:rsidRDefault="001C3BCD">
          <w:pPr>
            <w:pStyle w:val="TOC1"/>
            <w:tabs>
              <w:tab w:val="right" w:leader="dot" w:pos="9016"/>
            </w:tabs>
            <w:rPr>
              <w:rFonts w:eastAsiaTheme="minorEastAsia"/>
              <w:noProof/>
              <w:sz w:val="28"/>
              <w:szCs w:val="28"/>
              <w:lang w:eastAsia="en-GB"/>
            </w:rPr>
          </w:pPr>
          <w:hyperlink w:anchor="_Toc137475413" w:history="1">
            <w:r w:rsidR="00824B45" w:rsidRPr="005A3316">
              <w:rPr>
                <w:rStyle w:val="Hyperlink"/>
                <w:noProof/>
                <w:sz w:val="28"/>
                <w:szCs w:val="28"/>
              </w:rPr>
              <w:t>The Travel Aspect of the Tourism Industry</w:t>
            </w:r>
            <w:r w:rsidR="00824B45" w:rsidRPr="005A3316">
              <w:rPr>
                <w:noProof/>
                <w:webHidden/>
                <w:sz w:val="28"/>
                <w:szCs w:val="28"/>
              </w:rPr>
              <w:tab/>
            </w:r>
            <w:r w:rsidR="00824B45" w:rsidRPr="005A3316">
              <w:rPr>
                <w:noProof/>
                <w:webHidden/>
                <w:sz w:val="28"/>
                <w:szCs w:val="28"/>
              </w:rPr>
              <w:fldChar w:fldCharType="begin"/>
            </w:r>
            <w:r w:rsidR="00824B45" w:rsidRPr="005A3316">
              <w:rPr>
                <w:noProof/>
                <w:webHidden/>
                <w:sz w:val="28"/>
                <w:szCs w:val="28"/>
              </w:rPr>
              <w:instrText xml:space="preserve"> PAGEREF _Toc137475413 \h </w:instrText>
            </w:r>
            <w:r w:rsidR="00824B45" w:rsidRPr="005A3316">
              <w:rPr>
                <w:noProof/>
                <w:webHidden/>
                <w:sz w:val="28"/>
                <w:szCs w:val="28"/>
              </w:rPr>
            </w:r>
            <w:r w:rsidR="00824B45" w:rsidRPr="005A3316">
              <w:rPr>
                <w:noProof/>
                <w:webHidden/>
                <w:sz w:val="28"/>
                <w:szCs w:val="28"/>
              </w:rPr>
              <w:fldChar w:fldCharType="separate"/>
            </w:r>
            <w:r>
              <w:rPr>
                <w:noProof/>
                <w:webHidden/>
                <w:sz w:val="28"/>
                <w:szCs w:val="28"/>
              </w:rPr>
              <w:t>6</w:t>
            </w:r>
            <w:r w:rsidR="00824B45" w:rsidRPr="005A3316">
              <w:rPr>
                <w:noProof/>
                <w:webHidden/>
                <w:sz w:val="28"/>
                <w:szCs w:val="28"/>
              </w:rPr>
              <w:fldChar w:fldCharType="end"/>
            </w:r>
          </w:hyperlink>
        </w:p>
        <w:p w14:paraId="01874154" w14:textId="4D0CC3E0" w:rsidR="00824B45" w:rsidRPr="005A3316" w:rsidRDefault="001C3BCD">
          <w:pPr>
            <w:pStyle w:val="TOC1"/>
            <w:tabs>
              <w:tab w:val="right" w:leader="dot" w:pos="9016"/>
            </w:tabs>
            <w:rPr>
              <w:rFonts w:eastAsiaTheme="minorEastAsia"/>
              <w:noProof/>
              <w:sz w:val="28"/>
              <w:szCs w:val="28"/>
              <w:lang w:eastAsia="en-GB"/>
            </w:rPr>
          </w:pPr>
          <w:hyperlink w:anchor="_Toc137475414" w:history="1">
            <w:r w:rsidR="00824B45" w:rsidRPr="005A3316">
              <w:rPr>
                <w:rStyle w:val="Hyperlink"/>
                <w:noProof/>
                <w:sz w:val="28"/>
                <w:szCs w:val="28"/>
              </w:rPr>
              <w:t>Recommendations</w:t>
            </w:r>
            <w:r w:rsidR="00824B45" w:rsidRPr="005A3316">
              <w:rPr>
                <w:noProof/>
                <w:webHidden/>
                <w:sz w:val="28"/>
                <w:szCs w:val="28"/>
              </w:rPr>
              <w:tab/>
            </w:r>
            <w:r w:rsidR="00824B45" w:rsidRPr="005A3316">
              <w:rPr>
                <w:noProof/>
                <w:webHidden/>
                <w:sz w:val="28"/>
                <w:szCs w:val="28"/>
              </w:rPr>
              <w:fldChar w:fldCharType="begin"/>
            </w:r>
            <w:r w:rsidR="00824B45" w:rsidRPr="005A3316">
              <w:rPr>
                <w:noProof/>
                <w:webHidden/>
                <w:sz w:val="28"/>
                <w:szCs w:val="28"/>
              </w:rPr>
              <w:instrText xml:space="preserve"> PAGEREF _Toc137475414 \h </w:instrText>
            </w:r>
            <w:r w:rsidR="00824B45" w:rsidRPr="005A3316">
              <w:rPr>
                <w:noProof/>
                <w:webHidden/>
                <w:sz w:val="28"/>
                <w:szCs w:val="28"/>
              </w:rPr>
            </w:r>
            <w:r w:rsidR="00824B45" w:rsidRPr="005A3316">
              <w:rPr>
                <w:noProof/>
                <w:webHidden/>
                <w:sz w:val="28"/>
                <w:szCs w:val="28"/>
              </w:rPr>
              <w:fldChar w:fldCharType="separate"/>
            </w:r>
            <w:r>
              <w:rPr>
                <w:noProof/>
                <w:webHidden/>
                <w:sz w:val="28"/>
                <w:szCs w:val="28"/>
              </w:rPr>
              <w:t>7</w:t>
            </w:r>
            <w:r w:rsidR="00824B45" w:rsidRPr="005A3316">
              <w:rPr>
                <w:noProof/>
                <w:webHidden/>
                <w:sz w:val="28"/>
                <w:szCs w:val="28"/>
              </w:rPr>
              <w:fldChar w:fldCharType="end"/>
            </w:r>
          </w:hyperlink>
        </w:p>
        <w:p w14:paraId="3CE1D8AE" w14:textId="470F46CF" w:rsidR="00824B45" w:rsidRPr="005A3316" w:rsidRDefault="001C3BCD">
          <w:pPr>
            <w:pStyle w:val="TOC1"/>
            <w:tabs>
              <w:tab w:val="right" w:leader="dot" w:pos="9016"/>
            </w:tabs>
            <w:rPr>
              <w:rFonts w:eastAsiaTheme="minorEastAsia"/>
              <w:noProof/>
              <w:sz w:val="28"/>
              <w:szCs w:val="28"/>
              <w:lang w:eastAsia="en-GB"/>
            </w:rPr>
          </w:pPr>
          <w:hyperlink w:anchor="_Toc137475415" w:history="1">
            <w:r w:rsidR="00824B45" w:rsidRPr="005A3316">
              <w:rPr>
                <w:rStyle w:val="Hyperlink"/>
                <w:noProof/>
                <w:sz w:val="28"/>
                <w:szCs w:val="28"/>
              </w:rPr>
              <w:t>Conclusion</w:t>
            </w:r>
            <w:r w:rsidR="00824B45" w:rsidRPr="005A3316">
              <w:rPr>
                <w:noProof/>
                <w:webHidden/>
                <w:sz w:val="28"/>
                <w:szCs w:val="28"/>
              </w:rPr>
              <w:tab/>
            </w:r>
            <w:r w:rsidR="00824B45" w:rsidRPr="005A3316">
              <w:rPr>
                <w:noProof/>
                <w:webHidden/>
                <w:sz w:val="28"/>
                <w:szCs w:val="28"/>
              </w:rPr>
              <w:fldChar w:fldCharType="begin"/>
            </w:r>
            <w:r w:rsidR="00824B45" w:rsidRPr="005A3316">
              <w:rPr>
                <w:noProof/>
                <w:webHidden/>
                <w:sz w:val="28"/>
                <w:szCs w:val="28"/>
              </w:rPr>
              <w:instrText xml:space="preserve"> PAGEREF _Toc137475415 \h </w:instrText>
            </w:r>
            <w:r w:rsidR="00824B45" w:rsidRPr="005A3316">
              <w:rPr>
                <w:noProof/>
                <w:webHidden/>
                <w:sz w:val="28"/>
                <w:szCs w:val="28"/>
              </w:rPr>
            </w:r>
            <w:r w:rsidR="00824B45" w:rsidRPr="005A3316">
              <w:rPr>
                <w:noProof/>
                <w:webHidden/>
                <w:sz w:val="28"/>
                <w:szCs w:val="28"/>
              </w:rPr>
              <w:fldChar w:fldCharType="separate"/>
            </w:r>
            <w:r>
              <w:rPr>
                <w:noProof/>
                <w:webHidden/>
                <w:sz w:val="28"/>
                <w:szCs w:val="28"/>
              </w:rPr>
              <w:t>9</w:t>
            </w:r>
            <w:r w:rsidR="00824B45" w:rsidRPr="005A3316">
              <w:rPr>
                <w:noProof/>
                <w:webHidden/>
                <w:sz w:val="28"/>
                <w:szCs w:val="28"/>
              </w:rPr>
              <w:fldChar w:fldCharType="end"/>
            </w:r>
          </w:hyperlink>
        </w:p>
        <w:p w14:paraId="3F4268A6" w14:textId="469C6323" w:rsidR="00824B45" w:rsidRPr="005A3316" w:rsidRDefault="001C3BCD">
          <w:pPr>
            <w:pStyle w:val="TOC1"/>
            <w:tabs>
              <w:tab w:val="right" w:leader="dot" w:pos="9016"/>
            </w:tabs>
            <w:rPr>
              <w:rFonts w:eastAsiaTheme="minorEastAsia"/>
              <w:noProof/>
              <w:sz w:val="28"/>
              <w:szCs w:val="28"/>
              <w:lang w:eastAsia="en-GB"/>
            </w:rPr>
          </w:pPr>
          <w:hyperlink w:anchor="_Toc137475416" w:history="1">
            <w:r w:rsidR="00824B45" w:rsidRPr="005A3316">
              <w:rPr>
                <w:rStyle w:val="Hyperlink"/>
                <w:noProof/>
                <w:sz w:val="28"/>
                <w:szCs w:val="28"/>
              </w:rPr>
              <w:t>Appendices</w:t>
            </w:r>
            <w:r w:rsidR="00824B45" w:rsidRPr="005A3316">
              <w:rPr>
                <w:noProof/>
                <w:webHidden/>
                <w:sz w:val="28"/>
                <w:szCs w:val="28"/>
              </w:rPr>
              <w:tab/>
            </w:r>
            <w:r w:rsidR="00824B45" w:rsidRPr="005A3316">
              <w:rPr>
                <w:noProof/>
                <w:webHidden/>
                <w:sz w:val="28"/>
                <w:szCs w:val="28"/>
              </w:rPr>
              <w:fldChar w:fldCharType="begin"/>
            </w:r>
            <w:r w:rsidR="00824B45" w:rsidRPr="005A3316">
              <w:rPr>
                <w:noProof/>
                <w:webHidden/>
                <w:sz w:val="28"/>
                <w:szCs w:val="28"/>
              </w:rPr>
              <w:instrText xml:space="preserve"> PAGEREF _Toc137475416 \h </w:instrText>
            </w:r>
            <w:r w:rsidR="00824B45" w:rsidRPr="005A3316">
              <w:rPr>
                <w:noProof/>
                <w:webHidden/>
                <w:sz w:val="28"/>
                <w:szCs w:val="28"/>
              </w:rPr>
            </w:r>
            <w:r w:rsidR="00824B45" w:rsidRPr="005A3316">
              <w:rPr>
                <w:noProof/>
                <w:webHidden/>
                <w:sz w:val="28"/>
                <w:szCs w:val="28"/>
              </w:rPr>
              <w:fldChar w:fldCharType="separate"/>
            </w:r>
            <w:r>
              <w:rPr>
                <w:noProof/>
                <w:webHidden/>
                <w:sz w:val="28"/>
                <w:szCs w:val="28"/>
              </w:rPr>
              <w:t>10</w:t>
            </w:r>
            <w:r w:rsidR="00824B45" w:rsidRPr="005A3316">
              <w:rPr>
                <w:noProof/>
                <w:webHidden/>
                <w:sz w:val="28"/>
                <w:szCs w:val="28"/>
              </w:rPr>
              <w:fldChar w:fldCharType="end"/>
            </w:r>
          </w:hyperlink>
        </w:p>
        <w:p w14:paraId="71B57AA6" w14:textId="60EC65DD" w:rsidR="00824B45" w:rsidRPr="005A3316" w:rsidRDefault="001C3BCD">
          <w:pPr>
            <w:pStyle w:val="TOC1"/>
            <w:tabs>
              <w:tab w:val="right" w:leader="dot" w:pos="9016"/>
            </w:tabs>
            <w:rPr>
              <w:rFonts w:eastAsiaTheme="minorEastAsia"/>
              <w:noProof/>
              <w:sz w:val="28"/>
              <w:szCs w:val="28"/>
              <w:lang w:eastAsia="en-GB"/>
            </w:rPr>
          </w:pPr>
          <w:hyperlink w:anchor="_Toc137475417" w:history="1">
            <w:r w:rsidR="00824B45" w:rsidRPr="005A3316">
              <w:rPr>
                <w:rStyle w:val="Hyperlink"/>
                <w:noProof/>
                <w:sz w:val="28"/>
                <w:szCs w:val="28"/>
              </w:rPr>
              <w:t>References</w:t>
            </w:r>
            <w:r w:rsidR="00824B45" w:rsidRPr="005A3316">
              <w:rPr>
                <w:noProof/>
                <w:webHidden/>
                <w:sz w:val="28"/>
                <w:szCs w:val="28"/>
              </w:rPr>
              <w:tab/>
            </w:r>
            <w:r w:rsidR="00824B45" w:rsidRPr="005A3316">
              <w:rPr>
                <w:noProof/>
                <w:webHidden/>
                <w:sz w:val="28"/>
                <w:szCs w:val="28"/>
              </w:rPr>
              <w:fldChar w:fldCharType="begin"/>
            </w:r>
            <w:r w:rsidR="00824B45" w:rsidRPr="005A3316">
              <w:rPr>
                <w:noProof/>
                <w:webHidden/>
                <w:sz w:val="28"/>
                <w:szCs w:val="28"/>
              </w:rPr>
              <w:instrText xml:space="preserve"> PAGEREF _Toc137475417 \h </w:instrText>
            </w:r>
            <w:r w:rsidR="00824B45" w:rsidRPr="005A3316">
              <w:rPr>
                <w:noProof/>
                <w:webHidden/>
                <w:sz w:val="28"/>
                <w:szCs w:val="28"/>
              </w:rPr>
            </w:r>
            <w:r w:rsidR="00824B45" w:rsidRPr="005A3316">
              <w:rPr>
                <w:noProof/>
                <w:webHidden/>
                <w:sz w:val="28"/>
                <w:szCs w:val="28"/>
              </w:rPr>
              <w:fldChar w:fldCharType="separate"/>
            </w:r>
            <w:r>
              <w:rPr>
                <w:noProof/>
                <w:webHidden/>
                <w:sz w:val="28"/>
                <w:szCs w:val="28"/>
              </w:rPr>
              <w:t>12</w:t>
            </w:r>
            <w:r w:rsidR="00824B45" w:rsidRPr="005A3316">
              <w:rPr>
                <w:noProof/>
                <w:webHidden/>
                <w:sz w:val="28"/>
                <w:szCs w:val="28"/>
              </w:rPr>
              <w:fldChar w:fldCharType="end"/>
            </w:r>
          </w:hyperlink>
        </w:p>
        <w:p w14:paraId="5692F85B" w14:textId="5A2F240B" w:rsidR="00BF6CE8" w:rsidRDefault="00BF6CE8">
          <w:r w:rsidRPr="005A3316">
            <w:rPr>
              <w:b/>
              <w:bCs/>
              <w:sz w:val="28"/>
              <w:szCs w:val="28"/>
            </w:rPr>
            <w:fldChar w:fldCharType="end"/>
          </w:r>
        </w:p>
      </w:sdtContent>
    </w:sdt>
    <w:p w14:paraId="15DA5DE2" w14:textId="77777777" w:rsidR="00131940" w:rsidRDefault="00131940" w:rsidP="002A28B4">
      <w:pPr>
        <w:pStyle w:val="Heading1"/>
      </w:pPr>
    </w:p>
    <w:p w14:paraId="7153F242" w14:textId="77777777" w:rsidR="004654BC" w:rsidRDefault="004654BC" w:rsidP="001E6171">
      <w:pPr>
        <w:rPr>
          <w:rFonts w:ascii="Arial" w:hAnsi="Arial" w:cs="Arial"/>
          <w:b/>
          <w:bCs/>
          <w:sz w:val="24"/>
          <w:szCs w:val="24"/>
        </w:rPr>
      </w:pPr>
    </w:p>
    <w:p w14:paraId="56D8DA2F" w14:textId="77777777" w:rsidR="004654BC" w:rsidRDefault="004654BC" w:rsidP="001E6171">
      <w:pPr>
        <w:rPr>
          <w:rFonts w:ascii="Arial" w:hAnsi="Arial" w:cs="Arial"/>
          <w:b/>
          <w:bCs/>
          <w:sz w:val="24"/>
          <w:szCs w:val="24"/>
        </w:rPr>
      </w:pPr>
    </w:p>
    <w:p w14:paraId="56066EB4" w14:textId="77777777" w:rsidR="004654BC" w:rsidRDefault="004654BC" w:rsidP="001E6171">
      <w:pPr>
        <w:rPr>
          <w:rFonts w:ascii="Arial" w:hAnsi="Arial" w:cs="Arial"/>
          <w:b/>
          <w:bCs/>
          <w:sz w:val="24"/>
          <w:szCs w:val="24"/>
        </w:rPr>
      </w:pPr>
    </w:p>
    <w:p w14:paraId="3E750A5B" w14:textId="77777777" w:rsidR="004654BC" w:rsidRDefault="004654BC" w:rsidP="001E6171">
      <w:pPr>
        <w:rPr>
          <w:rFonts w:ascii="Arial" w:hAnsi="Arial" w:cs="Arial"/>
          <w:b/>
          <w:bCs/>
          <w:sz w:val="24"/>
          <w:szCs w:val="24"/>
        </w:rPr>
      </w:pPr>
    </w:p>
    <w:p w14:paraId="49C257A2" w14:textId="77777777" w:rsidR="004654BC" w:rsidRDefault="004654BC" w:rsidP="001E6171">
      <w:pPr>
        <w:rPr>
          <w:rFonts w:ascii="Arial" w:hAnsi="Arial" w:cs="Arial"/>
          <w:b/>
          <w:bCs/>
          <w:sz w:val="24"/>
          <w:szCs w:val="24"/>
        </w:rPr>
      </w:pPr>
    </w:p>
    <w:p w14:paraId="470A28EA" w14:textId="77777777" w:rsidR="004654BC" w:rsidRDefault="004654BC" w:rsidP="001E6171">
      <w:pPr>
        <w:rPr>
          <w:rFonts w:ascii="Arial" w:hAnsi="Arial" w:cs="Arial"/>
          <w:b/>
          <w:bCs/>
          <w:sz w:val="24"/>
          <w:szCs w:val="24"/>
        </w:rPr>
      </w:pPr>
    </w:p>
    <w:p w14:paraId="34857B04" w14:textId="77777777" w:rsidR="004654BC" w:rsidRDefault="004654BC" w:rsidP="001E6171">
      <w:pPr>
        <w:rPr>
          <w:rFonts w:ascii="Arial" w:hAnsi="Arial" w:cs="Arial"/>
          <w:b/>
          <w:bCs/>
          <w:sz w:val="24"/>
          <w:szCs w:val="24"/>
        </w:rPr>
      </w:pPr>
    </w:p>
    <w:p w14:paraId="7BBAA823" w14:textId="77777777" w:rsidR="004654BC" w:rsidRDefault="004654BC" w:rsidP="001E6171">
      <w:pPr>
        <w:rPr>
          <w:rFonts w:ascii="Arial" w:hAnsi="Arial" w:cs="Arial"/>
          <w:b/>
          <w:bCs/>
          <w:sz w:val="24"/>
          <w:szCs w:val="24"/>
        </w:rPr>
      </w:pPr>
    </w:p>
    <w:p w14:paraId="7394605B" w14:textId="77777777" w:rsidR="004654BC" w:rsidRDefault="004654BC" w:rsidP="001E6171">
      <w:pPr>
        <w:rPr>
          <w:rFonts w:ascii="Arial" w:hAnsi="Arial" w:cs="Arial"/>
          <w:b/>
          <w:bCs/>
          <w:sz w:val="24"/>
          <w:szCs w:val="24"/>
        </w:rPr>
      </w:pPr>
    </w:p>
    <w:p w14:paraId="72A3332D" w14:textId="77777777" w:rsidR="00824B45" w:rsidRDefault="00824B45" w:rsidP="001E6171">
      <w:pPr>
        <w:rPr>
          <w:rFonts w:ascii="Arial" w:hAnsi="Arial" w:cs="Arial"/>
          <w:b/>
          <w:bCs/>
          <w:sz w:val="24"/>
          <w:szCs w:val="24"/>
        </w:rPr>
      </w:pPr>
    </w:p>
    <w:p w14:paraId="68358775" w14:textId="77777777" w:rsidR="00824B45" w:rsidRDefault="00824B45" w:rsidP="001E6171">
      <w:pPr>
        <w:rPr>
          <w:rFonts w:ascii="Arial" w:hAnsi="Arial" w:cs="Arial"/>
          <w:b/>
          <w:bCs/>
          <w:sz w:val="24"/>
          <w:szCs w:val="24"/>
        </w:rPr>
      </w:pPr>
    </w:p>
    <w:p w14:paraId="473B5579" w14:textId="77777777" w:rsidR="00824B45" w:rsidRDefault="00824B45" w:rsidP="001E6171">
      <w:pPr>
        <w:rPr>
          <w:rFonts w:ascii="Arial" w:hAnsi="Arial" w:cs="Arial"/>
          <w:b/>
          <w:bCs/>
          <w:sz w:val="24"/>
          <w:szCs w:val="24"/>
        </w:rPr>
      </w:pPr>
    </w:p>
    <w:p w14:paraId="1B0108B6" w14:textId="77777777" w:rsidR="00824B45" w:rsidRDefault="00824B45" w:rsidP="001E6171">
      <w:pPr>
        <w:rPr>
          <w:rFonts w:ascii="Arial" w:hAnsi="Arial" w:cs="Arial"/>
          <w:b/>
          <w:bCs/>
          <w:sz w:val="24"/>
          <w:szCs w:val="24"/>
        </w:rPr>
      </w:pPr>
    </w:p>
    <w:p w14:paraId="2FAF0F5E" w14:textId="77777777" w:rsidR="00824B45" w:rsidRDefault="00824B45" w:rsidP="001E6171">
      <w:pPr>
        <w:rPr>
          <w:rFonts w:ascii="Arial" w:hAnsi="Arial" w:cs="Arial"/>
          <w:b/>
          <w:bCs/>
          <w:sz w:val="24"/>
          <w:szCs w:val="24"/>
        </w:rPr>
      </w:pPr>
    </w:p>
    <w:p w14:paraId="05DD7E45" w14:textId="77777777" w:rsidR="00824B45" w:rsidRDefault="00824B45" w:rsidP="001E6171">
      <w:pPr>
        <w:rPr>
          <w:rFonts w:ascii="Arial" w:hAnsi="Arial" w:cs="Arial"/>
          <w:b/>
          <w:bCs/>
          <w:sz w:val="24"/>
          <w:szCs w:val="24"/>
        </w:rPr>
      </w:pPr>
    </w:p>
    <w:p w14:paraId="7D55D2EC" w14:textId="77777777" w:rsidR="00824B45" w:rsidRDefault="00824B45" w:rsidP="001E6171">
      <w:pPr>
        <w:rPr>
          <w:rFonts w:ascii="Arial" w:hAnsi="Arial" w:cs="Arial"/>
          <w:b/>
          <w:bCs/>
          <w:sz w:val="24"/>
          <w:szCs w:val="24"/>
        </w:rPr>
      </w:pPr>
    </w:p>
    <w:p w14:paraId="78F12C8E" w14:textId="77777777" w:rsidR="00824B45" w:rsidRDefault="00824B45" w:rsidP="001E6171">
      <w:pPr>
        <w:rPr>
          <w:rFonts w:ascii="Arial" w:hAnsi="Arial" w:cs="Arial"/>
          <w:b/>
          <w:bCs/>
          <w:sz w:val="24"/>
          <w:szCs w:val="24"/>
        </w:rPr>
      </w:pPr>
    </w:p>
    <w:p w14:paraId="18EEB9E0" w14:textId="77777777" w:rsidR="00824B45" w:rsidRDefault="00824B45" w:rsidP="001E6171">
      <w:pPr>
        <w:rPr>
          <w:rFonts w:ascii="Arial" w:hAnsi="Arial" w:cs="Arial"/>
          <w:b/>
          <w:bCs/>
          <w:sz w:val="24"/>
          <w:szCs w:val="24"/>
        </w:rPr>
      </w:pPr>
    </w:p>
    <w:p w14:paraId="4E19C3EB" w14:textId="27809140" w:rsidR="004654BC" w:rsidRDefault="00824B45" w:rsidP="00824B45">
      <w:pPr>
        <w:pStyle w:val="Heading1"/>
      </w:pPr>
      <w:bookmarkStart w:id="0" w:name="_Toc137475410"/>
      <w:r>
        <w:lastRenderedPageBreak/>
        <w:t>Executive Summary</w:t>
      </w:r>
      <w:bookmarkEnd w:id="0"/>
    </w:p>
    <w:p w14:paraId="7164DB3F" w14:textId="4D93FF3A" w:rsidR="004654BC" w:rsidRPr="007805EB" w:rsidRDefault="007805EB" w:rsidP="001063F9">
      <w:pPr>
        <w:spacing w:line="360" w:lineRule="auto"/>
        <w:jc w:val="both"/>
        <w:rPr>
          <w:rFonts w:ascii="Arial" w:hAnsi="Arial" w:cs="Arial"/>
          <w:sz w:val="24"/>
          <w:szCs w:val="24"/>
        </w:rPr>
      </w:pPr>
      <w:r>
        <w:rPr>
          <w:rFonts w:ascii="Arial" w:hAnsi="Arial" w:cs="Arial"/>
          <w:sz w:val="24"/>
          <w:szCs w:val="24"/>
        </w:rPr>
        <w:t xml:space="preserve">In this report, </w:t>
      </w:r>
      <w:r w:rsidR="00982610">
        <w:rPr>
          <w:rFonts w:ascii="Arial" w:hAnsi="Arial" w:cs="Arial"/>
          <w:sz w:val="24"/>
          <w:szCs w:val="24"/>
        </w:rPr>
        <w:t>an analysis of Venice’s Destination Management Plan has been reviewed</w:t>
      </w:r>
      <w:r w:rsidR="00DD0BB1">
        <w:rPr>
          <w:rFonts w:ascii="Arial" w:hAnsi="Arial" w:cs="Arial"/>
          <w:sz w:val="24"/>
          <w:szCs w:val="24"/>
        </w:rPr>
        <w:t xml:space="preserve">. It has discovered that Venice has been declared a ‘sinking city’ and requires urgent action to repair </w:t>
      </w:r>
      <w:r w:rsidR="00806215">
        <w:rPr>
          <w:rFonts w:ascii="Arial" w:hAnsi="Arial" w:cs="Arial"/>
          <w:sz w:val="24"/>
          <w:szCs w:val="24"/>
        </w:rPr>
        <w:t xml:space="preserve">the </w:t>
      </w:r>
      <w:r w:rsidR="00DD0BB1">
        <w:rPr>
          <w:rFonts w:ascii="Arial" w:hAnsi="Arial" w:cs="Arial"/>
          <w:sz w:val="24"/>
          <w:szCs w:val="24"/>
        </w:rPr>
        <w:t>damage th</w:t>
      </w:r>
      <w:r w:rsidR="00806215">
        <w:rPr>
          <w:rFonts w:ascii="Arial" w:hAnsi="Arial" w:cs="Arial"/>
          <w:sz w:val="24"/>
          <w:szCs w:val="24"/>
        </w:rPr>
        <w:t>at</w:t>
      </w:r>
      <w:r w:rsidR="00DD0BB1">
        <w:rPr>
          <w:rFonts w:ascii="Arial" w:hAnsi="Arial" w:cs="Arial"/>
          <w:sz w:val="24"/>
          <w:szCs w:val="24"/>
        </w:rPr>
        <w:t xml:space="preserve"> </w:t>
      </w:r>
      <w:r w:rsidR="00806215">
        <w:rPr>
          <w:rFonts w:ascii="Arial" w:hAnsi="Arial" w:cs="Arial"/>
          <w:sz w:val="24"/>
          <w:szCs w:val="24"/>
        </w:rPr>
        <w:t>will</w:t>
      </w:r>
      <w:r w:rsidR="00DD0BB1">
        <w:rPr>
          <w:rFonts w:ascii="Arial" w:hAnsi="Arial" w:cs="Arial"/>
          <w:sz w:val="24"/>
          <w:szCs w:val="24"/>
        </w:rPr>
        <w:t xml:space="preserve"> become irreversible. </w:t>
      </w:r>
      <w:r w:rsidR="00E85672">
        <w:rPr>
          <w:rFonts w:ascii="Arial" w:hAnsi="Arial" w:cs="Arial"/>
          <w:sz w:val="24"/>
          <w:szCs w:val="24"/>
        </w:rPr>
        <w:t xml:space="preserve">The City has already begun taking action to tackle </w:t>
      </w:r>
      <w:r w:rsidR="00BE412E">
        <w:rPr>
          <w:rFonts w:ascii="Arial" w:hAnsi="Arial" w:cs="Arial"/>
          <w:sz w:val="24"/>
          <w:szCs w:val="24"/>
        </w:rPr>
        <w:t>over tourism and global warming</w:t>
      </w:r>
      <w:r w:rsidR="00216C37">
        <w:rPr>
          <w:rFonts w:ascii="Arial" w:hAnsi="Arial" w:cs="Arial"/>
          <w:sz w:val="24"/>
          <w:szCs w:val="24"/>
        </w:rPr>
        <w:t>,</w:t>
      </w:r>
      <w:r w:rsidR="00BE412E">
        <w:rPr>
          <w:rFonts w:ascii="Arial" w:hAnsi="Arial" w:cs="Arial"/>
          <w:sz w:val="24"/>
          <w:szCs w:val="24"/>
        </w:rPr>
        <w:t xml:space="preserve"> from the promotion of sustainable marketing around the city to </w:t>
      </w:r>
      <w:r w:rsidR="007D4CB9">
        <w:rPr>
          <w:rFonts w:ascii="Arial" w:hAnsi="Arial" w:cs="Arial"/>
          <w:sz w:val="24"/>
          <w:szCs w:val="24"/>
        </w:rPr>
        <w:t xml:space="preserve">encourage visitors and residents to respect the environment, culture, </w:t>
      </w:r>
      <w:r w:rsidR="00806215">
        <w:rPr>
          <w:rFonts w:ascii="Arial" w:hAnsi="Arial" w:cs="Arial"/>
          <w:sz w:val="24"/>
          <w:szCs w:val="24"/>
        </w:rPr>
        <w:t>architecture,</w:t>
      </w:r>
      <w:r w:rsidR="007D4CB9">
        <w:rPr>
          <w:rFonts w:ascii="Arial" w:hAnsi="Arial" w:cs="Arial"/>
          <w:sz w:val="24"/>
          <w:szCs w:val="24"/>
        </w:rPr>
        <w:t xml:space="preserve"> and heritage </w:t>
      </w:r>
      <w:r w:rsidR="00295B22">
        <w:rPr>
          <w:rFonts w:ascii="Arial" w:hAnsi="Arial" w:cs="Arial"/>
          <w:sz w:val="24"/>
          <w:szCs w:val="24"/>
        </w:rPr>
        <w:t xml:space="preserve">and </w:t>
      </w:r>
      <w:r w:rsidR="00762FEA">
        <w:rPr>
          <w:rFonts w:ascii="Arial" w:hAnsi="Arial" w:cs="Arial"/>
          <w:sz w:val="24"/>
          <w:szCs w:val="24"/>
        </w:rPr>
        <w:t>has</w:t>
      </w:r>
      <w:r w:rsidR="00295B22">
        <w:rPr>
          <w:rFonts w:ascii="Arial" w:hAnsi="Arial" w:cs="Arial"/>
          <w:sz w:val="24"/>
          <w:szCs w:val="24"/>
        </w:rPr>
        <w:t xml:space="preserve"> </w:t>
      </w:r>
      <w:r w:rsidR="00806215">
        <w:rPr>
          <w:rFonts w:ascii="Arial" w:hAnsi="Arial" w:cs="Arial"/>
          <w:sz w:val="24"/>
          <w:szCs w:val="24"/>
        </w:rPr>
        <w:t>acted</w:t>
      </w:r>
      <w:r w:rsidR="00295B22">
        <w:rPr>
          <w:rFonts w:ascii="Arial" w:hAnsi="Arial" w:cs="Arial"/>
          <w:sz w:val="24"/>
          <w:szCs w:val="24"/>
        </w:rPr>
        <w:t xml:space="preserve"> towards these changes by charging tourist taxes, banning cruise </w:t>
      </w:r>
      <w:r w:rsidR="00806215">
        <w:rPr>
          <w:rFonts w:ascii="Arial" w:hAnsi="Arial" w:cs="Arial"/>
          <w:sz w:val="24"/>
          <w:szCs w:val="24"/>
        </w:rPr>
        <w:t>ships,</w:t>
      </w:r>
      <w:r w:rsidR="00295B22">
        <w:rPr>
          <w:rFonts w:ascii="Arial" w:hAnsi="Arial" w:cs="Arial"/>
          <w:sz w:val="24"/>
          <w:szCs w:val="24"/>
        </w:rPr>
        <w:t xml:space="preserve"> and </w:t>
      </w:r>
      <w:r w:rsidR="00762FEA">
        <w:rPr>
          <w:rFonts w:ascii="Arial" w:hAnsi="Arial" w:cs="Arial"/>
          <w:sz w:val="24"/>
          <w:szCs w:val="24"/>
        </w:rPr>
        <w:t>imposing</w:t>
      </w:r>
      <w:r w:rsidR="00295B22">
        <w:rPr>
          <w:rFonts w:ascii="Arial" w:hAnsi="Arial" w:cs="Arial"/>
          <w:sz w:val="24"/>
          <w:szCs w:val="24"/>
        </w:rPr>
        <w:t xml:space="preserve"> tighter restriction</w:t>
      </w:r>
      <w:r w:rsidR="00806215">
        <w:rPr>
          <w:rFonts w:ascii="Arial" w:hAnsi="Arial" w:cs="Arial"/>
          <w:sz w:val="24"/>
          <w:szCs w:val="24"/>
        </w:rPr>
        <w:t>s</w:t>
      </w:r>
      <w:r w:rsidR="00295B22">
        <w:rPr>
          <w:rFonts w:ascii="Arial" w:hAnsi="Arial" w:cs="Arial"/>
          <w:sz w:val="24"/>
          <w:szCs w:val="24"/>
        </w:rPr>
        <w:t xml:space="preserve"> on short-term rental properties to </w:t>
      </w:r>
      <w:r w:rsidR="00762FEA">
        <w:rPr>
          <w:rFonts w:ascii="Arial" w:hAnsi="Arial" w:cs="Arial"/>
          <w:sz w:val="24"/>
          <w:szCs w:val="24"/>
        </w:rPr>
        <w:t>address the housing crisis Venice is currently facing.</w:t>
      </w:r>
    </w:p>
    <w:p w14:paraId="3DCF86C8" w14:textId="32924CD1" w:rsidR="00824B45" w:rsidRDefault="00762FEA" w:rsidP="001063F9">
      <w:pPr>
        <w:spacing w:line="360" w:lineRule="auto"/>
        <w:jc w:val="both"/>
        <w:rPr>
          <w:rFonts w:ascii="Arial" w:hAnsi="Arial" w:cs="Arial"/>
          <w:sz w:val="24"/>
          <w:szCs w:val="24"/>
        </w:rPr>
      </w:pPr>
      <w:r>
        <w:rPr>
          <w:rFonts w:ascii="Arial" w:hAnsi="Arial" w:cs="Arial"/>
          <w:sz w:val="24"/>
          <w:szCs w:val="24"/>
        </w:rPr>
        <w:t xml:space="preserve">Furthermore, an evaluation </w:t>
      </w:r>
      <w:r w:rsidR="00360C87">
        <w:rPr>
          <w:rFonts w:ascii="Arial" w:hAnsi="Arial" w:cs="Arial"/>
          <w:sz w:val="24"/>
          <w:szCs w:val="24"/>
        </w:rPr>
        <w:t>of</w:t>
      </w:r>
      <w:r>
        <w:rPr>
          <w:rFonts w:ascii="Arial" w:hAnsi="Arial" w:cs="Arial"/>
          <w:sz w:val="24"/>
          <w:szCs w:val="24"/>
        </w:rPr>
        <w:t xml:space="preserve"> the technological </w:t>
      </w:r>
      <w:r w:rsidR="00EC1402">
        <w:rPr>
          <w:rFonts w:ascii="Arial" w:hAnsi="Arial" w:cs="Arial"/>
          <w:sz w:val="24"/>
          <w:szCs w:val="24"/>
        </w:rPr>
        <w:t>advances</w:t>
      </w:r>
      <w:r>
        <w:rPr>
          <w:rFonts w:ascii="Arial" w:hAnsi="Arial" w:cs="Arial"/>
          <w:sz w:val="24"/>
          <w:szCs w:val="24"/>
        </w:rPr>
        <w:t xml:space="preserve"> having an impact on tourism has shown that </w:t>
      </w:r>
      <w:r w:rsidR="00360C87">
        <w:rPr>
          <w:rFonts w:ascii="Arial" w:hAnsi="Arial" w:cs="Arial"/>
          <w:sz w:val="24"/>
          <w:szCs w:val="24"/>
        </w:rPr>
        <w:t>social media sites such as Instagram and cheap airline flights have contributed towards the influx of visitors. A</w:t>
      </w:r>
      <w:r w:rsidR="00241478">
        <w:rPr>
          <w:rFonts w:ascii="Arial" w:hAnsi="Arial" w:cs="Arial"/>
          <w:sz w:val="24"/>
          <w:szCs w:val="24"/>
        </w:rPr>
        <w:t xml:space="preserve">n application of </w:t>
      </w:r>
      <w:proofErr w:type="spellStart"/>
      <w:r w:rsidR="00241478">
        <w:rPr>
          <w:rFonts w:ascii="Arial" w:hAnsi="Arial" w:cs="Arial"/>
          <w:sz w:val="24"/>
          <w:szCs w:val="24"/>
        </w:rPr>
        <w:t>Doxey’s</w:t>
      </w:r>
      <w:proofErr w:type="spellEnd"/>
      <w:r w:rsidR="00241478">
        <w:rPr>
          <w:rFonts w:ascii="Arial" w:hAnsi="Arial" w:cs="Arial"/>
          <w:sz w:val="24"/>
          <w:szCs w:val="24"/>
        </w:rPr>
        <w:t xml:space="preserve"> </w:t>
      </w:r>
      <w:proofErr w:type="spellStart"/>
      <w:r w:rsidR="00241478">
        <w:rPr>
          <w:rFonts w:ascii="Arial" w:hAnsi="Arial" w:cs="Arial"/>
          <w:sz w:val="24"/>
          <w:szCs w:val="24"/>
        </w:rPr>
        <w:t>Irridex</w:t>
      </w:r>
      <w:proofErr w:type="spellEnd"/>
      <w:r w:rsidR="00241478">
        <w:rPr>
          <w:rFonts w:ascii="Arial" w:hAnsi="Arial" w:cs="Arial"/>
          <w:sz w:val="24"/>
          <w:szCs w:val="24"/>
        </w:rPr>
        <w:t xml:space="preserve"> Model of 1975 and Butler’s Life Cycle Model</w:t>
      </w:r>
      <w:r w:rsidR="001063F9">
        <w:rPr>
          <w:rFonts w:ascii="Arial" w:hAnsi="Arial" w:cs="Arial"/>
          <w:sz w:val="24"/>
          <w:szCs w:val="24"/>
        </w:rPr>
        <w:t xml:space="preserve"> of 1980</w:t>
      </w:r>
      <w:r w:rsidR="00241478">
        <w:rPr>
          <w:rFonts w:ascii="Arial" w:hAnsi="Arial" w:cs="Arial"/>
          <w:sz w:val="24"/>
          <w:szCs w:val="24"/>
        </w:rPr>
        <w:t xml:space="preserve"> has been applied and analysed in comparison to Venice and has </w:t>
      </w:r>
      <w:r w:rsidR="00776FBF">
        <w:rPr>
          <w:rFonts w:ascii="Arial" w:hAnsi="Arial" w:cs="Arial"/>
          <w:sz w:val="24"/>
          <w:szCs w:val="24"/>
        </w:rPr>
        <w:t>implied</w:t>
      </w:r>
      <w:r w:rsidR="00241478">
        <w:rPr>
          <w:rFonts w:ascii="Arial" w:hAnsi="Arial" w:cs="Arial"/>
          <w:sz w:val="24"/>
          <w:szCs w:val="24"/>
        </w:rPr>
        <w:t xml:space="preserve"> the stages where </w:t>
      </w:r>
      <w:r w:rsidR="00776FBF">
        <w:rPr>
          <w:rFonts w:ascii="Arial" w:hAnsi="Arial" w:cs="Arial"/>
          <w:sz w:val="24"/>
          <w:szCs w:val="24"/>
        </w:rPr>
        <w:t>it finds the city.</w:t>
      </w:r>
    </w:p>
    <w:p w14:paraId="2009D1E8" w14:textId="004EA31A" w:rsidR="00776FBF" w:rsidRDefault="00776FBF" w:rsidP="001063F9">
      <w:pPr>
        <w:spacing w:line="360" w:lineRule="auto"/>
        <w:jc w:val="both"/>
        <w:rPr>
          <w:rFonts w:ascii="Arial" w:hAnsi="Arial" w:cs="Arial"/>
          <w:sz w:val="24"/>
          <w:szCs w:val="24"/>
        </w:rPr>
      </w:pPr>
      <w:r>
        <w:rPr>
          <w:rFonts w:ascii="Arial" w:hAnsi="Arial" w:cs="Arial"/>
          <w:sz w:val="24"/>
          <w:szCs w:val="24"/>
        </w:rPr>
        <w:t xml:space="preserve">There </w:t>
      </w:r>
      <w:r w:rsidR="00806215">
        <w:rPr>
          <w:rFonts w:ascii="Arial" w:hAnsi="Arial" w:cs="Arial"/>
          <w:sz w:val="24"/>
          <w:szCs w:val="24"/>
        </w:rPr>
        <w:t>have</w:t>
      </w:r>
      <w:r>
        <w:rPr>
          <w:rFonts w:ascii="Arial" w:hAnsi="Arial" w:cs="Arial"/>
          <w:sz w:val="24"/>
          <w:szCs w:val="24"/>
        </w:rPr>
        <w:t xml:space="preserve"> been </w:t>
      </w:r>
      <w:r w:rsidR="00522302">
        <w:rPr>
          <w:rFonts w:ascii="Arial" w:hAnsi="Arial" w:cs="Arial"/>
          <w:sz w:val="24"/>
          <w:szCs w:val="24"/>
        </w:rPr>
        <w:t>recommendations discussed based on the information gathered</w:t>
      </w:r>
      <w:r w:rsidR="001063F9">
        <w:rPr>
          <w:rFonts w:ascii="Arial" w:hAnsi="Arial" w:cs="Arial"/>
          <w:sz w:val="24"/>
          <w:szCs w:val="24"/>
        </w:rPr>
        <w:t>,</w:t>
      </w:r>
      <w:r w:rsidR="00522302">
        <w:rPr>
          <w:rFonts w:ascii="Arial" w:hAnsi="Arial" w:cs="Arial"/>
          <w:sz w:val="24"/>
          <w:szCs w:val="24"/>
        </w:rPr>
        <w:t xml:space="preserve"> written alongside the case study of the DMP </w:t>
      </w:r>
      <w:r w:rsidR="00F7080C">
        <w:rPr>
          <w:rFonts w:ascii="Arial" w:hAnsi="Arial" w:cs="Arial"/>
          <w:sz w:val="24"/>
          <w:szCs w:val="24"/>
        </w:rPr>
        <w:t xml:space="preserve">that closely connects with the actions Venice is taking to </w:t>
      </w:r>
      <w:r w:rsidR="00296A5F">
        <w:rPr>
          <w:rFonts w:ascii="Arial" w:hAnsi="Arial" w:cs="Arial"/>
          <w:sz w:val="24"/>
          <w:szCs w:val="24"/>
        </w:rPr>
        <w:t xml:space="preserve">confront the changes it urgently needs to </w:t>
      </w:r>
      <w:r w:rsidR="00B56350">
        <w:rPr>
          <w:rFonts w:ascii="Arial" w:hAnsi="Arial" w:cs="Arial"/>
          <w:sz w:val="24"/>
          <w:szCs w:val="24"/>
        </w:rPr>
        <w:t>make its journey towards a sustainable future</w:t>
      </w:r>
      <w:r w:rsidR="001063F9">
        <w:rPr>
          <w:rFonts w:ascii="Arial" w:hAnsi="Arial" w:cs="Arial"/>
          <w:sz w:val="24"/>
          <w:szCs w:val="24"/>
        </w:rPr>
        <w:t>,</w:t>
      </w:r>
      <w:r w:rsidR="00B56350">
        <w:rPr>
          <w:rFonts w:ascii="Arial" w:hAnsi="Arial" w:cs="Arial"/>
          <w:sz w:val="24"/>
          <w:szCs w:val="24"/>
        </w:rPr>
        <w:t xml:space="preserve"> and suggestions upon how it can </w:t>
      </w:r>
      <w:r w:rsidR="00776175">
        <w:rPr>
          <w:rFonts w:ascii="Arial" w:hAnsi="Arial" w:cs="Arial"/>
          <w:sz w:val="24"/>
          <w:szCs w:val="24"/>
        </w:rPr>
        <w:t>undertake the issue of flooding.</w:t>
      </w:r>
    </w:p>
    <w:p w14:paraId="2C86126D" w14:textId="68F29975" w:rsidR="00824B45" w:rsidRPr="004F3221" w:rsidRDefault="00776175" w:rsidP="001063F9">
      <w:pPr>
        <w:spacing w:line="360" w:lineRule="auto"/>
        <w:jc w:val="both"/>
        <w:rPr>
          <w:rFonts w:ascii="Arial" w:hAnsi="Arial" w:cs="Arial"/>
          <w:sz w:val="24"/>
          <w:szCs w:val="24"/>
        </w:rPr>
      </w:pPr>
      <w:r>
        <w:rPr>
          <w:rFonts w:ascii="Arial" w:hAnsi="Arial" w:cs="Arial"/>
          <w:sz w:val="24"/>
          <w:szCs w:val="24"/>
        </w:rPr>
        <w:t>A conclusion follows thereafter which summari</w:t>
      </w:r>
      <w:r w:rsidR="001063F9">
        <w:rPr>
          <w:rFonts w:ascii="Arial" w:hAnsi="Arial" w:cs="Arial"/>
          <w:sz w:val="24"/>
          <w:szCs w:val="24"/>
        </w:rPr>
        <w:t>ses</w:t>
      </w:r>
      <w:r>
        <w:rPr>
          <w:rFonts w:ascii="Arial" w:hAnsi="Arial" w:cs="Arial"/>
          <w:sz w:val="24"/>
          <w:szCs w:val="24"/>
        </w:rPr>
        <w:t xml:space="preserve"> the findings</w:t>
      </w:r>
      <w:r w:rsidR="001063F9">
        <w:rPr>
          <w:rFonts w:ascii="Arial" w:hAnsi="Arial" w:cs="Arial"/>
          <w:sz w:val="24"/>
          <w:szCs w:val="24"/>
        </w:rPr>
        <w:t>.</w:t>
      </w:r>
      <w:r>
        <w:rPr>
          <w:rFonts w:ascii="Arial" w:hAnsi="Arial" w:cs="Arial"/>
          <w:sz w:val="24"/>
          <w:szCs w:val="24"/>
        </w:rPr>
        <w:t xml:space="preserve"> </w:t>
      </w:r>
      <w:r w:rsidR="001063F9">
        <w:rPr>
          <w:rFonts w:ascii="Arial" w:hAnsi="Arial" w:cs="Arial"/>
          <w:sz w:val="24"/>
          <w:szCs w:val="24"/>
        </w:rPr>
        <w:t>A</w:t>
      </w:r>
      <w:r w:rsidR="002064F6">
        <w:rPr>
          <w:rFonts w:ascii="Arial" w:hAnsi="Arial" w:cs="Arial"/>
          <w:sz w:val="24"/>
          <w:szCs w:val="24"/>
        </w:rPr>
        <w:t xml:space="preserve">ppendices and references can be located to </w:t>
      </w:r>
      <w:r w:rsidR="004D3346">
        <w:rPr>
          <w:rFonts w:ascii="Arial" w:hAnsi="Arial" w:cs="Arial"/>
          <w:sz w:val="24"/>
          <w:szCs w:val="24"/>
        </w:rPr>
        <w:t>examine</w:t>
      </w:r>
      <w:r w:rsidR="004F3221">
        <w:rPr>
          <w:rFonts w:ascii="Arial" w:hAnsi="Arial" w:cs="Arial"/>
          <w:sz w:val="24"/>
          <w:szCs w:val="24"/>
        </w:rPr>
        <w:t xml:space="preserve"> references</w:t>
      </w:r>
      <w:r w:rsidR="004D3346">
        <w:rPr>
          <w:rFonts w:ascii="Arial" w:hAnsi="Arial" w:cs="Arial"/>
          <w:sz w:val="24"/>
          <w:szCs w:val="24"/>
        </w:rPr>
        <w:t xml:space="preserve"> </w:t>
      </w:r>
      <w:r w:rsidR="004F3221">
        <w:rPr>
          <w:rFonts w:ascii="Arial" w:hAnsi="Arial" w:cs="Arial"/>
          <w:sz w:val="24"/>
          <w:szCs w:val="24"/>
        </w:rPr>
        <w:t>that link to the main body of discussion throughout the report</w:t>
      </w:r>
      <w:r w:rsidR="00806215">
        <w:rPr>
          <w:rFonts w:ascii="Arial" w:hAnsi="Arial" w:cs="Arial"/>
          <w:sz w:val="24"/>
          <w:szCs w:val="24"/>
        </w:rPr>
        <w:t>.</w:t>
      </w:r>
    </w:p>
    <w:p w14:paraId="7E3686D8" w14:textId="3445E026" w:rsidR="00824B45" w:rsidRDefault="00824B45" w:rsidP="001E6171">
      <w:pPr>
        <w:rPr>
          <w:rFonts w:ascii="Arial" w:hAnsi="Arial" w:cs="Arial"/>
          <w:b/>
          <w:bCs/>
          <w:sz w:val="24"/>
          <w:szCs w:val="24"/>
        </w:rPr>
      </w:pPr>
    </w:p>
    <w:p w14:paraId="0958DF69" w14:textId="77777777" w:rsidR="00824B45" w:rsidRDefault="00824B45" w:rsidP="001E6171">
      <w:pPr>
        <w:rPr>
          <w:rFonts w:ascii="Arial" w:hAnsi="Arial" w:cs="Arial"/>
          <w:b/>
          <w:bCs/>
          <w:sz w:val="24"/>
          <w:szCs w:val="24"/>
        </w:rPr>
      </w:pPr>
    </w:p>
    <w:p w14:paraId="1E683CCC" w14:textId="77777777" w:rsidR="00824B45" w:rsidRDefault="00824B45" w:rsidP="001E6171">
      <w:pPr>
        <w:rPr>
          <w:rFonts w:ascii="Arial" w:hAnsi="Arial" w:cs="Arial"/>
          <w:b/>
          <w:bCs/>
          <w:sz w:val="24"/>
          <w:szCs w:val="24"/>
        </w:rPr>
      </w:pPr>
    </w:p>
    <w:p w14:paraId="7E7316B4" w14:textId="77777777" w:rsidR="00824B45" w:rsidRDefault="00824B45" w:rsidP="001E6171">
      <w:pPr>
        <w:rPr>
          <w:rFonts w:ascii="Arial" w:hAnsi="Arial" w:cs="Arial"/>
          <w:b/>
          <w:bCs/>
          <w:sz w:val="24"/>
          <w:szCs w:val="24"/>
        </w:rPr>
      </w:pPr>
    </w:p>
    <w:p w14:paraId="10EBB763" w14:textId="77777777" w:rsidR="00824B45" w:rsidRDefault="00824B45" w:rsidP="001E6171">
      <w:pPr>
        <w:rPr>
          <w:rFonts w:ascii="Arial" w:hAnsi="Arial" w:cs="Arial"/>
          <w:b/>
          <w:bCs/>
          <w:sz w:val="24"/>
          <w:szCs w:val="24"/>
        </w:rPr>
      </w:pPr>
    </w:p>
    <w:p w14:paraId="3B83BAE8" w14:textId="77777777" w:rsidR="00824B45" w:rsidRDefault="00824B45" w:rsidP="001E6171">
      <w:pPr>
        <w:rPr>
          <w:rFonts w:ascii="Arial" w:hAnsi="Arial" w:cs="Arial"/>
          <w:b/>
          <w:bCs/>
          <w:sz w:val="24"/>
          <w:szCs w:val="24"/>
        </w:rPr>
      </w:pPr>
    </w:p>
    <w:p w14:paraId="10F34B3D" w14:textId="77777777" w:rsidR="00131940" w:rsidRDefault="00131940" w:rsidP="001E6171">
      <w:pPr>
        <w:rPr>
          <w:rFonts w:ascii="Arial" w:hAnsi="Arial" w:cs="Arial"/>
          <w:b/>
          <w:bCs/>
          <w:sz w:val="24"/>
          <w:szCs w:val="24"/>
        </w:rPr>
      </w:pPr>
    </w:p>
    <w:p w14:paraId="2EC9C3E6" w14:textId="5DC561CF" w:rsidR="00131940" w:rsidRDefault="00131940" w:rsidP="002A28B4">
      <w:pPr>
        <w:pStyle w:val="Heading1"/>
      </w:pPr>
      <w:bookmarkStart w:id="1" w:name="_Toc137475411"/>
      <w:r>
        <w:lastRenderedPageBreak/>
        <w:t>Introduction</w:t>
      </w:r>
      <w:bookmarkEnd w:id="1"/>
    </w:p>
    <w:p w14:paraId="3414F148" w14:textId="4CD98E9E" w:rsidR="006B2405" w:rsidRDefault="00EA4D1E" w:rsidP="004339B4">
      <w:pPr>
        <w:spacing w:line="360" w:lineRule="auto"/>
        <w:jc w:val="both"/>
        <w:rPr>
          <w:rFonts w:ascii="Arial" w:hAnsi="Arial" w:cs="Arial"/>
          <w:sz w:val="24"/>
          <w:szCs w:val="24"/>
        </w:rPr>
      </w:pPr>
      <w:r>
        <w:rPr>
          <w:rFonts w:ascii="Arial" w:hAnsi="Arial" w:cs="Arial"/>
          <w:sz w:val="24"/>
          <w:szCs w:val="24"/>
        </w:rPr>
        <w:t xml:space="preserve">A </w:t>
      </w:r>
      <w:r w:rsidR="000F7903">
        <w:rPr>
          <w:rFonts w:ascii="Arial" w:hAnsi="Arial" w:cs="Arial"/>
          <w:sz w:val="24"/>
          <w:szCs w:val="24"/>
        </w:rPr>
        <w:t>destination</w:t>
      </w:r>
      <w:r w:rsidR="00841C04">
        <w:rPr>
          <w:rFonts w:ascii="Arial" w:hAnsi="Arial" w:cs="Arial"/>
          <w:sz w:val="24"/>
          <w:szCs w:val="24"/>
        </w:rPr>
        <w:t xml:space="preserve"> that is</w:t>
      </w:r>
      <w:r w:rsidR="000278F8">
        <w:rPr>
          <w:rFonts w:ascii="Arial" w:hAnsi="Arial" w:cs="Arial"/>
          <w:sz w:val="24"/>
          <w:szCs w:val="24"/>
        </w:rPr>
        <w:t xml:space="preserve"> deemed </w:t>
      </w:r>
      <w:r w:rsidR="000F7903">
        <w:rPr>
          <w:rFonts w:ascii="Arial" w:hAnsi="Arial" w:cs="Arial"/>
          <w:sz w:val="24"/>
          <w:szCs w:val="24"/>
        </w:rPr>
        <w:t>by Maddy (2023) as the “City of Water”</w:t>
      </w:r>
      <w:r w:rsidR="00841C04">
        <w:rPr>
          <w:rFonts w:ascii="Arial" w:hAnsi="Arial" w:cs="Arial"/>
          <w:sz w:val="24"/>
          <w:szCs w:val="24"/>
        </w:rPr>
        <w:t xml:space="preserve"> famous fo</w:t>
      </w:r>
      <w:r w:rsidR="008E2513">
        <w:rPr>
          <w:rFonts w:ascii="Arial" w:hAnsi="Arial" w:cs="Arial"/>
          <w:sz w:val="24"/>
          <w:szCs w:val="24"/>
        </w:rPr>
        <w:t>r</w:t>
      </w:r>
      <w:r w:rsidR="00841C04">
        <w:rPr>
          <w:rFonts w:ascii="Arial" w:hAnsi="Arial" w:cs="Arial"/>
          <w:sz w:val="24"/>
          <w:szCs w:val="24"/>
        </w:rPr>
        <w:t xml:space="preserve"> its</w:t>
      </w:r>
      <w:r w:rsidR="002A0B1C">
        <w:rPr>
          <w:rFonts w:ascii="Arial" w:hAnsi="Arial" w:cs="Arial"/>
          <w:sz w:val="24"/>
          <w:szCs w:val="24"/>
        </w:rPr>
        <w:t xml:space="preserve"> picturesque scenery, </w:t>
      </w:r>
      <w:r w:rsidR="009921EB">
        <w:rPr>
          <w:rFonts w:ascii="Arial" w:hAnsi="Arial" w:cs="Arial"/>
          <w:sz w:val="24"/>
          <w:szCs w:val="24"/>
        </w:rPr>
        <w:t>elegant</w:t>
      </w:r>
      <w:r w:rsidR="00841C04">
        <w:rPr>
          <w:rFonts w:ascii="Arial" w:hAnsi="Arial" w:cs="Arial"/>
          <w:sz w:val="24"/>
          <w:szCs w:val="24"/>
        </w:rPr>
        <w:t xml:space="preserve"> bridges, gond</w:t>
      </w:r>
      <w:r w:rsidR="00B31C58">
        <w:rPr>
          <w:rFonts w:ascii="Arial" w:hAnsi="Arial" w:cs="Arial"/>
          <w:sz w:val="24"/>
          <w:szCs w:val="24"/>
        </w:rPr>
        <w:t>olas, and romantic canals</w:t>
      </w:r>
      <w:r w:rsidR="009473F4">
        <w:rPr>
          <w:rFonts w:ascii="Arial" w:hAnsi="Arial" w:cs="Arial"/>
          <w:sz w:val="24"/>
          <w:szCs w:val="24"/>
        </w:rPr>
        <w:t xml:space="preserve">, </w:t>
      </w:r>
      <w:r w:rsidR="00BB4F83">
        <w:rPr>
          <w:rFonts w:ascii="Arial" w:hAnsi="Arial" w:cs="Arial"/>
          <w:sz w:val="24"/>
          <w:szCs w:val="24"/>
        </w:rPr>
        <w:t>t</w:t>
      </w:r>
      <w:r w:rsidR="006B2405">
        <w:rPr>
          <w:rFonts w:ascii="Arial" w:hAnsi="Arial" w:cs="Arial"/>
          <w:sz w:val="24"/>
          <w:szCs w:val="24"/>
        </w:rPr>
        <w:t>he impact tourism has had upon Venice, Italy has been major</w:t>
      </w:r>
      <w:r w:rsidR="004D0623">
        <w:rPr>
          <w:rFonts w:ascii="Arial" w:hAnsi="Arial" w:cs="Arial"/>
          <w:sz w:val="24"/>
          <w:szCs w:val="24"/>
        </w:rPr>
        <w:t xml:space="preserve"> (</w:t>
      </w:r>
      <w:r w:rsidR="00B8799E">
        <w:rPr>
          <w:rFonts w:ascii="Arial" w:hAnsi="Arial" w:cs="Arial"/>
          <w:sz w:val="24"/>
          <w:szCs w:val="24"/>
        </w:rPr>
        <w:t xml:space="preserve">Simmons, 2023), </w:t>
      </w:r>
      <w:r w:rsidR="004241B5">
        <w:rPr>
          <w:rFonts w:ascii="Arial" w:hAnsi="Arial" w:cs="Arial"/>
          <w:sz w:val="24"/>
          <w:szCs w:val="24"/>
        </w:rPr>
        <w:t>(</w:t>
      </w:r>
      <w:proofErr w:type="spellStart"/>
      <w:r w:rsidR="004241B5">
        <w:rPr>
          <w:rFonts w:ascii="Arial" w:hAnsi="Arial" w:cs="Arial"/>
          <w:sz w:val="24"/>
          <w:szCs w:val="24"/>
        </w:rPr>
        <w:t>Eaglescliffe</w:t>
      </w:r>
      <w:proofErr w:type="spellEnd"/>
      <w:r w:rsidR="004241B5">
        <w:rPr>
          <w:rFonts w:ascii="Arial" w:hAnsi="Arial" w:cs="Arial"/>
          <w:sz w:val="24"/>
          <w:szCs w:val="24"/>
        </w:rPr>
        <w:t>, 2023)</w:t>
      </w:r>
      <w:r w:rsidR="006B2405">
        <w:rPr>
          <w:rFonts w:ascii="Arial" w:hAnsi="Arial" w:cs="Arial"/>
          <w:sz w:val="24"/>
          <w:szCs w:val="24"/>
        </w:rPr>
        <w:t xml:space="preserve">. The city has become overrun with crowds. On average, 20 million people visit the destination each year (Simmons, 2023). It is home to just </w:t>
      </w:r>
      <w:r w:rsidR="00CE3D2B">
        <w:rPr>
          <w:rFonts w:ascii="Arial" w:hAnsi="Arial" w:cs="Arial"/>
          <w:sz w:val="24"/>
          <w:szCs w:val="24"/>
        </w:rPr>
        <w:t>641,000</w:t>
      </w:r>
      <w:r w:rsidR="006B2405">
        <w:rPr>
          <w:rFonts w:ascii="Arial" w:hAnsi="Arial" w:cs="Arial"/>
          <w:sz w:val="24"/>
          <w:szCs w:val="24"/>
        </w:rPr>
        <w:t xml:space="preserve"> residents</w:t>
      </w:r>
      <w:r w:rsidR="00375CD3">
        <w:rPr>
          <w:rFonts w:ascii="Arial" w:hAnsi="Arial" w:cs="Arial"/>
          <w:sz w:val="24"/>
          <w:szCs w:val="24"/>
        </w:rPr>
        <w:t xml:space="preserve"> (</w:t>
      </w:r>
      <w:proofErr w:type="spellStart"/>
      <w:r w:rsidR="00375CD3">
        <w:rPr>
          <w:rFonts w:ascii="Arial" w:hAnsi="Arial" w:cs="Arial"/>
          <w:sz w:val="24"/>
          <w:szCs w:val="24"/>
        </w:rPr>
        <w:t>PopulationStat</w:t>
      </w:r>
      <w:proofErr w:type="spellEnd"/>
      <w:r w:rsidR="00375CD3">
        <w:rPr>
          <w:rFonts w:ascii="Arial" w:hAnsi="Arial" w:cs="Arial"/>
          <w:sz w:val="24"/>
          <w:szCs w:val="24"/>
        </w:rPr>
        <w:t>, 2023)</w:t>
      </w:r>
      <w:r w:rsidR="006B2405">
        <w:rPr>
          <w:rFonts w:ascii="Arial" w:hAnsi="Arial" w:cs="Arial"/>
          <w:sz w:val="24"/>
          <w:szCs w:val="24"/>
        </w:rPr>
        <w:t>. Tourists who have visited famous landmarks are contributing to infrastructure damage, and fragile buildings and inhibit local people from their daily lives making the experience in Venice rather worn and run down (Simmons, 2023). Furthermore, Hardy (2019) states that Venice is on the concourse of becoming “a sinking city”. Hardy (2019) continues to say Venice has seen a “50cm rise in sea levels and could see the city vanish beneath the waves.”</w:t>
      </w:r>
    </w:p>
    <w:p w14:paraId="53640CB6" w14:textId="00BF7A76" w:rsidR="004339B4" w:rsidRDefault="004339B4" w:rsidP="004339B4">
      <w:pPr>
        <w:spacing w:line="360" w:lineRule="auto"/>
        <w:jc w:val="both"/>
        <w:rPr>
          <w:rFonts w:ascii="Arial" w:hAnsi="Arial" w:cs="Arial"/>
          <w:sz w:val="24"/>
          <w:szCs w:val="24"/>
        </w:rPr>
      </w:pPr>
      <w:r>
        <w:rPr>
          <w:rFonts w:ascii="Arial" w:hAnsi="Arial" w:cs="Arial"/>
          <w:sz w:val="24"/>
          <w:szCs w:val="24"/>
        </w:rPr>
        <w:t xml:space="preserve">This </w:t>
      </w:r>
      <w:r w:rsidR="00964B0E">
        <w:rPr>
          <w:rFonts w:ascii="Arial" w:hAnsi="Arial" w:cs="Arial"/>
          <w:sz w:val="24"/>
          <w:szCs w:val="24"/>
        </w:rPr>
        <w:t>report</w:t>
      </w:r>
      <w:r w:rsidR="00D10616">
        <w:rPr>
          <w:rFonts w:ascii="Arial" w:hAnsi="Arial" w:cs="Arial"/>
          <w:sz w:val="24"/>
          <w:szCs w:val="24"/>
        </w:rPr>
        <w:t xml:space="preserve"> will evaluate the tourism of Venice, </w:t>
      </w:r>
      <w:r w:rsidR="00BF73E6">
        <w:rPr>
          <w:rFonts w:ascii="Arial" w:hAnsi="Arial" w:cs="Arial"/>
          <w:sz w:val="24"/>
          <w:szCs w:val="24"/>
        </w:rPr>
        <w:t>Italy,</w:t>
      </w:r>
      <w:r w:rsidR="00D10616">
        <w:rPr>
          <w:rFonts w:ascii="Arial" w:hAnsi="Arial" w:cs="Arial"/>
          <w:sz w:val="24"/>
          <w:szCs w:val="24"/>
        </w:rPr>
        <w:t xml:space="preserve"> </w:t>
      </w:r>
      <w:r w:rsidR="00964B0E">
        <w:rPr>
          <w:rFonts w:ascii="Arial" w:hAnsi="Arial" w:cs="Arial"/>
          <w:sz w:val="24"/>
          <w:szCs w:val="24"/>
        </w:rPr>
        <w:t>and the principles of sustainable tourism</w:t>
      </w:r>
      <w:r w:rsidR="00274586">
        <w:rPr>
          <w:rFonts w:ascii="Arial" w:hAnsi="Arial" w:cs="Arial"/>
          <w:sz w:val="24"/>
          <w:szCs w:val="24"/>
        </w:rPr>
        <w:t>, looking at the three pillars of sustainability</w:t>
      </w:r>
      <w:r w:rsidR="00B958A6">
        <w:rPr>
          <w:rFonts w:ascii="Arial" w:hAnsi="Arial" w:cs="Arial"/>
          <w:sz w:val="24"/>
          <w:szCs w:val="24"/>
        </w:rPr>
        <w:t xml:space="preserve"> and</w:t>
      </w:r>
      <w:r w:rsidR="00274586">
        <w:rPr>
          <w:rFonts w:ascii="Arial" w:hAnsi="Arial" w:cs="Arial"/>
          <w:sz w:val="24"/>
          <w:szCs w:val="24"/>
        </w:rPr>
        <w:t xml:space="preserve"> development</w:t>
      </w:r>
      <w:r w:rsidR="00B958A6">
        <w:rPr>
          <w:rFonts w:ascii="Arial" w:hAnsi="Arial" w:cs="Arial"/>
          <w:sz w:val="24"/>
          <w:szCs w:val="24"/>
        </w:rPr>
        <w:t xml:space="preserve">. </w:t>
      </w:r>
      <w:r w:rsidR="009D556F">
        <w:rPr>
          <w:rFonts w:ascii="Arial" w:hAnsi="Arial" w:cs="Arial"/>
          <w:sz w:val="24"/>
          <w:szCs w:val="24"/>
        </w:rPr>
        <w:t xml:space="preserve">Also, practices will be identified </w:t>
      </w:r>
      <w:r w:rsidR="00BF73E6">
        <w:rPr>
          <w:rFonts w:ascii="Arial" w:hAnsi="Arial" w:cs="Arial"/>
          <w:sz w:val="24"/>
          <w:szCs w:val="24"/>
        </w:rPr>
        <w:t>of organisations responsible for implementation</w:t>
      </w:r>
      <w:r w:rsidR="00056DF9">
        <w:rPr>
          <w:rFonts w:ascii="Arial" w:hAnsi="Arial" w:cs="Arial"/>
          <w:sz w:val="24"/>
          <w:szCs w:val="24"/>
        </w:rPr>
        <w:t xml:space="preserve"> and analys</w:t>
      </w:r>
      <w:r w:rsidR="00AD67AD">
        <w:rPr>
          <w:rFonts w:ascii="Arial" w:hAnsi="Arial" w:cs="Arial"/>
          <w:sz w:val="24"/>
          <w:szCs w:val="24"/>
        </w:rPr>
        <w:t>is</w:t>
      </w:r>
      <w:r w:rsidR="00056DF9">
        <w:rPr>
          <w:rFonts w:ascii="Arial" w:hAnsi="Arial" w:cs="Arial"/>
          <w:sz w:val="24"/>
          <w:szCs w:val="24"/>
        </w:rPr>
        <w:t xml:space="preserve"> </w:t>
      </w:r>
      <w:r w:rsidR="00AD67AD">
        <w:rPr>
          <w:rFonts w:ascii="Arial" w:hAnsi="Arial" w:cs="Arial"/>
          <w:sz w:val="24"/>
          <w:szCs w:val="24"/>
        </w:rPr>
        <w:t xml:space="preserve">of </w:t>
      </w:r>
      <w:r w:rsidR="00056DF9">
        <w:rPr>
          <w:rFonts w:ascii="Arial" w:hAnsi="Arial" w:cs="Arial"/>
          <w:sz w:val="24"/>
          <w:szCs w:val="24"/>
        </w:rPr>
        <w:t>the travelling aspect of the industry, with reference to academic theories, a case study and</w:t>
      </w:r>
      <w:r w:rsidR="003F4F83">
        <w:rPr>
          <w:rFonts w:ascii="Arial" w:hAnsi="Arial" w:cs="Arial"/>
          <w:sz w:val="24"/>
          <w:szCs w:val="24"/>
        </w:rPr>
        <w:t xml:space="preserve"> </w:t>
      </w:r>
      <w:r w:rsidR="00AD67AD">
        <w:rPr>
          <w:rFonts w:ascii="Arial" w:hAnsi="Arial" w:cs="Arial"/>
          <w:sz w:val="24"/>
          <w:szCs w:val="24"/>
        </w:rPr>
        <w:t xml:space="preserve">the </w:t>
      </w:r>
      <w:r w:rsidR="003F4F83">
        <w:rPr>
          <w:rFonts w:ascii="Arial" w:hAnsi="Arial" w:cs="Arial"/>
          <w:sz w:val="24"/>
          <w:szCs w:val="24"/>
        </w:rPr>
        <w:t xml:space="preserve">use of data and statistics. There will then be </w:t>
      </w:r>
      <w:r w:rsidR="005868B8">
        <w:rPr>
          <w:rFonts w:ascii="Arial" w:hAnsi="Arial" w:cs="Arial"/>
          <w:sz w:val="24"/>
          <w:szCs w:val="24"/>
        </w:rPr>
        <w:t xml:space="preserve">recommendations for the future development of Venice with sustainability </w:t>
      </w:r>
      <w:r w:rsidR="00AD67AD">
        <w:rPr>
          <w:rFonts w:ascii="Arial" w:hAnsi="Arial" w:cs="Arial"/>
          <w:sz w:val="24"/>
          <w:szCs w:val="24"/>
        </w:rPr>
        <w:t>as</w:t>
      </w:r>
      <w:r w:rsidR="005868B8">
        <w:rPr>
          <w:rFonts w:ascii="Arial" w:hAnsi="Arial" w:cs="Arial"/>
          <w:sz w:val="24"/>
          <w:szCs w:val="24"/>
        </w:rPr>
        <w:t xml:space="preserve"> the priority </w:t>
      </w:r>
      <w:r w:rsidR="00AD67AD">
        <w:rPr>
          <w:rFonts w:ascii="Arial" w:hAnsi="Arial" w:cs="Arial"/>
          <w:sz w:val="24"/>
          <w:szCs w:val="24"/>
        </w:rPr>
        <w:t>of</w:t>
      </w:r>
      <w:r w:rsidR="005868B8">
        <w:rPr>
          <w:rFonts w:ascii="Arial" w:hAnsi="Arial" w:cs="Arial"/>
          <w:sz w:val="24"/>
          <w:szCs w:val="24"/>
        </w:rPr>
        <w:t xml:space="preserve"> the </w:t>
      </w:r>
      <w:r w:rsidR="00AD67AD">
        <w:rPr>
          <w:rFonts w:ascii="Arial" w:hAnsi="Arial" w:cs="Arial"/>
          <w:sz w:val="24"/>
          <w:szCs w:val="24"/>
        </w:rPr>
        <w:t>subject</w:t>
      </w:r>
      <w:r w:rsidR="00BA2B5C">
        <w:rPr>
          <w:rFonts w:ascii="Arial" w:hAnsi="Arial" w:cs="Arial"/>
          <w:sz w:val="24"/>
          <w:szCs w:val="24"/>
        </w:rPr>
        <w:t xml:space="preserve"> and the use of Venice’s Destination </w:t>
      </w:r>
      <w:r w:rsidR="00BE17F2">
        <w:rPr>
          <w:rFonts w:ascii="Arial" w:hAnsi="Arial" w:cs="Arial"/>
          <w:sz w:val="24"/>
          <w:szCs w:val="24"/>
        </w:rPr>
        <w:t>Management Plan (DMP) will be used as the case study of this report (</w:t>
      </w:r>
      <w:proofErr w:type="spellStart"/>
      <w:r w:rsidR="0015743E">
        <w:rPr>
          <w:rFonts w:ascii="Arial" w:hAnsi="Arial" w:cs="Arial"/>
          <w:sz w:val="24"/>
          <w:szCs w:val="24"/>
        </w:rPr>
        <w:t>Citta</w:t>
      </w:r>
      <w:proofErr w:type="spellEnd"/>
      <w:r w:rsidR="0015743E">
        <w:rPr>
          <w:rFonts w:ascii="Arial" w:hAnsi="Arial" w:cs="Arial"/>
          <w:sz w:val="24"/>
          <w:szCs w:val="24"/>
        </w:rPr>
        <w:t>’ Di Venezia, 2017).</w:t>
      </w:r>
    </w:p>
    <w:p w14:paraId="36B3E607" w14:textId="6ADC1A46" w:rsidR="00131940" w:rsidRDefault="00D641C9" w:rsidP="002A28B4">
      <w:pPr>
        <w:pStyle w:val="Heading1"/>
      </w:pPr>
      <w:bookmarkStart w:id="2" w:name="_Toc137475412"/>
      <w:r>
        <w:t>Principles of Sustainable Tourism</w:t>
      </w:r>
      <w:r w:rsidR="00014B22">
        <w:t>: An Evaluation of Venice</w:t>
      </w:r>
      <w:bookmarkEnd w:id="2"/>
    </w:p>
    <w:p w14:paraId="5A051C8D" w14:textId="3AF94D0B" w:rsidR="00B448B0" w:rsidRDefault="001C2DCE" w:rsidP="004339B4">
      <w:pPr>
        <w:spacing w:line="360" w:lineRule="auto"/>
        <w:jc w:val="both"/>
        <w:rPr>
          <w:rFonts w:ascii="Arial" w:hAnsi="Arial" w:cs="Arial"/>
          <w:sz w:val="24"/>
          <w:szCs w:val="24"/>
        </w:rPr>
      </w:pPr>
      <w:r>
        <w:rPr>
          <w:rFonts w:ascii="Arial" w:hAnsi="Arial" w:cs="Arial"/>
          <w:sz w:val="24"/>
          <w:szCs w:val="24"/>
        </w:rPr>
        <w:t xml:space="preserve">At the outset, </w:t>
      </w:r>
      <w:r w:rsidR="004339B4">
        <w:rPr>
          <w:rFonts w:ascii="Arial" w:hAnsi="Arial" w:cs="Arial"/>
          <w:sz w:val="24"/>
          <w:szCs w:val="24"/>
        </w:rPr>
        <w:t xml:space="preserve">destination management </w:t>
      </w:r>
      <w:r w:rsidR="00CB256F">
        <w:rPr>
          <w:rFonts w:ascii="Arial" w:hAnsi="Arial" w:cs="Arial"/>
          <w:sz w:val="24"/>
          <w:szCs w:val="24"/>
        </w:rPr>
        <w:t xml:space="preserve">after the Covid-19 Pandemic has encouraged innovative </w:t>
      </w:r>
      <w:r w:rsidR="0083510C">
        <w:rPr>
          <w:rFonts w:ascii="Arial" w:hAnsi="Arial" w:cs="Arial"/>
          <w:sz w:val="24"/>
          <w:szCs w:val="24"/>
        </w:rPr>
        <w:t xml:space="preserve">solutions </w:t>
      </w:r>
      <w:r w:rsidR="00B91EFE">
        <w:rPr>
          <w:rFonts w:ascii="Arial" w:hAnsi="Arial" w:cs="Arial"/>
          <w:sz w:val="24"/>
          <w:szCs w:val="24"/>
        </w:rPr>
        <w:t xml:space="preserve">and </w:t>
      </w:r>
      <w:r w:rsidR="00872D2C">
        <w:rPr>
          <w:rFonts w:ascii="Arial" w:hAnsi="Arial" w:cs="Arial"/>
          <w:sz w:val="24"/>
          <w:szCs w:val="24"/>
        </w:rPr>
        <w:t>requirements</w:t>
      </w:r>
      <w:r w:rsidR="00B91EFE">
        <w:rPr>
          <w:rFonts w:ascii="Arial" w:hAnsi="Arial" w:cs="Arial"/>
          <w:sz w:val="24"/>
          <w:szCs w:val="24"/>
        </w:rPr>
        <w:t xml:space="preserve"> to</w:t>
      </w:r>
      <w:r w:rsidR="0083510C">
        <w:rPr>
          <w:rFonts w:ascii="Arial" w:hAnsi="Arial" w:cs="Arial"/>
          <w:sz w:val="24"/>
          <w:szCs w:val="24"/>
        </w:rPr>
        <w:t xml:space="preserve"> understand the nature </w:t>
      </w:r>
      <w:r w:rsidR="00872D2C">
        <w:rPr>
          <w:rFonts w:ascii="Arial" w:hAnsi="Arial" w:cs="Arial"/>
          <w:sz w:val="24"/>
          <w:szCs w:val="24"/>
        </w:rPr>
        <w:t xml:space="preserve">of </w:t>
      </w:r>
      <w:r w:rsidR="0083510C">
        <w:rPr>
          <w:rFonts w:ascii="Arial" w:hAnsi="Arial" w:cs="Arial"/>
          <w:sz w:val="24"/>
          <w:szCs w:val="24"/>
        </w:rPr>
        <w:t xml:space="preserve">the impact </w:t>
      </w:r>
      <w:r w:rsidR="00B91EFE">
        <w:rPr>
          <w:rFonts w:ascii="Arial" w:hAnsi="Arial" w:cs="Arial"/>
          <w:sz w:val="24"/>
          <w:szCs w:val="24"/>
        </w:rPr>
        <w:t>it had on tourism</w:t>
      </w:r>
      <w:r w:rsidR="00F96D4C">
        <w:rPr>
          <w:rFonts w:ascii="Arial" w:hAnsi="Arial" w:cs="Arial"/>
          <w:sz w:val="24"/>
          <w:szCs w:val="24"/>
        </w:rPr>
        <w:t xml:space="preserve"> </w:t>
      </w:r>
      <w:r w:rsidR="00664C7F">
        <w:rPr>
          <w:rFonts w:ascii="Arial" w:hAnsi="Arial" w:cs="Arial"/>
          <w:sz w:val="24"/>
          <w:szCs w:val="24"/>
        </w:rPr>
        <w:t>f</w:t>
      </w:r>
      <w:r w:rsidR="00D10DDB">
        <w:rPr>
          <w:rFonts w:ascii="Arial" w:hAnsi="Arial" w:cs="Arial"/>
          <w:sz w:val="24"/>
          <w:szCs w:val="24"/>
        </w:rPr>
        <w:t>rom</w:t>
      </w:r>
      <w:r w:rsidR="00664C7F">
        <w:rPr>
          <w:rFonts w:ascii="Arial" w:hAnsi="Arial" w:cs="Arial"/>
          <w:sz w:val="24"/>
          <w:szCs w:val="24"/>
        </w:rPr>
        <w:t xml:space="preserve"> mass</w:t>
      </w:r>
      <w:r w:rsidR="00D10DDB">
        <w:rPr>
          <w:rFonts w:ascii="Arial" w:hAnsi="Arial" w:cs="Arial"/>
          <w:sz w:val="24"/>
          <w:szCs w:val="24"/>
        </w:rPr>
        <w:t xml:space="preserve"> unemployment to economic loss and uncertainty</w:t>
      </w:r>
      <w:r w:rsidR="00D10616">
        <w:rPr>
          <w:rFonts w:ascii="Arial" w:hAnsi="Arial" w:cs="Arial"/>
          <w:sz w:val="24"/>
          <w:szCs w:val="24"/>
        </w:rPr>
        <w:t xml:space="preserve"> </w:t>
      </w:r>
      <w:r w:rsidR="00F96D4C">
        <w:rPr>
          <w:rFonts w:ascii="Arial" w:hAnsi="Arial" w:cs="Arial"/>
          <w:sz w:val="24"/>
          <w:szCs w:val="24"/>
        </w:rPr>
        <w:t>(</w:t>
      </w:r>
      <w:proofErr w:type="spellStart"/>
      <w:r w:rsidR="00F96D4C">
        <w:rPr>
          <w:rFonts w:ascii="Arial" w:hAnsi="Arial" w:cs="Arial"/>
          <w:sz w:val="24"/>
          <w:szCs w:val="24"/>
        </w:rPr>
        <w:t>Gowreesunkar</w:t>
      </w:r>
      <w:proofErr w:type="spellEnd"/>
      <w:r w:rsidR="00F96D4C">
        <w:rPr>
          <w:rFonts w:ascii="Arial" w:hAnsi="Arial" w:cs="Arial"/>
          <w:sz w:val="24"/>
          <w:szCs w:val="24"/>
        </w:rPr>
        <w:t xml:space="preserve">, </w:t>
      </w:r>
      <w:r w:rsidR="00F96D4C">
        <w:rPr>
          <w:rFonts w:ascii="Arial" w:hAnsi="Arial" w:cs="Arial"/>
          <w:i/>
          <w:iCs/>
          <w:sz w:val="24"/>
          <w:szCs w:val="24"/>
        </w:rPr>
        <w:t>et al. 2021</w:t>
      </w:r>
      <w:r w:rsidR="00747A19">
        <w:rPr>
          <w:rFonts w:ascii="Arial" w:hAnsi="Arial" w:cs="Arial"/>
          <w:i/>
          <w:iCs/>
          <w:sz w:val="24"/>
          <w:szCs w:val="24"/>
        </w:rPr>
        <w:t xml:space="preserve">, pg. </w:t>
      </w:r>
      <w:r w:rsidR="00D10DDB">
        <w:rPr>
          <w:rFonts w:ascii="Arial" w:hAnsi="Arial" w:cs="Arial"/>
          <w:i/>
          <w:iCs/>
          <w:sz w:val="24"/>
          <w:szCs w:val="24"/>
        </w:rPr>
        <w:t>1-</w:t>
      </w:r>
      <w:r w:rsidR="00747A19">
        <w:rPr>
          <w:rFonts w:ascii="Arial" w:hAnsi="Arial" w:cs="Arial"/>
          <w:i/>
          <w:iCs/>
          <w:sz w:val="24"/>
          <w:szCs w:val="24"/>
        </w:rPr>
        <w:t>2</w:t>
      </w:r>
      <w:r w:rsidR="00F96D4C">
        <w:rPr>
          <w:rFonts w:ascii="Arial" w:hAnsi="Arial" w:cs="Arial"/>
          <w:i/>
          <w:iCs/>
          <w:sz w:val="24"/>
          <w:szCs w:val="24"/>
        </w:rPr>
        <w:t>)</w:t>
      </w:r>
      <w:r w:rsidR="00D10DDB">
        <w:rPr>
          <w:rFonts w:ascii="Arial" w:hAnsi="Arial" w:cs="Arial"/>
          <w:sz w:val="24"/>
          <w:szCs w:val="24"/>
        </w:rPr>
        <w:t xml:space="preserve">. </w:t>
      </w:r>
      <w:r w:rsidR="005B70E7">
        <w:rPr>
          <w:rFonts w:ascii="Arial" w:hAnsi="Arial" w:cs="Arial"/>
          <w:sz w:val="24"/>
          <w:szCs w:val="24"/>
        </w:rPr>
        <w:t xml:space="preserve">Moreover, </w:t>
      </w:r>
      <w:r w:rsidR="008A2F41">
        <w:rPr>
          <w:rFonts w:ascii="Arial" w:hAnsi="Arial" w:cs="Arial"/>
          <w:sz w:val="24"/>
          <w:szCs w:val="24"/>
        </w:rPr>
        <w:t xml:space="preserve">in an article by Milo (2022), </w:t>
      </w:r>
      <w:r w:rsidR="00C2117D">
        <w:rPr>
          <w:rFonts w:ascii="Arial" w:hAnsi="Arial" w:cs="Arial"/>
          <w:sz w:val="24"/>
          <w:szCs w:val="24"/>
        </w:rPr>
        <w:t xml:space="preserve">the issue of sustainability has become imperative with the ominous threat of climate change, rising </w:t>
      </w:r>
      <w:r w:rsidR="00396F38">
        <w:rPr>
          <w:rFonts w:ascii="Arial" w:hAnsi="Arial" w:cs="Arial"/>
          <w:sz w:val="24"/>
          <w:szCs w:val="24"/>
        </w:rPr>
        <w:t>temperatures,</w:t>
      </w:r>
      <w:r w:rsidR="00C2117D">
        <w:rPr>
          <w:rFonts w:ascii="Arial" w:hAnsi="Arial" w:cs="Arial"/>
          <w:sz w:val="24"/>
          <w:szCs w:val="24"/>
        </w:rPr>
        <w:t xml:space="preserve"> and</w:t>
      </w:r>
      <w:r w:rsidR="00F6215B">
        <w:rPr>
          <w:rFonts w:ascii="Arial" w:hAnsi="Arial" w:cs="Arial"/>
          <w:sz w:val="24"/>
          <w:szCs w:val="24"/>
        </w:rPr>
        <w:t xml:space="preserve"> resource waste</w:t>
      </w:r>
      <w:r w:rsidR="00CA7C7A">
        <w:rPr>
          <w:rFonts w:ascii="Arial" w:hAnsi="Arial" w:cs="Arial"/>
          <w:sz w:val="24"/>
          <w:szCs w:val="24"/>
        </w:rPr>
        <w:t xml:space="preserve">, with </w:t>
      </w:r>
      <w:proofErr w:type="spellStart"/>
      <w:r w:rsidR="00162A1B">
        <w:rPr>
          <w:rFonts w:ascii="Arial" w:hAnsi="Arial" w:cs="Arial"/>
          <w:sz w:val="24"/>
          <w:szCs w:val="24"/>
        </w:rPr>
        <w:t>Booking.com’s</w:t>
      </w:r>
      <w:proofErr w:type="spellEnd"/>
      <w:r w:rsidR="00162A1B">
        <w:rPr>
          <w:rFonts w:ascii="Arial" w:hAnsi="Arial" w:cs="Arial"/>
          <w:sz w:val="24"/>
          <w:szCs w:val="24"/>
        </w:rPr>
        <w:t xml:space="preserve"> </w:t>
      </w:r>
      <w:r w:rsidR="00585FF8">
        <w:rPr>
          <w:rFonts w:ascii="Arial" w:hAnsi="Arial" w:cs="Arial"/>
          <w:sz w:val="24"/>
          <w:szCs w:val="24"/>
        </w:rPr>
        <w:t xml:space="preserve">Sustainable Travel Report (2022) </w:t>
      </w:r>
      <w:r w:rsidR="00D55BF0">
        <w:rPr>
          <w:rFonts w:ascii="Arial" w:hAnsi="Arial" w:cs="Arial"/>
          <w:sz w:val="24"/>
          <w:szCs w:val="24"/>
        </w:rPr>
        <w:t>stating that</w:t>
      </w:r>
      <w:r w:rsidR="00A13640">
        <w:rPr>
          <w:rFonts w:ascii="Arial" w:hAnsi="Arial" w:cs="Arial"/>
          <w:sz w:val="24"/>
          <w:szCs w:val="24"/>
        </w:rPr>
        <w:t xml:space="preserve"> </w:t>
      </w:r>
      <w:r w:rsidR="00D55BF0">
        <w:rPr>
          <w:rFonts w:ascii="Arial" w:hAnsi="Arial" w:cs="Arial"/>
          <w:sz w:val="24"/>
          <w:szCs w:val="24"/>
        </w:rPr>
        <w:t>“</w:t>
      </w:r>
      <w:r w:rsidR="00A13640">
        <w:rPr>
          <w:rFonts w:ascii="Arial" w:hAnsi="Arial" w:cs="Arial"/>
          <w:sz w:val="24"/>
          <w:szCs w:val="24"/>
        </w:rPr>
        <w:t xml:space="preserve">81% of </w:t>
      </w:r>
      <w:r w:rsidR="00D55BF0">
        <w:rPr>
          <w:rFonts w:ascii="Arial" w:hAnsi="Arial" w:cs="Arial"/>
          <w:sz w:val="24"/>
          <w:szCs w:val="24"/>
        </w:rPr>
        <w:t>global</w:t>
      </w:r>
      <w:r w:rsidR="00A13640">
        <w:rPr>
          <w:rFonts w:ascii="Arial" w:hAnsi="Arial" w:cs="Arial"/>
          <w:sz w:val="24"/>
          <w:szCs w:val="24"/>
        </w:rPr>
        <w:t xml:space="preserve"> travellers </w:t>
      </w:r>
      <w:r w:rsidR="00D55BF0">
        <w:rPr>
          <w:rFonts w:ascii="Arial" w:hAnsi="Arial" w:cs="Arial"/>
          <w:sz w:val="24"/>
          <w:szCs w:val="24"/>
        </w:rPr>
        <w:t xml:space="preserve">said that travelling sustainably is important to them.” </w:t>
      </w:r>
      <w:r w:rsidR="008B6E2E">
        <w:rPr>
          <w:rFonts w:ascii="Arial" w:hAnsi="Arial" w:cs="Arial"/>
          <w:sz w:val="24"/>
          <w:szCs w:val="24"/>
        </w:rPr>
        <w:t>Together with the Paris Agreement of 2015</w:t>
      </w:r>
      <w:r w:rsidR="00396F38">
        <w:rPr>
          <w:rFonts w:ascii="Arial" w:hAnsi="Arial" w:cs="Arial"/>
          <w:sz w:val="24"/>
          <w:szCs w:val="24"/>
        </w:rPr>
        <w:t>,</w:t>
      </w:r>
      <w:r w:rsidR="008B6E2E">
        <w:rPr>
          <w:rFonts w:ascii="Arial" w:hAnsi="Arial" w:cs="Arial"/>
          <w:sz w:val="24"/>
          <w:szCs w:val="24"/>
        </w:rPr>
        <w:t xml:space="preserve"> </w:t>
      </w:r>
      <w:r w:rsidR="00396F38">
        <w:rPr>
          <w:rFonts w:ascii="Arial" w:hAnsi="Arial" w:cs="Arial"/>
          <w:sz w:val="24"/>
          <w:szCs w:val="24"/>
        </w:rPr>
        <w:t xml:space="preserve">whereby every country worldwide </w:t>
      </w:r>
      <w:r w:rsidR="00C02BD1">
        <w:rPr>
          <w:rFonts w:ascii="Arial" w:hAnsi="Arial" w:cs="Arial"/>
          <w:sz w:val="24"/>
          <w:szCs w:val="24"/>
        </w:rPr>
        <w:t>must</w:t>
      </w:r>
      <w:r w:rsidR="00396F38">
        <w:rPr>
          <w:rFonts w:ascii="Arial" w:hAnsi="Arial" w:cs="Arial"/>
          <w:sz w:val="24"/>
          <w:szCs w:val="24"/>
        </w:rPr>
        <w:t xml:space="preserve"> </w:t>
      </w:r>
      <w:r w:rsidR="00261B16">
        <w:rPr>
          <w:rFonts w:ascii="Arial" w:hAnsi="Arial" w:cs="Arial"/>
          <w:sz w:val="24"/>
          <w:szCs w:val="24"/>
        </w:rPr>
        <w:t xml:space="preserve">find their own solutions to become net zero and follow the </w:t>
      </w:r>
      <w:r w:rsidR="003840A8">
        <w:rPr>
          <w:rFonts w:ascii="Arial" w:hAnsi="Arial" w:cs="Arial"/>
          <w:sz w:val="24"/>
          <w:szCs w:val="24"/>
        </w:rPr>
        <w:t>seventeen</w:t>
      </w:r>
      <w:r w:rsidR="00F120B7">
        <w:rPr>
          <w:rFonts w:ascii="Arial" w:hAnsi="Arial" w:cs="Arial"/>
          <w:sz w:val="24"/>
          <w:szCs w:val="24"/>
        </w:rPr>
        <w:t xml:space="preserve"> Sustainable Development Goals</w:t>
      </w:r>
      <w:r w:rsidR="000D51B9">
        <w:rPr>
          <w:rFonts w:ascii="Arial" w:hAnsi="Arial" w:cs="Arial"/>
          <w:sz w:val="24"/>
          <w:szCs w:val="24"/>
        </w:rPr>
        <w:t>*</w:t>
      </w:r>
      <w:r w:rsidR="003840A8">
        <w:rPr>
          <w:rFonts w:ascii="Arial" w:hAnsi="Arial" w:cs="Arial"/>
          <w:sz w:val="24"/>
          <w:szCs w:val="24"/>
        </w:rPr>
        <w:t xml:space="preserve"> </w:t>
      </w:r>
      <w:r w:rsidR="00F120B7">
        <w:rPr>
          <w:rFonts w:ascii="Arial" w:hAnsi="Arial" w:cs="Arial"/>
          <w:sz w:val="24"/>
          <w:szCs w:val="24"/>
        </w:rPr>
        <w:t>(</w:t>
      </w:r>
      <w:r w:rsidR="003840A8">
        <w:rPr>
          <w:rFonts w:ascii="Arial" w:hAnsi="Arial" w:cs="Arial"/>
          <w:sz w:val="24"/>
          <w:szCs w:val="24"/>
        </w:rPr>
        <w:t>SDG</w:t>
      </w:r>
      <w:r w:rsidR="00F120B7">
        <w:rPr>
          <w:rFonts w:ascii="Arial" w:hAnsi="Arial" w:cs="Arial"/>
          <w:sz w:val="24"/>
          <w:szCs w:val="24"/>
        </w:rPr>
        <w:t>s)</w:t>
      </w:r>
      <w:r w:rsidR="003840A8">
        <w:rPr>
          <w:rFonts w:ascii="Arial" w:hAnsi="Arial" w:cs="Arial"/>
          <w:sz w:val="24"/>
          <w:szCs w:val="24"/>
        </w:rPr>
        <w:t xml:space="preserve"> </w:t>
      </w:r>
      <w:r w:rsidR="00D43EBE">
        <w:rPr>
          <w:rFonts w:ascii="Arial" w:hAnsi="Arial" w:cs="Arial"/>
          <w:sz w:val="24"/>
          <w:szCs w:val="24"/>
        </w:rPr>
        <w:t>by as soon as 2030</w:t>
      </w:r>
      <w:r w:rsidR="000D51B9">
        <w:rPr>
          <w:rFonts w:ascii="Arial" w:hAnsi="Arial" w:cs="Arial"/>
          <w:sz w:val="24"/>
          <w:szCs w:val="24"/>
        </w:rPr>
        <w:t xml:space="preserve"> (*Refer to </w:t>
      </w:r>
      <w:r w:rsidR="000D51B9" w:rsidRPr="0057462E">
        <w:rPr>
          <w:rFonts w:ascii="Arial" w:hAnsi="Arial" w:cs="Arial"/>
          <w:sz w:val="24"/>
          <w:szCs w:val="24"/>
        </w:rPr>
        <w:t>Appendix 1</w:t>
      </w:r>
      <w:r w:rsidR="000D51B9">
        <w:rPr>
          <w:rFonts w:ascii="Arial" w:hAnsi="Arial" w:cs="Arial"/>
          <w:sz w:val="24"/>
          <w:szCs w:val="24"/>
        </w:rPr>
        <w:t>),</w:t>
      </w:r>
      <w:r w:rsidR="00D43EBE">
        <w:rPr>
          <w:rFonts w:ascii="Arial" w:hAnsi="Arial" w:cs="Arial"/>
          <w:sz w:val="24"/>
          <w:szCs w:val="24"/>
        </w:rPr>
        <w:t xml:space="preserve"> (UN</w:t>
      </w:r>
      <w:r w:rsidR="00E60208">
        <w:rPr>
          <w:rFonts w:ascii="Arial" w:hAnsi="Arial" w:cs="Arial"/>
          <w:sz w:val="24"/>
          <w:szCs w:val="24"/>
        </w:rPr>
        <w:t>, 2023), (UNFCC, 2023)</w:t>
      </w:r>
      <w:r w:rsidR="00CE3D2B">
        <w:rPr>
          <w:rFonts w:ascii="Arial" w:hAnsi="Arial" w:cs="Arial"/>
          <w:sz w:val="24"/>
          <w:szCs w:val="24"/>
        </w:rPr>
        <w:t xml:space="preserve"> It can be possible for a city like Venice to reach its </w:t>
      </w:r>
      <w:r w:rsidR="005E1CEA">
        <w:rPr>
          <w:rFonts w:ascii="Arial" w:hAnsi="Arial" w:cs="Arial"/>
          <w:sz w:val="24"/>
          <w:szCs w:val="24"/>
        </w:rPr>
        <w:t>targets.</w:t>
      </w:r>
    </w:p>
    <w:p w14:paraId="28DF3B2A" w14:textId="5F4D717B" w:rsidR="00A51AE7" w:rsidRDefault="00A51AE7" w:rsidP="00906EF7">
      <w:pPr>
        <w:spacing w:line="360" w:lineRule="auto"/>
        <w:jc w:val="both"/>
        <w:rPr>
          <w:rFonts w:ascii="Arial" w:hAnsi="Arial" w:cs="Arial"/>
          <w:sz w:val="24"/>
          <w:szCs w:val="24"/>
        </w:rPr>
      </w:pPr>
      <w:r>
        <w:rPr>
          <w:rFonts w:ascii="Arial" w:hAnsi="Arial" w:cs="Arial"/>
          <w:sz w:val="24"/>
          <w:szCs w:val="24"/>
        </w:rPr>
        <w:lastRenderedPageBreak/>
        <w:t xml:space="preserve">Therefore, </w:t>
      </w:r>
      <w:r w:rsidR="002563A2">
        <w:rPr>
          <w:rFonts w:ascii="Arial" w:hAnsi="Arial" w:cs="Arial"/>
          <w:sz w:val="24"/>
          <w:szCs w:val="24"/>
        </w:rPr>
        <w:t xml:space="preserve">principles of sustainable tourism </w:t>
      </w:r>
      <w:r w:rsidR="00F34E4A">
        <w:rPr>
          <w:rFonts w:ascii="Arial" w:hAnsi="Arial" w:cs="Arial"/>
          <w:sz w:val="24"/>
          <w:szCs w:val="24"/>
        </w:rPr>
        <w:t xml:space="preserve">must be closely analysed to </w:t>
      </w:r>
      <w:r w:rsidR="00754963">
        <w:rPr>
          <w:rFonts w:ascii="Arial" w:hAnsi="Arial" w:cs="Arial"/>
          <w:sz w:val="24"/>
          <w:szCs w:val="24"/>
        </w:rPr>
        <w:t xml:space="preserve">connect with Venice and </w:t>
      </w:r>
      <w:r w:rsidR="00E53950">
        <w:rPr>
          <w:rFonts w:ascii="Arial" w:hAnsi="Arial" w:cs="Arial"/>
          <w:sz w:val="24"/>
          <w:szCs w:val="24"/>
        </w:rPr>
        <w:t>how these are affecting the development of the city.</w:t>
      </w:r>
      <w:r w:rsidR="00686F57">
        <w:rPr>
          <w:rFonts w:ascii="Arial" w:hAnsi="Arial" w:cs="Arial"/>
          <w:sz w:val="24"/>
          <w:szCs w:val="24"/>
        </w:rPr>
        <w:t xml:space="preserve"> </w:t>
      </w:r>
      <w:proofErr w:type="spellStart"/>
      <w:r w:rsidR="00686F57">
        <w:rPr>
          <w:rFonts w:ascii="Arial" w:hAnsi="Arial" w:cs="Arial"/>
          <w:sz w:val="24"/>
          <w:szCs w:val="24"/>
        </w:rPr>
        <w:t>Ecobnb</w:t>
      </w:r>
      <w:proofErr w:type="spellEnd"/>
      <w:r w:rsidR="00686F57">
        <w:rPr>
          <w:rFonts w:ascii="Arial" w:hAnsi="Arial" w:cs="Arial"/>
          <w:sz w:val="24"/>
          <w:szCs w:val="24"/>
        </w:rPr>
        <w:t xml:space="preserve"> (2022) </w:t>
      </w:r>
      <w:r w:rsidR="00CB51A6">
        <w:rPr>
          <w:rFonts w:ascii="Arial" w:hAnsi="Arial" w:cs="Arial"/>
          <w:sz w:val="24"/>
          <w:szCs w:val="24"/>
        </w:rPr>
        <w:t>says “</w:t>
      </w:r>
      <w:r w:rsidR="001560B9">
        <w:rPr>
          <w:rFonts w:ascii="Arial" w:hAnsi="Arial" w:cs="Arial"/>
          <w:sz w:val="24"/>
          <w:szCs w:val="24"/>
        </w:rPr>
        <w:t>Sustainable</w:t>
      </w:r>
      <w:r w:rsidR="00CB51A6">
        <w:rPr>
          <w:rFonts w:ascii="Arial" w:hAnsi="Arial" w:cs="Arial"/>
          <w:sz w:val="24"/>
          <w:szCs w:val="24"/>
        </w:rPr>
        <w:t xml:space="preserve"> tourism is a matter of principle, separates itself from mass tourism.” </w:t>
      </w:r>
      <w:r w:rsidR="00983D12">
        <w:rPr>
          <w:rFonts w:ascii="Arial" w:hAnsi="Arial" w:cs="Arial"/>
          <w:sz w:val="24"/>
          <w:szCs w:val="24"/>
        </w:rPr>
        <w:t xml:space="preserve">Here, the three pillars of sustainability: economic, </w:t>
      </w:r>
      <w:r w:rsidR="001560B9">
        <w:rPr>
          <w:rFonts w:ascii="Arial" w:hAnsi="Arial" w:cs="Arial"/>
          <w:sz w:val="24"/>
          <w:szCs w:val="24"/>
        </w:rPr>
        <w:t>socio-cultural,</w:t>
      </w:r>
      <w:r w:rsidR="00983D12">
        <w:rPr>
          <w:rFonts w:ascii="Arial" w:hAnsi="Arial" w:cs="Arial"/>
          <w:sz w:val="24"/>
          <w:szCs w:val="24"/>
        </w:rPr>
        <w:t xml:space="preserve"> and </w:t>
      </w:r>
      <w:r w:rsidR="001A5CC9">
        <w:rPr>
          <w:rFonts w:ascii="Arial" w:hAnsi="Arial" w:cs="Arial"/>
          <w:sz w:val="24"/>
          <w:szCs w:val="24"/>
        </w:rPr>
        <w:t xml:space="preserve">environmental </w:t>
      </w:r>
      <w:r w:rsidR="00E11E2F">
        <w:rPr>
          <w:rFonts w:ascii="Arial" w:hAnsi="Arial" w:cs="Arial"/>
          <w:sz w:val="24"/>
          <w:szCs w:val="24"/>
        </w:rPr>
        <w:t xml:space="preserve">can be analysed in relation to Venice </w:t>
      </w:r>
      <w:r w:rsidR="001A5CC9">
        <w:rPr>
          <w:rFonts w:ascii="Arial" w:hAnsi="Arial" w:cs="Arial"/>
          <w:sz w:val="24"/>
          <w:szCs w:val="24"/>
        </w:rPr>
        <w:t>(</w:t>
      </w:r>
      <w:r w:rsidR="00F673F9">
        <w:rPr>
          <w:rFonts w:ascii="Arial" w:hAnsi="Arial" w:cs="Arial"/>
          <w:sz w:val="24"/>
          <w:szCs w:val="24"/>
        </w:rPr>
        <w:t>UN</w:t>
      </w:r>
      <w:r w:rsidR="00E11E2F">
        <w:rPr>
          <w:rFonts w:ascii="Arial" w:hAnsi="Arial" w:cs="Arial"/>
          <w:sz w:val="24"/>
          <w:szCs w:val="24"/>
        </w:rPr>
        <w:t>,</w:t>
      </w:r>
      <w:r w:rsidR="00F673F9">
        <w:rPr>
          <w:rFonts w:ascii="Arial" w:hAnsi="Arial" w:cs="Arial"/>
          <w:sz w:val="24"/>
          <w:szCs w:val="24"/>
        </w:rPr>
        <w:t xml:space="preserve"> 2023)</w:t>
      </w:r>
      <w:r w:rsidR="00E11E2F">
        <w:rPr>
          <w:rFonts w:ascii="Arial" w:hAnsi="Arial" w:cs="Arial"/>
          <w:sz w:val="24"/>
          <w:szCs w:val="24"/>
        </w:rPr>
        <w:t>.</w:t>
      </w:r>
    </w:p>
    <w:p w14:paraId="641E9DE1" w14:textId="2740A476" w:rsidR="001618D2" w:rsidRPr="00F96D4C" w:rsidRDefault="001618D2" w:rsidP="00906EF7">
      <w:pPr>
        <w:spacing w:line="360" w:lineRule="auto"/>
        <w:jc w:val="both"/>
        <w:rPr>
          <w:rFonts w:ascii="Arial" w:hAnsi="Arial" w:cs="Arial"/>
          <w:sz w:val="24"/>
          <w:szCs w:val="24"/>
        </w:rPr>
      </w:pPr>
      <w:r>
        <w:rPr>
          <w:rFonts w:ascii="Arial" w:hAnsi="Arial" w:cs="Arial"/>
          <w:sz w:val="24"/>
          <w:szCs w:val="24"/>
        </w:rPr>
        <w:t xml:space="preserve">With information from </w:t>
      </w:r>
      <w:proofErr w:type="spellStart"/>
      <w:r>
        <w:rPr>
          <w:rFonts w:ascii="Arial" w:hAnsi="Arial" w:cs="Arial"/>
          <w:sz w:val="24"/>
          <w:szCs w:val="24"/>
        </w:rPr>
        <w:t>Citta</w:t>
      </w:r>
      <w:proofErr w:type="spellEnd"/>
      <w:r>
        <w:rPr>
          <w:rFonts w:ascii="Arial" w:hAnsi="Arial" w:cs="Arial"/>
          <w:sz w:val="24"/>
          <w:szCs w:val="24"/>
        </w:rPr>
        <w:t>’ Di</w:t>
      </w:r>
      <w:r w:rsidR="009E17BB">
        <w:rPr>
          <w:rFonts w:ascii="Arial" w:hAnsi="Arial" w:cs="Arial"/>
          <w:sz w:val="24"/>
          <w:szCs w:val="24"/>
        </w:rPr>
        <w:t>’</w:t>
      </w:r>
      <w:r>
        <w:rPr>
          <w:rFonts w:ascii="Arial" w:hAnsi="Arial" w:cs="Arial"/>
          <w:sz w:val="24"/>
          <w:szCs w:val="24"/>
        </w:rPr>
        <w:t xml:space="preserve"> Venezia (2017), Venice has been working on aiming to tackle the threat of irreversible damage to the community of Venice, its heritage, and its environmental impact. Their Destination Management Plan</w:t>
      </w:r>
      <w:r w:rsidR="0015743E">
        <w:rPr>
          <w:rFonts w:ascii="Arial" w:hAnsi="Arial" w:cs="Arial"/>
          <w:sz w:val="24"/>
          <w:szCs w:val="24"/>
        </w:rPr>
        <w:t xml:space="preserve"> </w:t>
      </w:r>
      <w:r>
        <w:rPr>
          <w:rFonts w:ascii="Arial" w:hAnsi="Arial" w:cs="Arial"/>
          <w:sz w:val="24"/>
          <w:szCs w:val="24"/>
        </w:rPr>
        <w:t>is inspired by three principles: “innovation, sustainability and the</w:t>
      </w:r>
      <w:r w:rsidRPr="002661E7">
        <w:rPr>
          <w:rFonts w:ascii="Arial" w:hAnsi="Arial" w:cs="Arial"/>
          <w:sz w:val="24"/>
          <w:szCs w:val="24"/>
        </w:rPr>
        <w:t xml:space="preserve"> promotion of what the Venetian territory has to offer culturally.</w:t>
      </w:r>
      <w:r>
        <w:rPr>
          <w:rFonts w:ascii="Arial" w:hAnsi="Arial" w:cs="Arial"/>
          <w:sz w:val="24"/>
          <w:szCs w:val="24"/>
        </w:rPr>
        <w:t>”</w:t>
      </w:r>
    </w:p>
    <w:p w14:paraId="2CAF5DF1" w14:textId="6FA88E13" w:rsidR="001F2552" w:rsidRDefault="00EE3972" w:rsidP="006B3BE9">
      <w:pPr>
        <w:spacing w:line="360" w:lineRule="auto"/>
        <w:jc w:val="both"/>
        <w:rPr>
          <w:rFonts w:ascii="Arial" w:hAnsi="Arial" w:cs="Arial"/>
          <w:sz w:val="24"/>
          <w:szCs w:val="24"/>
        </w:rPr>
      </w:pPr>
      <w:r>
        <w:rPr>
          <w:rFonts w:ascii="Arial" w:hAnsi="Arial" w:cs="Arial"/>
          <w:sz w:val="24"/>
          <w:szCs w:val="24"/>
        </w:rPr>
        <w:t xml:space="preserve">According to the UNWTO </w:t>
      </w:r>
      <w:r w:rsidR="00253EAD">
        <w:rPr>
          <w:rFonts w:ascii="Arial" w:hAnsi="Arial" w:cs="Arial"/>
          <w:sz w:val="24"/>
          <w:szCs w:val="24"/>
        </w:rPr>
        <w:t xml:space="preserve">(2023), </w:t>
      </w:r>
      <w:r w:rsidR="00CB1FBE">
        <w:rPr>
          <w:rFonts w:ascii="Arial" w:hAnsi="Arial" w:cs="Arial"/>
          <w:sz w:val="24"/>
          <w:szCs w:val="24"/>
        </w:rPr>
        <w:t xml:space="preserve">sustainable tourism </w:t>
      </w:r>
      <w:r w:rsidR="005E39B6">
        <w:rPr>
          <w:rFonts w:ascii="Arial" w:hAnsi="Arial" w:cs="Arial"/>
          <w:sz w:val="24"/>
          <w:szCs w:val="24"/>
        </w:rPr>
        <w:t xml:space="preserve">should make “optimal use of environmental resources” which means to </w:t>
      </w:r>
      <w:r w:rsidR="00EA058E">
        <w:rPr>
          <w:rFonts w:ascii="Arial" w:hAnsi="Arial" w:cs="Arial"/>
          <w:sz w:val="24"/>
          <w:szCs w:val="24"/>
        </w:rPr>
        <w:t xml:space="preserve">conserve and respect “natural heritage and biodiversity.” </w:t>
      </w:r>
      <w:r w:rsidR="00EF275E">
        <w:rPr>
          <w:rFonts w:ascii="Arial" w:hAnsi="Arial" w:cs="Arial"/>
          <w:sz w:val="24"/>
          <w:szCs w:val="24"/>
        </w:rPr>
        <w:t>An example of how Venice is addressing this issue is by encouraging the community and visitors to get involved</w:t>
      </w:r>
      <w:r w:rsidR="00080E81">
        <w:rPr>
          <w:rFonts w:ascii="Arial" w:hAnsi="Arial" w:cs="Arial"/>
          <w:sz w:val="24"/>
          <w:szCs w:val="24"/>
        </w:rPr>
        <w:t xml:space="preserve">, such as </w:t>
      </w:r>
      <w:r w:rsidR="00FA0037">
        <w:rPr>
          <w:rFonts w:ascii="Arial" w:hAnsi="Arial" w:cs="Arial"/>
          <w:sz w:val="24"/>
          <w:szCs w:val="24"/>
        </w:rPr>
        <w:t xml:space="preserve">by </w:t>
      </w:r>
      <w:r w:rsidR="00080E81">
        <w:rPr>
          <w:rFonts w:ascii="Arial" w:hAnsi="Arial" w:cs="Arial"/>
          <w:sz w:val="24"/>
          <w:szCs w:val="24"/>
        </w:rPr>
        <w:t>travelling to and around Venice using public transportation</w:t>
      </w:r>
      <w:r w:rsidR="00FA0037">
        <w:rPr>
          <w:rFonts w:ascii="Arial" w:hAnsi="Arial" w:cs="Arial"/>
          <w:sz w:val="24"/>
          <w:szCs w:val="24"/>
        </w:rPr>
        <w:t xml:space="preserve">, to </w:t>
      </w:r>
      <w:r w:rsidR="006C22E8">
        <w:rPr>
          <w:rFonts w:ascii="Arial" w:hAnsi="Arial" w:cs="Arial"/>
          <w:sz w:val="24"/>
          <w:szCs w:val="24"/>
        </w:rPr>
        <w:t xml:space="preserve">consider the choices of transport to get to Venice </w:t>
      </w:r>
      <w:r w:rsidR="00AA528F">
        <w:rPr>
          <w:rFonts w:ascii="Arial" w:hAnsi="Arial" w:cs="Arial"/>
          <w:sz w:val="24"/>
          <w:szCs w:val="24"/>
        </w:rPr>
        <w:t xml:space="preserve">that are responsible and use </w:t>
      </w:r>
      <w:r w:rsidR="008E2F62">
        <w:rPr>
          <w:rFonts w:ascii="Arial" w:hAnsi="Arial" w:cs="Arial"/>
          <w:sz w:val="24"/>
          <w:szCs w:val="24"/>
        </w:rPr>
        <w:t>fewer</w:t>
      </w:r>
      <w:r w:rsidR="00AA528F">
        <w:rPr>
          <w:rFonts w:ascii="Arial" w:hAnsi="Arial" w:cs="Arial"/>
          <w:sz w:val="24"/>
          <w:szCs w:val="24"/>
        </w:rPr>
        <w:t xml:space="preserve"> carbon emissions, respecting </w:t>
      </w:r>
      <w:r w:rsidR="00547825">
        <w:rPr>
          <w:rFonts w:ascii="Arial" w:hAnsi="Arial" w:cs="Arial"/>
          <w:sz w:val="24"/>
          <w:szCs w:val="24"/>
        </w:rPr>
        <w:t xml:space="preserve">common spaces by not leaving rubbish in the areas tourists visit and </w:t>
      </w:r>
      <w:r w:rsidR="001D28BE">
        <w:rPr>
          <w:rFonts w:ascii="Arial" w:hAnsi="Arial" w:cs="Arial"/>
          <w:sz w:val="24"/>
          <w:szCs w:val="24"/>
        </w:rPr>
        <w:t xml:space="preserve">not to waste food, avoid using plastic bottles and to make use of their </w:t>
      </w:r>
      <w:r w:rsidR="008E2F62">
        <w:rPr>
          <w:rFonts w:ascii="Arial" w:hAnsi="Arial" w:cs="Arial"/>
          <w:sz w:val="24"/>
          <w:szCs w:val="24"/>
        </w:rPr>
        <w:t>‘wastebaskets’ and restrooms around the city, avoiding the wastage of water</w:t>
      </w:r>
      <w:r w:rsidR="005E4CAE">
        <w:rPr>
          <w:rFonts w:ascii="Arial" w:hAnsi="Arial" w:cs="Arial"/>
          <w:sz w:val="24"/>
          <w:szCs w:val="24"/>
        </w:rPr>
        <w:t xml:space="preserve"> (</w:t>
      </w:r>
      <w:r w:rsidR="005E4CAE" w:rsidRPr="005E4CAE">
        <w:rPr>
          <w:rFonts w:ascii="Arial" w:hAnsi="Arial" w:cs="Arial"/>
          <w:sz w:val="24"/>
          <w:szCs w:val="24"/>
        </w:rPr>
        <w:t>La Biennale Di Venezia</w:t>
      </w:r>
      <w:r w:rsidR="005E4CAE">
        <w:rPr>
          <w:rFonts w:ascii="Arial" w:hAnsi="Arial" w:cs="Arial"/>
          <w:sz w:val="24"/>
          <w:szCs w:val="24"/>
        </w:rPr>
        <w:t xml:space="preserve">, 2023). </w:t>
      </w:r>
    </w:p>
    <w:p w14:paraId="391CEF74" w14:textId="5B493DE9" w:rsidR="00E75C0D" w:rsidRDefault="00202227" w:rsidP="00E75C0D">
      <w:pPr>
        <w:spacing w:line="360" w:lineRule="auto"/>
        <w:jc w:val="both"/>
        <w:rPr>
          <w:rFonts w:ascii="Arial" w:hAnsi="Arial" w:cs="Arial"/>
          <w:sz w:val="24"/>
          <w:szCs w:val="24"/>
        </w:rPr>
      </w:pPr>
      <w:r>
        <w:rPr>
          <w:rFonts w:ascii="Arial" w:hAnsi="Arial" w:cs="Arial"/>
          <w:sz w:val="24"/>
          <w:szCs w:val="24"/>
        </w:rPr>
        <w:t xml:space="preserve">Additionally, </w:t>
      </w:r>
      <w:r w:rsidR="0006714C">
        <w:rPr>
          <w:rFonts w:ascii="Arial" w:hAnsi="Arial" w:cs="Arial"/>
          <w:sz w:val="24"/>
          <w:szCs w:val="24"/>
        </w:rPr>
        <w:t xml:space="preserve">the UNWTO (2023) article defines the </w:t>
      </w:r>
      <w:r w:rsidR="00D82149">
        <w:rPr>
          <w:rFonts w:ascii="Arial" w:hAnsi="Arial" w:cs="Arial"/>
          <w:sz w:val="24"/>
          <w:szCs w:val="24"/>
        </w:rPr>
        <w:t>sociocultural</w:t>
      </w:r>
      <w:r w:rsidR="0006714C">
        <w:rPr>
          <w:rFonts w:ascii="Arial" w:hAnsi="Arial" w:cs="Arial"/>
          <w:sz w:val="24"/>
          <w:szCs w:val="24"/>
        </w:rPr>
        <w:t xml:space="preserve"> principle by </w:t>
      </w:r>
      <w:r w:rsidR="00D82149">
        <w:rPr>
          <w:rFonts w:ascii="Arial" w:hAnsi="Arial" w:cs="Arial"/>
          <w:sz w:val="24"/>
          <w:szCs w:val="24"/>
        </w:rPr>
        <w:t xml:space="preserve">respecting the “authenticity of host communities, conserving their built and living cultural </w:t>
      </w:r>
      <w:r w:rsidR="00906EF7">
        <w:rPr>
          <w:rFonts w:ascii="Arial" w:hAnsi="Arial" w:cs="Arial"/>
          <w:sz w:val="24"/>
          <w:szCs w:val="24"/>
        </w:rPr>
        <w:t>heritage”.</w:t>
      </w:r>
      <w:r w:rsidR="00D82149">
        <w:rPr>
          <w:rFonts w:ascii="Arial" w:hAnsi="Arial" w:cs="Arial"/>
          <w:sz w:val="24"/>
          <w:szCs w:val="24"/>
        </w:rPr>
        <w:t xml:space="preserve"> </w:t>
      </w:r>
      <w:r w:rsidR="004B70F8">
        <w:rPr>
          <w:rFonts w:ascii="Arial" w:hAnsi="Arial" w:cs="Arial"/>
          <w:sz w:val="24"/>
          <w:szCs w:val="24"/>
        </w:rPr>
        <w:t xml:space="preserve">Venice recognises that </w:t>
      </w:r>
      <w:r w:rsidR="00F17D85">
        <w:rPr>
          <w:rFonts w:ascii="Arial" w:hAnsi="Arial" w:cs="Arial"/>
          <w:sz w:val="24"/>
          <w:szCs w:val="24"/>
        </w:rPr>
        <w:t xml:space="preserve">the city shares the status of a World Heritage </w:t>
      </w:r>
      <w:r w:rsidR="00D27791">
        <w:rPr>
          <w:rFonts w:ascii="Arial" w:hAnsi="Arial" w:cs="Arial"/>
          <w:sz w:val="24"/>
          <w:szCs w:val="24"/>
        </w:rPr>
        <w:t>Site,</w:t>
      </w:r>
      <w:r w:rsidR="00F17D85">
        <w:rPr>
          <w:rFonts w:ascii="Arial" w:hAnsi="Arial" w:cs="Arial"/>
          <w:sz w:val="24"/>
          <w:szCs w:val="24"/>
        </w:rPr>
        <w:t xml:space="preserve"> </w:t>
      </w:r>
      <w:r w:rsidR="00AF6DD5">
        <w:rPr>
          <w:rFonts w:ascii="Arial" w:hAnsi="Arial" w:cs="Arial"/>
          <w:sz w:val="24"/>
          <w:szCs w:val="24"/>
        </w:rPr>
        <w:t xml:space="preserve">and </w:t>
      </w:r>
      <w:r w:rsidR="005D52DD">
        <w:rPr>
          <w:rFonts w:ascii="Arial" w:hAnsi="Arial" w:cs="Arial"/>
          <w:sz w:val="24"/>
          <w:szCs w:val="24"/>
        </w:rPr>
        <w:t>t</w:t>
      </w:r>
      <w:r w:rsidR="006B3BE9">
        <w:rPr>
          <w:rFonts w:ascii="Arial" w:hAnsi="Arial" w:cs="Arial"/>
          <w:sz w:val="24"/>
          <w:szCs w:val="24"/>
        </w:rPr>
        <w:t>he root of Venice’s tourism boom can be linked to</w:t>
      </w:r>
      <w:r w:rsidR="005E1CEA">
        <w:rPr>
          <w:rFonts w:ascii="Arial" w:hAnsi="Arial" w:cs="Arial"/>
          <w:sz w:val="24"/>
          <w:szCs w:val="24"/>
        </w:rPr>
        <w:t xml:space="preserve"> the</w:t>
      </w:r>
      <w:r w:rsidR="006B3BE9">
        <w:rPr>
          <w:rFonts w:ascii="Arial" w:hAnsi="Arial" w:cs="Arial"/>
          <w:sz w:val="24"/>
          <w:szCs w:val="24"/>
        </w:rPr>
        <w:t xml:space="preserve"> technological and digital evolution </w:t>
      </w:r>
      <w:r w:rsidR="005E1CEA">
        <w:rPr>
          <w:rFonts w:ascii="Arial" w:hAnsi="Arial" w:cs="Arial"/>
          <w:sz w:val="24"/>
          <w:szCs w:val="24"/>
        </w:rPr>
        <w:t>that</w:t>
      </w:r>
      <w:r w:rsidR="006B3BE9">
        <w:rPr>
          <w:rFonts w:ascii="Arial" w:hAnsi="Arial" w:cs="Arial"/>
          <w:sz w:val="24"/>
          <w:szCs w:val="24"/>
        </w:rPr>
        <w:t xml:space="preserve"> has been inadequately controlled (</w:t>
      </w:r>
      <w:proofErr w:type="spellStart"/>
      <w:r w:rsidR="006B3BE9">
        <w:rPr>
          <w:rFonts w:ascii="Arial" w:hAnsi="Arial" w:cs="Arial"/>
          <w:sz w:val="24"/>
          <w:szCs w:val="24"/>
        </w:rPr>
        <w:t>Citta</w:t>
      </w:r>
      <w:proofErr w:type="spellEnd"/>
      <w:r w:rsidR="006B3BE9">
        <w:rPr>
          <w:rFonts w:ascii="Arial" w:hAnsi="Arial" w:cs="Arial"/>
          <w:sz w:val="24"/>
          <w:szCs w:val="24"/>
        </w:rPr>
        <w:t xml:space="preserve"> Di’ Venezia, 2017</w:t>
      </w:r>
      <w:r w:rsidR="00860359">
        <w:rPr>
          <w:rFonts w:ascii="Arial" w:hAnsi="Arial" w:cs="Arial"/>
          <w:sz w:val="24"/>
          <w:szCs w:val="24"/>
        </w:rPr>
        <w:t xml:space="preserve">, </w:t>
      </w:r>
      <w:r w:rsidR="00D27791">
        <w:rPr>
          <w:rFonts w:ascii="Arial" w:hAnsi="Arial" w:cs="Arial"/>
          <w:sz w:val="24"/>
          <w:szCs w:val="24"/>
        </w:rPr>
        <w:t xml:space="preserve">pg. </w:t>
      </w:r>
      <w:r w:rsidR="000E690D">
        <w:rPr>
          <w:rFonts w:ascii="Arial" w:hAnsi="Arial" w:cs="Arial"/>
          <w:sz w:val="24"/>
          <w:szCs w:val="24"/>
        </w:rPr>
        <w:t>7-</w:t>
      </w:r>
      <w:r w:rsidR="00D27791">
        <w:rPr>
          <w:rFonts w:ascii="Arial" w:hAnsi="Arial" w:cs="Arial"/>
          <w:sz w:val="24"/>
          <w:szCs w:val="24"/>
        </w:rPr>
        <w:t>8</w:t>
      </w:r>
      <w:r w:rsidR="006B3BE9">
        <w:rPr>
          <w:rFonts w:ascii="Arial" w:hAnsi="Arial" w:cs="Arial"/>
          <w:sz w:val="24"/>
          <w:szCs w:val="24"/>
        </w:rPr>
        <w:t xml:space="preserve">). </w:t>
      </w:r>
      <w:r w:rsidR="00FF0AA3">
        <w:rPr>
          <w:rFonts w:ascii="Arial" w:hAnsi="Arial" w:cs="Arial"/>
          <w:sz w:val="24"/>
          <w:szCs w:val="24"/>
        </w:rPr>
        <w:t xml:space="preserve">To respect </w:t>
      </w:r>
      <w:r w:rsidR="005D59EA">
        <w:rPr>
          <w:rFonts w:ascii="Arial" w:hAnsi="Arial" w:cs="Arial"/>
          <w:sz w:val="24"/>
          <w:szCs w:val="24"/>
        </w:rPr>
        <w:t>and conserve the natural environment of Venice, recently</w:t>
      </w:r>
      <w:r w:rsidR="00F43E34">
        <w:rPr>
          <w:rFonts w:ascii="Arial" w:hAnsi="Arial" w:cs="Arial"/>
          <w:sz w:val="24"/>
          <w:szCs w:val="24"/>
        </w:rPr>
        <w:t xml:space="preserve"> according to Reid (2022), the destination is now introducing an entry fee for day-trippers. </w:t>
      </w:r>
      <w:r w:rsidR="005E1CEA">
        <w:rPr>
          <w:rFonts w:ascii="Arial" w:hAnsi="Arial" w:cs="Arial"/>
          <w:sz w:val="24"/>
          <w:szCs w:val="24"/>
        </w:rPr>
        <w:t>Moreover</w:t>
      </w:r>
      <w:r w:rsidR="00F43E34">
        <w:rPr>
          <w:rFonts w:ascii="Arial" w:hAnsi="Arial" w:cs="Arial"/>
          <w:sz w:val="24"/>
          <w:szCs w:val="24"/>
        </w:rPr>
        <w:t>, Reid continues, saying that “cruise ships have been banned to prevent and deter day-trippers from filling up the narrow streets” to encourage improvement in “the quality of tourism and overall experience.”</w:t>
      </w:r>
      <w:r w:rsidR="00E75C0D">
        <w:rPr>
          <w:rFonts w:ascii="Arial" w:hAnsi="Arial" w:cs="Arial"/>
          <w:sz w:val="24"/>
          <w:szCs w:val="24"/>
        </w:rPr>
        <w:t xml:space="preserve"> </w:t>
      </w:r>
    </w:p>
    <w:p w14:paraId="57031E31" w14:textId="13851E39" w:rsidR="00E75C0D" w:rsidRDefault="00E75C0D" w:rsidP="00E75C0D">
      <w:pPr>
        <w:spacing w:line="360" w:lineRule="auto"/>
        <w:jc w:val="both"/>
        <w:rPr>
          <w:rFonts w:ascii="Arial" w:hAnsi="Arial" w:cs="Arial"/>
          <w:sz w:val="24"/>
          <w:szCs w:val="24"/>
        </w:rPr>
      </w:pPr>
      <w:r>
        <w:rPr>
          <w:rFonts w:ascii="Arial" w:hAnsi="Arial" w:cs="Arial"/>
          <w:sz w:val="24"/>
          <w:szCs w:val="24"/>
        </w:rPr>
        <w:t xml:space="preserve">Another way Venice is attempting to tackle some of the socio-cultural issues in the area is what </w:t>
      </w:r>
      <w:proofErr w:type="spellStart"/>
      <w:r>
        <w:rPr>
          <w:rFonts w:ascii="Arial" w:hAnsi="Arial" w:cs="Arial"/>
          <w:sz w:val="24"/>
          <w:szCs w:val="24"/>
        </w:rPr>
        <w:t>Caradonio</w:t>
      </w:r>
      <w:proofErr w:type="spellEnd"/>
      <w:r>
        <w:rPr>
          <w:rFonts w:ascii="Arial" w:hAnsi="Arial" w:cs="Arial"/>
          <w:sz w:val="24"/>
          <w:szCs w:val="24"/>
        </w:rPr>
        <w:t xml:space="preserve"> (2021) says is “imposing tighter restrictions on the thousands</w:t>
      </w:r>
      <w:r w:rsidRPr="00BE6EAD">
        <w:rPr>
          <w:rFonts w:ascii="Arial" w:hAnsi="Arial" w:cs="Arial"/>
          <w:sz w:val="24"/>
          <w:szCs w:val="24"/>
        </w:rPr>
        <w:t xml:space="preserve"> </w:t>
      </w:r>
      <w:r w:rsidRPr="00BE6EAD">
        <w:rPr>
          <w:rFonts w:ascii="Arial" w:hAnsi="Arial" w:cs="Arial"/>
          <w:sz w:val="24"/>
          <w:szCs w:val="24"/>
        </w:rPr>
        <w:lastRenderedPageBreak/>
        <w:t>of short-term rentals contributing to the cities' housing crisis.</w:t>
      </w:r>
      <w:r>
        <w:rPr>
          <w:rFonts w:ascii="Arial" w:hAnsi="Arial" w:cs="Arial"/>
          <w:sz w:val="24"/>
          <w:szCs w:val="24"/>
        </w:rPr>
        <w:t xml:space="preserve">” To monitor the headcount of visitors and preserve the culture of the city. </w:t>
      </w:r>
    </w:p>
    <w:p w14:paraId="4D1FE46D" w14:textId="77777777" w:rsidR="0094265C" w:rsidRDefault="005D6F2D" w:rsidP="00F43E34">
      <w:pPr>
        <w:spacing w:line="360" w:lineRule="auto"/>
        <w:jc w:val="both"/>
        <w:rPr>
          <w:rFonts w:ascii="Arial" w:hAnsi="Arial" w:cs="Arial"/>
          <w:sz w:val="24"/>
          <w:szCs w:val="24"/>
        </w:rPr>
      </w:pPr>
      <w:r>
        <w:rPr>
          <w:rFonts w:ascii="Arial" w:hAnsi="Arial" w:cs="Arial"/>
          <w:sz w:val="24"/>
          <w:szCs w:val="24"/>
        </w:rPr>
        <w:t xml:space="preserve">Furthermore, the DMP report by </w:t>
      </w:r>
      <w:proofErr w:type="spellStart"/>
      <w:r>
        <w:rPr>
          <w:rFonts w:ascii="Arial" w:hAnsi="Arial" w:cs="Arial"/>
          <w:sz w:val="24"/>
          <w:szCs w:val="24"/>
        </w:rPr>
        <w:t>Citta</w:t>
      </w:r>
      <w:proofErr w:type="spellEnd"/>
      <w:r>
        <w:rPr>
          <w:rFonts w:ascii="Arial" w:hAnsi="Arial" w:cs="Arial"/>
          <w:sz w:val="24"/>
          <w:szCs w:val="24"/>
        </w:rPr>
        <w:t xml:space="preserve"> Di’ Venezia (2017, pg. 16) states that “foreigners make up 85% of the entire tourist market” which is ideal economically but is not sustainable</w:t>
      </w:r>
      <w:r w:rsidR="00FE00CC">
        <w:rPr>
          <w:rFonts w:ascii="Arial" w:hAnsi="Arial" w:cs="Arial"/>
          <w:sz w:val="24"/>
          <w:szCs w:val="24"/>
        </w:rPr>
        <w:t xml:space="preserve">, as the Covid-19 Pandemic proved to </w:t>
      </w:r>
      <w:r w:rsidR="00624773">
        <w:rPr>
          <w:rFonts w:ascii="Arial" w:hAnsi="Arial" w:cs="Arial"/>
          <w:sz w:val="24"/>
          <w:szCs w:val="24"/>
        </w:rPr>
        <w:t xml:space="preserve">damage the economy of these </w:t>
      </w:r>
      <w:r w:rsidR="00185EDB">
        <w:rPr>
          <w:rFonts w:ascii="Arial" w:hAnsi="Arial" w:cs="Arial"/>
          <w:sz w:val="24"/>
          <w:szCs w:val="24"/>
        </w:rPr>
        <w:t>destinations that relied heavily on tourism</w:t>
      </w:r>
      <w:r w:rsidR="00C44E8F">
        <w:rPr>
          <w:rFonts w:ascii="Arial" w:hAnsi="Arial" w:cs="Arial"/>
          <w:sz w:val="24"/>
          <w:szCs w:val="24"/>
        </w:rPr>
        <w:t xml:space="preserve"> </w:t>
      </w:r>
      <w:r w:rsidR="00374497">
        <w:rPr>
          <w:rFonts w:ascii="Arial" w:hAnsi="Arial" w:cs="Arial"/>
          <w:sz w:val="24"/>
          <w:szCs w:val="24"/>
        </w:rPr>
        <w:t>(</w:t>
      </w:r>
      <w:proofErr w:type="spellStart"/>
      <w:r w:rsidR="00374497">
        <w:rPr>
          <w:rFonts w:ascii="Arial" w:hAnsi="Arial" w:cs="Arial"/>
          <w:sz w:val="24"/>
          <w:szCs w:val="24"/>
        </w:rPr>
        <w:t>Momigliano</w:t>
      </w:r>
      <w:proofErr w:type="spellEnd"/>
      <w:r w:rsidR="00374497">
        <w:rPr>
          <w:rFonts w:ascii="Arial" w:hAnsi="Arial" w:cs="Arial"/>
          <w:sz w:val="24"/>
          <w:szCs w:val="24"/>
        </w:rPr>
        <w:t>, 2021).</w:t>
      </w:r>
      <w:r w:rsidR="00FE2D38">
        <w:rPr>
          <w:rFonts w:ascii="Arial" w:hAnsi="Arial" w:cs="Arial"/>
          <w:sz w:val="24"/>
          <w:szCs w:val="24"/>
        </w:rPr>
        <w:t xml:space="preserve"> The UNWTO (2023) refers </w:t>
      </w:r>
      <w:r w:rsidR="00C5145A">
        <w:rPr>
          <w:rFonts w:ascii="Arial" w:hAnsi="Arial" w:cs="Arial"/>
          <w:sz w:val="24"/>
          <w:szCs w:val="24"/>
        </w:rPr>
        <w:t xml:space="preserve">to </w:t>
      </w:r>
      <w:r w:rsidR="006C2D0B">
        <w:rPr>
          <w:rFonts w:ascii="Arial" w:hAnsi="Arial" w:cs="Arial"/>
          <w:sz w:val="24"/>
          <w:szCs w:val="24"/>
        </w:rPr>
        <w:t>being</w:t>
      </w:r>
      <w:r w:rsidR="00C5145A">
        <w:rPr>
          <w:rFonts w:ascii="Arial" w:hAnsi="Arial" w:cs="Arial"/>
          <w:sz w:val="24"/>
          <w:szCs w:val="24"/>
        </w:rPr>
        <w:t xml:space="preserve"> sustainably </w:t>
      </w:r>
      <w:r w:rsidR="006C2D0B">
        <w:rPr>
          <w:rFonts w:ascii="Arial" w:hAnsi="Arial" w:cs="Arial"/>
          <w:sz w:val="24"/>
          <w:szCs w:val="24"/>
        </w:rPr>
        <w:t>economically long-term</w:t>
      </w:r>
      <w:r w:rsidR="00C5145A">
        <w:rPr>
          <w:rFonts w:ascii="Arial" w:hAnsi="Arial" w:cs="Arial"/>
          <w:sz w:val="24"/>
          <w:szCs w:val="24"/>
        </w:rPr>
        <w:t xml:space="preserve"> is to provide “socio-economic be</w:t>
      </w:r>
      <w:r w:rsidR="00CB0CE5">
        <w:rPr>
          <w:rFonts w:ascii="Arial" w:hAnsi="Arial" w:cs="Arial"/>
          <w:sz w:val="24"/>
          <w:szCs w:val="24"/>
        </w:rPr>
        <w:t xml:space="preserve">nefits to all stakeholders that are fairly distributed.” The article continues </w:t>
      </w:r>
      <w:r w:rsidR="000C0869">
        <w:rPr>
          <w:rFonts w:ascii="Arial" w:hAnsi="Arial" w:cs="Arial"/>
          <w:sz w:val="24"/>
          <w:szCs w:val="24"/>
        </w:rPr>
        <w:t xml:space="preserve">by </w:t>
      </w:r>
      <w:r w:rsidR="00CB0CE5">
        <w:rPr>
          <w:rFonts w:ascii="Arial" w:hAnsi="Arial" w:cs="Arial"/>
          <w:sz w:val="24"/>
          <w:szCs w:val="24"/>
        </w:rPr>
        <w:t xml:space="preserve">saying this involves “stable employment and </w:t>
      </w:r>
      <w:r w:rsidR="000C0869">
        <w:rPr>
          <w:rFonts w:ascii="Arial" w:hAnsi="Arial" w:cs="Arial"/>
          <w:sz w:val="24"/>
          <w:szCs w:val="24"/>
        </w:rPr>
        <w:t>income-earning</w:t>
      </w:r>
      <w:r w:rsidR="00CB0CE5">
        <w:rPr>
          <w:rFonts w:ascii="Arial" w:hAnsi="Arial" w:cs="Arial"/>
          <w:sz w:val="24"/>
          <w:szCs w:val="24"/>
        </w:rPr>
        <w:t xml:space="preserve"> opportunities</w:t>
      </w:r>
      <w:r w:rsidR="00D87EF1">
        <w:rPr>
          <w:rFonts w:ascii="Arial" w:hAnsi="Arial" w:cs="Arial"/>
          <w:sz w:val="24"/>
          <w:szCs w:val="24"/>
        </w:rPr>
        <w:t xml:space="preserve"> and social services in host communities.</w:t>
      </w:r>
      <w:r w:rsidR="006C2D0B">
        <w:rPr>
          <w:rFonts w:ascii="Arial" w:hAnsi="Arial" w:cs="Arial"/>
          <w:sz w:val="24"/>
          <w:szCs w:val="24"/>
        </w:rPr>
        <w:t>”</w:t>
      </w:r>
      <w:r w:rsidR="007C38CE">
        <w:rPr>
          <w:rFonts w:ascii="Arial" w:hAnsi="Arial" w:cs="Arial"/>
          <w:sz w:val="24"/>
          <w:szCs w:val="24"/>
        </w:rPr>
        <w:t xml:space="preserve"> One way Venice is attempting t</w:t>
      </w:r>
      <w:r w:rsidR="00FE2D1C">
        <w:rPr>
          <w:rFonts w:ascii="Arial" w:hAnsi="Arial" w:cs="Arial"/>
          <w:sz w:val="24"/>
          <w:szCs w:val="24"/>
        </w:rPr>
        <w:t xml:space="preserve">o </w:t>
      </w:r>
      <w:r w:rsidR="00777003">
        <w:rPr>
          <w:rFonts w:ascii="Arial" w:hAnsi="Arial" w:cs="Arial"/>
          <w:sz w:val="24"/>
          <w:szCs w:val="24"/>
        </w:rPr>
        <w:t>address this issue is by encouraging ‘</w:t>
      </w:r>
      <w:proofErr w:type="spellStart"/>
      <w:r w:rsidR="00777003">
        <w:rPr>
          <w:rFonts w:ascii="Arial" w:hAnsi="Arial" w:cs="Arial"/>
          <w:sz w:val="24"/>
          <w:szCs w:val="24"/>
        </w:rPr>
        <w:t>Detourism</w:t>
      </w:r>
      <w:proofErr w:type="spellEnd"/>
      <w:r w:rsidR="00777003">
        <w:rPr>
          <w:rFonts w:ascii="Arial" w:hAnsi="Arial" w:cs="Arial"/>
          <w:sz w:val="24"/>
          <w:szCs w:val="24"/>
        </w:rPr>
        <w:t xml:space="preserve">’ </w:t>
      </w:r>
      <w:r w:rsidR="00D82824">
        <w:rPr>
          <w:rFonts w:ascii="Arial" w:hAnsi="Arial" w:cs="Arial"/>
          <w:sz w:val="24"/>
          <w:szCs w:val="24"/>
        </w:rPr>
        <w:t xml:space="preserve">which promotes slow and </w:t>
      </w:r>
      <w:r w:rsidR="0032575B">
        <w:rPr>
          <w:rFonts w:ascii="Arial" w:hAnsi="Arial" w:cs="Arial"/>
          <w:sz w:val="24"/>
          <w:szCs w:val="24"/>
        </w:rPr>
        <w:t>sustainable</w:t>
      </w:r>
      <w:r w:rsidR="00D82824">
        <w:rPr>
          <w:rFonts w:ascii="Arial" w:hAnsi="Arial" w:cs="Arial"/>
          <w:sz w:val="24"/>
          <w:szCs w:val="24"/>
        </w:rPr>
        <w:t xml:space="preserve"> tourism, encouraging visitors to explore further than the </w:t>
      </w:r>
      <w:r w:rsidR="00E57DF4">
        <w:rPr>
          <w:rFonts w:ascii="Arial" w:hAnsi="Arial" w:cs="Arial"/>
          <w:sz w:val="24"/>
          <w:szCs w:val="24"/>
        </w:rPr>
        <w:t xml:space="preserve">popular landmarks to </w:t>
      </w:r>
      <w:r w:rsidR="00A85E97">
        <w:rPr>
          <w:rFonts w:ascii="Arial" w:hAnsi="Arial" w:cs="Arial"/>
          <w:sz w:val="24"/>
          <w:szCs w:val="24"/>
        </w:rPr>
        <w:t>spread out the volume of people in one area and spend time and money in other parts of</w:t>
      </w:r>
      <w:r w:rsidR="005E1CEA">
        <w:rPr>
          <w:rFonts w:ascii="Arial" w:hAnsi="Arial" w:cs="Arial"/>
          <w:sz w:val="24"/>
          <w:szCs w:val="24"/>
        </w:rPr>
        <w:t xml:space="preserve"> the</w:t>
      </w:r>
      <w:r w:rsidR="00A85E97">
        <w:rPr>
          <w:rFonts w:ascii="Arial" w:hAnsi="Arial" w:cs="Arial"/>
          <w:sz w:val="24"/>
          <w:szCs w:val="24"/>
        </w:rPr>
        <w:t xml:space="preserve"> lagoon</w:t>
      </w:r>
      <w:r w:rsidR="009055B9">
        <w:rPr>
          <w:rFonts w:ascii="Arial" w:hAnsi="Arial" w:cs="Arial"/>
          <w:sz w:val="24"/>
          <w:szCs w:val="24"/>
        </w:rPr>
        <w:t xml:space="preserve"> islands and mainland Venice</w:t>
      </w:r>
      <w:r w:rsidR="00AE1219">
        <w:rPr>
          <w:rFonts w:ascii="Arial" w:hAnsi="Arial" w:cs="Arial"/>
          <w:sz w:val="24"/>
          <w:szCs w:val="24"/>
        </w:rPr>
        <w:t xml:space="preserve"> (Venezia Unica, 2023).</w:t>
      </w:r>
      <w:r w:rsidR="00E219A1">
        <w:rPr>
          <w:rFonts w:ascii="Arial" w:hAnsi="Arial" w:cs="Arial"/>
          <w:sz w:val="24"/>
          <w:szCs w:val="24"/>
        </w:rPr>
        <w:t xml:space="preserve"> </w:t>
      </w:r>
    </w:p>
    <w:p w14:paraId="6A00FE45" w14:textId="07529D71" w:rsidR="00F43E34" w:rsidRDefault="00CF1746" w:rsidP="00F43E34">
      <w:pPr>
        <w:spacing w:line="360" w:lineRule="auto"/>
        <w:jc w:val="both"/>
        <w:rPr>
          <w:rFonts w:ascii="Arial" w:hAnsi="Arial" w:cs="Arial"/>
          <w:sz w:val="24"/>
          <w:szCs w:val="24"/>
        </w:rPr>
      </w:pPr>
      <w:r>
        <w:rPr>
          <w:rFonts w:ascii="Arial" w:hAnsi="Arial" w:cs="Arial"/>
          <w:sz w:val="24"/>
          <w:szCs w:val="24"/>
        </w:rPr>
        <w:t xml:space="preserve">These regulations </w:t>
      </w:r>
      <w:r w:rsidR="006A70D1">
        <w:rPr>
          <w:rFonts w:ascii="Arial" w:hAnsi="Arial" w:cs="Arial"/>
          <w:sz w:val="24"/>
          <w:szCs w:val="24"/>
        </w:rPr>
        <w:t xml:space="preserve">implemented </w:t>
      </w:r>
      <w:r w:rsidR="003A2EF5">
        <w:rPr>
          <w:rFonts w:ascii="Arial" w:hAnsi="Arial" w:cs="Arial"/>
          <w:sz w:val="24"/>
          <w:szCs w:val="24"/>
        </w:rPr>
        <w:t>in</w:t>
      </w:r>
      <w:r w:rsidR="006A70D1">
        <w:rPr>
          <w:rFonts w:ascii="Arial" w:hAnsi="Arial" w:cs="Arial"/>
          <w:sz w:val="24"/>
          <w:szCs w:val="24"/>
        </w:rPr>
        <w:t xml:space="preserve"> Venice have been overseen by the Deputy Mayor of Venice for Tourism</w:t>
      </w:r>
      <w:r w:rsidR="003A2EF5">
        <w:rPr>
          <w:rFonts w:ascii="Arial" w:hAnsi="Arial" w:cs="Arial"/>
          <w:sz w:val="24"/>
          <w:szCs w:val="24"/>
        </w:rPr>
        <w:t xml:space="preserve">, Simone </w:t>
      </w:r>
      <w:proofErr w:type="spellStart"/>
      <w:r w:rsidR="003A2EF5">
        <w:rPr>
          <w:rFonts w:ascii="Arial" w:hAnsi="Arial" w:cs="Arial"/>
          <w:sz w:val="24"/>
          <w:szCs w:val="24"/>
        </w:rPr>
        <w:t>Venturini</w:t>
      </w:r>
      <w:proofErr w:type="spellEnd"/>
      <w:r w:rsidR="0094265C">
        <w:rPr>
          <w:rFonts w:ascii="Arial" w:hAnsi="Arial" w:cs="Arial"/>
          <w:sz w:val="24"/>
          <w:szCs w:val="24"/>
        </w:rPr>
        <w:t>. Domus Forum (2023)</w:t>
      </w:r>
      <w:r w:rsidR="000F1BDD">
        <w:rPr>
          <w:rFonts w:ascii="Arial" w:hAnsi="Arial" w:cs="Arial"/>
          <w:sz w:val="24"/>
          <w:szCs w:val="24"/>
        </w:rPr>
        <w:t>,</w:t>
      </w:r>
      <w:r w:rsidR="0094265C">
        <w:rPr>
          <w:rFonts w:ascii="Arial" w:hAnsi="Arial" w:cs="Arial"/>
          <w:sz w:val="24"/>
          <w:szCs w:val="24"/>
        </w:rPr>
        <w:t xml:space="preserve"> s</w:t>
      </w:r>
      <w:r w:rsidR="000F1BDD">
        <w:rPr>
          <w:rFonts w:ascii="Arial" w:hAnsi="Arial" w:cs="Arial"/>
          <w:sz w:val="24"/>
          <w:szCs w:val="24"/>
        </w:rPr>
        <w:t>t</w:t>
      </w:r>
      <w:r w:rsidR="0094265C">
        <w:rPr>
          <w:rFonts w:ascii="Arial" w:hAnsi="Arial" w:cs="Arial"/>
          <w:sz w:val="24"/>
          <w:szCs w:val="24"/>
        </w:rPr>
        <w:t>ate he is</w:t>
      </w:r>
      <w:r w:rsidR="000B76DA">
        <w:rPr>
          <w:rFonts w:ascii="Arial" w:hAnsi="Arial" w:cs="Arial"/>
          <w:sz w:val="24"/>
          <w:szCs w:val="24"/>
        </w:rPr>
        <w:t xml:space="preserve"> the body that </w:t>
      </w:r>
      <w:r w:rsidR="009455AC">
        <w:rPr>
          <w:rFonts w:ascii="Arial" w:hAnsi="Arial" w:cs="Arial"/>
          <w:sz w:val="24"/>
          <w:szCs w:val="24"/>
        </w:rPr>
        <w:t>“</w:t>
      </w:r>
      <w:r w:rsidR="000B76DA">
        <w:rPr>
          <w:rFonts w:ascii="Arial" w:hAnsi="Arial" w:cs="Arial"/>
          <w:sz w:val="24"/>
          <w:szCs w:val="24"/>
        </w:rPr>
        <w:t xml:space="preserve">cooperates between public and private organisations to </w:t>
      </w:r>
      <w:r w:rsidR="009455AC">
        <w:rPr>
          <w:rFonts w:ascii="Arial" w:hAnsi="Arial" w:cs="Arial"/>
          <w:sz w:val="24"/>
          <w:szCs w:val="24"/>
        </w:rPr>
        <w:t xml:space="preserve">develop quality tourism” that is aligned with the city’s </w:t>
      </w:r>
      <w:r w:rsidR="00591536">
        <w:rPr>
          <w:rFonts w:ascii="Arial" w:hAnsi="Arial" w:cs="Arial"/>
          <w:sz w:val="24"/>
          <w:szCs w:val="24"/>
        </w:rPr>
        <w:t>shared views</w:t>
      </w:r>
      <w:r w:rsidR="000753A3">
        <w:rPr>
          <w:rFonts w:ascii="Arial" w:hAnsi="Arial" w:cs="Arial"/>
          <w:sz w:val="24"/>
          <w:szCs w:val="24"/>
        </w:rPr>
        <w:t xml:space="preserve"> and goals</w:t>
      </w:r>
      <w:r w:rsidR="00591536">
        <w:rPr>
          <w:rFonts w:ascii="Arial" w:hAnsi="Arial" w:cs="Arial"/>
          <w:sz w:val="24"/>
          <w:szCs w:val="24"/>
        </w:rPr>
        <w:t xml:space="preserve"> of over-tourism.</w:t>
      </w:r>
    </w:p>
    <w:p w14:paraId="02BC1364" w14:textId="41F9CDA2" w:rsidR="001F2552" w:rsidRDefault="00014B22" w:rsidP="002A28B4">
      <w:pPr>
        <w:pStyle w:val="Heading1"/>
      </w:pPr>
      <w:bookmarkStart w:id="3" w:name="_Toc137475413"/>
      <w:r>
        <w:t>The Travel Aspect of the Tourism Industry</w:t>
      </w:r>
      <w:bookmarkEnd w:id="3"/>
    </w:p>
    <w:p w14:paraId="3C8F6D6C" w14:textId="2772BFD5" w:rsidR="00014B22" w:rsidRDefault="00DF470F" w:rsidP="00AC4C68">
      <w:pPr>
        <w:spacing w:line="360" w:lineRule="auto"/>
        <w:jc w:val="both"/>
        <w:rPr>
          <w:rFonts w:ascii="Arial" w:hAnsi="Arial" w:cs="Arial"/>
          <w:sz w:val="24"/>
          <w:szCs w:val="24"/>
        </w:rPr>
      </w:pPr>
      <w:r>
        <w:rPr>
          <w:rFonts w:ascii="Arial" w:hAnsi="Arial" w:cs="Arial"/>
          <w:sz w:val="24"/>
          <w:szCs w:val="24"/>
        </w:rPr>
        <w:t>The tr</w:t>
      </w:r>
      <w:r w:rsidR="00620512">
        <w:rPr>
          <w:rFonts w:ascii="Arial" w:hAnsi="Arial" w:cs="Arial"/>
          <w:sz w:val="24"/>
          <w:szCs w:val="24"/>
        </w:rPr>
        <w:t xml:space="preserve">ansport industry has </w:t>
      </w:r>
      <w:r w:rsidR="007B17FB">
        <w:rPr>
          <w:rFonts w:ascii="Arial" w:hAnsi="Arial" w:cs="Arial"/>
          <w:sz w:val="24"/>
          <w:szCs w:val="24"/>
        </w:rPr>
        <w:t>globalised</w:t>
      </w:r>
      <w:r w:rsidR="008D000D">
        <w:rPr>
          <w:rFonts w:ascii="Arial" w:hAnsi="Arial" w:cs="Arial"/>
          <w:sz w:val="24"/>
          <w:szCs w:val="24"/>
        </w:rPr>
        <w:t xml:space="preserve"> countries by providing </w:t>
      </w:r>
      <w:r w:rsidR="003C50D1">
        <w:rPr>
          <w:rFonts w:ascii="Arial" w:hAnsi="Arial" w:cs="Arial"/>
          <w:sz w:val="24"/>
          <w:szCs w:val="24"/>
        </w:rPr>
        <w:t xml:space="preserve">reliable transportation to connect </w:t>
      </w:r>
      <w:r w:rsidR="00182E9A">
        <w:rPr>
          <w:rFonts w:ascii="Arial" w:hAnsi="Arial" w:cs="Arial"/>
          <w:sz w:val="24"/>
          <w:szCs w:val="24"/>
        </w:rPr>
        <w:t>destinations</w:t>
      </w:r>
      <w:r w:rsidR="003C50D1">
        <w:rPr>
          <w:rFonts w:ascii="Arial" w:hAnsi="Arial" w:cs="Arial"/>
          <w:sz w:val="24"/>
          <w:szCs w:val="24"/>
        </w:rPr>
        <w:t xml:space="preserve"> to trade</w:t>
      </w:r>
      <w:r w:rsidR="00197B86">
        <w:rPr>
          <w:rFonts w:ascii="Arial" w:hAnsi="Arial" w:cs="Arial"/>
          <w:sz w:val="24"/>
          <w:szCs w:val="24"/>
        </w:rPr>
        <w:t xml:space="preserve">, </w:t>
      </w:r>
      <w:r w:rsidR="00B00C91">
        <w:rPr>
          <w:rFonts w:ascii="Arial" w:hAnsi="Arial" w:cs="Arial"/>
          <w:sz w:val="24"/>
          <w:szCs w:val="24"/>
        </w:rPr>
        <w:t xml:space="preserve">and </w:t>
      </w:r>
      <w:r w:rsidR="00197B86">
        <w:rPr>
          <w:rFonts w:ascii="Arial" w:hAnsi="Arial" w:cs="Arial"/>
          <w:sz w:val="24"/>
          <w:szCs w:val="24"/>
        </w:rPr>
        <w:t>travel and has been heavily revolutionised by technology</w:t>
      </w:r>
      <w:r w:rsidR="00627EFA">
        <w:rPr>
          <w:rFonts w:ascii="Arial" w:hAnsi="Arial" w:cs="Arial"/>
          <w:sz w:val="24"/>
          <w:szCs w:val="24"/>
        </w:rPr>
        <w:t xml:space="preserve"> (PIIE, 2022), </w:t>
      </w:r>
      <w:r w:rsidR="009E6517">
        <w:rPr>
          <w:rFonts w:ascii="Arial" w:hAnsi="Arial" w:cs="Arial"/>
          <w:sz w:val="24"/>
          <w:szCs w:val="24"/>
        </w:rPr>
        <w:t>(</w:t>
      </w:r>
      <w:r w:rsidR="00114869">
        <w:rPr>
          <w:rFonts w:ascii="Arial" w:hAnsi="Arial" w:cs="Arial"/>
          <w:sz w:val="24"/>
          <w:szCs w:val="24"/>
        </w:rPr>
        <w:t>W</w:t>
      </w:r>
      <w:r w:rsidR="00B93099">
        <w:rPr>
          <w:rFonts w:ascii="Arial" w:hAnsi="Arial" w:cs="Arial"/>
          <w:sz w:val="24"/>
          <w:szCs w:val="24"/>
        </w:rPr>
        <w:t>eebly, 2023</w:t>
      </w:r>
      <w:r w:rsidR="00182E9A">
        <w:rPr>
          <w:rFonts w:ascii="Arial" w:hAnsi="Arial" w:cs="Arial"/>
          <w:sz w:val="24"/>
          <w:szCs w:val="24"/>
        </w:rPr>
        <w:t xml:space="preserve">). </w:t>
      </w:r>
    </w:p>
    <w:p w14:paraId="3C594AC4" w14:textId="3E91752E" w:rsidR="000533F3" w:rsidRPr="00DF470F" w:rsidRDefault="00442FC2" w:rsidP="00AC4C68">
      <w:pPr>
        <w:spacing w:line="360" w:lineRule="auto"/>
        <w:jc w:val="both"/>
        <w:rPr>
          <w:rFonts w:ascii="Arial" w:hAnsi="Arial" w:cs="Arial"/>
          <w:sz w:val="24"/>
          <w:szCs w:val="24"/>
        </w:rPr>
      </w:pPr>
      <w:r>
        <w:rPr>
          <w:rFonts w:ascii="Arial" w:hAnsi="Arial" w:cs="Arial"/>
          <w:sz w:val="24"/>
          <w:szCs w:val="24"/>
        </w:rPr>
        <w:t xml:space="preserve">As a result of this, Venice has seen rapid growth in </w:t>
      </w:r>
      <w:r w:rsidR="00AF1041">
        <w:rPr>
          <w:rFonts w:ascii="Arial" w:hAnsi="Arial" w:cs="Arial"/>
          <w:sz w:val="24"/>
          <w:szCs w:val="24"/>
        </w:rPr>
        <w:t>tourism year on year</w:t>
      </w:r>
      <w:r w:rsidR="00B365B1">
        <w:rPr>
          <w:rFonts w:ascii="Arial" w:hAnsi="Arial" w:cs="Arial"/>
          <w:sz w:val="24"/>
          <w:szCs w:val="24"/>
        </w:rPr>
        <w:t xml:space="preserve"> with a decline in 2020-21 due to</w:t>
      </w:r>
      <w:r w:rsidR="00A540AE">
        <w:rPr>
          <w:rFonts w:ascii="Arial" w:hAnsi="Arial" w:cs="Arial"/>
          <w:sz w:val="24"/>
          <w:szCs w:val="24"/>
        </w:rPr>
        <w:t xml:space="preserve"> the</w:t>
      </w:r>
      <w:r w:rsidR="00B365B1">
        <w:rPr>
          <w:rFonts w:ascii="Arial" w:hAnsi="Arial" w:cs="Arial"/>
          <w:sz w:val="24"/>
          <w:szCs w:val="24"/>
        </w:rPr>
        <w:t xml:space="preserve"> Covid-19</w:t>
      </w:r>
      <w:r w:rsidR="00A540AE">
        <w:rPr>
          <w:rFonts w:ascii="Arial" w:hAnsi="Arial" w:cs="Arial"/>
          <w:sz w:val="24"/>
          <w:szCs w:val="24"/>
        </w:rPr>
        <w:t xml:space="preserve"> Pandemic</w:t>
      </w:r>
      <w:r w:rsidR="00290309">
        <w:rPr>
          <w:rFonts w:ascii="Arial" w:hAnsi="Arial" w:cs="Arial"/>
          <w:sz w:val="24"/>
          <w:szCs w:val="24"/>
        </w:rPr>
        <w:t>**</w:t>
      </w:r>
      <w:r w:rsidR="00FA4EF6">
        <w:rPr>
          <w:rFonts w:ascii="Arial" w:hAnsi="Arial" w:cs="Arial"/>
          <w:sz w:val="24"/>
          <w:szCs w:val="24"/>
        </w:rPr>
        <w:t xml:space="preserve"> which has bounced back in 2022-23 once travel restrictions were eased </w:t>
      </w:r>
      <w:r w:rsidR="00BD3009">
        <w:rPr>
          <w:rFonts w:ascii="Arial" w:hAnsi="Arial" w:cs="Arial"/>
          <w:sz w:val="24"/>
          <w:szCs w:val="24"/>
        </w:rPr>
        <w:t>(Williams, 2023)</w:t>
      </w:r>
      <w:r w:rsidR="00522F37">
        <w:rPr>
          <w:rFonts w:ascii="Arial" w:hAnsi="Arial" w:cs="Arial"/>
          <w:sz w:val="24"/>
          <w:szCs w:val="24"/>
        </w:rPr>
        <w:t>, (**Refer to Appendix 2).</w:t>
      </w:r>
    </w:p>
    <w:p w14:paraId="3E44DEBC" w14:textId="0AC67AB5" w:rsidR="001F2552" w:rsidRDefault="00942C3B" w:rsidP="00AC4C68">
      <w:pPr>
        <w:spacing w:line="360" w:lineRule="auto"/>
        <w:jc w:val="both"/>
        <w:rPr>
          <w:rFonts w:ascii="Arial" w:hAnsi="Arial" w:cs="Arial"/>
          <w:sz w:val="24"/>
          <w:szCs w:val="24"/>
        </w:rPr>
      </w:pPr>
      <w:r>
        <w:rPr>
          <w:rFonts w:ascii="Arial" w:hAnsi="Arial" w:cs="Arial"/>
          <w:sz w:val="24"/>
          <w:szCs w:val="24"/>
        </w:rPr>
        <w:t xml:space="preserve">It can be </w:t>
      </w:r>
      <w:r w:rsidR="00AC4C68">
        <w:rPr>
          <w:rFonts w:ascii="Arial" w:hAnsi="Arial" w:cs="Arial"/>
          <w:sz w:val="24"/>
          <w:szCs w:val="24"/>
        </w:rPr>
        <w:t>suggested that the population of Venice are frustrated with over-</w:t>
      </w:r>
      <w:r w:rsidR="00DC5957">
        <w:rPr>
          <w:rFonts w:ascii="Arial" w:hAnsi="Arial" w:cs="Arial"/>
          <w:sz w:val="24"/>
          <w:szCs w:val="24"/>
        </w:rPr>
        <w:t>tourism,</w:t>
      </w:r>
      <w:r w:rsidR="00AC4C68">
        <w:rPr>
          <w:rFonts w:ascii="Arial" w:hAnsi="Arial" w:cs="Arial"/>
          <w:sz w:val="24"/>
          <w:szCs w:val="24"/>
        </w:rPr>
        <w:t xml:space="preserve"> and </w:t>
      </w:r>
      <w:r w:rsidR="00345ABA">
        <w:rPr>
          <w:rFonts w:ascii="Arial" w:hAnsi="Arial" w:cs="Arial"/>
          <w:sz w:val="24"/>
          <w:szCs w:val="24"/>
        </w:rPr>
        <w:t xml:space="preserve">this can be closely linked to </w:t>
      </w:r>
      <w:proofErr w:type="spellStart"/>
      <w:r w:rsidR="00345ABA">
        <w:rPr>
          <w:rFonts w:ascii="Arial" w:hAnsi="Arial" w:cs="Arial"/>
          <w:sz w:val="24"/>
          <w:szCs w:val="24"/>
        </w:rPr>
        <w:t>Doxey’s</w:t>
      </w:r>
      <w:proofErr w:type="spellEnd"/>
      <w:r w:rsidR="00345ABA">
        <w:rPr>
          <w:rFonts w:ascii="Arial" w:hAnsi="Arial" w:cs="Arial"/>
          <w:sz w:val="24"/>
          <w:szCs w:val="24"/>
        </w:rPr>
        <w:t xml:space="preserve"> </w:t>
      </w:r>
      <w:proofErr w:type="spellStart"/>
      <w:r w:rsidR="00345ABA">
        <w:rPr>
          <w:rFonts w:ascii="Arial" w:hAnsi="Arial" w:cs="Arial"/>
          <w:sz w:val="24"/>
          <w:szCs w:val="24"/>
        </w:rPr>
        <w:t>Irridex</w:t>
      </w:r>
      <w:proofErr w:type="spellEnd"/>
      <w:r w:rsidR="00345ABA">
        <w:rPr>
          <w:rFonts w:ascii="Arial" w:hAnsi="Arial" w:cs="Arial"/>
          <w:sz w:val="24"/>
          <w:szCs w:val="24"/>
        </w:rPr>
        <w:t xml:space="preserve"> Model</w:t>
      </w:r>
      <w:r w:rsidR="00F4319E">
        <w:rPr>
          <w:rFonts w:ascii="Arial" w:hAnsi="Arial" w:cs="Arial"/>
          <w:sz w:val="24"/>
          <w:szCs w:val="24"/>
        </w:rPr>
        <w:t>*</w:t>
      </w:r>
      <w:r w:rsidR="002E00FF">
        <w:rPr>
          <w:rFonts w:ascii="Arial" w:hAnsi="Arial" w:cs="Arial"/>
          <w:sz w:val="24"/>
          <w:szCs w:val="24"/>
        </w:rPr>
        <w:t>**</w:t>
      </w:r>
      <w:r w:rsidR="00C554EE">
        <w:rPr>
          <w:rFonts w:ascii="Arial" w:hAnsi="Arial" w:cs="Arial"/>
          <w:sz w:val="24"/>
          <w:szCs w:val="24"/>
        </w:rPr>
        <w:t xml:space="preserve"> (1975)</w:t>
      </w:r>
      <w:r w:rsidR="007719AB">
        <w:rPr>
          <w:rFonts w:ascii="Arial" w:hAnsi="Arial" w:cs="Arial"/>
          <w:sz w:val="24"/>
          <w:szCs w:val="24"/>
        </w:rPr>
        <w:t xml:space="preserve">. This model explained </w:t>
      </w:r>
      <w:r w:rsidR="009F69B2">
        <w:rPr>
          <w:rFonts w:ascii="Arial" w:hAnsi="Arial" w:cs="Arial"/>
          <w:sz w:val="24"/>
          <w:szCs w:val="24"/>
        </w:rPr>
        <w:t xml:space="preserve">the progress of tourism from </w:t>
      </w:r>
      <w:r w:rsidR="00C554EE">
        <w:rPr>
          <w:rFonts w:ascii="Arial" w:hAnsi="Arial" w:cs="Arial"/>
          <w:sz w:val="24"/>
          <w:szCs w:val="24"/>
        </w:rPr>
        <w:t xml:space="preserve">a </w:t>
      </w:r>
      <w:r w:rsidR="009F69B2">
        <w:rPr>
          <w:rFonts w:ascii="Arial" w:hAnsi="Arial" w:cs="Arial"/>
          <w:sz w:val="24"/>
          <w:szCs w:val="24"/>
        </w:rPr>
        <w:t xml:space="preserve">positive in the beginning, to a negative </w:t>
      </w:r>
      <w:r w:rsidR="00C554EE">
        <w:rPr>
          <w:rFonts w:ascii="Arial" w:hAnsi="Arial" w:cs="Arial"/>
          <w:sz w:val="24"/>
          <w:szCs w:val="24"/>
        </w:rPr>
        <w:t>perspective</w:t>
      </w:r>
      <w:r w:rsidR="00066131">
        <w:rPr>
          <w:rFonts w:ascii="Arial" w:hAnsi="Arial" w:cs="Arial"/>
          <w:sz w:val="24"/>
          <w:szCs w:val="24"/>
        </w:rPr>
        <w:t xml:space="preserve"> that affects the residents of the host destination</w:t>
      </w:r>
      <w:r w:rsidR="00CB7968">
        <w:rPr>
          <w:rFonts w:ascii="Arial" w:hAnsi="Arial" w:cs="Arial"/>
          <w:sz w:val="24"/>
          <w:szCs w:val="24"/>
        </w:rPr>
        <w:t xml:space="preserve"> (</w:t>
      </w:r>
      <w:proofErr w:type="spellStart"/>
      <w:r w:rsidR="00736845" w:rsidRPr="00736845">
        <w:rPr>
          <w:rFonts w:ascii="Arial" w:hAnsi="Arial" w:cs="Arial"/>
          <w:sz w:val="24"/>
          <w:szCs w:val="24"/>
        </w:rPr>
        <w:t>Uğur</w:t>
      </w:r>
      <w:proofErr w:type="spellEnd"/>
      <w:r w:rsidR="00736845">
        <w:rPr>
          <w:rFonts w:ascii="Arial" w:hAnsi="Arial" w:cs="Arial"/>
          <w:sz w:val="24"/>
          <w:szCs w:val="24"/>
        </w:rPr>
        <w:t xml:space="preserve"> and </w:t>
      </w:r>
      <w:r w:rsidR="00736845" w:rsidRPr="00736845">
        <w:rPr>
          <w:rFonts w:ascii="Arial" w:hAnsi="Arial" w:cs="Arial"/>
          <w:sz w:val="24"/>
          <w:szCs w:val="24"/>
        </w:rPr>
        <w:t>Murat</w:t>
      </w:r>
      <w:r w:rsidR="00736845">
        <w:rPr>
          <w:rFonts w:ascii="Arial" w:hAnsi="Arial" w:cs="Arial"/>
          <w:sz w:val="24"/>
          <w:szCs w:val="24"/>
        </w:rPr>
        <w:t>, 2018</w:t>
      </w:r>
      <w:r w:rsidR="00494F48">
        <w:rPr>
          <w:rFonts w:ascii="Arial" w:hAnsi="Arial" w:cs="Arial"/>
          <w:sz w:val="24"/>
          <w:szCs w:val="24"/>
        </w:rPr>
        <w:t>, pg. 1-2</w:t>
      </w:r>
      <w:r w:rsidR="00736845">
        <w:rPr>
          <w:rFonts w:ascii="Arial" w:hAnsi="Arial" w:cs="Arial"/>
          <w:sz w:val="24"/>
          <w:szCs w:val="24"/>
        </w:rPr>
        <w:t>)</w:t>
      </w:r>
      <w:r w:rsidR="00DC5957">
        <w:rPr>
          <w:rFonts w:ascii="Arial" w:hAnsi="Arial" w:cs="Arial"/>
          <w:sz w:val="24"/>
          <w:szCs w:val="24"/>
        </w:rPr>
        <w:t xml:space="preserve">. </w:t>
      </w:r>
      <w:r w:rsidR="00F129DF">
        <w:rPr>
          <w:rFonts w:ascii="Arial" w:hAnsi="Arial" w:cs="Arial"/>
          <w:sz w:val="24"/>
          <w:szCs w:val="24"/>
        </w:rPr>
        <w:t xml:space="preserve">To begin with, tourism was widely accepted by the population of Venice because it </w:t>
      </w:r>
      <w:r w:rsidR="00084C21">
        <w:rPr>
          <w:rFonts w:ascii="Arial" w:hAnsi="Arial" w:cs="Arial"/>
          <w:sz w:val="24"/>
          <w:szCs w:val="24"/>
        </w:rPr>
        <w:t xml:space="preserve">brought in revenue and boosted the economy of the </w:t>
      </w:r>
      <w:r w:rsidR="00A75DA6">
        <w:rPr>
          <w:rFonts w:ascii="Arial" w:hAnsi="Arial" w:cs="Arial"/>
          <w:sz w:val="24"/>
          <w:szCs w:val="24"/>
        </w:rPr>
        <w:t>city</w:t>
      </w:r>
      <w:r w:rsidR="002854C6">
        <w:rPr>
          <w:rFonts w:ascii="Arial" w:hAnsi="Arial" w:cs="Arial"/>
          <w:sz w:val="24"/>
          <w:szCs w:val="24"/>
        </w:rPr>
        <w:t xml:space="preserve">, as technological changes occurred with </w:t>
      </w:r>
      <w:r w:rsidR="002854C6">
        <w:rPr>
          <w:rFonts w:ascii="Arial" w:hAnsi="Arial" w:cs="Arial"/>
          <w:sz w:val="24"/>
          <w:szCs w:val="24"/>
        </w:rPr>
        <w:lastRenderedPageBreak/>
        <w:t xml:space="preserve">influences from social media sites like Instagram, it has </w:t>
      </w:r>
      <w:r w:rsidR="00C80549">
        <w:rPr>
          <w:rFonts w:ascii="Arial" w:hAnsi="Arial" w:cs="Arial"/>
          <w:sz w:val="24"/>
          <w:szCs w:val="24"/>
        </w:rPr>
        <w:t xml:space="preserve">reinvented its tourist appeal and with the combination of cheaper flights from companies like Ryanair, </w:t>
      </w:r>
      <w:r w:rsidR="00800282">
        <w:rPr>
          <w:rFonts w:ascii="Arial" w:hAnsi="Arial" w:cs="Arial"/>
          <w:sz w:val="24"/>
          <w:szCs w:val="24"/>
        </w:rPr>
        <w:t xml:space="preserve">the city of Venice is the second most </w:t>
      </w:r>
      <w:r w:rsidR="00893DFE">
        <w:rPr>
          <w:rFonts w:ascii="Arial" w:hAnsi="Arial" w:cs="Arial"/>
          <w:sz w:val="24"/>
          <w:szCs w:val="24"/>
        </w:rPr>
        <w:t xml:space="preserve">visited destination in Italy </w:t>
      </w:r>
      <w:r w:rsidR="00AE23AE">
        <w:rPr>
          <w:rFonts w:ascii="Arial" w:hAnsi="Arial" w:cs="Arial"/>
          <w:sz w:val="24"/>
          <w:szCs w:val="24"/>
        </w:rPr>
        <w:t xml:space="preserve">(Francis, 2020), </w:t>
      </w:r>
      <w:r w:rsidR="003A533E">
        <w:rPr>
          <w:rFonts w:ascii="Arial" w:hAnsi="Arial" w:cs="Arial"/>
          <w:sz w:val="24"/>
          <w:szCs w:val="24"/>
        </w:rPr>
        <w:t>(</w:t>
      </w:r>
      <w:proofErr w:type="spellStart"/>
      <w:r w:rsidR="003A533E">
        <w:rPr>
          <w:rFonts w:ascii="Arial" w:hAnsi="Arial" w:cs="Arial"/>
          <w:sz w:val="24"/>
          <w:szCs w:val="24"/>
        </w:rPr>
        <w:t>Doleman</w:t>
      </w:r>
      <w:proofErr w:type="spellEnd"/>
      <w:r w:rsidR="003A533E">
        <w:rPr>
          <w:rFonts w:ascii="Arial" w:hAnsi="Arial" w:cs="Arial"/>
          <w:sz w:val="24"/>
          <w:szCs w:val="24"/>
        </w:rPr>
        <w:t>, 2019)</w:t>
      </w:r>
      <w:r w:rsidR="00E45983">
        <w:rPr>
          <w:rFonts w:ascii="Arial" w:hAnsi="Arial" w:cs="Arial"/>
          <w:sz w:val="24"/>
          <w:szCs w:val="24"/>
        </w:rPr>
        <w:t xml:space="preserve">, </w:t>
      </w:r>
      <w:r w:rsidR="00056C83">
        <w:rPr>
          <w:rFonts w:ascii="Arial" w:hAnsi="Arial" w:cs="Arial"/>
          <w:sz w:val="24"/>
          <w:szCs w:val="24"/>
        </w:rPr>
        <w:t>(</w:t>
      </w:r>
      <w:proofErr w:type="spellStart"/>
      <w:r w:rsidR="00056C83">
        <w:rPr>
          <w:rFonts w:ascii="Arial" w:hAnsi="Arial" w:cs="Arial"/>
          <w:sz w:val="24"/>
          <w:szCs w:val="24"/>
        </w:rPr>
        <w:t>Basarangil</w:t>
      </w:r>
      <w:proofErr w:type="spellEnd"/>
      <w:r w:rsidR="00056C83">
        <w:rPr>
          <w:rFonts w:ascii="Arial" w:hAnsi="Arial" w:cs="Arial"/>
          <w:sz w:val="24"/>
          <w:szCs w:val="24"/>
        </w:rPr>
        <w:t>,</w:t>
      </w:r>
      <w:r w:rsidR="00BD71E5">
        <w:rPr>
          <w:rFonts w:ascii="Arial" w:hAnsi="Arial" w:cs="Arial"/>
          <w:sz w:val="24"/>
          <w:szCs w:val="24"/>
        </w:rPr>
        <w:t xml:space="preserve"> </w:t>
      </w:r>
      <w:r w:rsidR="00BD71E5">
        <w:rPr>
          <w:rFonts w:ascii="Arial" w:hAnsi="Arial" w:cs="Arial"/>
          <w:i/>
          <w:iCs/>
          <w:sz w:val="24"/>
          <w:szCs w:val="24"/>
        </w:rPr>
        <w:t>et al.</w:t>
      </w:r>
      <w:r w:rsidR="00056C83">
        <w:rPr>
          <w:rFonts w:ascii="Arial" w:hAnsi="Arial" w:cs="Arial"/>
          <w:sz w:val="24"/>
          <w:szCs w:val="24"/>
        </w:rPr>
        <w:t xml:space="preserve"> </w:t>
      </w:r>
      <w:r w:rsidR="00A552A6">
        <w:rPr>
          <w:rFonts w:ascii="Arial" w:hAnsi="Arial" w:cs="Arial"/>
          <w:sz w:val="24"/>
          <w:szCs w:val="24"/>
        </w:rPr>
        <w:t>2022, pg. 92)</w:t>
      </w:r>
      <w:r w:rsidR="002E00FF">
        <w:rPr>
          <w:rFonts w:ascii="Arial" w:hAnsi="Arial" w:cs="Arial"/>
          <w:sz w:val="24"/>
          <w:szCs w:val="24"/>
        </w:rPr>
        <w:t>, (***Refer to Appendix 3)</w:t>
      </w:r>
      <w:r w:rsidR="00A552A6">
        <w:rPr>
          <w:rFonts w:ascii="Arial" w:hAnsi="Arial" w:cs="Arial"/>
          <w:sz w:val="24"/>
          <w:szCs w:val="24"/>
        </w:rPr>
        <w:t>.</w:t>
      </w:r>
      <w:r w:rsidR="00AB54C3">
        <w:rPr>
          <w:rFonts w:ascii="Arial" w:hAnsi="Arial" w:cs="Arial"/>
          <w:sz w:val="24"/>
          <w:szCs w:val="24"/>
        </w:rPr>
        <w:t xml:space="preserve"> </w:t>
      </w:r>
      <w:r w:rsidR="00F37D77">
        <w:rPr>
          <w:rFonts w:ascii="Arial" w:hAnsi="Arial" w:cs="Arial"/>
          <w:sz w:val="24"/>
          <w:szCs w:val="24"/>
        </w:rPr>
        <w:t xml:space="preserve">The city of Venice can be </w:t>
      </w:r>
      <w:r w:rsidR="00BD6FDC">
        <w:rPr>
          <w:rFonts w:ascii="Arial" w:hAnsi="Arial" w:cs="Arial"/>
          <w:sz w:val="24"/>
          <w:szCs w:val="24"/>
        </w:rPr>
        <w:t xml:space="preserve">placed on the model within the Irritation to Antagonism stage </w:t>
      </w:r>
      <w:r w:rsidR="00AB17D7">
        <w:rPr>
          <w:rFonts w:ascii="Arial" w:hAnsi="Arial" w:cs="Arial"/>
          <w:sz w:val="24"/>
          <w:szCs w:val="24"/>
        </w:rPr>
        <w:t>where resi</w:t>
      </w:r>
      <w:r w:rsidR="00F17359">
        <w:rPr>
          <w:rFonts w:ascii="Arial" w:hAnsi="Arial" w:cs="Arial"/>
          <w:sz w:val="24"/>
          <w:szCs w:val="24"/>
        </w:rPr>
        <w:t xml:space="preserve">dents are now showing retaliation </w:t>
      </w:r>
      <w:r w:rsidR="00DB211C">
        <w:rPr>
          <w:rFonts w:ascii="Arial" w:hAnsi="Arial" w:cs="Arial"/>
          <w:sz w:val="24"/>
          <w:szCs w:val="24"/>
        </w:rPr>
        <w:t>against</w:t>
      </w:r>
      <w:r w:rsidR="00F17359">
        <w:rPr>
          <w:rFonts w:ascii="Arial" w:hAnsi="Arial" w:cs="Arial"/>
          <w:sz w:val="24"/>
          <w:szCs w:val="24"/>
        </w:rPr>
        <w:t xml:space="preserve"> the tourism industry due to </w:t>
      </w:r>
      <w:r w:rsidR="00AB66BD">
        <w:rPr>
          <w:rFonts w:ascii="Arial" w:hAnsi="Arial" w:cs="Arial"/>
          <w:sz w:val="24"/>
          <w:szCs w:val="24"/>
        </w:rPr>
        <w:t xml:space="preserve">infrastructure issues and increasing numbers, even now there are protestors </w:t>
      </w:r>
      <w:r w:rsidR="00ED38B5">
        <w:rPr>
          <w:rFonts w:ascii="Arial" w:hAnsi="Arial" w:cs="Arial"/>
          <w:sz w:val="24"/>
          <w:szCs w:val="24"/>
        </w:rPr>
        <w:t>verbally and physically</w:t>
      </w:r>
      <w:r w:rsidR="003878FF">
        <w:rPr>
          <w:rFonts w:ascii="Arial" w:hAnsi="Arial" w:cs="Arial"/>
          <w:sz w:val="24"/>
          <w:szCs w:val="24"/>
        </w:rPr>
        <w:t xml:space="preserve"> expressing tourists are a problem</w:t>
      </w:r>
      <w:r w:rsidR="0052778F">
        <w:rPr>
          <w:rFonts w:ascii="Arial" w:hAnsi="Arial" w:cs="Arial"/>
          <w:sz w:val="24"/>
          <w:szCs w:val="24"/>
        </w:rPr>
        <w:t xml:space="preserve">, residents not being able to </w:t>
      </w:r>
      <w:r w:rsidR="009C395D">
        <w:rPr>
          <w:rFonts w:ascii="Arial" w:hAnsi="Arial" w:cs="Arial"/>
          <w:sz w:val="24"/>
          <w:szCs w:val="24"/>
        </w:rPr>
        <w:t>find</w:t>
      </w:r>
      <w:r w:rsidR="0052778F">
        <w:rPr>
          <w:rFonts w:ascii="Arial" w:hAnsi="Arial" w:cs="Arial"/>
          <w:sz w:val="24"/>
          <w:szCs w:val="24"/>
        </w:rPr>
        <w:t xml:space="preserve"> ho</w:t>
      </w:r>
      <w:r w:rsidR="009C395D">
        <w:rPr>
          <w:rFonts w:ascii="Arial" w:hAnsi="Arial" w:cs="Arial"/>
          <w:sz w:val="24"/>
          <w:szCs w:val="24"/>
        </w:rPr>
        <w:t>using</w:t>
      </w:r>
      <w:r w:rsidR="000B3348">
        <w:rPr>
          <w:rFonts w:ascii="Arial" w:hAnsi="Arial" w:cs="Arial"/>
          <w:sz w:val="24"/>
          <w:szCs w:val="24"/>
        </w:rPr>
        <w:t xml:space="preserve">, </w:t>
      </w:r>
      <w:r w:rsidR="00267C06">
        <w:rPr>
          <w:rFonts w:ascii="Arial" w:hAnsi="Arial" w:cs="Arial"/>
          <w:sz w:val="24"/>
          <w:szCs w:val="24"/>
        </w:rPr>
        <w:t xml:space="preserve">to </w:t>
      </w:r>
      <w:r w:rsidR="00C014A5">
        <w:rPr>
          <w:rFonts w:ascii="Arial" w:hAnsi="Arial" w:cs="Arial"/>
          <w:sz w:val="24"/>
          <w:szCs w:val="24"/>
        </w:rPr>
        <w:t>pushing the authorities to reject cruise ships</w:t>
      </w:r>
      <w:r w:rsidR="00267C06">
        <w:rPr>
          <w:rFonts w:ascii="Arial" w:hAnsi="Arial" w:cs="Arial"/>
          <w:sz w:val="24"/>
          <w:szCs w:val="24"/>
        </w:rPr>
        <w:t xml:space="preserve"> and reduce the </w:t>
      </w:r>
      <w:r w:rsidR="00B9692A">
        <w:rPr>
          <w:rFonts w:ascii="Arial" w:hAnsi="Arial" w:cs="Arial"/>
          <w:sz w:val="24"/>
          <w:szCs w:val="24"/>
        </w:rPr>
        <w:t>number</w:t>
      </w:r>
      <w:r w:rsidR="00267C06">
        <w:rPr>
          <w:rFonts w:ascii="Arial" w:hAnsi="Arial" w:cs="Arial"/>
          <w:sz w:val="24"/>
          <w:szCs w:val="24"/>
        </w:rPr>
        <w:t xml:space="preserve"> of tourists it allows into the city</w:t>
      </w:r>
      <w:r w:rsidR="00B9692A">
        <w:rPr>
          <w:rFonts w:ascii="Arial" w:hAnsi="Arial" w:cs="Arial"/>
          <w:sz w:val="24"/>
          <w:szCs w:val="24"/>
        </w:rPr>
        <w:t xml:space="preserve"> at one time (</w:t>
      </w:r>
      <w:proofErr w:type="spellStart"/>
      <w:r w:rsidR="00B9692A">
        <w:rPr>
          <w:rFonts w:ascii="Arial" w:hAnsi="Arial" w:cs="Arial"/>
          <w:sz w:val="24"/>
          <w:szCs w:val="24"/>
        </w:rPr>
        <w:t>Calienno</w:t>
      </w:r>
      <w:proofErr w:type="spellEnd"/>
      <w:r w:rsidR="00B9692A">
        <w:rPr>
          <w:rFonts w:ascii="Arial" w:hAnsi="Arial" w:cs="Arial"/>
          <w:sz w:val="24"/>
          <w:szCs w:val="24"/>
        </w:rPr>
        <w:t>, 2022),</w:t>
      </w:r>
      <w:r w:rsidR="00263E53">
        <w:rPr>
          <w:rFonts w:ascii="Arial" w:hAnsi="Arial" w:cs="Arial"/>
          <w:sz w:val="24"/>
          <w:szCs w:val="24"/>
        </w:rPr>
        <w:t xml:space="preserve"> (</w:t>
      </w:r>
      <w:proofErr w:type="spellStart"/>
      <w:r w:rsidR="00263E53">
        <w:rPr>
          <w:rFonts w:ascii="Arial" w:hAnsi="Arial" w:cs="Arial"/>
          <w:sz w:val="24"/>
          <w:szCs w:val="24"/>
        </w:rPr>
        <w:t>Carr</w:t>
      </w:r>
      <w:proofErr w:type="spellEnd"/>
      <w:r w:rsidR="00263E53">
        <w:rPr>
          <w:rFonts w:ascii="Arial" w:hAnsi="Arial" w:cs="Arial"/>
          <w:sz w:val="24"/>
          <w:szCs w:val="24"/>
        </w:rPr>
        <w:t xml:space="preserve">, 2020), </w:t>
      </w:r>
      <w:r w:rsidR="00B415B4">
        <w:rPr>
          <w:rFonts w:ascii="Arial" w:hAnsi="Arial" w:cs="Arial"/>
          <w:sz w:val="24"/>
          <w:szCs w:val="24"/>
        </w:rPr>
        <w:t>(</w:t>
      </w:r>
      <w:r w:rsidR="00C75BA2">
        <w:rPr>
          <w:rFonts w:ascii="Arial" w:hAnsi="Arial" w:cs="Arial"/>
          <w:sz w:val="24"/>
          <w:szCs w:val="24"/>
        </w:rPr>
        <w:t>Dr</w:t>
      </w:r>
      <w:r w:rsidR="00B415B4">
        <w:rPr>
          <w:rFonts w:ascii="Arial" w:hAnsi="Arial" w:cs="Arial"/>
          <w:sz w:val="24"/>
          <w:szCs w:val="24"/>
        </w:rPr>
        <w:t xml:space="preserve"> Stainton, 2023)</w:t>
      </w:r>
      <w:r w:rsidR="002E00FF">
        <w:rPr>
          <w:rFonts w:ascii="Arial" w:hAnsi="Arial" w:cs="Arial"/>
          <w:sz w:val="24"/>
          <w:szCs w:val="24"/>
        </w:rPr>
        <w:t>.</w:t>
      </w:r>
    </w:p>
    <w:p w14:paraId="6ADB72A5" w14:textId="5719FE51" w:rsidR="001F2552" w:rsidRDefault="00533BD8" w:rsidP="00450C68">
      <w:pPr>
        <w:spacing w:line="360" w:lineRule="auto"/>
        <w:jc w:val="both"/>
        <w:rPr>
          <w:rFonts w:ascii="Arial" w:hAnsi="Arial" w:cs="Arial"/>
          <w:sz w:val="24"/>
          <w:szCs w:val="24"/>
        </w:rPr>
      </w:pPr>
      <w:r>
        <w:rPr>
          <w:rFonts w:ascii="Arial" w:hAnsi="Arial" w:cs="Arial"/>
          <w:sz w:val="24"/>
          <w:szCs w:val="24"/>
        </w:rPr>
        <w:t>The next theory that can be applied to Venice is Butler’s life cycle model</w:t>
      </w:r>
      <w:r w:rsidR="00D37B0D">
        <w:rPr>
          <w:rFonts w:ascii="Arial" w:hAnsi="Arial" w:cs="Arial"/>
          <w:sz w:val="24"/>
          <w:szCs w:val="24"/>
        </w:rPr>
        <w:t xml:space="preserve"> of 1980</w:t>
      </w:r>
      <w:r w:rsidR="008866F4">
        <w:rPr>
          <w:rFonts w:ascii="Arial" w:hAnsi="Arial" w:cs="Arial"/>
          <w:sz w:val="24"/>
          <w:szCs w:val="24"/>
        </w:rPr>
        <w:t>****</w:t>
      </w:r>
      <w:r w:rsidR="008A200C">
        <w:rPr>
          <w:rFonts w:ascii="Arial" w:hAnsi="Arial" w:cs="Arial"/>
          <w:sz w:val="24"/>
          <w:szCs w:val="24"/>
        </w:rPr>
        <w:t>,</w:t>
      </w:r>
      <w:r w:rsidR="009678C3">
        <w:rPr>
          <w:rFonts w:ascii="Arial" w:hAnsi="Arial" w:cs="Arial"/>
          <w:sz w:val="24"/>
          <w:szCs w:val="24"/>
        </w:rPr>
        <w:t xml:space="preserve"> </w:t>
      </w:r>
      <w:r w:rsidR="00CF13C7">
        <w:rPr>
          <w:rFonts w:ascii="Arial" w:hAnsi="Arial" w:cs="Arial"/>
          <w:sz w:val="24"/>
          <w:szCs w:val="24"/>
        </w:rPr>
        <w:t xml:space="preserve">which goes through six stages from Exploration to </w:t>
      </w:r>
      <w:r w:rsidR="00D960B6">
        <w:rPr>
          <w:rFonts w:ascii="Arial" w:hAnsi="Arial" w:cs="Arial"/>
          <w:sz w:val="24"/>
          <w:szCs w:val="24"/>
        </w:rPr>
        <w:t>Decline or rejuvenation</w:t>
      </w:r>
      <w:r w:rsidR="000E394B">
        <w:rPr>
          <w:rFonts w:ascii="Arial" w:hAnsi="Arial" w:cs="Arial"/>
          <w:sz w:val="24"/>
          <w:szCs w:val="24"/>
        </w:rPr>
        <w:t xml:space="preserve">. </w:t>
      </w:r>
      <w:r w:rsidR="00A742FE">
        <w:rPr>
          <w:rFonts w:ascii="Arial" w:hAnsi="Arial" w:cs="Arial"/>
          <w:sz w:val="24"/>
          <w:szCs w:val="24"/>
        </w:rPr>
        <w:t xml:space="preserve">It can be conveyed </w:t>
      </w:r>
      <w:r w:rsidR="00F21322">
        <w:rPr>
          <w:rFonts w:ascii="Arial" w:hAnsi="Arial" w:cs="Arial"/>
          <w:sz w:val="24"/>
          <w:szCs w:val="24"/>
        </w:rPr>
        <w:t xml:space="preserve">from the information gathered that </w:t>
      </w:r>
      <w:r w:rsidR="00A742FE">
        <w:rPr>
          <w:rFonts w:ascii="Arial" w:hAnsi="Arial" w:cs="Arial"/>
          <w:sz w:val="24"/>
          <w:szCs w:val="24"/>
        </w:rPr>
        <w:t xml:space="preserve">Venice has reached </w:t>
      </w:r>
      <w:r w:rsidR="00F21322">
        <w:rPr>
          <w:rFonts w:ascii="Arial" w:hAnsi="Arial" w:cs="Arial"/>
          <w:sz w:val="24"/>
          <w:szCs w:val="24"/>
        </w:rPr>
        <w:t xml:space="preserve">the </w:t>
      </w:r>
      <w:r w:rsidR="00A742FE">
        <w:rPr>
          <w:rFonts w:ascii="Arial" w:hAnsi="Arial" w:cs="Arial"/>
          <w:sz w:val="24"/>
          <w:szCs w:val="24"/>
        </w:rPr>
        <w:t xml:space="preserve">stage of Stagnation where the volume of tourists </w:t>
      </w:r>
      <w:r w:rsidR="00F21322">
        <w:rPr>
          <w:rFonts w:ascii="Arial" w:hAnsi="Arial" w:cs="Arial"/>
          <w:sz w:val="24"/>
          <w:szCs w:val="24"/>
        </w:rPr>
        <w:t>has</w:t>
      </w:r>
      <w:r w:rsidR="00A742FE">
        <w:rPr>
          <w:rFonts w:ascii="Arial" w:hAnsi="Arial" w:cs="Arial"/>
          <w:sz w:val="24"/>
          <w:szCs w:val="24"/>
        </w:rPr>
        <w:t xml:space="preserve"> now peaked and </w:t>
      </w:r>
      <w:r w:rsidR="00483EDC">
        <w:rPr>
          <w:rFonts w:ascii="Arial" w:hAnsi="Arial" w:cs="Arial"/>
          <w:sz w:val="24"/>
          <w:szCs w:val="24"/>
        </w:rPr>
        <w:t>is</w:t>
      </w:r>
      <w:r w:rsidR="000F1BDD">
        <w:rPr>
          <w:rFonts w:ascii="Arial" w:hAnsi="Arial" w:cs="Arial"/>
          <w:sz w:val="24"/>
          <w:szCs w:val="24"/>
        </w:rPr>
        <w:t xml:space="preserve"> </w:t>
      </w:r>
      <w:r w:rsidR="00A742FE">
        <w:rPr>
          <w:rFonts w:ascii="Arial" w:hAnsi="Arial" w:cs="Arial"/>
          <w:sz w:val="24"/>
          <w:szCs w:val="24"/>
        </w:rPr>
        <w:t xml:space="preserve">causing </w:t>
      </w:r>
      <w:r w:rsidR="00B806A4">
        <w:rPr>
          <w:rFonts w:ascii="Arial" w:hAnsi="Arial" w:cs="Arial"/>
          <w:sz w:val="24"/>
          <w:szCs w:val="24"/>
        </w:rPr>
        <w:t>damage</w:t>
      </w:r>
      <w:r w:rsidR="00A742FE">
        <w:rPr>
          <w:rFonts w:ascii="Arial" w:hAnsi="Arial" w:cs="Arial"/>
          <w:sz w:val="24"/>
          <w:szCs w:val="24"/>
        </w:rPr>
        <w:t xml:space="preserve"> </w:t>
      </w:r>
      <w:r w:rsidR="00B806A4">
        <w:rPr>
          <w:rFonts w:ascii="Arial" w:hAnsi="Arial" w:cs="Arial"/>
          <w:sz w:val="24"/>
          <w:szCs w:val="24"/>
        </w:rPr>
        <w:t>to the environment,</w:t>
      </w:r>
      <w:r w:rsidR="00227B9A">
        <w:rPr>
          <w:rFonts w:ascii="Arial" w:hAnsi="Arial" w:cs="Arial"/>
          <w:sz w:val="24"/>
          <w:szCs w:val="24"/>
        </w:rPr>
        <w:t xml:space="preserve"> </w:t>
      </w:r>
      <w:r w:rsidR="006D0F86">
        <w:rPr>
          <w:rFonts w:ascii="Arial" w:hAnsi="Arial" w:cs="Arial"/>
          <w:sz w:val="24"/>
          <w:szCs w:val="24"/>
        </w:rPr>
        <w:t xml:space="preserve">the </w:t>
      </w:r>
      <w:r w:rsidR="00B806A4">
        <w:rPr>
          <w:rFonts w:ascii="Arial" w:hAnsi="Arial" w:cs="Arial"/>
          <w:sz w:val="24"/>
          <w:szCs w:val="24"/>
        </w:rPr>
        <w:t>infrastructure and</w:t>
      </w:r>
      <w:r w:rsidR="000F1BDD">
        <w:rPr>
          <w:rFonts w:ascii="Arial" w:hAnsi="Arial" w:cs="Arial"/>
          <w:sz w:val="24"/>
          <w:szCs w:val="24"/>
        </w:rPr>
        <w:t xml:space="preserve"> are</w:t>
      </w:r>
      <w:r w:rsidR="00B806A4">
        <w:rPr>
          <w:rFonts w:ascii="Arial" w:hAnsi="Arial" w:cs="Arial"/>
          <w:sz w:val="24"/>
          <w:szCs w:val="24"/>
        </w:rPr>
        <w:t xml:space="preserve"> </w:t>
      </w:r>
      <w:r w:rsidR="00F21322">
        <w:rPr>
          <w:rFonts w:ascii="Arial" w:hAnsi="Arial" w:cs="Arial"/>
          <w:sz w:val="24"/>
          <w:szCs w:val="24"/>
        </w:rPr>
        <w:t xml:space="preserve">becoming a </w:t>
      </w:r>
      <w:r w:rsidR="006D0F86">
        <w:rPr>
          <w:rFonts w:ascii="Arial" w:hAnsi="Arial" w:cs="Arial"/>
          <w:sz w:val="24"/>
          <w:szCs w:val="24"/>
        </w:rPr>
        <w:t>hindrance</w:t>
      </w:r>
      <w:r w:rsidR="00F21322">
        <w:rPr>
          <w:rFonts w:ascii="Arial" w:hAnsi="Arial" w:cs="Arial"/>
          <w:sz w:val="24"/>
          <w:szCs w:val="24"/>
        </w:rPr>
        <w:t xml:space="preserve"> for the residents of Venice</w:t>
      </w:r>
      <w:r w:rsidR="006D0F86">
        <w:rPr>
          <w:rFonts w:ascii="Arial" w:hAnsi="Arial" w:cs="Arial"/>
          <w:sz w:val="24"/>
          <w:szCs w:val="24"/>
        </w:rPr>
        <w:t>. With Venice’s plans of ‘</w:t>
      </w:r>
      <w:proofErr w:type="spellStart"/>
      <w:r w:rsidR="006D0F86">
        <w:rPr>
          <w:rFonts w:ascii="Arial" w:hAnsi="Arial" w:cs="Arial"/>
          <w:sz w:val="24"/>
          <w:szCs w:val="24"/>
        </w:rPr>
        <w:t>Detourism</w:t>
      </w:r>
      <w:proofErr w:type="spellEnd"/>
      <w:r w:rsidR="006D0F86">
        <w:rPr>
          <w:rFonts w:ascii="Arial" w:hAnsi="Arial" w:cs="Arial"/>
          <w:sz w:val="24"/>
          <w:szCs w:val="24"/>
        </w:rPr>
        <w:t xml:space="preserve">’ </w:t>
      </w:r>
      <w:r w:rsidR="002F0F4E">
        <w:rPr>
          <w:rFonts w:ascii="Arial" w:hAnsi="Arial" w:cs="Arial"/>
          <w:sz w:val="24"/>
          <w:szCs w:val="24"/>
        </w:rPr>
        <w:t>it could be argued that the stage of decline</w:t>
      </w:r>
      <w:r w:rsidR="00272864">
        <w:rPr>
          <w:rFonts w:ascii="Arial" w:hAnsi="Arial" w:cs="Arial"/>
          <w:sz w:val="24"/>
          <w:szCs w:val="24"/>
        </w:rPr>
        <w:t xml:space="preserve"> is what Venice seeks</w:t>
      </w:r>
      <w:r w:rsidR="00014D69">
        <w:rPr>
          <w:rFonts w:ascii="Arial" w:hAnsi="Arial" w:cs="Arial"/>
          <w:sz w:val="24"/>
          <w:szCs w:val="24"/>
        </w:rPr>
        <w:t xml:space="preserve"> to slow down tourism, on the other hand, </w:t>
      </w:r>
      <w:r w:rsidR="00761634">
        <w:rPr>
          <w:rFonts w:ascii="Arial" w:hAnsi="Arial" w:cs="Arial"/>
          <w:sz w:val="24"/>
          <w:szCs w:val="24"/>
        </w:rPr>
        <w:t xml:space="preserve">it could be implied that the city of Venice is attempting to rejuvenate the way it operates </w:t>
      </w:r>
      <w:r w:rsidR="00B35FB3">
        <w:rPr>
          <w:rFonts w:ascii="Arial" w:hAnsi="Arial" w:cs="Arial"/>
          <w:sz w:val="24"/>
          <w:szCs w:val="24"/>
        </w:rPr>
        <w:t xml:space="preserve">its tourism </w:t>
      </w:r>
      <w:r w:rsidR="00514FBD">
        <w:rPr>
          <w:rFonts w:ascii="Arial" w:hAnsi="Arial" w:cs="Arial"/>
          <w:sz w:val="24"/>
          <w:szCs w:val="24"/>
        </w:rPr>
        <w:t>appeal</w:t>
      </w:r>
      <w:r w:rsidR="00406FE5">
        <w:rPr>
          <w:rFonts w:ascii="Arial" w:hAnsi="Arial" w:cs="Arial"/>
          <w:sz w:val="24"/>
          <w:szCs w:val="24"/>
        </w:rPr>
        <w:t xml:space="preserve"> such as</w:t>
      </w:r>
      <w:r w:rsidR="00514FBD">
        <w:rPr>
          <w:rFonts w:ascii="Arial" w:hAnsi="Arial" w:cs="Arial"/>
          <w:sz w:val="24"/>
          <w:szCs w:val="24"/>
        </w:rPr>
        <w:t xml:space="preserve"> taxing tourists to reinvest into the city to improve </w:t>
      </w:r>
      <w:r w:rsidR="00D854B7">
        <w:rPr>
          <w:rFonts w:ascii="Arial" w:hAnsi="Arial" w:cs="Arial"/>
          <w:sz w:val="24"/>
          <w:szCs w:val="24"/>
        </w:rPr>
        <w:t>the</w:t>
      </w:r>
      <w:r w:rsidR="00514FBD">
        <w:rPr>
          <w:rFonts w:ascii="Arial" w:hAnsi="Arial" w:cs="Arial"/>
          <w:sz w:val="24"/>
          <w:szCs w:val="24"/>
        </w:rPr>
        <w:t xml:space="preserve"> </w:t>
      </w:r>
      <w:r w:rsidR="009A4402">
        <w:rPr>
          <w:rFonts w:ascii="Arial" w:hAnsi="Arial" w:cs="Arial"/>
          <w:sz w:val="24"/>
          <w:szCs w:val="24"/>
        </w:rPr>
        <w:t xml:space="preserve">maintenance </w:t>
      </w:r>
      <w:r w:rsidR="00FD65A6">
        <w:rPr>
          <w:rFonts w:ascii="Arial" w:hAnsi="Arial" w:cs="Arial"/>
          <w:sz w:val="24"/>
          <w:szCs w:val="24"/>
        </w:rPr>
        <w:t>of</w:t>
      </w:r>
      <w:r w:rsidR="009945BC">
        <w:rPr>
          <w:rFonts w:ascii="Arial" w:hAnsi="Arial" w:cs="Arial"/>
          <w:sz w:val="24"/>
          <w:szCs w:val="24"/>
        </w:rPr>
        <w:t xml:space="preserve"> its</w:t>
      </w:r>
      <w:r w:rsidR="00FD65A6">
        <w:rPr>
          <w:rFonts w:ascii="Arial" w:hAnsi="Arial" w:cs="Arial"/>
          <w:sz w:val="24"/>
          <w:szCs w:val="24"/>
        </w:rPr>
        <w:t xml:space="preserve"> infrastructure</w:t>
      </w:r>
      <w:r w:rsidR="009B0FFD">
        <w:rPr>
          <w:rFonts w:ascii="Arial" w:hAnsi="Arial" w:cs="Arial"/>
          <w:sz w:val="24"/>
          <w:szCs w:val="24"/>
        </w:rPr>
        <w:t xml:space="preserve"> </w:t>
      </w:r>
      <w:r w:rsidR="00483EDC">
        <w:rPr>
          <w:rFonts w:ascii="Arial" w:hAnsi="Arial" w:cs="Arial"/>
          <w:sz w:val="24"/>
          <w:szCs w:val="24"/>
        </w:rPr>
        <w:t>to</w:t>
      </w:r>
      <w:r w:rsidR="009B0FFD">
        <w:rPr>
          <w:rFonts w:ascii="Arial" w:hAnsi="Arial" w:cs="Arial"/>
          <w:sz w:val="24"/>
          <w:szCs w:val="24"/>
        </w:rPr>
        <w:t xml:space="preserve"> reduce flooding</w:t>
      </w:r>
      <w:r w:rsidR="00993ADE">
        <w:rPr>
          <w:rFonts w:ascii="Arial" w:hAnsi="Arial" w:cs="Arial"/>
          <w:sz w:val="24"/>
          <w:szCs w:val="24"/>
        </w:rPr>
        <w:t xml:space="preserve"> of </w:t>
      </w:r>
      <w:r w:rsidR="00E159F3">
        <w:rPr>
          <w:rFonts w:ascii="Arial" w:hAnsi="Arial" w:cs="Arial"/>
          <w:sz w:val="24"/>
          <w:szCs w:val="24"/>
        </w:rPr>
        <w:t>seawater</w:t>
      </w:r>
      <w:r w:rsidR="00483EDC">
        <w:rPr>
          <w:rFonts w:ascii="Arial" w:hAnsi="Arial" w:cs="Arial"/>
          <w:sz w:val="24"/>
          <w:szCs w:val="24"/>
        </w:rPr>
        <w:t xml:space="preserve"> and improve the </w:t>
      </w:r>
      <w:r w:rsidR="00715985">
        <w:rPr>
          <w:rFonts w:ascii="Arial" w:hAnsi="Arial" w:cs="Arial"/>
          <w:sz w:val="24"/>
          <w:szCs w:val="24"/>
        </w:rPr>
        <w:t>aesthetic of the City</w:t>
      </w:r>
      <w:r w:rsidR="008A200C">
        <w:rPr>
          <w:rFonts w:ascii="Arial" w:hAnsi="Arial" w:cs="Arial"/>
          <w:sz w:val="24"/>
          <w:szCs w:val="24"/>
        </w:rPr>
        <w:t xml:space="preserve"> (Dr Stainton, 2023)</w:t>
      </w:r>
      <w:r w:rsidR="008866F4">
        <w:rPr>
          <w:rFonts w:ascii="Arial" w:hAnsi="Arial" w:cs="Arial"/>
          <w:sz w:val="24"/>
          <w:szCs w:val="24"/>
        </w:rPr>
        <w:t>, (**** Refer to Appendix 4).</w:t>
      </w:r>
    </w:p>
    <w:p w14:paraId="0D0AFC58" w14:textId="41868CD8" w:rsidR="000338EC" w:rsidRDefault="000338EC" w:rsidP="000338EC">
      <w:pPr>
        <w:pStyle w:val="Heading1"/>
      </w:pPr>
      <w:bookmarkStart w:id="4" w:name="_Toc137475414"/>
      <w:r>
        <w:t>Recommendations</w:t>
      </w:r>
      <w:bookmarkEnd w:id="4"/>
    </w:p>
    <w:p w14:paraId="02B491F6" w14:textId="0D7669B3" w:rsidR="000338EC" w:rsidRDefault="00A60F58" w:rsidP="008C6A34">
      <w:pPr>
        <w:spacing w:line="360" w:lineRule="auto"/>
        <w:jc w:val="both"/>
        <w:rPr>
          <w:rFonts w:ascii="Arial" w:hAnsi="Arial" w:cs="Arial"/>
          <w:sz w:val="24"/>
          <w:szCs w:val="24"/>
        </w:rPr>
      </w:pPr>
      <w:r w:rsidRPr="00A60F58">
        <w:rPr>
          <w:rFonts w:ascii="Arial" w:hAnsi="Arial" w:cs="Arial"/>
          <w:sz w:val="24"/>
          <w:szCs w:val="24"/>
        </w:rPr>
        <w:t xml:space="preserve">Although </w:t>
      </w:r>
      <w:r w:rsidR="004B6A3E">
        <w:rPr>
          <w:rFonts w:ascii="Arial" w:hAnsi="Arial" w:cs="Arial"/>
          <w:sz w:val="24"/>
          <w:szCs w:val="24"/>
        </w:rPr>
        <w:t>science predicts that Venice could become an underwater city as soon as 2100</w:t>
      </w:r>
      <w:r w:rsidR="00F3390F">
        <w:rPr>
          <w:rFonts w:ascii="Arial" w:hAnsi="Arial" w:cs="Arial"/>
          <w:sz w:val="24"/>
          <w:szCs w:val="24"/>
        </w:rPr>
        <w:t xml:space="preserve">, if actions are taken to tackle climate change, the acceleration of global warming may </w:t>
      </w:r>
      <w:r w:rsidR="00526842">
        <w:rPr>
          <w:rFonts w:ascii="Arial" w:hAnsi="Arial" w:cs="Arial"/>
          <w:sz w:val="24"/>
          <w:szCs w:val="24"/>
        </w:rPr>
        <w:t xml:space="preserve">reduce the probability of that happening </w:t>
      </w:r>
      <w:r w:rsidR="0037655C">
        <w:rPr>
          <w:rFonts w:ascii="Arial" w:hAnsi="Arial" w:cs="Arial"/>
          <w:sz w:val="24"/>
          <w:szCs w:val="24"/>
        </w:rPr>
        <w:t xml:space="preserve">(Varley, 2022), </w:t>
      </w:r>
      <w:r w:rsidR="006C0D1B">
        <w:rPr>
          <w:rFonts w:ascii="Arial" w:hAnsi="Arial" w:cs="Arial"/>
          <w:sz w:val="24"/>
          <w:szCs w:val="24"/>
        </w:rPr>
        <w:t>(Robbins, 2021).</w:t>
      </w:r>
      <w:r w:rsidR="00D05FC5">
        <w:rPr>
          <w:rFonts w:ascii="Arial" w:hAnsi="Arial" w:cs="Arial"/>
          <w:sz w:val="24"/>
          <w:szCs w:val="24"/>
        </w:rPr>
        <w:t xml:space="preserve"> With information from Venice’s DMP</w:t>
      </w:r>
      <w:r w:rsidR="0014311C">
        <w:rPr>
          <w:rFonts w:ascii="Arial" w:hAnsi="Arial" w:cs="Arial"/>
          <w:sz w:val="24"/>
          <w:szCs w:val="24"/>
        </w:rPr>
        <w:t xml:space="preserve"> (2017</w:t>
      </w:r>
      <w:r w:rsidR="00B06F43">
        <w:rPr>
          <w:rFonts w:ascii="Arial" w:hAnsi="Arial" w:cs="Arial"/>
          <w:sz w:val="24"/>
          <w:szCs w:val="24"/>
        </w:rPr>
        <w:t>, pg. 45-46</w:t>
      </w:r>
      <w:r w:rsidR="0014311C">
        <w:rPr>
          <w:rFonts w:ascii="Arial" w:hAnsi="Arial" w:cs="Arial"/>
          <w:sz w:val="24"/>
          <w:szCs w:val="24"/>
        </w:rPr>
        <w:t>)</w:t>
      </w:r>
      <w:r w:rsidR="00D05FC5">
        <w:rPr>
          <w:rFonts w:ascii="Arial" w:hAnsi="Arial" w:cs="Arial"/>
          <w:sz w:val="24"/>
          <w:szCs w:val="24"/>
        </w:rPr>
        <w:t xml:space="preserve">, </w:t>
      </w:r>
      <w:r w:rsidR="00B26961">
        <w:rPr>
          <w:rFonts w:ascii="Arial" w:hAnsi="Arial" w:cs="Arial"/>
          <w:sz w:val="24"/>
          <w:szCs w:val="24"/>
        </w:rPr>
        <w:t xml:space="preserve">a </w:t>
      </w:r>
      <w:r w:rsidR="00E159F3">
        <w:rPr>
          <w:rFonts w:ascii="Arial" w:hAnsi="Arial" w:cs="Arial"/>
          <w:sz w:val="24"/>
          <w:szCs w:val="24"/>
        </w:rPr>
        <w:t>strategic</w:t>
      </w:r>
      <w:r w:rsidR="00B26961">
        <w:rPr>
          <w:rFonts w:ascii="Arial" w:hAnsi="Arial" w:cs="Arial"/>
          <w:sz w:val="24"/>
          <w:szCs w:val="24"/>
        </w:rPr>
        <w:t xml:space="preserve"> plan of development is required to </w:t>
      </w:r>
      <w:r w:rsidR="00B06F43">
        <w:rPr>
          <w:rFonts w:ascii="Arial" w:hAnsi="Arial" w:cs="Arial"/>
          <w:sz w:val="24"/>
          <w:szCs w:val="24"/>
        </w:rPr>
        <w:t>act</w:t>
      </w:r>
      <w:r w:rsidR="00B26961">
        <w:rPr>
          <w:rFonts w:ascii="Arial" w:hAnsi="Arial" w:cs="Arial"/>
          <w:sz w:val="24"/>
          <w:szCs w:val="24"/>
        </w:rPr>
        <w:t xml:space="preserve"> now </w:t>
      </w:r>
      <w:r w:rsidR="00E159F3">
        <w:rPr>
          <w:rFonts w:ascii="Arial" w:hAnsi="Arial" w:cs="Arial"/>
          <w:sz w:val="24"/>
          <w:szCs w:val="24"/>
        </w:rPr>
        <w:t>to take control of the tourist influx</w:t>
      </w:r>
      <w:r w:rsidR="00991958">
        <w:rPr>
          <w:rFonts w:ascii="Arial" w:hAnsi="Arial" w:cs="Arial"/>
          <w:sz w:val="24"/>
          <w:szCs w:val="24"/>
        </w:rPr>
        <w:t xml:space="preserve"> and make it sustainable</w:t>
      </w:r>
      <w:r w:rsidR="00614FEB">
        <w:rPr>
          <w:rFonts w:ascii="Arial" w:hAnsi="Arial" w:cs="Arial"/>
          <w:sz w:val="24"/>
          <w:szCs w:val="24"/>
        </w:rPr>
        <w:t xml:space="preserve">. </w:t>
      </w:r>
      <w:r w:rsidR="00924864">
        <w:rPr>
          <w:rFonts w:ascii="Arial" w:hAnsi="Arial" w:cs="Arial"/>
          <w:sz w:val="24"/>
          <w:szCs w:val="24"/>
        </w:rPr>
        <w:t xml:space="preserve">The </w:t>
      </w:r>
      <w:r w:rsidR="0014311C">
        <w:rPr>
          <w:rFonts w:ascii="Arial" w:hAnsi="Arial" w:cs="Arial"/>
          <w:sz w:val="24"/>
          <w:szCs w:val="24"/>
        </w:rPr>
        <w:t>macro-objectives</w:t>
      </w:r>
      <w:r w:rsidR="00924864">
        <w:rPr>
          <w:rFonts w:ascii="Arial" w:hAnsi="Arial" w:cs="Arial"/>
          <w:sz w:val="24"/>
          <w:szCs w:val="24"/>
        </w:rPr>
        <w:t xml:space="preserve"> set by Venice’s DMP</w:t>
      </w:r>
      <w:r w:rsidR="0014311C">
        <w:rPr>
          <w:rFonts w:ascii="Arial" w:hAnsi="Arial" w:cs="Arial"/>
          <w:sz w:val="24"/>
          <w:szCs w:val="24"/>
        </w:rPr>
        <w:t xml:space="preserve"> (2017</w:t>
      </w:r>
      <w:r w:rsidR="00B06F43">
        <w:rPr>
          <w:rFonts w:ascii="Arial" w:hAnsi="Arial" w:cs="Arial"/>
          <w:sz w:val="24"/>
          <w:szCs w:val="24"/>
        </w:rPr>
        <w:t>, pg. 45-46</w:t>
      </w:r>
      <w:r w:rsidR="0014311C">
        <w:rPr>
          <w:rFonts w:ascii="Arial" w:hAnsi="Arial" w:cs="Arial"/>
          <w:sz w:val="24"/>
          <w:szCs w:val="24"/>
        </w:rPr>
        <w:t>)</w:t>
      </w:r>
      <w:r w:rsidR="00924864">
        <w:rPr>
          <w:rFonts w:ascii="Arial" w:hAnsi="Arial" w:cs="Arial"/>
          <w:sz w:val="24"/>
          <w:szCs w:val="24"/>
        </w:rPr>
        <w:t xml:space="preserve"> include </w:t>
      </w:r>
      <w:r w:rsidR="0014311C">
        <w:rPr>
          <w:rFonts w:ascii="Arial" w:hAnsi="Arial" w:cs="Arial"/>
          <w:sz w:val="24"/>
          <w:szCs w:val="24"/>
        </w:rPr>
        <w:t>“</w:t>
      </w:r>
      <w:r w:rsidR="00924864">
        <w:rPr>
          <w:rFonts w:ascii="Arial" w:hAnsi="Arial" w:cs="Arial"/>
          <w:sz w:val="24"/>
          <w:szCs w:val="24"/>
        </w:rPr>
        <w:t>safeguarding</w:t>
      </w:r>
      <w:r w:rsidR="0014311C">
        <w:rPr>
          <w:rFonts w:ascii="Arial" w:hAnsi="Arial" w:cs="Arial"/>
          <w:sz w:val="24"/>
          <w:szCs w:val="24"/>
        </w:rPr>
        <w:t xml:space="preserve"> the</w:t>
      </w:r>
      <w:r w:rsidR="00924864">
        <w:rPr>
          <w:rFonts w:ascii="Arial" w:hAnsi="Arial" w:cs="Arial"/>
          <w:sz w:val="24"/>
          <w:szCs w:val="24"/>
        </w:rPr>
        <w:t xml:space="preserve"> </w:t>
      </w:r>
      <w:r w:rsidR="0014311C">
        <w:rPr>
          <w:rFonts w:ascii="Arial" w:hAnsi="Arial" w:cs="Arial"/>
          <w:sz w:val="24"/>
          <w:szCs w:val="24"/>
        </w:rPr>
        <w:t>residential nature</w:t>
      </w:r>
      <w:r w:rsidR="00D44D2B">
        <w:rPr>
          <w:rFonts w:ascii="Arial" w:hAnsi="Arial" w:cs="Arial"/>
          <w:sz w:val="24"/>
          <w:szCs w:val="24"/>
        </w:rPr>
        <w:t>”</w:t>
      </w:r>
      <w:r w:rsidR="0014311C">
        <w:rPr>
          <w:rFonts w:ascii="Arial" w:hAnsi="Arial" w:cs="Arial"/>
          <w:sz w:val="24"/>
          <w:szCs w:val="24"/>
        </w:rPr>
        <w:t xml:space="preserve">, </w:t>
      </w:r>
      <w:r w:rsidR="009937EF">
        <w:rPr>
          <w:rFonts w:ascii="Arial" w:hAnsi="Arial" w:cs="Arial"/>
          <w:sz w:val="24"/>
          <w:szCs w:val="24"/>
        </w:rPr>
        <w:t>“</w:t>
      </w:r>
      <w:r w:rsidR="0014311C">
        <w:rPr>
          <w:rFonts w:ascii="Arial" w:hAnsi="Arial" w:cs="Arial"/>
          <w:sz w:val="24"/>
          <w:szCs w:val="24"/>
        </w:rPr>
        <w:t>budgeting for extra costs to</w:t>
      </w:r>
      <w:r w:rsidR="00D44D2B">
        <w:rPr>
          <w:rFonts w:ascii="Arial" w:hAnsi="Arial" w:cs="Arial"/>
          <w:sz w:val="24"/>
          <w:szCs w:val="24"/>
        </w:rPr>
        <w:t xml:space="preserve"> be used for the development of the Cit</w:t>
      </w:r>
      <w:r w:rsidR="00B06F43">
        <w:rPr>
          <w:rFonts w:ascii="Arial" w:hAnsi="Arial" w:cs="Arial"/>
          <w:sz w:val="24"/>
          <w:szCs w:val="24"/>
        </w:rPr>
        <w:t>y</w:t>
      </w:r>
      <w:r w:rsidR="009937EF">
        <w:rPr>
          <w:rFonts w:ascii="Arial" w:hAnsi="Arial" w:cs="Arial"/>
          <w:sz w:val="24"/>
          <w:szCs w:val="24"/>
        </w:rPr>
        <w:t>”</w:t>
      </w:r>
      <w:r w:rsidR="00D44D2B">
        <w:rPr>
          <w:rFonts w:ascii="Arial" w:hAnsi="Arial" w:cs="Arial"/>
          <w:sz w:val="24"/>
          <w:szCs w:val="24"/>
        </w:rPr>
        <w:t xml:space="preserve"> and “</w:t>
      </w:r>
      <w:r w:rsidR="00B06F43">
        <w:rPr>
          <w:rFonts w:ascii="Arial" w:hAnsi="Arial" w:cs="Arial"/>
          <w:sz w:val="24"/>
          <w:szCs w:val="24"/>
        </w:rPr>
        <w:t>introducing</w:t>
      </w:r>
      <w:r w:rsidR="00D44D2B">
        <w:rPr>
          <w:rFonts w:ascii="Arial" w:hAnsi="Arial" w:cs="Arial"/>
          <w:sz w:val="24"/>
          <w:szCs w:val="24"/>
        </w:rPr>
        <w:t xml:space="preserve"> innovations </w:t>
      </w:r>
      <w:r w:rsidR="00B06F43">
        <w:rPr>
          <w:rFonts w:ascii="Arial" w:hAnsi="Arial" w:cs="Arial"/>
          <w:sz w:val="24"/>
          <w:szCs w:val="24"/>
        </w:rPr>
        <w:t>in information dissemination and marketing” Which will promote “responsible and sustainable tourism.”</w:t>
      </w:r>
    </w:p>
    <w:p w14:paraId="51E91CDF" w14:textId="7C4C3ED7" w:rsidR="00D00F69" w:rsidRDefault="00D00F69" w:rsidP="008C6A34">
      <w:pPr>
        <w:spacing w:line="360" w:lineRule="auto"/>
        <w:jc w:val="both"/>
        <w:rPr>
          <w:rFonts w:ascii="Arial" w:hAnsi="Arial" w:cs="Arial"/>
          <w:sz w:val="24"/>
          <w:szCs w:val="24"/>
        </w:rPr>
      </w:pPr>
      <w:r>
        <w:rPr>
          <w:rFonts w:ascii="Arial" w:hAnsi="Arial" w:cs="Arial"/>
          <w:sz w:val="24"/>
          <w:szCs w:val="24"/>
        </w:rPr>
        <w:lastRenderedPageBreak/>
        <w:t>V</w:t>
      </w:r>
      <w:r w:rsidR="00577ABB">
        <w:rPr>
          <w:rFonts w:ascii="Arial" w:hAnsi="Arial" w:cs="Arial"/>
          <w:sz w:val="24"/>
          <w:szCs w:val="24"/>
        </w:rPr>
        <w:t>enice still requires tourism to contribute to the local economy</w:t>
      </w:r>
      <w:r w:rsidR="00421FFD">
        <w:rPr>
          <w:rFonts w:ascii="Arial" w:hAnsi="Arial" w:cs="Arial"/>
          <w:sz w:val="24"/>
          <w:szCs w:val="24"/>
        </w:rPr>
        <w:t>, therefore</w:t>
      </w:r>
      <w:r w:rsidR="00511EC7">
        <w:rPr>
          <w:rFonts w:ascii="Arial" w:hAnsi="Arial" w:cs="Arial"/>
          <w:sz w:val="24"/>
          <w:szCs w:val="24"/>
        </w:rPr>
        <w:t xml:space="preserve"> the city is planning on </w:t>
      </w:r>
      <w:r w:rsidR="00C67EBA">
        <w:rPr>
          <w:rFonts w:ascii="Arial" w:hAnsi="Arial" w:cs="Arial"/>
          <w:sz w:val="24"/>
          <w:szCs w:val="24"/>
        </w:rPr>
        <w:t xml:space="preserve">developing a modern management system that will be able to profile a tourist </w:t>
      </w:r>
      <w:r w:rsidR="00E34F71">
        <w:rPr>
          <w:rFonts w:ascii="Arial" w:hAnsi="Arial" w:cs="Arial"/>
          <w:sz w:val="24"/>
          <w:szCs w:val="24"/>
        </w:rPr>
        <w:t>as</w:t>
      </w:r>
      <w:r w:rsidR="00C67EBA">
        <w:rPr>
          <w:rFonts w:ascii="Arial" w:hAnsi="Arial" w:cs="Arial"/>
          <w:sz w:val="24"/>
          <w:szCs w:val="24"/>
        </w:rPr>
        <w:t xml:space="preserve"> a day-tripper or staying overnight</w:t>
      </w:r>
      <w:r w:rsidR="00715985">
        <w:rPr>
          <w:rFonts w:ascii="Arial" w:hAnsi="Arial" w:cs="Arial"/>
          <w:sz w:val="24"/>
          <w:szCs w:val="24"/>
        </w:rPr>
        <w:t xml:space="preserve">. It will </w:t>
      </w:r>
      <w:r w:rsidR="00425438">
        <w:rPr>
          <w:rFonts w:ascii="Arial" w:hAnsi="Arial" w:cs="Arial"/>
          <w:sz w:val="24"/>
          <w:szCs w:val="24"/>
        </w:rPr>
        <w:t xml:space="preserve">be able to offer the tourist </w:t>
      </w:r>
      <w:r w:rsidR="00E34F71">
        <w:rPr>
          <w:rFonts w:ascii="Arial" w:hAnsi="Arial" w:cs="Arial"/>
          <w:sz w:val="24"/>
          <w:szCs w:val="24"/>
        </w:rPr>
        <w:t xml:space="preserve">an </w:t>
      </w:r>
      <w:r w:rsidR="002E5FF2">
        <w:rPr>
          <w:rFonts w:ascii="Arial" w:hAnsi="Arial" w:cs="Arial"/>
          <w:sz w:val="24"/>
          <w:szCs w:val="24"/>
        </w:rPr>
        <w:t xml:space="preserve">appropriate variety of </w:t>
      </w:r>
      <w:r w:rsidR="00E34F71">
        <w:rPr>
          <w:rFonts w:ascii="Arial" w:hAnsi="Arial" w:cs="Arial"/>
          <w:sz w:val="24"/>
          <w:szCs w:val="24"/>
        </w:rPr>
        <w:t xml:space="preserve">targeted </w:t>
      </w:r>
      <w:r w:rsidR="003067D6">
        <w:rPr>
          <w:rFonts w:ascii="Arial" w:hAnsi="Arial" w:cs="Arial"/>
          <w:sz w:val="24"/>
          <w:szCs w:val="24"/>
        </w:rPr>
        <w:t xml:space="preserve">advertising </w:t>
      </w:r>
      <w:r w:rsidR="00EA16AB">
        <w:rPr>
          <w:rFonts w:ascii="Arial" w:hAnsi="Arial" w:cs="Arial"/>
          <w:sz w:val="24"/>
          <w:szCs w:val="24"/>
        </w:rPr>
        <w:t>and</w:t>
      </w:r>
      <w:r w:rsidR="00C52F64">
        <w:rPr>
          <w:rFonts w:ascii="Arial" w:hAnsi="Arial" w:cs="Arial"/>
          <w:sz w:val="24"/>
          <w:szCs w:val="24"/>
        </w:rPr>
        <w:t xml:space="preserve"> to monitor the volume of tourists in one area depending upon their </w:t>
      </w:r>
      <w:r w:rsidR="007B0614">
        <w:rPr>
          <w:rFonts w:ascii="Arial" w:hAnsi="Arial" w:cs="Arial"/>
          <w:sz w:val="24"/>
          <w:szCs w:val="24"/>
        </w:rPr>
        <w:t>characteristics o</w:t>
      </w:r>
      <w:r w:rsidR="001134B7">
        <w:rPr>
          <w:rFonts w:ascii="Arial" w:hAnsi="Arial" w:cs="Arial"/>
          <w:sz w:val="24"/>
          <w:szCs w:val="24"/>
        </w:rPr>
        <w:t>n</w:t>
      </w:r>
      <w:r w:rsidR="007B0614">
        <w:rPr>
          <w:rFonts w:ascii="Arial" w:hAnsi="Arial" w:cs="Arial"/>
          <w:sz w:val="24"/>
          <w:szCs w:val="24"/>
        </w:rPr>
        <w:t xml:space="preserve"> the purpose of their visit (</w:t>
      </w:r>
      <w:proofErr w:type="spellStart"/>
      <w:r w:rsidR="007B0614">
        <w:rPr>
          <w:rFonts w:ascii="Arial" w:hAnsi="Arial" w:cs="Arial"/>
          <w:sz w:val="24"/>
          <w:szCs w:val="24"/>
        </w:rPr>
        <w:t>Citta</w:t>
      </w:r>
      <w:proofErr w:type="spellEnd"/>
      <w:r w:rsidR="007B0614">
        <w:rPr>
          <w:rFonts w:ascii="Arial" w:hAnsi="Arial" w:cs="Arial"/>
          <w:sz w:val="24"/>
          <w:szCs w:val="24"/>
        </w:rPr>
        <w:t xml:space="preserve"> Di</w:t>
      </w:r>
      <w:r w:rsidR="00955A3C">
        <w:rPr>
          <w:rFonts w:ascii="Arial" w:hAnsi="Arial" w:cs="Arial"/>
          <w:sz w:val="24"/>
          <w:szCs w:val="24"/>
        </w:rPr>
        <w:t>’</w:t>
      </w:r>
      <w:r w:rsidR="007B0614">
        <w:rPr>
          <w:rFonts w:ascii="Arial" w:hAnsi="Arial" w:cs="Arial"/>
          <w:sz w:val="24"/>
          <w:szCs w:val="24"/>
        </w:rPr>
        <w:t xml:space="preserve"> V</w:t>
      </w:r>
      <w:r w:rsidR="00DA7ECE">
        <w:rPr>
          <w:rFonts w:ascii="Arial" w:hAnsi="Arial" w:cs="Arial"/>
          <w:sz w:val="24"/>
          <w:szCs w:val="24"/>
        </w:rPr>
        <w:t xml:space="preserve">enezia, 2017, pg. 51). </w:t>
      </w:r>
    </w:p>
    <w:p w14:paraId="093139A8" w14:textId="6821DFE8" w:rsidR="00913F49" w:rsidRPr="00A60F58" w:rsidRDefault="00BB0A21" w:rsidP="008C6A34">
      <w:pPr>
        <w:spacing w:line="360" w:lineRule="auto"/>
        <w:jc w:val="both"/>
        <w:rPr>
          <w:rFonts w:ascii="Arial" w:hAnsi="Arial" w:cs="Arial"/>
          <w:sz w:val="24"/>
          <w:szCs w:val="24"/>
        </w:rPr>
      </w:pPr>
      <w:r>
        <w:rPr>
          <w:rFonts w:ascii="Arial" w:hAnsi="Arial" w:cs="Arial"/>
          <w:sz w:val="24"/>
          <w:szCs w:val="24"/>
        </w:rPr>
        <w:t xml:space="preserve">Another solution Venice can take to reduce the over-tourism </w:t>
      </w:r>
      <w:r w:rsidR="00955891">
        <w:rPr>
          <w:rFonts w:ascii="Arial" w:hAnsi="Arial" w:cs="Arial"/>
          <w:sz w:val="24"/>
          <w:szCs w:val="24"/>
        </w:rPr>
        <w:t>in</w:t>
      </w:r>
      <w:r>
        <w:rPr>
          <w:rFonts w:ascii="Arial" w:hAnsi="Arial" w:cs="Arial"/>
          <w:sz w:val="24"/>
          <w:szCs w:val="24"/>
        </w:rPr>
        <w:t xml:space="preserve"> </w:t>
      </w:r>
      <w:r w:rsidR="00955891">
        <w:rPr>
          <w:rFonts w:ascii="Arial" w:hAnsi="Arial" w:cs="Arial"/>
          <w:sz w:val="24"/>
          <w:szCs w:val="24"/>
        </w:rPr>
        <w:t xml:space="preserve">its City is optimising the flow of traffic </w:t>
      </w:r>
      <w:r w:rsidR="00186E25">
        <w:rPr>
          <w:rFonts w:ascii="Arial" w:hAnsi="Arial" w:cs="Arial"/>
          <w:sz w:val="24"/>
          <w:szCs w:val="24"/>
        </w:rPr>
        <w:t xml:space="preserve">on </w:t>
      </w:r>
      <w:r w:rsidR="005E4D7B">
        <w:rPr>
          <w:rFonts w:ascii="Arial" w:hAnsi="Arial" w:cs="Arial"/>
          <w:sz w:val="24"/>
          <w:szCs w:val="24"/>
        </w:rPr>
        <w:t>land</w:t>
      </w:r>
      <w:r w:rsidR="00186E25">
        <w:rPr>
          <w:rFonts w:ascii="Arial" w:hAnsi="Arial" w:cs="Arial"/>
          <w:sz w:val="24"/>
          <w:szCs w:val="24"/>
        </w:rPr>
        <w:t xml:space="preserve"> and on the water </w:t>
      </w:r>
      <w:r w:rsidR="00EF101D">
        <w:rPr>
          <w:rFonts w:ascii="Arial" w:hAnsi="Arial" w:cs="Arial"/>
          <w:sz w:val="24"/>
          <w:szCs w:val="24"/>
        </w:rPr>
        <w:t>with improved video surveillance systems</w:t>
      </w:r>
      <w:r w:rsidR="00EA16AB">
        <w:rPr>
          <w:rFonts w:ascii="Arial" w:hAnsi="Arial" w:cs="Arial"/>
          <w:sz w:val="24"/>
          <w:szCs w:val="24"/>
        </w:rPr>
        <w:t xml:space="preserve">, </w:t>
      </w:r>
      <w:r w:rsidR="00EF101D">
        <w:rPr>
          <w:rFonts w:ascii="Arial" w:hAnsi="Arial" w:cs="Arial"/>
          <w:sz w:val="24"/>
          <w:szCs w:val="24"/>
        </w:rPr>
        <w:t>telecameras</w:t>
      </w:r>
      <w:r w:rsidR="005C5E42">
        <w:rPr>
          <w:rFonts w:ascii="Arial" w:hAnsi="Arial" w:cs="Arial"/>
          <w:sz w:val="24"/>
          <w:szCs w:val="24"/>
        </w:rPr>
        <w:t xml:space="preserve"> and telecommunications that can be controlled in one place</w:t>
      </w:r>
      <w:r w:rsidR="005913B8">
        <w:rPr>
          <w:rFonts w:ascii="Arial" w:hAnsi="Arial" w:cs="Arial"/>
          <w:sz w:val="24"/>
          <w:szCs w:val="24"/>
        </w:rPr>
        <w:t>.</w:t>
      </w:r>
      <w:r w:rsidR="009F28A1">
        <w:rPr>
          <w:rFonts w:ascii="Arial" w:hAnsi="Arial" w:cs="Arial"/>
          <w:sz w:val="24"/>
          <w:szCs w:val="24"/>
        </w:rPr>
        <w:t xml:space="preserve"> They could also achieve this by using data from </w:t>
      </w:r>
      <w:r w:rsidR="00EB0F09">
        <w:rPr>
          <w:rFonts w:ascii="Arial" w:hAnsi="Arial" w:cs="Arial"/>
          <w:sz w:val="24"/>
          <w:szCs w:val="24"/>
        </w:rPr>
        <w:t xml:space="preserve">telephone network operators in the area to detect </w:t>
      </w:r>
      <w:r w:rsidR="00E95365">
        <w:rPr>
          <w:rFonts w:ascii="Arial" w:hAnsi="Arial" w:cs="Arial"/>
          <w:sz w:val="24"/>
          <w:szCs w:val="24"/>
        </w:rPr>
        <w:t xml:space="preserve">movement and monitor the flow of </w:t>
      </w:r>
      <w:r w:rsidR="00D2505D">
        <w:rPr>
          <w:rFonts w:ascii="Arial" w:hAnsi="Arial" w:cs="Arial"/>
          <w:sz w:val="24"/>
          <w:szCs w:val="24"/>
        </w:rPr>
        <w:t>pedestrians</w:t>
      </w:r>
      <w:r w:rsidR="00E95365">
        <w:rPr>
          <w:rFonts w:ascii="Arial" w:hAnsi="Arial" w:cs="Arial"/>
          <w:sz w:val="24"/>
          <w:szCs w:val="24"/>
        </w:rPr>
        <w:t xml:space="preserve"> and </w:t>
      </w:r>
      <w:r w:rsidR="00D2505D">
        <w:rPr>
          <w:rFonts w:ascii="Arial" w:hAnsi="Arial" w:cs="Arial"/>
          <w:sz w:val="24"/>
          <w:szCs w:val="24"/>
        </w:rPr>
        <w:t xml:space="preserve">cars </w:t>
      </w:r>
      <w:r w:rsidR="0034707D">
        <w:rPr>
          <w:rFonts w:ascii="Arial" w:hAnsi="Arial" w:cs="Arial"/>
          <w:sz w:val="24"/>
          <w:szCs w:val="24"/>
        </w:rPr>
        <w:t>from mobile devices</w:t>
      </w:r>
      <w:r w:rsidR="00FD7AF8">
        <w:rPr>
          <w:rFonts w:ascii="Arial" w:hAnsi="Arial" w:cs="Arial"/>
          <w:sz w:val="24"/>
          <w:szCs w:val="24"/>
        </w:rPr>
        <w:t xml:space="preserve">, as well as being able to monitor </w:t>
      </w:r>
      <w:r w:rsidR="00774287">
        <w:rPr>
          <w:rFonts w:ascii="Arial" w:hAnsi="Arial" w:cs="Arial"/>
          <w:sz w:val="24"/>
          <w:szCs w:val="24"/>
        </w:rPr>
        <w:t xml:space="preserve">and safeguard </w:t>
      </w:r>
      <w:r w:rsidR="00654862">
        <w:rPr>
          <w:rFonts w:ascii="Arial" w:hAnsi="Arial" w:cs="Arial"/>
          <w:sz w:val="24"/>
          <w:szCs w:val="24"/>
        </w:rPr>
        <w:t>citizens</w:t>
      </w:r>
      <w:r w:rsidR="00F42B2F">
        <w:rPr>
          <w:rFonts w:ascii="Arial" w:hAnsi="Arial" w:cs="Arial"/>
          <w:sz w:val="24"/>
          <w:szCs w:val="24"/>
        </w:rPr>
        <w:t>,</w:t>
      </w:r>
      <w:r w:rsidR="00654862">
        <w:rPr>
          <w:rFonts w:ascii="Arial" w:hAnsi="Arial" w:cs="Arial"/>
          <w:sz w:val="24"/>
          <w:szCs w:val="24"/>
        </w:rPr>
        <w:t xml:space="preserve"> </w:t>
      </w:r>
      <w:r w:rsidR="00C566C0">
        <w:rPr>
          <w:rFonts w:ascii="Arial" w:hAnsi="Arial" w:cs="Arial"/>
          <w:sz w:val="24"/>
          <w:szCs w:val="24"/>
        </w:rPr>
        <w:t>tourists,</w:t>
      </w:r>
      <w:r w:rsidR="00F42B2F">
        <w:rPr>
          <w:rFonts w:ascii="Arial" w:hAnsi="Arial" w:cs="Arial"/>
          <w:sz w:val="24"/>
          <w:szCs w:val="24"/>
        </w:rPr>
        <w:t xml:space="preserve"> and </w:t>
      </w:r>
      <w:r w:rsidR="00890FBF">
        <w:rPr>
          <w:rFonts w:ascii="Arial" w:hAnsi="Arial" w:cs="Arial"/>
          <w:sz w:val="24"/>
          <w:szCs w:val="24"/>
        </w:rPr>
        <w:t>green areas</w:t>
      </w:r>
      <w:r w:rsidR="00495138">
        <w:rPr>
          <w:rFonts w:ascii="Arial" w:hAnsi="Arial" w:cs="Arial"/>
          <w:sz w:val="24"/>
          <w:szCs w:val="24"/>
        </w:rPr>
        <w:t xml:space="preserve"> (</w:t>
      </w:r>
      <w:proofErr w:type="spellStart"/>
      <w:r w:rsidR="00495138">
        <w:rPr>
          <w:rFonts w:ascii="Arial" w:hAnsi="Arial" w:cs="Arial"/>
          <w:sz w:val="24"/>
          <w:szCs w:val="24"/>
        </w:rPr>
        <w:t>Citta</w:t>
      </w:r>
      <w:proofErr w:type="spellEnd"/>
      <w:r w:rsidR="00495138">
        <w:rPr>
          <w:rFonts w:ascii="Arial" w:hAnsi="Arial" w:cs="Arial"/>
          <w:sz w:val="24"/>
          <w:szCs w:val="24"/>
        </w:rPr>
        <w:t xml:space="preserve"> Di</w:t>
      </w:r>
      <w:r w:rsidR="00955A3C">
        <w:rPr>
          <w:rFonts w:ascii="Arial" w:hAnsi="Arial" w:cs="Arial"/>
          <w:sz w:val="24"/>
          <w:szCs w:val="24"/>
        </w:rPr>
        <w:t>’</w:t>
      </w:r>
      <w:r w:rsidR="00495138">
        <w:rPr>
          <w:rFonts w:ascii="Arial" w:hAnsi="Arial" w:cs="Arial"/>
          <w:sz w:val="24"/>
          <w:szCs w:val="24"/>
        </w:rPr>
        <w:t xml:space="preserve"> Venezia</w:t>
      </w:r>
      <w:r w:rsidR="00495138">
        <w:rPr>
          <w:rFonts w:ascii="Arial" w:hAnsi="Arial" w:cs="Arial"/>
          <w:sz w:val="24"/>
          <w:szCs w:val="24"/>
        </w:rPr>
        <w:t>, 2017, pg. 55-56)</w:t>
      </w:r>
      <w:r w:rsidR="00435932">
        <w:rPr>
          <w:rFonts w:ascii="Arial" w:hAnsi="Arial" w:cs="Arial"/>
          <w:sz w:val="24"/>
          <w:szCs w:val="24"/>
        </w:rPr>
        <w:t xml:space="preserve"> </w:t>
      </w:r>
    </w:p>
    <w:p w14:paraId="732DF27D" w14:textId="010B25DF" w:rsidR="000338EC" w:rsidRDefault="00751504" w:rsidP="003E0508">
      <w:pPr>
        <w:spacing w:line="360" w:lineRule="auto"/>
        <w:jc w:val="both"/>
        <w:rPr>
          <w:rFonts w:ascii="Arial" w:hAnsi="Arial" w:cs="Arial"/>
          <w:sz w:val="24"/>
          <w:szCs w:val="24"/>
        </w:rPr>
      </w:pPr>
      <w:r>
        <w:rPr>
          <w:rFonts w:ascii="Arial" w:hAnsi="Arial" w:cs="Arial"/>
          <w:sz w:val="24"/>
          <w:szCs w:val="24"/>
        </w:rPr>
        <w:t xml:space="preserve">In an article by </w:t>
      </w:r>
      <w:r w:rsidR="00B91135">
        <w:rPr>
          <w:rFonts w:ascii="Arial" w:hAnsi="Arial" w:cs="Arial"/>
          <w:sz w:val="24"/>
          <w:szCs w:val="24"/>
        </w:rPr>
        <w:t>Phelan (2022),</w:t>
      </w:r>
      <w:r w:rsidR="00AE66EA">
        <w:rPr>
          <w:rFonts w:ascii="Arial" w:hAnsi="Arial" w:cs="Arial"/>
          <w:sz w:val="24"/>
          <w:szCs w:val="24"/>
        </w:rPr>
        <w:t xml:space="preserve"> they </w:t>
      </w:r>
      <w:r w:rsidR="00B91135">
        <w:rPr>
          <w:rFonts w:ascii="Arial" w:hAnsi="Arial" w:cs="Arial"/>
          <w:sz w:val="24"/>
          <w:szCs w:val="24"/>
        </w:rPr>
        <w:t>state</w:t>
      </w:r>
      <w:r w:rsidR="00AE66EA">
        <w:rPr>
          <w:rFonts w:ascii="Arial" w:hAnsi="Arial" w:cs="Arial"/>
          <w:sz w:val="24"/>
          <w:szCs w:val="24"/>
        </w:rPr>
        <w:t xml:space="preserve"> that “water </w:t>
      </w:r>
      <w:r w:rsidR="00875306">
        <w:rPr>
          <w:rFonts w:ascii="Arial" w:hAnsi="Arial" w:cs="Arial"/>
          <w:sz w:val="24"/>
          <w:szCs w:val="24"/>
        </w:rPr>
        <w:t>damage has affected 60% of the Venetian Buildings</w:t>
      </w:r>
      <w:r w:rsidR="00171694">
        <w:rPr>
          <w:rFonts w:ascii="Arial" w:hAnsi="Arial" w:cs="Arial"/>
          <w:sz w:val="24"/>
          <w:szCs w:val="24"/>
        </w:rPr>
        <w:t xml:space="preserve"> along the grand canal</w:t>
      </w:r>
      <w:r w:rsidR="00875306">
        <w:rPr>
          <w:rFonts w:ascii="Arial" w:hAnsi="Arial" w:cs="Arial"/>
          <w:sz w:val="24"/>
          <w:szCs w:val="24"/>
        </w:rPr>
        <w:t>”</w:t>
      </w:r>
      <w:r w:rsidR="00171694">
        <w:rPr>
          <w:rFonts w:ascii="Arial" w:hAnsi="Arial" w:cs="Arial"/>
          <w:sz w:val="24"/>
          <w:szCs w:val="24"/>
        </w:rPr>
        <w:t xml:space="preserve">. </w:t>
      </w:r>
      <w:r w:rsidR="007805EB">
        <w:rPr>
          <w:rFonts w:ascii="Arial" w:hAnsi="Arial" w:cs="Arial"/>
          <w:sz w:val="24"/>
          <w:szCs w:val="24"/>
        </w:rPr>
        <w:t>Consequently,</w:t>
      </w:r>
      <w:r w:rsidR="00BF4698">
        <w:rPr>
          <w:rFonts w:ascii="Arial" w:hAnsi="Arial" w:cs="Arial"/>
          <w:sz w:val="24"/>
          <w:szCs w:val="24"/>
        </w:rPr>
        <w:t xml:space="preserve"> Venice could tackle </w:t>
      </w:r>
      <w:r w:rsidR="00B7592B">
        <w:rPr>
          <w:rFonts w:ascii="Arial" w:hAnsi="Arial" w:cs="Arial"/>
          <w:sz w:val="24"/>
          <w:szCs w:val="24"/>
        </w:rPr>
        <w:t>its</w:t>
      </w:r>
      <w:r w:rsidR="00BF4698">
        <w:rPr>
          <w:rFonts w:ascii="Arial" w:hAnsi="Arial" w:cs="Arial"/>
          <w:sz w:val="24"/>
          <w:szCs w:val="24"/>
        </w:rPr>
        <w:t xml:space="preserve"> </w:t>
      </w:r>
      <w:r w:rsidR="00822745">
        <w:rPr>
          <w:rFonts w:ascii="Arial" w:hAnsi="Arial" w:cs="Arial"/>
          <w:sz w:val="24"/>
          <w:szCs w:val="24"/>
        </w:rPr>
        <w:t xml:space="preserve">flooding issue by introducing what Phelan (2022) suggests is </w:t>
      </w:r>
      <w:r w:rsidR="00151024">
        <w:rPr>
          <w:rFonts w:ascii="Arial" w:hAnsi="Arial" w:cs="Arial"/>
          <w:sz w:val="24"/>
          <w:szCs w:val="24"/>
        </w:rPr>
        <w:t xml:space="preserve">introducing </w:t>
      </w:r>
      <w:r w:rsidR="002B3AD5">
        <w:rPr>
          <w:rFonts w:ascii="Arial" w:hAnsi="Arial" w:cs="Arial"/>
          <w:sz w:val="24"/>
          <w:szCs w:val="24"/>
        </w:rPr>
        <w:t xml:space="preserve">“a huge flood management system” which consists of dams, dikes, </w:t>
      </w:r>
      <w:r w:rsidR="00A91624">
        <w:rPr>
          <w:rFonts w:ascii="Arial" w:hAnsi="Arial" w:cs="Arial"/>
          <w:sz w:val="24"/>
          <w:szCs w:val="24"/>
        </w:rPr>
        <w:t>barriers,</w:t>
      </w:r>
      <w:r w:rsidR="002B3AD5">
        <w:rPr>
          <w:rFonts w:ascii="Arial" w:hAnsi="Arial" w:cs="Arial"/>
          <w:sz w:val="24"/>
          <w:szCs w:val="24"/>
        </w:rPr>
        <w:t xml:space="preserve"> and slu</w:t>
      </w:r>
      <w:r w:rsidR="000C0A65">
        <w:rPr>
          <w:rFonts w:ascii="Arial" w:hAnsi="Arial" w:cs="Arial"/>
          <w:sz w:val="24"/>
          <w:szCs w:val="24"/>
        </w:rPr>
        <w:t xml:space="preserve">ices </w:t>
      </w:r>
      <w:r w:rsidR="00586249">
        <w:rPr>
          <w:rFonts w:ascii="Arial" w:hAnsi="Arial" w:cs="Arial"/>
          <w:sz w:val="24"/>
          <w:szCs w:val="24"/>
        </w:rPr>
        <w:t>like</w:t>
      </w:r>
      <w:r w:rsidR="000C0A65">
        <w:rPr>
          <w:rFonts w:ascii="Arial" w:hAnsi="Arial" w:cs="Arial"/>
          <w:sz w:val="24"/>
          <w:szCs w:val="24"/>
        </w:rPr>
        <w:t xml:space="preserve"> what the Netherlands introduced in 1997</w:t>
      </w:r>
      <w:r w:rsidR="00B63763">
        <w:rPr>
          <w:rFonts w:ascii="Arial" w:hAnsi="Arial" w:cs="Arial"/>
          <w:sz w:val="24"/>
          <w:szCs w:val="24"/>
        </w:rPr>
        <w:t xml:space="preserve">. However, the project that was carried out in the Netherlands took </w:t>
      </w:r>
      <w:r w:rsidR="00586249">
        <w:rPr>
          <w:rFonts w:ascii="Arial" w:hAnsi="Arial" w:cs="Arial"/>
          <w:sz w:val="24"/>
          <w:szCs w:val="24"/>
        </w:rPr>
        <w:t xml:space="preserve">50 years to complete and cost around £6.2bn </w:t>
      </w:r>
      <w:r w:rsidR="0013641A">
        <w:rPr>
          <w:rFonts w:ascii="Arial" w:hAnsi="Arial" w:cs="Arial"/>
          <w:sz w:val="24"/>
          <w:szCs w:val="24"/>
        </w:rPr>
        <w:t xml:space="preserve">so it will not be a solution that would align with </w:t>
      </w:r>
      <w:r w:rsidR="002B17D2">
        <w:rPr>
          <w:rFonts w:ascii="Arial" w:hAnsi="Arial" w:cs="Arial"/>
          <w:sz w:val="24"/>
          <w:szCs w:val="24"/>
        </w:rPr>
        <w:t xml:space="preserve">the </w:t>
      </w:r>
      <w:r w:rsidR="00E11BA2">
        <w:rPr>
          <w:rFonts w:ascii="Arial" w:hAnsi="Arial" w:cs="Arial"/>
          <w:sz w:val="24"/>
          <w:szCs w:val="24"/>
        </w:rPr>
        <w:t xml:space="preserve">2015 </w:t>
      </w:r>
      <w:r w:rsidR="002B17D2">
        <w:rPr>
          <w:rFonts w:ascii="Arial" w:hAnsi="Arial" w:cs="Arial"/>
          <w:sz w:val="24"/>
          <w:szCs w:val="24"/>
        </w:rPr>
        <w:t xml:space="preserve">Paris Agreement </w:t>
      </w:r>
      <w:r w:rsidR="00E11BA2">
        <w:rPr>
          <w:rFonts w:ascii="Arial" w:hAnsi="Arial" w:cs="Arial"/>
          <w:sz w:val="24"/>
          <w:szCs w:val="24"/>
        </w:rPr>
        <w:t xml:space="preserve">goals by 2030, though, it can be reviewed and monitored if the project proves to be </w:t>
      </w:r>
      <w:r w:rsidR="00A82CF3">
        <w:rPr>
          <w:rFonts w:ascii="Arial" w:hAnsi="Arial" w:cs="Arial"/>
          <w:sz w:val="24"/>
          <w:szCs w:val="24"/>
        </w:rPr>
        <w:t xml:space="preserve">supporting the city from sinking. </w:t>
      </w:r>
    </w:p>
    <w:p w14:paraId="53CB5F67" w14:textId="41494B4A" w:rsidR="00631865" w:rsidRDefault="00631865" w:rsidP="003E0508">
      <w:pPr>
        <w:spacing w:line="360" w:lineRule="auto"/>
        <w:jc w:val="both"/>
        <w:rPr>
          <w:rFonts w:ascii="Arial" w:hAnsi="Arial" w:cs="Arial"/>
          <w:sz w:val="24"/>
          <w:szCs w:val="24"/>
        </w:rPr>
      </w:pPr>
      <w:r>
        <w:rPr>
          <w:rFonts w:ascii="Arial" w:hAnsi="Arial" w:cs="Arial"/>
          <w:sz w:val="24"/>
          <w:szCs w:val="24"/>
        </w:rPr>
        <w:t xml:space="preserve">To improve ecological footprints, </w:t>
      </w:r>
      <w:r w:rsidR="00147C7B">
        <w:rPr>
          <w:rFonts w:ascii="Arial" w:hAnsi="Arial" w:cs="Arial"/>
          <w:sz w:val="24"/>
          <w:szCs w:val="24"/>
        </w:rPr>
        <w:t xml:space="preserve">Venice should continue to charge tourists fees to help fund improvements for developments within the city, encourage tourists to respect the </w:t>
      </w:r>
      <w:r w:rsidR="00AE4F79">
        <w:rPr>
          <w:rFonts w:ascii="Arial" w:hAnsi="Arial" w:cs="Arial"/>
          <w:sz w:val="24"/>
          <w:szCs w:val="24"/>
        </w:rPr>
        <w:t>destination with sustainable marketing</w:t>
      </w:r>
      <w:r w:rsidR="00446FD0">
        <w:rPr>
          <w:rFonts w:ascii="Arial" w:hAnsi="Arial" w:cs="Arial"/>
          <w:sz w:val="24"/>
          <w:szCs w:val="24"/>
        </w:rPr>
        <w:t xml:space="preserve"> and education to residents and tourists,</w:t>
      </w:r>
      <w:r w:rsidR="00AE4F79">
        <w:rPr>
          <w:rFonts w:ascii="Arial" w:hAnsi="Arial" w:cs="Arial"/>
          <w:sz w:val="24"/>
          <w:szCs w:val="24"/>
        </w:rPr>
        <w:t xml:space="preserve"> </w:t>
      </w:r>
      <w:r w:rsidR="00B91135">
        <w:rPr>
          <w:rFonts w:ascii="Arial" w:hAnsi="Arial" w:cs="Arial"/>
          <w:sz w:val="24"/>
          <w:szCs w:val="24"/>
        </w:rPr>
        <w:t xml:space="preserve">and </w:t>
      </w:r>
      <w:r w:rsidR="00AE4F79">
        <w:rPr>
          <w:rFonts w:ascii="Arial" w:hAnsi="Arial" w:cs="Arial"/>
          <w:sz w:val="24"/>
          <w:szCs w:val="24"/>
        </w:rPr>
        <w:t>reduce plastic waste</w:t>
      </w:r>
      <w:r w:rsidR="0076197A">
        <w:rPr>
          <w:rFonts w:ascii="Arial" w:hAnsi="Arial" w:cs="Arial"/>
          <w:sz w:val="24"/>
          <w:szCs w:val="24"/>
        </w:rPr>
        <w:t xml:space="preserve"> which can reduce costs and increase access to fresh water that </w:t>
      </w:r>
      <w:r w:rsidR="004C05AD">
        <w:rPr>
          <w:rFonts w:ascii="Arial" w:hAnsi="Arial" w:cs="Arial"/>
          <w:sz w:val="24"/>
          <w:szCs w:val="24"/>
        </w:rPr>
        <w:t>builds foundations for meaningful economic, social and ecological change for marine and land life</w:t>
      </w:r>
      <w:r w:rsidR="00D27726">
        <w:rPr>
          <w:rFonts w:ascii="Arial" w:hAnsi="Arial" w:cs="Arial"/>
          <w:sz w:val="24"/>
          <w:szCs w:val="24"/>
        </w:rPr>
        <w:t xml:space="preserve"> which contributes positive change that aligns with</w:t>
      </w:r>
      <w:r w:rsidR="00C50437">
        <w:rPr>
          <w:rFonts w:ascii="Arial" w:hAnsi="Arial" w:cs="Arial"/>
          <w:sz w:val="24"/>
          <w:szCs w:val="24"/>
        </w:rPr>
        <w:t xml:space="preserve"> at least 8 of</w:t>
      </w:r>
      <w:r w:rsidR="00D27726">
        <w:rPr>
          <w:rFonts w:ascii="Arial" w:hAnsi="Arial" w:cs="Arial"/>
          <w:sz w:val="24"/>
          <w:szCs w:val="24"/>
        </w:rPr>
        <w:t xml:space="preserve"> the UN’s SDG</w:t>
      </w:r>
      <w:r w:rsidR="00C50437">
        <w:rPr>
          <w:rFonts w:ascii="Arial" w:hAnsi="Arial" w:cs="Arial"/>
          <w:sz w:val="24"/>
          <w:szCs w:val="24"/>
        </w:rPr>
        <w:t>s*</w:t>
      </w:r>
      <w:r w:rsidR="00D27726">
        <w:rPr>
          <w:rFonts w:ascii="Arial" w:hAnsi="Arial" w:cs="Arial"/>
          <w:sz w:val="24"/>
          <w:szCs w:val="24"/>
        </w:rPr>
        <w:t xml:space="preserve"> (Costa, 2022)</w:t>
      </w:r>
      <w:r w:rsidR="00C50437">
        <w:rPr>
          <w:rFonts w:ascii="Arial" w:hAnsi="Arial" w:cs="Arial"/>
          <w:sz w:val="24"/>
          <w:szCs w:val="24"/>
        </w:rPr>
        <w:t>, (*Refer to Appendix 1)</w:t>
      </w:r>
      <w:r w:rsidR="00D27726">
        <w:rPr>
          <w:rFonts w:ascii="Arial" w:hAnsi="Arial" w:cs="Arial"/>
          <w:sz w:val="24"/>
          <w:szCs w:val="24"/>
        </w:rPr>
        <w:t>.</w:t>
      </w:r>
    </w:p>
    <w:p w14:paraId="3789AAA5" w14:textId="77777777" w:rsidR="00446FD0" w:rsidRDefault="00446FD0" w:rsidP="003E0508">
      <w:pPr>
        <w:spacing w:line="360" w:lineRule="auto"/>
        <w:jc w:val="both"/>
        <w:rPr>
          <w:rFonts w:ascii="Arial" w:hAnsi="Arial" w:cs="Arial"/>
          <w:sz w:val="24"/>
          <w:szCs w:val="24"/>
        </w:rPr>
      </w:pPr>
    </w:p>
    <w:p w14:paraId="1D27E341" w14:textId="77777777" w:rsidR="00446FD0" w:rsidRPr="003E0508" w:rsidRDefault="00446FD0" w:rsidP="003E0508">
      <w:pPr>
        <w:spacing w:line="360" w:lineRule="auto"/>
        <w:jc w:val="both"/>
        <w:rPr>
          <w:rFonts w:ascii="Arial" w:hAnsi="Arial" w:cs="Arial"/>
          <w:sz w:val="24"/>
          <w:szCs w:val="24"/>
        </w:rPr>
      </w:pPr>
    </w:p>
    <w:p w14:paraId="1018CA90" w14:textId="77777777" w:rsidR="000338EC" w:rsidRDefault="000338EC" w:rsidP="000338EC"/>
    <w:p w14:paraId="363CBF79" w14:textId="36AEFC2D" w:rsidR="000338EC" w:rsidRPr="000338EC" w:rsidRDefault="000338EC" w:rsidP="000338EC">
      <w:pPr>
        <w:pStyle w:val="Heading1"/>
      </w:pPr>
      <w:bookmarkStart w:id="5" w:name="_Toc137475415"/>
      <w:r>
        <w:lastRenderedPageBreak/>
        <w:t>Conclusion</w:t>
      </w:r>
      <w:bookmarkEnd w:id="5"/>
    </w:p>
    <w:p w14:paraId="44ED440A" w14:textId="23B8963C" w:rsidR="001F2552" w:rsidRDefault="00955A3C" w:rsidP="00906EF7">
      <w:pPr>
        <w:spacing w:line="360" w:lineRule="auto"/>
        <w:rPr>
          <w:rFonts w:ascii="Arial" w:hAnsi="Arial" w:cs="Arial"/>
          <w:sz w:val="24"/>
          <w:szCs w:val="24"/>
        </w:rPr>
      </w:pPr>
      <w:r>
        <w:rPr>
          <w:rFonts w:ascii="Arial" w:hAnsi="Arial" w:cs="Arial"/>
          <w:sz w:val="24"/>
          <w:szCs w:val="24"/>
        </w:rPr>
        <w:t>To conclude</w:t>
      </w:r>
      <w:r w:rsidR="00C0682D">
        <w:rPr>
          <w:rFonts w:ascii="Arial" w:hAnsi="Arial" w:cs="Arial"/>
          <w:sz w:val="24"/>
          <w:szCs w:val="24"/>
        </w:rPr>
        <w:t xml:space="preserve">, </w:t>
      </w:r>
      <w:r w:rsidR="00997CBC">
        <w:rPr>
          <w:rFonts w:ascii="Arial" w:hAnsi="Arial" w:cs="Arial"/>
          <w:sz w:val="24"/>
          <w:szCs w:val="24"/>
        </w:rPr>
        <w:t xml:space="preserve">it can be agreed that </w:t>
      </w:r>
      <w:r w:rsidR="00C0682D">
        <w:rPr>
          <w:rFonts w:ascii="Arial" w:hAnsi="Arial" w:cs="Arial"/>
          <w:sz w:val="24"/>
          <w:szCs w:val="24"/>
        </w:rPr>
        <w:t>the city of Venice</w:t>
      </w:r>
      <w:r w:rsidR="00997CBC">
        <w:rPr>
          <w:rFonts w:ascii="Arial" w:hAnsi="Arial" w:cs="Arial"/>
          <w:sz w:val="24"/>
          <w:szCs w:val="24"/>
        </w:rPr>
        <w:t xml:space="preserve"> is taking action to tackle climate change and its </w:t>
      </w:r>
      <w:r w:rsidR="00F05F00">
        <w:rPr>
          <w:rFonts w:ascii="Arial" w:hAnsi="Arial" w:cs="Arial"/>
          <w:sz w:val="24"/>
          <w:szCs w:val="24"/>
        </w:rPr>
        <w:t>severe issue of flooding within the city</w:t>
      </w:r>
      <w:r w:rsidR="000D26AA">
        <w:rPr>
          <w:rFonts w:ascii="Arial" w:hAnsi="Arial" w:cs="Arial"/>
          <w:sz w:val="24"/>
          <w:szCs w:val="24"/>
        </w:rPr>
        <w:t xml:space="preserve"> from charging tourist fees and banning cruise ships. It is certain that </w:t>
      </w:r>
      <w:r w:rsidR="00965BAC">
        <w:rPr>
          <w:rFonts w:ascii="Arial" w:hAnsi="Arial" w:cs="Arial"/>
          <w:sz w:val="24"/>
          <w:szCs w:val="24"/>
        </w:rPr>
        <w:t xml:space="preserve">the protesting </w:t>
      </w:r>
      <w:r w:rsidR="000D26AA">
        <w:rPr>
          <w:rFonts w:ascii="Arial" w:hAnsi="Arial" w:cs="Arial"/>
          <w:sz w:val="24"/>
          <w:szCs w:val="24"/>
        </w:rPr>
        <w:t xml:space="preserve">residents of </w:t>
      </w:r>
      <w:r w:rsidR="002774DB">
        <w:rPr>
          <w:rFonts w:ascii="Arial" w:hAnsi="Arial" w:cs="Arial"/>
          <w:sz w:val="24"/>
          <w:szCs w:val="24"/>
        </w:rPr>
        <w:t xml:space="preserve">Venice are frustrated and want to </w:t>
      </w:r>
      <w:r w:rsidR="00965BAC">
        <w:rPr>
          <w:rFonts w:ascii="Arial" w:hAnsi="Arial" w:cs="Arial"/>
          <w:sz w:val="24"/>
          <w:szCs w:val="24"/>
        </w:rPr>
        <w:t>reduce</w:t>
      </w:r>
      <w:r w:rsidR="002774DB">
        <w:rPr>
          <w:rFonts w:ascii="Arial" w:hAnsi="Arial" w:cs="Arial"/>
          <w:sz w:val="24"/>
          <w:szCs w:val="24"/>
        </w:rPr>
        <w:t xml:space="preserve"> over tourism</w:t>
      </w:r>
      <w:r w:rsidR="00965BAC">
        <w:rPr>
          <w:rFonts w:ascii="Arial" w:hAnsi="Arial" w:cs="Arial"/>
          <w:sz w:val="24"/>
          <w:szCs w:val="24"/>
        </w:rPr>
        <w:t xml:space="preserve"> significantly</w:t>
      </w:r>
      <w:r w:rsidR="00F00B3B">
        <w:rPr>
          <w:rFonts w:ascii="Arial" w:hAnsi="Arial" w:cs="Arial"/>
          <w:sz w:val="24"/>
          <w:szCs w:val="24"/>
        </w:rPr>
        <w:t xml:space="preserve">. It </w:t>
      </w:r>
      <w:r w:rsidR="00965BAC">
        <w:rPr>
          <w:rFonts w:ascii="Arial" w:hAnsi="Arial" w:cs="Arial"/>
          <w:sz w:val="24"/>
          <w:szCs w:val="24"/>
        </w:rPr>
        <w:t>urgently</w:t>
      </w:r>
      <w:r w:rsidR="00F00B3B">
        <w:rPr>
          <w:rFonts w:ascii="Arial" w:hAnsi="Arial" w:cs="Arial"/>
          <w:sz w:val="24"/>
          <w:szCs w:val="24"/>
        </w:rPr>
        <w:t xml:space="preserve"> </w:t>
      </w:r>
      <w:r w:rsidR="00502057">
        <w:rPr>
          <w:rFonts w:ascii="Arial" w:hAnsi="Arial" w:cs="Arial"/>
          <w:sz w:val="24"/>
          <w:szCs w:val="24"/>
        </w:rPr>
        <w:t>requires</w:t>
      </w:r>
      <w:r w:rsidR="00965BAC">
        <w:rPr>
          <w:rFonts w:ascii="Arial" w:hAnsi="Arial" w:cs="Arial"/>
          <w:sz w:val="24"/>
          <w:szCs w:val="24"/>
        </w:rPr>
        <w:t xml:space="preserve"> </w:t>
      </w:r>
      <w:r w:rsidR="006A409E">
        <w:rPr>
          <w:rFonts w:ascii="Arial" w:hAnsi="Arial" w:cs="Arial"/>
          <w:sz w:val="24"/>
          <w:szCs w:val="24"/>
        </w:rPr>
        <w:t>finding</w:t>
      </w:r>
      <w:r w:rsidR="00965BAC">
        <w:rPr>
          <w:rFonts w:ascii="Arial" w:hAnsi="Arial" w:cs="Arial"/>
          <w:sz w:val="24"/>
          <w:szCs w:val="24"/>
        </w:rPr>
        <w:t xml:space="preserve"> a solution to </w:t>
      </w:r>
      <w:r w:rsidR="0041060B">
        <w:rPr>
          <w:rFonts w:ascii="Arial" w:hAnsi="Arial" w:cs="Arial"/>
          <w:sz w:val="24"/>
          <w:szCs w:val="24"/>
        </w:rPr>
        <w:t xml:space="preserve">address the city that is sinking from the </w:t>
      </w:r>
      <w:r w:rsidR="00ED272B">
        <w:rPr>
          <w:rFonts w:ascii="Arial" w:hAnsi="Arial" w:cs="Arial"/>
          <w:sz w:val="24"/>
          <w:szCs w:val="24"/>
        </w:rPr>
        <w:t xml:space="preserve">lagoon infrastructure </w:t>
      </w:r>
      <w:r w:rsidR="0041060B">
        <w:rPr>
          <w:rFonts w:ascii="Arial" w:hAnsi="Arial" w:cs="Arial"/>
          <w:sz w:val="24"/>
          <w:szCs w:val="24"/>
        </w:rPr>
        <w:t>foundations becoming weaker</w:t>
      </w:r>
      <w:r w:rsidR="003304F9">
        <w:rPr>
          <w:rFonts w:ascii="Arial" w:hAnsi="Arial" w:cs="Arial"/>
          <w:sz w:val="24"/>
          <w:szCs w:val="24"/>
        </w:rPr>
        <w:t xml:space="preserve"> and </w:t>
      </w:r>
      <w:r w:rsidR="00502057">
        <w:rPr>
          <w:rFonts w:ascii="Arial" w:hAnsi="Arial" w:cs="Arial"/>
          <w:sz w:val="24"/>
          <w:szCs w:val="24"/>
        </w:rPr>
        <w:t>is</w:t>
      </w:r>
      <w:r w:rsidR="003304F9">
        <w:rPr>
          <w:rFonts w:ascii="Arial" w:hAnsi="Arial" w:cs="Arial"/>
          <w:sz w:val="24"/>
          <w:szCs w:val="24"/>
        </w:rPr>
        <w:t xml:space="preserve"> on a predestined journey to see the city of Venice disappear beneath the water</w:t>
      </w:r>
      <w:r w:rsidR="007805EB">
        <w:rPr>
          <w:rFonts w:ascii="Arial" w:hAnsi="Arial" w:cs="Arial"/>
          <w:sz w:val="24"/>
          <w:szCs w:val="24"/>
        </w:rPr>
        <w:t>,</w:t>
      </w:r>
      <w:r w:rsidR="003304F9">
        <w:rPr>
          <w:rFonts w:ascii="Arial" w:hAnsi="Arial" w:cs="Arial"/>
          <w:sz w:val="24"/>
          <w:szCs w:val="24"/>
        </w:rPr>
        <w:t xml:space="preserve"> unless action is taken </w:t>
      </w:r>
      <w:r w:rsidR="0081278B">
        <w:rPr>
          <w:rFonts w:ascii="Arial" w:hAnsi="Arial" w:cs="Arial"/>
          <w:sz w:val="24"/>
          <w:szCs w:val="24"/>
        </w:rPr>
        <w:t xml:space="preserve">critically to prevent further damage </w:t>
      </w:r>
      <w:r w:rsidR="00F00B3B">
        <w:rPr>
          <w:rFonts w:ascii="Arial" w:hAnsi="Arial" w:cs="Arial"/>
          <w:sz w:val="24"/>
          <w:szCs w:val="24"/>
        </w:rPr>
        <w:t xml:space="preserve">and </w:t>
      </w:r>
      <w:r w:rsidR="007A35F5">
        <w:rPr>
          <w:rFonts w:ascii="Arial" w:hAnsi="Arial" w:cs="Arial"/>
          <w:sz w:val="24"/>
          <w:szCs w:val="24"/>
        </w:rPr>
        <w:t>repair the foundations of current infrastructure now.</w:t>
      </w:r>
      <w:r w:rsidR="00DA70A2">
        <w:rPr>
          <w:rFonts w:ascii="Arial" w:hAnsi="Arial" w:cs="Arial"/>
          <w:sz w:val="24"/>
          <w:szCs w:val="24"/>
        </w:rPr>
        <w:t xml:space="preserve"> Sustainability is at the heart of Venice’s Destination Management Plan and aims to actively seek ways to continually </w:t>
      </w:r>
      <w:r w:rsidR="004575BA">
        <w:rPr>
          <w:rFonts w:ascii="Arial" w:hAnsi="Arial" w:cs="Arial"/>
          <w:sz w:val="24"/>
          <w:szCs w:val="24"/>
        </w:rPr>
        <w:t xml:space="preserve">develop the City </w:t>
      </w:r>
      <w:r w:rsidR="00920DCE">
        <w:rPr>
          <w:rFonts w:ascii="Arial" w:hAnsi="Arial" w:cs="Arial"/>
          <w:sz w:val="24"/>
          <w:szCs w:val="24"/>
        </w:rPr>
        <w:t xml:space="preserve">and incorporate the </w:t>
      </w:r>
      <w:r w:rsidR="00243F0C">
        <w:rPr>
          <w:rFonts w:ascii="Arial" w:hAnsi="Arial" w:cs="Arial"/>
          <w:sz w:val="24"/>
          <w:szCs w:val="24"/>
        </w:rPr>
        <w:t>cooperation of residents and visitors</w:t>
      </w:r>
      <w:r w:rsidR="00C40765">
        <w:rPr>
          <w:rFonts w:ascii="Arial" w:hAnsi="Arial" w:cs="Arial"/>
          <w:sz w:val="24"/>
          <w:szCs w:val="24"/>
        </w:rPr>
        <w:t xml:space="preserve"> to create the beginning </w:t>
      </w:r>
      <w:r w:rsidR="00371423">
        <w:rPr>
          <w:rFonts w:ascii="Arial" w:hAnsi="Arial" w:cs="Arial"/>
          <w:sz w:val="24"/>
          <w:szCs w:val="24"/>
        </w:rPr>
        <w:t>of a sustainable</w:t>
      </w:r>
      <w:r w:rsidR="00C40765">
        <w:rPr>
          <w:rFonts w:ascii="Arial" w:hAnsi="Arial" w:cs="Arial"/>
          <w:sz w:val="24"/>
          <w:szCs w:val="24"/>
        </w:rPr>
        <w:t xml:space="preserve"> future </w:t>
      </w:r>
      <w:r w:rsidR="00371423">
        <w:rPr>
          <w:rFonts w:ascii="Arial" w:hAnsi="Arial" w:cs="Arial"/>
          <w:sz w:val="24"/>
          <w:szCs w:val="24"/>
        </w:rPr>
        <w:t>for</w:t>
      </w:r>
      <w:r w:rsidR="00C40765">
        <w:rPr>
          <w:rFonts w:ascii="Arial" w:hAnsi="Arial" w:cs="Arial"/>
          <w:sz w:val="24"/>
          <w:szCs w:val="24"/>
        </w:rPr>
        <w:t xml:space="preserve"> Venice </w:t>
      </w:r>
      <w:r w:rsidR="008540F4">
        <w:rPr>
          <w:rFonts w:ascii="Arial" w:hAnsi="Arial" w:cs="Arial"/>
          <w:sz w:val="24"/>
          <w:szCs w:val="24"/>
        </w:rPr>
        <w:t>to</w:t>
      </w:r>
      <w:r w:rsidR="00C40765">
        <w:rPr>
          <w:rFonts w:ascii="Arial" w:hAnsi="Arial" w:cs="Arial"/>
          <w:sz w:val="24"/>
          <w:szCs w:val="24"/>
        </w:rPr>
        <w:t xml:space="preserve"> preserve</w:t>
      </w:r>
      <w:r w:rsidR="008540F4">
        <w:rPr>
          <w:rFonts w:ascii="Arial" w:hAnsi="Arial" w:cs="Arial"/>
          <w:sz w:val="24"/>
          <w:szCs w:val="24"/>
        </w:rPr>
        <w:t xml:space="preserve"> and protect</w:t>
      </w:r>
      <w:r w:rsidR="00C40765">
        <w:rPr>
          <w:rFonts w:ascii="Arial" w:hAnsi="Arial" w:cs="Arial"/>
          <w:sz w:val="24"/>
          <w:szCs w:val="24"/>
        </w:rPr>
        <w:t xml:space="preserve"> its cultural heritage, </w:t>
      </w:r>
      <w:r w:rsidR="008540F4">
        <w:rPr>
          <w:rFonts w:ascii="Arial" w:hAnsi="Arial" w:cs="Arial"/>
          <w:sz w:val="24"/>
          <w:szCs w:val="24"/>
        </w:rPr>
        <w:t>environment,</w:t>
      </w:r>
      <w:r w:rsidR="00C40765">
        <w:rPr>
          <w:rFonts w:ascii="Arial" w:hAnsi="Arial" w:cs="Arial"/>
          <w:sz w:val="24"/>
          <w:szCs w:val="24"/>
        </w:rPr>
        <w:t xml:space="preserve"> and </w:t>
      </w:r>
      <w:r w:rsidR="00371423">
        <w:rPr>
          <w:rFonts w:ascii="Arial" w:hAnsi="Arial" w:cs="Arial"/>
          <w:sz w:val="24"/>
          <w:szCs w:val="24"/>
        </w:rPr>
        <w:t>citizens</w:t>
      </w:r>
      <w:r w:rsidR="008540F4">
        <w:rPr>
          <w:rFonts w:ascii="Arial" w:hAnsi="Arial" w:cs="Arial"/>
          <w:sz w:val="24"/>
          <w:szCs w:val="24"/>
        </w:rPr>
        <w:t xml:space="preserve"> (</w:t>
      </w:r>
      <w:proofErr w:type="spellStart"/>
      <w:r w:rsidR="008540F4">
        <w:rPr>
          <w:rFonts w:ascii="Arial" w:hAnsi="Arial" w:cs="Arial"/>
          <w:sz w:val="24"/>
          <w:szCs w:val="24"/>
        </w:rPr>
        <w:t>Citta</w:t>
      </w:r>
      <w:proofErr w:type="spellEnd"/>
      <w:r w:rsidR="00633AB5">
        <w:rPr>
          <w:rFonts w:ascii="Arial" w:hAnsi="Arial" w:cs="Arial"/>
          <w:sz w:val="24"/>
          <w:szCs w:val="24"/>
        </w:rPr>
        <w:t xml:space="preserve"> Di’ Venezia, 2017, pg. 155-158</w:t>
      </w:r>
      <w:r w:rsidR="00CF602A">
        <w:rPr>
          <w:rFonts w:ascii="Arial" w:hAnsi="Arial" w:cs="Arial"/>
          <w:sz w:val="24"/>
          <w:szCs w:val="24"/>
        </w:rPr>
        <w:t xml:space="preserve">). </w:t>
      </w:r>
    </w:p>
    <w:p w14:paraId="000FEE1A" w14:textId="77777777" w:rsidR="001F2552" w:rsidRDefault="001F2552" w:rsidP="001E6171">
      <w:pPr>
        <w:rPr>
          <w:rFonts w:ascii="Arial" w:hAnsi="Arial" w:cs="Arial"/>
          <w:sz w:val="24"/>
          <w:szCs w:val="24"/>
        </w:rPr>
      </w:pPr>
    </w:p>
    <w:p w14:paraId="52548D6A" w14:textId="77777777" w:rsidR="002B3B67" w:rsidRDefault="002B3B67" w:rsidP="001E6171">
      <w:pPr>
        <w:rPr>
          <w:rFonts w:ascii="Arial" w:hAnsi="Arial" w:cs="Arial"/>
          <w:sz w:val="24"/>
          <w:szCs w:val="24"/>
        </w:rPr>
      </w:pPr>
    </w:p>
    <w:p w14:paraId="55903C3B" w14:textId="77777777" w:rsidR="001560B9" w:rsidRDefault="001560B9" w:rsidP="001E6171">
      <w:pPr>
        <w:rPr>
          <w:rFonts w:ascii="Arial" w:hAnsi="Arial" w:cs="Arial"/>
          <w:sz w:val="24"/>
          <w:szCs w:val="24"/>
        </w:rPr>
      </w:pPr>
    </w:p>
    <w:p w14:paraId="1ABB01BB" w14:textId="77777777" w:rsidR="001560B9" w:rsidRDefault="001560B9" w:rsidP="001E6171">
      <w:pPr>
        <w:rPr>
          <w:rFonts w:ascii="Arial" w:hAnsi="Arial" w:cs="Arial"/>
          <w:sz w:val="24"/>
          <w:szCs w:val="24"/>
        </w:rPr>
      </w:pPr>
    </w:p>
    <w:p w14:paraId="1F90F13F" w14:textId="77777777" w:rsidR="00A901F3" w:rsidRDefault="00A901F3" w:rsidP="001E6171">
      <w:pPr>
        <w:rPr>
          <w:rFonts w:ascii="Arial" w:hAnsi="Arial" w:cs="Arial"/>
          <w:sz w:val="24"/>
          <w:szCs w:val="24"/>
        </w:rPr>
      </w:pPr>
    </w:p>
    <w:p w14:paraId="584E8AE4" w14:textId="77777777" w:rsidR="00A901F3" w:rsidRDefault="00A901F3" w:rsidP="001E6171">
      <w:pPr>
        <w:rPr>
          <w:rFonts w:ascii="Arial" w:hAnsi="Arial" w:cs="Arial"/>
          <w:sz w:val="24"/>
          <w:szCs w:val="24"/>
        </w:rPr>
      </w:pPr>
    </w:p>
    <w:p w14:paraId="3FF1822D" w14:textId="77777777" w:rsidR="00A901F3" w:rsidRDefault="00A901F3" w:rsidP="001E6171">
      <w:pPr>
        <w:rPr>
          <w:rFonts w:ascii="Arial" w:hAnsi="Arial" w:cs="Arial"/>
          <w:sz w:val="24"/>
          <w:szCs w:val="24"/>
        </w:rPr>
      </w:pPr>
    </w:p>
    <w:p w14:paraId="5B97535F" w14:textId="77777777" w:rsidR="00A901F3" w:rsidRDefault="00A901F3" w:rsidP="001E6171">
      <w:pPr>
        <w:rPr>
          <w:rFonts w:ascii="Arial" w:hAnsi="Arial" w:cs="Arial"/>
          <w:sz w:val="24"/>
          <w:szCs w:val="24"/>
        </w:rPr>
      </w:pPr>
    </w:p>
    <w:p w14:paraId="0BD02EE4" w14:textId="77777777" w:rsidR="00A901F3" w:rsidRDefault="00A901F3" w:rsidP="001E6171">
      <w:pPr>
        <w:rPr>
          <w:rFonts w:ascii="Arial" w:hAnsi="Arial" w:cs="Arial"/>
          <w:sz w:val="24"/>
          <w:szCs w:val="24"/>
        </w:rPr>
      </w:pPr>
    </w:p>
    <w:p w14:paraId="3C96CDD3" w14:textId="77777777" w:rsidR="00A901F3" w:rsidRDefault="00A901F3" w:rsidP="001E6171">
      <w:pPr>
        <w:rPr>
          <w:rFonts w:ascii="Arial" w:hAnsi="Arial" w:cs="Arial"/>
          <w:sz w:val="24"/>
          <w:szCs w:val="24"/>
        </w:rPr>
      </w:pPr>
    </w:p>
    <w:p w14:paraId="6E44A70A" w14:textId="77777777" w:rsidR="00A901F3" w:rsidRDefault="00A901F3" w:rsidP="001E6171">
      <w:pPr>
        <w:rPr>
          <w:rFonts w:ascii="Arial" w:hAnsi="Arial" w:cs="Arial"/>
          <w:sz w:val="24"/>
          <w:szCs w:val="24"/>
        </w:rPr>
      </w:pPr>
    </w:p>
    <w:p w14:paraId="6F6C771B" w14:textId="77777777" w:rsidR="00A901F3" w:rsidRDefault="00A901F3" w:rsidP="001E6171">
      <w:pPr>
        <w:rPr>
          <w:rFonts w:ascii="Arial" w:hAnsi="Arial" w:cs="Arial"/>
          <w:sz w:val="24"/>
          <w:szCs w:val="24"/>
        </w:rPr>
      </w:pPr>
    </w:p>
    <w:p w14:paraId="4C62256E" w14:textId="77777777" w:rsidR="00A901F3" w:rsidRDefault="00A901F3" w:rsidP="001E6171">
      <w:pPr>
        <w:rPr>
          <w:rFonts w:ascii="Arial" w:hAnsi="Arial" w:cs="Arial"/>
          <w:sz w:val="24"/>
          <w:szCs w:val="24"/>
        </w:rPr>
      </w:pPr>
    </w:p>
    <w:p w14:paraId="5C15F282" w14:textId="77777777" w:rsidR="00A901F3" w:rsidRDefault="00A901F3" w:rsidP="001E6171">
      <w:pPr>
        <w:rPr>
          <w:rFonts w:ascii="Arial" w:hAnsi="Arial" w:cs="Arial"/>
          <w:sz w:val="24"/>
          <w:szCs w:val="24"/>
        </w:rPr>
      </w:pPr>
    </w:p>
    <w:p w14:paraId="5584507B" w14:textId="77777777" w:rsidR="00A901F3" w:rsidRDefault="00A901F3" w:rsidP="001E6171">
      <w:pPr>
        <w:rPr>
          <w:rFonts w:ascii="Arial" w:hAnsi="Arial" w:cs="Arial"/>
          <w:sz w:val="24"/>
          <w:szCs w:val="24"/>
        </w:rPr>
      </w:pPr>
    </w:p>
    <w:p w14:paraId="1D0CEAC5" w14:textId="77777777" w:rsidR="00A901F3" w:rsidRDefault="00A901F3" w:rsidP="001E6171">
      <w:pPr>
        <w:rPr>
          <w:rFonts w:ascii="Arial" w:hAnsi="Arial" w:cs="Arial"/>
          <w:sz w:val="24"/>
          <w:szCs w:val="24"/>
        </w:rPr>
      </w:pPr>
    </w:p>
    <w:p w14:paraId="2D7B92C1" w14:textId="77777777" w:rsidR="00A901F3" w:rsidRDefault="00A901F3" w:rsidP="001E6171">
      <w:pPr>
        <w:rPr>
          <w:rFonts w:ascii="Arial" w:hAnsi="Arial" w:cs="Arial"/>
          <w:sz w:val="24"/>
          <w:szCs w:val="24"/>
        </w:rPr>
      </w:pPr>
    </w:p>
    <w:p w14:paraId="26372AE9" w14:textId="77777777" w:rsidR="00A901F3" w:rsidRDefault="00A901F3" w:rsidP="001E6171">
      <w:pPr>
        <w:rPr>
          <w:rFonts w:ascii="Arial" w:hAnsi="Arial" w:cs="Arial"/>
          <w:sz w:val="24"/>
          <w:szCs w:val="24"/>
        </w:rPr>
      </w:pPr>
    </w:p>
    <w:p w14:paraId="75631C20" w14:textId="77777777" w:rsidR="001F2552" w:rsidRDefault="001F2552" w:rsidP="001E6171">
      <w:pPr>
        <w:rPr>
          <w:rFonts w:ascii="Arial" w:hAnsi="Arial" w:cs="Arial"/>
          <w:sz w:val="24"/>
          <w:szCs w:val="24"/>
        </w:rPr>
      </w:pPr>
    </w:p>
    <w:p w14:paraId="4D25EA13" w14:textId="38047309" w:rsidR="001F2552" w:rsidRPr="002A28B4" w:rsidRDefault="000D51B9" w:rsidP="002A28B4">
      <w:pPr>
        <w:pStyle w:val="Heading1"/>
      </w:pPr>
      <w:bookmarkStart w:id="6" w:name="_Toc137475416"/>
      <w:r w:rsidRPr="002A28B4">
        <w:t>Appendices</w:t>
      </w:r>
      <w:bookmarkEnd w:id="6"/>
    </w:p>
    <w:p w14:paraId="1C75D2BE" w14:textId="466334EA" w:rsidR="000D51B9" w:rsidRPr="000D51B9" w:rsidRDefault="000D51B9" w:rsidP="001E6171">
      <w:pPr>
        <w:rPr>
          <w:rFonts w:ascii="Arial" w:hAnsi="Arial" w:cs="Arial"/>
          <w:b/>
          <w:bCs/>
          <w:sz w:val="24"/>
          <w:szCs w:val="24"/>
          <w:u w:val="single"/>
        </w:rPr>
      </w:pPr>
      <w:r>
        <w:rPr>
          <w:noProof/>
        </w:rPr>
        <w:drawing>
          <wp:inline distT="0" distB="0" distL="0" distR="0" wp14:anchorId="6D313FD4" wp14:editId="7FC43077">
            <wp:extent cx="5415600" cy="3352800"/>
            <wp:effectExtent l="0" t="0" r="0" b="0"/>
            <wp:docPr id="279449004" name="Picture 2" descr="Sustainable Development Goals launch in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stainable Development Goals launch in 20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2907" cy="3357324"/>
                    </a:xfrm>
                    <a:prstGeom prst="rect">
                      <a:avLst/>
                    </a:prstGeom>
                    <a:noFill/>
                    <a:ln>
                      <a:noFill/>
                    </a:ln>
                  </pic:spPr>
                </pic:pic>
              </a:graphicData>
            </a:graphic>
          </wp:inline>
        </w:drawing>
      </w:r>
    </w:p>
    <w:p w14:paraId="6CEC1661" w14:textId="10D1C724" w:rsidR="001F2552" w:rsidRDefault="00C02BD1" w:rsidP="001E6171">
      <w:pPr>
        <w:rPr>
          <w:rFonts w:ascii="Arial" w:hAnsi="Arial" w:cs="Arial"/>
          <w:sz w:val="24"/>
          <w:szCs w:val="24"/>
        </w:rPr>
      </w:pPr>
      <w:r w:rsidRPr="00C02BD1">
        <w:rPr>
          <w:rFonts w:ascii="Arial" w:hAnsi="Arial" w:cs="Arial"/>
          <w:b/>
          <w:bCs/>
          <w:sz w:val="24"/>
          <w:szCs w:val="24"/>
        </w:rPr>
        <w:t>Appendix 1</w:t>
      </w:r>
      <w:r>
        <w:rPr>
          <w:rFonts w:ascii="Arial" w:hAnsi="Arial" w:cs="Arial"/>
          <w:sz w:val="24"/>
          <w:szCs w:val="24"/>
        </w:rPr>
        <w:t xml:space="preserve">. </w:t>
      </w:r>
      <w:r w:rsidR="000D51B9">
        <w:rPr>
          <w:rFonts w:ascii="Arial" w:hAnsi="Arial" w:cs="Arial"/>
          <w:sz w:val="24"/>
          <w:szCs w:val="24"/>
        </w:rPr>
        <w:t xml:space="preserve">Image from </w:t>
      </w:r>
      <w:r w:rsidR="003E59E7">
        <w:rPr>
          <w:rFonts w:ascii="Arial" w:hAnsi="Arial" w:cs="Arial"/>
          <w:sz w:val="24"/>
          <w:szCs w:val="24"/>
        </w:rPr>
        <w:t>the United Nations (2015). Available at: [</w:t>
      </w:r>
      <w:hyperlink r:id="rId9" w:history="1">
        <w:r w:rsidRPr="00475947">
          <w:rPr>
            <w:rStyle w:val="Hyperlink"/>
            <w:rFonts w:ascii="Arial" w:hAnsi="Arial" w:cs="Arial"/>
            <w:sz w:val="24"/>
            <w:szCs w:val="24"/>
          </w:rPr>
          <w:t>https://www.un.org/sustainabledevelopment/blog/2015/12/sustainable-development-goals-kick-off-with-start-of-new-year/</w:t>
        </w:r>
      </w:hyperlink>
      <w:r>
        <w:rPr>
          <w:rFonts w:ascii="Arial" w:hAnsi="Arial" w:cs="Arial"/>
          <w:sz w:val="24"/>
          <w:szCs w:val="24"/>
        </w:rPr>
        <w:t xml:space="preserve">] </w:t>
      </w:r>
    </w:p>
    <w:p w14:paraId="555DEE1A" w14:textId="66F1D3DD" w:rsidR="0045598F" w:rsidRDefault="002B3B67" w:rsidP="001E6171">
      <w:pPr>
        <w:rPr>
          <w:rFonts w:ascii="Arial" w:hAnsi="Arial" w:cs="Arial"/>
          <w:b/>
          <w:bCs/>
          <w:sz w:val="24"/>
          <w:szCs w:val="24"/>
        </w:rPr>
      </w:pPr>
      <w:r w:rsidRPr="00156FC7">
        <w:rPr>
          <w:rFonts w:ascii="Arial" w:hAnsi="Arial" w:cs="Arial"/>
          <w:b/>
          <w:bCs/>
          <w:noProof/>
          <w:sz w:val="24"/>
          <w:szCs w:val="24"/>
        </w:rPr>
        <w:drawing>
          <wp:anchor distT="0" distB="0" distL="114300" distR="114300" simplePos="0" relativeHeight="251659264" behindDoc="0" locked="0" layoutInCell="1" allowOverlap="1" wp14:anchorId="129CE480" wp14:editId="2B771CDE">
            <wp:simplePos x="0" y="0"/>
            <wp:positionH relativeFrom="margin">
              <wp:align>right</wp:align>
            </wp:positionH>
            <wp:positionV relativeFrom="paragraph">
              <wp:posOffset>217594</wp:posOffset>
            </wp:positionV>
            <wp:extent cx="5723467" cy="2760910"/>
            <wp:effectExtent l="0" t="0" r="0" b="1905"/>
            <wp:wrapNone/>
            <wp:docPr id="1826534836" name="Picture 1"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534836" name="Picture 1" descr="A picture containing text, screenshot, font, desig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3467" cy="2760910"/>
                    </a:xfrm>
                    <a:prstGeom prst="rect">
                      <a:avLst/>
                    </a:prstGeom>
                  </pic:spPr>
                </pic:pic>
              </a:graphicData>
            </a:graphic>
            <wp14:sizeRelH relativeFrom="margin">
              <wp14:pctWidth>0</wp14:pctWidth>
            </wp14:sizeRelH>
            <wp14:sizeRelV relativeFrom="margin">
              <wp14:pctHeight>0</wp14:pctHeight>
            </wp14:sizeRelV>
          </wp:anchor>
        </w:drawing>
      </w:r>
    </w:p>
    <w:p w14:paraId="5F5BB369" w14:textId="1298E0D4" w:rsidR="0045598F" w:rsidRDefault="0045598F" w:rsidP="001E6171">
      <w:pPr>
        <w:rPr>
          <w:rFonts w:ascii="Arial" w:hAnsi="Arial" w:cs="Arial"/>
          <w:b/>
          <w:bCs/>
          <w:sz w:val="24"/>
          <w:szCs w:val="24"/>
        </w:rPr>
      </w:pPr>
    </w:p>
    <w:p w14:paraId="56EC86C3" w14:textId="46803B19" w:rsidR="0045598F" w:rsidRDefault="0045598F" w:rsidP="001E6171">
      <w:pPr>
        <w:rPr>
          <w:rFonts w:ascii="Arial" w:hAnsi="Arial" w:cs="Arial"/>
          <w:b/>
          <w:bCs/>
          <w:sz w:val="24"/>
          <w:szCs w:val="24"/>
        </w:rPr>
      </w:pPr>
    </w:p>
    <w:p w14:paraId="133CC82D" w14:textId="77777777" w:rsidR="0045598F" w:rsidRDefault="0045598F" w:rsidP="001E6171">
      <w:pPr>
        <w:rPr>
          <w:rFonts w:ascii="Arial" w:hAnsi="Arial" w:cs="Arial"/>
          <w:b/>
          <w:bCs/>
          <w:sz w:val="24"/>
          <w:szCs w:val="24"/>
        </w:rPr>
      </w:pPr>
    </w:p>
    <w:p w14:paraId="4F716923" w14:textId="77777777" w:rsidR="002B3B67" w:rsidRDefault="002B3B67" w:rsidP="001E6171">
      <w:pPr>
        <w:rPr>
          <w:rFonts w:ascii="Arial" w:hAnsi="Arial" w:cs="Arial"/>
          <w:b/>
          <w:bCs/>
          <w:sz w:val="24"/>
          <w:szCs w:val="24"/>
        </w:rPr>
      </w:pPr>
    </w:p>
    <w:p w14:paraId="11AFE3F1" w14:textId="77777777" w:rsidR="002B3B67" w:rsidRDefault="002B3B67" w:rsidP="001E6171">
      <w:pPr>
        <w:rPr>
          <w:rFonts w:ascii="Arial" w:hAnsi="Arial" w:cs="Arial"/>
          <w:b/>
          <w:bCs/>
          <w:sz w:val="24"/>
          <w:szCs w:val="24"/>
        </w:rPr>
      </w:pPr>
    </w:p>
    <w:p w14:paraId="57B64CBD" w14:textId="77777777" w:rsidR="002B3B67" w:rsidRDefault="002B3B67" w:rsidP="001E6171">
      <w:pPr>
        <w:rPr>
          <w:rFonts w:ascii="Arial" w:hAnsi="Arial" w:cs="Arial"/>
          <w:b/>
          <w:bCs/>
          <w:sz w:val="24"/>
          <w:szCs w:val="24"/>
        </w:rPr>
      </w:pPr>
    </w:p>
    <w:p w14:paraId="3CDAD3AF" w14:textId="77777777" w:rsidR="002B3B67" w:rsidRDefault="002B3B67" w:rsidP="001E6171">
      <w:pPr>
        <w:rPr>
          <w:rFonts w:ascii="Arial" w:hAnsi="Arial" w:cs="Arial"/>
          <w:b/>
          <w:bCs/>
          <w:sz w:val="24"/>
          <w:szCs w:val="24"/>
        </w:rPr>
      </w:pPr>
    </w:p>
    <w:p w14:paraId="051F440F" w14:textId="77777777" w:rsidR="002B3B67" w:rsidRDefault="002B3B67" w:rsidP="001E6171">
      <w:pPr>
        <w:rPr>
          <w:rFonts w:ascii="Arial" w:hAnsi="Arial" w:cs="Arial"/>
          <w:b/>
          <w:bCs/>
          <w:sz w:val="24"/>
          <w:szCs w:val="24"/>
        </w:rPr>
      </w:pPr>
    </w:p>
    <w:p w14:paraId="7D2850D4" w14:textId="77777777" w:rsidR="002B3B67" w:rsidRDefault="002B3B67" w:rsidP="001E6171">
      <w:pPr>
        <w:rPr>
          <w:rFonts w:ascii="Arial" w:hAnsi="Arial" w:cs="Arial"/>
          <w:b/>
          <w:bCs/>
          <w:sz w:val="24"/>
          <w:szCs w:val="24"/>
        </w:rPr>
      </w:pPr>
    </w:p>
    <w:p w14:paraId="565F01C0" w14:textId="77777777" w:rsidR="002B3B67" w:rsidRDefault="002B3B67" w:rsidP="001E6171">
      <w:pPr>
        <w:rPr>
          <w:rFonts w:ascii="Arial" w:hAnsi="Arial" w:cs="Arial"/>
          <w:b/>
          <w:bCs/>
          <w:sz w:val="24"/>
          <w:szCs w:val="24"/>
        </w:rPr>
      </w:pPr>
    </w:p>
    <w:p w14:paraId="44DF1982" w14:textId="0EB1CF01" w:rsidR="001F2552" w:rsidRPr="00156FC7" w:rsidRDefault="0045598F" w:rsidP="001E6171">
      <w:pPr>
        <w:rPr>
          <w:rFonts w:ascii="Arial" w:hAnsi="Arial" w:cs="Arial"/>
          <w:sz w:val="24"/>
          <w:szCs w:val="24"/>
        </w:rPr>
      </w:pPr>
      <w:r>
        <w:rPr>
          <w:rFonts w:ascii="Arial" w:hAnsi="Arial" w:cs="Arial"/>
          <w:b/>
          <w:bCs/>
          <w:sz w:val="24"/>
          <w:szCs w:val="24"/>
        </w:rPr>
        <w:t>Appendix 2.</w:t>
      </w:r>
      <w:r w:rsidR="00156FC7">
        <w:rPr>
          <w:rFonts w:ascii="Arial" w:hAnsi="Arial" w:cs="Arial"/>
          <w:b/>
          <w:bCs/>
          <w:sz w:val="24"/>
          <w:szCs w:val="24"/>
        </w:rPr>
        <w:t xml:space="preserve"> </w:t>
      </w:r>
      <w:r w:rsidR="00156FC7">
        <w:rPr>
          <w:rFonts w:ascii="Arial" w:hAnsi="Arial" w:cs="Arial"/>
          <w:sz w:val="24"/>
          <w:szCs w:val="24"/>
        </w:rPr>
        <w:t xml:space="preserve">Image from </w:t>
      </w:r>
      <w:r w:rsidR="00440B91">
        <w:rPr>
          <w:rFonts w:ascii="Arial" w:hAnsi="Arial" w:cs="Arial"/>
          <w:sz w:val="24"/>
          <w:szCs w:val="24"/>
        </w:rPr>
        <w:t>Williams (2023). Available at: [</w:t>
      </w:r>
      <w:hyperlink r:id="rId11" w:history="1">
        <w:r w:rsidR="00440B91" w:rsidRPr="008E40EB">
          <w:rPr>
            <w:rStyle w:val="Hyperlink"/>
            <w:rFonts w:ascii="Arial" w:hAnsi="Arial" w:cs="Arial"/>
            <w:sz w:val="24"/>
            <w:szCs w:val="24"/>
          </w:rPr>
          <w:t>https://www.dreambigtravelfarblog.com/blog/venice-travel-tourism-statistics</w:t>
        </w:r>
      </w:hyperlink>
      <w:r w:rsidR="00440B91">
        <w:rPr>
          <w:rFonts w:ascii="Arial" w:hAnsi="Arial" w:cs="Arial"/>
          <w:sz w:val="24"/>
          <w:szCs w:val="24"/>
        </w:rPr>
        <w:t>] (Accessed on: 12/06/2023).</w:t>
      </w:r>
    </w:p>
    <w:p w14:paraId="2F7F5D35" w14:textId="03EFD9BE" w:rsidR="001F2552" w:rsidRDefault="001F2552" w:rsidP="001E6171">
      <w:pPr>
        <w:rPr>
          <w:rFonts w:ascii="Arial" w:hAnsi="Arial" w:cs="Arial"/>
          <w:sz w:val="24"/>
          <w:szCs w:val="24"/>
        </w:rPr>
      </w:pPr>
    </w:p>
    <w:p w14:paraId="39CE77E8" w14:textId="4763EB91" w:rsidR="001F2552" w:rsidRDefault="00290309" w:rsidP="00290309">
      <w:pPr>
        <w:ind w:firstLine="720"/>
        <w:rPr>
          <w:rFonts w:ascii="Arial" w:hAnsi="Arial" w:cs="Arial"/>
          <w:sz w:val="24"/>
          <w:szCs w:val="24"/>
        </w:rPr>
      </w:pPr>
      <w:r w:rsidRPr="00290309">
        <w:rPr>
          <w:rFonts w:ascii="Arial" w:hAnsi="Arial" w:cs="Arial"/>
          <w:noProof/>
          <w:sz w:val="24"/>
          <w:szCs w:val="24"/>
        </w:rPr>
        <w:lastRenderedPageBreak/>
        <w:drawing>
          <wp:inline distT="0" distB="0" distL="0" distR="0" wp14:anchorId="5F50FE4E" wp14:editId="505E5E99">
            <wp:extent cx="5731510" cy="3088005"/>
            <wp:effectExtent l="0" t="0" r="2540" b="0"/>
            <wp:docPr id="2138579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579301" name=""/>
                    <pic:cNvPicPr/>
                  </pic:nvPicPr>
                  <pic:blipFill>
                    <a:blip r:embed="rId12"/>
                    <a:stretch>
                      <a:fillRect/>
                    </a:stretch>
                  </pic:blipFill>
                  <pic:spPr>
                    <a:xfrm>
                      <a:off x="0" y="0"/>
                      <a:ext cx="5731510" cy="3088005"/>
                    </a:xfrm>
                    <a:prstGeom prst="rect">
                      <a:avLst/>
                    </a:prstGeom>
                  </pic:spPr>
                </pic:pic>
              </a:graphicData>
            </a:graphic>
          </wp:inline>
        </w:drawing>
      </w:r>
    </w:p>
    <w:p w14:paraId="4DD47525" w14:textId="1AAE2B22" w:rsidR="00281507" w:rsidRDefault="00290309" w:rsidP="001E6171">
      <w:pPr>
        <w:rPr>
          <w:rFonts w:ascii="Arial" w:hAnsi="Arial" w:cs="Arial"/>
          <w:sz w:val="24"/>
          <w:szCs w:val="24"/>
        </w:rPr>
      </w:pPr>
      <w:r>
        <w:rPr>
          <w:rFonts w:ascii="Arial" w:hAnsi="Arial" w:cs="Arial"/>
          <w:b/>
          <w:bCs/>
          <w:sz w:val="24"/>
          <w:szCs w:val="24"/>
        </w:rPr>
        <w:t xml:space="preserve">Appendix 3: </w:t>
      </w:r>
      <w:proofErr w:type="spellStart"/>
      <w:r>
        <w:rPr>
          <w:rFonts w:ascii="Arial" w:hAnsi="Arial" w:cs="Arial"/>
          <w:b/>
          <w:bCs/>
          <w:sz w:val="24"/>
          <w:szCs w:val="24"/>
        </w:rPr>
        <w:t>Doxey’s</w:t>
      </w:r>
      <w:proofErr w:type="spellEnd"/>
      <w:r>
        <w:rPr>
          <w:rFonts w:ascii="Arial" w:hAnsi="Arial" w:cs="Arial"/>
          <w:b/>
          <w:bCs/>
          <w:sz w:val="24"/>
          <w:szCs w:val="24"/>
        </w:rPr>
        <w:t xml:space="preserve"> </w:t>
      </w:r>
      <w:proofErr w:type="spellStart"/>
      <w:r>
        <w:rPr>
          <w:rFonts w:ascii="Arial" w:hAnsi="Arial" w:cs="Arial"/>
          <w:b/>
          <w:bCs/>
          <w:sz w:val="24"/>
          <w:szCs w:val="24"/>
        </w:rPr>
        <w:t>Irridex</w:t>
      </w:r>
      <w:proofErr w:type="spellEnd"/>
      <w:r>
        <w:rPr>
          <w:rFonts w:ascii="Arial" w:hAnsi="Arial" w:cs="Arial"/>
          <w:b/>
          <w:bCs/>
          <w:sz w:val="24"/>
          <w:szCs w:val="24"/>
        </w:rPr>
        <w:t xml:space="preserve"> Model of 1975</w:t>
      </w:r>
      <w:r w:rsidR="001431DA">
        <w:rPr>
          <w:rFonts w:ascii="Arial" w:hAnsi="Arial" w:cs="Arial"/>
          <w:b/>
          <w:bCs/>
          <w:sz w:val="24"/>
          <w:szCs w:val="24"/>
        </w:rPr>
        <w:t xml:space="preserve">. </w:t>
      </w:r>
      <w:r w:rsidR="001431DA">
        <w:rPr>
          <w:rFonts w:ascii="Arial" w:hAnsi="Arial" w:cs="Arial"/>
          <w:sz w:val="24"/>
          <w:szCs w:val="24"/>
        </w:rPr>
        <w:t>Available at: [</w:t>
      </w:r>
      <w:hyperlink r:id="rId13" w:history="1">
        <w:r w:rsidR="001431DA" w:rsidRPr="008E40EB">
          <w:rPr>
            <w:rStyle w:val="Hyperlink"/>
            <w:rFonts w:ascii="Arial" w:hAnsi="Arial" w:cs="Arial"/>
            <w:sz w:val="24"/>
            <w:szCs w:val="24"/>
          </w:rPr>
          <w:t>https://tourismteacher.com/doxeys-irritation-index/</w:t>
        </w:r>
      </w:hyperlink>
      <w:r w:rsidR="001431DA">
        <w:rPr>
          <w:rFonts w:ascii="Arial" w:hAnsi="Arial" w:cs="Arial"/>
          <w:sz w:val="24"/>
          <w:szCs w:val="24"/>
        </w:rPr>
        <w:t>]  (Accessed on: 12/06/2023).</w:t>
      </w:r>
    </w:p>
    <w:p w14:paraId="561F38F6" w14:textId="77777777" w:rsidR="0054058D" w:rsidRDefault="0054058D" w:rsidP="001E6171">
      <w:pPr>
        <w:rPr>
          <w:rFonts w:ascii="Arial" w:hAnsi="Arial" w:cs="Arial"/>
          <w:sz w:val="24"/>
          <w:szCs w:val="24"/>
        </w:rPr>
      </w:pPr>
    </w:p>
    <w:p w14:paraId="537C0FA5" w14:textId="394DA647" w:rsidR="0054058D" w:rsidRPr="001431DA" w:rsidRDefault="0054058D" w:rsidP="001E6171">
      <w:pPr>
        <w:rPr>
          <w:rFonts w:ascii="Arial" w:hAnsi="Arial" w:cs="Arial"/>
          <w:sz w:val="24"/>
          <w:szCs w:val="24"/>
        </w:rPr>
      </w:pPr>
      <w:r w:rsidRPr="0054058D">
        <w:rPr>
          <w:rFonts w:ascii="Arial" w:hAnsi="Arial" w:cs="Arial"/>
          <w:noProof/>
          <w:sz w:val="24"/>
          <w:szCs w:val="24"/>
        </w:rPr>
        <w:drawing>
          <wp:inline distT="0" distB="0" distL="0" distR="0" wp14:anchorId="72F0C064" wp14:editId="1911AAED">
            <wp:extent cx="5631668" cy="2705334"/>
            <wp:effectExtent l="0" t="0" r="7620" b="0"/>
            <wp:docPr id="1126144240" name="Picture 1" descr="A picture containing diagram,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144240" name="Picture 1" descr="A picture containing diagram, line, plot&#10;&#10;Description automatically generated"/>
                    <pic:cNvPicPr/>
                  </pic:nvPicPr>
                  <pic:blipFill>
                    <a:blip r:embed="rId14"/>
                    <a:stretch>
                      <a:fillRect/>
                    </a:stretch>
                  </pic:blipFill>
                  <pic:spPr>
                    <a:xfrm>
                      <a:off x="0" y="0"/>
                      <a:ext cx="5631668" cy="2705334"/>
                    </a:xfrm>
                    <a:prstGeom prst="rect">
                      <a:avLst/>
                    </a:prstGeom>
                  </pic:spPr>
                </pic:pic>
              </a:graphicData>
            </a:graphic>
          </wp:inline>
        </w:drawing>
      </w:r>
    </w:p>
    <w:p w14:paraId="6C12140B" w14:textId="6742F992" w:rsidR="00281507" w:rsidRPr="00105121" w:rsidRDefault="0054058D" w:rsidP="001E6171">
      <w:pPr>
        <w:rPr>
          <w:rFonts w:ascii="Arial" w:hAnsi="Arial" w:cs="Arial"/>
          <w:sz w:val="24"/>
          <w:szCs w:val="24"/>
        </w:rPr>
      </w:pPr>
      <w:r>
        <w:rPr>
          <w:rFonts w:ascii="Arial" w:hAnsi="Arial" w:cs="Arial"/>
          <w:b/>
          <w:bCs/>
          <w:sz w:val="24"/>
          <w:szCs w:val="24"/>
        </w:rPr>
        <w:t>Appendix 4: Prof. Richard Butler’s Tourism Area Life Cycle Model</w:t>
      </w:r>
      <w:r w:rsidR="00F855BE">
        <w:rPr>
          <w:rFonts w:ascii="Arial" w:hAnsi="Arial" w:cs="Arial"/>
          <w:b/>
          <w:bCs/>
          <w:sz w:val="24"/>
          <w:szCs w:val="24"/>
        </w:rPr>
        <w:t xml:space="preserve"> of 1980.</w:t>
      </w:r>
      <w:r w:rsidR="00105121">
        <w:rPr>
          <w:rFonts w:ascii="Arial" w:hAnsi="Arial" w:cs="Arial"/>
          <w:b/>
          <w:bCs/>
          <w:sz w:val="24"/>
          <w:szCs w:val="24"/>
        </w:rPr>
        <w:t xml:space="preserve"> </w:t>
      </w:r>
      <w:r w:rsidR="00105121">
        <w:rPr>
          <w:rFonts w:ascii="Arial" w:hAnsi="Arial" w:cs="Arial"/>
          <w:sz w:val="24"/>
          <w:szCs w:val="24"/>
        </w:rPr>
        <w:t>Available at: [</w:t>
      </w:r>
      <w:hyperlink r:id="rId15" w:history="1">
        <w:r w:rsidR="00732F16" w:rsidRPr="008E40EB">
          <w:rPr>
            <w:rStyle w:val="Hyperlink"/>
            <w:rFonts w:ascii="Arial" w:hAnsi="Arial" w:cs="Arial"/>
            <w:sz w:val="24"/>
            <w:szCs w:val="24"/>
          </w:rPr>
          <w:t>https://tourismteacher.com/butlers-tourism-area-life-cycle-model/</w:t>
        </w:r>
      </w:hyperlink>
      <w:r w:rsidR="00732F16">
        <w:rPr>
          <w:rFonts w:ascii="Arial" w:hAnsi="Arial" w:cs="Arial"/>
          <w:sz w:val="24"/>
          <w:szCs w:val="24"/>
        </w:rPr>
        <w:t>] (Accessed on: 12/06/2023).</w:t>
      </w:r>
    </w:p>
    <w:p w14:paraId="23BD4EFC" w14:textId="77777777" w:rsidR="001F2552" w:rsidRDefault="001F2552" w:rsidP="001E6171">
      <w:pPr>
        <w:rPr>
          <w:rFonts w:ascii="Arial" w:hAnsi="Arial" w:cs="Arial"/>
          <w:sz w:val="24"/>
          <w:szCs w:val="24"/>
        </w:rPr>
      </w:pPr>
    </w:p>
    <w:p w14:paraId="7ED7CA41" w14:textId="77777777" w:rsidR="001F2552" w:rsidRDefault="001F2552" w:rsidP="001E6171">
      <w:pPr>
        <w:rPr>
          <w:rFonts w:ascii="Arial" w:hAnsi="Arial" w:cs="Arial"/>
          <w:sz w:val="24"/>
          <w:szCs w:val="24"/>
        </w:rPr>
      </w:pPr>
    </w:p>
    <w:p w14:paraId="3534567D" w14:textId="77777777" w:rsidR="00D94469" w:rsidRDefault="00D94469" w:rsidP="001E6171">
      <w:pPr>
        <w:rPr>
          <w:rFonts w:ascii="Arial" w:hAnsi="Arial" w:cs="Arial"/>
          <w:sz w:val="24"/>
          <w:szCs w:val="24"/>
        </w:rPr>
      </w:pPr>
    </w:p>
    <w:p w14:paraId="3A3764EE" w14:textId="77777777" w:rsidR="00D94469" w:rsidRDefault="00D94469" w:rsidP="001E6171">
      <w:pPr>
        <w:rPr>
          <w:rFonts w:ascii="Arial" w:hAnsi="Arial" w:cs="Arial"/>
          <w:sz w:val="24"/>
          <w:szCs w:val="24"/>
        </w:rPr>
      </w:pPr>
    </w:p>
    <w:p w14:paraId="7E4DEA7D" w14:textId="77777777" w:rsidR="00D94469" w:rsidRDefault="00D94469" w:rsidP="001E6171">
      <w:pPr>
        <w:rPr>
          <w:rFonts w:ascii="Arial" w:hAnsi="Arial" w:cs="Arial"/>
          <w:sz w:val="24"/>
          <w:szCs w:val="24"/>
        </w:rPr>
      </w:pPr>
    </w:p>
    <w:p w14:paraId="38AF46E6" w14:textId="0FFDA24D" w:rsidR="001F2552" w:rsidRPr="002A28B4" w:rsidRDefault="001F2552" w:rsidP="002A28B4">
      <w:pPr>
        <w:pStyle w:val="Heading1"/>
      </w:pPr>
      <w:bookmarkStart w:id="7" w:name="_Toc137475417"/>
      <w:r w:rsidRPr="002A28B4">
        <w:lastRenderedPageBreak/>
        <w:t>References</w:t>
      </w:r>
      <w:bookmarkEnd w:id="7"/>
    </w:p>
    <w:p w14:paraId="6F964B11" w14:textId="7A575556" w:rsidR="00B97E60" w:rsidRPr="00D05484" w:rsidRDefault="00B97E60" w:rsidP="0059306F">
      <w:pPr>
        <w:rPr>
          <w:rFonts w:ascii="Arial" w:hAnsi="Arial" w:cs="Arial"/>
          <w:sz w:val="24"/>
          <w:szCs w:val="24"/>
        </w:rPr>
      </w:pPr>
      <w:proofErr w:type="spellStart"/>
      <w:r>
        <w:rPr>
          <w:rFonts w:ascii="Arial" w:hAnsi="Arial" w:cs="Arial"/>
          <w:sz w:val="24"/>
          <w:szCs w:val="24"/>
        </w:rPr>
        <w:t>Basarangil</w:t>
      </w:r>
      <w:proofErr w:type="spellEnd"/>
      <w:r>
        <w:rPr>
          <w:rFonts w:ascii="Arial" w:hAnsi="Arial" w:cs="Arial"/>
          <w:sz w:val="24"/>
          <w:szCs w:val="24"/>
        </w:rPr>
        <w:t xml:space="preserve">, </w:t>
      </w:r>
      <w:r w:rsidR="00D90B2F">
        <w:rPr>
          <w:rFonts w:ascii="Arial" w:hAnsi="Arial" w:cs="Arial"/>
          <w:sz w:val="24"/>
          <w:szCs w:val="24"/>
        </w:rPr>
        <w:t xml:space="preserve">I., Ozturk, A and </w:t>
      </w:r>
      <w:proofErr w:type="spellStart"/>
      <w:r w:rsidR="00D90B2F">
        <w:rPr>
          <w:rFonts w:ascii="Arial" w:hAnsi="Arial" w:cs="Arial"/>
          <w:sz w:val="24"/>
          <w:szCs w:val="24"/>
        </w:rPr>
        <w:t>Hancer</w:t>
      </w:r>
      <w:proofErr w:type="spellEnd"/>
      <w:r w:rsidR="00D90B2F">
        <w:rPr>
          <w:rFonts w:ascii="Arial" w:hAnsi="Arial" w:cs="Arial"/>
          <w:sz w:val="24"/>
          <w:szCs w:val="24"/>
        </w:rPr>
        <w:t>, M. (2022)</w:t>
      </w:r>
      <w:r w:rsidR="00C720C1">
        <w:rPr>
          <w:rFonts w:ascii="Arial" w:hAnsi="Arial" w:cs="Arial"/>
          <w:sz w:val="24"/>
          <w:szCs w:val="24"/>
        </w:rPr>
        <w:t xml:space="preserve"> </w:t>
      </w:r>
      <w:r w:rsidR="00C720C1" w:rsidRPr="00C720C1">
        <w:rPr>
          <w:rFonts w:ascii="Arial" w:hAnsi="Arial" w:cs="Arial"/>
          <w:i/>
          <w:iCs/>
          <w:sz w:val="24"/>
          <w:szCs w:val="24"/>
        </w:rPr>
        <w:t>Digital Marketing and Social Media Strategies for Tourism and Hospitality Organizations</w:t>
      </w:r>
      <w:r w:rsidR="00C720C1">
        <w:rPr>
          <w:rFonts w:ascii="Arial" w:hAnsi="Arial" w:cs="Arial"/>
          <w:i/>
          <w:iCs/>
          <w:sz w:val="24"/>
          <w:szCs w:val="24"/>
        </w:rPr>
        <w:t>.</w:t>
      </w:r>
      <w:r w:rsidR="00D05484">
        <w:rPr>
          <w:rFonts w:ascii="Arial" w:hAnsi="Arial" w:cs="Arial"/>
          <w:i/>
          <w:iCs/>
          <w:sz w:val="24"/>
          <w:szCs w:val="24"/>
        </w:rPr>
        <w:t xml:space="preserve"> </w:t>
      </w:r>
      <w:r w:rsidR="00D05484">
        <w:rPr>
          <w:rFonts w:ascii="Arial" w:hAnsi="Arial" w:cs="Arial"/>
          <w:sz w:val="24"/>
          <w:szCs w:val="24"/>
        </w:rPr>
        <w:t>Goodfellow Publishers Limited: Florida.</w:t>
      </w:r>
    </w:p>
    <w:p w14:paraId="488DB83C" w14:textId="764FD474" w:rsidR="00A91C81" w:rsidRDefault="00E712C3" w:rsidP="0059306F">
      <w:pPr>
        <w:rPr>
          <w:rFonts w:ascii="Arial" w:hAnsi="Arial" w:cs="Arial"/>
          <w:sz w:val="24"/>
          <w:szCs w:val="24"/>
        </w:rPr>
      </w:pPr>
      <w:r>
        <w:rPr>
          <w:rFonts w:ascii="Arial" w:hAnsi="Arial" w:cs="Arial"/>
          <w:sz w:val="24"/>
          <w:szCs w:val="24"/>
        </w:rPr>
        <w:t xml:space="preserve">Booking.com (2022) </w:t>
      </w:r>
      <w:r>
        <w:rPr>
          <w:rFonts w:ascii="Arial" w:hAnsi="Arial" w:cs="Arial"/>
          <w:i/>
          <w:iCs/>
          <w:sz w:val="24"/>
          <w:szCs w:val="24"/>
        </w:rPr>
        <w:t>Sustainable Travel Report</w:t>
      </w:r>
      <w:r>
        <w:rPr>
          <w:rFonts w:ascii="Arial" w:hAnsi="Arial" w:cs="Arial"/>
          <w:sz w:val="24"/>
          <w:szCs w:val="24"/>
        </w:rPr>
        <w:t>. Available at: [</w:t>
      </w:r>
      <w:hyperlink r:id="rId16" w:history="1">
        <w:r w:rsidR="00A91C81" w:rsidRPr="00475947">
          <w:rPr>
            <w:rStyle w:val="Hyperlink"/>
            <w:rFonts w:ascii="Arial" w:hAnsi="Arial" w:cs="Arial"/>
            <w:sz w:val="24"/>
            <w:szCs w:val="24"/>
          </w:rPr>
          <w:t>https://globalnews.booking.com/download/1161485/booking.comsustainabletravelreport2022final.pdf</w:t>
        </w:r>
      </w:hyperlink>
      <w:r w:rsidR="00A91C81">
        <w:rPr>
          <w:rFonts w:ascii="Arial" w:hAnsi="Arial" w:cs="Arial"/>
          <w:sz w:val="24"/>
          <w:szCs w:val="24"/>
        </w:rPr>
        <w:t>] (Accessed on: 05/06/2023).</w:t>
      </w:r>
    </w:p>
    <w:p w14:paraId="112DEE27" w14:textId="5813493E" w:rsidR="00A456CD" w:rsidRPr="00A456CD" w:rsidRDefault="00A456CD" w:rsidP="0059306F">
      <w:pPr>
        <w:rPr>
          <w:rFonts w:ascii="Arial" w:hAnsi="Arial" w:cs="Arial"/>
          <w:i/>
          <w:iCs/>
          <w:sz w:val="24"/>
          <w:szCs w:val="24"/>
        </w:rPr>
      </w:pPr>
      <w:r>
        <w:rPr>
          <w:rFonts w:ascii="Arial" w:hAnsi="Arial" w:cs="Arial"/>
          <w:sz w:val="24"/>
          <w:szCs w:val="24"/>
        </w:rPr>
        <w:t xml:space="preserve">Butler, R. (2006) </w:t>
      </w:r>
      <w:r>
        <w:rPr>
          <w:rFonts w:ascii="Arial" w:hAnsi="Arial" w:cs="Arial"/>
          <w:i/>
          <w:iCs/>
          <w:sz w:val="24"/>
          <w:szCs w:val="24"/>
        </w:rPr>
        <w:t xml:space="preserve">The Tourism Area Life Cycle. </w:t>
      </w:r>
      <w:r w:rsidRPr="00A456CD">
        <w:rPr>
          <w:rFonts w:ascii="Arial" w:hAnsi="Arial" w:cs="Arial"/>
          <w:sz w:val="24"/>
          <w:szCs w:val="24"/>
        </w:rPr>
        <w:t>Volume 2.</w:t>
      </w:r>
      <w:r w:rsidR="000E205E">
        <w:rPr>
          <w:rFonts w:ascii="Arial" w:hAnsi="Arial" w:cs="Arial"/>
          <w:sz w:val="24"/>
          <w:szCs w:val="24"/>
        </w:rPr>
        <w:t xml:space="preserve"> Channel View Publications: United Kingdom.</w:t>
      </w:r>
    </w:p>
    <w:p w14:paraId="4003AF52" w14:textId="79501B22" w:rsidR="0073377E" w:rsidRPr="0059306F" w:rsidRDefault="0073377E" w:rsidP="0059306F">
      <w:pPr>
        <w:rPr>
          <w:rFonts w:ascii="Arial" w:hAnsi="Arial" w:cs="Arial"/>
          <w:sz w:val="24"/>
          <w:szCs w:val="24"/>
        </w:rPr>
      </w:pPr>
      <w:proofErr w:type="spellStart"/>
      <w:r>
        <w:rPr>
          <w:rFonts w:ascii="Arial" w:hAnsi="Arial" w:cs="Arial"/>
          <w:sz w:val="24"/>
          <w:szCs w:val="24"/>
        </w:rPr>
        <w:t>Calienno</w:t>
      </w:r>
      <w:proofErr w:type="spellEnd"/>
      <w:r>
        <w:rPr>
          <w:rFonts w:ascii="Arial" w:hAnsi="Arial" w:cs="Arial"/>
          <w:sz w:val="24"/>
          <w:szCs w:val="24"/>
        </w:rPr>
        <w:t xml:space="preserve">, V. (2022) </w:t>
      </w:r>
      <w:r w:rsidR="0059306F" w:rsidRPr="0059306F">
        <w:rPr>
          <w:rFonts w:ascii="Arial" w:hAnsi="Arial" w:cs="Arial"/>
          <w:i/>
          <w:iCs/>
          <w:sz w:val="24"/>
          <w:szCs w:val="24"/>
        </w:rPr>
        <w:t>The Other Face of Tourism: the De-Population of Venice</w:t>
      </w:r>
      <w:r w:rsidR="0059306F">
        <w:rPr>
          <w:rFonts w:ascii="Arial" w:hAnsi="Arial" w:cs="Arial"/>
          <w:i/>
          <w:iCs/>
          <w:sz w:val="24"/>
          <w:szCs w:val="24"/>
        </w:rPr>
        <w:t xml:space="preserve">. </w:t>
      </w:r>
      <w:r w:rsidR="0059306F">
        <w:rPr>
          <w:rFonts w:ascii="Arial" w:hAnsi="Arial" w:cs="Arial"/>
          <w:sz w:val="24"/>
          <w:szCs w:val="24"/>
        </w:rPr>
        <w:t>Campaign For A Living Venice. Available at: [</w:t>
      </w:r>
      <w:hyperlink r:id="rId17" w:history="1">
        <w:r w:rsidR="0059306F" w:rsidRPr="008E40EB">
          <w:rPr>
            <w:rStyle w:val="Hyperlink"/>
            <w:rFonts w:ascii="Arial" w:hAnsi="Arial" w:cs="Arial"/>
            <w:sz w:val="24"/>
            <w:szCs w:val="24"/>
          </w:rPr>
          <w:t>https://campaignforalivingvenice.org/2022/08/13/the-other-face-of-tourism-the-de-population-of-venice/</w:t>
        </w:r>
      </w:hyperlink>
      <w:r w:rsidR="0059306F">
        <w:rPr>
          <w:rFonts w:ascii="Arial" w:hAnsi="Arial" w:cs="Arial"/>
          <w:sz w:val="24"/>
          <w:szCs w:val="24"/>
        </w:rPr>
        <w:t>] (Accessed on: 12/06/2023).</w:t>
      </w:r>
    </w:p>
    <w:p w14:paraId="780E8134" w14:textId="0D91B318" w:rsidR="00F42900" w:rsidRDefault="00F42900" w:rsidP="0059306F">
      <w:pPr>
        <w:rPr>
          <w:rFonts w:ascii="Arial" w:hAnsi="Arial" w:cs="Arial"/>
          <w:sz w:val="24"/>
          <w:szCs w:val="24"/>
        </w:rPr>
      </w:pPr>
      <w:proofErr w:type="spellStart"/>
      <w:r>
        <w:rPr>
          <w:rFonts w:ascii="Arial" w:hAnsi="Arial" w:cs="Arial"/>
          <w:sz w:val="24"/>
          <w:szCs w:val="24"/>
        </w:rPr>
        <w:t>Caradonio</w:t>
      </w:r>
      <w:proofErr w:type="spellEnd"/>
      <w:r>
        <w:rPr>
          <w:rFonts w:ascii="Arial" w:hAnsi="Arial" w:cs="Arial"/>
          <w:sz w:val="24"/>
          <w:szCs w:val="24"/>
        </w:rPr>
        <w:t xml:space="preserve"> (2021) </w:t>
      </w:r>
      <w:r w:rsidRPr="003C7538">
        <w:rPr>
          <w:rFonts w:ascii="Arial" w:hAnsi="Arial" w:cs="Arial"/>
          <w:i/>
          <w:iCs/>
          <w:sz w:val="24"/>
          <w:szCs w:val="24"/>
        </w:rPr>
        <w:t xml:space="preserve">How Venice Is Retackling </w:t>
      </w:r>
      <w:proofErr w:type="spellStart"/>
      <w:r w:rsidRPr="003C7538">
        <w:rPr>
          <w:rFonts w:ascii="Arial" w:hAnsi="Arial" w:cs="Arial"/>
          <w:i/>
          <w:iCs/>
          <w:sz w:val="24"/>
          <w:szCs w:val="24"/>
        </w:rPr>
        <w:t>Overtourism</w:t>
      </w:r>
      <w:proofErr w:type="spellEnd"/>
      <w:r w:rsidRPr="003C7538">
        <w:rPr>
          <w:rFonts w:ascii="Arial" w:hAnsi="Arial" w:cs="Arial"/>
          <w:i/>
          <w:iCs/>
          <w:sz w:val="24"/>
          <w:szCs w:val="24"/>
        </w:rPr>
        <w:t xml:space="preserve"> After a Year Without Visitors</w:t>
      </w:r>
      <w:r>
        <w:rPr>
          <w:rFonts w:ascii="Arial" w:hAnsi="Arial" w:cs="Arial"/>
          <w:sz w:val="24"/>
          <w:szCs w:val="24"/>
        </w:rPr>
        <w:t xml:space="preserve">. Conde Nast </w:t>
      </w:r>
      <w:proofErr w:type="spellStart"/>
      <w:r>
        <w:rPr>
          <w:rFonts w:ascii="Arial" w:hAnsi="Arial" w:cs="Arial"/>
          <w:sz w:val="24"/>
          <w:szCs w:val="24"/>
        </w:rPr>
        <w:t>Traveler</w:t>
      </w:r>
      <w:proofErr w:type="spellEnd"/>
      <w:r>
        <w:rPr>
          <w:rFonts w:ascii="Arial" w:hAnsi="Arial" w:cs="Arial"/>
          <w:sz w:val="24"/>
          <w:szCs w:val="24"/>
        </w:rPr>
        <w:t>. Available at: [</w:t>
      </w:r>
      <w:hyperlink r:id="rId18" w:history="1">
        <w:r w:rsidRPr="009A0242">
          <w:rPr>
            <w:rStyle w:val="Hyperlink"/>
            <w:rFonts w:ascii="Arial" w:hAnsi="Arial" w:cs="Arial"/>
            <w:sz w:val="24"/>
            <w:szCs w:val="24"/>
          </w:rPr>
          <w:t>https://www.cntraveler.com/story/how-venice-is-retackling-overtourism-after-a-year-without-visitors</w:t>
        </w:r>
      </w:hyperlink>
      <w:r>
        <w:rPr>
          <w:rFonts w:ascii="Arial" w:hAnsi="Arial" w:cs="Arial"/>
          <w:sz w:val="24"/>
          <w:szCs w:val="24"/>
        </w:rPr>
        <w:t>] (Accessed on: 01/06/2023)</w:t>
      </w:r>
    </w:p>
    <w:p w14:paraId="2F80D3AD" w14:textId="68B5A53E" w:rsidR="00A30699" w:rsidRDefault="00A30699" w:rsidP="0059306F">
      <w:pPr>
        <w:rPr>
          <w:rFonts w:ascii="Arial" w:hAnsi="Arial" w:cs="Arial"/>
          <w:sz w:val="24"/>
          <w:szCs w:val="24"/>
        </w:rPr>
      </w:pPr>
      <w:proofErr w:type="spellStart"/>
      <w:r>
        <w:rPr>
          <w:rFonts w:ascii="Arial" w:hAnsi="Arial" w:cs="Arial"/>
          <w:sz w:val="24"/>
          <w:szCs w:val="24"/>
        </w:rPr>
        <w:t>Citta</w:t>
      </w:r>
      <w:proofErr w:type="spellEnd"/>
      <w:r>
        <w:rPr>
          <w:rFonts w:ascii="Arial" w:hAnsi="Arial" w:cs="Arial"/>
          <w:sz w:val="24"/>
          <w:szCs w:val="24"/>
        </w:rPr>
        <w:t xml:space="preserve">’ Di Venezia (2017) </w:t>
      </w:r>
      <w:r>
        <w:rPr>
          <w:rFonts w:ascii="Arial" w:hAnsi="Arial" w:cs="Arial"/>
          <w:i/>
          <w:iCs/>
          <w:sz w:val="24"/>
          <w:szCs w:val="24"/>
        </w:rPr>
        <w:t>Project of territorial governance of tourism in Venice</w:t>
      </w:r>
      <w:r>
        <w:rPr>
          <w:rFonts w:ascii="Arial" w:hAnsi="Arial" w:cs="Arial"/>
          <w:sz w:val="24"/>
          <w:szCs w:val="24"/>
        </w:rPr>
        <w:t>. Available at: [</w:t>
      </w:r>
      <w:hyperlink r:id="rId19" w:history="1">
        <w:r w:rsidRPr="009A0242">
          <w:rPr>
            <w:rStyle w:val="Hyperlink"/>
            <w:rFonts w:ascii="Arial" w:hAnsi="Arial" w:cs="Arial"/>
            <w:sz w:val="24"/>
            <w:szCs w:val="24"/>
          </w:rPr>
          <w:t>https://www.comune.venezia.it/sites/comune.venezia.it/files/documenti/documenti/territorial%20governance%202017.pdf</w:t>
        </w:r>
      </w:hyperlink>
      <w:r>
        <w:rPr>
          <w:rFonts w:ascii="Arial" w:hAnsi="Arial" w:cs="Arial"/>
          <w:sz w:val="24"/>
          <w:szCs w:val="24"/>
        </w:rPr>
        <w:t>] (Accessed on: 01/06/2023).</w:t>
      </w:r>
    </w:p>
    <w:p w14:paraId="49019E85" w14:textId="69D4D2DF" w:rsidR="00A27AD2" w:rsidRPr="00A27AD2" w:rsidRDefault="00A27AD2" w:rsidP="0059306F">
      <w:pPr>
        <w:rPr>
          <w:rFonts w:ascii="Arial" w:hAnsi="Arial" w:cs="Arial"/>
          <w:sz w:val="24"/>
          <w:szCs w:val="24"/>
        </w:rPr>
      </w:pPr>
      <w:r>
        <w:rPr>
          <w:rFonts w:ascii="Arial" w:hAnsi="Arial" w:cs="Arial"/>
          <w:sz w:val="24"/>
          <w:szCs w:val="24"/>
        </w:rPr>
        <w:t xml:space="preserve">Costa, E. (2022) </w:t>
      </w:r>
      <w:r w:rsidRPr="00A27AD2">
        <w:rPr>
          <w:rFonts w:ascii="Arial" w:hAnsi="Arial" w:cs="Arial"/>
          <w:i/>
          <w:iCs/>
          <w:sz w:val="24"/>
          <w:szCs w:val="24"/>
        </w:rPr>
        <w:t>How Venice is Reimagining Tourism Towards a Sustainable Future</w:t>
      </w:r>
      <w:r>
        <w:rPr>
          <w:rFonts w:ascii="Arial" w:hAnsi="Arial" w:cs="Arial"/>
          <w:i/>
          <w:iCs/>
          <w:sz w:val="24"/>
          <w:szCs w:val="24"/>
        </w:rPr>
        <w:t xml:space="preserve">. </w:t>
      </w:r>
      <w:r w:rsidR="005E2AF9">
        <w:rPr>
          <w:rFonts w:ascii="Arial" w:hAnsi="Arial" w:cs="Arial"/>
          <w:sz w:val="24"/>
          <w:szCs w:val="24"/>
        </w:rPr>
        <w:t>Medium. Available at: [</w:t>
      </w:r>
      <w:hyperlink r:id="rId20" w:history="1">
        <w:r w:rsidR="005E2AF9" w:rsidRPr="00265BA1">
          <w:rPr>
            <w:rStyle w:val="Hyperlink"/>
            <w:rFonts w:ascii="Arial" w:hAnsi="Arial" w:cs="Arial"/>
            <w:sz w:val="24"/>
            <w:szCs w:val="24"/>
          </w:rPr>
          <w:t>https://medium.datadriveninvestor.com/how-venice-is-reimagining-tourism-towards-a-sustainable-future-e23c3b9a7ac6</w:t>
        </w:r>
      </w:hyperlink>
      <w:r w:rsidR="005E2AF9">
        <w:rPr>
          <w:rFonts w:ascii="Arial" w:hAnsi="Arial" w:cs="Arial"/>
          <w:sz w:val="24"/>
          <w:szCs w:val="24"/>
        </w:rPr>
        <w:t>] (Accessed on: 13/06/2023).</w:t>
      </w:r>
    </w:p>
    <w:p w14:paraId="7977CC05" w14:textId="75F94B2A" w:rsidR="00B61C7B" w:rsidRDefault="00B61C7B" w:rsidP="0059306F">
      <w:pPr>
        <w:rPr>
          <w:rFonts w:ascii="Arial" w:hAnsi="Arial" w:cs="Arial"/>
          <w:sz w:val="24"/>
          <w:szCs w:val="24"/>
        </w:rPr>
      </w:pPr>
      <w:proofErr w:type="spellStart"/>
      <w:r>
        <w:rPr>
          <w:rFonts w:ascii="Arial" w:hAnsi="Arial" w:cs="Arial"/>
          <w:sz w:val="24"/>
          <w:szCs w:val="24"/>
        </w:rPr>
        <w:t>Doleman</w:t>
      </w:r>
      <w:proofErr w:type="spellEnd"/>
      <w:r>
        <w:rPr>
          <w:rFonts w:ascii="Arial" w:hAnsi="Arial" w:cs="Arial"/>
          <w:sz w:val="24"/>
          <w:szCs w:val="24"/>
        </w:rPr>
        <w:t xml:space="preserve">, A (2019) </w:t>
      </w:r>
      <w:r w:rsidRPr="00B61C7B">
        <w:rPr>
          <w:rFonts w:ascii="Arial" w:hAnsi="Arial" w:cs="Arial"/>
          <w:i/>
          <w:iCs/>
          <w:sz w:val="24"/>
          <w:szCs w:val="24"/>
        </w:rPr>
        <w:t>INSTAGRAM VERSUS THE REALITY OF OVERTOURISM</w:t>
      </w:r>
      <w:r>
        <w:rPr>
          <w:rFonts w:ascii="Arial" w:hAnsi="Arial" w:cs="Arial"/>
          <w:i/>
          <w:iCs/>
          <w:sz w:val="24"/>
          <w:szCs w:val="24"/>
        </w:rPr>
        <w:t xml:space="preserve">. </w:t>
      </w:r>
      <w:r>
        <w:rPr>
          <w:rFonts w:ascii="Arial" w:hAnsi="Arial" w:cs="Arial"/>
          <w:sz w:val="24"/>
          <w:szCs w:val="24"/>
        </w:rPr>
        <w:t>We are social. Available at: [</w:t>
      </w:r>
      <w:hyperlink r:id="rId21" w:history="1">
        <w:r w:rsidR="00F227E6" w:rsidRPr="008E40EB">
          <w:rPr>
            <w:rStyle w:val="Hyperlink"/>
            <w:rFonts w:ascii="Arial" w:hAnsi="Arial" w:cs="Arial"/>
            <w:sz w:val="24"/>
            <w:szCs w:val="24"/>
          </w:rPr>
          <w:t>https://wearesocial.com/uk/blog/2019/10/instagram-versus-the-reality-of-overtourism/</w:t>
        </w:r>
      </w:hyperlink>
      <w:r w:rsidR="00F227E6">
        <w:rPr>
          <w:rFonts w:ascii="Arial" w:hAnsi="Arial" w:cs="Arial"/>
          <w:sz w:val="24"/>
          <w:szCs w:val="24"/>
        </w:rPr>
        <w:t>] (Accessed on: 12/06/2023).</w:t>
      </w:r>
    </w:p>
    <w:p w14:paraId="57AB4892" w14:textId="560D04A5" w:rsidR="00531F4E" w:rsidRDefault="000753A3" w:rsidP="0059306F">
      <w:pPr>
        <w:rPr>
          <w:rFonts w:ascii="Arial" w:hAnsi="Arial" w:cs="Arial"/>
          <w:sz w:val="24"/>
          <w:szCs w:val="24"/>
        </w:rPr>
      </w:pPr>
      <w:r>
        <w:rPr>
          <w:rFonts w:ascii="Arial" w:hAnsi="Arial" w:cs="Arial"/>
          <w:sz w:val="24"/>
          <w:szCs w:val="24"/>
        </w:rPr>
        <w:t xml:space="preserve">Domus Forum (2023) </w:t>
      </w:r>
      <w:r>
        <w:rPr>
          <w:rFonts w:ascii="Arial" w:hAnsi="Arial" w:cs="Arial"/>
          <w:i/>
          <w:iCs/>
          <w:sz w:val="24"/>
          <w:szCs w:val="24"/>
        </w:rPr>
        <w:t xml:space="preserve">Simone </w:t>
      </w:r>
      <w:proofErr w:type="spellStart"/>
      <w:r>
        <w:rPr>
          <w:rFonts w:ascii="Arial" w:hAnsi="Arial" w:cs="Arial"/>
          <w:i/>
          <w:iCs/>
          <w:sz w:val="24"/>
          <w:szCs w:val="24"/>
        </w:rPr>
        <w:t>Venturini</w:t>
      </w:r>
      <w:proofErr w:type="spellEnd"/>
      <w:r w:rsidR="00531F4E">
        <w:rPr>
          <w:rFonts w:ascii="Arial" w:hAnsi="Arial" w:cs="Arial"/>
          <w:i/>
          <w:iCs/>
          <w:sz w:val="24"/>
          <w:szCs w:val="24"/>
        </w:rPr>
        <w:t xml:space="preserve">. </w:t>
      </w:r>
      <w:r w:rsidR="00531F4E">
        <w:rPr>
          <w:rFonts w:ascii="Arial" w:hAnsi="Arial" w:cs="Arial"/>
          <w:sz w:val="24"/>
          <w:szCs w:val="24"/>
        </w:rPr>
        <w:t>Available at : [</w:t>
      </w:r>
      <w:hyperlink r:id="rId22" w:history="1">
        <w:r w:rsidR="0063394F" w:rsidRPr="008E40EB">
          <w:rPr>
            <w:rStyle w:val="Hyperlink"/>
            <w:rFonts w:ascii="Arial" w:hAnsi="Arial" w:cs="Arial"/>
            <w:sz w:val="24"/>
            <w:szCs w:val="24"/>
          </w:rPr>
          <w:t>https://www.domusweb.it/en/events/forum/speakers/simone-venturini.html</w:t>
        </w:r>
      </w:hyperlink>
      <w:r w:rsidR="0063394F">
        <w:rPr>
          <w:rFonts w:ascii="Arial" w:hAnsi="Arial" w:cs="Arial"/>
          <w:sz w:val="24"/>
          <w:szCs w:val="24"/>
        </w:rPr>
        <w:t>] (Accessed on: 12/06/2023).</w:t>
      </w:r>
    </w:p>
    <w:p w14:paraId="4BD21D40" w14:textId="3AC2A11A" w:rsidR="00656B7E" w:rsidRDefault="00656B7E" w:rsidP="0059306F">
      <w:pPr>
        <w:rPr>
          <w:rFonts w:ascii="Arial" w:hAnsi="Arial" w:cs="Arial"/>
          <w:sz w:val="24"/>
          <w:szCs w:val="24"/>
        </w:rPr>
      </w:pPr>
      <w:proofErr w:type="spellStart"/>
      <w:r>
        <w:rPr>
          <w:rFonts w:ascii="Arial" w:hAnsi="Arial" w:cs="Arial"/>
          <w:sz w:val="24"/>
          <w:szCs w:val="24"/>
        </w:rPr>
        <w:t>Easglescliffe</w:t>
      </w:r>
      <w:proofErr w:type="spellEnd"/>
      <w:r>
        <w:rPr>
          <w:rFonts w:ascii="Arial" w:hAnsi="Arial" w:cs="Arial"/>
          <w:sz w:val="24"/>
          <w:szCs w:val="24"/>
        </w:rPr>
        <w:t xml:space="preserve">, B. (2023) </w:t>
      </w:r>
      <w:r w:rsidR="00CB4BF8" w:rsidRPr="00CB4BF8">
        <w:rPr>
          <w:rFonts w:ascii="Arial" w:hAnsi="Arial" w:cs="Arial"/>
          <w:i/>
          <w:iCs/>
          <w:sz w:val="24"/>
          <w:szCs w:val="24"/>
        </w:rPr>
        <w:t>Venice, Italy, Is Being Destroyed by Tourism and Flooding</w:t>
      </w:r>
      <w:r w:rsidR="00CB4BF8">
        <w:rPr>
          <w:rFonts w:ascii="Arial" w:hAnsi="Arial" w:cs="Arial"/>
          <w:i/>
          <w:iCs/>
          <w:sz w:val="24"/>
          <w:szCs w:val="24"/>
        </w:rPr>
        <w:t>.</w:t>
      </w:r>
      <w:r w:rsidR="00CB4BF8">
        <w:rPr>
          <w:rFonts w:ascii="Arial" w:hAnsi="Arial" w:cs="Arial"/>
          <w:sz w:val="24"/>
          <w:szCs w:val="24"/>
        </w:rPr>
        <w:t xml:space="preserve"> Wander Wisdom. Available at: [</w:t>
      </w:r>
      <w:hyperlink r:id="rId23" w:history="1">
        <w:r w:rsidR="00CB4BF8" w:rsidRPr="000D6AFD">
          <w:rPr>
            <w:rStyle w:val="Hyperlink"/>
            <w:rFonts w:ascii="Arial" w:hAnsi="Arial" w:cs="Arial"/>
            <w:sz w:val="24"/>
            <w:szCs w:val="24"/>
          </w:rPr>
          <w:t>https://wanderwisdom.com/travel-destinations/Venice-Tourism-Sinking</w:t>
        </w:r>
      </w:hyperlink>
      <w:r w:rsidR="00CB4BF8">
        <w:rPr>
          <w:rFonts w:ascii="Arial" w:hAnsi="Arial" w:cs="Arial"/>
          <w:sz w:val="24"/>
          <w:szCs w:val="24"/>
        </w:rPr>
        <w:t>] (Accessed on: 04/06/2023).</w:t>
      </w:r>
    </w:p>
    <w:p w14:paraId="702FA4AE" w14:textId="2CADBD53" w:rsidR="00F227E6" w:rsidRPr="0033496E" w:rsidRDefault="00F227E6" w:rsidP="0059306F">
      <w:pPr>
        <w:rPr>
          <w:rFonts w:ascii="Arial" w:hAnsi="Arial" w:cs="Arial"/>
          <w:sz w:val="24"/>
          <w:szCs w:val="24"/>
        </w:rPr>
      </w:pPr>
      <w:r>
        <w:rPr>
          <w:rFonts w:ascii="Arial" w:hAnsi="Arial" w:cs="Arial"/>
          <w:sz w:val="24"/>
          <w:szCs w:val="24"/>
        </w:rPr>
        <w:t>Francis, J. (20</w:t>
      </w:r>
      <w:r w:rsidR="0033496E">
        <w:rPr>
          <w:rFonts w:ascii="Arial" w:hAnsi="Arial" w:cs="Arial"/>
          <w:sz w:val="24"/>
          <w:szCs w:val="24"/>
        </w:rPr>
        <w:t xml:space="preserve">20) </w:t>
      </w:r>
      <w:r w:rsidR="0033496E" w:rsidRPr="0033496E">
        <w:rPr>
          <w:rFonts w:ascii="Arial" w:hAnsi="Arial" w:cs="Arial"/>
          <w:i/>
          <w:iCs/>
          <w:sz w:val="24"/>
          <w:szCs w:val="24"/>
        </w:rPr>
        <w:t xml:space="preserve">Flights </w:t>
      </w:r>
      <w:proofErr w:type="gramStart"/>
      <w:r w:rsidR="0033496E" w:rsidRPr="0033496E">
        <w:rPr>
          <w:rFonts w:ascii="Arial" w:hAnsi="Arial" w:cs="Arial"/>
          <w:i/>
          <w:iCs/>
          <w:sz w:val="24"/>
          <w:szCs w:val="24"/>
        </w:rPr>
        <w:t>have to</w:t>
      </w:r>
      <w:proofErr w:type="gramEnd"/>
      <w:r w:rsidR="0033496E" w:rsidRPr="0033496E">
        <w:rPr>
          <w:rFonts w:ascii="Arial" w:hAnsi="Arial" w:cs="Arial"/>
          <w:i/>
          <w:iCs/>
          <w:sz w:val="24"/>
          <w:szCs w:val="24"/>
        </w:rPr>
        <w:t xml:space="preserve"> get more expensive for the sake of the environment</w:t>
      </w:r>
      <w:r w:rsidR="0033496E">
        <w:rPr>
          <w:rFonts w:ascii="Arial" w:hAnsi="Arial" w:cs="Arial"/>
          <w:i/>
          <w:iCs/>
          <w:sz w:val="24"/>
          <w:szCs w:val="24"/>
        </w:rPr>
        <w:t xml:space="preserve">. </w:t>
      </w:r>
      <w:r w:rsidR="00A66666">
        <w:rPr>
          <w:rFonts w:ascii="Arial" w:hAnsi="Arial" w:cs="Arial"/>
          <w:sz w:val="24"/>
          <w:szCs w:val="24"/>
        </w:rPr>
        <w:t>INews</w:t>
      </w:r>
      <w:r w:rsidR="0033496E">
        <w:rPr>
          <w:rFonts w:ascii="Arial" w:hAnsi="Arial" w:cs="Arial"/>
          <w:sz w:val="24"/>
          <w:szCs w:val="24"/>
        </w:rPr>
        <w:t>.</w:t>
      </w:r>
      <w:r w:rsidR="00A66666">
        <w:rPr>
          <w:rFonts w:ascii="Arial" w:hAnsi="Arial" w:cs="Arial"/>
          <w:sz w:val="24"/>
          <w:szCs w:val="24"/>
        </w:rPr>
        <w:t xml:space="preserve"> Available at: [</w:t>
      </w:r>
      <w:hyperlink r:id="rId24" w:history="1">
        <w:r w:rsidR="00A66666" w:rsidRPr="008E40EB">
          <w:rPr>
            <w:rStyle w:val="Hyperlink"/>
            <w:rFonts w:ascii="Arial" w:hAnsi="Arial" w:cs="Arial"/>
            <w:sz w:val="24"/>
            <w:szCs w:val="24"/>
          </w:rPr>
          <w:t>https://inews.co.uk/inews-lifestyle/travel/problems-overtourism-revealed-85705</w:t>
        </w:r>
      </w:hyperlink>
      <w:r w:rsidR="00A66666">
        <w:rPr>
          <w:rFonts w:ascii="Arial" w:hAnsi="Arial" w:cs="Arial"/>
          <w:sz w:val="24"/>
          <w:szCs w:val="24"/>
        </w:rPr>
        <w:t>] (Accessed on: 12/06/2023).</w:t>
      </w:r>
    </w:p>
    <w:p w14:paraId="32AECBA9" w14:textId="0440FA61" w:rsidR="001F2552" w:rsidRDefault="001F2552" w:rsidP="0059306F">
      <w:pPr>
        <w:rPr>
          <w:rFonts w:ascii="Arial" w:hAnsi="Arial" w:cs="Arial"/>
          <w:sz w:val="24"/>
          <w:szCs w:val="24"/>
        </w:rPr>
      </w:pPr>
      <w:r w:rsidRPr="001F20F7">
        <w:rPr>
          <w:rFonts w:ascii="Arial" w:hAnsi="Arial" w:cs="Arial"/>
          <w:sz w:val="24"/>
          <w:szCs w:val="24"/>
        </w:rPr>
        <w:t>Hardy, P (2019)</w:t>
      </w:r>
      <w:r>
        <w:rPr>
          <w:rFonts w:ascii="Arial" w:hAnsi="Arial" w:cs="Arial"/>
          <w:sz w:val="24"/>
          <w:szCs w:val="24"/>
        </w:rPr>
        <w:t xml:space="preserve"> </w:t>
      </w:r>
      <w:r w:rsidRPr="001F20F7">
        <w:rPr>
          <w:rFonts w:ascii="Arial" w:hAnsi="Arial" w:cs="Arial"/>
          <w:i/>
          <w:iCs/>
          <w:sz w:val="24"/>
          <w:szCs w:val="24"/>
        </w:rPr>
        <w:t>Sinking city: how Venice is managing Europe's worst tourism crisis</w:t>
      </w:r>
      <w:r>
        <w:rPr>
          <w:rFonts w:ascii="Arial" w:hAnsi="Arial" w:cs="Arial"/>
          <w:sz w:val="24"/>
          <w:szCs w:val="24"/>
        </w:rPr>
        <w:t>. Available at: [</w:t>
      </w:r>
      <w:hyperlink r:id="rId25" w:history="1">
        <w:r w:rsidRPr="009A0242">
          <w:rPr>
            <w:rStyle w:val="Hyperlink"/>
            <w:rFonts w:ascii="Arial" w:hAnsi="Arial" w:cs="Arial"/>
            <w:sz w:val="24"/>
            <w:szCs w:val="24"/>
          </w:rPr>
          <w:t>https://www.theguardian.com/cities/2019/apr/30/sinking-city-how-venice-is-managing-europes-worst-tourism-crisis</w:t>
        </w:r>
      </w:hyperlink>
      <w:r>
        <w:rPr>
          <w:rFonts w:ascii="Arial" w:hAnsi="Arial" w:cs="Arial"/>
          <w:sz w:val="24"/>
          <w:szCs w:val="24"/>
        </w:rPr>
        <w:t>] (Accessed on: 01/06/2023).</w:t>
      </w:r>
    </w:p>
    <w:p w14:paraId="59A3DCAE" w14:textId="77777777" w:rsidR="00E04534" w:rsidRPr="00E04534" w:rsidRDefault="00E04534" w:rsidP="00E04534">
      <w:pPr>
        <w:rPr>
          <w:rFonts w:ascii="Arial" w:hAnsi="Arial" w:cs="Arial"/>
          <w:sz w:val="24"/>
          <w:szCs w:val="24"/>
        </w:rPr>
      </w:pPr>
    </w:p>
    <w:p w14:paraId="7AC05CD3" w14:textId="4014399B" w:rsidR="00E04534" w:rsidRDefault="00E04534" w:rsidP="00E04534">
      <w:pPr>
        <w:rPr>
          <w:rFonts w:ascii="Arial" w:hAnsi="Arial" w:cs="Arial"/>
          <w:sz w:val="24"/>
          <w:szCs w:val="24"/>
        </w:rPr>
      </w:pPr>
      <w:proofErr w:type="spellStart"/>
      <w:r w:rsidRPr="00E04534">
        <w:rPr>
          <w:rFonts w:ascii="Arial" w:hAnsi="Arial" w:cs="Arial"/>
          <w:sz w:val="24"/>
          <w:szCs w:val="24"/>
        </w:rPr>
        <w:t>Gowreesunkar</w:t>
      </w:r>
      <w:proofErr w:type="spellEnd"/>
      <w:r w:rsidRPr="00E04534">
        <w:rPr>
          <w:rFonts w:ascii="Arial" w:hAnsi="Arial" w:cs="Arial"/>
          <w:sz w:val="24"/>
          <w:szCs w:val="24"/>
        </w:rPr>
        <w:t xml:space="preserve">, V.G. et al. (2021) </w:t>
      </w:r>
      <w:r w:rsidRPr="00D46DB1">
        <w:rPr>
          <w:rFonts w:ascii="Arial" w:hAnsi="Arial" w:cs="Arial"/>
          <w:i/>
          <w:iCs/>
          <w:sz w:val="24"/>
          <w:szCs w:val="24"/>
        </w:rPr>
        <w:t>‘Introduction: Destination Management Solutions Post Pandemic: A Need of the Hour’, in Tourism Destination Management in a Post-Pandemic Context</w:t>
      </w:r>
      <w:r w:rsidRPr="00E04534">
        <w:rPr>
          <w:rFonts w:ascii="Arial" w:hAnsi="Arial" w:cs="Arial"/>
          <w:sz w:val="24"/>
          <w:szCs w:val="24"/>
        </w:rPr>
        <w:t xml:space="preserve">. United Kingdom: Emerald Publishing Limited, pp. 1–7. Available at: </w:t>
      </w:r>
      <w:r w:rsidR="00D46DB1">
        <w:rPr>
          <w:rFonts w:ascii="Arial" w:hAnsi="Arial" w:cs="Arial"/>
          <w:sz w:val="24"/>
          <w:szCs w:val="24"/>
        </w:rPr>
        <w:t>[</w:t>
      </w:r>
      <w:hyperlink r:id="rId26" w:history="1">
        <w:r w:rsidR="00D46DB1" w:rsidRPr="00265BA1">
          <w:rPr>
            <w:rStyle w:val="Hyperlink"/>
            <w:rFonts w:ascii="Arial" w:hAnsi="Arial" w:cs="Arial"/>
            <w:sz w:val="24"/>
            <w:szCs w:val="24"/>
          </w:rPr>
          <w:t>https://doi.org/10.1108/978-1-80071-511-020211002</w:t>
        </w:r>
      </w:hyperlink>
      <w:r w:rsidR="00D46DB1">
        <w:rPr>
          <w:rFonts w:ascii="Arial" w:hAnsi="Arial" w:cs="Arial"/>
          <w:sz w:val="24"/>
          <w:szCs w:val="24"/>
        </w:rPr>
        <w:t>]</w:t>
      </w:r>
      <w:r w:rsidRPr="00E04534">
        <w:rPr>
          <w:rFonts w:ascii="Arial" w:hAnsi="Arial" w:cs="Arial"/>
          <w:sz w:val="24"/>
          <w:szCs w:val="24"/>
        </w:rPr>
        <w:t>.</w:t>
      </w:r>
      <w:r w:rsidR="00D46DB1">
        <w:rPr>
          <w:rFonts w:ascii="Arial" w:hAnsi="Arial" w:cs="Arial"/>
          <w:sz w:val="24"/>
          <w:szCs w:val="24"/>
        </w:rPr>
        <w:t xml:space="preserve"> </w:t>
      </w:r>
    </w:p>
    <w:p w14:paraId="5BD7BEB4" w14:textId="19A463B7" w:rsidR="003B2BDC" w:rsidRPr="00DC6366" w:rsidRDefault="003B2BDC" w:rsidP="0059306F">
      <w:pPr>
        <w:rPr>
          <w:rFonts w:ascii="Arial" w:hAnsi="Arial" w:cs="Arial"/>
          <w:sz w:val="24"/>
          <w:szCs w:val="24"/>
        </w:rPr>
      </w:pPr>
      <w:r w:rsidRPr="00DC6366">
        <w:rPr>
          <w:rFonts w:ascii="Arial" w:hAnsi="Arial" w:cs="Arial"/>
          <w:sz w:val="24"/>
          <w:szCs w:val="24"/>
        </w:rPr>
        <w:t xml:space="preserve">La Biennale Di Venezia (2023) </w:t>
      </w:r>
      <w:r w:rsidRPr="00DC6366">
        <w:rPr>
          <w:rFonts w:ascii="Arial" w:hAnsi="Arial" w:cs="Arial"/>
          <w:i/>
          <w:iCs/>
          <w:sz w:val="24"/>
          <w:szCs w:val="24"/>
        </w:rPr>
        <w:t xml:space="preserve">Environmental Sustainability, </w:t>
      </w:r>
      <w:r w:rsidR="00DC6366" w:rsidRPr="00DC6366">
        <w:rPr>
          <w:rFonts w:ascii="Arial" w:hAnsi="Arial" w:cs="Arial"/>
          <w:i/>
          <w:iCs/>
          <w:sz w:val="24"/>
          <w:szCs w:val="24"/>
        </w:rPr>
        <w:t xml:space="preserve">Good Practices Recommended to the </w:t>
      </w:r>
      <w:r w:rsidR="00281507">
        <w:rPr>
          <w:rFonts w:ascii="Arial" w:hAnsi="Arial" w:cs="Arial"/>
          <w:i/>
          <w:iCs/>
          <w:sz w:val="24"/>
          <w:szCs w:val="24"/>
        </w:rPr>
        <w:t>P</w:t>
      </w:r>
      <w:r w:rsidR="00DC6366" w:rsidRPr="00DC6366">
        <w:rPr>
          <w:rFonts w:ascii="Arial" w:hAnsi="Arial" w:cs="Arial"/>
          <w:i/>
          <w:iCs/>
          <w:sz w:val="24"/>
          <w:szCs w:val="24"/>
        </w:rPr>
        <w:t>u</w:t>
      </w:r>
      <w:r w:rsidR="00DC6366">
        <w:rPr>
          <w:rFonts w:ascii="Arial" w:hAnsi="Arial" w:cs="Arial"/>
          <w:i/>
          <w:iCs/>
          <w:sz w:val="24"/>
          <w:szCs w:val="24"/>
        </w:rPr>
        <w:t xml:space="preserve">blic of </w:t>
      </w:r>
      <w:r w:rsidR="00DC6366" w:rsidRPr="00DC6366">
        <w:rPr>
          <w:rFonts w:ascii="Arial" w:hAnsi="Arial" w:cs="Arial"/>
          <w:i/>
          <w:iCs/>
          <w:sz w:val="24"/>
          <w:szCs w:val="24"/>
        </w:rPr>
        <w:t>La Biennale Di Venezia</w:t>
      </w:r>
      <w:r w:rsidR="00DC6366">
        <w:rPr>
          <w:rFonts w:ascii="Arial" w:hAnsi="Arial" w:cs="Arial"/>
          <w:sz w:val="24"/>
          <w:szCs w:val="24"/>
        </w:rPr>
        <w:t>. Available at: [</w:t>
      </w:r>
      <w:hyperlink r:id="rId27" w:history="1">
        <w:r w:rsidR="00281507" w:rsidRPr="00475947">
          <w:rPr>
            <w:rStyle w:val="Hyperlink"/>
            <w:rFonts w:ascii="Arial" w:hAnsi="Arial" w:cs="Arial"/>
            <w:sz w:val="24"/>
            <w:szCs w:val="24"/>
          </w:rPr>
          <w:t>https://www.labiennale.org/en/environmental-sustainability</w:t>
        </w:r>
      </w:hyperlink>
      <w:r w:rsidR="00281507">
        <w:rPr>
          <w:rFonts w:ascii="Arial" w:hAnsi="Arial" w:cs="Arial"/>
          <w:sz w:val="24"/>
          <w:szCs w:val="24"/>
        </w:rPr>
        <w:t>] (Accessed on: 05/06/2023).</w:t>
      </w:r>
    </w:p>
    <w:p w14:paraId="5D074E46" w14:textId="510692F7" w:rsidR="006339ED" w:rsidRDefault="006339ED" w:rsidP="0059306F">
      <w:pPr>
        <w:rPr>
          <w:rFonts w:ascii="Arial" w:hAnsi="Arial" w:cs="Arial"/>
          <w:sz w:val="24"/>
          <w:szCs w:val="24"/>
        </w:rPr>
      </w:pPr>
      <w:r>
        <w:rPr>
          <w:rFonts w:ascii="Arial" w:hAnsi="Arial" w:cs="Arial"/>
          <w:sz w:val="24"/>
          <w:szCs w:val="24"/>
        </w:rPr>
        <w:t xml:space="preserve">Maddy (2023) </w:t>
      </w:r>
      <w:r>
        <w:rPr>
          <w:rFonts w:ascii="Arial" w:hAnsi="Arial" w:cs="Arial"/>
          <w:i/>
          <w:iCs/>
          <w:sz w:val="24"/>
          <w:szCs w:val="24"/>
        </w:rPr>
        <w:t xml:space="preserve">What is Venice Known For? </w:t>
      </w:r>
      <w:r>
        <w:rPr>
          <w:rFonts w:ascii="Arial" w:hAnsi="Arial" w:cs="Arial"/>
          <w:sz w:val="24"/>
          <w:szCs w:val="24"/>
        </w:rPr>
        <w:t>Available at: [</w:t>
      </w:r>
      <w:hyperlink r:id="rId28" w:anchor=":~:text=to%20visiting%20Venice.-,Why%20is%20Venice%20popular%20with%20tourists%3F,the%20'City%20of%20Canals" w:history="1">
        <w:r w:rsidR="00656B7E" w:rsidRPr="000D6AFD">
          <w:rPr>
            <w:rStyle w:val="Hyperlink"/>
            <w:rFonts w:ascii="Arial" w:hAnsi="Arial" w:cs="Arial"/>
            <w:sz w:val="24"/>
            <w:szCs w:val="24"/>
          </w:rPr>
          <w:t>https://www.venicetraveltips.com/what-is-venice-famous-for/#:~:text=to%20visiting%20Venice.-,Why%20is%20Venice%20popular%20with%20tourists%3F,the%20'City%20of%20Canals</w:t>
        </w:r>
      </w:hyperlink>
      <w:r w:rsidR="00656B7E" w:rsidRPr="00656B7E">
        <w:rPr>
          <w:rFonts w:ascii="Arial" w:hAnsi="Arial" w:cs="Arial"/>
          <w:sz w:val="24"/>
          <w:szCs w:val="24"/>
        </w:rPr>
        <w:t>'.</w:t>
      </w:r>
      <w:r w:rsidR="00656B7E">
        <w:rPr>
          <w:rFonts w:ascii="Arial" w:hAnsi="Arial" w:cs="Arial"/>
          <w:sz w:val="24"/>
          <w:szCs w:val="24"/>
        </w:rPr>
        <w:t>] (Accessed on: 04/06/2023).</w:t>
      </w:r>
    </w:p>
    <w:p w14:paraId="12E2ACF5" w14:textId="16C6B286" w:rsidR="00C5520E" w:rsidRDefault="00C5520E" w:rsidP="0059306F">
      <w:pPr>
        <w:rPr>
          <w:rFonts w:ascii="Arial" w:hAnsi="Arial" w:cs="Arial"/>
          <w:sz w:val="24"/>
          <w:szCs w:val="24"/>
        </w:rPr>
      </w:pPr>
      <w:r>
        <w:rPr>
          <w:rFonts w:ascii="Arial" w:hAnsi="Arial" w:cs="Arial"/>
          <w:sz w:val="24"/>
          <w:szCs w:val="24"/>
        </w:rPr>
        <w:t xml:space="preserve">Milo, S. (2022) </w:t>
      </w:r>
      <w:r w:rsidR="009F2E58" w:rsidRPr="009F2E58">
        <w:rPr>
          <w:rFonts w:ascii="Arial" w:hAnsi="Arial" w:cs="Arial"/>
          <w:i/>
          <w:iCs/>
          <w:sz w:val="24"/>
          <w:szCs w:val="24"/>
        </w:rPr>
        <w:t>Implementing Sustainability Into The Hospitality Industry</w:t>
      </w:r>
      <w:r w:rsidR="009F2E58">
        <w:rPr>
          <w:rFonts w:ascii="Arial" w:hAnsi="Arial" w:cs="Arial"/>
          <w:i/>
          <w:iCs/>
          <w:sz w:val="24"/>
          <w:szCs w:val="24"/>
        </w:rPr>
        <w:t>.</w:t>
      </w:r>
      <w:r w:rsidR="009F2E58">
        <w:rPr>
          <w:rFonts w:ascii="Arial" w:hAnsi="Arial" w:cs="Arial"/>
          <w:sz w:val="24"/>
          <w:szCs w:val="24"/>
        </w:rPr>
        <w:t xml:space="preserve"> Forbes. Available at: [</w:t>
      </w:r>
      <w:hyperlink r:id="rId29" w:history="1">
        <w:r w:rsidR="009F2E58" w:rsidRPr="00475947">
          <w:rPr>
            <w:rStyle w:val="Hyperlink"/>
            <w:rFonts w:ascii="Arial" w:hAnsi="Arial" w:cs="Arial"/>
            <w:sz w:val="24"/>
            <w:szCs w:val="24"/>
          </w:rPr>
          <w:t>https://www.forbes.com/sites/forbesbusinesscouncil/2022/09/29/implementing-sustainability-into-the-hospitality-industry/?sh=d39ded76c302</w:t>
        </w:r>
      </w:hyperlink>
      <w:r w:rsidR="009F2E58">
        <w:rPr>
          <w:rFonts w:ascii="Arial" w:hAnsi="Arial" w:cs="Arial"/>
          <w:sz w:val="24"/>
          <w:szCs w:val="24"/>
        </w:rPr>
        <w:t xml:space="preserve">] </w:t>
      </w:r>
      <w:r w:rsidR="0007556F">
        <w:rPr>
          <w:rFonts w:ascii="Arial" w:hAnsi="Arial" w:cs="Arial"/>
          <w:sz w:val="24"/>
          <w:szCs w:val="24"/>
        </w:rPr>
        <w:t>(Accessed on: 05/06/2023).</w:t>
      </w:r>
    </w:p>
    <w:p w14:paraId="3A061972" w14:textId="5F96AAF5" w:rsidR="00FB7D63" w:rsidRDefault="00FB7D63" w:rsidP="0059306F">
      <w:pPr>
        <w:rPr>
          <w:rFonts w:ascii="Arial" w:hAnsi="Arial" w:cs="Arial"/>
          <w:sz w:val="24"/>
          <w:szCs w:val="24"/>
        </w:rPr>
      </w:pPr>
      <w:proofErr w:type="spellStart"/>
      <w:r>
        <w:rPr>
          <w:rFonts w:ascii="Arial" w:hAnsi="Arial" w:cs="Arial"/>
          <w:sz w:val="24"/>
          <w:szCs w:val="24"/>
        </w:rPr>
        <w:t>Momigliano</w:t>
      </w:r>
      <w:proofErr w:type="spellEnd"/>
      <w:r>
        <w:rPr>
          <w:rFonts w:ascii="Arial" w:hAnsi="Arial" w:cs="Arial"/>
          <w:sz w:val="24"/>
          <w:szCs w:val="24"/>
        </w:rPr>
        <w:t xml:space="preserve">, A. (2021) </w:t>
      </w:r>
      <w:r w:rsidR="00DF1F9A" w:rsidRPr="00DF1F9A">
        <w:rPr>
          <w:rFonts w:ascii="Arial" w:hAnsi="Arial" w:cs="Arial"/>
          <w:i/>
          <w:iCs/>
          <w:sz w:val="24"/>
          <w:szCs w:val="24"/>
        </w:rPr>
        <w:t>Venice Tourism May Never Be the Same. It Could Be Better.</w:t>
      </w:r>
      <w:r w:rsidR="00DF1F9A">
        <w:rPr>
          <w:rFonts w:ascii="Arial" w:hAnsi="Arial" w:cs="Arial"/>
          <w:sz w:val="24"/>
          <w:szCs w:val="24"/>
        </w:rPr>
        <w:t xml:space="preserve"> New York Times. Available at: [</w:t>
      </w:r>
      <w:hyperlink r:id="rId30" w:history="1">
        <w:r w:rsidR="00DF1F9A" w:rsidRPr="00475947">
          <w:rPr>
            <w:rStyle w:val="Hyperlink"/>
            <w:rFonts w:ascii="Arial" w:hAnsi="Arial" w:cs="Arial"/>
            <w:sz w:val="24"/>
            <w:szCs w:val="24"/>
          </w:rPr>
          <w:t>https://www.nytimes.com/2020/07/02/travel/venice-coronavirus-tourism.html</w:t>
        </w:r>
      </w:hyperlink>
      <w:r w:rsidR="00DF1F9A">
        <w:rPr>
          <w:rFonts w:ascii="Arial" w:hAnsi="Arial" w:cs="Arial"/>
          <w:sz w:val="24"/>
          <w:szCs w:val="24"/>
        </w:rPr>
        <w:t>] (Accessed on: 05/06/2023).</w:t>
      </w:r>
    </w:p>
    <w:p w14:paraId="62E8FE18" w14:textId="559323FE" w:rsidR="00645E9C" w:rsidRDefault="00645E9C" w:rsidP="0059306F">
      <w:pPr>
        <w:rPr>
          <w:rFonts w:ascii="Arial" w:hAnsi="Arial" w:cs="Arial"/>
          <w:sz w:val="24"/>
          <w:szCs w:val="24"/>
        </w:rPr>
      </w:pPr>
      <w:r>
        <w:rPr>
          <w:rFonts w:ascii="Arial" w:hAnsi="Arial" w:cs="Arial"/>
          <w:sz w:val="24"/>
          <w:szCs w:val="24"/>
        </w:rPr>
        <w:t xml:space="preserve">Peterson Institute for International Economies (2022) </w:t>
      </w:r>
      <w:r>
        <w:rPr>
          <w:rFonts w:ascii="Arial" w:hAnsi="Arial" w:cs="Arial"/>
          <w:i/>
          <w:iCs/>
          <w:sz w:val="24"/>
          <w:szCs w:val="24"/>
        </w:rPr>
        <w:t xml:space="preserve">What is Globalization? And How Has the Global Economy Shaped the United States. </w:t>
      </w:r>
      <w:r>
        <w:rPr>
          <w:rFonts w:ascii="Arial" w:hAnsi="Arial" w:cs="Arial"/>
          <w:sz w:val="24"/>
          <w:szCs w:val="24"/>
        </w:rPr>
        <w:t>Available at: [</w:t>
      </w:r>
      <w:hyperlink r:id="rId31" w:history="1">
        <w:r w:rsidR="00386825" w:rsidRPr="008E40EB">
          <w:rPr>
            <w:rStyle w:val="Hyperlink"/>
            <w:rFonts w:ascii="Arial" w:hAnsi="Arial" w:cs="Arial"/>
            <w:sz w:val="24"/>
            <w:szCs w:val="24"/>
          </w:rPr>
          <w:t>https://www.piie.com/microsites/globalization/what-is-globalization</w:t>
        </w:r>
      </w:hyperlink>
      <w:r w:rsidR="00386825">
        <w:rPr>
          <w:rFonts w:ascii="Arial" w:hAnsi="Arial" w:cs="Arial"/>
          <w:sz w:val="24"/>
          <w:szCs w:val="24"/>
        </w:rPr>
        <w:t>] (Accessed on: 12/06/2023).</w:t>
      </w:r>
    </w:p>
    <w:p w14:paraId="0E583348" w14:textId="431296DA" w:rsidR="009E62B1" w:rsidRPr="0057240D" w:rsidRDefault="009E62B1" w:rsidP="0059306F">
      <w:pPr>
        <w:rPr>
          <w:rFonts w:ascii="Arial" w:hAnsi="Arial" w:cs="Arial"/>
          <w:sz w:val="24"/>
          <w:szCs w:val="24"/>
        </w:rPr>
      </w:pPr>
      <w:r>
        <w:rPr>
          <w:rFonts w:ascii="Arial" w:hAnsi="Arial" w:cs="Arial"/>
          <w:sz w:val="24"/>
          <w:szCs w:val="24"/>
        </w:rPr>
        <w:t>Phelan, J. (2022)</w:t>
      </w:r>
      <w:r w:rsidR="0057240D">
        <w:rPr>
          <w:rFonts w:ascii="Arial" w:hAnsi="Arial" w:cs="Arial"/>
          <w:sz w:val="24"/>
          <w:szCs w:val="24"/>
        </w:rPr>
        <w:t xml:space="preserve"> </w:t>
      </w:r>
      <w:r w:rsidR="0057240D" w:rsidRPr="0057240D">
        <w:rPr>
          <w:rFonts w:ascii="Arial" w:hAnsi="Arial" w:cs="Arial"/>
          <w:i/>
          <w:iCs/>
          <w:sz w:val="24"/>
          <w:szCs w:val="24"/>
        </w:rPr>
        <w:t>Venice is at risk of succumbing to its sinking foundations and rising sea levels. To avert disaster, the city is making changes</w:t>
      </w:r>
      <w:r w:rsidR="0057240D" w:rsidRPr="0057240D">
        <w:rPr>
          <w:rFonts w:ascii="Arial" w:hAnsi="Arial" w:cs="Arial"/>
          <w:i/>
          <w:iCs/>
          <w:sz w:val="24"/>
          <w:szCs w:val="24"/>
        </w:rPr>
        <w:t>.</w:t>
      </w:r>
      <w:r w:rsidR="0057240D">
        <w:rPr>
          <w:rFonts w:ascii="Arial" w:hAnsi="Arial" w:cs="Arial"/>
          <w:i/>
          <w:iCs/>
          <w:sz w:val="24"/>
          <w:szCs w:val="24"/>
        </w:rPr>
        <w:t xml:space="preserve"> </w:t>
      </w:r>
      <w:r w:rsidR="0057240D">
        <w:rPr>
          <w:rFonts w:ascii="Arial" w:hAnsi="Arial" w:cs="Arial"/>
          <w:sz w:val="24"/>
          <w:szCs w:val="24"/>
        </w:rPr>
        <w:t xml:space="preserve">Future Planet. Available at: </w:t>
      </w:r>
      <w:r w:rsidR="00006744">
        <w:rPr>
          <w:rFonts w:ascii="Arial" w:hAnsi="Arial" w:cs="Arial"/>
          <w:sz w:val="24"/>
          <w:szCs w:val="24"/>
        </w:rPr>
        <w:t>[</w:t>
      </w:r>
      <w:hyperlink r:id="rId32" w:history="1">
        <w:r w:rsidR="00006744" w:rsidRPr="00265BA1">
          <w:rPr>
            <w:rStyle w:val="Hyperlink"/>
            <w:rFonts w:ascii="Arial" w:hAnsi="Arial" w:cs="Arial"/>
            <w:sz w:val="24"/>
            <w:szCs w:val="24"/>
          </w:rPr>
          <w:t>https://www.bbc.com/future/article/20220927-italys-plan-to-save-venice-from-sinking</w:t>
        </w:r>
      </w:hyperlink>
      <w:r w:rsidR="0057240D">
        <w:rPr>
          <w:rFonts w:ascii="Arial" w:hAnsi="Arial" w:cs="Arial"/>
          <w:sz w:val="24"/>
          <w:szCs w:val="24"/>
        </w:rPr>
        <w:t xml:space="preserve">] </w:t>
      </w:r>
      <w:r w:rsidR="00006744">
        <w:rPr>
          <w:rFonts w:ascii="Arial" w:hAnsi="Arial" w:cs="Arial"/>
          <w:sz w:val="24"/>
          <w:szCs w:val="24"/>
        </w:rPr>
        <w:t>(Accessed on: 13/06/2023).</w:t>
      </w:r>
    </w:p>
    <w:p w14:paraId="4C41C55B" w14:textId="4B95AFD7" w:rsidR="00375CD3" w:rsidRPr="00375CD3" w:rsidRDefault="00375CD3" w:rsidP="0059306F">
      <w:pPr>
        <w:rPr>
          <w:rFonts w:ascii="Arial" w:hAnsi="Arial" w:cs="Arial"/>
          <w:sz w:val="24"/>
          <w:szCs w:val="24"/>
        </w:rPr>
      </w:pPr>
      <w:proofErr w:type="spellStart"/>
      <w:r>
        <w:rPr>
          <w:rFonts w:ascii="Arial" w:hAnsi="Arial" w:cs="Arial"/>
          <w:sz w:val="24"/>
          <w:szCs w:val="24"/>
        </w:rPr>
        <w:t>PopulationStat</w:t>
      </w:r>
      <w:proofErr w:type="spellEnd"/>
      <w:r>
        <w:rPr>
          <w:rFonts w:ascii="Arial" w:hAnsi="Arial" w:cs="Arial"/>
          <w:sz w:val="24"/>
          <w:szCs w:val="24"/>
        </w:rPr>
        <w:t xml:space="preserve"> (2023) </w:t>
      </w:r>
      <w:r>
        <w:rPr>
          <w:rFonts w:ascii="Arial" w:hAnsi="Arial" w:cs="Arial"/>
          <w:i/>
          <w:iCs/>
          <w:sz w:val="24"/>
          <w:szCs w:val="24"/>
        </w:rPr>
        <w:t>Venice, Italy Population</w:t>
      </w:r>
      <w:r>
        <w:rPr>
          <w:rFonts w:ascii="Arial" w:hAnsi="Arial" w:cs="Arial"/>
          <w:sz w:val="24"/>
          <w:szCs w:val="24"/>
        </w:rPr>
        <w:t>. Available at: [</w:t>
      </w:r>
      <w:hyperlink r:id="rId33" w:history="1">
        <w:r w:rsidR="00205378" w:rsidRPr="004B4ADC">
          <w:rPr>
            <w:rStyle w:val="Hyperlink"/>
            <w:rFonts w:ascii="Arial" w:hAnsi="Arial" w:cs="Arial"/>
            <w:sz w:val="24"/>
            <w:szCs w:val="24"/>
          </w:rPr>
          <w:t>https://populationstat.com/italy/venice</w:t>
        </w:r>
      </w:hyperlink>
      <w:r w:rsidR="00205378">
        <w:rPr>
          <w:rFonts w:ascii="Arial" w:hAnsi="Arial" w:cs="Arial"/>
          <w:sz w:val="24"/>
          <w:szCs w:val="24"/>
        </w:rPr>
        <w:t>] (Accessed on: 06/06/2023).</w:t>
      </w:r>
    </w:p>
    <w:p w14:paraId="118F4B5D" w14:textId="7DE1BD5B" w:rsidR="002D6D3A" w:rsidRDefault="002D6D3A" w:rsidP="0059306F">
      <w:pPr>
        <w:rPr>
          <w:rFonts w:ascii="Arial" w:hAnsi="Arial" w:cs="Arial"/>
          <w:sz w:val="24"/>
          <w:szCs w:val="24"/>
        </w:rPr>
      </w:pPr>
      <w:r>
        <w:rPr>
          <w:rFonts w:ascii="Arial" w:hAnsi="Arial" w:cs="Arial"/>
          <w:sz w:val="24"/>
          <w:szCs w:val="24"/>
        </w:rPr>
        <w:t xml:space="preserve">Reid, J. (2022) </w:t>
      </w:r>
      <w:r w:rsidRPr="003A4768">
        <w:rPr>
          <w:rFonts w:ascii="Arial" w:hAnsi="Arial" w:cs="Arial"/>
          <w:i/>
          <w:iCs/>
          <w:sz w:val="24"/>
          <w:szCs w:val="24"/>
        </w:rPr>
        <w:t xml:space="preserve">Venice to introduce entry fee for day-trippers to tackle </w:t>
      </w:r>
      <w:proofErr w:type="spellStart"/>
      <w:r w:rsidRPr="003A4768">
        <w:rPr>
          <w:rFonts w:ascii="Arial" w:hAnsi="Arial" w:cs="Arial"/>
          <w:i/>
          <w:iCs/>
          <w:sz w:val="24"/>
          <w:szCs w:val="24"/>
        </w:rPr>
        <w:t>overtourism</w:t>
      </w:r>
      <w:proofErr w:type="spellEnd"/>
      <w:r>
        <w:rPr>
          <w:rFonts w:ascii="Arial" w:hAnsi="Arial" w:cs="Arial"/>
          <w:i/>
          <w:iCs/>
          <w:sz w:val="24"/>
          <w:szCs w:val="24"/>
        </w:rPr>
        <w:t xml:space="preserve">. </w:t>
      </w:r>
      <w:r>
        <w:rPr>
          <w:rFonts w:ascii="Arial" w:hAnsi="Arial" w:cs="Arial"/>
          <w:sz w:val="24"/>
          <w:szCs w:val="24"/>
        </w:rPr>
        <w:t>Wanderlust. Available at: [</w:t>
      </w:r>
      <w:hyperlink r:id="rId34" w:history="1">
        <w:r w:rsidRPr="009A0242">
          <w:rPr>
            <w:rStyle w:val="Hyperlink"/>
            <w:rFonts w:ascii="Arial" w:hAnsi="Arial" w:cs="Arial"/>
            <w:sz w:val="24"/>
            <w:szCs w:val="24"/>
          </w:rPr>
          <w:t>https://www.wanderlust.co.uk/content/venice-italy-to-charge-tourists-to-tackle-overtourism/</w:t>
        </w:r>
      </w:hyperlink>
      <w:r>
        <w:rPr>
          <w:rFonts w:ascii="Arial" w:hAnsi="Arial" w:cs="Arial"/>
          <w:sz w:val="24"/>
          <w:szCs w:val="24"/>
        </w:rPr>
        <w:t>] (Accessed on: 01/06/2023).</w:t>
      </w:r>
    </w:p>
    <w:p w14:paraId="087D1272" w14:textId="1355A767" w:rsidR="00851A66" w:rsidRPr="00B63FFD" w:rsidRDefault="00851A66" w:rsidP="0059306F">
      <w:pPr>
        <w:rPr>
          <w:rFonts w:ascii="Arial" w:hAnsi="Arial" w:cs="Arial"/>
          <w:sz w:val="24"/>
          <w:szCs w:val="24"/>
        </w:rPr>
      </w:pPr>
      <w:r>
        <w:rPr>
          <w:rFonts w:ascii="Arial" w:hAnsi="Arial" w:cs="Arial"/>
          <w:sz w:val="24"/>
          <w:szCs w:val="24"/>
        </w:rPr>
        <w:t xml:space="preserve">Robbins, </w:t>
      </w:r>
      <w:r w:rsidR="001F6F51">
        <w:rPr>
          <w:rFonts w:ascii="Arial" w:hAnsi="Arial" w:cs="Arial"/>
          <w:sz w:val="24"/>
          <w:szCs w:val="24"/>
        </w:rPr>
        <w:t xml:space="preserve">N. (2021) </w:t>
      </w:r>
      <w:r w:rsidR="00B63FFD" w:rsidRPr="00B63FFD">
        <w:rPr>
          <w:rFonts w:ascii="Arial" w:hAnsi="Arial" w:cs="Arial"/>
          <w:i/>
          <w:iCs/>
          <w:sz w:val="24"/>
          <w:szCs w:val="24"/>
        </w:rPr>
        <w:t>Venice: A Future for a Dying City</w:t>
      </w:r>
      <w:r w:rsidR="00B63FFD">
        <w:rPr>
          <w:rFonts w:ascii="Arial" w:hAnsi="Arial" w:cs="Arial"/>
          <w:i/>
          <w:iCs/>
          <w:sz w:val="24"/>
          <w:szCs w:val="24"/>
        </w:rPr>
        <w:t xml:space="preserve">. </w:t>
      </w:r>
      <w:r w:rsidR="00B63FFD">
        <w:rPr>
          <w:rFonts w:ascii="Arial" w:hAnsi="Arial" w:cs="Arial"/>
          <w:sz w:val="24"/>
          <w:szCs w:val="24"/>
        </w:rPr>
        <w:t>Oxford Urbanists. Available at: [</w:t>
      </w:r>
      <w:hyperlink r:id="rId35" w:history="1">
        <w:r w:rsidR="00CE0189" w:rsidRPr="00265BA1">
          <w:rPr>
            <w:rStyle w:val="Hyperlink"/>
            <w:rFonts w:ascii="Arial" w:hAnsi="Arial" w:cs="Arial"/>
            <w:sz w:val="24"/>
            <w:szCs w:val="24"/>
          </w:rPr>
          <w:t>https://www.oxfordurbanists.com/magazine/2021/12/22/venice-a-future-for-a-dying-city</w:t>
        </w:r>
      </w:hyperlink>
      <w:r w:rsidR="00CE0189">
        <w:rPr>
          <w:rFonts w:ascii="Arial" w:hAnsi="Arial" w:cs="Arial"/>
          <w:sz w:val="24"/>
          <w:szCs w:val="24"/>
        </w:rPr>
        <w:t>] (Accessed on: 13/06/2023).</w:t>
      </w:r>
    </w:p>
    <w:p w14:paraId="052ED5D3" w14:textId="471B14C5" w:rsidR="009419E1" w:rsidRDefault="00955AF1" w:rsidP="0059306F">
      <w:pPr>
        <w:rPr>
          <w:rFonts w:ascii="Arial" w:hAnsi="Arial" w:cs="Arial"/>
          <w:sz w:val="24"/>
          <w:szCs w:val="24"/>
        </w:rPr>
      </w:pPr>
      <w:r>
        <w:rPr>
          <w:rFonts w:ascii="Arial" w:hAnsi="Arial" w:cs="Arial"/>
          <w:sz w:val="24"/>
          <w:szCs w:val="24"/>
        </w:rPr>
        <w:t xml:space="preserve">Dr </w:t>
      </w:r>
      <w:r w:rsidR="009419E1">
        <w:rPr>
          <w:rFonts w:ascii="Arial" w:hAnsi="Arial" w:cs="Arial"/>
          <w:sz w:val="24"/>
          <w:szCs w:val="24"/>
        </w:rPr>
        <w:t>St</w:t>
      </w:r>
      <w:r>
        <w:rPr>
          <w:rFonts w:ascii="Arial" w:hAnsi="Arial" w:cs="Arial"/>
          <w:sz w:val="24"/>
          <w:szCs w:val="24"/>
        </w:rPr>
        <w:t xml:space="preserve">ainton, H. (2023) </w:t>
      </w:r>
      <w:r w:rsidRPr="00955AF1">
        <w:rPr>
          <w:rFonts w:ascii="Arial" w:hAnsi="Arial" w:cs="Arial"/>
          <w:i/>
          <w:iCs/>
          <w:sz w:val="24"/>
          <w:szCs w:val="24"/>
        </w:rPr>
        <w:t xml:space="preserve">What is </w:t>
      </w:r>
      <w:proofErr w:type="spellStart"/>
      <w:r w:rsidRPr="00955AF1">
        <w:rPr>
          <w:rFonts w:ascii="Arial" w:hAnsi="Arial" w:cs="Arial"/>
          <w:i/>
          <w:iCs/>
          <w:sz w:val="24"/>
          <w:szCs w:val="24"/>
        </w:rPr>
        <w:t>Doxey’s</w:t>
      </w:r>
      <w:proofErr w:type="spellEnd"/>
      <w:r w:rsidRPr="00955AF1">
        <w:rPr>
          <w:rFonts w:ascii="Arial" w:hAnsi="Arial" w:cs="Arial"/>
          <w:i/>
          <w:iCs/>
          <w:sz w:val="24"/>
          <w:szCs w:val="24"/>
        </w:rPr>
        <w:t xml:space="preserve"> Irritation Index and how does it work?</w:t>
      </w:r>
      <w:r w:rsidR="00976D25">
        <w:rPr>
          <w:rFonts w:ascii="Arial" w:hAnsi="Arial" w:cs="Arial"/>
          <w:sz w:val="24"/>
          <w:szCs w:val="24"/>
        </w:rPr>
        <w:t xml:space="preserve"> Tourism Teacher. Available at: [</w:t>
      </w:r>
      <w:hyperlink r:id="rId36" w:history="1">
        <w:r w:rsidR="005701AF" w:rsidRPr="008E40EB">
          <w:rPr>
            <w:rStyle w:val="Hyperlink"/>
            <w:rFonts w:ascii="Arial" w:hAnsi="Arial" w:cs="Arial"/>
            <w:sz w:val="24"/>
            <w:szCs w:val="24"/>
          </w:rPr>
          <w:t>https://tourismteacher.com/doxeys-irritation-index/</w:t>
        </w:r>
      </w:hyperlink>
      <w:r w:rsidR="005701AF">
        <w:rPr>
          <w:rFonts w:ascii="Arial" w:hAnsi="Arial" w:cs="Arial"/>
          <w:sz w:val="24"/>
          <w:szCs w:val="24"/>
        </w:rPr>
        <w:t xml:space="preserve">] (Accessed on: 12/06/2023). </w:t>
      </w:r>
    </w:p>
    <w:p w14:paraId="26AD6AF8" w14:textId="466428BE" w:rsidR="00785482" w:rsidRPr="00BC4BC8" w:rsidRDefault="00785482" w:rsidP="0059306F">
      <w:pPr>
        <w:rPr>
          <w:rFonts w:ascii="Arial" w:hAnsi="Arial" w:cs="Arial"/>
          <w:sz w:val="24"/>
          <w:szCs w:val="24"/>
        </w:rPr>
      </w:pPr>
      <w:r>
        <w:rPr>
          <w:rFonts w:ascii="Arial" w:hAnsi="Arial" w:cs="Arial"/>
          <w:sz w:val="24"/>
          <w:szCs w:val="24"/>
        </w:rPr>
        <w:lastRenderedPageBreak/>
        <w:t xml:space="preserve">Dr </w:t>
      </w:r>
      <w:proofErr w:type="spellStart"/>
      <w:r>
        <w:rPr>
          <w:rFonts w:ascii="Arial" w:hAnsi="Arial" w:cs="Arial"/>
          <w:sz w:val="24"/>
          <w:szCs w:val="24"/>
        </w:rPr>
        <w:t>Stainston</w:t>
      </w:r>
      <w:proofErr w:type="spellEnd"/>
      <w:r>
        <w:rPr>
          <w:rFonts w:ascii="Arial" w:hAnsi="Arial" w:cs="Arial"/>
          <w:sz w:val="24"/>
          <w:szCs w:val="24"/>
        </w:rPr>
        <w:t>, H</w:t>
      </w:r>
      <w:r w:rsidR="00706F03">
        <w:rPr>
          <w:rFonts w:ascii="Arial" w:hAnsi="Arial" w:cs="Arial"/>
          <w:sz w:val="24"/>
          <w:szCs w:val="24"/>
        </w:rPr>
        <w:t xml:space="preserve">. (2023) </w:t>
      </w:r>
      <w:r w:rsidR="00706F03" w:rsidRPr="00706F03">
        <w:rPr>
          <w:rFonts w:ascii="Arial" w:hAnsi="Arial" w:cs="Arial"/>
          <w:i/>
          <w:iCs/>
          <w:sz w:val="24"/>
          <w:szCs w:val="24"/>
        </w:rPr>
        <w:t>Butler’s Tourism Area Life Cycle Model: A simple explanation</w:t>
      </w:r>
      <w:r w:rsidR="00706F03">
        <w:rPr>
          <w:rFonts w:ascii="Arial" w:hAnsi="Arial" w:cs="Arial"/>
          <w:i/>
          <w:iCs/>
          <w:sz w:val="24"/>
          <w:szCs w:val="24"/>
        </w:rPr>
        <w:t xml:space="preserve">. </w:t>
      </w:r>
      <w:r w:rsidR="00BC4BC8">
        <w:rPr>
          <w:rFonts w:ascii="Arial" w:hAnsi="Arial" w:cs="Arial"/>
          <w:sz w:val="24"/>
          <w:szCs w:val="24"/>
        </w:rPr>
        <w:t>Available at: [</w:t>
      </w:r>
      <w:hyperlink r:id="rId37" w:history="1">
        <w:r w:rsidR="00BC4BC8" w:rsidRPr="00177509">
          <w:rPr>
            <w:rStyle w:val="Hyperlink"/>
            <w:rFonts w:ascii="Arial" w:hAnsi="Arial" w:cs="Arial"/>
            <w:sz w:val="24"/>
            <w:szCs w:val="24"/>
          </w:rPr>
          <w:t>https://tourismteacher.com/butlers-tourism-area-life-cycle-model/</w:t>
        </w:r>
      </w:hyperlink>
      <w:r w:rsidR="00BC4BC8">
        <w:rPr>
          <w:rFonts w:ascii="Arial" w:hAnsi="Arial" w:cs="Arial"/>
          <w:sz w:val="24"/>
          <w:szCs w:val="24"/>
        </w:rPr>
        <w:t>] (Accessed on: 12/06/2023).</w:t>
      </w:r>
    </w:p>
    <w:p w14:paraId="1815CEC7" w14:textId="77777777" w:rsidR="00C11399" w:rsidRDefault="00C11399" w:rsidP="0059306F">
      <w:pPr>
        <w:rPr>
          <w:rFonts w:ascii="Arial" w:hAnsi="Arial" w:cs="Arial"/>
          <w:sz w:val="24"/>
          <w:szCs w:val="24"/>
        </w:rPr>
      </w:pPr>
      <w:r>
        <w:rPr>
          <w:rFonts w:ascii="Arial" w:hAnsi="Arial" w:cs="Arial"/>
          <w:sz w:val="24"/>
          <w:szCs w:val="24"/>
        </w:rPr>
        <w:t xml:space="preserve">Simmons, J. (2023) </w:t>
      </w:r>
      <w:r w:rsidRPr="003950C8">
        <w:rPr>
          <w:rFonts w:ascii="Arial" w:hAnsi="Arial" w:cs="Arial"/>
          <w:i/>
          <w:iCs/>
          <w:sz w:val="24"/>
          <w:szCs w:val="24"/>
        </w:rPr>
        <w:t>OVERTOURISM IN VENICE</w:t>
      </w:r>
      <w:r>
        <w:rPr>
          <w:rFonts w:ascii="Arial" w:hAnsi="Arial" w:cs="Arial"/>
          <w:sz w:val="24"/>
          <w:szCs w:val="24"/>
        </w:rPr>
        <w:t>, Responsible Travel. Available at: [</w:t>
      </w:r>
      <w:hyperlink r:id="rId38" w:history="1">
        <w:r w:rsidRPr="009A0242">
          <w:rPr>
            <w:rStyle w:val="Hyperlink"/>
            <w:rFonts w:ascii="Arial" w:hAnsi="Arial" w:cs="Arial"/>
            <w:sz w:val="24"/>
            <w:szCs w:val="24"/>
          </w:rPr>
          <w:t>https://www.responsibletravel.com/copy/overtourism-in-venice</w:t>
        </w:r>
      </w:hyperlink>
      <w:r>
        <w:rPr>
          <w:rFonts w:ascii="Arial" w:hAnsi="Arial" w:cs="Arial"/>
          <w:sz w:val="24"/>
          <w:szCs w:val="24"/>
        </w:rPr>
        <w:t>] (Accessed on: 01/06/2023)</w:t>
      </w:r>
    </w:p>
    <w:p w14:paraId="167FFDE7" w14:textId="61CE6944" w:rsidR="00D81A81" w:rsidRDefault="00D81A81" w:rsidP="0059306F">
      <w:pPr>
        <w:rPr>
          <w:rFonts w:ascii="Arial" w:hAnsi="Arial" w:cs="Arial"/>
          <w:sz w:val="24"/>
          <w:szCs w:val="24"/>
        </w:rPr>
      </w:pPr>
      <w:proofErr w:type="spellStart"/>
      <w:r w:rsidRPr="00834BE7">
        <w:rPr>
          <w:rFonts w:ascii="Arial" w:hAnsi="Arial" w:cs="Arial"/>
          <w:sz w:val="24"/>
          <w:szCs w:val="24"/>
        </w:rPr>
        <w:t>Uğur</w:t>
      </w:r>
      <w:proofErr w:type="spellEnd"/>
      <w:r>
        <w:rPr>
          <w:rFonts w:ascii="Arial" w:hAnsi="Arial" w:cs="Arial"/>
          <w:sz w:val="24"/>
          <w:szCs w:val="24"/>
        </w:rPr>
        <w:t xml:space="preserve">, A., and </w:t>
      </w:r>
      <w:r w:rsidRPr="00834BE7">
        <w:rPr>
          <w:rFonts w:ascii="Arial" w:hAnsi="Arial" w:cs="Arial"/>
          <w:sz w:val="24"/>
          <w:szCs w:val="24"/>
        </w:rPr>
        <w:t>Murat</w:t>
      </w:r>
      <w:r>
        <w:rPr>
          <w:rFonts w:ascii="Arial" w:hAnsi="Arial" w:cs="Arial"/>
          <w:sz w:val="24"/>
          <w:szCs w:val="24"/>
        </w:rPr>
        <w:t xml:space="preserve">, </w:t>
      </w:r>
      <w:r w:rsidRPr="002418BF">
        <w:rPr>
          <w:rFonts w:ascii="Arial" w:hAnsi="Arial" w:cs="Arial"/>
          <w:sz w:val="24"/>
          <w:szCs w:val="24"/>
        </w:rPr>
        <w:t>Ö</w:t>
      </w:r>
      <w:r>
        <w:rPr>
          <w:rFonts w:ascii="Arial" w:hAnsi="Arial" w:cs="Arial"/>
          <w:sz w:val="24"/>
          <w:szCs w:val="24"/>
        </w:rPr>
        <w:t xml:space="preserve">. (2018) </w:t>
      </w:r>
      <w:r w:rsidRPr="0053535E">
        <w:rPr>
          <w:rFonts w:ascii="Arial" w:hAnsi="Arial" w:cs="Arial"/>
          <w:i/>
          <w:iCs/>
          <w:sz w:val="24"/>
          <w:szCs w:val="24"/>
        </w:rPr>
        <w:t xml:space="preserve">Examining the Impacts of Tourism on </w:t>
      </w:r>
      <w:proofErr w:type="spellStart"/>
      <w:r w:rsidRPr="0053535E">
        <w:rPr>
          <w:rFonts w:ascii="Arial" w:hAnsi="Arial" w:cs="Arial"/>
          <w:i/>
          <w:iCs/>
          <w:sz w:val="24"/>
          <w:szCs w:val="24"/>
        </w:rPr>
        <w:t>Gumushane</w:t>
      </w:r>
      <w:proofErr w:type="spellEnd"/>
      <w:r w:rsidRPr="0053535E">
        <w:rPr>
          <w:rFonts w:ascii="Arial" w:hAnsi="Arial" w:cs="Arial"/>
          <w:i/>
          <w:iCs/>
          <w:sz w:val="24"/>
          <w:szCs w:val="24"/>
        </w:rPr>
        <w:t xml:space="preserve"> Residents According to the </w:t>
      </w:r>
      <w:proofErr w:type="spellStart"/>
      <w:r w:rsidRPr="0053535E">
        <w:rPr>
          <w:rFonts w:ascii="Arial" w:hAnsi="Arial" w:cs="Arial"/>
          <w:i/>
          <w:iCs/>
          <w:sz w:val="24"/>
          <w:szCs w:val="24"/>
        </w:rPr>
        <w:t>Doxey</w:t>
      </w:r>
      <w:proofErr w:type="spellEnd"/>
      <w:r w:rsidRPr="0053535E">
        <w:rPr>
          <w:rFonts w:ascii="Arial" w:hAnsi="Arial" w:cs="Arial"/>
          <w:i/>
          <w:iCs/>
          <w:sz w:val="24"/>
          <w:szCs w:val="24"/>
        </w:rPr>
        <w:t xml:space="preserve"> Index</w:t>
      </w:r>
      <w:r>
        <w:rPr>
          <w:rFonts w:ascii="Arial" w:hAnsi="Arial" w:cs="Arial"/>
          <w:i/>
          <w:iCs/>
          <w:sz w:val="24"/>
          <w:szCs w:val="24"/>
        </w:rPr>
        <w:t xml:space="preserve">. </w:t>
      </w:r>
      <w:r>
        <w:rPr>
          <w:rFonts w:ascii="Arial" w:hAnsi="Arial" w:cs="Arial"/>
          <w:sz w:val="24"/>
          <w:szCs w:val="24"/>
        </w:rPr>
        <w:t xml:space="preserve">Tourism Academic Journal: </w:t>
      </w:r>
      <w:proofErr w:type="spellStart"/>
      <w:r>
        <w:rPr>
          <w:rFonts w:ascii="Arial" w:hAnsi="Arial" w:cs="Arial"/>
          <w:sz w:val="24"/>
          <w:szCs w:val="24"/>
        </w:rPr>
        <w:t>Gumushane</w:t>
      </w:r>
      <w:proofErr w:type="spellEnd"/>
      <w:r>
        <w:rPr>
          <w:rFonts w:ascii="Arial" w:hAnsi="Arial" w:cs="Arial"/>
          <w:sz w:val="24"/>
          <w:szCs w:val="24"/>
        </w:rPr>
        <w:t xml:space="preserve"> University, Tourism Faculty. Available at: [</w:t>
      </w:r>
      <w:hyperlink r:id="rId39" w:anchor=":~:text=2018)%2033%2D45-,Doxey%20Irritation%20Index,and%20negative%20aspects%20of%20tourism" w:history="1">
        <w:r w:rsidRPr="00534A9C">
          <w:rPr>
            <w:rStyle w:val="Hyperlink"/>
            <w:rFonts w:ascii="Arial" w:hAnsi="Arial" w:cs="Arial"/>
            <w:sz w:val="24"/>
            <w:szCs w:val="24"/>
          </w:rPr>
          <w:t>https://dergipark.org.tr/tr/download/article-file/599129#:~:text=2018)%2033%2D45-,Doxey%20Irritation%20Index,and%20negative%20aspects%20of%20tourism</w:t>
        </w:r>
      </w:hyperlink>
      <w:r w:rsidRPr="00272662">
        <w:rPr>
          <w:rFonts w:ascii="Arial" w:hAnsi="Arial" w:cs="Arial"/>
          <w:sz w:val="24"/>
          <w:szCs w:val="24"/>
        </w:rPr>
        <w:t>.</w:t>
      </w:r>
      <w:r>
        <w:rPr>
          <w:rFonts w:ascii="Arial" w:hAnsi="Arial" w:cs="Arial"/>
          <w:sz w:val="24"/>
          <w:szCs w:val="24"/>
        </w:rPr>
        <w:t>]</w:t>
      </w:r>
      <w:r w:rsidR="00CC0F1C">
        <w:rPr>
          <w:rFonts w:ascii="Arial" w:hAnsi="Arial" w:cs="Arial"/>
          <w:sz w:val="24"/>
          <w:szCs w:val="24"/>
        </w:rPr>
        <w:t xml:space="preserve"> (Accessed on: 12/06/2023).</w:t>
      </w:r>
    </w:p>
    <w:p w14:paraId="5B93EBBE" w14:textId="35AB0B8B" w:rsidR="00C30B64" w:rsidRPr="00C30B64" w:rsidRDefault="00C30B64" w:rsidP="0059306F">
      <w:pPr>
        <w:rPr>
          <w:rFonts w:ascii="Arial" w:hAnsi="Arial" w:cs="Arial"/>
          <w:sz w:val="24"/>
          <w:szCs w:val="24"/>
        </w:rPr>
      </w:pPr>
      <w:r>
        <w:rPr>
          <w:rFonts w:ascii="Arial" w:hAnsi="Arial" w:cs="Arial"/>
          <w:sz w:val="24"/>
          <w:szCs w:val="24"/>
        </w:rPr>
        <w:t xml:space="preserve">UNFCC (2023) </w:t>
      </w:r>
      <w:r>
        <w:rPr>
          <w:rFonts w:ascii="Arial" w:hAnsi="Arial" w:cs="Arial"/>
          <w:i/>
          <w:iCs/>
          <w:sz w:val="24"/>
          <w:szCs w:val="24"/>
        </w:rPr>
        <w:t>The Paris Agreement</w:t>
      </w:r>
      <w:r>
        <w:rPr>
          <w:rFonts w:ascii="Arial" w:hAnsi="Arial" w:cs="Arial"/>
          <w:sz w:val="24"/>
          <w:szCs w:val="24"/>
        </w:rPr>
        <w:t>. Available at: [</w:t>
      </w:r>
      <w:hyperlink r:id="rId40" w:history="1">
        <w:r w:rsidR="00C5520E" w:rsidRPr="00475947">
          <w:rPr>
            <w:rStyle w:val="Hyperlink"/>
            <w:rFonts w:ascii="Arial" w:hAnsi="Arial" w:cs="Arial"/>
            <w:sz w:val="24"/>
            <w:szCs w:val="24"/>
          </w:rPr>
          <w:t>https://unfccc.int/process-and-meetings/the-paris-agreement</w:t>
        </w:r>
      </w:hyperlink>
      <w:r w:rsidR="00C5520E">
        <w:rPr>
          <w:rFonts w:ascii="Arial" w:hAnsi="Arial" w:cs="Arial"/>
          <w:sz w:val="24"/>
          <w:szCs w:val="24"/>
        </w:rPr>
        <w:t>] (Accessed on: 05/06/2023).</w:t>
      </w:r>
    </w:p>
    <w:p w14:paraId="3B226CA5" w14:textId="28DACC15" w:rsidR="001F2552" w:rsidRDefault="00061CA2" w:rsidP="0059306F">
      <w:pPr>
        <w:rPr>
          <w:rFonts w:ascii="Arial" w:hAnsi="Arial" w:cs="Arial"/>
          <w:sz w:val="24"/>
          <w:szCs w:val="24"/>
        </w:rPr>
      </w:pPr>
      <w:r>
        <w:rPr>
          <w:rFonts w:ascii="Arial" w:hAnsi="Arial" w:cs="Arial"/>
          <w:sz w:val="24"/>
          <w:szCs w:val="24"/>
        </w:rPr>
        <w:t xml:space="preserve">United Nations, (2023) </w:t>
      </w:r>
      <w:r>
        <w:rPr>
          <w:rFonts w:ascii="Arial" w:hAnsi="Arial" w:cs="Arial"/>
          <w:i/>
          <w:iCs/>
          <w:sz w:val="24"/>
          <w:szCs w:val="24"/>
        </w:rPr>
        <w:t>The 17 Goals</w:t>
      </w:r>
      <w:r>
        <w:rPr>
          <w:rFonts w:ascii="Arial" w:hAnsi="Arial" w:cs="Arial"/>
          <w:sz w:val="24"/>
          <w:szCs w:val="24"/>
        </w:rPr>
        <w:t>. Available at: [</w:t>
      </w:r>
      <w:hyperlink r:id="rId41" w:history="1">
        <w:r w:rsidR="00831ED7" w:rsidRPr="00475947">
          <w:rPr>
            <w:rStyle w:val="Hyperlink"/>
            <w:rFonts w:ascii="Arial" w:hAnsi="Arial" w:cs="Arial"/>
            <w:sz w:val="24"/>
            <w:szCs w:val="24"/>
          </w:rPr>
          <w:t>https://sdgs.un.org/goals</w:t>
        </w:r>
      </w:hyperlink>
      <w:r w:rsidR="00831ED7">
        <w:rPr>
          <w:rFonts w:ascii="Arial" w:hAnsi="Arial" w:cs="Arial"/>
          <w:sz w:val="24"/>
          <w:szCs w:val="24"/>
        </w:rPr>
        <w:t>] (Accessed on: 05/06/2023).</w:t>
      </w:r>
    </w:p>
    <w:p w14:paraId="5E2F1F85" w14:textId="6C99EEEE" w:rsidR="00E11E2F" w:rsidRDefault="00E11E2F" w:rsidP="0059306F">
      <w:pPr>
        <w:rPr>
          <w:rFonts w:ascii="Arial" w:hAnsi="Arial" w:cs="Arial"/>
          <w:sz w:val="24"/>
          <w:szCs w:val="24"/>
        </w:rPr>
      </w:pPr>
      <w:r>
        <w:rPr>
          <w:rFonts w:ascii="Arial" w:hAnsi="Arial" w:cs="Arial"/>
          <w:sz w:val="24"/>
          <w:szCs w:val="24"/>
        </w:rPr>
        <w:t xml:space="preserve">United Nations (2023) </w:t>
      </w:r>
      <w:r>
        <w:rPr>
          <w:rFonts w:ascii="Arial" w:hAnsi="Arial" w:cs="Arial"/>
          <w:i/>
          <w:iCs/>
          <w:sz w:val="24"/>
          <w:szCs w:val="24"/>
        </w:rPr>
        <w:t>Sustainable Development</w:t>
      </w:r>
      <w:r>
        <w:rPr>
          <w:rFonts w:ascii="Arial" w:hAnsi="Arial" w:cs="Arial"/>
          <w:sz w:val="24"/>
          <w:szCs w:val="24"/>
        </w:rPr>
        <w:t>. Available at: [</w:t>
      </w:r>
      <w:hyperlink r:id="rId42" w:anchor=":~:text=ECOSOC%20operates%20at%20the%20centre,%E2%80%94economic%2C%20social%20and%20environmental" w:history="1">
        <w:r w:rsidR="001560B9" w:rsidRPr="00475947">
          <w:rPr>
            <w:rStyle w:val="Hyperlink"/>
            <w:rFonts w:ascii="Arial" w:hAnsi="Arial" w:cs="Arial"/>
            <w:sz w:val="24"/>
            <w:szCs w:val="24"/>
          </w:rPr>
          <w:t>https://www.un.org/ecosoc/en/sustainable-development#:~:text=ECOSOC%20operates%20at%20the%20centre,%E2%80%94economic%2C%20social%20and%20environmental</w:t>
        </w:r>
      </w:hyperlink>
      <w:r w:rsidR="001560B9" w:rsidRPr="001560B9">
        <w:rPr>
          <w:rFonts w:ascii="Arial" w:hAnsi="Arial" w:cs="Arial"/>
          <w:sz w:val="24"/>
          <w:szCs w:val="24"/>
        </w:rPr>
        <w:t>.</w:t>
      </w:r>
      <w:r w:rsidR="001560B9">
        <w:rPr>
          <w:rFonts w:ascii="Arial" w:hAnsi="Arial" w:cs="Arial"/>
          <w:sz w:val="24"/>
          <w:szCs w:val="24"/>
        </w:rPr>
        <w:t>] (Accessed on: 05/06/2023).</w:t>
      </w:r>
    </w:p>
    <w:p w14:paraId="2D3D054A" w14:textId="73A9B87A" w:rsidR="00A30699" w:rsidRDefault="00A30699" w:rsidP="0059306F">
      <w:pPr>
        <w:rPr>
          <w:rFonts w:ascii="Arial" w:hAnsi="Arial" w:cs="Arial"/>
          <w:sz w:val="24"/>
          <w:szCs w:val="24"/>
        </w:rPr>
      </w:pPr>
      <w:r>
        <w:rPr>
          <w:rFonts w:ascii="Arial" w:hAnsi="Arial" w:cs="Arial"/>
          <w:sz w:val="24"/>
          <w:szCs w:val="24"/>
        </w:rPr>
        <w:t xml:space="preserve">UNWTO (2023) </w:t>
      </w:r>
      <w:r w:rsidR="004133E4">
        <w:rPr>
          <w:rFonts w:ascii="Arial" w:hAnsi="Arial" w:cs="Arial"/>
          <w:i/>
          <w:iCs/>
          <w:sz w:val="24"/>
          <w:szCs w:val="24"/>
        </w:rPr>
        <w:t xml:space="preserve">Sustainable Development, </w:t>
      </w:r>
      <w:r w:rsidR="004133E4">
        <w:rPr>
          <w:rFonts w:ascii="Arial" w:hAnsi="Arial" w:cs="Arial"/>
          <w:sz w:val="24"/>
          <w:szCs w:val="24"/>
        </w:rPr>
        <w:t>Available at: [</w:t>
      </w:r>
      <w:hyperlink r:id="rId43" w:history="1">
        <w:r w:rsidR="004133E4" w:rsidRPr="00475947">
          <w:rPr>
            <w:rStyle w:val="Hyperlink"/>
            <w:rFonts w:ascii="Arial" w:hAnsi="Arial" w:cs="Arial"/>
            <w:sz w:val="24"/>
            <w:szCs w:val="24"/>
          </w:rPr>
          <w:t>https://www.unwto.org/sustainable-development</w:t>
        </w:r>
      </w:hyperlink>
      <w:r w:rsidR="004133E4">
        <w:rPr>
          <w:rFonts w:ascii="Arial" w:hAnsi="Arial" w:cs="Arial"/>
          <w:sz w:val="24"/>
          <w:szCs w:val="24"/>
        </w:rPr>
        <w:t>] (Accessed on: 05/06/2023).</w:t>
      </w:r>
    </w:p>
    <w:p w14:paraId="1C5CD99D" w14:textId="62046E9C" w:rsidR="009E79CE" w:rsidRPr="003426EF" w:rsidRDefault="009E79CE" w:rsidP="0059306F">
      <w:pPr>
        <w:rPr>
          <w:rFonts w:ascii="Arial" w:hAnsi="Arial" w:cs="Arial"/>
          <w:sz w:val="24"/>
          <w:szCs w:val="24"/>
        </w:rPr>
      </w:pPr>
      <w:r>
        <w:rPr>
          <w:rFonts w:ascii="Arial" w:hAnsi="Arial" w:cs="Arial"/>
          <w:sz w:val="24"/>
          <w:szCs w:val="24"/>
        </w:rPr>
        <w:t>Varley</w:t>
      </w:r>
      <w:r w:rsidR="003426EF">
        <w:rPr>
          <w:rFonts w:ascii="Arial" w:hAnsi="Arial" w:cs="Arial"/>
          <w:sz w:val="24"/>
          <w:szCs w:val="24"/>
        </w:rPr>
        <w:t xml:space="preserve">, R. (2022) </w:t>
      </w:r>
      <w:r w:rsidR="003426EF" w:rsidRPr="003426EF">
        <w:rPr>
          <w:rFonts w:ascii="Arial" w:hAnsi="Arial" w:cs="Arial"/>
          <w:i/>
          <w:iCs/>
          <w:sz w:val="24"/>
          <w:szCs w:val="24"/>
        </w:rPr>
        <w:t>Science Says This Is When Venice Will Become an Underwater City</w:t>
      </w:r>
      <w:r w:rsidR="003426EF">
        <w:rPr>
          <w:rFonts w:ascii="Arial" w:hAnsi="Arial" w:cs="Arial"/>
          <w:i/>
          <w:iCs/>
          <w:sz w:val="24"/>
          <w:szCs w:val="24"/>
        </w:rPr>
        <w:t>.</w:t>
      </w:r>
      <w:r w:rsidR="003426EF">
        <w:rPr>
          <w:rFonts w:ascii="Arial" w:hAnsi="Arial" w:cs="Arial"/>
          <w:sz w:val="24"/>
          <w:szCs w:val="24"/>
        </w:rPr>
        <w:t xml:space="preserve"> Culture Trip. Available at: [</w:t>
      </w:r>
      <w:hyperlink r:id="rId44" w:history="1">
        <w:r w:rsidR="00A126F9" w:rsidRPr="00265BA1">
          <w:rPr>
            <w:rStyle w:val="Hyperlink"/>
            <w:rFonts w:ascii="Arial" w:hAnsi="Arial" w:cs="Arial"/>
            <w:sz w:val="24"/>
            <w:szCs w:val="24"/>
          </w:rPr>
          <w:t>https://theculturetrip.com/europe/italy/articles/science-says-this-is-when-venice-will-become-an-underwater-city/</w:t>
        </w:r>
      </w:hyperlink>
      <w:r w:rsidR="00A126F9">
        <w:rPr>
          <w:rFonts w:ascii="Arial" w:hAnsi="Arial" w:cs="Arial"/>
          <w:sz w:val="24"/>
          <w:szCs w:val="24"/>
        </w:rPr>
        <w:t>] (Accessed on: 13/06/2023).</w:t>
      </w:r>
    </w:p>
    <w:p w14:paraId="615FDC21" w14:textId="454A67C3" w:rsidR="00AE1219" w:rsidRDefault="00AE1219" w:rsidP="0059306F">
      <w:pPr>
        <w:rPr>
          <w:rFonts w:ascii="Arial" w:hAnsi="Arial" w:cs="Arial"/>
          <w:sz w:val="24"/>
          <w:szCs w:val="24"/>
        </w:rPr>
      </w:pPr>
      <w:proofErr w:type="spellStart"/>
      <w:r w:rsidRPr="000943D9">
        <w:rPr>
          <w:rFonts w:ascii="Arial" w:hAnsi="Arial" w:cs="Arial"/>
          <w:sz w:val="24"/>
          <w:szCs w:val="24"/>
          <w:lang w:val="es-ES"/>
        </w:rPr>
        <w:t>Venezia</w:t>
      </w:r>
      <w:proofErr w:type="spellEnd"/>
      <w:r w:rsidRPr="000943D9">
        <w:rPr>
          <w:rFonts w:ascii="Arial" w:hAnsi="Arial" w:cs="Arial"/>
          <w:sz w:val="24"/>
          <w:szCs w:val="24"/>
          <w:lang w:val="es-ES"/>
        </w:rPr>
        <w:t xml:space="preserve"> </w:t>
      </w:r>
      <w:proofErr w:type="spellStart"/>
      <w:r w:rsidRPr="000943D9">
        <w:rPr>
          <w:rFonts w:ascii="Arial" w:hAnsi="Arial" w:cs="Arial"/>
          <w:sz w:val="24"/>
          <w:szCs w:val="24"/>
          <w:lang w:val="es-ES"/>
        </w:rPr>
        <w:t>Unica</w:t>
      </w:r>
      <w:proofErr w:type="spellEnd"/>
      <w:r w:rsidRPr="000943D9">
        <w:rPr>
          <w:rFonts w:ascii="Arial" w:hAnsi="Arial" w:cs="Arial"/>
          <w:sz w:val="24"/>
          <w:szCs w:val="24"/>
          <w:lang w:val="es-ES"/>
        </w:rPr>
        <w:t xml:space="preserve"> (2023) </w:t>
      </w:r>
      <w:proofErr w:type="spellStart"/>
      <w:r w:rsidR="000943D9" w:rsidRPr="000943D9">
        <w:rPr>
          <w:rFonts w:ascii="Arial" w:hAnsi="Arial" w:cs="Arial"/>
          <w:i/>
          <w:iCs/>
          <w:sz w:val="24"/>
          <w:szCs w:val="24"/>
          <w:lang w:val="es-ES"/>
        </w:rPr>
        <w:t>Detourism</w:t>
      </w:r>
      <w:proofErr w:type="spellEnd"/>
      <w:r w:rsidR="000943D9" w:rsidRPr="000943D9">
        <w:rPr>
          <w:rFonts w:ascii="Arial" w:hAnsi="Arial" w:cs="Arial"/>
          <w:i/>
          <w:iCs/>
          <w:sz w:val="24"/>
          <w:szCs w:val="24"/>
          <w:lang w:val="es-ES"/>
        </w:rPr>
        <w:t xml:space="preserve">: </w:t>
      </w:r>
      <w:proofErr w:type="spellStart"/>
      <w:r w:rsidR="000943D9" w:rsidRPr="000943D9">
        <w:rPr>
          <w:rFonts w:ascii="Arial" w:hAnsi="Arial" w:cs="Arial"/>
          <w:i/>
          <w:iCs/>
          <w:sz w:val="24"/>
          <w:szCs w:val="24"/>
          <w:lang w:val="es-ES"/>
        </w:rPr>
        <w:t>travel</w:t>
      </w:r>
      <w:proofErr w:type="spellEnd"/>
      <w:r w:rsidR="000943D9" w:rsidRPr="000943D9">
        <w:rPr>
          <w:rFonts w:ascii="Arial" w:hAnsi="Arial" w:cs="Arial"/>
          <w:i/>
          <w:iCs/>
          <w:sz w:val="24"/>
          <w:szCs w:val="24"/>
          <w:lang w:val="es-ES"/>
        </w:rPr>
        <w:t xml:space="preserve"> </w:t>
      </w:r>
      <w:proofErr w:type="spellStart"/>
      <w:r w:rsidR="000943D9" w:rsidRPr="000943D9">
        <w:rPr>
          <w:rFonts w:ascii="Arial" w:hAnsi="Arial" w:cs="Arial"/>
          <w:i/>
          <w:iCs/>
          <w:sz w:val="24"/>
          <w:szCs w:val="24"/>
          <w:lang w:val="es-ES"/>
        </w:rPr>
        <w:t>Venice</w:t>
      </w:r>
      <w:proofErr w:type="spellEnd"/>
      <w:r w:rsidR="000943D9" w:rsidRPr="000943D9">
        <w:rPr>
          <w:rFonts w:ascii="Arial" w:hAnsi="Arial" w:cs="Arial"/>
          <w:i/>
          <w:iCs/>
          <w:sz w:val="24"/>
          <w:szCs w:val="24"/>
          <w:lang w:val="es-ES"/>
        </w:rPr>
        <w:t xml:space="preserve"> </w:t>
      </w:r>
      <w:proofErr w:type="spellStart"/>
      <w:r w:rsidR="000943D9" w:rsidRPr="000943D9">
        <w:rPr>
          <w:rFonts w:ascii="Arial" w:hAnsi="Arial" w:cs="Arial"/>
          <w:i/>
          <w:iCs/>
          <w:sz w:val="24"/>
          <w:szCs w:val="24"/>
          <w:lang w:val="es-ES"/>
        </w:rPr>
        <w:t>like</w:t>
      </w:r>
      <w:proofErr w:type="spellEnd"/>
      <w:r w:rsidR="000943D9" w:rsidRPr="000943D9">
        <w:rPr>
          <w:rFonts w:ascii="Arial" w:hAnsi="Arial" w:cs="Arial"/>
          <w:i/>
          <w:iCs/>
          <w:sz w:val="24"/>
          <w:szCs w:val="24"/>
          <w:lang w:val="es-ES"/>
        </w:rPr>
        <w:t xml:space="preserve"> a local. </w:t>
      </w:r>
      <w:proofErr w:type="spellStart"/>
      <w:r w:rsidR="000943D9" w:rsidRPr="00CE3D2B">
        <w:rPr>
          <w:rFonts w:ascii="Arial" w:hAnsi="Arial" w:cs="Arial"/>
          <w:sz w:val="24"/>
          <w:szCs w:val="24"/>
          <w:lang w:val="es-ES"/>
        </w:rPr>
        <w:t>Citta</w:t>
      </w:r>
      <w:proofErr w:type="spellEnd"/>
      <w:r w:rsidR="000943D9" w:rsidRPr="00CE3D2B">
        <w:rPr>
          <w:rFonts w:ascii="Arial" w:hAnsi="Arial" w:cs="Arial"/>
          <w:sz w:val="24"/>
          <w:szCs w:val="24"/>
          <w:lang w:val="es-ES"/>
        </w:rPr>
        <w:t xml:space="preserve">’ Di </w:t>
      </w:r>
      <w:proofErr w:type="spellStart"/>
      <w:r w:rsidR="000943D9" w:rsidRPr="00CE3D2B">
        <w:rPr>
          <w:rFonts w:ascii="Arial" w:hAnsi="Arial" w:cs="Arial"/>
          <w:sz w:val="24"/>
          <w:szCs w:val="24"/>
          <w:lang w:val="es-ES"/>
        </w:rPr>
        <w:t>Venezia</w:t>
      </w:r>
      <w:proofErr w:type="spellEnd"/>
      <w:r w:rsidR="000943D9" w:rsidRPr="00CE3D2B">
        <w:rPr>
          <w:rFonts w:ascii="Arial" w:hAnsi="Arial" w:cs="Arial"/>
          <w:sz w:val="24"/>
          <w:szCs w:val="24"/>
          <w:lang w:val="es-ES"/>
        </w:rPr>
        <w:t xml:space="preserve">. </w:t>
      </w:r>
      <w:r w:rsidR="000943D9" w:rsidRPr="000943D9">
        <w:rPr>
          <w:rFonts w:ascii="Arial" w:hAnsi="Arial" w:cs="Arial"/>
          <w:sz w:val="24"/>
          <w:szCs w:val="24"/>
        </w:rPr>
        <w:t>Available at:</w:t>
      </w:r>
      <w:r w:rsidR="000943D9">
        <w:rPr>
          <w:rFonts w:ascii="Arial" w:hAnsi="Arial" w:cs="Arial"/>
          <w:sz w:val="24"/>
          <w:szCs w:val="24"/>
        </w:rPr>
        <w:t xml:space="preserve"> [</w:t>
      </w:r>
      <w:hyperlink r:id="rId45" w:history="1">
        <w:r w:rsidR="0093086E" w:rsidRPr="00475947">
          <w:rPr>
            <w:rStyle w:val="Hyperlink"/>
            <w:rFonts w:ascii="Arial" w:hAnsi="Arial" w:cs="Arial"/>
            <w:sz w:val="24"/>
            <w:szCs w:val="24"/>
          </w:rPr>
          <w:t>https://www.veneziaunica.it/en/content/detourism-venezia</w:t>
        </w:r>
      </w:hyperlink>
      <w:r w:rsidR="0093086E">
        <w:rPr>
          <w:rFonts w:ascii="Arial" w:hAnsi="Arial" w:cs="Arial"/>
          <w:sz w:val="24"/>
          <w:szCs w:val="24"/>
        </w:rPr>
        <w:t>] (Accessed on: 05/06/2023).</w:t>
      </w:r>
    </w:p>
    <w:p w14:paraId="58636CD9" w14:textId="46B8B5FA" w:rsidR="00D44811" w:rsidRPr="00D44811" w:rsidRDefault="00D44811" w:rsidP="0059306F">
      <w:pPr>
        <w:rPr>
          <w:rFonts w:ascii="Arial" w:hAnsi="Arial" w:cs="Arial"/>
          <w:b/>
          <w:bCs/>
          <w:sz w:val="24"/>
          <w:szCs w:val="24"/>
          <w:u w:val="single"/>
        </w:rPr>
      </w:pPr>
      <w:r>
        <w:rPr>
          <w:rFonts w:ascii="Arial" w:hAnsi="Arial" w:cs="Arial"/>
          <w:sz w:val="24"/>
          <w:szCs w:val="24"/>
        </w:rPr>
        <w:t xml:space="preserve">Weebly (2023) </w:t>
      </w:r>
      <w:r>
        <w:rPr>
          <w:rFonts w:ascii="Arial" w:hAnsi="Arial" w:cs="Arial"/>
          <w:i/>
          <w:iCs/>
          <w:sz w:val="24"/>
          <w:szCs w:val="24"/>
        </w:rPr>
        <w:t>A-Level Geography Revision: Edexcel</w:t>
      </w:r>
      <w:r>
        <w:rPr>
          <w:rFonts w:ascii="Arial" w:hAnsi="Arial" w:cs="Arial"/>
          <w:sz w:val="24"/>
          <w:szCs w:val="24"/>
        </w:rPr>
        <w:t>. Available at: [</w:t>
      </w:r>
      <w:hyperlink r:id="rId46" w:history="1">
        <w:r w:rsidR="00645E9C" w:rsidRPr="008E40EB">
          <w:rPr>
            <w:rStyle w:val="Hyperlink"/>
            <w:rFonts w:ascii="Arial" w:hAnsi="Arial" w:cs="Arial"/>
            <w:sz w:val="24"/>
            <w:szCs w:val="24"/>
          </w:rPr>
          <w:t>https://geographyrevisionalevel.weebly.com/31b-transport-technology-and-globalisation.html</w:t>
        </w:r>
      </w:hyperlink>
      <w:r w:rsidR="00645E9C">
        <w:rPr>
          <w:rFonts w:ascii="Arial" w:hAnsi="Arial" w:cs="Arial"/>
          <w:sz w:val="24"/>
          <w:szCs w:val="24"/>
        </w:rPr>
        <w:t>] (Accessed on: 12/06/2023).</w:t>
      </w:r>
    </w:p>
    <w:sectPr w:rsidR="00D44811" w:rsidRPr="00D44811">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07A71" w14:textId="77777777" w:rsidR="00CF73AA" w:rsidRDefault="00CF73AA" w:rsidP="001E6171">
      <w:pPr>
        <w:spacing w:after="0" w:line="240" w:lineRule="auto"/>
      </w:pPr>
      <w:r>
        <w:separator/>
      </w:r>
    </w:p>
  </w:endnote>
  <w:endnote w:type="continuationSeparator" w:id="0">
    <w:p w14:paraId="68B50E0E" w14:textId="77777777" w:rsidR="00CF73AA" w:rsidRDefault="00CF73AA" w:rsidP="001E6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6106163"/>
      <w:docPartObj>
        <w:docPartGallery w:val="Page Numbers (Bottom of Page)"/>
        <w:docPartUnique/>
      </w:docPartObj>
    </w:sdtPr>
    <w:sdtEndPr/>
    <w:sdtContent>
      <w:p w14:paraId="09AE3ABA" w14:textId="00A2DEDF" w:rsidR="001E6171" w:rsidRDefault="001E6171">
        <w:pPr>
          <w:pStyle w:val="Footer"/>
          <w:jc w:val="center"/>
        </w:pPr>
        <w:r>
          <w:fldChar w:fldCharType="begin"/>
        </w:r>
        <w:r>
          <w:instrText>PAGE   \* MERGEFORMAT</w:instrText>
        </w:r>
        <w:r>
          <w:fldChar w:fldCharType="separate"/>
        </w:r>
        <w:r>
          <w:t>2</w:t>
        </w:r>
        <w:r>
          <w:fldChar w:fldCharType="end"/>
        </w:r>
      </w:p>
    </w:sdtContent>
  </w:sdt>
  <w:p w14:paraId="246B8326" w14:textId="77777777" w:rsidR="001E6171" w:rsidRDefault="001E61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79B83" w14:textId="77777777" w:rsidR="00CF73AA" w:rsidRDefault="00CF73AA" w:rsidP="001E6171">
      <w:pPr>
        <w:spacing w:after="0" w:line="240" w:lineRule="auto"/>
      </w:pPr>
      <w:r>
        <w:separator/>
      </w:r>
    </w:p>
  </w:footnote>
  <w:footnote w:type="continuationSeparator" w:id="0">
    <w:p w14:paraId="3432C76E" w14:textId="77777777" w:rsidR="00CF73AA" w:rsidRDefault="00CF73AA" w:rsidP="001E61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FC2AA" w14:textId="6B40F6D7" w:rsidR="001E6171" w:rsidRDefault="001E6171">
    <w:pPr>
      <w:pStyle w:val="Header"/>
    </w:pPr>
    <w:r>
      <w:t>Sophie Edmunds</w:t>
    </w:r>
    <w:r>
      <w:tab/>
    </w:r>
    <w:r>
      <w:tab/>
      <w:t>BMIH5006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171"/>
    <w:rsid w:val="00006744"/>
    <w:rsid w:val="00014B22"/>
    <w:rsid w:val="00014D69"/>
    <w:rsid w:val="000278F8"/>
    <w:rsid w:val="000338EC"/>
    <w:rsid w:val="000533F3"/>
    <w:rsid w:val="00056C83"/>
    <w:rsid w:val="00056DF9"/>
    <w:rsid w:val="00061CA2"/>
    <w:rsid w:val="00066131"/>
    <w:rsid w:val="0006714C"/>
    <w:rsid w:val="00070E4D"/>
    <w:rsid w:val="000753A3"/>
    <w:rsid w:val="0007556F"/>
    <w:rsid w:val="00080E81"/>
    <w:rsid w:val="000844F6"/>
    <w:rsid w:val="00084C21"/>
    <w:rsid w:val="000943D9"/>
    <w:rsid w:val="000A42B8"/>
    <w:rsid w:val="000B3348"/>
    <w:rsid w:val="000B423A"/>
    <w:rsid w:val="000B76DA"/>
    <w:rsid w:val="000C0869"/>
    <w:rsid w:val="000C0A65"/>
    <w:rsid w:val="000D26AA"/>
    <w:rsid w:val="000D51B9"/>
    <w:rsid w:val="000D702B"/>
    <w:rsid w:val="000E205E"/>
    <w:rsid w:val="000E394B"/>
    <w:rsid w:val="000E68CA"/>
    <w:rsid w:val="000E690D"/>
    <w:rsid w:val="000F1BDD"/>
    <w:rsid w:val="000F7903"/>
    <w:rsid w:val="00105121"/>
    <w:rsid w:val="001063F9"/>
    <w:rsid w:val="001134B7"/>
    <w:rsid w:val="00114869"/>
    <w:rsid w:val="00131940"/>
    <w:rsid w:val="0013641A"/>
    <w:rsid w:val="0014311C"/>
    <w:rsid w:val="001431DA"/>
    <w:rsid w:val="00147C7B"/>
    <w:rsid w:val="00151024"/>
    <w:rsid w:val="001560B9"/>
    <w:rsid w:val="00156FC7"/>
    <w:rsid w:val="0015743E"/>
    <w:rsid w:val="001618D2"/>
    <w:rsid w:val="00162A1B"/>
    <w:rsid w:val="00171694"/>
    <w:rsid w:val="00182E9A"/>
    <w:rsid w:val="00185EDB"/>
    <w:rsid w:val="0018639C"/>
    <w:rsid w:val="00186E25"/>
    <w:rsid w:val="00197B86"/>
    <w:rsid w:val="001A5CC9"/>
    <w:rsid w:val="001C13C5"/>
    <w:rsid w:val="001C1B25"/>
    <w:rsid w:val="001C2DCE"/>
    <w:rsid w:val="001C3BCD"/>
    <w:rsid w:val="001C4A4B"/>
    <w:rsid w:val="001D28BE"/>
    <w:rsid w:val="001E6171"/>
    <w:rsid w:val="001F2552"/>
    <w:rsid w:val="001F6F51"/>
    <w:rsid w:val="00202227"/>
    <w:rsid w:val="00205378"/>
    <w:rsid w:val="002064F6"/>
    <w:rsid w:val="00216C37"/>
    <w:rsid w:val="00227B9A"/>
    <w:rsid w:val="00241478"/>
    <w:rsid w:val="00243F0C"/>
    <w:rsid w:val="00245308"/>
    <w:rsid w:val="00253EAD"/>
    <w:rsid w:val="00253FA2"/>
    <w:rsid w:val="002563A2"/>
    <w:rsid w:val="00261B16"/>
    <w:rsid w:val="00263E53"/>
    <w:rsid w:val="00267C06"/>
    <w:rsid w:val="00272864"/>
    <w:rsid w:val="00274586"/>
    <w:rsid w:val="00276BD9"/>
    <w:rsid w:val="002774DB"/>
    <w:rsid w:val="00281507"/>
    <w:rsid w:val="002854C6"/>
    <w:rsid w:val="00290309"/>
    <w:rsid w:val="00295B22"/>
    <w:rsid w:val="00296A5F"/>
    <w:rsid w:val="002A0B1C"/>
    <w:rsid w:val="002A28B4"/>
    <w:rsid w:val="002B17D2"/>
    <w:rsid w:val="002B3AD5"/>
    <w:rsid w:val="002B3B67"/>
    <w:rsid w:val="002D6D3A"/>
    <w:rsid w:val="002E00FF"/>
    <w:rsid w:val="002E5FF2"/>
    <w:rsid w:val="002E7731"/>
    <w:rsid w:val="002F0F4E"/>
    <w:rsid w:val="003067D6"/>
    <w:rsid w:val="00316B3D"/>
    <w:rsid w:val="00322AB1"/>
    <w:rsid w:val="0032575B"/>
    <w:rsid w:val="003304F9"/>
    <w:rsid w:val="0033496E"/>
    <w:rsid w:val="003426EF"/>
    <w:rsid w:val="00345ABA"/>
    <w:rsid w:val="0034707D"/>
    <w:rsid w:val="00360C87"/>
    <w:rsid w:val="00371423"/>
    <w:rsid w:val="00373637"/>
    <w:rsid w:val="00374497"/>
    <w:rsid w:val="00375CD3"/>
    <w:rsid w:val="0037655C"/>
    <w:rsid w:val="003840A8"/>
    <w:rsid w:val="00386825"/>
    <w:rsid w:val="003878FF"/>
    <w:rsid w:val="00396F38"/>
    <w:rsid w:val="003A2EF5"/>
    <w:rsid w:val="003A533E"/>
    <w:rsid w:val="003B2BDC"/>
    <w:rsid w:val="003C50D1"/>
    <w:rsid w:val="003E0508"/>
    <w:rsid w:val="003E59E7"/>
    <w:rsid w:val="003F1428"/>
    <w:rsid w:val="003F4F83"/>
    <w:rsid w:val="00406FE5"/>
    <w:rsid w:val="0041060B"/>
    <w:rsid w:val="004133E4"/>
    <w:rsid w:val="00421FFD"/>
    <w:rsid w:val="004241B5"/>
    <w:rsid w:val="00425438"/>
    <w:rsid w:val="004339B4"/>
    <w:rsid w:val="00435932"/>
    <w:rsid w:val="00440B91"/>
    <w:rsid w:val="00442FC2"/>
    <w:rsid w:val="00446FD0"/>
    <w:rsid w:val="00450C68"/>
    <w:rsid w:val="0045598F"/>
    <w:rsid w:val="004575BA"/>
    <w:rsid w:val="004654BC"/>
    <w:rsid w:val="00483EDC"/>
    <w:rsid w:val="00494F48"/>
    <w:rsid w:val="00495138"/>
    <w:rsid w:val="004B6A3E"/>
    <w:rsid w:val="004B70F8"/>
    <w:rsid w:val="004C05AD"/>
    <w:rsid w:val="004D0623"/>
    <w:rsid w:val="004D3346"/>
    <w:rsid w:val="004F3221"/>
    <w:rsid w:val="00502057"/>
    <w:rsid w:val="00511EC7"/>
    <w:rsid w:val="0051402B"/>
    <w:rsid w:val="00514FBD"/>
    <w:rsid w:val="00522302"/>
    <w:rsid w:val="00522F37"/>
    <w:rsid w:val="00526842"/>
    <w:rsid w:val="0052778F"/>
    <w:rsid w:val="00531F4E"/>
    <w:rsid w:val="00533BD8"/>
    <w:rsid w:val="0054058D"/>
    <w:rsid w:val="00547825"/>
    <w:rsid w:val="005701AF"/>
    <w:rsid w:val="0057240D"/>
    <w:rsid w:val="0057462E"/>
    <w:rsid w:val="00577ABB"/>
    <w:rsid w:val="00585FF8"/>
    <w:rsid w:val="00586249"/>
    <w:rsid w:val="005868B8"/>
    <w:rsid w:val="005913B8"/>
    <w:rsid w:val="00591536"/>
    <w:rsid w:val="0059306F"/>
    <w:rsid w:val="005944C5"/>
    <w:rsid w:val="005A3316"/>
    <w:rsid w:val="005B1C5D"/>
    <w:rsid w:val="005B70E7"/>
    <w:rsid w:val="005C5E42"/>
    <w:rsid w:val="005D52DD"/>
    <w:rsid w:val="005D59EA"/>
    <w:rsid w:val="005D6F2D"/>
    <w:rsid w:val="005E1CEA"/>
    <w:rsid w:val="005E2AF9"/>
    <w:rsid w:val="005E39B6"/>
    <w:rsid w:val="005E4CAE"/>
    <w:rsid w:val="005E4D7B"/>
    <w:rsid w:val="00612073"/>
    <w:rsid w:val="00614FEB"/>
    <w:rsid w:val="00620512"/>
    <w:rsid w:val="00624773"/>
    <w:rsid w:val="00627EFA"/>
    <w:rsid w:val="00631865"/>
    <w:rsid w:val="0063394F"/>
    <w:rsid w:val="006339ED"/>
    <w:rsid w:val="00633AB5"/>
    <w:rsid w:val="00645E9C"/>
    <w:rsid w:val="00654862"/>
    <w:rsid w:val="0065528A"/>
    <w:rsid w:val="00656B7E"/>
    <w:rsid w:val="00664C7F"/>
    <w:rsid w:val="00686F57"/>
    <w:rsid w:val="006A409E"/>
    <w:rsid w:val="006A70D1"/>
    <w:rsid w:val="006B2405"/>
    <w:rsid w:val="006B3BE9"/>
    <w:rsid w:val="006B5B0A"/>
    <w:rsid w:val="006C0D1B"/>
    <w:rsid w:val="006C22E8"/>
    <w:rsid w:val="006C2D0B"/>
    <w:rsid w:val="006D0F86"/>
    <w:rsid w:val="00706F03"/>
    <w:rsid w:val="00715985"/>
    <w:rsid w:val="00732F16"/>
    <w:rsid w:val="0073377E"/>
    <w:rsid w:val="00736845"/>
    <w:rsid w:val="00747A19"/>
    <w:rsid w:val="00750FB6"/>
    <w:rsid w:val="00751504"/>
    <w:rsid w:val="00754963"/>
    <w:rsid w:val="00761634"/>
    <w:rsid w:val="0076197A"/>
    <w:rsid w:val="00762FEA"/>
    <w:rsid w:val="007719AB"/>
    <w:rsid w:val="00774287"/>
    <w:rsid w:val="00776175"/>
    <w:rsid w:val="00776FBF"/>
    <w:rsid w:val="00777003"/>
    <w:rsid w:val="007805EB"/>
    <w:rsid w:val="00785482"/>
    <w:rsid w:val="007A35F5"/>
    <w:rsid w:val="007B0614"/>
    <w:rsid w:val="007B17FB"/>
    <w:rsid w:val="007C38CE"/>
    <w:rsid w:val="007D4CB9"/>
    <w:rsid w:val="007E1732"/>
    <w:rsid w:val="007E6609"/>
    <w:rsid w:val="007E6AAE"/>
    <w:rsid w:val="00800282"/>
    <w:rsid w:val="00806215"/>
    <w:rsid w:val="0081278B"/>
    <w:rsid w:val="00822745"/>
    <w:rsid w:val="00824B45"/>
    <w:rsid w:val="00831ED7"/>
    <w:rsid w:val="0083510C"/>
    <w:rsid w:val="00841C04"/>
    <w:rsid w:val="00851A66"/>
    <w:rsid w:val="008540F4"/>
    <w:rsid w:val="00860359"/>
    <w:rsid w:val="00870585"/>
    <w:rsid w:val="00872D2C"/>
    <w:rsid w:val="00875306"/>
    <w:rsid w:val="008866F4"/>
    <w:rsid w:val="00890FBF"/>
    <w:rsid w:val="00893D69"/>
    <w:rsid w:val="00893DFE"/>
    <w:rsid w:val="008A200C"/>
    <w:rsid w:val="008A2F41"/>
    <w:rsid w:val="008B6E2E"/>
    <w:rsid w:val="008C6A34"/>
    <w:rsid w:val="008D000D"/>
    <w:rsid w:val="008E2513"/>
    <w:rsid w:val="008E2F62"/>
    <w:rsid w:val="009055B9"/>
    <w:rsid w:val="00906EF7"/>
    <w:rsid w:val="00913F49"/>
    <w:rsid w:val="00920DCE"/>
    <w:rsid w:val="00924864"/>
    <w:rsid w:val="0093086E"/>
    <w:rsid w:val="009419E1"/>
    <w:rsid w:val="0094265C"/>
    <w:rsid w:val="00942C3B"/>
    <w:rsid w:val="009455AC"/>
    <w:rsid w:val="009473F4"/>
    <w:rsid w:val="00955891"/>
    <w:rsid w:val="00955A3C"/>
    <w:rsid w:val="00955AF1"/>
    <w:rsid w:val="00964B0E"/>
    <w:rsid w:val="00965BAC"/>
    <w:rsid w:val="009678C3"/>
    <w:rsid w:val="00976D25"/>
    <w:rsid w:val="00982610"/>
    <w:rsid w:val="00983D12"/>
    <w:rsid w:val="00991958"/>
    <w:rsid w:val="009921EB"/>
    <w:rsid w:val="009937EF"/>
    <w:rsid w:val="00993ADE"/>
    <w:rsid w:val="009945BC"/>
    <w:rsid w:val="009955EE"/>
    <w:rsid w:val="00997C3A"/>
    <w:rsid w:val="00997CBC"/>
    <w:rsid w:val="009A4402"/>
    <w:rsid w:val="009B0FFD"/>
    <w:rsid w:val="009C395D"/>
    <w:rsid w:val="009D556F"/>
    <w:rsid w:val="009D7893"/>
    <w:rsid w:val="009E17BB"/>
    <w:rsid w:val="009E57B8"/>
    <w:rsid w:val="009E62B1"/>
    <w:rsid w:val="009E6517"/>
    <w:rsid w:val="009E79CE"/>
    <w:rsid w:val="009F28A1"/>
    <w:rsid w:val="009F2E58"/>
    <w:rsid w:val="009F69B2"/>
    <w:rsid w:val="00A05957"/>
    <w:rsid w:val="00A126F9"/>
    <w:rsid w:val="00A13640"/>
    <w:rsid w:val="00A27AD2"/>
    <w:rsid w:val="00A30699"/>
    <w:rsid w:val="00A456CD"/>
    <w:rsid w:val="00A51AE7"/>
    <w:rsid w:val="00A540AE"/>
    <w:rsid w:val="00A552A6"/>
    <w:rsid w:val="00A60F58"/>
    <w:rsid w:val="00A66666"/>
    <w:rsid w:val="00A742FE"/>
    <w:rsid w:val="00A75DA6"/>
    <w:rsid w:val="00A82CF3"/>
    <w:rsid w:val="00A85E97"/>
    <w:rsid w:val="00A901F3"/>
    <w:rsid w:val="00A91624"/>
    <w:rsid w:val="00A91C81"/>
    <w:rsid w:val="00AA528F"/>
    <w:rsid w:val="00AB17D7"/>
    <w:rsid w:val="00AB54C3"/>
    <w:rsid w:val="00AB66BD"/>
    <w:rsid w:val="00AC4C68"/>
    <w:rsid w:val="00AD67AD"/>
    <w:rsid w:val="00AE1219"/>
    <w:rsid w:val="00AE23AE"/>
    <w:rsid w:val="00AE4F79"/>
    <w:rsid w:val="00AE66EA"/>
    <w:rsid w:val="00AF1041"/>
    <w:rsid w:val="00AF6DD5"/>
    <w:rsid w:val="00B00C91"/>
    <w:rsid w:val="00B06F43"/>
    <w:rsid w:val="00B26961"/>
    <w:rsid w:val="00B31C58"/>
    <w:rsid w:val="00B35FB3"/>
    <w:rsid w:val="00B365B1"/>
    <w:rsid w:val="00B415B4"/>
    <w:rsid w:val="00B448B0"/>
    <w:rsid w:val="00B56350"/>
    <w:rsid w:val="00B61C7B"/>
    <w:rsid w:val="00B63763"/>
    <w:rsid w:val="00B63FFD"/>
    <w:rsid w:val="00B7592B"/>
    <w:rsid w:val="00B806A4"/>
    <w:rsid w:val="00B81A36"/>
    <w:rsid w:val="00B8799E"/>
    <w:rsid w:val="00B91135"/>
    <w:rsid w:val="00B91EFE"/>
    <w:rsid w:val="00B93099"/>
    <w:rsid w:val="00B958A6"/>
    <w:rsid w:val="00B9692A"/>
    <w:rsid w:val="00B97E60"/>
    <w:rsid w:val="00BA2B5C"/>
    <w:rsid w:val="00BB0A21"/>
    <w:rsid w:val="00BB4F83"/>
    <w:rsid w:val="00BC4BC8"/>
    <w:rsid w:val="00BD3009"/>
    <w:rsid w:val="00BD6FDC"/>
    <w:rsid w:val="00BD71E5"/>
    <w:rsid w:val="00BE17F2"/>
    <w:rsid w:val="00BE412E"/>
    <w:rsid w:val="00BF4698"/>
    <w:rsid w:val="00BF6CE8"/>
    <w:rsid w:val="00BF73E6"/>
    <w:rsid w:val="00C014A5"/>
    <w:rsid w:val="00C02BD1"/>
    <w:rsid w:val="00C0682D"/>
    <w:rsid w:val="00C11399"/>
    <w:rsid w:val="00C14BD3"/>
    <w:rsid w:val="00C2117D"/>
    <w:rsid w:val="00C218F0"/>
    <w:rsid w:val="00C30B64"/>
    <w:rsid w:val="00C40765"/>
    <w:rsid w:val="00C44E8F"/>
    <w:rsid w:val="00C50437"/>
    <w:rsid w:val="00C5145A"/>
    <w:rsid w:val="00C52E4B"/>
    <w:rsid w:val="00C52F64"/>
    <w:rsid w:val="00C5520E"/>
    <w:rsid w:val="00C554EE"/>
    <w:rsid w:val="00C566C0"/>
    <w:rsid w:val="00C67EBA"/>
    <w:rsid w:val="00C720C1"/>
    <w:rsid w:val="00C737C9"/>
    <w:rsid w:val="00C75BA2"/>
    <w:rsid w:val="00C80549"/>
    <w:rsid w:val="00CA08FE"/>
    <w:rsid w:val="00CA7C7A"/>
    <w:rsid w:val="00CB0CE5"/>
    <w:rsid w:val="00CB1FBE"/>
    <w:rsid w:val="00CB256F"/>
    <w:rsid w:val="00CB4BF8"/>
    <w:rsid w:val="00CB51A6"/>
    <w:rsid w:val="00CB7968"/>
    <w:rsid w:val="00CC0F1C"/>
    <w:rsid w:val="00CD0F8A"/>
    <w:rsid w:val="00CE0189"/>
    <w:rsid w:val="00CE3D2B"/>
    <w:rsid w:val="00CF13C7"/>
    <w:rsid w:val="00CF1746"/>
    <w:rsid w:val="00CF4065"/>
    <w:rsid w:val="00CF602A"/>
    <w:rsid w:val="00CF73AA"/>
    <w:rsid w:val="00D00F69"/>
    <w:rsid w:val="00D05484"/>
    <w:rsid w:val="00D05FC5"/>
    <w:rsid w:val="00D06261"/>
    <w:rsid w:val="00D10616"/>
    <w:rsid w:val="00D10DDB"/>
    <w:rsid w:val="00D22168"/>
    <w:rsid w:val="00D2505D"/>
    <w:rsid w:val="00D27726"/>
    <w:rsid w:val="00D27791"/>
    <w:rsid w:val="00D37B0D"/>
    <w:rsid w:val="00D43EBE"/>
    <w:rsid w:val="00D44811"/>
    <w:rsid w:val="00D44D2B"/>
    <w:rsid w:val="00D46DB1"/>
    <w:rsid w:val="00D55BF0"/>
    <w:rsid w:val="00D641C9"/>
    <w:rsid w:val="00D81A81"/>
    <w:rsid w:val="00D82149"/>
    <w:rsid w:val="00D82824"/>
    <w:rsid w:val="00D854B7"/>
    <w:rsid w:val="00D87EF1"/>
    <w:rsid w:val="00D90B2F"/>
    <w:rsid w:val="00D94469"/>
    <w:rsid w:val="00D960B6"/>
    <w:rsid w:val="00DA70A2"/>
    <w:rsid w:val="00DA7ECE"/>
    <w:rsid w:val="00DB211C"/>
    <w:rsid w:val="00DC5957"/>
    <w:rsid w:val="00DC6366"/>
    <w:rsid w:val="00DD0BB1"/>
    <w:rsid w:val="00DF1F9A"/>
    <w:rsid w:val="00DF470F"/>
    <w:rsid w:val="00E04534"/>
    <w:rsid w:val="00E11BA2"/>
    <w:rsid w:val="00E11E2F"/>
    <w:rsid w:val="00E159F3"/>
    <w:rsid w:val="00E219A1"/>
    <w:rsid w:val="00E34F71"/>
    <w:rsid w:val="00E45983"/>
    <w:rsid w:val="00E53950"/>
    <w:rsid w:val="00E57DF4"/>
    <w:rsid w:val="00E60208"/>
    <w:rsid w:val="00E712C3"/>
    <w:rsid w:val="00E75C0D"/>
    <w:rsid w:val="00E85672"/>
    <w:rsid w:val="00E95365"/>
    <w:rsid w:val="00EA058E"/>
    <w:rsid w:val="00EA16AB"/>
    <w:rsid w:val="00EA4D1E"/>
    <w:rsid w:val="00EB0F09"/>
    <w:rsid w:val="00EC1402"/>
    <w:rsid w:val="00ED272B"/>
    <w:rsid w:val="00ED38B5"/>
    <w:rsid w:val="00EE3972"/>
    <w:rsid w:val="00EF101D"/>
    <w:rsid w:val="00EF275E"/>
    <w:rsid w:val="00F00B3B"/>
    <w:rsid w:val="00F05F00"/>
    <w:rsid w:val="00F120B7"/>
    <w:rsid w:val="00F129DF"/>
    <w:rsid w:val="00F17359"/>
    <w:rsid w:val="00F17D85"/>
    <w:rsid w:val="00F21322"/>
    <w:rsid w:val="00F227E6"/>
    <w:rsid w:val="00F32576"/>
    <w:rsid w:val="00F3390F"/>
    <w:rsid w:val="00F34E4A"/>
    <w:rsid w:val="00F37D77"/>
    <w:rsid w:val="00F42900"/>
    <w:rsid w:val="00F42B2F"/>
    <w:rsid w:val="00F4319E"/>
    <w:rsid w:val="00F43E34"/>
    <w:rsid w:val="00F6215B"/>
    <w:rsid w:val="00F673F9"/>
    <w:rsid w:val="00F7080C"/>
    <w:rsid w:val="00F855BE"/>
    <w:rsid w:val="00F96D4C"/>
    <w:rsid w:val="00FA0037"/>
    <w:rsid w:val="00FA4EF6"/>
    <w:rsid w:val="00FB0210"/>
    <w:rsid w:val="00FB7D63"/>
    <w:rsid w:val="00FD65A6"/>
    <w:rsid w:val="00FD7AF8"/>
    <w:rsid w:val="00FE00CC"/>
    <w:rsid w:val="00FE2D1C"/>
    <w:rsid w:val="00FE2D38"/>
    <w:rsid w:val="00FF0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DE894"/>
  <w15:chartTrackingRefBased/>
  <w15:docId w15:val="{66856334-A915-4B08-BF3A-86134965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171"/>
  </w:style>
  <w:style w:type="paragraph" w:styleId="Heading1">
    <w:name w:val="heading 1"/>
    <w:basedOn w:val="Normal"/>
    <w:next w:val="Normal"/>
    <w:link w:val="Heading1Char"/>
    <w:autoRedefine/>
    <w:uiPriority w:val="9"/>
    <w:qFormat/>
    <w:rsid w:val="002A28B4"/>
    <w:pPr>
      <w:keepNext/>
      <w:keepLines/>
      <w:spacing w:before="240" w:after="0" w:line="360" w:lineRule="auto"/>
      <w:outlineLvl w:val="0"/>
    </w:pPr>
    <w:rPr>
      <w:rFonts w:ascii="Arial" w:eastAsiaTheme="majorEastAsia" w:hAnsi="Arial" w:cstheme="majorBidi"/>
      <w:color w:val="2F5496" w:themeColor="accent1" w:themeShade="BF"/>
      <w:sz w:val="28"/>
      <w:szCs w:val="28"/>
    </w:rPr>
  </w:style>
  <w:style w:type="paragraph" w:styleId="Heading2">
    <w:name w:val="heading 2"/>
    <w:basedOn w:val="Normal"/>
    <w:next w:val="Normal"/>
    <w:link w:val="Heading2Char"/>
    <w:uiPriority w:val="9"/>
    <w:semiHidden/>
    <w:unhideWhenUsed/>
    <w:qFormat/>
    <w:rsid w:val="00955A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930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61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171"/>
  </w:style>
  <w:style w:type="paragraph" w:styleId="Footer">
    <w:name w:val="footer"/>
    <w:basedOn w:val="Normal"/>
    <w:link w:val="FooterChar"/>
    <w:uiPriority w:val="99"/>
    <w:unhideWhenUsed/>
    <w:rsid w:val="001E61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171"/>
  </w:style>
  <w:style w:type="character" w:styleId="Hyperlink">
    <w:name w:val="Hyperlink"/>
    <w:basedOn w:val="DefaultParagraphFont"/>
    <w:uiPriority w:val="99"/>
    <w:unhideWhenUsed/>
    <w:rsid w:val="001F2552"/>
    <w:rPr>
      <w:color w:val="0563C1" w:themeColor="hyperlink"/>
      <w:u w:val="single"/>
    </w:rPr>
  </w:style>
  <w:style w:type="character" w:styleId="UnresolvedMention">
    <w:name w:val="Unresolved Mention"/>
    <w:basedOn w:val="DefaultParagraphFont"/>
    <w:uiPriority w:val="99"/>
    <w:semiHidden/>
    <w:unhideWhenUsed/>
    <w:rsid w:val="00656B7E"/>
    <w:rPr>
      <w:color w:val="605E5C"/>
      <w:shd w:val="clear" w:color="auto" w:fill="E1DFDD"/>
    </w:rPr>
  </w:style>
  <w:style w:type="character" w:customStyle="1" w:styleId="Heading1Char">
    <w:name w:val="Heading 1 Char"/>
    <w:basedOn w:val="DefaultParagraphFont"/>
    <w:link w:val="Heading1"/>
    <w:uiPriority w:val="9"/>
    <w:rsid w:val="002A28B4"/>
    <w:rPr>
      <w:rFonts w:ascii="Arial" w:eastAsiaTheme="majorEastAsia" w:hAnsi="Arial" w:cstheme="majorBidi"/>
      <w:color w:val="2F5496" w:themeColor="accent1" w:themeShade="BF"/>
      <w:sz w:val="28"/>
      <w:szCs w:val="28"/>
    </w:rPr>
  </w:style>
  <w:style w:type="paragraph" w:styleId="TOCHeading">
    <w:name w:val="TOC Heading"/>
    <w:basedOn w:val="Heading1"/>
    <w:next w:val="Normal"/>
    <w:uiPriority w:val="39"/>
    <w:unhideWhenUsed/>
    <w:qFormat/>
    <w:rsid w:val="009955EE"/>
    <w:pPr>
      <w:spacing w:line="259" w:lineRule="auto"/>
      <w:outlineLvl w:val="9"/>
    </w:pPr>
    <w:rPr>
      <w:rFonts w:asciiTheme="majorHAnsi" w:hAnsiTheme="majorHAnsi"/>
      <w:kern w:val="0"/>
      <w:sz w:val="32"/>
      <w:lang w:eastAsia="en-GB"/>
      <w14:ligatures w14:val="none"/>
    </w:rPr>
  </w:style>
  <w:style w:type="paragraph" w:styleId="TOC1">
    <w:name w:val="toc 1"/>
    <w:basedOn w:val="Normal"/>
    <w:next w:val="Normal"/>
    <w:autoRedefine/>
    <w:uiPriority w:val="39"/>
    <w:unhideWhenUsed/>
    <w:rsid w:val="00BF6CE8"/>
    <w:pPr>
      <w:spacing w:after="100"/>
    </w:pPr>
  </w:style>
  <w:style w:type="character" w:customStyle="1" w:styleId="Heading3Char">
    <w:name w:val="Heading 3 Char"/>
    <w:basedOn w:val="DefaultParagraphFont"/>
    <w:link w:val="Heading3"/>
    <w:uiPriority w:val="9"/>
    <w:semiHidden/>
    <w:rsid w:val="0059306F"/>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955AF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54486">
      <w:bodyDiv w:val="1"/>
      <w:marLeft w:val="0"/>
      <w:marRight w:val="0"/>
      <w:marTop w:val="0"/>
      <w:marBottom w:val="0"/>
      <w:divBdr>
        <w:top w:val="none" w:sz="0" w:space="0" w:color="auto"/>
        <w:left w:val="none" w:sz="0" w:space="0" w:color="auto"/>
        <w:bottom w:val="none" w:sz="0" w:space="0" w:color="auto"/>
        <w:right w:val="none" w:sz="0" w:space="0" w:color="auto"/>
      </w:divBdr>
    </w:div>
    <w:div w:id="290135677">
      <w:bodyDiv w:val="1"/>
      <w:marLeft w:val="0"/>
      <w:marRight w:val="0"/>
      <w:marTop w:val="0"/>
      <w:marBottom w:val="0"/>
      <w:divBdr>
        <w:top w:val="none" w:sz="0" w:space="0" w:color="auto"/>
        <w:left w:val="none" w:sz="0" w:space="0" w:color="auto"/>
        <w:bottom w:val="none" w:sz="0" w:space="0" w:color="auto"/>
        <w:right w:val="none" w:sz="0" w:space="0" w:color="auto"/>
      </w:divBdr>
    </w:div>
    <w:div w:id="354507299">
      <w:bodyDiv w:val="1"/>
      <w:marLeft w:val="0"/>
      <w:marRight w:val="0"/>
      <w:marTop w:val="0"/>
      <w:marBottom w:val="0"/>
      <w:divBdr>
        <w:top w:val="none" w:sz="0" w:space="0" w:color="auto"/>
        <w:left w:val="none" w:sz="0" w:space="0" w:color="auto"/>
        <w:bottom w:val="none" w:sz="0" w:space="0" w:color="auto"/>
        <w:right w:val="none" w:sz="0" w:space="0" w:color="auto"/>
      </w:divBdr>
    </w:div>
    <w:div w:id="763771668">
      <w:bodyDiv w:val="1"/>
      <w:marLeft w:val="0"/>
      <w:marRight w:val="0"/>
      <w:marTop w:val="0"/>
      <w:marBottom w:val="0"/>
      <w:divBdr>
        <w:top w:val="none" w:sz="0" w:space="0" w:color="auto"/>
        <w:left w:val="none" w:sz="0" w:space="0" w:color="auto"/>
        <w:bottom w:val="none" w:sz="0" w:space="0" w:color="auto"/>
        <w:right w:val="none" w:sz="0" w:space="0" w:color="auto"/>
      </w:divBdr>
    </w:div>
    <w:div w:id="779422137">
      <w:bodyDiv w:val="1"/>
      <w:marLeft w:val="0"/>
      <w:marRight w:val="0"/>
      <w:marTop w:val="0"/>
      <w:marBottom w:val="0"/>
      <w:divBdr>
        <w:top w:val="none" w:sz="0" w:space="0" w:color="auto"/>
        <w:left w:val="none" w:sz="0" w:space="0" w:color="auto"/>
        <w:bottom w:val="none" w:sz="0" w:space="0" w:color="auto"/>
        <w:right w:val="none" w:sz="0" w:space="0" w:color="auto"/>
      </w:divBdr>
    </w:div>
    <w:div w:id="1057124219">
      <w:bodyDiv w:val="1"/>
      <w:marLeft w:val="0"/>
      <w:marRight w:val="0"/>
      <w:marTop w:val="0"/>
      <w:marBottom w:val="0"/>
      <w:divBdr>
        <w:top w:val="none" w:sz="0" w:space="0" w:color="auto"/>
        <w:left w:val="none" w:sz="0" w:space="0" w:color="auto"/>
        <w:bottom w:val="none" w:sz="0" w:space="0" w:color="auto"/>
        <w:right w:val="none" w:sz="0" w:space="0" w:color="auto"/>
      </w:divBdr>
    </w:div>
    <w:div w:id="1154644781">
      <w:bodyDiv w:val="1"/>
      <w:marLeft w:val="0"/>
      <w:marRight w:val="0"/>
      <w:marTop w:val="0"/>
      <w:marBottom w:val="0"/>
      <w:divBdr>
        <w:top w:val="none" w:sz="0" w:space="0" w:color="auto"/>
        <w:left w:val="none" w:sz="0" w:space="0" w:color="auto"/>
        <w:bottom w:val="none" w:sz="0" w:space="0" w:color="auto"/>
        <w:right w:val="none" w:sz="0" w:space="0" w:color="auto"/>
      </w:divBdr>
    </w:div>
    <w:div w:id="1210606719">
      <w:bodyDiv w:val="1"/>
      <w:marLeft w:val="0"/>
      <w:marRight w:val="0"/>
      <w:marTop w:val="0"/>
      <w:marBottom w:val="0"/>
      <w:divBdr>
        <w:top w:val="none" w:sz="0" w:space="0" w:color="auto"/>
        <w:left w:val="none" w:sz="0" w:space="0" w:color="auto"/>
        <w:bottom w:val="none" w:sz="0" w:space="0" w:color="auto"/>
        <w:right w:val="none" w:sz="0" w:space="0" w:color="auto"/>
      </w:divBdr>
    </w:div>
    <w:div w:id="1442068664">
      <w:bodyDiv w:val="1"/>
      <w:marLeft w:val="0"/>
      <w:marRight w:val="0"/>
      <w:marTop w:val="0"/>
      <w:marBottom w:val="0"/>
      <w:divBdr>
        <w:top w:val="none" w:sz="0" w:space="0" w:color="auto"/>
        <w:left w:val="none" w:sz="0" w:space="0" w:color="auto"/>
        <w:bottom w:val="none" w:sz="0" w:space="0" w:color="auto"/>
        <w:right w:val="none" w:sz="0" w:space="0" w:color="auto"/>
      </w:divBdr>
    </w:div>
    <w:div w:id="1555694912">
      <w:bodyDiv w:val="1"/>
      <w:marLeft w:val="0"/>
      <w:marRight w:val="0"/>
      <w:marTop w:val="0"/>
      <w:marBottom w:val="0"/>
      <w:divBdr>
        <w:top w:val="none" w:sz="0" w:space="0" w:color="auto"/>
        <w:left w:val="none" w:sz="0" w:space="0" w:color="auto"/>
        <w:bottom w:val="none" w:sz="0" w:space="0" w:color="auto"/>
        <w:right w:val="none" w:sz="0" w:space="0" w:color="auto"/>
      </w:divBdr>
    </w:div>
    <w:div w:id="1558930005">
      <w:bodyDiv w:val="1"/>
      <w:marLeft w:val="0"/>
      <w:marRight w:val="0"/>
      <w:marTop w:val="0"/>
      <w:marBottom w:val="0"/>
      <w:divBdr>
        <w:top w:val="none" w:sz="0" w:space="0" w:color="auto"/>
        <w:left w:val="none" w:sz="0" w:space="0" w:color="auto"/>
        <w:bottom w:val="none" w:sz="0" w:space="0" w:color="auto"/>
        <w:right w:val="none" w:sz="0" w:space="0" w:color="auto"/>
      </w:divBdr>
    </w:div>
    <w:div w:id="2088527234">
      <w:bodyDiv w:val="1"/>
      <w:marLeft w:val="0"/>
      <w:marRight w:val="0"/>
      <w:marTop w:val="0"/>
      <w:marBottom w:val="0"/>
      <w:divBdr>
        <w:top w:val="none" w:sz="0" w:space="0" w:color="auto"/>
        <w:left w:val="none" w:sz="0" w:space="0" w:color="auto"/>
        <w:bottom w:val="none" w:sz="0" w:space="0" w:color="auto"/>
        <w:right w:val="none" w:sz="0" w:space="0" w:color="auto"/>
      </w:divBdr>
    </w:div>
    <w:div w:id="208891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ourismteacher.com/doxeys-irritation-index/" TargetMode="External"/><Relationship Id="rId18" Type="http://schemas.openxmlformats.org/officeDocument/2006/relationships/hyperlink" Target="https://www.cntraveler.com/story/how-venice-is-retackling-overtourism-after-a-year-without-visitors" TargetMode="External"/><Relationship Id="rId26" Type="http://schemas.openxmlformats.org/officeDocument/2006/relationships/hyperlink" Target="https://doi.org/10.1108/978-1-80071-511-020211002" TargetMode="External"/><Relationship Id="rId39" Type="http://schemas.openxmlformats.org/officeDocument/2006/relationships/hyperlink" Target="https://dergipark.org.tr/tr/download/article-file/599129" TargetMode="External"/><Relationship Id="rId21" Type="http://schemas.openxmlformats.org/officeDocument/2006/relationships/hyperlink" Target="https://wearesocial.com/uk/blog/2019/10/instagram-versus-the-reality-of-overtourism/" TargetMode="External"/><Relationship Id="rId34" Type="http://schemas.openxmlformats.org/officeDocument/2006/relationships/hyperlink" Target="https://www.wanderlust.co.uk/content/venice-italy-to-charge-tourists-to-tackle-overtourism/" TargetMode="External"/><Relationship Id="rId42" Type="http://schemas.openxmlformats.org/officeDocument/2006/relationships/hyperlink" Target="https://www.un.org/ecosoc/en/sustainable-development"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globalnews.booking.com/download/1161485/booking.comsustainabletravelreport2022final.pdf" TargetMode="External"/><Relationship Id="rId29" Type="http://schemas.openxmlformats.org/officeDocument/2006/relationships/hyperlink" Target="https://www.forbes.com/sites/forbesbusinesscouncil/2022/09/29/implementing-sustainability-into-the-hospitality-industry/?sh=d39ded76c302" TargetMode="External"/><Relationship Id="rId11" Type="http://schemas.openxmlformats.org/officeDocument/2006/relationships/hyperlink" Target="https://www.dreambigtravelfarblog.com/blog/venice-travel-tourism-statistics" TargetMode="External"/><Relationship Id="rId24" Type="http://schemas.openxmlformats.org/officeDocument/2006/relationships/hyperlink" Target="https://inews.co.uk/inews-lifestyle/travel/problems-overtourism-revealed-85705" TargetMode="External"/><Relationship Id="rId32" Type="http://schemas.openxmlformats.org/officeDocument/2006/relationships/hyperlink" Target="https://www.bbc.com/future/article/20220927-italys-plan-to-save-venice-from-sinking" TargetMode="External"/><Relationship Id="rId37" Type="http://schemas.openxmlformats.org/officeDocument/2006/relationships/hyperlink" Target="https://tourismteacher.com/butlers-tourism-area-life-cycle-model/" TargetMode="External"/><Relationship Id="rId40" Type="http://schemas.openxmlformats.org/officeDocument/2006/relationships/hyperlink" Target="https://unfccc.int/process-and-meetings/the-paris-agreement" TargetMode="External"/><Relationship Id="rId45" Type="http://schemas.openxmlformats.org/officeDocument/2006/relationships/hyperlink" Target="https://www.veneziaunica.it/en/content/detourism-venezia" TargetMode="External"/><Relationship Id="rId5" Type="http://schemas.openxmlformats.org/officeDocument/2006/relationships/footnotes" Target="footnotes.xml"/><Relationship Id="rId15" Type="http://schemas.openxmlformats.org/officeDocument/2006/relationships/hyperlink" Target="https://tourismteacher.com/butlers-tourism-area-life-cycle-model/" TargetMode="External"/><Relationship Id="rId23" Type="http://schemas.openxmlformats.org/officeDocument/2006/relationships/hyperlink" Target="https://wanderwisdom.com/travel-destinations/Venice-Tourism-Sinking" TargetMode="External"/><Relationship Id="rId28" Type="http://schemas.openxmlformats.org/officeDocument/2006/relationships/hyperlink" Target="https://www.venicetraveltips.com/what-is-venice-famous-for/" TargetMode="External"/><Relationship Id="rId36" Type="http://schemas.openxmlformats.org/officeDocument/2006/relationships/hyperlink" Target="https://tourismteacher.com/doxeys-irritation-index/"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comune.venezia.it/sites/comune.venezia.it/files/documenti/documenti/territorial%20governance%202017.pdf" TargetMode="External"/><Relationship Id="rId31" Type="http://schemas.openxmlformats.org/officeDocument/2006/relationships/hyperlink" Target="https://www.piie.com/microsites/globalization/what-is-globalization" TargetMode="External"/><Relationship Id="rId44" Type="http://schemas.openxmlformats.org/officeDocument/2006/relationships/hyperlink" Target="https://theculturetrip.com/europe/italy/articles/science-says-this-is-when-venice-will-become-an-underwater-city/" TargetMode="External"/><Relationship Id="rId4" Type="http://schemas.openxmlformats.org/officeDocument/2006/relationships/webSettings" Target="webSettings.xml"/><Relationship Id="rId9" Type="http://schemas.openxmlformats.org/officeDocument/2006/relationships/hyperlink" Target="https://www.un.org/sustainabledevelopment/blog/2015/12/sustainable-development-goals-kick-off-with-start-of-new-year/" TargetMode="External"/><Relationship Id="rId14" Type="http://schemas.openxmlformats.org/officeDocument/2006/relationships/image" Target="media/image5.png"/><Relationship Id="rId22" Type="http://schemas.openxmlformats.org/officeDocument/2006/relationships/hyperlink" Target="https://www.domusweb.it/en/events/forum/speakers/simone-venturini.html" TargetMode="External"/><Relationship Id="rId27" Type="http://schemas.openxmlformats.org/officeDocument/2006/relationships/hyperlink" Target="https://www.labiennale.org/en/environmental-sustainability" TargetMode="External"/><Relationship Id="rId30" Type="http://schemas.openxmlformats.org/officeDocument/2006/relationships/hyperlink" Target="https://www.nytimes.com/2020/07/02/travel/venice-coronavirus-tourism.html" TargetMode="External"/><Relationship Id="rId35" Type="http://schemas.openxmlformats.org/officeDocument/2006/relationships/hyperlink" Target="https://www.oxfordurbanists.com/magazine/2021/12/22/venice-a-future-for-a-dying-city" TargetMode="External"/><Relationship Id="rId43" Type="http://schemas.openxmlformats.org/officeDocument/2006/relationships/hyperlink" Target="https://www.unwto.org/sustainable-development" TargetMode="External"/><Relationship Id="rId48"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campaignforalivingvenice.org/2022/08/13/the-other-face-of-tourism-the-de-population-of-venice/" TargetMode="External"/><Relationship Id="rId25" Type="http://schemas.openxmlformats.org/officeDocument/2006/relationships/hyperlink" Target="https://www.theguardian.com/cities/2019/apr/30/sinking-city-how-venice-is-managing-europes-worst-tourism-crisis" TargetMode="External"/><Relationship Id="rId33" Type="http://schemas.openxmlformats.org/officeDocument/2006/relationships/hyperlink" Target="https://populationstat.com/italy/venice" TargetMode="External"/><Relationship Id="rId38" Type="http://schemas.openxmlformats.org/officeDocument/2006/relationships/hyperlink" Target="https://www.responsibletravel.com/copy/overtourism-in-venice" TargetMode="External"/><Relationship Id="rId46" Type="http://schemas.openxmlformats.org/officeDocument/2006/relationships/hyperlink" Target="https://geographyrevisionalevel.weebly.com/31b-transport-technology-and-globalisation.html" TargetMode="External"/><Relationship Id="rId20" Type="http://schemas.openxmlformats.org/officeDocument/2006/relationships/hyperlink" Target="https://medium.datadriveninvestor.com/how-venice-is-reimagining-tourism-towards-a-sustainable-future-e23c3b9a7ac6" TargetMode="External"/><Relationship Id="rId41" Type="http://schemas.openxmlformats.org/officeDocument/2006/relationships/hyperlink" Target="https://sdgs.un.org/goals"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E869E-C807-4E34-B66A-BFA145A7B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TotalTime>
  <Pages>14</Pages>
  <Words>4032</Words>
  <Characters>22986</Characters>
  <Application>Microsoft Office Word</Application>
  <DocSecurity>0</DocSecurity>
  <Lines>191</Lines>
  <Paragraphs>53</Paragraphs>
  <ScaleCrop>false</ScaleCrop>
  <Company/>
  <LinksUpToDate>false</LinksUpToDate>
  <CharactersWithSpaces>26965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Edmunds (2100303)</dc:creator>
  <cp:keywords/>
  <dc:description/>
  <cp:lastModifiedBy>Sophie Edmunds (2100303)</cp:lastModifiedBy>
  <cp:revision>486</cp:revision>
  <dcterms:created xsi:type="dcterms:W3CDTF">2023-06-04T19:46:00Z</dcterms:created>
  <dcterms:modified xsi:type="dcterms:W3CDTF">2023-06-13T20:11:00Z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70b04bf5-d77d-4c2e-a6d5-7f99fcca4f91</vt:lpwstr>
  </property>
</Properties>
</file>