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B6841" w14:textId="77777777" w:rsidR="00551768" w:rsidRPr="002458B1" w:rsidRDefault="00551768">
      <w:pPr>
        <w:pStyle w:val="Title"/>
      </w:pPr>
      <w:bookmarkStart w:id="0" w:name="_mfowx0yjzhub" w:colFirst="0" w:colLast="0"/>
      <w:bookmarkEnd w:id="0"/>
    </w:p>
    <w:p w14:paraId="4BDB6ED0" w14:textId="77777777" w:rsidR="00551768" w:rsidRPr="002458B1" w:rsidRDefault="00551768">
      <w:pPr>
        <w:pStyle w:val="Title"/>
      </w:pPr>
    </w:p>
    <w:p w14:paraId="3C36FC4D" w14:textId="77777777" w:rsidR="00551768" w:rsidRPr="002458B1" w:rsidRDefault="00551768">
      <w:pPr>
        <w:pStyle w:val="Title"/>
      </w:pPr>
    </w:p>
    <w:p w14:paraId="2479EE8A" w14:textId="77777777" w:rsidR="00551768" w:rsidRPr="002458B1" w:rsidRDefault="00551768">
      <w:pPr>
        <w:pStyle w:val="Title"/>
      </w:pPr>
    </w:p>
    <w:p w14:paraId="74C0F26E" w14:textId="77777777" w:rsidR="001D2529" w:rsidRPr="002458B1" w:rsidRDefault="005F6444">
      <w:pPr>
        <w:pStyle w:val="Title"/>
      </w:pPr>
      <w:r w:rsidRPr="002458B1">
        <w:t xml:space="preserve">Module title: Digital Skills </w:t>
      </w:r>
    </w:p>
    <w:p w14:paraId="29215F0C" w14:textId="77777777" w:rsidR="000979D5" w:rsidRPr="002458B1" w:rsidRDefault="005F6444" w:rsidP="000979D5">
      <w:pPr>
        <w:pStyle w:val="Title"/>
      </w:pPr>
      <w:bookmarkStart w:id="1" w:name="_4mtygh8w5qg8" w:colFirst="0" w:colLast="0"/>
      <w:bookmarkEnd w:id="1"/>
      <w:r w:rsidRPr="002458B1">
        <w:t>Module code: LCLM 4002</w:t>
      </w:r>
      <w:r w:rsidR="000979D5" w:rsidRPr="002458B1">
        <w:t xml:space="preserve"> </w:t>
      </w:r>
    </w:p>
    <w:p w14:paraId="00481738" w14:textId="77777777" w:rsidR="000979D5" w:rsidRPr="002458B1" w:rsidRDefault="000979D5" w:rsidP="000979D5">
      <w:pPr>
        <w:pStyle w:val="Title"/>
      </w:pPr>
      <w:r w:rsidRPr="002458B1">
        <w:t>Task 2 Poster</w:t>
      </w:r>
    </w:p>
    <w:p w14:paraId="68AF7A3C" w14:textId="0939E4D2" w:rsidR="001D2529" w:rsidRPr="002458B1" w:rsidRDefault="005F6444">
      <w:pPr>
        <w:pStyle w:val="Title"/>
      </w:pPr>
      <w:bookmarkStart w:id="2" w:name="_wzqc04gkstpn" w:colFirst="0" w:colLast="0"/>
      <w:bookmarkEnd w:id="2"/>
      <w:r w:rsidRPr="002458B1">
        <w:t xml:space="preserve">Student name: </w:t>
      </w:r>
      <w:r w:rsidR="00224933">
        <w:t>Maria Loredana Barsan</w:t>
      </w:r>
    </w:p>
    <w:p w14:paraId="2EF14729" w14:textId="5B1EFD99" w:rsidR="00F05448" w:rsidRPr="002458B1" w:rsidRDefault="005F6444">
      <w:pPr>
        <w:pStyle w:val="Title"/>
      </w:pPr>
      <w:bookmarkStart w:id="3" w:name="_xxjgdig8z8ef" w:colFirst="0" w:colLast="0"/>
      <w:bookmarkEnd w:id="3"/>
      <w:r w:rsidRPr="002458B1">
        <w:t>Student ID:</w:t>
      </w:r>
      <w:r w:rsidR="00224933">
        <w:t>2321692</w:t>
      </w:r>
    </w:p>
    <w:p w14:paraId="7943BF51" w14:textId="77777777" w:rsidR="00F05448" w:rsidRPr="002458B1" w:rsidRDefault="00F05448">
      <w:pPr>
        <w:rPr>
          <w:b/>
          <w:sz w:val="36"/>
          <w:szCs w:val="36"/>
        </w:rPr>
      </w:pPr>
      <w:r w:rsidRPr="002458B1">
        <w:br w:type="page"/>
      </w:r>
    </w:p>
    <w:sdt>
      <w:sdtPr>
        <w:rPr>
          <w:rFonts w:ascii="Times New Roman" w:eastAsia="Times New Roman" w:hAnsi="Times New Roman" w:cs="Times New Roman"/>
          <w:color w:val="auto"/>
          <w:sz w:val="24"/>
          <w:szCs w:val="24"/>
          <w:lang w:val="en-GB" w:eastAsia="en-IN"/>
        </w:rPr>
        <w:id w:val="463775929"/>
        <w:docPartObj>
          <w:docPartGallery w:val="Table of Contents"/>
          <w:docPartUnique/>
        </w:docPartObj>
      </w:sdtPr>
      <w:sdtEndPr>
        <w:rPr>
          <w:b/>
          <w:bCs/>
          <w:noProof/>
        </w:rPr>
      </w:sdtEndPr>
      <w:sdtContent>
        <w:p w14:paraId="370F74F2" w14:textId="77777777" w:rsidR="00F05448" w:rsidRPr="002458B1" w:rsidRDefault="00F05448" w:rsidP="00F05448">
          <w:pPr>
            <w:pStyle w:val="TOCHeading"/>
            <w:jc w:val="center"/>
            <w:rPr>
              <w:rFonts w:ascii="Times New Roman" w:hAnsi="Times New Roman" w:cs="Times New Roman"/>
              <w:b/>
              <w:color w:val="auto"/>
              <w:sz w:val="24"/>
              <w:szCs w:val="24"/>
              <w:lang w:val="en-GB"/>
            </w:rPr>
          </w:pPr>
          <w:r w:rsidRPr="002458B1">
            <w:rPr>
              <w:rFonts w:ascii="Times New Roman" w:hAnsi="Times New Roman" w:cs="Times New Roman"/>
              <w:b/>
              <w:color w:val="auto"/>
              <w:sz w:val="24"/>
              <w:szCs w:val="24"/>
              <w:lang w:val="en-GB"/>
            </w:rPr>
            <w:t>Table of Contents</w:t>
          </w:r>
        </w:p>
        <w:p w14:paraId="67063EC1" w14:textId="77777777" w:rsidR="00F05448" w:rsidRPr="002458B1" w:rsidRDefault="00F05448">
          <w:pPr>
            <w:pStyle w:val="TOC1"/>
            <w:tabs>
              <w:tab w:val="right" w:leader="dot" w:pos="9350"/>
            </w:tabs>
            <w:rPr>
              <w:noProof/>
            </w:rPr>
          </w:pPr>
          <w:r w:rsidRPr="002458B1">
            <w:fldChar w:fldCharType="begin"/>
          </w:r>
          <w:r w:rsidRPr="002458B1">
            <w:instrText xml:space="preserve"> TOC \o "1-3" \h \z \u </w:instrText>
          </w:r>
          <w:r w:rsidRPr="002458B1">
            <w:fldChar w:fldCharType="separate"/>
          </w:r>
          <w:hyperlink w:anchor="_Toc162021509" w:history="1">
            <w:r w:rsidRPr="002458B1">
              <w:rPr>
                <w:rStyle w:val="Hyperlink"/>
                <w:noProof/>
              </w:rPr>
              <w:t>Task 2: Informative Poster</w:t>
            </w:r>
            <w:r w:rsidRPr="002458B1">
              <w:rPr>
                <w:noProof/>
                <w:webHidden/>
              </w:rPr>
              <w:tab/>
            </w:r>
            <w:r w:rsidRPr="002458B1">
              <w:rPr>
                <w:noProof/>
                <w:webHidden/>
              </w:rPr>
              <w:fldChar w:fldCharType="begin"/>
            </w:r>
            <w:r w:rsidRPr="002458B1">
              <w:rPr>
                <w:noProof/>
                <w:webHidden/>
              </w:rPr>
              <w:instrText xml:space="preserve"> PAGEREF _Toc162021509 \h </w:instrText>
            </w:r>
            <w:r w:rsidRPr="002458B1">
              <w:rPr>
                <w:noProof/>
                <w:webHidden/>
              </w:rPr>
            </w:r>
            <w:r w:rsidRPr="002458B1">
              <w:rPr>
                <w:noProof/>
                <w:webHidden/>
              </w:rPr>
              <w:fldChar w:fldCharType="separate"/>
            </w:r>
            <w:r w:rsidRPr="002458B1">
              <w:rPr>
                <w:noProof/>
                <w:webHidden/>
              </w:rPr>
              <w:t>3</w:t>
            </w:r>
            <w:r w:rsidRPr="002458B1">
              <w:rPr>
                <w:noProof/>
                <w:webHidden/>
              </w:rPr>
              <w:fldChar w:fldCharType="end"/>
            </w:r>
          </w:hyperlink>
        </w:p>
        <w:p w14:paraId="75A25FF5" w14:textId="77777777" w:rsidR="00F05448" w:rsidRPr="002458B1" w:rsidRDefault="00DF12A9">
          <w:pPr>
            <w:pStyle w:val="TOC2"/>
            <w:tabs>
              <w:tab w:val="right" w:leader="dot" w:pos="9350"/>
            </w:tabs>
            <w:rPr>
              <w:noProof/>
            </w:rPr>
          </w:pPr>
          <w:hyperlink w:anchor="_Toc162021510" w:history="1">
            <w:r w:rsidR="00F05448" w:rsidRPr="002458B1">
              <w:rPr>
                <w:rStyle w:val="Hyperlink"/>
                <w:noProof/>
              </w:rPr>
              <w:t>Introduction</w:t>
            </w:r>
            <w:r w:rsidR="00F05448" w:rsidRPr="002458B1">
              <w:rPr>
                <w:noProof/>
                <w:webHidden/>
              </w:rPr>
              <w:tab/>
            </w:r>
            <w:r w:rsidR="00F05448" w:rsidRPr="002458B1">
              <w:rPr>
                <w:noProof/>
                <w:webHidden/>
              </w:rPr>
              <w:fldChar w:fldCharType="begin"/>
            </w:r>
            <w:r w:rsidR="00F05448" w:rsidRPr="002458B1">
              <w:rPr>
                <w:noProof/>
                <w:webHidden/>
              </w:rPr>
              <w:instrText xml:space="preserve"> PAGEREF _Toc162021510 \h </w:instrText>
            </w:r>
            <w:r w:rsidR="00F05448" w:rsidRPr="002458B1">
              <w:rPr>
                <w:noProof/>
                <w:webHidden/>
              </w:rPr>
            </w:r>
            <w:r w:rsidR="00F05448" w:rsidRPr="002458B1">
              <w:rPr>
                <w:noProof/>
                <w:webHidden/>
              </w:rPr>
              <w:fldChar w:fldCharType="separate"/>
            </w:r>
            <w:r w:rsidR="00F05448" w:rsidRPr="002458B1">
              <w:rPr>
                <w:noProof/>
                <w:webHidden/>
              </w:rPr>
              <w:t>4</w:t>
            </w:r>
            <w:r w:rsidR="00F05448" w:rsidRPr="002458B1">
              <w:rPr>
                <w:noProof/>
                <w:webHidden/>
              </w:rPr>
              <w:fldChar w:fldCharType="end"/>
            </w:r>
          </w:hyperlink>
        </w:p>
        <w:p w14:paraId="71481EC8" w14:textId="77777777" w:rsidR="00F05448" w:rsidRPr="002458B1" w:rsidRDefault="00DF12A9">
          <w:pPr>
            <w:pStyle w:val="TOC2"/>
            <w:tabs>
              <w:tab w:val="right" w:leader="dot" w:pos="9350"/>
            </w:tabs>
            <w:rPr>
              <w:noProof/>
            </w:rPr>
          </w:pPr>
          <w:hyperlink w:anchor="_Toc162021511" w:history="1">
            <w:r w:rsidR="00F05448" w:rsidRPr="002458B1">
              <w:rPr>
                <w:rStyle w:val="Hyperlink"/>
                <w:noProof/>
              </w:rPr>
              <w:t>Guidance for Basic Digital Safety</w:t>
            </w:r>
            <w:r w:rsidR="00F05448" w:rsidRPr="002458B1">
              <w:rPr>
                <w:noProof/>
                <w:webHidden/>
              </w:rPr>
              <w:tab/>
            </w:r>
            <w:r w:rsidR="00F05448" w:rsidRPr="002458B1">
              <w:rPr>
                <w:noProof/>
                <w:webHidden/>
              </w:rPr>
              <w:fldChar w:fldCharType="begin"/>
            </w:r>
            <w:r w:rsidR="00F05448" w:rsidRPr="002458B1">
              <w:rPr>
                <w:noProof/>
                <w:webHidden/>
              </w:rPr>
              <w:instrText xml:space="preserve"> PAGEREF _Toc162021511 \h </w:instrText>
            </w:r>
            <w:r w:rsidR="00F05448" w:rsidRPr="002458B1">
              <w:rPr>
                <w:noProof/>
                <w:webHidden/>
              </w:rPr>
            </w:r>
            <w:r w:rsidR="00F05448" w:rsidRPr="002458B1">
              <w:rPr>
                <w:noProof/>
                <w:webHidden/>
              </w:rPr>
              <w:fldChar w:fldCharType="separate"/>
            </w:r>
            <w:r w:rsidR="00F05448" w:rsidRPr="002458B1">
              <w:rPr>
                <w:noProof/>
                <w:webHidden/>
              </w:rPr>
              <w:t>5</w:t>
            </w:r>
            <w:r w:rsidR="00F05448" w:rsidRPr="002458B1">
              <w:rPr>
                <w:noProof/>
                <w:webHidden/>
              </w:rPr>
              <w:fldChar w:fldCharType="end"/>
            </w:r>
          </w:hyperlink>
        </w:p>
        <w:p w14:paraId="76D1C455" w14:textId="77777777" w:rsidR="00F05448" w:rsidRPr="002458B1" w:rsidRDefault="00DF12A9">
          <w:pPr>
            <w:pStyle w:val="TOC2"/>
            <w:tabs>
              <w:tab w:val="right" w:leader="dot" w:pos="9350"/>
            </w:tabs>
            <w:rPr>
              <w:noProof/>
            </w:rPr>
          </w:pPr>
          <w:hyperlink w:anchor="_Toc162021512" w:history="1">
            <w:r w:rsidR="00F05448" w:rsidRPr="002458B1">
              <w:rPr>
                <w:rStyle w:val="Hyperlink"/>
                <w:noProof/>
              </w:rPr>
              <w:t>Importance of this safety</w:t>
            </w:r>
            <w:r w:rsidR="00F05448" w:rsidRPr="002458B1">
              <w:rPr>
                <w:noProof/>
                <w:webHidden/>
              </w:rPr>
              <w:tab/>
            </w:r>
            <w:r w:rsidR="00F05448" w:rsidRPr="002458B1">
              <w:rPr>
                <w:noProof/>
                <w:webHidden/>
              </w:rPr>
              <w:fldChar w:fldCharType="begin"/>
            </w:r>
            <w:r w:rsidR="00F05448" w:rsidRPr="002458B1">
              <w:rPr>
                <w:noProof/>
                <w:webHidden/>
              </w:rPr>
              <w:instrText xml:space="preserve"> PAGEREF _Toc162021512 \h </w:instrText>
            </w:r>
            <w:r w:rsidR="00F05448" w:rsidRPr="002458B1">
              <w:rPr>
                <w:noProof/>
                <w:webHidden/>
              </w:rPr>
            </w:r>
            <w:r w:rsidR="00F05448" w:rsidRPr="002458B1">
              <w:rPr>
                <w:noProof/>
                <w:webHidden/>
              </w:rPr>
              <w:fldChar w:fldCharType="separate"/>
            </w:r>
            <w:r w:rsidR="00F05448" w:rsidRPr="002458B1">
              <w:rPr>
                <w:noProof/>
                <w:webHidden/>
              </w:rPr>
              <w:t>5</w:t>
            </w:r>
            <w:r w:rsidR="00F05448" w:rsidRPr="002458B1">
              <w:rPr>
                <w:noProof/>
                <w:webHidden/>
              </w:rPr>
              <w:fldChar w:fldCharType="end"/>
            </w:r>
          </w:hyperlink>
        </w:p>
        <w:p w14:paraId="6865DD73" w14:textId="77777777" w:rsidR="00F05448" w:rsidRPr="002458B1" w:rsidRDefault="00DF12A9">
          <w:pPr>
            <w:pStyle w:val="TOC2"/>
            <w:tabs>
              <w:tab w:val="right" w:leader="dot" w:pos="9350"/>
            </w:tabs>
            <w:rPr>
              <w:noProof/>
            </w:rPr>
          </w:pPr>
          <w:hyperlink w:anchor="_Toc162021513" w:history="1">
            <w:r w:rsidR="00F05448" w:rsidRPr="002458B1">
              <w:rPr>
                <w:rStyle w:val="Hyperlink"/>
                <w:noProof/>
              </w:rPr>
              <w:t>Conclusion</w:t>
            </w:r>
            <w:r w:rsidR="00F05448" w:rsidRPr="002458B1">
              <w:rPr>
                <w:noProof/>
                <w:webHidden/>
              </w:rPr>
              <w:tab/>
            </w:r>
            <w:r w:rsidR="00F05448" w:rsidRPr="002458B1">
              <w:rPr>
                <w:noProof/>
                <w:webHidden/>
              </w:rPr>
              <w:fldChar w:fldCharType="begin"/>
            </w:r>
            <w:r w:rsidR="00F05448" w:rsidRPr="002458B1">
              <w:rPr>
                <w:noProof/>
                <w:webHidden/>
              </w:rPr>
              <w:instrText xml:space="preserve"> PAGEREF _Toc162021513 \h </w:instrText>
            </w:r>
            <w:r w:rsidR="00F05448" w:rsidRPr="002458B1">
              <w:rPr>
                <w:noProof/>
                <w:webHidden/>
              </w:rPr>
            </w:r>
            <w:r w:rsidR="00F05448" w:rsidRPr="002458B1">
              <w:rPr>
                <w:noProof/>
                <w:webHidden/>
              </w:rPr>
              <w:fldChar w:fldCharType="separate"/>
            </w:r>
            <w:r w:rsidR="00F05448" w:rsidRPr="002458B1">
              <w:rPr>
                <w:noProof/>
                <w:webHidden/>
              </w:rPr>
              <w:t>6</w:t>
            </w:r>
            <w:r w:rsidR="00F05448" w:rsidRPr="002458B1">
              <w:rPr>
                <w:noProof/>
                <w:webHidden/>
              </w:rPr>
              <w:fldChar w:fldCharType="end"/>
            </w:r>
          </w:hyperlink>
        </w:p>
        <w:p w14:paraId="26ED6643" w14:textId="77777777" w:rsidR="00F05448" w:rsidRPr="002458B1" w:rsidRDefault="00DF12A9">
          <w:pPr>
            <w:pStyle w:val="TOC1"/>
            <w:tabs>
              <w:tab w:val="right" w:leader="dot" w:pos="9350"/>
            </w:tabs>
            <w:rPr>
              <w:noProof/>
            </w:rPr>
          </w:pPr>
          <w:hyperlink w:anchor="_Toc162021514" w:history="1">
            <w:r w:rsidR="00F05448" w:rsidRPr="002458B1">
              <w:rPr>
                <w:rStyle w:val="Hyperlink"/>
                <w:noProof/>
              </w:rPr>
              <w:t>References</w:t>
            </w:r>
            <w:r w:rsidR="00F05448" w:rsidRPr="002458B1">
              <w:rPr>
                <w:noProof/>
                <w:webHidden/>
              </w:rPr>
              <w:tab/>
            </w:r>
            <w:r w:rsidR="00F05448" w:rsidRPr="002458B1">
              <w:rPr>
                <w:noProof/>
                <w:webHidden/>
              </w:rPr>
              <w:fldChar w:fldCharType="begin"/>
            </w:r>
            <w:r w:rsidR="00F05448" w:rsidRPr="002458B1">
              <w:rPr>
                <w:noProof/>
                <w:webHidden/>
              </w:rPr>
              <w:instrText xml:space="preserve"> PAGEREF _Toc162021514 \h </w:instrText>
            </w:r>
            <w:r w:rsidR="00F05448" w:rsidRPr="002458B1">
              <w:rPr>
                <w:noProof/>
                <w:webHidden/>
              </w:rPr>
            </w:r>
            <w:r w:rsidR="00F05448" w:rsidRPr="002458B1">
              <w:rPr>
                <w:noProof/>
                <w:webHidden/>
              </w:rPr>
              <w:fldChar w:fldCharType="separate"/>
            </w:r>
            <w:r w:rsidR="00F05448" w:rsidRPr="002458B1">
              <w:rPr>
                <w:noProof/>
                <w:webHidden/>
              </w:rPr>
              <w:t>7</w:t>
            </w:r>
            <w:r w:rsidR="00F05448" w:rsidRPr="002458B1">
              <w:rPr>
                <w:noProof/>
                <w:webHidden/>
              </w:rPr>
              <w:fldChar w:fldCharType="end"/>
            </w:r>
          </w:hyperlink>
        </w:p>
        <w:p w14:paraId="7C78D7E0" w14:textId="77777777" w:rsidR="00F05448" w:rsidRPr="002458B1" w:rsidRDefault="00F05448">
          <w:r w:rsidRPr="002458B1">
            <w:rPr>
              <w:b/>
              <w:bCs/>
              <w:noProof/>
            </w:rPr>
            <w:fldChar w:fldCharType="end"/>
          </w:r>
        </w:p>
      </w:sdtContent>
    </w:sdt>
    <w:p w14:paraId="42FEADC7" w14:textId="77777777" w:rsidR="001D2529" w:rsidRPr="002458B1" w:rsidRDefault="005F6444" w:rsidP="00F05448">
      <w:pPr>
        <w:pStyle w:val="Title"/>
        <w:jc w:val="both"/>
      </w:pPr>
      <w:r w:rsidRPr="002458B1">
        <w:t xml:space="preserve"> </w:t>
      </w:r>
    </w:p>
    <w:p w14:paraId="3F5D7972" w14:textId="77777777" w:rsidR="001D2529" w:rsidRPr="002458B1" w:rsidRDefault="005F6444">
      <w:pPr>
        <w:pStyle w:val="Heading1"/>
      </w:pPr>
      <w:bookmarkStart w:id="4" w:name="_9u26qgi071vk" w:colFirst="0" w:colLast="0"/>
      <w:bookmarkEnd w:id="4"/>
      <w:r w:rsidRPr="002458B1">
        <w:br w:type="page"/>
      </w:r>
    </w:p>
    <w:p w14:paraId="0008CF34" w14:textId="77777777" w:rsidR="001D2529" w:rsidRPr="002458B1" w:rsidRDefault="005F6444">
      <w:pPr>
        <w:pStyle w:val="Heading1"/>
      </w:pPr>
      <w:bookmarkStart w:id="5" w:name="_ogxsn8d0bg1s" w:colFirst="0" w:colLast="0"/>
      <w:bookmarkStart w:id="6" w:name="_Toc162021509"/>
      <w:bookmarkEnd w:id="5"/>
      <w:r w:rsidRPr="002458B1">
        <w:lastRenderedPageBreak/>
        <w:t>Task 2: Informative Poster</w:t>
      </w:r>
      <w:bookmarkEnd w:id="6"/>
    </w:p>
    <w:p w14:paraId="6D01A7A0" w14:textId="77777777" w:rsidR="001D2529" w:rsidRPr="002458B1" w:rsidRDefault="005F6444">
      <w:pPr>
        <w:rPr>
          <w:b/>
        </w:rPr>
      </w:pPr>
      <w:r w:rsidRPr="002458B1">
        <w:rPr>
          <w:b/>
        </w:rPr>
        <w:t>Topic: “Basic Digital Safety”</w:t>
      </w:r>
    </w:p>
    <w:p w14:paraId="738885A2" w14:textId="77777777" w:rsidR="009564CF" w:rsidRPr="002458B1" w:rsidRDefault="009564CF" w:rsidP="009564CF">
      <w:pPr>
        <w:jc w:val="center"/>
        <w:rPr>
          <w:b/>
        </w:rPr>
      </w:pPr>
      <w:r w:rsidRPr="002458B1">
        <w:rPr>
          <w:b/>
          <w:noProof/>
          <w:lang w:eastAsia="en-US"/>
        </w:rPr>
        <w:drawing>
          <wp:inline distT="0" distB="0" distL="0" distR="0" wp14:anchorId="1F7942F0" wp14:editId="0A09AEEF">
            <wp:extent cx="5362575" cy="4599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95279" cy="4627990"/>
                    </a:xfrm>
                    <a:prstGeom prst="rect">
                      <a:avLst/>
                    </a:prstGeom>
                  </pic:spPr>
                </pic:pic>
              </a:graphicData>
            </a:graphic>
          </wp:inline>
        </w:drawing>
      </w:r>
    </w:p>
    <w:p w14:paraId="577B7DAE" w14:textId="77777777" w:rsidR="00996CAD" w:rsidRPr="002458B1" w:rsidRDefault="00996CAD">
      <w:pPr>
        <w:pStyle w:val="Heading2"/>
      </w:pPr>
      <w:bookmarkStart w:id="7" w:name="_so991sshsir4" w:colFirst="0" w:colLast="0"/>
      <w:bookmarkEnd w:id="7"/>
    </w:p>
    <w:p w14:paraId="3791505B" w14:textId="77777777" w:rsidR="00996CAD" w:rsidRPr="002458B1" w:rsidRDefault="00996CAD">
      <w:pPr>
        <w:pStyle w:val="Heading2"/>
      </w:pPr>
    </w:p>
    <w:p w14:paraId="5CC48C39" w14:textId="77777777" w:rsidR="00996CAD" w:rsidRPr="002458B1" w:rsidRDefault="00996CAD">
      <w:pPr>
        <w:pStyle w:val="Heading2"/>
      </w:pPr>
    </w:p>
    <w:p w14:paraId="7B444663" w14:textId="77777777" w:rsidR="00996CAD" w:rsidRPr="002458B1" w:rsidRDefault="00996CAD">
      <w:pPr>
        <w:pStyle w:val="Heading2"/>
      </w:pPr>
    </w:p>
    <w:p w14:paraId="054D4273" w14:textId="77777777" w:rsidR="00996CAD" w:rsidRPr="002458B1" w:rsidRDefault="00996CAD">
      <w:pPr>
        <w:pStyle w:val="Heading2"/>
      </w:pPr>
    </w:p>
    <w:p w14:paraId="7FFADA44" w14:textId="77777777" w:rsidR="00996CAD" w:rsidRPr="002458B1" w:rsidRDefault="00996CAD">
      <w:pPr>
        <w:rPr>
          <w:b/>
        </w:rPr>
      </w:pPr>
      <w:r w:rsidRPr="002458B1">
        <w:br w:type="page"/>
      </w:r>
    </w:p>
    <w:p w14:paraId="55944E26" w14:textId="77777777" w:rsidR="001D2529" w:rsidRPr="002458B1" w:rsidRDefault="005F6444">
      <w:pPr>
        <w:pStyle w:val="Heading2"/>
      </w:pPr>
      <w:bookmarkStart w:id="8" w:name="_Toc162021510"/>
      <w:r w:rsidRPr="002458B1">
        <w:lastRenderedPageBreak/>
        <w:t>Introduction</w:t>
      </w:r>
      <w:bookmarkEnd w:id="8"/>
    </w:p>
    <w:p w14:paraId="3586F3ED" w14:textId="77777777" w:rsidR="001D2529" w:rsidRPr="002458B1" w:rsidRDefault="005F6444">
      <w:r w:rsidRPr="002458B1">
        <w:t>The assignment tends to illustrate its focus on the outline of “Basic Digital Safety”. The study will elaborate on the entire guidelines of basic digital safety and analyse the importance of digital safety. The guidance about the “Basic Digital Safety” will be served for safe lifestyles and its main intention is to protect the online identity, data, and other assets. These tools include the web services, biometrics, smart SIM cards, and other secured personal devices. Most importantly, throughout the entire study, several guidelines will be followed along with some precautions.</w:t>
      </w:r>
    </w:p>
    <w:p w14:paraId="1548A910" w14:textId="77777777" w:rsidR="00E25A85" w:rsidRPr="002458B1" w:rsidRDefault="00E25A85">
      <w:pPr>
        <w:rPr>
          <w:b/>
        </w:rPr>
      </w:pPr>
      <w:bookmarkStart w:id="9" w:name="_ah7oy85vqnp5" w:colFirst="0" w:colLast="0"/>
      <w:bookmarkEnd w:id="9"/>
      <w:r w:rsidRPr="002458B1">
        <w:br w:type="page"/>
      </w:r>
    </w:p>
    <w:p w14:paraId="1F8A75C0" w14:textId="77777777" w:rsidR="001D2529" w:rsidRPr="002458B1" w:rsidRDefault="005F6444">
      <w:pPr>
        <w:pStyle w:val="Heading2"/>
      </w:pPr>
      <w:bookmarkStart w:id="10" w:name="_Toc162021511"/>
      <w:r w:rsidRPr="002458B1">
        <w:lastRenderedPageBreak/>
        <w:t>Guidance for Basic Digital Safety</w:t>
      </w:r>
      <w:bookmarkEnd w:id="10"/>
    </w:p>
    <w:p w14:paraId="1DD3FD4D" w14:textId="77777777" w:rsidR="001D2529" w:rsidRPr="002458B1" w:rsidRDefault="005F6444">
      <w:r w:rsidRPr="002458B1">
        <w:t>Digital safety is one of the important factors at the present time and it is referred to as internet safety. It is important as it tends to provide awareness regarding the different kinds of risks. One of the most important factors is that personal pieces of information need to be kept in a safe place (</w:t>
      </w:r>
      <w:proofErr w:type="spellStart"/>
      <w:r w:rsidRPr="002458B1">
        <w:rPr>
          <w:color w:val="222222"/>
          <w:highlight w:val="white"/>
        </w:rPr>
        <w:t>Rubach</w:t>
      </w:r>
      <w:proofErr w:type="spellEnd"/>
      <w:r w:rsidRPr="002458B1">
        <w:rPr>
          <w:color w:val="222222"/>
          <w:highlight w:val="white"/>
        </w:rPr>
        <w:t xml:space="preserve"> and </w:t>
      </w:r>
      <w:proofErr w:type="spellStart"/>
      <w:r w:rsidRPr="002458B1">
        <w:rPr>
          <w:color w:val="222222"/>
          <w:highlight w:val="white"/>
        </w:rPr>
        <w:t>Lazarides</w:t>
      </w:r>
      <w:proofErr w:type="spellEnd"/>
      <w:r w:rsidRPr="002458B1">
        <w:rPr>
          <w:color w:val="222222"/>
          <w:highlight w:val="white"/>
        </w:rPr>
        <w:t>, 2021</w:t>
      </w:r>
      <w:r w:rsidRPr="002458B1">
        <w:t xml:space="preserve">). Most importantly, the privacy settings on personal gadgets must be kept on and in social media platforms like Facebook, Instagram, and Twitter, the personal information </w:t>
      </w:r>
      <w:r w:rsidR="00E25A85" w:rsidRPr="002458B1">
        <w:t>cannot</w:t>
      </w:r>
      <w:r w:rsidRPr="002458B1">
        <w:t xml:space="preserve"> be shared with anyone. Apart from that, a VPN-secured connection has been used to maintain its data safely. It is necessary to create a strong password for own accounts and any kind of online purchasing </w:t>
      </w:r>
      <w:proofErr w:type="gramStart"/>
      <w:r w:rsidRPr="002458B1">
        <w:t>has to</w:t>
      </w:r>
      <w:proofErr w:type="gramEnd"/>
      <w:r w:rsidRPr="002458B1">
        <w:t xml:space="preserve"> be conducted from secured sites (</w:t>
      </w:r>
      <w:r w:rsidRPr="002458B1">
        <w:rPr>
          <w:color w:val="222222"/>
          <w:highlight w:val="white"/>
        </w:rPr>
        <w:t xml:space="preserve">Baniya </w:t>
      </w:r>
      <w:r w:rsidRPr="002458B1">
        <w:rPr>
          <w:i/>
          <w:color w:val="222222"/>
          <w:highlight w:val="white"/>
        </w:rPr>
        <w:t xml:space="preserve">et al., </w:t>
      </w:r>
      <w:r w:rsidRPr="002458B1">
        <w:rPr>
          <w:color w:val="222222"/>
          <w:highlight w:val="white"/>
        </w:rPr>
        <w:t>2021</w:t>
      </w:r>
      <w:r w:rsidRPr="002458B1">
        <w:t>). In that case, the software and the security system of the personal gadgets have been updated and purchase any kind of thing from a reliable website. Most of the time hacker gets access from an unknown source which has been used by the individual (</w:t>
      </w:r>
      <w:proofErr w:type="spellStart"/>
      <w:r w:rsidRPr="002458B1">
        <w:rPr>
          <w:color w:val="222222"/>
          <w:highlight w:val="white"/>
        </w:rPr>
        <w:t>Flott</w:t>
      </w:r>
      <w:proofErr w:type="spellEnd"/>
      <w:r w:rsidRPr="002458B1">
        <w:rPr>
          <w:color w:val="222222"/>
          <w:highlight w:val="white"/>
        </w:rPr>
        <w:t xml:space="preserve"> </w:t>
      </w:r>
      <w:r w:rsidRPr="002458B1">
        <w:rPr>
          <w:i/>
          <w:color w:val="222222"/>
          <w:highlight w:val="white"/>
        </w:rPr>
        <w:t xml:space="preserve">et al., </w:t>
      </w:r>
      <w:r w:rsidRPr="002458B1">
        <w:rPr>
          <w:color w:val="222222"/>
          <w:highlight w:val="white"/>
        </w:rPr>
        <w:t>2021</w:t>
      </w:r>
      <w:r w:rsidRPr="002458B1">
        <w:t xml:space="preserve">). There is an allowance for some </w:t>
      </w:r>
      <w:proofErr w:type="gramStart"/>
      <w:r w:rsidRPr="002458B1">
        <w:t>particular applications</w:t>
      </w:r>
      <w:proofErr w:type="gramEnd"/>
      <w:r w:rsidRPr="002458B1">
        <w:t xml:space="preserve"> in personal gadgets as the chances of leakage of information from these applications are high. </w:t>
      </w:r>
    </w:p>
    <w:p w14:paraId="68A92F70" w14:textId="77777777" w:rsidR="001D2529" w:rsidRPr="002458B1" w:rsidRDefault="005F6444">
      <w:pPr>
        <w:pStyle w:val="Heading2"/>
      </w:pPr>
      <w:bookmarkStart w:id="11" w:name="_3cqbk2v1lbd0" w:colFirst="0" w:colLast="0"/>
      <w:bookmarkStart w:id="12" w:name="_Toc162021512"/>
      <w:bookmarkEnd w:id="11"/>
      <w:r w:rsidRPr="002458B1">
        <w:t>Importance of this safety</w:t>
      </w:r>
      <w:bookmarkEnd w:id="12"/>
      <w:r w:rsidRPr="002458B1">
        <w:t xml:space="preserve"> </w:t>
      </w:r>
    </w:p>
    <w:p w14:paraId="3D8DCBEE" w14:textId="77777777" w:rsidR="001D2529" w:rsidRPr="002458B1" w:rsidRDefault="005F6444">
      <w:r w:rsidRPr="002458B1">
        <w:t xml:space="preserve">Digital safety is one of the essential things as the maximum number of things </w:t>
      </w:r>
      <w:proofErr w:type="gramStart"/>
      <w:r w:rsidRPr="002458B1">
        <w:t>are connected with</w:t>
      </w:r>
      <w:proofErr w:type="gramEnd"/>
      <w:r w:rsidRPr="002458B1">
        <w:t xml:space="preserve"> the digital system. One single security breach has led to the exposure of the personal information of millions of people (</w:t>
      </w:r>
      <w:proofErr w:type="spellStart"/>
      <w:r w:rsidRPr="002458B1">
        <w:rPr>
          <w:color w:val="222222"/>
          <w:highlight w:val="white"/>
        </w:rPr>
        <w:t>Emezue</w:t>
      </w:r>
      <w:proofErr w:type="spellEnd"/>
      <w:r w:rsidRPr="002458B1">
        <w:rPr>
          <w:color w:val="222222"/>
          <w:highlight w:val="white"/>
        </w:rPr>
        <w:t>, 2020</w:t>
      </w:r>
      <w:r w:rsidRPr="002458B1">
        <w:t xml:space="preserve">). The net banking, </w:t>
      </w:r>
      <w:r w:rsidR="00E25A85" w:rsidRPr="002458B1">
        <w:t>Phone Pay</w:t>
      </w:r>
      <w:r w:rsidRPr="002458B1">
        <w:t xml:space="preserve">, the maximum application has delivered a secured payment </w:t>
      </w:r>
      <w:proofErr w:type="gramStart"/>
      <w:r w:rsidRPr="002458B1">
        <w:t>and in that case,</w:t>
      </w:r>
      <w:proofErr w:type="gramEnd"/>
      <w:r w:rsidRPr="002458B1">
        <w:t xml:space="preserve"> it has needed to maintain a secured password to keep the money safe. Apart from that, being aware of practising online safety is the one and only way to mitigate the risks. Most importantly, it tends to equip them with the skills to protect their personal information </w:t>
      </w:r>
      <w:proofErr w:type="gramStart"/>
      <w:r w:rsidRPr="002458B1">
        <w:t>and also</w:t>
      </w:r>
      <w:proofErr w:type="gramEnd"/>
      <w:r w:rsidRPr="002458B1">
        <w:t xml:space="preserve"> prevent the cyberbullying by developing the digital literacy (</w:t>
      </w:r>
      <w:proofErr w:type="spellStart"/>
      <w:r w:rsidRPr="002458B1">
        <w:rPr>
          <w:color w:val="222222"/>
          <w:highlight w:val="white"/>
        </w:rPr>
        <w:t>Emezue</w:t>
      </w:r>
      <w:proofErr w:type="spellEnd"/>
      <w:r w:rsidRPr="002458B1">
        <w:rPr>
          <w:color w:val="222222"/>
          <w:highlight w:val="white"/>
        </w:rPr>
        <w:t>, 2020</w:t>
      </w:r>
      <w:r w:rsidRPr="002458B1">
        <w:t xml:space="preserve">). </w:t>
      </w:r>
      <w:r w:rsidR="00295BDD" w:rsidRPr="002458B1">
        <w:t xml:space="preserve">With the help of the provided guidelines regarding the digital safety, </w:t>
      </w:r>
      <w:proofErr w:type="gramStart"/>
      <w:r w:rsidR="00295BDD" w:rsidRPr="002458B1">
        <w:t>a number of</w:t>
      </w:r>
      <w:proofErr w:type="gramEnd"/>
      <w:r w:rsidR="00295BDD" w:rsidRPr="002458B1">
        <w:t xml:space="preserve"> people has saved their assets from the fraud </w:t>
      </w:r>
      <w:r w:rsidR="00C81F69" w:rsidRPr="002458B1">
        <w:t xml:space="preserve">case and tends to provide a safe society. </w:t>
      </w:r>
    </w:p>
    <w:p w14:paraId="03D5470D" w14:textId="77777777" w:rsidR="009703CC" w:rsidRPr="002458B1" w:rsidRDefault="009703CC">
      <w:pPr>
        <w:rPr>
          <w:b/>
        </w:rPr>
      </w:pPr>
      <w:bookmarkStart w:id="13" w:name="_frsvwbbf5nz" w:colFirst="0" w:colLast="0"/>
      <w:bookmarkEnd w:id="13"/>
      <w:r w:rsidRPr="002458B1">
        <w:br w:type="page"/>
      </w:r>
    </w:p>
    <w:p w14:paraId="28136C2E" w14:textId="77777777" w:rsidR="001D2529" w:rsidRPr="002458B1" w:rsidRDefault="005F6444">
      <w:pPr>
        <w:pStyle w:val="Heading2"/>
      </w:pPr>
      <w:bookmarkStart w:id="14" w:name="_Toc162021513"/>
      <w:r w:rsidRPr="002458B1">
        <w:lastRenderedPageBreak/>
        <w:t>Conclusion</w:t>
      </w:r>
      <w:bookmarkEnd w:id="14"/>
    </w:p>
    <w:p w14:paraId="0C29EBDE" w14:textId="77777777" w:rsidR="001D2529" w:rsidRPr="002458B1" w:rsidRDefault="005F6444">
      <w:r w:rsidRPr="002458B1">
        <w:t xml:space="preserve">Based on the entire assignment, it can be concluded that the study has illustrated the many terms and conditions of basic digital safety. Apparently, the study has illustrated the general importance of digital safety and its guidelines which must be taken by everyone. Overall, it has acted as a guideline that provides different tips regarding basic digital safety. </w:t>
      </w:r>
    </w:p>
    <w:p w14:paraId="3F4A5E3E" w14:textId="77777777" w:rsidR="001D2529" w:rsidRPr="002458B1" w:rsidRDefault="005F6444">
      <w:pPr>
        <w:pStyle w:val="Heading1"/>
      </w:pPr>
      <w:bookmarkStart w:id="15" w:name="_82nasogm4sln" w:colFirst="0" w:colLast="0"/>
      <w:bookmarkEnd w:id="15"/>
      <w:r w:rsidRPr="002458B1">
        <w:br w:type="page"/>
      </w:r>
    </w:p>
    <w:p w14:paraId="230E4C03" w14:textId="77777777" w:rsidR="001D2529" w:rsidRPr="002458B1" w:rsidRDefault="005F6444">
      <w:pPr>
        <w:pStyle w:val="Heading1"/>
      </w:pPr>
      <w:bookmarkStart w:id="16" w:name="_jncwp8jyhigd" w:colFirst="0" w:colLast="0"/>
      <w:bookmarkStart w:id="17" w:name="_Toc162021514"/>
      <w:bookmarkEnd w:id="16"/>
      <w:r w:rsidRPr="002458B1">
        <w:lastRenderedPageBreak/>
        <w:t>References</w:t>
      </w:r>
      <w:bookmarkEnd w:id="17"/>
    </w:p>
    <w:p w14:paraId="7686E09C" w14:textId="77777777" w:rsidR="009703CC" w:rsidRPr="002458B1" w:rsidRDefault="009703CC">
      <w:pPr>
        <w:spacing w:before="200"/>
        <w:rPr>
          <w:color w:val="222222"/>
          <w:highlight w:val="white"/>
        </w:rPr>
      </w:pPr>
      <w:r w:rsidRPr="002458B1">
        <w:rPr>
          <w:color w:val="222222"/>
          <w:highlight w:val="white"/>
        </w:rPr>
        <w:t xml:space="preserve">Baniya, S., Doan, S., Johnson, G.P., Kumari, A. and Schwarz, V.M., 2021. Coalitional literacies of digital safety and solidarity: A white paper on </w:t>
      </w:r>
      <w:proofErr w:type="spellStart"/>
      <w:r w:rsidRPr="002458B1">
        <w:rPr>
          <w:color w:val="222222"/>
          <w:highlight w:val="white"/>
        </w:rPr>
        <w:t>nextGEN</w:t>
      </w:r>
      <w:proofErr w:type="spellEnd"/>
      <w:r w:rsidRPr="002458B1">
        <w:rPr>
          <w:color w:val="222222"/>
          <w:highlight w:val="white"/>
        </w:rPr>
        <w:t xml:space="preserve"> international listserv. </w:t>
      </w:r>
      <w:r w:rsidRPr="002458B1">
        <w:rPr>
          <w:i/>
          <w:color w:val="222222"/>
          <w:highlight w:val="white"/>
        </w:rPr>
        <w:t>Computers and Composition</w:t>
      </w:r>
      <w:r w:rsidRPr="002458B1">
        <w:rPr>
          <w:color w:val="222222"/>
          <w:highlight w:val="white"/>
        </w:rPr>
        <w:t xml:space="preserve">, </w:t>
      </w:r>
      <w:r w:rsidRPr="002458B1">
        <w:rPr>
          <w:i/>
          <w:color w:val="222222"/>
          <w:highlight w:val="white"/>
        </w:rPr>
        <w:t>62</w:t>
      </w:r>
      <w:r w:rsidRPr="002458B1">
        <w:rPr>
          <w:color w:val="222222"/>
          <w:highlight w:val="white"/>
        </w:rPr>
        <w:t>, p.102681.</w:t>
      </w:r>
    </w:p>
    <w:p w14:paraId="2F63B27D" w14:textId="77777777" w:rsidR="009703CC" w:rsidRPr="002458B1" w:rsidRDefault="009703CC">
      <w:pPr>
        <w:spacing w:before="200"/>
        <w:rPr>
          <w:color w:val="222222"/>
          <w:highlight w:val="white"/>
        </w:rPr>
      </w:pPr>
      <w:proofErr w:type="spellStart"/>
      <w:r w:rsidRPr="002458B1">
        <w:rPr>
          <w:color w:val="222222"/>
          <w:highlight w:val="white"/>
        </w:rPr>
        <w:t>Emezue</w:t>
      </w:r>
      <w:proofErr w:type="spellEnd"/>
      <w:r w:rsidRPr="002458B1">
        <w:rPr>
          <w:color w:val="222222"/>
          <w:highlight w:val="white"/>
        </w:rPr>
        <w:t xml:space="preserve">, C., 2020. Digital or digitally delivered responses to domestic and intimate partner violence during COVID-19. </w:t>
      </w:r>
      <w:r w:rsidRPr="002458B1">
        <w:rPr>
          <w:i/>
          <w:color w:val="222222"/>
          <w:highlight w:val="white"/>
        </w:rPr>
        <w:t>JMIR public health and surveillance</w:t>
      </w:r>
      <w:r w:rsidRPr="002458B1">
        <w:rPr>
          <w:color w:val="222222"/>
          <w:highlight w:val="white"/>
        </w:rPr>
        <w:t xml:space="preserve">, </w:t>
      </w:r>
      <w:r w:rsidRPr="002458B1">
        <w:rPr>
          <w:i/>
          <w:color w:val="222222"/>
          <w:highlight w:val="white"/>
        </w:rPr>
        <w:t>6</w:t>
      </w:r>
      <w:r w:rsidRPr="002458B1">
        <w:rPr>
          <w:color w:val="222222"/>
          <w:highlight w:val="white"/>
        </w:rPr>
        <w:t>(3), p.e19831.</w:t>
      </w:r>
    </w:p>
    <w:p w14:paraId="1EC33BF4" w14:textId="77777777" w:rsidR="009703CC" w:rsidRPr="002458B1" w:rsidRDefault="009703CC">
      <w:pPr>
        <w:spacing w:before="200"/>
        <w:rPr>
          <w:color w:val="222222"/>
          <w:highlight w:val="white"/>
        </w:rPr>
      </w:pPr>
      <w:proofErr w:type="spellStart"/>
      <w:r w:rsidRPr="002458B1">
        <w:rPr>
          <w:color w:val="222222"/>
          <w:highlight w:val="white"/>
        </w:rPr>
        <w:t>Flott</w:t>
      </w:r>
      <w:proofErr w:type="spellEnd"/>
      <w:r w:rsidRPr="002458B1">
        <w:rPr>
          <w:color w:val="222222"/>
          <w:highlight w:val="white"/>
        </w:rPr>
        <w:t xml:space="preserve">, K., Maguire, J. and Phillips, N., 2021. Digital safety: the next frontier for patient safety. </w:t>
      </w:r>
      <w:r w:rsidRPr="002458B1">
        <w:rPr>
          <w:i/>
          <w:color w:val="222222"/>
          <w:highlight w:val="white"/>
        </w:rPr>
        <w:t>Future Healthcare Journal</w:t>
      </w:r>
      <w:r w:rsidRPr="002458B1">
        <w:rPr>
          <w:color w:val="222222"/>
          <w:highlight w:val="white"/>
        </w:rPr>
        <w:t xml:space="preserve">, </w:t>
      </w:r>
      <w:r w:rsidRPr="002458B1">
        <w:rPr>
          <w:i/>
          <w:color w:val="222222"/>
          <w:highlight w:val="white"/>
        </w:rPr>
        <w:t>8</w:t>
      </w:r>
      <w:r w:rsidRPr="002458B1">
        <w:rPr>
          <w:color w:val="222222"/>
          <w:highlight w:val="white"/>
        </w:rPr>
        <w:t>(3), p.e598.</w:t>
      </w:r>
    </w:p>
    <w:p w14:paraId="42DFD19D" w14:textId="77777777" w:rsidR="009703CC" w:rsidRPr="002458B1" w:rsidRDefault="009703CC">
      <w:pPr>
        <w:spacing w:before="200"/>
        <w:rPr>
          <w:color w:val="222222"/>
          <w:highlight w:val="white"/>
        </w:rPr>
      </w:pPr>
      <w:proofErr w:type="spellStart"/>
      <w:r w:rsidRPr="002458B1">
        <w:rPr>
          <w:color w:val="222222"/>
          <w:highlight w:val="white"/>
        </w:rPr>
        <w:t>Rubach</w:t>
      </w:r>
      <w:proofErr w:type="spellEnd"/>
      <w:r w:rsidRPr="002458B1">
        <w:rPr>
          <w:color w:val="222222"/>
          <w:highlight w:val="white"/>
        </w:rPr>
        <w:t xml:space="preserve">, C. and </w:t>
      </w:r>
      <w:proofErr w:type="spellStart"/>
      <w:r w:rsidRPr="002458B1">
        <w:rPr>
          <w:color w:val="222222"/>
          <w:highlight w:val="white"/>
        </w:rPr>
        <w:t>Lazarides</w:t>
      </w:r>
      <w:proofErr w:type="spellEnd"/>
      <w:r w:rsidRPr="002458B1">
        <w:rPr>
          <w:color w:val="222222"/>
          <w:highlight w:val="white"/>
        </w:rPr>
        <w:t xml:space="preserve">, R., 2021. Addressing 21st-century digital skills in schools–Development and validation of an instrument to measure teachers' basic ICT competence beliefs. </w:t>
      </w:r>
      <w:r w:rsidRPr="002458B1">
        <w:rPr>
          <w:i/>
          <w:color w:val="222222"/>
          <w:highlight w:val="white"/>
        </w:rPr>
        <w:t xml:space="preserve">Computers in Human </w:t>
      </w:r>
      <w:proofErr w:type="spellStart"/>
      <w:r w:rsidRPr="002458B1">
        <w:rPr>
          <w:i/>
          <w:color w:val="222222"/>
          <w:highlight w:val="white"/>
        </w:rPr>
        <w:t>Behavior</w:t>
      </w:r>
      <w:proofErr w:type="spellEnd"/>
      <w:r w:rsidRPr="002458B1">
        <w:rPr>
          <w:color w:val="222222"/>
          <w:highlight w:val="white"/>
        </w:rPr>
        <w:t xml:space="preserve">, </w:t>
      </w:r>
      <w:r w:rsidRPr="002458B1">
        <w:rPr>
          <w:i/>
          <w:color w:val="222222"/>
          <w:highlight w:val="white"/>
        </w:rPr>
        <w:t>118</w:t>
      </w:r>
      <w:r w:rsidRPr="002458B1">
        <w:rPr>
          <w:color w:val="222222"/>
          <w:highlight w:val="white"/>
        </w:rPr>
        <w:t>, p.106636.</w:t>
      </w:r>
    </w:p>
    <w:sectPr w:rsidR="009703CC" w:rsidRPr="002458B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6D656" w14:textId="77777777" w:rsidR="00AB3093" w:rsidRDefault="00AB3093" w:rsidP="00DA6E4A">
      <w:pPr>
        <w:spacing w:line="240" w:lineRule="auto"/>
      </w:pPr>
      <w:r>
        <w:separator/>
      </w:r>
    </w:p>
  </w:endnote>
  <w:endnote w:type="continuationSeparator" w:id="0">
    <w:p w14:paraId="6E4CF20D" w14:textId="77777777" w:rsidR="00AB3093" w:rsidRDefault="00AB3093" w:rsidP="00DA6E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136935"/>
      <w:docPartObj>
        <w:docPartGallery w:val="Page Numbers (Bottom of Page)"/>
        <w:docPartUnique/>
      </w:docPartObj>
    </w:sdtPr>
    <w:sdtEndPr>
      <w:rPr>
        <w:noProof/>
      </w:rPr>
    </w:sdtEndPr>
    <w:sdtContent>
      <w:p w14:paraId="674FD467" w14:textId="77777777" w:rsidR="00DA6E4A" w:rsidRDefault="00DA6E4A">
        <w:pPr>
          <w:pStyle w:val="Footer"/>
          <w:jc w:val="right"/>
        </w:pPr>
        <w:r>
          <w:fldChar w:fldCharType="begin"/>
        </w:r>
        <w:r>
          <w:instrText xml:space="preserve"> PAGE   \* MERGEFORMAT </w:instrText>
        </w:r>
        <w:r>
          <w:fldChar w:fldCharType="separate"/>
        </w:r>
        <w:r w:rsidR="002458B1">
          <w:rPr>
            <w:noProof/>
          </w:rPr>
          <w:t>7</w:t>
        </w:r>
        <w:r>
          <w:rPr>
            <w:noProof/>
          </w:rPr>
          <w:fldChar w:fldCharType="end"/>
        </w:r>
      </w:p>
    </w:sdtContent>
  </w:sdt>
  <w:p w14:paraId="7C946289" w14:textId="77777777" w:rsidR="00DA6E4A" w:rsidRDefault="00DA6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9DA1A" w14:textId="77777777" w:rsidR="00AB3093" w:rsidRDefault="00AB3093" w:rsidP="00DA6E4A">
      <w:pPr>
        <w:spacing w:line="240" w:lineRule="auto"/>
      </w:pPr>
      <w:r>
        <w:separator/>
      </w:r>
    </w:p>
  </w:footnote>
  <w:footnote w:type="continuationSeparator" w:id="0">
    <w:p w14:paraId="44CB65F4" w14:textId="77777777" w:rsidR="00AB3093" w:rsidRDefault="00AB3093" w:rsidP="00DA6E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529"/>
    <w:rsid w:val="000979D5"/>
    <w:rsid w:val="001935BE"/>
    <w:rsid w:val="001D2529"/>
    <w:rsid w:val="00224933"/>
    <w:rsid w:val="002458B1"/>
    <w:rsid w:val="00295BDD"/>
    <w:rsid w:val="004720E4"/>
    <w:rsid w:val="004E73C5"/>
    <w:rsid w:val="00551768"/>
    <w:rsid w:val="005F6444"/>
    <w:rsid w:val="009564CF"/>
    <w:rsid w:val="009703CC"/>
    <w:rsid w:val="00996CAD"/>
    <w:rsid w:val="00AB3093"/>
    <w:rsid w:val="00C81F69"/>
    <w:rsid w:val="00DA6E4A"/>
    <w:rsid w:val="00DF12A9"/>
    <w:rsid w:val="00E25A85"/>
    <w:rsid w:val="00F05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8B028"/>
  <w15:docId w15:val="{82F73570-B838-426B-9869-495847CB8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0"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A6E4A"/>
    <w:pPr>
      <w:tabs>
        <w:tab w:val="center" w:pos="4513"/>
        <w:tab w:val="right" w:pos="9026"/>
      </w:tabs>
      <w:spacing w:line="240" w:lineRule="auto"/>
    </w:pPr>
  </w:style>
  <w:style w:type="character" w:customStyle="1" w:styleId="HeaderChar">
    <w:name w:val="Header Char"/>
    <w:basedOn w:val="DefaultParagraphFont"/>
    <w:link w:val="Header"/>
    <w:uiPriority w:val="99"/>
    <w:rsid w:val="00DA6E4A"/>
  </w:style>
  <w:style w:type="paragraph" w:styleId="Footer">
    <w:name w:val="footer"/>
    <w:basedOn w:val="Normal"/>
    <w:link w:val="FooterChar"/>
    <w:uiPriority w:val="99"/>
    <w:unhideWhenUsed/>
    <w:rsid w:val="00DA6E4A"/>
    <w:pPr>
      <w:tabs>
        <w:tab w:val="center" w:pos="4513"/>
        <w:tab w:val="right" w:pos="9026"/>
      </w:tabs>
      <w:spacing w:line="240" w:lineRule="auto"/>
    </w:pPr>
  </w:style>
  <w:style w:type="character" w:customStyle="1" w:styleId="FooterChar">
    <w:name w:val="Footer Char"/>
    <w:basedOn w:val="DefaultParagraphFont"/>
    <w:link w:val="Footer"/>
    <w:uiPriority w:val="99"/>
    <w:rsid w:val="00DA6E4A"/>
  </w:style>
  <w:style w:type="paragraph" w:styleId="TOCHeading">
    <w:name w:val="TOC Heading"/>
    <w:basedOn w:val="Heading1"/>
    <w:next w:val="Normal"/>
    <w:uiPriority w:val="39"/>
    <w:unhideWhenUsed/>
    <w:qFormat/>
    <w:rsid w:val="00F054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5448"/>
    <w:pPr>
      <w:spacing w:after="100"/>
    </w:pPr>
  </w:style>
  <w:style w:type="paragraph" w:styleId="TOC2">
    <w:name w:val="toc 2"/>
    <w:basedOn w:val="Normal"/>
    <w:next w:val="Normal"/>
    <w:autoRedefine/>
    <w:uiPriority w:val="39"/>
    <w:unhideWhenUsed/>
    <w:rsid w:val="00F05448"/>
    <w:pPr>
      <w:spacing w:after="100"/>
      <w:ind w:left="240"/>
    </w:pPr>
  </w:style>
  <w:style w:type="character" w:styleId="Hyperlink">
    <w:name w:val="Hyperlink"/>
    <w:basedOn w:val="DefaultParagraphFont"/>
    <w:uiPriority w:val="99"/>
    <w:unhideWhenUsed/>
    <w:rsid w:val="00F054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0A092-00AE-4500-9827-D0BDC8109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733</Words>
  <Characters>3886</Characters>
  <Application>Microsoft Office Word</Application>
  <DocSecurity>0</DocSecurity>
  <Lines>88</Lines>
  <Paragraphs>35</Paragraphs>
  <ScaleCrop>false</ScaleCrop>
  <Company/>
  <LinksUpToDate>false</LinksUpToDate>
  <CharactersWithSpaces>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Loredana Barsan (2321692)</cp:lastModifiedBy>
  <cp:revision>2</cp:revision>
  <dcterms:created xsi:type="dcterms:W3CDTF">2024-04-02T14:39:00Z</dcterms:created>
  <dcterms:modified xsi:type="dcterms:W3CDTF">2024-04-02T14:39:00Z</dcterms:modified>
</cp:coreProperties>
</file>