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04A88D8" w14:paraId="5E5787A5" wp14:textId="4CF3DE91">
      <w:pPr>
        <w:rPr>
          <w:rFonts w:ascii="Arial Nova" w:hAnsi="Arial Nova" w:eastAsia="Arial Nova" w:cs="Arial Nova"/>
          <w:b w:val="1"/>
          <w:bCs w:val="1"/>
          <w:color w:val="auto"/>
          <w:sz w:val="24"/>
          <w:szCs w:val="24"/>
          <w:u w:val="single"/>
        </w:rPr>
      </w:pPr>
      <w:bookmarkStart w:name="_GoBack" w:id="0"/>
      <w:bookmarkEnd w:id="0"/>
      <w:r w:rsidRPr="004A88D8" w:rsidR="39A52DD9">
        <w:rPr>
          <w:rFonts w:ascii="Arial Nova" w:hAnsi="Arial Nova" w:eastAsia="Arial Nova" w:cs="Arial Nova"/>
          <w:b w:val="1"/>
          <w:bCs w:val="1"/>
          <w:color w:val="auto"/>
          <w:sz w:val="24"/>
          <w:szCs w:val="24"/>
          <w:u w:val="single"/>
        </w:rPr>
        <w:t xml:space="preserve">Professional Behaviours and </w:t>
      </w:r>
      <w:r w:rsidRPr="004A88D8" w:rsidR="39A52DD9">
        <w:rPr>
          <w:rFonts w:ascii="Arial Nova" w:hAnsi="Arial Nova" w:eastAsia="Arial Nova" w:cs="Arial Nova"/>
          <w:b w:val="1"/>
          <w:bCs w:val="1"/>
          <w:color w:val="auto"/>
          <w:sz w:val="24"/>
          <w:szCs w:val="24"/>
          <w:u w:val="single"/>
        </w:rPr>
        <w:t>Valui</w:t>
      </w:r>
      <w:r w:rsidRPr="004A88D8" w:rsidR="39A52DD9">
        <w:rPr>
          <w:rFonts w:ascii="Arial Nova" w:hAnsi="Arial Nova" w:eastAsia="Arial Nova" w:cs="Arial Nova"/>
          <w:b w:val="1"/>
          <w:bCs w:val="1"/>
          <w:color w:val="auto"/>
          <w:sz w:val="24"/>
          <w:szCs w:val="24"/>
          <w:u w:val="single"/>
        </w:rPr>
        <w:t>ng People</w:t>
      </w:r>
    </w:p>
    <w:p w:rsidR="004A88D8" w:rsidP="004A88D8" w:rsidRDefault="004A88D8" w14:paraId="431721C0" w14:textId="3EA3A68F">
      <w:pPr>
        <w:pStyle w:val="Normal"/>
        <w:rPr>
          <w:rFonts w:ascii="Arial Nova" w:hAnsi="Arial Nova" w:eastAsia="Arial Nova" w:cs="Arial Nova"/>
          <w:b w:val="1"/>
          <w:bCs w:val="1"/>
          <w:color w:val="auto"/>
          <w:sz w:val="24"/>
          <w:szCs w:val="24"/>
        </w:rPr>
      </w:pPr>
    </w:p>
    <w:p w:rsidR="39A52DD9" w:rsidP="004A88D8" w:rsidRDefault="39A52DD9" w14:paraId="085A5FB8" w14:textId="70EE3B58">
      <w:pPr>
        <w:pStyle w:val="Normal"/>
        <w:rPr>
          <w:rFonts w:ascii="Arial Nova" w:hAnsi="Arial Nova" w:eastAsia="Arial Nova" w:cs="Arial Nova"/>
          <w:b w:val="1"/>
          <w:bCs w:val="1"/>
          <w:color w:val="auto"/>
          <w:sz w:val="24"/>
          <w:szCs w:val="24"/>
          <w:u w:val="single"/>
        </w:rPr>
      </w:pPr>
      <w:r w:rsidRPr="004A88D8" w:rsidR="39A52DD9">
        <w:rPr>
          <w:rFonts w:ascii="Arial Nova" w:hAnsi="Arial Nova" w:eastAsia="Arial Nova" w:cs="Arial Nova"/>
          <w:b w:val="1"/>
          <w:bCs w:val="1"/>
          <w:color w:val="auto"/>
          <w:sz w:val="24"/>
          <w:szCs w:val="24"/>
          <w:u w:val="single"/>
        </w:rPr>
        <w:t>Name: Carrie Wedlake</w:t>
      </w:r>
    </w:p>
    <w:p w:rsidR="39A52DD9" w:rsidP="004A88D8" w:rsidRDefault="39A52DD9" w14:paraId="37FD435D" w14:textId="3920E877">
      <w:pPr>
        <w:pStyle w:val="Normal"/>
        <w:spacing w:after="160" w:line="259" w:lineRule="auto"/>
        <w:rPr>
          <w:rFonts w:ascii="Arial Nova" w:hAnsi="Arial Nova" w:eastAsia="Arial Nova" w:cs="Arial Nova"/>
          <w:noProof w:val="0"/>
          <w:color w:val="000000" w:themeColor="text1" w:themeTint="FF" w:themeShade="FF"/>
          <w:sz w:val="24"/>
          <w:szCs w:val="24"/>
          <w:u w:val="single"/>
          <w:lang w:val="en-GB"/>
        </w:rPr>
      </w:pPr>
      <w:r w:rsidRPr="1FDCEC73" w:rsidR="39A52DD9">
        <w:rPr>
          <w:rFonts w:ascii="Arial Nova" w:hAnsi="Arial Nova" w:eastAsia="Arial Nova" w:cs="Arial Nova"/>
          <w:b w:val="1"/>
          <w:bCs w:val="1"/>
          <w:color w:val="auto"/>
          <w:sz w:val="24"/>
          <w:szCs w:val="24"/>
          <w:u w:val="single"/>
        </w:rPr>
        <w:t xml:space="preserve">CIPD Number: </w:t>
      </w:r>
      <w:r w:rsidRPr="1FDCEC73" w:rsidR="0026193B">
        <w:rPr>
          <w:rFonts w:ascii="Arial Nova" w:hAnsi="Arial Nova" w:eastAsia="Arial Nova" w:cs="Arial Nova"/>
          <w:b w:val="1"/>
          <w:bCs w:val="1"/>
          <w:strike w:val="0"/>
          <w:dstrike w:val="0"/>
          <w:noProof w:val="0"/>
          <w:color w:val="000000" w:themeColor="text1" w:themeTint="FF" w:themeShade="FF"/>
          <w:sz w:val="24"/>
          <w:szCs w:val="24"/>
          <w:u w:val="single"/>
          <w:lang w:val="en-GB"/>
        </w:rPr>
        <w:t>86555445</w:t>
      </w:r>
    </w:p>
    <w:p w:rsidR="1FDCEC73" w:rsidP="1FDCEC73" w:rsidRDefault="1FDCEC73" w14:paraId="58A130F2" w14:textId="22CB8A8C">
      <w:pPr>
        <w:pStyle w:val="Normal"/>
        <w:rPr>
          <w:rFonts w:ascii="Arial Nova" w:hAnsi="Arial Nova" w:eastAsia="Arial Nova" w:cs="Arial Nova"/>
          <w:b w:val="1"/>
          <w:bCs w:val="1"/>
          <w:color w:val="auto"/>
          <w:sz w:val="24"/>
          <w:szCs w:val="24"/>
          <w:u w:val="single"/>
        </w:rPr>
      </w:pPr>
    </w:p>
    <w:p w:rsidR="004A88D8" w:rsidP="48F4B885" w:rsidRDefault="004A88D8" w14:paraId="174EDA04" w14:textId="263BDC4B">
      <w:pPr>
        <w:pStyle w:val="Normal"/>
        <w:rPr>
          <w:rFonts w:ascii="Arial Nova" w:hAnsi="Arial Nova" w:eastAsia="Arial Nova" w:cs="Arial Nova"/>
          <w:b w:val="1"/>
          <w:bCs w:val="1"/>
          <w:color w:val="auto"/>
          <w:sz w:val="24"/>
          <w:szCs w:val="24"/>
          <w:u w:val="single"/>
        </w:rPr>
      </w:pPr>
      <w:r w:rsidRPr="1FDCEC73" w:rsidR="3DEDFDF8">
        <w:rPr>
          <w:rFonts w:ascii="Arial Nova" w:hAnsi="Arial Nova" w:eastAsia="Arial Nova" w:cs="Arial Nova"/>
          <w:b w:val="1"/>
          <w:bCs w:val="1"/>
          <w:color w:val="auto"/>
          <w:sz w:val="24"/>
          <w:szCs w:val="24"/>
          <w:u w:val="single"/>
        </w:rPr>
        <w:t>Task One</w:t>
      </w:r>
    </w:p>
    <w:p w:rsidR="39A52DD9" w:rsidP="004A88D8" w:rsidRDefault="39A52DD9" w14:paraId="760D9478" w14:textId="5CD2EC21">
      <w:pPr>
        <w:pStyle w:val="ListParagraph"/>
        <w:numPr>
          <w:ilvl w:val="0"/>
          <w:numId w:val="1"/>
        </w:numPr>
        <w:rPr>
          <w:rFonts w:ascii="Arial Nova" w:hAnsi="Arial Nova" w:eastAsia="Arial Nova" w:cs="Arial Nova"/>
          <w:b w:val="1"/>
          <w:bCs w:val="1"/>
          <w:noProof w:val="0"/>
          <w:color w:val="000000" w:themeColor="text1" w:themeTint="FF" w:themeShade="FF"/>
          <w:sz w:val="24"/>
          <w:szCs w:val="24"/>
          <w:lang w:val="en-GB"/>
        </w:rPr>
      </w:pPr>
      <w:r w:rsidRPr="59CF3380" w:rsidR="39A52DD9">
        <w:rPr>
          <w:rFonts w:ascii="Arial Nova" w:hAnsi="Arial Nova" w:eastAsia="Arial Nova" w:cs="Arial Nova"/>
          <w:b w:val="1"/>
          <w:bCs w:val="1"/>
          <w:noProof w:val="0"/>
          <w:color w:val="000000" w:themeColor="text1" w:themeTint="FF" w:themeShade="FF"/>
          <w:sz w:val="24"/>
          <w:szCs w:val="24"/>
          <w:lang w:val="en-GB"/>
        </w:rPr>
        <w:t>Define the term professional and explain what it means to be a ‘people professional</w:t>
      </w:r>
      <w:bookmarkStart w:name="_Int_1CHLPC5b" w:id="243629013"/>
      <w:r w:rsidRPr="59CF3380" w:rsidR="39A52DD9">
        <w:rPr>
          <w:rFonts w:ascii="Arial Nova" w:hAnsi="Arial Nova" w:eastAsia="Arial Nova" w:cs="Arial Nova"/>
          <w:b w:val="1"/>
          <w:bCs w:val="1"/>
          <w:noProof w:val="0"/>
          <w:color w:val="000000" w:themeColor="text1" w:themeTint="FF" w:themeShade="FF"/>
          <w:sz w:val="24"/>
          <w:szCs w:val="24"/>
          <w:lang w:val="en-GB"/>
        </w:rPr>
        <w:t>’.</w:t>
      </w:r>
      <w:bookmarkEnd w:id="243629013"/>
      <w:r w:rsidRPr="59CF3380" w:rsidR="39A52DD9">
        <w:rPr>
          <w:rFonts w:ascii="Arial Nova" w:hAnsi="Arial Nova" w:eastAsia="Arial Nova" w:cs="Arial Nova"/>
          <w:b w:val="1"/>
          <w:bCs w:val="1"/>
          <w:noProof w:val="0"/>
          <w:color w:val="000000" w:themeColor="text1" w:themeTint="FF" w:themeShade="FF"/>
          <w:sz w:val="24"/>
          <w:szCs w:val="24"/>
          <w:lang w:val="en-GB"/>
        </w:rPr>
        <w:t xml:space="preserve"> (AC 1.1)</w:t>
      </w:r>
    </w:p>
    <w:p w:rsidR="39A52DD9" w:rsidP="59CF3380" w:rsidRDefault="39A52DD9" w14:paraId="0F6AEA68" w14:textId="03ABE6B7">
      <w:pPr>
        <w:pStyle w:val="Normal"/>
        <w:rPr>
          <w:rFonts w:ascii="Arial Nova" w:hAnsi="Arial Nova" w:eastAsia="Arial Nova" w:cs="Arial Nova"/>
          <w:sz w:val="24"/>
          <w:szCs w:val="24"/>
        </w:rPr>
      </w:pPr>
      <w:r w:rsidRPr="1FDCEC73" w:rsidR="1FE2F7FA">
        <w:rPr>
          <w:rFonts w:ascii="Arial Nova" w:hAnsi="Arial Nova" w:eastAsia="Arial Nova" w:cs="Arial Nova"/>
          <w:sz w:val="24"/>
          <w:szCs w:val="24"/>
        </w:rPr>
        <w:t xml:space="preserve">A </w:t>
      </w:r>
      <w:r w:rsidRPr="1FDCEC73" w:rsidR="00A4E3B3">
        <w:rPr>
          <w:rFonts w:ascii="Arial Nova" w:hAnsi="Arial Nova" w:eastAsia="Arial Nova" w:cs="Arial Nova"/>
          <w:sz w:val="24"/>
          <w:szCs w:val="24"/>
        </w:rPr>
        <w:t xml:space="preserve">person who </w:t>
      </w:r>
      <w:r w:rsidRPr="1FDCEC73" w:rsidR="29267702">
        <w:rPr>
          <w:rFonts w:ascii="Arial Nova" w:hAnsi="Arial Nova" w:eastAsia="Arial Nova" w:cs="Arial Nova"/>
          <w:sz w:val="24"/>
          <w:szCs w:val="24"/>
        </w:rPr>
        <w:t>holds</w:t>
      </w:r>
      <w:r w:rsidRPr="1FDCEC73" w:rsidR="04EF138C">
        <w:rPr>
          <w:rFonts w:ascii="Arial Nova" w:hAnsi="Arial Nova" w:eastAsia="Arial Nova" w:cs="Arial Nova"/>
          <w:sz w:val="24"/>
          <w:szCs w:val="24"/>
        </w:rPr>
        <w:t xml:space="preserve"> a job that requires special </w:t>
      </w:r>
      <w:r w:rsidRPr="1FDCEC73" w:rsidR="0E138FD8">
        <w:rPr>
          <w:rFonts w:ascii="Arial Nova" w:hAnsi="Arial Nova" w:eastAsia="Arial Nova" w:cs="Arial Nova"/>
          <w:sz w:val="24"/>
          <w:szCs w:val="24"/>
        </w:rPr>
        <w:t>training,</w:t>
      </w:r>
      <w:r w:rsidRPr="1FDCEC73" w:rsidR="04EF138C">
        <w:rPr>
          <w:rFonts w:ascii="Arial Nova" w:hAnsi="Arial Nova" w:eastAsia="Arial Nova" w:cs="Arial Nova"/>
          <w:sz w:val="24"/>
          <w:szCs w:val="24"/>
        </w:rPr>
        <w:t xml:space="preserve"> </w:t>
      </w:r>
      <w:r w:rsidRPr="1FDCEC73" w:rsidR="154EF684">
        <w:rPr>
          <w:rFonts w:ascii="Arial Nova" w:hAnsi="Arial Nova" w:eastAsia="Arial Nova" w:cs="Arial Nova"/>
          <w:sz w:val="24"/>
          <w:szCs w:val="24"/>
        </w:rPr>
        <w:t>or</w:t>
      </w:r>
      <w:r w:rsidRPr="1FDCEC73" w:rsidR="04EF138C">
        <w:rPr>
          <w:rFonts w:ascii="Arial Nova" w:hAnsi="Arial Nova" w:eastAsia="Arial Nova" w:cs="Arial Nova"/>
          <w:sz w:val="24"/>
          <w:szCs w:val="24"/>
        </w:rPr>
        <w:t xml:space="preserve"> </w:t>
      </w:r>
      <w:bookmarkStart w:name="_Int_QIYbP2uC" w:id="1968719838"/>
      <w:r w:rsidRPr="1FDCEC73" w:rsidR="04EF138C">
        <w:rPr>
          <w:rFonts w:ascii="Arial Nova" w:hAnsi="Arial Nova" w:eastAsia="Arial Nova" w:cs="Arial Nova"/>
          <w:sz w:val="24"/>
          <w:szCs w:val="24"/>
        </w:rPr>
        <w:t>a</w:t>
      </w:r>
      <w:r w:rsidRPr="1FDCEC73" w:rsidR="04EF138C">
        <w:rPr>
          <w:rFonts w:ascii="Arial Nova" w:hAnsi="Arial Nova" w:eastAsia="Arial Nova" w:cs="Arial Nova"/>
          <w:sz w:val="24"/>
          <w:szCs w:val="24"/>
        </w:rPr>
        <w:t xml:space="preserve"> high level</w:t>
      </w:r>
      <w:bookmarkEnd w:id="1968719838"/>
      <w:r w:rsidRPr="1FDCEC73" w:rsidR="04EF138C">
        <w:rPr>
          <w:rFonts w:ascii="Arial Nova" w:hAnsi="Arial Nova" w:eastAsia="Arial Nova" w:cs="Arial Nova"/>
          <w:sz w:val="24"/>
          <w:szCs w:val="24"/>
        </w:rPr>
        <w:t xml:space="preserve"> </w:t>
      </w:r>
      <w:r w:rsidRPr="1FDCEC73" w:rsidR="04EF138C">
        <w:rPr>
          <w:rFonts w:ascii="Arial Nova" w:hAnsi="Arial Nova" w:eastAsia="Arial Nova" w:cs="Arial Nova"/>
          <w:sz w:val="24"/>
          <w:szCs w:val="24"/>
        </w:rPr>
        <w:t>of education is often</w:t>
      </w:r>
      <w:r w:rsidRPr="1FDCEC73" w:rsidR="03136124">
        <w:rPr>
          <w:rFonts w:ascii="Arial Nova" w:hAnsi="Arial Nova" w:eastAsia="Arial Nova" w:cs="Arial Nova"/>
          <w:sz w:val="24"/>
          <w:szCs w:val="24"/>
        </w:rPr>
        <w:t xml:space="preserve"> referred to as a professional</w:t>
      </w:r>
      <w:r w:rsidRPr="1FDCEC73" w:rsidR="14CD42D5">
        <w:rPr>
          <w:rFonts w:ascii="Arial Nova" w:hAnsi="Arial Nova" w:eastAsia="Arial Nova" w:cs="Arial Nova"/>
          <w:sz w:val="24"/>
          <w:szCs w:val="24"/>
        </w:rPr>
        <w:t xml:space="preserve"> </w:t>
      </w:r>
      <w:r w:rsidRPr="1FDCEC73" w:rsidR="2FCA6CF6">
        <w:rPr>
          <w:rFonts w:ascii="Arial Nova" w:hAnsi="Arial Nova" w:eastAsia="Arial Nova" w:cs="Arial Nova"/>
          <w:sz w:val="24"/>
          <w:szCs w:val="24"/>
        </w:rPr>
        <w:t>(Cambridge Dictionary, 2019)</w:t>
      </w:r>
      <w:r w:rsidRPr="1FDCEC73" w:rsidR="0B9035A4">
        <w:rPr>
          <w:rFonts w:ascii="Arial Nova" w:hAnsi="Arial Nova" w:eastAsia="Arial Nova" w:cs="Arial Nova"/>
          <w:sz w:val="24"/>
          <w:szCs w:val="24"/>
        </w:rPr>
        <w:t xml:space="preserve">. </w:t>
      </w:r>
      <w:r w:rsidRPr="1FDCEC73" w:rsidR="01E165D8">
        <w:rPr>
          <w:rFonts w:ascii="Arial Nova" w:hAnsi="Arial Nova" w:eastAsia="Arial Nova" w:cs="Arial Nova"/>
          <w:sz w:val="24"/>
          <w:szCs w:val="24"/>
        </w:rPr>
        <w:t>Professionals</w:t>
      </w:r>
      <w:r w:rsidRPr="1FDCEC73" w:rsidR="5A0B9EB1">
        <w:rPr>
          <w:rFonts w:ascii="Arial Nova" w:hAnsi="Arial Nova" w:eastAsia="Arial Nova" w:cs="Arial Nova"/>
          <w:sz w:val="24"/>
          <w:szCs w:val="24"/>
        </w:rPr>
        <w:t xml:space="preserve"> are</w:t>
      </w:r>
      <w:r w:rsidRPr="1FDCEC73" w:rsidR="5625D2ED">
        <w:rPr>
          <w:rFonts w:ascii="Arial Nova" w:hAnsi="Arial Nova" w:eastAsia="Arial Nova" w:cs="Arial Nova"/>
          <w:sz w:val="24"/>
          <w:szCs w:val="24"/>
        </w:rPr>
        <w:t xml:space="preserve"> </w:t>
      </w:r>
      <w:r w:rsidRPr="1FDCEC73" w:rsidR="5625D2ED">
        <w:rPr>
          <w:rFonts w:ascii="Arial Nova" w:hAnsi="Arial Nova" w:eastAsia="Arial Nova" w:cs="Arial Nova"/>
          <w:sz w:val="24"/>
          <w:szCs w:val="24"/>
        </w:rPr>
        <w:t xml:space="preserve">expected to adhere to codes of conduct </w:t>
      </w:r>
      <w:r w:rsidRPr="1FDCEC73" w:rsidR="0520F420">
        <w:rPr>
          <w:rFonts w:ascii="Arial Nova" w:hAnsi="Arial Nova" w:eastAsia="Arial Nova" w:cs="Arial Nova"/>
          <w:sz w:val="24"/>
          <w:szCs w:val="24"/>
        </w:rPr>
        <w:t>whilst</w:t>
      </w:r>
      <w:r w:rsidRPr="1FDCEC73" w:rsidR="5625D2ED">
        <w:rPr>
          <w:rFonts w:ascii="Arial Nova" w:hAnsi="Arial Nova" w:eastAsia="Arial Nova" w:cs="Arial Nova"/>
          <w:sz w:val="24"/>
          <w:szCs w:val="24"/>
        </w:rPr>
        <w:t xml:space="preserve"> </w:t>
      </w:r>
      <w:r w:rsidRPr="1FDCEC73" w:rsidR="1D6351FE">
        <w:rPr>
          <w:rFonts w:ascii="Arial Nova" w:hAnsi="Arial Nova" w:eastAsia="Arial Nova" w:cs="Arial Nova"/>
          <w:sz w:val="24"/>
          <w:szCs w:val="24"/>
        </w:rPr>
        <w:t>d</w:t>
      </w:r>
      <w:r w:rsidRPr="1FDCEC73" w:rsidR="1D6351FE">
        <w:rPr>
          <w:rFonts w:ascii="Arial Nova" w:hAnsi="Arial Nova" w:eastAsia="Arial Nova" w:cs="Arial Nova"/>
          <w:sz w:val="24"/>
          <w:szCs w:val="24"/>
        </w:rPr>
        <w:t>emonstrating</w:t>
      </w:r>
      <w:r w:rsidRPr="1FDCEC73" w:rsidR="5625D2ED">
        <w:rPr>
          <w:rFonts w:ascii="Arial Nova" w:hAnsi="Arial Nova" w:eastAsia="Arial Nova" w:cs="Arial Nova"/>
          <w:sz w:val="24"/>
          <w:szCs w:val="24"/>
        </w:rPr>
        <w:t xml:space="preserve"> </w:t>
      </w:r>
      <w:r w:rsidRPr="1FDCEC73" w:rsidR="5625D2ED">
        <w:rPr>
          <w:rFonts w:ascii="Arial Nova" w:hAnsi="Arial Nova" w:eastAsia="Arial Nova" w:cs="Arial Nova"/>
          <w:sz w:val="24"/>
          <w:szCs w:val="24"/>
        </w:rPr>
        <w:t xml:space="preserve">the ability </w:t>
      </w:r>
      <w:r w:rsidRPr="1FDCEC73" w:rsidR="58CF71C8">
        <w:rPr>
          <w:rFonts w:ascii="Arial Nova" w:hAnsi="Arial Nova" w:eastAsia="Arial Nova" w:cs="Arial Nova"/>
          <w:sz w:val="24"/>
          <w:szCs w:val="24"/>
        </w:rPr>
        <w:t xml:space="preserve">to </w:t>
      </w:r>
      <w:r w:rsidRPr="1FDCEC73" w:rsidR="58CF71C8">
        <w:rPr>
          <w:rFonts w:ascii="Arial Nova" w:hAnsi="Arial Nova" w:eastAsia="Arial Nova" w:cs="Arial Nova"/>
          <w:sz w:val="24"/>
          <w:szCs w:val="24"/>
        </w:rPr>
        <w:t>m</w:t>
      </w:r>
      <w:r w:rsidRPr="1FDCEC73" w:rsidR="58CF71C8">
        <w:rPr>
          <w:rFonts w:ascii="Arial Nova" w:hAnsi="Arial Nova" w:eastAsia="Arial Nova" w:cs="Arial Nova"/>
          <w:sz w:val="24"/>
          <w:szCs w:val="24"/>
        </w:rPr>
        <w:t>aintain</w:t>
      </w:r>
      <w:r w:rsidRPr="1FDCEC73" w:rsidR="58CF71C8">
        <w:rPr>
          <w:rFonts w:ascii="Arial Nova" w:hAnsi="Arial Nova" w:eastAsia="Arial Nova" w:cs="Arial Nova"/>
          <w:sz w:val="24"/>
          <w:szCs w:val="24"/>
        </w:rPr>
        <w:t xml:space="preserve"> </w:t>
      </w:r>
      <w:r w:rsidRPr="1FDCEC73" w:rsidR="58CF71C8">
        <w:rPr>
          <w:rFonts w:ascii="Arial Nova" w:hAnsi="Arial Nova" w:eastAsia="Arial Nova" w:cs="Arial Nova"/>
          <w:sz w:val="24"/>
          <w:szCs w:val="24"/>
        </w:rPr>
        <w:t>ethical standards</w:t>
      </w:r>
      <w:r w:rsidRPr="1FDCEC73" w:rsidR="71498774">
        <w:rPr>
          <w:rFonts w:ascii="Arial Nova" w:hAnsi="Arial Nova" w:eastAsia="Arial Nova" w:cs="Arial Nova"/>
          <w:sz w:val="24"/>
          <w:szCs w:val="24"/>
        </w:rPr>
        <w:t>. These ethical standards are t</w:t>
      </w:r>
      <w:r w:rsidRPr="1FDCEC73" w:rsidR="7F4783D1">
        <w:rPr>
          <w:rFonts w:ascii="Arial Nova" w:hAnsi="Arial Nova" w:eastAsia="Arial Nova" w:cs="Arial Nova"/>
          <w:sz w:val="24"/>
          <w:szCs w:val="24"/>
        </w:rPr>
        <w:t xml:space="preserve">ypically </w:t>
      </w:r>
      <w:r w:rsidRPr="1FDCEC73" w:rsidR="71498774">
        <w:rPr>
          <w:rFonts w:ascii="Arial Nova" w:hAnsi="Arial Nova" w:eastAsia="Arial Nova" w:cs="Arial Nova"/>
          <w:sz w:val="24"/>
          <w:szCs w:val="24"/>
        </w:rPr>
        <w:t xml:space="preserve">set up </w:t>
      </w:r>
      <w:r w:rsidRPr="1FDCEC73" w:rsidR="71498774">
        <w:rPr>
          <w:rFonts w:ascii="Arial Nova" w:hAnsi="Arial Nova" w:eastAsia="Arial Nova" w:cs="Arial Nova"/>
          <w:sz w:val="24"/>
          <w:szCs w:val="24"/>
        </w:rPr>
        <w:t xml:space="preserve">by </w:t>
      </w:r>
      <w:r w:rsidRPr="1FDCEC73" w:rsidR="5E051B6A">
        <w:rPr>
          <w:rFonts w:ascii="Arial Nova" w:hAnsi="Arial Nova" w:eastAsia="Arial Nova" w:cs="Arial Nova"/>
          <w:sz w:val="24"/>
          <w:szCs w:val="24"/>
        </w:rPr>
        <w:t>the professions governing body</w:t>
      </w:r>
      <w:r w:rsidRPr="1FDCEC73" w:rsidR="2C81E71F">
        <w:rPr>
          <w:rFonts w:ascii="Arial Nova" w:hAnsi="Arial Nova" w:eastAsia="Arial Nova" w:cs="Arial Nova"/>
          <w:sz w:val="24"/>
          <w:szCs w:val="24"/>
        </w:rPr>
        <w:t xml:space="preserve"> and can include accountability, confidentiality, and integrity</w:t>
      </w:r>
      <w:r w:rsidRPr="1FDCEC73" w:rsidR="5E051B6A">
        <w:rPr>
          <w:rFonts w:ascii="Arial Nova" w:hAnsi="Arial Nova" w:eastAsia="Arial Nova" w:cs="Arial Nova"/>
          <w:sz w:val="24"/>
          <w:szCs w:val="24"/>
        </w:rPr>
        <w:t xml:space="preserve"> (</w:t>
      </w:r>
      <w:r w:rsidRPr="1FDCEC73" w:rsidR="509BFA0D">
        <w:rPr>
          <w:rFonts w:ascii="Arial Nova" w:hAnsi="Arial Nova" w:eastAsia="Arial Nova" w:cs="Arial Nova"/>
          <w:sz w:val="24"/>
          <w:szCs w:val="24"/>
        </w:rPr>
        <w:t>Indeed Editorial Team, 2021</w:t>
      </w:r>
      <w:r w:rsidRPr="1FDCEC73" w:rsidR="3540678B">
        <w:rPr>
          <w:rFonts w:ascii="Arial Nova" w:hAnsi="Arial Nova" w:eastAsia="Arial Nova" w:cs="Arial Nova"/>
          <w:sz w:val="24"/>
          <w:szCs w:val="24"/>
        </w:rPr>
        <w:t>b</w:t>
      </w:r>
      <w:r w:rsidRPr="1FDCEC73" w:rsidR="509BFA0D">
        <w:rPr>
          <w:rFonts w:ascii="Arial Nova" w:hAnsi="Arial Nova" w:eastAsia="Arial Nova" w:cs="Arial Nova"/>
          <w:sz w:val="24"/>
          <w:szCs w:val="24"/>
        </w:rPr>
        <w:t xml:space="preserve">). </w:t>
      </w:r>
      <w:r w:rsidRPr="1FDCEC73" w:rsidR="5DEC6AD7">
        <w:rPr>
          <w:rFonts w:ascii="Arial Nova" w:hAnsi="Arial Nova" w:eastAsia="Arial Nova" w:cs="Arial Nova"/>
          <w:sz w:val="24"/>
          <w:szCs w:val="24"/>
        </w:rPr>
        <w:t>The governing body for the people profession in the UK is the CIPD.</w:t>
      </w:r>
      <w:r w:rsidRPr="1FDCEC73" w:rsidR="1F4785A6">
        <w:rPr>
          <w:rFonts w:ascii="Arial Nova" w:hAnsi="Arial Nova" w:eastAsia="Arial Nova" w:cs="Arial Nova"/>
          <w:sz w:val="24"/>
          <w:szCs w:val="24"/>
        </w:rPr>
        <w:t xml:space="preserve"> People professionals </w:t>
      </w:r>
      <w:r w:rsidRPr="1FDCEC73" w:rsidR="55DAA680">
        <w:rPr>
          <w:rFonts w:ascii="Arial Nova" w:hAnsi="Arial Nova" w:eastAsia="Arial Nova" w:cs="Arial Nova"/>
          <w:sz w:val="24"/>
          <w:szCs w:val="24"/>
        </w:rPr>
        <w:t>are experts in the field of people</w:t>
      </w:r>
      <w:r w:rsidRPr="1FDCEC73" w:rsidR="1F7C2C5E">
        <w:rPr>
          <w:rFonts w:ascii="Arial Nova" w:hAnsi="Arial Nova" w:eastAsia="Arial Nova" w:cs="Arial Nova"/>
          <w:sz w:val="24"/>
          <w:szCs w:val="24"/>
        </w:rPr>
        <w:t xml:space="preserve"> and will have CIPD mem</w:t>
      </w:r>
      <w:r w:rsidRPr="1FDCEC73" w:rsidR="0FFED369">
        <w:rPr>
          <w:rFonts w:ascii="Arial Nova" w:hAnsi="Arial Nova" w:eastAsia="Arial Nova" w:cs="Arial Nova"/>
          <w:sz w:val="24"/>
          <w:szCs w:val="24"/>
        </w:rPr>
        <w:t>be</w:t>
      </w:r>
      <w:r w:rsidRPr="1FDCEC73" w:rsidR="1F7C2C5E">
        <w:rPr>
          <w:rFonts w:ascii="Arial Nova" w:hAnsi="Arial Nova" w:eastAsia="Arial Nova" w:cs="Arial Nova"/>
          <w:sz w:val="24"/>
          <w:szCs w:val="24"/>
        </w:rPr>
        <w:t>rship</w:t>
      </w:r>
      <w:r w:rsidRPr="1FDCEC73" w:rsidR="1F7C2C5E">
        <w:rPr>
          <w:rFonts w:ascii="Arial Nova" w:hAnsi="Arial Nova" w:eastAsia="Arial Nova" w:cs="Arial Nova"/>
          <w:sz w:val="24"/>
          <w:szCs w:val="24"/>
        </w:rPr>
        <w:t xml:space="preserve"> and qualifications</w:t>
      </w:r>
      <w:r w:rsidRPr="1FDCEC73" w:rsidR="55DAA680">
        <w:rPr>
          <w:rFonts w:ascii="Arial Nova" w:hAnsi="Arial Nova" w:eastAsia="Arial Nova" w:cs="Arial Nova"/>
          <w:sz w:val="24"/>
          <w:szCs w:val="24"/>
        </w:rPr>
        <w:t xml:space="preserve"> </w:t>
      </w:r>
      <w:r w:rsidRPr="1FDCEC73" w:rsidR="55DAA680">
        <w:rPr>
          <w:rFonts w:ascii="Arial Nova" w:hAnsi="Arial Nova" w:eastAsia="Arial Nova" w:cs="Arial Nova"/>
          <w:sz w:val="24"/>
          <w:szCs w:val="24"/>
        </w:rPr>
        <w:t xml:space="preserve">and </w:t>
      </w:r>
      <w:r w:rsidRPr="1FDCEC73" w:rsidR="70219D83">
        <w:rPr>
          <w:rFonts w:ascii="Arial Nova" w:hAnsi="Arial Nova" w:eastAsia="Arial Nova" w:cs="Arial Nova"/>
          <w:sz w:val="24"/>
          <w:szCs w:val="24"/>
        </w:rPr>
        <w:t>use th</w:t>
      </w:r>
      <w:r w:rsidRPr="1FDCEC73" w:rsidR="5D667A83">
        <w:rPr>
          <w:rFonts w:ascii="Arial Nova" w:hAnsi="Arial Nova" w:eastAsia="Arial Nova" w:cs="Arial Nova"/>
          <w:sz w:val="24"/>
          <w:szCs w:val="24"/>
        </w:rPr>
        <w:t>ese</w:t>
      </w:r>
      <w:r w:rsidRPr="1FDCEC73" w:rsidR="70219D83">
        <w:rPr>
          <w:rFonts w:ascii="Arial Nova" w:hAnsi="Arial Nova" w:eastAsia="Arial Nova" w:cs="Arial Nova"/>
          <w:sz w:val="24"/>
          <w:szCs w:val="24"/>
        </w:rPr>
        <w:t xml:space="preserve"> to manage and develop the workforce</w:t>
      </w:r>
      <w:r w:rsidRPr="1FDCEC73" w:rsidR="46067A9F">
        <w:rPr>
          <w:rFonts w:ascii="Arial Nova" w:hAnsi="Arial Nova" w:eastAsia="Arial Nova" w:cs="Arial Nova"/>
          <w:sz w:val="24"/>
          <w:szCs w:val="24"/>
        </w:rPr>
        <w:t>,</w:t>
      </w:r>
      <w:r w:rsidRPr="1FDCEC73" w:rsidR="70219D83">
        <w:rPr>
          <w:rFonts w:ascii="Arial Nova" w:hAnsi="Arial Nova" w:eastAsia="Arial Nova" w:cs="Arial Nova"/>
          <w:sz w:val="24"/>
          <w:szCs w:val="24"/>
        </w:rPr>
        <w:t xml:space="preserve"> people </w:t>
      </w:r>
      <w:bookmarkStart w:name="_Int_tL74GUEb" w:id="45644089"/>
      <w:r w:rsidRPr="1FDCEC73" w:rsidR="70219D83">
        <w:rPr>
          <w:rFonts w:ascii="Arial Nova" w:hAnsi="Arial Nova" w:eastAsia="Arial Nova" w:cs="Arial Nova"/>
          <w:sz w:val="24"/>
          <w:szCs w:val="24"/>
        </w:rPr>
        <w:t>p</w:t>
      </w:r>
      <w:r w:rsidRPr="1FDCEC73" w:rsidR="317CB852">
        <w:rPr>
          <w:rFonts w:ascii="Arial Nova" w:hAnsi="Arial Nova" w:eastAsia="Arial Nova" w:cs="Arial Nova"/>
          <w:sz w:val="24"/>
          <w:szCs w:val="24"/>
        </w:rPr>
        <w:t>ractices</w:t>
      </w:r>
      <w:bookmarkEnd w:id="45644089"/>
      <w:r w:rsidRPr="1FDCEC73" w:rsidR="317CB852">
        <w:rPr>
          <w:rFonts w:ascii="Arial Nova" w:hAnsi="Arial Nova" w:eastAsia="Arial Nova" w:cs="Arial Nova"/>
          <w:sz w:val="24"/>
          <w:szCs w:val="24"/>
        </w:rPr>
        <w:t xml:space="preserve"> </w:t>
      </w:r>
      <w:r w:rsidRPr="1FDCEC73" w:rsidR="211F48F7">
        <w:rPr>
          <w:rFonts w:ascii="Arial Nova" w:hAnsi="Arial Nova" w:eastAsia="Arial Nova" w:cs="Arial Nova"/>
          <w:sz w:val="24"/>
          <w:szCs w:val="24"/>
        </w:rPr>
        <w:t xml:space="preserve">and recognise the impact and value they add to an organisation </w:t>
      </w:r>
      <w:r w:rsidRPr="1FDCEC73" w:rsidR="2A3C14F8">
        <w:rPr>
          <w:rFonts w:ascii="Arial Nova" w:hAnsi="Arial Nova" w:eastAsia="Arial Nova" w:cs="Arial Nova"/>
          <w:sz w:val="24"/>
          <w:szCs w:val="24"/>
        </w:rPr>
        <w:t xml:space="preserve">(Peters, 2020). </w:t>
      </w:r>
      <w:r w:rsidRPr="1FDCEC73" w:rsidR="44830BFB">
        <w:rPr>
          <w:rFonts w:ascii="Arial Nova" w:hAnsi="Arial Nova" w:eastAsia="Arial Nova" w:cs="Arial Nova"/>
          <w:sz w:val="24"/>
          <w:szCs w:val="24"/>
        </w:rPr>
        <w:t>The Profession Map, provided by CIPD</w:t>
      </w:r>
      <w:r w:rsidRPr="1FDCEC73" w:rsidR="20A94FEF">
        <w:rPr>
          <w:rFonts w:ascii="Arial Nova" w:hAnsi="Arial Nova" w:eastAsia="Arial Nova" w:cs="Arial Nova"/>
          <w:sz w:val="24"/>
          <w:szCs w:val="24"/>
        </w:rPr>
        <w:t xml:space="preserve"> (2022</w:t>
      </w:r>
      <w:r w:rsidRPr="1FDCEC73" w:rsidR="592BCBE2">
        <w:rPr>
          <w:rFonts w:ascii="Arial Nova" w:hAnsi="Arial Nova" w:eastAsia="Arial Nova" w:cs="Arial Nova"/>
          <w:sz w:val="24"/>
          <w:szCs w:val="24"/>
        </w:rPr>
        <w:t>a</w:t>
      </w:r>
      <w:r w:rsidRPr="1FDCEC73" w:rsidR="20A94FEF">
        <w:rPr>
          <w:rFonts w:ascii="Arial Nova" w:hAnsi="Arial Nova" w:eastAsia="Arial Nova" w:cs="Arial Nova"/>
          <w:sz w:val="24"/>
          <w:szCs w:val="24"/>
        </w:rPr>
        <w:t xml:space="preserve">) lists </w:t>
      </w:r>
      <w:r w:rsidRPr="1FDCEC73" w:rsidR="1561892F">
        <w:rPr>
          <w:rFonts w:ascii="Arial Nova" w:hAnsi="Arial Nova" w:eastAsia="Arial Nova" w:cs="Arial Nova"/>
          <w:sz w:val="24"/>
          <w:szCs w:val="24"/>
        </w:rPr>
        <w:t xml:space="preserve">examples of </w:t>
      </w:r>
      <w:r w:rsidRPr="1FDCEC73" w:rsidR="776A3164">
        <w:rPr>
          <w:rFonts w:ascii="Arial Nova" w:hAnsi="Arial Nova" w:eastAsia="Arial Nova" w:cs="Arial Nova"/>
          <w:sz w:val="24"/>
          <w:szCs w:val="24"/>
        </w:rPr>
        <w:t xml:space="preserve">the core and </w:t>
      </w:r>
      <w:r w:rsidRPr="1FDCEC73" w:rsidR="1561892F">
        <w:rPr>
          <w:rFonts w:ascii="Arial Nova" w:hAnsi="Arial Nova" w:eastAsia="Arial Nova" w:cs="Arial Nova"/>
          <w:sz w:val="24"/>
          <w:szCs w:val="24"/>
        </w:rPr>
        <w:t>specialist knowledge areas that a p</w:t>
      </w:r>
      <w:r w:rsidRPr="1FDCEC73" w:rsidR="235F858C">
        <w:rPr>
          <w:rFonts w:ascii="Arial Nova" w:hAnsi="Arial Nova" w:eastAsia="Arial Nova" w:cs="Arial Nova"/>
          <w:sz w:val="24"/>
          <w:szCs w:val="24"/>
        </w:rPr>
        <w:t xml:space="preserve">eople professional will need to </w:t>
      </w:r>
      <w:r w:rsidRPr="1FDCEC73" w:rsidR="02A1095F">
        <w:rPr>
          <w:rFonts w:ascii="Arial Nova" w:hAnsi="Arial Nova" w:eastAsia="Arial Nova" w:cs="Arial Nova"/>
          <w:sz w:val="24"/>
          <w:szCs w:val="24"/>
        </w:rPr>
        <w:t xml:space="preserve">support </w:t>
      </w:r>
      <w:r w:rsidRPr="1FDCEC73" w:rsidR="2615BB29">
        <w:rPr>
          <w:rFonts w:ascii="Arial Nova" w:hAnsi="Arial Nova" w:eastAsia="Arial Nova" w:cs="Arial Nova"/>
          <w:sz w:val="24"/>
          <w:szCs w:val="24"/>
        </w:rPr>
        <w:t xml:space="preserve">the vision and goals of </w:t>
      </w:r>
      <w:r w:rsidRPr="1FDCEC73" w:rsidR="02A1095F">
        <w:rPr>
          <w:rFonts w:ascii="Arial Nova" w:hAnsi="Arial Nova" w:eastAsia="Arial Nova" w:cs="Arial Nova"/>
          <w:sz w:val="24"/>
          <w:szCs w:val="24"/>
        </w:rPr>
        <w:t>an organisation</w:t>
      </w:r>
      <w:r w:rsidRPr="1FDCEC73" w:rsidR="38C54C33">
        <w:rPr>
          <w:rFonts w:ascii="Arial Nova" w:hAnsi="Arial Nova" w:eastAsia="Arial Nova" w:cs="Arial Nova"/>
          <w:sz w:val="24"/>
          <w:szCs w:val="24"/>
        </w:rPr>
        <w:t>.</w:t>
      </w:r>
      <w:r w:rsidRPr="1FDCEC73" w:rsidR="46C34890">
        <w:rPr>
          <w:rFonts w:ascii="Arial Nova" w:hAnsi="Arial Nova" w:eastAsia="Arial Nova" w:cs="Arial Nova"/>
          <w:sz w:val="24"/>
          <w:szCs w:val="24"/>
        </w:rPr>
        <w:t xml:space="preserve"> Examples of the core knowledge areas</w:t>
      </w:r>
      <w:r w:rsidRPr="1FDCEC73" w:rsidR="1ACDF469">
        <w:rPr>
          <w:rFonts w:ascii="Arial Nova" w:hAnsi="Arial Nova" w:eastAsia="Arial Nova" w:cs="Arial Nova"/>
          <w:sz w:val="24"/>
          <w:szCs w:val="24"/>
        </w:rPr>
        <w:t xml:space="preserve"> are business acumen, culture and behaviour, </w:t>
      </w:r>
      <w:r w:rsidRPr="1FDCEC73" w:rsidR="439719EB">
        <w:rPr>
          <w:rFonts w:ascii="Arial Nova" w:hAnsi="Arial Nova" w:eastAsia="Arial Nova" w:cs="Arial Nova"/>
          <w:sz w:val="24"/>
          <w:szCs w:val="24"/>
        </w:rPr>
        <w:t xml:space="preserve">evidence-based practice, </w:t>
      </w:r>
      <w:bookmarkStart w:name="_Int_Dv4m60gv" w:id="1569293183"/>
      <w:r w:rsidRPr="1FDCEC73" w:rsidR="439719EB">
        <w:rPr>
          <w:rFonts w:ascii="Arial Nova" w:hAnsi="Arial Nova" w:eastAsia="Arial Nova" w:cs="Arial Nova"/>
          <w:sz w:val="24"/>
          <w:szCs w:val="24"/>
        </w:rPr>
        <w:t>technology</w:t>
      </w:r>
      <w:bookmarkEnd w:id="1569293183"/>
      <w:r w:rsidRPr="1FDCEC73" w:rsidR="439719EB">
        <w:rPr>
          <w:rFonts w:ascii="Arial Nova" w:hAnsi="Arial Nova" w:eastAsia="Arial Nova" w:cs="Arial Nova"/>
          <w:sz w:val="24"/>
          <w:szCs w:val="24"/>
        </w:rPr>
        <w:t xml:space="preserve"> and people, and change. Examples of </w:t>
      </w:r>
      <w:r w:rsidRPr="1FDCEC73" w:rsidR="3E31B76D">
        <w:rPr>
          <w:rFonts w:ascii="Arial Nova" w:hAnsi="Arial Nova" w:eastAsia="Arial Nova" w:cs="Arial Nova"/>
          <w:sz w:val="24"/>
          <w:szCs w:val="24"/>
        </w:rPr>
        <w:t xml:space="preserve">some of </w:t>
      </w:r>
      <w:r w:rsidRPr="1FDCEC73" w:rsidR="5B982792">
        <w:rPr>
          <w:rFonts w:ascii="Arial Nova" w:hAnsi="Arial Nova" w:eastAsia="Arial Nova" w:cs="Arial Nova"/>
          <w:sz w:val="24"/>
          <w:szCs w:val="24"/>
        </w:rPr>
        <w:t xml:space="preserve">the </w:t>
      </w:r>
      <w:r w:rsidRPr="1FDCEC73" w:rsidR="3E31B76D">
        <w:rPr>
          <w:rFonts w:ascii="Arial Nova" w:hAnsi="Arial Nova" w:eastAsia="Arial Nova" w:cs="Arial Nova"/>
          <w:sz w:val="24"/>
          <w:szCs w:val="24"/>
        </w:rPr>
        <w:t>specialist</w:t>
      </w:r>
      <w:r w:rsidRPr="1FDCEC73" w:rsidR="439719EB">
        <w:rPr>
          <w:rFonts w:ascii="Arial Nova" w:hAnsi="Arial Nova" w:eastAsia="Arial Nova" w:cs="Arial Nova"/>
          <w:sz w:val="24"/>
          <w:szCs w:val="24"/>
        </w:rPr>
        <w:t xml:space="preserve"> knowledge </w:t>
      </w:r>
      <w:r w:rsidRPr="1FDCEC73" w:rsidR="443827AE">
        <w:rPr>
          <w:rFonts w:ascii="Arial Nova" w:hAnsi="Arial Nova" w:eastAsia="Arial Nova" w:cs="Arial Nova"/>
          <w:sz w:val="24"/>
          <w:szCs w:val="24"/>
        </w:rPr>
        <w:t xml:space="preserve">areas </w:t>
      </w:r>
      <w:r w:rsidRPr="1FDCEC73" w:rsidR="439719EB">
        <w:rPr>
          <w:rFonts w:ascii="Arial Nova" w:hAnsi="Arial Nova" w:eastAsia="Arial Nova" w:cs="Arial Nova"/>
          <w:sz w:val="24"/>
          <w:szCs w:val="24"/>
        </w:rPr>
        <w:t xml:space="preserve">are </w:t>
      </w:r>
      <w:r w:rsidRPr="1FDCEC73" w:rsidR="1D842A06">
        <w:rPr>
          <w:rFonts w:ascii="Arial Nova" w:hAnsi="Arial Nova" w:eastAsia="Arial Nova" w:cs="Arial Nova"/>
          <w:sz w:val="24"/>
          <w:szCs w:val="24"/>
        </w:rPr>
        <w:t xml:space="preserve">talent management, reward, resourcing, people analytics and </w:t>
      </w:r>
      <w:r w:rsidRPr="1FDCEC73" w:rsidR="1F392BBD">
        <w:rPr>
          <w:rFonts w:ascii="Arial Nova" w:hAnsi="Arial Nova" w:eastAsia="Arial Nova" w:cs="Arial Nova"/>
          <w:sz w:val="24"/>
          <w:szCs w:val="24"/>
        </w:rPr>
        <w:t xml:space="preserve">employee </w:t>
      </w:r>
      <w:r w:rsidRPr="1FDCEC73" w:rsidR="170A7779">
        <w:rPr>
          <w:rFonts w:ascii="Arial Nova" w:hAnsi="Arial Nova" w:eastAsia="Arial Nova" w:cs="Arial Nova"/>
          <w:sz w:val="24"/>
          <w:szCs w:val="24"/>
        </w:rPr>
        <w:t xml:space="preserve">relations. </w:t>
      </w:r>
      <w:r w:rsidRPr="1FDCEC73" w:rsidR="366684D5">
        <w:rPr>
          <w:rFonts w:ascii="Arial Nova" w:hAnsi="Arial Nova" w:eastAsia="Arial Nova" w:cs="Arial Nova"/>
          <w:sz w:val="24"/>
          <w:szCs w:val="24"/>
        </w:rPr>
        <w:t xml:space="preserve">According to CIPD, 2022a professional values are as </w:t>
      </w:r>
      <w:r w:rsidRPr="1FDCEC73" w:rsidR="18BD35AD">
        <w:rPr>
          <w:rFonts w:ascii="Arial Nova" w:hAnsi="Arial Nova" w:eastAsia="Arial Nova" w:cs="Arial Nova"/>
          <w:sz w:val="24"/>
          <w:szCs w:val="24"/>
        </w:rPr>
        <w:t>important</w:t>
      </w:r>
      <w:r w:rsidRPr="1FDCEC73" w:rsidR="1F392BBD">
        <w:rPr>
          <w:rFonts w:ascii="Arial Nova" w:hAnsi="Arial Nova" w:eastAsia="Arial Nova" w:cs="Arial Nova"/>
          <w:sz w:val="24"/>
          <w:szCs w:val="24"/>
        </w:rPr>
        <w:t xml:space="preserve"> </w:t>
      </w:r>
      <w:r w:rsidRPr="1FDCEC73" w:rsidR="18BD35AD">
        <w:rPr>
          <w:rFonts w:ascii="Arial Nova" w:hAnsi="Arial Nova" w:eastAsia="Arial Nova" w:cs="Arial Nova"/>
          <w:sz w:val="24"/>
          <w:szCs w:val="24"/>
        </w:rPr>
        <w:t xml:space="preserve">as the core and </w:t>
      </w:r>
      <w:r w:rsidRPr="1FDCEC73" w:rsidR="2B0F2548">
        <w:rPr>
          <w:rFonts w:ascii="Arial Nova" w:hAnsi="Arial Nova" w:eastAsia="Arial Nova" w:cs="Arial Nova"/>
          <w:sz w:val="24"/>
          <w:szCs w:val="24"/>
        </w:rPr>
        <w:t>specialist</w:t>
      </w:r>
      <w:r w:rsidRPr="1FDCEC73" w:rsidR="18BD35AD">
        <w:rPr>
          <w:rFonts w:ascii="Arial Nova" w:hAnsi="Arial Nova" w:eastAsia="Arial Nova" w:cs="Arial Nova"/>
          <w:sz w:val="24"/>
          <w:szCs w:val="24"/>
        </w:rPr>
        <w:t xml:space="preserve"> knowledge</w:t>
      </w:r>
      <w:r w:rsidRPr="1FDCEC73" w:rsidR="6677E8AF">
        <w:rPr>
          <w:rFonts w:ascii="Arial Nova" w:hAnsi="Arial Nova" w:eastAsia="Arial Nova" w:cs="Arial Nova"/>
          <w:sz w:val="24"/>
          <w:szCs w:val="24"/>
        </w:rPr>
        <w:t xml:space="preserve">. These </w:t>
      </w:r>
      <w:r w:rsidRPr="1FDCEC73" w:rsidR="158091A1">
        <w:rPr>
          <w:rFonts w:ascii="Arial Nova" w:hAnsi="Arial Nova" w:eastAsia="Arial Nova" w:cs="Arial Nova"/>
          <w:sz w:val="24"/>
          <w:szCs w:val="24"/>
        </w:rPr>
        <w:t xml:space="preserve">three values </w:t>
      </w:r>
      <w:r w:rsidRPr="1FDCEC73" w:rsidR="6677E8AF">
        <w:rPr>
          <w:rFonts w:ascii="Arial Nova" w:hAnsi="Arial Nova" w:eastAsia="Arial Nova" w:cs="Arial Nova"/>
          <w:sz w:val="24"/>
          <w:szCs w:val="24"/>
        </w:rPr>
        <w:t xml:space="preserve">are also </w:t>
      </w:r>
      <w:r w:rsidRPr="1FDCEC73" w:rsidR="44DB9E30">
        <w:rPr>
          <w:rFonts w:ascii="Arial Nova" w:hAnsi="Arial Nova" w:eastAsia="Arial Nova" w:cs="Arial Nova"/>
          <w:sz w:val="24"/>
          <w:szCs w:val="24"/>
        </w:rPr>
        <w:t>embedded into The Profession Map</w:t>
      </w:r>
      <w:r w:rsidRPr="1FDCEC73" w:rsidR="03CB2BC1">
        <w:rPr>
          <w:rFonts w:ascii="Arial Nova" w:hAnsi="Arial Nova" w:eastAsia="Arial Nova" w:cs="Arial Nova"/>
          <w:sz w:val="24"/>
          <w:szCs w:val="24"/>
        </w:rPr>
        <w:t xml:space="preserve"> and should be used to drive </w:t>
      </w:r>
      <w:r w:rsidRPr="1FDCEC73" w:rsidR="21D0BCA5">
        <w:rPr>
          <w:rFonts w:ascii="Arial Nova" w:hAnsi="Arial Nova" w:eastAsia="Arial Nova" w:cs="Arial Nova"/>
          <w:sz w:val="24"/>
          <w:szCs w:val="24"/>
        </w:rPr>
        <w:t xml:space="preserve">the </w:t>
      </w:r>
      <w:r w:rsidRPr="1FDCEC73" w:rsidR="03CB2BC1">
        <w:rPr>
          <w:rFonts w:ascii="Arial Nova" w:hAnsi="Arial Nova" w:eastAsia="Arial Nova" w:cs="Arial Nova"/>
          <w:sz w:val="24"/>
          <w:szCs w:val="24"/>
        </w:rPr>
        <w:t>purpose</w:t>
      </w:r>
      <w:r w:rsidRPr="1FDCEC73" w:rsidR="1325F756">
        <w:rPr>
          <w:rFonts w:ascii="Arial Nova" w:hAnsi="Arial Nova" w:eastAsia="Arial Nova" w:cs="Arial Nova"/>
          <w:sz w:val="24"/>
          <w:szCs w:val="24"/>
        </w:rPr>
        <w:t xml:space="preserve"> of the people profession</w:t>
      </w:r>
      <w:r w:rsidRPr="1FDCEC73" w:rsidR="7B399A9D">
        <w:rPr>
          <w:rFonts w:ascii="Arial Nova" w:hAnsi="Arial Nova" w:eastAsia="Arial Nova" w:cs="Arial Nova"/>
          <w:sz w:val="24"/>
          <w:szCs w:val="24"/>
        </w:rPr>
        <w:t xml:space="preserve"> and</w:t>
      </w:r>
      <w:r w:rsidRPr="1FDCEC73" w:rsidR="1930F268">
        <w:rPr>
          <w:rFonts w:ascii="Arial Nova" w:hAnsi="Arial Nova" w:eastAsia="Arial Nova" w:cs="Arial Nova"/>
          <w:sz w:val="24"/>
          <w:szCs w:val="24"/>
        </w:rPr>
        <w:t xml:space="preserve"> </w:t>
      </w:r>
      <w:r w:rsidRPr="1FDCEC73" w:rsidR="25D68BD3">
        <w:rPr>
          <w:rFonts w:ascii="Arial Nova" w:hAnsi="Arial Nova" w:eastAsia="Arial Nova" w:cs="Arial Nova"/>
          <w:sz w:val="24"/>
          <w:szCs w:val="24"/>
        </w:rPr>
        <w:t xml:space="preserve">promote their identity. </w:t>
      </w:r>
      <w:r w:rsidRPr="1FDCEC73" w:rsidR="778939D6">
        <w:rPr>
          <w:rFonts w:ascii="Arial Nova" w:hAnsi="Arial Nova" w:eastAsia="Arial Nova" w:cs="Arial Nova"/>
          <w:sz w:val="24"/>
          <w:szCs w:val="24"/>
        </w:rPr>
        <w:t>People professionals should be principles led, evi</w:t>
      </w:r>
      <w:r w:rsidRPr="1FDCEC73" w:rsidR="5FF87870">
        <w:rPr>
          <w:rFonts w:ascii="Arial Nova" w:hAnsi="Arial Nova" w:eastAsia="Arial Nova" w:cs="Arial Nova"/>
          <w:sz w:val="24"/>
          <w:szCs w:val="24"/>
        </w:rPr>
        <w:t xml:space="preserve">dence-based and outcomes-driven to make better </w:t>
      </w:r>
      <w:r w:rsidRPr="1FDCEC73" w:rsidR="7A3F6F73">
        <w:rPr>
          <w:rFonts w:ascii="Arial Nova" w:hAnsi="Arial Nova" w:eastAsia="Arial Nova" w:cs="Arial Nova"/>
          <w:sz w:val="24"/>
          <w:szCs w:val="24"/>
        </w:rPr>
        <w:t>long-term</w:t>
      </w:r>
      <w:r w:rsidRPr="1FDCEC73" w:rsidR="5FF87870">
        <w:rPr>
          <w:rFonts w:ascii="Arial Nova" w:hAnsi="Arial Nova" w:eastAsia="Arial Nova" w:cs="Arial Nova"/>
          <w:sz w:val="24"/>
          <w:szCs w:val="24"/>
        </w:rPr>
        <w:t xml:space="preserve"> deci</w:t>
      </w:r>
      <w:r w:rsidRPr="1FDCEC73" w:rsidR="76963F0A">
        <w:rPr>
          <w:rFonts w:ascii="Arial Nova" w:hAnsi="Arial Nova" w:eastAsia="Arial Nova" w:cs="Arial Nova"/>
          <w:sz w:val="24"/>
          <w:szCs w:val="24"/>
        </w:rPr>
        <w:t>sio</w:t>
      </w:r>
      <w:r w:rsidRPr="1FDCEC73" w:rsidR="5FF87870">
        <w:rPr>
          <w:rFonts w:ascii="Arial Nova" w:hAnsi="Arial Nova" w:eastAsia="Arial Nova" w:cs="Arial Nova"/>
          <w:sz w:val="24"/>
          <w:szCs w:val="24"/>
        </w:rPr>
        <w:t>ns w</w:t>
      </w:r>
      <w:r w:rsidRPr="1FDCEC73" w:rsidR="5FF87870">
        <w:rPr>
          <w:rFonts w:ascii="Arial Nova" w:hAnsi="Arial Nova" w:eastAsia="Arial Nova" w:cs="Arial Nova"/>
          <w:sz w:val="24"/>
          <w:szCs w:val="24"/>
        </w:rPr>
        <w:t>hich</w:t>
      </w:r>
      <w:r w:rsidRPr="1FDCEC73" w:rsidR="5FF87870">
        <w:rPr>
          <w:rFonts w:ascii="Arial Nova" w:hAnsi="Arial Nova" w:eastAsia="Arial Nova" w:cs="Arial Nova"/>
          <w:sz w:val="24"/>
          <w:szCs w:val="24"/>
        </w:rPr>
        <w:t xml:space="preserve"> </w:t>
      </w:r>
      <w:r w:rsidRPr="1FDCEC73" w:rsidR="79D65DDF">
        <w:rPr>
          <w:rFonts w:ascii="Arial Nova" w:hAnsi="Arial Nova" w:eastAsia="Arial Nova" w:cs="Arial Nova"/>
          <w:sz w:val="24"/>
          <w:szCs w:val="24"/>
        </w:rPr>
        <w:t>b</w:t>
      </w:r>
      <w:r w:rsidRPr="1FDCEC73" w:rsidR="79D65DDF">
        <w:rPr>
          <w:rFonts w:ascii="Arial Nova" w:hAnsi="Arial Nova" w:eastAsia="Arial Nova" w:cs="Arial Nova"/>
          <w:sz w:val="24"/>
          <w:szCs w:val="24"/>
        </w:rPr>
        <w:t>en</w:t>
      </w:r>
      <w:r w:rsidRPr="1FDCEC73" w:rsidR="79D65DDF">
        <w:rPr>
          <w:rFonts w:ascii="Arial Nova" w:hAnsi="Arial Nova" w:eastAsia="Arial Nova" w:cs="Arial Nova"/>
          <w:sz w:val="24"/>
          <w:szCs w:val="24"/>
        </w:rPr>
        <w:t>efi</w:t>
      </w:r>
      <w:r w:rsidRPr="1FDCEC73" w:rsidR="79D65DDF">
        <w:rPr>
          <w:rFonts w:ascii="Arial Nova" w:hAnsi="Arial Nova" w:eastAsia="Arial Nova" w:cs="Arial Nova"/>
          <w:sz w:val="24"/>
          <w:szCs w:val="24"/>
        </w:rPr>
        <w:t>t</w:t>
      </w:r>
      <w:r w:rsidRPr="1FDCEC73" w:rsidR="79D65DDF">
        <w:rPr>
          <w:rFonts w:ascii="Arial Nova" w:hAnsi="Arial Nova" w:eastAsia="Arial Nova" w:cs="Arial Nova"/>
          <w:sz w:val="24"/>
          <w:szCs w:val="24"/>
        </w:rPr>
        <w:t xml:space="preserve"> </w:t>
      </w:r>
      <w:r w:rsidRPr="1FDCEC73" w:rsidR="79D65DDF">
        <w:rPr>
          <w:rFonts w:ascii="Arial Nova" w:hAnsi="Arial Nova" w:eastAsia="Arial Nova" w:cs="Arial Nova"/>
          <w:sz w:val="24"/>
          <w:szCs w:val="24"/>
        </w:rPr>
        <w:t>th</w:t>
      </w:r>
      <w:r w:rsidRPr="1FDCEC73" w:rsidR="79D65DDF">
        <w:rPr>
          <w:rFonts w:ascii="Arial Nova" w:hAnsi="Arial Nova" w:eastAsia="Arial Nova" w:cs="Arial Nova"/>
          <w:sz w:val="24"/>
          <w:szCs w:val="24"/>
        </w:rPr>
        <w:t xml:space="preserve">e </w:t>
      </w:r>
      <w:r w:rsidRPr="1FDCEC73" w:rsidR="6B52A905">
        <w:rPr>
          <w:rFonts w:ascii="Arial Nova" w:hAnsi="Arial Nova" w:eastAsia="Arial Nova" w:cs="Arial Nova"/>
          <w:sz w:val="24"/>
          <w:szCs w:val="24"/>
        </w:rPr>
        <w:t>organisation</w:t>
      </w:r>
      <w:r w:rsidRPr="1FDCEC73" w:rsidR="79D65DDF">
        <w:rPr>
          <w:rFonts w:ascii="Arial Nova" w:hAnsi="Arial Nova" w:eastAsia="Arial Nova" w:cs="Arial Nova"/>
          <w:sz w:val="24"/>
          <w:szCs w:val="24"/>
        </w:rPr>
        <w:t>.</w:t>
      </w:r>
      <w:r w:rsidRPr="1FDCEC73" w:rsidR="79D65DDF">
        <w:rPr>
          <w:rFonts w:ascii="Arial Nova" w:hAnsi="Arial Nova" w:eastAsia="Arial Nova" w:cs="Arial Nova"/>
          <w:sz w:val="24"/>
          <w:szCs w:val="24"/>
        </w:rPr>
        <w:t xml:space="preserve"> </w:t>
      </w:r>
      <w:bookmarkStart w:name="_Int_XYk8jn4E" w:id="860750751"/>
      <w:r w:rsidRPr="1FDCEC73" w:rsidR="4EA973CD">
        <w:rPr>
          <w:rFonts w:ascii="Arial Nova" w:hAnsi="Arial Nova" w:eastAsia="Arial Nova" w:cs="Arial Nova"/>
          <w:sz w:val="24"/>
          <w:szCs w:val="24"/>
        </w:rPr>
        <w:t>I</w:t>
      </w:r>
      <w:r w:rsidRPr="1FDCEC73" w:rsidR="4EA973CD">
        <w:rPr>
          <w:rFonts w:ascii="Arial Nova" w:hAnsi="Arial Nova" w:eastAsia="Arial Nova" w:cs="Arial Nova"/>
          <w:sz w:val="24"/>
          <w:szCs w:val="24"/>
        </w:rPr>
        <w:t>nd</w:t>
      </w:r>
      <w:r w:rsidRPr="1FDCEC73" w:rsidR="4EA973CD">
        <w:rPr>
          <w:rFonts w:ascii="Arial Nova" w:hAnsi="Arial Nova" w:eastAsia="Arial Nova" w:cs="Arial Nova"/>
          <w:sz w:val="24"/>
          <w:szCs w:val="24"/>
        </w:rPr>
        <w:t>ee</w:t>
      </w:r>
      <w:r w:rsidRPr="1FDCEC73" w:rsidR="4EA973CD">
        <w:rPr>
          <w:rFonts w:ascii="Arial Nova" w:hAnsi="Arial Nova" w:eastAsia="Arial Nova" w:cs="Arial Nova"/>
          <w:sz w:val="24"/>
          <w:szCs w:val="24"/>
        </w:rPr>
        <w:t>d</w:t>
      </w:r>
      <w:bookmarkEnd w:id="860750751"/>
      <w:r w:rsidRPr="1FDCEC73" w:rsidR="4EA973CD">
        <w:rPr>
          <w:rFonts w:ascii="Arial Nova" w:hAnsi="Arial Nova" w:eastAsia="Arial Nova" w:cs="Arial Nova"/>
          <w:sz w:val="24"/>
          <w:szCs w:val="24"/>
        </w:rPr>
        <w:t xml:space="preserve"> </w:t>
      </w:r>
      <w:r w:rsidRPr="1FDCEC73" w:rsidR="4EA973CD">
        <w:rPr>
          <w:rFonts w:ascii="Arial Nova" w:hAnsi="Arial Nova" w:eastAsia="Arial Nova" w:cs="Arial Nova"/>
          <w:sz w:val="24"/>
          <w:szCs w:val="24"/>
        </w:rPr>
        <w:t>Ed</w:t>
      </w:r>
      <w:r w:rsidRPr="1FDCEC73" w:rsidR="4EA973CD">
        <w:rPr>
          <w:rFonts w:ascii="Arial Nova" w:hAnsi="Arial Nova" w:eastAsia="Arial Nova" w:cs="Arial Nova"/>
          <w:sz w:val="24"/>
          <w:szCs w:val="24"/>
        </w:rPr>
        <w:t>itorial Team, 2022 describes that to show people at work that you are trustworthy an</w:t>
      </w:r>
      <w:r w:rsidRPr="1FDCEC73" w:rsidR="5E9B9EDC">
        <w:rPr>
          <w:rFonts w:ascii="Arial Nova" w:hAnsi="Arial Nova" w:eastAsia="Arial Nova" w:cs="Arial Nova"/>
          <w:sz w:val="24"/>
          <w:szCs w:val="24"/>
        </w:rPr>
        <w:t>d genuine</w:t>
      </w:r>
      <w:r w:rsidRPr="1FDCEC73" w:rsidR="558D0BF5">
        <w:rPr>
          <w:rFonts w:ascii="Arial Nova" w:hAnsi="Arial Nova" w:eastAsia="Arial Nova" w:cs="Arial Nova"/>
          <w:sz w:val="24"/>
          <w:szCs w:val="24"/>
        </w:rPr>
        <w:t>, having professional and personal values that are strong are important.</w:t>
      </w:r>
      <w:r w:rsidRPr="1FDCEC73" w:rsidR="39CEE804">
        <w:rPr>
          <w:rFonts w:ascii="Arial Nova" w:hAnsi="Arial Nova" w:eastAsia="Arial Nova" w:cs="Arial Nova"/>
          <w:sz w:val="24"/>
          <w:szCs w:val="24"/>
        </w:rPr>
        <w:t xml:space="preserve"> Acting with integrity, being fair and honest </w:t>
      </w:r>
      <w:r w:rsidRPr="1FDCEC73" w:rsidR="5E25A5D4">
        <w:rPr>
          <w:rFonts w:ascii="Arial Nova" w:hAnsi="Arial Nova" w:eastAsia="Arial Nova" w:cs="Arial Nova"/>
          <w:sz w:val="24"/>
          <w:szCs w:val="24"/>
        </w:rPr>
        <w:t>as a people professional will help build strong relat</w:t>
      </w:r>
      <w:r w:rsidRPr="1FDCEC73" w:rsidR="6C23A231">
        <w:rPr>
          <w:rFonts w:ascii="Arial Nova" w:hAnsi="Arial Nova" w:eastAsia="Arial Nova" w:cs="Arial Nova"/>
          <w:sz w:val="24"/>
          <w:szCs w:val="24"/>
        </w:rPr>
        <w:t>i</w:t>
      </w:r>
      <w:r w:rsidRPr="1FDCEC73" w:rsidR="5E25A5D4">
        <w:rPr>
          <w:rFonts w:ascii="Arial Nova" w:hAnsi="Arial Nova" w:eastAsia="Arial Nova" w:cs="Arial Nova"/>
          <w:sz w:val="24"/>
          <w:szCs w:val="24"/>
        </w:rPr>
        <w:t xml:space="preserve">onships </w:t>
      </w:r>
      <w:r w:rsidRPr="1FDCEC73" w:rsidR="64080A16">
        <w:rPr>
          <w:rFonts w:ascii="Arial Nova" w:hAnsi="Arial Nova" w:eastAsia="Arial Nova" w:cs="Arial Nova"/>
          <w:sz w:val="24"/>
          <w:szCs w:val="24"/>
        </w:rPr>
        <w:t xml:space="preserve">with all </w:t>
      </w:r>
      <w:r w:rsidRPr="1FDCEC73" w:rsidR="4D02F7BD">
        <w:rPr>
          <w:rFonts w:ascii="Arial Nova" w:hAnsi="Arial Nova" w:eastAsia="Arial Nova" w:cs="Arial Nova"/>
          <w:sz w:val="24"/>
          <w:szCs w:val="24"/>
        </w:rPr>
        <w:t>stakeholders in an organisation</w:t>
      </w:r>
      <w:r w:rsidRPr="1FDCEC73" w:rsidR="21C3EFE2">
        <w:rPr>
          <w:rFonts w:ascii="Arial Nova" w:hAnsi="Arial Nova" w:eastAsia="Arial Nova" w:cs="Arial Nova"/>
          <w:sz w:val="24"/>
          <w:szCs w:val="24"/>
        </w:rPr>
        <w:t xml:space="preserve"> and reinforce the value of the role. </w:t>
      </w:r>
    </w:p>
    <w:p w:rsidR="1FDCEC73" w:rsidP="1FDCEC73" w:rsidRDefault="1FDCEC73" w14:paraId="6BA57BEF" w14:textId="53EC6522">
      <w:pPr>
        <w:pStyle w:val="Normal"/>
        <w:rPr>
          <w:rFonts w:ascii="Arial Nova" w:hAnsi="Arial Nova" w:eastAsia="Arial Nova" w:cs="Arial Nova"/>
          <w:sz w:val="24"/>
          <w:szCs w:val="24"/>
        </w:rPr>
      </w:pPr>
    </w:p>
    <w:p w:rsidR="39A52DD9" w:rsidP="4DC06BCF" w:rsidRDefault="39A52DD9" w14:paraId="261DECB4" w14:textId="70E8CDA3">
      <w:pPr>
        <w:pStyle w:val="Normal"/>
        <w:rPr>
          <w:rFonts w:ascii="Arial Nova" w:hAnsi="Arial Nova" w:eastAsia="Arial Nova" w:cs="Arial Nova"/>
          <w:noProof w:val="0"/>
          <w:sz w:val="24"/>
          <w:szCs w:val="24"/>
          <w:lang w:val="en-GB"/>
        </w:rPr>
      </w:pPr>
    </w:p>
    <w:p w:rsidR="39A52DD9" w:rsidP="004A88D8" w:rsidRDefault="39A52DD9" w14:paraId="4BDE98E2" w14:textId="65EFDA02">
      <w:pPr>
        <w:pStyle w:val="ListParagraph"/>
        <w:numPr>
          <w:ilvl w:val="0"/>
          <w:numId w:val="1"/>
        </w:numPr>
        <w:rPr>
          <w:rFonts w:ascii="Arial Nova" w:hAnsi="Arial Nova" w:eastAsia="Arial Nova" w:cs="Arial Nova"/>
          <w:b w:val="1"/>
          <w:bCs w:val="1"/>
          <w:noProof w:val="0"/>
          <w:color w:val="000000" w:themeColor="text1" w:themeTint="FF" w:themeShade="FF"/>
          <w:sz w:val="24"/>
          <w:szCs w:val="24"/>
          <w:lang w:val="en-GB"/>
        </w:rPr>
      </w:pPr>
      <w:r w:rsidRPr="4DC06BCF" w:rsidR="39A52DD9">
        <w:rPr>
          <w:rFonts w:ascii="Arial Nova" w:hAnsi="Arial Nova" w:eastAsia="Arial Nova" w:cs="Arial Nova"/>
          <w:b w:val="1"/>
          <w:bCs w:val="1"/>
          <w:noProof w:val="0"/>
          <w:color w:val="000000" w:themeColor="text1" w:themeTint="FF" w:themeShade="FF"/>
          <w:sz w:val="24"/>
          <w:szCs w:val="24"/>
          <w:lang w:val="en-GB"/>
        </w:rPr>
        <w:t>Explore how the role of a people professional (either a generalist or a particular specialist) is evolving and the priorities this raises for continuing professional development (CPD) (AC 3.1)</w:t>
      </w:r>
    </w:p>
    <w:p w:rsidR="39A52DD9" w:rsidP="1FDCEC73" w:rsidRDefault="39A52DD9" w14:paraId="7DC07ED6" w14:textId="47145A14">
      <w:pPr>
        <w:pStyle w:val="Normal"/>
        <w:ind w:left="0"/>
        <w:rPr>
          <w:rFonts w:ascii="Arial Nova" w:hAnsi="Arial Nova" w:eastAsia="Arial Nova" w:cs="Arial Nova"/>
          <w:b w:val="1"/>
          <w:bCs w:val="1"/>
          <w:sz w:val="24"/>
          <w:szCs w:val="24"/>
        </w:rPr>
      </w:pPr>
      <w:r w:rsidRPr="1FDCEC73" w:rsidR="707C9A4B">
        <w:rPr>
          <w:rFonts w:ascii="Arial Nova" w:hAnsi="Arial Nova" w:eastAsia="Arial Nova" w:cs="Arial Nova"/>
          <w:sz w:val="24"/>
          <w:szCs w:val="24"/>
        </w:rPr>
        <w:t>Taylor and Woodhams, 2022 describ</w:t>
      </w:r>
      <w:r w:rsidRPr="1FDCEC73" w:rsidR="5D26E839">
        <w:rPr>
          <w:rFonts w:ascii="Arial Nova" w:hAnsi="Arial Nova" w:eastAsia="Arial Nova" w:cs="Arial Nova"/>
          <w:sz w:val="24"/>
          <w:szCs w:val="24"/>
        </w:rPr>
        <w:t>e</w:t>
      </w:r>
      <w:r w:rsidRPr="1FDCEC73" w:rsidR="707C9A4B">
        <w:rPr>
          <w:rFonts w:ascii="Arial Nova" w:hAnsi="Arial Nova" w:eastAsia="Arial Nova" w:cs="Arial Nova"/>
          <w:sz w:val="24"/>
          <w:szCs w:val="24"/>
        </w:rPr>
        <w:t xml:space="preserve"> the importance of </w:t>
      </w:r>
      <w:r w:rsidRPr="1FDCEC73" w:rsidR="5EC2B89A">
        <w:rPr>
          <w:rFonts w:ascii="Arial Nova" w:hAnsi="Arial Nova" w:eastAsia="Arial Nova" w:cs="Arial Nova"/>
          <w:sz w:val="24"/>
          <w:szCs w:val="24"/>
        </w:rPr>
        <w:t xml:space="preserve">keeping up to date with the changing role of a people professional </w:t>
      </w:r>
      <w:r w:rsidRPr="1FDCEC73" w:rsidR="605E88FB">
        <w:rPr>
          <w:rFonts w:ascii="Arial Nova" w:hAnsi="Arial Nova" w:eastAsia="Arial Nova" w:cs="Arial Nova"/>
          <w:sz w:val="24"/>
          <w:szCs w:val="24"/>
        </w:rPr>
        <w:t>through reading and learning to ensure that ideas and practices are</w:t>
      </w:r>
      <w:r w:rsidRPr="1FDCEC73" w:rsidR="6531FA1E">
        <w:rPr>
          <w:rFonts w:ascii="Arial Nova" w:hAnsi="Arial Nova" w:eastAsia="Arial Nova" w:cs="Arial Nova"/>
          <w:sz w:val="24"/>
          <w:szCs w:val="24"/>
        </w:rPr>
        <w:t xml:space="preserve"> legal,</w:t>
      </w:r>
      <w:r w:rsidRPr="1FDCEC73" w:rsidR="605E88FB">
        <w:rPr>
          <w:rFonts w:ascii="Arial Nova" w:hAnsi="Arial Nova" w:eastAsia="Arial Nova" w:cs="Arial Nova"/>
          <w:sz w:val="24"/>
          <w:szCs w:val="24"/>
        </w:rPr>
        <w:t xml:space="preserve"> not outdated</w:t>
      </w:r>
      <w:r w:rsidRPr="1FDCEC73" w:rsidR="7E3F5BB4">
        <w:rPr>
          <w:rFonts w:ascii="Arial Nova" w:hAnsi="Arial Nova" w:eastAsia="Arial Nova" w:cs="Arial Nova"/>
          <w:sz w:val="24"/>
          <w:szCs w:val="24"/>
        </w:rPr>
        <w:t xml:space="preserve"> and </w:t>
      </w:r>
      <w:r w:rsidRPr="1FDCEC73" w:rsidR="6E115FB3">
        <w:rPr>
          <w:rFonts w:ascii="Arial Nova" w:hAnsi="Arial Nova" w:eastAsia="Arial Nova" w:cs="Arial Nova"/>
          <w:sz w:val="24"/>
          <w:szCs w:val="24"/>
        </w:rPr>
        <w:t xml:space="preserve">are </w:t>
      </w:r>
      <w:r w:rsidRPr="1FDCEC73" w:rsidR="2A7F4CBB">
        <w:rPr>
          <w:rFonts w:ascii="Arial Nova" w:hAnsi="Arial Nova" w:eastAsia="Arial Nova" w:cs="Arial Nova"/>
          <w:sz w:val="24"/>
          <w:szCs w:val="24"/>
        </w:rPr>
        <w:t>drawing on the best available evidence</w:t>
      </w:r>
      <w:r w:rsidRPr="1FDCEC73" w:rsidR="7733DCFA">
        <w:rPr>
          <w:rFonts w:ascii="Arial Nova" w:hAnsi="Arial Nova" w:eastAsia="Arial Nova" w:cs="Arial Nova"/>
          <w:sz w:val="24"/>
          <w:szCs w:val="24"/>
        </w:rPr>
        <w:t xml:space="preserve">. </w:t>
      </w:r>
      <w:r w:rsidRPr="1FDCEC73" w:rsidR="6E4B8AEA">
        <w:rPr>
          <w:rFonts w:ascii="Arial Nova" w:hAnsi="Arial Nova" w:eastAsia="Arial Nova" w:cs="Arial Nova"/>
          <w:sz w:val="24"/>
          <w:szCs w:val="24"/>
        </w:rPr>
        <w:t>Research by Green, Peters and Young, 2020</w:t>
      </w:r>
      <w:r w:rsidRPr="1FDCEC73" w:rsidR="2A7F4CBB">
        <w:rPr>
          <w:rFonts w:ascii="Arial Nova" w:hAnsi="Arial Nova" w:eastAsia="Arial Nova" w:cs="Arial Nova"/>
          <w:sz w:val="24"/>
          <w:szCs w:val="24"/>
        </w:rPr>
        <w:t xml:space="preserve"> </w:t>
      </w:r>
      <w:r w:rsidRPr="1FDCEC73" w:rsidR="41ECF109">
        <w:rPr>
          <w:rFonts w:ascii="Arial Nova" w:hAnsi="Arial Nova" w:eastAsia="Arial Nova" w:cs="Arial Nova"/>
          <w:sz w:val="24"/>
          <w:szCs w:val="24"/>
        </w:rPr>
        <w:t>suggests that every organisation has faced challenges from the pandemic</w:t>
      </w:r>
      <w:r w:rsidRPr="1FDCEC73" w:rsidR="7533A5B8">
        <w:rPr>
          <w:rFonts w:ascii="Arial Nova" w:hAnsi="Arial Nova" w:eastAsia="Arial Nova" w:cs="Arial Nova"/>
          <w:sz w:val="24"/>
          <w:szCs w:val="24"/>
        </w:rPr>
        <w:t xml:space="preserve"> </w:t>
      </w:r>
      <w:r w:rsidRPr="1FDCEC73" w:rsidR="0D5CC8EE">
        <w:rPr>
          <w:rFonts w:ascii="Arial Nova" w:hAnsi="Arial Nova" w:eastAsia="Arial Nova" w:cs="Arial Nova"/>
          <w:sz w:val="24"/>
          <w:szCs w:val="24"/>
        </w:rPr>
        <w:t>whilst</w:t>
      </w:r>
      <w:r w:rsidRPr="1FDCEC73" w:rsidR="41ECF109">
        <w:rPr>
          <w:rFonts w:ascii="Arial Nova" w:hAnsi="Arial Nova" w:eastAsia="Arial Nova" w:cs="Arial Nova"/>
          <w:sz w:val="24"/>
          <w:szCs w:val="24"/>
        </w:rPr>
        <w:t xml:space="preserve"> </w:t>
      </w:r>
      <w:r w:rsidRPr="1FDCEC73" w:rsidR="2C28C186">
        <w:rPr>
          <w:rFonts w:ascii="Arial Nova" w:hAnsi="Arial Nova" w:eastAsia="Arial Nova" w:cs="Arial Nova"/>
          <w:sz w:val="24"/>
          <w:szCs w:val="24"/>
        </w:rPr>
        <w:t>putting people at the centre of the business agenda.</w:t>
      </w:r>
      <w:r w:rsidRPr="1FDCEC73" w:rsidR="1F5FFBD0">
        <w:rPr>
          <w:rFonts w:ascii="Arial Nova" w:hAnsi="Arial Nova" w:eastAsia="Arial Nova" w:cs="Arial Nova"/>
          <w:sz w:val="24"/>
          <w:szCs w:val="24"/>
        </w:rPr>
        <w:t xml:space="preserve"> T</w:t>
      </w:r>
      <w:r w:rsidRPr="1FDCEC73" w:rsidR="7EE44684">
        <w:rPr>
          <w:rFonts w:ascii="Arial Nova" w:hAnsi="Arial Nova" w:eastAsia="Arial Nova" w:cs="Arial Nova"/>
          <w:sz w:val="24"/>
          <w:szCs w:val="24"/>
        </w:rPr>
        <w:t xml:space="preserve">he </w:t>
      </w:r>
      <w:r w:rsidRPr="1FDCEC73" w:rsidR="71CAB251">
        <w:rPr>
          <w:rFonts w:ascii="Arial Nova" w:hAnsi="Arial Nova" w:eastAsia="Arial Nova" w:cs="Arial Nova"/>
          <w:sz w:val="24"/>
          <w:szCs w:val="24"/>
        </w:rPr>
        <w:t>people</w:t>
      </w:r>
      <w:r w:rsidRPr="1FDCEC73" w:rsidR="7EE44684">
        <w:rPr>
          <w:rFonts w:ascii="Arial Nova" w:hAnsi="Arial Nova" w:eastAsia="Arial Nova" w:cs="Arial Nova"/>
          <w:sz w:val="24"/>
          <w:szCs w:val="24"/>
        </w:rPr>
        <w:t xml:space="preserve"> </w:t>
      </w:r>
      <w:r w:rsidRPr="1FDCEC73" w:rsidR="74822027">
        <w:rPr>
          <w:rFonts w:ascii="Arial Nova" w:hAnsi="Arial Nova" w:eastAsia="Arial Nova" w:cs="Arial Nova"/>
          <w:sz w:val="24"/>
          <w:szCs w:val="24"/>
        </w:rPr>
        <w:t>professional</w:t>
      </w:r>
      <w:r w:rsidRPr="1FDCEC73" w:rsidR="0E96DE67">
        <w:rPr>
          <w:rFonts w:ascii="Arial Nova" w:hAnsi="Arial Nova" w:eastAsia="Arial Nova" w:cs="Arial Nova"/>
          <w:sz w:val="24"/>
          <w:szCs w:val="24"/>
        </w:rPr>
        <w:t xml:space="preserve"> role</w:t>
      </w:r>
      <w:r w:rsidRPr="1FDCEC73" w:rsidR="45792FFA">
        <w:rPr>
          <w:rFonts w:ascii="Arial Nova" w:hAnsi="Arial Nova" w:eastAsia="Arial Nova" w:cs="Arial Nova"/>
          <w:sz w:val="24"/>
          <w:szCs w:val="24"/>
        </w:rPr>
        <w:t xml:space="preserve"> has evolved </w:t>
      </w:r>
      <w:r w:rsidRPr="1FDCEC73" w:rsidR="7207EE8B">
        <w:rPr>
          <w:rFonts w:ascii="Arial Nova" w:hAnsi="Arial Nova" w:eastAsia="Arial Nova" w:cs="Arial Nova"/>
          <w:sz w:val="24"/>
          <w:szCs w:val="24"/>
        </w:rPr>
        <w:t>because of this impact</w:t>
      </w:r>
      <w:r w:rsidRPr="1FDCEC73" w:rsidR="2D562947">
        <w:rPr>
          <w:rFonts w:ascii="Arial Nova" w:hAnsi="Arial Nova" w:eastAsia="Arial Nova" w:cs="Arial Nova"/>
          <w:sz w:val="24"/>
          <w:szCs w:val="24"/>
        </w:rPr>
        <w:t>,</w:t>
      </w:r>
      <w:r w:rsidRPr="1FDCEC73" w:rsidR="7207EE8B">
        <w:rPr>
          <w:rFonts w:ascii="Arial Nova" w:hAnsi="Arial Nova" w:eastAsia="Arial Nova" w:cs="Arial Nova"/>
          <w:sz w:val="24"/>
          <w:szCs w:val="24"/>
        </w:rPr>
        <w:t xml:space="preserve"> particularly with the increase in flexible and remote working</w:t>
      </w:r>
      <w:r w:rsidRPr="1FDCEC73" w:rsidR="3DC482AC">
        <w:rPr>
          <w:rFonts w:ascii="Arial Nova" w:hAnsi="Arial Nova" w:eastAsia="Arial Nova" w:cs="Arial Nova"/>
          <w:sz w:val="24"/>
          <w:szCs w:val="24"/>
        </w:rPr>
        <w:t xml:space="preserve"> which could be seen as short term as we come out the other side of the pandemic.</w:t>
      </w:r>
      <w:r w:rsidRPr="1FDCEC73" w:rsidR="130ED0B6">
        <w:rPr>
          <w:rFonts w:ascii="Arial Nova" w:hAnsi="Arial Nova" w:eastAsia="Arial Nova" w:cs="Arial Nova"/>
          <w:sz w:val="24"/>
          <w:szCs w:val="24"/>
        </w:rPr>
        <w:t xml:space="preserve"> The research also shows that </w:t>
      </w:r>
      <w:r w:rsidRPr="1FDCEC73" w:rsidR="4C21B1A9">
        <w:rPr>
          <w:rFonts w:ascii="Arial Nova" w:hAnsi="Arial Nova" w:eastAsia="Arial Nova" w:cs="Arial Nova"/>
          <w:sz w:val="24"/>
          <w:szCs w:val="24"/>
        </w:rPr>
        <w:t>looking forward</w:t>
      </w:r>
      <w:r w:rsidRPr="1FDCEC73" w:rsidR="45CB9882">
        <w:rPr>
          <w:rFonts w:ascii="Arial Nova" w:hAnsi="Arial Nova" w:eastAsia="Arial Nova" w:cs="Arial Nova"/>
          <w:sz w:val="24"/>
          <w:szCs w:val="24"/>
        </w:rPr>
        <w:t xml:space="preserve"> to 2030</w:t>
      </w:r>
      <w:r w:rsidRPr="1FDCEC73" w:rsidR="4C21B1A9">
        <w:rPr>
          <w:rFonts w:ascii="Arial Nova" w:hAnsi="Arial Nova" w:eastAsia="Arial Nova" w:cs="Arial Nova"/>
          <w:sz w:val="24"/>
          <w:szCs w:val="24"/>
        </w:rPr>
        <w:t xml:space="preserve"> there are key trends that</w:t>
      </w:r>
      <w:r w:rsidRPr="1FDCEC73" w:rsidR="197A162B">
        <w:rPr>
          <w:rFonts w:ascii="Arial Nova" w:hAnsi="Arial Nova" w:eastAsia="Arial Nova" w:cs="Arial Nova"/>
          <w:sz w:val="24"/>
          <w:szCs w:val="24"/>
        </w:rPr>
        <w:t xml:space="preserve"> people professionals may face which are internal change, digital and technological </w:t>
      </w:r>
      <w:r w:rsidRPr="1FDCEC73" w:rsidR="03B5E6A8">
        <w:rPr>
          <w:rFonts w:ascii="Arial Nova" w:hAnsi="Arial Nova" w:eastAsia="Arial Nova" w:cs="Arial Nova"/>
          <w:sz w:val="24"/>
          <w:szCs w:val="24"/>
        </w:rPr>
        <w:t>tra</w:t>
      </w:r>
      <w:r w:rsidRPr="1FDCEC73" w:rsidR="5DD3A5D4">
        <w:rPr>
          <w:rFonts w:ascii="Arial Nova" w:hAnsi="Arial Nova" w:eastAsia="Arial Nova" w:cs="Arial Nova"/>
          <w:sz w:val="24"/>
          <w:szCs w:val="24"/>
        </w:rPr>
        <w:t>n</w:t>
      </w:r>
      <w:r w:rsidRPr="1FDCEC73" w:rsidR="03B5E6A8">
        <w:rPr>
          <w:rFonts w:ascii="Arial Nova" w:hAnsi="Arial Nova" w:eastAsia="Arial Nova" w:cs="Arial Nova"/>
          <w:sz w:val="24"/>
          <w:szCs w:val="24"/>
        </w:rPr>
        <w:t xml:space="preserve">sformation, changing demographics and diversity and </w:t>
      </w:r>
      <w:r w:rsidRPr="1FDCEC73" w:rsidR="005FA13A">
        <w:rPr>
          <w:rFonts w:ascii="Arial Nova" w:hAnsi="Arial Nova" w:eastAsia="Arial Nova" w:cs="Arial Nova"/>
          <w:sz w:val="24"/>
          <w:szCs w:val="24"/>
        </w:rPr>
        <w:t>inclusion</w:t>
      </w:r>
      <w:r w:rsidRPr="1FDCEC73" w:rsidR="03B5E6A8">
        <w:rPr>
          <w:rFonts w:ascii="Arial Nova" w:hAnsi="Arial Nova" w:eastAsia="Arial Nova" w:cs="Arial Nova"/>
          <w:sz w:val="24"/>
          <w:szCs w:val="24"/>
        </w:rPr>
        <w:t xml:space="preserve"> strategy, </w:t>
      </w:r>
      <w:r w:rsidRPr="1FDCEC73" w:rsidR="3BE09E1D">
        <w:rPr>
          <w:rFonts w:ascii="Arial Nova" w:hAnsi="Arial Nova" w:eastAsia="Arial Nova" w:cs="Arial Nova"/>
          <w:sz w:val="24"/>
          <w:szCs w:val="24"/>
        </w:rPr>
        <w:t>diversifying</w:t>
      </w:r>
      <w:r w:rsidRPr="1FDCEC73" w:rsidR="03B5E6A8">
        <w:rPr>
          <w:rFonts w:ascii="Arial Nova" w:hAnsi="Arial Nova" w:eastAsia="Arial Nova" w:cs="Arial Nova"/>
          <w:sz w:val="24"/>
          <w:szCs w:val="24"/>
        </w:rPr>
        <w:t xml:space="preserve"> employment relationships </w:t>
      </w:r>
      <w:r w:rsidRPr="1FDCEC73" w:rsidR="4C3ADA06">
        <w:rPr>
          <w:rFonts w:ascii="Arial Nova" w:hAnsi="Arial Nova" w:eastAsia="Arial Nova" w:cs="Arial Nova"/>
          <w:sz w:val="24"/>
          <w:szCs w:val="24"/>
        </w:rPr>
        <w:t xml:space="preserve">and </w:t>
      </w:r>
      <w:r w:rsidRPr="1FDCEC73" w:rsidR="6DFC1B98">
        <w:rPr>
          <w:rFonts w:ascii="Arial Nova" w:hAnsi="Arial Nova" w:eastAsia="Arial Nova" w:cs="Arial Nova"/>
          <w:sz w:val="24"/>
          <w:szCs w:val="24"/>
        </w:rPr>
        <w:t>sustainability</w:t>
      </w:r>
      <w:r w:rsidRPr="1FDCEC73" w:rsidR="4C3ADA06">
        <w:rPr>
          <w:rFonts w:ascii="Arial Nova" w:hAnsi="Arial Nova" w:eastAsia="Arial Nova" w:cs="Arial Nova"/>
          <w:sz w:val="24"/>
          <w:szCs w:val="24"/>
        </w:rPr>
        <w:t xml:space="preserve">, </w:t>
      </w:r>
      <w:r w:rsidRPr="1FDCEC73" w:rsidR="389DF007">
        <w:rPr>
          <w:rFonts w:ascii="Arial Nova" w:hAnsi="Arial Nova" w:eastAsia="Arial Nova" w:cs="Arial Nova"/>
          <w:sz w:val="24"/>
          <w:szCs w:val="24"/>
        </w:rPr>
        <w:t>purpose,</w:t>
      </w:r>
      <w:r w:rsidRPr="1FDCEC73" w:rsidR="4C3ADA06">
        <w:rPr>
          <w:rFonts w:ascii="Arial Nova" w:hAnsi="Arial Nova" w:eastAsia="Arial Nova" w:cs="Arial Nova"/>
          <w:sz w:val="24"/>
          <w:szCs w:val="24"/>
        </w:rPr>
        <w:t xml:space="preserve"> and </w:t>
      </w:r>
      <w:r w:rsidRPr="1FDCEC73" w:rsidR="17042B13">
        <w:rPr>
          <w:rFonts w:ascii="Arial Nova" w:hAnsi="Arial Nova" w:eastAsia="Arial Nova" w:cs="Arial Nova"/>
          <w:sz w:val="24"/>
          <w:szCs w:val="24"/>
        </w:rPr>
        <w:t>responsible</w:t>
      </w:r>
      <w:r w:rsidRPr="1FDCEC73" w:rsidR="4C3ADA06">
        <w:rPr>
          <w:rFonts w:ascii="Arial Nova" w:hAnsi="Arial Nova" w:eastAsia="Arial Nova" w:cs="Arial Nova"/>
          <w:sz w:val="24"/>
          <w:szCs w:val="24"/>
        </w:rPr>
        <w:t xml:space="preserve"> business.</w:t>
      </w:r>
      <w:r w:rsidRPr="1FDCEC73" w:rsidR="329A5557">
        <w:rPr>
          <w:rFonts w:ascii="Arial Nova" w:hAnsi="Arial Nova" w:eastAsia="Arial Nova" w:cs="Arial Nova"/>
          <w:sz w:val="24"/>
          <w:szCs w:val="24"/>
        </w:rPr>
        <w:t xml:space="preserve"> How organisations design and deliver </w:t>
      </w:r>
      <w:r w:rsidRPr="1FDCEC73" w:rsidR="1B3A5573">
        <w:rPr>
          <w:rFonts w:ascii="Arial Nova" w:hAnsi="Arial Nova" w:eastAsia="Arial Nova" w:cs="Arial Nova"/>
          <w:sz w:val="24"/>
          <w:szCs w:val="24"/>
        </w:rPr>
        <w:t>CPD</w:t>
      </w:r>
      <w:r w:rsidRPr="1FDCEC73" w:rsidR="577AC769">
        <w:rPr>
          <w:rFonts w:ascii="Arial Nova" w:hAnsi="Arial Nova" w:eastAsia="Arial Nova" w:cs="Arial Nova"/>
          <w:sz w:val="24"/>
          <w:szCs w:val="24"/>
        </w:rPr>
        <w:t>, (CIPD, 2021b)</w:t>
      </w:r>
      <w:r w:rsidRPr="1FDCEC73" w:rsidR="1B3A5573">
        <w:rPr>
          <w:rFonts w:ascii="Arial Nova" w:hAnsi="Arial Nova" w:eastAsia="Arial Nova" w:cs="Arial Nova"/>
          <w:sz w:val="24"/>
          <w:szCs w:val="24"/>
        </w:rPr>
        <w:t xml:space="preserve"> will be influenced by these changes. </w:t>
      </w:r>
      <w:r w:rsidRPr="1FDCEC73" w:rsidR="039A55D3">
        <w:rPr>
          <w:rFonts w:ascii="Arial Nova" w:hAnsi="Arial Nova" w:eastAsia="Arial Nova" w:cs="Arial Nova"/>
          <w:sz w:val="24"/>
          <w:szCs w:val="24"/>
        </w:rPr>
        <w:t xml:space="preserve">To thrive in a </w:t>
      </w:r>
      <w:r w:rsidRPr="1FDCEC73" w:rsidR="039A55D3">
        <w:rPr>
          <w:rFonts w:ascii="Arial Nova" w:hAnsi="Arial Nova" w:eastAsia="Arial Nova" w:cs="Arial Nova"/>
          <w:sz w:val="24"/>
          <w:szCs w:val="24"/>
        </w:rPr>
        <w:t>changing world</w:t>
      </w:r>
      <w:r w:rsidRPr="1FDCEC73" w:rsidR="6FAD3014">
        <w:rPr>
          <w:rFonts w:ascii="Arial Nova" w:hAnsi="Arial Nova" w:eastAsia="Arial Nova" w:cs="Arial Nova"/>
          <w:sz w:val="24"/>
          <w:szCs w:val="24"/>
        </w:rPr>
        <w:t>,</w:t>
      </w:r>
      <w:r w:rsidRPr="1FDCEC73" w:rsidR="039A55D3">
        <w:rPr>
          <w:rFonts w:ascii="Arial Nova" w:hAnsi="Arial Nova" w:eastAsia="Arial Nova" w:cs="Arial Nova"/>
          <w:sz w:val="24"/>
          <w:szCs w:val="24"/>
        </w:rPr>
        <w:t xml:space="preserve"> p</w:t>
      </w:r>
      <w:r w:rsidRPr="1FDCEC73" w:rsidR="183D2E64">
        <w:rPr>
          <w:rFonts w:ascii="Arial Nova" w:hAnsi="Arial Nova" w:eastAsia="Arial Nova" w:cs="Arial Nova"/>
          <w:sz w:val="24"/>
          <w:szCs w:val="24"/>
        </w:rPr>
        <w:t>e</w:t>
      </w:r>
      <w:r w:rsidRPr="1FDCEC73" w:rsidR="480A197C">
        <w:rPr>
          <w:rFonts w:ascii="Arial Nova" w:hAnsi="Arial Nova" w:eastAsia="Arial Nova" w:cs="Arial Nova"/>
          <w:sz w:val="24"/>
          <w:szCs w:val="24"/>
        </w:rPr>
        <w:t xml:space="preserve">ople </w:t>
      </w:r>
      <w:r w:rsidRPr="1FDCEC73" w:rsidR="0674AE25">
        <w:rPr>
          <w:rFonts w:ascii="Arial Nova" w:hAnsi="Arial Nova" w:eastAsia="Arial Nova" w:cs="Arial Nova"/>
          <w:sz w:val="24"/>
          <w:szCs w:val="24"/>
        </w:rPr>
        <w:t>professionals</w:t>
      </w:r>
      <w:r w:rsidRPr="1FDCEC73" w:rsidR="7EB26E68">
        <w:rPr>
          <w:rFonts w:ascii="Arial Nova" w:hAnsi="Arial Nova" w:eastAsia="Arial Nova" w:cs="Arial Nova"/>
          <w:sz w:val="24"/>
          <w:szCs w:val="24"/>
        </w:rPr>
        <w:t xml:space="preserve"> </w:t>
      </w:r>
      <w:r w:rsidRPr="1FDCEC73" w:rsidR="480A197C">
        <w:rPr>
          <w:rFonts w:ascii="Arial Nova" w:hAnsi="Arial Nova" w:eastAsia="Arial Nova" w:cs="Arial Nova"/>
          <w:sz w:val="24"/>
          <w:szCs w:val="24"/>
        </w:rPr>
        <w:t>need to be agile</w:t>
      </w:r>
      <w:r w:rsidRPr="1FDCEC73" w:rsidR="1A27A8A7">
        <w:rPr>
          <w:rFonts w:ascii="Arial Nova" w:hAnsi="Arial Nova" w:eastAsia="Arial Nova" w:cs="Arial Nova"/>
          <w:sz w:val="24"/>
          <w:szCs w:val="24"/>
        </w:rPr>
        <w:t xml:space="preserve"> and develop their skills and qualities such as learning mindset, change </w:t>
      </w:r>
      <w:r w:rsidRPr="1FDCEC73" w:rsidR="086DC6F6">
        <w:rPr>
          <w:rFonts w:ascii="Arial Nova" w:hAnsi="Arial Nova" w:eastAsia="Arial Nova" w:cs="Arial Nova"/>
          <w:sz w:val="24"/>
          <w:szCs w:val="24"/>
        </w:rPr>
        <w:t>orientation, autonomy, and relationship management to</w:t>
      </w:r>
      <w:r w:rsidRPr="1FDCEC73" w:rsidR="6806A107">
        <w:rPr>
          <w:rFonts w:ascii="Arial Nova" w:hAnsi="Arial Nova" w:eastAsia="Arial Nova" w:cs="Arial Nova"/>
          <w:sz w:val="24"/>
          <w:szCs w:val="24"/>
        </w:rPr>
        <w:t xml:space="preserve"> have full involvement in the business strategy and drive change</w:t>
      </w:r>
      <w:r w:rsidRPr="1FDCEC73" w:rsidR="1D35E254">
        <w:rPr>
          <w:rFonts w:ascii="Arial Nova" w:hAnsi="Arial Nova" w:eastAsia="Arial Nova" w:cs="Arial Nova"/>
          <w:sz w:val="24"/>
          <w:szCs w:val="24"/>
        </w:rPr>
        <w:t xml:space="preserve"> whilst working more collaboratively with other organisational departments.</w:t>
      </w:r>
      <w:r w:rsidRPr="1FDCEC73" w:rsidR="6E75E28B">
        <w:rPr>
          <w:rFonts w:ascii="Arial Nova" w:hAnsi="Arial Nova" w:eastAsia="Arial Nova" w:cs="Arial Nova"/>
          <w:sz w:val="24"/>
          <w:szCs w:val="24"/>
        </w:rPr>
        <w:t xml:space="preserve"> </w:t>
      </w:r>
      <w:r w:rsidRPr="1FDCEC73" w:rsidR="6EA901DF">
        <w:rPr>
          <w:rFonts w:ascii="Arial Nova" w:hAnsi="Arial Nova" w:eastAsia="Arial Nova" w:cs="Arial Nova"/>
          <w:sz w:val="24"/>
          <w:szCs w:val="24"/>
        </w:rPr>
        <w:t>They</w:t>
      </w:r>
      <w:r w:rsidRPr="1FDCEC73" w:rsidR="3A2B209E">
        <w:rPr>
          <w:rFonts w:ascii="Arial Nova" w:hAnsi="Arial Nova" w:eastAsia="Arial Nova" w:cs="Arial Nova"/>
          <w:sz w:val="24"/>
          <w:szCs w:val="24"/>
        </w:rPr>
        <w:t xml:space="preserve"> </w:t>
      </w:r>
      <w:r w:rsidRPr="1FDCEC73" w:rsidR="3BC6F0FF">
        <w:rPr>
          <w:rFonts w:ascii="Arial Nova" w:hAnsi="Arial Nova" w:eastAsia="Arial Nova" w:cs="Arial Nova"/>
          <w:sz w:val="24"/>
          <w:szCs w:val="24"/>
        </w:rPr>
        <w:t>should</w:t>
      </w:r>
      <w:r w:rsidRPr="1FDCEC73" w:rsidR="3A2B209E">
        <w:rPr>
          <w:rFonts w:ascii="Arial Nova" w:hAnsi="Arial Nova" w:eastAsia="Arial Nova" w:cs="Arial Nova"/>
          <w:sz w:val="24"/>
          <w:szCs w:val="24"/>
        </w:rPr>
        <w:t xml:space="preserve"> have the ability to scan the external horizon to </w:t>
      </w:r>
      <w:r w:rsidRPr="1FDCEC73" w:rsidR="5A5B6154">
        <w:rPr>
          <w:rFonts w:ascii="Arial Nova" w:hAnsi="Arial Nova" w:eastAsia="Arial Nova" w:cs="Arial Nova"/>
          <w:sz w:val="24"/>
          <w:szCs w:val="24"/>
        </w:rPr>
        <w:t>understand</w:t>
      </w:r>
      <w:r w:rsidRPr="1FDCEC73" w:rsidR="3A2B209E">
        <w:rPr>
          <w:rFonts w:ascii="Arial Nova" w:hAnsi="Arial Nova" w:eastAsia="Arial Nova" w:cs="Arial Nova"/>
          <w:sz w:val="24"/>
          <w:szCs w:val="24"/>
        </w:rPr>
        <w:t xml:space="preserve"> the drivers that</w:t>
      </w:r>
      <w:r w:rsidRPr="1FDCEC73" w:rsidR="71490075">
        <w:rPr>
          <w:rFonts w:ascii="Arial Nova" w:hAnsi="Arial Nova" w:eastAsia="Arial Nova" w:cs="Arial Nova"/>
          <w:sz w:val="24"/>
          <w:szCs w:val="24"/>
        </w:rPr>
        <w:t xml:space="preserve"> could</w:t>
      </w:r>
      <w:r w:rsidRPr="1FDCEC73" w:rsidR="3A2B209E">
        <w:rPr>
          <w:rFonts w:ascii="Arial Nova" w:hAnsi="Arial Nova" w:eastAsia="Arial Nova" w:cs="Arial Nova"/>
          <w:sz w:val="24"/>
          <w:szCs w:val="24"/>
        </w:rPr>
        <w:t xml:space="preserve"> </w:t>
      </w:r>
      <w:r w:rsidRPr="1FDCEC73" w:rsidR="6B501418">
        <w:rPr>
          <w:rFonts w:ascii="Arial Nova" w:hAnsi="Arial Nova" w:eastAsia="Arial Nova" w:cs="Arial Nova"/>
          <w:sz w:val="24"/>
          <w:szCs w:val="24"/>
        </w:rPr>
        <w:t xml:space="preserve">influence the direction of the business </w:t>
      </w:r>
      <w:r w:rsidRPr="1FDCEC73" w:rsidR="53F01434">
        <w:rPr>
          <w:rFonts w:ascii="Arial Nova" w:hAnsi="Arial Nova" w:eastAsia="Arial Nova" w:cs="Arial Nova"/>
          <w:sz w:val="24"/>
          <w:szCs w:val="24"/>
        </w:rPr>
        <w:t>and how it could affect the organisation</w:t>
      </w:r>
      <w:r w:rsidRPr="1FDCEC73" w:rsidR="293A623E">
        <w:rPr>
          <w:rFonts w:ascii="Arial Nova" w:hAnsi="Arial Nova" w:eastAsia="Arial Nova" w:cs="Arial Nova"/>
          <w:sz w:val="24"/>
          <w:szCs w:val="24"/>
        </w:rPr>
        <w:t>,</w:t>
      </w:r>
      <w:r w:rsidRPr="1FDCEC73" w:rsidR="53F01434">
        <w:rPr>
          <w:rFonts w:ascii="Arial Nova" w:hAnsi="Arial Nova" w:eastAsia="Arial Nova" w:cs="Arial Nova"/>
          <w:sz w:val="24"/>
          <w:szCs w:val="24"/>
        </w:rPr>
        <w:t xml:space="preserve"> </w:t>
      </w:r>
      <w:r w:rsidRPr="1FDCEC73" w:rsidR="5E04E101">
        <w:rPr>
          <w:rFonts w:ascii="Arial Nova" w:hAnsi="Arial Nova" w:eastAsia="Arial Nova" w:cs="Arial Nova"/>
          <w:sz w:val="24"/>
          <w:szCs w:val="24"/>
        </w:rPr>
        <w:t xml:space="preserve">its </w:t>
      </w:r>
      <w:r w:rsidRPr="1FDCEC73" w:rsidR="53F01434">
        <w:rPr>
          <w:rFonts w:ascii="Arial Nova" w:hAnsi="Arial Nova" w:eastAsia="Arial Nova" w:cs="Arial Nova"/>
          <w:sz w:val="24"/>
          <w:szCs w:val="24"/>
        </w:rPr>
        <w:t>employees</w:t>
      </w:r>
      <w:r w:rsidRPr="1FDCEC73" w:rsidR="4B5C3111">
        <w:rPr>
          <w:rFonts w:ascii="Arial Nova" w:hAnsi="Arial Nova" w:eastAsia="Arial Nova" w:cs="Arial Nova"/>
          <w:sz w:val="24"/>
          <w:szCs w:val="24"/>
        </w:rPr>
        <w:t xml:space="preserve"> and CPD needs. </w:t>
      </w:r>
      <w:r w:rsidRPr="1FDCEC73" w:rsidR="2D18E17E">
        <w:rPr>
          <w:rFonts w:ascii="Arial Nova" w:hAnsi="Arial Nova" w:eastAsia="Arial Nova" w:cs="Arial Nova"/>
          <w:sz w:val="24"/>
          <w:szCs w:val="24"/>
        </w:rPr>
        <w:t>To build credibility a</w:t>
      </w:r>
      <w:r w:rsidRPr="1FDCEC73" w:rsidR="56F826C3">
        <w:rPr>
          <w:rFonts w:ascii="Arial Nova" w:hAnsi="Arial Nova" w:eastAsia="Arial Nova" w:cs="Arial Nova"/>
          <w:sz w:val="24"/>
          <w:szCs w:val="24"/>
        </w:rPr>
        <w:t>s technology will rapidly ev</w:t>
      </w:r>
      <w:r w:rsidRPr="1FDCEC73" w:rsidR="2AAA640D">
        <w:rPr>
          <w:rFonts w:ascii="Arial Nova" w:hAnsi="Arial Nova" w:eastAsia="Arial Nova" w:cs="Arial Nova"/>
          <w:sz w:val="24"/>
          <w:szCs w:val="24"/>
        </w:rPr>
        <w:t>olve</w:t>
      </w:r>
      <w:r w:rsidRPr="1FDCEC73" w:rsidR="26C2C857">
        <w:rPr>
          <w:rFonts w:ascii="Arial Nova" w:hAnsi="Arial Nova" w:eastAsia="Arial Nova" w:cs="Arial Nova"/>
          <w:sz w:val="24"/>
          <w:szCs w:val="24"/>
        </w:rPr>
        <w:t xml:space="preserve">, </w:t>
      </w:r>
      <w:r w:rsidRPr="1FDCEC73" w:rsidR="2AAA640D">
        <w:rPr>
          <w:rFonts w:ascii="Arial Nova" w:hAnsi="Arial Nova" w:eastAsia="Arial Nova" w:cs="Arial Nova"/>
          <w:sz w:val="24"/>
          <w:szCs w:val="24"/>
        </w:rPr>
        <w:t xml:space="preserve">the development of </w:t>
      </w:r>
      <w:r w:rsidRPr="1FDCEC73" w:rsidR="2ECDDA3C">
        <w:rPr>
          <w:rFonts w:ascii="Arial Nova" w:hAnsi="Arial Nova" w:eastAsia="Arial Nova" w:cs="Arial Nova"/>
          <w:sz w:val="24"/>
          <w:szCs w:val="24"/>
        </w:rPr>
        <w:t xml:space="preserve">software, </w:t>
      </w:r>
      <w:r w:rsidRPr="1FDCEC73" w:rsidR="2AAA640D">
        <w:rPr>
          <w:rFonts w:ascii="Arial Nova" w:hAnsi="Arial Nova" w:eastAsia="Arial Nova" w:cs="Arial Nova"/>
          <w:sz w:val="24"/>
          <w:szCs w:val="24"/>
        </w:rPr>
        <w:t xml:space="preserve">analytical and data skills </w:t>
      </w:r>
      <w:r w:rsidRPr="1FDCEC73" w:rsidR="79632190">
        <w:rPr>
          <w:rFonts w:ascii="Arial Nova" w:hAnsi="Arial Nova" w:eastAsia="Arial Nova" w:cs="Arial Nova"/>
          <w:sz w:val="24"/>
          <w:szCs w:val="24"/>
        </w:rPr>
        <w:t>are</w:t>
      </w:r>
      <w:r w:rsidRPr="1FDCEC73" w:rsidR="2AAA640D">
        <w:rPr>
          <w:rFonts w:ascii="Arial Nova" w:hAnsi="Arial Nova" w:eastAsia="Arial Nova" w:cs="Arial Nova"/>
          <w:sz w:val="24"/>
          <w:szCs w:val="24"/>
        </w:rPr>
        <w:t xml:space="preserve"> critical for people professional</w:t>
      </w:r>
      <w:r w:rsidRPr="1FDCEC73" w:rsidR="6DFD4E76">
        <w:rPr>
          <w:rFonts w:ascii="Arial Nova" w:hAnsi="Arial Nova" w:eastAsia="Arial Nova" w:cs="Arial Nova"/>
          <w:sz w:val="24"/>
          <w:szCs w:val="24"/>
        </w:rPr>
        <w:t>s</w:t>
      </w:r>
      <w:r w:rsidRPr="1FDCEC73" w:rsidR="2AAA640D">
        <w:rPr>
          <w:rFonts w:ascii="Arial Nova" w:hAnsi="Arial Nova" w:eastAsia="Arial Nova" w:cs="Arial Nova"/>
          <w:sz w:val="24"/>
          <w:szCs w:val="24"/>
        </w:rPr>
        <w:t xml:space="preserve"> to ensure they are technology savvy</w:t>
      </w:r>
      <w:r w:rsidRPr="1FDCEC73" w:rsidR="1CC6E495">
        <w:rPr>
          <w:rFonts w:ascii="Arial Nova" w:hAnsi="Arial Nova" w:eastAsia="Arial Nova" w:cs="Arial Nova"/>
          <w:sz w:val="24"/>
          <w:szCs w:val="24"/>
        </w:rPr>
        <w:t xml:space="preserve">. </w:t>
      </w:r>
      <w:r w:rsidRPr="1FDCEC73" w:rsidR="1A8C52BD">
        <w:rPr>
          <w:rFonts w:ascii="Arial Nova" w:hAnsi="Arial Nova" w:eastAsia="Arial Nova" w:cs="Arial Nova"/>
          <w:sz w:val="24"/>
          <w:szCs w:val="24"/>
        </w:rPr>
        <w:t xml:space="preserve">Having these skills will also support future </w:t>
      </w:r>
      <w:r w:rsidRPr="1FDCEC73" w:rsidR="4D4D1698">
        <w:rPr>
          <w:rFonts w:ascii="Arial Nova" w:hAnsi="Arial Nova" w:eastAsia="Arial Nova" w:cs="Arial Nova"/>
          <w:sz w:val="24"/>
          <w:szCs w:val="24"/>
        </w:rPr>
        <w:t>involvement</w:t>
      </w:r>
      <w:r w:rsidRPr="1FDCEC73" w:rsidR="1A8C52BD">
        <w:rPr>
          <w:rFonts w:ascii="Arial Nova" w:hAnsi="Arial Nova" w:eastAsia="Arial Nova" w:cs="Arial Nova"/>
          <w:sz w:val="24"/>
          <w:szCs w:val="24"/>
        </w:rPr>
        <w:t xml:space="preserve"> when new digital and technology initiatives </w:t>
      </w:r>
      <w:r w:rsidRPr="1FDCEC73" w:rsidR="1C28231E">
        <w:rPr>
          <w:rFonts w:ascii="Arial Nova" w:hAnsi="Arial Nova" w:eastAsia="Arial Nova" w:cs="Arial Nova"/>
          <w:sz w:val="24"/>
          <w:szCs w:val="24"/>
        </w:rPr>
        <w:t>are introduc</w:t>
      </w:r>
      <w:r w:rsidRPr="1FDCEC73" w:rsidR="522087BB">
        <w:rPr>
          <w:rFonts w:ascii="Arial Nova" w:hAnsi="Arial Nova" w:eastAsia="Arial Nova" w:cs="Arial Nova"/>
          <w:sz w:val="24"/>
          <w:szCs w:val="24"/>
        </w:rPr>
        <w:t>ed</w:t>
      </w:r>
      <w:r w:rsidRPr="1FDCEC73" w:rsidR="1C28231E">
        <w:rPr>
          <w:rFonts w:ascii="Arial Nova" w:hAnsi="Arial Nova" w:eastAsia="Arial Nova" w:cs="Arial Nova"/>
          <w:sz w:val="24"/>
          <w:szCs w:val="24"/>
        </w:rPr>
        <w:t xml:space="preserve">. People professionals will be able to </w:t>
      </w:r>
      <w:r w:rsidRPr="1FDCEC73" w:rsidR="229764A2">
        <w:rPr>
          <w:rFonts w:ascii="Arial Nova" w:hAnsi="Arial Nova" w:eastAsia="Arial Nova" w:cs="Arial Nova"/>
          <w:sz w:val="24"/>
          <w:szCs w:val="24"/>
        </w:rPr>
        <w:t xml:space="preserve">highlight any issues or concerns that may </w:t>
      </w:r>
      <w:r w:rsidRPr="1FDCEC73" w:rsidR="229764A2">
        <w:rPr>
          <w:rFonts w:ascii="Arial Nova" w:hAnsi="Arial Nova" w:eastAsia="Arial Nova" w:cs="Arial Nova"/>
          <w:sz w:val="24"/>
          <w:szCs w:val="24"/>
        </w:rPr>
        <w:t>impact</w:t>
      </w:r>
      <w:r w:rsidRPr="1FDCEC73" w:rsidR="229764A2">
        <w:rPr>
          <w:rFonts w:ascii="Arial Nova" w:hAnsi="Arial Nova" w:eastAsia="Arial Nova" w:cs="Arial Nova"/>
          <w:sz w:val="24"/>
          <w:szCs w:val="24"/>
        </w:rPr>
        <w:t xml:space="preserve"> the employees </w:t>
      </w:r>
      <w:r w:rsidRPr="1FDCEC73" w:rsidR="468A3541">
        <w:rPr>
          <w:rFonts w:ascii="Arial Nova" w:hAnsi="Arial Nova" w:eastAsia="Arial Nova" w:cs="Arial Nova"/>
          <w:sz w:val="24"/>
          <w:szCs w:val="24"/>
        </w:rPr>
        <w:t xml:space="preserve">at the design and strategic stages which will benefit and support the </w:t>
      </w:r>
      <w:r w:rsidRPr="1FDCEC73" w:rsidR="4202766B">
        <w:rPr>
          <w:rFonts w:ascii="Arial Nova" w:hAnsi="Arial Nova" w:eastAsia="Arial Nova" w:cs="Arial Nova"/>
          <w:sz w:val="24"/>
          <w:szCs w:val="24"/>
        </w:rPr>
        <w:t>implementation</w:t>
      </w:r>
      <w:r w:rsidRPr="1FDCEC73" w:rsidR="468A3541">
        <w:rPr>
          <w:rFonts w:ascii="Arial Nova" w:hAnsi="Arial Nova" w:eastAsia="Arial Nova" w:cs="Arial Nova"/>
          <w:sz w:val="24"/>
          <w:szCs w:val="24"/>
        </w:rPr>
        <w:t xml:space="preserve"> of </w:t>
      </w:r>
      <w:r w:rsidRPr="1FDCEC73" w:rsidR="17DEAB7D">
        <w:rPr>
          <w:rFonts w:ascii="Arial Nova" w:hAnsi="Arial Nova" w:eastAsia="Arial Nova" w:cs="Arial Nova"/>
          <w:sz w:val="24"/>
          <w:szCs w:val="24"/>
        </w:rPr>
        <w:t>modern technology</w:t>
      </w:r>
      <w:r w:rsidRPr="1FDCEC73" w:rsidR="1427F1E7">
        <w:rPr>
          <w:rFonts w:ascii="Arial Nova" w:hAnsi="Arial Nova" w:eastAsia="Arial Nova" w:cs="Arial Nova"/>
          <w:sz w:val="24"/>
          <w:szCs w:val="24"/>
        </w:rPr>
        <w:t xml:space="preserve"> in the organisation</w:t>
      </w:r>
      <w:r w:rsidRPr="1FDCEC73" w:rsidR="64B22910">
        <w:rPr>
          <w:rFonts w:ascii="Arial Nova" w:hAnsi="Arial Nova" w:eastAsia="Arial Nova" w:cs="Arial Nova"/>
          <w:sz w:val="24"/>
          <w:szCs w:val="24"/>
        </w:rPr>
        <w:t xml:space="preserve"> (CIPD, 2020).</w:t>
      </w:r>
    </w:p>
    <w:p w:rsidR="39A52DD9" w:rsidP="4DC06BCF" w:rsidRDefault="39A52DD9" w14:paraId="6A68D3EE" w14:textId="7AFF8C43">
      <w:pPr>
        <w:pStyle w:val="Normal"/>
        <w:ind w:left="0"/>
        <w:rPr>
          <w:rFonts w:ascii="Arial Nova" w:hAnsi="Arial Nova" w:eastAsia="Arial Nova" w:cs="Arial Nova"/>
          <w:b w:val="1"/>
          <w:bCs w:val="1"/>
          <w:sz w:val="24"/>
          <w:szCs w:val="24"/>
        </w:rPr>
      </w:pPr>
      <w:r>
        <w:br/>
      </w:r>
    </w:p>
    <w:p w:rsidR="39A52DD9" w:rsidP="004A88D8" w:rsidRDefault="39A52DD9" w14:paraId="253BF3FD" w14:textId="185CC2BF">
      <w:pPr>
        <w:pStyle w:val="ListParagraph"/>
        <w:numPr>
          <w:ilvl w:val="0"/>
          <w:numId w:val="1"/>
        </w:numPr>
        <w:rPr>
          <w:rFonts w:ascii="Arial Nova" w:hAnsi="Arial Nova" w:eastAsia="Arial Nova" w:cs="Arial Nova"/>
          <w:b w:val="1"/>
          <w:bCs w:val="1"/>
          <w:noProof w:val="0"/>
          <w:color w:val="000000" w:themeColor="text1" w:themeTint="FF" w:themeShade="FF"/>
          <w:sz w:val="24"/>
          <w:szCs w:val="24"/>
          <w:lang w:val="en-GB"/>
        </w:rPr>
      </w:pPr>
      <w:r w:rsidRPr="4DC06BCF" w:rsidR="39A52DD9">
        <w:rPr>
          <w:rFonts w:ascii="Arial Nova" w:hAnsi="Arial Nova" w:eastAsia="Arial Nova" w:cs="Arial Nova"/>
          <w:b w:val="1"/>
          <w:bCs w:val="1"/>
          <w:noProof w:val="0"/>
          <w:color w:val="000000" w:themeColor="text1" w:themeTint="FF" w:themeShade="FF"/>
          <w:sz w:val="24"/>
          <w:szCs w:val="24"/>
          <w:lang w:val="en-GB"/>
        </w:rPr>
        <w:t>Discuss the concept of ‘ethical values</w:t>
      </w:r>
      <w:r w:rsidRPr="4DC06BCF" w:rsidR="39A52DD9">
        <w:rPr>
          <w:rFonts w:ascii="Arial Nova" w:hAnsi="Arial Nova" w:eastAsia="Arial Nova" w:cs="Arial Nova"/>
          <w:b w:val="1"/>
          <w:bCs w:val="1"/>
          <w:noProof w:val="0"/>
          <w:color w:val="000000" w:themeColor="text1" w:themeTint="FF" w:themeShade="FF"/>
          <w:sz w:val="24"/>
          <w:szCs w:val="24"/>
          <w:lang w:val="en-GB"/>
        </w:rPr>
        <w:t>’,</w:t>
      </w:r>
      <w:r w:rsidRPr="4DC06BCF" w:rsidR="39A52DD9">
        <w:rPr>
          <w:rFonts w:ascii="Arial Nova" w:hAnsi="Arial Nova" w:eastAsia="Arial Nova" w:cs="Arial Nova"/>
          <w:b w:val="1"/>
          <w:bCs w:val="1"/>
          <w:noProof w:val="0"/>
          <w:color w:val="000000" w:themeColor="text1" w:themeTint="FF" w:themeShade="FF"/>
          <w:sz w:val="24"/>
          <w:szCs w:val="24"/>
          <w:lang w:val="en-GB"/>
        </w:rPr>
        <w:t xml:space="preserve"> and how at least three ethical values that you hold personally, impact (or could </w:t>
      </w:r>
      <w:r w:rsidRPr="4DC06BCF" w:rsidR="39A52DD9">
        <w:rPr>
          <w:rFonts w:ascii="Arial Nova" w:hAnsi="Arial Nova" w:eastAsia="Arial Nova" w:cs="Arial Nova"/>
          <w:b w:val="1"/>
          <w:bCs w:val="1"/>
          <w:noProof w:val="0"/>
          <w:color w:val="000000" w:themeColor="text1" w:themeTint="FF" w:themeShade="FF"/>
          <w:sz w:val="24"/>
          <w:szCs w:val="24"/>
          <w:lang w:val="en-GB"/>
        </w:rPr>
        <w:t>impact</w:t>
      </w:r>
      <w:r w:rsidRPr="4DC06BCF" w:rsidR="39A52DD9">
        <w:rPr>
          <w:rFonts w:ascii="Arial Nova" w:hAnsi="Arial Nova" w:eastAsia="Arial Nova" w:cs="Arial Nova"/>
          <w:b w:val="1"/>
          <w:bCs w:val="1"/>
          <w:noProof w:val="0"/>
          <w:color w:val="000000" w:themeColor="text1" w:themeTint="FF" w:themeShade="FF"/>
          <w:sz w:val="24"/>
          <w:szCs w:val="24"/>
          <w:lang w:val="en-GB"/>
        </w:rPr>
        <w:t>) on your work as a people professional. (AC 1.2)</w:t>
      </w:r>
    </w:p>
    <w:p w:rsidR="39A52DD9" w:rsidP="51195824" w:rsidRDefault="39A52DD9" w14:paraId="72338F5E" w14:textId="6B5396D1">
      <w:pPr>
        <w:pStyle w:val="Normal"/>
        <w:rPr>
          <w:rFonts w:ascii="Arial Nova" w:hAnsi="Arial Nova" w:eastAsia="Arial Nova" w:cs="Arial Nova"/>
          <w:sz w:val="24"/>
          <w:szCs w:val="24"/>
        </w:rPr>
      </w:pPr>
      <w:r w:rsidRPr="1FDCEC73" w:rsidR="15231A7C">
        <w:rPr>
          <w:rFonts w:ascii="Arial Nova" w:hAnsi="Arial Nova" w:eastAsia="Arial Nova" w:cs="Arial Nova"/>
          <w:sz w:val="24"/>
          <w:szCs w:val="24"/>
        </w:rPr>
        <w:t>According to BBC, 2014</w:t>
      </w:r>
      <w:r w:rsidRPr="1FDCEC73" w:rsidR="02F7BB94">
        <w:rPr>
          <w:rFonts w:ascii="Arial Nova" w:hAnsi="Arial Nova" w:eastAsia="Arial Nova" w:cs="Arial Nova"/>
          <w:sz w:val="24"/>
          <w:szCs w:val="24"/>
        </w:rPr>
        <w:t xml:space="preserve"> we can </w:t>
      </w:r>
      <w:r w:rsidRPr="1FDCEC73" w:rsidR="58E63E2A">
        <w:rPr>
          <w:rFonts w:ascii="Arial Nova" w:hAnsi="Arial Nova" w:eastAsia="Arial Nova" w:cs="Arial Nova"/>
          <w:sz w:val="24"/>
          <w:szCs w:val="24"/>
        </w:rPr>
        <w:t xml:space="preserve">conclude </w:t>
      </w:r>
      <w:r w:rsidRPr="1FDCEC73" w:rsidR="02F7BB94">
        <w:rPr>
          <w:rFonts w:ascii="Arial Nova" w:hAnsi="Arial Nova" w:eastAsia="Arial Nova" w:cs="Arial Nova"/>
          <w:sz w:val="24"/>
          <w:szCs w:val="24"/>
        </w:rPr>
        <w:t xml:space="preserve">that ethics </w:t>
      </w:r>
      <w:r w:rsidRPr="1FDCEC73" w:rsidR="35125C1D">
        <w:rPr>
          <w:rFonts w:ascii="Arial Nova" w:hAnsi="Arial Nova" w:eastAsia="Arial Nova" w:cs="Arial Nova"/>
          <w:sz w:val="24"/>
          <w:szCs w:val="24"/>
        </w:rPr>
        <w:t>is a set</w:t>
      </w:r>
      <w:r w:rsidRPr="1FDCEC73" w:rsidR="02F7BB94">
        <w:rPr>
          <w:rFonts w:ascii="Arial Nova" w:hAnsi="Arial Nova" w:eastAsia="Arial Nova" w:cs="Arial Nova"/>
          <w:sz w:val="24"/>
          <w:szCs w:val="24"/>
        </w:rPr>
        <w:t xml:space="preserve"> of moral </w:t>
      </w:r>
      <w:r w:rsidRPr="1FDCEC73" w:rsidR="02F7BB94">
        <w:rPr>
          <w:rFonts w:ascii="Arial Nova" w:hAnsi="Arial Nova" w:eastAsia="Arial Nova" w:cs="Arial Nova"/>
          <w:sz w:val="24"/>
          <w:szCs w:val="24"/>
        </w:rPr>
        <w:t>pri</w:t>
      </w:r>
      <w:r w:rsidRPr="1FDCEC73" w:rsidR="41AC4D86">
        <w:rPr>
          <w:rFonts w:ascii="Arial Nova" w:hAnsi="Arial Nova" w:eastAsia="Arial Nova" w:cs="Arial Nova"/>
          <w:sz w:val="24"/>
          <w:szCs w:val="24"/>
        </w:rPr>
        <w:t xml:space="preserve">nciples </w:t>
      </w:r>
      <w:r w:rsidRPr="1FDCEC73" w:rsidR="02F7BB94">
        <w:rPr>
          <w:rFonts w:ascii="Arial Nova" w:hAnsi="Arial Nova" w:eastAsia="Arial Nova" w:cs="Arial Nova"/>
          <w:sz w:val="24"/>
          <w:szCs w:val="24"/>
        </w:rPr>
        <w:t xml:space="preserve">and a branch of </w:t>
      </w:r>
      <w:r w:rsidRPr="1FDCEC73" w:rsidR="02F7BB94">
        <w:rPr>
          <w:rFonts w:ascii="Arial Nova" w:hAnsi="Arial Nova" w:eastAsia="Arial Nova" w:cs="Arial Nova"/>
          <w:sz w:val="24"/>
          <w:szCs w:val="24"/>
        </w:rPr>
        <w:t>philos</w:t>
      </w:r>
      <w:r w:rsidRPr="1FDCEC73" w:rsidR="63BF3C40">
        <w:rPr>
          <w:rFonts w:ascii="Arial Nova" w:hAnsi="Arial Nova" w:eastAsia="Arial Nova" w:cs="Arial Nova"/>
          <w:sz w:val="24"/>
          <w:szCs w:val="24"/>
        </w:rPr>
        <w:t xml:space="preserve">ophy that </w:t>
      </w:r>
      <w:r w:rsidRPr="1FDCEC73" w:rsidR="63BF3C40">
        <w:rPr>
          <w:rFonts w:ascii="Arial Nova" w:hAnsi="Arial Nova" w:eastAsia="Arial Nova" w:cs="Arial Nova"/>
          <w:sz w:val="24"/>
          <w:szCs w:val="24"/>
        </w:rPr>
        <w:t>establishes</w:t>
      </w:r>
      <w:r w:rsidRPr="1FDCEC73" w:rsidR="63BF3C40">
        <w:rPr>
          <w:rFonts w:ascii="Arial Nova" w:hAnsi="Arial Nova" w:eastAsia="Arial Nova" w:cs="Arial Nova"/>
          <w:sz w:val="24"/>
          <w:szCs w:val="24"/>
        </w:rPr>
        <w:t xml:space="preserve"> what is right for individuals and society. </w:t>
      </w:r>
      <w:r w:rsidRPr="1FDCEC73" w:rsidR="1FC3BEAD">
        <w:rPr>
          <w:rFonts w:ascii="Arial Nova" w:hAnsi="Arial Nova" w:eastAsia="Arial Nova" w:cs="Arial Nova"/>
          <w:sz w:val="24"/>
          <w:szCs w:val="24"/>
        </w:rPr>
        <w:t>R</w:t>
      </w:r>
      <w:r w:rsidRPr="1FDCEC73" w:rsidR="1FC3BEAD">
        <w:rPr>
          <w:rFonts w:ascii="Arial Nova" w:hAnsi="Arial Nova" w:eastAsia="Arial Nova" w:cs="Arial Nova"/>
          <w:sz w:val="24"/>
          <w:szCs w:val="24"/>
        </w:rPr>
        <w:t xml:space="preserve">ussell, 2021 states that </w:t>
      </w:r>
      <w:r w:rsidRPr="1FDCEC73" w:rsidR="02E052B2">
        <w:rPr>
          <w:rFonts w:ascii="Arial Nova" w:hAnsi="Arial Nova" w:eastAsia="Arial Nova" w:cs="Arial Nova"/>
          <w:sz w:val="24"/>
          <w:szCs w:val="24"/>
        </w:rPr>
        <w:t>ethical</w:t>
      </w:r>
      <w:r w:rsidRPr="1FDCEC73" w:rsidR="1FC3BEAD">
        <w:rPr>
          <w:rFonts w:ascii="Arial Nova" w:hAnsi="Arial Nova" w:eastAsia="Arial Nova" w:cs="Arial Nova"/>
          <w:sz w:val="24"/>
          <w:szCs w:val="24"/>
        </w:rPr>
        <w:t xml:space="preserve"> values provide us with a moral compass</w:t>
      </w:r>
      <w:r w:rsidRPr="1FDCEC73" w:rsidR="2C02EBEC">
        <w:rPr>
          <w:rFonts w:ascii="Arial Nova" w:hAnsi="Arial Nova" w:eastAsia="Arial Nova" w:cs="Arial Nova"/>
          <w:sz w:val="24"/>
          <w:szCs w:val="24"/>
        </w:rPr>
        <w:t xml:space="preserve"> by which we live our lives </w:t>
      </w:r>
      <w:r w:rsidRPr="1FDCEC73" w:rsidR="49781E61">
        <w:rPr>
          <w:rFonts w:ascii="Arial Nova" w:hAnsi="Arial Nova" w:eastAsia="Arial Nova" w:cs="Arial Nova"/>
          <w:sz w:val="24"/>
          <w:szCs w:val="24"/>
        </w:rPr>
        <w:t xml:space="preserve">and make decisions. </w:t>
      </w:r>
      <w:r w:rsidRPr="1FDCEC73" w:rsidR="6D1C232E">
        <w:rPr>
          <w:rFonts w:ascii="Arial Nova" w:hAnsi="Arial Nova" w:eastAsia="Arial Nova" w:cs="Arial Nova"/>
          <w:sz w:val="24"/>
          <w:szCs w:val="24"/>
        </w:rPr>
        <w:t>The way we make decisions is important for organisations beca</w:t>
      </w:r>
      <w:r w:rsidRPr="1FDCEC73" w:rsidR="42667138">
        <w:rPr>
          <w:rFonts w:ascii="Arial Nova" w:hAnsi="Arial Nova" w:eastAsia="Arial Nova" w:cs="Arial Nova"/>
          <w:sz w:val="24"/>
          <w:szCs w:val="24"/>
        </w:rPr>
        <w:t xml:space="preserve">use the wrong decisions, or decisions which have </w:t>
      </w:r>
      <w:r w:rsidRPr="1FDCEC73" w:rsidR="399EB277">
        <w:rPr>
          <w:rFonts w:ascii="Arial Nova" w:hAnsi="Arial Nova" w:eastAsia="Arial Nova" w:cs="Arial Nova"/>
          <w:sz w:val="24"/>
          <w:szCs w:val="24"/>
        </w:rPr>
        <w:t>b</w:t>
      </w:r>
      <w:r w:rsidRPr="1FDCEC73" w:rsidR="42667138">
        <w:rPr>
          <w:rFonts w:ascii="Arial Nova" w:hAnsi="Arial Nova" w:eastAsia="Arial Nova" w:cs="Arial Nova"/>
          <w:sz w:val="24"/>
          <w:szCs w:val="24"/>
        </w:rPr>
        <w:t xml:space="preserve">een </w:t>
      </w:r>
      <w:r w:rsidRPr="1FDCEC73" w:rsidR="285ECD07">
        <w:rPr>
          <w:rFonts w:ascii="Arial Nova" w:hAnsi="Arial Nova" w:eastAsia="Arial Nova" w:cs="Arial Nova"/>
          <w:sz w:val="24"/>
          <w:szCs w:val="24"/>
        </w:rPr>
        <w:t>implemented</w:t>
      </w:r>
      <w:r w:rsidRPr="1FDCEC73" w:rsidR="42667138">
        <w:rPr>
          <w:rFonts w:ascii="Arial Nova" w:hAnsi="Arial Nova" w:eastAsia="Arial Nova" w:cs="Arial Nova"/>
          <w:sz w:val="24"/>
          <w:szCs w:val="24"/>
        </w:rPr>
        <w:t xml:space="preserve"> badly</w:t>
      </w:r>
      <w:r w:rsidRPr="1FDCEC73" w:rsidR="5011EF03">
        <w:rPr>
          <w:rFonts w:ascii="Arial Nova" w:hAnsi="Arial Nova" w:eastAsia="Arial Nova" w:cs="Arial Nova"/>
          <w:sz w:val="24"/>
          <w:szCs w:val="24"/>
        </w:rPr>
        <w:t xml:space="preserve"> can have </w:t>
      </w:r>
      <w:r w:rsidRPr="1FDCEC73" w:rsidR="7924D0FD">
        <w:rPr>
          <w:rFonts w:ascii="Arial Nova" w:hAnsi="Arial Nova" w:eastAsia="Arial Nova" w:cs="Arial Nova"/>
          <w:sz w:val="24"/>
          <w:szCs w:val="24"/>
        </w:rPr>
        <w:t>a massive impact</w:t>
      </w:r>
      <w:r w:rsidRPr="1FDCEC73" w:rsidR="5011EF03">
        <w:rPr>
          <w:rFonts w:ascii="Arial Nova" w:hAnsi="Arial Nova" w:eastAsia="Arial Nova" w:cs="Arial Nova"/>
          <w:sz w:val="24"/>
          <w:szCs w:val="24"/>
        </w:rPr>
        <w:t xml:space="preserve"> on </w:t>
      </w:r>
      <w:r w:rsidRPr="1FDCEC73" w:rsidR="2A1BD3F6">
        <w:rPr>
          <w:rFonts w:ascii="Arial Nova" w:hAnsi="Arial Nova" w:eastAsia="Arial Nova" w:cs="Arial Nova"/>
          <w:sz w:val="24"/>
          <w:szCs w:val="24"/>
        </w:rPr>
        <w:t>people's</w:t>
      </w:r>
      <w:r w:rsidRPr="1FDCEC73" w:rsidR="5011EF03">
        <w:rPr>
          <w:rFonts w:ascii="Arial Nova" w:hAnsi="Arial Nova" w:eastAsia="Arial Nova" w:cs="Arial Nova"/>
          <w:sz w:val="24"/>
          <w:szCs w:val="24"/>
        </w:rPr>
        <w:t xml:space="preserve"> lives and</w:t>
      </w:r>
      <w:r w:rsidRPr="1FDCEC73" w:rsidR="23DA82F4">
        <w:rPr>
          <w:rFonts w:ascii="Arial Nova" w:hAnsi="Arial Nova" w:eastAsia="Arial Nova" w:cs="Arial Nova"/>
          <w:sz w:val="24"/>
          <w:szCs w:val="24"/>
        </w:rPr>
        <w:t xml:space="preserve"> the organisations reputation</w:t>
      </w:r>
      <w:r w:rsidRPr="1FDCEC73" w:rsidR="3BD87CFD">
        <w:rPr>
          <w:rFonts w:ascii="Arial Nova" w:hAnsi="Arial Nova" w:eastAsia="Arial Nova" w:cs="Arial Nova"/>
          <w:sz w:val="24"/>
          <w:szCs w:val="24"/>
        </w:rPr>
        <w:t>.</w:t>
      </w:r>
    </w:p>
    <w:p w:rsidR="3E0B2C50" w:rsidP="51195824" w:rsidRDefault="3E0B2C50" w14:paraId="7B127000" w14:textId="4E76BCB8">
      <w:pPr>
        <w:pStyle w:val="Normal"/>
        <w:rPr>
          <w:rFonts w:ascii="Arial Nova" w:hAnsi="Arial Nova" w:eastAsia="Arial Nova" w:cs="Arial Nova"/>
          <w:sz w:val="24"/>
          <w:szCs w:val="24"/>
        </w:rPr>
      </w:pPr>
      <w:r w:rsidRPr="1FDCEC73" w:rsidR="3E0B2C50">
        <w:rPr>
          <w:rFonts w:ascii="Arial Nova" w:hAnsi="Arial Nova" w:eastAsia="Arial Nova" w:cs="Arial Nova"/>
          <w:sz w:val="24"/>
          <w:szCs w:val="24"/>
        </w:rPr>
        <w:t>Three of my personal ethical values are i</w:t>
      </w:r>
      <w:r w:rsidRPr="1FDCEC73" w:rsidR="7DA2E4AB">
        <w:rPr>
          <w:rFonts w:ascii="Arial Nova" w:hAnsi="Arial Nova" w:eastAsia="Arial Nova" w:cs="Arial Nova"/>
          <w:sz w:val="24"/>
          <w:szCs w:val="24"/>
        </w:rPr>
        <w:t xml:space="preserve">ntegrity, </w:t>
      </w:r>
      <w:r w:rsidRPr="1FDCEC73" w:rsidR="4DBFAF8A">
        <w:rPr>
          <w:rFonts w:ascii="Arial Nova" w:hAnsi="Arial Nova" w:eastAsia="Arial Nova" w:cs="Arial Nova"/>
          <w:sz w:val="24"/>
          <w:szCs w:val="24"/>
        </w:rPr>
        <w:t>honesty,</w:t>
      </w:r>
      <w:r w:rsidRPr="1FDCEC73" w:rsidR="7DA2E4AB">
        <w:rPr>
          <w:rFonts w:ascii="Arial Nova" w:hAnsi="Arial Nova" w:eastAsia="Arial Nova" w:cs="Arial Nova"/>
          <w:sz w:val="24"/>
          <w:szCs w:val="24"/>
        </w:rPr>
        <w:t xml:space="preserve"> and respect</w:t>
      </w:r>
      <w:r w:rsidRPr="1FDCEC73" w:rsidR="23589B68">
        <w:rPr>
          <w:rFonts w:ascii="Arial Nova" w:hAnsi="Arial Nova" w:eastAsia="Arial Nova" w:cs="Arial Nova"/>
          <w:sz w:val="24"/>
          <w:szCs w:val="24"/>
        </w:rPr>
        <w:t xml:space="preserve"> (Indeed Editorial Team, 2021a)</w:t>
      </w:r>
      <w:bookmarkStart w:name="_Int_EZAlXi91" w:id="892919516"/>
      <w:r w:rsidRPr="1FDCEC73" w:rsidR="23589B68">
        <w:rPr>
          <w:rFonts w:ascii="Arial Nova" w:hAnsi="Arial Nova" w:eastAsia="Arial Nova" w:cs="Arial Nova"/>
          <w:sz w:val="24"/>
          <w:szCs w:val="24"/>
        </w:rPr>
        <w:t xml:space="preserve">. </w:t>
      </w:r>
      <w:r w:rsidRPr="1FDCEC73" w:rsidR="7DA2E4AB">
        <w:rPr>
          <w:rFonts w:ascii="Arial Nova" w:hAnsi="Arial Nova" w:eastAsia="Arial Nova" w:cs="Arial Nova"/>
          <w:sz w:val="24"/>
          <w:szCs w:val="24"/>
        </w:rPr>
        <w:t xml:space="preserve"> </w:t>
      </w:r>
      <w:bookmarkEnd w:id="892919516"/>
      <w:r w:rsidRPr="1FDCEC73" w:rsidR="6B85E67F">
        <w:rPr>
          <w:rFonts w:ascii="Arial Nova" w:hAnsi="Arial Nova" w:eastAsia="Arial Nova" w:cs="Arial Nova"/>
          <w:sz w:val="24"/>
          <w:szCs w:val="24"/>
        </w:rPr>
        <w:t>I act</w:t>
      </w:r>
      <w:r w:rsidRPr="1FDCEC73" w:rsidR="750232A3">
        <w:rPr>
          <w:rFonts w:ascii="Arial Nova" w:hAnsi="Arial Nova" w:eastAsia="Arial Nova" w:cs="Arial Nova"/>
          <w:sz w:val="24"/>
          <w:szCs w:val="24"/>
        </w:rPr>
        <w:t xml:space="preserve"> with integrity</w:t>
      </w:r>
      <w:r w:rsidRPr="1FDCEC73" w:rsidR="1D763726">
        <w:rPr>
          <w:rFonts w:ascii="Arial Nova" w:hAnsi="Arial Nova" w:eastAsia="Arial Nova" w:cs="Arial Nova"/>
          <w:sz w:val="24"/>
          <w:szCs w:val="24"/>
        </w:rPr>
        <w:t>,</w:t>
      </w:r>
      <w:r w:rsidRPr="1FDCEC73" w:rsidR="750232A3">
        <w:rPr>
          <w:rFonts w:ascii="Arial Nova" w:hAnsi="Arial Nova" w:eastAsia="Arial Nova" w:cs="Arial Nova"/>
          <w:sz w:val="24"/>
          <w:szCs w:val="24"/>
        </w:rPr>
        <w:t xml:space="preserve"> which is reflected in my work through being reliable and</w:t>
      </w:r>
      <w:r w:rsidRPr="1FDCEC73" w:rsidR="585EC874">
        <w:rPr>
          <w:rFonts w:ascii="Arial Nova" w:hAnsi="Arial Nova" w:eastAsia="Arial Nova" w:cs="Arial Nova"/>
          <w:sz w:val="24"/>
          <w:szCs w:val="24"/>
        </w:rPr>
        <w:t xml:space="preserve"> responsible</w:t>
      </w:r>
      <w:r w:rsidRPr="1FDCEC73" w:rsidR="47813D5F">
        <w:rPr>
          <w:rFonts w:ascii="Arial Nova" w:hAnsi="Arial Nova" w:eastAsia="Arial Nova" w:cs="Arial Nova"/>
          <w:sz w:val="24"/>
          <w:szCs w:val="24"/>
        </w:rPr>
        <w:t>.</w:t>
      </w:r>
      <w:r w:rsidRPr="1FDCEC73" w:rsidR="750232A3">
        <w:rPr>
          <w:rFonts w:ascii="Arial Nova" w:hAnsi="Arial Nova" w:eastAsia="Arial Nova" w:cs="Arial Nova"/>
          <w:sz w:val="24"/>
          <w:szCs w:val="24"/>
        </w:rPr>
        <w:t xml:space="preserve"> </w:t>
      </w:r>
      <w:r w:rsidRPr="1FDCEC73" w:rsidR="6E78E42E">
        <w:rPr>
          <w:rFonts w:ascii="Arial Nova" w:hAnsi="Arial Nova" w:eastAsia="Arial Nova" w:cs="Arial Nova"/>
          <w:sz w:val="24"/>
          <w:szCs w:val="24"/>
        </w:rPr>
        <w:t>W</w:t>
      </w:r>
      <w:r w:rsidRPr="1FDCEC73" w:rsidR="67FE8AF7">
        <w:rPr>
          <w:rFonts w:ascii="Arial Nova" w:hAnsi="Arial Nova" w:eastAsia="Arial Nova" w:cs="Arial Nova"/>
          <w:sz w:val="24"/>
          <w:szCs w:val="24"/>
        </w:rPr>
        <w:t xml:space="preserve">hen I make a commitment to deliver something I always ensure I follow this through </w:t>
      </w:r>
      <w:r w:rsidRPr="1FDCEC73" w:rsidR="6181B566">
        <w:rPr>
          <w:rFonts w:ascii="Arial Nova" w:hAnsi="Arial Nova" w:eastAsia="Arial Nova" w:cs="Arial Nova"/>
          <w:sz w:val="24"/>
          <w:szCs w:val="24"/>
        </w:rPr>
        <w:t xml:space="preserve">by being organised and proactive </w:t>
      </w:r>
      <w:r w:rsidRPr="1FDCEC73" w:rsidR="67FE8AF7">
        <w:rPr>
          <w:rFonts w:ascii="Arial Nova" w:hAnsi="Arial Nova" w:eastAsia="Arial Nova" w:cs="Arial Nova"/>
          <w:sz w:val="24"/>
          <w:szCs w:val="24"/>
        </w:rPr>
        <w:t xml:space="preserve">so that my </w:t>
      </w:r>
      <w:r w:rsidRPr="1FDCEC73" w:rsidR="6F7990D2">
        <w:rPr>
          <w:rFonts w:ascii="Arial Nova" w:hAnsi="Arial Nova" w:eastAsia="Arial Nova" w:cs="Arial Nova"/>
          <w:sz w:val="24"/>
          <w:szCs w:val="24"/>
        </w:rPr>
        <w:t xml:space="preserve">leaders, </w:t>
      </w:r>
      <w:r w:rsidRPr="1FDCEC73" w:rsidR="470E31D9">
        <w:rPr>
          <w:rFonts w:ascii="Arial Nova" w:hAnsi="Arial Nova" w:eastAsia="Arial Nova" w:cs="Arial Nova"/>
          <w:sz w:val="24"/>
          <w:szCs w:val="24"/>
        </w:rPr>
        <w:t>peers,</w:t>
      </w:r>
      <w:r w:rsidRPr="1FDCEC73" w:rsidR="6F7990D2">
        <w:rPr>
          <w:rFonts w:ascii="Arial Nova" w:hAnsi="Arial Nova" w:eastAsia="Arial Nova" w:cs="Arial Nova"/>
          <w:sz w:val="24"/>
          <w:szCs w:val="24"/>
        </w:rPr>
        <w:t xml:space="preserve"> a</w:t>
      </w:r>
      <w:r w:rsidRPr="1FDCEC73" w:rsidR="2372BE65">
        <w:rPr>
          <w:rFonts w:ascii="Arial Nova" w:hAnsi="Arial Nova" w:eastAsia="Arial Nova" w:cs="Arial Nova"/>
          <w:sz w:val="24"/>
          <w:szCs w:val="24"/>
        </w:rPr>
        <w:t>n</w:t>
      </w:r>
      <w:r w:rsidRPr="1FDCEC73" w:rsidR="6F7990D2">
        <w:rPr>
          <w:rFonts w:ascii="Arial Nova" w:hAnsi="Arial Nova" w:eastAsia="Arial Nova" w:cs="Arial Nova"/>
          <w:sz w:val="24"/>
          <w:szCs w:val="24"/>
        </w:rPr>
        <w:t xml:space="preserve">d </w:t>
      </w:r>
      <w:r w:rsidRPr="1FDCEC73" w:rsidR="67FE8AF7">
        <w:rPr>
          <w:rFonts w:ascii="Arial Nova" w:hAnsi="Arial Nova" w:eastAsia="Arial Nova" w:cs="Arial Nova"/>
          <w:sz w:val="24"/>
          <w:szCs w:val="24"/>
        </w:rPr>
        <w:t xml:space="preserve">employees </w:t>
      </w:r>
      <w:r w:rsidRPr="1FDCEC73" w:rsidR="45EE3E1F">
        <w:rPr>
          <w:rFonts w:ascii="Arial Nova" w:hAnsi="Arial Nova" w:eastAsia="Arial Nova" w:cs="Arial Nova"/>
          <w:sz w:val="24"/>
          <w:szCs w:val="24"/>
        </w:rPr>
        <w:t xml:space="preserve">see that </w:t>
      </w:r>
      <w:r w:rsidRPr="1FDCEC73" w:rsidR="59590968">
        <w:rPr>
          <w:rFonts w:ascii="Arial Nova" w:hAnsi="Arial Nova" w:eastAsia="Arial Nova" w:cs="Arial Nova"/>
          <w:sz w:val="24"/>
          <w:szCs w:val="24"/>
        </w:rPr>
        <w:t>I am</w:t>
      </w:r>
      <w:r w:rsidRPr="1FDCEC73" w:rsidR="45EE3E1F">
        <w:rPr>
          <w:rFonts w:ascii="Arial Nova" w:hAnsi="Arial Nova" w:eastAsia="Arial Nova" w:cs="Arial Nova"/>
          <w:sz w:val="24"/>
          <w:szCs w:val="24"/>
        </w:rPr>
        <w:t xml:space="preserve"> dependable </w:t>
      </w:r>
      <w:r w:rsidRPr="1FDCEC73" w:rsidR="34850C68">
        <w:rPr>
          <w:rFonts w:ascii="Arial Nova" w:hAnsi="Arial Nova" w:eastAsia="Arial Nova" w:cs="Arial Nova"/>
          <w:sz w:val="24"/>
          <w:szCs w:val="24"/>
        </w:rPr>
        <w:t>and</w:t>
      </w:r>
      <w:r w:rsidRPr="1FDCEC73" w:rsidR="3992B1BC">
        <w:rPr>
          <w:rFonts w:ascii="Arial Nova" w:hAnsi="Arial Nova" w:eastAsia="Arial Nova" w:cs="Arial Nova"/>
          <w:sz w:val="24"/>
          <w:szCs w:val="24"/>
        </w:rPr>
        <w:t xml:space="preserve"> take responsibility for my own actions and behaviour</w:t>
      </w:r>
      <w:r w:rsidRPr="1FDCEC73" w:rsidR="25589612">
        <w:rPr>
          <w:rFonts w:ascii="Arial Nova" w:hAnsi="Arial Nova" w:eastAsia="Arial Nova" w:cs="Arial Nova"/>
          <w:sz w:val="24"/>
          <w:szCs w:val="24"/>
        </w:rPr>
        <w:t xml:space="preserve">. </w:t>
      </w:r>
      <w:r w:rsidRPr="1FDCEC73" w:rsidR="135483EE">
        <w:rPr>
          <w:rFonts w:ascii="Arial Nova" w:hAnsi="Arial Nova" w:eastAsia="Arial Nova" w:cs="Arial Nova"/>
          <w:sz w:val="24"/>
          <w:szCs w:val="24"/>
        </w:rPr>
        <w:t xml:space="preserve">Honesty is another important personal value. </w:t>
      </w:r>
      <w:r w:rsidRPr="1FDCEC73" w:rsidR="5D8575AF">
        <w:rPr>
          <w:rFonts w:ascii="Arial Nova" w:hAnsi="Arial Nova" w:eastAsia="Arial Nova" w:cs="Arial Nova"/>
          <w:sz w:val="24"/>
          <w:szCs w:val="24"/>
        </w:rPr>
        <w:t>According to CIPD,</w:t>
      </w:r>
      <w:r w:rsidRPr="1FDCEC73" w:rsidR="63EC0C13">
        <w:rPr>
          <w:rFonts w:ascii="Arial Nova" w:hAnsi="Arial Nova" w:eastAsia="Arial Nova" w:cs="Arial Nova"/>
          <w:sz w:val="24"/>
          <w:szCs w:val="24"/>
        </w:rPr>
        <w:t xml:space="preserve"> Change,</w:t>
      </w:r>
      <w:r w:rsidRPr="1FDCEC73" w:rsidR="5D8575AF">
        <w:rPr>
          <w:rFonts w:ascii="Arial Nova" w:hAnsi="Arial Nova" w:eastAsia="Arial Nova" w:cs="Arial Nova"/>
          <w:sz w:val="24"/>
          <w:szCs w:val="24"/>
        </w:rPr>
        <w:t xml:space="preserve"> </w:t>
      </w:r>
      <w:r w:rsidRPr="1FDCEC73" w:rsidR="5D8575AF">
        <w:rPr>
          <w:rFonts w:ascii="Arial Nova" w:hAnsi="Arial Nova" w:eastAsia="Arial Nova" w:cs="Arial Nova"/>
          <w:sz w:val="24"/>
          <w:szCs w:val="24"/>
        </w:rPr>
        <w:t>n.d</w:t>
      </w:r>
      <w:r w:rsidRPr="1FDCEC73" w:rsidR="5E09A7D1">
        <w:rPr>
          <w:rFonts w:ascii="Arial Nova" w:hAnsi="Arial Nova" w:eastAsia="Arial Nova" w:cs="Arial Nova"/>
          <w:sz w:val="24"/>
          <w:szCs w:val="24"/>
        </w:rPr>
        <w:t xml:space="preserve">, </w:t>
      </w:r>
      <w:r w:rsidRPr="1FDCEC73" w:rsidR="5D8575AF">
        <w:rPr>
          <w:rFonts w:ascii="Arial Nova" w:hAnsi="Arial Nova" w:eastAsia="Arial Nova" w:cs="Arial Nova"/>
          <w:sz w:val="24"/>
          <w:szCs w:val="24"/>
        </w:rPr>
        <w:t>b</w:t>
      </w:r>
      <w:r w:rsidRPr="1FDCEC73" w:rsidR="0A55B747">
        <w:rPr>
          <w:rFonts w:ascii="Arial Nova" w:hAnsi="Arial Nova" w:eastAsia="Arial Nova" w:cs="Arial Nova"/>
          <w:sz w:val="24"/>
          <w:szCs w:val="24"/>
        </w:rPr>
        <w:t xml:space="preserve">eing open and honest in </w:t>
      </w:r>
      <w:r w:rsidRPr="1FDCEC73" w:rsidR="5D5F2F39">
        <w:rPr>
          <w:rFonts w:ascii="Arial Nova" w:hAnsi="Arial Nova" w:eastAsia="Arial Nova" w:cs="Arial Nova"/>
          <w:sz w:val="24"/>
          <w:szCs w:val="24"/>
        </w:rPr>
        <w:t>communication</w:t>
      </w:r>
      <w:r w:rsidRPr="1FDCEC73" w:rsidR="0A55B747">
        <w:rPr>
          <w:rFonts w:ascii="Arial Nova" w:hAnsi="Arial Nova" w:eastAsia="Arial Nova" w:cs="Arial Nova"/>
          <w:sz w:val="24"/>
          <w:szCs w:val="24"/>
        </w:rPr>
        <w:t xml:space="preserve"> is </w:t>
      </w:r>
      <w:r w:rsidRPr="1FDCEC73" w:rsidR="1E9AE193">
        <w:rPr>
          <w:rFonts w:ascii="Arial Nova" w:hAnsi="Arial Nova" w:eastAsia="Arial Nova" w:cs="Arial Nova"/>
          <w:sz w:val="24"/>
          <w:szCs w:val="24"/>
        </w:rPr>
        <w:t>crucial</w:t>
      </w:r>
      <w:r w:rsidRPr="1FDCEC73" w:rsidR="0A55B747">
        <w:rPr>
          <w:rFonts w:ascii="Arial Nova" w:hAnsi="Arial Nova" w:eastAsia="Arial Nova" w:cs="Arial Nova"/>
          <w:sz w:val="24"/>
          <w:szCs w:val="24"/>
        </w:rPr>
        <w:t xml:space="preserve"> for a</w:t>
      </w:r>
      <w:r w:rsidRPr="1FDCEC73" w:rsidR="5A30896D">
        <w:rPr>
          <w:rFonts w:ascii="Arial Nova" w:hAnsi="Arial Nova" w:eastAsia="Arial Nova" w:cs="Arial Nova"/>
          <w:sz w:val="24"/>
          <w:szCs w:val="24"/>
        </w:rPr>
        <w:t xml:space="preserve"> people</w:t>
      </w:r>
      <w:r w:rsidRPr="1FDCEC73" w:rsidR="0A55B747">
        <w:rPr>
          <w:rFonts w:ascii="Arial Nova" w:hAnsi="Arial Nova" w:eastAsia="Arial Nova" w:cs="Arial Nova"/>
          <w:sz w:val="24"/>
          <w:szCs w:val="24"/>
        </w:rPr>
        <w:t xml:space="preserve"> </w:t>
      </w:r>
      <w:r w:rsidRPr="1FDCEC73" w:rsidR="5597CA7C">
        <w:rPr>
          <w:rFonts w:ascii="Arial Nova" w:hAnsi="Arial Nova" w:eastAsia="Arial Nova" w:cs="Arial Nova"/>
          <w:sz w:val="24"/>
          <w:szCs w:val="24"/>
        </w:rPr>
        <w:t>professional</w:t>
      </w:r>
      <w:r w:rsidRPr="1FDCEC73" w:rsidR="0A55B747">
        <w:rPr>
          <w:rFonts w:ascii="Arial Nova" w:hAnsi="Arial Nova" w:eastAsia="Arial Nova" w:cs="Arial Nova"/>
          <w:sz w:val="24"/>
          <w:szCs w:val="24"/>
        </w:rPr>
        <w:t xml:space="preserve">, especially when </w:t>
      </w:r>
      <w:r w:rsidRPr="1FDCEC73" w:rsidR="31A91BB4">
        <w:rPr>
          <w:rFonts w:ascii="Arial Nova" w:hAnsi="Arial Nova" w:eastAsia="Arial Nova" w:cs="Arial Nova"/>
          <w:sz w:val="24"/>
          <w:szCs w:val="24"/>
        </w:rPr>
        <w:t>initiating</w:t>
      </w:r>
      <w:r w:rsidRPr="1FDCEC73" w:rsidR="31A91BB4">
        <w:rPr>
          <w:rFonts w:ascii="Arial Nova" w:hAnsi="Arial Nova" w:eastAsia="Arial Nova" w:cs="Arial Nova"/>
          <w:sz w:val="24"/>
          <w:szCs w:val="24"/>
        </w:rPr>
        <w:t xml:space="preserve"> change which</w:t>
      </w:r>
      <w:r w:rsidRPr="1FDCEC73" w:rsidR="284D0F11">
        <w:rPr>
          <w:rFonts w:ascii="Arial Nova" w:hAnsi="Arial Nova" w:eastAsia="Arial Nova" w:cs="Arial Nova"/>
          <w:sz w:val="24"/>
          <w:szCs w:val="24"/>
        </w:rPr>
        <w:t xml:space="preserve"> will </w:t>
      </w:r>
      <w:r w:rsidRPr="1FDCEC73" w:rsidR="284D0F11">
        <w:rPr>
          <w:rFonts w:ascii="Arial Nova" w:hAnsi="Arial Nova" w:eastAsia="Arial Nova" w:cs="Arial Nova"/>
          <w:sz w:val="24"/>
          <w:szCs w:val="24"/>
        </w:rPr>
        <w:t>impact</w:t>
      </w:r>
      <w:r w:rsidRPr="1FDCEC73" w:rsidR="284D0F11">
        <w:rPr>
          <w:rFonts w:ascii="Arial Nova" w:hAnsi="Arial Nova" w:eastAsia="Arial Nova" w:cs="Arial Nova"/>
          <w:sz w:val="24"/>
          <w:szCs w:val="24"/>
        </w:rPr>
        <w:t xml:space="preserve"> peoples' roles.</w:t>
      </w:r>
      <w:r w:rsidRPr="1FDCEC73" w:rsidR="586FC5C3">
        <w:rPr>
          <w:rFonts w:ascii="Arial Nova" w:hAnsi="Arial Nova" w:eastAsia="Arial Nova" w:cs="Arial Nova"/>
          <w:sz w:val="24"/>
          <w:szCs w:val="24"/>
        </w:rPr>
        <w:t xml:space="preserve"> I always take the time to prepare the information before speaking with </w:t>
      </w:r>
      <w:r w:rsidRPr="1FDCEC73" w:rsidR="0AC1AE16">
        <w:rPr>
          <w:rFonts w:ascii="Arial Nova" w:hAnsi="Arial Nova" w:eastAsia="Arial Nova" w:cs="Arial Nova"/>
          <w:sz w:val="24"/>
          <w:szCs w:val="24"/>
        </w:rPr>
        <w:t>colleagues</w:t>
      </w:r>
      <w:r w:rsidRPr="1FDCEC73" w:rsidR="78A05166">
        <w:rPr>
          <w:rFonts w:ascii="Arial Nova" w:hAnsi="Arial Nova" w:eastAsia="Arial Nova" w:cs="Arial Nova"/>
          <w:sz w:val="24"/>
          <w:szCs w:val="24"/>
        </w:rPr>
        <w:t xml:space="preserve">. This way they can fully </w:t>
      </w:r>
      <w:r w:rsidRPr="1FDCEC73" w:rsidR="37453698">
        <w:rPr>
          <w:rFonts w:ascii="Arial Nova" w:hAnsi="Arial Nova" w:eastAsia="Arial Nova" w:cs="Arial Nova"/>
          <w:sz w:val="24"/>
          <w:szCs w:val="24"/>
        </w:rPr>
        <w:t>understand</w:t>
      </w:r>
      <w:r w:rsidRPr="1FDCEC73" w:rsidR="78A05166">
        <w:rPr>
          <w:rFonts w:ascii="Arial Nova" w:hAnsi="Arial Nova" w:eastAsia="Arial Nova" w:cs="Arial Nova"/>
          <w:sz w:val="24"/>
          <w:szCs w:val="24"/>
        </w:rPr>
        <w:t xml:space="preserve"> </w:t>
      </w:r>
      <w:r w:rsidRPr="1FDCEC73" w:rsidR="1697A931">
        <w:rPr>
          <w:rFonts w:ascii="Arial Nova" w:hAnsi="Arial Nova" w:eastAsia="Arial Nova" w:cs="Arial Nova"/>
          <w:sz w:val="24"/>
          <w:szCs w:val="24"/>
        </w:rPr>
        <w:t>what is changing</w:t>
      </w:r>
      <w:r w:rsidRPr="1FDCEC73" w:rsidR="78A05166">
        <w:rPr>
          <w:rFonts w:ascii="Arial Nova" w:hAnsi="Arial Nova" w:eastAsia="Arial Nova" w:cs="Arial Nova"/>
          <w:sz w:val="24"/>
          <w:szCs w:val="24"/>
        </w:rPr>
        <w:t xml:space="preserve"> </w:t>
      </w:r>
      <w:r w:rsidRPr="1FDCEC73" w:rsidR="78A05166">
        <w:rPr>
          <w:rFonts w:ascii="Arial Nova" w:hAnsi="Arial Nova" w:eastAsia="Arial Nova" w:cs="Arial Nova"/>
          <w:sz w:val="24"/>
          <w:szCs w:val="24"/>
        </w:rPr>
        <w:t>and the personal impact</w:t>
      </w:r>
      <w:r w:rsidRPr="1FDCEC73" w:rsidR="37FDDAFA">
        <w:rPr>
          <w:rFonts w:ascii="Arial Nova" w:hAnsi="Arial Nova" w:eastAsia="Arial Nova" w:cs="Arial Nova"/>
          <w:sz w:val="24"/>
          <w:szCs w:val="24"/>
        </w:rPr>
        <w:t xml:space="preserve"> and</w:t>
      </w:r>
      <w:r w:rsidRPr="1FDCEC73" w:rsidR="0B4FE271">
        <w:rPr>
          <w:rFonts w:ascii="Arial Nova" w:hAnsi="Arial Nova" w:eastAsia="Arial Nova" w:cs="Arial Nova"/>
          <w:sz w:val="24"/>
          <w:szCs w:val="24"/>
        </w:rPr>
        <w:t xml:space="preserve"> answer any questions </w:t>
      </w:r>
      <w:r w:rsidRPr="1FDCEC73" w:rsidR="146E5455">
        <w:rPr>
          <w:rFonts w:ascii="Arial Nova" w:hAnsi="Arial Nova" w:eastAsia="Arial Nova" w:cs="Arial Nova"/>
          <w:sz w:val="24"/>
          <w:szCs w:val="24"/>
        </w:rPr>
        <w:t>concisely.</w:t>
      </w:r>
      <w:r w:rsidRPr="1FDCEC73" w:rsidR="0B4FE271">
        <w:rPr>
          <w:rFonts w:ascii="Arial Nova" w:hAnsi="Arial Nova" w:eastAsia="Arial Nova" w:cs="Arial Nova"/>
          <w:sz w:val="24"/>
          <w:szCs w:val="24"/>
        </w:rPr>
        <w:t xml:space="preserve"> </w:t>
      </w:r>
      <w:r w:rsidRPr="1FDCEC73" w:rsidR="631F6395">
        <w:rPr>
          <w:rFonts w:ascii="Arial Nova" w:hAnsi="Arial Nova" w:eastAsia="Arial Nova" w:cs="Arial Nova"/>
          <w:sz w:val="24"/>
          <w:szCs w:val="24"/>
        </w:rPr>
        <w:t xml:space="preserve">An example of this was when I delivered a </w:t>
      </w:r>
      <w:r w:rsidRPr="1FDCEC73" w:rsidR="55216738">
        <w:rPr>
          <w:rFonts w:ascii="Arial Nova" w:hAnsi="Arial Nova" w:eastAsia="Arial Nova" w:cs="Arial Nova"/>
          <w:sz w:val="24"/>
          <w:szCs w:val="24"/>
        </w:rPr>
        <w:t>managers</w:t>
      </w:r>
      <w:r w:rsidRPr="1FDCEC73" w:rsidR="631F6395">
        <w:rPr>
          <w:rFonts w:ascii="Arial Nova" w:hAnsi="Arial Nova" w:eastAsia="Arial Nova" w:cs="Arial Nova"/>
          <w:sz w:val="24"/>
          <w:szCs w:val="24"/>
        </w:rPr>
        <w:t xml:space="preserve"> restructure </w:t>
      </w:r>
      <w:r w:rsidRPr="1FDCEC73" w:rsidR="01B750E0">
        <w:rPr>
          <w:rFonts w:ascii="Arial Nova" w:hAnsi="Arial Nova" w:eastAsia="Arial Nova" w:cs="Arial Nova"/>
          <w:sz w:val="24"/>
          <w:szCs w:val="24"/>
        </w:rPr>
        <w:t xml:space="preserve">through a consultation process </w:t>
      </w:r>
      <w:r w:rsidRPr="1FDCEC73" w:rsidR="631F6395">
        <w:rPr>
          <w:rFonts w:ascii="Arial Nova" w:hAnsi="Arial Nova" w:eastAsia="Arial Nova" w:cs="Arial Nova"/>
          <w:sz w:val="24"/>
          <w:szCs w:val="24"/>
        </w:rPr>
        <w:t>within my organisation</w:t>
      </w:r>
      <w:r w:rsidRPr="1FDCEC73" w:rsidR="0D5FB606">
        <w:rPr>
          <w:rFonts w:ascii="Arial Nova" w:hAnsi="Arial Nova" w:eastAsia="Arial Nova" w:cs="Arial Nova"/>
          <w:sz w:val="24"/>
          <w:szCs w:val="24"/>
        </w:rPr>
        <w:t xml:space="preserve">. I ensured I read and </w:t>
      </w:r>
      <w:r w:rsidRPr="1FDCEC73" w:rsidR="60692DF8">
        <w:rPr>
          <w:rFonts w:ascii="Arial Nova" w:hAnsi="Arial Nova" w:eastAsia="Arial Nova" w:cs="Arial Nova"/>
          <w:sz w:val="24"/>
          <w:szCs w:val="24"/>
        </w:rPr>
        <w:t>understood</w:t>
      </w:r>
      <w:r w:rsidRPr="1FDCEC73" w:rsidR="0D5FB606">
        <w:rPr>
          <w:rFonts w:ascii="Arial Nova" w:hAnsi="Arial Nova" w:eastAsia="Arial Nova" w:cs="Arial Nova"/>
          <w:sz w:val="24"/>
          <w:szCs w:val="24"/>
        </w:rPr>
        <w:t xml:space="preserve"> the changes and prepared </w:t>
      </w:r>
      <w:r w:rsidRPr="1FDCEC73" w:rsidR="66CFC45C">
        <w:rPr>
          <w:rFonts w:ascii="Arial Nova" w:hAnsi="Arial Nova" w:eastAsia="Arial Nova" w:cs="Arial Nova"/>
          <w:sz w:val="24"/>
          <w:szCs w:val="24"/>
        </w:rPr>
        <w:t>myself</w:t>
      </w:r>
      <w:r w:rsidRPr="1FDCEC73" w:rsidR="0D5FB606">
        <w:rPr>
          <w:rFonts w:ascii="Arial Nova" w:hAnsi="Arial Nova" w:eastAsia="Arial Nova" w:cs="Arial Nova"/>
          <w:sz w:val="24"/>
          <w:szCs w:val="24"/>
        </w:rPr>
        <w:t xml:space="preserve"> for any questions the managers</w:t>
      </w:r>
      <w:r w:rsidRPr="1FDCEC73" w:rsidR="48AE7F13">
        <w:rPr>
          <w:rFonts w:ascii="Arial Nova" w:hAnsi="Arial Nova" w:eastAsia="Arial Nova" w:cs="Arial Nova"/>
          <w:sz w:val="24"/>
          <w:szCs w:val="24"/>
        </w:rPr>
        <w:t xml:space="preserve"> may have</w:t>
      </w:r>
      <w:r w:rsidRPr="1FDCEC73" w:rsidR="73AA5C0F">
        <w:rPr>
          <w:rFonts w:ascii="Arial Nova" w:hAnsi="Arial Nova" w:eastAsia="Arial Nova" w:cs="Arial Nova"/>
          <w:sz w:val="24"/>
          <w:szCs w:val="24"/>
        </w:rPr>
        <w:t xml:space="preserve"> had. Lastly, </w:t>
      </w:r>
      <w:r w:rsidRPr="1FDCEC73" w:rsidR="2BDB3FF2">
        <w:rPr>
          <w:rFonts w:ascii="Arial Nova" w:hAnsi="Arial Nova" w:eastAsia="Arial Nova" w:cs="Arial Nova"/>
          <w:sz w:val="24"/>
          <w:szCs w:val="24"/>
        </w:rPr>
        <w:t>I try to live my life by the ethical principle of respect</w:t>
      </w:r>
      <w:r w:rsidRPr="1FDCEC73" w:rsidR="4C5EF6AD">
        <w:rPr>
          <w:rFonts w:ascii="Arial Nova" w:hAnsi="Arial Nova" w:eastAsia="Arial Nova" w:cs="Arial Nova"/>
          <w:sz w:val="24"/>
          <w:szCs w:val="24"/>
        </w:rPr>
        <w:t xml:space="preserve"> (Herrity, 2019).</w:t>
      </w:r>
      <w:r w:rsidRPr="1FDCEC73" w:rsidR="2BDB3FF2">
        <w:rPr>
          <w:rFonts w:ascii="Arial Nova" w:hAnsi="Arial Nova" w:eastAsia="Arial Nova" w:cs="Arial Nova"/>
          <w:sz w:val="24"/>
          <w:szCs w:val="24"/>
        </w:rPr>
        <w:t xml:space="preserve"> </w:t>
      </w:r>
      <w:r w:rsidRPr="1FDCEC73" w:rsidR="22BE73F1">
        <w:rPr>
          <w:rFonts w:ascii="Arial Nova" w:hAnsi="Arial Nova" w:eastAsia="Arial Nova" w:cs="Arial Nova"/>
          <w:sz w:val="24"/>
          <w:szCs w:val="24"/>
        </w:rPr>
        <w:t>Treating other</w:t>
      </w:r>
      <w:r w:rsidRPr="1FDCEC73" w:rsidR="288C4FB3">
        <w:rPr>
          <w:rFonts w:ascii="Arial Nova" w:hAnsi="Arial Nova" w:eastAsia="Arial Nova" w:cs="Arial Nova"/>
          <w:sz w:val="24"/>
          <w:szCs w:val="24"/>
        </w:rPr>
        <w:t>s</w:t>
      </w:r>
      <w:r w:rsidRPr="1FDCEC73" w:rsidR="22BE73F1">
        <w:rPr>
          <w:rFonts w:ascii="Arial Nova" w:hAnsi="Arial Nova" w:eastAsia="Arial Nova" w:cs="Arial Nova"/>
          <w:sz w:val="24"/>
          <w:szCs w:val="24"/>
        </w:rPr>
        <w:t xml:space="preserve"> how I would like to be treated is important to me. I </w:t>
      </w:r>
      <w:r w:rsidRPr="1FDCEC73" w:rsidR="22BE73F1">
        <w:rPr>
          <w:rFonts w:ascii="Arial Nova" w:hAnsi="Arial Nova" w:eastAsia="Arial Nova" w:cs="Arial Nova"/>
          <w:sz w:val="24"/>
          <w:szCs w:val="24"/>
        </w:rPr>
        <w:t>demonstrate</w:t>
      </w:r>
      <w:r w:rsidRPr="1FDCEC73" w:rsidR="22BE73F1">
        <w:rPr>
          <w:rFonts w:ascii="Arial Nova" w:hAnsi="Arial Nova" w:eastAsia="Arial Nova" w:cs="Arial Nova"/>
          <w:sz w:val="24"/>
          <w:szCs w:val="24"/>
        </w:rPr>
        <w:t xml:space="preserve"> this </w:t>
      </w:r>
      <w:bookmarkStart w:name="_Int_52Mo51ix" w:id="235275628"/>
      <w:r w:rsidRPr="1FDCEC73" w:rsidR="346CD115">
        <w:rPr>
          <w:rFonts w:ascii="Arial Nova" w:hAnsi="Arial Nova" w:eastAsia="Arial Nova" w:cs="Arial Nova"/>
          <w:sz w:val="24"/>
          <w:szCs w:val="24"/>
        </w:rPr>
        <w:t xml:space="preserve">by </w:t>
      </w:r>
      <w:r w:rsidRPr="1FDCEC73" w:rsidR="56F666AA">
        <w:rPr>
          <w:rFonts w:ascii="Arial Nova" w:hAnsi="Arial Nova" w:eastAsia="Arial Nova" w:cs="Arial Nova"/>
          <w:sz w:val="24"/>
          <w:szCs w:val="24"/>
        </w:rPr>
        <w:t>how</w:t>
      </w:r>
      <w:r w:rsidRPr="1FDCEC73" w:rsidR="346CD115">
        <w:rPr>
          <w:rFonts w:ascii="Arial Nova" w:hAnsi="Arial Nova" w:eastAsia="Arial Nova" w:cs="Arial Nova"/>
          <w:sz w:val="24"/>
          <w:szCs w:val="24"/>
        </w:rPr>
        <w:t xml:space="preserve"> I</w:t>
      </w:r>
      <w:bookmarkEnd w:id="235275628"/>
      <w:r w:rsidRPr="1FDCEC73" w:rsidR="22BE73F1">
        <w:rPr>
          <w:rFonts w:ascii="Arial Nova" w:hAnsi="Arial Nova" w:eastAsia="Arial Nova" w:cs="Arial Nova"/>
          <w:sz w:val="24"/>
          <w:szCs w:val="24"/>
        </w:rPr>
        <w:t xml:space="preserve"> interact with my </w:t>
      </w:r>
      <w:r w:rsidRPr="1FDCEC73" w:rsidR="0210E68A">
        <w:rPr>
          <w:rFonts w:ascii="Arial Nova" w:hAnsi="Arial Nova" w:eastAsia="Arial Nova" w:cs="Arial Nova"/>
          <w:sz w:val="24"/>
          <w:szCs w:val="24"/>
        </w:rPr>
        <w:t>colleagues</w:t>
      </w:r>
      <w:r w:rsidRPr="1FDCEC73" w:rsidR="6A71EC09">
        <w:rPr>
          <w:rFonts w:ascii="Arial Nova" w:hAnsi="Arial Nova" w:eastAsia="Arial Nova" w:cs="Arial Nova"/>
          <w:sz w:val="24"/>
          <w:szCs w:val="24"/>
        </w:rPr>
        <w:t xml:space="preserve">. </w:t>
      </w:r>
      <w:r w:rsidRPr="1FDCEC73" w:rsidR="7F5AB0EC">
        <w:rPr>
          <w:rFonts w:ascii="Arial Nova" w:hAnsi="Arial Nova" w:eastAsia="Arial Nova" w:cs="Arial Nova"/>
          <w:sz w:val="24"/>
          <w:szCs w:val="24"/>
        </w:rPr>
        <w:t xml:space="preserve">I actively listen to others and show them </w:t>
      </w:r>
      <w:r w:rsidRPr="1FDCEC73" w:rsidR="1D5208B7">
        <w:rPr>
          <w:rFonts w:ascii="Arial Nova" w:hAnsi="Arial Nova" w:eastAsia="Arial Nova" w:cs="Arial Nova"/>
          <w:sz w:val="24"/>
          <w:szCs w:val="24"/>
        </w:rPr>
        <w:t>that I have time for the</w:t>
      </w:r>
      <w:r w:rsidRPr="1FDCEC73" w:rsidR="16D2A999">
        <w:rPr>
          <w:rFonts w:ascii="Arial Nova" w:hAnsi="Arial Nova" w:eastAsia="Arial Nova" w:cs="Arial Nova"/>
          <w:sz w:val="24"/>
          <w:szCs w:val="24"/>
        </w:rPr>
        <w:t>m</w:t>
      </w:r>
      <w:r w:rsidRPr="1FDCEC73" w:rsidR="1D5208B7">
        <w:rPr>
          <w:rFonts w:ascii="Arial Nova" w:hAnsi="Arial Nova" w:eastAsia="Arial Nova" w:cs="Arial Nova"/>
          <w:sz w:val="24"/>
          <w:szCs w:val="24"/>
        </w:rPr>
        <w:t xml:space="preserve"> and </w:t>
      </w:r>
      <w:r w:rsidRPr="1FDCEC73" w:rsidR="7F5AB0EC">
        <w:rPr>
          <w:rFonts w:ascii="Arial Nova" w:hAnsi="Arial Nova" w:eastAsia="Arial Nova" w:cs="Arial Nova"/>
          <w:sz w:val="24"/>
          <w:szCs w:val="24"/>
        </w:rPr>
        <w:t xml:space="preserve">that </w:t>
      </w:r>
      <w:r w:rsidRPr="1FDCEC73" w:rsidR="6513B9E9">
        <w:rPr>
          <w:rFonts w:ascii="Arial Nova" w:hAnsi="Arial Nova" w:eastAsia="Arial Nova" w:cs="Arial Nova"/>
          <w:sz w:val="24"/>
          <w:szCs w:val="24"/>
        </w:rPr>
        <w:t>I am interested in their views and opinions</w:t>
      </w:r>
      <w:r w:rsidRPr="1FDCEC73" w:rsidR="2FC9E1FA">
        <w:rPr>
          <w:rFonts w:ascii="Arial Nova" w:hAnsi="Arial Nova" w:eastAsia="Arial Nova" w:cs="Arial Nova"/>
          <w:sz w:val="24"/>
          <w:szCs w:val="24"/>
        </w:rPr>
        <w:t xml:space="preserve">. </w:t>
      </w:r>
      <w:r w:rsidRPr="1FDCEC73" w:rsidR="3B496081">
        <w:rPr>
          <w:rFonts w:ascii="Arial Nova" w:hAnsi="Arial Nova" w:eastAsia="Arial Nova" w:cs="Arial Nova"/>
          <w:sz w:val="24"/>
          <w:szCs w:val="24"/>
        </w:rPr>
        <w:t xml:space="preserve">I also use my position to role model the right </w:t>
      </w:r>
      <w:r w:rsidRPr="1FDCEC73" w:rsidR="52DA21E7">
        <w:rPr>
          <w:rFonts w:ascii="Arial Nova" w:hAnsi="Arial Nova" w:eastAsia="Arial Nova" w:cs="Arial Nova"/>
          <w:sz w:val="24"/>
          <w:szCs w:val="24"/>
        </w:rPr>
        <w:t>behaviour</w:t>
      </w:r>
      <w:r w:rsidRPr="1FDCEC73" w:rsidR="3B496081">
        <w:rPr>
          <w:rFonts w:ascii="Arial Nova" w:hAnsi="Arial Nova" w:eastAsia="Arial Nova" w:cs="Arial Nova"/>
          <w:sz w:val="24"/>
          <w:szCs w:val="24"/>
        </w:rPr>
        <w:t xml:space="preserve"> to </w:t>
      </w:r>
      <w:r w:rsidRPr="1FDCEC73" w:rsidR="7AE81269">
        <w:rPr>
          <w:rFonts w:ascii="Arial Nova" w:hAnsi="Arial Nova" w:eastAsia="Arial Nova" w:cs="Arial Nova"/>
          <w:sz w:val="24"/>
          <w:szCs w:val="24"/>
        </w:rPr>
        <w:t xml:space="preserve">encourage </w:t>
      </w:r>
      <w:r w:rsidRPr="1FDCEC73" w:rsidR="3B496081">
        <w:rPr>
          <w:rFonts w:ascii="Arial Nova" w:hAnsi="Arial Nova" w:eastAsia="Arial Nova" w:cs="Arial Nova"/>
          <w:sz w:val="24"/>
          <w:szCs w:val="24"/>
        </w:rPr>
        <w:t xml:space="preserve">inclusion and diversity. </w:t>
      </w:r>
      <w:r w:rsidRPr="1FDCEC73" w:rsidR="2FF155AE">
        <w:rPr>
          <w:rFonts w:ascii="Arial Nova" w:hAnsi="Arial Nova" w:eastAsia="Arial Nova" w:cs="Arial Nova"/>
          <w:sz w:val="24"/>
          <w:szCs w:val="24"/>
        </w:rPr>
        <w:t xml:space="preserve">I dedicate some of my time to coach line managers on how they </w:t>
      </w:r>
      <w:r w:rsidRPr="1FDCEC73" w:rsidR="38932AE4">
        <w:rPr>
          <w:rFonts w:ascii="Arial Nova" w:hAnsi="Arial Nova" w:eastAsia="Arial Nova" w:cs="Arial Nova"/>
          <w:sz w:val="24"/>
          <w:szCs w:val="24"/>
        </w:rPr>
        <w:t>can</w:t>
      </w:r>
      <w:r w:rsidRPr="1FDCEC73" w:rsidR="2FF155AE">
        <w:rPr>
          <w:rFonts w:ascii="Arial Nova" w:hAnsi="Arial Nova" w:eastAsia="Arial Nova" w:cs="Arial Nova"/>
          <w:sz w:val="24"/>
          <w:szCs w:val="24"/>
        </w:rPr>
        <w:t xml:space="preserve"> promote </w:t>
      </w:r>
      <w:r w:rsidRPr="1FDCEC73" w:rsidR="6866D05D">
        <w:rPr>
          <w:rFonts w:ascii="Arial Nova" w:hAnsi="Arial Nova" w:eastAsia="Arial Nova" w:cs="Arial Nova"/>
          <w:sz w:val="24"/>
          <w:szCs w:val="24"/>
        </w:rPr>
        <w:t>inclusion</w:t>
      </w:r>
      <w:r w:rsidRPr="1FDCEC73" w:rsidR="326BB8AE">
        <w:rPr>
          <w:rFonts w:ascii="Arial Nova" w:hAnsi="Arial Nova" w:eastAsia="Arial Nova" w:cs="Arial Nova"/>
          <w:sz w:val="24"/>
          <w:szCs w:val="24"/>
        </w:rPr>
        <w:t xml:space="preserve"> and diversity within their own teams. </w:t>
      </w:r>
    </w:p>
    <w:p w:rsidR="51195824" w:rsidP="51195824" w:rsidRDefault="51195824" w14:paraId="5A4F9C78" w14:textId="4F138253">
      <w:pPr>
        <w:pStyle w:val="Normal"/>
        <w:rPr>
          <w:rFonts w:ascii="Arial Nova" w:hAnsi="Arial Nova" w:eastAsia="Arial Nova" w:cs="Arial Nova"/>
          <w:sz w:val="24"/>
          <w:szCs w:val="24"/>
        </w:rPr>
      </w:pPr>
    </w:p>
    <w:p w:rsidR="39A52DD9" w:rsidP="004A88D8" w:rsidRDefault="39A52DD9" w14:paraId="03DB21E4" w14:textId="26A4F2BE">
      <w:pPr>
        <w:pStyle w:val="ListParagraph"/>
        <w:numPr>
          <w:ilvl w:val="0"/>
          <w:numId w:val="1"/>
        </w:numPr>
        <w:rPr>
          <w:rFonts w:ascii="Arial Nova" w:hAnsi="Arial Nova" w:eastAsia="Arial Nova" w:cs="Arial Nova"/>
          <w:b w:val="1"/>
          <w:bCs w:val="1"/>
          <w:noProof w:val="0"/>
          <w:color w:val="000000" w:themeColor="text1" w:themeTint="FF" w:themeShade="FF"/>
          <w:sz w:val="24"/>
          <w:szCs w:val="24"/>
          <w:lang w:val="en-GB"/>
        </w:rPr>
      </w:pPr>
      <w:r w:rsidRPr="4DC06BCF" w:rsidR="39A52DD9">
        <w:rPr>
          <w:rFonts w:ascii="Arial Nova" w:hAnsi="Arial Nova" w:eastAsia="Arial Nova" w:cs="Arial Nova"/>
          <w:b w:val="1"/>
          <w:bCs w:val="1"/>
          <w:noProof w:val="0"/>
          <w:color w:val="000000" w:themeColor="text1" w:themeTint="FF" w:themeShade="FF"/>
          <w:sz w:val="24"/>
          <w:szCs w:val="24"/>
          <w:lang w:val="en-GB"/>
        </w:rPr>
        <w:t>Explain why it is essential for people professionals to contribute confidently to discussions, and ways of doing this that are (AC 1.3):</w:t>
      </w:r>
    </w:p>
    <w:p w:rsidR="39A52DD9" w:rsidP="004A88D8" w:rsidRDefault="39A52DD9" w14:paraId="459D9ABE" w14:textId="55EC8D7C">
      <w:pPr>
        <w:pStyle w:val="ListParagraph"/>
        <w:numPr>
          <w:ilvl w:val="0"/>
          <w:numId w:val="2"/>
        </w:numPr>
        <w:rPr>
          <w:rFonts w:ascii="Arial Nova" w:hAnsi="Arial Nova" w:eastAsia="Arial Nova" w:cs="Arial Nova"/>
          <w:b w:val="1"/>
          <w:bCs w:val="1"/>
          <w:noProof w:val="0"/>
          <w:color w:val="000000" w:themeColor="text1" w:themeTint="FF" w:themeShade="FF"/>
          <w:sz w:val="24"/>
          <w:szCs w:val="24"/>
          <w:lang w:val="en-GB"/>
        </w:rPr>
      </w:pPr>
      <w:r w:rsidRPr="004A88D8" w:rsidR="39A52DD9">
        <w:rPr>
          <w:rFonts w:ascii="Arial Nova" w:hAnsi="Arial Nova" w:eastAsia="Arial Nova" w:cs="Arial Nova"/>
          <w:b w:val="1"/>
          <w:bCs w:val="1"/>
          <w:noProof w:val="0"/>
          <w:color w:val="000000" w:themeColor="text1" w:themeTint="FF" w:themeShade="FF"/>
          <w:sz w:val="24"/>
          <w:szCs w:val="24"/>
          <w:lang w:val="en-GB"/>
        </w:rPr>
        <w:t>informed</w:t>
      </w:r>
    </w:p>
    <w:p w:rsidR="39A52DD9" w:rsidP="004A88D8" w:rsidRDefault="39A52DD9" w14:paraId="0EDD912C" w14:textId="6BFB438B">
      <w:pPr>
        <w:pStyle w:val="ListParagraph"/>
        <w:numPr>
          <w:ilvl w:val="0"/>
          <w:numId w:val="2"/>
        </w:numPr>
        <w:rPr>
          <w:rFonts w:ascii="Arial Nova" w:hAnsi="Arial Nova" w:eastAsia="Arial Nova" w:cs="Arial Nova"/>
          <w:b w:val="1"/>
          <w:bCs w:val="1"/>
          <w:noProof w:val="0"/>
          <w:color w:val="000000" w:themeColor="text1" w:themeTint="FF" w:themeShade="FF"/>
          <w:sz w:val="24"/>
          <w:szCs w:val="24"/>
          <w:lang w:val="en-GB"/>
        </w:rPr>
      </w:pPr>
      <w:r w:rsidRPr="004A88D8" w:rsidR="39A52DD9">
        <w:rPr>
          <w:rFonts w:ascii="Arial Nova" w:hAnsi="Arial Nova" w:eastAsia="Arial Nova" w:cs="Arial Nova"/>
          <w:b w:val="1"/>
          <w:bCs w:val="1"/>
          <w:noProof w:val="0"/>
          <w:color w:val="000000" w:themeColor="text1" w:themeTint="FF" w:themeShade="FF"/>
          <w:sz w:val="24"/>
          <w:szCs w:val="24"/>
          <w:lang w:val="en-GB"/>
        </w:rPr>
        <w:t xml:space="preserve">clear </w:t>
      </w:r>
    </w:p>
    <w:p w:rsidR="39A52DD9" w:rsidP="004A88D8" w:rsidRDefault="39A52DD9" w14:paraId="415154D1" w14:textId="599397CB">
      <w:pPr>
        <w:pStyle w:val="ListParagraph"/>
        <w:numPr>
          <w:ilvl w:val="0"/>
          <w:numId w:val="2"/>
        </w:numPr>
        <w:rPr>
          <w:rFonts w:ascii="Arial Nova" w:hAnsi="Arial Nova" w:eastAsia="Arial Nova" w:cs="Arial Nova"/>
          <w:b w:val="1"/>
          <w:bCs w:val="1"/>
          <w:noProof w:val="0"/>
          <w:color w:val="000000" w:themeColor="text1" w:themeTint="FF" w:themeShade="FF"/>
          <w:sz w:val="24"/>
          <w:szCs w:val="24"/>
          <w:lang w:val="en-GB"/>
        </w:rPr>
      </w:pPr>
      <w:r w:rsidRPr="058E9B36" w:rsidR="0E366E7F">
        <w:rPr>
          <w:rFonts w:ascii="Arial Nova" w:hAnsi="Arial Nova" w:eastAsia="Arial Nova" w:cs="Arial Nova"/>
          <w:b w:val="1"/>
          <w:bCs w:val="1"/>
          <w:noProof w:val="0"/>
          <w:color w:val="000000" w:themeColor="text1" w:themeTint="FF" w:themeShade="FF"/>
          <w:sz w:val="24"/>
          <w:szCs w:val="24"/>
          <w:lang w:val="en-GB"/>
        </w:rPr>
        <w:t>E</w:t>
      </w:r>
      <w:r w:rsidRPr="058E9B36" w:rsidR="39A52DD9">
        <w:rPr>
          <w:rFonts w:ascii="Arial Nova" w:hAnsi="Arial Nova" w:eastAsia="Arial Nova" w:cs="Arial Nova"/>
          <w:b w:val="1"/>
          <w:bCs w:val="1"/>
          <w:noProof w:val="0"/>
          <w:color w:val="000000" w:themeColor="text1" w:themeTint="FF" w:themeShade="FF"/>
          <w:sz w:val="24"/>
          <w:szCs w:val="24"/>
          <w:lang w:val="en-GB"/>
        </w:rPr>
        <w:t>ngaging.</w:t>
      </w:r>
    </w:p>
    <w:p w:rsidR="39A52DD9" w:rsidP="07A16DF1" w:rsidRDefault="39A52DD9" w14:paraId="752D3E4D" w14:textId="323090B7">
      <w:pPr>
        <w:rPr>
          <w:rFonts w:ascii="Arial Nova" w:hAnsi="Arial Nova" w:eastAsia="Arial Nova" w:cs="Arial Nova"/>
          <w:b w:val="0"/>
          <w:bCs w:val="0"/>
          <w:noProof w:val="0"/>
          <w:color w:val="auto"/>
          <w:sz w:val="24"/>
          <w:szCs w:val="24"/>
          <w:lang w:val="en-GB"/>
        </w:rPr>
      </w:pPr>
      <w:r w:rsidRPr="1FDCEC73" w:rsidR="0DFF028E">
        <w:rPr>
          <w:rFonts w:ascii="Arial Nova" w:hAnsi="Arial Nova" w:eastAsia="Arial Nova" w:cs="Arial Nova"/>
          <w:b w:val="0"/>
          <w:bCs w:val="0"/>
          <w:noProof w:val="0"/>
          <w:color w:val="auto"/>
          <w:sz w:val="24"/>
          <w:szCs w:val="24"/>
          <w:lang w:val="en-GB"/>
        </w:rPr>
        <w:t xml:space="preserve">To support the application of good </w:t>
      </w:r>
      <w:bookmarkStart w:name="_Int_ajL13soI" w:id="463178794"/>
      <w:r w:rsidRPr="1FDCEC73" w:rsidR="0DFF028E">
        <w:rPr>
          <w:rFonts w:ascii="Arial Nova" w:hAnsi="Arial Nova" w:eastAsia="Arial Nova" w:cs="Arial Nova"/>
          <w:b w:val="0"/>
          <w:bCs w:val="0"/>
          <w:noProof w:val="0"/>
          <w:color w:val="auto"/>
          <w:sz w:val="24"/>
          <w:szCs w:val="24"/>
          <w:lang w:val="en-GB"/>
        </w:rPr>
        <w:t>people</w:t>
      </w:r>
      <w:bookmarkEnd w:id="463178794"/>
      <w:r w:rsidRPr="1FDCEC73" w:rsidR="0DFF028E">
        <w:rPr>
          <w:rFonts w:ascii="Arial Nova" w:hAnsi="Arial Nova" w:eastAsia="Arial Nova" w:cs="Arial Nova"/>
          <w:b w:val="0"/>
          <w:bCs w:val="0"/>
          <w:noProof w:val="0"/>
          <w:color w:val="auto"/>
          <w:sz w:val="24"/>
          <w:szCs w:val="24"/>
          <w:lang w:val="en-GB"/>
        </w:rPr>
        <w:t xml:space="preserve"> practice</w:t>
      </w:r>
      <w:r w:rsidRPr="1FDCEC73" w:rsidR="2BF65A58">
        <w:rPr>
          <w:rFonts w:ascii="Arial Nova" w:hAnsi="Arial Nova" w:eastAsia="Arial Nova" w:cs="Arial Nova"/>
          <w:b w:val="0"/>
          <w:bCs w:val="0"/>
          <w:noProof w:val="0"/>
          <w:color w:val="auto"/>
          <w:sz w:val="24"/>
          <w:szCs w:val="24"/>
          <w:lang w:val="en-GB"/>
        </w:rPr>
        <w:t xml:space="preserve"> in organisations</w:t>
      </w:r>
      <w:r w:rsidRPr="1FDCEC73" w:rsidR="0DFF028E">
        <w:rPr>
          <w:rFonts w:ascii="Arial Nova" w:hAnsi="Arial Nova" w:eastAsia="Arial Nova" w:cs="Arial Nova"/>
          <w:b w:val="0"/>
          <w:bCs w:val="0"/>
          <w:noProof w:val="0"/>
          <w:color w:val="auto"/>
          <w:sz w:val="24"/>
          <w:szCs w:val="24"/>
          <w:lang w:val="en-GB"/>
        </w:rPr>
        <w:t>, people pro</w:t>
      </w:r>
      <w:r w:rsidRPr="1FDCEC73" w:rsidR="13CA350B">
        <w:rPr>
          <w:rFonts w:ascii="Arial Nova" w:hAnsi="Arial Nova" w:eastAsia="Arial Nova" w:cs="Arial Nova"/>
          <w:b w:val="0"/>
          <w:bCs w:val="0"/>
          <w:noProof w:val="0"/>
          <w:color w:val="auto"/>
          <w:sz w:val="24"/>
          <w:szCs w:val="24"/>
          <w:lang w:val="en-GB"/>
        </w:rPr>
        <w:t xml:space="preserve">fessionals </w:t>
      </w:r>
      <w:r w:rsidRPr="1FDCEC73" w:rsidR="0B48CCF1">
        <w:rPr>
          <w:rFonts w:ascii="Arial Nova" w:hAnsi="Arial Nova" w:eastAsia="Arial Nova" w:cs="Arial Nova"/>
          <w:b w:val="0"/>
          <w:bCs w:val="0"/>
          <w:noProof w:val="0"/>
          <w:color w:val="auto"/>
          <w:sz w:val="24"/>
          <w:szCs w:val="24"/>
          <w:lang w:val="en-GB"/>
        </w:rPr>
        <w:t>need to confidently contribute to discussions</w:t>
      </w:r>
      <w:r w:rsidRPr="1FDCEC73" w:rsidR="4D4B80D6">
        <w:rPr>
          <w:rFonts w:ascii="Arial Nova" w:hAnsi="Arial Nova" w:eastAsia="Arial Nova" w:cs="Arial Nova"/>
          <w:b w:val="0"/>
          <w:bCs w:val="0"/>
          <w:noProof w:val="0"/>
          <w:color w:val="auto"/>
          <w:sz w:val="24"/>
          <w:szCs w:val="24"/>
          <w:lang w:val="en-GB"/>
        </w:rPr>
        <w:t xml:space="preserve">. </w:t>
      </w:r>
      <w:r w:rsidRPr="1FDCEC73" w:rsidR="5D331ECB">
        <w:rPr>
          <w:rFonts w:ascii="Arial Nova" w:hAnsi="Arial Nova" w:eastAsia="Arial Nova" w:cs="Arial Nova"/>
          <w:b w:val="0"/>
          <w:bCs w:val="0"/>
          <w:noProof w:val="0"/>
          <w:color w:val="auto"/>
          <w:sz w:val="24"/>
          <w:szCs w:val="24"/>
          <w:lang w:val="en-GB"/>
        </w:rPr>
        <w:t xml:space="preserve">The heart of a people </w:t>
      </w:r>
      <w:r w:rsidRPr="1FDCEC73" w:rsidR="4F35226E">
        <w:rPr>
          <w:rFonts w:ascii="Arial Nova" w:hAnsi="Arial Nova" w:eastAsia="Arial Nova" w:cs="Arial Nova"/>
          <w:b w:val="0"/>
          <w:bCs w:val="0"/>
          <w:noProof w:val="0"/>
          <w:color w:val="auto"/>
          <w:sz w:val="24"/>
          <w:szCs w:val="24"/>
          <w:lang w:val="en-GB"/>
        </w:rPr>
        <w:t>professionals'</w:t>
      </w:r>
      <w:r w:rsidRPr="1FDCEC73" w:rsidR="5D331ECB">
        <w:rPr>
          <w:rFonts w:ascii="Arial Nova" w:hAnsi="Arial Nova" w:eastAsia="Arial Nova" w:cs="Arial Nova"/>
          <w:b w:val="0"/>
          <w:bCs w:val="0"/>
          <w:noProof w:val="0"/>
          <w:color w:val="auto"/>
          <w:sz w:val="24"/>
          <w:szCs w:val="24"/>
          <w:lang w:val="en-GB"/>
        </w:rPr>
        <w:t xml:space="preserve"> </w:t>
      </w:r>
      <w:r w:rsidRPr="1FDCEC73" w:rsidR="0A5FE978">
        <w:rPr>
          <w:rFonts w:ascii="Arial Nova" w:hAnsi="Arial Nova" w:eastAsia="Arial Nova" w:cs="Arial Nova"/>
          <w:b w:val="0"/>
          <w:bCs w:val="0"/>
          <w:noProof w:val="0"/>
          <w:color w:val="auto"/>
          <w:sz w:val="24"/>
          <w:szCs w:val="24"/>
          <w:lang w:val="en-GB"/>
        </w:rPr>
        <w:t>contribution</w:t>
      </w:r>
      <w:r w:rsidRPr="1FDCEC73" w:rsidR="5D331ECB">
        <w:rPr>
          <w:rFonts w:ascii="Arial Nova" w:hAnsi="Arial Nova" w:eastAsia="Arial Nova" w:cs="Arial Nova"/>
          <w:b w:val="0"/>
          <w:bCs w:val="0"/>
          <w:noProof w:val="0"/>
          <w:color w:val="auto"/>
          <w:sz w:val="24"/>
          <w:szCs w:val="24"/>
          <w:lang w:val="en-GB"/>
        </w:rPr>
        <w:t xml:space="preserve"> is being able to positively </w:t>
      </w:r>
      <w:r w:rsidRPr="1FDCEC73" w:rsidR="39CF5BC7">
        <w:rPr>
          <w:rFonts w:ascii="Arial Nova" w:hAnsi="Arial Nova" w:eastAsia="Arial Nova" w:cs="Arial Nova"/>
          <w:b w:val="0"/>
          <w:bCs w:val="0"/>
          <w:noProof w:val="0"/>
          <w:color w:val="auto"/>
          <w:sz w:val="24"/>
          <w:szCs w:val="24"/>
          <w:lang w:val="en-GB"/>
        </w:rPr>
        <w:t>influence, as</w:t>
      </w:r>
      <w:r w:rsidRPr="1FDCEC73" w:rsidR="5D331ECB">
        <w:rPr>
          <w:rFonts w:ascii="Arial Nova" w:hAnsi="Arial Nova" w:eastAsia="Arial Nova" w:cs="Arial Nova"/>
          <w:b w:val="0"/>
          <w:bCs w:val="0"/>
          <w:noProof w:val="0"/>
          <w:color w:val="auto"/>
          <w:sz w:val="24"/>
          <w:szCs w:val="24"/>
          <w:lang w:val="en-GB"/>
        </w:rPr>
        <w:t xml:space="preserve"> </w:t>
      </w:r>
      <w:r w:rsidRPr="1FDCEC73" w:rsidR="369BFA2C">
        <w:rPr>
          <w:rFonts w:ascii="Arial Nova" w:hAnsi="Arial Nova" w:eastAsia="Arial Nova" w:cs="Arial Nova"/>
          <w:b w:val="0"/>
          <w:bCs w:val="0"/>
          <w:noProof w:val="0"/>
          <w:color w:val="auto"/>
          <w:sz w:val="24"/>
          <w:szCs w:val="24"/>
          <w:lang w:val="en-GB"/>
        </w:rPr>
        <w:t>generally</w:t>
      </w:r>
      <w:r w:rsidRPr="1FDCEC73" w:rsidR="223E9A61">
        <w:rPr>
          <w:rFonts w:ascii="Arial Nova" w:hAnsi="Arial Nova" w:eastAsia="Arial Nova" w:cs="Arial Nova"/>
          <w:b w:val="0"/>
          <w:bCs w:val="0"/>
          <w:noProof w:val="0"/>
          <w:color w:val="auto"/>
          <w:sz w:val="24"/>
          <w:szCs w:val="24"/>
          <w:lang w:val="en-GB"/>
        </w:rPr>
        <w:t xml:space="preserve"> our work is delivered through others. </w:t>
      </w:r>
      <w:r w:rsidRPr="1FDCEC73" w:rsidR="2BD15F6A">
        <w:rPr>
          <w:rFonts w:ascii="Arial Nova" w:hAnsi="Arial Nova" w:eastAsia="Arial Nova" w:cs="Arial Nova"/>
          <w:b w:val="0"/>
          <w:bCs w:val="0"/>
          <w:noProof w:val="0"/>
          <w:color w:val="auto"/>
          <w:sz w:val="24"/>
          <w:szCs w:val="24"/>
          <w:lang w:val="en-GB"/>
        </w:rPr>
        <w:t>Having the confidence and courage to challenge decisions and actions is also essential particularly when</w:t>
      </w:r>
      <w:r w:rsidRPr="1FDCEC73" w:rsidR="379C48DF">
        <w:rPr>
          <w:rFonts w:ascii="Arial Nova" w:hAnsi="Arial Nova" w:eastAsia="Arial Nova" w:cs="Arial Nova"/>
          <w:b w:val="0"/>
          <w:bCs w:val="0"/>
          <w:noProof w:val="0"/>
          <w:color w:val="auto"/>
          <w:sz w:val="24"/>
          <w:szCs w:val="24"/>
          <w:lang w:val="en-GB"/>
        </w:rPr>
        <w:t xml:space="preserve"> </w:t>
      </w:r>
      <w:r w:rsidRPr="1FDCEC73" w:rsidR="1EEE1CFC">
        <w:rPr>
          <w:rFonts w:ascii="Arial Nova" w:hAnsi="Arial Nova" w:eastAsia="Arial Nova" w:cs="Arial Nova"/>
          <w:b w:val="0"/>
          <w:bCs w:val="0"/>
          <w:noProof w:val="0"/>
          <w:color w:val="auto"/>
          <w:sz w:val="24"/>
          <w:szCs w:val="24"/>
          <w:lang w:val="en-GB"/>
        </w:rPr>
        <w:t>we believe something is not right</w:t>
      </w:r>
      <w:r w:rsidRPr="1FDCEC73" w:rsidR="28381CE3">
        <w:rPr>
          <w:rFonts w:ascii="Arial Nova" w:hAnsi="Arial Nova" w:eastAsia="Arial Nova" w:cs="Arial Nova"/>
          <w:b w:val="0"/>
          <w:bCs w:val="0"/>
          <w:noProof w:val="0"/>
          <w:color w:val="auto"/>
          <w:sz w:val="24"/>
          <w:szCs w:val="24"/>
          <w:lang w:val="en-GB"/>
        </w:rPr>
        <w:t xml:space="preserve"> or against the code of conduct</w:t>
      </w:r>
      <w:r w:rsidRPr="1FDCEC73" w:rsidR="478700A2">
        <w:rPr>
          <w:rFonts w:ascii="Arial Nova" w:hAnsi="Arial Nova" w:eastAsia="Arial Nova" w:cs="Arial Nova"/>
          <w:b w:val="0"/>
          <w:bCs w:val="0"/>
          <w:noProof w:val="0"/>
          <w:color w:val="auto"/>
          <w:sz w:val="24"/>
          <w:szCs w:val="24"/>
          <w:lang w:val="en-GB"/>
        </w:rPr>
        <w:t xml:space="preserve"> (CIPD,</w:t>
      </w:r>
      <w:r w:rsidRPr="1FDCEC73" w:rsidR="7C81AD5F">
        <w:rPr>
          <w:rFonts w:ascii="Arial Nova" w:hAnsi="Arial Nova" w:eastAsia="Arial Nova" w:cs="Arial Nova"/>
          <w:b w:val="0"/>
          <w:bCs w:val="0"/>
          <w:noProof w:val="0"/>
          <w:color w:val="auto"/>
          <w:sz w:val="24"/>
          <w:szCs w:val="24"/>
          <w:lang w:val="en-GB"/>
        </w:rPr>
        <w:t xml:space="preserve"> Professional courage and</w:t>
      </w:r>
      <w:r w:rsidRPr="1FDCEC73" w:rsidR="478700A2">
        <w:rPr>
          <w:rFonts w:ascii="Arial Nova" w:hAnsi="Arial Nova" w:eastAsia="Arial Nova" w:cs="Arial Nova"/>
          <w:b w:val="0"/>
          <w:bCs w:val="0"/>
          <w:noProof w:val="0"/>
          <w:color w:val="auto"/>
          <w:sz w:val="24"/>
          <w:szCs w:val="24"/>
          <w:lang w:val="en-GB"/>
        </w:rPr>
        <w:t xml:space="preserve"> </w:t>
      </w:r>
      <w:r w:rsidRPr="1FDCEC73" w:rsidR="36F93006">
        <w:rPr>
          <w:rFonts w:ascii="Arial Nova" w:hAnsi="Arial Nova" w:eastAsia="Arial Nova" w:cs="Arial Nova"/>
          <w:b w:val="0"/>
          <w:bCs w:val="0"/>
          <w:noProof w:val="0"/>
          <w:color w:val="auto"/>
          <w:sz w:val="24"/>
          <w:szCs w:val="24"/>
          <w:lang w:val="en-GB"/>
        </w:rPr>
        <w:t xml:space="preserve">influence, </w:t>
      </w:r>
      <w:r w:rsidRPr="1FDCEC73" w:rsidR="478700A2">
        <w:rPr>
          <w:rFonts w:ascii="Arial Nova" w:hAnsi="Arial Nova" w:eastAsia="Arial Nova" w:cs="Arial Nova"/>
          <w:b w:val="0"/>
          <w:bCs w:val="0"/>
          <w:noProof w:val="0"/>
          <w:color w:val="auto"/>
          <w:sz w:val="24"/>
          <w:szCs w:val="24"/>
          <w:lang w:val="en-GB"/>
        </w:rPr>
        <w:t>n.d</w:t>
      </w:r>
      <w:r w:rsidRPr="1FDCEC73" w:rsidR="478700A2">
        <w:rPr>
          <w:rFonts w:ascii="Arial Nova" w:hAnsi="Arial Nova" w:eastAsia="Arial Nova" w:cs="Arial Nova"/>
          <w:b w:val="0"/>
          <w:bCs w:val="0"/>
          <w:noProof w:val="0"/>
          <w:color w:val="auto"/>
          <w:sz w:val="24"/>
          <w:szCs w:val="24"/>
          <w:lang w:val="en-GB"/>
        </w:rPr>
        <w:t>).</w:t>
      </w:r>
    </w:p>
    <w:p w:rsidR="39A52DD9" w:rsidP="07A16DF1" w:rsidRDefault="39A52DD9" w14:paraId="416020EB" w14:textId="13A98655">
      <w:pPr>
        <w:rPr>
          <w:rFonts w:ascii="Arial Nova" w:hAnsi="Arial Nova" w:eastAsia="Arial Nova" w:cs="Arial Nova"/>
          <w:b w:val="0"/>
          <w:bCs w:val="0"/>
          <w:noProof w:val="0"/>
          <w:color w:val="auto"/>
          <w:sz w:val="24"/>
          <w:szCs w:val="24"/>
          <w:lang w:val="en-GB"/>
        </w:rPr>
      </w:pPr>
      <w:r w:rsidRPr="1FDCEC73" w:rsidR="4D581851">
        <w:rPr>
          <w:rFonts w:ascii="Arial Nova" w:hAnsi="Arial Nova" w:eastAsia="Arial Nova" w:cs="Arial Nova"/>
          <w:b w:val="0"/>
          <w:bCs w:val="0"/>
          <w:noProof w:val="0"/>
          <w:color w:val="auto"/>
          <w:sz w:val="24"/>
          <w:szCs w:val="24"/>
          <w:lang w:val="en-GB"/>
        </w:rPr>
        <w:t xml:space="preserve">According to French and Raven (1959 </w:t>
      </w:r>
      <w:r w:rsidRPr="1FDCEC73" w:rsidR="794D6C78">
        <w:rPr>
          <w:rFonts w:ascii="Arial Nova" w:hAnsi="Arial Nova" w:eastAsia="Arial Nova" w:cs="Arial Nova"/>
          <w:b w:val="0"/>
          <w:bCs w:val="0"/>
          <w:noProof w:val="0"/>
          <w:color w:val="auto"/>
          <w:sz w:val="24"/>
          <w:szCs w:val="24"/>
          <w:lang w:val="en-GB"/>
        </w:rPr>
        <w:t>in Taylor and Woodhams, 2022) you can only infl</w:t>
      </w:r>
      <w:r w:rsidRPr="1FDCEC73" w:rsidR="37F251AA">
        <w:rPr>
          <w:rFonts w:ascii="Arial Nova" w:hAnsi="Arial Nova" w:eastAsia="Arial Nova" w:cs="Arial Nova"/>
          <w:b w:val="0"/>
          <w:bCs w:val="0"/>
          <w:noProof w:val="0"/>
          <w:color w:val="auto"/>
          <w:sz w:val="24"/>
          <w:szCs w:val="24"/>
          <w:lang w:val="en-GB"/>
        </w:rPr>
        <w:t xml:space="preserve">uence if you have some sort of power. They </w:t>
      </w:r>
      <w:r w:rsidRPr="1FDCEC73" w:rsidR="37F251AA">
        <w:rPr>
          <w:rFonts w:ascii="Arial Nova" w:hAnsi="Arial Nova" w:eastAsia="Arial Nova" w:cs="Arial Nova"/>
          <w:b w:val="0"/>
          <w:bCs w:val="0"/>
          <w:noProof w:val="0"/>
          <w:color w:val="auto"/>
          <w:sz w:val="24"/>
          <w:szCs w:val="24"/>
          <w:lang w:val="en-GB"/>
        </w:rPr>
        <w:t>identify</w:t>
      </w:r>
      <w:r w:rsidRPr="1FDCEC73" w:rsidR="37F251AA">
        <w:rPr>
          <w:rFonts w:ascii="Arial Nova" w:hAnsi="Arial Nova" w:eastAsia="Arial Nova" w:cs="Arial Nova"/>
          <w:b w:val="0"/>
          <w:bCs w:val="0"/>
          <w:noProof w:val="0"/>
          <w:color w:val="auto"/>
          <w:sz w:val="24"/>
          <w:szCs w:val="24"/>
          <w:lang w:val="en-GB"/>
        </w:rPr>
        <w:t xml:space="preserve"> six forms </w:t>
      </w:r>
      <w:r w:rsidRPr="1FDCEC73" w:rsidR="0946C7E6">
        <w:rPr>
          <w:rFonts w:ascii="Arial Nova" w:hAnsi="Arial Nova" w:eastAsia="Arial Nova" w:cs="Arial Nova"/>
          <w:b w:val="0"/>
          <w:bCs w:val="0"/>
          <w:noProof w:val="0"/>
          <w:color w:val="auto"/>
          <w:sz w:val="24"/>
          <w:szCs w:val="24"/>
          <w:lang w:val="en-GB"/>
        </w:rPr>
        <w:t>of</w:t>
      </w:r>
      <w:r w:rsidRPr="1FDCEC73" w:rsidR="1744C443">
        <w:rPr>
          <w:rFonts w:ascii="Arial Nova" w:hAnsi="Arial Nova" w:eastAsia="Arial Nova" w:cs="Arial Nova"/>
          <w:b w:val="0"/>
          <w:bCs w:val="0"/>
          <w:noProof w:val="0"/>
          <w:color w:val="auto"/>
          <w:sz w:val="24"/>
          <w:szCs w:val="24"/>
          <w:lang w:val="en-GB"/>
        </w:rPr>
        <w:t xml:space="preserve"> power which are: Coercive, Referent, Information, Expert, Legitimate and Reward. </w:t>
      </w:r>
      <w:r w:rsidRPr="1FDCEC73" w:rsidR="046DF1CF">
        <w:rPr>
          <w:rFonts w:ascii="Arial Nova" w:hAnsi="Arial Nova" w:eastAsia="Arial Nova" w:cs="Arial Nova"/>
          <w:b w:val="0"/>
          <w:bCs w:val="0"/>
          <w:noProof w:val="0"/>
          <w:color w:val="auto"/>
          <w:sz w:val="24"/>
          <w:szCs w:val="24"/>
          <w:lang w:val="en-GB"/>
        </w:rPr>
        <w:t xml:space="preserve">Understanding </w:t>
      </w:r>
      <w:r w:rsidRPr="1FDCEC73" w:rsidR="0AD48833">
        <w:rPr>
          <w:rFonts w:ascii="Arial Nova" w:hAnsi="Arial Nova" w:eastAsia="Arial Nova" w:cs="Arial Nova"/>
          <w:b w:val="0"/>
          <w:bCs w:val="0"/>
          <w:noProof w:val="0"/>
          <w:color w:val="auto"/>
          <w:sz w:val="24"/>
          <w:szCs w:val="24"/>
          <w:lang w:val="en-GB"/>
        </w:rPr>
        <w:t>these</w:t>
      </w:r>
      <w:r w:rsidRPr="1FDCEC73" w:rsidR="72E91C90">
        <w:rPr>
          <w:rFonts w:ascii="Arial Nova" w:hAnsi="Arial Nova" w:eastAsia="Arial Nova" w:cs="Arial Nova"/>
          <w:b w:val="0"/>
          <w:bCs w:val="0"/>
          <w:noProof w:val="0"/>
          <w:color w:val="auto"/>
          <w:sz w:val="24"/>
          <w:szCs w:val="24"/>
          <w:lang w:val="en-GB"/>
        </w:rPr>
        <w:t xml:space="preserve"> different forms</w:t>
      </w:r>
      <w:r w:rsidRPr="1FDCEC73" w:rsidR="046DF1CF">
        <w:rPr>
          <w:rFonts w:ascii="Arial Nova" w:hAnsi="Arial Nova" w:eastAsia="Arial Nova" w:cs="Arial Nova"/>
          <w:b w:val="0"/>
          <w:bCs w:val="0"/>
          <w:noProof w:val="0"/>
          <w:color w:val="auto"/>
          <w:sz w:val="24"/>
          <w:szCs w:val="24"/>
          <w:lang w:val="en-GB"/>
        </w:rPr>
        <w:t xml:space="preserve"> of power </w:t>
      </w:r>
      <w:r w:rsidRPr="1FDCEC73" w:rsidR="70EA9667">
        <w:rPr>
          <w:rFonts w:ascii="Arial Nova" w:hAnsi="Arial Nova" w:eastAsia="Arial Nova" w:cs="Arial Nova"/>
          <w:b w:val="0"/>
          <w:bCs w:val="0"/>
          <w:noProof w:val="0"/>
          <w:color w:val="auto"/>
          <w:sz w:val="24"/>
          <w:szCs w:val="24"/>
          <w:lang w:val="en-GB"/>
        </w:rPr>
        <w:t>and when to draw on them are</w:t>
      </w:r>
      <w:r w:rsidRPr="1FDCEC73" w:rsidR="046DF1CF">
        <w:rPr>
          <w:rFonts w:ascii="Arial Nova" w:hAnsi="Arial Nova" w:eastAsia="Arial Nova" w:cs="Arial Nova"/>
          <w:b w:val="0"/>
          <w:bCs w:val="0"/>
          <w:noProof w:val="0"/>
          <w:color w:val="auto"/>
          <w:sz w:val="24"/>
          <w:szCs w:val="24"/>
          <w:lang w:val="en-GB"/>
        </w:rPr>
        <w:t xml:space="preserve"> useful </w:t>
      </w:r>
      <w:r w:rsidRPr="1FDCEC73" w:rsidR="6A26FACB">
        <w:rPr>
          <w:rFonts w:ascii="Arial Nova" w:hAnsi="Arial Nova" w:eastAsia="Arial Nova" w:cs="Arial Nova"/>
          <w:b w:val="0"/>
          <w:bCs w:val="0"/>
          <w:noProof w:val="0"/>
          <w:color w:val="auto"/>
          <w:sz w:val="24"/>
          <w:szCs w:val="24"/>
          <w:lang w:val="en-GB"/>
        </w:rPr>
        <w:t>when influenci</w:t>
      </w:r>
      <w:r w:rsidRPr="1FDCEC73" w:rsidR="1396A9F8">
        <w:rPr>
          <w:rFonts w:ascii="Arial Nova" w:hAnsi="Arial Nova" w:eastAsia="Arial Nova" w:cs="Arial Nova"/>
          <w:b w:val="0"/>
          <w:bCs w:val="0"/>
          <w:noProof w:val="0"/>
          <w:color w:val="auto"/>
          <w:sz w:val="24"/>
          <w:szCs w:val="24"/>
          <w:lang w:val="en-GB"/>
        </w:rPr>
        <w:t>ng</w:t>
      </w:r>
      <w:r w:rsidRPr="1FDCEC73" w:rsidR="0D51BEEE">
        <w:rPr>
          <w:rFonts w:ascii="Arial Nova" w:hAnsi="Arial Nova" w:eastAsia="Arial Nova" w:cs="Arial Nova"/>
          <w:b w:val="0"/>
          <w:bCs w:val="0"/>
          <w:noProof w:val="0"/>
          <w:color w:val="auto"/>
          <w:sz w:val="24"/>
          <w:szCs w:val="24"/>
          <w:lang w:val="en-GB"/>
        </w:rPr>
        <w:t xml:space="preserve">. </w:t>
      </w:r>
      <w:r w:rsidRPr="1FDCEC73" w:rsidR="2D6EA9DC">
        <w:rPr>
          <w:rFonts w:ascii="Arial Nova" w:hAnsi="Arial Nova" w:eastAsia="Arial Nova" w:cs="Arial Nova"/>
          <w:b w:val="0"/>
          <w:bCs w:val="0"/>
          <w:noProof w:val="0"/>
          <w:color w:val="auto"/>
          <w:sz w:val="24"/>
          <w:szCs w:val="24"/>
          <w:lang w:val="en-GB"/>
        </w:rPr>
        <w:t>Informational power base</w:t>
      </w:r>
      <w:r w:rsidRPr="1FDCEC73" w:rsidR="0D51BEEE">
        <w:rPr>
          <w:rFonts w:ascii="Arial Nova" w:hAnsi="Arial Nova" w:eastAsia="Arial Nova" w:cs="Arial Nova"/>
          <w:b w:val="0"/>
          <w:bCs w:val="0"/>
          <w:noProof w:val="0"/>
          <w:color w:val="auto"/>
          <w:sz w:val="24"/>
          <w:szCs w:val="24"/>
          <w:lang w:val="en-GB"/>
        </w:rPr>
        <w:t xml:space="preserve"> is when p</w:t>
      </w:r>
      <w:r w:rsidRPr="1FDCEC73" w:rsidR="6A26FACB">
        <w:rPr>
          <w:rFonts w:ascii="Arial Nova" w:hAnsi="Arial Nova" w:eastAsia="Arial Nova" w:cs="Arial Nova"/>
          <w:b w:val="0"/>
          <w:bCs w:val="0"/>
          <w:noProof w:val="0"/>
          <w:color w:val="auto"/>
          <w:sz w:val="24"/>
          <w:szCs w:val="24"/>
          <w:lang w:val="en-GB"/>
        </w:rPr>
        <w:t>eople</w:t>
      </w:r>
      <w:r w:rsidRPr="1FDCEC73" w:rsidR="12139E67">
        <w:rPr>
          <w:rFonts w:ascii="Arial Nova" w:hAnsi="Arial Nova" w:eastAsia="Arial Nova" w:cs="Arial Nova"/>
          <w:b w:val="0"/>
          <w:bCs w:val="0"/>
          <w:noProof w:val="0"/>
          <w:color w:val="auto"/>
          <w:sz w:val="24"/>
          <w:szCs w:val="24"/>
          <w:lang w:val="en-GB"/>
        </w:rPr>
        <w:t xml:space="preserve"> professionals need to be well informed and share facts that are evidence-based when making a case for change or promoting ideas as this will encourage the buy-in from relevant stakeholder</w:t>
      </w:r>
      <w:r w:rsidRPr="1FDCEC73" w:rsidR="593D75EF">
        <w:rPr>
          <w:rFonts w:ascii="Arial Nova" w:hAnsi="Arial Nova" w:eastAsia="Arial Nova" w:cs="Arial Nova"/>
          <w:b w:val="0"/>
          <w:bCs w:val="0"/>
          <w:noProof w:val="0"/>
          <w:color w:val="auto"/>
          <w:sz w:val="24"/>
          <w:szCs w:val="24"/>
          <w:lang w:val="en-GB"/>
        </w:rPr>
        <w:t xml:space="preserve"> and E</w:t>
      </w:r>
      <w:r w:rsidRPr="1FDCEC73" w:rsidR="132EE337">
        <w:rPr>
          <w:rFonts w:ascii="Arial Nova" w:hAnsi="Arial Nova" w:eastAsia="Arial Nova" w:cs="Arial Nova"/>
          <w:b w:val="0"/>
          <w:bCs w:val="0"/>
          <w:noProof w:val="0"/>
          <w:color w:val="auto"/>
          <w:sz w:val="24"/>
          <w:szCs w:val="24"/>
          <w:lang w:val="en-GB"/>
        </w:rPr>
        <w:t xml:space="preserve">xpertise power can be drawn on </w:t>
      </w:r>
      <w:r w:rsidRPr="1FDCEC73" w:rsidR="378CD165">
        <w:rPr>
          <w:rFonts w:ascii="Arial Nova" w:hAnsi="Arial Nova" w:eastAsia="Arial Nova" w:cs="Arial Nova"/>
          <w:b w:val="0"/>
          <w:bCs w:val="0"/>
          <w:noProof w:val="0"/>
          <w:color w:val="auto"/>
          <w:sz w:val="24"/>
          <w:szCs w:val="24"/>
          <w:lang w:val="en-GB"/>
        </w:rPr>
        <w:t>when</w:t>
      </w:r>
      <w:r w:rsidRPr="1FDCEC73" w:rsidR="24DD405B">
        <w:rPr>
          <w:rFonts w:ascii="Arial Nova" w:hAnsi="Arial Nova" w:eastAsia="Arial Nova" w:cs="Arial Nova"/>
          <w:b w:val="0"/>
          <w:bCs w:val="0"/>
          <w:noProof w:val="0"/>
          <w:color w:val="auto"/>
          <w:sz w:val="24"/>
          <w:szCs w:val="24"/>
          <w:lang w:val="en-GB"/>
        </w:rPr>
        <w:t xml:space="preserve"> a people professional has </w:t>
      </w:r>
      <w:r w:rsidRPr="1FDCEC73" w:rsidR="132EE337">
        <w:rPr>
          <w:rFonts w:ascii="Arial Nova" w:hAnsi="Arial Nova" w:eastAsia="Arial Nova" w:cs="Arial Nova"/>
          <w:b w:val="0"/>
          <w:bCs w:val="0"/>
          <w:noProof w:val="0"/>
          <w:color w:val="auto"/>
          <w:sz w:val="24"/>
          <w:szCs w:val="24"/>
          <w:lang w:val="en-GB"/>
        </w:rPr>
        <w:t>the right knowledge and skill</w:t>
      </w:r>
      <w:r w:rsidRPr="1FDCEC73" w:rsidR="0A964958">
        <w:rPr>
          <w:rFonts w:ascii="Arial Nova" w:hAnsi="Arial Nova" w:eastAsia="Arial Nova" w:cs="Arial Nova"/>
          <w:b w:val="0"/>
          <w:bCs w:val="0"/>
          <w:noProof w:val="0"/>
          <w:color w:val="auto"/>
          <w:sz w:val="24"/>
          <w:szCs w:val="24"/>
          <w:lang w:val="en-GB"/>
        </w:rPr>
        <w:t xml:space="preserve">s </w:t>
      </w:r>
      <w:r w:rsidRPr="1FDCEC73" w:rsidR="36BB3752">
        <w:rPr>
          <w:rFonts w:ascii="Arial Nova" w:hAnsi="Arial Nova" w:eastAsia="Arial Nova" w:cs="Arial Nova"/>
          <w:b w:val="0"/>
          <w:bCs w:val="0"/>
          <w:noProof w:val="0"/>
          <w:color w:val="auto"/>
          <w:sz w:val="24"/>
          <w:szCs w:val="24"/>
          <w:lang w:val="en-GB"/>
        </w:rPr>
        <w:t xml:space="preserve">that enable them to </w:t>
      </w:r>
      <w:r w:rsidRPr="1FDCEC73" w:rsidR="374CAC05">
        <w:rPr>
          <w:rFonts w:ascii="Arial Nova" w:hAnsi="Arial Nova" w:eastAsia="Arial Nova" w:cs="Arial Nova"/>
          <w:b w:val="0"/>
          <w:bCs w:val="0"/>
          <w:noProof w:val="0"/>
          <w:color w:val="auto"/>
          <w:sz w:val="24"/>
          <w:szCs w:val="24"/>
          <w:lang w:val="en-GB"/>
        </w:rPr>
        <w:t>understand</w:t>
      </w:r>
      <w:r w:rsidRPr="1FDCEC73" w:rsidR="36BB3752">
        <w:rPr>
          <w:rFonts w:ascii="Arial Nova" w:hAnsi="Arial Nova" w:eastAsia="Arial Nova" w:cs="Arial Nova"/>
          <w:b w:val="0"/>
          <w:bCs w:val="0"/>
          <w:noProof w:val="0"/>
          <w:color w:val="auto"/>
          <w:sz w:val="24"/>
          <w:szCs w:val="24"/>
          <w:lang w:val="en-GB"/>
        </w:rPr>
        <w:t xml:space="preserve"> a situation and suggest solutions</w:t>
      </w:r>
      <w:r w:rsidRPr="1FDCEC73" w:rsidR="117BC4BD">
        <w:rPr>
          <w:rFonts w:ascii="Arial Nova" w:hAnsi="Arial Nova" w:eastAsia="Arial Nova" w:cs="Arial Nova"/>
          <w:b w:val="0"/>
          <w:bCs w:val="0"/>
          <w:noProof w:val="0"/>
          <w:color w:val="auto"/>
          <w:sz w:val="24"/>
          <w:szCs w:val="24"/>
          <w:lang w:val="en-GB"/>
        </w:rPr>
        <w:t xml:space="preserve"> which will result in </w:t>
      </w:r>
      <w:r w:rsidRPr="1FDCEC73" w:rsidR="1A1977B7">
        <w:rPr>
          <w:rFonts w:ascii="Arial Nova" w:hAnsi="Arial Nova" w:eastAsia="Arial Nova" w:cs="Arial Nova"/>
          <w:b w:val="0"/>
          <w:bCs w:val="0"/>
          <w:noProof w:val="0"/>
          <w:color w:val="auto"/>
          <w:sz w:val="24"/>
          <w:szCs w:val="24"/>
          <w:lang w:val="en-GB"/>
        </w:rPr>
        <w:t xml:space="preserve">creating trust and respect. </w:t>
      </w:r>
    </w:p>
    <w:p w:rsidR="39A52DD9" w:rsidP="07A16DF1" w:rsidRDefault="39A52DD9" w14:paraId="1E544EB1" w14:textId="203C2FE5">
      <w:pPr>
        <w:pStyle w:val="Normal"/>
        <w:rPr>
          <w:rFonts w:ascii="Arial Nova" w:hAnsi="Arial Nova" w:eastAsia="Arial Nova" w:cs="Arial Nova"/>
          <w:b w:val="0"/>
          <w:bCs w:val="0"/>
          <w:noProof w:val="0"/>
          <w:color w:val="auto"/>
          <w:sz w:val="24"/>
          <w:szCs w:val="24"/>
          <w:lang w:val="en-GB"/>
        </w:rPr>
      </w:pPr>
      <w:r w:rsidRPr="07A16DF1" w:rsidR="23EC5D96">
        <w:rPr>
          <w:rFonts w:ascii="Arial Nova" w:hAnsi="Arial Nova" w:eastAsia="Arial Nova" w:cs="Arial Nova"/>
          <w:b w:val="0"/>
          <w:bCs w:val="0"/>
          <w:noProof w:val="0"/>
          <w:color w:val="auto"/>
          <w:sz w:val="24"/>
          <w:szCs w:val="24"/>
          <w:lang w:val="en-GB"/>
        </w:rPr>
        <w:t>Being an effective communicator is</w:t>
      </w:r>
      <w:r w:rsidRPr="07A16DF1" w:rsidR="2B97990E">
        <w:rPr>
          <w:rFonts w:ascii="Arial Nova" w:hAnsi="Arial Nova" w:eastAsia="Arial Nova" w:cs="Arial Nova"/>
          <w:b w:val="0"/>
          <w:bCs w:val="0"/>
          <w:noProof w:val="0"/>
          <w:color w:val="auto"/>
          <w:sz w:val="24"/>
          <w:szCs w:val="24"/>
          <w:lang w:val="en-GB"/>
        </w:rPr>
        <w:t xml:space="preserve"> a</w:t>
      </w:r>
      <w:r w:rsidRPr="07A16DF1" w:rsidR="23EC5D96">
        <w:rPr>
          <w:rFonts w:ascii="Arial Nova" w:hAnsi="Arial Nova" w:eastAsia="Arial Nova" w:cs="Arial Nova"/>
          <w:b w:val="0"/>
          <w:bCs w:val="0"/>
          <w:noProof w:val="0"/>
          <w:color w:val="auto"/>
          <w:sz w:val="24"/>
          <w:szCs w:val="24"/>
          <w:lang w:val="en-GB"/>
        </w:rPr>
        <w:t xml:space="preserve"> key skill that a people professional requires to be successful in influencing others effectively.</w:t>
      </w:r>
      <w:r w:rsidRPr="07A16DF1" w:rsidR="45CF8327">
        <w:rPr>
          <w:rFonts w:ascii="Arial Nova" w:hAnsi="Arial Nova" w:eastAsia="Arial Nova" w:cs="Arial Nova"/>
          <w:b w:val="0"/>
          <w:bCs w:val="0"/>
          <w:noProof w:val="0"/>
          <w:color w:val="auto"/>
          <w:sz w:val="24"/>
          <w:szCs w:val="24"/>
          <w:lang w:val="en-GB"/>
        </w:rPr>
        <w:t xml:space="preserve"> </w:t>
      </w:r>
      <w:r w:rsidRPr="07A16DF1" w:rsidR="4E0D1CB3">
        <w:rPr>
          <w:rFonts w:ascii="Arial Nova" w:hAnsi="Arial Nova" w:eastAsia="Arial Nova" w:cs="Arial Nova"/>
          <w:b w:val="0"/>
          <w:bCs w:val="0"/>
          <w:noProof w:val="0"/>
          <w:color w:val="auto"/>
          <w:sz w:val="24"/>
          <w:szCs w:val="24"/>
          <w:lang w:val="en-GB"/>
        </w:rPr>
        <w:t>Skillsyouneed</w:t>
      </w:r>
      <w:r w:rsidRPr="07A16DF1" w:rsidR="4E0D1CB3">
        <w:rPr>
          <w:rFonts w:ascii="Arial Nova" w:hAnsi="Arial Nova" w:eastAsia="Arial Nova" w:cs="Arial Nova"/>
          <w:b w:val="0"/>
          <w:bCs w:val="0"/>
          <w:noProof w:val="0"/>
          <w:color w:val="auto"/>
          <w:sz w:val="24"/>
          <w:szCs w:val="24"/>
          <w:lang w:val="en-GB"/>
        </w:rPr>
        <w:t xml:space="preserve">, 2011 states that </w:t>
      </w:r>
      <w:r w:rsidRPr="07A16DF1" w:rsidR="2D5F8F4C">
        <w:rPr>
          <w:rFonts w:ascii="Arial Nova" w:hAnsi="Arial Nova" w:eastAsia="Arial Nova" w:cs="Arial Nova"/>
          <w:b w:val="0"/>
          <w:bCs w:val="0"/>
          <w:noProof w:val="0"/>
          <w:color w:val="auto"/>
          <w:sz w:val="24"/>
          <w:szCs w:val="24"/>
          <w:lang w:val="en-GB"/>
        </w:rPr>
        <w:t>the words you cho</w:t>
      </w:r>
      <w:r w:rsidRPr="07A16DF1" w:rsidR="1F6192EF">
        <w:rPr>
          <w:rFonts w:ascii="Arial Nova" w:hAnsi="Arial Nova" w:eastAsia="Arial Nova" w:cs="Arial Nova"/>
          <w:b w:val="0"/>
          <w:bCs w:val="0"/>
          <w:noProof w:val="0"/>
          <w:color w:val="auto"/>
          <w:sz w:val="24"/>
          <w:szCs w:val="24"/>
          <w:lang w:val="en-GB"/>
        </w:rPr>
        <w:t>ose</w:t>
      </w:r>
      <w:r w:rsidRPr="07A16DF1" w:rsidR="2D5F8F4C">
        <w:rPr>
          <w:rFonts w:ascii="Arial Nova" w:hAnsi="Arial Nova" w:eastAsia="Arial Nova" w:cs="Arial Nova"/>
          <w:b w:val="0"/>
          <w:bCs w:val="0"/>
          <w:noProof w:val="0"/>
          <w:color w:val="auto"/>
          <w:sz w:val="24"/>
          <w:szCs w:val="24"/>
          <w:lang w:val="en-GB"/>
        </w:rPr>
        <w:t>, how you say them and how you reinforce them with non- verbal commu</w:t>
      </w:r>
      <w:r w:rsidRPr="07A16DF1" w:rsidR="4B56E716">
        <w:rPr>
          <w:rFonts w:ascii="Arial Nova" w:hAnsi="Arial Nova" w:eastAsia="Arial Nova" w:cs="Arial Nova"/>
          <w:b w:val="0"/>
          <w:bCs w:val="0"/>
          <w:noProof w:val="0"/>
          <w:color w:val="auto"/>
          <w:sz w:val="24"/>
          <w:szCs w:val="24"/>
          <w:lang w:val="en-GB"/>
        </w:rPr>
        <w:t>nication such as body language and facial expressions</w:t>
      </w:r>
      <w:r w:rsidRPr="07A16DF1" w:rsidR="4E0D1CB3">
        <w:rPr>
          <w:rFonts w:ascii="Arial Nova" w:hAnsi="Arial Nova" w:eastAsia="Arial Nova" w:cs="Arial Nova"/>
          <w:b w:val="0"/>
          <w:bCs w:val="0"/>
          <w:noProof w:val="0"/>
          <w:color w:val="auto"/>
          <w:sz w:val="24"/>
          <w:szCs w:val="24"/>
          <w:lang w:val="en-GB"/>
        </w:rPr>
        <w:t xml:space="preserve"> </w:t>
      </w:r>
      <w:r w:rsidRPr="07A16DF1" w:rsidR="75130764">
        <w:rPr>
          <w:rFonts w:ascii="Arial Nova" w:hAnsi="Arial Nova" w:eastAsia="Arial Nova" w:cs="Arial Nova"/>
          <w:b w:val="0"/>
          <w:bCs w:val="0"/>
          <w:noProof w:val="0"/>
          <w:color w:val="auto"/>
          <w:sz w:val="24"/>
          <w:szCs w:val="24"/>
          <w:lang w:val="en-GB"/>
        </w:rPr>
        <w:t>is highly effective</w:t>
      </w:r>
      <w:r w:rsidRPr="07A16DF1" w:rsidR="7A3C223F">
        <w:rPr>
          <w:rFonts w:ascii="Arial Nova" w:hAnsi="Arial Nova" w:eastAsia="Arial Nova" w:cs="Arial Nova"/>
          <w:b w:val="0"/>
          <w:bCs w:val="0"/>
          <w:noProof w:val="0"/>
          <w:color w:val="auto"/>
          <w:sz w:val="24"/>
          <w:szCs w:val="24"/>
          <w:lang w:val="en-GB"/>
        </w:rPr>
        <w:t xml:space="preserve">. </w:t>
      </w:r>
      <w:r w:rsidRPr="07A16DF1" w:rsidR="39DCC694">
        <w:rPr>
          <w:rFonts w:ascii="Arial Nova" w:hAnsi="Arial Nova" w:eastAsia="Arial Nova" w:cs="Arial Nova"/>
          <w:b w:val="0"/>
          <w:bCs w:val="0"/>
          <w:noProof w:val="0"/>
          <w:color w:val="auto"/>
          <w:sz w:val="24"/>
          <w:szCs w:val="24"/>
          <w:lang w:val="en-GB"/>
        </w:rPr>
        <w:t xml:space="preserve">Using presentations to communicate a message </w:t>
      </w:r>
      <w:r w:rsidRPr="07A16DF1" w:rsidR="04CAA66C">
        <w:rPr>
          <w:rFonts w:ascii="Arial Nova" w:hAnsi="Arial Nova" w:eastAsia="Arial Nova" w:cs="Arial Nova"/>
          <w:b w:val="0"/>
          <w:bCs w:val="0"/>
          <w:noProof w:val="0"/>
          <w:color w:val="auto"/>
          <w:sz w:val="24"/>
          <w:szCs w:val="24"/>
          <w:lang w:val="en-GB"/>
        </w:rPr>
        <w:t xml:space="preserve">to a specific audience is </w:t>
      </w:r>
      <w:r w:rsidRPr="07A16DF1" w:rsidR="758DBBD9">
        <w:rPr>
          <w:rFonts w:ascii="Arial Nova" w:hAnsi="Arial Nova" w:eastAsia="Arial Nova" w:cs="Arial Nova"/>
          <w:b w:val="0"/>
          <w:bCs w:val="0"/>
          <w:noProof w:val="0"/>
          <w:color w:val="auto"/>
          <w:sz w:val="24"/>
          <w:szCs w:val="24"/>
          <w:lang w:val="en-GB"/>
        </w:rPr>
        <w:t xml:space="preserve">a </w:t>
      </w:r>
      <w:r w:rsidRPr="07A16DF1" w:rsidR="04CAA66C">
        <w:rPr>
          <w:rFonts w:ascii="Arial Nova" w:hAnsi="Arial Nova" w:eastAsia="Arial Nova" w:cs="Arial Nova"/>
          <w:b w:val="0"/>
          <w:bCs w:val="0"/>
          <w:noProof w:val="0"/>
          <w:color w:val="auto"/>
          <w:sz w:val="24"/>
          <w:szCs w:val="24"/>
          <w:lang w:val="en-GB"/>
        </w:rPr>
        <w:t>good pla</w:t>
      </w:r>
      <w:r w:rsidRPr="07A16DF1" w:rsidR="372690F7">
        <w:rPr>
          <w:rFonts w:ascii="Arial Nova" w:hAnsi="Arial Nova" w:eastAsia="Arial Nova" w:cs="Arial Nova"/>
          <w:b w:val="0"/>
          <w:bCs w:val="0"/>
          <w:noProof w:val="0"/>
          <w:color w:val="auto"/>
          <w:sz w:val="24"/>
          <w:szCs w:val="24"/>
          <w:lang w:val="en-GB"/>
        </w:rPr>
        <w:t>tform to use when influencing people. These can be both formal and informal</w:t>
      </w:r>
      <w:r w:rsidRPr="07A16DF1" w:rsidR="4EB7525D">
        <w:rPr>
          <w:rFonts w:ascii="Arial Nova" w:hAnsi="Arial Nova" w:eastAsia="Arial Nova" w:cs="Arial Nova"/>
          <w:b w:val="0"/>
          <w:bCs w:val="0"/>
          <w:noProof w:val="0"/>
          <w:color w:val="auto"/>
          <w:sz w:val="24"/>
          <w:szCs w:val="24"/>
          <w:lang w:val="en-GB"/>
        </w:rPr>
        <w:t>. Setting the tone</w:t>
      </w:r>
      <w:r w:rsidRPr="07A16DF1" w:rsidR="72910E69">
        <w:rPr>
          <w:rFonts w:ascii="Arial Nova" w:hAnsi="Arial Nova" w:eastAsia="Arial Nova" w:cs="Arial Nova"/>
          <w:b w:val="0"/>
          <w:bCs w:val="0"/>
          <w:noProof w:val="0"/>
          <w:color w:val="auto"/>
          <w:sz w:val="24"/>
          <w:szCs w:val="24"/>
          <w:lang w:val="en-GB"/>
        </w:rPr>
        <w:t xml:space="preserve">, pace </w:t>
      </w:r>
      <w:r w:rsidRPr="07A16DF1" w:rsidR="4EB7525D">
        <w:rPr>
          <w:rFonts w:ascii="Arial Nova" w:hAnsi="Arial Nova" w:eastAsia="Arial Nova" w:cs="Arial Nova"/>
          <w:b w:val="0"/>
          <w:bCs w:val="0"/>
          <w:noProof w:val="0"/>
          <w:color w:val="auto"/>
          <w:sz w:val="24"/>
          <w:szCs w:val="24"/>
          <w:lang w:val="en-GB"/>
        </w:rPr>
        <w:t xml:space="preserve">and adapting the content is </w:t>
      </w:r>
      <w:r w:rsidRPr="07A16DF1" w:rsidR="6B7B98B4">
        <w:rPr>
          <w:rFonts w:ascii="Arial Nova" w:hAnsi="Arial Nova" w:eastAsia="Arial Nova" w:cs="Arial Nova"/>
          <w:b w:val="0"/>
          <w:bCs w:val="0"/>
          <w:noProof w:val="0"/>
          <w:color w:val="auto"/>
          <w:sz w:val="24"/>
          <w:szCs w:val="24"/>
          <w:lang w:val="en-GB"/>
        </w:rPr>
        <w:t>critical</w:t>
      </w:r>
      <w:r w:rsidRPr="07A16DF1" w:rsidR="4EB7525D">
        <w:rPr>
          <w:rFonts w:ascii="Arial Nova" w:hAnsi="Arial Nova" w:eastAsia="Arial Nova" w:cs="Arial Nova"/>
          <w:b w:val="0"/>
          <w:bCs w:val="0"/>
          <w:noProof w:val="0"/>
          <w:color w:val="auto"/>
          <w:sz w:val="24"/>
          <w:szCs w:val="24"/>
          <w:lang w:val="en-GB"/>
        </w:rPr>
        <w:t xml:space="preserve"> </w:t>
      </w:r>
      <w:r w:rsidRPr="07A16DF1" w:rsidR="78F7A4CD">
        <w:rPr>
          <w:rFonts w:ascii="Arial Nova" w:hAnsi="Arial Nova" w:eastAsia="Arial Nova" w:cs="Arial Nova"/>
          <w:b w:val="0"/>
          <w:bCs w:val="0"/>
          <w:noProof w:val="0"/>
          <w:color w:val="auto"/>
          <w:sz w:val="24"/>
          <w:szCs w:val="24"/>
          <w:lang w:val="en-GB"/>
        </w:rPr>
        <w:t>in</w:t>
      </w:r>
      <w:r w:rsidRPr="07A16DF1" w:rsidR="4EB7525D">
        <w:rPr>
          <w:rFonts w:ascii="Arial Nova" w:hAnsi="Arial Nova" w:eastAsia="Arial Nova" w:cs="Arial Nova"/>
          <w:b w:val="0"/>
          <w:bCs w:val="0"/>
          <w:noProof w:val="0"/>
          <w:color w:val="auto"/>
          <w:sz w:val="24"/>
          <w:szCs w:val="24"/>
          <w:lang w:val="en-GB"/>
        </w:rPr>
        <w:t xml:space="preserve"> </w:t>
      </w:r>
      <w:r w:rsidRPr="07A16DF1" w:rsidR="102536E7">
        <w:rPr>
          <w:rFonts w:ascii="Arial Nova" w:hAnsi="Arial Nova" w:eastAsia="Arial Nova" w:cs="Arial Nova"/>
          <w:b w:val="0"/>
          <w:bCs w:val="0"/>
          <w:noProof w:val="0"/>
          <w:color w:val="auto"/>
          <w:sz w:val="24"/>
          <w:szCs w:val="24"/>
          <w:lang w:val="en-GB"/>
        </w:rPr>
        <w:t>engag</w:t>
      </w:r>
      <w:r w:rsidRPr="07A16DF1" w:rsidR="167775B1">
        <w:rPr>
          <w:rFonts w:ascii="Arial Nova" w:hAnsi="Arial Nova" w:eastAsia="Arial Nova" w:cs="Arial Nova"/>
          <w:b w:val="0"/>
          <w:bCs w:val="0"/>
          <w:noProof w:val="0"/>
          <w:color w:val="auto"/>
          <w:sz w:val="24"/>
          <w:szCs w:val="24"/>
          <w:lang w:val="en-GB"/>
        </w:rPr>
        <w:t>ing</w:t>
      </w:r>
      <w:r w:rsidRPr="07A16DF1" w:rsidR="102536E7">
        <w:rPr>
          <w:rFonts w:ascii="Arial Nova" w:hAnsi="Arial Nova" w:eastAsia="Arial Nova" w:cs="Arial Nova"/>
          <w:b w:val="0"/>
          <w:bCs w:val="0"/>
          <w:noProof w:val="0"/>
          <w:color w:val="auto"/>
          <w:sz w:val="24"/>
          <w:szCs w:val="24"/>
          <w:lang w:val="en-GB"/>
        </w:rPr>
        <w:t xml:space="preserve"> the audience</w:t>
      </w:r>
      <w:r w:rsidRPr="07A16DF1" w:rsidR="4D459A32">
        <w:rPr>
          <w:rFonts w:ascii="Arial Nova" w:hAnsi="Arial Nova" w:eastAsia="Arial Nova" w:cs="Arial Nova"/>
          <w:b w:val="0"/>
          <w:bCs w:val="0"/>
          <w:noProof w:val="0"/>
          <w:color w:val="auto"/>
          <w:sz w:val="24"/>
          <w:szCs w:val="24"/>
          <w:lang w:val="en-GB"/>
        </w:rPr>
        <w:t xml:space="preserve"> and successfully achieving the desired outcome</w:t>
      </w:r>
      <w:r w:rsidRPr="07A16DF1" w:rsidR="711F563E">
        <w:rPr>
          <w:rFonts w:ascii="Arial Nova" w:hAnsi="Arial Nova" w:eastAsia="Arial Nova" w:cs="Arial Nova"/>
          <w:b w:val="0"/>
          <w:bCs w:val="0"/>
          <w:noProof w:val="0"/>
          <w:color w:val="auto"/>
          <w:sz w:val="24"/>
          <w:szCs w:val="24"/>
          <w:lang w:val="en-GB"/>
        </w:rPr>
        <w:t xml:space="preserve"> (Taylor and Woodhams, 2022). </w:t>
      </w:r>
    </w:p>
    <w:p w:rsidR="39A52DD9" w:rsidP="07A16DF1" w:rsidRDefault="39A52DD9" w14:paraId="12661E5C" w14:textId="379075F0">
      <w:pPr>
        <w:pStyle w:val="Normal"/>
        <w:rPr>
          <w:rFonts w:ascii="Arial Nova" w:hAnsi="Arial Nova" w:eastAsia="Arial Nova" w:cs="Arial Nova"/>
          <w:b w:val="0"/>
          <w:bCs w:val="0"/>
          <w:noProof w:val="0"/>
          <w:color w:val="auto"/>
          <w:sz w:val="24"/>
          <w:szCs w:val="24"/>
          <w:lang w:val="en-GB"/>
        </w:rPr>
      </w:pPr>
    </w:p>
    <w:p w:rsidR="39A52DD9" w:rsidP="058E9B36" w:rsidRDefault="39A52DD9" w14:paraId="04E1C03D" w14:textId="74B14ABF">
      <w:pPr>
        <w:pStyle w:val="Normal"/>
        <w:rPr>
          <w:rFonts w:ascii="Arial Nova" w:hAnsi="Arial Nova" w:eastAsia="Arial Nova" w:cs="Arial Nova"/>
          <w:b w:val="0"/>
          <w:bCs w:val="0"/>
          <w:noProof w:val="0"/>
          <w:color w:val="000000" w:themeColor="text1" w:themeTint="FF" w:themeShade="FF"/>
          <w:sz w:val="24"/>
          <w:szCs w:val="24"/>
          <w:lang w:val="en-GB"/>
        </w:rPr>
      </w:pPr>
    </w:p>
    <w:p w:rsidR="39A52DD9" w:rsidP="004A88D8" w:rsidRDefault="39A52DD9" w14:paraId="691D0EDC" w14:textId="50FBC8E6">
      <w:pPr>
        <w:pStyle w:val="ListParagraph"/>
        <w:numPr>
          <w:ilvl w:val="0"/>
          <w:numId w:val="1"/>
        </w:numPr>
        <w:rPr>
          <w:rFonts w:ascii="Arial Nova" w:hAnsi="Arial Nova" w:eastAsia="Arial Nova" w:cs="Arial Nova"/>
          <w:b w:val="1"/>
          <w:bCs w:val="1"/>
          <w:noProof w:val="0"/>
          <w:color w:val="000000" w:themeColor="text1" w:themeTint="FF" w:themeShade="FF"/>
          <w:sz w:val="24"/>
          <w:szCs w:val="24"/>
          <w:lang w:val="en-GB"/>
        </w:rPr>
      </w:pPr>
      <w:r w:rsidRPr="058E9B36" w:rsidR="39A52DD9">
        <w:rPr>
          <w:rFonts w:ascii="Arial Nova" w:hAnsi="Arial Nova" w:eastAsia="Arial Nova" w:cs="Arial Nova"/>
          <w:b w:val="1"/>
          <w:bCs w:val="1"/>
          <w:noProof w:val="0"/>
          <w:color w:val="000000" w:themeColor="text1" w:themeTint="FF" w:themeShade="FF"/>
          <w:sz w:val="24"/>
          <w:szCs w:val="24"/>
          <w:lang w:val="en-GB"/>
        </w:rPr>
        <w:t>Discuss when and how to raise concerns when issues such as organisational policies or leadership approaches conflict with ethical values or legislation. (AC 1.4)</w:t>
      </w:r>
    </w:p>
    <w:p w:rsidR="39A52DD9" w:rsidP="1FDCEC73" w:rsidRDefault="39A52DD9" w14:paraId="4B53ADA7" w14:textId="3AF20EA4">
      <w:pPr>
        <w:pStyle w:val="Normal"/>
        <w:rPr>
          <w:rFonts w:ascii="Arial Nova" w:hAnsi="Arial Nova" w:eastAsia="Arial Nova" w:cs="Arial Nova"/>
          <w:b w:val="0"/>
          <w:bCs w:val="0"/>
          <w:noProof w:val="0"/>
          <w:color w:val="000000" w:themeColor="text1" w:themeTint="FF" w:themeShade="FF"/>
          <w:sz w:val="24"/>
          <w:szCs w:val="24"/>
          <w:lang w:val="en-GB"/>
        </w:rPr>
      </w:pPr>
      <w:r w:rsidRPr="1FDCEC73" w:rsidR="4D3B3E94">
        <w:rPr>
          <w:rFonts w:ascii="Arial Nova" w:hAnsi="Arial Nova" w:eastAsia="Arial Nova" w:cs="Arial Nova"/>
          <w:b w:val="0"/>
          <w:bCs w:val="0"/>
          <w:noProof w:val="0"/>
          <w:color w:val="000000" w:themeColor="text1" w:themeTint="FF" w:themeShade="FF"/>
          <w:sz w:val="24"/>
          <w:szCs w:val="24"/>
          <w:lang w:val="en-GB"/>
        </w:rPr>
        <w:t xml:space="preserve">All employees should feel able to </w:t>
      </w:r>
      <w:r w:rsidRPr="1FDCEC73" w:rsidR="4D3B3E94">
        <w:rPr>
          <w:rFonts w:ascii="Arial Nova" w:hAnsi="Arial Nova" w:eastAsia="Arial Nova" w:cs="Arial Nova"/>
          <w:b w:val="0"/>
          <w:bCs w:val="0"/>
          <w:noProof w:val="0"/>
          <w:color w:val="000000" w:themeColor="text1" w:themeTint="FF" w:themeShade="FF"/>
          <w:sz w:val="24"/>
          <w:szCs w:val="24"/>
          <w:lang w:val="en-GB"/>
        </w:rPr>
        <w:t>identify</w:t>
      </w:r>
      <w:r w:rsidRPr="1FDCEC73" w:rsidR="4D3B3E94">
        <w:rPr>
          <w:rFonts w:ascii="Arial Nova" w:hAnsi="Arial Nova" w:eastAsia="Arial Nova" w:cs="Arial Nova"/>
          <w:b w:val="0"/>
          <w:bCs w:val="0"/>
          <w:noProof w:val="0"/>
          <w:color w:val="000000" w:themeColor="text1" w:themeTint="FF" w:themeShade="FF"/>
          <w:sz w:val="24"/>
          <w:szCs w:val="24"/>
          <w:lang w:val="en-GB"/>
        </w:rPr>
        <w:t xml:space="preserve"> </w:t>
      </w:r>
      <w:r w:rsidRPr="1FDCEC73" w:rsidR="71902756">
        <w:rPr>
          <w:rFonts w:ascii="Arial Nova" w:hAnsi="Arial Nova" w:eastAsia="Arial Nova" w:cs="Arial Nova"/>
          <w:b w:val="0"/>
          <w:bCs w:val="0"/>
          <w:noProof w:val="0"/>
          <w:color w:val="000000" w:themeColor="text1" w:themeTint="FF" w:themeShade="FF"/>
          <w:sz w:val="24"/>
          <w:szCs w:val="24"/>
          <w:lang w:val="en-GB"/>
        </w:rPr>
        <w:t>and raise concerns</w:t>
      </w:r>
      <w:r w:rsidRPr="1FDCEC73" w:rsidR="15A3D7D0">
        <w:rPr>
          <w:rFonts w:ascii="Arial Nova" w:hAnsi="Arial Nova" w:eastAsia="Arial Nova" w:cs="Arial Nova"/>
          <w:b w:val="0"/>
          <w:bCs w:val="0"/>
          <w:noProof w:val="0"/>
          <w:color w:val="000000" w:themeColor="text1" w:themeTint="FF" w:themeShade="FF"/>
          <w:sz w:val="24"/>
          <w:szCs w:val="24"/>
          <w:lang w:val="en-GB"/>
        </w:rPr>
        <w:t xml:space="preserve"> </w:t>
      </w:r>
      <w:r w:rsidRPr="1FDCEC73" w:rsidR="15A3D7D0">
        <w:rPr>
          <w:rFonts w:ascii="Arial Nova" w:hAnsi="Arial Nova" w:eastAsia="Arial Nova" w:cs="Arial Nova"/>
          <w:b w:val="0"/>
          <w:bCs w:val="0"/>
          <w:noProof w:val="0"/>
          <w:color w:val="000000" w:themeColor="text1" w:themeTint="FF" w:themeShade="FF"/>
          <w:sz w:val="24"/>
          <w:szCs w:val="24"/>
          <w:lang w:val="en-GB"/>
        </w:rPr>
        <w:t>regarding</w:t>
      </w:r>
      <w:r w:rsidRPr="1FDCEC73" w:rsidR="15A3D7D0">
        <w:rPr>
          <w:rFonts w:ascii="Arial Nova" w:hAnsi="Arial Nova" w:eastAsia="Arial Nova" w:cs="Arial Nova"/>
          <w:b w:val="0"/>
          <w:bCs w:val="0"/>
          <w:noProof w:val="0"/>
          <w:color w:val="000000" w:themeColor="text1" w:themeTint="FF" w:themeShade="FF"/>
          <w:sz w:val="24"/>
          <w:szCs w:val="24"/>
          <w:lang w:val="en-GB"/>
        </w:rPr>
        <w:t xml:space="preserve"> conflicts with</w:t>
      </w:r>
      <w:r w:rsidRPr="1FDCEC73" w:rsidR="69525578">
        <w:rPr>
          <w:rFonts w:ascii="Arial Nova" w:hAnsi="Arial Nova" w:eastAsia="Arial Nova" w:cs="Arial Nova"/>
          <w:b w:val="0"/>
          <w:bCs w:val="0"/>
          <w:noProof w:val="0"/>
          <w:color w:val="000000" w:themeColor="text1" w:themeTint="FF" w:themeShade="FF"/>
          <w:sz w:val="24"/>
          <w:szCs w:val="24"/>
          <w:lang w:val="en-GB"/>
        </w:rPr>
        <w:t xml:space="preserve"> ethical values</w:t>
      </w:r>
      <w:r w:rsidRPr="1FDCEC73" w:rsidR="6B4BBE8A">
        <w:rPr>
          <w:rFonts w:ascii="Arial Nova" w:hAnsi="Arial Nova" w:eastAsia="Arial Nova" w:cs="Arial Nova"/>
          <w:b w:val="0"/>
          <w:bCs w:val="0"/>
          <w:noProof w:val="0"/>
          <w:color w:val="000000" w:themeColor="text1" w:themeTint="FF" w:themeShade="FF"/>
          <w:sz w:val="24"/>
          <w:szCs w:val="24"/>
          <w:lang w:val="en-GB"/>
        </w:rPr>
        <w:t>, policies and procedures</w:t>
      </w:r>
      <w:r w:rsidRPr="1FDCEC73" w:rsidR="69525578">
        <w:rPr>
          <w:rFonts w:ascii="Arial Nova" w:hAnsi="Arial Nova" w:eastAsia="Arial Nova" w:cs="Arial Nova"/>
          <w:b w:val="0"/>
          <w:bCs w:val="0"/>
          <w:noProof w:val="0"/>
          <w:color w:val="000000" w:themeColor="text1" w:themeTint="FF" w:themeShade="FF"/>
          <w:sz w:val="24"/>
          <w:szCs w:val="24"/>
          <w:lang w:val="en-GB"/>
        </w:rPr>
        <w:t xml:space="preserve"> or legislation</w:t>
      </w:r>
      <w:r w:rsidRPr="1FDCEC73" w:rsidR="71902756">
        <w:rPr>
          <w:rFonts w:ascii="Arial Nova" w:hAnsi="Arial Nova" w:eastAsia="Arial Nova" w:cs="Arial Nova"/>
          <w:b w:val="0"/>
          <w:bCs w:val="0"/>
          <w:noProof w:val="0"/>
          <w:color w:val="000000" w:themeColor="text1" w:themeTint="FF" w:themeShade="FF"/>
          <w:sz w:val="24"/>
          <w:szCs w:val="24"/>
          <w:lang w:val="en-GB"/>
        </w:rPr>
        <w:t xml:space="preserve"> </w:t>
      </w:r>
      <w:r w:rsidRPr="1FDCEC73" w:rsidR="4ED70EF5">
        <w:rPr>
          <w:rFonts w:ascii="Arial Nova" w:hAnsi="Arial Nova" w:eastAsia="Arial Nova" w:cs="Arial Nova"/>
          <w:b w:val="0"/>
          <w:bCs w:val="0"/>
          <w:noProof w:val="0"/>
          <w:color w:val="000000" w:themeColor="text1" w:themeTint="FF" w:themeShade="FF"/>
          <w:sz w:val="24"/>
          <w:szCs w:val="24"/>
          <w:lang w:val="en-GB"/>
        </w:rPr>
        <w:t xml:space="preserve">within an organisation. </w:t>
      </w:r>
      <w:r w:rsidRPr="1FDCEC73" w:rsidR="520EAFB7">
        <w:rPr>
          <w:rFonts w:ascii="Arial Nova" w:hAnsi="Arial Nova" w:eastAsia="Arial Nova" w:cs="Arial Nova"/>
          <w:b w:val="0"/>
          <w:bCs w:val="0"/>
          <w:noProof w:val="0"/>
          <w:color w:val="000000" w:themeColor="text1" w:themeTint="FF" w:themeShade="FF"/>
          <w:sz w:val="24"/>
          <w:szCs w:val="24"/>
          <w:lang w:val="en-GB"/>
        </w:rPr>
        <w:t xml:space="preserve">This is an important aspect of people </w:t>
      </w:r>
      <w:r w:rsidRPr="1FDCEC73" w:rsidR="7FC6B2C0">
        <w:rPr>
          <w:rFonts w:ascii="Arial Nova" w:hAnsi="Arial Nova" w:eastAsia="Arial Nova" w:cs="Arial Nova"/>
          <w:b w:val="0"/>
          <w:bCs w:val="0"/>
          <w:noProof w:val="0"/>
          <w:color w:val="000000" w:themeColor="text1" w:themeTint="FF" w:themeShade="FF"/>
          <w:sz w:val="24"/>
          <w:szCs w:val="24"/>
          <w:lang w:val="en-GB"/>
        </w:rPr>
        <w:t>practice</w:t>
      </w:r>
      <w:r w:rsidRPr="1FDCEC73" w:rsidR="520EAFB7">
        <w:rPr>
          <w:rFonts w:ascii="Arial Nova" w:hAnsi="Arial Nova" w:eastAsia="Arial Nova" w:cs="Arial Nova"/>
          <w:b w:val="0"/>
          <w:bCs w:val="0"/>
          <w:noProof w:val="0"/>
          <w:color w:val="000000" w:themeColor="text1" w:themeTint="FF" w:themeShade="FF"/>
          <w:sz w:val="24"/>
          <w:szCs w:val="24"/>
          <w:lang w:val="en-GB"/>
        </w:rPr>
        <w:t xml:space="preserve">. </w:t>
      </w:r>
      <w:r w:rsidRPr="1FDCEC73" w:rsidR="6808FD04">
        <w:rPr>
          <w:rFonts w:ascii="Arial Nova" w:hAnsi="Arial Nova" w:eastAsia="Arial Nova" w:cs="Arial Nova"/>
          <w:b w:val="0"/>
          <w:bCs w:val="0"/>
          <w:noProof w:val="0"/>
          <w:color w:val="000000" w:themeColor="text1" w:themeTint="FF" w:themeShade="FF"/>
          <w:sz w:val="24"/>
          <w:szCs w:val="24"/>
          <w:lang w:val="en-GB"/>
        </w:rPr>
        <w:t>(CIPD, Russell and Green, 2022).</w:t>
      </w:r>
      <w:r w:rsidRPr="1FDCEC73" w:rsidR="3806E23F">
        <w:rPr>
          <w:rFonts w:ascii="Arial Nova" w:hAnsi="Arial Nova" w:eastAsia="Arial Nova" w:cs="Arial Nova"/>
          <w:b w:val="0"/>
          <w:bCs w:val="0"/>
          <w:noProof w:val="0"/>
          <w:color w:val="000000" w:themeColor="text1" w:themeTint="FF" w:themeShade="FF"/>
          <w:sz w:val="24"/>
          <w:szCs w:val="24"/>
          <w:lang w:val="en-GB"/>
        </w:rPr>
        <w:t xml:space="preserve"> </w:t>
      </w:r>
      <w:r w:rsidRPr="1FDCEC73" w:rsidR="0A5766E2">
        <w:rPr>
          <w:rFonts w:ascii="Arial Nova" w:hAnsi="Arial Nova" w:eastAsia="Arial Nova" w:cs="Arial Nova"/>
          <w:b w:val="0"/>
          <w:bCs w:val="0"/>
          <w:noProof w:val="0"/>
          <w:color w:val="000000" w:themeColor="text1" w:themeTint="FF" w:themeShade="FF"/>
          <w:sz w:val="24"/>
          <w:szCs w:val="24"/>
          <w:lang w:val="en-GB"/>
        </w:rPr>
        <w:t>Concerns can be raised informally or formally and as a people professional</w:t>
      </w:r>
      <w:r w:rsidRPr="1FDCEC73" w:rsidR="0C7D7E14">
        <w:rPr>
          <w:rFonts w:ascii="Arial Nova" w:hAnsi="Arial Nova" w:eastAsia="Arial Nova" w:cs="Arial Nova"/>
          <w:b w:val="0"/>
          <w:bCs w:val="0"/>
          <w:noProof w:val="0"/>
          <w:color w:val="000000" w:themeColor="text1" w:themeTint="FF" w:themeShade="FF"/>
          <w:sz w:val="24"/>
          <w:szCs w:val="24"/>
          <w:lang w:val="en-GB"/>
        </w:rPr>
        <w:t xml:space="preserve">, </w:t>
      </w:r>
      <w:r w:rsidRPr="1FDCEC73" w:rsidR="0A5766E2">
        <w:rPr>
          <w:rFonts w:ascii="Arial Nova" w:hAnsi="Arial Nova" w:eastAsia="Arial Nova" w:cs="Arial Nova"/>
          <w:b w:val="0"/>
          <w:bCs w:val="0"/>
          <w:noProof w:val="0"/>
          <w:color w:val="000000" w:themeColor="text1" w:themeTint="FF" w:themeShade="FF"/>
          <w:sz w:val="24"/>
          <w:szCs w:val="24"/>
          <w:lang w:val="en-GB"/>
        </w:rPr>
        <w:t xml:space="preserve">these conflicts would need to be reviewed through more critical analysis to understand which can be reconciled and which that cannot, and what decisions need to be made to manage these conflicts (CIPD, Russell and Green, 2022). </w:t>
      </w:r>
    </w:p>
    <w:p w:rsidR="39A52DD9" w:rsidP="1FDCEC73" w:rsidRDefault="39A52DD9" w14:paraId="0D18E4A6" w14:textId="06B16332">
      <w:pPr>
        <w:pStyle w:val="Normal"/>
        <w:rPr>
          <w:rFonts w:ascii="Arial Nova" w:hAnsi="Arial Nova" w:eastAsia="Arial Nova" w:cs="Arial Nova"/>
          <w:b w:val="0"/>
          <w:bCs w:val="0"/>
          <w:noProof w:val="0"/>
          <w:color w:val="000000" w:themeColor="text1" w:themeTint="FF" w:themeShade="FF"/>
          <w:sz w:val="24"/>
          <w:szCs w:val="24"/>
          <w:lang w:val="en-GB"/>
        </w:rPr>
      </w:pPr>
      <w:r w:rsidRPr="1FDCEC73" w:rsidR="73F66BF8">
        <w:rPr>
          <w:rFonts w:ascii="Arial Nova" w:hAnsi="Arial Nova" w:eastAsia="Arial Nova" w:cs="Arial Nova"/>
          <w:b w:val="0"/>
          <w:bCs w:val="0"/>
          <w:noProof w:val="0"/>
          <w:color w:val="000000" w:themeColor="text1" w:themeTint="FF" w:themeShade="FF"/>
          <w:sz w:val="24"/>
          <w:szCs w:val="24"/>
          <w:lang w:val="en-GB"/>
        </w:rPr>
        <w:t>According to Toebe, 2020, the</w:t>
      </w:r>
      <w:r w:rsidRPr="1FDCEC73" w:rsidR="370660DC">
        <w:rPr>
          <w:rFonts w:ascii="Arial Nova" w:hAnsi="Arial Nova" w:eastAsia="Arial Nova" w:cs="Arial Nova"/>
          <w:b w:val="0"/>
          <w:bCs w:val="0"/>
          <w:noProof w:val="0"/>
          <w:color w:val="000000" w:themeColor="text1" w:themeTint="FF" w:themeShade="FF"/>
          <w:sz w:val="24"/>
          <w:szCs w:val="24"/>
          <w:lang w:val="en-GB"/>
        </w:rPr>
        <w:t xml:space="preserve"> evidence uncovered in the </w:t>
      </w:r>
      <w:r w:rsidRPr="1FDCEC73" w:rsidR="46FFE3EB">
        <w:rPr>
          <w:rFonts w:ascii="Arial Nova" w:hAnsi="Arial Nova" w:eastAsia="Arial Nova" w:cs="Arial Nova"/>
          <w:b w:val="0"/>
          <w:bCs w:val="0"/>
          <w:noProof w:val="0"/>
          <w:color w:val="000000" w:themeColor="text1" w:themeTint="FF" w:themeShade="FF"/>
          <w:sz w:val="24"/>
          <w:szCs w:val="24"/>
          <w:lang w:val="en-GB"/>
        </w:rPr>
        <w:t>Volkswagen</w:t>
      </w:r>
      <w:r w:rsidRPr="1FDCEC73" w:rsidR="370660DC">
        <w:rPr>
          <w:rFonts w:ascii="Arial Nova" w:hAnsi="Arial Nova" w:eastAsia="Arial Nova" w:cs="Arial Nova"/>
          <w:b w:val="0"/>
          <w:bCs w:val="0"/>
          <w:noProof w:val="0"/>
          <w:color w:val="000000" w:themeColor="text1" w:themeTint="FF" w:themeShade="FF"/>
          <w:sz w:val="24"/>
          <w:szCs w:val="24"/>
          <w:lang w:val="en-GB"/>
        </w:rPr>
        <w:t xml:space="preserve"> scandal </w:t>
      </w:r>
      <w:r w:rsidRPr="1FDCEC73" w:rsidR="5BE8A8CE">
        <w:rPr>
          <w:rFonts w:ascii="Arial Nova" w:hAnsi="Arial Nova" w:eastAsia="Arial Nova" w:cs="Arial Nova"/>
          <w:b w:val="0"/>
          <w:bCs w:val="0"/>
          <w:noProof w:val="0"/>
          <w:color w:val="000000" w:themeColor="text1" w:themeTint="FF" w:themeShade="FF"/>
          <w:sz w:val="24"/>
          <w:szCs w:val="24"/>
          <w:lang w:val="en-GB"/>
        </w:rPr>
        <w:t>highlighted</w:t>
      </w:r>
      <w:r w:rsidRPr="1FDCEC73" w:rsidR="370660DC">
        <w:rPr>
          <w:rFonts w:ascii="Arial Nova" w:hAnsi="Arial Nova" w:eastAsia="Arial Nova" w:cs="Arial Nova"/>
          <w:b w:val="0"/>
          <w:bCs w:val="0"/>
          <w:noProof w:val="0"/>
          <w:color w:val="000000" w:themeColor="text1" w:themeTint="FF" w:themeShade="FF"/>
          <w:sz w:val="24"/>
          <w:szCs w:val="24"/>
          <w:lang w:val="en-GB"/>
        </w:rPr>
        <w:t xml:space="preserve"> that the organisation had not created a</w:t>
      </w:r>
      <w:r w:rsidRPr="1FDCEC73" w:rsidR="48DC62A9">
        <w:rPr>
          <w:rFonts w:ascii="Arial Nova" w:hAnsi="Arial Nova" w:eastAsia="Arial Nova" w:cs="Arial Nova"/>
          <w:b w:val="0"/>
          <w:bCs w:val="0"/>
          <w:noProof w:val="0"/>
          <w:color w:val="000000" w:themeColor="text1" w:themeTint="FF" w:themeShade="FF"/>
          <w:sz w:val="24"/>
          <w:szCs w:val="24"/>
          <w:lang w:val="en-GB"/>
        </w:rPr>
        <w:t xml:space="preserve"> culture where employees </w:t>
      </w:r>
      <w:r w:rsidRPr="1FDCEC73" w:rsidR="6F95D0E7">
        <w:rPr>
          <w:rFonts w:ascii="Arial Nova" w:hAnsi="Arial Nova" w:eastAsia="Arial Nova" w:cs="Arial Nova"/>
          <w:b w:val="0"/>
          <w:bCs w:val="0"/>
          <w:noProof w:val="0"/>
          <w:color w:val="000000" w:themeColor="text1" w:themeTint="FF" w:themeShade="FF"/>
          <w:sz w:val="24"/>
          <w:szCs w:val="24"/>
          <w:lang w:val="en-GB"/>
        </w:rPr>
        <w:t>felt able to raise concerns</w:t>
      </w:r>
      <w:r w:rsidRPr="1FDCEC73" w:rsidR="30573A20">
        <w:rPr>
          <w:rFonts w:ascii="Arial Nova" w:hAnsi="Arial Nova" w:eastAsia="Arial Nova" w:cs="Arial Nova"/>
          <w:b w:val="0"/>
          <w:bCs w:val="0"/>
          <w:noProof w:val="0"/>
          <w:color w:val="000000" w:themeColor="text1" w:themeTint="FF" w:themeShade="FF"/>
          <w:sz w:val="24"/>
          <w:szCs w:val="24"/>
          <w:lang w:val="en-GB"/>
        </w:rPr>
        <w:t>. I</w:t>
      </w:r>
      <w:r w:rsidRPr="1FDCEC73" w:rsidR="51B7B8EB">
        <w:rPr>
          <w:rFonts w:ascii="Arial Nova" w:hAnsi="Arial Nova" w:eastAsia="Arial Nova" w:cs="Arial Nova"/>
          <w:b w:val="0"/>
          <w:bCs w:val="0"/>
          <w:noProof w:val="0"/>
          <w:color w:val="000000" w:themeColor="text1" w:themeTint="FF" w:themeShade="FF"/>
          <w:sz w:val="24"/>
          <w:szCs w:val="24"/>
          <w:lang w:val="en-GB"/>
        </w:rPr>
        <w:t xml:space="preserve">t was </w:t>
      </w:r>
      <w:r w:rsidRPr="1FDCEC73" w:rsidR="0E3D62FC">
        <w:rPr>
          <w:rFonts w:ascii="Arial Nova" w:hAnsi="Arial Nova" w:eastAsia="Arial Nova" w:cs="Arial Nova"/>
          <w:b w:val="0"/>
          <w:bCs w:val="0"/>
          <w:noProof w:val="0"/>
          <w:color w:val="000000" w:themeColor="text1" w:themeTint="FF" w:themeShade="FF"/>
          <w:sz w:val="24"/>
          <w:szCs w:val="24"/>
          <w:lang w:val="en-GB"/>
        </w:rPr>
        <w:t xml:space="preserve">felt that moral courage was either </w:t>
      </w:r>
      <w:r w:rsidRPr="1FDCEC73" w:rsidR="79A154CB">
        <w:rPr>
          <w:rFonts w:ascii="Arial Nova" w:hAnsi="Arial Nova" w:eastAsia="Arial Nova" w:cs="Arial Nova"/>
          <w:b w:val="0"/>
          <w:bCs w:val="0"/>
          <w:noProof w:val="0"/>
          <w:color w:val="000000" w:themeColor="text1" w:themeTint="FF" w:themeShade="FF"/>
          <w:sz w:val="24"/>
          <w:szCs w:val="24"/>
          <w:lang w:val="en-GB"/>
        </w:rPr>
        <w:t>insufficient</w:t>
      </w:r>
      <w:r w:rsidRPr="1FDCEC73" w:rsidR="0E3D62FC">
        <w:rPr>
          <w:rFonts w:ascii="Arial Nova" w:hAnsi="Arial Nova" w:eastAsia="Arial Nova" w:cs="Arial Nova"/>
          <w:b w:val="0"/>
          <w:bCs w:val="0"/>
          <w:noProof w:val="0"/>
          <w:color w:val="000000" w:themeColor="text1" w:themeTint="FF" w:themeShade="FF"/>
          <w:sz w:val="24"/>
          <w:szCs w:val="24"/>
          <w:lang w:val="en-GB"/>
        </w:rPr>
        <w:t xml:space="preserve"> or absen</w:t>
      </w:r>
      <w:r w:rsidRPr="1FDCEC73" w:rsidR="1DA7A916">
        <w:rPr>
          <w:rFonts w:ascii="Arial Nova" w:hAnsi="Arial Nova" w:eastAsia="Arial Nova" w:cs="Arial Nova"/>
          <w:b w:val="0"/>
          <w:bCs w:val="0"/>
          <w:noProof w:val="0"/>
          <w:color w:val="000000" w:themeColor="text1" w:themeTint="FF" w:themeShade="FF"/>
          <w:sz w:val="24"/>
          <w:szCs w:val="24"/>
          <w:lang w:val="en-GB"/>
        </w:rPr>
        <w:t>t as a</w:t>
      </w:r>
      <w:r w:rsidRPr="1FDCEC73" w:rsidR="68CB2B13">
        <w:rPr>
          <w:rFonts w:ascii="Arial Nova" w:hAnsi="Arial Nova" w:eastAsia="Arial Nova" w:cs="Arial Nova"/>
          <w:b w:val="0"/>
          <w:bCs w:val="0"/>
          <w:noProof w:val="0"/>
          <w:color w:val="000000" w:themeColor="text1" w:themeTint="FF" w:themeShade="FF"/>
          <w:sz w:val="24"/>
          <w:szCs w:val="24"/>
          <w:lang w:val="en-GB"/>
        </w:rPr>
        <w:t xml:space="preserve"> Volkswagen </w:t>
      </w:r>
      <w:r w:rsidRPr="1FDCEC73" w:rsidR="1DA7A916">
        <w:rPr>
          <w:rFonts w:ascii="Arial Nova" w:hAnsi="Arial Nova" w:eastAsia="Arial Nova" w:cs="Arial Nova"/>
          <w:b w:val="0"/>
          <w:bCs w:val="0"/>
          <w:noProof w:val="0"/>
          <w:color w:val="000000" w:themeColor="text1" w:themeTint="FF" w:themeShade="FF"/>
          <w:sz w:val="24"/>
          <w:szCs w:val="24"/>
          <w:lang w:val="en-GB"/>
        </w:rPr>
        <w:t>employee</w:t>
      </w:r>
      <w:r w:rsidRPr="1FDCEC73" w:rsidR="1DA7A916">
        <w:rPr>
          <w:rFonts w:ascii="Arial Nova" w:hAnsi="Arial Nova" w:eastAsia="Arial Nova" w:cs="Arial Nova"/>
          <w:b w:val="0"/>
          <w:bCs w:val="0"/>
          <w:noProof w:val="0"/>
          <w:color w:val="000000" w:themeColor="text1" w:themeTint="FF" w:themeShade="FF"/>
          <w:sz w:val="24"/>
          <w:szCs w:val="24"/>
          <w:lang w:val="en-GB"/>
        </w:rPr>
        <w:t xml:space="preserve"> confronted an executive</w:t>
      </w:r>
      <w:r w:rsidRPr="1FDCEC73" w:rsidR="4DDDAA66">
        <w:rPr>
          <w:rFonts w:ascii="Arial Nova" w:hAnsi="Arial Nova" w:eastAsia="Arial Nova" w:cs="Arial Nova"/>
          <w:b w:val="0"/>
          <w:bCs w:val="0"/>
          <w:noProof w:val="0"/>
          <w:color w:val="000000" w:themeColor="text1" w:themeTint="FF" w:themeShade="FF"/>
          <w:sz w:val="24"/>
          <w:szCs w:val="24"/>
          <w:lang w:val="en-GB"/>
        </w:rPr>
        <w:t xml:space="preserve"> </w:t>
      </w:r>
      <w:r w:rsidRPr="1FDCEC73" w:rsidR="6D47F5DA">
        <w:rPr>
          <w:rFonts w:ascii="Arial Nova" w:hAnsi="Arial Nova" w:eastAsia="Arial Nova" w:cs="Arial Nova"/>
          <w:b w:val="0"/>
          <w:bCs w:val="0"/>
          <w:noProof w:val="0"/>
          <w:color w:val="000000" w:themeColor="text1" w:themeTint="FF" w:themeShade="FF"/>
          <w:sz w:val="24"/>
          <w:szCs w:val="24"/>
          <w:lang w:val="en-GB"/>
        </w:rPr>
        <w:t xml:space="preserve">around their concerns with </w:t>
      </w:r>
      <w:r w:rsidRPr="1FDCEC73" w:rsidR="21ED67C3">
        <w:rPr>
          <w:rFonts w:ascii="Arial Nova" w:hAnsi="Arial Nova" w:eastAsia="Arial Nova" w:cs="Arial Nova"/>
          <w:b w:val="0"/>
          <w:bCs w:val="0"/>
          <w:noProof w:val="0"/>
          <w:color w:val="000000" w:themeColor="text1" w:themeTint="FF" w:themeShade="FF"/>
          <w:sz w:val="24"/>
          <w:szCs w:val="24"/>
          <w:lang w:val="en-GB"/>
        </w:rPr>
        <w:t xml:space="preserve">emissions </w:t>
      </w:r>
      <w:r w:rsidRPr="1FDCEC73" w:rsidR="4DDDAA66">
        <w:rPr>
          <w:rFonts w:ascii="Arial Nova" w:hAnsi="Arial Nova" w:eastAsia="Arial Nova" w:cs="Arial Nova"/>
          <w:b w:val="0"/>
          <w:bCs w:val="0"/>
          <w:noProof w:val="0"/>
          <w:color w:val="000000" w:themeColor="text1" w:themeTint="FF" w:themeShade="FF"/>
          <w:sz w:val="24"/>
          <w:szCs w:val="24"/>
          <w:lang w:val="en-GB"/>
        </w:rPr>
        <w:t>and the</w:t>
      </w:r>
      <w:r w:rsidRPr="1FDCEC73" w:rsidR="4C498870">
        <w:rPr>
          <w:rFonts w:ascii="Arial Nova" w:hAnsi="Arial Nova" w:eastAsia="Arial Nova" w:cs="Arial Nova"/>
          <w:b w:val="0"/>
          <w:bCs w:val="0"/>
          <w:noProof w:val="0"/>
          <w:color w:val="000000" w:themeColor="text1" w:themeTint="FF" w:themeShade="FF"/>
          <w:sz w:val="24"/>
          <w:szCs w:val="24"/>
          <w:lang w:val="en-GB"/>
        </w:rPr>
        <w:t xml:space="preserve"> executive</w:t>
      </w:r>
      <w:r w:rsidRPr="1FDCEC73" w:rsidR="4DDDAA66">
        <w:rPr>
          <w:rFonts w:ascii="Arial Nova" w:hAnsi="Arial Nova" w:eastAsia="Arial Nova" w:cs="Arial Nova"/>
          <w:b w:val="0"/>
          <w:bCs w:val="0"/>
          <w:noProof w:val="0"/>
          <w:color w:val="000000" w:themeColor="text1" w:themeTint="FF" w:themeShade="FF"/>
          <w:sz w:val="24"/>
          <w:szCs w:val="24"/>
          <w:lang w:val="en-GB"/>
        </w:rPr>
        <w:t xml:space="preserve"> </w:t>
      </w:r>
      <w:r w:rsidRPr="1FDCEC73" w:rsidR="4DDDAA66">
        <w:rPr>
          <w:rFonts w:ascii="Arial Nova" w:hAnsi="Arial Nova" w:eastAsia="Arial Nova" w:cs="Arial Nova"/>
          <w:b w:val="0"/>
          <w:bCs w:val="0"/>
          <w:noProof w:val="0"/>
          <w:color w:val="000000" w:themeColor="text1" w:themeTint="FF" w:themeShade="FF"/>
          <w:sz w:val="24"/>
          <w:szCs w:val="24"/>
          <w:lang w:val="en-GB"/>
        </w:rPr>
        <w:t>implied that they would lose their job.</w:t>
      </w:r>
      <w:r w:rsidRPr="1FDCEC73" w:rsidR="1DA7A916">
        <w:rPr>
          <w:rFonts w:ascii="Arial Nova" w:hAnsi="Arial Nova" w:eastAsia="Arial Nova" w:cs="Arial Nova"/>
          <w:b w:val="0"/>
          <w:bCs w:val="0"/>
          <w:noProof w:val="0"/>
          <w:color w:val="000000" w:themeColor="text1" w:themeTint="FF" w:themeShade="FF"/>
          <w:sz w:val="24"/>
          <w:szCs w:val="24"/>
          <w:lang w:val="en-GB"/>
        </w:rPr>
        <w:t xml:space="preserve"> </w:t>
      </w:r>
      <w:r w:rsidRPr="1FDCEC73" w:rsidR="2FDD9518">
        <w:rPr>
          <w:rFonts w:ascii="Arial Nova" w:hAnsi="Arial Nova" w:eastAsia="Arial Nova" w:cs="Arial Nova"/>
          <w:b w:val="0"/>
          <w:bCs w:val="0"/>
          <w:noProof w:val="0"/>
          <w:color w:val="000000" w:themeColor="text1" w:themeTint="FF" w:themeShade="FF"/>
          <w:sz w:val="24"/>
          <w:szCs w:val="24"/>
          <w:lang w:val="en-GB"/>
        </w:rPr>
        <w:t>From a series of scandals and official enquiries like this</w:t>
      </w:r>
      <w:r w:rsidRPr="1FDCEC73" w:rsidR="56DA4A2F">
        <w:rPr>
          <w:rFonts w:ascii="Arial Nova" w:hAnsi="Arial Nova" w:eastAsia="Arial Nova" w:cs="Arial Nova"/>
          <w:b w:val="0"/>
          <w:bCs w:val="0"/>
          <w:noProof w:val="0"/>
          <w:color w:val="000000" w:themeColor="text1" w:themeTint="FF" w:themeShade="FF"/>
          <w:sz w:val="24"/>
          <w:szCs w:val="24"/>
          <w:lang w:val="en-GB"/>
        </w:rPr>
        <w:t>,</w:t>
      </w:r>
      <w:r w:rsidRPr="1FDCEC73" w:rsidR="2FDD9518">
        <w:rPr>
          <w:rFonts w:ascii="Arial Nova" w:hAnsi="Arial Nova" w:eastAsia="Arial Nova" w:cs="Arial Nova"/>
          <w:b w:val="0"/>
          <w:bCs w:val="0"/>
          <w:noProof w:val="0"/>
          <w:color w:val="000000" w:themeColor="text1" w:themeTint="FF" w:themeShade="FF"/>
          <w:sz w:val="24"/>
          <w:szCs w:val="24"/>
          <w:lang w:val="en-GB"/>
        </w:rPr>
        <w:t xml:space="preserve"> </w:t>
      </w:r>
      <w:r w:rsidRPr="1FDCEC73" w:rsidR="058F098E">
        <w:rPr>
          <w:rFonts w:ascii="Arial Nova" w:hAnsi="Arial Nova" w:eastAsia="Arial Nova" w:cs="Arial Nova"/>
          <w:b w:val="0"/>
          <w:bCs w:val="0"/>
          <w:noProof w:val="0"/>
          <w:color w:val="000000" w:themeColor="text1" w:themeTint="FF" w:themeShade="FF"/>
          <w:sz w:val="24"/>
          <w:szCs w:val="24"/>
          <w:lang w:val="en-GB"/>
        </w:rPr>
        <w:t>The Public Interest Disclosure Act 1998 was passed</w:t>
      </w:r>
      <w:r w:rsidRPr="1FDCEC73" w:rsidR="427EED08">
        <w:rPr>
          <w:rFonts w:ascii="Arial Nova" w:hAnsi="Arial Nova" w:eastAsia="Arial Nova" w:cs="Arial Nova"/>
          <w:b w:val="0"/>
          <w:bCs w:val="0"/>
          <w:noProof w:val="0"/>
          <w:color w:val="000000" w:themeColor="text1" w:themeTint="FF" w:themeShade="FF"/>
          <w:sz w:val="24"/>
          <w:szCs w:val="24"/>
          <w:lang w:val="en-GB"/>
        </w:rPr>
        <w:t xml:space="preserve"> to protect whistle</w:t>
      </w:r>
      <w:r w:rsidRPr="1FDCEC73" w:rsidR="69160F0F">
        <w:rPr>
          <w:rFonts w:ascii="Arial Nova" w:hAnsi="Arial Nova" w:eastAsia="Arial Nova" w:cs="Arial Nova"/>
          <w:b w:val="0"/>
          <w:bCs w:val="0"/>
          <w:noProof w:val="0"/>
          <w:color w:val="000000" w:themeColor="text1" w:themeTint="FF" w:themeShade="FF"/>
          <w:sz w:val="24"/>
          <w:szCs w:val="24"/>
          <w:lang w:val="en-GB"/>
        </w:rPr>
        <w:t>-</w:t>
      </w:r>
      <w:r w:rsidRPr="1FDCEC73" w:rsidR="427EED08">
        <w:rPr>
          <w:rFonts w:ascii="Arial Nova" w:hAnsi="Arial Nova" w:eastAsia="Arial Nova" w:cs="Arial Nova"/>
          <w:b w:val="0"/>
          <w:bCs w:val="0"/>
          <w:noProof w:val="0"/>
          <w:color w:val="000000" w:themeColor="text1" w:themeTint="FF" w:themeShade="FF"/>
          <w:sz w:val="24"/>
          <w:szCs w:val="24"/>
          <w:lang w:val="en-GB"/>
        </w:rPr>
        <w:t>blowers. The concept of whistleblowing is</w:t>
      </w:r>
      <w:r w:rsidRPr="1FDCEC73" w:rsidR="427EED08">
        <w:rPr>
          <w:rFonts w:ascii="Arial Nova" w:hAnsi="Arial Nova" w:eastAsia="Arial Nova" w:cs="Arial Nova"/>
          <w:b w:val="1"/>
          <w:bCs w:val="1"/>
          <w:noProof w:val="0"/>
          <w:color w:val="000000" w:themeColor="text1" w:themeTint="FF" w:themeShade="FF"/>
          <w:sz w:val="24"/>
          <w:szCs w:val="24"/>
          <w:lang w:val="en-GB"/>
        </w:rPr>
        <w:t xml:space="preserve"> </w:t>
      </w:r>
      <w:r w:rsidRPr="1FDCEC73" w:rsidR="427EED08">
        <w:rPr>
          <w:rFonts w:ascii="Arial Nova" w:hAnsi="Arial Nova" w:eastAsia="Arial Nova" w:cs="Arial Nova"/>
          <w:b w:val="0"/>
          <w:bCs w:val="0"/>
          <w:noProof w:val="0"/>
          <w:color w:val="000000" w:themeColor="text1" w:themeTint="FF" w:themeShade="FF"/>
          <w:sz w:val="24"/>
          <w:szCs w:val="24"/>
          <w:lang w:val="en-GB"/>
        </w:rPr>
        <w:t>to raise a concern about danger or illegality that affects employees.</w:t>
      </w:r>
      <w:r w:rsidRPr="1FDCEC73" w:rsidR="427EED08">
        <w:rPr>
          <w:rFonts w:ascii="Arial Nova" w:hAnsi="Arial Nova" w:eastAsia="Arial Nova" w:cs="Arial Nova"/>
          <w:b w:val="1"/>
          <w:bCs w:val="1"/>
          <w:noProof w:val="0"/>
          <w:color w:val="000000" w:themeColor="text1" w:themeTint="FF" w:themeShade="FF"/>
          <w:sz w:val="24"/>
          <w:szCs w:val="24"/>
          <w:lang w:val="en-GB"/>
        </w:rPr>
        <w:t xml:space="preserve"> </w:t>
      </w:r>
      <w:r w:rsidRPr="1FDCEC73" w:rsidR="427EED08">
        <w:rPr>
          <w:rFonts w:ascii="Arial Nova" w:hAnsi="Arial Nova" w:eastAsia="Arial Nova" w:cs="Arial Nova"/>
          <w:b w:val="0"/>
          <w:bCs w:val="0"/>
          <w:noProof w:val="0"/>
          <w:color w:val="000000" w:themeColor="text1" w:themeTint="FF" w:themeShade="FF"/>
          <w:sz w:val="24"/>
          <w:szCs w:val="24"/>
          <w:lang w:val="en-GB"/>
        </w:rPr>
        <w:t xml:space="preserve">This information could be </w:t>
      </w:r>
      <w:r w:rsidRPr="1FDCEC73" w:rsidR="427EED08">
        <w:rPr>
          <w:rFonts w:ascii="Arial Nova" w:hAnsi="Arial Nova" w:eastAsia="Arial Nova" w:cs="Arial Nova"/>
          <w:b w:val="0"/>
          <w:bCs w:val="0"/>
          <w:noProof w:val="0"/>
          <w:color w:val="000000" w:themeColor="text1" w:themeTint="FF" w:themeShade="FF"/>
          <w:sz w:val="24"/>
          <w:szCs w:val="24"/>
          <w:lang w:val="en-GB"/>
        </w:rPr>
        <w:t>disclosed</w:t>
      </w:r>
      <w:r w:rsidRPr="1FDCEC73" w:rsidR="427EED08">
        <w:rPr>
          <w:rFonts w:ascii="Arial Nova" w:hAnsi="Arial Nova" w:eastAsia="Arial Nova" w:cs="Arial Nova"/>
          <w:b w:val="0"/>
          <w:bCs w:val="0"/>
          <w:noProof w:val="0"/>
          <w:color w:val="000000" w:themeColor="text1" w:themeTint="FF" w:themeShade="FF"/>
          <w:sz w:val="24"/>
          <w:szCs w:val="24"/>
          <w:lang w:val="en-GB"/>
        </w:rPr>
        <w:t xml:space="preserve"> to the employer, potentially through their own organisations' whistleblowing platform, or a regulator. W</w:t>
      </w:r>
      <w:r w:rsidRPr="1FDCEC73" w:rsidR="058F098E">
        <w:rPr>
          <w:rFonts w:ascii="Arial Nova" w:hAnsi="Arial Nova" w:eastAsia="Arial Nova" w:cs="Arial Nova"/>
          <w:b w:val="0"/>
          <w:bCs w:val="0"/>
          <w:noProof w:val="0"/>
          <w:color w:val="000000" w:themeColor="text1" w:themeTint="FF" w:themeShade="FF"/>
          <w:sz w:val="24"/>
          <w:szCs w:val="24"/>
          <w:lang w:val="en-GB"/>
        </w:rPr>
        <w:t>histle-blowers are protected from being treated negatively or dismissed if their disclosure is in the public interest and they have followed the procedures set out in the legislation (CIPD, 2019a).</w:t>
      </w:r>
    </w:p>
    <w:p w:rsidR="39A52DD9" w:rsidP="235294D8" w:rsidRDefault="39A52DD9" w14:paraId="3F2480EF" w14:textId="25F8BCEB">
      <w:pPr>
        <w:pStyle w:val="Normal"/>
        <w:rPr>
          <w:rFonts w:ascii="Arial Nova" w:hAnsi="Arial Nova" w:eastAsia="Arial Nova" w:cs="Arial Nova"/>
          <w:b w:val="0"/>
          <w:bCs w:val="0"/>
          <w:noProof w:val="0"/>
          <w:color w:val="000000" w:themeColor="text1" w:themeTint="FF" w:themeShade="FF"/>
          <w:sz w:val="24"/>
          <w:szCs w:val="24"/>
          <w:lang w:val="en-GB"/>
        </w:rPr>
      </w:pPr>
      <w:r w:rsidRPr="1FDCEC73" w:rsidR="532E0C26">
        <w:rPr>
          <w:rFonts w:ascii="Arial Nova" w:hAnsi="Arial Nova" w:eastAsia="Arial Nova" w:cs="Arial Nova"/>
          <w:b w:val="0"/>
          <w:bCs w:val="0"/>
          <w:noProof w:val="0"/>
          <w:color w:val="000000" w:themeColor="text1" w:themeTint="FF" w:themeShade="FF"/>
          <w:sz w:val="24"/>
          <w:szCs w:val="24"/>
          <w:lang w:val="en-GB"/>
        </w:rPr>
        <w:t xml:space="preserve">According to </w:t>
      </w:r>
      <w:r w:rsidRPr="1FDCEC73" w:rsidR="532E0C26">
        <w:rPr>
          <w:rFonts w:ascii="Arial Nova" w:hAnsi="Arial Nova" w:eastAsia="Arial Nova" w:cs="Arial Nova"/>
          <w:b w:val="0"/>
          <w:bCs w:val="0"/>
          <w:noProof w:val="0"/>
          <w:color w:val="000000" w:themeColor="text1" w:themeTint="FF" w:themeShade="FF"/>
          <w:sz w:val="24"/>
          <w:szCs w:val="24"/>
          <w:lang w:val="en-GB"/>
        </w:rPr>
        <w:t>McLaverty</w:t>
      </w:r>
      <w:r w:rsidRPr="1FDCEC73" w:rsidR="532E0C26">
        <w:rPr>
          <w:rFonts w:ascii="Arial Nova" w:hAnsi="Arial Nova" w:eastAsia="Arial Nova" w:cs="Arial Nova"/>
          <w:b w:val="0"/>
          <w:bCs w:val="0"/>
          <w:noProof w:val="0"/>
          <w:color w:val="000000" w:themeColor="text1" w:themeTint="FF" w:themeShade="FF"/>
          <w:sz w:val="24"/>
          <w:szCs w:val="24"/>
          <w:lang w:val="en-GB"/>
        </w:rPr>
        <w:t xml:space="preserve"> and McKee, 2016 </w:t>
      </w:r>
      <w:r w:rsidRPr="1FDCEC73" w:rsidR="11D2F158">
        <w:rPr>
          <w:rFonts w:ascii="Arial Nova" w:hAnsi="Arial Nova" w:eastAsia="Arial Nova" w:cs="Arial Nova"/>
          <w:b w:val="0"/>
          <w:bCs w:val="0"/>
          <w:noProof w:val="0"/>
          <w:color w:val="000000" w:themeColor="text1" w:themeTint="FF" w:themeShade="FF"/>
          <w:sz w:val="24"/>
          <w:szCs w:val="24"/>
          <w:lang w:val="en-GB"/>
        </w:rPr>
        <w:t>there are positive consequences found when speaking out about concerns with conflicts to ethical values or legislation</w:t>
      </w:r>
      <w:r w:rsidRPr="1FDCEC73" w:rsidR="778BFA54">
        <w:rPr>
          <w:rFonts w:ascii="Arial Nova" w:hAnsi="Arial Nova" w:eastAsia="Arial Nova" w:cs="Arial Nova"/>
          <w:b w:val="0"/>
          <w:bCs w:val="0"/>
          <w:noProof w:val="0"/>
          <w:color w:val="000000" w:themeColor="text1" w:themeTint="FF" w:themeShade="FF"/>
          <w:sz w:val="24"/>
          <w:szCs w:val="24"/>
          <w:lang w:val="en-GB"/>
        </w:rPr>
        <w:t xml:space="preserve"> whilst </w:t>
      </w:r>
      <w:r w:rsidRPr="1FDCEC73" w:rsidR="778BFA54">
        <w:rPr>
          <w:rFonts w:ascii="Arial Nova" w:hAnsi="Arial Nova" w:eastAsia="Arial Nova" w:cs="Arial Nova"/>
          <w:b w:val="0"/>
          <w:bCs w:val="0"/>
          <w:noProof w:val="0"/>
          <w:color w:val="000000" w:themeColor="text1" w:themeTint="FF" w:themeShade="FF"/>
          <w:sz w:val="24"/>
          <w:szCs w:val="24"/>
          <w:lang w:val="en-GB"/>
        </w:rPr>
        <w:t>remaining</w:t>
      </w:r>
      <w:r w:rsidRPr="1FDCEC73" w:rsidR="778BFA54">
        <w:rPr>
          <w:rFonts w:ascii="Arial Nova" w:hAnsi="Arial Nova" w:eastAsia="Arial Nova" w:cs="Arial Nova"/>
          <w:b w:val="0"/>
          <w:bCs w:val="0"/>
          <w:noProof w:val="0"/>
          <w:color w:val="000000" w:themeColor="text1" w:themeTint="FF" w:themeShade="FF"/>
          <w:sz w:val="24"/>
          <w:szCs w:val="24"/>
          <w:lang w:val="en-GB"/>
        </w:rPr>
        <w:t xml:space="preserve"> true to your personal values, and </w:t>
      </w:r>
      <w:r w:rsidRPr="1FDCEC73" w:rsidR="5D450351">
        <w:rPr>
          <w:rFonts w:ascii="Arial Nova" w:hAnsi="Arial Nova" w:eastAsia="Arial Nova" w:cs="Arial Nova"/>
          <w:b w:val="0"/>
          <w:bCs w:val="0"/>
          <w:noProof w:val="0"/>
          <w:color w:val="000000" w:themeColor="text1" w:themeTint="FF" w:themeShade="FF"/>
          <w:sz w:val="24"/>
          <w:szCs w:val="24"/>
          <w:lang w:val="en-GB"/>
        </w:rPr>
        <w:t xml:space="preserve">an </w:t>
      </w:r>
      <w:r w:rsidRPr="1FDCEC73" w:rsidR="5D450351">
        <w:rPr>
          <w:rFonts w:ascii="Arial Nova" w:hAnsi="Arial Nova" w:eastAsia="Arial Nova" w:cs="Arial Nova"/>
          <w:b w:val="0"/>
          <w:bCs w:val="0"/>
          <w:noProof w:val="0"/>
          <w:color w:val="000000" w:themeColor="text1" w:themeTint="FF" w:themeShade="FF"/>
          <w:sz w:val="24"/>
          <w:szCs w:val="24"/>
          <w:lang w:val="en-GB"/>
        </w:rPr>
        <w:t>improvement</w:t>
      </w:r>
      <w:r w:rsidRPr="1FDCEC73" w:rsidR="5D450351">
        <w:rPr>
          <w:rFonts w:ascii="Arial Nova" w:hAnsi="Arial Nova" w:eastAsia="Arial Nova" w:cs="Arial Nova"/>
          <w:b w:val="0"/>
          <w:bCs w:val="0"/>
          <w:noProof w:val="0"/>
          <w:color w:val="000000" w:themeColor="text1" w:themeTint="FF" w:themeShade="FF"/>
          <w:sz w:val="24"/>
          <w:szCs w:val="24"/>
          <w:lang w:val="en-GB"/>
        </w:rPr>
        <w:t xml:space="preserve"> in confidence in the ability to address any </w:t>
      </w:r>
      <w:r w:rsidRPr="1FDCEC73" w:rsidR="5D450351">
        <w:rPr>
          <w:rFonts w:ascii="Arial Nova" w:hAnsi="Arial Nova" w:eastAsia="Arial Nova" w:cs="Arial Nova"/>
          <w:b w:val="0"/>
          <w:bCs w:val="0"/>
          <w:noProof w:val="0"/>
          <w:color w:val="000000" w:themeColor="text1" w:themeTint="FF" w:themeShade="FF"/>
          <w:sz w:val="24"/>
          <w:szCs w:val="24"/>
          <w:lang w:val="en-GB"/>
        </w:rPr>
        <w:t>future</w:t>
      </w:r>
      <w:r w:rsidRPr="1FDCEC73" w:rsidR="5D450351">
        <w:rPr>
          <w:rFonts w:ascii="Arial Nova" w:hAnsi="Arial Nova" w:eastAsia="Arial Nova" w:cs="Arial Nova"/>
          <w:b w:val="0"/>
          <w:bCs w:val="0"/>
          <w:noProof w:val="0"/>
          <w:color w:val="000000" w:themeColor="text1" w:themeTint="FF" w:themeShade="FF"/>
          <w:sz w:val="24"/>
          <w:szCs w:val="24"/>
          <w:lang w:val="en-GB"/>
        </w:rPr>
        <w:t xml:space="preserve"> issues.</w:t>
      </w:r>
    </w:p>
    <w:p w:rsidR="1FDCEC73" w:rsidP="1FDCEC73" w:rsidRDefault="1FDCEC73" w14:paraId="07AF022A" w14:textId="6DEFCAEE">
      <w:pPr>
        <w:pStyle w:val="Normal"/>
        <w:ind w:left="0"/>
        <w:rPr>
          <w:rFonts w:ascii="Arial Nova" w:hAnsi="Arial Nova" w:eastAsia="Arial Nova" w:cs="Arial Nova"/>
          <w:b w:val="0"/>
          <w:bCs w:val="0"/>
          <w:noProof w:val="0"/>
          <w:color w:val="000000" w:themeColor="text1" w:themeTint="FF" w:themeShade="FF"/>
          <w:sz w:val="24"/>
          <w:szCs w:val="24"/>
          <w:lang w:val="en-GB"/>
        </w:rPr>
      </w:pPr>
    </w:p>
    <w:p w:rsidR="1FDCEC73" w:rsidP="1FDCEC73" w:rsidRDefault="1FDCEC73" w14:paraId="1811B853" w14:textId="3F99F818">
      <w:pPr>
        <w:pStyle w:val="Normal"/>
        <w:ind w:left="0"/>
        <w:rPr>
          <w:rFonts w:ascii="Arial Nova" w:hAnsi="Arial Nova" w:eastAsia="Arial Nova" w:cs="Arial Nova"/>
          <w:b w:val="0"/>
          <w:bCs w:val="0"/>
          <w:noProof w:val="0"/>
          <w:color w:val="000000" w:themeColor="text1" w:themeTint="FF" w:themeShade="FF"/>
          <w:sz w:val="24"/>
          <w:szCs w:val="24"/>
          <w:lang w:val="en-GB"/>
        </w:rPr>
      </w:pPr>
    </w:p>
    <w:p w:rsidR="39A52DD9" w:rsidP="004A88D8" w:rsidRDefault="39A52DD9" w14:paraId="2E440573" w14:textId="15E5DCBB">
      <w:pPr>
        <w:pStyle w:val="ListParagraph"/>
        <w:numPr>
          <w:ilvl w:val="0"/>
          <w:numId w:val="1"/>
        </w:numPr>
        <w:rPr>
          <w:rFonts w:ascii="Arial Nova" w:hAnsi="Arial Nova" w:eastAsia="Arial Nova" w:cs="Arial Nova"/>
          <w:b w:val="1"/>
          <w:bCs w:val="1"/>
          <w:noProof w:val="0"/>
          <w:color w:val="000000" w:themeColor="text1" w:themeTint="FF" w:themeShade="FF"/>
          <w:sz w:val="24"/>
          <w:szCs w:val="24"/>
          <w:lang w:val="en-GB"/>
        </w:rPr>
      </w:pPr>
      <w:r w:rsidRPr="19D83DC4" w:rsidR="39A52DD9">
        <w:rPr>
          <w:rFonts w:ascii="Arial Nova" w:hAnsi="Arial Nova" w:eastAsia="Arial Nova" w:cs="Arial Nova"/>
          <w:b w:val="1"/>
          <w:bCs w:val="1"/>
          <w:noProof w:val="0"/>
          <w:color w:val="000000" w:themeColor="text1" w:themeTint="FF" w:themeShade="FF"/>
          <w:sz w:val="24"/>
          <w:szCs w:val="24"/>
          <w:lang w:val="en-GB"/>
        </w:rPr>
        <w:t>Provide</w:t>
      </w:r>
      <w:r w:rsidRPr="19D83DC4" w:rsidR="39A52DD9">
        <w:rPr>
          <w:rFonts w:ascii="Arial Nova" w:hAnsi="Arial Nova" w:eastAsia="Arial Nova" w:cs="Arial Nova"/>
          <w:b w:val="1"/>
          <w:bCs w:val="1"/>
          <w:noProof w:val="0"/>
          <w:color w:val="000000" w:themeColor="text1" w:themeTint="FF" w:themeShade="FF"/>
          <w:sz w:val="24"/>
          <w:szCs w:val="24"/>
          <w:lang w:val="en-GB"/>
        </w:rPr>
        <w:t xml:space="preserve"> a robust argument for ethical people practice that is supported by academic theory and details both the business and human benefits of people at work feeling included, </w:t>
      </w:r>
      <w:r w:rsidRPr="19D83DC4" w:rsidR="62A6F677">
        <w:rPr>
          <w:rFonts w:ascii="Arial Nova" w:hAnsi="Arial Nova" w:eastAsia="Arial Nova" w:cs="Arial Nova"/>
          <w:b w:val="1"/>
          <w:bCs w:val="1"/>
          <w:noProof w:val="0"/>
          <w:color w:val="000000" w:themeColor="text1" w:themeTint="FF" w:themeShade="FF"/>
          <w:sz w:val="24"/>
          <w:szCs w:val="24"/>
          <w:lang w:val="en-GB"/>
        </w:rPr>
        <w:t>valued,</w:t>
      </w:r>
      <w:r w:rsidRPr="19D83DC4" w:rsidR="39A52DD9">
        <w:rPr>
          <w:rFonts w:ascii="Arial Nova" w:hAnsi="Arial Nova" w:eastAsia="Arial Nova" w:cs="Arial Nova"/>
          <w:b w:val="1"/>
          <w:bCs w:val="1"/>
          <w:noProof w:val="0"/>
          <w:color w:val="000000" w:themeColor="text1" w:themeTint="FF" w:themeShade="FF"/>
          <w:sz w:val="24"/>
          <w:szCs w:val="24"/>
          <w:lang w:val="en-GB"/>
        </w:rPr>
        <w:t xml:space="preserve"> and fairly treated. (AC 2.1)</w:t>
      </w:r>
    </w:p>
    <w:p w:rsidR="39A52DD9" w:rsidP="19D83DC4" w:rsidRDefault="39A52DD9" w14:paraId="3BCC6502" w14:textId="2EF251B1">
      <w:pPr>
        <w:rPr>
          <w:rFonts w:ascii="Arial Nova" w:hAnsi="Arial Nova" w:eastAsia="Arial Nova" w:cs="Arial Nova"/>
          <w:b w:val="1"/>
          <w:bCs w:val="1"/>
          <w:sz w:val="24"/>
          <w:szCs w:val="24"/>
        </w:rPr>
      </w:pPr>
      <w:r w:rsidRPr="07A16DF1" w:rsidR="37CA3B4C">
        <w:rPr>
          <w:rFonts w:ascii="Arial Nova" w:hAnsi="Arial Nova" w:eastAsia="Arial Nova" w:cs="Arial Nova"/>
          <w:sz w:val="24"/>
          <w:szCs w:val="24"/>
        </w:rPr>
        <w:t>From a human perspective as well as for businesses, ethical people practic</w:t>
      </w:r>
      <w:r w:rsidRPr="07A16DF1" w:rsidR="4FF35E81">
        <w:rPr>
          <w:rFonts w:ascii="Arial Nova" w:hAnsi="Arial Nova" w:eastAsia="Arial Nova" w:cs="Arial Nova"/>
          <w:sz w:val="24"/>
          <w:szCs w:val="24"/>
        </w:rPr>
        <w:t xml:space="preserve">e is hugely beneficial. </w:t>
      </w:r>
      <w:r w:rsidRPr="07A16DF1" w:rsidR="7A06F65B">
        <w:rPr>
          <w:rFonts w:ascii="Arial Nova" w:hAnsi="Arial Nova" w:eastAsia="Arial Nova" w:cs="Arial Nova"/>
          <w:sz w:val="24"/>
          <w:szCs w:val="24"/>
        </w:rPr>
        <w:t xml:space="preserve">Helping people feel included, valued, and fairly treated at work </w:t>
      </w:r>
      <w:r w:rsidRPr="07A16DF1" w:rsidR="7E840DEA">
        <w:rPr>
          <w:rFonts w:ascii="Arial Nova" w:hAnsi="Arial Nova" w:eastAsia="Arial Nova" w:cs="Arial Nova"/>
          <w:sz w:val="24"/>
          <w:szCs w:val="24"/>
        </w:rPr>
        <w:t>are components of ethical people practice</w:t>
      </w:r>
      <w:r w:rsidRPr="07A16DF1" w:rsidR="600B6C9E">
        <w:rPr>
          <w:rFonts w:ascii="Arial Nova" w:hAnsi="Arial Nova" w:eastAsia="Arial Nova" w:cs="Arial Nova"/>
          <w:sz w:val="24"/>
          <w:szCs w:val="24"/>
        </w:rPr>
        <w:t xml:space="preserve"> (CIPD, Russell and Green 2022). </w:t>
      </w:r>
      <w:r w:rsidRPr="07A16DF1" w:rsidR="4E38EB82">
        <w:rPr>
          <w:rFonts w:ascii="Arial Nova" w:hAnsi="Arial Nova" w:eastAsia="Arial Nova" w:cs="Arial Nova"/>
          <w:sz w:val="24"/>
          <w:szCs w:val="24"/>
        </w:rPr>
        <w:t>To fully understand this, we can consider</w:t>
      </w:r>
      <w:r w:rsidRPr="07A16DF1" w:rsidR="3C0D8C9A">
        <w:rPr>
          <w:rFonts w:ascii="Arial Nova" w:hAnsi="Arial Nova" w:eastAsia="Arial Nova" w:cs="Arial Nova"/>
          <w:sz w:val="24"/>
          <w:szCs w:val="24"/>
        </w:rPr>
        <w:t xml:space="preserve"> how</w:t>
      </w:r>
      <w:r w:rsidRPr="07A16DF1" w:rsidR="4E38EB82">
        <w:rPr>
          <w:rFonts w:ascii="Arial Nova" w:hAnsi="Arial Nova" w:eastAsia="Arial Nova" w:cs="Arial Nova"/>
          <w:sz w:val="24"/>
          <w:szCs w:val="24"/>
        </w:rPr>
        <w:t xml:space="preserve"> </w:t>
      </w:r>
      <w:r w:rsidRPr="07A16DF1" w:rsidR="5DCCA008">
        <w:rPr>
          <w:rFonts w:ascii="Arial Nova" w:hAnsi="Arial Nova" w:eastAsia="Arial Nova" w:cs="Arial Nova"/>
          <w:sz w:val="24"/>
          <w:szCs w:val="24"/>
        </w:rPr>
        <w:t xml:space="preserve">Daniel </w:t>
      </w:r>
      <w:r w:rsidRPr="07A16DF1" w:rsidR="4D37B79C">
        <w:rPr>
          <w:rFonts w:ascii="Arial Nova" w:hAnsi="Arial Nova" w:eastAsia="Arial Nova" w:cs="Arial Nova"/>
          <w:sz w:val="24"/>
          <w:szCs w:val="24"/>
        </w:rPr>
        <w:t xml:space="preserve">Pink’s </w:t>
      </w:r>
      <w:r w:rsidRPr="07A16DF1" w:rsidR="49B73B49">
        <w:rPr>
          <w:rFonts w:ascii="Arial Nova" w:hAnsi="Arial Nova" w:eastAsia="Arial Nova" w:cs="Arial Nova"/>
          <w:sz w:val="24"/>
          <w:szCs w:val="24"/>
        </w:rPr>
        <w:t>Autonomy</w:t>
      </w:r>
      <w:r w:rsidRPr="07A16DF1" w:rsidR="4D37B79C">
        <w:rPr>
          <w:rFonts w:ascii="Arial Nova" w:hAnsi="Arial Nova" w:eastAsia="Arial Nova" w:cs="Arial Nova"/>
          <w:sz w:val="24"/>
          <w:szCs w:val="24"/>
        </w:rPr>
        <w:t>, Ma</w:t>
      </w:r>
      <w:r w:rsidRPr="07A16DF1" w:rsidR="2589D923">
        <w:rPr>
          <w:rFonts w:ascii="Arial Nova" w:hAnsi="Arial Nova" w:eastAsia="Arial Nova" w:cs="Arial Nova"/>
          <w:sz w:val="24"/>
          <w:szCs w:val="24"/>
        </w:rPr>
        <w:t>st</w:t>
      </w:r>
      <w:r w:rsidRPr="07A16DF1" w:rsidR="4D37B79C">
        <w:rPr>
          <w:rFonts w:ascii="Arial Nova" w:hAnsi="Arial Nova" w:eastAsia="Arial Nova" w:cs="Arial Nova"/>
          <w:sz w:val="24"/>
          <w:szCs w:val="24"/>
        </w:rPr>
        <w:t xml:space="preserve">ery and Purpose </w:t>
      </w:r>
      <w:r w:rsidRPr="07A16DF1" w:rsidR="664E06AC">
        <w:rPr>
          <w:rFonts w:ascii="Arial Nova" w:hAnsi="Arial Nova" w:eastAsia="Arial Nova" w:cs="Arial Nova"/>
          <w:sz w:val="24"/>
          <w:szCs w:val="24"/>
        </w:rPr>
        <w:t>framework</w:t>
      </w:r>
      <w:r w:rsidRPr="07A16DF1" w:rsidR="57856C56">
        <w:rPr>
          <w:rFonts w:ascii="Arial Nova" w:hAnsi="Arial Nova" w:eastAsia="Arial Nova" w:cs="Arial Nova"/>
          <w:sz w:val="24"/>
          <w:szCs w:val="24"/>
        </w:rPr>
        <w:t xml:space="preserve"> (Mindtools,</w:t>
      </w:r>
      <w:r w:rsidRPr="07A16DF1" w:rsidR="57856C56">
        <w:rPr>
          <w:rFonts w:ascii="Arial Nova" w:hAnsi="Arial Nova" w:eastAsia="Arial Nova" w:cs="Arial Nova"/>
          <w:sz w:val="24"/>
          <w:szCs w:val="24"/>
        </w:rPr>
        <w:t xml:space="preserve"> </w:t>
      </w:r>
      <w:r w:rsidRPr="07A16DF1" w:rsidR="57856C56">
        <w:rPr>
          <w:rFonts w:ascii="Arial Nova" w:hAnsi="Arial Nova" w:eastAsia="Arial Nova" w:cs="Arial Nova"/>
          <w:sz w:val="24"/>
          <w:szCs w:val="24"/>
        </w:rPr>
        <w:t>n.</w:t>
      </w:r>
      <w:r w:rsidRPr="07A16DF1" w:rsidR="57856C56">
        <w:rPr>
          <w:rFonts w:ascii="Arial Nova" w:hAnsi="Arial Nova" w:eastAsia="Arial Nova" w:cs="Arial Nova"/>
          <w:sz w:val="24"/>
          <w:szCs w:val="24"/>
        </w:rPr>
        <w:t>d</w:t>
      </w:r>
      <w:r w:rsidRPr="07A16DF1" w:rsidR="57856C56">
        <w:rPr>
          <w:rFonts w:ascii="Arial Nova" w:hAnsi="Arial Nova" w:eastAsia="Arial Nova" w:cs="Arial Nova"/>
          <w:sz w:val="24"/>
          <w:szCs w:val="24"/>
        </w:rPr>
        <w:t xml:space="preserve">) and </w:t>
      </w:r>
      <w:r w:rsidRPr="07A16DF1" w:rsidR="20E76322">
        <w:rPr>
          <w:rFonts w:ascii="Arial Nova" w:hAnsi="Arial Nova" w:eastAsia="Arial Nova" w:cs="Arial Nova"/>
          <w:sz w:val="24"/>
          <w:szCs w:val="24"/>
        </w:rPr>
        <w:t>David Rock’s SCARF theory (Mindtools,</w:t>
      </w:r>
      <w:r w:rsidRPr="07A16DF1" w:rsidR="20E76322">
        <w:rPr>
          <w:rFonts w:ascii="Arial Nova" w:hAnsi="Arial Nova" w:eastAsia="Arial Nova" w:cs="Arial Nova"/>
          <w:sz w:val="24"/>
          <w:szCs w:val="24"/>
        </w:rPr>
        <w:t xml:space="preserve"> </w:t>
      </w:r>
      <w:r w:rsidRPr="07A16DF1" w:rsidR="20E76322">
        <w:rPr>
          <w:rFonts w:ascii="Arial Nova" w:hAnsi="Arial Nova" w:eastAsia="Arial Nova" w:cs="Arial Nova"/>
          <w:sz w:val="24"/>
          <w:szCs w:val="24"/>
        </w:rPr>
        <w:t>n.</w:t>
      </w:r>
      <w:r w:rsidRPr="07A16DF1" w:rsidR="20E76322">
        <w:rPr>
          <w:rFonts w:ascii="Arial Nova" w:hAnsi="Arial Nova" w:eastAsia="Arial Nova" w:cs="Arial Nova"/>
          <w:sz w:val="24"/>
          <w:szCs w:val="24"/>
        </w:rPr>
        <w:t>d</w:t>
      </w:r>
      <w:r w:rsidRPr="07A16DF1" w:rsidR="20E76322">
        <w:rPr>
          <w:rFonts w:ascii="Arial Nova" w:hAnsi="Arial Nova" w:eastAsia="Arial Nova" w:cs="Arial Nova"/>
          <w:sz w:val="24"/>
          <w:szCs w:val="24"/>
        </w:rPr>
        <w:t>)</w:t>
      </w:r>
      <w:r w:rsidRPr="07A16DF1" w:rsidR="1D64C7F5">
        <w:rPr>
          <w:rFonts w:ascii="Arial Nova" w:hAnsi="Arial Nova" w:eastAsia="Arial Nova" w:cs="Arial Nova"/>
          <w:sz w:val="24"/>
          <w:szCs w:val="24"/>
        </w:rPr>
        <w:t xml:space="preserve"> both help to </w:t>
      </w:r>
      <w:r w:rsidRPr="07A16DF1" w:rsidR="0094FDB0">
        <w:rPr>
          <w:rFonts w:ascii="Arial Nova" w:hAnsi="Arial Nova" w:eastAsia="Arial Nova" w:cs="Arial Nova"/>
          <w:sz w:val="24"/>
          <w:szCs w:val="24"/>
        </w:rPr>
        <w:t>support the meaning in what it means to value people and treat them fairly.</w:t>
      </w:r>
    </w:p>
    <w:p w:rsidR="39A52DD9" w:rsidP="19D83DC4" w:rsidRDefault="39A52DD9" w14:paraId="5BD81D82" w14:textId="5F7BEAD4">
      <w:pPr>
        <w:pStyle w:val="Normal"/>
        <w:rPr>
          <w:rFonts w:ascii="Arial Nova" w:hAnsi="Arial Nova" w:eastAsia="Arial Nova" w:cs="Arial Nova"/>
          <w:sz w:val="24"/>
          <w:szCs w:val="24"/>
        </w:rPr>
      </w:pPr>
      <w:r w:rsidRPr="19D83DC4" w:rsidR="1D8530DC">
        <w:rPr>
          <w:rFonts w:ascii="Arial Nova" w:hAnsi="Arial Nova" w:eastAsia="Arial Nova" w:cs="Arial Nova"/>
          <w:sz w:val="24"/>
          <w:szCs w:val="24"/>
        </w:rPr>
        <w:t>According to Pink’s Autonomy</w:t>
      </w:r>
      <w:r w:rsidRPr="19D83DC4" w:rsidR="369A18A4">
        <w:rPr>
          <w:rFonts w:ascii="Arial Nova" w:hAnsi="Arial Nova" w:eastAsia="Arial Nova" w:cs="Arial Nova"/>
          <w:sz w:val="24"/>
          <w:szCs w:val="24"/>
        </w:rPr>
        <w:t xml:space="preserve">, Mastery and Purpose </w:t>
      </w:r>
      <w:r w:rsidRPr="19D83DC4" w:rsidR="55403F21">
        <w:rPr>
          <w:rFonts w:ascii="Arial Nova" w:hAnsi="Arial Nova" w:eastAsia="Arial Nova" w:cs="Arial Nova"/>
          <w:sz w:val="24"/>
          <w:szCs w:val="24"/>
        </w:rPr>
        <w:t xml:space="preserve">Framework </w:t>
      </w:r>
      <w:r w:rsidRPr="19D83DC4" w:rsidR="748AF467">
        <w:rPr>
          <w:rFonts w:ascii="Arial Nova" w:hAnsi="Arial Nova" w:eastAsia="Arial Nova" w:cs="Arial Nova"/>
          <w:sz w:val="24"/>
          <w:szCs w:val="24"/>
        </w:rPr>
        <w:t>suggests that we are not always motivated b</w:t>
      </w:r>
      <w:r w:rsidRPr="19D83DC4" w:rsidR="39966FFD">
        <w:rPr>
          <w:rFonts w:ascii="Arial Nova" w:hAnsi="Arial Nova" w:eastAsia="Arial Nova" w:cs="Arial Nova"/>
          <w:sz w:val="24"/>
          <w:szCs w:val="24"/>
        </w:rPr>
        <w:t>y</w:t>
      </w:r>
      <w:r w:rsidRPr="19D83DC4" w:rsidR="748AF467">
        <w:rPr>
          <w:rFonts w:ascii="Arial Nova" w:hAnsi="Arial Nova" w:eastAsia="Arial Nova" w:cs="Arial Nova"/>
          <w:sz w:val="24"/>
          <w:szCs w:val="24"/>
        </w:rPr>
        <w:t xml:space="preserve"> </w:t>
      </w:r>
      <w:r w:rsidRPr="19D83DC4" w:rsidR="5D9B8738">
        <w:rPr>
          <w:rFonts w:ascii="Arial Nova" w:hAnsi="Arial Nova" w:eastAsia="Arial Nova" w:cs="Arial Nova"/>
          <w:sz w:val="24"/>
          <w:szCs w:val="24"/>
        </w:rPr>
        <w:t>reward,</w:t>
      </w:r>
      <w:r w:rsidRPr="19D83DC4" w:rsidR="748AF467">
        <w:rPr>
          <w:rFonts w:ascii="Arial Nova" w:hAnsi="Arial Nova" w:eastAsia="Arial Nova" w:cs="Arial Nova"/>
          <w:sz w:val="24"/>
          <w:szCs w:val="24"/>
        </w:rPr>
        <w:t xml:space="preserve"> </w:t>
      </w:r>
      <w:r w:rsidRPr="19D83DC4" w:rsidR="0C1BB5CE">
        <w:rPr>
          <w:rFonts w:ascii="Arial Nova" w:hAnsi="Arial Nova" w:eastAsia="Arial Nova" w:cs="Arial Nova"/>
          <w:sz w:val="24"/>
          <w:szCs w:val="24"/>
        </w:rPr>
        <w:t xml:space="preserve">and </w:t>
      </w:r>
      <w:r w:rsidRPr="19D83DC4" w:rsidR="7E9C8543">
        <w:rPr>
          <w:rFonts w:ascii="Arial Nova" w:hAnsi="Arial Nova" w:eastAsia="Arial Nova" w:cs="Arial Nova"/>
          <w:sz w:val="24"/>
          <w:szCs w:val="24"/>
        </w:rPr>
        <w:t>t</w:t>
      </w:r>
      <w:r w:rsidRPr="19D83DC4" w:rsidR="0C1BB5CE">
        <w:rPr>
          <w:rFonts w:ascii="Arial Nova" w:hAnsi="Arial Nova" w:eastAsia="Arial Nova" w:cs="Arial Nova"/>
          <w:sz w:val="24"/>
          <w:szCs w:val="24"/>
        </w:rPr>
        <w:t>his does not always improve people's engagement</w:t>
      </w:r>
      <w:r w:rsidRPr="19D83DC4" w:rsidR="18E8E296">
        <w:rPr>
          <w:rFonts w:ascii="Arial Nova" w:hAnsi="Arial Nova" w:eastAsia="Arial Nova" w:cs="Arial Nova"/>
          <w:sz w:val="24"/>
          <w:szCs w:val="24"/>
        </w:rPr>
        <w:t xml:space="preserve">. </w:t>
      </w:r>
      <w:r w:rsidRPr="19D83DC4" w:rsidR="1C15113B">
        <w:rPr>
          <w:rFonts w:ascii="Arial Nova" w:hAnsi="Arial Nova" w:eastAsia="Arial Nova" w:cs="Arial Nova"/>
          <w:sz w:val="24"/>
          <w:szCs w:val="24"/>
        </w:rPr>
        <w:t>Encouraging</w:t>
      </w:r>
      <w:r w:rsidRPr="19D83DC4" w:rsidR="18E8E296">
        <w:rPr>
          <w:rFonts w:ascii="Arial Nova" w:hAnsi="Arial Nova" w:eastAsia="Arial Nova" w:cs="Arial Nova"/>
          <w:sz w:val="24"/>
          <w:szCs w:val="24"/>
        </w:rPr>
        <w:t xml:space="preserve"> </w:t>
      </w:r>
      <w:r w:rsidRPr="19D83DC4" w:rsidR="18E8E296">
        <w:rPr>
          <w:rFonts w:ascii="Arial Nova" w:hAnsi="Arial Nova" w:eastAsia="Arial Nova" w:cs="Arial Nova"/>
          <w:sz w:val="24"/>
          <w:szCs w:val="24"/>
        </w:rPr>
        <w:t xml:space="preserve">more freedom </w:t>
      </w:r>
      <w:r w:rsidRPr="19D83DC4" w:rsidR="54C3A6C8">
        <w:rPr>
          <w:rFonts w:ascii="Arial Nova" w:hAnsi="Arial Nova" w:eastAsia="Arial Nova" w:cs="Arial Nova"/>
          <w:sz w:val="24"/>
          <w:szCs w:val="24"/>
        </w:rPr>
        <w:t>to do the work they enjoy</w:t>
      </w:r>
      <w:r w:rsidRPr="19D83DC4" w:rsidR="6C1B5852">
        <w:rPr>
          <w:rFonts w:ascii="Arial Nova" w:hAnsi="Arial Nova" w:eastAsia="Arial Nova" w:cs="Arial Nova"/>
          <w:sz w:val="24"/>
          <w:szCs w:val="24"/>
        </w:rPr>
        <w:t xml:space="preserve"> through </w:t>
      </w:r>
      <w:r w:rsidRPr="19D83DC4" w:rsidR="06AF4A94">
        <w:rPr>
          <w:rFonts w:ascii="Arial Nova" w:hAnsi="Arial Nova" w:eastAsia="Arial Nova" w:cs="Arial Nova"/>
          <w:sz w:val="24"/>
          <w:szCs w:val="24"/>
        </w:rPr>
        <w:t xml:space="preserve">innovation and </w:t>
      </w:r>
      <w:r w:rsidRPr="19D83DC4" w:rsidR="6C1B5852">
        <w:rPr>
          <w:rFonts w:ascii="Arial Nova" w:hAnsi="Arial Nova" w:eastAsia="Arial Nova" w:cs="Arial Nova"/>
          <w:sz w:val="24"/>
          <w:szCs w:val="24"/>
        </w:rPr>
        <w:t xml:space="preserve">creativity </w:t>
      </w:r>
      <w:r w:rsidRPr="19D83DC4" w:rsidR="601F58EA">
        <w:rPr>
          <w:rFonts w:ascii="Arial Nova" w:hAnsi="Arial Nova" w:eastAsia="Arial Nova" w:cs="Arial Nova"/>
          <w:sz w:val="24"/>
          <w:szCs w:val="24"/>
        </w:rPr>
        <w:t>is essential in allowing pe</w:t>
      </w:r>
      <w:r w:rsidRPr="19D83DC4" w:rsidR="155BBA4F">
        <w:rPr>
          <w:rFonts w:ascii="Arial Nova" w:hAnsi="Arial Nova" w:eastAsia="Arial Nova" w:cs="Arial Nova"/>
          <w:sz w:val="24"/>
          <w:szCs w:val="24"/>
        </w:rPr>
        <w:t xml:space="preserve">ople to become intrinsically motivated. </w:t>
      </w:r>
      <w:r w:rsidRPr="19D83DC4" w:rsidR="40B2C497">
        <w:rPr>
          <w:rFonts w:ascii="Arial Nova" w:hAnsi="Arial Nova" w:eastAsia="Arial Nova" w:cs="Arial Nova"/>
          <w:sz w:val="24"/>
          <w:szCs w:val="24"/>
        </w:rPr>
        <w:t xml:space="preserve">This framework describes that people will perform better </w:t>
      </w:r>
      <w:r w:rsidRPr="19D83DC4" w:rsidR="34EDFC13">
        <w:rPr>
          <w:rFonts w:ascii="Arial Nova" w:hAnsi="Arial Nova" w:eastAsia="Arial Nova" w:cs="Arial Nova"/>
          <w:sz w:val="24"/>
          <w:szCs w:val="24"/>
        </w:rPr>
        <w:t>and have better job satisfaction when they feel trusted and encouraged</w:t>
      </w:r>
      <w:r w:rsidRPr="19D83DC4" w:rsidR="05BE402D">
        <w:rPr>
          <w:rFonts w:ascii="Arial Nova" w:hAnsi="Arial Nova" w:eastAsia="Arial Nova" w:cs="Arial Nova"/>
          <w:sz w:val="24"/>
          <w:szCs w:val="24"/>
        </w:rPr>
        <w:t xml:space="preserve"> to take ownership of their own work, see no limits to their potential and are given the tools</w:t>
      </w:r>
      <w:r w:rsidRPr="19D83DC4" w:rsidR="5F2E4E83">
        <w:rPr>
          <w:rFonts w:ascii="Arial Nova" w:hAnsi="Arial Nova" w:eastAsia="Arial Nova" w:cs="Arial Nova"/>
          <w:sz w:val="24"/>
          <w:szCs w:val="24"/>
        </w:rPr>
        <w:t xml:space="preserve"> to improve their skills and use these skills to achieve a greater purpose</w:t>
      </w:r>
      <w:r w:rsidRPr="19D83DC4" w:rsidR="6667930A">
        <w:rPr>
          <w:rFonts w:ascii="Arial Nova" w:hAnsi="Arial Nova" w:eastAsia="Arial Nova" w:cs="Arial Nova"/>
          <w:sz w:val="24"/>
          <w:szCs w:val="24"/>
        </w:rPr>
        <w:t xml:space="preserve"> (Mindtools, </w:t>
      </w:r>
      <w:r w:rsidRPr="19D83DC4" w:rsidR="6667930A">
        <w:rPr>
          <w:rFonts w:ascii="Arial Nova" w:hAnsi="Arial Nova" w:eastAsia="Arial Nova" w:cs="Arial Nova"/>
          <w:sz w:val="24"/>
          <w:szCs w:val="24"/>
        </w:rPr>
        <w:t>n.d</w:t>
      </w:r>
      <w:r w:rsidRPr="19D83DC4" w:rsidR="6667930A">
        <w:rPr>
          <w:rFonts w:ascii="Arial Nova" w:hAnsi="Arial Nova" w:eastAsia="Arial Nova" w:cs="Arial Nova"/>
          <w:sz w:val="24"/>
          <w:szCs w:val="24"/>
        </w:rPr>
        <w:t xml:space="preserve">). </w:t>
      </w:r>
      <w:r w:rsidRPr="19D83DC4" w:rsidR="23389633">
        <w:rPr>
          <w:rFonts w:ascii="Arial Nova" w:hAnsi="Arial Nova" w:eastAsia="Arial Nova" w:cs="Arial Nova"/>
          <w:sz w:val="24"/>
          <w:szCs w:val="24"/>
        </w:rPr>
        <w:t>This framework highlights that investi</w:t>
      </w:r>
      <w:r w:rsidRPr="19D83DC4" w:rsidR="422507A3">
        <w:rPr>
          <w:rFonts w:ascii="Arial Nova" w:hAnsi="Arial Nova" w:eastAsia="Arial Nova" w:cs="Arial Nova"/>
          <w:sz w:val="24"/>
          <w:szCs w:val="24"/>
        </w:rPr>
        <w:t>ng in</w:t>
      </w:r>
      <w:r w:rsidRPr="19D83DC4" w:rsidR="23389633">
        <w:rPr>
          <w:rFonts w:ascii="Arial Nova" w:hAnsi="Arial Nova" w:eastAsia="Arial Nova" w:cs="Arial Nova"/>
          <w:sz w:val="24"/>
          <w:szCs w:val="24"/>
        </w:rPr>
        <w:t xml:space="preserve"> </w:t>
      </w:r>
      <w:r w:rsidRPr="19D83DC4" w:rsidR="08F19F30">
        <w:rPr>
          <w:rFonts w:ascii="Arial Nova" w:hAnsi="Arial Nova" w:eastAsia="Arial Nova" w:cs="Arial Nova"/>
          <w:sz w:val="24"/>
          <w:szCs w:val="24"/>
        </w:rPr>
        <w:t xml:space="preserve">changing how people work </w:t>
      </w:r>
      <w:r w:rsidRPr="19D83DC4" w:rsidR="6D1976D1">
        <w:rPr>
          <w:rFonts w:ascii="Arial Nova" w:hAnsi="Arial Nova" w:eastAsia="Arial Nova" w:cs="Arial Nova"/>
          <w:sz w:val="24"/>
          <w:szCs w:val="24"/>
        </w:rPr>
        <w:t>and develop their skills</w:t>
      </w:r>
      <w:r w:rsidRPr="19D83DC4" w:rsidR="222D9BB1">
        <w:rPr>
          <w:rFonts w:ascii="Arial Nova" w:hAnsi="Arial Nova" w:eastAsia="Arial Nova" w:cs="Arial Nova"/>
          <w:sz w:val="24"/>
          <w:szCs w:val="24"/>
        </w:rPr>
        <w:t>,</w:t>
      </w:r>
      <w:r w:rsidRPr="19D83DC4" w:rsidR="6D1976D1">
        <w:rPr>
          <w:rFonts w:ascii="Arial Nova" w:hAnsi="Arial Nova" w:eastAsia="Arial Nova" w:cs="Arial Nova"/>
          <w:sz w:val="24"/>
          <w:szCs w:val="24"/>
        </w:rPr>
        <w:t xml:space="preserve"> builds a pers</w:t>
      </w:r>
      <w:r w:rsidRPr="19D83DC4" w:rsidR="21777A3C">
        <w:rPr>
          <w:rFonts w:ascii="Arial Nova" w:hAnsi="Arial Nova" w:eastAsia="Arial Nova" w:cs="Arial Nova"/>
          <w:sz w:val="24"/>
          <w:szCs w:val="24"/>
        </w:rPr>
        <w:t>pective of being valued</w:t>
      </w:r>
      <w:r w:rsidRPr="19D83DC4" w:rsidR="5A39FB2B">
        <w:rPr>
          <w:rFonts w:ascii="Arial Nova" w:hAnsi="Arial Nova" w:eastAsia="Arial Nova" w:cs="Arial Nova"/>
          <w:sz w:val="24"/>
          <w:szCs w:val="24"/>
        </w:rPr>
        <w:t>,</w:t>
      </w:r>
      <w:r w:rsidRPr="19D83DC4" w:rsidR="21777A3C">
        <w:rPr>
          <w:rFonts w:ascii="Arial Nova" w:hAnsi="Arial Nova" w:eastAsia="Arial Nova" w:cs="Arial Nova"/>
          <w:sz w:val="24"/>
          <w:szCs w:val="24"/>
        </w:rPr>
        <w:t xml:space="preserve"> </w:t>
      </w:r>
      <w:r w:rsidRPr="19D83DC4" w:rsidR="0A085EFE">
        <w:rPr>
          <w:rFonts w:ascii="Arial Nova" w:hAnsi="Arial Nova" w:eastAsia="Arial Nova" w:cs="Arial Nova"/>
          <w:sz w:val="24"/>
          <w:szCs w:val="24"/>
        </w:rPr>
        <w:t xml:space="preserve">included, and fairly treated. </w:t>
      </w:r>
      <w:r w:rsidRPr="19D83DC4" w:rsidR="511D2F2A">
        <w:rPr>
          <w:rFonts w:ascii="Arial Nova" w:hAnsi="Arial Nova" w:eastAsia="Arial Nova" w:cs="Arial Nova"/>
          <w:sz w:val="24"/>
          <w:szCs w:val="24"/>
        </w:rPr>
        <w:t xml:space="preserve">Sickness absence is likely to reduce due to </w:t>
      </w:r>
      <w:r w:rsidRPr="19D83DC4" w:rsidR="01800E4A">
        <w:rPr>
          <w:rFonts w:ascii="Arial Nova" w:hAnsi="Arial Nova" w:eastAsia="Arial Nova" w:cs="Arial Nova"/>
          <w:sz w:val="24"/>
          <w:szCs w:val="24"/>
        </w:rPr>
        <w:t>enhanced worker</w:t>
      </w:r>
      <w:r w:rsidRPr="19D83DC4" w:rsidR="511D2F2A">
        <w:rPr>
          <w:rFonts w:ascii="Arial Nova" w:hAnsi="Arial Nova" w:eastAsia="Arial Nova" w:cs="Arial Nova"/>
          <w:sz w:val="24"/>
          <w:szCs w:val="24"/>
        </w:rPr>
        <w:t xml:space="preserve"> wellbeing</w:t>
      </w:r>
      <w:r w:rsidRPr="19D83DC4" w:rsidR="0B60CD5B">
        <w:rPr>
          <w:rFonts w:ascii="Arial Nova" w:hAnsi="Arial Nova" w:eastAsia="Arial Nova" w:cs="Arial Nova"/>
          <w:sz w:val="24"/>
          <w:szCs w:val="24"/>
        </w:rPr>
        <w:t>.</w:t>
      </w:r>
    </w:p>
    <w:p w:rsidR="39A52DD9" w:rsidP="19D83DC4" w:rsidRDefault="39A52DD9" w14:paraId="6CB805A0" w14:textId="3FD3F070">
      <w:pPr>
        <w:pStyle w:val="Normal"/>
        <w:rPr>
          <w:rFonts w:ascii="Arial Nova" w:hAnsi="Arial Nova" w:eastAsia="Arial Nova" w:cs="Arial Nova"/>
          <w:sz w:val="24"/>
          <w:szCs w:val="24"/>
        </w:rPr>
      </w:pPr>
      <w:r w:rsidRPr="19D83DC4" w:rsidR="2E29443D">
        <w:rPr>
          <w:rFonts w:ascii="Arial Nova" w:hAnsi="Arial Nova" w:eastAsia="Arial Nova" w:cs="Arial Nova"/>
          <w:sz w:val="24"/>
          <w:szCs w:val="24"/>
        </w:rPr>
        <w:t>The SCARF</w:t>
      </w:r>
      <w:r w:rsidRPr="19D83DC4" w:rsidR="68AFC1DD">
        <w:rPr>
          <w:rFonts w:ascii="Arial Nova" w:hAnsi="Arial Nova" w:eastAsia="Arial Nova" w:cs="Arial Nova"/>
          <w:sz w:val="24"/>
          <w:szCs w:val="24"/>
        </w:rPr>
        <w:t xml:space="preserve"> theory also supports the importance of considering positive interactions in the workplace</w:t>
      </w:r>
      <w:r w:rsidRPr="19D83DC4" w:rsidR="6BEA299C">
        <w:rPr>
          <w:rFonts w:ascii="Arial Nova" w:hAnsi="Arial Nova" w:eastAsia="Arial Nova" w:cs="Arial Nova"/>
          <w:sz w:val="24"/>
          <w:szCs w:val="24"/>
        </w:rPr>
        <w:t>. This theory</w:t>
      </w:r>
      <w:r w:rsidRPr="19D83DC4" w:rsidR="2E29443D">
        <w:rPr>
          <w:rFonts w:ascii="Arial Nova" w:hAnsi="Arial Nova" w:eastAsia="Arial Nova" w:cs="Arial Nova"/>
          <w:sz w:val="24"/>
          <w:szCs w:val="24"/>
        </w:rPr>
        <w:t xml:space="preserve"> </w:t>
      </w:r>
      <w:r w:rsidRPr="19D83DC4" w:rsidR="05663FAC">
        <w:rPr>
          <w:rFonts w:ascii="Arial Nova" w:hAnsi="Arial Nova" w:eastAsia="Arial Nova" w:cs="Arial Nova"/>
          <w:sz w:val="24"/>
          <w:szCs w:val="24"/>
        </w:rPr>
        <w:t>stands for five key domains that influence our behaviour when in social situations</w:t>
      </w:r>
      <w:r w:rsidRPr="19D83DC4" w:rsidR="62A1D5F3">
        <w:rPr>
          <w:rFonts w:ascii="Arial Nova" w:hAnsi="Arial Nova" w:eastAsia="Arial Nova" w:cs="Arial Nova"/>
          <w:sz w:val="24"/>
          <w:szCs w:val="24"/>
        </w:rPr>
        <w:t xml:space="preserve"> and how people practice can help colleagues to feel valued and fairly treated.</w:t>
      </w:r>
      <w:r w:rsidRPr="19D83DC4" w:rsidR="08B4C5D9">
        <w:rPr>
          <w:rFonts w:ascii="Arial Nova" w:hAnsi="Arial Nova" w:eastAsia="Arial Nova" w:cs="Arial Nova"/>
          <w:sz w:val="24"/>
          <w:szCs w:val="24"/>
        </w:rPr>
        <w:t xml:space="preserve"> </w:t>
      </w:r>
      <w:r w:rsidRPr="19D83DC4" w:rsidR="62CD5D9B">
        <w:rPr>
          <w:rFonts w:ascii="Arial Nova" w:hAnsi="Arial Nova" w:eastAsia="Arial Nova" w:cs="Arial Nova"/>
          <w:sz w:val="24"/>
          <w:szCs w:val="24"/>
        </w:rPr>
        <w:t xml:space="preserve">The five domains are status, certainty, autonomy, relatedness, and fairness (Mindtools, </w:t>
      </w:r>
      <w:r w:rsidRPr="19D83DC4" w:rsidR="62CD5D9B">
        <w:rPr>
          <w:rFonts w:ascii="Arial Nova" w:hAnsi="Arial Nova" w:eastAsia="Arial Nova" w:cs="Arial Nova"/>
          <w:sz w:val="24"/>
          <w:szCs w:val="24"/>
        </w:rPr>
        <w:t>n.d</w:t>
      </w:r>
      <w:r w:rsidRPr="19D83DC4" w:rsidR="62CD5D9B">
        <w:rPr>
          <w:rFonts w:ascii="Arial Nova" w:hAnsi="Arial Nova" w:eastAsia="Arial Nova" w:cs="Arial Nova"/>
          <w:sz w:val="24"/>
          <w:szCs w:val="24"/>
        </w:rPr>
        <w:t xml:space="preserve">). </w:t>
      </w:r>
      <w:r w:rsidRPr="19D83DC4" w:rsidR="3DC5EC46">
        <w:rPr>
          <w:rFonts w:ascii="Arial Nova" w:hAnsi="Arial Nova" w:eastAsia="Arial Nova" w:cs="Arial Nova"/>
          <w:sz w:val="24"/>
          <w:szCs w:val="24"/>
        </w:rPr>
        <w:t>It is well known that our brains instinctively work to minimise threat and maximise reward</w:t>
      </w:r>
      <w:r w:rsidRPr="19D83DC4" w:rsidR="5E7379AD">
        <w:rPr>
          <w:rFonts w:ascii="Arial Nova" w:hAnsi="Arial Nova" w:eastAsia="Arial Nova" w:cs="Arial Nova"/>
          <w:sz w:val="24"/>
          <w:szCs w:val="24"/>
        </w:rPr>
        <w:t xml:space="preserve"> </w:t>
      </w:r>
      <w:r w:rsidRPr="19D83DC4" w:rsidR="072B4BCA">
        <w:rPr>
          <w:rFonts w:ascii="Arial Nova" w:hAnsi="Arial Nova" w:eastAsia="Arial Nova" w:cs="Arial Nova"/>
          <w:sz w:val="24"/>
          <w:szCs w:val="24"/>
        </w:rPr>
        <w:t xml:space="preserve">so social </w:t>
      </w:r>
      <w:r w:rsidRPr="19D83DC4" w:rsidR="27D8D931">
        <w:rPr>
          <w:rFonts w:ascii="Arial Nova" w:hAnsi="Arial Nova" w:eastAsia="Arial Nova" w:cs="Arial Nova"/>
          <w:sz w:val="24"/>
          <w:szCs w:val="24"/>
        </w:rPr>
        <w:t>interactions</w:t>
      </w:r>
      <w:r w:rsidRPr="19D83DC4" w:rsidR="072B4BCA">
        <w:rPr>
          <w:rFonts w:ascii="Arial Nova" w:hAnsi="Arial Nova" w:eastAsia="Arial Nova" w:cs="Arial Nova"/>
          <w:sz w:val="24"/>
          <w:szCs w:val="24"/>
        </w:rPr>
        <w:t xml:space="preserve"> that are not threatening in these five domains</w:t>
      </w:r>
      <w:r w:rsidRPr="19D83DC4" w:rsidR="217242CD">
        <w:rPr>
          <w:rFonts w:ascii="Arial Nova" w:hAnsi="Arial Nova" w:eastAsia="Arial Nova" w:cs="Arial Nova"/>
          <w:sz w:val="24"/>
          <w:szCs w:val="24"/>
        </w:rPr>
        <w:t xml:space="preserve"> will be more rewarding</w:t>
      </w:r>
      <w:r w:rsidRPr="19D83DC4" w:rsidR="072B4BCA">
        <w:rPr>
          <w:rFonts w:ascii="Arial Nova" w:hAnsi="Arial Nova" w:eastAsia="Arial Nova" w:cs="Arial Nova"/>
          <w:sz w:val="24"/>
          <w:szCs w:val="24"/>
        </w:rPr>
        <w:t xml:space="preserve"> </w:t>
      </w:r>
      <w:r w:rsidRPr="19D83DC4" w:rsidR="5E7379AD">
        <w:rPr>
          <w:rFonts w:ascii="Arial Nova" w:hAnsi="Arial Nova" w:eastAsia="Arial Nova" w:cs="Arial Nova"/>
          <w:sz w:val="24"/>
          <w:szCs w:val="24"/>
        </w:rPr>
        <w:t xml:space="preserve">which can result in </w:t>
      </w:r>
      <w:r w:rsidRPr="19D83DC4" w:rsidR="78BA70B0">
        <w:rPr>
          <w:rFonts w:ascii="Arial Nova" w:hAnsi="Arial Nova" w:eastAsia="Arial Nova" w:cs="Arial Nova"/>
          <w:sz w:val="24"/>
          <w:szCs w:val="24"/>
        </w:rPr>
        <w:t xml:space="preserve">better </w:t>
      </w:r>
      <w:r w:rsidRPr="19D83DC4" w:rsidR="336A1902">
        <w:rPr>
          <w:rFonts w:ascii="Arial Nova" w:hAnsi="Arial Nova" w:eastAsia="Arial Nova" w:cs="Arial Nova"/>
          <w:sz w:val="24"/>
          <w:szCs w:val="24"/>
        </w:rPr>
        <w:t>collaboration</w:t>
      </w:r>
      <w:r w:rsidRPr="19D83DC4" w:rsidR="78BA70B0">
        <w:rPr>
          <w:rFonts w:ascii="Arial Nova" w:hAnsi="Arial Nova" w:eastAsia="Arial Nova" w:cs="Arial Nova"/>
          <w:sz w:val="24"/>
          <w:szCs w:val="24"/>
        </w:rPr>
        <w:t xml:space="preserve">, </w:t>
      </w:r>
      <w:r w:rsidRPr="19D83DC4" w:rsidR="20576249">
        <w:rPr>
          <w:rFonts w:ascii="Arial Nova" w:hAnsi="Arial Nova" w:eastAsia="Arial Nova" w:cs="Arial Nova"/>
          <w:sz w:val="24"/>
          <w:szCs w:val="24"/>
        </w:rPr>
        <w:t>as well</w:t>
      </w:r>
      <w:r w:rsidRPr="19D83DC4" w:rsidR="78BA70B0">
        <w:rPr>
          <w:rFonts w:ascii="Arial Nova" w:hAnsi="Arial Nova" w:eastAsia="Arial Nova" w:cs="Arial Nova"/>
          <w:sz w:val="24"/>
          <w:szCs w:val="24"/>
        </w:rPr>
        <w:t xml:space="preserve"> as improve the ability to coach and </w:t>
      </w:r>
      <w:r w:rsidRPr="19D83DC4" w:rsidR="78BA70B0">
        <w:rPr>
          <w:rFonts w:ascii="Arial Nova" w:hAnsi="Arial Nova" w:eastAsia="Arial Nova" w:cs="Arial Nova"/>
          <w:sz w:val="24"/>
          <w:szCs w:val="24"/>
        </w:rPr>
        <w:t>provide</w:t>
      </w:r>
      <w:r w:rsidRPr="19D83DC4" w:rsidR="78BA70B0">
        <w:rPr>
          <w:rFonts w:ascii="Arial Nova" w:hAnsi="Arial Nova" w:eastAsia="Arial Nova" w:cs="Arial Nova"/>
          <w:sz w:val="24"/>
          <w:szCs w:val="24"/>
        </w:rPr>
        <w:t xml:space="preserve"> more effective training and feedback.</w:t>
      </w:r>
      <w:r w:rsidRPr="19D83DC4" w:rsidR="7223507D">
        <w:rPr>
          <w:rFonts w:ascii="Arial Nova" w:hAnsi="Arial Nova" w:eastAsia="Arial Nova" w:cs="Arial Nova"/>
          <w:sz w:val="24"/>
          <w:szCs w:val="24"/>
        </w:rPr>
        <w:t xml:space="preserve"> O</w:t>
      </w:r>
      <w:r w:rsidRPr="19D83DC4" w:rsidR="2FCB3F7D">
        <w:rPr>
          <w:rFonts w:ascii="Arial Nova" w:hAnsi="Arial Nova" w:eastAsia="Arial Nova" w:cs="Arial Nova"/>
          <w:sz w:val="24"/>
          <w:szCs w:val="24"/>
        </w:rPr>
        <w:t xml:space="preserve">rganisations </w:t>
      </w:r>
      <w:r w:rsidRPr="19D83DC4" w:rsidR="021390D5">
        <w:rPr>
          <w:rFonts w:ascii="Arial Nova" w:hAnsi="Arial Nova" w:eastAsia="Arial Nova" w:cs="Arial Nova"/>
          <w:sz w:val="24"/>
          <w:szCs w:val="24"/>
        </w:rPr>
        <w:t xml:space="preserve">that follow this approach when having social </w:t>
      </w:r>
      <w:r w:rsidRPr="19D83DC4" w:rsidR="3960CF8E">
        <w:rPr>
          <w:rFonts w:ascii="Arial Nova" w:hAnsi="Arial Nova" w:eastAsia="Arial Nova" w:cs="Arial Nova"/>
          <w:sz w:val="24"/>
          <w:szCs w:val="24"/>
        </w:rPr>
        <w:t>interactions</w:t>
      </w:r>
      <w:r w:rsidRPr="19D83DC4" w:rsidR="021390D5">
        <w:rPr>
          <w:rFonts w:ascii="Arial Nova" w:hAnsi="Arial Nova" w:eastAsia="Arial Nova" w:cs="Arial Nova"/>
          <w:sz w:val="24"/>
          <w:szCs w:val="24"/>
        </w:rPr>
        <w:t xml:space="preserve"> </w:t>
      </w:r>
      <w:r w:rsidRPr="19D83DC4" w:rsidR="52A36696">
        <w:rPr>
          <w:rFonts w:ascii="Arial Nova" w:hAnsi="Arial Nova" w:eastAsia="Arial Nova" w:cs="Arial Nova"/>
          <w:sz w:val="24"/>
          <w:szCs w:val="24"/>
        </w:rPr>
        <w:t xml:space="preserve">will see a more </w:t>
      </w:r>
      <w:r w:rsidRPr="19D83DC4" w:rsidR="21D00E28">
        <w:rPr>
          <w:rFonts w:ascii="Arial Nova" w:hAnsi="Arial Nova" w:eastAsia="Arial Nova" w:cs="Arial Nova"/>
          <w:sz w:val="24"/>
          <w:szCs w:val="24"/>
        </w:rPr>
        <w:t>stabilised</w:t>
      </w:r>
      <w:r w:rsidRPr="19D83DC4" w:rsidR="27A789A0">
        <w:rPr>
          <w:rFonts w:ascii="Arial Nova" w:hAnsi="Arial Nova" w:eastAsia="Arial Nova" w:cs="Arial Nova"/>
          <w:sz w:val="24"/>
          <w:szCs w:val="24"/>
        </w:rPr>
        <w:t xml:space="preserve"> workforce that feel </w:t>
      </w:r>
      <w:r w:rsidRPr="19D83DC4" w:rsidR="52A36696">
        <w:rPr>
          <w:rFonts w:ascii="Arial Nova" w:hAnsi="Arial Nova" w:eastAsia="Arial Nova" w:cs="Arial Nova"/>
          <w:sz w:val="24"/>
          <w:szCs w:val="24"/>
        </w:rPr>
        <w:t xml:space="preserve">empowered and engaged </w:t>
      </w:r>
      <w:r w:rsidRPr="19D83DC4" w:rsidR="1BEDA9E6">
        <w:rPr>
          <w:rFonts w:ascii="Arial Nova" w:hAnsi="Arial Nova" w:eastAsia="Arial Nova" w:cs="Arial Nova"/>
          <w:sz w:val="24"/>
          <w:szCs w:val="24"/>
        </w:rPr>
        <w:t xml:space="preserve">which </w:t>
      </w:r>
      <w:r w:rsidRPr="19D83DC4" w:rsidR="0B1AC3B0">
        <w:rPr>
          <w:rFonts w:ascii="Arial Nova" w:hAnsi="Arial Nova" w:eastAsia="Arial Nova" w:cs="Arial Nova"/>
          <w:sz w:val="24"/>
          <w:szCs w:val="24"/>
        </w:rPr>
        <w:t>should,</w:t>
      </w:r>
      <w:r w:rsidRPr="19D83DC4" w:rsidR="1BEDA9E6">
        <w:rPr>
          <w:rFonts w:ascii="Arial Nova" w:hAnsi="Arial Nova" w:eastAsia="Arial Nova" w:cs="Arial Nova"/>
          <w:sz w:val="24"/>
          <w:szCs w:val="24"/>
        </w:rPr>
        <w:t xml:space="preserve"> </w:t>
      </w:r>
      <w:r w:rsidRPr="19D83DC4" w:rsidR="53568353">
        <w:rPr>
          <w:rFonts w:ascii="Arial Nova" w:hAnsi="Arial Nova" w:eastAsia="Arial Nova" w:cs="Arial Nova"/>
          <w:sz w:val="24"/>
          <w:szCs w:val="24"/>
        </w:rPr>
        <w:t>therefore</w:t>
      </w:r>
      <w:r w:rsidRPr="19D83DC4" w:rsidR="1BEDA9E6">
        <w:rPr>
          <w:rFonts w:ascii="Arial Nova" w:hAnsi="Arial Nova" w:eastAsia="Arial Nova" w:cs="Arial Nova"/>
          <w:sz w:val="24"/>
          <w:szCs w:val="24"/>
        </w:rPr>
        <w:t xml:space="preserve"> increase retention and reduce staff turnover rates</w:t>
      </w:r>
      <w:r w:rsidRPr="19D83DC4" w:rsidR="6991BF5A">
        <w:rPr>
          <w:rFonts w:ascii="Arial Nova" w:hAnsi="Arial Nova" w:eastAsia="Arial Nova" w:cs="Arial Nova"/>
          <w:sz w:val="24"/>
          <w:szCs w:val="24"/>
        </w:rPr>
        <w:t>.</w:t>
      </w:r>
    </w:p>
    <w:p w:rsidR="39A52DD9" w:rsidP="19D83DC4" w:rsidRDefault="39A52DD9" w14:paraId="5FB8CE34" w14:textId="7EF9AA3A">
      <w:pPr>
        <w:pStyle w:val="Normal"/>
        <w:spacing w:line="480" w:lineRule="exact"/>
        <w:rPr>
          <w:rFonts w:ascii="Libre Franklin" w:hAnsi="Libre Franklin" w:eastAsia="Libre Franklin" w:cs="Libre Franklin"/>
          <w:noProof w:val="0"/>
          <w:sz w:val="25"/>
          <w:szCs w:val="25"/>
          <w:lang w:val="en-GB"/>
        </w:rPr>
      </w:pPr>
    </w:p>
    <w:p w:rsidR="39A52DD9" w:rsidP="004A88D8" w:rsidRDefault="39A52DD9" w14:paraId="249DBA3A" w14:textId="0871770F">
      <w:pPr>
        <w:pStyle w:val="ListParagraph"/>
        <w:numPr>
          <w:ilvl w:val="0"/>
          <w:numId w:val="1"/>
        </w:numPr>
        <w:rPr>
          <w:rFonts w:ascii="Arial Nova" w:hAnsi="Arial Nova" w:eastAsia="Arial Nova" w:cs="Arial Nova"/>
          <w:b w:val="1"/>
          <w:bCs w:val="1"/>
          <w:noProof w:val="0"/>
          <w:color w:val="000000" w:themeColor="text1" w:themeTint="FF" w:themeShade="FF"/>
          <w:sz w:val="24"/>
          <w:szCs w:val="24"/>
          <w:lang w:val="en-GB"/>
        </w:rPr>
      </w:pPr>
      <w:r w:rsidRPr="19D83DC4" w:rsidR="39A52DD9">
        <w:rPr>
          <w:rFonts w:ascii="Arial Nova" w:hAnsi="Arial Nova" w:eastAsia="Arial Nova" w:cs="Arial Nova"/>
          <w:b w:val="1"/>
          <w:bCs w:val="1"/>
          <w:noProof w:val="0"/>
          <w:color w:val="000000" w:themeColor="text1" w:themeTint="FF" w:themeShade="FF"/>
          <w:sz w:val="24"/>
          <w:szCs w:val="24"/>
          <w:lang w:val="en-GB"/>
        </w:rPr>
        <w:t xml:space="preserve">Drawing on your own or a hypothetical example of </w:t>
      </w:r>
      <w:r w:rsidRPr="19D83DC4" w:rsidR="39A52DD9">
        <w:rPr>
          <w:rFonts w:ascii="Arial Nova" w:hAnsi="Arial Nova" w:eastAsia="Arial Nova" w:cs="Arial Nova"/>
          <w:b w:val="1"/>
          <w:bCs w:val="1"/>
          <w:noProof w:val="0"/>
          <w:color w:val="000000" w:themeColor="text1" w:themeTint="FF" w:themeShade="FF"/>
          <w:sz w:val="24"/>
          <w:szCs w:val="24"/>
          <w:lang w:val="en-GB"/>
        </w:rPr>
        <w:t>providing</w:t>
      </w:r>
      <w:r w:rsidRPr="19D83DC4" w:rsidR="39A52DD9">
        <w:rPr>
          <w:rFonts w:ascii="Arial Nova" w:hAnsi="Arial Nova" w:eastAsia="Arial Nova" w:cs="Arial Nova"/>
          <w:b w:val="1"/>
          <w:bCs w:val="1"/>
          <w:noProof w:val="0"/>
          <w:color w:val="000000" w:themeColor="text1" w:themeTint="FF" w:themeShade="FF"/>
          <w:sz w:val="24"/>
          <w:szCs w:val="24"/>
          <w:lang w:val="en-GB"/>
        </w:rPr>
        <w:t xml:space="preserve"> a people practice solution to meet a particular need or introducing a new policy or initiative, describe:</w:t>
      </w:r>
    </w:p>
    <w:p w:rsidR="39A52DD9" w:rsidP="004A88D8" w:rsidRDefault="39A52DD9" w14:paraId="4F28E7FC" w14:textId="12DEF83C">
      <w:pPr>
        <w:pStyle w:val="ListParagraph"/>
        <w:numPr>
          <w:ilvl w:val="0"/>
          <w:numId w:val="2"/>
        </w:numPr>
        <w:rPr>
          <w:rFonts w:ascii="Arial Nova" w:hAnsi="Arial Nova" w:eastAsia="Arial Nova" w:cs="Arial Nova"/>
          <w:b w:val="1"/>
          <w:bCs w:val="1"/>
          <w:noProof w:val="0"/>
          <w:color w:val="000000" w:themeColor="text1" w:themeTint="FF" w:themeShade="FF"/>
          <w:sz w:val="24"/>
          <w:szCs w:val="24"/>
          <w:lang w:val="en-GB"/>
        </w:rPr>
      </w:pPr>
      <w:r w:rsidRPr="004A88D8" w:rsidR="39A52DD9">
        <w:rPr>
          <w:rFonts w:ascii="Arial Nova" w:hAnsi="Arial Nova" w:eastAsia="Arial Nova" w:cs="Arial Nova"/>
          <w:b w:val="1"/>
          <w:bCs w:val="1"/>
          <w:noProof w:val="0"/>
          <w:color w:val="000000" w:themeColor="text1" w:themeTint="FF" w:themeShade="FF"/>
          <w:sz w:val="24"/>
          <w:szCs w:val="24"/>
          <w:lang w:val="en-GB"/>
        </w:rPr>
        <w:t>strategies for designing the solution/initiative so that it will be inclusive</w:t>
      </w:r>
    </w:p>
    <w:p w:rsidR="39A52DD9" w:rsidP="004A88D8" w:rsidRDefault="39A52DD9" w14:paraId="35FCC716" w14:textId="443E1F56">
      <w:pPr>
        <w:pStyle w:val="ListParagraph"/>
        <w:numPr>
          <w:ilvl w:val="0"/>
          <w:numId w:val="2"/>
        </w:numPr>
        <w:rPr>
          <w:rFonts w:ascii="Arial Nova" w:hAnsi="Arial Nova" w:eastAsia="Arial Nova" w:cs="Arial Nova"/>
          <w:b w:val="1"/>
          <w:bCs w:val="1"/>
          <w:noProof w:val="0"/>
          <w:color w:val="000000" w:themeColor="text1" w:themeTint="FF" w:themeShade="FF"/>
          <w:sz w:val="24"/>
          <w:szCs w:val="24"/>
          <w:lang w:val="en-GB"/>
        </w:rPr>
      </w:pPr>
      <w:r w:rsidRPr="004A88D8" w:rsidR="39A52DD9">
        <w:rPr>
          <w:rFonts w:ascii="Arial Nova" w:hAnsi="Arial Nova" w:eastAsia="Arial Nova" w:cs="Arial Nova"/>
          <w:b w:val="1"/>
          <w:bCs w:val="1"/>
          <w:noProof w:val="0"/>
          <w:color w:val="000000" w:themeColor="text1" w:themeTint="FF" w:themeShade="FF"/>
          <w:sz w:val="24"/>
          <w:szCs w:val="24"/>
          <w:lang w:val="en-GB"/>
        </w:rPr>
        <w:t>strategies for checking that, when in practice, the solution/initiative engages and meets the needs of all those it is aimed at. (AC 2.2)</w:t>
      </w:r>
    </w:p>
    <w:p w:rsidR="39A52DD9" w:rsidP="004A88D8" w:rsidRDefault="39A52DD9" w14:paraId="70DC38F6" w14:textId="7741321F">
      <w:pPr/>
    </w:p>
    <w:p w:rsidR="004A88D8" w:rsidP="1FDCEC73" w:rsidRDefault="004A88D8" w14:paraId="7A6EB900" w14:textId="7C2DA907">
      <w:pPr>
        <w:pStyle w:val="Normal"/>
        <w:rPr>
          <w:rFonts w:ascii="Arial Nova" w:hAnsi="Arial Nova" w:eastAsia="Arial Nova" w:cs="Arial Nova"/>
          <w:sz w:val="24"/>
          <w:szCs w:val="24"/>
        </w:rPr>
      </w:pPr>
      <w:r w:rsidRPr="1FDCEC73" w:rsidR="527A181B">
        <w:rPr>
          <w:rFonts w:ascii="Arial Nova" w:hAnsi="Arial Nova" w:eastAsia="Arial Nova" w:cs="Arial Nova"/>
          <w:sz w:val="24"/>
          <w:szCs w:val="24"/>
        </w:rPr>
        <w:t xml:space="preserve">When designing a new reward and </w:t>
      </w:r>
      <w:r w:rsidRPr="1FDCEC73" w:rsidR="3AE956B5">
        <w:rPr>
          <w:rFonts w:ascii="Arial Nova" w:hAnsi="Arial Nova" w:eastAsia="Arial Nova" w:cs="Arial Nova"/>
          <w:sz w:val="24"/>
          <w:szCs w:val="24"/>
        </w:rPr>
        <w:t>recognition</w:t>
      </w:r>
      <w:r w:rsidRPr="1FDCEC73" w:rsidR="527A181B">
        <w:rPr>
          <w:rFonts w:ascii="Arial Nova" w:hAnsi="Arial Nova" w:eastAsia="Arial Nova" w:cs="Arial Nova"/>
          <w:sz w:val="24"/>
          <w:szCs w:val="24"/>
        </w:rPr>
        <w:t xml:space="preserve"> </w:t>
      </w:r>
      <w:r w:rsidRPr="1FDCEC73" w:rsidR="1AC72E14">
        <w:rPr>
          <w:rFonts w:ascii="Arial Nova" w:hAnsi="Arial Nova" w:eastAsia="Arial Nova" w:cs="Arial Nova"/>
          <w:sz w:val="24"/>
          <w:szCs w:val="24"/>
        </w:rPr>
        <w:t>initiative</w:t>
      </w:r>
      <w:r w:rsidRPr="1FDCEC73" w:rsidR="745FE112">
        <w:rPr>
          <w:rFonts w:ascii="Arial Nova" w:hAnsi="Arial Nova" w:eastAsia="Arial Nova" w:cs="Arial Nova"/>
          <w:sz w:val="24"/>
          <w:szCs w:val="24"/>
        </w:rPr>
        <w:t xml:space="preserve"> for my </w:t>
      </w:r>
      <w:r w:rsidRPr="1FDCEC73" w:rsidR="29C30628">
        <w:rPr>
          <w:rFonts w:ascii="Arial Nova" w:hAnsi="Arial Nova" w:eastAsia="Arial Nova" w:cs="Arial Nova"/>
          <w:sz w:val="24"/>
          <w:szCs w:val="24"/>
        </w:rPr>
        <w:t>workplace</w:t>
      </w:r>
      <w:r w:rsidRPr="1FDCEC73" w:rsidR="745FE112">
        <w:rPr>
          <w:rFonts w:ascii="Arial Nova" w:hAnsi="Arial Nova" w:eastAsia="Arial Nova" w:cs="Arial Nova"/>
          <w:sz w:val="24"/>
          <w:szCs w:val="24"/>
        </w:rPr>
        <w:t>,</w:t>
      </w:r>
      <w:r w:rsidRPr="1FDCEC73" w:rsidR="414FED19">
        <w:rPr>
          <w:rFonts w:ascii="Arial Nova" w:hAnsi="Arial Nova" w:eastAsia="Arial Nova" w:cs="Arial Nova"/>
          <w:sz w:val="24"/>
          <w:szCs w:val="24"/>
        </w:rPr>
        <w:t xml:space="preserve"> </w:t>
      </w:r>
      <w:r w:rsidRPr="1FDCEC73" w:rsidR="3C219245">
        <w:rPr>
          <w:rFonts w:ascii="Arial Nova" w:hAnsi="Arial Nova" w:eastAsia="Arial Nova" w:cs="Arial Nova"/>
          <w:sz w:val="24"/>
          <w:szCs w:val="24"/>
        </w:rPr>
        <w:t>I would firstly gather insight and data before deciding on the best approach</w:t>
      </w:r>
      <w:r w:rsidRPr="1FDCEC73" w:rsidR="7D7CAD13">
        <w:rPr>
          <w:rFonts w:ascii="Arial Nova" w:hAnsi="Arial Nova" w:eastAsia="Arial Nova" w:cs="Arial Nova"/>
          <w:sz w:val="24"/>
          <w:szCs w:val="24"/>
        </w:rPr>
        <w:t xml:space="preserve">. </w:t>
      </w:r>
      <w:r w:rsidRPr="1FDCEC73" w:rsidR="6DC61D79">
        <w:rPr>
          <w:rFonts w:ascii="Arial Nova" w:hAnsi="Arial Nova" w:eastAsia="Arial Nova" w:cs="Arial Nova"/>
          <w:sz w:val="24"/>
          <w:szCs w:val="24"/>
        </w:rPr>
        <w:t>As an organisation who uses digital and social</w:t>
      </w:r>
      <w:r w:rsidRPr="1FDCEC73" w:rsidR="6B1E20F6">
        <w:rPr>
          <w:rFonts w:ascii="Arial Nova" w:hAnsi="Arial Nova" w:eastAsia="Arial Nova" w:cs="Arial Nova"/>
          <w:sz w:val="24"/>
          <w:szCs w:val="24"/>
        </w:rPr>
        <w:t xml:space="preserve"> media</w:t>
      </w:r>
      <w:r w:rsidRPr="1FDCEC73" w:rsidR="6DC61D79">
        <w:rPr>
          <w:rFonts w:ascii="Arial Nova" w:hAnsi="Arial Nova" w:eastAsia="Arial Nova" w:cs="Arial Nova"/>
          <w:sz w:val="24"/>
          <w:szCs w:val="24"/>
        </w:rPr>
        <w:t xml:space="preserve"> communi</w:t>
      </w:r>
      <w:r w:rsidRPr="1FDCEC73" w:rsidR="7DCB18A5">
        <w:rPr>
          <w:rFonts w:ascii="Arial Nova" w:hAnsi="Arial Nova" w:eastAsia="Arial Nova" w:cs="Arial Nova"/>
          <w:sz w:val="24"/>
          <w:szCs w:val="24"/>
        </w:rPr>
        <w:t>cation</w:t>
      </w:r>
      <w:r w:rsidRPr="1FDCEC73" w:rsidR="686FAFB1">
        <w:rPr>
          <w:rFonts w:ascii="Arial Nova" w:hAnsi="Arial Nova" w:eastAsia="Arial Nova" w:cs="Arial Nova"/>
          <w:sz w:val="24"/>
          <w:szCs w:val="24"/>
        </w:rPr>
        <w:t>, I would distribute an online survey</w:t>
      </w:r>
      <w:r w:rsidRPr="1FDCEC73" w:rsidR="5790FE98">
        <w:rPr>
          <w:rFonts w:ascii="Arial Nova" w:hAnsi="Arial Nova" w:eastAsia="Arial Nova" w:cs="Arial Nova"/>
          <w:sz w:val="24"/>
          <w:szCs w:val="24"/>
        </w:rPr>
        <w:t xml:space="preserve"> asking specific closed questions and add a comments box </w:t>
      </w:r>
      <w:r w:rsidRPr="1FDCEC73" w:rsidR="658EFAF5">
        <w:rPr>
          <w:rFonts w:ascii="Arial Nova" w:hAnsi="Arial Nova" w:eastAsia="Arial Nova" w:cs="Arial Nova"/>
          <w:sz w:val="24"/>
          <w:szCs w:val="24"/>
        </w:rPr>
        <w:t xml:space="preserve">to give an opportunity to record </w:t>
      </w:r>
      <w:r w:rsidRPr="1FDCEC73" w:rsidR="658EFAF5">
        <w:rPr>
          <w:rFonts w:ascii="Arial Nova" w:hAnsi="Arial Nova" w:eastAsia="Arial Nova" w:cs="Arial Nova"/>
          <w:sz w:val="24"/>
          <w:szCs w:val="24"/>
        </w:rPr>
        <w:t>additional</w:t>
      </w:r>
      <w:r w:rsidRPr="1FDCEC73" w:rsidR="658EFAF5">
        <w:rPr>
          <w:rFonts w:ascii="Arial Nova" w:hAnsi="Arial Nova" w:eastAsia="Arial Nova" w:cs="Arial Nova"/>
          <w:sz w:val="24"/>
          <w:szCs w:val="24"/>
        </w:rPr>
        <w:t xml:space="preserve"> feedback or ideas. </w:t>
      </w:r>
      <w:r w:rsidRPr="1FDCEC73" w:rsidR="4797A32B">
        <w:rPr>
          <w:rFonts w:ascii="Arial Nova" w:hAnsi="Arial Nova" w:eastAsia="Arial Nova" w:cs="Arial Nova"/>
          <w:sz w:val="24"/>
          <w:szCs w:val="24"/>
        </w:rPr>
        <w:t xml:space="preserve">Colleagues would feel more engaged in this process </w:t>
      </w:r>
      <w:r w:rsidRPr="1FDCEC73" w:rsidR="44236F8D">
        <w:rPr>
          <w:rFonts w:ascii="Arial Nova" w:hAnsi="Arial Nova" w:eastAsia="Arial Nova" w:cs="Arial Nova"/>
          <w:sz w:val="24"/>
          <w:szCs w:val="24"/>
        </w:rPr>
        <w:t xml:space="preserve">as </w:t>
      </w:r>
      <w:r w:rsidRPr="1FDCEC73" w:rsidR="12858303">
        <w:rPr>
          <w:rFonts w:ascii="Arial Nova" w:hAnsi="Arial Nova" w:eastAsia="Arial Nova" w:cs="Arial Nova"/>
          <w:sz w:val="24"/>
          <w:szCs w:val="24"/>
        </w:rPr>
        <w:t>the</w:t>
      </w:r>
      <w:r w:rsidRPr="1FDCEC73" w:rsidR="366D7829">
        <w:rPr>
          <w:rFonts w:ascii="Arial Nova" w:hAnsi="Arial Nova" w:eastAsia="Arial Nova" w:cs="Arial Nova"/>
          <w:sz w:val="24"/>
          <w:szCs w:val="24"/>
        </w:rPr>
        <w:t>y would have the</w:t>
      </w:r>
      <w:r w:rsidRPr="1FDCEC73" w:rsidR="12858303">
        <w:rPr>
          <w:rFonts w:ascii="Arial Nova" w:hAnsi="Arial Nova" w:eastAsia="Arial Nova" w:cs="Arial Nova"/>
          <w:sz w:val="24"/>
          <w:szCs w:val="24"/>
        </w:rPr>
        <w:t xml:space="preserve"> opportunity</w:t>
      </w:r>
      <w:r w:rsidRPr="1FDCEC73" w:rsidR="12858303">
        <w:rPr>
          <w:rFonts w:ascii="Arial Nova" w:hAnsi="Arial Nova" w:eastAsia="Arial Nova" w:cs="Arial Nova"/>
          <w:sz w:val="24"/>
          <w:szCs w:val="24"/>
        </w:rPr>
        <w:t xml:space="preserve"> to have their say on what woul</w:t>
      </w:r>
      <w:r w:rsidRPr="1FDCEC73" w:rsidR="5986DC76">
        <w:rPr>
          <w:rFonts w:ascii="Arial Nova" w:hAnsi="Arial Nova" w:eastAsia="Arial Nova" w:cs="Arial Nova"/>
          <w:sz w:val="24"/>
          <w:szCs w:val="24"/>
        </w:rPr>
        <w:t xml:space="preserve">d and would not </w:t>
      </w:r>
      <w:r w:rsidRPr="1FDCEC73" w:rsidR="67F5F388">
        <w:rPr>
          <w:rFonts w:ascii="Arial Nova" w:hAnsi="Arial Nova" w:eastAsia="Arial Nova" w:cs="Arial Nova"/>
          <w:sz w:val="24"/>
          <w:szCs w:val="24"/>
        </w:rPr>
        <w:t>work</w:t>
      </w:r>
      <w:r w:rsidRPr="1FDCEC73" w:rsidR="1ADE7A79">
        <w:rPr>
          <w:rFonts w:ascii="Arial Nova" w:hAnsi="Arial Nova" w:eastAsia="Arial Nova" w:cs="Arial Nova"/>
          <w:sz w:val="24"/>
          <w:szCs w:val="24"/>
        </w:rPr>
        <w:t xml:space="preserve"> (CIPD and George, 2021).</w:t>
      </w:r>
      <w:r w:rsidRPr="1FDCEC73" w:rsidR="67F5F388">
        <w:rPr>
          <w:rFonts w:ascii="Arial Nova" w:hAnsi="Arial Nova" w:eastAsia="Arial Nova" w:cs="Arial Nova"/>
          <w:sz w:val="24"/>
          <w:szCs w:val="24"/>
        </w:rPr>
        <w:t xml:space="preserve"> </w:t>
      </w:r>
      <w:r w:rsidRPr="1FDCEC73" w:rsidR="3D443CBB">
        <w:rPr>
          <w:rFonts w:ascii="Arial Nova" w:hAnsi="Arial Nova" w:eastAsia="Arial Nova" w:cs="Arial Nova"/>
          <w:sz w:val="24"/>
          <w:szCs w:val="24"/>
        </w:rPr>
        <w:t xml:space="preserve">This method would allow me to collect a large amount of feedback </w:t>
      </w:r>
      <w:r w:rsidRPr="1FDCEC73" w:rsidR="00121F22">
        <w:rPr>
          <w:rFonts w:ascii="Arial Nova" w:hAnsi="Arial Nova" w:eastAsia="Arial Nova" w:cs="Arial Nova"/>
          <w:sz w:val="24"/>
          <w:szCs w:val="24"/>
        </w:rPr>
        <w:t xml:space="preserve">so that the reward and recognition </w:t>
      </w:r>
      <w:r w:rsidRPr="1FDCEC73" w:rsidR="1A591625">
        <w:rPr>
          <w:rFonts w:ascii="Arial Nova" w:hAnsi="Arial Nova" w:eastAsia="Arial Nova" w:cs="Arial Nova"/>
          <w:sz w:val="24"/>
          <w:szCs w:val="24"/>
        </w:rPr>
        <w:t>initiative</w:t>
      </w:r>
      <w:r w:rsidRPr="1FDCEC73" w:rsidR="00121F22">
        <w:rPr>
          <w:rFonts w:ascii="Arial Nova" w:hAnsi="Arial Nova" w:eastAsia="Arial Nova" w:cs="Arial Nova"/>
          <w:sz w:val="24"/>
          <w:szCs w:val="24"/>
        </w:rPr>
        <w:t xml:space="preserve"> </w:t>
      </w:r>
      <w:r w:rsidRPr="1FDCEC73" w:rsidR="00121F22">
        <w:rPr>
          <w:rFonts w:ascii="Arial Nova" w:hAnsi="Arial Nova" w:eastAsia="Arial Nova" w:cs="Arial Nova"/>
          <w:sz w:val="24"/>
          <w:szCs w:val="24"/>
        </w:rPr>
        <w:t xml:space="preserve">is designed in </w:t>
      </w:r>
      <w:r w:rsidRPr="1FDCEC73" w:rsidR="34A00D28">
        <w:rPr>
          <w:rFonts w:ascii="Arial Nova" w:hAnsi="Arial Nova" w:eastAsia="Arial Nova" w:cs="Arial Nova"/>
          <w:sz w:val="24"/>
          <w:szCs w:val="24"/>
        </w:rPr>
        <w:t xml:space="preserve">collaboration </w:t>
      </w:r>
      <w:r w:rsidRPr="1FDCEC73" w:rsidR="252AE3DD">
        <w:rPr>
          <w:rFonts w:ascii="Arial Nova" w:hAnsi="Arial Nova" w:eastAsia="Arial Nova" w:cs="Arial Nova"/>
          <w:sz w:val="24"/>
          <w:szCs w:val="24"/>
        </w:rPr>
        <w:t>with</w:t>
      </w:r>
      <w:r w:rsidRPr="1FDCEC73" w:rsidR="34A00D28">
        <w:rPr>
          <w:rFonts w:ascii="Arial Nova" w:hAnsi="Arial Nova" w:eastAsia="Arial Nova" w:cs="Arial Nova"/>
          <w:sz w:val="24"/>
          <w:szCs w:val="24"/>
        </w:rPr>
        <w:t xml:space="preserve"> the staff </w:t>
      </w:r>
      <w:r w:rsidRPr="1FDCEC73" w:rsidR="45D87144">
        <w:rPr>
          <w:rFonts w:ascii="Arial Nova" w:hAnsi="Arial Nova" w:eastAsia="Arial Nova" w:cs="Arial Nova"/>
          <w:sz w:val="24"/>
          <w:szCs w:val="24"/>
        </w:rPr>
        <w:t xml:space="preserve">and </w:t>
      </w:r>
      <w:r w:rsidRPr="1FDCEC73" w:rsidR="34A00D28">
        <w:rPr>
          <w:rFonts w:ascii="Arial Nova" w:hAnsi="Arial Nova" w:eastAsia="Arial Nova" w:cs="Arial Nova"/>
          <w:sz w:val="24"/>
          <w:szCs w:val="24"/>
        </w:rPr>
        <w:t xml:space="preserve">would be beneficial to </w:t>
      </w:r>
      <w:r w:rsidRPr="1FDCEC73" w:rsidR="34A00D28">
        <w:rPr>
          <w:rFonts w:ascii="Arial Nova" w:hAnsi="Arial Nova" w:eastAsia="Arial Nova" w:cs="Arial Nova"/>
          <w:sz w:val="24"/>
          <w:szCs w:val="24"/>
        </w:rPr>
        <w:t>both</w:t>
      </w:r>
      <w:r w:rsidRPr="1FDCEC73" w:rsidR="69202C26">
        <w:rPr>
          <w:rFonts w:ascii="Arial Nova" w:hAnsi="Arial Nova" w:eastAsia="Arial Nova" w:cs="Arial Nova"/>
          <w:sz w:val="24"/>
          <w:szCs w:val="24"/>
        </w:rPr>
        <w:t xml:space="preserve"> staff</w:t>
      </w:r>
      <w:r w:rsidRPr="1FDCEC73" w:rsidR="34A00D28">
        <w:rPr>
          <w:rFonts w:ascii="Arial Nova" w:hAnsi="Arial Nova" w:eastAsia="Arial Nova" w:cs="Arial Nova"/>
          <w:sz w:val="24"/>
          <w:szCs w:val="24"/>
        </w:rPr>
        <w:t xml:space="preserve"> </w:t>
      </w:r>
      <w:r w:rsidRPr="1FDCEC73" w:rsidR="34A00D28">
        <w:rPr>
          <w:rFonts w:ascii="Arial Nova" w:hAnsi="Arial Nova" w:eastAsia="Arial Nova" w:cs="Arial Nova"/>
          <w:sz w:val="24"/>
          <w:szCs w:val="24"/>
        </w:rPr>
        <w:t>and the organisa</w:t>
      </w:r>
      <w:r w:rsidRPr="1FDCEC73" w:rsidR="34A00D28">
        <w:rPr>
          <w:rFonts w:ascii="Arial Nova" w:hAnsi="Arial Nova" w:eastAsia="Arial Nova" w:cs="Arial Nova"/>
          <w:sz w:val="24"/>
          <w:szCs w:val="24"/>
        </w:rPr>
        <w:t>tion</w:t>
      </w:r>
      <w:r w:rsidRPr="1FDCEC73" w:rsidR="34A00D28">
        <w:rPr>
          <w:rFonts w:ascii="Arial Nova" w:hAnsi="Arial Nova" w:eastAsia="Arial Nova" w:cs="Arial Nova"/>
          <w:sz w:val="24"/>
          <w:szCs w:val="24"/>
        </w:rPr>
        <w:t xml:space="preserve">. </w:t>
      </w:r>
      <w:r w:rsidRPr="1FDCEC73" w:rsidR="137C86B9">
        <w:rPr>
          <w:rFonts w:ascii="Arial Nova" w:hAnsi="Arial Nova" w:eastAsia="Arial Nova" w:cs="Arial Nova"/>
          <w:sz w:val="24"/>
          <w:szCs w:val="24"/>
        </w:rPr>
        <w:t xml:space="preserve">I would </w:t>
      </w:r>
      <w:r w:rsidRPr="1FDCEC73" w:rsidR="137C86B9">
        <w:rPr>
          <w:rFonts w:ascii="Arial Nova" w:hAnsi="Arial Nova" w:eastAsia="Arial Nova" w:cs="Arial Nova"/>
          <w:sz w:val="24"/>
          <w:szCs w:val="24"/>
        </w:rPr>
        <w:t xml:space="preserve">hold interviews with Managers as they would be the most influential </w:t>
      </w:r>
      <w:r w:rsidRPr="1FDCEC73" w:rsidR="0834BFF9">
        <w:rPr>
          <w:rFonts w:ascii="Arial Nova" w:hAnsi="Arial Nova" w:eastAsia="Arial Nova" w:cs="Arial Nova"/>
          <w:sz w:val="24"/>
          <w:szCs w:val="24"/>
        </w:rPr>
        <w:t xml:space="preserve">to implement the </w:t>
      </w:r>
      <w:r w:rsidRPr="1FDCEC73" w:rsidR="7A0FFF08">
        <w:rPr>
          <w:rFonts w:ascii="Arial Nova" w:hAnsi="Arial Nova" w:eastAsia="Arial Nova" w:cs="Arial Nova"/>
          <w:sz w:val="24"/>
          <w:szCs w:val="24"/>
        </w:rPr>
        <w:t>initiative, linking</w:t>
      </w:r>
      <w:r w:rsidRPr="1FDCEC73" w:rsidR="01351FAF">
        <w:rPr>
          <w:rFonts w:ascii="Arial Nova" w:hAnsi="Arial Nova" w:eastAsia="Arial Nova" w:cs="Arial Nova"/>
          <w:sz w:val="24"/>
          <w:szCs w:val="24"/>
        </w:rPr>
        <w:t xml:space="preserve"> this in </w:t>
      </w:r>
      <w:r w:rsidRPr="1FDCEC73" w:rsidR="7E015B49">
        <w:rPr>
          <w:rFonts w:ascii="Arial Nova" w:hAnsi="Arial Nova" w:eastAsia="Arial Nova" w:cs="Arial Nova"/>
          <w:sz w:val="24"/>
          <w:szCs w:val="24"/>
        </w:rPr>
        <w:t>with</w:t>
      </w:r>
      <w:r w:rsidRPr="1FDCEC73" w:rsidR="01351FAF">
        <w:rPr>
          <w:rFonts w:ascii="Arial Nova" w:hAnsi="Arial Nova" w:eastAsia="Arial Nova" w:cs="Arial Nova"/>
          <w:sz w:val="24"/>
          <w:szCs w:val="24"/>
        </w:rPr>
        <w:t xml:space="preserve"> </w:t>
      </w:r>
      <w:r w:rsidRPr="1FDCEC73" w:rsidR="3D2AD7FF">
        <w:rPr>
          <w:rFonts w:ascii="Arial Nova" w:hAnsi="Arial Nova" w:eastAsia="Arial Nova" w:cs="Arial Nova"/>
          <w:sz w:val="24"/>
          <w:szCs w:val="24"/>
        </w:rPr>
        <w:t xml:space="preserve">the achievement of </w:t>
      </w:r>
      <w:r w:rsidRPr="1FDCEC73" w:rsidR="01351FAF">
        <w:rPr>
          <w:rFonts w:ascii="Arial Nova" w:hAnsi="Arial Nova" w:eastAsia="Arial Nova" w:cs="Arial Nova"/>
          <w:sz w:val="24"/>
          <w:szCs w:val="24"/>
        </w:rPr>
        <w:t>performance</w:t>
      </w:r>
      <w:r w:rsidRPr="1FDCEC73" w:rsidR="5DD86566">
        <w:rPr>
          <w:rFonts w:ascii="Arial Nova" w:hAnsi="Arial Nova" w:eastAsia="Arial Nova" w:cs="Arial Nova"/>
          <w:sz w:val="24"/>
          <w:szCs w:val="24"/>
        </w:rPr>
        <w:t xml:space="preserve"> standards or target</w:t>
      </w:r>
      <w:r w:rsidRPr="1FDCEC73" w:rsidR="5DD86566">
        <w:rPr>
          <w:rFonts w:ascii="Arial Nova" w:hAnsi="Arial Nova" w:eastAsia="Arial Nova" w:cs="Arial Nova"/>
          <w:sz w:val="24"/>
          <w:szCs w:val="24"/>
        </w:rPr>
        <w:t>s</w:t>
      </w:r>
      <w:r w:rsidRPr="1FDCEC73" w:rsidR="0D22EAAB">
        <w:rPr>
          <w:rFonts w:ascii="Arial Nova" w:hAnsi="Arial Nova" w:eastAsia="Arial Nova" w:cs="Arial Nova"/>
          <w:sz w:val="24"/>
          <w:szCs w:val="24"/>
        </w:rPr>
        <w:t xml:space="preserve">. </w:t>
      </w:r>
      <w:r w:rsidRPr="1FDCEC73" w:rsidR="0F4E505E">
        <w:rPr>
          <w:rFonts w:ascii="Arial Nova" w:hAnsi="Arial Nova" w:eastAsia="Arial Nova" w:cs="Arial Nova"/>
          <w:sz w:val="24"/>
          <w:szCs w:val="24"/>
        </w:rPr>
        <w:t>According to CIPD’s Incentives and recognition:</w:t>
      </w:r>
      <w:r w:rsidRPr="1FDCEC73" w:rsidR="0F4E505E">
        <w:rPr>
          <w:rFonts w:ascii="Arial Nova" w:hAnsi="Arial Nova" w:eastAsia="Arial Nova" w:cs="Arial Nova"/>
          <w:sz w:val="24"/>
          <w:szCs w:val="24"/>
        </w:rPr>
        <w:t xml:space="preserve"> </w:t>
      </w:r>
      <w:bookmarkStart w:name="_Int_bSmOMZRU" w:id="1159889919"/>
      <w:r w:rsidRPr="1FDCEC73" w:rsidR="0F4E505E">
        <w:rPr>
          <w:rFonts w:ascii="Arial Nova" w:hAnsi="Arial Nova" w:eastAsia="Arial Nova" w:cs="Arial Nova"/>
          <w:sz w:val="24"/>
          <w:szCs w:val="24"/>
        </w:rPr>
        <w:t>an</w:t>
      </w:r>
      <w:r w:rsidRPr="1FDCEC73" w:rsidR="08E7B9FA">
        <w:rPr>
          <w:rFonts w:ascii="Arial Nova" w:hAnsi="Arial Nova" w:eastAsia="Arial Nova" w:cs="Arial Nova"/>
          <w:sz w:val="24"/>
          <w:szCs w:val="24"/>
        </w:rPr>
        <w:t xml:space="preserve"> </w:t>
      </w:r>
      <w:r w:rsidRPr="1FDCEC73" w:rsidR="0F4E505E">
        <w:rPr>
          <w:rFonts w:ascii="Arial Nova" w:hAnsi="Arial Nova" w:eastAsia="Arial Nova" w:cs="Arial Nova"/>
          <w:sz w:val="24"/>
          <w:szCs w:val="24"/>
        </w:rPr>
        <w:t>evidenc</w:t>
      </w:r>
      <w:r w:rsidRPr="1FDCEC73" w:rsidR="0F4E505E">
        <w:rPr>
          <w:rFonts w:ascii="Arial Nova" w:hAnsi="Arial Nova" w:eastAsia="Arial Nova" w:cs="Arial Nova"/>
          <w:sz w:val="24"/>
          <w:szCs w:val="24"/>
        </w:rPr>
        <w:t>e</w:t>
      </w:r>
      <w:bookmarkEnd w:id="1159889919"/>
      <w:r w:rsidRPr="1FDCEC73" w:rsidR="0F4E505E">
        <w:rPr>
          <w:rFonts w:ascii="Arial Nova" w:hAnsi="Arial Nova" w:eastAsia="Arial Nova" w:cs="Arial Nova"/>
          <w:sz w:val="24"/>
          <w:szCs w:val="24"/>
        </w:rPr>
        <w:t xml:space="preserve"> review (2022b)</w:t>
      </w:r>
      <w:r w:rsidRPr="1FDCEC73" w:rsidR="50A96B2C">
        <w:rPr>
          <w:rFonts w:ascii="Arial Nova" w:hAnsi="Arial Nova" w:eastAsia="Arial Nova" w:cs="Arial Nova"/>
          <w:sz w:val="24"/>
          <w:szCs w:val="24"/>
        </w:rPr>
        <w:t xml:space="preserve">, </w:t>
      </w:r>
      <w:r w:rsidRPr="1FDCEC73" w:rsidR="2B75721F">
        <w:rPr>
          <w:rFonts w:ascii="Arial Nova" w:hAnsi="Arial Nova" w:eastAsia="Arial Nova" w:cs="Arial Nova"/>
          <w:sz w:val="24"/>
          <w:szCs w:val="24"/>
        </w:rPr>
        <w:t xml:space="preserve">when </w:t>
      </w:r>
      <w:r w:rsidRPr="1FDCEC73" w:rsidR="18C5E115">
        <w:rPr>
          <w:rFonts w:ascii="Arial Nova" w:hAnsi="Arial Nova" w:eastAsia="Arial Nova" w:cs="Arial Nova"/>
          <w:sz w:val="24"/>
          <w:szCs w:val="24"/>
        </w:rPr>
        <w:t>implementing</w:t>
      </w:r>
      <w:r w:rsidRPr="1FDCEC73" w:rsidR="2B75721F">
        <w:rPr>
          <w:rFonts w:ascii="Arial Nova" w:hAnsi="Arial Nova" w:eastAsia="Arial Nova" w:cs="Arial Nova"/>
          <w:sz w:val="24"/>
          <w:szCs w:val="24"/>
        </w:rPr>
        <w:t xml:space="preserve"> a</w:t>
      </w:r>
      <w:r w:rsidRPr="1FDCEC73" w:rsidR="766351F6">
        <w:rPr>
          <w:rFonts w:ascii="Arial Nova" w:hAnsi="Arial Nova" w:eastAsia="Arial Nova" w:cs="Arial Nova"/>
          <w:sz w:val="24"/>
          <w:szCs w:val="24"/>
        </w:rPr>
        <w:t xml:space="preserve"> successful reward and recognition initiative </w:t>
      </w:r>
      <w:r w:rsidRPr="1FDCEC73" w:rsidR="3325D64B">
        <w:rPr>
          <w:rFonts w:ascii="Arial Nova" w:hAnsi="Arial Nova" w:eastAsia="Arial Nova" w:cs="Arial Nova"/>
          <w:sz w:val="24"/>
          <w:szCs w:val="24"/>
        </w:rPr>
        <w:t xml:space="preserve">fairness and inclusion must be taken into </w:t>
      </w:r>
      <w:r w:rsidRPr="1FDCEC73" w:rsidR="2CD7FBCB">
        <w:rPr>
          <w:rFonts w:ascii="Arial Nova" w:hAnsi="Arial Nova" w:eastAsia="Arial Nova" w:cs="Arial Nova"/>
          <w:sz w:val="24"/>
          <w:szCs w:val="24"/>
        </w:rPr>
        <w:t>consideration</w:t>
      </w:r>
      <w:r w:rsidRPr="1FDCEC73" w:rsidR="3325D64B">
        <w:rPr>
          <w:rFonts w:ascii="Arial Nova" w:hAnsi="Arial Nova" w:eastAsia="Arial Nova" w:cs="Arial Nova"/>
          <w:sz w:val="24"/>
          <w:szCs w:val="24"/>
        </w:rPr>
        <w:t>.</w:t>
      </w:r>
      <w:r w:rsidRPr="1FDCEC73" w:rsidR="7FCBB674">
        <w:rPr>
          <w:rFonts w:ascii="Arial Nova" w:hAnsi="Arial Nova" w:eastAsia="Arial Nova" w:cs="Arial Nova"/>
          <w:sz w:val="24"/>
          <w:szCs w:val="24"/>
        </w:rPr>
        <w:t xml:space="preserve"> </w:t>
      </w:r>
    </w:p>
    <w:p w:rsidR="004A88D8" w:rsidP="19D83DC4" w:rsidRDefault="004A88D8" w14:paraId="26EFF6E8" w14:textId="2CC2786B">
      <w:pPr>
        <w:pStyle w:val="Normal"/>
        <w:rPr>
          <w:rFonts w:ascii="Arial Nova" w:hAnsi="Arial Nova" w:eastAsia="Arial Nova" w:cs="Arial Nova"/>
          <w:sz w:val="24"/>
          <w:szCs w:val="24"/>
        </w:rPr>
      </w:pPr>
      <w:r w:rsidRPr="1FDCEC73" w:rsidR="013C286B">
        <w:rPr>
          <w:rFonts w:ascii="Arial Nova" w:hAnsi="Arial Nova" w:eastAsia="Arial Nova" w:cs="Arial Nova"/>
          <w:sz w:val="24"/>
          <w:szCs w:val="24"/>
        </w:rPr>
        <w:t>Once implemented</w:t>
      </w:r>
      <w:r w:rsidRPr="1FDCEC73" w:rsidR="2C8B2830">
        <w:rPr>
          <w:rFonts w:ascii="Arial Nova" w:hAnsi="Arial Nova" w:eastAsia="Arial Nova" w:cs="Arial Nova"/>
          <w:sz w:val="24"/>
          <w:szCs w:val="24"/>
        </w:rPr>
        <w:t>,</w:t>
      </w:r>
      <w:r w:rsidRPr="1FDCEC73" w:rsidR="013C286B">
        <w:rPr>
          <w:rFonts w:ascii="Arial Nova" w:hAnsi="Arial Nova" w:eastAsia="Arial Nova" w:cs="Arial Nova"/>
          <w:sz w:val="24"/>
          <w:szCs w:val="24"/>
        </w:rPr>
        <w:t xml:space="preserve"> I would continue to review </w:t>
      </w:r>
      <w:r w:rsidRPr="1FDCEC73" w:rsidR="364E4893">
        <w:rPr>
          <w:rFonts w:ascii="Arial Nova" w:hAnsi="Arial Nova" w:eastAsia="Arial Nova" w:cs="Arial Nova"/>
          <w:sz w:val="24"/>
          <w:szCs w:val="24"/>
        </w:rPr>
        <w:t>the effectiveness o</w:t>
      </w:r>
      <w:r w:rsidRPr="1FDCEC73" w:rsidR="013C286B">
        <w:rPr>
          <w:rFonts w:ascii="Arial Nova" w:hAnsi="Arial Nova" w:eastAsia="Arial Nova" w:cs="Arial Nova"/>
          <w:sz w:val="24"/>
          <w:szCs w:val="24"/>
        </w:rPr>
        <w:t>f the initiative</w:t>
      </w:r>
      <w:r w:rsidRPr="1FDCEC73" w:rsidR="0B893B86">
        <w:rPr>
          <w:rFonts w:ascii="Arial Nova" w:hAnsi="Arial Nova" w:eastAsia="Arial Nova" w:cs="Arial Nova"/>
          <w:sz w:val="24"/>
          <w:szCs w:val="24"/>
        </w:rPr>
        <w:t xml:space="preserve"> and whether it met the needs of</w:t>
      </w:r>
      <w:r w:rsidRPr="1FDCEC73" w:rsidR="444C44F0">
        <w:rPr>
          <w:rFonts w:ascii="Arial Nova" w:hAnsi="Arial Nova" w:eastAsia="Arial Nova" w:cs="Arial Nova"/>
          <w:sz w:val="24"/>
          <w:szCs w:val="24"/>
        </w:rPr>
        <w:t>, and engaged the</w:t>
      </w:r>
      <w:r w:rsidRPr="1FDCEC73" w:rsidR="0B893B86">
        <w:rPr>
          <w:rFonts w:ascii="Arial Nova" w:hAnsi="Arial Nova" w:eastAsia="Arial Nova" w:cs="Arial Nova"/>
          <w:sz w:val="24"/>
          <w:szCs w:val="24"/>
        </w:rPr>
        <w:t xml:space="preserve"> colleagues that it was designed for</w:t>
      </w:r>
      <w:r w:rsidRPr="1FDCEC73" w:rsidR="0B893B86">
        <w:rPr>
          <w:rFonts w:ascii="Arial Nova" w:hAnsi="Arial Nova" w:eastAsia="Arial Nova" w:cs="Arial Nova"/>
          <w:sz w:val="24"/>
          <w:szCs w:val="24"/>
        </w:rPr>
        <w:t>.</w:t>
      </w:r>
      <w:r w:rsidRPr="1FDCEC73" w:rsidR="013C286B">
        <w:rPr>
          <w:rFonts w:ascii="Arial Nova" w:hAnsi="Arial Nova" w:eastAsia="Arial Nova" w:cs="Arial Nova"/>
          <w:sz w:val="24"/>
          <w:szCs w:val="24"/>
        </w:rPr>
        <w:t xml:space="preserve"> </w:t>
      </w:r>
      <w:r w:rsidRPr="1FDCEC73" w:rsidR="3D22C6A9">
        <w:rPr>
          <w:rFonts w:ascii="Arial Nova" w:hAnsi="Arial Nova" w:eastAsia="Arial Nova" w:cs="Arial Nova"/>
          <w:sz w:val="24"/>
          <w:szCs w:val="24"/>
        </w:rPr>
        <w:t>I would start by analysing</w:t>
      </w:r>
      <w:r w:rsidRPr="1FDCEC73" w:rsidR="5769BDAC">
        <w:rPr>
          <w:rFonts w:ascii="Arial Nova" w:hAnsi="Arial Nova" w:eastAsia="Arial Nova" w:cs="Arial Nova"/>
          <w:sz w:val="24"/>
          <w:szCs w:val="24"/>
        </w:rPr>
        <w:t xml:space="preserve"> employee statistics </w:t>
      </w:r>
      <w:r w:rsidRPr="1FDCEC73" w:rsidR="07167B57">
        <w:rPr>
          <w:rFonts w:ascii="Arial Nova" w:hAnsi="Arial Nova" w:eastAsia="Arial Nova" w:cs="Arial Nova"/>
          <w:sz w:val="24"/>
          <w:szCs w:val="24"/>
        </w:rPr>
        <w:t>including</w:t>
      </w:r>
      <w:r w:rsidRPr="1FDCEC73" w:rsidR="74EB1C6E">
        <w:rPr>
          <w:rFonts w:ascii="Arial Nova" w:hAnsi="Arial Nova" w:eastAsia="Arial Nova" w:cs="Arial Nova"/>
          <w:sz w:val="24"/>
          <w:szCs w:val="24"/>
        </w:rPr>
        <w:t xml:space="preserve"> </w:t>
      </w:r>
      <w:r w:rsidRPr="1FDCEC73" w:rsidR="06534F7E">
        <w:rPr>
          <w:rFonts w:ascii="Arial Nova" w:hAnsi="Arial Nova" w:eastAsia="Arial Nova" w:cs="Arial Nova"/>
          <w:sz w:val="24"/>
          <w:szCs w:val="24"/>
        </w:rPr>
        <w:t>employee absence</w:t>
      </w:r>
      <w:r w:rsidRPr="1FDCEC73" w:rsidR="5B21272F">
        <w:rPr>
          <w:rFonts w:ascii="Arial Nova" w:hAnsi="Arial Nova" w:eastAsia="Arial Nova" w:cs="Arial Nova"/>
          <w:sz w:val="24"/>
          <w:szCs w:val="24"/>
        </w:rPr>
        <w:t>,</w:t>
      </w:r>
      <w:r w:rsidRPr="1FDCEC73" w:rsidR="427A80BB">
        <w:rPr>
          <w:rFonts w:ascii="Arial Nova" w:hAnsi="Arial Nova" w:eastAsia="Arial Nova" w:cs="Arial Nova"/>
          <w:sz w:val="24"/>
          <w:szCs w:val="24"/>
        </w:rPr>
        <w:t xml:space="preserve"> turnover</w:t>
      </w:r>
      <w:r w:rsidRPr="1FDCEC73" w:rsidR="117958C3">
        <w:rPr>
          <w:rFonts w:ascii="Arial Nova" w:hAnsi="Arial Nova" w:eastAsia="Arial Nova" w:cs="Arial Nova"/>
          <w:sz w:val="24"/>
          <w:szCs w:val="24"/>
        </w:rPr>
        <w:t>,</w:t>
      </w:r>
      <w:r w:rsidRPr="1FDCEC73" w:rsidR="020E54B3">
        <w:rPr>
          <w:rFonts w:ascii="Arial Nova" w:hAnsi="Arial Nova" w:eastAsia="Arial Nova" w:cs="Arial Nova"/>
          <w:sz w:val="24"/>
          <w:szCs w:val="24"/>
        </w:rPr>
        <w:t xml:space="preserve"> </w:t>
      </w:r>
      <w:r w:rsidRPr="1FDCEC73" w:rsidR="1FA3D000">
        <w:rPr>
          <w:rFonts w:ascii="Arial Nova" w:hAnsi="Arial Nova" w:eastAsia="Arial Nova" w:cs="Arial Nova"/>
          <w:sz w:val="24"/>
          <w:szCs w:val="24"/>
        </w:rPr>
        <w:t>productivity, and performance</w:t>
      </w:r>
      <w:r w:rsidRPr="1FDCEC73" w:rsidR="3521ED1E">
        <w:rPr>
          <w:rFonts w:ascii="Arial Nova" w:hAnsi="Arial Nova" w:eastAsia="Arial Nova" w:cs="Arial Nova"/>
          <w:sz w:val="24"/>
          <w:szCs w:val="24"/>
        </w:rPr>
        <w:t xml:space="preserve"> (CIPD, 2021b). </w:t>
      </w:r>
      <w:r w:rsidRPr="1FDCEC73" w:rsidR="699B4458">
        <w:rPr>
          <w:rFonts w:ascii="Arial Nova" w:hAnsi="Arial Nova" w:eastAsia="Arial Nova" w:cs="Arial Nova"/>
          <w:sz w:val="24"/>
          <w:szCs w:val="24"/>
        </w:rPr>
        <w:t>Also, t</w:t>
      </w:r>
      <w:r w:rsidRPr="1FDCEC73" w:rsidR="020E54B3">
        <w:rPr>
          <w:rFonts w:ascii="Arial Nova" w:hAnsi="Arial Nova" w:eastAsia="Arial Nova" w:cs="Arial Nova"/>
          <w:sz w:val="24"/>
          <w:szCs w:val="24"/>
        </w:rPr>
        <w:t>o understand if the initiative is working</w:t>
      </w:r>
      <w:r w:rsidRPr="1FDCEC73" w:rsidR="274E0FB6">
        <w:rPr>
          <w:rFonts w:ascii="Arial Nova" w:hAnsi="Arial Nova" w:eastAsia="Arial Nova" w:cs="Arial Nova"/>
          <w:sz w:val="24"/>
          <w:szCs w:val="24"/>
        </w:rPr>
        <w:t xml:space="preserve">, </w:t>
      </w:r>
      <w:r w:rsidRPr="1FDCEC73" w:rsidR="75681E32">
        <w:rPr>
          <w:rFonts w:ascii="Arial Nova" w:hAnsi="Arial Nova" w:eastAsia="Arial Nova" w:cs="Arial Nova"/>
          <w:sz w:val="24"/>
          <w:szCs w:val="24"/>
        </w:rPr>
        <w:t xml:space="preserve">reviewing the employee satisfaction survey </w:t>
      </w:r>
      <w:r w:rsidRPr="1FDCEC73" w:rsidR="054EFE81">
        <w:rPr>
          <w:rFonts w:ascii="Arial Nova" w:hAnsi="Arial Nova" w:eastAsia="Arial Nova" w:cs="Arial Nova"/>
          <w:sz w:val="24"/>
          <w:szCs w:val="24"/>
        </w:rPr>
        <w:t>data,</w:t>
      </w:r>
      <w:r w:rsidRPr="1FDCEC73" w:rsidR="75681E32">
        <w:rPr>
          <w:rFonts w:ascii="Arial Nova" w:hAnsi="Arial Nova" w:eastAsia="Arial Nova" w:cs="Arial Nova"/>
          <w:sz w:val="24"/>
          <w:szCs w:val="24"/>
        </w:rPr>
        <w:t xml:space="preserve"> and engaging with the staff union </w:t>
      </w:r>
      <w:r w:rsidRPr="1FDCEC73" w:rsidR="59A9FA41">
        <w:rPr>
          <w:rFonts w:ascii="Arial Nova" w:hAnsi="Arial Nova" w:eastAsia="Arial Nova" w:cs="Arial Nova"/>
          <w:sz w:val="24"/>
          <w:szCs w:val="24"/>
        </w:rPr>
        <w:t xml:space="preserve">would also be helpful and </w:t>
      </w:r>
      <w:r w:rsidRPr="1FDCEC73" w:rsidR="5FF81566">
        <w:rPr>
          <w:rFonts w:ascii="Arial Nova" w:hAnsi="Arial Nova" w:eastAsia="Arial Nova" w:cs="Arial Nova"/>
          <w:sz w:val="24"/>
          <w:szCs w:val="24"/>
        </w:rPr>
        <w:t xml:space="preserve">would </w:t>
      </w:r>
      <w:r w:rsidRPr="1FDCEC73" w:rsidR="59A9FA41">
        <w:rPr>
          <w:rFonts w:ascii="Arial Nova" w:hAnsi="Arial Nova" w:eastAsia="Arial Nova" w:cs="Arial Nova"/>
          <w:sz w:val="24"/>
          <w:szCs w:val="24"/>
        </w:rPr>
        <w:t xml:space="preserve">be considered. </w:t>
      </w:r>
      <w:r w:rsidRPr="1FDCEC73" w:rsidR="544497C3">
        <w:rPr>
          <w:rFonts w:ascii="Arial Nova" w:hAnsi="Arial Nova" w:eastAsia="Arial Nova" w:cs="Arial Nova"/>
          <w:sz w:val="24"/>
          <w:szCs w:val="24"/>
        </w:rPr>
        <w:t xml:space="preserve">To gather more insight, I would arrange follow up interviews with </w:t>
      </w:r>
      <w:r w:rsidRPr="1FDCEC73" w:rsidR="5E537D98">
        <w:rPr>
          <w:rFonts w:ascii="Arial Nova" w:hAnsi="Arial Nova" w:eastAsia="Arial Nova" w:cs="Arial Nova"/>
          <w:sz w:val="24"/>
          <w:szCs w:val="24"/>
        </w:rPr>
        <w:t>m</w:t>
      </w:r>
      <w:r w:rsidRPr="1FDCEC73" w:rsidR="544497C3">
        <w:rPr>
          <w:rFonts w:ascii="Arial Nova" w:hAnsi="Arial Nova" w:eastAsia="Arial Nova" w:cs="Arial Nova"/>
          <w:sz w:val="24"/>
          <w:szCs w:val="24"/>
        </w:rPr>
        <w:t>anagers focusing on how they use t</w:t>
      </w:r>
      <w:r w:rsidRPr="1FDCEC73" w:rsidR="74F2252A">
        <w:rPr>
          <w:rFonts w:ascii="Arial Nova" w:hAnsi="Arial Nova" w:eastAsia="Arial Nova" w:cs="Arial Nova"/>
          <w:sz w:val="24"/>
          <w:szCs w:val="24"/>
        </w:rPr>
        <w:t>he initiative as</w:t>
      </w:r>
      <w:r w:rsidRPr="1FDCEC73" w:rsidR="74F2252A">
        <w:rPr>
          <w:rFonts w:ascii="Arial Nova" w:hAnsi="Arial Nova" w:eastAsia="Arial Nova" w:cs="Arial Nova"/>
          <w:sz w:val="24"/>
          <w:szCs w:val="24"/>
        </w:rPr>
        <w:t xml:space="preserve"> part of their roles. </w:t>
      </w:r>
      <w:r w:rsidRPr="1FDCEC73" w:rsidR="0F391C2E">
        <w:rPr>
          <w:rFonts w:ascii="Arial Nova" w:hAnsi="Arial Nova" w:eastAsia="Arial Nova" w:cs="Arial Nova"/>
          <w:sz w:val="24"/>
          <w:szCs w:val="24"/>
        </w:rPr>
        <w:t>It would also be possible to gain an understanding of the initiatives success b</w:t>
      </w:r>
      <w:r w:rsidRPr="1FDCEC73" w:rsidR="74F2252A">
        <w:rPr>
          <w:rFonts w:ascii="Arial Nova" w:hAnsi="Arial Nova" w:eastAsia="Arial Nova" w:cs="Arial Nova"/>
          <w:sz w:val="24"/>
          <w:szCs w:val="24"/>
        </w:rPr>
        <w:t xml:space="preserve">y working with the Finance </w:t>
      </w:r>
      <w:r w:rsidRPr="1FDCEC73" w:rsidR="74F2252A">
        <w:rPr>
          <w:rFonts w:ascii="Arial Nova" w:hAnsi="Arial Nova" w:eastAsia="Arial Nova" w:cs="Arial Nova"/>
          <w:sz w:val="24"/>
          <w:szCs w:val="24"/>
        </w:rPr>
        <w:t>department</w:t>
      </w:r>
      <w:r w:rsidRPr="1FDCEC73" w:rsidR="239DAEEF">
        <w:rPr>
          <w:rFonts w:ascii="Arial Nova" w:hAnsi="Arial Nova" w:eastAsia="Arial Nova" w:cs="Arial Nova"/>
          <w:sz w:val="24"/>
          <w:szCs w:val="24"/>
        </w:rPr>
        <w:t xml:space="preserve"> and reviewing the budget vs actual spend data. </w:t>
      </w:r>
      <w:r w:rsidRPr="1FDCEC73" w:rsidR="7141C463">
        <w:rPr>
          <w:rFonts w:ascii="Arial Nova" w:hAnsi="Arial Nova" w:eastAsia="Arial Nova" w:cs="Arial Nova"/>
          <w:sz w:val="24"/>
          <w:szCs w:val="24"/>
        </w:rPr>
        <w:t xml:space="preserve">The data </w:t>
      </w:r>
      <w:r w:rsidRPr="1FDCEC73" w:rsidR="17A2634D">
        <w:rPr>
          <w:rFonts w:ascii="Arial Nova" w:hAnsi="Arial Nova" w:eastAsia="Arial Nova" w:cs="Arial Nova"/>
          <w:sz w:val="24"/>
          <w:szCs w:val="24"/>
        </w:rPr>
        <w:t>may</w:t>
      </w:r>
      <w:r w:rsidRPr="1FDCEC73" w:rsidR="7141C463">
        <w:rPr>
          <w:rFonts w:ascii="Arial Nova" w:hAnsi="Arial Nova" w:eastAsia="Arial Nova" w:cs="Arial Nova"/>
          <w:sz w:val="24"/>
          <w:szCs w:val="24"/>
        </w:rPr>
        <w:t xml:space="preserve"> </w:t>
      </w:r>
      <w:r w:rsidRPr="1FDCEC73" w:rsidR="7141C463">
        <w:rPr>
          <w:rFonts w:ascii="Arial Nova" w:hAnsi="Arial Nova" w:eastAsia="Arial Nova" w:cs="Arial Nova"/>
          <w:sz w:val="24"/>
          <w:szCs w:val="24"/>
        </w:rPr>
        <w:t xml:space="preserve">also highlight </w:t>
      </w:r>
      <w:r w:rsidRPr="1FDCEC73" w:rsidR="23905DA0">
        <w:rPr>
          <w:rFonts w:ascii="Arial Nova" w:hAnsi="Arial Nova" w:eastAsia="Arial Nova" w:cs="Arial Nova"/>
          <w:sz w:val="24"/>
          <w:szCs w:val="24"/>
        </w:rPr>
        <w:t>if there was a</w:t>
      </w:r>
      <w:r w:rsidRPr="1FDCEC73" w:rsidR="7141C463">
        <w:rPr>
          <w:rFonts w:ascii="Arial Nova" w:hAnsi="Arial Nova" w:eastAsia="Arial Nova" w:cs="Arial Nova"/>
          <w:sz w:val="24"/>
          <w:szCs w:val="24"/>
        </w:rPr>
        <w:t xml:space="preserve"> need for any further engagement</w:t>
      </w:r>
      <w:r w:rsidRPr="1FDCEC73" w:rsidR="134C376E">
        <w:rPr>
          <w:rFonts w:ascii="Arial Nova" w:hAnsi="Arial Nova" w:eastAsia="Arial Nova" w:cs="Arial Nova"/>
          <w:sz w:val="24"/>
          <w:szCs w:val="24"/>
        </w:rPr>
        <w:t xml:space="preserve"> whilst also</w:t>
      </w:r>
      <w:r w:rsidRPr="1FDCEC73" w:rsidR="7A5E9064">
        <w:rPr>
          <w:rFonts w:ascii="Arial Nova" w:hAnsi="Arial Nova" w:eastAsia="Arial Nova" w:cs="Arial Nova"/>
          <w:sz w:val="24"/>
          <w:szCs w:val="24"/>
        </w:rPr>
        <w:t xml:space="preserve"> </w:t>
      </w:r>
      <w:r w:rsidRPr="1FDCEC73" w:rsidR="3520734D">
        <w:rPr>
          <w:rFonts w:ascii="Arial Nova" w:hAnsi="Arial Nova" w:eastAsia="Arial Nova" w:cs="Arial Nova"/>
          <w:sz w:val="24"/>
          <w:szCs w:val="24"/>
        </w:rPr>
        <w:t>identifyin</w:t>
      </w:r>
      <w:r w:rsidRPr="1FDCEC73" w:rsidR="3520734D">
        <w:rPr>
          <w:rFonts w:ascii="Arial Nova" w:hAnsi="Arial Nova" w:eastAsia="Arial Nova" w:cs="Arial Nova"/>
          <w:sz w:val="24"/>
          <w:szCs w:val="24"/>
        </w:rPr>
        <w:t>g</w:t>
      </w:r>
      <w:r w:rsidRPr="1FDCEC73" w:rsidR="7A5E9064">
        <w:rPr>
          <w:rFonts w:ascii="Arial Nova" w:hAnsi="Arial Nova" w:eastAsia="Arial Nova" w:cs="Arial Nova"/>
          <w:sz w:val="24"/>
          <w:szCs w:val="24"/>
        </w:rPr>
        <w:t xml:space="preserve"> any mana</w:t>
      </w:r>
      <w:r w:rsidRPr="1FDCEC73" w:rsidR="7A5E9064">
        <w:rPr>
          <w:rFonts w:ascii="Arial Nova" w:hAnsi="Arial Nova" w:eastAsia="Arial Nova" w:cs="Arial Nova"/>
          <w:sz w:val="24"/>
          <w:szCs w:val="24"/>
        </w:rPr>
        <w:t>gers who ar</w:t>
      </w:r>
      <w:r w:rsidRPr="1FDCEC73" w:rsidR="7A5E9064">
        <w:rPr>
          <w:rFonts w:ascii="Arial Nova" w:hAnsi="Arial Nova" w:eastAsia="Arial Nova" w:cs="Arial Nova"/>
          <w:sz w:val="24"/>
          <w:szCs w:val="24"/>
        </w:rPr>
        <w:t>e not using the initiative</w:t>
      </w:r>
      <w:r w:rsidRPr="1FDCEC73" w:rsidR="73F7FA00">
        <w:rPr>
          <w:rFonts w:ascii="Arial Nova" w:hAnsi="Arial Nova" w:eastAsia="Arial Nova" w:cs="Arial Nova"/>
          <w:sz w:val="24"/>
          <w:szCs w:val="24"/>
        </w:rPr>
        <w:t xml:space="preserve"> and </w:t>
      </w:r>
      <w:r w:rsidRPr="1FDCEC73" w:rsidR="54490E98">
        <w:rPr>
          <w:rFonts w:ascii="Arial Nova" w:hAnsi="Arial Nova" w:eastAsia="Arial Nova" w:cs="Arial Nova"/>
          <w:sz w:val="24"/>
          <w:szCs w:val="24"/>
        </w:rPr>
        <w:t>whose</w:t>
      </w:r>
      <w:r w:rsidRPr="1FDCEC73" w:rsidR="73F7FA00">
        <w:rPr>
          <w:rFonts w:ascii="Arial Nova" w:hAnsi="Arial Nova" w:eastAsia="Arial Nova" w:cs="Arial Nova"/>
          <w:sz w:val="24"/>
          <w:szCs w:val="24"/>
        </w:rPr>
        <w:t xml:space="preserve"> staff may feel less include</w:t>
      </w:r>
      <w:r w:rsidRPr="1FDCEC73" w:rsidR="73F7FA00">
        <w:rPr>
          <w:rFonts w:ascii="Arial Nova" w:hAnsi="Arial Nova" w:eastAsia="Arial Nova" w:cs="Arial Nova"/>
          <w:sz w:val="24"/>
          <w:szCs w:val="24"/>
        </w:rPr>
        <w:t>d</w:t>
      </w:r>
      <w:r w:rsidRPr="1FDCEC73" w:rsidR="57A201D8">
        <w:rPr>
          <w:rFonts w:ascii="Arial Nova" w:hAnsi="Arial Nova" w:eastAsia="Arial Nova" w:cs="Arial Nova"/>
          <w:sz w:val="24"/>
          <w:szCs w:val="24"/>
        </w:rPr>
        <w:t xml:space="preserve">. </w:t>
      </w:r>
      <w:r w:rsidRPr="1FDCEC73" w:rsidR="5C67389A">
        <w:rPr>
          <w:rFonts w:ascii="Arial Nova" w:hAnsi="Arial Nova" w:eastAsia="Arial Nova" w:cs="Arial Nova"/>
          <w:sz w:val="24"/>
          <w:szCs w:val="24"/>
        </w:rPr>
        <w:t xml:space="preserve">I would </w:t>
      </w:r>
      <w:r w:rsidRPr="1FDCEC73" w:rsidR="6D97D06C">
        <w:rPr>
          <w:rFonts w:ascii="Arial Nova" w:hAnsi="Arial Nova" w:eastAsia="Arial Nova" w:cs="Arial Nova"/>
          <w:sz w:val="24"/>
          <w:szCs w:val="24"/>
        </w:rPr>
        <w:t>then focus on</w:t>
      </w:r>
      <w:r w:rsidRPr="1FDCEC73" w:rsidR="5C67389A">
        <w:rPr>
          <w:rFonts w:ascii="Arial Nova" w:hAnsi="Arial Nova" w:eastAsia="Arial Nova" w:cs="Arial Nova"/>
          <w:sz w:val="24"/>
          <w:szCs w:val="24"/>
        </w:rPr>
        <w:t xml:space="preserve"> what further support or guidance I would put in place</w:t>
      </w:r>
      <w:r w:rsidRPr="1FDCEC73" w:rsidR="482182F7">
        <w:rPr>
          <w:rFonts w:ascii="Arial Nova" w:hAnsi="Arial Nova" w:eastAsia="Arial Nova" w:cs="Arial Nova"/>
          <w:sz w:val="24"/>
          <w:szCs w:val="24"/>
        </w:rPr>
        <w:t xml:space="preserve"> to ensure all staff get the most out of the initiative</w:t>
      </w:r>
      <w:r w:rsidRPr="1FDCEC73" w:rsidR="42ABE0D8">
        <w:rPr>
          <w:rFonts w:ascii="Arial Nova" w:hAnsi="Arial Nova" w:eastAsia="Arial Nova" w:cs="Arial Nova"/>
          <w:sz w:val="24"/>
          <w:szCs w:val="24"/>
        </w:rPr>
        <w:t xml:space="preserve"> (Miller, 2022).</w:t>
      </w:r>
    </w:p>
    <w:p w:rsidR="004A88D8" w:rsidP="004A88D8" w:rsidRDefault="004A88D8" w14:paraId="54073C15" w14:textId="0FD3A8B5">
      <w:pPr>
        <w:pStyle w:val="Normal"/>
      </w:pPr>
    </w:p>
    <w:p w:rsidR="004A88D8" w:rsidP="48F4B885" w:rsidRDefault="004A88D8" w14:paraId="5E11DB71" w14:textId="06D9D963">
      <w:pPr>
        <w:pStyle w:val="Normal"/>
        <w:rPr>
          <w:rFonts w:ascii="Arial Nova" w:hAnsi="Arial Nova" w:eastAsia="Arial Nova" w:cs="Arial Nova"/>
          <w:b w:val="1"/>
          <w:bCs w:val="1"/>
          <w:sz w:val="28"/>
          <w:szCs w:val="28"/>
          <w:u w:val="single"/>
        </w:rPr>
      </w:pPr>
      <w:r w:rsidRPr="48F4B885" w:rsidR="2A984BE6">
        <w:rPr>
          <w:rFonts w:ascii="Arial Nova" w:hAnsi="Arial Nova" w:eastAsia="Arial Nova" w:cs="Arial Nova"/>
          <w:b w:val="1"/>
          <w:bCs w:val="1"/>
          <w:sz w:val="24"/>
          <w:szCs w:val="24"/>
          <w:u w:val="single"/>
        </w:rPr>
        <w:t>Task 2</w:t>
      </w:r>
      <w:r w:rsidRPr="48F4B885" w:rsidR="2A984BE6">
        <w:rPr>
          <w:rFonts w:ascii="Arial Nova" w:hAnsi="Arial Nova" w:eastAsia="Arial Nova" w:cs="Arial Nova"/>
          <w:b w:val="1"/>
          <w:bCs w:val="1"/>
          <w:sz w:val="24"/>
          <w:szCs w:val="24"/>
        </w:rPr>
        <w:t xml:space="preserve"> </w:t>
      </w:r>
    </w:p>
    <w:p w:rsidR="46E34AF8" w:rsidP="48F4B885" w:rsidRDefault="46E34AF8" w14:paraId="51B7F6A6" w14:textId="457583FB">
      <w:pPr>
        <w:pStyle w:val="Normal"/>
        <w:rPr>
          <w:rFonts w:ascii="Arial Nova" w:hAnsi="Arial Nova" w:eastAsia="Arial Nova" w:cs="Arial Nova"/>
          <w:b w:val="1"/>
          <w:bCs w:val="1"/>
          <w:sz w:val="24"/>
          <w:szCs w:val="24"/>
        </w:rPr>
      </w:pPr>
      <w:r w:rsidRPr="48F4B885" w:rsidR="46E34AF8">
        <w:rPr>
          <w:rFonts w:ascii="Arial Nova" w:hAnsi="Arial Nova" w:eastAsia="Arial Nova" w:cs="Arial Nova"/>
          <w:b w:val="1"/>
          <w:bCs w:val="1"/>
          <w:sz w:val="24"/>
          <w:szCs w:val="24"/>
        </w:rPr>
        <w:t>Activity one</w:t>
      </w:r>
      <w:r w:rsidRPr="48F4B885" w:rsidR="6B44042E">
        <w:rPr>
          <w:rFonts w:ascii="Arial Nova" w:hAnsi="Arial Nova" w:eastAsia="Arial Nova" w:cs="Arial Nova"/>
          <w:b w:val="1"/>
          <w:bCs w:val="1"/>
          <w:sz w:val="24"/>
          <w:szCs w:val="24"/>
        </w:rPr>
        <w:t xml:space="preserve"> (AC 2.3</w:t>
      </w:r>
      <w:r w:rsidRPr="48F4B885" w:rsidR="565B3F4B">
        <w:rPr>
          <w:rFonts w:ascii="Arial Nova" w:hAnsi="Arial Nova" w:eastAsia="Arial Nova" w:cs="Arial Nova"/>
          <w:b w:val="1"/>
          <w:bCs w:val="1"/>
          <w:sz w:val="24"/>
          <w:szCs w:val="24"/>
        </w:rPr>
        <w:t>, 3.2)</w:t>
      </w:r>
    </w:p>
    <w:p w:rsidR="46E34AF8" w:rsidP="48F4B885" w:rsidRDefault="46E34AF8" w14:paraId="21C6D013" w14:textId="07544688">
      <w:pPr>
        <w:pStyle w:val="Normal"/>
        <w:rPr>
          <w:rFonts w:ascii="Arial Nova" w:hAnsi="Arial Nova" w:eastAsia="Arial Nova" w:cs="Arial Nova"/>
          <w:b w:val="0"/>
          <w:bCs w:val="0"/>
          <w:sz w:val="24"/>
          <w:szCs w:val="24"/>
        </w:rPr>
      </w:pPr>
      <w:r w:rsidRPr="1FDCEC73" w:rsidR="211D7DD5">
        <w:rPr>
          <w:rFonts w:ascii="Arial Nova" w:hAnsi="Arial Nova" w:eastAsia="Arial Nova" w:cs="Arial Nova"/>
          <w:b w:val="0"/>
          <w:bCs w:val="0"/>
          <w:sz w:val="24"/>
          <w:szCs w:val="24"/>
        </w:rPr>
        <w:t>Appendix 1</w:t>
      </w:r>
      <w:r w:rsidRPr="1FDCEC73" w:rsidR="46E34AF8">
        <w:rPr>
          <w:rFonts w:ascii="Arial Nova" w:hAnsi="Arial Nova" w:eastAsia="Arial Nova" w:cs="Arial Nova"/>
          <w:b w:val="0"/>
          <w:bCs w:val="0"/>
          <w:sz w:val="24"/>
          <w:szCs w:val="24"/>
        </w:rPr>
        <w:t xml:space="preserve"> </w:t>
      </w:r>
      <w:r w:rsidRPr="1FDCEC73" w:rsidR="46E34AF8">
        <w:rPr>
          <w:rFonts w:ascii="Arial Nova" w:hAnsi="Arial Nova" w:eastAsia="Arial Nova" w:cs="Arial Nova"/>
          <w:b w:val="0"/>
          <w:bCs w:val="0"/>
          <w:sz w:val="24"/>
          <w:szCs w:val="24"/>
        </w:rPr>
        <w:t>contain</w:t>
      </w:r>
      <w:r w:rsidRPr="1FDCEC73" w:rsidR="2203F2C1">
        <w:rPr>
          <w:rFonts w:ascii="Arial Nova" w:hAnsi="Arial Nova" w:eastAsia="Arial Nova" w:cs="Arial Nova"/>
          <w:b w:val="0"/>
          <w:bCs w:val="0"/>
          <w:sz w:val="24"/>
          <w:szCs w:val="24"/>
        </w:rPr>
        <w:t>s</w:t>
      </w:r>
      <w:r w:rsidRPr="1FDCEC73" w:rsidR="38E819A3">
        <w:rPr>
          <w:rFonts w:ascii="Arial Nova" w:hAnsi="Arial Nova" w:eastAsia="Arial Nova" w:cs="Arial Nova"/>
          <w:b w:val="0"/>
          <w:bCs w:val="0"/>
          <w:sz w:val="24"/>
          <w:szCs w:val="24"/>
        </w:rPr>
        <w:t xml:space="preserve"> my self- assessment against five CIPD Professio</w:t>
      </w:r>
      <w:r w:rsidRPr="1FDCEC73" w:rsidR="39B37560">
        <w:rPr>
          <w:rFonts w:ascii="Arial Nova" w:hAnsi="Arial Nova" w:eastAsia="Arial Nova" w:cs="Arial Nova"/>
          <w:b w:val="0"/>
          <w:bCs w:val="0"/>
          <w:sz w:val="24"/>
          <w:szCs w:val="24"/>
        </w:rPr>
        <w:t>n</w:t>
      </w:r>
      <w:r w:rsidRPr="1FDCEC73" w:rsidR="7EC27553">
        <w:rPr>
          <w:rFonts w:ascii="Arial Nova" w:hAnsi="Arial Nova" w:eastAsia="Arial Nova" w:cs="Arial Nova"/>
          <w:b w:val="0"/>
          <w:bCs w:val="0"/>
          <w:sz w:val="24"/>
          <w:szCs w:val="24"/>
        </w:rPr>
        <w:t xml:space="preserve"> </w:t>
      </w:r>
      <w:r w:rsidRPr="1FDCEC73" w:rsidR="38E819A3">
        <w:rPr>
          <w:rFonts w:ascii="Arial Nova" w:hAnsi="Arial Nova" w:eastAsia="Arial Nova" w:cs="Arial Nova"/>
          <w:b w:val="0"/>
          <w:bCs w:val="0"/>
          <w:sz w:val="24"/>
          <w:szCs w:val="24"/>
        </w:rPr>
        <w:t>Map core behaviours, a</w:t>
      </w:r>
      <w:r w:rsidRPr="1FDCEC73" w:rsidR="3C7CF001">
        <w:rPr>
          <w:rFonts w:ascii="Arial Nova" w:hAnsi="Arial Nova" w:eastAsia="Arial Nova" w:cs="Arial Nova"/>
          <w:b w:val="0"/>
          <w:bCs w:val="0"/>
          <w:sz w:val="24"/>
          <w:szCs w:val="24"/>
        </w:rPr>
        <w:t xml:space="preserve">t associate level: Ethical Practice, Professional Courage and Influence, Valuing People, </w:t>
      </w:r>
      <w:r w:rsidRPr="1FDCEC73" w:rsidR="2739BC7F">
        <w:rPr>
          <w:rFonts w:ascii="Arial Nova" w:hAnsi="Arial Nova" w:eastAsia="Arial Nova" w:cs="Arial Nova"/>
          <w:b w:val="0"/>
          <w:bCs w:val="0"/>
          <w:sz w:val="24"/>
          <w:szCs w:val="24"/>
        </w:rPr>
        <w:t>Working Inclusively, Passion for Learning</w:t>
      </w:r>
      <w:r w:rsidRPr="1FDCEC73" w:rsidR="18F4D600">
        <w:rPr>
          <w:rFonts w:ascii="Arial Nova" w:hAnsi="Arial Nova" w:eastAsia="Arial Nova" w:cs="Arial Nova"/>
          <w:b w:val="0"/>
          <w:bCs w:val="0"/>
          <w:sz w:val="24"/>
          <w:szCs w:val="24"/>
        </w:rPr>
        <w:t xml:space="preserve"> (CIPD, Core </w:t>
      </w:r>
      <w:r w:rsidRPr="1FDCEC73" w:rsidR="04A15538">
        <w:rPr>
          <w:rFonts w:ascii="Arial Nova" w:hAnsi="Arial Nova" w:eastAsia="Arial Nova" w:cs="Arial Nova"/>
          <w:b w:val="0"/>
          <w:bCs w:val="0"/>
          <w:sz w:val="24"/>
          <w:szCs w:val="24"/>
        </w:rPr>
        <w:t>B</w:t>
      </w:r>
      <w:r w:rsidRPr="1FDCEC73" w:rsidR="18F4D600">
        <w:rPr>
          <w:rFonts w:ascii="Arial Nova" w:hAnsi="Arial Nova" w:eastAsia="Arial Nova" w:cs="Arial Nova"/>
          <w:b w:val="0"/>
          <w:bCs w:val="0"/>
          <w:sz w:val="24"/>
          <w:szCs w:val="24"/>
        </w:rPr>
        <w:t xml:space="preserve">ehaviours, </w:t>
      </w:r>
      <w:r w:rsidRPr="1FDCEC73" w:rsidR="18F4D600">
        <w:rPr>
          <w:rFonts w:ascii="Arial Nova" w:hAnsi="Arial Nova" w:eastAsia="Arial Nova" w:cs="Arial Nova"/>
          <w:b w:val="0"/>
          <w:bCs w:val="0"/>
          <w:sz w:val="24"/>
          <w:szCs w:val="24"/>
        </w:rPr>
        <w:t>n</w:t>
      </w:r>
      <w:r w:rsidRPr="1FDCEC73" w:rsidR="73902FA5">
        <w:rPr>
          <w:rFonts w:ascii="Arial Nova" w:hAnsi="Arial Nova" w:eastAsia="Arial Nova" w:cs="Arial Nova"/>
          <w:b w:val="0"/>
          <w:bCs w:val="0"/>
          <w:sz w:val="24"/>
          <w:szCs w:val="24"/>
        </w:rPr>
        <w:t>.d</w:t>
      </w:r>
      <w:r w:rsidRPr="1FDCEC73" w:rsidR="73902FA5">
        <w:rPr>
          <w:rFonts w:ascii="Arial Nova" w:hAnsi="Arial Nova" w:eastAsia="Arial Nova" w:cs="Arial Nova"/>
          <w:b w:val="0"/>
          <w:bCs w:val="0"/>
          <w:sz w:val="24"/>
          <w:szCs w:val="24"/>
        </w:rPr>
        <w:t>)</w:t>
      </w:r>
      <w:r w:rsidRPr="1FDCEC73" w:rsidR="73902FA5">
        <w:rPr>
          <w:rFonts w:ascii="Arial Nova" w:hAnsi="Arial Nova" w:eastAsia="Arial Nova" w:cs="Arial Nova"/>
          <w:b w:val="0"/>
          <w:bCs w:val="0"/>
          <w:sz w:val="24"/>
          <w:szCs w:val="24"/>
        </w:rPr>
        <w:t xml:space="preserve">. </w:t>
      </w:r>
      <w:r w:rsidRPr="1FDCEC73" w:rsidR="440C2A2A">
        <w:rPr>
          <w:rFonts w:ascii="Arial Nova" w:hAnsi="Arial Nova" w:eastAsia="Arial Nova" w:cs="Arial Nova"/>
          <w:b w:val="0"/>
          <w:bCs w:val="0"/>
          <w:sz w:val="24"/>
          <w:szCs w:val="24"/>
        </w:rPr>
        <w:t>To support this, I</w:t>
      </w:r>
      <w:r w:rsidRPr="1FDCEC73" w:rsidR="2739BC7F">
        <w:rPr>
          <w:rFonts w:ascii="Arial Nova" w:hAnsi="Arial Nova" w:eastAsia="Arial Nova" w:cs="Arial Nova"/>
          <w:b w:val="0"/>
          <w:bCs w:val="0"/>
          <w:sz w:val="24"/>
          <w:szCs w:val="24"/>
        </w:rPr>
        <w:t xml:space="preserve"> used</w:t>
      </w:r>
      <w:r w:rsidRPr="1FDCEC73" w:rsidR="46992725">
        <w:rPr>
          <w:rFonts w:ascii="Arial Nova" w:hAnsi="Arial Nova" w:eastAsia="Arial Nova" w:cs="Arial Nova"/>
          <w:b w:val="0"/>
          <w:bCs w:val="0"/>
          <w:sz w:val="24"/>
          <w:szCs w:val="24"/>
        </w:rPr>
        <w:t xml:space="preserve"> </w:t>
      </w:r>
      <w:r w:rsidRPr="1FDCEC73" w:rsidR="05F28FCB">
        <w:rPr>
          <w:rFonts w:ascii="Arial Nova" w:hAnsi="Arial Nova" w:eastAsia="Arial Nova" w:cs="Arial Nova"/>
          <w:b w:val="0"/>
          <w:bCs w:val="0"/>
          <w:sz w:val="24"/>
          <w:szCs w:val="24"/>
        </w:rPr>
        <w:t xml:space="preserve">a range of information including </w:t>
      </w:r>
      <w:r w:rsidRPr="1FDCEC73" w:rsidR="2E7073CA">
        <w:rPr>
          <w:rFonts w:ascii="Arial Nova" w:hAnsi="Arial Nova" w:eastAsia="Arial Nova" w:cs="Arial Nova"/>
          <w:b w:val="0"/>
          <w:bCs w:val="0"/>
          <w:sz w:val="24"/>
          <w:szCs w:val="24"/>
        </w:rPr>
        <w:t xml:space="preserve">honest, unbiased </w:t>
      </w:r>
      <w:r w:rsidRPr="1FDCEC73" w:rsidR="46992725">
        <w:rPr>
          <w:rFonts w:ascii="Arial Nova" w:hAnsi="Arial Nova" w:eastAsia="Arial Nova" w:cs="Arial Nova"/>
          <w:b w:val="0"/>
          <w:bCs w:val="0"/>
          <w:sz w:val="24"/>
          <w:szCs w:val="24"/>
        </w:rPr>
        <w:t xml:space="preserve">feedback from a variety of </w:t>
      </w:r>
      <w:r w:rsidRPr="1FDCEC73" w:rsidR="4120FE95">
        <w:rPr>
          <w:rFonts w:ascii="Arial Nova" w:hAnsi="Arial Nova" w:eastAsia="Arial Nova" w:cs="Arial Nova"/>
          <w:b w:val="0"/>
          <w:bCs w:val="0"/>
          <w:sz w:val="24"/>
          <w:szCs w:val="24"/>
        </w:rPr>
        <w:t>colleagues</w:t>
      </w:r>
      <w:r w:rsidRPr="1FDCEC73" w:rsidR="46992725">
        <w:rPr>
          <w:rFonts w:ascii="Arial Nova" w:hAnsi="Arial Nova" w:eastAsia="Arial Nova" w:cs="Arial Nova"/>
          <w:b w:val="0"/>
          <w:bCs w:val="0"/>
          <w:sz w:val="24"/>
          <w:szCs w:val="24"/>
        </w:rPr>
        <w:t xml:space="preserve"> including my Line Manager,</w:t>
      </w:r>
      <w:r w:rsidRPr="1FDCEC73" w:rsidR="22B83ABB">
        <w:rPr>
          <w:rFonts w:ascii="Arial Nova" w:hAnsi="Arial Nova" w:eastAsia="Arial Nova" w:cs="Arial Nova"/>
          <w:b w:val="0"/>
          <w:bCs w:val="0"/>
          <w:sz w:val="24"/>
          <w:szCs w:val="24"/>
        </w:rPr>
        <w:t xml:space="preserve"> </w:t>
      </w:r>
      <w:r w:rsidRPr="1FDCEC73" w:rsidR="6FE3E236">
        <w:rPr>
          <w:rFonts w:ascii="Arial Nova" w:hAnsi="Arial Nova" w:eastAsia="Arial Nova" w:cs="Arial Nova"/>
          <w:b w:val="0"/>
          <w:bCs w:val="0"/>
          <w:sz w:val="24"/>
          <w:szCs w:val="24"/>
        </w:rPr>
        <w:t>B</w:t>
      </w:r>
      <w:r w:rsidRPr="1FDCEC73" w:rsidR="22B83ABB">
        <w:rPr>
          <w:rFonts w:ascii="Arial Nova" w:hAnsi="Arial Nova" w:eastAsia="Arial Nova" w:cs="Arial Nova"/>
          <w:b w:val="0"/>
          <w:bCs w:val="0"/>
          <w:sz w:val="24"/>
          <w:szCs w:val="24"/>
        </w:rPr>
        <w:t xml:space="preserve">usiness </w:t>
      </w:r>
      <w:r w:rsidRPr="1FDCEC73" w:rsidR="5C64434D">
        <w:rPr>
          <w:rFonts w:ascii="Arial Nova" w:hAnsi="Arial Nova" w:eastAsia="Arial Nova" w:cs="Arial Nova"/>
          <w:b w:val="0"/>
          <w:bCs w:val="0"/>
          <w:sz w:val="24"/>
          <w:szCs w:val="24"/>
        </w:rPr>
        <w:t>P</w:t>
      </w:r>
      <w:r w:rsidRPr="1FDCEC73" w:rsidR="22B83ABB">
        <w:rPr>
          <w:rFonts w:ascii="Arial Nova" w:hAnsi="Arial Nova" w:eastAsia="Arial Nova" w:cs="Arial Nova"/>
          <w:b w:val="0"/>
          <w:bCs w:val="0"/>
          <w:sz w:val="24"/>
          <w:szCs w:val="24"/>
        </w:rPr>
        <w:t>artners,</w:t>
      </w:r>
      <w:r w:rsidRPr="1FDCEC73" w:rsidR="46992725">
        <w:rPr>
          <w:rFonts w:ascii="Arial Nova" w:hAnsi="Arial Nova" w:eastAsia="Arial Nova" w:cs="Arial Nova"/>
          <w:b w:val="0"/>
          <w:bCs w:val="0"/>
          <w:sz w:val="24"/>
          <w:szCs w:val="24"/>
        </w:rPr>
        <w:t xml:space="preserve"> </w:t>
      </w:r>
      <w:r w:rsidRPr="1FDCEC73" w:rsidR="3792C684">
        <w:rPr>
          <w:rFonts w:ascii="Arial Nova" w:hAnsi="Arial Nova" w:eastAsia="Arial Nova" w:cs="Arial Nova"/>
          <w:b w:val="0"/>
          <w:bCs w:val="0"/>
          <w:sz w:val="24"/>
          <w:szCs w:val="24"/>
        </w:rPr>
        <w:t>peers,</w:t>
      </w:r>
      <w:r w:rsidRPr="1FDCEC73" w:rsidR="46992725">
        <w:rPr>
          <w:rFonts w:ascii="Arial Nova" w:hAnsi="Arial Nova" w:eastAsia="Arial Nova" w:cs="Arial Nova"/>
          <w:b w:val="0"/>
          <w:bCs w:val="0"/>
          <w:sz w:val="24"/>
          <w:szCs w:val="24"/>
        </w:rPr>
        <w:t xml:space="preserve"> </w:t>
      </w:r>
      <w:r w:rsidRPr="1FDCEC73" w:rsidR="0F3B0D12">
        <w:rPr>
          <w:rFonts w:ascii="Arial Nova" w:hAnsi="Arial Nova" w:eastAsia="Arial Nova" w:cs="Arial Nova"/>
          <w:b w:val="0"/>
          <w:bCs w:val="0"/>
          <w:sz w:val="24"/>
          <w:szCs w:val="24"/>
        </w:rPr>
        <w:t xml:space="preserve">other managers, </w:t>
      </w:r>
      <w:r w:rsidRPr="1FDCEC73" w:rsidR="46992725">
        <w:rPr>
          <w:rFonts w:ascii="Arial Nova" w:hAnsi="Arial Nova" w:eastAsia="Arial Nova" w:cs="Arial Nova"/>
          <w:b w:val="0"/>
          <w:bCs w:val="0"/>
          <w:sz w:val="24"/>
          <w:szCs w:val="24"/>
        </w:rPr>
        <w:t>and direct reports</w:t>
      </w:r>
      <w:r w:rsidRPr="1FDCEC73" w:rsidR="53C33719">
        <w:rPr>
          <w:rFonts w:ascii="Arial Nova" w:hAnsi="Arial Nova" w:eastAsia="Arial Nova" w:cs="Arial Nova"/>
          <w:b w:val="0"/>
          <w:bCs w:val="0"/>
          <w:sz w:val="24"/>
          <w:szCs w:val="24"/>
        </w:rPr>
        <w:t xml:space="preserve"> which I gathered </w:t>
      </w:r>
      <w:r w:rsidRPr="1FDCEC73" w:rsidR="26689B82">
        <w:rPr>
          <w:rFonts w:ascii="Arial Nova" w:hAnsi="Arial Nova" w:eastAsia="Arial Nova" w:cs="Arial Nova"/>
          <w:b w:val="0"/>
          <w:bCs w:val="0"/>
          <w:sz w:val="24"/>
          <w:szCs w:val="24"/>
        </w:rPr>
        <w:t xml:space="preserve">using various platforms including 360 </w:t>
      </w:r>
      <w:bookmarkStart w:name="_Int_gclIb884" w:id="1004954495"/>
      <w:r w:rsidRPr="1FDCEC73" w:rsidR="6C18AF23">
        <w:rPr>
          <w:rFonts w:ascii="Arial Nova" w:hAnsi="Arial Nova" w:eastAsia="Arial Nova" w:cs="Arial Nova"/>
          <w:b w:val="0"/>
          <w:bCs w:val="0"/>
          <w:sz w:val="24"/>
          <w:szCs w:val="24"/>
        </w:rPr>
        <w:t>f</w:t>
      </w:r>
      <w:r w:rsidRPr="1FDCEC73" w:rsidR="6C18AF23">
        <w:rPr>
          <w:rFonts w:ascii="Arial Nova" w:hAnsi="Arial Nova" w:eastAsia="Arial Nova" w:cs="Arial Nova"/>
          <w:b w:val="0"/>
          <w:bCs w:val="0"/>
          <w:sz w:val="24"/>
          <w:szCs w:val="24"/>
        </w:rPr>
        <w:t>eedback</w:t>
      </w:r>
      <w:bookmarkEnd w:id="1004954495"/>
      <w:r w:rsidRPr="1FDCEC73" w:rsidR="0905E70F">
        <w:rPr>
          <w:rFonts w:ascii="Arial Nova" w:hAnsi="Arial Nova" w:eastAsia="Arial Nova" w:cs="Arial Nova"/>
          <w:b w:val="0"/>
          <w:bCs w:val="0"/>
          <w:sz w:val="24"/>
          <w:szCs w:val="24"/>
        </w:rPr>
        <w:t>,</w:t>
      </w:r>
      <w:r w:rsidRPr="1FDCEC73" w:rsidR="0905E70F">
        <w:rPr>
          <w:rFonts w:ascii="Arial Nova" w:hAnsi="Arial Nova" w:eastAsia="Arial Nova" w:cs="Arial Nova"/>
          <w:b w:val="0"/>
          <w:bCs w:val="0"/>
          <w:sz w:val="24"/>
          <w:szCs w:val="24"/>
        </w:rPr>
        <w:t xml:space="preserve"> (Goldsmith, 2008) </w:t>
      </w:r>
      <w:r w:rsidRPr="1FDCEC73" w:rsidR="2E6E48BB">
        <w:rPr>
          <w:rFonts w:ascii="Arial Nova" w:hAnsi="Arial Nova" w:eastAsia="Arial Nova" w:cs="Arial Nova"/>
          <w:b w:val="0"/>
          <w:bCs w:val="0"/>
          <w:sz w:val="24"/>
          <w:szCs w:val="24"/>
        </w:rPr>
        <w:t>with specific questions</w:t>
      </w:r>
      <w:r w:rsidRPr="1FDCEC73" w:rsidR="26689B82">
        <w:rPr>
          <w:rFonts w:ascii="Arial Nova" w:hAnsi="Arial Nova" w:eastAsia="Arial Nova" w:cs="Arial Nova"/>
          <w:b w:val="0"/>
          <w:bCs w:val="0"/>
          <w:sz w:val="24"/>
          <w:szCs w:val="24"/>
        </w:rPr>
        <w:t>,</w:t>
      </w:r>
      <w:r w:rsidRPr="1FDCEC73" w:rsidR="4252DFDE">
        <w:rPr>
          <w:rFonts w:ascii="Arial Nova" w:hAnsi="Arial Nova" w:eastAsia="Arial Nova" w:cs="Arial Nova"/>
          <w:b w:val="0"/>
          <w:bCs w:val="0"/>
          <w:sz w:val="24"/>
          <w:szCs w:val="24"/>
        </w:rPr>
        <w:t xml:space="preserve"> </w:t>
      </w:r>
      <w:r w:rsidRPr="1FDCEC73" w:rsidR="67C3B650">
        <w:rPr>
          <w:rFonts w:ascii="Arial Nova" w:hAnsi="Arial Nova" w:eastAsia="Arial Nova" w:cs="Arial Nova"/>
          <w:b w:val="0"/>
          <w:bCs w:val="0"/>
          <w:sz w:val="24"/>
          <w:szCs w:val="24"/>
        </w:rPr>
        <w:t>and through ad hoc conversations.</w:t>
      </w:r>
      <w:r w:rsidRPr="1FDCEC73" w:rsidR="5686C53C">
        <w:rPr>
          <w:rFonts w:ascii="Arial Nova" w:hAnsi="Arial Nova" w:eastAsia="Arial Nova" w:cs="Arial Nova"/>
          <w:b w:val="0"/>
          <w:bCs w:val="0"/>
          <w:sz w:val="24"/>
          <w:szCs w:val="24"/>
        </w:rPr>
        <w:t xml:space="preserve"> </w:t>
      </w:r>
      <w:r w:rsidRPr="1FDCEC73" w:rsidR="0313190D">
        <w:rPr>
          <w:rFonts w:ascii="Arial Nova" w:hAnsi="Arial Nova" w:eastAsia="Arial Nova" w:cs="Arial Nova"/>
          <w:b w:val="0"/>
          <w:bCs w:val="0"/>
          <w:sz w:val="24"/>
          <w:szCs w:val="24"/>
        </w:rPr>
        <w:t xml:space="preserve">I also used my quarterly Performance </w:t>
      </w:r>
      <w:r w:rsidRPr="1FDCEC73" w:rsidR="72D255A0">
        <w:rPr>
          <w:rFonts w:ascii="Arial Nova" w:hAnsi="Arial Nova" w:eastAsia="Arial Nova" w:cs="Arial Nova"/>
          <w:b w:val="0"/>
          <w:bCs w:val="0"/>
          <w:sz w:val="24"/>
          <w:szCs w:val="24"/>
        </w:rPr>
        <w:t>Reviews</w:t>
      </w:r>
      <w:r w:rsidRPr="1FDCEC73" w:rsidR="33C6AF8E">
        <w:rPr>
          <w:rFonts w:ascii="Arial Nova" w:hAnsi="Arial Nova" w:eastAsia="Arial Nova" w:cs="Arial Nova"/>
          <w:b w:val="0"/>
          <w:bCs w:val="0"/>
          <w:sz w:val="24"/>
          <w:szCs w:val="24"/>
        </w:rPr>
        <w:t xml:space="preserve"> over the last </w:t>
      </w:r>
      <w:r w:rsidRPr="1FDCEC73" w:rsidR="1D16D1DC">
        <w:rPr>
          <w:rFonts w:ascii="Arial Nova" w:hAnsi="Arial Nova" w:eastAsia="Arial Nova" w:cs="Arial Nova"/>
          <w:b w:val="0"/>
          <w:bCs w:val="0"/>
          <w:sz w:val="24"/>
          <w:szCs w:val="24"/>
        </w:rPr>
        <w:t xml:space="preserve">twelve </w:t>
      </w:r>
      <w:r w:rsidRPr="1FDCEC73" w:rsidR="33C6AF8E">
        <w:rPr>
          <w:rFonts w:ascii="Arial Nova" w:hAnsi="Arial Nova" w:eastAsia="Arial Nova" w:cs="Arial Nova"/>
          <w:b w:val="0"/>
          <w:bCs w:val="0"/>
          <w:sz w:val="24"/>
          <w:szCs w:val="24"/>
        </w:rPr>
        <w:t>months</w:t>
      </w:r>
      <w:r w:rsidRPr="1FDCEC73" w:rsidR="30074BFD">
        <w:rPr>
          <w:rFonts w:ascii="Arial Nova" w:hAnsi="Arial Nova" w:eastAsia="Arial Nova" w:cs="Arial Nova"/>
          <w:b w:val="0"/>
          <w:bCs w:val="0"/>
          <w:sz w:val="24"/>
          <w:szCs w:val="24"/>
        </w:rPr>
        <w:t xml:space="preserve"> where I have</w:t>
      </w:r>
      <w:r w:rsidRPr="1FDCEC73" w:rsidR="333EECBF">
        <w:rPr>
          <w:rFonts w:ascii="Arial Nova" w:hAnsi="Arial Nova" w:eastAsia="Arial Nova" w:cs="Arial Nova"/>
          <w:b w:val="0"/>
          <w:bCs w:val="0"/>
          <w:sz w:val="24"/>
          <w:szCs w:val="24"/>
        </w:rPr>
        <w:t xml:space="preserve"> been measured</w:t>
      </w:r>
      <w:r w:rsidRPr="1FDCEC73" w:rsidR="30074BFD">
        <w:rPr>
          <w:rFonts w:ascii="Arial Nova" w:hAnsi="Arial Nova" w:eastAsia="Arial Nova" w:cs="Arial Nova"/>
          <w:b w:val="0"/>
          <w:bCs w:val="0"/>
          <w:sz w:val="24"/>
          <w:szCs w:val="24"/>
        </w:rPr>
        <w:t xml:space="preserve"> against </w:t>
      </w:r>
      <w:r w:rsidRPr="1FDCEC73" w:rsidR="30074BFD">
        <w:rPr>
          <w:rFonts w:ascii="Arial Nova" w:hAnsi="Arial Nova" w:eastAsia="Arial Nova" w:cs="Arial Nova"/>
          <w:b w:val="0"/>
          <w:bCs w:val="0"/>
          <w:sz w:val="24"/>
          <w:szCs w:val="24"/>
        </w:rPr>
        <w:t>o</w:t>
      </w:r>
      <w:r w:rsidRPr="1FDCEC73" w:rsidR="30074BFD">
        <w:rPr>
          <w:rFonts w:ascii="Arial Nova" w:hAnsi="Arial Nova" w:eastAsia="Arial Nova" w:cs="Arial Nova"/>
          <w:b w:val="0"/>
          <w:bCs w:val="0"/>
          <w:sz w:val="24"/>
          <w:szCs w:val="24"/>
        </w:rPr>
        <w:t>bjectives</w:t>
      </w:r>
      <w:r w:rsidRPr="1FDCEC73" w:rsidR="14BFB063">
        <w:rPr>
          <w:rFonts w:ascii="Arial Nova" w:hAnsi="Arial Nova" w:eastAsia="Arial Nova" w:cs="Arial Nova"/>
          <w:b w:val="0"/>
          <w:bCs w:val="0"/>
          <w:sz w:val="24"/>
          <w:szCs w:val="24"/>
        </w:rPr>
        <w:t xml:space="preserve"> </w:t>
      </w:r>
      <w:r w:rsidRPr="1FDCEC73" w:rsidR="14BFB063">
        <w:rPr>
          <w:rFonts w:ascii="Arial Nova" w:hAnsi="Arial Nova" w:eastAsia="Arial Nova" w:cs="Arial Nova"/>
          <w:b w:val="0"/>
          <w:bCs w:val="0"/>
          <w:sz w:val="24"/>
          <w:szCs w:val="24"/>
        </w:rPr>
        <w:t>related</w:t>
      </w:r>
      <w:r w:rsidRPr="1FDCEC73" w:rsidR="30074BFD">
        <w:rPr>
          <w:rFonts w:ascii="Arial Nova" w:hAnsi="Arial Nova" w:eastAsia="Arial Nova" w:cs="Arial Nova"/>
          <w:b w:val="0"/>
          <w:bCs w:val="0"/>
          <w:sz w:val="24"/>
          <w:szCs w:val="24"/>
        </w:rPr>
        <w:t xml:space="preserve"> to the five core behaviours</w:t>
      </w:r>
      <w:r w:rsidRPr="1FDCEC73" w:rsidR="33C6AF8E">
        <w:rPr>
          <w:rFonts w:ascii="Arial Nova" w:hAnsi="Arial Nova" w:eastAsia="Arial Nova" w:cs="Arial Nova"/>
          <w:b w:val="0"/>
          <w:bCs w:val="0"/>
          <w:sz w:val="24"/>
          <w:szCs w:val="24"/>
        </w:rPr>
        <w:t xml:space="preserve"> </w:t>
      </w:r>
      <w:r w:rsidRPr="1FDCEC73" w:rsidR="33C6AF8E">
        <w:rPr>
          <w:rFonts w:ascii="Arial Nova" w:hAnsi="Arial Nova" w:eastAsia="Arial Nova" w:cs="Arial Nova"/>
          <w:b w:val="0"/>
          <w:bCs w:val="0"/>
          <w:sz w:val="24"/>
          <w:szCs w:val="24"/>
        </w:rPr>
        <w:t xml:space="preserve">and </w:t>
      </w:r>
      <w:r w:rsidRPr="1FDCEC73" w:rsidR="33C6AF8E">
        <w:rPr>
          <w:rFonts w:ascii="Arial Nova" w:hAnsi="Arial Nova" w:eastAsia="Arial Nova" w:cs="Arial Nova"/>
          <w:b w:val="0"/>
          <w:bCs w:val="0"/>
          <w:sz w:val="24"/>
          <w:szCs w:val="24"/>
        </w:rPr>
        <w:t>people</w:t>
      </w:r>
      <w:r w:rsidRPr="1FDCEC73" w:rsidR="19BDF3F9">
        <w:rPr>
          <w:rFonts w:ascii="Arial Nova" w:hAnsi="Arial Nova" w:eastAsia="Arial Nova" w:cs="Arial Nova"/>
          <w:b w:val="0"/>
          <w:bCs w:val="0"/>
          <w:sz w:val="24"/>
          <w:szCs w:val="24"/>
        </w:rPr>
        <w:t xml:space="preserve"> analytic</w:t>
      </w:r>
      <w:r w:rsidRPr="1FDCEC73" w:rsidR="5E8C1803">
        <w:rPr>
          <w:rFonts w:ascii="Arial Nova" w:hAnsi="Arial Nova" w:eastAsia="Arial Nova" w:cs="Arial Nova"/>
          <w:b w:val="0"/>
          <w:bCs w:val="0"/>
          <w:sz w:val="24"/>
          <w:szCs w:val="24"/>
        </w:rPr>
        <w:t xml:space="preserve">s </w:t>
      </w:r>
      <w:r w:rsidRPr="1FDCEC73" w:rsidR="19BDF3F9">
        <w:rPr>
          <w:rFonts w:ascii="Arial Nova" w:hAnsi="Arial Nova" w:eastAsia="Arial Nova" w:cs="Arial Nova"/>
          <w:b w:val="0"/>
          <w:bCs w:val="0"/>
          <w:sz w:val="24"/>
          <w:szCs w:val="24"/>
        </w:rPr>
        <w:t>data</w:t>
      </w:r>
      <w:r w:rsidRPr="1FDCEC73" w:rsidR="3BDA80BE">
        <w:rPr>
          <w:rFonts w:ascii="Arial Nova" w:hAnsi="Arial Nova" w:eastAsia="Arial Nova" w:cs="Arial Nova"/>
          <w:b w:val="0"/>
          <w:bCs w:val="0"/>
          <w:sz w:val="24"/>
          <w:szCs w:val="24"/>
        </w:rPr>
        <w:t>, (CIPD, 2021</w:t>
      </w:r>
      <w:r w:rsidRPr="1FDCEC73" w:rsidR="69A62651">
        <w:rPr>
          <w:rFonts w:ascii="Arial Nova" w:hAnsi="Arial Nova" w:eastAsia="Arial Nova" w:cs="Arial Nova"/>
          <w:b w:val="0"/>
          <w:bCs w:val="0"/>
          <w:sz w:val="24"/>
          <w:szCs w:val="24"/>
        </w:rPr>
        <w:t>a</w:t>
      </w:r>
      <w:r w:rsidRPr="1FDCEC73" w:rsidR="3BDA80BE">
        <w:rPr>
          <w:rFonts w:ascii="Arial Nova" w:hAnsi="Arial Nova" w:eastAsia="Arial Nova" w:cs="Arial Nova"/>
          <w:b w:val="0"/>
          <w:bCs w:val="0"/>
          <w:sz w:val="24"/>
          <w:szCs w:val="24"/>
        </w:rPr>
        <w:t>)</w:t>
      </w:r>
      <w:r w:rsidRPr="1FDCEC73" w:rsidR="19BDF3F9">
        <w:rPr>
          <w:rFonts w:ascii="Arial Nova" w:hAnsi="Arial Nova" w:eastAsia="Arial Nova" w:cs="Arial Nova"/>
          <w:b w:val="0"/>
          <w:bCs w:val="0"/>
          <w:sz w:val="24"/>
          <w:szCs w:val="24"/>
        </w:rPr>
        <w:t xml:space="preserve"> which I have directly and indirectly influenced including</w:t>
      </w:r>
      <w:r w:rsidRPr="1FDCEC73" w:rsidR="560599E6">
        <w:rPr>
          <w:rFonts w:ascii="Arial Nova" w:hAnsi="Arial Nova" w:eastAsia="Arial Nova" w:cs="Arial Nova"/>
          <w:b w:val="0"/>
          <w:bCs w:val="0"/>
          <w:sz w:val="24"/>
          <w:szCs w:val="24"/>
        </w:rPr>
        <w:t xml:space="preserve">: </w:t>
      </w:r>
      <w:r w:rsidRPr="1FDCEC73" w:rsidR="630BD7D7">
        <w:rPr>
          <w:rFonts w:ascii="Arial Nova" w:hAnsi="Arial Nova" w:eastAsia="Arial Nova" w:cs="Arial Nova"/>
          <w:b w:val="0"/>
          <w:bCs w:val="0"/>
          <w:sz w:val="24"/>
          <w:szCs w:val="24"/>
        </w:rPr>
        <w:t>absence, grievances, and employee engagement.</w:t>
      </w:r>
      <w:r w:rsidRPr="1FDCEC73" w:rsidR="0313190D">
        <w:rPr>
          <w:rFonts w:ascii="Arial Nova" w:hAnsi="Arial Nova" w:eastAsia="Arial Nova" w:cs="Arial Nova"/>
          <w:b w:val="0"/>
          <w:bCs w:val="0"/>
          <w:sz w:val="24"/>
          <w:szCs w:val="24"/>
        </w:rPr>
        <w:t xml:space="preserve"> </w:t>
      </w:r>
      <w:r w:rsidRPr="1FDCEC73" w:rsidR="6EBE1C63">
        <w:rPr>
          <w:rFonts w:ascii="Arial Nova" w:hAnsi="Arial Nova" w:eastAsia="Arial Nova" w:cs="Arial Nova"/>
          <w:b w:val="0"/>
          <w:bCs w:val="0"/>
          <w:sz w:val="24"/>
          <w:szCs w:val="24"/>
        </w:rPr>
        <w:t xml:space="preserve">I </w:t>
      </w:r>
      <w:r w:rsidRPr="1FDCEC73" w:rsidR="20A86726">
        <w:rPr>
          <w:rFonts w:ascii="Arial Nova" w:hAnsi="Arial Nova" w:eastAsia="Arial Nova" w:cs="Arial Nova"/>
          <w:b w:val="0"/>
          <w:bCs w:val="0"/>
          <w:sz w:val="24"/>
          <w:szCs w:val="24"/>
        </w:rPr>
        <w:t xml:space="preserve">reviewed the data I had collected and was able to </w:t>
      </w:r>
      <w:r w:rsidRPr="1FDCEC73" w:rsidR="20A86726">
        <w:rPr>
          <w:rFonts w:ascii="Arial Nova" w:hAnsi="Arial Nova" w:eastAsia="Arial Nova" w:cs="Arial Nova"/>
          <w:b w:val="0"/>
          <w:bCs w:val="0"/>
          <w:sz w:val="24"/>
          <w:szCs w:val="24"/>
        </w:rPr>
        <w:t>i</w:t>
      </w:r>
      <w:r w:rsidRPr="1FDCEC73" w:rsidR="20A86726">
        <w:rPr>
          <w:rFonts w:ascii="Arial Nova" w:hAnsi="Arial Nova" w:eastAsia="Arial Nova" w:cs="Arial Nova"/>
          <w:b w:val="0"/>
          <w:bCs w:val="0"/>
          <w:sz w:val="24"/>
          <w:szCs w:val="24"/>
        </w:rPr>
        <w:t>dentify</w:t>
      </w:r>
      <w:r w:rsidRPr="1FDCEC73" w:rsidR="20A86726">
        <w:rPr>
          <w:rFonts w:ascii="Arial Nova" w:hAnsi="Arial Nova" w:eastAsia="Arial Nova" w:cs="Arial Nova"/>
          <w:b w:val="0"/>
          <w:bCs w:val="0"/>
          <w:sz w:val="24"/>
          <w:szCs w:val="24"/>
        </w:rPr>
        <w:t xml:space="preserve"> </w:t>
      </w:r>
      <w:r w:rsidRPr="1FDCEC73" w:rsidR="20A86726">
        <w:rPr>
          <w:rFonts w:ascii="Arial Nova" w:hAnsi="Arial Nova" w:eastAsia="Arial Nova" w:cs="Arial Nova"/>
          <w:b w:val="0"/>
          <w:bCs w:val="0"/>
          <w:sz w:val="24"/>
          <w:szCs w:val="24"/>
        </w:rPr>
        <w:t>t</w:t>
      </w:r>
      <w:r w:rsidRPr="1FDCEC73" w:rsidR="4155F48D">
        <w:rPr>
          <w:rFonts w:ascii="Arial Nova" w:hAnsi="Arial Nova" w:eastAsia="Arial Nova" w:cs="Arial Nova"/>
          <w:b w:val="0"/>
          <w:bCs w:val="0"/>
          <w:sz w:val="24"/>
          <w:szCs w:val="24"/>
        </w:rPr>
        <w:t>rends within the feedback I had received</w:t>
      </w:r>
      <w:r w:rsidRPr="1FDCEC73" w:rsidR="02B38E63">
        <w:rPr>
          <w:rFonts w:ascii="Arial Nova" w:hAnsi="Arial Nova" w:eastAsia="Arial Nova" w:cs="Arial Nova"/>
          <w:b w:val="0"/>
          <w:bCs w:val="0"/>
          <w:sz w:val="24"/>
          <w:szCs w:val="24"/>
        </w:rPr>
        <w:t xml:space="preserve"> and data I reviewed</w:t>
      </w:r>
      <w:r w:rsidRPr="1FDCEC73" w:rsidR="4155F48D">
        <w:rPr>
          <w:rFonts w:ascii="Arial Nova" w:hAnsi="Arial Nova" w:eastAsia="Arial Nova" w:cs="Arial Nova"/>
          <w:b w:val="0"/>
          <w:bCs w:val="0"/>
          <w:sz w:val="24"/>
          <w:szCs w:val="24"/>
        </w:rPr>
        <w:t xml:space="preserve">, which along with my own reflections on </w:t>
      </w:r>
      <w:r w:rsidRPr="1FDCEC73" w:rsidR="766814B5">
        <w:rPr>
          <w:rFonts w:ascii="Arial Nova" w:hAnsi="Arial Nova" w:eastAsia="Arial Nova" w:cs="Arial Nova"/>
          <w:b w:val="0"/>
          <w:bCs w:val="0"/>
          <w:sz w:val="24"/>
          <w:szCs w:val="24"/>
        </w:rPr>
        <w:t xml:space="preserve">my behaviour and performance enabled me </w:t>
      </w:r>
      <w:r w:rsidRPr="1FDCEC73" w:rsidR="136B84FB">
        <w:rPr>
          <w:rFonts w:ascii="Arial Nova" w:hAnsi="Arial Nova" w:eastAsia="Arial Nova" w:cs="Arial Nova"/>
          <w:b w:val="0"/>
          <w:bCs w:val="0"/>
          <w:sz w:val="24"/>
          <w:szCs w:val="24"/>
        </w:rPr>
        <w:t>to</w:t>
      </w:r>
      <w:r w:rsidRPr="1FDCEC73" w:rsidR="766814B5">
        <w:rPr>
          <w:rFonts w:ascii="Arial Nova" w:hAnsi="Arial Nova" w:eastAsia="Arial Nova" w:cs="Arial Nova"/>
          <w:b w:val="0"/>
          <w:bCs w:val="0"/>
          <w:sz w:val="24"/>
          <w:szCs w:val="24"/>
        </w:rPr>
        <w:t xml:space="preserve"> complete the self-assessments</w:t>
      </w:r>
      <w:r w:rsidRPr="1FDCEC73" w:rsidR="5536552C">
        <w:rPr>
          <w:rFonts w:ascii="Arial Nova" w:hAnsi="Arial Nova" w:eastAsia="Arial Nova" w:cs="Arial Nova"/>
          <w:b w:val="0"/>
          <w:bCs w:val="0"/>
          <w:sz w:val="24"/>
          <w:szCs w:val="24"/>
        </w:rPr>
        <w:t>.</w:t>
      </w:r>
    </w:p>
    <w:p w:rsidR="48F4B885" w:rsidP="48F4B885" w:rsidRDefault="48F4B885" w14:paraId="6C1BD518" w14:textId="7B4E474C">
      <w:pPr>
        <w:pStyle w:val="Normal"/>
        <w:rPr>
          <w:rFonts w:ascii="Arial Nova" w:hAnsi="Arial Nova" w:eastAsia="Arial Nova" w:cs="Arial Nova"/>
          <w:b w:val="1"/>
          <w:bCs w:val="1"/>
          <w:sz w:val="24"/>
          <w:szCs w:val="24"/>
        </w:rPr>
      </w:pPr>
    </w:p>
    <w:p w:rsidR="7B587243" w:rsidP="0E3D92C5" w:rsidRDefault="7B587243" w14:paraId="57AC9E1E" w14:textId="68115687">
      <w:pPr>
        <w:pStyle w:val="Normal"/>
        <w:rPr>
          <w:rFonts w:ascii="Arial Nova" w:hAnsi="Arial Nova" w:eastAsia="Arial Nova" w:cs="Arial Nova"/>
          <w:b w:val="1"/>
          <w:bCs w:val="1"/>
          <w:sz w:val="24"/>
          <w:szCs w:val="24"/>
          <w:u w:val="single"/>
        </w:rPr>
      </w:pPr>
      <w:r w:rsidRPr="0E3D92C5" w:rsidR="7B587243">
        <w:rPr>
          <w:rFonts w:ascii="Arial Nova" w:hAnsi="Arial Nova" w:eastAsia="Arial Nova" w:cs="Arial Nova"/>
          <w:b w:val="1"/>
          <w:bCs w:val="1"/>
          <w:sz w:val="24"/>
          <w:szCs w:val="24"/>
          <w:u w:val="single"/>
        </w:rPr>
        <w:t>Activity 2 (AC 3.3)</w:t>
      </w:r>
    </w:p>
    <w:p w:rsidR="7B587243" w:rsidP="0E3D92C5" w:rsidRDefault="7B587243" w14:paraId="12386E12" w14:textId="5F1B2F34">
      <w:pPr>
        <w:pStyle w:val="Normal"/>
        <w:rPr>
          <w:rFonts w:ascii="Arial Nova" w:hAnsi="Arial Nova" w:eastAsia="Arial Nova" w:cs="Arial Nova"/>
          <w:b w:val="0"/>
          <w:bCs w:val="0"/>
          <w:sz w:val="24"/>
          <w:szCs w:val="24"/>
          <w:u w:val="none"/>
        </w:rPr>
      </w:pPr>
      <w:r w:rsidRPr="1FDCEC73" w:rsidR="0CB8EB14">
        <w:rPr>
          <w:rFonts w:ascii="Arial Nova" w:hAnsi="Arial Nova" w:eastAsia="Arial Nova" w:cs="Arial Nova"/>
          <w:b w:val="0"/>
          <w:bCs w:val="0"/>
          <w:sz w:val="24"/>
          <w:szCs w:val="24"/>
          <w:u w:val="none"/>
        </w:rPr>
        <w:t>From my self-assessment I have formulated some</w:t>
      </w:r>
      <w:r w:rsidRPr="1FDCEC73" w:rsidR="4B5DD045">
        <w:rPr>
          <w:rFonts w:ascii="Arial Nova" w:hAnsi="Arial Nova" w:eastAsia="Arial Nova" w:cs="Arial Nova"/>
          <w:b w:val="0"/>
          <w:bCs w:val="0"/>
          <w:sz w:val="24"/>
          <w:szCs w:val="24"/>
          <w:u w:val="none"/>
        </w:rPr>
        <w:t xml:space="preserve"> formal and informal </w:t>
      </w:r>
      <w:r w:rsidRPr="1FDCEC73" w:rsidR="0CB8EB14">
        <w:rPr>
          <w:rFonts w:ascii="Arial Nova" w:hAnsi="Arial Nova" w:eastAsia="Arial Nova" w:cs="Arial Nova"/>
          <w:b w:val="0"/>
          <w:bCs w:val="0"/>
          <w:sz w:val="24"/>
          <w:szCs w:val="24"/>
          <w:u w:val="none"/>
        </w:rPr>
        <w:t>development activities to meet</w:t>
      </w:r>
      <w:r w:rsidRPr="1FDCEC73" w:rsidR="3F222D64">
        <w:rPr>
          <w:rFonts w:ascii="Arial Nova" w:hAnsi="Arial Nova" w:eastAsia="Arial Nova" w:cs="Arial Nova"/>
          <w:b w:val="0"/>
          <w:bCs w:val="0"/>
          <w:sz w:val="24"/>
          <w:szCs w:val="24"/>
          <w:u w:val="none"/>
        </w:rPr>
        <w:t xml:space="preserve"> th</w:t>
      </w:r>
      <w:r w:rsidRPr="1FDCEC73" w:rsidR="3F222D64">
        <w:rPr>
          <w:rFonts w:ascii="Arial Nova" w:hAnsi="Arial Nova" w:eastAsia="Arial Nova" w:cs="Arial Nova"/>
          <w:b w:val="0"/>
          <w:bCs w:val="0"/>
          <w:sz w:val="24"/>
          <w:szCs w:val="24"/>
          <w:u w:val="none"/>
        </w:rPr>
        <w:t>ese</w:t>
      </w:r>
      <w:r w:rsidRPr="1FDCEC73" w:rsidR="3F222D64">
        <w:rPr>
          <w:rFonts w:ascii="Arial Nova" w:hAnsi="Arial Nova" w:eastAsia="Arial Nova" w:cs="Arial Nova"/>
          <w:b w:val="0"/>
          <w:bCs w:val="0"/>
          <w:sz w:val="24"/>
          <w:szCs w:val="24"/>
          <w:u w:val="none"/>
        </w:rPr>
        <w:t xml:space="preserve"> needs</w:t>
      </w:r>
      <w:r w:rsidRPr="1FDCEC73" w:rsidR="7575C391">
        <w:rPr>
          <w:rFonts w:ascii="Arial Nova" w:hAnsi="Arial Nova" w:eastAsia="Arial Nova" w:cs="Arial Nova"/>
          <w:b w:val="0"/>
          <w:bCs w:val="0"/>
          <w:sz w:val="24"/>
          <w:szCs w:val="24"/>
          <w:u w:val="none"/>
        </w:rPr>
        <w:t xml:space="preserve">. </w:t>
      </w:r>
      <w:r w:rsidRPr="1FDCEC73" w:rsidR="7B587243">
        <w:rPr>
          <w:rFonts w:ascii="Arial Nova" w:hAnsi="Arial Nova" w:eastAsia="Arial Nova" w:cs="Arial Nova"/>
          <w:b w:val="0"/>
          <w:bCs w:val="0"/>
          <w:sz w:val="24"/>
          <w:szCs w:val="24"/>
          <w:u w:val="none"/>
        </w:rPr>
        <w:t>An area of opportunity within Valuing Pe</w:t>
      </w:r>
      <w:r w:rsidRPr="1FDCEC73" w:rsidR="7B587243">
        <w:rPr>
          <w:rFonts w:ascii="Arial Nova" w:hAnsi="Arial Nova" w:eastAsia="Arial Nova" w:cs="Arial Nova"/>
          <w:b w:val="0"/>
          <w:bCs w:val="0"/>
          <w:sz w:val="24"/>
          <w:szCs w:val="24"/>
          <w:u w:val="none"/>
        </w:rPr>
        <w:t xml:space="preserve">ople is, </w:t>
      </w:r>
      <w:bookmarkStart w:name="_Int_Xp4cZ3gP" w:id="1668581530"/>
      <w:r w:rsidRPr="1FDCEC73" w:rsidR="7B587243">
        <w:rPr>
          <w:rFonts w:ascii="Arial Nova" w:hAnsi="Arial Nova" w:eastAsia="Arial Nova" w:cs="Arial Nova"/>
          <w:b w:val="0"/>
          <w:bCs w:val="0"/>
          <w:sz w:val="24"/>
          <w:szCs w:val="24"/>
          <w:u w:val="none"/>
        </w:rPr>
        <w:t>taking int</w:t>
      </w:r>
      <w:r w:rsidRPr="1FDCEC73" w:rsidR="7B587243">
        <w:rPr>
          <w:rFonts w:ascii="Arial Nova" w:hAnsi="Arial Nova" w:eastAsia="Arial Nova" w:cs="Arial Nova"/>
          <w:b w:val="0"/>
          <w:bCs w:val="0"/>
          <w:sz w:val="24"/>
          <w:szCs w:val="24"/>
          <w:u w:val="none"/>
        </w:rPr>
        <w:t>o account</w:t>
      </w:r>
      <w:bookmarkEnd w:id="1668581530"/>
      <w:r w:rsidRPr="1FDCEC73" w:rsidR="7B587243">
        <w:rPr>
          <w:rFonts w:ascii="Arial Nova" w:hAnsi="Arial Nova" w:eastAsia="Arial Nova" w:cs="Arial Nova"/>
          <w:b w:val="0"/>
          <w:bCs w:val="0"/>
          <w:sz w:val="24"/>
          <w:szCs w:val="24"/>
          <w:u w:val="none"/>
        </w:rPr>
        <w:t xml:space="preserve"> the wellbeing of others in the design and delivery of my work. To improve this, I will attend a Wellbeing </w:t>
      </w:r>
      <w:r w:rsidRPr="1FDCEC73" w:rsidR="7F1514EC">
        <w:rPr>
          <w:rFonts w:ascii="Arial Nova" w:hAnsi="Arial Nova" w:eastAsia="Arial Nova" w:cs="Arial Nova"/>
          <w:b w:val="0"/>
          <w:bCs w:val="0"/>
          <w:sz w:val="24"/>
          <w:szCs w:val="24"/>
          <w:u w:val="none"/>
        </w:rPr>
        <w:t xml:space="preserve">training </w:t>
      </w:r>
      <w:r w:rsidRPr="1FDCEC73" w:rsidR="7B587243">
        <w:rPr>
          <w:rFonts w:ascii="Arial Nova" w:hAnsi="Arial Nova" w:eastAsia="Arial Nova" w:cs="Arial Nova"/>
          <w:b w:val="0"/>
          <w:bCs w:val="0"/>
          <w:sz w:val="24"/>
          <w:szCs w:val="24"/>
          <w:u w:val="none"/>
        </w:rPr>
        <w:t>course organised by my organisation which will support me adapting my ways of working and be more effective in promoting wellbeing in my workplace. Attendees are encouraged to share their own experiences which I believ</w:t>
      </w:r>
      <w:r w:rsidRPr="1FDCEC73" w:rsidR="7B587243">
        <w:rPr>
          <w:rFonts w:ascii="Arial Nova" w:hAnsi="Arial Nova" w:eastAsia="Arial Nova" w:cs="Arial Nova"/>
          <w:b w:val="0"/>
          <w:bCs w:val="0"/>
          <w:sz w:val="24"/>
          <w:szCs w:val="24"/>
          <w:u w:val="none"/>
        </w:rPr>
        <w:t>e I wil</w:t>
      </w:r>
      <w:r w:rsidRPr="1FDCEC73" w:rsidR="7B587243">
        <w:rPr>
          <w:rFonts w:ascii="Arial Nova" w:hAnsi="Arial Nova" w:eastAsia="Arial Nova" w:cs="Arial Nova"/>
          <w:b w:val="0"/>
          <w:bCs w:val="0"/>
          <w:sz w:val="24"/>
          <w:szCs w:val="24"/>
          <w:u w:val="none"/>
        </w:rPr>
        <w:t xml:space="preserve">l </w:t>
      </w:r>
      <w:r w:rsidRPr="1FDCEC73" w:rsidR="7B587243">
        <w:rPr>
          <w:rFonts w:ascii="Arial Nova" w:hAnsi="Arial Nova" w:eastAsia="Arial Nova" w:cs="Arial Nova"/>
          <w:b w:val="0"/>
          <w:bCs w:val="0"/>
          <w:sz w:val="24"/>
          <w:szCs w:val="24"/>
          <w:u w:val="none"/>
        </w:rPr>
        <w:t>benefit</w:t>
      </w:r>
      <w:r w:rsidRPr="1FDCEC73" w:rsidR="7B587243">
        <w:rPr>
          <w:rFonts w:ascii="Arial Nova" w:hAnsi="Arial Nova" w:eastAsia="Arial Nova" w:cs="Arial Nova"/>
          <w:b w:val="0"/>
          <w:bCs w:val="0"/>
          <w:sz w:val="24"/>
          <w:szCs w:val="24"/>
          <w:u w:val="none"/>
        </w:rPr>
        <w:t xml:space="preserve"> from. I have also chosen to read the CIPD Wellbeing factsheet, which will help me understand the links between work and wellbeing and how I can steer the wellbeing agenda in my role.</w:t>
      </w:r>
    </w:p>
    <w:p w:rsidR="7B587243" w:rsidP="0E3D92C5" w:rsidRDefault="7B587243" w14:paraId="3291331A" w14:textId="3C40C132">
      <w:pPr>
        <w:pStyle w:val="Normal"/>
        <w:rPr>
          <w:rFonts w:ascii="Arial Nova" w:hAnsi="Arial Nova" w:eastAsia="Arial Nova" w:cs="Arial Nova"/>
          <w:b w:val="0"/>
          <w:bCs w:val="0"/>
          <w:sz w:val="24"/>
          <w:szCs w:val="24"/>
          <w:u w:val="none"/>
        </w:rPr>
      </w:pPr>
      <w:r w:rsidRPr="0E3D92C5" w:rsidR="7B587243">
        <w:rPr>
          <w:rFonts w:ascii="Arial Nova" w:hAnsi="Arial Nova" w:eastAsia="Arial Nova" w:cs="Arial Nova"/>
          <w:b w:val="0"/>
          <w:bCs w:val="0"/>
          <w:sz w:val="24"/>
          <w:szCs w:val="24"/>
          <w:u w:val="none"/>
        </w:rPr>
        <w:t xml:space="preserve">Within Working Inclusively, actively seeking and listening to diverse views and opinions is an area I want to improve on, to achieve this I have chosen to complete the CIPD online course which has seven lessons that I can access flexibly and at my own pace. As a reflector in my learning style, I will benefit from the reflective activities throughout the course. I will also research various methods of feedback and how I can use these methods effectively to allow more employees to share their views and opinions. </w:t>
      </w:r>
    </w:p>
    <w:p w:rsidR="7B587243" w:rsidP="0E3D92C5" w:rsidRDefault="7B587243" w14:paraId="2AF9212B" w14:textId="33F1F5BD">
      <w:pPr>
        <w:pStyle w:val="Normal"/>
        <w:rPr>
          <w:rFonts w:ascii="Arial Nova" w:hAnsi="Arial Nova" w:eastAsia="Arial Nova" w:cs="Arial Nova"/>
          <w:b w:val="0"/>
          <w:bCs w:val="0"/>
          <w:sz w:val="24"/>
          <w:szCs w:val="24"/>
          <w:u w:val="none"/>
        </w:rPr>
      </w:pPr>
      <w:r w:rsidRPr="0E3D92C5" w:rsidR="7B587243">
        <w:rPr>
          <w:rFonts w:ascii="Arial Nova" w:hAnsi="Arial Nova" w:eastAsia="Arial Nova" w:cs="Arial Nova"/>
          <w:b w:val="0"/>
          <w:bCs w:val="0"/>
          <w:sz w:val="24"/>
          <w:szCs w:val="24"/>
          <w:u w:val="none"/>
        </w:rPr>
        <w:t>As I continue to develop in my role an opportunity for me within Passion for Learning is to keep up to date with external trends and developments. To support me achieve this I need to utilise the CIPD communities' page which encourages members to join discussion groups, read blogs and attend local branch events. As a CIPD member I will also ensure I access the CIPD website regularly to keep myself informed with new and relevant information.</w:t>
      </w:r>
    </w:p>
    <w:p w:rsidR="0E3D92C5" w:rsidP="0E3D92C5" w:rsidRDefault="0E3D92C5" w14:paraId="2F414B15" w14:textId="10DE0CB3">
      <w:pPr>
        <w:pStyle w:val="Normal"/>
        <w:rPr>
          <w:rFonts w:ascii="Arial Nova" w:hAnsi="Arial Nova" w:eastAsia="Arial Nova" w:cs="Arial Nova"/>
          <w:b w:val="1"/>
          <w:bCs w:val="1"/>
          <w:sz w:val="24"/>
          <w:szCs w:val="24"/>
        </w:rPr>
      </w:pPr>
    </w:p>
    <w:p w:rsidR="7B587243" w:rsidP="0E3D92C5" w:rsidRDefault="7B587243" w14:paraId="74C5BAB1" w14:textId="44E34655">
      <w:pPr>
        <w:pStyle w:val="Normal"/>
        <w:rPr>
          <w:rFonts w:ascii="Arial Nova" w:hAnsi="Arial Nova" w:eastAsia="Arial Nova" w:cs="Arial Nova"/>
          <w:b w:val="1"/>
          <w:bCs w:val="1"/>
          <w:sz w:val="24"/>
          <w:szCs w:val="24"/>
          <w:u w:val="single"/>
        </w:rPr>
      </w:pPr>
      <w:r w:rsidRPr="1FDCEC73" w:rsidR="7B587243">
        <w:rPr>
          <w:rFonts w:ascii="Arial Nova" w:hAnsi="Arial Nova" w:eastAsia="Arial Nova" w:cs="Arial Nova"/>
          <w:b w:val="1"/>
          <w:bCs w:val="1"/>
          <w:sz w:val="24"/>
          <w:szCs w:val="24"/>
          <w:u w:val="single"/>
        </w:rPr>
        <w:t>Activity 3 (AC3.4)</w:t>
      </w:r>
    </w:p>
    <w:p w:rsidR="1A580CA9" w:rsidP="1FDCEC73" w:rsidRDefault="1A580CA9" w14:paraId="3CFC1FA8" w14:textId="75E51765">
      <w:pPr>
        <w:pStyle w:val="Normal"/>
      </w:pPr>
      <w:r w:rsidR="1A580CA9">
        <w:drawing>
          <wp:inline wp14:editId="76408F82" wp14:anchorId="68383557">
            <wp:extent cx="5772150" cy="2257425"/>
            <wp:effectExtent l="0" t="0" r="0" b="0"/>
            <wp:docPr id="2053517322" name="" title=""/>
            <wp:cNvGraphicFramePr>
              <a:graphicFrameLocks noChangeAspect="1"/>
            </wp:cNvGraphicFramePr>
            <a:graphic>
              <a:graphicData uri="http://schemas.openxmlformats.org/drawingml/2006/picture">
                <pic:pic>
                  <pic:nvPicPr>
                    <pic:cNvPr id="0" name=""/>
                    <pic:cNvPicPr/>
                  </pic:nvPicPr>
                  <pic:blipFill>
                    <a:blip r:embed="Rdc1f57eed913459b">
                      <a:extLst>
                        <a:ext xmlns:a="http://schemas.openxmlformats.org/drawingml/2006/main" uri="{28A0092B-C50C-407E-A947-70E740481C1C}">
                          <a14:useLocalDpi val="0"/>
                        </a:ext>
                      </a:extLst>
                    </a:blip>
                    <a:stretch>
                      <a:fillRect/>
                    </a:stretch>
                  </pic:blipFill>
                  <pic:spPr>
                    <a:xfrm>
                      <a:off x="0" y="0"/>
                      <a:ext cx="5772150" cy="2257425"/>
                    </a:xfrm>
                    <a:prstGeom prst="rect">
                      <a:avLst/>
                    </a:prstGeom>
                  </pic:spPr>
                </pic:pic>
              </a:graphicData>
            </a:graphic>
          </wp:inline>
        </w:drawing>
      </w:r>
      <w:r w:rsidR="278B6C39">
        <w:drawing>
          <wp:inline wp14:editId="4AC211D8" wp14:anchorId="28934F89">
            <wp:extent cx="5791200" cy="1085850"/>
            <wp:effectExtent l="0" t="0" r="0" b="0"/>
            <wp:docPr id="257034926" name="" title=""/>
            <wp:cNvGraphicFramePr>
              <a:graphicFrameLocks noChangeAspect="1"/>
            </wp:cNvGraphicFramePr>
            <a:graphic>
              <a:graphicData uri="http://schemas.openxmlformats.org/drawingml/2006/picture">
                <pic:pic>
                  <pic:nvPicPr>
                    <pic:cNvPr id="0" name=""/>
                    <pic:cNvPicPr/>
                  </pic:nvPicPr>
                  <pic:blipFill>
                    <a:blip r:embed="Rf6a6f8957c174aef">
                      <a:extLst>
                        <a:ext xmlns:a="http://schemas.openxmlformats.org/drawingml/2006/main" uri="{28A0092B-C50C-407E-A947-70E740481C1C}">
                          <a14:useLocalDpi val="0"/>
                        </a:ext>
                      </a:extLst>
                    </a:blip>
                    <a:stretch>
                      <a:fillRect/>
                    </a:stretch>
                  </pic:blipFill>
                  <pic:spPr>
                    <a:xfrm>
                      <a:off x="0" y="0"/>
                      <a:ext cx="5791200" cy="1085850"/>
                    </a:xfrm>
                    <a:prstGeom prst="rect">
                      <a:avLst/>
                    </a:prstGeom>
                  </pic:spPr>
                </pic:pic>
              </a:graphicData>
            </a:graphic>
          </wp:inline>
        </w:drawing>
      </w:r>
    </w:p>
    <w:p w:rsidR="1FDCEC73" w:rsidP="1FDCEC73" w:rsidRDefault="1FDCEC73" w14:paraId="3B01DE51" w14:textId="04A08174">
      <w:pPr>
        <w:pStyle w:val="Normal"/>
      </w:pPr>
    </w:p>
    <w:p w:rsidR="32DEF722" w:rsidP="1FDCEC73" w:rsidRDefault="32DEF722" w14:paraId="5B35BBA1" w14:textId="1F3C9D07">
      <w:pPr>
        <w:pStyle w:val="Normal"/>
      </w:pPr>
      <w:r w:rsidR="32DEF722">
        <w:drawing>
          <wp:inline wp14:editId="5C9CAC67" wp14:anchorId="7FE57079">
            <wp:extent cx="5867400" cy="2228850"/>
            <wp:effectExtent l="0" t="0" r="0" b="0"/>
            <wp:docPr id="5618385" name="" title=""/>
            <wp:cNvGraphicFramePr>
              <a:graphicFrameLocks noChangeAspect="1"/>
            </wp:cNvGraphicFramePr>
            <a:graphic>
              <a:graphicData uri="http://schemas.openxmlformats.org/drawingml/2006/picture">
                <pic:pic>
                  <pic:nvPicPr>
                    <pic:cNvPr id="0" name=""/>
                    <pic:cNvPicPr/>
                  </pic:nvPicPr>
                  <pic:blipFill>
                    <a:blip r:embed="R43119896235a4b24">
                      <a:extLst>
                        <a:ext xmlns:a="http://schemas.openxmlformats.org/drawingml/2006/main" uri="{28A0092B-C50C-407E-A947-70E740481C1C}">
                          <a14:useLocalDpi val="0"/>
                        </a:ext>
                      </a:extLst>
                    </a:blip>
                    <a:stretch>
                      <a:fillRect/>
                    </a:stretch>
                  </pic:blipFill>
                  <pic:spPr>
                    <a:xfrm>
                      <a:off x="0" y="0"/>
                      <a:ext cx="5867400" cy="2228850"/>
                    </a:xfrm>
                    <a:prstGeom prst="rect">
                      <a:avLst/>
                    </a:prstGeom>
                  </pic:spPr>
                </pic:pic>
              </a:graphicData>
            </a:graphic>
          </wp:inline>
        </w:drawing>
      </w:r>
      <w:r w:rsidR="7FA64F12">
        <w:drawing>
          <wp:inline wp14:editId="078F9AA5" wp14:anchorId="386F0726">
            <wp:extent cx="5953125" cy="1162050"/>
            <wp:effectExtent l="0" t="0" r="0" b="0"/>
            <wp:docPr id="945354756" name="" title=""/>
            <wp:cNvGraphicFramePr>
              <a:graphicFrameLocks noChangeAspect="1"/>
            </wp:cNvGraphicFramePr>
            <a:graphic>
              <a:graphicData uri="http://schemas.openxmlformats.org/drawingml/2006/picture">
                <pic:pic>
                  <pic:nvPicPr>
                    <pic:cNvPr id="0" name=""/>
                    <pic:cNvPicPr/>
                  </pic:nvPicPr>
                  <pic:blipFill>
                    <a:blip r:embed="Ra1201ea637404352">
                      <a:extLst>
                        <a:ext xmlns:a="http://schemas.openxmlformats.org/drawingml/2006/main" uri="{28A0092B-C50C-407E-A947-70E740481C1C}">
                          <a14:useLocalDpi val="0"/>
                        </a:ext>
                      </a:extLst>
                    </a:blip>
                    <a:stretch>
                      <a:fillRect/>
                    </a:stretch>
                  </pic:blipFill>
                  <pic:spPr>
                    <a:xfrm>
                      <a:off x="0" y="0"/>
                      <a:ext cx="5953125" cy="1162050"/>
                    </a:xfrm>
                    <a:prstGeom prst="rect">
                      <a:avLst/>
                    </a:prstGeom>
                  </pic:spPr>
                </pic:pic>
              </a:graphicData>
            </a:graphic>
          </wp:inline>
        </w:drawing>
      </w:r>
    </w:p>
    <w:p w:rsidR="2D334473" w:rsidP="1FDCEC73" w:rsidRDefault="2D334473" w14:paraId="463C101B" w14:textId="6F4AC793">
      <w:pPr>
        <w:pStyle w:val="Normal"/>
      </w:pPr>
      <w:r w:rsidR="2D334473">
        <w:drawing>
          <wp:inline wp14:editId="69022AF6" wp14:anchorId="4E51F82C">
            <wp:extent cx="5962650" cy="2209800"/>
            <wp:effectExtent l="0" t="0" r="0" b="0"/>
            <wp:docPr id="1290937716" name="" title=""/>
            <wp:cNvGraphicFramePr>
              <a:graphicFrameLocks noChangeAspect="1"/>
            </wp:cNvGraphicFramePr>
            <a:graphic>
              <a:graphicData uri="http://schemas.openxmlformats.org/drawingml/2006/picture">
                <pic:pic>
                  <pic:nvPicPr>
                    <pic:cNvPr id="0" name=""/>
                    <pic:cNvPicPr/>
                  </pic:nvPicPr>
                  <pic:blipFill>
                    <a:blip r:embed="Rb67a3bd01f624b45">
                      <a:extLst>
                        <a:ext xmlns:a="http://schemas.openxmlformats.org/drawingml/2006/main" uri="{28A0092B-C50C-407E-A947-70E740481C1C}">
                          <a14:useLocalDpi val="0"/>
                        </a:ext>
                      </a:extLst>
                    </a:blip>
                    <a:stretch>
                      <a:fillRect/>
                    </a:stretch>
                  </pic:blipFill>
                  <pic:spPr>
                    <a:xfrm>
                      <a:off x="0" y="0"/>
                      <a:ext cx="5962650" cy="2209800"/>
                    </a:xfrm>
                    <a:prstGeom prst="rect">
                      <a:avLst/>
                    </a:prstGeom>
                  </pic:spPr>
                </pic:pic>
              </a:graphicData>
            </a:graphic>
          </wp:inline>
        </w:drawing>
      </w:r>
      <w:r w:rsidR="41D82E16">
        <w:drawing>
          <wp:inline wp14:editId="725CF45F" wp14:anchorId="174719C9">
            <wp:extent cx="5915025" cy="1447800"/>
            <wp:effectExtent l="0" t="0" r="0" b="0"/>
            <wp:docPr id="671701789" name="" title=""/>
            <wp:cNvGraphicFramePr>
              <a:graphicFrameLocks noChangeAspect="1"/>
            </wp:cNvGraphicFramePr>
            <a:graphic>
              <a:graphicData uri="http://schemas.openxmlformats.org/drawingml/2006/picture">
                <pic:pic>
                  <pic:nvPicPr>
                    <pic:cNvPr id="0" name=""/>
                    <pic:cNvPicPr/>
                  </pic:nvPicPr>
                  <pic:blipFill>
                    <a:blip r:embed="R7a8790295e2649b3">
                      <a:extLst>
                        <a:ext xmlns:a="http://schemas.openxmlformats.org/drawingml/2006/main" uri="{28A0092B-C50C-407E-A947-70E740481C1C}">
                          <a14:useLocalDpi val="0"/>
                        </a:ext>
                      </a:extLst>
                    </a:blip>
                    <a:stretch>
                      <a:fillRect/>
                    </a:stretch>
                  </pic:blipFill>
                  <pic:spPr>
                    <a:xfrm>
                      <a:off x="0" y="0"/>
                      <a:ext cx="5915025" cy="1447800"/>
                    </a:xfrm>
                    <a:prstGeom prst="rect">
                      <a:avLst/>
                    </a:prstGeom>
                  </pic:spPr>
                </pic:pic>
              </a:graphicData>
            </a:graphic>
          </wp:inline>
        </w:drawing>
      </w:r>
    </w:p>
    <w:p w:rsidR="1FDCEC73" w:rsidP="1FDCEC73" w:rsidRDefault="1FDCEC73" w14:paraId="1DE98B3A" w14:textId="7824116F">
      <w:pPr>
        <w:pStyle w:val="Normal"/>
      </w:pPr>
    </w:p>
    <w:p w:rsidR="004A88D8" w:rsidP="0E3D92C5" w:rsidRDefault="004A88D8" w14:paraId="196F444C" w14:textId="210D51DF">
      <w:pPr>
        <w:pStyle w:val="Normal"/>
        <w:rPr>
          <w:rFonts w:ascii="Arial Nova" w:hAnsi="Arial Nova" w:eastAsia="Arial Nova" w:cs="Arial Nova"/>
          <w:b w:val="1"/>
          <w:bCs w:val="1"/>
          <w:sz w:val="24"/>
          <w:szCs w:val="24"/>
        </w:rPr>
      </w:pPr>
      <w:r w:rsidRPr="1FDCEC73" w:rsidR="6976C799">
        <w:rPr>
          <w:rFonts w:ascii="Arial Nova" w:hAnsi="Arial Nova" w:eastAsia="Arial Nova" w:cs="Arial Nova"/>
          <w:b w:val="1"/>
          <w:bCs w:val="1"/>
          <w:noProof w:val="0"/>
          <w:color w:val="FFFFFF" w:themeColor="background1" w:themeTint="FF" w:themeShade="FF"/>
          <w:sz w:val="28"/>
          <w:szCs w:val="28"/>
          <w:lang w:val="en-GB"/>
        </w:rPr>
        <w:t>/</w:t>
      </w:r>
      <w:r w:rsidRPr="1FDCEC73" w:rsidR="5E63931D">
        <w:rPr>
          <w:rFonts w:ascii="Arial Nova" w:hAnsi="Arial Nova" w:eastAsia="Arial Nova" w:cs="Arial Nova"/>
          <w:b w:val="1"/>
          <w:bCs w:val="1"/>
          <w:sz w:val="24"/>
          <w:szCs w:val="24"/>
        </w:rPr>
        <w:t>Appendix</w:t>
      </w:r>
      <w:r w:rsidRPr="1FDCEC73" w:rsidR="5E63931D">
        <w:rPr>
          <w:rFonts w:ascii="Arial Nova" w:hAnsi="Arial Nova" w:eastAsia="Arial Nova" w:cs="Arial Nova"/>
          <w:b w:val="1"/>
          <w:bCs w:val="1"/>
          <w:sz w:val="24"/>
          <w:szCs w:val="24"/>
        </w:rPr>
        <w:t xml:space="preserve"> 1</w:t>
      </w:r>
    </w:p>
    <w:p w:rsidR="004A88D8" w:rsidP="004A88D8" w:rsidRDefault="004A88D8" w14:paraId="3FA91180" w14:textId="3929C4AB">
      <w:pPr>
        <w:pStyle w:val="Normal"/>
      </w:pPr>
      <w:r w:rsidR="18814724">
        <w:drawing>
          <wp:inline wp14:editId="61C66BF2" wp14:anchorId="48D61FCD">
            <wp:extent cx="5267346" cy="1971687"/>
            <wp:effectExtent l="0" t="0" r="0" b="0"/>
            <wp:docPr id="1860553926" name="" title=""/>
            <wp:cNvGraphicFramePr>
              <a:graphicFrameLocks noChangeAspect="1"/>
            </wp:cNvGraphicFramePr>
            <a:graphic>
              <a:graphicData uri="http://schemas.openxmlformats.org/drawingml/2006/picture">
                <pic:pic>
                  <pic:nvPicPr>
                    <pic:cNvPr id="0" name=""/>
                    <pic:cNvPicPr/>
                  </pic:nvPicPr>
                  <pic:blipFill>
                    <a:blip r:embed="R78c8141691bc4269">
                      <a:extLst xmlns:a="http://schemas.openxmlformats.org/drawingml/2006/main">
                        <a:ext xmlns:a="http://schemas.openxmlformats.org/drawingml/2006/main" uri="{28A0092B-C50C-407E-A947-70E740481C1C}">
                          <a14:useLocalDpi xmlns:a14="http://schemas.microsoft.com/office/drawing/2010/main" val="0"/>
                        </a:ext>
                      </a:extLst>
                    </a:blip>
                    <a:srcRect l="2094" t="5286" r="1396" b="3524"/>
                    <a:stretch>
                      <a:fillRect/>
                    </a:stretch>
                  </pic:blipFill>
                  <pic:spPr>
                    <a:xfrm rot="0" flipH="0" flipV="0">
                      <a:off x="0" y="0"/>
                      <a:ext cx="5267346" cy="1971687"/>
                    </a:xfrm>
                    <a:prstGeom prst="rect">
                      <a:avLst/>
                    </a:prstGeom>
                  </pic:spPr>
                </pic:pic>
              </a:graphicData>
            </a:graphic>
          </wp:inline>
        </w:drawing>
      </w:r>
    </w:p>
    <w:p w:rsidR="004A88D8" w:rsidP="004A88D8" w:rsidRDefault="004A88D8" w14:paraId="043B6447" w14:textId="6AEBDE36">
      <w:pPr>
        <w:pStyle w:val="Normal"/>
      </w:pPr>
      <w:r w:rsidR="58203539">
        <w:drawing>
          <wp:inline wp14:editId="4154C50C" wp14:anchorId="1248FE6A">
            <wp:extent cx="5459306" cy="1981212"/>
            <wp:effectExtent l="0" t="0" r="0" b="0"/>
            <wp:docPr id="446134256" name="" title=""/>
            <wp:cNvGraphicFramePr>
              <a:graphicFrameLocks noChangeAspect="1"/>
            </wp:cNvGraphicFramePr>
            <a:graphic>
              <a:graphicData uri="http://schemas.openxmlformats.org/drawingml/2006/picture">
                <pic:pic>
                  <pic:nvPicPr>
                    <pic:cNvPr id="0" name=""/>
                    <pic:cNvPicPr/>
                  </pic:nvPicPr>
                  <pic:blipFill>
                    <a:blip r:embed="R8cd72d94cdda4772">
                      <a:extLst xmlns:a="http://schemas.openxmlformats.org/drawingml/2006/main">
                        <a:ext xmlns:a="http://schemas.openxmlformats.org/drawingml/2006/main" uri="{28A0092B-C50C-407E-A947-70E740481C1C}">
                          <a14:useLocalDpi xmlns:a14="http://schemas.microsoft.com/office/drawing/2010/main" val="0"/>
                        </a:ext>
                      </a:extLst>
                    </a:blip>
                    <a:srcRect l="1349" t="3111" r="2023" b="4444"/>
                    <a:stretch>
                      <a:fillRect/>
                    </a:stretch>
                  </pic:blipFill>
                  <pic:spPr>
                    <a:xfrm rot="0" flipH="0" flipV="0">
                      <a:off x="0" y="0"/>
                      <a:ext cx="5459306" cy="1981212"/>
                    </a:xfrm>
                    <a:prstGeom prst="rect">
                      <a:avLst/>
                    </a:prstGeom>
                  </pic:spPr>
                </pic:pic>
              </a:graphicData>
            </a:graphic>
          </wp:inline>
        </w:drawing>
      </w:r>
    </w:p>
    <w:p w:rsidR="004A88D8" w:rsidP="004A88D8" w:rsidRDefault="004A88D8" w14:paraId="7E8FD3F4" w14:textId="35B297A8">
      <w:pPr>
        <w:pStyle w:val="Normal"/>
      </w:pPr>
      <w:r w:rsidR="4B921C15">
        <w:drawing>
          <wp:inline wp14:editId="6405C7CC" wp14:anchorId="1FAB4707">
            <wp:extent cx="5429296" cy="2152656"/>
            <wp:effectExtent l="0" t="0" r="0" b="0"/>
            <wp:docPr id="370049809" name="" title=""/>
            <wp:cNvGraphicFramePr>
              <a:graphicFrameLocks noChangeAspect="1"/>
            </wp:cNvGraphicFramePr>
            <a:graphic>
              <a:graphicData uri="http://schemas.openxmlformats.org/drawingml/2006/picture">
                <pic:pic>
                  <pic:nvPicPr>
                    <pic:cNvPr id="0" name=""/>
                    <pic:cNvPicPr/>
                  </pic:nvPicPr>
                  <pic:blipFill>
                    <a:blip r:embed="R05cd11faf6794ea2">
                      <a:extLst xmlns:a="http://schemas.openxmlformats.org/drawingml/2006/main">
                        <a:ext xmlns:a="http://schemas.openxmlformats.org/drawingml/2006/main" uri="{28A0092B-C50C-407E-A947-70E740481C1C}">
                          <a14:useLocalDpi xmlns:a14="http://schemas.microsoft.com/office/drawing/2010/main" val="0"/>
                        </a:ext>
                      </a:extLst>
                    </a:blip>
                    <a:srcRect l="1525" t="0" r="1864" b="3004"/>
                    <a:stretch>
                      <a:fillRect/>
                    </a:stretch>
                  </pic:blipFill>
                  <pic:spPr>
                    <a:xfrm rot="0" flipH="0" flipV="0">
                      <a:off x="0" y="0"/>
                      <a:ext cx="5429296" cy="2152656"/>
                    </a:xfrm>
                    <a:prstGeom prst="rect">
                      <a:avLst/>
                    </a:prstGeom>
                  </pic:spPr>
                </pic:pic>
              </a:graphicData>
            </a:graphic>
          </wp:inline>
        </w:drawing>
      </w:r>
    </w:p>
    <w:p w:rsidR="326005DC" w:rsidP="0E3D92C5" w:rsidRDefault="326005DC" w14:paraId="5C5630CE" w14:textId="605B8391">
      <w:pPr>
        <w:pStyle w:val="Normal"/>
      </w:pPr>
      <w:r w:rsidR="326005DC">
        <w:drawing>
          <wp:inline wp14:editId="1EBC9B13" wp14:anchorId="698336C5">
            <wp:extent cx="5419800" cy="1962158"/>
            <wp:effectExtent l="0" t="0" r="0" b="0"/>
            <wp:docPr id="274674301" name="" title=""/>
            <wp:cNvGraphicFramePr>
              <a:graphicFrameLocks noChangeAspect="1"/>
            </wp:cNvGraphicFramePr>
            <a:graphic>
              <a:graphicData uri="http://schemas.openxmlformats.org/drawingml/2006/picture">
                <pic:pic>
                  <pic:nvPicPr>
                    <pic:cNvPr id="0" name=""/>
                    <pic:cNvPicPr/>
                  </pic:nvPicPr>
                  <pic:blipFill>
                    <a:blip r:embed="Rc1ac82e0ee9045af">
                      <a:extLst xmlns:a="http://schemas.openxmlformats.org/drawingml/2006/main">
                        <a:ext xmlns:a="http://schemas.openxmlformats.org/drawingml/2006/main" uri="{28A0092B-C50C-407E-A947-70E740481C1C}">
                          <a14:useLocalDpi xmlns:a14="http://schemas.microsoft.com/office/drawing/2010/main" val="0"/>
                        </a:ext>
                      </a:extLst>
                    </a:blip>
                    <a:srcRect l="1700" t="833" r="1530" b="2500"/>
                    <a:stretch>
                      <a:fillRect/>
                    </a:stretch>
                  </pic:blipFill>
                  <pic:spPr>
                    <a:xfrm rot="0" flipH="0" flipV="0">
                      <a:off x="0" y="0"/>
                      <a:ext cx="5419800" cy="1962158"/>
                    </a:xfrm>
                    <a:prstGeom prst="rect">
                      <a:avLst/>
                    </a:prstGeom>
                  </pic:spPr>
                </pic:pic>
              </a:graphicData>
            </a:graphic>
          </wp:inline>
        </w:drawing>
      </w:r>
    </w:p>
    <w:p w:rsidR="004A88D8" w:rsidP="004A88D8" w:rsidRDefault="004A88D8" w14:paraId="04AAF014" w14:textId="2B9FFB21">
      <w:pPr>
        <w:pStyle w:val="Normal"/>
      </w:pPr>
      <w:r w:rsidR="2189FC1D">
        <w:drawing>
          <wp:inline wp14:editId="3C01035B" wp14:anchorId="2FE2AABD">
            <wp:extent cx="5403446" cy="1990761"/>
            <wp:effectExtent l="0" t="0" r="0" b="0"/>
            <wp:docPr id="254922095" name="" title=""/>
            <wp:cNvGraphicFramePr>
              <a:graphicFrameLocks noChangeAspect="1"/>
            </wp:cNvGraphicFramePr>
            <a:graphic>
              <a:graphicData uri="http://schemas.openxmlformats.org/drawingml/2006/picture">
                <pic:pic>
                  <pic:nvPicPr>
                    <pic:cNvPr id="0" name=""/>
                    <pic:cNvPicPr/>
                  </pic:nvPicPr>
                  <pic:blipFill>
                    <a:blip r:embed="R1c2fb0461c594bec">
                      <a:extLst xmlns:a="http://schemas.openxmlformats.org/drawingml/2006/main">
                        <a:ext xmlns:a="http://schemas.openxmlformats.org/drawingml/2006/main" uri="{28A0092B-C50C-407E-A947-70E740481C1C}">
                          <a14:useLocalDpi xmlns:a14="http://schemas.microsoft.com/office/drawing/2010/main" val="0"/>
                        </a:ext>
                      </a:extLst>
                    </a:blip>
                    <a:srcRect l="1525" t="2409" r="1864" b="5220"/>
                    <a:stretch>
                      <a:fillRect/>
                    </a:stretch>
                  </pic:blipFill>
                  <pic:spPr>
                    <a:xfrm rot="0" flipH="0" flipV="0">
                      <a:off x="0" y="0"/>
                      <a:ext cx="5403446" cy="1990761"/>
                    </a:xfrm>
                    <a:prstGeom prst="rect">
                      <a:avLst/>
                    </a:prstGeom>
                  </pic:spPr>
                </pic:pic>
              </a:graphicData>
            </a:graphic>
          </wp:inline>
        </w:drawing>
      </w:r>
    </w:p>
    <w:p w:rsidR="48F4B885" w:rsidP="48F4B885" w:rsidRDefault="48F4B885" w14:paraId="52A24035" w14:textId="55E958FF">
      <w:pPr>
        <w:pStyle w:val="Normal"/>
      </w:pPr>
    </w:p>
    <w:p w:rsidR="7670392B" w:rsidP="0E3D92C5" w:rsidRDefault="7670392B" w14:paraId="3F905D0C" w14:textId="444EE7F4">
      <w:pPr>
        <w:pStyle w:val="Normal"/>
        <w:rPr>
          <w:rFonts w:ascii="Arial Nova" w:hAnsi="Arial Nova" w:eastAsia="Arial Nova" w:cs="Arial Nova"/>
          <w:b w:val="1"/>
          <w:bCs w:val="1"/>
          <w:sz w:val="24"/>
          <w:szCs w:val="24"/>
        </w:rPr>
      </w:pPr>
      <w:r w:rsidRPr="0E3D92C5" w:rsidR="7670392B">
        <w:rPr>
          <w:rFonts w:ascii="Arial Nova" w:hAnsi="Arial Nova" w:eastAsia="Arial Nova" w:cs="Arial Nova"/>
          <w:b w:val="1"/>
          <w:bCs w:val="1"/>
          <w:sz w:val="24"/>
          <w:szCs w:val="24"/>
        </w:rPr>
        <w:t>Appendix 2</w:t>
      </w:r>
    </w:p>
    <w:p w:rsidR="48F4B885" w:rsidP="48F4B885" w:rsidRDefault="48F4B885" w14:paraId="628F13EB" w14:textId="0F21CF33">
      <w:pPr>
        <w:pStyle w:val="Normal"/>
      </w:pPr>
    </w:p>
    <w:p w:rsidR="07A16DF1" w:rsidP="07A16DF1" w:rsidRDefault="07A16DF1" w14:paraId="7070A4BC" w14:textId="06B23605">
      <w:pPr>
        <w:pStyle w:val="Normal"/>
      </w:pPr>
      <w:r w:rsidR="780DBFB8">
        <w:drawing>
          <wp:inline wp14:editId="2ECE46F7" wp14:anchorId="4707169E">
            <wp:extent cx="4572000" cy="3838575"/>
            <wp:effectExtent l="0" t="0" r="0" b="0"/>
            <wp:docPr id="139185690" name="" title=""/>
            <wp:cNvGraphicFramePr>
              <a:graphicFrameLocks noChangeAspect="1"/>
            </wp:cNvGraphicFramePr>
            <a:graphic>
              <a:graphicData uri="http://schemas.openxmlformats.org/drawingml/2006/picture">
                <pic:pic>
                  <pic:nvPicPr>
                    <pic:cNvPr id="0" name=""/>
                    <pic:cNvPicPr/>
                  </pic:nvPicPr>
                  <pic:blipFill>
                    <a:blip r:embed="R9b6e3717f92d4b0f">
                      <a:extLst>
                        <a:ext xmlns:a="http://schemas.openxmlformats.org/drawingml/2006/main" uri="{28A0092B-C50C-407E-A947-70E740481C1C}">
                          <a14:useLocalDpi val="0"/>
                        </a:ext>
                      </a:extLst>
                    </a:blip>
                    <a:stretch>
                      <a:fillRect/>
                    </a:stretch>
                  </pic:blipFill>
                  <pic:spPr>
                    <a:xfrm>
                      <a:off x="0" y="0"/>
                      <a:ext cx="4572000" cy="3838575"/>
                    </a:xfrm>
                    <a:prstGeom prst="rect">
                      <a:avLst/>
                    </a:prstGeom>
                  </pic:spPr>
                </pic:pic>
              </a:graphicData>
            </a:graphic>
          </wp:inline>
        </w:drawing>
      </w:r>
    </w:p>
    <w:p w:rsidR="07A16DF1" w:rsidP="07A16DF1" w:rsidRDefault="07A16DF1" w14:paraId="6DC7A634" w14:textId="44533C01">
      <w:pPr>
        <w:pStyle w:val="Normal"/>
      </w:pPr>
      <w:r w:rsidR="2311E1D7">
        <w:drawing>
          <wp:inline wp14:editId="6C534BA4" wp14:anchorId="70A67AA2">
            <wp:extent cx="4572000" cy="3848100"/>
            <wp:effectExtent l="0" t="0" r="0" b="0"/>
            <wp:docPr id="958514657" name="" title=""/>
            <wp:cNvGraphicFramePr>
              <a:graphicFrameLocks noChangeAspect="1"/>
            </wp:cNvGraphicFramePr>
            <a:graphic>
              <a:graphicData uri="http://schemas.openxmlformats.org/drawingml/2006/picture">
                <pic:pic>
                  <pic:nvPicPr>
                    <pic:cNvPr id="0" name=""/>
                    <pic:cNvPicPr/>
                  </pic:nvPicPr>
                  <pic:blipFill>
                    <a:blip r:embed="R36818c59cd73479f">
                      <a:extLst>
                        <a:ext xmlns:a="http://schemas.openxmlformats.org/drawingml/2006/main" uri="{28A0092B-C50C-407E-A947-70E740481C1C}">
                          <a14:useLocalDpi val="0"/>
                        </a:ext>
                      </a:extLst>
                    </a:blip>
                    <a:stretch>
                      <a:fillRect/>
                    </a:stretch>
                  </pic:blipFill>
                  <pic:spPr>
                    <a:xfrm>
                      <a:off x="0" y="0"/>
                      <a:ext cx="4572000" cy="3848100"/>
                    </a:xfrm>
                    <a:prstGeom prst="rect">
                      <a:avLst/>
                    </a:prstGeom>
                  </pic:spPr>
                </pic:pic>
              </a:graphicData>
            </a:graphic>
          </wp:inline>
        </w:drawing>
      </w:r>
    </w:p>
    <w:p w:rsidR="07A16DF1" w:rsidP="07A16DF1" w:rsidRDefault="07A16DF1" w14:paraId="5D94CDA4" w14:textId="3E292D12">
      <w:pPr>
        <w:pStyle w:val="Normal"/>
      </w:pPr>
      <w:r w:rsidR="4BC65737">
        <w:drawing>
          <wp:inline wp14:editId="246396D4" wp14:anchorId="37B7193B">
            <wp:extent cx="4572000" cy="3867150"/>
            <wp:effectExtent l="0" t="0" r="0" b="0"/>
            <wp:docPr id="1281710905" name="" title=""/>
            <wp:cNvGraphicFramePr>
              <a:graphicFrameLocks noChangeAspect="1"/>
            </wp:cNvGraphicFramePr>
            <a:graphic>
              <a:graphicData uri="http://schemas.openxmlformats.org/drawingml/2006/picture">
                <pic:pic>
                  <pic:nvPicPr>
                    <pic:cNvPr id="0" name=""/>
                    <pic:cNvPicPr/>
                  </pic:nvPicPr>
                  <pic:blipFill>
                    <a:blip r:embed="R41cfc84ba0c14636">
                      <a:extLst>
                        <a:ext xmlns:a="http://schemas.openxmlformats.org/drawingml/2006/main" uri="{28A0092B-C50C-407E-A947-70E740481C1C}">
                          <a14:useLocalDpi val="0"/>
                        </a:ext>
                      </a:extLst>
                    </a:blip>
                    <a:stretch>
                      <a:fillRect/>
                    </a:stretch>
                  </pic:blipFill>
                  <pic:spPr>
                    <a:xfrm>
                      <a:off x="0" y="0"/>
                      <a:ext cx="4572000" cy="3867150"/>
                    </a:xfrm>
                    <a:prstGeom prst="rect">
                      <a:avLst/>
                    </a:prstGeom>
                  </pic:spPr>
                </pic:pic>
              </a:graphicData>
            </a:graphic>
          </wp:inline>
        </w:drawing>
      </w:r>
    </w:p>
    <w:p w:rsidR="7D4F0E44" w:rsidP="0E3D92C5" w:rsidRDefault="7D4F0E44" w14:paraId="16850335" w14:textId="3906E39A">
      <w:pPr>
        <w:pStyle w:val="Normal"/>
        <w:rPr>
          <w:rFonts w:ascii="Arial Nova" w:hAnsi="Arial Nova" w:eastAsia="Arial Nova" w:cs="Arial Nova"/>
          <w:b w:val="0"/>
          <w:bCs w:val="0"/>
          <w:sz w:val="24"/>
          <w:szCs w:val="24"/>
          <w:u w:val="none"/>
        </w:rPr>
      </w:pPr>
      <w:r w:rsidRPr="0E3D92C5" w:rsidR="7D4F0E44">
        <w:rPr>
          <w:rFonts w:ascii="Arial Nova" w:hAnsi="Arial Nova" w:eastAsia="Arial Nova" w:cs="Arial Nova"/>
          <w:b w:val="0"/>
          <w:bCs w:val="0"/>
          <w:sz w:val="24"/>
          <w:szCs w:val="24"/>
          <w:u w:val="none"/>
        </w:rPr>
        <w:t xml:space="preserve"> </w:t>
      </w:r>
      <w:r w:rsidRPr="0E3D92C5" w:rsidR="64B1559E">
        <w:rPr>
          <w:rFonts w:ascii="Arial Nova" w:hAnsi="Arial Nova" w:eastAsia="Arial Nova" w:cs="Arial Nova"/>
          <w:b w:val="1"/>
          <w:bCs w:val="1"/>
          <w:noProof w:val="0"/>
          <w:color w:val="FFFFFF" w:themeColor="background1" w:themeTint="FF" w:themeShade="FF"/>
          <w:sz w:val="28"/>
          <w:szCs w:val="28"/>
          <w:lang w:val="en-GB"/>
        </w:rPr>
        <w:t>/</w:t>
      </w:r>
    </w:p>
    <w:p w:rsidR="7D4F0E44" w:rsidP="1FDCEC73" w:rsidRDefault="7D4F0E44" w14:paraId="1B1F267D" w14:textId="2D698C75">
      <w:pPr>
        <w:pStyle w:val="Normal"/>
        <w:rPr>
          <w:rFonts w:ascii="Arial Nova" w:hAnsi="Arial Nova" w:eastAsia="Arial Nova" w:cs="Arial Nova"/>
          <w:b w:val="1"/>
          <w:bCs w:val="1"/>
          <w:sz w:val="24"/>
          <w:szCs w:val="24"/>
          <w:u w:val="none"/>
        </w:rPr>
      </w:pPr>
      <w:r w:rsidRPr="1FDCEC73" w:rsidR="0EA2B44E">
        <w:rPr>
          <w:rFonts w:ascii="Arial Nova" w:hAnsi="Arial Nova" w:eastAsia="Arial Nova" w:cs="Arial Nova"/>
          <w:b w:val="1"/>
          <w:bCs w:val="1"/>
          <w:sz w:val="24"/>
          <w:szCs w:val="24"/>
          <w:u w:val="none"/>
        </w:rPr>
        <w:t>Bibliography</w:t>
      </w:r>
    </w:p>
    <w:p w:rsidR="0EA2B44E" w:rsidRDefault="0EA2B44E" w14:paraId="3498F934" w14:textId="4F7979B0">
      <w:r w:rsidRPr="1FDCEC73" w:rsidR="0EA2B44E">
        <w:rPr>
          <w:rFonts w:ascii="Helvetica" w:hAnsi="Helvetica" w:eastAsia="Helvetica" w:cs="Helvetica"/>
          <w:noProof w:val="0"/>
          <w:sz w:val="24"/>
          <w:szCs w:val="24"/>
          <w:lang w:val="en-GB"/>
        </w:rPr>
        <w:t xml:space="preserve">BBC (2014). </w:t>
      </w:r>
      <w:r w:rsidRPr="1FDCEC73" w:rsidR="0EA2B44E">
        <w:rPr>
          <w:rFonts w:ascii="Helvetica" w:hAnsi="Helvetica" w:eastAsia="Helvetica" w:cs="Helvetica"/>
          <w:i w:val="1"/>
          <w:iCs w:val="1"/>
          <w:noProof w:val="0"/>
          <w:sz w:val="24"/>
          <w:szCs w:val="24"/>
          <w:lang w:val="en-GB"/>
        </w:rPr>
        <w:t>Ethics: a general introduction</w:t>
      </w:r>
      <w:r w:rsidRPr="1FDCEC73" w:rsidR="0EA2B44E">
        <w:rPr>
          <w:rFonts w:ascii="Helvetica" w:hAnsi="Helvetica" w:eastAsia="Helvetica" w:cs="Helvetica"/>
          <w:noProof w:val="0"/>
          <w:sz w:val="24"/>
          <w:szCs w:val="24"/>
          <w:lang w:val="en-GB"/>
        </w:rPr>
        <w:t xml:space="preserve">. [online] </w:t>
      </w:r>
      <w:hyperlink>
        <w:r w:rsidRPr="1FDCEC73" w:rsidR="0EA2B44E">
          <w:rPr>
            <w:rStyle w:val="Hyperlink"/>
            <w:rFonts w:ascii="Helvetica" w:hAnsi="Helvetica" w:eastAsia="Helvetica" w:cs="Helvetica"/>
            <w:noProof w:val="0"/>
            <w:sz w:val="24"/>
            <w:szCs w:val="24"/>
            <w:lang w:val="en-GB"/>
          </w:rPr>
          <w:t>www.bbc.co.uk</w:t>
        </w:r>
      </w:hyperlink>
      <w:r w:rsidRPr="1FDCEC73" w:rsidR="0EA2B44E">
        <w:rPr>
          <w:rFonts w:ascii="Helvetica" w:hAnsi="Helvetica" w:eastAsia="Helvetica" w:cs="Helvetica"/>
          <w:noProof w:val="0"/>
          <w:sz w:val="24"/>
          <w:szCs w:val="24"/>
          <w:lang w:val="en-GB"/>
        </w:rPr>
        <w:t xml:space="preserve">. Available at: </w:t>
      </w:r>
      <w:hyperlink r:id="Rbef1ba7b53e24701">
        <w:r w:rsidRPr="1FDCEC73" w:rsidR="0EA2B44E">
          <w:rPr>
            <w:rStyle w:val="Hyperlink"/>
            <w:rFonts w:ascii="Helvetica" w:hAnsi="Helvetica" w:eastAsia="Helvetica" w:cs="Helvetica"/>
            <w:noProof w:val="0"/>
            <w:sz w:val="24"/>
            <w:szCs w:val="24"/>
            <w:lang w:val="en-GB"/>
          </w:rPr>
          <w:t>https://www.bbc.co.uk/ethics/introduction/intro_1.shtml</w:t>
        </w:r>
      </w:hyperlink>
      <w:r w:rsidRPr="1FDCEC73" w:rsidR="0EA2B44E">
        <w:rPr>
          <w:rFonts w:ascii="Helvetica" w:hAnsi="Helvetica" w:eastAsia="Helvetica" w:cs="Helvetica"/>
          <w:noProof w:val="0"/>
          <w:sz w:val="24"/>
          <w:szCs w:val="24"/>
          <w:lang w:val="en-GB"/>
        </w:rPr>
        <w:t xml:space="preserve"> [Accessed 12 Mar. 2023].</w:t>
      </w:r>
    </w:p>
    <w:p w:rsidR="0EA2B44E" w:rsidRDefault="0EA2B44E" w14:paraId="35B8BB09" w14:textId="654996A4">
      <w:r w:rsidRPr="1FDCEC73" w:rsidR="0EA2B44E">
        <w:rPr>
          <w:rFonts w:ascii="Helvetica" w:hAnsi="Helvetica" w:eastAsia="Helvetica" w:cs="Helvetica"/>
          <w:noProof w:val="0"/>
          <w:sz w:val="24"/>
          <w:szCs w:val="24"/>
          <w:lang w:val="en-GB"/>
        </w:rPr>
        <w:t xml:space="preserve">Cambridge Dictionary (2019). </w:t>
      </w:r>
      <w:r w:rsidRPr="1FDCEC73" w:rsidR="0EA2B44E">
        <w:rPr>
          <w:rFonts w:ascii="Helvetica" w:hAnsi="Helvetica" w:eastAsia="Helvetica" w:cs="Helvetica"/>
          <w:i w:val="1"/>
          <w:iCs w:val="1"/>
          <w:noProof w:val="0"/>
          <w:sz w:val="24"/>
          <w:szCs w:val="24"/>
          <w:lang w:val="en-GB"/>
        </w:rPr>
        <w:t>PROFESSIONAL | meaning in the Cambridge English Dictionary</w:t>
      </w:r>
      <w:r w:rsidRPr="1FDCEC73" w:rsidR="0EA2B44E">
        <w:rPr>
          <w:rFonts w:ascii="Helvetica" w:hAnsi="Helvetica" w:eastAsia="Helvetica" w:cs="Helvetica"/>
          <w:noProof w:val="0"/>
          <w:sz w:val="24"/>
          <w:szCs w:val="24"/>
          <w:lang w:val="en-GB"/>
        </w:rPr>
        <w:t xml:space="preserve">. [online] Cambridge.org. Available at: </w:t>
      </w:r>
      <w:hyperlink r:id="R50bf248b32024f46">
        <w:r w:rsidRPr="1FDCEC73" w:rsidR="0EA2B44E">
          <w:rPr>
            <w:rStyle w:val="Hyperlink"/>
            <w:rFonts w:ascii="Helvetica" w:hAnsi="Helvetica" w:eastAsia="Helvetica" w:cs="Helvetica"/>
            <w:noProof w:val="0"/>
            <w:sz w:val="24"/>
            <w:szCs w:val="24"/>
            <w:lang w:val="en-GB"/>
          </w:rPr>
          <w:t>https://dictionary.cambridge.org/dictionary/english/professional</w:t>
        </w:r>
      </w:hyperlink>
      <w:r w:rsidRPr="1FDCEC73" w:rsidR="0EA2B44E">
        <w:rPr>
          <w:rFonts w:ascii="Helvetica" w:hAnsi="Helvetica" w:eastAsia="Helvetica" w:cs="Helvetica"/>
          <w:noProof w:val="0"/>
          <w:sz w:val="24"/>
          <w:szCs w:val="24"/>
          <w:lang w:val="en-GB"/>
        </w:rPr>
        <w:t xml:space="preserve"> [Accessed 12 Mar. 2023].</w:t>
      </w:r>
    </w:p>
    <w:p w:rsidR="0EA2B44E" w:rsidRDefault="0EA2B44E" w14:paraId="08C9F60E" w14:textId="0BBDE3F2">
      <w:r w:rsidRPr="1FDCEC73" w:rsidR="0EA2B44E">
        <w:rPr>
          <w:rFonts w:ascii="Helvetica" w:hAnsi="Helvetica" w:eastAsia="Helvetica" w:cs="Helvetica"/>
          <w:noProof w:val="0"/>
          <w:sz w:val="24"/>
          <w:szCs w:val="24"/>
          <w:lang w:val="en-GB"/>
        </w:rPr>
        <w:t xml:space="preserve">CIPD (n.d.). </w:t>
      </w:r>
      <w:r w:rsidRPr="1FDCEC73" w:rsidR="0EA2B44E">
        <w:rPr>
          <w:rFonts w:ascii="Helvetica" w:hAnsi="Helvetica" w:eastAsia="Helvetica" w:cs="Helvetica"/>
          <w:i w:val="1"/>
          <w:iCs w:val="1"/>
          <w:noProof w:val="0"/>
          <w:sz w:val="24"/>
          <w:szCs w:val="24"/>
          <w:lang w:val="en-GB"/>
        </w:rPr>
        <w:t>Change | CIPD Profession Map</w:t>
      </w:r>
      <w:r w:rsidRPr="1FDCEC73" w:rsidR="0EA2B44E">
        <w:rPr>
          <w:rFonts w:ascii="Helvetica" w:hAnsi="Helvetica" w:eastAsia="Helvetica" w:cs="Helvetica"/>
          <w:noProof w:val="0"/>
          <w:sz w:val="24"/>
          <w:szCs w:val="24"/>
          <w:lang w:val="en-GB"/>
        </w:rPr>
        <w:t xml:space="preserve">. [online] CIPD People Profession. Available at: </w:t>
      </w:r>
      <w:hyperlink r:id="R1bbe395e1c4f46ad">
        <w:r w:rsidRPr="1FDCEC73" w:rsidR="0EA2B44E">
          <w:rPr>
            <w:rStyle w:val="Hyperlink"/>
            <w:rFonts w:ascii="Helvetica" w:hAnsi="Helvetica" w:eastAsia="Helvetica" w:cs="Helvetica"/>
            <w:noProof w:val="0"/>
            <w:sz w:val="24"/>
            <w:szCs w:val="24"/>
            <w:lang w:val="en-GB"/>
          </w:rPr>
          <w:t>https://peopleprofession.cipd.org/profession-map/core-knowledge/change?_gl=1</w:t>
        </w:r>
      </w:hyperlink>
      <w:r w:rsidRPr="1FDCEC73" w:rsidR="0EA2B44E">
        <w:rPr>
          <w:rFonts w:ascii="Helvetica" w:hAnsi="Helvetica" w:eastAsia="Helvetica" w:cs="Helvetica"/>
          <w:noProof w:val="0"/>
          <w:sz w:val="24"/>
          <w:szCs w:val="24"/>
          <w:lang w:val="en-GB"/>
        </w:rPr>
        <w:t xml:space="preserve"> [Accessed 23 Feb. 2023].</w:t>
      </w:r>
    </w:p>
    <w:p w:rsidR="0EA2B44E" w:rsidRDefault="0EA2B44E" w14:paraId="486A8D11" w14:textId="5B004A43">
      <w:r w:rsidRPr="1FDCEC73" w:rsidR="0EA2B44E">
        <w:rPr>
          <w:rFonts w:ascii="Helvetica" w:hAnsi="Helvetica" w:eastAsia="Helvetica" w:cs="Helvetica"/>
          <w:noProof w:val="0"/>
          <w:sz w:val="24"/>
          <w:szCs w:val="24"/>
          <w:lang w:val="en-GB"/>
        </w:rPr>
        <w:t xml:space="preserve">CIPD (n.d.). </w:t>
      </w:r>
      <w:r w:rsidRPr="1FDCEC73" w:rsidR="0EA2B44E">
        <w:rPr>
          <w:rFonts w:ascii="Helvetica" w:hAnsi="Helvetica" w:eastAsia="Helvetica" w:cs="Helvetica"/>
          <w:i w:val="1"/>
          <w:iCs w:val="1"/>
          <w:noProof w:val="0"/>
          <w:sz w:val="24"/>
          <w:szCs w:val="24"/>
          <w:lang w:val="en-GB"/>
        </w:rPr>
        <w:t>Core behaviours | CIPD Profession Map</w:t>
      </w:r>
      <w:r w:rsidRPr="1FDCEC73" w:rsidR="0EA2B44E">
        <w:rPr>
          <w:rFonts w:ascii="Helvetica" w:hAnsi="Helvetica" w:eastAsia="Helvetica" w:cs="Helvetica"/>
          <w:noProof w:val="0"/>
          <w:sz w:val="24"/>
          <w:szCs w:val="24"/>
          <w:lang w:val="en-GB"/>
        </w:rPr>
        <w:t xml:space="preserve">. [online] CIPD People Profession. Available at: </w:t>
      </w:r>
      <w:hyperlink r:id="R0a6f075828984759">
        <w:r w:rsidRPr="1FDCEC73" w:rsidR="0EA2B44E">
          <w:rPr>
            <w:rStyle w:val="Hyperlink"/>
            <w:rFonts w:ascii="Helvetica" w:hAnsi="Helvetica" w:eastAsia="Helvetica" w:cs="Helvetica"/>
            <w:noProof w:val="0"/>
            <w:sz w:val="24"/>
            <w:szCs w:val="24"/>
            <w:lang w:val="en-GB"/>
          </w:rPr>
          <w:t>https://peopleprofession.cipd.org/profession-map/core-behaviours?_gl=1</w:t>
        </w:r>
      </w:hyperlink>
      <w:r w:rsidRPr="1FDCEC73" w:rsidR="0EA2B44E">
        <w:rPr>
          <w:rFonts w:ascii="Helvetica" w:hAnsi="Helvetica" w:eastAsia="Helvetica" w:cs="Helvetica"/>
          <w:noProof w:val="0"/>
          <w:sz w:val="24"/>
          <w:szCs w:val="24"/>
          <w:lang w:val="en-GB"/>
        </w:rPr>
        <w:t xml:space="preserve"> [Accessed 23 Feb. 2023].</w:t>
      </w:r>
    </w:p>
    <w:p w:rsidR="0EA2B44E" w:rsidRDefault="0EA2B44E" w14:paraId="242AD88A" w14:textId="658FCAF9">
      <w:r w:rsidRPr="1FDCEC73" w:rsidR="0EA2B44E">
        <w:rPr>
          <w:rFonts w:ascii="Helvetica" w:hAnsi="Helvetica" w:eastAsia="Helvetica" w:cs="Helvetica"/>
          <w:noProof w:val="0"/>
          <w:sz w:val="24"/>
          <w:szCs w:val="24"/>
          <w:lang w:val="en-GB"/>
        </w:rPr>
        <w:t xml:space="preserve">CIPD (2019a). </w:t>
      </w:r>
      <w:r w:rsidRPr="1FDCEC73" w:rsidR="0EA2B44E">
        <w:rPr>
          <w:rFonts w:ascii="Helvetica" w:hAnsi="Helvetica" w:eastAsia="Helvetica" w:cs="Helvetica"/>
          <w:i w:val="1"/>
          <w:iCs w:val="1"/>
          <w:noProof w:val="0"/>
          <w:sz w:val="24"/>
          <w:szCs w:val="24"/>
          <w:lang w:val="en-GB"/>
        </w:rPr>
        <w:t>Information on Whistleblowing | CIPD</w:t>
      </w:r>
      <w:r w:rsidRPr="1FDCEC73" w:rsidR="0EA2B44E">
        <w:rPr>
          <w:rFonts w:ascii="Helvetica" w:hAnsi="Helvetica" w:eastAsia="Helvetica" w:cs="Helvetica"/>
          <w:noProof w:val="0"/>
          <w:sz w:val="24"/>
          <w:szCs w:val="24"/>
          <w:lang w:val="en-GB"/>
        </w:rPr>
        <w:t xml:space="preserve">. [online] CIPD. Available at: </w:t>
      </w:r>
      <w:hyperlink r:id="R7edb7a4f86344a70">
        <w:r w:rsidRPr="1FDCEC73" w:rsidR="0EA2B44E">
          <w:rPr>
            <w:rStyle w:val="Hyperlink"/>
            <w:rFonts w:ascii="Helvetica" w:hAnsi="Helvetica" w:eastAsia="Helvetica" w:cs="Helvetica"/>
            <w:noProof w:val="0"/>
            <w:sz w:val="24"/>
            <w:szCs w:val="24"/>
            <w:lang w:val="en-GB"/>
          </w:rPr>
          <w:t>https://www.cipd.co.uk/knowledge/fundamentals/emp-law/whistleblowing</w:t>
        </w:r>
      </w:hyperlink>
      <w:r w:rsidRPr="1FDCEC73" w:rsidR="0EA2B44E">
        <w:rPr>
          <w:rFonts w:ascii="Helvetica" w:hAnsi="Helvetica" w:eastAsia="Helvetica" w:cs="Helvetica"/>
          <w:noProof w:val="0"/>
          <w:sz w:val="24"/>
          <w:szCs w:val="24"/>
          <w:lang w:val="en-GB"/>
        </w:rPr>
        <w:t xml:space="preserve"> [Accessed 12 Feb. 2023].</w:t>
      </w:r>
    </w:p>
    <w:p w:rsidR="0EA2B44E" w:rsidRDefault="0EA2B44E" w14:paraId="19F85F7F" w14:textId="7E2702DB">
      <w:r w:rsidRPr="1FDCEC73" w:rsidR="0EA2B44E">
        <w:rPr>
          <w:rFonts w:ascii="Helvetica" w:hAnsi="Helvetica" w:eastAsia="Helvetica" w:cs="Helvetica"/>
          <w:noProof w:val="0"/>
          <w:sz w:val="24"/>
          <w:szCs w:val="24"/>
          <w:lang w:val="en-GB"/>
        </w:rPr>
        <w:t xml:space="preserve">CIPD (2019b). </w:t>
      </w:r>
      <w:r w:rsidRPr="1FDCEC73" w:rsidR="0EA2B44E">
        <w:rPr>
          <w:rFonts w:ascii="Helvetica" w:hAnsi="Helvetica" w:eastAsia="Helvetica" w:cs="Helvetica"/>
          <w:i w:val="1"/>
          <w:iCs w:val="1"/>
          <w:noProof w:val="0"/>
          <w:sz w:val="24"/>
          <w:szCs w:val="24"/>
          <w:lang w:val="en-GB"/>
        </w:rPr>
        <w:t>ROTTEN APPLES, BAD BARRELS AND STICKY SITUATIONS An evidence review of unethical workplace behaviour</w:t>
      </w:r>
      <w:r w:rsidRPr="1FDCEC73" w:rsidR="0EA2B44E">
        <w:rPr>
          <w:rFonts w:ascii="Helvetica" w:hAnsi="Helvetica" w:eastAsia="Helvetica" w:cs="Helvetica"/>
          <w:noProof w:val="0"/>
          <w:sz w:val="24"/>
          <w:szCs w:val="24"/>
          <w:lang w:val="en-GB"/>
        </w:rPr>
        <w:t xml:space="preserve">. [online] Available at: </w:t>
      </w:r>
      <w:hyperlink r:id="R46d3b0e66a20499d">
        <w:r w:rsidRPr="1FDCEC73" w:rsidR="0EA2B44E">
          <w:rPr>
            <w:rStyle w:val="Hyperlink"/>
            <w:rFonts w:ascii="Helvetica" w:hAnsi="Helvetica" w:eastAsia="Helvetica" w:cs="Helvetica"/>
            <w:noProof w:val="0"/>
            <w:sz w:val="24"/>
            <w:szCs w:val="24"/>
            <w:lang w:val="en-GB"/>
          </w:rPr>
          <w:t>https://www.cipd.co.uk/Images/unethical-behaviour-in-the-workplace_report-2_tcm18-57022.pdf</w:t>
        </w:r>
      </w:hyperlink>
      <w:r w:rsidRPr="1FDCEC73" w:rsidR="0EA2B44E">
        <w:rPr>
          <w:rFonts w:ascii="Helvetica" w:hAnsi="Helvetica" w:eastAsia="Helvetica" w:cs="Helvetica"/>
          <w:noProof w:val="0"/>
          <w:sz w:val="24"/>
          <w:szCs w:val="24"/>
          <w:lang w:val="en-GB"/>
        </w:rPr>
        <w:t xml:space="preserve"> [Accessed 12 Feb. 2023].</w:t>
      </w:r>
    </w:p>
    <w:p w:rsidR="0EA2B44E" w:rsidRDefault="0EA2B44E" w14:paraId="21DEFAE6" w14:textId="221FFDE8">
      <w:r w:rsidRPr="1FDCEC73" w:rsidR="0EA2B44E">
        <w:rPr>
          <w:rFonts w:ascii="Helvetica" w:hAnsi="Helvetica" w:eastAsia="Helvetica" w:cs="Helvetica"/>
          <w:noProof w:val="0"/>
          <w:sz w:val="24"/>
          <w:szCs w:val="24"/>
          <w:lang w:val="en-GB"/>
        </w:rPr>
        <w:t xml:space="preserve">CIPD (2020). </w:t>
      </w:r>
      <w:r w:rsidRPr="1FDCEC73" w:rsidR="0EA2B44E">
        <w:rPr>
          <w:rFonts w:ascii="Helvetica" w:hAnsi="Helvetica" w:eastAsia="Helvetica" w:cs="Helvetica"/>
          <w:i w:val="1"/>
          <w:iCs w:val="1"/>
          <w:noProof w:val="0"/>
          <w:sz w:val="24"/>
          <w:szCs w:val="24"/>
          <w:lang w:val="en-GB"/>
        </w:rPr>
        <w:t>Workplace technology: the employee experience | CIPD Report</w:t>
      </w:r>
      <w:r w:rsidRPr="1FDCEC73" w:rsidR="0EA2B44E">
        <w:rPr>
          <w:rFonts w:ascii="Helvetica" w:hAnsi="Helvetica" w:eastAsia="Helvetica" w:cs="Helvetica"/>
          <w:noProof w:val="0"/>
          <w:sz w:val="24"/>
          <w:szCs w:val="24"/>
          <w:lang w:val="en-GB"/>
        </w:rPr>
        <w:t xml:space="preserve">. [online] CIPD. Available at: </w:t>
      </w:r>
      <w:hyperlink r:id="R35125ec4128f435c">
        <w:r w:rsidRPr="1FDCEC73" w:rsidR="0EA2B44E">
          <w:rPr>
            <w:rStyle w:val="Hyperlink"/>
            <w:rFonts w:ascii="Helvetica" w:hAnsi="Helvetica" w:eastAsia="Helvetica" w:cs="Helvetica"/>
            <w:noProof w:val="0"/>
            <w:sz w:val="24"/>
            <w:szCs w:val="24"/>
            <w:lang w:val="en-GB"/>
          </w:rPr>
          <w:t>https://www.cipd.co.uk/knowledge/work/technology/workplace-technology-employee</w:t>
        </w:r>
      </w:hyperlink>
      <w:r w:rsidRPr="1FDCEC73" w:rsidR="0EA2B44E">
        <w:rPr>
          <w:rFonts w:ascii="Helvetica" w:hAnsi="Helvetica" w:eastAsia="Helvetica" w:cs="Helvetica"/>
          <w:noProof w:val="0"/>
          <w:sz w:val="24"/>
          <w:szCs w:val="24"/>
          <w:lang w:val="en-GB"/>
        </w:rPr>
        <w:t xml:space="preserve"> [Accessed 23 Feb. 2023].</w:t>
      </w:r>
    </w:p>
    <w:p w:rsidR="0EA2B44E" w:rsidRDefault="0EA2B44E" w14:paraId="59B30FF0" w14:textId="51A06F84">
      <w:r w:rsidRPr="1FDCEC73" w:rsidR="0EA2B44E">
        <w:rPr>
          <w:rFonts w:ascii="Helvetica" w:hAnsi="Helvetica" w:eastAsia="Helvetica" w:cs="Helvetica"/>
          <w:noProof w:val="0"/>
          <w:sz w:val="24"/>
          <w:szCs w:val="24"/>
          <w:lang w:val="en-GB"/>
        </w:rPr>
        <w:t xml:space="preserve">CIPD (2021a). </w:t>
      </w:r>
      <w:r w:rsidRPr="1FDCEC73" w:rsidR="0EA2B44E">
        <w:rPr>
          <w:rFonts w:ascii="Helvetica" w:hAnsi="Helvetica" w:eastAsia="Helvetica" w:cs="Helvetica"/>
          <w:i w:val="1"/>
          <w:iCs w:val="1"/>
          <w:noProof w:val="0"/>
          <w:sz w:val="24"/>
          <w:szCs w:val="24"/>
          <w:lang w:val="en-GB"/>
        </w:rPr>
        <w:t>People Analytics | Factsheets | CIPD</w:t>
      </w:r>
      <w:r w:rsidRPr="1FDCEC73" w:rsidR="0EA2B44E">
        <w:rPr>
          <w:rFonts w:ascii="Helvetica" w:hAnsi="Helvetica" w:eastAsia="Helvetica" w:cs="Helvetica"/>
          <w:noProof w:val="0"/>
          <w:sz w:val="24"/>
          <w:szCs w:val="24"/>
          <w:lang w:val="en-GB"/>
        </w:rPr>
        <w:t xml:space="preserve">. [online] CIPD. Available at: </w:t>
      </w:r>
      <w:hyperlink r:id="R6ec883040e0d4c56">
        <w:r w:rsidRPr="1FDCEC73" w:rsidR="0EA2B44E">
          <w:rPr>
            <w:rStyle w:val="Hyperlink"/>
            <w:rFonts w:ascii="Helvetica" w:hAnsi="Helvetica" w:eastAsia="Helvetica" w:cs="Helvetica"/>
            <w:noProof w:val="0"/>
            <w:sz w:val="24"/>
            <w:szCs w:val="24"/>
            <w:lang w:val="en-GB"/>
          </w:rPr>
          <w:t>https://www.cipd.co.uk/knowledge/strategy/analytics/factsheet</w:t>
        </w:r>
      </w:hyperlink>
      <w:r w:rsidRPr="1FDCEC73" w:rsidR="0EA2B44E">
        <w:rPr>
          <w:rFonts w:ascii="Helvetica" w:hAnsi="Helvetica" w:eastAsia="Helvetica" w:cs="Helvetica"/>
          <w:noProof w:val="0"/>
          <w:sz w:val="24"/>
          <w:szCs w:val="24"/>
          <w:lang w:val="en-GB"/>
        </w:rPr>
        <w:t xml:space="preserve"> [Accessed 23 Feb. 2023].</w:t>
      </w:r>
    </w:p>
    <w:p w:rsidR="0EA2B44E" w:rsidRDefault="0EA2B44E" w14:paraId="75183B48" w14:textId="63A6BBD2">
      <w:r w:rsidRPr="1FDCEC73" w:rsidR="0EA2B44E">
        <w:rPr>
          <w:rFonts w:ascii="Helvetica" w:hAnsi="Helvetica" w:eastAsia="Helvetica" w:cs="Helvetica"/>
          <w:noProof w:val="0"/>
          <w:sz w:val="24"/>
          <w:szCs w:val="24"/>
          <w:lang w:val="en-GB"/>
        </w:rPr>
        <w:t xml:space="preserve">CIPD (2021b). </w:t>
      </w:r>
      <w:r w:rsidRPr="1FDCEC73" w:rsidR="0EA2B44E">
        <w:rPr>
          <w:rFonts w:ascii="Helvetica" w:hAnsi="Helvetica" w:eastAsia="Helvetica" w:cs="Helvetica"/>
          <w:i w:val="1"/>
          <w:iCs w:val="1"/>
          <w:noProof w:val="0"/>
          <w:sz w:val="24"/>
          <w:szCs w:val="24"/>
          <w:lang w:val="en-GB"/>
        </w:rPr>
        <w:t>What is Continuing Professional Development (CPD) | CIPD</w:t>
      </w:r>
      <w:r w:rsidRPr="1FDCEC73" w:rsidR="0EA2B44E">
        <w:rPr>
          <w:rFonts w:ascii="Helvetica" w:hAnsi="Helvetica" w:eastAsia="Helvetica" w:cs="Helvetica"/>
          <w:noProof w:val="0"/>
          <w:sz w:val="24"/>
          <w:szCs w:val="24"/>
          <w:lang w:val="en-GB"/>
        </w:rPr>
        <w:t xml:space="preserve">. [online] CIPD. Available at: </w:t>
      </w:r>
      <w:hyperlink r:id="Rc1ba7d4df1af48ed">
        <w:r w:rsidRPr="1FDCEC73" w:rsidR="0EA2B44E">
          <w:rPr>
            <w:rStyle w:val="Hyperlink"/>
            <w:rFonts w:ascii="Helvetica" w:hAnsi="Helvetica" w:eastAsia="Helvetica" w:cs="Helvetica"/>
            <w:noProof w:val="0"/>
            <w:sz w:val="24"/>
            <w:szCs w:val="24"/>
            <w:lang w:val="en-GB"/>
          </w:rPr>
          <w:t>https://www.cipd.co.uk/learn/cpd/about</w:t>
        </w:r>
      </w:hyperlink>
      <w:r w:rsidRPr="1FDCEC73" w:rsidR="0EA2B44E">
        <w:rPr>
          <w:rFonts w:ascii="Helvetica" w:hAnsi="Helvetica" w:eastAsia="Helvetica" w:cs="Helvetica"/>
          <w:noProof w:val="0"/>
          <w:sz w:val="24"/>
          <w:szCs w:val="24"/>
          <w:lang w:val="en-GB"/>
        </w:rPr>
        <w:t xml:space="preserve"> [Accessed 23 Feb. 2023].</w:t>
      </w:r>
    </w:p>
    <w:p w:rsidR="0EA2B44E" w:rsidRDefault="0EA2B44E" w14:paraId="41D0FAB7" w14:textId="179C0F05">
      <w:r w:rsidRPr="1FDCEC73" w:rsidR="0EA2B44E">
        <w:rPr>
          <w:rFonts w:ascii="Helvetica" w:hAnsi="Helvetica" w:eastAsia="Helvetica" w:cs="Helvetica"/>
          <w:noProof w:val="0"/>
          <w:sz w:val="24"/>
          <w:szCs w:val="24"/>
          <w:lang w:val="en-GB"/>
        </w:rPr>
        <w:t xml:space="preserve">CIPD (2022a). </w:t>
      </w:r>
      <w:r w:rsidRPr="1FDCEC73" w:rsidR="0EA2B44E">
        <w:rPr>
          <w:rFonts w:ascii="Helvetica" w:hAnsi="Helvetica" w:eastAsia="Helvetica" w:cs="Helvetica"/>
          <w:i w:val="1"/>
          <w:iCs w:val="1"/>
          <w:noProof w:val="0"/>
          <w:sz w:val="24"/>
          <w:szCs w:val="24"/>
          <w:lang w:val="en-GB"/>
        </w:rPr>
        <w:t>Incentives and recognition: an evidence review</w:t>
      </w:r>
      <w:r w:rsidRPr="1FDCEC73" w:rsidR="0EA2B44E">
        <w:rPr>
          <w:rFonts w:ascii="Helvetica" w:hAnsi="Helvetica" w:eastAsia="Helvetica" w:cs="Helvetica"/>
          <w:noProof w:val="0"/>
          <w:sz w:val="24"/>
          <w:szCs w:val="24"/>
          <w:lang w:val="en-GB"/>
        </w:rPr>
        <w:t xml:space="preserve">. [online] CIPD. Available at: </w:t>
      </w:r>
      <w:hyperlink r:id="R4367111137cd4ef6">
        <w:r w:rsidRPr="1FDCEC73" w:rsidR="0EA2B44E">
          <w:rPr>
            <w:rStyle w:val="Hyperlink"/>
            <w:rFonts w:ascii="Helvetica" w:hAnsi="Helvetica" w:eastAsia="Helvetica" w:cs="Helvetica"/>
            <w:noProof w:val="0"/>
            <w:sz w:val="24"/>
            <w:szCs w:val="24"/>
            <w:lang w:val="en-GB"/>
          </w:rPr>
          <w:t>https://www.cipd.co.uk/knowledge/fundamentals/people/pay/evidence-financial-incentives</w:t>
        </w:r>
      </w:hyperlink>
      <w:r w:rsidRPr="1FDCEC73" w:rsidR="0EA2B44E">
        <w:rPr>
          <w:rFonts w:ascii="Helvetica" w:hAnsi="Helvetica" w:eastAsia="Helvetica" w:cs="Helvetica"/>
          <w:noProof w:val="0"/>
          <w:sz w:val="24"/>
          <w:szCs w:val="24"/>
          <w:lang w:val="en-GB"/>
        </w:rPr>
        <w:t xml:space="preserve"> [Accessed 16 Feb. 2023].</w:t>
      </w:r>
    </w:p>
    <w:p w:rsidR="0EA2B44E" w:rsidRDefault="0EA2B44E" w14:paraId="0DCFD669" w14:textId="21A4205F">
      <w:r w:rsidRPr="1FDCEC73" w:rsidR="0EA2B44E">
        <w:rPr>
          <w:rFonts w:ascii="Helvetica" w:hAnsi="Helvetica" w:eastAsia="Helvetica" w:cs="Helvetica"/>
          <w:noProof w:val="0"/>
          <w:sz w:val="24"/>
          <w:szCs w:val="24"/>
          <w:lang w:val="en-GB"/>
        </w:rPr>
        <w:t xml:space="preserve">CIPD (2022b). </w:t>
      </w:r>
      <w:r w:rsidRPr="1FDCEC73" w:rsidR="0EA2B44E">
        <w:rPr>
          <w:rFonts w:ascii="Helvetica" w:hAnsi="Helvetica" w:eastAsia="Helvetica" w:cs="Helvetica"/>
          <w:i w:val="1"/>
          <w:iCs w:val="1"/>
          <w:noProof w:val="0"/>
          <w:sz w:val="24"/>
          <w:szCs w:val="24"/>
          <w:lang w:val="en-GB"/>
        </w:rPr>
        <w:t>New Profession Map | CIPD Profession Map</w:t>
      </w:r>
      <w:r w:rsidRPr="1FDCEC73" w:rsidR="0EA2B44E">
        <w:rPr>
          <w:rFonts w:ascii="Helvetica" w:hAnsi="Helvetica" w:eastAsia="Helvetica" w:cs="Helvetica"/>
          <w:noProof w:val="0"/>
          <w:sz w:val="24"/>
          <w:szCs w:val="24"/>
          <w:lang w:val="en-GB"/>
        </w:rPr>
        <w:t xml:space="preserve">. [online] CIPD Profession for the Future. Available at: </w:t>
      </w:r>
      <w:hyperlink r:id="R4e352e48bd9e4ef4">
        <w:r w:rsidRPr="1FDCEC73" w:rsidR="0EA2B44E">
          <w:rPr>
            <w:rStyle w:val="Hyperlink"/>
            <w:rFonts w:ascii="Helvetica" w:hAnsi="Helvetica" w:eastAsia="Helvetica" w:cs="Helvetica"/>
            <w:noProof w:val="0"/>
            <w:sz w:val="24"/>
            <w:szCs w:val="24"/>
            <w:lang w:val="en-GB"/>
          </w:rPr>
          <w:t>https://peopleprofession.cipd.org/profession-map</w:t>
        </w:r>
      </w:hyperlink>
      <w:r w:rsidRPr="1FDCEC73" w:rsidR="0EA2B44E">
        <w:rPr>
          <w:rFonts w:ascii="Helvetica" w:hAnsi="Helvetica" w:eastAsia="Helvetica" w:cs="Helvetica"/>
          <w:noProof w:val="0"/>
          <w:sz w:val="24"/>
          <w:szCs w:val="24"/>
          <w:lang w:val="en-GB"/>
        </w:rPr>
        <w:t xml:space="preserve"> [Accessed 21 Jan. 2023].</w:t>
      </w:r>
    </w:p>
    <w:p w:rsidR="0EA2B44E" w:rsidRDefault="0EA2B44E" w14:paraId="671A1B1C" w14:textId="1AAE2611">
      <w:r w:rsidRPr="1FDCEC73" w:rsidR="0EA2B44E">
        <w:rPr>
          <w:rFonts w:ascii="Helvetica" w:hAnsi="Helvetica" w:eastAsia="Helvetica" w:cs="Helvetica"/>
          <w:noProof w:val="0"/>
          <w:sz w:val="24"/>
          <w:szCs w:val="24"/>
          <w:lang w:val="en-GB"/>
        </w:rPr>
        <w:t xml:space="preserve">CIPD (n.d.). </w:t>
      </w:r>
      <w:r w:rsidRPr="1FDCEC73" w:rsidR="0EA2B44E">
        <w:rPr>
          <w:rFonts w:ascii="Helvetica" w:hAnsi="Helvetica" w:eastAsia="Helvetica" w:cs="Helvetica"/>
          <w:i w:val="1"/>
          <w:iCs w:val="1"/>
          <w:noProof w:val="0"/>
          <w:sz w:val="24"/>
          <w:szCs w:val="24"/>
          <w:lang w:val="en-GB"/>
        </w:rPr>
        <w:t>Professional courage and influence | CIPD Profession Map</w:t>
      </w:r>
      <w:r w:rsidRPr="1FDCEC73" w:rsidR="0EA2B44E">
        <w:rPr>
          <w:rFonts w:ascii="Helvetica" w:hAnsi="Helvetica" w:eastAsia="Helvetica" w:cs="Helvetica"/>
          <w:noProof w:val="0"/>
          <w:sz w:val="24"/>
          <w:szCs w:val="24"/>
          <w:lang w:val="en-GB"/>
        </w:rPr>
        <w:t xml:space="preserve">. [online] CIPD People Profession. Available at: </w:t>
      </w:r>
      <w:hyperlink r:id="Raa6a7c8bcdaf447d">
        <w:r w:rsidRPr="1FDCEC73" w:rsidR="0EA2B44E">
          <w:rPr>
            <w:rStyle w:val="Hyperlink"/>
            <w:rFonts w:ascii="Helvetica" w:hAnsi="Helvetica" w:eastAsia="Helvetica" w:cs="Helvetica"/>
            <w:noProof w:val="0"/>
            <w:sz w:val="24"/>
            <w:szCs w:val="24"/>
            <w:lang w:val="en-GB"/>
          </w:rPr>
          <w:t>https://peopleprofession.cipd.org/profession-map/core-behaviours/professional-courage-influence?_gl=1</w:t>
        </w:r>
      </w:hyperlink>
      <w:r w:rsidRPr="1FDCEC73" w:rsidR="0EA2B44E">
        <w:rPr>
          <w:rFonts w:ascii="Helvetica" w:hAnsi="Helvetica" w:eastAsia="Helvetica" w:cs="Helvetica"/>
          <w:noProof w:val="0"/>
          <w:sz w:val="24"/>
          <w:szCs w:val="24"/>
          <w:lang w:val="en-GB"/>
        </w:rPr>
        <w:t xml:space="preserve"> [Accessed 12 Feb. 2023].</w:t>
      </w:r>
    </w:p>
    <w:p w:rsidR="0EA2B44E" w:rsidRDefault="0EA2B44E" w14:paraId="1A32A95A" w14:textId="02FC14C3">
      <w:r w:rsidRPr="1FDCEC73" w:rsidR="0EA2B44E">
        <w:rPr>
          <w:rFonts w:ascii="Helvetica" w:hAnsi="Helvetica" w:eastAsia="Helvetica" w:cs="Helvetica"/>
          <w:noProof w:val="0"/>
          <w:sz w:val="24"/>
          <w:szCs w:val="24"/>
          <w:lang w:val="en-GB"/>
        </w:rPr>
        <w:t xml:space="preserve">CIPD and George, S. (2021). </w:t>
      </w:r>
      <w:r w:rsidRPr="1FDCEC73" w:rsidR="0EA2B44E">
        <w:rPr>
          <w:rFonts w:ascii="Helvetica" w:hAnsi="Helvetica" w:eastAsia="Helvetica" w:cs="Helvetica"/>
          <w:i w:val="1"/>
          <w:iCs w:val="1"/>
          <w:noProof w:val="0"/>
          <w:sz w:val="24"/>
          <w:szCs w:val="24"/>
          <w:lang w:val="en-GB"/>
        </w:rPr>
        <w:t>Change Management | Factsheets | CIPD</w:t>
      </w:r>
      <w:r w:rsidRPr="1FDCEC73" w:rsidR="0EA2B44E">
        <w:rPr>
          <w:rFonts w:ascii="Helvetica" w:hAnsi="Helvetica" w:eastAsia="Helvetica" w:cs="Helvetica"/>
          <w:noProof w:val="0"/>
          <w:sz w:val="24"/>
          <w:szCs w:val="24"/>
          <w:lang w:val="en-GB"/>
        </w:rPr>
        <w:t xml:space="preserve">. [online] CIPD. Available at: </w:t>
      </w:r>
      <w:hyperlink r:id="R329d5b3b333c4987">
        <w:r w:rsidRPr="1FDCEC73" w:rsidR="0EA2B44E">
          <w:rPr>
            <w:rStyle w:val="Hyperlink"/>
            <w:rFonts w:ascii="Helvetica" w:hAnsi="Helvetica" w:eastAsia="Helvetica" w:cs="Helvetica"/>
            <w:noProof w:val="0"/>
            <w:sz w:val="24"/>
            <w:szCs w:val="24"/>
            <w:lang w:val="en-GB"/>
          </w:rPr>
          <w:t>https://www.cipd.co.uk/knowledge/strategy/change/management-factsheet</w:t>
        </w:r>
      </w:hyperlink>
      <w:r w:rsidRPr="1FDCEC73" w:rsidR="0EA2B44E">
        <w:rPr>
          <w:rFonts w:ascii="Helvetica" w:hAnsi="Helvetica" w:eastAsia="Helvetica" w:cs="Helvetica"/>
          <w:noProof w:val="0"/>
          <w:sz w:val="24"/>
          <w:szCs w:val="24"/>
          <w:lang w:val="en-GB"/>
        </w:rPr>
        <w:t xml:space="preserve"> [Accessed 25 Feb. 2023].</w:t>
      </w:r>
    </w:p>
    <w:p w:rsidR="0EA2B44E" w:rsidRDefault="0EA2B44E" w14:paraId="2C2F947C" w14:textId="72ECE152">
      <w:r w:rsidRPr="1FDCEC73" w:rsidR="0EA2B44E">
        <w:rPr>
          <w:rFonts w:ascii="Helvetica" w:hAnsi="Helvetica" w:eastAsia="Helvetica" w:cs="Helvetica"/>
          <w:noProof w:val="0"/>
          <w:sz w:val="24"/>
          <w:szCs w:val="24"/>
          <w:lang w:val="en-GB"/>
        </w:rPr>
        <w:t xml:space="preserve">CIPD, Russell, T. and Green, M. (2022). </w:t>
      </w:r>
      <w:r w:rsidRPr="1FDCEC73" w:rsidR="0EA2B44E">
        <w:rPr>
          <w:rFonts w:ascii="Helvetica" w:hAnsi="Helvetica" w:eastAsia="Helvetica" w:cs="Helvetica"/>
          <w:i w:val="1"/>
          <w:iCs w:val="1"/>
          <w:noProof w:val="0"/>
          <w:sz w:val="24"/>
          <w:szCs w:val="24"/>
          <w:lang w:val="en-GB"/>
        </w:rPr>
        <w:t>Ethical Practice and the Role of HR | Factsheets | CIPD</w:t>
      </w:r>
      <w:r w:rsidRPr="1FDCEC73" w:rsidR="0EA2B44E">
        <w:rPr>
          <w:rFonts w:ascii="Helvetica" w:hAnsi="Helvetica" w:eastAsia="Helvetica" w:cs="Helvetica"/>
          <w:noProof w:val="0"/>
          <w:sz w:val="24"/>
          <w:szCs w:val="24"/>
          <w:lang w:val="en-GB"/>
        </w:rPr>
        <w:t xml:space="preserve">. [online] CIPD. Available at: </w:t>
      </w:r>
      <w:hyperlink r:id="R15222e1d6a7b4f0c">
        <w:r w:rsidRPr="1FDCEC73" w:rsidR="0EA2B44E">
          <w:rPr>
            <w:rStyle w:val="Hyperlink"/>
            <w:rFonts w:ascii="Helvetica" w:hAnsi="Helvetica" w:eastAsia="Helvetica" w:cs="Helvetica"/>
            <w:noProof w:val="0"/>
            <w:sz w:val="24"/>
            <w:szCs w:val="24"/>
            <w:lang w:val="en-GB"/>
          </w:rPr>
          <w:t>https://www.cipd.co.uk/knowledge/culture/ethics/role-hr-factsheet</w:t>
        </w:r>
      </w:hyperlink>
      <w:r w:rsidRPr="1FDCEC73" w:rsidR="0EA2B44E">
        <w:rPr>
          <w:rFonts w:ascii="Helvetica" w:hAnsi="Helvetica" w:eastAsia="Helvetica" w:cs="Helvetica"/>
          <w:noProof w:val="0"/>
          <w:sz w:val="24"/>
          <w:szCs w:val="24"/>
          <w:lang w:val="en-GB"/>
        </w:rPr>
        <w:t xml:space="preserve"> [Accessed 23 Feb. 2023].</w:t>
      </w:r>
    </w:p>
    <w:p w:rsidR="0EA2B44E" w:rsidRDefault="0EA2B44E" w14:paraId="3C924891" w14:textId="7CC48DCE">
      <w:r w:rsidRPr="1FDCEC73" w:rsidR="0EA2B44E">
        <w:rPr>
          <w:rFonts w:ascii="Helvetica" w:hAnsi="Helvetica" w:eastAsia="Helvetica" w:cs="Helvetica"/>
          <w:noProof w:val="0"/>
          <w:sz w:val="24"/>
          <w:szCs w:val="24"/>
          <w:lang w:val="en-GB"/>
        </w:rPr>
        <w:t xml:space="preserve">Goldsmith, M. (2008). </w:t>
      </w:r>
      <w:r w:rsidRPr="1FDCEC73" w:rsidR="0EA2B44E">
        <w:rPr>
          <w:rFonts w:ascii="Helvetica" w:hAnsi="Helvetica" w:eastAsia="Helvetica" w:cs="Helvetica"/>
          <w:i w:val="1"/>
          <w:iCs w:val="1"/>
          <w:noProof w:val="0"/>
          <w:sz w:val="24"/>
          <w:szCs w:val="24"/>
          <w:lang w:val="en-GB"/>
        </w:rPr>
        <w:t>Turning 360</w:t>
      </w:r>
      <w:r w:rsidRPr="1FDCEC73" w:rsidR="0EA2B44E">
        <w:rPr>
          <w:rFonts w:ascii="Helvetica" w:hAnsi="Helvetica" w:eastAsia="Helvetica" w:cs="Helvetica"/>
          <w:i w:val="1"/>
          <w:iCs w:val="1"/>
          <w:noProof w:val="0"/>
          <w:sz w:val="24"/>
          <w:szCs w:val="24"/>
          <w:vertAlign w:val="superscript"/>
          <w:lang w:val="en-GB"/>
        </w:rPr>
        <w:t>o</w:t>
      </w:r>
      <w:r w:rsidRPr="1FDCEC73" w:rsidR="0EA2B44E">
        <w:rPr>
          <w:rFonts w:ascii="Helvetica" w:hAnsi="Helvetica" w:eastAsia="Helvetica" w:cs="Helvetica"/>
          <w:i w:val="1"/>
          <w:iCs w:val="1"/>
          <w:noProof w:val="0"/>
          <w:sz w:val="24"/>
          <w:szCs w:val="24"/>
          <w:lang w:val="en-GB"/>
        </w:rPr>
        <w:t xml:space="preserve"> Feedback into Positive Change</w:t>
      </w:r>
      <w:r w:rsidRPr="1FDCEC73" w:rsidR="0EA2B44E">
        <w:rPr>
          <w:rFonts w:ascii="Helvetica" w:hAnsi="Helvetica" w:eastAsia="Helvetica" w:cs="Helvetica"/>
          <w:noProof w:val="0"/>
          <w:sz w:val="24"/>
          <w:szCs w:val="24"/>
          <w:lang w:val="en-GB"/>
        </w:rPr>
        <w:t xml:space="preserve">. [online] Harvard Business Review. Available at: </w:t>
      </w:r>
      <w:hyperlink r:id="R63ca024be02f4036">
        <w:r w:rsidRPr="1FDCEC73" w:rsidR="0EA2B44E">
          <w:rPr>
            <w:rStyle w:val="Hyperlink"/>
            <w:rFonts w:ascii="Helvetica" w:hAnsi="Helvetica" w:eastAsia="Helvetica" w:cs="Helvetica"/>
            <w:noProof w:val="0"/>
            <w:sz w:val="24"/>
            <w:szCs w:val="24"/>
            <w:lang w:val="en-GB"/>
          </w:rPr>
          <w:t>https://hbr.org/2008/03/turning-360-feedback-into-posi</w:t>
        </w:r>
      </w:hyperlink>
      <w:r w:rsidRPr="1FDCEC73" w:rsidR="0EA2B44E">
        <w:rPr>
          <w:rFonts w:ascii="Helvetica" w:hAnsi="Helvetica" w:eastAsia="Helvetica" w:cs="Helvetica"/>
          <w:noProof w:val="0"/>
          <w:sz w:val="24"/>
          <w:szCs w:val="24"/>
          <w:lang w:val="en-GB"/>
        </w:rPr>
        <w:t xml:space="preserve"> [Accessed 23 Feb. 2023].</w:t>
      </w:r>
    </w:p>
    <w:p w:rsidR="0EA2B44E" w:rsidRDefault="0EA2B44E" w14:paraId="34281E74" w14:textId="5A115732">
      <w:r w:rsidRPr="1FDCEC73" w:rsidR="0EA2B44E">
        <w:rPr>
          <w:rFonts w:ascii="Helvetica" w:hAnsi="Helvetica" w:eastAsia="Helvetica" w:cs="Helvetica"/>
          <w:noProof w:val="0"/>
          <w:sz w:val="24"/>
          <w:szCs w:val="24"/>
          <w:lang w:val="en-GB"/>
        </w:rPr>
        <w:t xml:space="preserve">Green, M., Peters, R. and Young, J. (2020). </w:t>
      </w:r>
      <w:r w:rsidRPr="1FDCEC73" w:rsidR="0EA2B44E">
        <w:rPr>
          <w:rFonts w:ascii="Helvetica" w:hAnsi="Helvetica" w:eastAsia="Helvetica" w:cs="Helvetica"/>
          <w:i w:val="1"/>
          <w:iCs w:val="1"/>
          <w:noProof w:val="0"/>
          <w:sz w:val="24"/>
          <w:szCs w:val="24"/>
          <w:lang w:val="en-GB"/>
        </w:rPr>
        <w:t>People Profession 2030 future trends</w:t>
      </w:r>
      <w:r w:rsidRPr="1FDCEC73" w:rsidR="0EA2B44E">
        <w:rPr>
          <w:rFonts w:ascii="Helvetica" w:hAnsi="Helvetica" w:eastAsia="Helvetica" w:cs="Helvetica"/>
          <w:noProof w:val="0"/>
          <w:sz w:val="24"/>
          <w:szCs w:val="24"/>
          <w:lang w:val="en-GB"/>
        </w:rPr>
        <w:t xml:space="preserve">. [online] CIPD. Available at: </w:t>
      </w:r>
      <w:hyperlink r:id="R852b5dfedc934e19">
        <w:r w:rsidRPr="1FDCEC73" w:rsidR="0EA2B44E">
          <w:rPr>
            <w:rStyle w:val="Hyperlink"/>
            <w:rFonts w:ascii="Helvetica" w:hAnsi="Helvetica" w:eastAsia="Helvetica" w:cs="Helvetica"/>
            <w:noProof w:val="0"/>
            <w:sz w:val="24"/>
            <w:szCs w:val="24"/>
            <w:lang w:val="en-GB"/>
          </w:rPr>
          <w:t>https://www.cipd.co.uk/knowledge/strategy/hr/people-profession-2030-future-trends?_gl=1</w:t>
        </w:r>
      </w:hyperlink>
      <w:r w:rsidRPr="1FDCEC73" w:rsidR="0EA2B44E">
        <w:rPr>
          <w:rFonts w:ascii="Helvetica" w:hAnsi="Helvetica" w:eastAsia="Helvetica" w:cs="Helvetica"/>
          <w:noProof w:val="0"/>
          <w:sz w:val="24"/>
          <w:szCs w:val="24"/>
          <w:lang w:val="en-GB"/>
        </w:rPr>
        <w:t xml:space="preserve"> [Accessed 24 Jan. 2023].</w:t>
      </w:r>
    </w:p>
    <w:p w:rsidR="0EA2B44E" w:rsidRDefault="0EA2B44E" w14:paraId="0E0886B4" w14:textId="798C431E">
      <w:r w:rsidRPr="1FDCEC73" w:rsidR="0EA2B44E">
        <w:rPr>
          <w:rFonts w:ascii="Helvetica" w:hAnsi="Helvetica" w:eastAsia="Helvetica" w:cs="Helvetica"/>
          <w:noProof w:val="0"/>
          <w:sz w:val="24"/>
          <w:szCs w:val="24"/>
          <w:lang w:val="en-GB"/>
        </w:rPr>
        <w:t xml:space="preserve">Herrity, J. (2019). </w:t>
      </w:r>
      <w:r w:rsidRPr="1FDCEC73" w:rsidR="0EA2B44E">
        <w:rPr>
          <w:rFonts w:ascii="Helvetica" w:hAnsi="Helvetica" w:eastAsia="Helvetica" w:cs="Helvetica"/>
          <w:i w:val="1"/>
          <w:iCs w:val="1"/>
          <w:noProof w:val="0"/>
          <w:sz w:val="24"/>
          <w:szCs w:val="24"/>
          <w:lang w:val="en-GB"/>
        </w:rPr>
        <w:t>What Is Respect in the Workplace?</w:t>
      </w:r>
      <w:r w:rsidRPr="1FDCEC73" w:rsidR="0EA2B44E">
        <w:rPr>
          <w:rFonts w:ascii="Helvetica" w:hAnsi="Helvetica" w:eastAsia="Helvetica" w:cs="Helvetica"/>
          <w:noProof w:val="0"/>
          <w:sz w:val="24"/>
          <w:szCs w:val="24"/>
          <w:lang w:val="en-GB"/>
        </w:rPr>
        <w:t xml:space="preserve"> [online] Indeed Career Guide. Available at: </w:t>
      </w:r>
      <w:hyperlink r:id="Rf44e3da1c4424612">
        <w:r w:rsidRPr="1FDCEC73" w:rsidR="0EA2B44E">
          <w:rPr>
            <w:rStyle w:val="Hyperlink"/>
            <w:rFonts w:ascii="Helvetica" w:hAnsi="Helvetica" w:eastAsia="Helvetica" w:cs="Helvetica"/>
            <w:noProof w:val="0"/>
            <w:sz w:val="24"/>
            <w:szCs w:val="24"/>
            <w:lang w:val="en-GB"/>
          </w:rPr>
          <w:t>https://www.indeed.com/career-advice/career-development/workplace-respect</w:t>
        </w:r>
      </w:hyperlink>
      <w:r w:rsidRPr="1FDCEC73" w:rsidR="0EA2B44E">
        <w:rPr>
          <w:rFonts w:ascii="Helvetica" w:hAnsi="Helvetica" w:eastAsia="Helvetica" w:cs="Helvetica"/>
          <w:noProof w:val="0"/>
          <w:sz w:val="24"/>
          <w:szCs w:val="24"/>
          <w:lang w:val="en-GB"/>
        </w:rPr>
        <w:t xml:space="preserve"> [Accessed 23 Feb. 2023].</w:t>
      </w:r>
    </w:p>
    <w:p w:rsidR="0EA2B44E" w:rsidRDefault="0EA2B44E" w14:paraId="1CDB8BCB" w14:textId="0A77109B">
      <w:r w:rsidRPr="1FDCEC73" w:rsidR="0EA2B44E">
        <w:rPr>
          <w:rFonts w:ascii="Helvetica" w:hAnsi="Helvetica" w:eastAsia="Helvetica" w:cs="Helvetica"/>
          <w:noProof w:val="0"/>
          <w:sz w:val="24"/>
          <w:szCs w:val="24"/>
          <w:lang w:val="en-GB"/>
        </w:rPr>
        <w:t xml:space="preserve">Indeed Editorial Team (2021a). </w:t>
      </w:r>
      <w:r w:rsidRPr="1FDCEC73" w:rsidR="0EA2B44E">
        <w:rPr>
          <w:rFonts w:ascii="Helvetica" w:hAnsi="Helvetica" w:eastAsia="Helvetica" w:cs="Helvetica"/>
          <w:i w:val="1"/>
          <w:iCs w:val="1"/>
          <w:noProof w:val="0"/>
          <w:sz w:val="24"/>
          <w:szCs w:val="24"/>
          <w:lang w:val="en-GB"/>
        </w:rPr>
        <w:t>Developing Personal Ethics: Examples and Tips | Indeed.com</w:t>
      </w:r>
      <w:r w:rsidRPr="1FDCEC73" w:rsidR="0EA2B44E">
        <w:rPr>
          <w:rFonts w:ascii="Helvetica" w:hAnsi="Helvetica" w:eastAsia="Helvetica" w:cs="Helvetica"/>
          <w:noProof w:val="0"/>
          <w:sz w:val="24"/>
          <w:szCs w:val="24"/>
          <w:lang w:val="en-GB"/>
        </w:rPr>
        <w:t xml:space="preserve">. [online] </w:t>
      </w:r>
      <w:hyperlink>
        <w:r w:rsidRPr="1FDCEC73" w:rsidR="0EA2B44E">
          <w:rPr>
            <w:rStyle w:val="Hyperlink"/>
            <w:rFonts w:ascii="Helvetica" w:hAnsi="Helvetica" w:eastAsia="Helvetica" w:cs="Helvetica"/>
            <w:noProof w:val="0"/>
            <w:sz w:val="24"/>
            <w:szCs w:val="24"/>
            <w:lang w:val="en-GB"/>
          </w:rPr>
          <w:t>www.indeed.com</w:t>
        </w:r>
      </w:hyperlink>
      <w:r w:rsidRPr="1FDCEC73" w:rsidR="0EA2B44E">
        <w:rPr>
          <w:rFonts w:ascii="Helvetica" w:hAnsi="Helvetica" w:eastAsia="Helvetica" w:cs="Helvetica"/>
          <w:noProof w:val="0"/>
          <w:sz w:val="24"/>
          <w:szCs w:val="24"/>
          <w:lang w:val="en-GB"/>
        </w:rPr>
        <w:t xml:space="preserve">. Available at: </w:t>
      </w:r>
      <w:hyperlink r:id="Rba7a72eac53a446f">
        <w:r w:rsidRPr="1FDCEC73" w:rsidR="0EA2B44E">
          <w:rPr>
            <w:rStyle w:val="Hyperlink"/>
            <w:rFonts w:ascii="Helvetica" w:hAnsi="Helvetica" w:eastAsia="Helvetica" w:cs="Helvetica"/>
            <w:noProof w:val="0"/>
            <w:sz w:val="24"/>
            <w:szCs w:val="24"/>
            <w:lang w:val="en-GB"/>
          </w:rPr>
          <w:t>https://www.indeed.com/career-advice/career-development/developing-personal-ethics</w:t>
        </w:r>
      </w:hyperlink>
      <w:r w:rsidRPr="1FDCEC73" w:rsidR="0EA2B44E">
        <w:rPr>
          <w:rFonts w:ascii="Helvetica" w:hAnsi="Helvetica" w:eastAsia="Helvetica" w:cs="Helvetica"/>
          <w:noProof w:val="0"/>
          <w:sz w:val="24"/>
          <w:szCs w:val="24"/>
          <w:lang w:val="en-GB"/>
        </w:rPr>
        <w:t xml:space="preserve"> [Accessed 23 Feb. 2023].</w:t>
      </w:r>
    </w:p>
    <w:p w:rsidR="0EA2B44E" w:rsidRDefault="0EA2B44E" w14:paraId="196C8A40" w14:textId="3F0BFBD2">
      <w:r w:rsidRPr="1FDCEC73" w:rsidR="0EA2B44E">
        <w:rPr>
          <w:rFonts w:ascii="Helvetica" w:hAnsi="Helvetica" w:eastAsia="Helvetica" w:cs="Helvetica"/>
          <w:noProof w:val="0"/>
          <w:sz w:val="24"/>
          <w:szCs w:val="24"/>
          <w:lang w:val="en-GB"/>
        </w:rPr>
        <w:t xml:space="preserve">Indeed Editorial Team (2021b). </w:t>
      </w:r>
      <w:r w:rsidRPr="1FDCEC73" w:rsidR="0EA2B44E">
        <w:rPr>
          <w:rFonts w:ascii="Helvetica" w:hAnsi="Helvetica" w:eastAsia="Helvetica" w:cs="Helvetica"/>
          <w:i w:val="1"/>
          <w:iCs w:val="1"/>
          <w:noProof w:val="0"/>
          <w:sz w:val="24"/>
          <w:szCs w:val="24"/>
          <w:lang w:val="en-GB"/>
        </w:rPr>
        <w:t>What Is a Professional? (Definition, Standards and Types)</w:t>
      </w:r>
      <w:r w:rsidRPr="1FDCEC73" w:rsidR="0EA2B44E">
        <w:rPr>
          <w:rFonts w:ascii="Helvetica" w:hAnsi="Helvetica" w:eastAsia="Helvetica" w:cs="Helvetica"/>
          <w:noProof w:val="0"/>
          <w:sz w:val="24"/>
          <w:szCs w:val="24"/>
          <w:lang w:val="en-GB"/>
        </w:rPr>
        <w:t xml:space="preserve">. [online] Indeed Career Guide. Available at: </w:t>
      </w:r>
      <w:hyperlink r:id="R0dc36af01ba94841">
        <w:r w:rsidRPr="1FDCEC73" w:rsidR="0EA2B44E">
          <w:rPr>
            <w:rStyle w:val="Hyperlink"/>
            <w:rFonts w:ascii="Helvetica" w:hAnsi="Helvetica" w:eastAsia="Helvetica" w:cs="Helvetica"/>
            <w:noProof w:val="0"/>
            <w:sz w:val="24"/>
            <w:szCs w:val="24"/>
            <w:lang w:val="en-GB"/>
          </w:rPr>
          <w:t>https://ie.indeed.com/career-advice/career-development/what-is-professional</w:t>
        </w:r>
      </w:hyperlink>
      <w:r w:rsidRPr="1FDCEC73" w:rsidR="0EA2B44E">
        <w:rPr>
          <w:rFonts w:ascii="Helvetica" w:hAnsi="Helvetica" w:eastAsia="Helvetica" w:cs="Helvetica"/>
          <w:noProof w:val="0"/>
          <w:sz w:val="24"/>
          <w:szCs w:val="24"/>
          <w:lang w:val="en-GB"/>
        </w:rPr>
        <w:t xml:space="preserve"> [Accessed 21 Jan. 2023].</w:t>
      </w:r>
    </w:p>
    <w:p w:rsidR="0EA2B44E" w:rsidRDefault="0EA2B44E" w14:paraId="746F077A" w14:textId="0B24837C">
      <w:r w:rsidRPr="1FDCEC73" w:rsidR="0EA2B44E">
        <w:rPr>
          <w:rFonts w:ascii="Helvetica" w:hAnsi="Helvetica" w:eastAsia="Helvetica" w:cs="Helvetica"/>
          <w:noProof w:val="0"/>
          <w:sz w:val="24"/>
          <w:szCs w:val="24"/>
          <w:lang w:val="en-GB"/>
        </w:rPr>
        <w:t xml:space="preserve">Indeed Editorial Team (2022). </w:t>
      </w:r>
      <w:r w:rsidRPr="1FDCEC73" w:rsidR="0EA2B44E">
        <w:rPr>
          <w:rFonts w:ascii="Helvetica" w:hAnsi="Helvetica" w:eastAsia="Helvetica" w:cs="Helvetica"/>
          <w:i w:val="1"/>
          <w:iCs w:val="1"/>
          <w:noProof w:val="0"/>
          <w:sz w:val="24"/>
          <w:szCs w:val="24"/>
          <w:lang w:val="en-GB"/>
        </w:rPr>
        <w:t>What are personal and professional values and why are they important?</w:t>
      </w:r>
      <w:r w:rsidRPr="1FDCEC73" w:rsidR="0EA2B44E">
        <w:rPr>
          <w:rFonts w:ascii="Helvetica" w:hAnsi="Helvetica" w:eastAsia="Helvetica" w:cs="Helvetica"/>
          <w:noProof w:val="0"/>
          <w:sz w:val="24"/>
          <w:szCs w:val="24"/>
          <w:lang w:val="en-GB"/>
        </w:rPr>
        <w:t xml:space="preserve"> [online] Indeed Career Guide. Available at: </w:t>
      </w:r>
      <w:hyperlink r:id="Re6be0813b76f451f">
        <w:r w:rsidRPr="1FDCEC73" w:rsidR="0EA2B44E">
          <w:rPr>
            <w:rStyle w:val="Hyperlink"/>
            <w:rFonts w:ascii="Helvetica" w:hAnsi="Helvetica" w:eastAsia="Helvetica" w:cs="Helvetica"/>
            <w:noProof w:val="0"/>
            <w:sz w:val="24"/>
            <w:szCs w:val="24"/>
            <w:lang w:val="en-GB"/>
          </w:rPr>
          <w:t>https://uk.indeed.com/career-advice/career-development/personal-professional-values</w:t>
        </w:r>
      </w:hyperlink>
      <w:r w:rsidRPr="1FDCEC73" w:rsidR="0EA2B44E">
        <w:rPr>
          <w:rFonts w:ascii="Helvetica" w:hAnsi="Helvetica" w:eastAsia="Helvetica" w:cs="Helvetica"/>
          <w:noProof w:val="0"/>
          <w:sz w:val="24"/>
          <w:szCs w:val="24"/>
          <w:lang w:val="en-GB"/>
        </w:rPr>
        <w:t xml:space="preserve"> [Accessed 21 Jan. 2023].</w:t>
      </w:r>
    </w:p>
    <w:p w:rsidR="0EA2B44E" w:rsidRDefault="0EA2B44E" w14:paraId="1E12341D" w14:textId="23238947">
      <w:r w:rsidRPr="1FDCEC73" w:rsidR="0EA2B44E">
        <w:rPr>
          <w:rFonts w:ascii="Helvetica" w:hAnsi="Helvetica" w:eastAsia="Helvetica" w:cs="Helvetica"/>
          <w:noProof w:val="0"/>
          <w:sz w:val="24"/>
          <w:szCs w:val="24"/>
          <w:lang w:val="en-GB"/>
        </w:rPr>
        <w:t xml:space="preserve">McLaverty, C. and McKee, A. (2016). </w:t>
      </w:r>
      <w:r w:rsidRPr="1FDCEC73" w:rsidR="0EA2B44E">
        <w:rPr>
          <w:rFonts w:ascii="Helvetica" w:hAnsi="Helvetica" w:eastAsia="Helvetica" w:cs="Helvetica"/>
          <w:i w:val="1"/>
          <w:iCs w:val="1"/>
          <w:noProof w:val="0"/>
          <w:sz w:val="24"/>
          <w:szCs w:val="24"/>
          <w:lang w:val="en-GB"/>
        </w:rPr>
        <w:t>What You Can Do to Improve Ethics at Your Company</w:t>
      </w:r>
      <w:r w:rsidRPr="1FDCEC73" w:rsidR="0EA2B44E">
        <w:rPr>
          <w:rFonts w:ascii="Helvetica" w:hAnsi="Helvetica" w:eastAsia="Helvetica" w:cs="Helvetica"/>
          <w:noProof w:val="0"/>
          <w:sz w:val="24"/>
          <w:szCs w:val="24"/>
          <w:lang w:val="en-GB"/>
        </w:rPr>
        <w:t xml:space="preserve">. [online] Harvard Business Review. Available at: </w:t>
      </w:r>
      <w:hyperlink r:id="R787e53d118e74d50">
        <w:r w:rsidRPr="1FDCEC73" w:rsidR="0EA2B44E">
          <w:rPr>
            <w:rStyle w:val="Hyperlink"/>
            <w:rFonts w:ascii="Helvetica" w:hAnsi="Helvetica" w:eastAsia="Helvetica" w:cs="Helvetica"/>
            <w:noProof w:val="0"/>
            <w:sz w:val="24"/>
            <w:szCs w:val="24"/>
            <w:lang w:val="en-GB"/>
          </w:rPr>
          <w:t>https://hbr.org/2016/12/what-you-can-do-to-improve-ethics-at-your-company</w:t>
        </w:r>
      </w:hyperlink>
      <w:r w:rsidRPr="1FDCEC73" w:rsidR="0EA2B44E">
        <w:rPr>
          <w:rFonts w:ascii="Helvetica" w:hAnsi="Helvetica" w:eastAsia="Helvetica" w:cs="Helvetica"/>
          <w:noProof w:val="0"/>
          <w:sz w:val="24"/>
          <w:szCs w:val="24"/>
          <w:lang w:val="en-GB"/>
        </w:rPr>
        <w:t xml:space="preserve"> [Accessed 12 Feb. 2023].</w:t>
      </w:r>
    </w:p>
    <w:p w:rsidR="0EA2B44E" w:rsidRDefault="0EA2B44E" w14:paraId="72F401CB" w14:textId="47E68584">
      <w:r w:rsidRPr="1FDCEC73" w:rsidR="0EA2B44E">
        <w:rPr>
          <w:rFonts w:ascii="Helvetica" w:hAnsi="Helvetica" w:eastAsia="Helvetica" w:cs="Helvetica"/>
          <w:noProof w:val="0"/>
          <w:sz w:val="24"/>
          <w:szCs w:val="24"/>
          <w:lang w:val="en-GB"/>
        </w:rPr>
        <w:t xml:space="preserve">Miller, J. (2022). </w:t>
      </w:r>
      <w:r w:rsidRPr="1FDCEC73" w:rsidR="0EA2B44E">
        <w:rPr>
          <w:rFonts w:ascii="Helvetica" w:hAnsi="Helvetica" w:eastAsia="Helvetica" w:cs="Helvetica"/>
          <w:i w:val="1"/>
          <w:iCs w:val="1"/>
          <w:noProof w:val="0"/>
          <w:sz w:val="24"/>
          <w:szCs w:val="24"/>
          <w:lang w:val="en-GB"/>
        </w:rPr>
        <w:t>Inclusion at Work 2022</w:t>
      </w:r>
      <w:r w:rsidRPr="1FDCEC73" w:rsidR="0EA2B44E">
        <w:rPr>
          <w:rFonts w:ascii="Helvetica" w:hAnsi="Helvetica" w:eastAsia="Helvetica" w:cs="Helvetica"/>
          <w:noProof w:val="0"/>
          <w:sz w:val="24"/>
          <w:szCs w:val="24"/>
          <w:lang w:val="en-GB"/>
        </w:rPr>
        <w:t xml:space="preserve">. [online] </w:t>
      </w:r>
      <w:r w:rsidRPr="1FDCEC73" w:rsidR="0EA2B44E">
        <w:rPr>
          <w:rFonts w:ascii="Helvetica" w:hAnsi="Helvetica" w:eastAsia="Helvetica" w:cs="Helvetica"/>
          <w:i w:val="1"/>
          <w:iCs w:val="1"/>
          <w:noProof w:val="0"/>
          <w:sz w:val="24"/>
          <w:szCs w:val="24"/>
          <w:lang w:val="en-GB"/>
        </w:rPr>
        <w:t>CIPD</w:t>
      </w:r>
      <w:r w:rsidRPr="1FDCEC73" w:rsidR="0EA2B44E">
        <w:rPr>
          <w:rFonts w:ascii="Helvetica" w:hAnsi="Helvetica" w:eastAsia="Helvetica" w:cs="Helvetica"/>
          <w:noProof w:val="0"/>
          <w:sz w:val="24"/>
          <w:szCs w:val="24"/>
          <w:lang w:val="en-GB"/>
        </w:rPr>
        <w:t xml:space="preserve">. London: Chartered Institute of Personnel and Development. Available at: </w:t>
      </w:r>
      <w:hyperlink r:id="R804d972354784e6a">
        <w:r w:rsidRPr="1FDCEC73" w:rsidR="0EA2B44E">
          <w:rPr>
            <w:rStyle w:val="Hyperlink"/>
            <w:rFonts w:ascii="Helvetica" w:hAnsi="Helvetica" w:eastAsia="Helvetica" w:cs="Helvetica"/>
            <w:noProof w:val="0"/>
            <w:sz w:val="24"/>
            <w:szCs w:val="24"/>
            <w:lang w:val="en-GB"/>
          </w:rPr>
          <w:t>https://www.cipd.co.uk/Images/inclusion-work-report_tcm18-112950.pdf</w:t>
        </w:r>
      </w:hyperlink>
      <w:r w:rsidRPr="1FDCEC73" w:rsidR="0EA2B44E">
        <w:rPr>
          <w:rFonts w:ascii="Helvetica" w:hAnsi="Helvetica" w:eastAsia="Helvetica" w:cs="Helvetica"/>
          <w:noProof w:val="0"/>
          <w:sz w:val="24"/>
          <w:szCs w:val="24"/>
          <w:lang w:val="en-GB"/>
        </w:rPr>
        <w:t xml:space="preserve"> [Accessed 25 Feb. 2023].</w:t>
      </w:r>
    </w:p>
    <w:p w:rsidR="0EA2B44E" w:rsidRDefault="0EA2B44E" w14:paraId="274677CB" w14:textId="01B2FAAD">
      <w:r w:rsidRPr="1FDCEC73" w:rsidR="0EA2B44E">
        <w:rPr>
          <w:rFonts w:ascii="Helvetica" w:hAnsi="Helvetica" w:eastAsia="Helvetica" w:cs="Helvetica"/>
          <w:noProof w:val="0"/>
          <w:sz w:val="24"/>
          <w:szCs w:val="24"/>
          <w:lang w:val="en-GB"/>
        </w:rPr>
        <w:t xml:space="preserve">Peters, R. (2020). </w:t>
      </w:r>
      <w:r w:rsidRPr="1FDCEC73" w:rsidR="0EA2B44E">
        <w:rPr>
          <w:rFonts w:ascii="Helvetica" w:hAnsi="Helvetica" w:eastAsia="Helvetica" w:cs="Helvetica"/>
          <w:i w:val="1"/>
          <w:iCs w:val="1"/>
          <w:noProof w:val="0"/>
          <w:sz w:val="24"/>
          <w:szCs w:val="24"/>
          <w:lang w:val="en-GB"/>
        </w:rPr>
        <w:t>Why we call it the people profession | CIPD</w:t>
      </w:r>
      <w:r w:rsidRPr="1FDCEC73" w:rsidR="0EA2B44E">
        <w:rPr>
          <w:rFonts w:ascii="Helvetica" w:hAnsi="Helvetica" w:eastAsia="Helvetica" w:cs="Helvetica"/>
          <w:noProof w:val="0"/>
          <w:sz w:val="24"/>
          <w:szCs w:val="24"/>
          <w:lang w:val="en-GB"/>
        </w:rPr>
        <w:t xml:space="preserve">. [online] CIPD People Profession. Available at: </w:t>
      </w:r>
      <w:hyperlink w:anchor="gref" r:id="Ra308614a7323413e">
        <w:r w:rsidRPr="1FDCEC73" w:rsidR="0EA2B44E">
          <w:rPr>
            <w:rStyle w:val="Hyperlink"/>
            <w:rFonts w:ascii="Helvetica" w:hAnsi="Helvetica" w:eastAsia="Helvetica" w:cs="Helvetica"/>
            <w:noProof w:val="0"/>
            <w:sz w:val="24"/>
            <w:szCs w:val="24"/>
            <w:lang w:val="en-GB"/>
          </w:rPr>
          <w:t>https://peopleprofession.cipd.org/insights/articles/why-people-profession#gref</w:t>
        </w:r>
      </w:hyperlink>
      <w:r w:rsidRPr="1FDCEC73" w:rsidR="0EA2B44E">
        <w:rPr>
          <w:rFonts w:ascii="Helvetica" w:hAnsi="Helvetica" w:eastAsia="Helvetica" w:cs="Helvetica"/>
          <w:noProof w:val="0"/>
          <w:sz w:val="24"/>
          <w:szCs w:val="24"/>
          <w:lang w:val="en-GB"/>
        </w:rPr>
        <w:t xml:space="preserve"> [Accessed 21 Jan. 2023].</w:t>
      </w:r>
    </w:p>
    <w:p w:rsidR="0EA2B44E" w:rsidRDefault="0EA2B44E" w14:paraId="2971EC95" w14:textId="44F55216">
      <w:r w:rsidRPr="1FDCEC73" w:rsidR="0EA2B44E">
        <w:rPr>
          <w:rFonts w:ascii="Helvetica" w:hAnsi="Helvetica" w:eastAsia="Helvetica" w:cs="Helvetica"/>
          <w:noProof w:val="0"/>
          <w:sz w:val="24"/>
          <w:szCs w:val="24"/>
          <w:lang w:val="en-GB"/>
        </w:rPr>
        <w:t xml:space="preserve">Russell, T. (2021). </w:t>
      </w:r>
      <w:r w:rsidRPr="1FDCEC73" w:rsidR="0EA2B44E">
        <w:rPr>
          <w:rFonts w:ascii="Helvetica" w:hAnsi="Helvetica" w:eastAsia="Helvetica" w:cs="Helvetica"/>
          <w:i w:val="1"/>
          <w:iCs w:val="1"/>
          <w:noProof w:val="0"/>
          <w:sz w:val="24"/>
          <w:szCs w:val="24"/>
          <w:lang w:val="en-GB"/>
        </w:rPr>
        <w:t>Ethical practice | CIPD Profession Map</w:t>
      </w:r>
      <w:r w:rsidRPr="1FDCEC73" w:rsidR="0EA2B44E">
        <w:rPr>
          <w:rFonts w:ascii="Helvetica" w:hAnsi="Helvetica" w:eastAsia="Helvetica" w:cs="Helvetica"/>
          <w:noProof w:val="0"/>
          <w:sz w:val="24"/>
          <w:szCs w:val="24"/>
          <w:lang w:val="en-GB"/>
        </w:rPr>
        <w:t xml:space="preserve">. [online] CIPD People Profession. Available at: </w:t>
      </w:r>
      <w:hyperlink w:anchor="gref" r:id="R61e902ed86da4791">
        <w:r w:rsidRPr="1FDCEC73" w:rsidR="0EA2B44E">
          <w:rPr>
            <w:rStyle w:val="Hyperlink"/>
            <w:rFonts w:ascii="Helvetica" w:hAnsi="Helvetica" w:eastAsia="Helvetica" w:cs="Helvetica"/>
            <w:noProof w:val="0"/>
            <w:sz w:val="24"/>
            <w:szCs w:val="24"/>
            <w:lang w:val="en-GB"/>
          </w:rPr>
          <w:t>https://peopleprofession.cipd.org/profession-map/core-behaviours/ethical-practice#gref</w:t>
        </w:r>
      </w:hyperlink>
      <w:r w:rsidRPr="1FDCEC73" w:rsidR="0EA2B44E">
        <w:rPr>
          <w:rFonts w:ascii="Helvetica" w:hAnsi="Helvetica" w:eastAsia="Helvetica" w:cs="Helvetica"/>
          <w:noProof w:val="0"/>
          <w:sz w:val="24"/>
          <w:szCs w:val="24"/>
          <w:lang w:val="en-GB"/>
        </w:rPr>
        <w:t xml:space="preserve"> [Accessed 29 Jan. 2023].</w:t>
      </w:r>
    </w:p>
    <w:p w:rsidR="0EA2B44E" w:rsidRDefault="0EA2B44E" w14:paraId="42D762FA" w14:textId="715476E7">
      <w:r w:rsidRPr="1FDCEC73" w:rsidR="0EA2B44E">
        <w:rPr>
          <w:rFonts w:ascii="Helvetica" w:hAnsi="Helvetica" w:eastAsia="Helvetica" w:cs="Helvetica"/>
          <w:noProof w:val="0"/>
          <w:sz w:val="24"/>
          <w:szCs w:val="24"/>
          <w:lang w:val="en-GB"/>
        </w:rPr>
        <w:t xml:space="preserve">Skillsyouneed (2011). </w:t>
      </w:r>
      <w:r w:rsidRPr="1FDCEC73" w:rsidR="0EA2B44E">
        <w:rPr>
          <w:rFonts w:ascii="Helvetica" w:hAnsi="Helvetica" w:eastAsia="Helvetica" w:cs="Helvetica"/>
          <w:i w:val="1"/>
          <w:iCs w:val="1"/>
          <w:noProof w:val="0"/>
          <w:sz w:val="24"/>
          <w:szCs w:val="24"/>
          <w:lang w:val="en-GB"/>
        </w:rPr>
        <w:t>Verbal Communication Skills | SkillsYouNeed</w:t>
      </w:r>
      <w:r w:rsidRPr="1FDCEC73" w:rsidR="0EA2B44E">
        <w:rPr>
          <w:rFonts w:ascii="Helvetica" w:hAnsi="Helvetica" w:eastAsia="Helvetica" w:cs="Helvetica"/>
          <w:noProof w:val="0"/>
          <w:sz w:val="24"/>
          <w:szCs w:val="24"/>
          <w:lang w:val="en-GB"/>
        </w:rPr>
        <w:t xml:space="preserve">. [online] Skillsyouneed.com. Available at: </w:t>
      </w:r>
      <w:hyperlink r:id="Rf1ef112d974e425f">
        <w:r w:rsidRPr="1FDCEC73" w:rsidR="0EA2B44E">
          <w:rPr>
            <w:rStyle w:val="Hyperlink"/>
            <w:rFonts w:ascii="Helvetica" w:hAnsi="Helvetica" w:eastAsia="Helvetica" w:cs="Helvetica"/>
            <w:noProof w:val="0"/>
            <w:sz w:val="24"/>
            <w:szCs w:val="24"/>
            <w:lang w:val="en-GB"/>
          </w:rPr>
          <w:t>https://www.skillsyouneed.com/ips/verbal-communication.html</w:t>
        </w:r>
      </w:hyperlink>
      <w:r w:rsidRPr="1FDCEC73" w:rsidR="0EA2B44E">
        <w:rPr>
          <w:rFonts w:ascii="Helvetica" w:hAnsi="Helvetica" w:eastAsia="Helvetica" w:cs="Helvetica"/>
          <w:noProof w:val="0"/>
          <w:sz w:val="24"/>
          <w:szCs w:val="24"/>
          <w:lang w:val="en-GB"/>
        </w:rPr>
        <w:t xml:space="preserve"> [Accessed 12 Feb. 2023].</w:t>
      </w:r>
    </w:p>
    <w:p w:rsidR="0EA2B44E" w:rsidRDefault="0EA2B44E" w14:paraId="0D0D3AF6" w14:textId="31B48E1C">
      <w:r w:rsidRPr="1FDCEC73" w:rsidR="0EA2B44E">
        <w:rPr>
          <w:rFonts w:ascii="Helvetica" w:hAnsi="Helvetica" w:eastAsia="Helvetica" w:cs="Helvetica"/>
          <w:noProof w:val="0"/>
          <w:sz w:val="24"/>
          <w:szCs w:val="24"/>
          <w:lang w:val="en-GB"/>
        </w:rPr>
        <w:t xml:space="preserve">Taylor, S. and Woodhams, C. (2022). </w:t>
      </w:r>
      <w:r w:rsidRPr="1FDCEC73" w:rsidR="0EA2B44E">
        <w:rPr>
          <w:rFonts w:ascii="Helvetica" w:hAnsi="Helvetica" w:eastAsia="Helvetica" w:cs="Helvetica"/>
          <w:i w:val="1"/>
          <w:iCs w:val="1"/>
          <w:noProof w:val="0"/>
          <w:sz w:val="24"/>
          <w:szCs w:val="24"/>
          <w:lang w:val="en-GB"/>
        </w:rPr>
        <w:t>Studying Human Resource Management</w:t>
      </w:r>
      <w:r w:rsidRPr="1FDCEC73" w:rsidR="0EA2B44E">
        <w:rPr>
          <w:rFonts w:ascii="Helvetica" w:hAnsi="Helvetica" w:eastAsia="Helvetica" w:cs="Helvetica"/>
          <w:noProof w:val="0"/>
          <w:sz w:val="24"/>
          <w:szCs w:val="24"/>
          <w:lang w:val="en-GB"/>
        </w:rPr>
        <w:t>. 3rd ed. London: KoganPage.</w:t>
      </w:r>
    </w:p>
    <w:p w:rsidR="0EA2B44E" w:rsidRDefault="0EA2B44E" w14:paraId="584597A3" w14:textId="3DD02307">
      <w:r w:rsidRPr="1FDCEC73" w:rsidR="0EA2B44E">
        <w:rPr>
          <w:rFonts w:ascii="Helvetica" w:hAnsi="Helvetica" w:eastAsia="Helvetica" w:cs="Helvetica"/>
          <w:noProof w:val="0"/>
          <w:sz w:val="24"/>
          <w:szCs w:val="24"/>
          <w:lang w:val="en-GB"/>
        </w:rPr>
        <w:t xml:space="preserve">The Mindtools Content Team (n.d.). </w:t>
      </w:r>
      <w:r w:rsidRPr="1FDCEC73" w:rsidR="0EA2B44E">
        <w:rPr>
          <w:rFonts w:ascii="Helvetica" w:hAnsi="Helvetica" w:eastAsia="Helvetica" w:cs="Helvetica"/>
          <w:i w:val="1"/>
          <w:iCs w:val="1"/>
          <w:noProof w:val="0"/>
          <w:sz w:val="24"/>
          <w:szCs w:val="24"/>
          <w:lang w:val="en-GB"/>
        </w:rPr>
        <w:t>MindTools | Home - David Rocks SCARF Theory</w:t>
      </w:r>
      <w:r w:rsidRPr="1FDCEC73" w:rsidR="0EA2B44E">
        <w:rPr>
          <w:rFonts w:ascii="Helvetica" w:hAnsi="Helvetica" w:eastAsia="Helvetica" w:cs="Helvetica"/>
          <w:noProof w:val="0"/>
          <w:sz w:val="24"/>
          <w:szCs w:val="24"/>
          <w:lang w:val="en-GB"/>
        </w:rPr>
        <w:t xml:space="preserve">. [online] </w:t>
      </w:r>
      <w:hyperlink>
        <w:r w:rsidRPr="1FDCEC73" w:rsidR="0EA2B44E">
          <w:rPr>
            <w:rStyle w:val="Hyperlink"/>
            <w:rFonts w:ascii="Helvetica" w:hAnsi="Helvetica" w:eastAsia="Helvetica" w:cs="Helvetica"/>
            <w:noProof w:val="0"/>
            <w:sz w:val="24"/>
            <w:szCs w:val="24"/>
            <w:lang w:val="en-GB"/>
          </w:rPr>
          <w:t>www.mindtools.com</w:t>
        </w:r>
      </w:hyperlink>
      <w:r w:rsidRPr="1FDCEC73" w:rsidR="0EA2B44E">
        <w:rPr>
          <w:rFonts w:ascii="Helvetica" w:hAnsi="Helvetica" w:eastAsia="Helvetica" w:cs="Helvetica"/>
          <w:noProof w:val="0"/>
          <w:sz w:val="24"/>
          <w:szCs w:val="24"/>
          <w:lang w:val="en-GB"/>
        </w:rPr>
        <w:t xml:space="preserve">. Available at: </w:t>
      </w:r>
      <w:hyperlink r:id="Rb0098f6429c44d33">
        <w:r w:rsidRPr="1FDCEC73" w:rsidR="0EA2B44E">
          <w:rPr>
            <w:rStyle w:val="Hyperlink"/>
            <w:rFonts w:ascii="Helvetica" w:hAnsi="Helvetica" w:eastAsia="Helvetica" w:cs="Helvetica"/>
            <w:noProof w:val="0"/>
            <w:sz w:val="24"/>
            <w:szCs w:val="24"/>
            <w:lang w:val="en-GB"/>
          </w:rPr>
          <w:t>https://www.mindtools.com/akswgc0/david-rocks-scarf-model</w:t>
        </w:r>
      </w:hyperlink>
      <w:r w:rsidRPr="1FDCEC73" w:rsidR="0EA2B44E">
        <w:rPr>
          <w:rFonts w:ascii="Helvetica" w:hAnsi="Helvetica" w:eastAsia="Helvetica" w:cs="Helvetica"/>
          <w:noProof w:val="0"/>
          <w:sz w:val="24"/>
          <w:szCs w:val="24"/>
          <w:lang w:val="en-GB"/>
        </w:rPr>
        <w:t xml:space="preserve"> [Accessed 15 Feb. 2023].</w:t>
      </w:r>
    </w:p>
    <w:p w:rsidR="0EA2B44E" w:rsidRDefault="0EA2B44E" w14:paraId="43967A54" w14:textId="265E2472">
      <w:r w:rsidRPr="1FDCEC73" w:rsidR="0EA2B44E">
        <w:rPr>
          <w:rFonts w:ascii="Helvetica" w:hAnsi="Helvetica" w:eastAsia="Helvetica" w:cs="Helvetica"/>
          <w:noProof w:val="0"/>
          <w:sz w:val="24"/>
          <w:szCs w:val="24"/>
          <w:lang w:val="en-GB"/>
        </w:rPr>
        <w:t xml:space="preserve">The Mindtools Content Team (n.d.). </w:t>
      </w:r>
      <w:r w:rsidRPr="1FDCEC73" w:rsidR="0EA2B44E">
        <w:rPr>
          <w:rFonts w:ascii="Helvetica" w:hAnsi="Helvetica" w:eastAsia="Helvetica" w:cs="Helvetica"/>
          <w:i w:val="1"/>
          <w:iCs w:val="1"/>
          <w:noProof w:val="0"/>
          <w:sz w:val="24"/>
          <w:szCs w:val="24"/>
          <w:lang w:val="en-GB"/>
        </w:rPr>
        <w:t>MindTools | Home Pink’s Autonomy, Mastery and Purpose Framework</w:t>
      </w:r>
      <w:r w:rsidRPr="1FDCEC73" w:rsidR="0EA2B44E">
        <w:rPr>
          <w:rFonts w:ascii="Helvetica" w:hAnsi="Helvetica" w:eastAsia="Helvetica" w:cs="Helvetica"/>
          <w:noProof w:val="0"/>
          <w:sz w:val="24"/>
          <w:szCs w:val="24"/>
          <w:lang w:val="en-GB"/>
        </w:rPr>
        <w:t xml:space="preserve">. [online] </w:t>
      </w:r>
      <w:hyperlink>
        <w:r w:rsidRPr="1FDCEC73" w:rsidR="0EA2B44E">
          <w:rPr>
            <w:rStyle w:val="Hyperlink"/>
            <w:rFonts w:ascii="Helvetica" w:hAnsi="Helvetica" w:eastAsia="Helvetica" w:cs="Helvetica"/>
            <w:noProof w:val="0"/>
            <w:sz w:val="24"/>
            <w:szCs w:val="24"/>
            <w:lang w:val="en-GB"/>
          </w:rPr>
          <w:t>www.mindtools.com</w:t>
        </w:r>
      </w:hyperlink>
      <w:r w:rsidRPr="1FDCEC73" w:rsidR="0EA2B44E">
        <w:rPr>
          <w:rFonts w:ascii="Helvetica" w:hAnsi="Helvetica" w:eastAsia="Helvetica" w:cs="Helvetica"/>
          <w:noProof w:val="0"/>
          <w:sz w:val="24"/>
          <w:szCs w:val="24"/>
          <w:lang w:val="en-GB"/>
        </w:rPr>
        <w:t xml:space="preserve">. Available at: </w:t>
      </w:r>
      <w:hyperlink r:id="R270742e8be0743b6">
        <w:r w:rsidRPr="1FDCEC73" w:rsidR="0EA2B44E">
          <w:rPr>
            <w:rStyle w:val="Hyperlink"/>
            <w:rFonts w:ascii="Helvetica" w:hAnsi="Helvetica" w:eastAsia="Helvetica" w:cs="Helvetica"/>
            <w:noProof w:val="0"/>
            <w:sz w:val="24"/>
            <w:szCs w:val="24"/>
            <w:lang w:val="en-GB"/>
          </w:rPr>
          <w:t>https://www.mindtools.com/asmdp60/pinks-autonomy-mastery-and-purpose-framework</w:t>
        </w:r>
      </w:hyperlink>
      <w:r w:rsidRPr="1FDCEC73" w:rsidR="0EA2B44E">
        <w:rPr>
          <w:rFonts w:ascii="Helvetica" w:hAnsi="Helvetica" w:eastAsia="Helvetica" w:cs="Helvetica"/>
          <w:noProof w:val="0"/>
          <w:sz w:val="24"/>
          <w:szCs w:val="24"/>
          <w:lang w:val="en-GB"/>
        </w:rPr>
        <w:t xml:space="preserve"> [Accessed 15 Feb. 2023].</w:t>
      </w:r>
    </w:p>
    <w:p w:rsidR="0EA2B44E" w:rsidRDefault="0EA2B44E" w14:paraId="1FE45B64" w14:textId="42D1A314">
      <w:r w:rsidRPr="1FDCEC73" w:rsidR="0EA2B44E">
        <w:rPr>
          <w:rFonts w:ascii="Helvetica" w:hAnsi="Helvetica" w:eastAsia="Helvetica" w:cs="Helvetica"/>
          <w:noProof w:val="0"/>
          <w:sz w:val="24"/>
          <w:szCs w:val="24"/>
          <w:lang w:val="en-GB"/>
        </w:rPr>
        <w:t xml:space="preserve">Toebe, M. (2020). </w:t>
      </w:r>
      <w:r w:rsidRPr="1FDCEC73" w:rsidR="0EA2B44E">
        <w:rPr>
          <w:rFonts w:ascii="Helvetica" w:hAnsi="Helvetica" w:eastAsia="Helvetica" w:cs="Helvetica"/>
          <w:i w:val="1"/>
          <w:iCs w:val="1"/>
          <w:noProof w:val="0"/>
          <w:sz w:val="24"/>
          <w:szCs w:val="24"/>
          <w:lang w:val="en-GB"/>
        </w:rPr>
        <w:t>Critical Lessons from the Volkswagen Scandal</w:t>
      </w:r>
      <w:r w:rsidRPr="1FDCEC73" w:rsidR="0EA2B44E">
        <w:rPr>
          <w:rFonts w:ascii="Helvetica" w:hAnsi="Helvetica" w:eastAsia="Helvetica" w:cs="Helvetica"/>
          <w:noProof w:val="0"/>
          <w:sz w:val="24"/>
          <w:szCs w:val="24"/>
          <w:lang w:val="en-GB"/>
        </w:rPr>
        <w:t xml:space="preserve">. [online] Corporate Compliance Insights. Available at: </w:t>
      </w:r>
      <w:hyperlink r:id="R928bbe9167824454">
        <w:r w:rsidRPr="1FDCEC73" w:rsidR="0EA2B44E">
          <w:rPr>
            <w:rStyle w:val="Hyperlink"/>
            <w:rFonts w:ascii="Helvetica" w:hAnsi="Helvetica" w:eastAsia="Helvetica" w:cs="Helvetica"/>
            <w:noProof w:val="0"/>
            <w:sz w:val="24"/>
            <w:szCs w:val="24"/>
            <w:lang w:val="en-GB"/>
          </w:rPr>
          <w:t>https://www.corporatecomplianceinsights.com/lessons-volkswagen-scandal-ethical-failings/</w:t>
        </w:r>
      </w:hyperlink>
      <w:r w:rsidRPr="1FDCEC73" w:rsidR="0EA2B44E">
        <w:rPr>
          <w:rFonts w:ascii="Helvetica" w:hAnsi="Helvetica" w:eastAsia="Helvetica" w:cs="Helvetica"/>
          <w:noProof w:val="0"/>
          <w:sz w:val="24"/>
          <w:szCs w:val="24"/>
          <w:lang w:val="en-GB"/>
        </w:rPr>
        <w:t>.</w:t>
      </w:r>
    </w:p>
    <w:p w:rsidR="1FDCEC73" w:rsidRDefault="1FDCEC73" w14:paraId="59A72261" w14:textId="3A161EFA"/>
    <w:p w:rsidR="1FDCEC73" w:rsidRDefault="1FDCEC73" w14:paraId="392A2EA4" w14:textId="2D117AA9"/>
    <w:p w:rsidR="1FDCEC73" w:rsidP="1FDCEC73" w:rsidRDefault="1FDCEC73" w14:paraId="227F1B54" w14:textId="6B2909DA">
      <w:pPr>
        <w:pStyle w:val="Normal"/>
        <w:rPr>
          <w:rFonts w:ascii="Arial Nova" w:hAnsi="Arial Nova" w:eastAsia="Arial Nova" w:cs="Arial Nova"/>
          <w:b w:val="0"/>
          <w:bCs w:val="0"/>
          <w:sz w:val="24"/>
          <w:szCs w:val="24"/>
          <w:u w:val="none"/>
        </w:rPr>
      </w:pPr>
    </w:p>
    <w:p w:rsidR="3B91385F" w:rsidP="3B91385F" w:rsidRDefault="3B91385F" w14:paraId="0DA4888B" w14:textId="5A2B2C90">
      <w:pPr>
        <w:pStyle w:val="Normal"/>
        <w:rPr>
          <w:rFonts w:ascii="Arial Nova" w:hAnsi="Arial Nova" w:eastAsia="Arial Nova" w:cs="Arial Nova"/>
          <w:b w:val="0"/>
          <w:bCs w:val="0"/>
          <w:sz w:val="24"/>
          <w:szCs w:val="24"/>
        </w:rPr>
      </w:pPr>
    </w:p>
    <w:p w:rsidR="07A16DF1" w:rsidP="3B91385F" w:rsidRDefault="07A16DF1" w14:paraId="02075A4C" w14:textId="2AA9370E">
      <w:pPr>
        <w:pStyle w:val="Normal"/>
        <w:rPr>
          <w:rFonts w:ascii="Arial Nova" w:hAnsi="Arial Nova" w:eastAsia="Arial Nova" w:cs="Arial Nova"/>
          <w:b w:val="0"/>
          <w:b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57QSO4EPK0nC" int2:id="aIS6InGz">
      <int2:state int2:type="AugLoop_Text_Critique" int2:value="Rejected"/>
      <int2:state int2:type="LegacyProofing" int2:value="Rejected"/>
    </int2:textHash>
    <int2:textHash int2:hashCode="gSk0XlHiZMR2U2" int2:id="iTwL0AaD">
      <int2:state int2:type="AugLoop_Text_Critique" int2:value="Rejected"/>
      <int2:state int2:type="LegacyProofing" int2:value="Rejected"/>
    </int2:textHash>
    <int2:textHash int2:hashCode="kuku5Ek2vmv0CX" int2:id="PSB26uLd">
      <int2:state int2:type="AugLoop_Text_Critique" int2:value="Rejected"/>
      <int2:state int2:type="LegacyProofing" int2:value="Rejected"/>
    </int2:textHash>
    <int2:bookmark int2:bookmarkName="_Int_bSmOMZRU" int2:invalidationBookmarkName="" int2:hashCode="Qjn4FSknAHMbOm" int2:id="dj4dwXk8">
      <int2:state int2:type="AugLoop_Text_Critique" int2:value="Rejected"/>
    </int2:bookmark>
    <int2:bookmark int2:bookmarkName="_Int_gclIb884" int2:invalidationBookmarkName="" int2:hashCode="7xX0jJZUuFeEo9" int2:id="BZT75feM">
      <int2:state int2:type="AugLoop_Text_Critique" int2:value="Rejected"/>
    </int2:bookmark>
    <int2:bookmark int2:bookmarkName="_Int_Xp4cZ3gP" int2:invalidationBookmarkName="" int2:hashCode="yIxiwsoLtgKuGw" int2:id="FBdobXT5">
      <int2:state int2:type="AugLoop_Text_Critique" int2:value="Rejected"/>
    </int2:bookmark>
    <int2:bookmark int2:bookmarkName="_Int_ajL13soI" int2:invalidationBookmarkName="" int2:hashCode="qzzMjboqDPehzk" int2:id="XnrvvgwF">
      <int2:state int2:type="AugLoop_Text_Critique" int2:value="Rejected"/>
    </int2:bookmark>
    <int2:bookmark int2:bookmarkName="_Int_tL74GUEb" int2:invalidationBookmarkName="" int2:hashCode="nlPfVMJr3k7xB/" int2:id="0lgNRnkD">
      <int2:state int2:type="AugLoop_Text_Critique" int2:value="Rejected"/>
    </int2:bookmark>
    <int2:bookmark int2:bookmarkName="_Int_QIYbP2uC" int2:invalidationBookmarkName="" int2:hashCode="yzlcffR8h38bBG" int2:id="B5oaCWIK">
      <int2:state int2:type="AugLoop_Text_Critique" int2:value="Rejected"/>
    </int2:bookmark>
    <int2:bookmark int2:bookmarkName="_Int_EZAlXi91" int2:invalidationBookmarkName="" int2:hashCode="RoHRJMxsS3O6q/" int2:id="c5P4IMXy">
      <int2:state int2:type="AugLoop_Text_Critique" int2:value="Rejected"/>
    </int2:bookmark>
    <int2:bookmark int2:bookmarkName="_Int_52Mo51ix" int2:invalidationBookmarkName="" int2:hashCode="WAuKzT6Ljed0Mw" int2:id="i0N8AKi1">
      <int2:state int2:type="AugLoop_Text_Critique" int2:value="Rejected"/>
    </int2:bookmark>
    <int2:bookmark int2:bookmarkName="_Int_XYk8jn4E" int2:invalidationBookmarkName="" int2:hashCode="UhhvpWKigxMbxO" int2:id="RRClukpv">
      <int2:state int2:type="AugLoop_Text_Critique" int2:value="Rejected"/>
    </int2:bookmark>
    <int2:bookmark int2:bookmarkName="_Int_Dv4m60gv" int2:invalidationBookmarkName="" int2:hashCode="MPehbFGjV0HSNf" int2:id="50332gXh">
      <int2:state int2:type="AugLoop_Text_Critique" int2:value="Rejected"/>
    </int2:bookmark>
    <int2:bookmark int2:bookmarkName="_Int_1CHLPC5b" int2:invalidationBookmarkName="" int2:hashCode="xgDzA50uAYUN6A" int2:id="mY7mOyH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608e40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e8018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7c8a5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77549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5560f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47054B"/>
    <w:rsid w:val="000371F8"/>
    <w:rsid w:val="000FF74C"/>
    <w:rsid w:val="00121F22"/>
    <w:rsid w:val="0026193B"/>
    <w:rsid w:val="0042708F"/>
    <w:rsid w:val="004A88D8"/>
    <w:rsid w:val="005FA13A"/>
    <w:rsid w:val="0094FDB0"/>
    <w:rsid w:val="009EF1AE"/>
    <w:rsid w:val="00A4E3B3"/>
    <w:rsid w:val="00BB2A13"/>
    <w:rsid w:val="00E3013E"/>
    <w:rsid w:val="00F59152"/>
    <w:rsid w:val="010AB469"/>
    <w:rsid w:val="01119806"/>
    <w:rsid w:val="011A28D8"/>
    <w:rsid w:val="0122FBCC"/>
    <w:rsid w:val="0126A7D8"/>
    <w:rsid w:val="01306770"/>
    <w:rsid w:val="01351FAF"/>
    <w:rsid w:val="013C286B"/>
    <w:rsid w:val="0173962A"/>
    <w:rsid w:val="01800E4A"/>
    <w:rsid w:val="019D13CC"/>
    <w:rsid w:val="01A38791"/>
    <w:rsid w:val="01AD3972"/>
    <w:rsid w:val="01B1C909"/>
    <w:rsid w:val="01B750E0"/>
    <w:rsid w:val="01E165D8"/>
    <w:rsid w:val="020E54B3"/>
    <w:rsid w:val="0210E68A"/>
    <w:rsid w:val="0212D6EE"/>
    <w:rsid w:val="021390D5"/>
    <w:rsid w:val="024F52EF"/>
    <w:rsid w:val="029E41AE"/>
    <w:rsid w:val="02A1095F"/>
    <w:rsid w:val="02B38E63"/>
    <w:rsid w:val="02B4044C"/>
    <w:rsid w:val="02BF4D0E"/>
    <w:rsid w:val="02C02E06"/>
    <w:rsid w:val="02C27839"/>
    <w:rsid w:val="02CFBD3B"/>
    <w:rsid w:val="02DE13EC"/>
    <w:rsid w:val="02E052B2"/>
    <w:rsid w:val="02EACDFD"/>
    <w:rsid w:val="02F7BB94"/>
    <w:rsid w:val="02FC21F4"/>
    <w:rsid w:val="0313190D"/>
    <w:rsid w:val="03136124"/>
    <w:rsid w:val="0323979C"/>
    <w:rsid w:val="032570C8"/>
    <w:rsid w:val="03439E76"/>
    <w:rsid w:val="0354A67C"/>
    <w:rsid w:val="037D41CC"/>
    <w:rsid w:val="0390552A"/>
    <w:rsid w:val="039A55D3"/>
    <w:rsid w:val="03B5E6A8"/>
    <w:rsid w:val="03B787D4"/>
    <w:rsid w:val="03CB2BC1"/>
    <w:rsid w:val="03DA4CC4"/>
    <w:rsid w:val="03E17DD9"/>
    <w:rsid w:val="03F1556E"/>
    <w:rsid w:val="03F2CAD5"/>
    <w:rsid w:val="04066E24"/>
    <w:rsid w:val="0421BFF7"/>
    <w:rsid w:val="0442552B"/>
    <w:rsid w:val="0457C233"/>
    <w:rsid w:val="045A9C8E"/>
    <w:rsid w:val="0463EE12"/>
    <w:rsid w:val="0469CD2F"/>
    <w:rsid w:val="046DF1CF"/>
    <w:rsid w:val="04A15538"/>
    <w:rsid w:val="04B293A7"/>
    <w:rsid w:val="04CAA66C"/>
    <w:rsid w:val="04CE98A7"/>
    <w:rsid w:val="04E3686F"/>
    <w:rsid w:val="04E73814"/>
    <w:rsid w:val="04EF138C"/>
    <w:rsid w:val="05028DDC"/>
    <w:rsid w:val="051737CB"/>
    <w:rsid w:val="0520F420"/>
    <w:rsid w:val="052C258B"/>
    <w:rsid w:val="054EFE81"/>
    <w:rsid w:val="05663FAC"/>
    <w:rsid w:val="058E9B36"/>
    <w:rsid w:val="058F098E"/>
    <w:rsid w:val="05B77743"/>
    <w:rsid w:val="05B7883F"/>
    <w:rsid w:val="05BE402D"/>
    <w:rsid w:val="05C92F60"/>
    <w:rsid w:val="05CAA1EE"/>
    <w:rsid w:val="05F28FCB"/>
    <w:rsid w:val="06059D90"/>
    <w:rsid w:val="06534F7E"/>
    <w:rsid w:val="0667F272"/>
    <w:rsid w:val="0674AE25"/>
    <w:rsid w:val="0682A1EF"/>
    <w:rsid w:val="0684B24E"/>
    <w:rsid w:val="06AE4370"/>
    <w:rsid w:val="06AF4A94"/>
    <w:rsid w:val="06B3082C"/>
    <w:rsid w:val="06C1A520"/>
    <w:rsid w:val="06D4982C"/>
    <w:rsid w:val="06E89C4B"/>
    <w:rsid w:val="06EACEE7"/>
    <w:rsid w:val="06EE61B3"/>
    <w:rsid w:val="07167B57"/>
    <w:rsid w:val="072B4BCA"/>
    <w:rsid w:val="075B861A"/>
    <w:rsid w:val="078A8F7C"/>
    <w:rsid w:val="07A16DF1"/>
    <w:rsid w:val="07B8C267"/>
    <w:rsid w:val="07CACBB8"/>
    <w:rsid w:val="07D82A0D"/>
    <w:rsid w:val="0808E524"/>
    <w:rsid w:val="081C2C7A"/>
    <w:rsid w:val="082DB73D"/>
    <w:rsid w:val="0834BFF9"/>
    <w:rsid w:val="083571C2"/>
    <w:rsid w:val="083FFBAD"/>
    <w:rsid w:val="08405D59"/>
    <w:rsid w:val="085894E2"/>
    <w:rsid w:val="0863C64D"/>
    <w:rsid w:val="086DC6F6"/>
    <w:rsid w:val="0870465F"/>
    <w:rsid w:val="0880FDCE"/>
    <w:rsid w:val="08B4C5D9"/>
    <w:rsid w:val="08B7A55A"/>
    <w:rsid w:val="08BA6242"/>
    <w:rsid w:val="08E7B9FA"/>
    <w:rsid w:val="08F19F30"/>
    <w:rsid w:val="0905E70F"/>
    <w:rsid w:val="091CA9EB"/>
    <w:rsid w:val="09200526"/>
    <w:rsid w:val="09249771"/>
    <w:rsid w:val="092E0DB1"/>
    <w:rsid w:val="093EB4E7"/>
    <w:rsid w:val="09457201"/>
    <w:rsid w:val="0946C7E6"/>
    <w:rsid w:val="0958A8D0"/>
    <w:rsid w:val="095B7DF8"/>
    <w:rsid w:val="097F4BEC"/>
    <w:rsid w:val="099615F9"/>
    <w:rsid w:val="09981544"/>
    <w:rsid w:val="099C1E2E"/>
    <w:rsid w:val="099D7818"/>
    <w:rsid w:val="099F9334"/>
    <w:rsid w:val="09AFFA25"/>
    <w:rsid w:val="09C47550"/>
    <w:rsid w:val="09DCDD46"/>
    <w:rsid w:val="09F8DDA0"/>
    <w:rsid w:val="0A05274D"/>
    <w:rsid w:val="0A085EFE"/>
    <w:rsid w:val="0A0B64D9"/>
    <w:rsid w:val="0A1610AB"/>
    <w:rsid w:val="0A2510B7"/>
    <w:rsid w:val="0A2E7324"/>
    <w:rsid w:val="0A55B747"/>
    <w:rsid w:val="0A5766E2"/>
    <w:rsid w:val="0A5FE978"/>
    <w:rsid w:val="0A75AFA8"/>
    <w:rsid w:val="0A964958"/>
    <w:rsid w:val="0A9E1C76"/>
    <w:rsid w:val="0AA789AD"/>
    <w:rsid w:val="0AC1AE16"/>
    <w:rsid w:val="0ACBB04F"/>
    <w:rsid w:val="0ACF0189"/>
    <w:rsid w:val="0AD47B85"/>
    <w:rsid w:val="0AD48833"/>
    <w:rsid w:val="0AD4FDE4"/>
    <w:rsid w:val="0ADB1D1C"/>
    <w:rsid w:val="0AE72718"/>
    <w:rsid w:val="0AFE8FF8"/>
    <w:rsid w:val="0B09D39E"/>
    <w:rsid w:val="0B11A053"/>
    <w:rsid w:val="0B144629"/>
    <w:rsid w:val="0B1AC3B0"/>
    <w:rsid w:val="0B3DF79D"/>
    <w:rsid w:val="0B42A07F"/>
    <w:rsid w:val="0B48CCF1"/>
    <w:rsid w:val="0B4C7ED1"/>
    <w:rsid w:val="0B4FE271"/>
    <w:rsid w:val="0B567998"/>
    <w:rsid w:val="0B5A9779"/>
    <w:rsid w:val="0B60CD5B"/>
    <w:rsid w:val="0B73353B"/>
    <w:rsid w:val="0B753E1F"/>
    <w:rsid w:val="0B866E0A"/>
    <w:rsid w:val="0B893B86"/>
    <w:rsid w:val="0B9035A4"/>
    <w:rsid w:val="0BABE7B9"/>
    <w:rsid w:val="0BB10E96"/>
    <w:rsid w:val="0BB53EA4"/>
    <w:rsid w:val="0BC3C067"/>
    <w:rsid w:val="0BC96AB8"/>
    <w:rsid w:val="0BDCE8C4"/>
    <w:rsid w:val="0BE92E43"/>
    <w:rsid w:val="0BEADCBB"/>
    <w:rsid w:val="0C05D38F"/>
    <w:rsid w:val="0C1BB5CE"/>
    <w:rsid w:val="0C2E0626"/>
    <w:rsid w:val="0C49ABBB"/>
    <w:rsid w:val="0C4DCF08"/>
    <w:rsid w:val="0C57B1BE"/>
    <w:rsid w:val="0C601ECD"/>
    <w:rsid w:val="0C7A0EA3"/>
    <w:rsid w:val="0C7D12C3"/>
    <w:rsid w:val="0C7D7E14"/>
    <w:rsid w:val="0CB8EB14"/>
    <w:rsid w:val="0CC589E0"/>
    <w:rsid w:val="0CCC169E"/>
    <w:rsid w:val="0CD1585F"/>
    <w:rsid w:val="0CD7EB6B"/>
    <w:rsid w:val="0CDDAA8B"/>
    <w:rsid w:val="0D092153"/>
    <w:rsid w:val="0D0DE861"/>
    <w:rsid w:val="0D164B77"/>
    <w:rsid w:val="0D22EAAB"/>
    <w:rsid w:val="0D236CE3"/>
    <w:rsid w:val="0D2C0605"/>
    <w:rsid w:val="0D4FAF58"/>
    <w:rsid w:val="0D51BEEE"/>
    <w:rsid w:val="0D5CC8EE"/>
    <w:rsid w:val="0D5FB606"/>
    <w:rsid w:val="0D6366F7"/>
    <w:rsid w:val="0D692B05"/>
    <w:rsid w:val="0D7ADBBB"/>
    <w:rsid w:val="0DF01B0E"/>
    <w:rsid w:val="0DF80894"/>
    <w:rsid w:val="0DFF028E"/>
    <w:rsid w:val="0E12BDDE"/>
    <w:rsid w:val="0E138FD8"/>
    <w:rsid w:val="0E366E7F"/>
    <w:rsid w:val="0E3D62FC"/>
    <w:rsid w:val="0E3D92C5"/>
    <w:rsid w:val="0E4BE674"/>
    <w:rsid w:val="0E674433"/>
    <w:rsid w:val="0E795639"/>
    <w:rsid w:val="0E85C889"/>
    <w:rsid w:val="0E904C11"/>
    <w:rsid w:val="0E90BB45"/>
    <w:rsid w:val="0E96DE67"/>
    <w:rsid w:val="0EA0B501"/>
    <w:rsid w:val="0EA2B44E"/>
    <w:rsid w:val="0EACDEE1"/>
    <w:rsid w:val="0EB04E69"/>
    <w:rsid w:val="0EB21BD8"/>
    <w:rsid w:val="0EC65EAF"/>
    <w:rsid w:val="0EC7D666"/>
    <w:rsid w:val="0ED93F0F"/>
    <w:rsid w:val="0EE00E19"/>
    <w:rsid w:val="0EEEDF5E"/>
    <w:rsid w:val="0EF38DAF"/>
    <w:rsid w:val="0F391C2E"/>
    <w:rsid w:val="0F3B0D12"/>
    <w:rsid w:val="0F49A05D"/>
    <w:rsid w:val="0F4E505E"/>
    <w:rsid w:val="0F616F5D"/>
    <w:rsid w:val="0F65A6E8"/>
    <w:rsid w:val="0F8F46AA"/>
    <w:rsid w:val="0FAE8E3F"/>
    <w:rsid w:val="0FE00AA0"/>
    <w:rsid w:val="0FE251FC"/>
    <w:rsid w:val="0FE7AC15"/>
    <w:rsid w:val="0FFB1C76"/>
    <w:rsid w:val="0FFED369"/>
    <w:rsid w:val="1004B29D"/>
    <w:rsid w:val="100A5B24"/>
    <w:rsid w:val="1015269A"/>
    <w:rsid w:val="102536E7"/>
    <w:rsid w:val="10303A10"/>
    <w:rsid w:val="10321C7F"/>
    <w:rsid w:val="1041620C"/>
    <w:rsid w:val="104B6F3E"/>
    <w:rsid w:val="1055B0D0"/>
    <w:rsid w:val="1063D499"/>
    <w:rsid w:val="10765634"/>
    <w:rsid w:val="109A63AC"/>
    <w:rsid w:val="10ABB101"/>
    <w:rsid w:val="10AE8831"/>
    <w:rsid w:val="10BA1E33"/>
    <w:rsid w:val="10D93B63"/>
    <w:rsid w:val="10F1E8B9"/>
    <w:rsid w:val="11021C11"/>
    <w:rsid w:val="1104F886"/>
    <w:rsid w:val="110BE207"/>
    <w:rsid w:val="111FDB19"/>
    <w:rsid w:val="112B170B"/>
    <w:rsid w:val="1162CBDB"/>
    <w:rsid w:val="11666248"/>
    <w:rsid w:val="117958C3"/>
    <w:rsid w:val="117BC4BD"/>
    <w:rsid w:val="1189E1ED"/>
    <w:rsid w:val="119410C4"/>
    <w:rsid w:val="11B575FD"/>
    <w:rsid w:val="11B9F9ED"/>
    <w:rsid w:val="11C764F5"/>
    <w:rsid w:val="11D2F158"/>
    <w:rsid w:val="11ECF17B"/>
    <w:rsid w:val="11EF51CB"/>
    <w:rsid w:val="11EFE487"/>
    <w:rsid w:val="11FFD5FA"/>
    <w:rsid w:val="12139E67"/>
    <w:rsid w:val="12212290"/>
    <w:rsid w:val="12249D4F"/>
    <w:rsid w:val="1227C824"/>
    <w:rsid w:val="122B4EF2"/>
    <w:rsid w:val="1241F1BC"/>
    <w:rsid w:val="12475069"/>
    <w:rsid w:val="1263CDF0"/>
    <w:rsid w:val="126DCF77"/>
    <w:rsid w:val="12858303"/>
    <w:rsid w:val="1299B022"/>
    <w:rsid w:val="12B8ED3F"/>
    <w:rsid w:val="12B96D13"/>
    <w:rsid w:val="12C38C31"/>
    <w:rsid w:val="12E915DF"/>
    <w:rsid w:val="12F7B278"/>
    <w:rsid w:val="1309A1DD"/>
    <w:rsid w:val="130ED0B6"/>
    <w:rsid w:val="13137874"/>
    <w:rsid w:val="1325F756"/>
    <w:rsid w:val="132EE337"/>
    <w:rsid w:val="13317274"/>
    <w:rsid w:val="13486320"/>
    <w:rsid w:val="134C376E"/>
    <w:rsid w:val="135483EE"/>
    <w:rsid w:val="136B84FB"/>
    <w:rsid w:val="136C649E"/>
    <w:rsid w:val="1377D0EA"/>
    <w:rsid w:val="137C86B9"/>
    <w:rsid w:val="1396A9F8"/>
    <w:rsid w:val="139CA050"/>
    <w:rsid w:val="13ADF6F6"/>
    <w:rsid w:val="13C9FD5B"/>
    <w:rsid w:val="13CA350B"/>
    <w:rsid w:val="14014152"/>
    <w:rsid w:val="1410DC25"/>
    <w:rsid w:val="141F4296"/>
    <w:rsid w:val="14247F74"/>
    <w:rsid w:val="1427F1E7"/>
    <w:rsid w:val="1429897B"/>
    <w:rsid w:val="143C9948"/>
    <w:rsid w:val="145EB1EC"/>
    <w:rsid w:val="146E002C"/>
    <w:rsid w:val="146E5455"/>
    <w:rsid w:val="147BA421"/>
    <w:rsid w:val="147E7D31"/>
    <w:rsid w:val="148BEF1C"/>
    <w:rsid w:val="14A58768"/>
    <w:rsid w:val="14B14CA6"/>
    <w:rsid w:val="14BFB063"/>
    <w:rsid w:val="14C042F2"/>
    <w:rsid w:val="14C8CE3C"/>
    <w:rsid w:val="14CD42D5"/>
    <w:rsid w:val="14CDDA97"/>
    <w:rsid w:val="14D0EEF3"/>
    <w:rsid w:val="1502EB84"/>
    <w:rsid w:val="1503A81F"/>
    <w:rsid w:val="1505B804"/>
    <w:rsid w:val="15231A7C"/>
    <w:rsid w:val="154EF684"/>
    <w:rsid w:val="155BBA4F"/>
    <w:rsid w:val="1561892F"/>
    <w:rsid w:val="15670AD2"/>
    <w:rsid w:val="156AA2AD"/>
    <w:rsid w:val="158091A1"/>
    <w:rsid w:val="158DB13E"/>
    <w:rsid w:val="158FCDBF"/>
    <w:rsid w:val="15A3D7D0"/>
    <w:rsid w:val="15B4A5CA"/>
    <w:rsid w:val="15C04FD5"/>
    <w:rsid w:val="15CC9F06"/>
    <w:rsid w:val="15E0D9B2"/>
    <w:rsid w:val="15EA8310"/>
    <w:rsid w:val="15F2C8AA"/>
    <w:rsid w:val="1609B65E"/>
    <w:rsid w:val="161BA5C3"/>
    <w:rsid w:val="16253754"/>
    <w:rsid w:val="1633458B"/>
    <w:rsid w:val="163604C4"/>
    <w:rsid w:val="163B89CA"/>
    <w:rsid w:val="16427569"/>
    <w:rsid w:val="164D1D07"/>
    <w:rsid w:val="165D5310"/>
    <w:rsid w:val="1662F6B9"/>
    <w:rsid w:val="16632131"/>
    <w:rsid w:val="16691336"/>
    <w:rsid w:val="167554D0"/>
    <w:rsid w:val="16760BBF"/>
    <w:rsid w:val="167775B1"/>
    <w:rsid w:val="1691CC66"/>
    <w:rsid w:val="1697A931"/>
    <w:rsid w:val="16A15E03"/>
    <w:rsid w:val="16A730C1"/>
    <w:rsid w:val="16D2A999"/>
    <w:rsid w:val="17042B13"/>
    <w:rsid w:val="170A7779"/>
    <w:rsid w:val="170E6094"/>
    <w:rsid w:val="172E13BB"/>
    <w:rsid w:val="1744C443"/>
    <w:rsid w:val="17528BBE"/>
    <w:rsid w:val="175C2036"/>
    <w:rsid w:val="17921A0A"/>
    <w:rsid w:val="179EEADA"/>
    <w:rsid w:val="17A2634D"/>
    <w:rsid w:val="17A7D2C6"/>
    <w:rsid w:val="17B0AB0C"/>
    <w:rsid w:val="17C107B5"/>
    <w:rsid w:val="17DD822B"/>
    <w:rsid w:val="17DEAB7D"/>
    <w:rsid w:val="17EAA9FC"/>
    <w:rsid w:val="17F4883C"/>
    <w:rsid w:val="17F70470"/>
    <w:rsid w:val="17F7E3B4"/>
    <w:rsid w:val="17F92371"/>
    <w:rsid w:val="18138272"/>
    <w:rsid w:val="182B202D"/>
    <w:rsid w:val="183B0904"/>
    <w:rsid w:val="183D2E64"/>
    <w:rsid w:val="18430122"/>
    <w:rsid w:val="1846FCD5"/>
    <w:rsid w:val="1857D913"/>
    <w:rsid w:val="1875B0F2"/>
    <w:rsid w:val="187D2165"/>
    <w:rsid w:val="18814724"/>
    <w:rsid w:val="1888DE05"/>
    <w:rsid w:val="188E5E88"/>
    <w:rsid w:val="18969467"/>
    <w:rsid w:val="1898519A"/>
    <w:rsid w:val="189AA4F0"/>
    <w:rsid w:val="18A2436F"/>
    <w:rsid w:val="18BD35AD"/>
    <w:rsid w:val="18BFAD23"/>
    <w:rsid w:val="18C5E115"/>
    <w:rsid w:val="18DEE05D"/>
    <w:rsid w:val="18E8E296"/>
    <w:rsid w:val="18F20E23"/>
    <w:rsid w:val="18F4D600"/>
    <w:rsid w:val="18FF4782"/>
    <w:rsid w:val="19187A74"/>
    <w:rsid w:val="191DC3F1"/>
    <w:rsid w:val="192972CF"/>
    <w:rsid w:val="1930F268"/>
    <w:rsid w:val="1932CDB5"/>
    <w:rsid w:val="193ABB3B"/>
    <w:rsid w:val="1941714F"/>
    <w:rsid w:val="19436C74"/>
    <w:rsid w:val="195A040C"/>
    <w:rsid w:val="197A162B"/>
    <w:rsid w:val="19B33B01"/>
    <w:rsid w:val="19BB1A52"/>
    <w:rsid w:val="19BDF3F9"/>
    <w:rsid w:val="19D83DC4"/>
    <w:rsid w:val="19E36AB9"/>
    <w:rsid w:val="19F30110"/>
    <w:rsid w:val="1A1977B7"/>
    <w:rsid w:val="1A1D6E0A"/>
    <w:rsid w:val="1A27A8A7"/>
    <w:rsid w:val="1A2F5C85"/>
    <w:rsid w:val="1A367551"/>
    <w:rsid w:val="1A4BC43D"/>
    <w:rsid w:val="1A580CA9"/>
    <w:rsid w:val="1A591625"/>
    <w:rsid w:val="1A607EA1"/>
    <w:rsid w:val="1A8C52BD"/>
    <w:rsid w:val="1A93C0F8"/>
    <w:rsid w:val="1AAD1C61"/>
    <w:rsid w:val="1AAE0D78"/>
    <w:rsid w:val="1AC3FF24"/>
    <w:rsid w:val="1AC72E14"/>
    <w:rsid w:val="1ACDF469"/>
    <w:rsid w:val="1AD594E6"/>
    <w:rsid w:val="1AD68B9C"/>
    <w:rsid w:val="1ADE7A79"/>
    <w:rsid w:val="1ADF3CD5"/>
    <w:rsid w:val="1AF0550E"/>
    <w:rsid w:val="1B1A8236"/>
    <w:rsid w:val="1B1E714D"/>
    <w:rsid w:val="1B3A5573"/>
    <w:rsid w:val="1B42C31E"/>
    <w:rsid w:val="1B497CE2"/>
    <w:rsid w:val="1B777683"/>
    <w:rsid w:val="1B7C16B2"/>
    <w:rsid w:val="1B8ED171"/>
    <w:rsid w:val="1B9AAF39"/>
    <w:rsid w:val="1BB7C217"/>
    <w:rsid w:val="1BC37908"/>
    <w:rsid w:val="1BC539E5"/>
    <w:rsid w:val="1BC647A3"/>
    <w:rsid w:val="1BCC68CC"/>
    <w:rsid w:val="1BD1B17F"/>
    <w:rsid w:val="1BD245B2"/>
    <w:rsid w:val="1BEDA9E6"/>
    <w:rsid w:val="1C0D5AEE"/>
    <w:rsid w:val="1C15113B"/>
    <w:rsid w:val="1C28231E"/>
    <w:rsid w:val="1C33356A"/>
    <w:rsid w:val="1C3BCB55"/>
    <w:rsid w:val="1C436853"/>
    <w:rsid w:val="1C54285A"/>
    <w:rsid w:val="1C5882B8"/>
    <w:rsid w:val="1C5FCF85"/>
    <w:rsid w:val="1C628DC0"/>
    <w:rsid w:val="1C6ACC4C"/>
    <w:rsid w:val="1C74771F"/>
    <w:rsid w:val="1C9BCAF0"/>
    <w:rsid w:val="1CA54648"/>
    <w:rsid w:val="1CB22C7A"/>
    <w:rsid w:val="1CB4B857"/>
    <w:rsid w:val="1CBC5E8B"/>
    <w:rsid w:val="1CC6E495"/>
    <w:rsid w:val="1CCB54D7"/>
    <w:rsid w:val="1CCC9494"/>
    <w:rsid w:val="1CD09B2E"/>
    <w:rsid w:val="1CD625D4"/>
    <w:rsid w:val="1CF05623"/>
    <w:rsid w:val="1CF7F1FC"/>
    <w:rsid w:val="1D16D1DC"/>
    <w:rsid w:val="1D292F44"/>
    <w:rsid w:val="1D2AA1D2"/>
    <w:rsid w:val="1D35E254"/>
    <w:rsid w:val="1D3A6A1B"/>
    <w:rsid w:val="1D3E8D68"/>
    <w:rsid w:val="1D5208B7"/>
    <w:rsid w:val="1D56802D"/>
    <w:rsid w:val="1D6351FE"/>
    <w:rsid w:val="1D64C7F5"/>
    <w:rsid w:val="1D6BC2BD"/>
    <w:rsid w:val="1D75B492"/>
    <w:rsid w:val="1D763726"/>
    <w:rsid w:val="1D842A06"/>
    <w:rsid w:val="1D8530DC"/>
    <w:rsid w:val="1D978B67"/>
    <w:rsid w:val="1DA7A916"/>
    <w:rsid w:val="1DC3F37F"/>
    <w:rsid w:val="1DCB61BA"/>
    <w:rsid w:val="1DD8B44F"/>
    <w:rsid w:val="1DEBD79D"/>
    <w:rsid w:val="1DFB9FE6"/>
    <w:rsid w:val="1DFBF9FE"/>
    <w:rsid w:val="1E1A2576"/>
    <w:rsid w:val="1E32EB24"/>
    <w:rsid w:val="1E3F068F"/>
    <w:rsid w:val="1E5F38AD"/>
    <w:rsid w:val="1E6864F5"/>
    <w:rsid w:val="1E9AE193"/>
    <w:rsid w:val="1EA75B14"/>
    <w:rsid w:val="1EA85C05"/>
    <w:rsid w:val="1ECA9947"/>
    <w:rsid w:val="1ECAF031"/>
    <w:rsid w:val="1EDA173D"/>
    <w:rsid w:val="1EECAD8E"/>
    <w:rsid w:val="1EED1F44"/>
    <w:rsid w:val="1EEE1CFC"/>
    <w:rsid w:val="1EFBD0B0"/>
    <w:rsid w:val="1F0F863A"/>
    <w:rsid w:val="1F1768F2"/>
    <w:rsid w:val="1F197279"/>
    <w:rsid w:val="1F1D502F"/>
    <w:rsid w:val="1F3829F1"/>
    <w:rsid w:val="1F392BBD"/>
    <w:rsid w:val="1F4785A6"/>
    <w:rsid w:val="1F5FFBD0"/>
    <w:rsid w:val="1F6192EF"/>
    <w:rsid w:val="1F6A2108"/>
    <w:rsid w:val="1F7C2C5E"/>
    <w:rsid w:val="1F82F69B"/>
    <w:rsid w:val="1F881783"/>
    <w:rsid w:val="1F9F77FC"/>
    <w:rsid w:val="1FA3D000"/>
    <w:rsid w:val="1FA9FCBF"/>
    <w:rsid w:val="1FC3BEAD"/>
    <w:rsid w:val="1FC83041"/>
    <w:rsid w:val="1FCEBB85"/>
    <w:rsid w:val="1FDCEC73"/>
    <w:rsid w:val="1FE2F7FA"/>
    <w:rsid w:val="1FF3FF4D"/>
    <w:rsid w:val="1FFA5E01"/>
    <w:rsid w:val="20026E9D"/>
    <w:rsid w:val="202BE9E9"/>
    <w:rsid w:val="20576249"/>
    <w:rsid w:val="20624294"/>
    <w:rsid w:val="206E3C22"/>
    <w:rsid w:val="20762E2A"/>
    <w:rsid w:val="2096EA2B"/>
    <w:rsid w:val="2098AB08"/>
    <w:rsid w:val="209D7AC3"/>
    <w:rsid w:val="20A2C645"/>
    <w:rsid w:val="20A571E5"/>
    <w:rsid w:val="20A86726"/>
    <w:rsid w:val="20A94FEF"/>
    <w:rsid w:val="20B22F9B"/>
    <w:rsid w:val="20C2BF7B"/>
    <w:rsid w:val="20E76322"/>
    <w:rsid w:val="20F7A058"/>
    <w:rsid w:val="211CDAD2"/>
    <w:rsid w:val="211D7DD5"/>
    <w:rsid w:val="211F48F7"/>
    <w:rsid w:val="21238C59"/>
    <w:rsid w:val="212828A3"/>
    <w:rsid w:val="2128D6AA"/>
    <w:rsid w:val="2131E617"/>
    <w:rsid w:val="215A5532"/>
    <w:rsid w:val="216A8BE6"/>
    <w:rsid w:val="216CB40E"/>
    <w:rsid w:val="217242CD"/>
    <w:rsid w:val="21777A3C"/>
    <w:rsid w:val="2189A0DC"/>
    <w:rsid w:val="2189FC1D"/>
    <w:rsid w:val="2194F0B2"/>
    <w:rsid w:val="21965DFE"/>
    <w:rsid w:val="21A31EB9"/>
    <w:rsid w:val="21BC5829"/>
    <w:rsid w:val="21C3EFE2"/>
    <w:rsid w:val="21D00E28"/>
    <w:rsid w:val="21D0BCA5"/>
    <w:rsid w:val="21ED67C3"/>
    <w:rsid w:val="2203F2C1"/>
    <w:rsid w:val="22160D18"/>
    <w:rsid w:val="22244E50"/>
    <w:rsid w:val="222C66EB"/>
    <w:rsid w:val="222D9BB1"/>
    <w:rsid w:val="22368C9C"/>
    <w:rsid w:val="223D76AD"/>
    <w:rsid w:val="223E9A61"/>
    <w:rsid w:val="223F33E0"/>
    <w:rsid w:val="225E8FDC"/>
    <w:rsid w:val="2265C8D4"/>
    <w:rsid w:val="226FCAB3"/>
    <w:rsid w:val="227C68C5"/>
    <w:rsid w:val="2291E306"/>
    <w:rsid w:val="229764A2"/>
    <w:rsid w:val="22B83ABB"/>
    <w:rsid w:val="22BE73F1"/>
    <w:rsid w:val="22BF5CBA"/>
    <w:rsid w:val="22D99DCB"/>
    <w:rsid w:val="22E07902"/>
    <w:rsid w:val="22E67933"/>
    <w:rsid w:val="22E77A79"/>
    <w:rsid w:val="23049ACF"/>
    <w:rsid w:val="2311E1D7"/>
    <w:rsid w:val="2319CE76"/>
    <w:rsid w:val="231C041A"/>
    <w:rsid w:val="23389633"/>
    <w:rsid w:val="235202E8"/>
    <w:rsid w:val="235294D8"/>
    <w:rsid w:val="23589B68"/>
    <w:rsid w:val="235F858C"/>
    <w:rsid w:val="236CDA75"/>
    <w:rsid w:val="2372BE65"/>
    <w:rsid w:val="23835DAD"/>
    <w:rsid w:val="23905DA0"/>
    <w:rsid w:val="239DAEEF"/>
    <w:rsid w:val="23B7A5CC"/>
    <w:rsid w:val="23C0C225"/>
    <w:rsid w:val="23C9E862"/>
    <w:rsid w:val="23CB7BEC"/>
    <w:rsid w:val="23D147E9"/>
    <w:rsid w:val="23DA82F4"/>
    <w:rsid w:val="23DB0441"/>
    <w:rsid w:val="23DDA3B5"/>
    <w:rsid w:val="23EC5D96"/>
    <w:rsid w:val="23F67DD9"/>
    <w:rsid w:val="245A9B04"/>
    <w:rsid w:val="246C05EF"/>
    <w:rsid w:val="24758D2B"/>
    <w:rsid w:val="247D6DE2"/>
    <w:rsid w:val="24880C22"/>
    <w:rsid w:val="249EB556"/>
    <w:rsid w:val="24A9021F"/>
    <w:rsid w:val="24B59ED7"/>
    <w:rsid w:val="24B7D47B"/>
    <w:rsid w:val="24C6E541"/>
    <w:rsid w:val="24D71902"/>
    <w:rsid w:val="24DD405B"/>
    <w:rsid w:val="250C80F8"/>
    <w:rsid w:val="252AE3DD"/>
    <w:rsid w:val="2553762D"/>
    <w:rsid w:val="25589612"/>
    <w:rsid w:val="255DA598"/>
    <w:rsid w:val="257833D3"/>
    <w:rsid w:val="2588B3FD"/>
    <w:rsid w:val="2589D923"/>
    <w:rsid w:val="2596309E"/>
    <w:rsid w:val="2596C760"/>
    <w:rsid w:val="25A2022D"/>
    <w:rsid w:val="25A74437"/>
    <w:rsid w:val="25A91B78"/>
    <w:rsid w:val="25ACB885"/>
    <w:rsid w:val="25D68BD3"/>
    <w:rsid w:val="25F2381F"/>
    <w:rsid w:val="2608D242"/>
    <w:rsid w:val="2615BB29"/>
    <w:rsid w:val="263A85B7"/>
    <w:rsid w:val="263F87C7"/>
    <w:rsid w:val="263FDB9E"/>
    <w:rsid w:val="2648AAFE"/>
    <w:rsid w:val="2653A4DC"/>
    <w:rsid w:val="26689B82"/>
    <w:rsid w:val="266E0427"/>
    <w:rsid w:val="26799214"/>
    <w:rsid w:val="267D9585"/>
    <w:rsid w:val="2684D13E"/>
    <w:rsid w:val="2689A3AA"/>
    <w:rsid w:val="26A9CB50"/>
    <w:rsid w:val="26C0C917"/>
    <w:rsid w:val="26C2C857"/>
    <w:rsid w:val="26D61DFC"/>
    <w:rsid w:val="26E56FAE"/>
    <w:rsid w:val="2720BC93"/>
    <w:rsid w:val="2739BC7F"/>
    <w:rsid w:val="273BD796"/>
    <w:rsid w:val="27431498"/>
    <w:rsid w:val="274E0FB6"/>
    <w:rsid w:val="278B6C39"/>
    <w:rsid w:val="278E0880"/>
    <w:rsid w:val="279375F8"/>
    <w:rsid w:val="2798D3EB"/>
    <w:rsid w:val="279E91DD"/>
    <w:rsid w:val="27A789A0"/>
    <w:rsid w:val="27AD2DED"/>
    <w:rsid w:val="27BFACE4"/>
    <w:rsid w:val="27D65618"/>
    <w:rsid w:val="27D8D931"/>
    <w:rsid w:val="27E1A12E"/>
    <w:rsid w:val="280ECCF3"/>
    <w:rsid w:val="2825740B"/>
    <w:rsid w:val="28301889"/>
    <w:rsid w:val="28381CE3"/>
    <w:rsid w:val="28488649"/>
    <w:rsid w:val="284D0F11"/>
    <w:rsid w:val="285D5E50"/>
    <w:rsid w:val="285ECD07"/>
    <w:rsid w:val="2871D277"/>
    <w:rsid w:val="287D9C96"/>
    <w:rsid w:val="288C4FB3"/>
    <w:rsid w:val="2892DD77"/>
    <w:rsid w:val="28938FD4"/>
    <w:rsid w:val="28ADF417"/>
    <w:rsid w:val="28B66880"/>
    <w:rsid w:val="28C054BF"/>
    <w:rsid w:val="28DBC906"/>
    <w:rsid w:val="28E7F56C"/>
    <w:rsid w:val="28EEACF7"/>
    <w:rsid w:val="28F410A8"/>
    <w:rsid w:val="2908F81D"/>
    <w:rsid w:val="290E065F"/>
    <w:rsid w:val="29267702"/>
    <w:rsid w:val="29360F10"/>
    <w:rsid w:val="293A623E"/>
    <w:rsid w:val="2948FE4E"/>
    <w:rsid w:val="294BF3C6"/>
    <w:rsid w:val="29587E86"/>
    <w:rsid w:val="298C42E9"/>
    <w:rsid w:val="29A3EE2A"/>
    <w:rsid w:val="29B6D93E"/>
    <w:rsid w:val="29BF9931"/>
    <w:rsid w:val="29C30628"/>
    <w:rsid w:val="29CAD766"/>
    <w:rsid w:val="29E51048"/>
    <w:rsid w:val="29EDD210"/>
    <w:rsid w:val="2A01677E"/>
    <w:rsid w:val="2A01D754"/>
    <w:rsid w:val="2A12513E"/>
    <w:rsid w:val="2A179292"/>
    <w:rsid w:val="2A1A18C2"/>
    <w:rsid w:val="2A1BD3F6"/>
    <w:rsid w:val="2A2D9D8C"/>
    <w:rsid w:val="2A2F6035"/>
    <w:rsid w:val="2A30BAEF"/>
    <w:rsid w:val="2A3C14F8"/>
    <w:rsid w:val="2A40896D"/>
    <w:rsid w:val="2A488892"/>
    <w:rsid w:val="2A4A45C5"/>
    <w:rsid w:val="2A5B4FF9"/>
    <w:rsid w:val="2A620EA6"/>
    <w:rsid w:val="2A6A3883"/>
    <w:rsid w:val="2A7F4CBB"/>
    <w:rsid w:val="2A83C5CD"/>
    <w:rsid w:val="2A950B3C"/>
    <w:rsid w:val="2A984BE6"/>
    <w:rsid w:val="2AAA640D"/>
    <w:rsid w:val="2AC5A942"/>
    <w:rsid w:val="2AC71B07"/>
    <w:rsid w:val="2AC7D7A2"/>
    <w:rsid w:val="2AC9E787"/>
    <w:rsid w:val="2AD6329F"/>
    <w:rsid w:val="2AE04FE8"/>
    <w:rsid w:val="2AE58CDF"/>
    <w:rsid w:val="2AE94911"/>
    <w:rsid w:val="2AECAF66"/>
    <w:rsid w:val="2AFC4F1F"/>
    <w:rsid w:val="2B0E665E"/>
    <w:rsid w:val="2B0F2548"/>
    <w:rsid w:val="2B28ADBC"/>
    <w:rsid w:val="2B3929C2"/>
    <w:rsid w:val="2B4351A7"/>
    <w:rsid w:val="2B5B6992"/>
    <w:rsid w:val="2B673057"/>
    <w:rsid w:val="2B70DC09"/>
    <w:rsid w:val="2B75721F"/>
    <w:rsid w:val="2B97990E"/>
    <w:rsid w:val="2BA382AD"/>
    <w:rsid w:val="2BACE2C1"/>
    <w:rsid w:val="2BC749FC"/>
    <w:rsid w:val="2BD15F6A"/>
    <w:rsid w:val="2BDB3FF2"/>
    <w:rsid w:val="2BF65A58"/>
    <w:rsid w:val="2C02EBEC"/>
    <w:rsid w:val="2C04E63D"/>
    <w:rsid w:val="2C28C186"/>
    <w:rsid w:val="2C2BB16A"/>
    <w:rsid w:val="2C3BE194"/>
    <w:rsid w:val="2C63A803"/>
    <w:rsid w:val="2C6D360E"/>
    <w:rsid w:val="2C81E71F"/>
    <w:rsid w:val="2C887FC7"/>
    <w:rsid w:val="2C8B2830"/>
    <w:rsid w:val="2CB51251"/>
    <w:rsid w:val="2CC0B0BC"/>
    <w:rsid w:val="2CD7FBCB"/>
    <w:rsid w:val="2CE0A37A"/>
    <w:rsid w:val="2D0300B8"/>
    <w:rsid w:val="2D0975A4"/>
    <w:rsid w:val="2D18E17E"/>
    <w:rsid w:val="2D317C92"/>
    <w:rsid w:val="2D334473"/>
    <w:rsid w:val="2D4A089B"/>
    <w:rsid w:val="2D562947"/>
    <w:rsid w:val="2D587B6B"/>
    <w:rsid w:val="2D58FA2D"/>
    <w:rsid w:val="2D5B2CD7"/>
    <w:rsid w:val="2D5C9EB8"/>
    <w:rsid w:val="2D5D3981"/>
    <w:rsid w:val="2D5F8F4C"/>
    <w:rsid w:val="2D6EA9DC"/>
    <w:rsid w:val="2D782A2F"/>
    <w:rsid w:val="2D82B0F3"/>
    <w:rsid w:val="2DAB191A"/>
    <w:rsid w:val="2DB0760D"/>
    <w:rsid w:val="2DC2C0CE"/>
    <w:rsid w:val="2DC491E7"/>
    <w:rsid w:val="2DDE152E"/>
    <w:rsid w:val="2DE003C6"/>
    <w:rsid w:val="2DF5556B"/>
    <w:rsid w:val="2DFF48B1"/>
    <w:rsid w:val="2E034B60"/>
    <w:rsid w:val="2E040544"/>
    <w:rsid w:val="2E1B6032"/>
    <w:rsid w:val="2E1E7604"/>
    <w:rsid w:val="2E20C6E3"/>
    <w:rsid w:val="2E29443D"/>
    <w:rsid w:val="2E33EFE1"/>
    <w:rsid w:val="2E4150E8"/>
    <w:rsid w:val="2E45979C"/>
    <w:rsid w:val="2E460720"/>
    <w:rsid w:val="2E5AC3EA"/>
    <w:rsid w:val="2E5C811D"/>
    <w:rsid w:val="2E5EBFF9"/>
    <w:rsid w:val="2E654E1C"/>
    <w:rsid w:val="2E6E48BB"/>
    <w:rsid w:val="2E6E6078"/>
    <w:rsid w:val="2E7073CA"/>
    <w:rsid w:val="2E7C73DB"/>
    <w:rsid w:val="2EBDA8E6"/>
    <w:rsid w:val="2ECDDA3C"/>
    <w:rsid w:val="2EDB236F"/>
    <w:rsid w:val="2EEC5E46"/>
    <w:rsid w:val="2EFC7DA6"/>
    <w:rsid w:val="2F00D91A"/>
    <w:rsid w:val="2F03F987"/>
    <w:rsid w:val="2F0D8E58"/>
    <w:rsid w:val="2F3A27A7"/>
    <w:rsid w:val="2F3D12E4"/>
    <w:rsid w:val="2F738256"/>
    <w:rsid w:val="2F8A98B3"/>
    <w:rsid w:val="2F9FD5A5"/>
    <w:rsid w:val="2FB83FD2"/>
    <w:rsid w:val="2FC9E1FA"/>
    <w:rsid w:val="2FCA6CF6"/>
    <w:rsid w:val="2FCB3F7D"/>
    <w:rsid w:val="2FDD9518"/>
    <w:rsid w:val="2FECCCD5"/>
    <w:rsid w:val="2FF155AE"/>
    <w:rsid w:val="2FF72DC4"/>
    <w:rsid w:val="30074BFD"/>
    <w:rsid w:val="302EDAB5"/>
    <w:rsid w:val="3054667E"/>
    <w:rsid w:val="30573A20"/>
    <w:rsid w:val="3078665E"/>
    <w:rsid w:val="3078F66B"/>
    <w:rsid w:val="308192C2"/>
    <w:rsid w:val="30A82C80"/>
    <w:rsid w:val="30AB8B08"/>
    <w:rsid w:val="30C86D4F"/>
    <w:rsid w:val="30FF228D"/>
    <w:rsid w:val="310B11FE"/>
    <w:rsid w:val="310DAC65"/>
    <w:rsid w:val="3117A488"/>
    <w:rsid w:val="31371926"/>
    <w:rsid w:val="3139290B"/>
    <w:rsid w:val="31428684"/>
    <w:rsid w:val="31436A9D"/>
    <w:rsid w:val="317CB852"/>
    <w:rsid w:val="3181C14D"/>
    <w:rsid w:val="318DA449"/>
    <w:rsid w:val="318DFC96"/>
    <w:rsid w:val="318E01C2"/>
    <w:rsid w:val="318F4420"/>
    <w:rsid w:val="3194B8A1"/>
    <w:rsid w:val="31A91BB4"/>
    <w:rsid w:val="31AFA978"/>
    <w:rsid w:val="32070C51"/>
    <w:rsid w:val="321436BF"/>
    <w:rsid w:val="3226C18F"/>
    <w:rsid w:val="323879DC"/>
    <w:rsid w:val="326005DC"/>
    <w:rsid w:val="3262C441"/>
    <w:rsid w:val="326A024C"/>
    <w:rsid w:val="326BB8AE"/>
    <w:rsid w:val="329A5557"/>
    <w:rsid w:val="329CDF32"/>
    <w:rsid w:val="32B2FA01"/>
    <w:rsid w:val="32D4F96C"/>
    <w:rsid w:val="32D6CDBA"/>
    <w:rsid w:val="32DD6E0A"/>
    <w:rsid w:val="32DEF722"/>
    <w:rsid w:val="3325D64B"/>
    <w:rsid w:val="333EECBF"/>
    <w:rsid w:val="33667B77"/>
    <w:rsid w:val="336A1902"/>
    <w:rsid w:val="339B2FD4"/>
    <w:rsid w:val="33A18383"/>
    <w:rsid w:val="33ABCDA8"/>
    <w:rsid w:val="33B93384"/>
    <w:rsid w:val="33C291F0"/>
    <w:rsid w:val="33C6AC7A"/>
    <w:rsid w:val="33C6AF8E"/>
    <w:rsid w:val="33CBE03C"/>
    <w:rsid w:val="33FE2D87"/>
    <w:rsid w:val="3400DA46"/>
    <w:rsid w:val="34030766"/>
    <w:rsid w:val="3412C7C6"/>
    <w:rsid w:val="3434FDE2"/>
    <w:rsid w:val="3444ACD1"/>
    <w:rsid w:val="344DFAA8"/>
    <w:rsid w:val="3452E5EB"/>
    <w:rsid w:val="34644B6C"/>
    <w:rsid w:val="346CD115"/>
    <w:rsid w:val="34728CE4"/>
    <w:rsid w:val="34850C68"/>
    <w:rsid w:val="34A00D28"/>
    <w:rsid w:val="34B4D920"/>
    <w:rsid w:val="34C4799F"/>
    <w:rsid w:val="34CBC2A1"/>
    <w:rsid w:val="34D2CEE3"/>
    <w:rsid w:val="34DDA1FC"/>
    <w:rsid w:val="34E9D2D9"/>
    <w:rsid w:val="34EBB55F"/>
    <w:rsid w:val="34EDFC13"/>
    <w:rsid w:val="34FED28D"/>
    <w:rsid w:val="35125C1D"/>
    <w:rsid w:val="3520734D"/>
    <w:rsid w:val="3521ED1E"/>
    <w:rsid w:val="35220146"/>
    <w:rsid w:val="352234B4"/>
    <w:rsid w:val="353084B7"/>
    <w:rsid w:val="3540678B"/>
    <w:rsid w:val="35448123"/>
    <w:rsid w:val="35479E09"/>
    <w:rsid w:val="354A64F3"/>
    <w:rsid w:val="358B8B28"/>
    <w:rsid w:val="35AC32ED"/>
    <w:rsid w:val="35AE2D67"/>
    <w:rsid w:val="35B80ED9"/>
    <w:rsid w:val="35D0CE43"/>
    <w:rsid w:val="35D6FCA2"/>
    <w:rsid w:val="35E969F7"/>
    <w:rsid w:val="360C9A2E"/>
    <w:rsid w:val="362447AA"/>
    <w:rsid w:val="3629C171"/>
    <w:rsid w:val="362E5F9D"/>
    <w:rsid w:val="3638DC80"/>
    <w:rsid w:val="364A5FF7"/>
    <w:rsid w:val="364E4893"/>
    <w:rsid w:val="36604A00"/>
    <w:rsid w:val="366684D5"/>
    <w:rsid w:val="366D7829"/>
    <w:rsid w:val="3671B62C"/>
    <w:rsid w:val="369A18A4"/>
    <w:rsid w:val="369BFA2C"/>
    <w:rsid w:val="36BA4560"/>
    <w:rsid w:val="36BB3752"/>
    <w:rsid w:val="36BBCDBD"/>
    <w:rsid w:val="36D19FCD"/>
    <w:rsid w:val="36E36E6A"/>
    <w:rsid w:val="36EE22DA"/>
    <w:rsid w:val="36F93006"/>
    <w:rsid w:val="36FC19DD"/>
    <w:rsid w:val="370660DC"/>
    <w:rsid w:val="3719262A"/>
    <w:rsid w:val="372690F7"/>
    <w:rsid w:val="37422D98"/>
    <w:rsid w:val="37453698"/>
    <w:rsid w:val="374CAC05"/>
    <w:rsid w:val="375828E7"/>
    <w:rsid w:val="376C2DAB"/>
    <w:rsid w:val="378C75B2"/>
    <w:rsid w:val="378CD165"/>
    <w:rsid w:val="3792C684"/>
    <w:rsid w:val="379C48DF"/>
    <w:rsid w:val="37A65AAA"/>
    <w:rsid w:val="37AA92CB"/>
    <w:rsid w:val="37CA3B4C"/>
    <w:rsid w:val="37EC79E2"/>
    <w:rsid w:val="37F251AA"/>
    <w:rsid w:val="37FDDAFA"/>
    <w:rsid w:val="3803FA25"/>
    <w:rsid w:val="3806E23F"/>
    <w:rsid w:val="380BA327"/>
    <w:rsid w:val="3814C4D4"/>
    <w:rsid w:val="38304038"/>
    <w:rsid w:val="388DE87E"/>
    <w:rsid w:val="38932AE4"/>
    <w:rsid w:val="389B2E12"/>
    <w:rsid w:val="389DF007"/>
    <w:rsid w:val="38A796A3"/>
    <w:rsid w:val="38A7BB60"/>
    <w:rsid w:val="38C54C33"/>
    <w:rsid w:val="38E819A3"/>
    <w:rsid w:val="38E94292"/>
    <w:rsid w:val="38E98D4B"/>
    <w:rsid w:val="38FD1D87"/>
    <w:rsid w:val="3901E78E"/>
    <w:rsid w:val="3905667A"/>
    <w:rsid w:val="39086F05"/>
    <w:rsid w:val="390C6A93"/>
    <w:rsid w:val="39243F6C"/>
    <w:rsid w:val="3926C728"/>
    <w:rsid w:val="393D641E"/>
    <w:rsid w:val="39457629"/>
    <w:rsid w:val="395B6114"/>
    <w:rsid w:val="395CA04B"/>
    <w:rsid w:val="3960CF8E"/>
    <w:rsid w:val="3966005F"/>
    <w:rsid w:val="396BB2E3"/>
    <w:rsid w:val="398038D5"/>
    <w:rsid w:val="3990BD70"/>
    <w:rsid w:val="3992B1BC"/>
    <w:rsid w:val="39931452"/>
    <w:rsid w:val="39966FFD"/>
    <w:rsid w:val="399EB277"/>
    <w:rsid w:val="399F33C4"/>
    <w:rsid w:val="39A52DD9"/>
    <w:rsid w:val="39A971E6"/>
    <w:rsid w:val="39B37560"/>
    <w:rsid w:val="39BD2A17"/>
    <w:rsid w:val="39CEE804"/>
    <w:rsid w:val="39CF5BC7"/>
    <w:rsid w:val="39D0C646"/>
    <w:rsid w:val="39D9A229"/>
    <w:rsid w:val="39DCC694"/>
    <w:rsid w:val="39DF55BC"/>
    <w:rsid w:val="39F1E622"/>
    <w:rsid w:val="39F225FF"/>
    <w:rsid w:val="39F36E7F"/>
    <w:rsid w:val="3A0F06F9"/>
    <w:rsid w:val="3A2B209E"/>
    <w:rsid w:val="3A419D65"/>
    <w:rsid w:val="3A4583FF"/>
    <w:rsid w:val="3A65DA9E"/>
    <w:rsid w:val="3A7A98A0"/>
    <w:rsid w:val="3A7AC0EA"/>
    <w:rsid w:val="3AA43F66"/>
    <w:rsid w:val="3AADF259"/>
    <w:rsid w:val="3AB075F6"/>
    <w:rsid w:val="3AE956B5"/>
    <w:rsid w:val="3AE968CA"/>
    <w:rsid w:val="3B01D0C0"/>
    <w:rsid w:val="3B155EF6"/>
    <w:rsid w:val="3B241AA4"/>
    <w:rsid w:val="3B288211"/>
    <w:rsid w:val="3B47CD30"/>
    <w:rsid w:val="3B496081"/>
    <w:rsid w:val="3B4A9133"/>
    <w:rsid w:val="3B4BD0F0"/>
    <w:rsid w:val="3B7878DA"/>
    <w:rsid w:val="3B91385F"/>
    <w:rsid w:val="3BA7B3C1"/>
    <w:rsid w:val="3BC6F0FF"/>
    <w:rsid w:val="3BD17443"/>
    <w:rsid w:val="3BD87CFD"/>
    <w:rsid w:val="3BDA80BE"/>
    <w:rsid w:val="3BDB00AE"/>
    <w:rsid w:val="3BDF5C22"/>
    <w:rsid w:val="3BDF8EEB"/>
    <w:rsid w:val="3BE09E1D"/>
    <w:rsid w:val="3BE0C901"/>
    <w:rsid w:val="3BE6E839"/>
    <w:rsid w:val="3BF6DD02"/>
    <w:rsid w:val="3C0D8C9A"/>
    <w:rsid w:val="3C1448B1"/>
    <w:rsid w:val="3C219245"/>
    <w:rsid w:val="3C49C2BA"/>
    <w:rsid w:val="3C610E84"/>
    <w:rsid w:val="3C633735"/>
    <w:rsid w:val="3C681A94"/>
    <w:rsid w:val="3C7CF001"/>
    <w:rsid w:val="3C946631"/>
    <w:rsid w:val="3C970B7A"/>
    <w:rsid w:val="3CBFEB05"/>
    <w:rsid w:val="3CD54E6B"/>
    <w:rsid w:val="3CE8B3E1"/>
    <w:rsid w:val="3CF9A03C"/>
    <w:rsid w:val="3CFD3358"/>
    <w:rsid w:val="3D13B6AE"/>
    <w:rsid w:val="3D1DA647"/>
    <w:rsid w:val="3D22C6A9"/>
    <w:rsid w:val="3D2AD7FF"/>
    <w:rsid w:val="3D443CBB"/>
    <w:rsid w:val="3D4FF33E"/>
    <w:rsid w:val="3D68D226"/>
    <w:rsid w:val="3D9EC7D5"/>
    <w:rsid w:val="3D9F829B"/>
    <w:rsid w:val="3D9FE0F4"/>
    <w:rsid w:val="3DB3ADF8"/>
    <w:rsid w:val="3DBF53D3"/>
    <w:rsid w:val="3DC482AC"/>
    <w:rsid w:val="3DC5EC46"/>
    <w:rsid w:val="3DD7CFC6"/>
    <w:rsid w:val="3DDB6444"/>
    <w:rsid w:val="3DEDFDF8"/>
    <w:rsid w:val="3E0B2C50"/>
    <w:rsid w:val="3E11292F"/>
    <w:rsid w:val="3E2469FB"/>
    <w:rsid w:val="3E3183FC"/>
    <w:rsid w:val="3E31B76D"/>
    <w:rsid w:val="3E32DBDB"/>
    <w:rsid w:val="3E397182"/>
    <w:rsid w:val="3E3FB1C7"/>
    <w:rsid w:val="3E6E8E07"/>
    <w:rsid w:val="3E72A4E7"/>
    <w:rsid w:val="3E773AB3"/>
    <w:rsid w:val="3E8930E9"/>
    <w:rsid w:val="3EB86BB5"/>
    <w:rsid w:val="3EEA4C87"/>
    <w:rsid w:val="3F0A6F96"/>
    <w:rsid w:val="3F0D49F1"/>
    <w:rsid w:val="3F222D64"/>
    <w:rsid w:val="3F23B222"/>
    <w:rsid w:val="3F39421F"/>
    <w:rsid w:val="3F394BC1"/>
    <w:rsid w:val="3F8FE30D"/>
    <w:rsid w:val="3FA05C0A"/>
    <w:rsid w:val="3FA65332"/>
    <w:rsid w:val="3FBB3F98"/>
    <w:rsid w:val="3FC765F2"/>
    <w:rsid w:val="3FD541E3"/>
    <w:rsid w:val="3FD90B67"/>
    <w:rsid w:val="3FF9033E"/>
    <w:rsid w:val="3FFC5A31"/>
    <w:rsid w:val="40130B14"/>
    <w:rsid w:val="401408BA"/>
    <w:rsid w:val="403241FD"/>
    <w:rsid w:val="4032463C"/>
    <w:rsid w:val="4036558C"/>
    <w:rsid w:val="4052CB30"/>
    <w:rsid w:val="405F4B9C"/>
    <w:rsid w:val="406418BE"/>
    <w:rsid w:val="4066A60A"/>
    <w:rsid w:val="406E9390"/>
    <w:rsid w:val="4073C08F"/>
    <w:rsid w:val="40899659"/>
    <w:rsid w:val="408E1B9F"/>
    <w:rsid w:val="40AED9BB"/>
    <w:rsid w:val="40B2C497"/>
    <w:rsid w:val="40B43A24"/>
    <w:rsid w:val="40BA595C"/>
    <w:rsid w:val="40E884CB"/>
    <w:rsid w:val="4102383B"/>
    <w:rsid w:val="410B558B"/>
    <w:rsid w:val="4120FE95"/>
    <w:rsid w:val="412B06C6"/>
    <w:rsid w:val="412DEC9B"/>
    <w:rsid w:val="413689E6"/>
    <w:rsid w:val="414FED19"/>
    <w:rsid w:val="4154EA99"/>
    <w:rsid w:val="4155F48D"/>
    <w:rsid w:val="4164323F"/>
    <w:rsid w:val="416924BE"/>
    <w:rsid w:val="41711244"/>
    <w:rsid w:val="41779276"/>
    <w:rsid w:val="419D8B5D"/>
    <w:rsid w:val="419FB9CE"/>
    <w:rsid w:val="419FCA76"/>
    <w:rsid w:val="41A10725"/>
    <w:rsid w:val="41AC4D86"/>
    <w:rsid w:val="41CE169D"/>
    <w:rsid w:val="41D82E16"/>
    <w:rsid w:val="41ECF109"/>
    <w:rsid w:val="41F00C77"/>
    <w:rsid w:val="41FF3CD5"/>
    <w:rsid w:val="4202766B"/>
    <w:rsid w:val="422507A3"/>
    <w:rsid w:val="4240B5C7"/>
    <w:rsid w:val="42421058"/>
    <w:rsid w:val="42500A85"/>
    <w:rsid w:val="4250E248"/>
    <w:rsid w:val="4252DFDE"/>
    <w:rsid w:val="425629BD"/>
    <w:rsid w:val="4260FE21"/>
    <w:rsid w:val="42667138"/>
    <w:rsid w:val="4271D62E"/>
    <w:rsid w:val="4272F3BE"/>
    <w:rsid w:val="427A80BB"/>
    <w:rsid w:val="427EED08"/>
    <w:rsid w:val="4292C4F6"/>
    <w:rsid w:val="42ABE0D8"/>
    <w:rsid w:val="42B9043E"/>
    <w:rsid w:val="42D7C396"/>
    <w:rsid w:val="42F2E05A"/>
    <w:rsid w:val="42F8B318"/>
    <w:rsid w:val="4304F51F"/>
    <w:rsid w:val="430B4245"/>
    <w:rsid w:val="4321EAD2"/>
    <w:rsid w:val="439719EB"/>
    <w:rsid w:val="439EBA68"/>
    <w:rsid w:val="43B2C5A6"/>
    <w:rsid w:val="43BC82D5"/>
    <w:rsid w:val="43D73432"/>
    <w:rsid w:val="43DC8628"/>
    <w:rsid w:val="43E09EF4"/>
    <w:rsid w:val="43ECBF83"/>
    <w:rsid w:val="43F25258"/>
    <w:rsid w:val="43F72345"/>
    <w:rsid w:val="43FC0B13"/>
    <w:rsid w:val="440C2A2A"/>
    <w:rsid w:val="44151235"/>
    <w:rsid w:val="4417DF74"/>
    <w:rsid w:val="44236F8D"/>
    <w:rsid w:val="443827AE"/>
    <w:rsid w:val="444AA6DA"/>
    <w:rsid w:val="444C44F0"/>
    <w:rsid w:val="4473F643"/>
    <w:rsid w:val="44830BFB"/>
    <w:rsid w:val="44BA16C1"/>
    <w:rsid w:val="44CEA3BC"/>
    <w:rsid w:val="44D82A13"/>
    <w:rsid w:val="44DB9E30"/>
    <w:rsid w:val="44E1E66B"/>
    <w:rsid w:val="44F90EA3"/>
    <w:rsid w:val="44FD962B"/>
    <w:rsid w:val="4501D929"/>
    <w:rsid w:val="452D0010"/>
    <w:rsid w:val="453A172D"/>
    <w:rsid w:val="453EA4FF"/>
    <w:rsid w:val="454204B3"/>
    <w:rsid w:val="454E5320"/>
    <w:rsid w:val="45785689"/>
    <w:rsid w:val="45792FFA"/>
    <w:rsid w:val="4590242C"/>
    <w:rsid w:val="45A4AC05"/>
    <w:rsid w:val="45B66C34"/>
    <w:rsid w:val="45CB9882"/>
    <w:rsid w:val="45CF8327"/>
    <w:rsid w:val="45D75F31"/>
    <w:rsid w:val="45D87144"/>
    <w:rsid w:val="45EE3E1F"/>
    <w:rsid w:val="45F28EB0"/>
    <w:rsid w:val="45F462DA"/>
    <w:rsid w:val="45F6C8DE"/>
    <w:rsid w:val="46067A9F"/>
    <w:rsid w:val="46214317"/>
    <w:rsid w:val="4625E7E6"/>
    <w:rsid w:val="462BD195"/>
    <w:rsid w:val="4640667B"/>
    <w:rsid w:val="46448367"/>
    <w:rsid w:val="464F59E9"/>
    <w:rsid w:val="465EEAA2"/>
    <w:rsid w:val="466EBAD1"/>
    <w:rsid w:val="46799FEC"/>
    <w:rsid w:val="468A3541"/>
    <w:rsid w:val="46934E7F"/>
    <w:rsid w:val="46992725"/>
    <w:rsid w:val="46C34890"/>
    <w:rsid w:val="46E10DA6"/>
    <w:rsid w:val="46E34AF8"/>
    <w:rsid w:val="46FFE3EB"/>
    <w:rsid w:val="470AFB0C"/>
    <w:rsid w:val="470E31D9"/>
    <w:rsid w:val="4710CABD"/>
    <w:rsid w:val="471D8930"/>
    <w:rsid w:val="4728AF08"/>
    <w:rsid w:val="474A2ACE"/>
    <w:rsid w:val="474CCCB9"/>
    <w:rsid w:val="4753D634"/>
    <w:rsid w:val="4761E4CF"/>
    <w:rsid w:val="477EC401"/>
    <w:rsid w:val="47813D5F"/>
    <w:rsid w:val="4782468A"/>
    <w:rsid w:val="478700A2"/>
    <w:rsid w:val="478EDA99"/>
    <w:rsid w:val="4797A32B"/>
    <w:rsid w:val="4797D31F"/>
    <w:rsid w:val="479A484A"/>
    <w:rsid w:val="479AFF39"/>
    <w:rsid w:val="47A6A135"/>
    <w:rsid w:val="47FEA19D"/>
    <w:rsid w:val="480A197C"/>
    <w:rsid w:val="480A8B32"/>
    <w:rsid w:val="481E596D"/>
    <w:rsid w:val="482182F7"/>
    <w:rsid w:val="483979EB"/>
    <w:rsid w:val="48530735"/>
    <w:rsid w:val="48644CA4"/>
    <w:rsid w:val="486881A8"/>
    <w:rsid w:val="486F60B9"/>
    <w:rsid w:val="48A05B59"/>
    <w:rsid w:val="48A18993"/>
    <w:rsid w:val="48AE7F13"/>
    <w:rsid w:val="48C5EF55"/>
    <w:rsid w:val="48C9F5E8"/>
    <w:rsid w:val="48DC62A9"/>
    <w:rsid w:val="48F2B4B4"/>
    <w:rsid w:val="48F4B885"/>
    <w:rsid w:val="48FC0F49"/>
    <w:rsid w:val="4903AED1"/>
    <w:rsid w:val="492845C2"/>
    <w:rsid w:val="494923E3"/>
    <w:rsid w:val="496CC9E9"/>
    <w:rsid w:val="49781E61"/>
    <w:rsid w:val="4979941A"/>
    <w:rsid w:val="49900FBF"/>
    <w:rsid w:val="4995FE8E"/>
    <w:rsid w:val="49B73B49"/>
    <w:rsid w:val="49D48820"/>
    <w:rsid w:val="49EED796"/>
    <w:rsid w:val="49FC4792"/>
    <w:rsid w:val="4A36BC67"/>
    <w:rsid w:val="4A486B7F"/>
    <w:rsid w:val="4A4A4732"/>
    <w:rsid w:val="4A5355E7"/>
    <w:rsid w:val="4A604FCA"/>
    <w:rsid w:val="4A72BF19"/>
    <w:rsid w:val="4A881031"/>
    <w:rsid w:val="4A97DFAA"/>
    <w:rsid w:val="4AAC9540"/>
    <w:rsid w:val="4AAFE4E2"/>
    <w:rsid w:val="4AD1E90C"/>
    <w:rsid w:val="4AD21077"/>
    <w:rsid w:val="4AF151CF"/>
    <w:rsid w:val="4B07D28F"/>
    <w:rsid w:val="4B1E74BC"/>
    <w:rsid w:val="4B56E716"/>
    <w:rsid w:val="4B5C3111"/>
    <w:rsid w:val="4B5DD045"/>
    <w:rsid w:val="4B6FC15B"/>
    <w:rsid w:val="4B70F316"/>
    <w:rsid w:val="4B728FF7"/>
    <w:rsid w:val="4B8AA7F7"/>
    <w:rsid w:val="4B8B549F"/>
    <w:rsid w:val="4B921C15"/>
    <w:rsid w:val="4B957650"/>
    <w:rsid w:val="4B9B7102"/>
    <w:rsid w:val="4BA3EC8E"/>
    <w:rsid w:val="4BAF6977"/>
    <w:rsid w:val="4BC65737"/>
    <w:rsid w:val="4BC9FD32"/>
    <w:rsid w:val="4BD10190"/>
    <w:rsid w:val="4BD28CC8"/>
    <w:rsid w:val="4BF0FA53"/>
    <w:rsid w:val="4BFC202B"/>
    <w:rsid w:val="4C02352A"/>
    <w:rsid w:val="4C21B1A9"/>
    <w:rsid w:val="4C21F6EC"/>
    <w:rsid w:val="4C3ADA06"/>
    <w:rsid w:val="4C3B4F93"/>
    <w:rsid w:val="4C3C8F50"/>
    <w:rsid w:val="4C3D2CBE"/>
    <w:rsid w:val="4C498870"/>
    <w:rsid w:val="4C5EF6AD"/>
    <w:rsid w:val="4C6CBB21"/>
    <w:rsid w:val="4C7A9A26"/>
    <w:rsid w:val="4C7DE2F3"/>
    <w:rsid w:val="4C99ED02"/>
    <w:rsid w:val="4CAA64D7"/>
    <w:rsid w:val="4CBA451D"/>
    <w:rsid w:val="4CC3A763"/>
    <w:rsid w:val="4CCE5009"/>
    <w:rsid w:val="4CD0664D"/>
    <w:rsid w:val="4CEA2D5F"/>
    <w:rsid w:val="4CF6F43C"/>
    <w:rsid w:val="4D02F7BD"/>
    <w:rsid w:val="4D0CEB0E"/>
    <w:rsid w:val="4D14D894"/>
    <w:rsid w:val="4D21CD29"/>
    <w:rsid w:val="4D37B79C"/>
    <w:rsid w:val="4D3B3E94"/>
    <w:rsid w:val="4D459A32"/>
    <w:rsid w:val="4D4B80D6"/>
    <w:rsid w:val="4D4D1698"/>
    <w:rsid w:val="4D581851"/>
    <w:rsid w:val="4D6253E1"/>
    <w:rsid w:val="4D646235"/>
    <w:rsid w:val="4D689B13"/>
    <w:rsid w:val="4D75F78B"/>
    <w:rsid w:val="4D800C41"/>
    <w:rsid w:val="4D84C2FF"/>
    <w:rsid w:val="4D92E322"/>
    <w:rsid w:val="4DBD820A"/>
    <w:rsid w:val="4DBFAF8A"/>
    <w:rsid w:val="4DC06BCF"/>
    <w:rsid w:val="4DC17E19"/>
    <w:rsid w:val="4DDDAA66"/>
    <w:rsid w:val="4E0D1CB3"/>
    <w:rsid w:val="4E191577"/>
    <w:rsid w:val="4E28C594"/>
    <w:rsid w:val="4E303E5A"/>
    <w:rsid w:val="4E38EB82"/>
    <w:rsid w:val="4E3E743B"/>
    <w:rsid w:val="4E431290"/>
    <w:rsid w:val="4E49ADB2"/>
    <w:rsid w:val="4E5F77C4"/>
    <w:rsid w:val="4E704E35"/>
    <w:rsid w:val="4E9F844A"/>
    <w:rsid w:val="4EA936F7"/>
    <w:rsid w:val="4EA973CD"/>
    <w:rsid w:val="4EB7525D"/>
    <w:rsid w:val="4EB7ACE7"/>
    <w:rsid w:val="4ED70EF5"/>
    <w:rsid w:val="4EED2B1B"/>
    <w:rsid w:val="4EF354DC"/>
    <w:rsid w:val="4F065A8E"/>
    <w:rsid w:val="4F201D77"/>
    <w:rsid w:val="4F295AA1"/>
    <w:rsid w:val="4F2ED237"/>
    <w:rsid w:val="4F35226E"/>
    <w:rsid w:val="4F564AFC"/>
    <w:rsid w:val="4F5D4E7A"/>
    <w:rsid w:val="4F660DDE"/>
    <w:rsid w:val="4F6B50CD"/>
    <w:rsid w:val="4F727AC8"/>
    <w:rsid w:val="4F72F055"/>
    <w:rsid w:val="4FB6164C"/>
    <w:rsid w:val="4FC9C9AC"/>
    <w:rsid w:val="4FDA7D1E"/>
    <w:rsid w:val="4FE20599"/>
    <w:rsid w:val="4FF35E81"/>
    <w:rsid w:val="4FFDBCB2"/>
    <w:rsid w:val="4FFF5143"/>
    <w:rsid w:val="5007BB44"/>
    <w:rsid w:val="500F475B"/>
    <w:rsid w:val="5011EF03"/>
    <w:rsid w:val="501CFA4A"/>
    <w:rsid w:val="5021CE21"/>
    <w:rsid w:val="503350F9"/>
    <w:rsid w:val="503479B4"/>
    <w:rsid w:val="503D0FBE"/>
    <w:rsid w:val="505CF62D"/>
    <w:rsid w:val="50665076"/>
    <w:rsid w:val="5072DF56"/>
    <w:rsid w:val="507841B3"/>
    <w:rsid w:val="507EB0D0"/>
    <w:rsid w:val="50938715"/>
    <w:rsid w:val="509BFA0D"/>
    <w:rsid w:val="50A96B2C"/>
    <w:rsid w:val="50CF914E"/>
    <w:rsid w:val="50D19CBD"/>
    <w:rsid w:val="50FFBB7E"/>
    <w:rsid w:val="51195824"/>
    <w:rsid w:val="5119BF58"/>
    <w:rsid w:val="511D2F2A"/>
    <w:rsid w:val="5149C4BE"/>
    <w:rsid w:val="514AB3E3"/>
    <w:rsid w:val="514F4FCF"/>
    <w:rsid w:val="51632D53"/>
    <w:rsid w:val="518607D4"/>
    <w:rsid w:val="51A200B7"/>
    <w:rsid w:val="51A583E3"/>
    <w:rsid w:val="51AB17BC"/>
    <w:rsid w:val="51B7B8EB"/>
    <w:rsid w:val="51E428EF"/>
    <w:rsid w:val="52071335"/>
    <w:rsid w:val="520E1DC7"/>
    <w:rsid w:val="520EAFB7"/>
    <w:rsid w:val="522087BB"/>
    <w:rsid w:val="5226D19E"/>
    <w:rsid w:val="523F6D1B"/>
    <w:rsid w:val="52537D64"/>
    <w:rsid w:val="527A181B"/>
    <w:rsid w:val="52A36696"/>
    <w:rsid w:val="52A6A7E2"/>
    <w:rsid w:val="52ABC3F7"/>
    <w:rsid w:val="52BAF6C7"/>
    <w:rsid w:val="52BF4128"/>
    <w:rsid w:val="52D7F78C"/>
    <w:rsid w:val="52DA21E7"/>
    <w:rsid w:val="52E5951F"/>
    <w:rsid w:val="52F5FA76"/>
    <w:rsid w:val="532193E1"/>
    <w:rsid w:val="532BF57F"/>
    <w:rsid w:val="532E0C26"/>
    <w:rsid w:val="5346E81D"/>
    <w:rsid w:val="534C5D7D"/>
    <w:rsid w:val="53568353"/>
    <w:rsid w:val="53845B21"/>
    <w:rsid w:val="538A4BCE"/>
    <w:rsid w:val="5395DF88"/>
    <w:rsid w:val="53AA8018"/>
    <w:rsid w:val="53BBE012"/>
    <w:rsid w:val="53BC581C"/>
    <w:rsid w:val="53C33719"/>
    <w:rsid w:val="53DB3D7C"/>
    <w:rsid w:val="53EC8E7E"/>
    <w:rsid w:val="53F01434"/>
    <w:rsid w:val="5413A006"/>
    <w:rsid w:val="543EC1F0"/>
    <w:rsid w:val="544497C3"/>
    <w:rsid w:val="54490E98"/>
    <w:rsid w:val="5456C728"/>
    <w:rsid w:val="54585ABF"/>
    <w:rsid w:val="5480663D"/>
    <w:rsid w:val="54917EE6"/>
    <w:rsid w:val="54AEB4D5"/>
    <w:rsid w:val="54B576BC"/>
    <w:rsid w:val="54B93211"/>
    <w:rsid w:val="54BDA896"/>
    <w:rsid w:val="54C3A6C8"/>
    <w:rsid w:val="54C55702"/>
    <w:rsid w:val="54CEB948"/>
    <w:rsid w:val="54E0AA15"/>
    <w:rsid w:val="54E5122B"/>
    <w:rsid w:val="54F63B63"/>
    <w:rsid w:val="54FE4C44"/>
    <w:rsid w:val="551C4EE0"/>
    <w:rsid w:val="551FEA79"/>
    <w:rsid w:val="55216738"/>
    <w:rsid w:val="5536552C"/>
    <w:rsid w:val="553981BC"/>
    <w:rsid w:val="55403F21"/>
    <w:rsid w:val="5545758D"/>
    <w:rsid w:val="5545BE89"/>
    <w:rsid w:val="554ABD32"/>
    <w:rsid w:val="558D0BF5"/>
    <w:rsid w:val="5597CA7C"/>
    <w:rsid w:val="55B05D9A"/>
    <w:rsid w:val="55DAA680"/>
    <w:rsid w:val="55EC71AC"/>
    <w:rsid w:val="55ED324E"/>
    <w:rsid w:val="560599E6"/>
    <w:rsid w:val="560C2248"/>
    <w:rsid w:val="56111B88"/>
    <w:rsid w:val="561CACB0"/>
    <w:rsid w:val="5624917C"/>
    <w:rsid w:val="5624BA02"/>
    <w:rsid w:val="5625D2ED"/>
    <w:rsid w:val="565978F7"/>
    <w:rsid w:val="565B3F4B"/>
    <w:rsid w:val="5663D395"/>
    <w:rsid w:val="566F2C32"/>
    <w:rsid w:val="5677E748"/>
    <w:rsid w:val="5686C53C"/>
    <w:rsid w:val="56947F1A"/>
    <w:rsid w:val="56A2927D"/>
    <w:rsid w:val="56C4B66F"/>
    <w:rsid w:val="56DA4A2F"/>
    <w:rsid w:val="56DBAC6F"/>
    <w:rsid w:val="56E68D93"/>
    <w:rsid w:val="56F21C1E"/>
    <w:rsid w:val="56F666AA"/>
    <w:rsid w:val="56F826C3"/>
    <w:rsid w:val="56F8AF2A"/>
    <w:rsid w:val="56FAD7DB"/>
    <w:rsid w:val="56FE033C"/>
    <w:rsid w:val="5714B791"/>
    <w:rsid w:val="573B7D5B"/>
    <w:rsid w:val="573FD772"/>
    <w:rsid w:val="5747054B"/>
    <w:rsid w:val="574B7512"/>
    <w:rsid w:val="5769BDAC"/>
    <w:rsid w:val="57766848"/>
    <w:rsid w:val="577AC769"/>
    <w:rsid w:val="57856C56"/>
    <w:rsid w:val="578FFB81"/>
    <w:rsid w:val="5790FE98"/>
    <w:rsid w:val="579A8D12"/>
    <w:rsid w:val="57A201D8"/>
    <w:rsid w:val="57A2206F"/>
    <w:rsid w:val="57AFA033"/>
    <w:rsid w:val="57DCE731"/>
    <w:rsid w:val="57DFD11E"/>
    <w:rsid w:val="57E88FB7"/>
    <w:rsid w:val="57E8D1EF"/>
    <w:rsid w:val="57ED177E"/>
    <w:rsid w:val="57F54958"/>
    <w:rsid w:val="58103AEF"/>
    <w:rsid w:val="58203539"/>
    <w:rsid w:val="5826FC89"/>
    <w:rsid w:val="58372341"/>
    <w:rsid w:val="583F8B99"/>
    <w:rsid w:val="58499D45"/>
    <w:rsid w:val="585EC874"/>
    <w:rsid w:val="586FC5C3"/>
    <w:rsid w:val="588D63EB"/>
    <w:rsid w:val="58925DB1"/>
    <w:rsid w:val="58A02522"/>
    <w:rsid w:val="58B3EFC8"/>
    <w:rsid w:val="58CA6DF3"/>
    <w:rsid w:val="58CF71C8"/>
    <w:rsid w:val="58DAA333"/>
    <w:rsid w:val="58E63E2A"/>
    <w:rsid w:val="58EFF785"/>
    <w:rsid w:val="592BCBE2"/>
    <w:rsid w:val="593D75EF"/>
    <w:rsid w:val="59430E26"/>
    <w:rsid w:val="59520192"/>
    <w:rsid w:val="59590968"/>
    <w:rsid w:val="5965166A"/>
    <w:rsid w:val="5976F529"/>
    <w:rsid w:val="5986DC76"/>
    <w:rsid w:val="599119B9"/>
    <w:rsid w:val="599247F3"/>
    <w:rsid w:val="599B7457"/>
    <w:rsid w:val="59A0B5AB"/>
    <w:rsid w:val="59A22A6B"/>
    <w:rsid w:val="59A9FA41"/>
    <w:rsid w:val="59B681DB"/>
    <w:rsid w:val="59CF3380"/>
    <w:rsid w:val="59D0CBC0"/>
    <w:rsid w:val="59DB5BFA"/>
    <w:rsid w:val="59E97956"/>
    <w:rsid w:val="5A078BD9"/>
    <w:rsid w:val="5A0B9EB1"/>
    <w:rsid w:val="5A30896D"/>
    <w:rsid w:val="5A34C3BC"/>
    <w:rsid w:val="5A39FB2B"/>
    <w:rsid w:val="5A5B6154"/>
    <w:rsid w:val="5A667CCF"/>
    <w:rsid w:val="5A820EAD"/>
    <w:rsid w:val="5A821916"/>
    <w:rsid w:val="5A927375"/>
    <w:rsid w:val="5AA6ACB0"/>
    <w:rsid w:val="5ABB3BA0"/>
    <w:rsid w:val="5AC247C1"/>
    <w:rsid w:val="5ADB03DA"/>
    <w:rsid w:val="5ADC9E13"/>
    <w:rsid w:val="5AE48CAB"/>
    <w:rsid w:val="5AF8BE53"/>
    <w:rsid w:val="5B00E6CB"/>
    <w:rsid w:val="5B1DD76E"/>
    <w:rsid w:val="5B21272F"/>
    <w:rsid w:val="5B24B840"/>
    <w:rsid w:val="5B2CA5C6"/>
    <w:rsid w:val="5B7986F2"/>
    <w:rsid w:val="5B804373"/>
    <w:rsid w:val="5B8F2BFD"/>
    <w:rsid w:val="5B982792"/>
    <w:rsid w:val="5BC35BB7"/>
    <w:rsid w:val="5BC58D41"/>
    <w:rsid w:val="5BCE6B59"/>
    <w:rsid w:val="5BE8A8CE"/>
    <w:rsid w:val="5BEE139C"/>
    <w:rsid w:val="5BF33853"/>
    <w:rsid w:val="5C110D81"/>
    <w:rsid w:val="5C240EC0"/>
    <w:rsid w:val="5C3C7098"/>
    <w:rsid w:val="5C64434D"/>
    <w:rsid w:val="5C65B743"/>
    <w:rsid w:val="5C67389A"/>
    <w:rsid w:val="5C77E576"/>
    <w:rsid w:val="5C8491AF"/>
    <w:rsid w:val="5C9CB72C"/>
    <w:rsid w:val="5CBCCD55"/>
    <w:rsid w:val="5CD31519"/>
    <w:rsid w:val="5CD9CB2D"/>
    <w:rsid w:val="5D1284DF"/>
    <w:rsid w:val="5D17202A"/>
    <w:rsid w:val="5D1F2B0F"/>
    <w:rsid w:val="5D26E839"/>
    <w:rsid w:val="5D331ECB"/>
    <w:rsid w:val="5D41DAD8"/>
    <w:rsid w:val="5D450351"/>
    <w:rsid w:val="5D5F2F39"/>
    <w:rsid w:val="5D667A83"/>
    <w:rsid w:val="5D77F82E"/>
    <w:rsid w:val="5D8575AF"/>
    <w:rsid w:val="5D8AAB62"/>
    <w:rsid w:val="5D992696"/>
    <w:rsid w:val="5D9B8738"/>
    <w:rsid w:val="5DCCA008"/>
    <w:rsid w:val="5DD18C2A"/>
    <w:rsid w:val="5DD3A5D4"/>
    <w:rsid w:val="5DD86566"/>
    <w:rsid w:val="5DEC6AD7"/>
    <w:rsid w:val="5E019A0B"/>
    <w:rsid w:val="5E04E101"/>
    <w:rsid w:val="5E051B6A"/>
    <w:rsid w:val="5E09A7D1"/>
    <w:rsid w:val="5E20813B"/>
    <w:rsid w:val="5E25A5D4"/>
    <w:rsid w:val="5E319FE4"/>
    <w:rsid w:val="5E3DB5F3"/>
    <w:rsid w:val="5E4C9A1E"/>
    <w:rsid w:val="5E537D98"/>
    <w:rsid w:val="5E5ED677"/>
    <w:rsid w:val="5E63931D"/>
    <w:rsid w:val="5E71CF0C"/>
    <w:rsid w:val="5E73405F"/>
    <w:rsid w:val="5E7379AD"/>
    <w:rsid w:val="5E837B8C"/>
    <w:rsid w:val="5E8C1803"/>
    <w:rsid w:val="5E931537"/>
    <w:rsid w:val="5E9B9EDC"/>
    <w:rsid w:val="5EA09921"/>
    <w:rsid w:val="5EA3E0BE"/>
    <w:rsid w:val="5EB3DF7D"/>
    <w:rsid w:val="5EC2B89A"/>
    <w:rsid w:val="5ED1B26E"/>
    <w:rsid w:val="5ED9AD61"/>
    <w:rsid w:val="5EF32024"/>
    <w:rsid w:val="5F2E4E83"/>
    <w:rsid w:val="5F4D4C57"/>
    <w:rsid w:val="5F51A324"/>
    <w:rsid w:val="5F58097B"/>
    <w:rsid w:val="5F5CADCF"/>
    <w:rsid w:val="5F7A2B95"/>
    <w:rsid w:val="5FA0FA9A"/>
    <w:rsid w:val="5FB1228F"/>
    <w:rsid w:val="5FB7FDCE"/>
    <w:rsid w:val="5FD18E09"/>
    <w:rsid w:val="5FD7E6AA"/>
    <w:rsid w:val="5FDE9B7E"/>
    <w:rsid w:val="5FE61D9B"/>
    <w:rsid w:val="5FF81566"/>
    <w:rsid w:val="5FF87870"/>
    <w:rsid w:val="600B6C9E"/>
    <w:rsid w:val="60116BEF"/>
    <w:rsid w:val="601C5F6D"/>
    <w:rsid w:val="601F58EA"/>
    <w:rsid w:val="6045B3D8"/>
    <w:rsid w:val="604803EA"/>
    <w:rsid w:val="6048DE01"/>
    <w:rsid w:val="605B333C"/>
    <w:rsid w:val="605E88FB"/>
    <w:rsid w:val="6061C55B"/>
    <w:rsid w:val="60692DF8"/>
    <w:rsid w:val="608845A6"/>
    <w:rsid w:val="609964DE"/>
    <w:rsid w:val="609CF675"/>
    <w:rsid w:val="60DDFFEB"/>
    <w:rsid w:val="60F915EE"/>
    <w:rsid w:val="60F98E65"/>
    <w:rsid w:val="61156305"/>
    <w:rsid w:val="6129AF4A"/>
    <w:rsid w:val="6136C837"/>
    <w:rsid w:val="613D37B6"/>
    <w:rsid w:val="6154E076"/>
    <w:rsid w:val="616E93A9"/>
    <w:rsid w:val="6181B566"/>
    <w:rsid w:val="6183B9D6"/>
    <w:rsid w:val="61952563"/>
    <w:rsid w:val="61A8DBD2"/>
    <w:rsid w:val="61AD3C50"/>
    <w:rsid w:val="61B2E230"/>
    <w:rsid w:val="61B54867"/>
    <w:rsid w:val="61C19CF5"/>
    <w:rsid w:val="61C760CC"/>
    <w:rsid w:val="61F8BF07"/>
    <w:rsid w:val="621AF9C0"/>
    <w:rsid w:val="624D68C6"/>
    <w:rsid w:val="6276540E"/>
    <w:rsid w:val="627E56B9"/>
    <w:rsid w:val="629E2FC9"/>
    <w:rsid w:val="62A1D5F3"/>
    <w:rsid w:val="62A6F677"/>
    <w:rsid w:val="62AEB4E9"/>
    <w:rsid w:val="62B16E8B"/>
    <w:rsid w:val="62CD5D9B"/>
    <w:rsid w:val="62D58E87"/>
    <w:rsid w:val="62E7E913"/>
    <w:rsid w:val="62EFDBDB"/>
    <w:rsid w:val="62FAA798"/>
    <w:rsid w:val="630BD7D7"/>
    <w:rsid w:val="631F6395"/>
    <w:rsid w:val="6332E70B"/>
    <w:rsid w:val="63392A39"/>
    <w:rsid w:val="633DC7E4"/>
    <w:rsid w:val="6342569D"/>
    <w:rsid w:val="635D6D56"/>
    <w:rsid w:val="636E0545"/>
    <w:rsid w:val="6377263B"/>
    <w:rsid w:val="63807EC3"/>
    <w:rsid w:val="63B490F4"/>
    <w:rsid w:val="63BF3C40"/>
    <w:rsid w:val="63E7EAF0"/>
    <w:rsid w:val="63EC0C13"/>
    <w:rsid w:val="63ED3CD2"/>
    <w:rsid w:val="63F23767"/>
    <w:rsid w:val="64028AC9"/>
    <w:rsid w:val="64080A16"/>
    <w:rsid w:val="6439083E"/>
    <w:rsid w:val="6442C6D8"/>
    <w:rsid w:val="644307C1"/>
    <w:rsid w:val="644652AD"/>
    <w:rsid w:val="645CD8D6"/>
    <w:rsid w:val="646CEAF2"/>
    <w:rsid w:val="6473C3E9"/>
    <w:rsid w:val="64857C8D"/>
    <w:rsid w:val="64932255"/>
    <w:rsid w:val="6493B9F9"/>
    <w:rsid w:val="64B1559E"/>
    <w:rsid w:val="64B22910"/>
    <w:rsid w:val="64CCC625"/>
    <w:rsid w:val="64E36852"/>
    <w:rsid w:val="64EA884F"/>
    <w:rsid w:val="6513B9E9"/>
    <w:rsid w:val="6531FA1E"/>
    <w:rsid w:val="654435E6"/>
    <w:rsid w:val="657856A5"/>
    <w:rsid w:val="65812A22"/>
    <w:rsid w:val="658952C4"/>
    <w:rsid w:val="658EFAF5"/>
    <w:rsid w:val="65A32814"/>
    <w:rsid w:val="65A65418"/>
    <w:rsid w:val="65A92F76"/>
    <w:rsid w:val="65AE0063"/>
    <w:rsid w:val="65CF35A1"/>
    <w:rsid w:val="65D7F1D9"/>
    <w:rsid w:val="65E43CC7"/>
    <w:rsid w:val="6632048C"/>
    <w:rsid w:val="66470A1D"/>
    <w:rsid w:val="664E06AC"/>
    <w:rsid w:val="664FDF7E"/>
    <w:rsid w:val="6667930A"/>
    <w:rsid w:val="66689686"/>
    <w:rsid w:val="6668EE37"/>
    <w:rsid w:val="666C9183"/>
    <w:rsid w:val="6677E8AF"/>
    <w:rsid w:val="66859541"/>
    <w:rsid w:val="668B5B25"/>
    <w:rsid w:val="66B2B422"/>
    <w:rsid w:val="66CB50B1"/>
    <w:rsid w:val="66CFC45C"/>
    <w:rsid w:val="66D9FE17"/>
    <w:rsid w:val="66E6C9AA"/>
    <w:rsid w:val="67124252"/>
    <w:rsid w:val="6725CA65"/>
    <w:rsid w:val="673B3AD6"/>
    <w:rsid w:val="6749C531"/>
    <w:rsid w:val="67535E65"/>
    <w:rsid w:val="678AC949"/>
    <w:rsid w:val="678B784F"/>
    <w:rsid w:val="67A33262"/>
    <w:rsid w:val="67C3B650"/>
    <w:rsid w:val="67D4A260"/>
    <w:rsid w:val="67D4B4A9"/>
    <w:rsid w:val="67D4D89D"/>
    <w:rsid w:val="67D83A50"/>
    <w:rsid w:val="67EFC156"/>
    <w:rsid w:val="67F372FF"/>
    <w:rsid w:val="67F5F388"/>
    <w:rsid w:val="67FE8AF7"/>
    <w:rsid w:val="680466E7"/>
    <w:rsid w:val="68059185"/>
    <w:rsid w:val="6806A107"/>
    <w:rsid w:val="6808FD04"/>
    <w:rsid w:val="680F4C1B"/>
    <w:rsid w:val="6830DE79"/>
    <w:rsid w:val="68459E1E"/>
    <w:rsid w:val="685193AD"/>
    <w:rsid w:val="6866D05D"/>
    <w:rsid w:val="686FAFB1"/>
    <w:rsid w:val="687082C4"/>
    <w:rsid w:val="68AFC1DD"/>
    <w:rsid w:val="68AFF767"/>
    <w:rsid w:val="68CB2B13"/>
    <w:rsid w:val="68E0D038"/>
    <w:rsid w:val="68E5A125"/>
    <w:rsid w:val="69160F0F"/>
    <w:rsid w:val="6918BD19"/>
    <w:rsid w:val="69202C26"/>
    <w:rsid w:val="6927D590"/>
    <w:rsid w:val="6945F50B"/>
    <w:rsid w:val="6949CFC7"/>
    <w:rsid w:val="694B5CFF"/>
    <w:rsid w:val="69525578"/>
    <w:rsid w:val="6972277C"/>
    <w:rsid w:val="6976C799"/>
    <w:rsid w:val="697EAADF"/>
    <w:rsid w:val="697EFC2A"/>
    <w:rsid w:val="6991BF5A"/>
    <w:rsid w:val="699B4458"/>
    <w:rsid w:val="69A1CE30"/>
    <w:rsid w:val="69A47BF7"/>
    <w:rsid w:val="69A62651"/>
    <w:rsid w:val="69C2FBE7"/>
    <w:rsid w:val="69CD92ED"/>
    <w:rsid w:val="69CF3449"/>
    <w:rsid w:val="69F104F2"/>
    <w:rsid w:val="6A03F0C0"/>
    <w:rsid w:val="6A26FACB"/>
    <w:rsid w:val="6A305E1D"/>
    <w:rsid w:val="6A4387AC"/>
    <w:rsid w:val="6A71EC09"/>
    <w:rsid w:val="6A772907"/>
    <w:rsid w:val="6A79752E"/>
    <w:rsid w:val="6A7CA099"/>
    <w:rsid w:val="6A7F9724"/>
    <w:rsid w:val="6A830653"/>
    <w:rsid w:val="6AA46B2E"/>
    <w:rsid w:val="6ABCDE3C"/>
    <w:rsid w:val="6ADF4EB0"/>
    <w:rsid w:val="6AE419FC"/>
    <w:rsid w:val="6B1E20F6"/>
    <w:rsid w:val="6B3ADC0A"/>
    <w:rsid w:val="6B3C07A9"/>
    <w:rsid w:val="6B44042E"/>
    <w:rsid w:val="6B4BBE8A"/>
    <w:rsid w:val="6B501418"/>
    <w:rsid w:val="6B52A905"/>
    <w:rsid w:val="6B52A9D6"/>
    <w:rsid w:val="6B584627"/>
    <w:rsid w:val="6B5C0C1C"/>
    <w:rsid w:val="6B627854"/>
    <w:rsid w:val="6B7199FA"/>
    <w:rsid w:val="6B7B98B4"/>
    <w:rsid w:val="6B8052CD"/>
    <w:rsid w:val="6B85E67F"/>
    <w:rsid w:val="6B976B10"/>
    <w:rsid w:val="6BA00F72"/>
    <w:rsid w:val="6BE3C530"/>
    <w:rsid w:val="6BEA299C"/>
    <w:rsid w:val="6BF133E2"/>
    <w:rsid w:val="6BF1DE61"/>
    <w:rsid w:val="6BF4A697"/>
    <w:rsid w:val="6BF533E7"/>
    <w:rsid w:val="6C1870FA"/>
    <w:rsid w:val="6C18AF23"/>
    <w:rsid w:val="6C19B0EA"/>
    <w:rsid w:val="6C1B5852"/>
    <w:rsid w:val="6C23A231"/>
    <w:rsid w:val="6C368C83"/>
    <w:rsid w:val="6C3C16CB"/>
    <w:rsid w:val="6C40A9F9"/>
    <w:rsid w:val="6C58AE9D"/>
    <w:rsid w:val="6C7B7137"/>
    <w:rsid w:val="6C8D1B4D"/>
    <w:rsid w:val="6C8EE708"/>
    <w:rsid w:val="6C9134B8"/>
    <w:rsid w:val="6C91A469"/>
    <w:rsid w:val="6CEB458D"/>
    <w:rsid w:val="6CF7DC7D"/>
    <w:rsid w:val="6D00D72F"/>
    <w:rsid w:val="6D015F86"/>
    <w:rsid w:val="6D03EE2D"/>
    <w:rsid w:val="6D0BDBB3"/>
    <w:rsid w:val="6D1976D1"/>
    <w:rsid w:val="6D1C232E"/>
    <w:rsid w:val="6D2893D3"/>
    <w:rsid w:val="6D333B71"/>
    <w:rsid w:val="6D3A5549"/>
    <w:rsid w:val="6D47F5DA"/>
    <w:rsid w:val="6D520943"/>
    <w:rsid w:val="6D7DF3B4"/>
    <w:rsid w:val="6D7F9591"/>
    <w:rsid w:val="6D97D06C"/>
    <w:rsid w:val="6DA96C3E"/>
    <w:rsid w:val="6DB87CA8"/>
    <w:rsid w:val="6DB93487"/>
    <w:rsid w:val="6DBAA715"/>
    <w:rsid w:val="6DC61D79"/>
    <w:rsid w:val="6DF0AAF9"/>
    <w:rsid w:val="6DFC1B98"/>
    <w:rsid w:val="6DFD4E76"/>
    <w:rsid w:val="6E115FB3"/>
    <w:rsid w:val="6E4B8AEA"/>
    <w:rsid w:val="6E58B843"/>
    <w:rsid w:val="6E75E28B"/>
    <w:rsid w:val="6E78E42E"/>
    <w:rsid w:val="6E7A6A52"/>
    <w:rsid w:val="6E850944"/>
    <w:rsid w:val="6EA0C2F6"/>
    <w:rsid w:val="6EA901DF"/>
    <w:rsid w:val="6EBE1C63"/>
    <w:rsid w:val="6EC47615"/>
    <w:rsid w:val="6EDB3E1B"/>
    <w:rsid w:val="6F1F38EB"/>
    <w:rsid w:val="6F2CD4A9"/>
    <w:rsid w:val="6F3307C4"/>
    <w:rsid w:val="6F4E1B67"/>
    <w:rsid w:val="6F52A060"/>
    <w:rsid w:val="6F530847"/>
    <w:rsid w:val="6F546A1F"/>
    <w:rsid w:val="6F5504E8"/>
    <w:rsid w:val="6F5DA04C"/>
    <w:rsid w:val="6F6D5280"/>
    <w:rsid w:val="6F7990D2"/>
    <w:rsid w:val="6F7A5924"/>
    <w:rsid w:val="6F891B45"/>
    <w:rsid w:val="6F8DDC09"/>
    <w:rsid w:val="6F95D0E7"/>
    <w:rsid w:val="6F979861"/>
    <w:rsid w:val="6F9C91C2"/>
    <w:rsid w:val="6FAD3014"/>
    <w:rsid w:val="6FB5DF14"/>
    <w:rsid w:val="6FB78B1F"/>
    <w:rsid w:val="6FBB6387"/>
    <w:rsid w:val="6FDA128C"/>
    <w:rsid w:val="6FE3E236"/>
    <w:rsid w:val="6FF488A4"/>
    <w:rsid w:val="6FF5A169"/>
    <w:rsid w:val="7006726A"/>
    <w:rsid w:val="70207E39"/>
    <w:rsid w:val="70219D83"/>
    <w:rsid w:val="702DA284"/>
    <w:rsid w:val="702F7D3F"/>
    <w:rsid w:val="704FDE9F"/>
    <w:rsid w:val="705B80A9"/>
    <w:rsid w:val="7069C424"/>
    <w:rsid w:val="707C9A4B"/>
    <w:rsid w:val="709C281F"/>
    <w:rsid w:val="70C082CA"/>
    <w:rsid w:val="70C54F84"/>
    <w:rsid w:val="70CD4743"/>
    <w:rsid w:val="70CDBC3F"/>
    <w:rsid w:val="70EA9667"/>
    <w:rsid w:val="70F1E102"/>
    <w:rsid w:val="710CAF12"/>
    <w:rsid w:val="7110467A"/>
    <w:rsid w:val="711F563E"/>
    <w:rsid w:val="7141C463"/>
    <w:rsid w:val="71490075"/>
    <w:rsid w:val="71498774"/>
    <w:rsid w:val="7169F0E7"/>
    <w:rsid w:val="716AD374"/>
    <w:rsid w:val="716DE37E"/>
    <w:rsid w:val="71792F90"/>
    <w:rsid w:val="717F027B"/>
    <w:rsid w:val="718B9984"/>
    <w:rsid w:val="71902756"/>
    <w:rsid w:val="7192EC5A"/>
    <w:rsid w:val="71A2373F"/>
    <w:rsid w:val="71BA3CEE"/>
    <w:rsid w:val="71C1BE6C"/>
    <w:rsid w:val="71C67CB3"/>
    <w:rsid w:val="71CAB251"/>
    <w:rsid w:val="71DFD634"/>
    <w:rsid w:val="71E6949A"/>
    <w:rsid w:val="7207EE8B"/>
    <w:rsid w:val="721B8A0A"/>
    <w:rsid w:val="72218F6A"/>
    <w:rsid w:val="7223507D"/>
    <w:rsid w:val="7228E188"/>
    <w:rsid w:val="72484B35"/>
    <w:rsid w:val="724A0A41"/>
    <w:rsid w:val="7264756B"/>
    <w:rsid w:val="7267CE6F"/>
    <w:rsid w:val="7269E587"/>
    <w:rsid w:val="72910E69"/>
    <w:rsid w:val="7291B656"/>
    <w:rsid w:val="72AC16DB"/>
    <w:rsid w:val="72B8641C"/>
    <w:rsid w:val="72BE03E2"/>
    <w:rsid w:val="72CB2243"/>
    <w:rsid w:val="72D255A0"/>
    <w:rsid w:val="72E4D0D6"/>
    <w:rsid w:val="72E91C90"/>
    <w:rsid w:val="72EFDAA4"/>
    <w:rsid w:val="730A4858"/>
    <w:rsid w:val="7314FFF1"/>
    <w:rsid w:val="7319FE9A"/>
    <w:rsid w:val="73235E3F"/>
    <w:rsid w:val="73560D4F"/>
    <w:rsid w:val="73671E01"/>
    <w:rsid w:val="73902FA5"/>
    <w:rsid w:val="73A5D307"/>
    <w:rsid w:val="73AA5C0F"/>
    <w:rsid w:val="73C8A2C5"/>
    <w:rsid w:val="73CAB4BE"/>
    <w:rsid w:val="73F66BF8"/>
    <w:rsid w:val="73F7FA00"/>
    <w:rsid w:val="73F8238C"/>
    <w:rsid w:val="74039ED0"/>
    <w:rsid w:val="741736D1"/>
    <w:rsid w:val="741A36D8"/>
    <w:rsid w:val="742D5CF7"/>
    <w:rsid w:val="745BACD0"/>
    <w:rsid w:val="745FE112"/>
    <w:rsid w:val="74822027"/>
    <w:rsid w:val="748AF467"/>
    <w:rsid w:val="74AD2A0E"/>
    <w:rsid w:val="74B5CEFB"/>
    <w:rsid w:val="74C75D28"/>
    <w:rsid w:val="74CD44A4"/>
    <w:rsid w:val="74EB1C6E"/>
    <w:rsid w:val="74F2252A"/>
    <w:rsid w:val="750232A3"/>
    <w:rsid w:val="75130764"/>
    <w:rsid w:val="7519D476"/>
    <w:rsid w:val="75332AB9"/>
    <w:rsid w:val="7533A5B8"/>
    <w:rsid w:val="7534CA46"/>
    <w:rsid w:val="753F8F4D"/>
    <w:rsid w:val="7549768D"/>
    <w:rsid w:val="754D15B0"/>
    <w:rsid w:val="7566851F"/>
    <w:rsid w:val="75681E32"/>
    <w:rsid w:val="75720697"/>
    <w:rsid w:val="7575C391"/>
    <w:rsid w:val="757FEBF7"/>
    <w:rsid w:val="758DBBD9"/>
    <w:rsid w:val="75B00F95"/>
    <w:rsid w:val="75C1B2AD"/>
    <w:rsid w:val="75C6F324"/>
    <w:rsid w:val="75C8910E"/>
    <w:rsid w:val="75E3B79D"/>
    <w:rsid w:val="75F05850"/>
    <w:rsid w:val="7618B940"/>
    <w:rsid w:val="7618DF13"/>
    <w:rsid w:val="763F9B59"/>
    <w:rsid w:val="766351F6"/>
    <w:rsid w:val="766814B5"/>
    <w:rsid w:val="7670392B"/>
    <w:rsid w:val="767F586A"/>
    <w:rsid w:val="768FD920"/>
    <w:rsid w:val="76963F0A"/>
    <w:rsid w:val="7699EDD6"/>
    <w:rsid w:val="76B1D221"/>
    <w:rsid w:val="76BF0FE9"/>
    <w:rsid w:val="76E1747B"/>
    <w:rsid w:val="76EEFB2D"/>
    <w:rsid w:val="7733DCFA"/>
    <w:rsid w:val="775A1045"/>
    <w:rsid w:val="776A3164"/>
    <w:rsid w:val="777151A4"/>
    <w:rsid w:val="777F87FE"/>
    <w:rsid w:val="777FC591"/>
    <w:rsid w:val="77849B81"/>
    <w:rsid w:val="7785CC78"/>
    <w:rsid w:val="778939D6"/>
    <w:rsid w:val="77897738"/>
    <w:rsid w:val="778BFA54"/>
    <w:rsid w:val="7793C00B"/>
    <w:rsid w:val="77A5AC7B"/>
    <w:rsid w:val="77C29D04"/>
    <w:rsid w:val="77C4D175"/>
    <w:rsid w:val="77C54F44"/>
    <w:rsid w:val="77FF5B64"/>
    <w:rsid w:val="7805B4BF"/>
    <w:rsid w:val="780DBFB8"/>
    <w:rsid w:val="781C4996"/>
    <w:rsid w:val="78297E72"/>
    <w:rsid w:val="78365728"/>
    <w:rsid w:val="784E8E5A"/>
    <w:rsid w:val="7871C033"/>
    <w:rsid w:val="7877300F"/>
    <w:rsid w:val="787BD7CD"/>
    <w:rsid w:val="78A05166"/>
    <w:rsid w:val="78AED75E"/>
    <w:rsid w:val="78B2936A"/>
    <w:rsid w:val="78BA70B0"/>
    <w:rsid w:val="78C6DCCE"/>
    <w:rsid w:val="78ECC13B"/>
    <w:rsid w:val="78F4797C"/>
    <w:rsid w:val="78F7A4CD"/>
    <w:rsid w:val="78FBE72E"/>
    <w:rsid w:val="78FF4741"/>
    <w:rsid w:val="79239517"/>
    <w:rsid w:val="7924D0FD"/>
    <w:rsid w:val="792D4566"/>
    <w:rsid w:val="7935D1AB"/>
    <w:rsid w:val="793731A5"/>
    <w:rsid w:val="794D6C78"/>
    <w:rsid w:val="7950A96E"/>
    <w:rsid w:val="79601A62"/>
    <w:rsid w:val="79632190"/>
    <w:rsid w:val="797D6F64"/>
    <w:rsid w:val="79A154CB"/>
    <w:rsid w:val="79AA2834"/>
    <w:rsid w:val="79CBCA96"/>
    <w:rsid w:val="79D65DDF"/>
    <w:rsid w:val="79D65F85"/>
    <w:rsid w:val="79E928AC"/>
    <w:rsid w:val="79FC1508"/>
    <w:rsid w:val="79FFECE0"/>
    <w:rsid w:val="7A06F65B"/>
    <w:rsid w:val="7A0FFF08"/>
    <w:rsid w:val="7A334EE6"/>
    <w:rsid w:val="7A33C862"/>
    <w:rsid w:val="7A3C223F"/>
    <w:rsid w:val="7A3F6F73"/>
    <w:rsid w:val="7A5E9064"/>
    <w:rsid w:val="7A676510"/>
    <w:rsid w:val="7A6F8750"/>
    <w:rsid w:val="7A7A43F8"/>
    <w:rsid w:val="7ABF6578"/>
    <w:rsid w:val="7AE81269"/>
    <w:rsid w:val="7AE8B68B"/>
    <w:rsid w:val="7B08EEBB"/>
    <w:rsid w:val="7B1844E5"/>
    <w:rsid w:val="7B399A9D"/>
    <w:rsid w:val="7B3C8628"/>
    <w:rsid w:val="7B492511"/>
    <w:rsid w:val="7B571C5A"/>
    <w:rsid w:val="7B57DCE5"/>
    <w:rsid w:val="7B587243"/>
    <w:rsid w:val="7B854344"/>
    <w:rsid w:val="7B8606C3"/>
    <w:rsid w:val="7B8915FA"/>
    <w:rsid w:val="7B8F0CD2"/>
    <w:rsid w:val="7B9BBD41"/>
    <w:rsid w:val="7BC65C60"/>
    <w:rsid w:val="7BDE6B18"/>
    <w:rsid w:val="7BE03539"/>
    <w:rsid w:val="7BE43AE0"/>
    <w:rsid w:val="7C2D8F40"/>
    <w:rsid w:val="7C5997A1"/>
    <w:rsid w:val="7C5C71BF"/>
    <w:rsid w:val="7C7D23F7"/>
    <w:rsid w:val="7C81AD5F"/>
    <w:rsid w:val="7CAF4072"/>
    <w:rsid w:val="7CB1EA38"/>
    <w:rsid w:val="7CB465EE"/>
    <w:rsid w:val="7CC05B6C"/>
    <w:rsid w:val="7CC083BF"/>
    <w:rsid w:val="7CC29F08"/>
    <w:rsid w:val="7CD1052B"/>
    <w:rsid w:val="7CD45CF1"/>
    <w:rsid w:val="7CE9FDFF"/>
    <w:rsid w:val="7D0DF4B4"/>
    <w:rsid w:val="7D1731FB"/>
    <w:rsid w:val="7D35D06F"/>
    <w:rsid w:val="7D3A10E8"/>
    <w:rsid w:val="7D4F0E44"/>
    <w:rsid w:val="7D530955"/>
    <w:rsid w:val="7D60DBC2"/>
    <w:rsid w:val="7D7CAD13"/>
    <w:rsid w:val="7DA2E4AB"/>
    <w:rsid w:val="7DAFEFC0"/>
    <w:rsid w:val="7DC4AD91"/>
    <w:rsid w:val="7DCB18A5"/>
    <w:rsid w:val="7DCE7A82"/>
    <w:rsid w:val="7DD78A2B"/>
    <w:rsid w:val="7DE147E5"/>
    <w:rsid w:val="7DFF81EA"/>
    <w:rsid w:val="7E015B49"/>
    <w:rsid w:val="7E09CDA1"/>
    <w:rsid w:val="7E16F0DE"/>
    <w:rsid w:val="7E258595"/>
    <w:rsid w:val="7E3F5BB4"/>
    <w:rsid w:val="7E58BD3F"/>
    <w:rsid w:val="7E6559F7"/>
    <w:rsid w:val="7E657309"/>
    <w:rsid w:val="7E657A07"/>
    <w:rsid w:val="7E840DEA"/>
    <w:rsid w:val="7E908679"/>
    <w:rsid w:val="7E90EF72"/>
    <w:rsid w:val="7E918298"/>
    <w:rsid w:val="7E934C57"/>
    <w:rsid w:val="7E9C8543"/>
    <w:rsid w:val="7EA9C515"/>
    <w:rsid w:val="7EAEB876"/>
    <w:rsid w:val="7EB26E68"/>
    <w:rsid w:val="7EB33D17"/>
    <w:rsid w:val="7EC27553"/>
    <w:rsid w:val="7EC7D081"/>
    <w:rsid w:val="7EE101B7"/>
    <w:rsid w:val="7EE44684"/>
    <w:rsid w:val="7EE53D5E"/>
    <w:rsid w:val="7EEB7833"/>
    <w:rsid w:val="7F03214C"/>
    <w:rsid w:val="7F1514EC"/>
    <w:rsid w:val="7F1EF6DF"/>
    <w:rsid w:val="7F4783D1"/>
    <w:rsid w:val="7F5AB0EC"/>
    <w:rsid w:val="7F6EE407"/>
    <w:rsid w:val="7F7B08F8"/>
    <w:rsid w:val="7F846EA5"/>
    <w:rsid w:val="7F88745C"/>
    <w:rsid w:val="7F8D3011"/>
    <w:rsid w:val="7FA64F12"/>
    <w:rsid w:val="7FA8867B"/>
    <w:rsid w:val="7FAEC7E8"/>
    <w:rsid w:val="7FC6B2C0"/>
    <w:rsid w:val="7FCBB674"/>
    <w:rsid w:val="7FCE4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7054B"/>
  <w15:chartTrackingRefBased/>
  <w15:docId w15:val="{5B1FD001-9865-4414-9609-042A5A0FCD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82274c3847c4c55" /><Relationship Type="http://schemas.microsoft.com/office/2020/10/relationships/intelligence" Target="/word/intelligence2.xml" Id="R635641b287ee41ea" /><Relationship Type="http://schemas.openxmlformats.org/officeDocument/2006/relationships/image" Target="/media/imagef.png" Id="R9b6e3717f92d4b0f" /><Relationship Type="http://schemas.openxmlformats.org/officeDocument/2006/relationships/image" Target="/media/image10.png" Id="R36818c59cd73479f" /><Relationship Type="http://schemas.openxmlformats.org/officeDocument/2006/relationships/image" Target="/media/image11.png" Id="R41cfc84ba0c14636" /><Relationship Type="http://schemas.openxmlformats.org/officeDocument/2006/relationships/image" Target="/media/imagea.png" Id="Rdc1f57eed913459b" /><Relationship Type="http://schemas.openxmlformats.org/officeDocument/2006/relationships/image" Target="/media/imageb.png" Id="Rf6a6f8957c174aef" /><Relationship Type="http://schemas.openxmlformats.org/officeDocument/2006/relationships/image" Target="/media/imagec.png" Id="R43119896235a4b24" /><Relationship Type="http://schemas.openxmlformats.org/officeDocument/2006/relationships/image" Target="/media/imaged.png" Id="Ra1201ea637404352" /><Relationship Type="http://schemas.openxmlformats.org/officeDocument/2006/relationships/image" Target="/media/imagee.png" Id="Rb67a3bd01f624b45" /><Relationship Type="http://schemas.openxmlformats.org/officeDocument/2006/relationships/image" Target="/media/image16.png" Id="R7a8790295e2649b3" /><Relationship Type="http://schemas.openxmlformats.org/officeDocument/2006/relationships/image" Target="/media/image17.png" Id="R78c8141691bc4269" /><Relationship Type="http://schemas.openxmlformats.org/officeDocument/2006/relationships/image" Target="/media/image18.png" Id="R8cd72d94cdda4772" /><Relationship Type="http://schemas.openxmlformats.org/officeDocument/2006/relationships/image" Target="/media/image19.png" Id="R05cd11faf6794ea2" /><Relationship Type="http://schemas.openxmlformats.org/officeDocument/2006/relationships/image" Target="/media/image1a.png" Id="Rc1ac82e0ee9045af" /><Relationship Type="http://schemas.openxmlformats.org/officeDocument/2006/relationships/image" Target="/media/image1b.png" Id="R1c2fb0461c594bec" /><Relationship Type="http://schemas.openxmlformats.org/officeDocument/2006/relationships/hyperlink" Target="https://www.bbc.co.uk/ethics/introduction/intro_1.shtml" TargetMode="External" Id="Rbef1ba7b53e24701" /><Relationship Type="http://schemas.openxmlformats.org/officeDocument/2006/relationships/hyperlink" Target="https://dictionary.cambridge.org/dictionary/english/professional" TargetMode="External" Id="R50bf248b32024f46" /><Relationship Type="http://schemas.openxmlformats.org/officeDocument/2006/relationships/hyperlink" Target="https://peopleprofession.cipd.org/profession-map/core-knowledge/change?_gl=1" TargetMode="External" Id="R1bbe395e1c4f46ad" /><Relationship Type="http://schemas.openxmlformats.org/officeDocument/2006/relationships/hyperlink" Target="https://peopleprofession.cipd.org/profession-map/core-behaviours?_gl=1" TargetMode="External" Id="R0a6f075828984759" /><Relationship Type="http://schemas.openxmlformats.org/officeDocument/2006/relationships/hyperlink" Target="https://www.cipd.co.uk/knowledge/fundamentals/emp-law/whistleblowing" TargetMode="External" Id="R7edb7a4f86344a70" /><Relationship Type="http://schemas.openxmlformats.org/officeDocument/2006/relationships/hyperlink" Target="https://www.cipd.co.uk/Images/unethical-behaviour-in-the-workplace_report-2_tcm18-57022.pdf" TargetMode="External" Id="R46d3b0e66a20499d" /><Relationship Type="http://schemas.openxmlformats.org/officeDocument/2006/relationships/hyperlink" Target="https://www.cipd.co.uk/knowledge/work/technology/workplace-technology-employee" TargetMode="External" Id="R35125ec4128f435c" /><Relationship Type="http://schemas.openxmlformats.org/officeDocument/2006/relationships/hyperlink" Target="https://www.cipd.co.uk/knowledge/strategy/analytics/factsheet" TargetMode="External" Id="R6ec883040e0d4c56" /><Relationship Type="http://schemas.openxmlformats.org/officeDocument/2006/relationships/hyperlink" Target="https://www.cipd.co.uk/learn/cpd/about" TargetMode="External" Id="Rc1ba7d4df1af48ed" /><Relationship Type="http://schemas.openxmlformats.org/officeDocument/2006/relationships/hyperlink" Target="https://www.cipd.co.uk/knowledge/fundamentals/people/pay/evidence-financial-incentives" TargetMode="External" Id="R4367111137cd4ef6" /><Relationship Type="http://schemas.openxmlformats.org/officeDocument/2006/relationships/hyperlink" Target="https://peopleprofession.cipd.org/profession-map" TargetMode="External" Id="R4e352e48bd9e4ef4" /><Relationship Type="http://schemas.openxmlformats.org/officeDocument/2006/relationships/hyperlink" Target="https://peopleprofession.cipd.org/profession-map/core-behaviours/professional-courage-influence?_gl=1" TargetMode="External" Id="Raa6a7c8bcdaf447d" /><Relationship Type="http://schemas.openxmlformats.org/officeDocument/2006/relationships/hyperlink" Target="https://www.cipd.co.uk/knowledge/strategy/change/management-factsheet" TargetMode="External" Id="R329d5b3b333c4987" /><Relationship Type="http://schemas.openxmlformats.org/officeDocument/2006/relationships/hyperlink" Target="https://www.cipd.co.uk/knowledge/culture/ethics/role-hr-factsheet" TargetMode="External" Id="R15222e1d6a7b4f0c" /><Relationship Type="http://schemas.openxmlformats.org/officeDocument/2006/relationships/hyperlink" Target="https://hbr.org/2008/03/turning-360-feedback-into-posi" TargetMode="External" Id="R63ca024be02f4036" /><Relationship Type="http://schemas.openxmlformats.org/officeDocument/2006/relationships/hyperlink" Target="https://www.cipd.co.uk/knowledge/strategy/hr/people-profession-2030-future-trends?_gl=1" TargetMode="External" Id="R852b5dfedc934e19" /><Relationship Type="http://schemas.openxmlformats.org/officeDocument/2006/relationships/hyperlink" Target="https://www.indeed.com/career-advice/career-development/workplace-respect" TargetMode="External" Id="Rf44e3da1c4424612" /><Relationship Type="http://schemas.openxmlformats.org/officeDocument/2006/relationships/hyperlink" Target="https://www.indeed.com/career-advice/career-development/developing-personal-ethics" TargetMode="External" Id="Rba7a72eac53a446f" /><Relationship Type="http://schemas.openxmlformats.org/officeDocument/2006/relationships/hyperlink" Target="https://ie.indeed.com/career-advice/career-development/what-is-professional" TargetMode="External" Id="R0dc36af01ba94841" /><Relationship Type="http://schemas.openxmlformats.org/officeDocument/2006/relationships/hyperlink" Target="https://uk.indeed.com/career-advice/career-development/personal-professional-values" TargetMode="External" Id="Re6be0813b76f451f" /><Relationship Type="http://schemas.openxmlformats.org/officeDocument/2006/relationships/hyperlink" Target="https://hbr.org/2016/12/what-you-can-do-to-improve-ethics-at-your-company" TargetMode="External" Id="R787e53d118e74d50" /><Relationship Type="http://schemas.openxmlformats.org/officeDocument/2006/relationships/hyperlink" Target="https://www.cipd.co.uk/Images/inclusion-work-report_tcm18-112950.pdf" TargetMode="External" Id="R804d972354784e6a" /><Relationship Type="http://schemas.openxmlformats.org/officeDocument/2006/relationships/hyperlink" Target="https://peopleprofession.cipd.org/insights/articles/why-people-profession" TargetMode="External" Id="Ra308614a7323413e" /><Relationship Type="http://schemas.openxmlformats.org/officeDocument/2006/relationships/hyperlink" Target="https://peopleprofession.cipd.org/profession-map/core-behaviours/ethical-practice" TargetMode="External" Id="R61e902ed86da4791" /><Relationship Type="http://schemas.openxmlformats.org/officeDocument/2006/relationships/hyperlink" Target="https://www.skillsyouneed.com/ips/verbal-communication.html" TargetMode="External" Id="Rf1ef112d974e425f" /><Relationship Type="http://schemas.openxmlformats.org/officeDocument/2006/relationships/hyperlink" Target="https://www.mindtools.com/akswgc0/david-rocks-scarf-model" TargetMode="External" Id="Rb0098f6429c44d33" /><Relationship Type="http://schemas.openxmlformats.org/officeDocument/2006/relationships/hyperlink" Target="https://www.mindtools.com/asmdp60/pinks-autonomy-mastery-and-purpose-framework" TargetMode="External" Id="R270742e8be0743b6" /><Relationship Type="http://schemas.openxmlformats.org/officeDocument/2006/relationships/hyperlink" Target="https://www.corporatecomplianceinsights.com/lessons-volkswagen-scandal-ethical-failings/" TargetMode="External" Id="R928bbe916782445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Wedlake (2222008)</dc:creator>
  <keywords/>
  <dc:description/>
  <lastModifiedBy>Carrie Wedlake (2222008)</lastModifiedBy>
  <revision>15</revision>
  <dcterms:created xsi:type="dcterms:W3CDTF">2023-01-21T19:05:00.4392558Z</dcterms:created>
  <dcterms:modified xsi:type="dcterms:W3CDTF">2023-03-12T15:36:46.6239211Z</dcterms:modified>
</coreProperties>
</file>