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058626443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1EE60430" w14:textId="313885DA" w:rsidR="00B74582" w:rsidRDefault="00B74582">
          <w:pPr>
            <w:pStyle w:val="NoSpacing"/>
            <w:rPr>
              <w:sz w:val="2"/>
            </w:rPr>
          </w:pPr>
        </w:p>
        <w:p w14:paraId="793B650C" w14:textId="08702873" w:rsidR="00B74582" w:rsidRDefault="00B7458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6A085BA" wp14:editId="073720E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F251680" w14:textId="3DC2C784" w:rsidR="00B74582" w:rsidRPr="0096142D" w:rsidRDefault="003B2026" w:rsidP="0096142D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Individual Reflective Report</w:t>
                                    </w:r>
                                  </w:p>
                                </w:sdtContent>
                              </w:sdt>
                              <w:p w14:paraId="65DC6142" w14:textId="0C14D751" w:rsidR="00B74582" w:rsidRPr="0096142D" w:rsidRDefault="00912E47" w:rsidP="0096142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eastAsiaTheme="minorHAnsi"/>
                                    <w:color w:val="5B9BD5" w:themeColor="accent5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5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B2026">
                                      <w:rPr>
                                        <w:color w:val="5B9BD5" w:themeColor="accent5"/>
                                        <w:sz w:val="32"/>
                                        <w:szCs w:val="32"/>
                                      </w:rPr>
                                      <w:t>Managing Enterprise in the 21st Century</w:t>
                                    </w:r>
                                  </w:sdtContent>
                                </w:sdt>
                              </w:p>
                              <w:p w14:paraId="0CDD0811" w14:textId="038C92A4" w:rsidR="00B74582" w:rsidRPr="0096142D" w:rsidRDefault="00B74582" w:rsidP="0096142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noProof/>
                                    <w:color w:val="5B9BD5" w:themeColor="accent5"/>
                                    <w:sz w:val="20"/>
                                    <w:szCs w:val="20"/>
                                  </w:rPr>
                                </w:pPr>
                                <w:r w:rsidRPr="0096142D">
                                  <w:rPr>
                                    <w:color w:val="5B9BD5" w:themeColor="accent5"/>
                                    <w:sz w:val="32"/>
                                    <w:szCs w:val="32"/>
                                    <w:lang w:val="en-GB"/>
                                  </w:rPr>
                                  <w:t>BMSW 4006</w:t>
                                </w:r>
                              </w:p>
                              <w:p w14:paraId="0E36B8F4" w14:textId="5C97F864" w:rsidR="0096142D" w:rsidRDefault="0096142D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4D210399" w14:textId="0693D44F" w:rsidR="0096142D" w:rsidRDefault="0096142D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7044985D" w14:textId="3EA01B23" w:rsidR="0096142D" w:rsidRPr="0096142D" w:rsidRDefault="0096142D" w:rsidP="0096142D">
                                <w:pPr>
                                  <w:pStyle w:val="NoSpacing"/>
                                  <w:spacing w:before="120"/>
                                  <w:jc w:val="right"/>
                                  <w:rPr>
                                    <w:noProof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96142D">
                                  <w:rPr>
                                    <w:noProof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Neli Miteva</w:t>
                                </w:r>
                              </w:p>
                              <w:p w14:paraId="1F3DF438" w14:textId="16D50602" w:rsidR="0096142D" w:rsidRPr="0096142D" w:rsidRDefault="0096142D" w:rsidP="0096142D">
                                <w:pPr>
                                  <w:pStyle w:val="NoSpacing"/>
                                  <w:spacing w:before="120"/>
                                  <w:jc w:val="right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r w:rsidRPr="0096142D">
                                  <w:rPr>
                                    <w:noProof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2113297</w:t>
                                </w:r>
                              </w:p>
                              <w:p w14:paraId="168B264E" w14:textId="77777777" w:rsidR="00B74582" w:rsidRPr="0096142D" w:rsidRDefault="00B74582" w:rsidP="0096142D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6A085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4472C4" w:themeColor="accent1"/>
                              <w:sz w:val="56"/>
                              <w:szCs w:val="56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3F251680" w14:textId="3DC2C784" w:rsidR="00B74582" w:rsidRPr="0096142D" w:rsidRDefault="003B2026" w:rsidP="0096142D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Individual Reflective Report</w:t>
                              </w:r>
                            </w:p>
                          </w:sdtContent>
                        </w:sdt>
                        <w:p w14:paraId="65DC6142" w14:textId="0C14D751" w:rsidR="00B74582" w:rsidRPr="0096142D" w:rsidRDefault="00912E47" w:rsidP="0096142D">
                          <w:pPr>
                            <w:pStyle w:val="NoSpacing"/>
                            <w:spacing w:before="120"/>
                            <w:jc w:val="center"/>
                            <w:rPr>
                              <w:rFonts w:eastAsiaTheme="minorHAnsi"/>
                              <w:color w:val="5B9BD5" w:themeColor="accent5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5B9BD5" w:themeColor="accent5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B2026">
                                <w:rPr>
                                  <w:color w:val="5B9BD5" w:themeColor="accent5"/>
                                  <w:sz w:val="32"/>
                                  <w:szCs w:val="32"/>
                                </w:rPr>
                                <w:t>Managing Enterprise in the 21st Century</w:t>
                              </w:r>
                            </w:sdtContent>
                          </w:sdt>
                        </w:p>
                        <w:p w14:paraId="0CDD0811" w14:textId="038C92A4" w:rsidR="00B74582" w:rsidRPr="0096142D" w:rsidRDefault="00B74582" w:rsidP="0096142D">
                          <w:pPr>
                            <w:pStyle w:val="NoSpacing"/>
                            <w:spacing w:before="120"/>
                            <w:jc w:val="center"/>
                            <w:rPr>
                              <w:noProof/>
                              <w:color w:val="5B9BD5" w:themeColor="accent5"/>
                              <w:sz w:val="20"/>
                              <w:szCs w:val="20"/>
                            </w:rPr>
                          </w:pPr>
                          <w:r w:rsidRPr="0096142D">
                            <w:rPr>
                              <w:color w:val="5B9BD5" w:themeColor="accent5"/>
                              <w:sz w:val="32"/>
                              <w:szCs w:val="32"/>
                              <w:lang w:val="en-GB"/>
                            </w:rPr>
                            <w:t>BMSW 4006</w:t>
                          </w:r>
                        </w:p>
                        <w:p w14:paraId="0E36B8F4" w14:textId="5C97F864" w:rsidR="0096142D" w:rsidRDefault="0096142D">
                          <w:pPr>
                            <w:pStyle w:val="NoSpacing"/>
                            <w:spacing w:before="120"/>
                            <w:rPr>
                              <w:noProof/>
                              <w:sz w:val="20"/>
                              <w:szCs w:val="20"/>
                            </w:rPr>
                          </w:pPr>
                        </w:p>
                        <w:p w14:paraId="4D210399" w14:textId="0693D44F" w:rsidR="0096142D" w:rsidRDefault="0096142D">
                          <w:pPr>
                            <w:pStyle w:val="NoSpacing"/>
                            <w:spacing w:before="120"/>
                            <w:rPr>
                              <w:noProof/>
                              <w:sz w:val="20"/>
                              <w:szCs w:val="20"/>
                            </w:rPr>
                          </w:pPr>
                        </w:p>
                        <w:p w14:paraId="7044985D" w14:textId="3EA01B23" w:rsidR="0096142D" w:rsidRPr="0096142D" w:rsidRDefault="0096142D" w:rsidP="0096142D">
                          <w:pPr>
                            <w:pStyle w:val="NoSpacing"/>
                            <w:spacing w:before="120"/>
                            <w:jc w:val="right"/>
                            <w:rPr>
                              <w:noProof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96142D">
                            <w:rPr>
                              <w:noProof/>
                              <w:color w:val="4472C4" w:themeColor="accent1"/>
                              <w:sz w:val="28"/>
                              <w:szCs w:val="28"/>
                            </w:rPr>
                            <w:t>Neli Miteva</w:t>
                          </w:r>
                        </w:p>
                        <w:p w14:paraId="1F3DF438" w14:textId="16D50602" w:rsidR="0096142D" w:rsidRPr="0096142D" w:rsidRDefault="0096142D" w:rsidP="0096142D">
                          <w:pPr>
                            <w:pStyle w:val="NoSpacing"/>
                            <w:spacing w:before="120"/>
                            <w:jc w:val="right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r w:rsidRPr="0096142D">
                            <w:rPr>
                              <w:noProof/>
                              <w:color w:val="4472C4" w:themeColor="accent1"/>
                              <w:sz w:val="28"/>
                              <w:szCs w:val="28"/>
                            </w:rPr>
                            <w:t>2113297</w:t>
                          </w:r>
                        </w:p>
                        <w:p w14:paraId="168B264E" w14:textId="77777777" w:rsidR="00B74582" w:rsidRPr="0096142D" w:rsidRDefault="00B74582" w:rsidP="0096142D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8F58917" wp14:editId="2E993563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6489619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4102D244" w14:textId="51CC6AF7" w:rsidR="00B74582" w:rsidRDefault="0096142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6A1DE5F" wp14:editId="4D83FA31">
                    <wp:simplePos x="0" y="0"/>
                    <wp:positionH relativeFrom="page">
                      <wp:posOffset>1396365</wp:posOffset>
                    </wp:positionH>
                    <wp:positionV relativeFrom="margin">
                      <wp:posOffset>7527925</wp:posOffset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0287F6" w14:textId="658B6B9A" w:rsidR="00B74582" w:rsidRDefault="00912E4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7458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and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526D649" w14:textId="03209C84" w:rsidR="00B74582" w:rsidRDefault="00712861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71286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Certificate in Higher Education Skills for the Workplace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6A1DE5F" id="Text Box 69" o:spid="_x0000_s1027" type="#_x0000_t202" style="position:absolute;margin-left:109.95pt;margin-top:592.75pt;width:468pt;height:29.5pt;z-index:251659264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" filled="f" stroked="f" strokeweight=".5pt">
                    <v:textbox style="mso-fit-shape-to-text:t" inset="0,0,0,0">
                      <w:txbxContent>
                        <w:p w14:paraId="5D0287F6" w14:textId="658B6B9A" w:rsidR="00B74582" w:rsidRDefault="00912E4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7458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and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526D649" w14:textId="03209C84" w:rsidR="00B74582" w:rsidRDefault="00712861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71286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Certificate in Higher Education Skills for the Workplace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B74582">
            <w:br w:type="page"/>
          </w:r>
        </w:p>
      </w:sdtContent>
    </w:sdt>
    <w:sdt>
      <w:sdtPr>
        <w:id w:val="-143312171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B946D8B" w14:textId="0072F5C0" w:rsidR="00CB6CF5" w:rsidRDefault="00CB6CF5">
          <w:pPr>
            <w:pStyle w:val="TOCHeading"/>
          </w:pPr>
          <w:r>
            <w:t>Contents</w:t>
          </w:r>
        </w:p>
        <w:p w14:paraId="65F5A320" w14:textId="1D1DF25A" w:rsidR="00713E49" w:rsidRDefault="00CB6C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844935" w:history="1">
            <w:r w:rsidR="00713E49" w:rsidRPr="004031A2">
              <w:rPr>
                <w:rStyle w:val="Hyperlink"/>
                <w:rFonts w:ascii="Arial" w:hAnsi="Arial" w:cs="Arial"/>
                <w:noProof/>
              </w:rPr>
              <w:t>Description</w:t>
            </w:r>
            <w:r w:rsidR="00713E49">
              <w:rPr>
                <w:noProof/>
                <w:webHidden/>
              </w:rPr>
              <w:tab/>
            </w:r>
            <w:r w:rsidR="00713E49">
              <w:rPr>
                <w:noProof/>
                <w:webHidden/>
              </w:rPr>
              <w:fldChar w:fldCharType="begin"/>
            </w:r>
            <w:r w:rsidR="00713E49">
              <w:rPr>
                <w:noProof/>
                <w:webHidden/>
              </w:rPr>
              <w:instrText xml:space="preserve"> PAGEREF _Toc107844935 \h </w:instrText>
            </w:r>
            <w:r w:rsidR="00713E49">
              <w:rPr>
                <w:noProof/>
                <w:webHidden/>
              </w:rPr>
            </w:r>
            <w:r w:rsidR="00713E49">
              <w:rPr>
                <w:noProof/>
                <w:webHidden/>
              </w:rPr>
              <w:fldChar w:fldCharType="separate"/>
            </w:r>
            <w:r w:rsidR="00713E49">
              <w:rPr>
                <w:noProof/>
                <w:webHidden/>
              </w:rPr>
              <w:t>1</w:t>
            </w:r>
            <w:r w:rsidR="00713E49">
              <w:rPr>
                <w:noProof/>
                <w:webHidden/>
              </w:rPr>
              <w:fldChar w:fldCharType="end"/>
            </w:r>
          </w:hyperlink>
        </w:p>
        <w:p w14:paraId="1B7FE1F0" w14:textId="2E10BA5B" w:rsidR="00713E49" w:rsidRDefault="00713E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844936" w:history="1">
            <w:r w:rsidRPr="004031A2">
              <w:rPr>
                <w:rStyle w:val="Hyperlink"/>
                <w:rFonts w:ascii="Arial" w:hAnsi="Arial" w:cs="Arial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_Toc107844936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B6977" w14:textId="0F3AED0C" w:rsidR="00713E49" w:rsidRDefault="00713E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844937" w:history="1">
            <w:r w:rsidRPr="004031A2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_Toc107844937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9B354" w14:textId="76072070" w:rsidR="00713E49" w:rsidRDefault="00713E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844938" w:history="1">
            <w:r w:rsidRPr="004031A2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_Toc107844938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B5CEB" w14:textId="7EC160B9" w:rsidR="00CB6CF5" w:rsidRDefault="00CB6CF5">
          <w:r>
            <w:rPr>
              <w:b/>
              <w:bCs/>
              <w:noProof/>
            </w:rPr>
            <w:fldChar w:fldCharType="end"/>
          </w:r>
        </w:p>
      </w:sdtContent>
    </w:sdt>
    <w:p w14:paraId="03FD255A" w14:textId="0D14A6BD" w:rsidR="006017CD" w:rsidRDefault="006017CD" w:rsidP="00CC7B01"/>
    <w:p w14:paraId="6C4D600C" w14:textId="38295806" w:rsidR="00CC7B01" w:rsidRDefault="00CC7B01" w:rsidP="00CC7B01"/>
    <w:p w14:paraId="2522ADE8" w14:textId="321FF88A" w:rsidR="00970A4E" w:rsidRDefault="00970A4E" w:rsidP="00CC7B01"/>
    <w:p w14:paraId="0F8E97E2" w14:textId="77777777" w:rsidR="00713E49" w:rsidRDefault="00713E49" w:rsidP="00CC7B01"/>
    <w:p w14:paraId="03C46DC7" w14:textId="77777777" w:rsidR="00CC7B01" w:rsidRDefault="00CC7B01" w:rsidP="00CC7B01"/>
    <w:p w14:paraId="4A304702" w14:textId="59BB5D75" w:rsidR="00F41D8F" w:rsidRPr="00221D26" w:rsidRDefault="00221D26" w:rsidP="00F41D8F">
      <w:pPr>
        <w:pStyle w:val="Heading1"/>
        <w:rPr>
          <w:rFonts w:ascii="Arial" w:hAnsi="Arial" w:cs="Arial"/>
        </w:rPr>
      </w:pPr>
      <w:bookmarkStart w:id="0" w:name="_Toc107844935"/>
      <w:r w:rsidRPr="00221D26">
        <w:rPr>
          <w:rFonts w:ascii="Arial" w:hAnsi="Arial" w:cs="Arial"/>
        </w:rPr>
        <w:t>Description</w:t>
      </w:r>
      <w:bookmarkEnd w:id="0"/>
      <w:r w:rsidRPr="00221D26">
        <w:rPr>
          <w:rFonts w:ascii="Arial" w:hAnsi="Arial" w:cs="Arial"/>
        </w:rPr>
        <w:t xml:space="preserve"> </w:t>
      </w:r>
    </w:p>
    <w:p w14:paraId="416707C2" w14:textId="77777777" w:rsidR="00F41D8F" w:rsidRDefault="00F41D8F" w:rsidP="0027345F">
      <w:pPr>
        <w:spacing w:line="360" w:lineRule="auto"/>
        <w:ind w:firstLine="720"/>
        <w:rPr>
          <w:rFonts w:ascii="Arial" w:hAnsi="Arial" w:cs="Arial"/>
        </w:rPr>
      </w:pPr>
    </w:p>
    <w:p w14:paraId="5568E8D6" w14:textId="3E7B282D" w:rsidR="00B74582" w:rsidRDefault="006916F6" w:rsidP="0027345F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Currently, I am a </w:t>
      </w:r>
      <w:r w:rsidR="001B4886">
        <w:rPr>
          <w:rFonts w:ascii="Arial" w:hAnsi="Arial" w:cs="Arial"/>
        </w:rPr>
        <w:t xml:space="preserve">full-time </w:t>
      </w:r>
      <w:r>
        <w:rPr>
          <w:rFonts w:ascii="Arial" w:hAnsi="Arial" w:cs="Arial"/>
        </w:rPr>
        <w:t xml:space="preserve">student </w:t>
      </w:r>
      <w:r w:rsidR="00AE4BE9">
        <w:rPr>
          <w:rFonts w:ascii="Arial" w:hAnsi="Arial" w:cs="Arial"/>
        </w:rPr>
        <w:t>at</w:t>
      </w:r>
      <w:r w:rsidR="001B4886">
        <w:rPr>
          <w:rFonts w:ascii="Arial" w:hAnsi="Arial" w:cs="Arial"/>
        </w:rPr>
        <w:t xml:space="preserve"> </w:t>
      </w:r>
      <w:r w:rsidR="00AE4BE9">
        <w:rPr>
          <w:rFonts w:ascii="Arial" w:hAnsi="Arial" w:cs="Arial"/>
        </w:rPr>
        <w:t>the University</w:t>
      </w:r>
      <w:r w:rsidR="001B4886">
        <w:rPr>
          <w:rFonts w:ascii="Arial" w:hAnsi="Arial" w:cs="Arial"/>
        </w:rPr>
        <w:t xml:space="preserve"> of Wales Trinity and Saint </w:t>
      </w:r>
      <w:r w:rsidR="00185AE2">
        <w:rPr>
          <w:rFonts w:ascii="Arial" w:hAnsi="Arial" w:cs="Arial"/>
        </w:rPr>
        <w:t>David,</w:t>
      </w:r>
      <w:r w:rsidR="00AE4BE9">
        <w:rPr>
          <w:rFonts w:ascii="Arial" w:hAnsi="Arial" w:cs="Arial"/>
        </w:rPr>
        <w:t xml:space="preserve"> and t</w:t>
      </w:r>
      <w:r w:rsidR="003B2026" w:rsidRPr="00657406">
        <w:rPr>
          <w:rFonts w:ascii="Arial" w:hAnsi="Arial" w:cs="Arial"/>
        </w:rPr>
        <w:t xml:space="preserve">his is </w:t>
      </w:r>
      <w:r w:rsidR="00AE4BE9">
        <w:rPr>
          <w:rFonts w:ascii="Arial" w:hAnsi="Arial" w:cs="Arial"/>
        </w:rPr>
        <w:t>the</w:t>
      </w:r>
      <w:r w:rsidR="003B2026" w:rsidRPr="00657406">
        <w:rPr>
          <w:rFonts w:ascii="Arial" w:hAnsi="Arial" w:cs="Arial"/>
        </w:rPr>
        <w:t xml:space="preserve"> last semester of my </w:t>
      </w:r>
      <w:r w:rsidR="004B0863" w:rsidRPr="00657406">
        <w:rPr>
          <w:rFonts w:ascii="Arial" w:hAnsi="Arial" w:cs="Arial"/>
        </w:rPr>
        <w:t>one-year</w:t>
      </w:r>
      <w:r w:rsidR="003B2026" w:rsidRPr="00657406">
        <w:rPr>
          <w:rFonts w:ascii="Arial" w:hAnsi="Arial" w:cs="Arial"/>
        </w:rPr>
        <w:t xml:space="preserve"> course</w:t>
      </w:r>
      <w:r w:rsidR="00657406">
        <w:rPr>
          <w:rFonts w:ascii="Arial" w:hAnsi="Arial" w:cs="Arial"/>
        </w:rPr>
        <w:t xml:space="preserve"> </w:t>
      </w:r>
      <w:r w:rsidR="00185AE2">
        <w:rPr>
          <w:rFonts w:ascii="Arial" w:hAnsi="Arial" w:cs="Arial"/>
        </w:rPr>
        <w:t xml:space="preserve">“HE Skills for the workplace”. </w:t>
      </w:r>
      <w:r w:rsidR="00582BB6">
        <w:rPr>
          <w:rFonts w:ascii="Arial" w:hAnsi="Arial" w:cs="Arial"/>
        </w:rPr>
        <w:t>In every</w:t>
      </w:r>
      <w:r w:rsidR="00B13170">
        <w:rPr>
          <w:rFonts w:ascii="Arial" w:hAnsi="Arial" w:cs="Arial"/>
        </w:rPr>
        <w:t xml:space="preserve"> module </w:t>
      </w:r>
      <w:r w:rsidR="00F4593F">
        <w:rPr>
          <w:rFonts w:ascii="Arial" w:hAnsi="Arial" w:cs="Arial"/>
        </w:rPr>
        <w:t xml:space="preserve">we had, I learned so much, but </w:t>
      </w:r>
      <w:r w:rsidR="009A2A8C">
        <w:rPr>
          <w:rFonts w:ascii="Arial" w:hAnsi="Arial" w:cs="Arial"/>
        </w:rPr>
        <w:t xml:space="preserve">I have also improved my English, </w:t>
      </w:r>
      <w:r w:rsidR="00864BD4">
        <w:rPr>
          <w:rFonts w:ascii="Arial" w:hAnsi="Arial" w:cs="Arial"/>
        </w:rPr>
        <w:t>confidence, my self-</w:t>
      </w:r>
      <w:r w:rsidR="009A2A8C">
        <w:rPr>
          <w:rFonts w:ascii="Arial" w:hAnsi="Arial" w:cs="Arial"/>
        </w:rPr>
        <w:t>awareness.</w:t>
      </w:r>
      <w:r w:rsidR="006B08BB">
        <w:rPr>
          <w:rFonts w:ascii="Arial" w:hAnsi="Arial" w:cs="Arial"/>
        </w:rPr>
        <w:t xml:space="preserve"> </w:t>
      </w:r>
      <w:r w:rsidR="003B5512">
        <w:rPr>
          <w:rFonts w:ascii="Arial" w:hAnsi="Arial" w:cs="Arial"/>
        </w:rPr>
        <w:t xml:space="preserve">In this </w:t>
      </w:r>
      <w:r w:rsidR="008F1712">
        <w:rPr>
          <w:rFonts w:ascii="Arial" w:hAnsi="Arial" w:cs="Arial"/>
        </w:rPr>
        <w:t xml:space="preserve">report, </w:t>
      </w:r>
      <w:r w:rsidR="00D00DF7">
        <w:rPr>
          <w:rFonts w:ascii="Arial" w:hAnsi="Arial" w:cs="Arial"/>
        </w:rPr>
        <w:t xml:space="preserve">I will explain what I have learned so far </w:t>
      </w:r>
      <w:r w:rsidR="00633601">
        <w:rPr>
          <w:rFonts w:ascii="Arial" w:hAnsi="Arial" w:cs="Arial"/>
        </w:rPr>
        <w:t>in this module</w:t>
      </w:r>
      <w:r w:rsidR="00150B75">
        <w:rPr>
          <w:rFonts w:ascii="Arial" w:hAnsi="Arial" w:cs="Arial"/>
        </w:rPr>
        <w:t xml:space="preserve"> u</w:t>
      </w:r>
      <w:r w:rsidR="00150B75">
        <w:rPr>
          <w:rFonts w:ascii="Arial" w:hAnsi="Arial" w:cs="Arial"/>
        </w:rPr>
        <w:t>sing Gib</w:t>
      </w:r>
      <w:r w:rsidR="00C56CB0">
        <w:rPr>
          <w:rFonts w:ascii="Arial" w:hAnsi="Arial" w:cs="Arial"/>
        </w:rPr>
        <w:t>b</w:t>
      </w:r>
      <w:r w:rsidR="00150B75">
        <w:rPr>
          <w:rFonts w:ascii="Arial" w:hAnsi="Arial" w:cs="Arial"/>
        </w:rPr>
        <w:t>`s cycle</w:t>
      </w:r>
      <w:r w:rsidR="00C56CB0">
        <w:rPr>
          <w:rFonts w:ascii="Arial" w:hAnsi="Arial" w:cs="Arial"/>
        </w:rPr>
        <w:t xml:space="preserve"> (a framework </w:t>
      </w:r>
      <w:r w:rsidR="00674D50">
        <w:rPr>
          <w:rFonts w:ascii="Arial" w:hAnsi="Arial" w:cs="Arial"/>
        </w:rPr>
        <w:t>that</w:t>
      </w:r>
      <w:r w:rsidR="0047538F" w:rsidRPr="0047538F">
        <w:rPr>
          <w:rFonts w:ascii="Arial" w:hAnsi="Arial" w:cs="Arial"/>
        </w:rPr>
        <w:t xml:space="preserve"> can be reflected upon using the cycle of continuous improvement but also</w:t>
      </w:r>
      <w:r w:rsidR="003A0530">
        <w:rPr>
          <w:rFonts w:ascii="Arial" w:hAnsi="Arial" w:cs="Arial"/>
        </w:rPr>
        <w:t xml:space="preserve"> can</w:t>
      </w:r>
      <w:r w:rsidR="0047538F" w:rsidRPr="0047538F">
        <w:rPr>
          <w:rFonts w:ascii="Arial" w:hAnsi="Arial" w:cs="Arial"/>
        </w:rPr>
        <w:t xml:space="preserve"> be used as a reflection on a single experience</w:t>
      </w:r>
      <w:r w:rsidR="009A6B66">
        <w:rPr>
          <w:rFonts w:ascii="Arial" w:hAnsi="Arial" w:cs="Arial"/>
        </w:rPr>
        <w:t>).</w:t>
      </w:r>
    </w:p>
    <w:p w14:paraId="1F963D7A" w14:textId="15073CB7" w:rsidR="00221D26" w:rsidRDefault="00221D26" w:rsidP="00645623">
      <w:pPr>
        <w:spacing w:line="360" w:lineRule="auto"/>
        <w:rPr>
          <w:rFonts w:ascii="Arial" w:hAnsi="Arial" w:cs="Arial"/>
        </w:rPr>
      </w:pPr>
    </w:p>
    <w:p w14:paraId="51B1061B" w14:textId="6C657318" w:rsidR="00F832A1" w:rsidRDefault="00F832A1" w:rsidP="00645623">
      <w:pPr>
        <w:spacing w:line="360" w:lineRule="auto"/>
        <w:rPr>
          <w:rFonts w:ascii="Arial" w:hAnsi="Arial" w:cs="Arial"/>
        </w:rPr>
      </w:pPr>
    </w:p>
    <w:p w14:paraId="0AFD5031" w14:textId="77777777" w:rsidR="00713E49" w:rsidRDefault="00713E49" w:rsidP="00645623">
      <w:pPr>
        <w:spacing w:line="360" w:lineRule="auto"/>
        <w:rPr>
          <w:rFonts w:ascii="Arial" w:hAnsi="Arial" w:cs="Arial"/>
        </w:rPr>
      </w:pPr>
    </w:p>
    <w:p w14:paraId="26645D68" w14:textId="43A34D3C" w:rsidR="00645623" w:rsidRDefault="009F2932" w:rsidP="00C93556">
      <w:pPr>
        <w:pStyle w:val="Heading1"/>
        <w:rPr>
          <w:rFonts w:ascii="Arial" w:hAnsi="Arial" w:cs="Arial"/>
        </w:rPr>
      </w:pPr>
      <w:bookmarkStart w:id="1" w:name="_Toc107844936"/>
      <w:r w:rsidRPr="009F2932">
        <w:rPr>
          <w:rFonts w:ascii="Arial" w:hAnsi="Arial" w:cs="Arial"/>
        </w:rPr>
        <w:t>Main body</w:t>
      </w:r>
      <w:bookmarkEnd w:id="1"/>
    </w:p>
    <w:p w14:paraId="6AD6DF3F" w14:textId="15C12702" w:rsidR="009F2932" w:rsidRDefault="009F2932" w:rsidP="009F2932"/>
    <w:p w14:paraId="4D342245" w14:textId="77777777" w:rsidR="00BD425F" w:rsidRDefault="0048395D" w:rsidP="0048395D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When we start Managing</w:t>
      </w:r>
      <w:r w:rsidRPr="0039023D">
        <w:rPr>
          <w:rFonts w:ascii="Arial" w:hAnsi="Arial" w:cs="Arial"/>
        </w:rPr>
        <w:t xml:space="preserve"> Enterprise in the 21st Century</w:t>
      </w:r>
      <w:r>
        <w:rPr>
          <w:rFonts w:ascii="Arial" w:hAnsi="Arial" w:cs="Arial"/>
        </w:rPr>
        <w:t xml:space="preserve"> module, I was not sure what to expect and this make me feel very unsecured</w:t>
      </w:r>
      <w:r w:rsidR="00687DFD">
        <w:rPr>
          <w:rFonts w:ascii="Arial" w:hAnsi="Arial" w:cs="Arial"/>
        </w:rPr>
        <w:t>, anxi</w:t>
      </w:r>
      <w:r w:rsidR="000860D9">
        <w:rPr>
          <w:rFonts w:ascii="Arial" w:hAnsi="Arial" w:cs="Arial"/>
        </w:rPr>
        <w:t>ous, stressed,</w:t>
      </w:r>
      <w:r>
        <w:rPr>
          <w:rFonts w:ascii="Arial" w:hAnsi="Arial" w:cs="Arial"/>
        </w:rPr>
        <w:t xml:space="preserve"> and nervous</w:t>
      </w:r>
      <w:r w:rsidR="00193D96">
        <w:rPr>
          <w:rFonts w:ascii="Arial" w:hAnsi="Arial" w:cs="Arial"/>
        </w:rPr>
        <w:t xml:space="preserve">. I start </w:t>
      </w:r>
      <w:r w:rsidR="004F3D16">
        <w:rPr>
          <w:rFonts w:ascii="Arial" w:hAnsi="Arial" w:cs="Arial"/>
        </w:rPr>
        <w:t>to doubt</w:t>
      </w:r>
      <w:r w:rsidR="00193D96">
        <w:rPr>
          <w:rFonts w:ascii="Arial" w:hAnsi="Arial" w:cs="Arial"/>
        </w:rPr>
        <w:t xml:space="preserve"> </w:t>
      </w:r>
      <w:r w:rsidR="004F3D16">
        <w:rPr>
          <w:rFonts w:ascii="Arial" w:hAnsi="Arial" w:cs="Arial"/>
        </w:rPr>
        <w:t>myself as</w:t>
      </w:r>
      <w:r w:rsidR="00245137">
        <w:rPr>
          <w:rFonts w:ascii="Arial" w:hAnsi="Arial" w:cs="Arial"/>
        </w:rPr>
        <w:t xml:space="preserve"> I thought this will be the hardest mo</w:t>
      </w:r>
      <w:r w:rsidR="00BA112B">
        <w:rPr>
          <w:rFonts w:ascii="Arial" w:hAnsi="Arial" w:cs="Arial"/>
        </w:rPr>
        <w:t>dule so far</w:t>
      </w:r>
      <w:r w:rsidR="00BC3CC8">
        <w:rPr>
          <w:rFonts w:ascii="Arial" w:hAnsi="Arial" w:cs="Arial"/>
        </w:rPr>
        <w:t xml:space="preserve"> in ad</w:t>
      </w:r>
      <w:r w:rsidR="00C93D83">
        <w:rPr>
          <w:rFonts w:ascii="Arial" w:hAnsi="Arial" w:cs="Arial"/>
        </w:rPr>
        <w:t xml:space="preserve">dition to all that now everyone is back </w:t>
      </w:r>
      <w:r w:rsidR="0003339C">
        <w:rPr>
          <w:rFonts w:ascii="Arial" w:hAnsi="Arial" w:cs="Arial"/>
        </w:rPr>
        <w:t>on</w:t>
      </w:r>
      <w:r w:rsidR="00C93D83">
        <w:rPr>
          <w:rFonts w:ascii="Arial" w:hAnsi="Arial" w:cs="Arial"/>
        </w:rPr>
        <w:t xml:space="preserve"> campus for </w:t>
      </w:r>
      <w:r w:rsidR="0003339C">
        <w:rPr>
          <w:rFonts w:ascii="Arial" w:hAnsi="Arial" w:cs="Arial"/>
        </w:rPr>
        <w:t>a face-to-face</w:t>
      </w:r>
      <w:r w:rsidR="00C93D83">
        <w:rPr>
          <w:rFonts w:ascii="Arial" w:hAnsi="Arial" w:cs="Arial"/>
        </w:rPr>
        <w:t xml:space="preserve"> </w:t>
      </w:r>
      <w:r w:rsidR="0003339C">
        <w:rPr>
          <w:rFonts w:ascii="Arial" w:hAnsi="Arial" w:cs="Arial"/>
        </w:rPr>
        <w:t>session</w:t>
      </w:r>
      <w:r w:rsidR="00D26217">
        <w:rPr>
          <w:rFonts w:ascii="Arial" w:hAnsi="Arial" w:cs="Arial"/>
        </w:rPr>
        <w:t xml:space="preserve"> </w:t>
      </w:r>
      <w:r w:rsidR="00494983">
        <w:rPr>
          <w:rFonts w:ascii="Arial" w:hAnsi="Arial" w:cs="Arial"/>
        </w:rPr>
        <w:t>which</w:t>
      </w:r>
      <w:r w:rsidR="00D26217">
        <w:rPr>
          <w:rFonts w:ascii="Arial" w:hAnsi="Arial" w:cs="Arial"/>
        </w:rPr>
        <w:t xml:space="preserve"> </w:t>
      </w:r>
      <w:r w:rsidR="00494983">
        <w:rPr>
          <w:rFonts w:ascii="Arial" w:hAnsi="Arial" w:cs="Arial"/>
        </w:rPr>
        <w:t>is much more crowdy and noisy</w:t>
      </w:r>
      <w:r w:rsidR="0003339C">
        <w:rPr>
          <w:rFonts w:ascii="Arial" w:hAnsi="Arial" w:cs="Arial"/>
        </w:rPr>
        <w:t>.</w:t>
      </w:r>
      <w:r w:rsidR="00BA112B">
        <w:rPr>
          <w:rFonts w:ascii="Arial" w:hAnsi="Arial" w:cs="Arial"/>
        </w:rPr>
        <w:t xml:space="preserve"> B</w:t>
      </w:r>
      <w:r>
        <w:rPr>
          <w:rFonts w:ascii="Arial" w:hAnsi="Arial" w:cs="Arial"/>
        </w:rPr>
        <w:t xml:space="preserve">ut </w:t>
      </w:r>
      <w:r w:rsidR="00494983">
        <w:rPr>
          <w:rFonts w:ascii="Arial" w:hAnsi="Arial" w:cs="Arial"/>
        </w:rPr>
        <w:t xml:space="preserve">knowing already </w:t>
      </w:r>
      <w:r w:rsidR="00FF20F0">
        <w:rPr>
          <w:rFonts w:ascii="Arial" w:hAnsi="Arial" w:cs="Arial"/>
        </w:rPr>
        <w:t xml:space="preserve">my classmate students does </w:t>
      </w:r>
      <w:r w:rsidR="00E90FEA">
        <w:rPr>
          <w:rFonts w:ascii="Arial" w:hAnsi="Arial" w:cs="Arial"/>
        </w:rPr>
        <w:t>help</w:t>
      </w:r>
      <w:r w:rsidR="00FF20F0">
        <w:rPr>
          <w:rFonts w:ascii="Arial" w:hAnsi="Arial" w:cs="Arial"/>
        </w:rPr>
        <w:t xml:space="preserve"> </w:t>
      </w:r>
      <w:r w:rsidR="00E90FEA">
        <w:rPr>
          <w:rFonts w:ascii="Arial" w:hAnsi="Arial" w:cs="Arial"/>
        </w:rPr>
        <w:t xml:space="preserve">to adapt quickly to all the changes. </w:t>
      </w:r>
    </w:p>
    <w:p w14:paraId="54923C06" w14:textId="08D0CC23" w:rsidR="00AA384B" w:rsidRDefault="00E90FEA" w:rsidP="0048395D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48395D">
        <w:rPr>
          <w:rFonts w:ascii="Arial" w:hAnsi="Arial" w:cs="Arial"/>
        </w:rPr>
        <w:t xml:space="preserve">ith every session we passed, I found and learned so many new and interesting things. For example, I never knew that an “Entrepreneur” </w:t>
      </w:r>
      <w:r w:rsidR="0048395D" w:rsidRPr="00B66340">
        <w:rPr>
          <w:rFonts w:ascii="Arial" w:hAnsi="Arial" w:cs="Arial"/>
        </w:rPr>
        <w:t xml:space="preserve">is someone who takes on the risks of setting up and running a business </w:t>
      </w:r>
      <w:proofErr w:type="gramStart"/>
      <w:r w:rsidR="0048395D" w:rsidRPr="00B66340">
        <w:rPr>
          <w:rFonts w:ascii="Arial" w:hAnsi="Arial" w:cs="Arial"/>
        </w:rPr>
        <w:t>in order to</w:t>
      </w:r>
      <w:proofErr w:type="gramEnd"/>
      <w:r w:rsidR="0048395D" w:rsidRPr="00B66340">
        <w:rPr>
          <w:rFonts w:ascii="Arial" w:hAnsi="Arial" w:cs="Arial"/>
        </w:rPr>
        <w:t xml:space="preserve"> find a profitable </w:t>
      </w:r>
      <w:r w:rsidR="0048395D">
        <w:rPr>
          <w:rFonts w:ascii="Arial" w:hAnsi="Arial" w:cs="Arial"/>
        </w:rPr>
        <w:t>opportunity</w:t>
      </w:r>
      <w:r w:rsidR="0048395D" w:rsidRPr="0017593E">
        <w:rPr>
          <w:rFonts w:ascii="Arial" w:hAnsi="Arial" w:cs="Arial"/>
        </w:rPr>
        <w:t>.</w:t>
      </w:r>
      <w:r w:rsidR="00494FDE">
        <w:rPr>
          <w:rFonts w:ascii="Arial" w:hAnsi="Arial" w:cs="Arial"/>
        </w:rPr>
        <w:t xml:space="preserve"> </w:t>
      </w:r>
      <w:r w:rsidR="00D33DCC">
        <w:rPr>
          <w:rFonts w:ascii="Arial" w:hAnsi="Arial" w:cs="Arial"/>
        </w:rPr>
        <w:t>The most</w:t>
      </w:r>
      <w:r w:rsidR="006D6EAD">
        <w:rPr>
          <w:rFonts w:ascii="Arial" w:hAnsi="Arial" w:cs="Arial"/>
        </w:rPr>
        <w:t xml:space="preserve"> memorable</w:t>
      </w:r>
      <w:r w:rsidR="00D33DCC">
        <w:rPr>
          <w:rFonts w:ascii="Arial" w:hAnsi="Arial" w:cs="Arial"/>
        </w:rPr>
        <w:t xml:space="preserve"> things, I learned </w:t>
      </w:r>
      <w:r w:rsidR="00AA384B">
        <w:rPr>
          <w:rFonts w:ascii="Arial" w:hAnsi="Arial" w:cs="Arial"/>
        </w:rPr>
        <w:t>so far are:</w:t>
      </w:r>
    </w:p>
    <w:p w14:paraId="14ECEA50" w14:textId="7895ECC7" w:rsidR="0048395D" w:rsidRDefault="009E60C9" w:rsidP="00B50DD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to recognize an Opportunity </w:t>
      </w:r>
      <w:r w:rsidR="003F527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47269">
        <w:rPr>
          <w:rFonts w:ascii="Arial" w:hAnsi="Arial" w:cs="Arial"/>
        </w:rPr>
        <w:t>“</w:t>
      </w:r>
      <w:r w:rsidR="00584EC0">
        <w:rPr>
          <w:rFonts w:ascii="Arial" w:hAnsi="Arial" w:cs="Arial"/>
        </w:rPr>
        <w:t xml:space="preserve">an </w:t>
      </w:r>
      <w:r w:rsidR="003F527C">
        <w:rPr>
          <w:rFonts w:ascii="Arial" w:hAnsi="Arial" w:cs="Arial"/>
        </w:rPr>
        <w:t xml:space="preserve">opportunity </w:t>
      </w:r>
      <w:r w:rsidR="00584EC0">
        <w:rPr>
          <w:rFonts w:ascii="Arial" w:hAnsi="Arial" w:cs="Arial"/>
        </w:rPr>
        <w:t xml:space="preserve">is a </w:t>
      </w:r>
      <w:r w:rsidR="008C604F">
        <w:rPr>
          <w:rFonts w:ascii="Arial" w:hAnsi="Arial" w:cs="Arial"/>
        </w:rPr>
        <w:t>favourable</w:t>
      </w:r>
      <w:r w:rsidR="00584EC0">
        <w:rPr>
          <w:rFonts w:ascii="Arial" w:hAnsi="Arial" w:cs="Arial"/>
        </w:rPr>
        <w:t xml:space="preserve"> set of circumstances </w:t>
      </w:r>
      <w:r w:rsidR="008C604F">
        <w:rPr>
          <w:rFonts w:ascii="Arial" w:hAnsi="Arial" w:cs="Arial"/>
        </w:rPr>
        <w:t xml:space="preserve">that creates a need for a new product, </w:t>
      </w:r>
      <w:r w:rsidR="00BF3CB8">
        <w:rPr>
          <w:rFonts w:ascii="Arial" w:hAnsi="Arial" w:cs="Arial"/>
        </w:rPr>
        <w:t>service, or business idea</w:t>
      </w:r>
      <w:r w:rsidR="00147269">
        <w:rPr>
          <w:rFonts w:ascii="Arial" w:hAnsi="Arial" w:cs="Arial"/>
        </w:rPr>
        <w:t xml:space="preserve">” </w:t>
      </w:r>
      <w:r w:rsidR="00147269">
        <w:rPr>
          <w:rFonts w:ascii="Arial" w:hAnsi="Arial" w:cs="Arial"/>
        </w:rPr>
        <w:lastRenderedPageBreak/>
        <w:t>(</w:t>
      </w:r>
      <w:r w:rsidR="00AF1B98">
        <w:rPr>
          <w:rFonts w:ascii="Arial" w:hAnsi="Arial" w:cs="Arial"/>
        </w:rPr>
        <w:t>week two lesson</w:t>
      </w:r>
      <w:r w:rsidR="006E6B23">
        <w:rPr>
          <w:rFonts w:ascii="Arial" w:hAnsi="Arial" w:cs="Arial"/>
        </w:rPr>
        <w:t>, 2022)</w:t>
      </w:r>
      <w:r w:rsidR="00FB1071">
        <w:rPr>
          <w:rFonts w:ascii="Arial" w:hAnsi="Arial" w:cs="Arial"/>
        </w:rPr>
        <w:t xml:space="preserve">. </w:t>
      </w:r>
      <w:r w:rsidR="003737C8">
        <w:rPr>
          <w:rFonts w:ascii="Arial" w:hAnsi="Arial" w:cs="Arial"/>
        </w:rPr>
        <w:t xml:space="preserve">Never thought </w:t>
      </w:r>
      <w:r w:rsidR="00363E84">
        <w:rPr>
          <w:rFonts w:ascii="Arial" w:hAnsi="Arial" w:cs="Arial"/>
        </w:rPr>
        <w:t xml:space="preserve">as finding </w:t>
      </w:r>
      <w:r w:rsidR="000A74D2">
        <w:rPr>
          <w:rFonts w:ascii="Arial" w:hAnsi="Arial" w:cs="Arial"/>
        </w:rPr>
        <w:t xml:space="preserve">a </w:t>
      </w:r>
      <w:r w:rsidR="00363E84">
        <w:rPr>
          <w:rFonts w:ascii="Arial" w:hAnsi="Arial" w:cs="Arial"/>
        </w:rPr>
        <w:t xml:space="preserve">solution for solving a problem can be </w:t>
      </w:r>
      <w:r w:rsidR="000A74D2">
        <w:rPr>
          <w:rFonts w:ascii="Arial" w:hAnsi="Arial" w:cs="Arial"/>
        </w:rPr>
        <w:t xml:space="preserve">an </w:t>
      </w:r>
      <w:r w:rsidR="00363E84">
        <w:rPr>
          <w:rFonts w:ascii="Arial" w:hAnsi="Arial" w:cs="Arial"/>
        </w:rPr>
        <w:t>opportunity</w:t>
      </w:r>
      <w:r w:rsidR="00E01F51">
        <w:rPr>
          <w:rFonts w:ascii="Arial" w:hAnsi="Arial" w:cs="Arial"/>
        </w:rPr>
        <w:t xml:space="preserve">, or that opportunities for business </w:t>
      </w:r>
      <w:r w:rsidR="00A33834">
        <w:rPr>
          <w:rFonts w:ascii="Arial" w:hAnsi="Arial" w:cs="Arial"/>
        </w:rPr>
        <w:t xml:space="preserve">can be found </w:t>
      </w:r>
      <w:r w:rsidR="005A67A4">
        <w:rPr>
          <w:rFonts w:ascii="Arial" w:hAnsi="Arial" w:cs="Arial"/>
        </w:rPr>
        <w:t>everywhere, in any situation, and anytime</w:t>
      </w:r>
      <w:r w:rsidR="00C8509E">
        <w:rPr>
          <w:rFonts w:ascii="Arial" w:hAnsi="Arial" w:cs="Arial"/>
        </w:rPr>
        <w:t xml:space="preserve"> for that matter</w:t>
      </w:r>
      <w:r w:rsidR="005A67A4">
        <w:rPr>
          <w:rFonts w:ascii="Arial" w:hAnsi="Arial" w:cs="Arial"/>
        </w:rPr>
        <w:t>.</w:t>
      </w:r>
      <w:r w:rsidR="00AE7542">
        <w:rPr>
          <w:rFonts w:ascii="Arial" w:hAnsi="Arial" w:cs="Arial"/>
        </w:rPr>
        <w:t xml:space="preserve"> </w:t>
      </w:r>
      <w:r w:rsidR="00434451">
        <w:rPr>
          <w:rFonts w:ascii="Arial" w:hAnsi="Arial" w:cs="Arial"/>
        </w:rPr>
        <w:t xml:space="preserve">Other ways to discover an opportunity </w:t>
      </w:r>
      <w:r w:rsidR="008E57F6">
        <w:rPr>
          <w:rFonts w:ascii="Arial" w:hAnsi="Arial" w:cs="Arial"/>
        </w:rPr>
        <w:t>like for</w:t>
      </w:r>
      <w:r w:rsidR="00434451">
        <w:rPr>
          <w:rFonts w:ascii="Arial" w:hAnsi="Arial" w:cs="Arial"/>
        </w:rPr>
        <w:t xml:space="preserve"> example </w:t>
      </w:r>
      <w:r w:rsidR="00DA75FD">
        <w:rPr>
          <w:rFonts w:ascii="Arial" w:hAnsi="Arial" w:cs="Arial"/>
        </w:rPr>
        <w:t xml:space="preserve">to save people money, </w:t>
      </w:r>
      <w:r w:rsidR="00136325">
        <w:rPr>
          <w:rFonts w:ascii="Arial" w:hAnsi="Arial" w:cs="Arial"/>
        </w:rPr>
        <w:t>fulfil</w:t>
      </w:r>
      <w:r w:rsidR="003D76F6">
        <w:rPr>
          <w:rFonts w:ascii="Arial" w:hAnsi="Arial" w:cs="Arial"/>
        </w:rPr>
        <w:t xml:space="preserve"> a need, </w:t>
      </w:r>
      <w:r w:rsidR="002E5D96">
        <w:rPr>
          <w:rFonts w:ascii="Arial" w:hAnsi="Arial" w:cs="Arial"/>
        </w:rPr>
        <w:t xml:space="preserve">use your hobby as </w:t>
      </w:r>
      <w:r w:rsidR="00136325">
        <w:rPr>
          <w:rFonts w:ascii="Arial" w:hAnsi="Arial" w:cs="Arial"/>
        </w:rPr>
        <w:t xml:space="preserve">an idea for a business, etc. </w:t>
      </w:r>
      <w:r w:rsidR="003D76F6">
        <w:rPr>
          <w:rFonts w:ascii="Arial" w:hAnsi="Arial" w:cs="Arial"/>
        </w:rPr>
        <w:t xml:space="preserve"> </w:t>
      </w:r>
    </w:p>
    <w:p w14:paraId="54B0D46B" w14:textId="014EF34A" w:rsidR="00136325" w:rsidRDefault="00B33A9D" w:rsidP="00B50DD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Types of legal structures</w:t>
      </w:r>
      <w:r w:rsidR="003414D6">
        <w:rPr>
          <w:rFonts w:ascii="Arial" w:hAnsi="Arial" w:cs="Arial"/>
        </w:rPr>
        <w:t xml:space="preserve"> – sole partnership</w:t>
      </w:r>
      <w:r w:rsidR="00EB2450">
        <w:rPr>
          <w:rFonts w:ascii="Arial" w:hAnsi="Arial" w:cs="Arial"/>
        </w:rPr>
        <w:t xml:space="preserve"> (</w:t>
      </w:r>
      <w:r w:rsidR="00055E99">
        <w:rPr>
          <w:rFonts w:ascii="Arial" w:hAnsi="Arial" w:cs="Arial"/>
        </w:rPr>
        <w:t xml:space="preserve">all the profits and </w:t>
      </w:r>
      <w:r w:rsidR="00426CC1">
        <w:rPr>
          <w:rFonts w:ascii="Arial" w:hAnsi="Arial" w:cs="Arial"/>
        </w:rPr>
        <w:t>responsibilities</w:t>
      </w:r>
      <w:r w:rsidR="00426ADA">
        <w:rPr>
          <w:rFonts w:ascii="Arial" w:hAnsi="Arial" w:cs="Arial"/>
        </w:rPr>
        <w:t xml:space="preserve"> </w:t>
      </w:r>
      <w:r w:rsidR="00426CC1">
        <w:rPr>
          <w:rFonts w:ascii="Arial" w:hAnsi="Arial" w:cs="Arial"/>
        </w:rPr>
        <w:t xml:space="preserve">are unlimited </w:t>
      </w:r>
      <w:r w:rsidR="00AD0C55">
        <w:rPr>
          <w:rFonts w:ascii="Arial" w:hAnsi="Arial" w:cs="Arial"/>
        </w:rPr>
        <w:t xml:space="preserve">and only </w:t>
      </w:r>
      <w:r w:rsidR="00426CC1">
        <w:rPr>
          <w:rFonts w:ascii="Arial" w:hAnsi="Arial" w:cs="Arial"/>
        </w:rPr>
        <w:t>for the owner)</w:t>
      </w:r>
      <w:r w:rsidR="003414D6">
        <w:rPr>
          <w:rFonts w:ascii="Arial" w:hAnsi="Arial" w:cs="Arial"/>
        </w:rPr>
        <w:t xml:space="preserve">, </w:t>
      </w:r>
      <w:r w:rsidR="00BC641F">
        <w:rPr>
          <w:rFonts w:ascii="Arial" w:hAnsi="Arial" w:cs="Arial"/>
        </w:rPr>
        <w:t>partnership</w:t>
      </w:r>
      <w:r w:rsidR="00AD0C55">
        <w:rPr>
          <w:rFonts w:ascii="Arial" w:hAnsi="Arial" w:cs="Arial"/>
        </w:rPr>
        <w:t xml:space="preserve"> (two or more </w:t>
      </w:r>
      <w:r w:rsidR="005F2D9F">
        <w:rPr>
          <w:rFonts w:ascii="Arial" w:hAnsi="Arial" w:cs="Arial"/>
        </w:rPr>
        <w:t xml:space="preserve">people that share all profits, </w:t>
      </w:r>
      <w:r w:rsidR="00E671D0">
        <w:rPr>
          <w:rFonts w:ascii="Arial" w:hAnsi="Arial" w:cs="Arial"/>
        </w:rPr>
        <w:t>losses, responsibilities</w:t>
      </w:r>
      <w:r w:rsidR="00BC641F">
        <w:rPr>
          <w:rFonts w:ascii="Arial" w:hAnsi="Arial" w:cs="Arial"/>
        </w:rPr>
        <w:t>,</w:t>
      </w:r>
      <w:r w:rsidR="00F75AD7">
        <w:rPr>
          <w:rFonts w:ascii="Arial" w:hAnsi="Arial" w:cs="Arial"/>
        </w:rPr>
        <w:t xml:space="preserve"> decisions, etc),</w:t>
      </w:r>
      <w:r w:rsidR="00BC641F">
        <w:rPr>
          <w:rFonts w:ascii="Arial" w:hAnsi="Arial" w:cs="Arial"/>
        </w:rPr>
        <w:t xml:space="preserve"> and corporation</w:t>
      </w:r>
      <w:r w:rsidR="00F75AD7">
        <w:rPr>
          <w:rFonts w:ascii="Arial" w:hAnsi="Arial" w:cs="Arial"/>
        </w:rPr>
        <w:t xml:space="preserve"> (</w:t>
      </w:r>
      <w:r w:rsidR="00492B7C" w:rsidRPr="00492B7C">
        <w:rPr>
          <w:rFonts w:ascii="Arial" w:hAnsi="Arial" w:cs="Arial"/>
        </w:rPr>
        <w:t>a large company or group of companies that is controlled together as a single organization</w:t>
      </w:r>
      <w:r w:rsidR="00FF5859">
        <w:rPr>
          <w:rFonts w:ascii="Arial" w:hAnsi="Arial" w:cs="Arial"/>
        </w:rPr>
        <w:t xml:space="preserve"> </w:t>
      </w:r>
      <w:r w:rsidR="00492B7C">
        <w:rPr>
          <w:rFonts w:ascii="Arial" w:hAnsi="Arial" w:cs="Arial"/>
        </w:rPr>
        <w:t>(</w:t>
      </w:r>
      <w:r w:rsidR="007656D0">
        <w:rPr>
          <w:rFonts w:ascii="Arial" w:hAnsi="Arial" w:cs="Arial"/>
        </w:rPr>
        <w:t>Cambridge dictionary</w:t>
      </w:r>
      <w:r w:rsidR="00A35E84">
        <w:rPr>
          <w:rFonts w:ascii="Arial" w:hAnsi="Arial" w:cs="Arial"/>
        </w:rPr>
        <w:t>, 2022</w:t>
      </w:r>
      <w:r w:rsidR="00492B7C">
        <w:rPr>
          <w:rFonts w:ascii="Arial" w:hAnsi="Arial" w:cs="Arial"/>
        </w:rPr>
        <w:t>)</w:t>
      </w:r>
      <w:r w:rsidR="00FF5859">
        <w:rPr>
          <w:rFonts w:ascii="Arial" w:hAnsi="Arial" w:cs="Arial"/>
        </w:rPr>
        <w:t>)</w:t>
      </w:r>
      <w:r w:rsidR="00BC641F">
        <w:rPr>
          <w:rFonts w:ascii="Arial" w:hAnsi="Arial" w:cs="Arial"/>
        </w:rPr>
        <w:t xml:space="preserve">. </w:t>
      </w:r>
    </w:p>
    <w:p w14:paraId="2E023758" w14:textId="1EBF3300" w:rsidR="008F1712" w:rsidRPr="00AA7489" w:rsidRDefault="00FB191D" w:rsidP="00154F8F">
      <w:pPr>
        <w:pStyle w:val="ListParagraph"/>
        <w:numPr>
          <w:ilvl w:val="0"/>
          <w:numId w:val="2"/>
        </w:numPr>
        <w:spacing w:line="360" w:lineRule="auto"/>
      </w:pPr>
      <w:r>
        <w:rPr>
          <w:rFonts w:ascii="Arial" w:hAnsi="Arial" w:cs="Arial"/>
        </w:rPr>
        <w:t xml:space="preserve">How to create </w:t>
      </w:r>
      <w:r w:rsidR="00203EA6">
        <w:rPr>
          <w:rFonts w:ascii="Arial" w:hAnsi="Arial" w:cs="Arial"/>
        </w:rPr>
        <w:t xml:space="preserve">and develop a business </w:t>
      </w:r>
      <w:r w:rsidR="00BB40DA">
        <w:rPr>
          <w:rFonts w:ascii="Arial" w:hAnsi="Arial" w:cs="Arial"/>
        </w:rPr>
        <w:t>plan</w:t>
      </w:r>
      <w:r w:rsidR="00203EA6">
        <w:rPr>
          <w:rFonts w:ascii="Arial" w:hAnsi="Arial" w:cs="Arial"/>
        </w:rPr>
        <w:t xml:space="preserve"> step by step</w:t>
      </w:r>
      <w:r w:rsidR="000C63B1">
        <w:rPr>
          <w:rFonts w:ascii="Arial" w:hAnsi="Arial" w:cs="Arial"/>
        </w:rPr>
        <w:t xml:space="preserve"> </w:t>
      </w:r>
      <w:r w:rsidR="0003111F">
        <w:rPr>
          <w:rFonts w:ascii="Arial" w:hAnsi="Arial" w:cs="Arial"/>
        </w:rPr>
        <w:t>and</w:t>
      </w:r>
    </w:p>
    <w:p w14:paraId="7C16CB27" w14:textId="26EAB277" w:rsidR="00AA7489" w:rsidRDefault="004C0E25" w:rsidP="00154F8F">
      <w:pPr>
        <w:pStyle w:val="ListParagraph"/>
        <w:numPr>
          <w:ilvl w:val="0"/>
          <w:numId w:val="2"/>
        </w:numPr>
        <w:spacing w:line="360" w:lineRule="auto"/>
      </w:pPr>
      <w:r>
        <w:rPr>
          <w:rFonts w:ascii="Arial" w:hAnsi="Arial" w:cs="Arial"/>
        </w:rPr>
        <w:t xml:space="preserve">How important </w:t>
      </w:r>
      <w:r w:rsidR="007B6EF1">
        <w:rPr>
          <w:rFonts w:ascii="Arial" w:hAnsi="Arial" w:cs="Arial"/>
        </w:rPr>
        <w:t xml:space="preserve">are the </w:t>
      </w:r>
      <w:r w:rsidR="00877D7A">
        <w:rPr>
          <w:rFonts w:ascii="Arial" w:hAnsi="Arial" w:cs="Arial"/>
        </w:rPr>
        <w:t>six factors</w:t>
      </w:r>
      <w:r w:rsidR="00AB1C65">
        <w:rPr>
          <w:rFonts w:ascii="Arial" w:hAnsi="Arial" w:cs="Arial"/>
        </w:rPr>
        <w:t xml:space="preserve"> </w:t>
      </w:r>
      <w:r w:rsidR="003F74AC">
        <w:rPr>
          <w:rFonts w:ascii="Arial" w:hAnsi="Arial" w:cs="Arial"/>
        </w:rPr>
        <w:t>when</w:t>
      </w:r>
      <w:r w:rsidR="0003111F">
        <w:rPr>
          <w:rFonts w:ascii="Arial" w:hAnsi="Arial" w:cs="Arial"/>
        </w:rPr>
        <w:t xml:space="preserve"> </w:t>
      </w:r>
      <w:r w:rsidR="00DA7E81">
        <w:rPr>
          <w:rFonts w:ascii="Arial" w:hAnsi="Arial" w:cs="Arial"/>
        </w:rPr>
        <w:t>of</w:t>
      </w:r>
      <w:r w:rsidR="00877D7A">
        <w:rPr>
          <w:rFonts w:ascii="Arial" w:hAnsi="Arial" w:cs="Arial"/>
        </w:rPr>
        <w:t xml:space="preserve"> competitors </w:t>
      </w:r>
      <w:r w:rsidR="00DA7E81">
        <w:rPr>
          <w:rFonts w:ascii="Arial" w:hAnsi="Arial" w:cs="Arial"/>
        </w:rPr>
        <w:t xml:space="preserve">when </w:t>
      </w:r>
      <w:r w:rsidR="000A6FBF">
        <w:rPr>
          <w:rFonts w:ascii="Arial" w:hAnsi="Arial" w:cs="Arial"/>
        </w:rPr>
        <w:t xml:space="preserve">you start a business </w:t>
      </w:r>
      <w:r w:rsidR="003F74AC">
        <w:rPr>
          <w:rFonts w:ascii="Arial" w:hAnsi="Arial" w:cs="Arial"/>
        </w:rPr>
        <w:t xml:space="preserve">– quality, </w:t>
      </w:r>
      <w:r w:rsidR="000C63B1">
        <w:rPr>
          <w:rFonts w:ascii="Arial" w:hAnsi="Arial" w:cs="Arial"/>
        </w:rPr>
        <w:t>price</w:t>
      </w:r>
      <w:r w:rsidR="000A6FBF">
        <w:rPr>
          <w:rFonts w:ascii="Arial" w:hAnsi="Arial" w:cs="Arial"/>
        </w:rPr>
        <w:t>, location, selection, service</w:t>
      </w:r>
      <w:r w:rsidR="00167CE0">
        <w:rPr>
          <w:rFonts w:ascii="Arial" w:hAnsi="Arial" w:cs="Arial"/>
        </w:rPr>
        <w:t xml:space="preserve">, and speed/turnaround. </w:t>
      </w:r>
    </w:p>
    <w:p w14:paraId="17C8DEFE" w14:textId="77777777" w:rsidR="008F1712" w:rsidRDefault="008F1712" w:rsidP="009F2932"/>
    <w:p w14:paraId="473F94D7" w14:textId="6D3DDA83" w:rsidR="00533FEC" w:rsidRDefault="00533FEC" w:rsidP="00533FEC">
      <w:pPr>
        <w:spacing w:line="360" w:lineRule="auto"/>
        <w:rPr>
          <w:rFonts w:ascii="Arial" w:hAnsi="Arial" w:cs="Arial"/>
        </w:rPr>
      </w:pPr>
    </w:p>
    <w:p w14:paraId="78F4CEB2" w14:textId="1F287C7A" w:rsidR="00533FEC" w:rsidRPr="009F2932" w:rsidRDefault="009F2932" w:rsidP="009F2932">
      <w:pPr>
        <w:pStyle w:val="Heading1"/>
        <w:rPr>
          <w:rFonts w:ascii="Arial" w:hAnsi="Arial" w:cs="Arial"/>
        </w:rPr>
      </w:pPr>
      <w:bookmarkStart w:id="2" w:name="_Toc107844937"/>
      <w:r w:rsidRPr="009F2932">
        <w:rPr>
          <w:rFonts w:ascii="Arial" w:hAnsi="Arial" w:cs="Arial"/>
        </w:rPr>
        <w:t>Conclusion</w:t>
      </w:r>
      <w:bookmarkEnd w:id="2"/>
      <w:r w:rsidRPr="009F2932">
        <w:rPr>
          <w:rFonts w:ascii="Arial" w:hAnsi="Arial" w:cs="Arial"/>
        </w:rPr>
        <w:t xml:space="preserve"> </w:t>
      </w:r>
    </w:p>
    <w:p w14:paraId="3F2F75A4" w14:textId="3B8F19AA" w:rsidR="00533FEC" w:rsidRDefault="00533FEC" w:rsidP="00533FEC">
      <w:pPr>
        <w:spacing w:line="360" w:lineRule="auto"/>
        <w:rPr>
          <w:rFonts w:ascii="Arial" w:hAnsi="Arial" w:cs="Arial"/>
        </w:rPr>
      </w:pPr>
    </w:p>
    <w:p w14:paraId="233198F0" w14:textId="77777777" w:rsidR="00A80632" w:rsidRDefault="00013A18" w:rsidP="00533F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154F8F" w:rsidRPr="00154F8F">
        <w:rPr>
          <w:rFonts w:ascii="Arial" w:hAnsi="Arial" w:cs="Arial"/>
        </w:rPr>
        <w:t>Like many people, I use to think about how I am going to run a successful business that will generate a big profit</w:t>
      </w:r>
      <w:r w:rsidR="00A656F9">
        <w:rPr>
          <w:rFonts w:ascii="Arial" w:hAnsi="Arial" w:cs="Arial"/>
        </w:rPr>
        <w:t xml:space="preserve">, looking </w:t>
      </w:r>
      <w:r w:rsidR="0017399A">
        <w:rPr>
          <w:rFonts w:ascii="Arial" w:hAnsi="Arial" w:cs="Arial"/>
        </w:rPr>
        <w:t>too far ahead</w:t>
      </w:r>
      <w:r w:rsidR="00154F8F" w:rsidRPr="00154F8F">
        <w:rPr>
          <w:rFonts w:ascii="Arial" w:hAnsi="Arial" w:cs="Arial"/>
        </w:rPr>
        <w:t xml:space="preserve"> but never </w:t>
      </w:r>
      <w:r w:rsidR="0017399A">
        <w:rPr>
          <w:rFonts w:ascii="Arial" w:hAnsi="Arial" w:cs="Arial"/>
        </w:rPr>
        <w:t>focusing</w:t>
      </w:r>
      <w:r w:rsidR="00154F8F" w:rsidRPr="00154F8F">
        <w:rPr>
          <w:rFonts w:ascii="Arial" w:hAnsi="Arial" w:cs="Arial"/>
        </w:rPr>
        <w:t xml:space="preserve"> on the steps before </w:t>
      </w:r>
      <w:r w:rsidR="00C0605D">
        <w:rPr>
          <w:rFonts w:ascii="Arial" w:hAnsi="Arial" w:cs="Arial"/>
        </w:rPr>
        <w:t xml:space="preserve">that and how to start </w:t>
      </w:r>
      <w:r w:rsidR="00992561">
        <w:rPr>
          <w:rFonts w:ascii="Arial" w:hAnsi="Arial" w:cs="Arial"/>
        </w:rPr>
        <w:t xml:space="preserve">so I can </w:t>
      </w:r>
      <w:r w:rsidR="007D7E74">
        <w:rPr>
          <w:rFonts w:ascii="Arial" w:hAnsi="Arial" w:cs="Arial"/>
        </w:rPr>
        <w:t xml:space="preserve">become a successful entrepreneur. </w:t>
      </w:r>
    </w:p>
    <w:p w14:paraId="7BD86320" w14:textId="02BF08A5" w:rsidR="00B924BA" w:rsidRDefault="00A80632" w:rsidP="00533F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the future</w:t>
      </w:r>
      <w:r w:rsidR="003D24E9">
        <w:rPr>
          <w:rFonts w:ascii="Arial" w:hAnsi="Arial" w:cs="Arial"/>
        </w:rPr>
        <w:t>, I w</w:t>
      </w:r>
      <w:r w:rsidR="00CE1806">
        <w:rPr>
          <w:rFonts w:ascii="Arial" w:hAnsi="Arial" w:cs="Arial"/>
        </w:rPr>
        <w:t>ill</w:t>
      </w:r>
      <w:r w:rsidR="003D24E9">
        <w:rPr>
          <w:rFonts w:ascii="Arial" w:hAnsi="Arial" w:cs="Arial"/>
        </w:rPr>
        <w:t xml:space="preserve"> </w:t>
      </w:r>
      <w:r w:rsidR="00FB130E">
        <w:rPr>
          <w:rFonts w:ascii="Arial" w:hAnsi="Arial" w:cs="Arial"/>
        </w:rPr>
        <w:t>focus on</w:t>
      </w:r>
      <w:r w:rsidR="00D25C38">
        <w:rPr>
          <w:rFonts w:ascii="Arial" w:hAnsi="Arial" w:cs="Arial"/>
        </w:rPr>
        <w:t xml:space="preserve"> finding and</w:t>
      </w:r>
      <w:r w:rsidR="00FB130E">
        <w:rPr>
          <w:rFonts w:ascii="Arial" w:hAnsi="Arial" w:cs="Arial"/>
        </w:rPr>
        <w:t xml:space="preserve"> </w:t>
      </w:r>
      <w:r w:rsidR="007F53E3">
        <w:rPr>
          <w:rFonts w:ascii="Arial" w:hAnsi="Arial" w:cs="Arial"/>
        </w:rPr>
        <w:t>recognizing</w:t>
      </w:r>
      <w:r w:rsidR="00E71E89">
        <w:rPr>
          <w:rFonts w:ascii="Arial" w:hAnsi="Arial" w:cs="Arial"/>
        </w:rPr>
        <w:t xml:space="preserve"> opportunities</w:t>
      </w:r>
      <w:r w:rsidR="00D25C38">
        <w:rPr>
          <w:rFonts w:ascii="Arial" w:hAnsi="Arial" w:cs="Arial"/>
        </w:rPr>
        <w:t xml:space="preserve">. I </w:t>
      </w:r>
      <w:r w:rsidR="00DB264A">
        <w:rPr>
          <w:rFonts w:ascii="Arial" w:hAnsi="Arial" w:cs="Arial"/>
        </w:rPr>
        <w:t>intend to learn a</w:t>
      </w:r>
      <w:r w:rsidR="00A20C7F">
        <w:rPr>
          <w:rFonts w:ascii="Arial" w:hAnsi="Arial" w:cs="Arial"/>
        </w:rPr>
        <w:t xml:space="preserve">nd </w:t>
      </w:r>
      <w:r w:rsidR="00DB264A">
        <w:rPr>
          <w:rFonts w:ascii="Arial" w:hAnsi="Arial" w:cs="Arial"/>
        </w:rPr>
        <w:t xml:space="preserve">remember </w:t>
      </w:r>
      <w:r w:rsidR="00A20C7F">
        <w:rPr>
          <w:rFonts w:ascii="Arial" w:hAnsi="Arial" w:cs="Arial"/>
        </w:rPr>
        <w:t xml:space="preserve">as many as possible things </w:t>
      </w:r>
      <w:r w:rsidR="00672463">
        <w:rPr>
          <w:rFonts w:ascii="Arial" w:hAnsi="Arial" w:cs="Arial"/>
        </w:rPr>
        <w:t>from this module</w:t>
      </w:r>
      <w:r w:rsidR="0000534B">
        <w:rPr>
          <w:rFonts w:ascii="Arial" w:hAnsi="Arial" w:cs="Arial"/>
        </w:rPr>
        <w:t xml:space="preserve"> a</w:t>
      </w:r>
      <w:r w:rsidR="00F359FA">
        <w:rPr>
          <w:rFonts w:ascii="Arial" w:hAnsi="Arial" w:cs="Arial"/>
        </w:rPr>
        <w:t xml:space="preserve">s well as intend to become a successful entrepreneur. </w:t>
      </w:r>
    </w:p>
    <w:p w14:paraId="7725696D" w14:textId="714A7DDF" w:rsidR="00533FEC" w:rsidRDefault="00533FEC" w:rsidP="00533FEC">
      <w:pPr>
        <w:spacing w:line="360" w:lineRule="auto"/>
        <w:rPr>
          <w:rFonts w:ascii="Arial" w:hAnsi="Arial" w:cs="Arial"/>
        </w:rPr>
      </w:pPr>
    </w:p>
    <w:p w14:paraId="51CBB6D7" w14:textId="0F32466D" w:rsidR="00533FEC" w:rsidRDefault="00533FEC" w:rsidP="00533FEC">
      <w:pPr>
        <w:spacing w:line="360" w:lineRule="auto"/>
        <w:rPr>
          <w:rFonts w:ascii="Arial" w:hAnsi="Arial" w:cs="Arial"/>
        </w:rPr>
      </w:pPr>
    </w:p>
    <w:p w14:paraId="2FC0B8BA" w14:textId="0F7B7756" w:rsidR="001166C6" w:rsidRDefault="001166C6" w:rsidP="00533FEC">
      <w:pPr>
        <w:spacing w:line="360" w:lineRule="auto"/>
        <w:rPr>
          <w:rFonts w:ascii="Arial" w:hAnsi="Arial" w:cs="Arial"/>
        </w:rPr>
      </w:pPr>
    </w:p>
    <w:p w14:paraId="0E9DE7D3" w14:textId="3443095A" w:rsidR="001166C6" w:rsidRDefault="001166C6" w:rsidP="00533FEC">
      <w:pPr>
        <w:spacing w:line="360" w:lineRule="auto"/>
        <w:rPr>
          <w:rFonts w:ascii="Arial" w:hAnsi="Arial" w:cs="Arial"/>
        </w:rPr>
      </w:pPr>
    </w:p>
    <w:p w14:paraId="0ACA8E93" w14:textId="17CC5ED1" w:rsidR="00970A4E" w:rsidRDefault="00970A4E" w:rsidP="00533FEC">
      <w:pPr>
        <w:spacing w:line="360" w:lineRule="auto"/>
        <w:rPr>
          <w:rFonts w:ascii="Arial" w:hAnsi="Arial" w:cs="Arial"/>
        </w:rPr>
      </w:pPr>
    </w:p>
    <w:p w14:paraId="165E415C" w14:textId="77777777" w:rsidR="00970A4E" w:rsidRDefault="00970A4E" w:rsidP="00533FEC">
      <w:pPr>
        <w:spacing w:line="360" w:lineRule="auto"/>
        <w:rPr>
          <w:rFonts w:ascii="Arial" w:hAnsi="Arial" w:cs="Arial"/>
        </w:rPr>
      </w:pPr>
    </w:p>
    <w:p w14:paraId="11813829" w14:textId="14E5B9F9" w:rsidR="00533FEC" w:rsidRDefault="00375B0D" w:rsidP="00375B0D">
      <w:pPr>
        <w:pStyle w:val="Heading1"/>
        <w:rPr>
          <w:rFonts w:ascii="Arial" w:hAnsi="Arial" w:cs="Arial"/>
        </w:rPr>
      </w:pPr>
      <w:bookmarkStart w:id="3" w:name="_Toc107844938"/>
      <w:r w:rsidRPr="00375B0D">
        <w:rPr>
          <w:rFonts w:ascii="Arial" w:hAnsi="Arial" w:cs="Arial"/>
        </w:rPr>
        <w:t>References</w:t>
      </w:r>
      <w:bookmarkEnd w:id="3"/>
    </w:p>
    <w:p w14:paraId="4C1C3F87" w14:textId="72BDEF1D" w:rsidR="009F2932" w:rsidRDefault="009F2932" w:rsidP="009F2932"/>
    <w:p w14:paraId="7562FC75" w14:textId="77777777" w:rsidR="00F832A1" w:rsidRPr="00B563A2" w:rsidRDefault="00F832A1" w:rsidP="00B563A2">
      <w:pPr>
        <w:spacing w:line="360" w:lineRule="auto"/>
        <w:rPr>
          <w:rFonts w:ascii="Arial" w:hAnsi="Arial" w:cs="Arial"/>
        </w:rPr>
      </w:pPr>
      <w:r>
        <w:rPr>
          <w:rFonts w:ascii="Roboto" w:hAnsi="Roboto"/>
          <w:color w:val="000000"/>
          <w:shd w:val="clear" w:color="auto" w:fill="F8F8F8"/>
        </w:rPr>
        <w:t>Cambridge Advanced Learner's Dictionary &amp; Thesaurus (2022) Cambridge dictionary, Available at: https://dictionary.cambridge.org/dictionary/english/corporation (Accessed: 04/07/2022).</w:t>
      </w:r>
    </w:p>
    <w:p w14:paraId="717C0651" w14:textId="77777777" w:rsidR="00F832A1" w:rsidRDefault="00F832A1" w:rsidP="00B563A2">
      <w:pPr>
        <w:spacing w:line="360" w:lineRule="auto"/>
        <w:rPr>
          <w:rFonts w:ascii="Arial" w:hAnsi="Arial" w:cs="Arial"/>
        </w:rPr>
      </w:pPr>
      <w:r w:rsidRPr="00B563A2">
        <w:rPr>
          <w:rFonts w:ascii="Arial" w:hAnsi="Arial" w:cs="Arial"/>
        </w:rPr>
        <w:lastRenderedPageBreak/>
        <w:t xml:space="preserve">Gibbs G (1988). </w:t>
      </w:r>
      <w:r>
        <w:rPr>
          <w:rFonts w:ascii="Arial" w:hAnsi="Arial" w:cs="Arial"/>
        </w:rPr>
        <w:t>‘</w:t>
      </w:r>
      <w:r w:rsidRPr="00B563A2">
        <w:rPr>
          <w:rFonts w:ascii="Arial" w:hAnsi="Arial" w:cs="Arial"/>
          <w:i/>
          <w:iCs/>
        </w:rPr>
        <w:t xml:space="preserve">Learning by Doing: A guide to teaching and learning </w:t>
      </w:r>
      <w:r>
        <w:rPr>
          <w:rFonts w:ascii="Arial" w:hAnsi="Arial" w:cs="Arial"/>
          <w:i/>
          <w:iCs/>
        </w:rPr>
        <w:t>methods’</w:t>
      </w:r>
      <w:r w:rsidRPr="00B563A2">
        <w:rPr>
          <w:rFonts w:ascii="Arial" w:hAnsi="Arial" w:cs="Arial"/>
        </w:rPr>
        <w:t>. Further Education Unit. Oxford Polytechnic: Oxford</w:t>
      </w:r>
    </w:p>
    <w:p w14:paraId="3E0B4E55" w14:textId="77777777" w:rsidR="00F832A1" w:rsidRDefault="00F832A1" w:rsidP="00B563A2">
      <w:pPr>
        <w:spacing w:line="360" w:lineRule="auto"/>
        <w:rPr>
          <w:rFonts w:ascii="Arial" w:hAnsi="Arial" w:cs="Arial"/>
        </w:rPr>
      </w:pPr>
      <w:r w:rsidRPr="00C93E89">
        <w:rPr>
          <w:rFonts w:ascii="Arial" w:hAnsi="Arial" w:cs="Arial"/>
        </w:rPr>
        <w:t xml:space="preserve">Zaglago, L. (2022) </w:t>
      </w:r>
      <w:r w:rsidRPr="00C93E89">
        <w:rPr>
          <w:rFonts w:ascii="Arial" w:hAnsi="Arial" w:cs="Arial"/>
          <w:i/>
          <w:iCs/>
        </w:rPr>
        <w:t>'Generating Business Ideas'</w:t>
      </w:r>
      <w:r w:rsidRPr="00C93E89">
        <w:rPr>
          <w:rFonts w:ascii="Arial" w:hAnsi="Arial" w:cs="Arial"/>
        </w:rPr>
        <w:t>, BMSW4006_BIRM: Managing Enterprise in the 21st Century. University of Wales Trinity and Saint David</w:t>
      </w:r>
    </w:p>
    <w:sectPr w:rsidR="00F832A1" w:rsidSect="00B745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5011FA"/>
    <w:multiLevelType w:val="hybridMultilevel"/>
    <w:tmpl w:val="C8145128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 w15:restartNumberingAfterBreak="0">
    <w:nsid w:val="6309104D"/>
    <w:multiLevelType w:val="hybridMultilevel"/>
    <w:tmpl w:val="3844DA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378824">
    <w:abstractNumId w:val="0"/>
  </w:num>
  <w:num w:numId="2" w16cid:durableId="143818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582"/>
    <w:rsid w:val="00004258"/>
    <w:rsid w:val="0000534B"/>
    <w:rsid w:val="00012866"/>
    <w:rsid w:val="00013A18"/>
    <w:rsid w:val="00013EF1"/>
    <w:rsid w:val="0002076A"/>
    <w:rsid w:val="00026E7B"/>
    <w:rsid w:val="00027D0C"/>
    <w:rsid w:val="0003111F"/>
    <w:rsid w:val="0003339C"/>
    <w:rsid w:val="00055E99"/>
    <w:rsid w:val="000860D9"/>
    <w:rsid w:val="00092465"/>
    <w:rsid w:val="000A6FBF"/>
    <w:rsid w:val="000A74D2"/>
    <w:rsid w:val="000B16CF"/>
    <w:rsid w:val="000C63B1"/>
    <w:rsid w:val="000F3418"/>
    <w:rsid w:val="001059E7"/>
    <w:rsid w:val="00105F66"/>
    <w:rsid w:val="001166C6"/>
    <w:rsid w:val="00136325"/>
    <w:rsid w:val="00146CE6"/>
    <w:rsid w:val="00147269"/>
    <w:rsid w:val="00150B75"/>
    <w:rsid w:val="00154F8F"/>
    <w:rsid w:val="00167CE0"/>
    <w:rsid w:val="0017399A"/>
    <w:rsid w:val="0017593E"/>
    <w:rsid w:val="00185AE2"/>
    <w:rsid w:val="00193D96"/>
    <w:rsid w:val="001B4886"/>
    <w:rsid w:val="001E6563"/>
    <w:rsid w:val="00203EA6"/>
    <w:rsid w:val="002155C9"/>
    <w:rsid w:val="00221D26"/>
    <w:rsid w:val="00245137"/>
    <w:rsid w:val="0027345F"/>
    <w:rsid w:val="00277BAF"/>
    <w:rsid w:val="002A2321"/>
    <w:rsid w:val="002A7A0A"/>
    <w:rsid w:val="002D392D"/>
    <w:rsid w:val="002E2FE6"/>
    <w:rsid w:val="002E5D96"/>
    <w:rsid w:val="003414D6"/>
    <w:rsid w:val="00363E84"/>
    <w:rsid w:val="003737C8"/>
    <w:rsid w:val="00375B0D"/>
    <w:rsid w:val="00383438"/>
    <w:rsid w:val="0039023D"/>
    <w:rsid w:val="003A0530"/>
    <w:rsid w:val="003A33C2"/>
    <w:rsid w:val="003B2026"/>
    <w:rsid w:val="003B5512"/>
    <w:rsid w:val="003C49A6"/>
    <w:rsid w:val="003D24E9"/>
    <w:rsid w:val="003D76F6"/>
    <w:rsid w:val="003F527C"/>
    <w:rsid w:val="003F74AC"/>
    <w:rsid w:val="00406465"/>
    <w:rsid w:val="0041661C"/>
    <w:rsid w:val="00426ADA"/>
    <w:rsid w:val="00426CC1"/>
    <w:rsid w:val="00432F57"/>
    <w:rsid w:val="00434451"/>
    <w:rsid w:val="0047538F"/>
    <w:rsid w:val="0048395D"/>
    <w:rsid w:val="00486625"/>
    <w:rsid w:val="00491500"/>
    <w:rsid w:val="00492B7C"/>
    <w:rsid w:val="00494983"/>
    <w:rsid w:val="00494FDE"/>
    <w:rsid w:val="004B0863"/>
    <w:rsid w:val="004C0E25"/>
    <w:rsid w:val="004E7EAD"/>
    <w:rsid w:val="004F3D16"/>
    <w:rsid w:val="00533FEC"/>
    <w:rsid w:val="0057730D"/>
    <w:rsid w:val="00582BB6"/>
    <w:rsid w:val="00584EC0"/>
    <w:rsid w:val="0059748F"/>
    <w:rsid w:val="005A67A4"/>
    <w:rsid w:val="005F2D9F"/>
    <w:rsid w:val="006017CD"/>
    <w:rsid w:val="006211EF"/>
    <w:rsid w:val="00633601"/>
    <w:rsid w:val="00634D60"/>
    <w:rsid w:val="00643418"/>
    <w:rsid w:val="00645623"/>
    <w:rsid w:val="00657406"/>
    <w:rsid w:val="00672463"/>
    <w:rsid w:val="00674D50"/>
    <w:rsid w:val="00687DFD"/>
    <w:rsid w:val="006916F6"/>
    <w:rsid w:val="006B08BB"/>
    <w:rsid w:val="006D6EAD"/>
    <w:rsid w:val="006E04B2"/>
    <w:rsid w:val="006E6B23"/>
    <w:rsid w:val="00705043"/>
    <w:rsid w:val="00712861"/>
    <w:rsid w:val="00713E49"/>
    <w:rsid w:val="00730D22"/>
    <w:rsid w:val="007656D0"/>
    <w:rsid w:val="007713E3"/>
    <w:rsid w:val="007B6EF1"/>
    <w:rsid w:val="007D7E74"/>
    <w:rsid w:val="007F53E3"/>
    <w:rsid w:val="00830CEF"/>
    <w:rsid w:val="00864BD4"/>
    <w:rsid w:val="00877D7A"/>
    <w:rsid w:val="008920A3"/>
    <w:rsid w:val="008A7806"/>
    <w:rsid w:val="008C604F"/>
    <w:rsid w:val="008E57F6"/>
    <w:rsid w:val="008F1712"/>
    <w:rsid w:val="00912E47"/>
    <w:rsid w:val="00943323"/>
    <w:rsid w:val="0096142D"/>
    <w:rsid w:val="00970A4E"/>
    <w:rsid w:val="00992561"/>
    <w:rsid w:val="009949AA"/>
    <w:rsid w:val="009A2A8C"/>
    <w:rsid w:val="009A6B66"/>
    <w:rsid w:val="009B6B67"/>
    <w:rsid w:val="009C4A80"/>
    <w:rsid w:val="009E60C9"/>
    <w:rsid w:val="009F2932"/>
    <w:rsid w:val="00A20C7F"/>
    <w:rsid w:val="00A33834"/>
    <w:rsid w:val="00A35E84"/>
    <w:rsid w:val="00A64A52"/>
    <w:rsid w:val="00A656F9"/>
    <w:rsid w:val="00A80632"/>
    <w:rsid w:val="00A84F01"/>
    <w:rsid w:val="00AA384B"/>
    <w:rsid w:val="00AA7489"/>
    <w:rsid w:val="00AB1C65"/>
    <w:rsid w:val="00AB2B10"/>
    <w:rsid w:val="00AD0C55"/>
    <w:rsid w:val="00AE4BE9"/>
    <w:rsid w:val="00AE7542"/>
    <w:rsid w:val="00AF1B98"/>
    <w:rsid w:val="00B13170"/>
    <w:rsid w:val="00B13EA2"/>
    <w:rsid w:val="00B33A9D"/>
    <w:rsid w:val="00B50DD4"/>
    <w:rsid w:val="00B549FC"/>
    <w:rsid w:val="00B563A2"/>
    <w:rsid w:val="00B66340"/>
    <w:rsid w:val="00B74582"/>
    <w:rsid w:val="00B924BA"/>
    <w:rsid w:val="00BA112B"/>
    <w:rsid w:val="00BB40DA"/>
    <w:rsid w:val="00BC3CC8"/>
    <w:rsid w:val="00BC641F"/>
    <w:rsid w:val="00BD3D92"/>
    <w:rsid w:val="00BD425F"/>
    <w:rsid w:val="00BF3CB8"/>
    <w:rsid w:val="00C0605D"/>
    <w:rsid w:val="00C56CB0"/>
    <w:rsid w:val="00C8509E"/>
    <w:rsid w:val="00C93556"/>
    <w:rsid w:val="00C93D83"/>
    <w:rsid w:val="00C93E89"/>
    <w:rsid w:val="00CB6CF5"/>
    <w:rsid w:val="00CC7B01"/>
    <w:rsid w:val="00CE1806"/>
    <w:rsid w:val="00D00DF7"/>
    <w:rsid w:val="00D25C38"/>
    <w:rsid w:val="00D26217"/>
    <w:rsid w:val="00D33DCC"/>
    <w:rsid w:val="00D37AFC"/>
    <w:rsid w:val="00D408EE"/>
    <w:rsid w:val="00D80C63"/>
    <w:rsid w:val="00DA75FD"/>
    <w:rsid w:val="00DA7E81"/>
    <w:rsid w:val="00DB264A"/>
    <w:rsid w:val="00E01F51"/>
    <w:rsid w:val="00E671D0"/>
    <w:rsid w:val="00E71E89"/>
    <w:rsid w:val="00E90FEA"/>
    <w:rsid w:val="00EB2450"/>
    <w:rsid w:val="00F03903"/>
    <w:rsid w:val="00F040E6"/>
    <w:rsid w:val="00F06235"/>
    <w:rsid w:val="00F359FA"/>
    <w:rsid w:val="00F41D8F"/>
    <w:rsid w:val="00F4593F"/>
    <w:rsid w:val="00F75AD7"/>
    <w:rsid w:val="00F832A1"/>
    <w:rsid w:val="00FA37A1"/>
    <w:rsid w:val="00FA684F"/>
    <w:rsid w:val="00FB056E"/>
    <w:rsid w:val="00FB1071"/>
    <w:rsid w:val="00FB130E"/>
    <w:rsid w:val="00FB191D"/>
    <w:rsid w:val="00FD12AF"/>
    <w:rsid w:val="00FF20F0"/>
    <w:rsid w:val="00FF5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F1148"/>
  <w15:chartTrackingRefBased/>
  <w15:docId w15:val="{7512EC6B-81FD-4FB1-8317-86A7F2A25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1D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458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7458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41D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A384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B6CF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6C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B6CF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9" ma:contentTypeDescription="Create a new document." ma:contentTypeScope="" ma:versionID="48514766ad1c40aa21bf626220728065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1f13ab4cebb7a90a5a4c97613677e53a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0EDA10-4BE0-4D17-88B2-5E7DE4F3A9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FAB1B1-46D2-4B8A-B839-BE382D8B30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AAE4DA-35A0-4CC2-B73F-D069D28E0D0C}">
  <ds:schemaRefs>
    <ds:schemaRef ds:uri="http://schemas.microsoft.com/office/2006/documentManagement/types"/>
    <ds:schemaRef ds:uri="http://schemas.microsoft.com/office/infopath/2007/PartnerControls"/>
    <ds:schemaRef ds:uri="90b58af8-24e5-4252-ab67-b2f2985aee8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be49ff73-cec0-4379-9da8-63ff3cc411bb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944CDC4F-6E46-4D28-AF01-716D1F0533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547</Words>
  <Characters>3121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and Saint David</Company>
  <LinksUpToDate>false</LinksUpToDate>
  <CharactersWithSpaces>3661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Individual Reflective Report</dc:title>
  <dc:subject>Managing Enterprise in the 21st Century</dc:subject>
  <dc:creator>Neli</dc:creator>
  <cp:keywords/>
  <dc:description/>
  <cp:lastModifiedBy>Neli Miteva (2113297)</cp:lastModifiedBy>
  <cp:revision>2</cp:revision>
  <dcterms:created xsi:type="dcterms:W3CDTF">2022-07-04T15:35:00Z</dcterms:created>
  <dcterms:modified xsi:type="dcterms:W3CDTF">2022-07-04T15:35:00Z</dcterms:modified>
  <cp:category>Certificate in Higher Education Skills for the Workplace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