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CE1EDC" w:rsidRDefault="00B152DF">
      <w:pPr>
        <w:rPr>
          <w:rFonts w:asciiTheme="minorBidi" w:hAnsiTheme="minorBidi"/>
        </w:rPr>
      </w:pPr>
    </w:p>
    <w:p w14:paraId="4D66E9EA" w14:textId="263A25D4" w:rsidR="00545A98" w:rsidRPr="00CE1EDC" w:rsidRDefault="00545A98" w:rsidP="00545A98">
      <w:pPr>
        <w:jc w:val="center"/>
        <w:rPr>
          <w:rFonts w:asciiTheme="minorBidi" w:hAnsiTheme="minorBidi"/>
          <w:sz w:val="48"/>
          <w:szCs w:val="48"/>
          <w:lang w:val="en-US"/>
        </w:rPr>
      </w:pPr>
      <w:r w:rsidRPr="00CE1EDC">
        <w:rPr>
          <w:rFonts w:asciiTheme="minorBidi" w:hAnsiTheme="minorBidi"/>
          <w:sz w:val="48"/>
          <w:szCs w:val="48"/>
          <w:lang w:val="en-US"/>
        </w:rPr>
        <w:drawing>
          <wp:inline distT="0" distB="0" distL="0" distR="0" wp14:anchorId="1FC9FE79" wp14:editId="24C4B831">
            <wp:extent cx="3444538" cy="861135"/>
            <wp:effectExtent l="0" t="0" r="3810" b="0"/>
            <wp:docPr id="2145750526"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50526" name="Picture 1" descr="A close-up of a text&#10;&#10;AI-generated content may be incorrect."/>
                    <pic:cNvPicPr/>
                  </pic:nvPicPr>
                  <pic:blipFill>
                    <a:blip r:embed="rId6"/>
                    <a:stretch>
                      <a:fillRect/>
                    </a:stretch>
                  </pic:blipFill>
                  <pic:spPr>
                    <a:xfrm>
                      <a:off x="0" y="0"/>
                      <a:ext cx="3444538" cy="861135"/>
                    </a:xfrm>
                    <a:prstGeom prst="rect">
                      <a:avLst/>
                    </a:prstGeom>
                  </pic:spPr>
                </pic:pic>
              </a:graphicData>
            </a:graphic>
          </wp:inline>
        </w:drawing>
      </w:r>
    </w:p>
    <w:p w14:paraId="4FC92FE2" w14:textId="77777777" w:rsidR="00545A98" w:rsidRPr="00CE1EDC" w:rsidRDefault="00545A98" w:rsidP="002D0C20">
      <w:pPr>
        <w:jc w:val="both"/>
        <w:rPr>
          <w:rFonts w:asciiTheme="minorBidi" w:hAnsiTheme="minorBidi"/>
          <w:sz w:val="48"/>
          <w:szCs w:val="48"/>
          <w:lang w:val="en-US"/>
        </w:rPr>
      </w:pPr>
    </w:p>
    <w:p w14:paraId="79493B7C" w14:textId="29DAF3D6" w:rsidR="002D0C20" w:rsidRPr="00CE1EDC" w:rsidRDefault="0005771F" w:rsidP="002D0C20">
      <w:pPr>
        <w:jc w:val="both"/>
        <w:rPr>
          <w:rFonts w:asciiTheme="minorBidi" w:hAnsiTheme="minorBidi"/>
          <w:b/>
          <w:bCs/>
          <w:sz w:val="48"/>
          <w:szCs w:val="48"/>
        </w:rPr>
      </w:pPr>
      <w:r w:rsidRPr="00CE1EDC">
        <w:rPr>
          <w:rFonts w:asciiTheme="minorBidi" w:hAnsiTheme="minorBidi"/>
          <w:sz w:val="48"/>
          <w:szCs w:val="48"/>
          <w:lang w:val="en-US"/>
        </w:rPr>
        <w:t xml:space="preserve">Module Title: - </w:t>
      </w:r>
      <w:r w:rsidR="002D0C20" w:rsidRPr="00CE1EDC">
        <w:rPr>
          <w:rFonts w:asciiTheme="minorBidi" w:hAnsiTheme="minorBidi"/>
          <w:b/>
          <w:bCs/>
          <w:sz w:val="48"/>
          <w:szCs w:val="48"/>
        </w:rPr>
        <w:t>Entrepreneurial &amp; Business Planning process</w:t>
      </w:r>
    </w:p>
    <w:p w14:paraId="21E6908B" w14:textId="097C0AC6" w:rsidR="0005771F" w:rsidRPr="00CE1EDC" w:rsidRDefault="0005771F" w:rsidP="0005771F">
      <w:pPr>
        <w:jc w:val="both"/>
        <w:rPr>
          <w:rFonts w:asciiTheme="minorBidi" w:hAnsiTheme="minorBidi"/>
          <w:sz w:val="48"/>
          <w:szCs w:val="48"/>
        </w:rPr>
      </w:pPr>
    </w:p>
    <w:p w14:paraId="2543E3AA" w14:textId="77777777" w:rsidR="0005771F" w:rsidRPr="00CE1EDC" w:rsidRDefault="0005771F" w:rsidP="0005771F">
      <w:pPr>
        <w:spacing w:line="276" w:lineRule="auto"/>
        <w:jc w:val="both"/>
        <w:rPr>
          <w:rFonts w:asciiTheme="minorBidi" w:hAnsiTheme="minorBidi"/>
          <w:sz w:val="48"/>
          <w:szCs w:val="48"/>
          <w:lang w:val="en-US"/>
        </w:rPr>
      </w:pPr>
    </w:p>
    <w:p w14:paraId="613B7B52" w14:textId="14736767" w:rsidR="0005771F" w:rsidRPr="00CE1EDC" w:rsidRDefault="0005771F" w:rsidP="00545A98">
      <w:pPr>
        <w:spacing w:line="276" w:lineRule="auto"/>
        <w:jc w:val="both"/>
        <w:rPr>
          <w:rFonts w:asciiTheme="minorBidi" w:hAnsiTheme="minorBidi"/>
          <w:sz w:val="48"/>
          <w:szCs w:val="48"/>
          <w:lang w:val="en-US"/>
        </w:rPr>
      </w:pPr>
      <w:r w:rsidRPr="00CE1EDC">
        <w:rPr>
          <w:rFonts w:asciiTheme="minorBidi" w:hAnsiTheme="minorBidi"/>
          <w:sz w:val="48"/>
          <w:szCs w:val="48"/>
          <w:lang w:val="en-US"/>
        </w:rPr>
        <w:t>Module Code: - LCLM 400</w:t>
      </w:r>
      <w:r w:rsidR="002D0C20" w:rsidRPr="00CE1EDC">
        <w:rPr>
          <w:rFonts w:asciiTheme="minorBidi" w:hAnsiTheme="minorBidi"/>
          <w:sz w:val="48"/>
          <w:szCs w:val="48"/>
          <w:lang w:val="en-US"/>
        </w:rPr>
        <w:t>6</w:t>
      </w:r>
    </w:p>
    <w:p w14:paraId="41F6DB18" w14:textId="77777777" w:rsidR="0005771F" w:rsidRPr="00CE1EDC" w:rsidRDefault="0005771F" w:rsidP="0005771F">
      <w:pPr>
        <w:spacing w:line="276" w:lineRule="auto"/>
        <w:jc w:val="both"/>
        <w:rPr>
          <w:rFonts w:asciiTheme="minorBidi" w:hAnsiTheme="minorBidi"/>
          <w:sz w:val="48"/>
          <w:szCs w:val="48"/>
          <w:lang w:val="en-US"/>
        </w:rPr>
      </w:pPr>
    </w:p>
    <w:p w14:paraId="36400D8C" w14:textId="15D8404F" w:rsidR="0005771F" w:rsidRPr="00CE1EDC" w:rsidRDefault="0005771F" w:rsidP="0005771F">
      <w:pPr>
        <w:spacing w:line="276" w:lineRule="auto"/>
        <w:jc w:val="both"/>
        <w:rPr>
          <w:rFonts w:asciiTheme="minorBidi" w:hAnsiTheme="minorBidi"/>
          <w:sz w:val="48"/>
          <w:szCs w:val="48"/>
          <w:lang w:val="en-US"/>
        </w:rPr>
      </w:pPr>
      <w:r w:rsidRPr="00CE1EDC">
        <w:rPr>
          <w:rFonts w:asciiTheme="minorBidi" w:hAnsiTheme="minorBidi"/>
          <w:sz w:val="48"/>
          <w:szCs w:val="48"/>
          <w:lang w:val="en-US"/>
        </w:rPr>
        <w:t xml:space="preserve">Student Name: - </w:t>
      </w:r>
      <w:r w:rsidR="006D1CA6" w:rsidRPr="00CE1EDC">
        <w:rPr>
          <w:rFonts w:asciiTheme="minorBidi" w:hAnsiTheme="minorBidi"/>
          <w:sz w:val="48"/>
          <w:szCs w:val="48"/>
          <w:lang w:val="en-US"/>
        </w:rPr>
        <w:t>Reham Moosawa</w:t>
      </w:r>
    </w:p>
    <w:p w14:paraId="525487EE" w14:textId="77777777" w:rsidR="0005771F" w:rsidRPr="00CE1EDC" w:rsidRDefault="0005771F" w:rsidP="0005771F">
      <w:pPr>
        <w:spacing w:line="276" w:lineRule="auto"/>
        <w:jc w:val="both"/>
        <w:rPr>
          <w:rFonts w:asciiTheme="minorBidi" w:hAnsiTheme="minorBidi"/>
          <w:sz w:val="48"/>
          <w:szCs w:val="48"/>
          <w:lang w:val="en-US"/>
        </w:rPr>
      </w:pPr>
    </w:p>
    <w:p w14:paraId="0FEF87A9" w14:textId="7E147CC0" w:rsidR="0005771F" w:rsidRPr="00CE1EDC" w:rsidRDefault="0005771F" w:rsidP="0005771F">
      <w:pPr>
        <w:spacing w:line="276" w:lineRule="auto"/>
        <w:jc w:val="both"/>
        <w:rPr>
          <w:rFonts w:asciiTheme="minorBidi" w:hAnsiTheme="minorBidi"/>
          <w:sz w:val="48"/>
          <w:szCs w:val="48"/>
          <w:lang w:val="en-US"/>
        </w:rPr>
      </w:pPr>
      <w:r w:rsidRPr="00CE1EDC">
        <w:rPr>
          <w:rFonts w:asciiTheme="minorBidi" w:hAnsiTheme="minorBidi"/>
          <w:sz w:val="48"/>
          <w:szCs w:val="48"/>
          <w:lang w:val="en-US"/>
        </w:rPr>
        <w:t xml:space="preserve">Student Number: - </w:t>
      </w:r>
      <w:r w:rsidR="00126F9B" w:rsidRPr="00CE1EDC">
        <w:rPr>
          <w:rFonts w:asciiTheme="minorBidi" w:hAnsiTheme="minorBidi"/>
          <w:sz w:val="48"/>
          <w:szCs w:val="48"/>
          <w:lang w:val="en-US"/>
        </w:rPr>
        <w:t>2419207</w:t>
      </w:r>
    </w:p>
    <w:p w14:paraId="73341BD5" w14:textId="77777777" w:rsidR="0005771F" w:rsidRPr="00CE1EDC" w:rsidRDefault="0005771F" w:rsidP="0005771F">
      <w:pPr>
        <w:spacing w:line="276" w:lineRule="auto"/>
        <w:jc w:val="both"/>
        <w:rPr>
          <w:rFonts w:asciiTheme="minorBidi" w:hAnsiTheme="minorBidi"/>
          <w:sz w:val="48"/>
          <w:szCs w:val="48"/>
          <w:lang w:val="en-US"/>
        </w:rPr>
      </w:pPr>
    </w:p>
    <w:p w14:paraId="311CB87C" w14:textId="338C2D70" w:rsidR="0005771F" w:rsidRPr="00CE1EDC" w:rsidRDefault="0005771F" w:rsidP="007A77BE">
      <w:pPr>
        <w:spacing w:line="276" w:lineRule="auto"/>
        <w:jc w:val="both"/>
        <w:rPr>
          <w:rFonts w:asciiTheme="minorBidi" w:hAnsiTheme="minorBidi"/>
          <w:color w:val="1D2125"/>
          <w:sz w:val="48"/>
          <w:szCs w:val="48"/>
          <w:shd w:val="clear" w:color="auto" w:fill="FFFFFF"/>
        </w:rPr>
      </w:pPr>
      <w:r w:rsidRPr="00CE1EDC">
        <w:rPr>
          <w:rFonts w:asciiTheme="minorBidi" w:hAnsiTheme="minorBidi"/>
          <w:sz w:val="48"/>
          <w:szCs w:val="48"/>
          <w:lang w:val="en-US"/>
        </w:rPr>
        <w:t xml:space="preserve">Lecturer’s Name: - </w:t>
      </w:r>
      <w:r w:rsidR="007A77BE" w:rsidRPr="00CE1EDC">
        <w:rPr>
          <w:rFonts w:asciiTheme="minorBidi" w:hAnsiTheme="minorBidi"/>
          <w:sz w:val="48"/>
          <w:szCs w:val="48"/>
        </w:rPr>
        <w:t>Chung Lai Johnny Wan</w:t>
      </w:r>
    </w:p>
    <w:p w14:paraId="3B9B3496" w14:textId="77777777" w:rsidR="0005771F" w:rsidRPr="00CE1EDC" w:rsidRDefault="0005771F" w:rsidP="0005771F">
      <w:pPr>
        <w:spacing w:line="276" w:lineRule="auto"/>
        <w:jc w:val="both"/>
        <w:rPr>
          <w:rFonts w:asciiTheme="minorBidi" w:hAnsiTheme="minorBidi"/>
          <w:color w:val="1D2125"/>
          <w:sz w:val="48"/>
          <w:szCs w:val="48"/>
          <w:shd w:val="clear" w:color="auto" w:fill="FFFFFF"/>
        </w:rPr>
      </w:pPr>
    </w:p>
    <w:p w14:paraId="650B5683" w14:textId="77777777" w:rsidR="0005771F" w:rsidRPr="00CE1EDC" w:rsidRDefault="0005771F" w:rsidP="0005771F">
      <w:pPr>
        <w:spacing w:line="276" w:lineRule="auto"/>
        <w:jc w:val="both"/>
        <w:rPr>
          <w:rFonts w:asciiTheme="minorBidi" w:hAnsiTheme="minorBidi"/>
          <w:color w:val="1D2125"/>
          <w:sz w:val="48"/>
          <w:szCs w:val="48"/>
          <w:shd w:val="clear" w:color="auto" w:fill="FFFFFF"/>
        </w:rPr>
      </w:pPr>
    </w:p>
    <w:p w14:paraId="38535922" w14:textId="77777777" w:rsidR="0005771F" w:rsidRPr="00CE1EDC" w:rsidRDefault="0005771F" w:rsidP="0005771F">
      <w:pPr>
        <w:spacing w:line="276" w:lineRule="auto"/>
        <w:jc w:val="both"/>
        <w:rPr>
          <w:rFonts w:asciiTheme="minorBidi" w:hAnsiTheme="minorBidi"/>
          <w:color w:val="1D2125"/>
          <w:sz w:val="48"/>
          <w:szCs w:val="48"/>
          <w:shd w:val="clear" w:color="auto" w:fill="FFFFFF"/>
        </w:rPr>
      </w:pPr>
    </w:p>
    <w:p w14:paraId="7276BCBC" w14:textId="77777777" w:rsidR="00E34CFB" w:rsidRPr="00CE1EDC" w:rsidRDefault="0005771F" w:rsidP="0005771F">
      <w:pPr>
        <w:spacing w:line="276" w:lineRule="auto"/>
        <w:jc w:val="both"/>
        <w:rPr>
          <w:rFonts w:asciiTheme="minorBidi" w:hAnsiTheme="minorBidi"/>
          <w:sz w:val="48"/>
          <w:szCs w:val="48"/>
          <w:lang w:val="en-US"/>
        </w:rPr>
      </w:pPr>
      <w:r w:rsidRPr="00CE1EDC">
        <w:rPr>
          <w:rFonts w:asciiTheme="minorBidi" w:hAnsiTheme="minorBidi"/>
          <w:sz w:val="48"/>
          <w:szCs w:val="48"/>
          <w:lang w:val="en-US"/>
        </w:rPr>
        <w:lastRenderedPageBreak/>
        <w:t>Table of Contents</w:t>
      </w:r>
    </w:p>
    <w:sdt>
      <w:sdtPr>
        <w:rPr>
          <w:rFonts w:asciiTheme="minorBidi" w:eastAsiaTheme="minorHAnsi" w:hAnsiTheme="minorBidi" w:cstheme="minorBidi"/>
          <w:color w:val="auto"/>
          <w:kern w:val="2"/>
          <w:sz w:val="24"/>
          <w:szCs w:val="24"/>
          <w:lang w:eastAsia="en-US"/>
          <w14:ligatures w14:val="standardContextual"/>
        </w:rPr>
        <w:id w:val="1880054713"/>
        <w:docPartObj>
          <w:docPartGallery w:val="Table of Contents"/>
          <w:docPartUnique/>
        </w:docPartObj>
      </w:sdtPr>
      <w:sdtEndPr>
        <w:rPr>
          <w:b/>
          <w:bCs/>
        </w:rPr>
      </w:sdtEndPr>
      <w:sdtContent>
        <w:p w14:paraId="503375E0" w14:textId="359ADA9A" w:rsidR="00E34CFB" w:rsidRPr="00CE1EDC" w:rsidRDefault="00E34CFB">
          <w:pPr>
            <w:pStyle w:val="TOCHeading"/>
            <w:rPr>
              <w:rFonts w:asciiTheme="minorBidi" w:hAnsiTheme="minorBidi" w:cstheme="minorBidi"/>
            </w:rPr>
          </w:pPr>
          <w:r w:rsidRPr="00CE1EDC">
            <w:rPr>
              <w:rFonts w:asciiTheme="minorBidi" w:hAnsiTheme="minorBidi" w:cstheme="minorBidi"/>
            </w:rPr>
            <w:t>Contents</w:t>
          </w:r>
        </w:p>
        <w:p w14:paraId="29E25F31" w14:textId="375E10F4" w:rsidR="00A038C8" w:rsidRDefault="00E34CFB">
          <w:pPr>
            <w:pStyle w:val="TOC1"/>
            <w:tabs>
              <w:tab w:val="right" w:leader="dot" w:pos="9890"/>
            </w:tabs>
            <w:rPr>
              <w:rFonts w:eastAsiaTheme="minorEastAsia"/>
              <w:noProof/>
              <w:lang w:eastAsia="en-GB"/>
            </w:rPr>
          </w:pPr>
          <w:r w:rsidRPr="00CE1EDC">
            <w:rPr>
              <w:rFonts w:asciiTheme="minorBidi" w:hAnsiTheme="minorBidi"/>
            </w:rPr>
            <w:fldChar w:fldCharType="begin"/>
          </w:r>
          <w:r w:rsidRPr="00CE1EDC">
            <w:rPr>
              <w:rFonts w:asciiTheme="minorBidi" w:hAnsiTheme="minorBidi"/>
            </w:rPr>
            <w:instrText xml:space="preserve"> TOC \o "1-3" \h \z \u </w:instrText>
          </w:r>
          <w:r w:rsidRPr="00CE1EDC">
            <w:rPr>
              <w:rFonts w:asciiTheme="minorBidi" w:hAnsiTheme="minorBidi"/>
            </w:rPr>
            <w:fldChar w:fldCharType="separate"/>
          </w:r>
          <w:hyperlink w:anchor="_Toc209351510" w:history="1">
            <w:r w:rsidR="00A038C8" w:rsidRPr="00EC35D4">
              <w:rPr>
                <w:rStyle w:val="Hyperlink"/>
                <w:rFonts w:asciiTheme="minorBidi" w:hAnsiTheme="minorBidi"/>
                <w:noProof/>
              </w:rPr>
              <w:t>Overview Idea</w:t>
            </w:r>
            <w:r w:rsidR="00A038C8">
              <w:rPr>
                <w:noProof/>
                <w:webHidden/>
              </w:rPr>
              <w:tab/>
            </w:r>
            <w:r w:rsidR="00A038C8">
              <w:rPr>
                <w:noProof/>
                <w:webHidden/>
              </w:rPr>
              <w:fldChar w:fldCharType="begin"/>
            </w:r>
            <w:r w:rsidR="00A038C8">
              <w:rPr>
                <w:noProof/>
                <w:webHidden/>
              </w:rPr>
              <w:instrText xml:space="preserve"> PAGEREF _Toc209351510 \h </w:instrText>
            </w:r>
            <w:r w:rsidR="00A038C8">
              <w:rPr>
                <w:noProof/>
                <w:webHidden/>
              </w:rPr>
            </w:r>
            <w:r w:rsidR="00A038C8">
              <w:rPr>
                <w:noProof/>
                <w:webHidden/>
              </w:rPr>
              <w:fldChar w:fldCharType="separate"/>
            </w:r>
            <w:r w:rsidR="00A038C8">
              <w:rPr>
                <w:noProof/>
                <w:webHidden/>
              </w:rPr>
              <w:t>3</w:t>
            </w:r>
            <w:r w:rsidR="00A038C8">
              <w:rPr>
                <w:noProof/>
                <w:webHidden/>
              </w:rPr>
              <w:fldChar w:fldCharType="end"/>
            </w:r>
          </w:hyperlink>
        </w:p>
        <w:p w14:paraId="6C6A9F48" w14:textId="2976F504" w:rsidR="00A038C8" w:rsidRDefault="00A038C8">
          <w:pPr>
            <w:pStyle w:val="TOC1"/>
            <w:tabs>
              <w:tab w:val="right" w:leader="dot" w:pos="9890"/>
            </w:tabs>
            <w:rPr>
              <w:rFonts w:eastAsiaTheme="minorEastAsia"/>
              <w:noProof/>
              <w:lang w:eastAsia="en-GB"/>
            </w:rPr>
          </w:pPr>
          <w:hyperlink w:anchor="_Toc209351511" w:history="1">
            <w:r w:rsidRPr="00EC35D4">
              <w:rPr>
                <w:rStyle w:val="Hyperlink"/>
                <w:rFonts w:asciiTheme="minorBidi" w:hAnsiTheme="minorBidi"/>
                <w:noProof/>
                <w:lang w:val="en-US"/>
              </w:rPr>
              <w:t>Legal Format &amp; Management Structure</w:t>
            </w:r>
            <w:r>
              <w:rPr>
                <w:noProof/>
                <w:webHidden/>
              </w:rPr>
              <w:tab/>
            </w:r>
            <w:r>
              <w:rPr>
                <w:noProof/>
                <w:webHidden/>
              </w:rPr>
              <w:fldChar w:fldCharType="begin"/>
            </w:r>
            <w:r>
              <w:rPr>
                <w:noProof/>
                <w:webHidden/>
              </w:rPr>
              <w:instrText xml:space="preserve"> PAGEREF _Toc209351511 \h </w:instrText>
            </w:r>
            <w:r>
              <w:rPr>
                <w:noProof/>
                <w:webHidden/>
              </w:rPr>
            </w:r>
            <w:r>
              <w:rPr>
                <w:noProof/>
                <w:webHidden/>
              </w:rPr>
              <w:fldChar w:fldCharType="separate"/>
            </w:r>
            <w:r>
              <w:rPr>
                <w:noProof/>
                <w:webHidden/>
              </w:rPr>
              <w:t>4</w:t>
            </w:r>
            <w:r>
              <w:rPr>
                <w:noProof/>
                <w:webHidden/>
              </w:rPr>
              <w:fldChar w:fldCharType="end"/>
            </w:r>
          </w:hyperlink>
        </w:p>
        <w:p w14:paraId="516D8E1B" w14:textId="190C81AA" w:rsidR="00A038C8" w:rsidRDefault="00A038C8">
          <w:pPr>
            <w:pStyle w:val="TOC1"/>
            <w:tabs>
              <w:tab w:val="right" w:leader="dot" w:pos="9890"/>
            </w:tabs>
            <w:rPr>
              <w:rFonts w:eastAsiaTheme="minorEastAsia"/>
              <w:noProof/>
              <w:lang w:eastAsia="en-GB"/>
            </w:rPr>
          </w:pPr>
          <w:hyperlink w:anchor="_Toc209351512" w:history="1">
            <w:r w:rsidRPr="00EC35D4">
              <w:rPr>
                <w:rStyle w:val="Hyperlink"/>
                <w:rFonts w:asciiTheme="minorBidi" w:hAnsiTheme="minorBidi"/>
                <w:noProof/>
                <w:lang w:val="en-US"/>
              </w:rPr>
              <w:t>PESTEL Analysis</w:t>
            </w:r>
            <w:r>
              <w:rPr>
                <w:noProof/>
                <w:webHidden/>
              </w:rPr>
              <w:tab/>
            </w:r>
            <w:r>
              <w:rPr>
                <w:noProof/>
                <w:webHidden/>
              </w:rPr>
              <w:fldChar w:fldCharType="begin"/>
            </w:r>
            <w:r>
              <w:rPr>
                <w:noProof/>
                <w:webHidden/>
              </w:rPr>
              <w:instrText xml:space="preserve"> PAGEREF _Toc209351512 \h </w:instrText>
            </w:r>
            <w:r>
              <w:rPr>
                <w:noProof/>
                <w:webHidden/>
              </w:rPr>
            </w:r>
            <w:r>
              <w:rPr>
                <w:noProof/>
                <w:webHidden/>
              </w:rPr>
              <w:fldChar w:fldCharType="separate"/>
            </w:r>
            <w:r>
              <w:rPr>
                <w:noProof/>
                <w:webHidden/>
              </w:rPr>
              <w:t>5</w:t>
            </w:r>
            <w:r>
              <w:rPr>
                <w:noProof/>
                <w:webHidden/>
              </w:rPr>
              <w:fldChar w:fldCharType="end"/>
            </w:r>
          </w:hyperlink>
        </w:p>
        <w:p w14:paraId="72F192DF" w14:textId="490961F3" w:rsidR="00A038C8" w:rsidRDefault="00A038C8">
          <w:pPr>
            <w:pStyle w:val="TOC2"/>
            <w:tabs>
              <w:tab w:val="right" w:leader="dot" w:pos="9890"/>
            </w:tabs>
            <w:rPr>
              <w:rFonts w:eastAsiaTheme="minorEastAsia"/>
              <w:noProof/>
              <w:lang w:eastAsia="en-GB"/>
            </w:rPr>
          </w:pPr>
          <w:hyperlink w:anchor="_Toc209351513" w:history="1">
            <w:r w:rsidRPr="00EC35D4">
              <w:rPr>
                <w:rStyle w:val="Hyperlink"/>
                <w:rFonts w:asciiTheme="minorBidi" w:hAnsiTheme="minorBidi"/>
                <w:noProof/>
                <w:lang w:val="en-US"/>
              </w:rPr>
              <w:t>Political</w:t>
            </w:r>
            <w:r>
              <w:rPr>
                <w:noProof/>
                <w:webHidden/>
              </w:rPr>
              <w:tab/>
            </w:r>
            <w:r>
              <w:rPr>
                <w:noProof/>
                <w:webHidden/>
              </w:rPr>
              <w:fldChar w:fldCharType="begin"/>
            </w:r>
            <w:r>
              <w:rPr>
                <w:noProof/>
                <w:webHidden/>
              </w:rPr>
              <w:instrText xml:space="preserve"> PAGEREF _Toc209351513 \h </w:instrText>
            </w:r>
            <w:r>
              <w:rPr>
                <w:noProof/>
                <w:webHidden/>
              </w:rPr>
            </w:r>
            <w:r>
              <w:rPr>
                <w:noProof/>
                <w:webHidden/>
              </w:rPr>
              <w:fldChar w:fldCharType="separate"/>
            </w:r>
            <w:r>
              <w:rPr>
                <w:noProof/>
                <w:webHidden/>
              </w:rPr>
              <w:t>5</w:t>
            </w:r>
            <w:r>
              <w:rPr>
                <w:noProof/>
                <w:webHidden/>
              </w:rPr>
              <w:fldChar w:fldCharType="end"/>
            </w:r>
          </w:hyperlink>
        </w:p>
        <w:p w14:paraId="389C78E3" w14:textId="7098E71A" w:rsidR="00A038C8" w:rsidRDefault="00A038C8">
          <w:pPr>
            <w:pStyle w:val="TOC2"/>
            <w:tabs>
              <w:tab w:val="right" w:leader="dot" w:pos="9890"/>
            </w:tabs>
            <w:rPr>
              <w:rFonts w:eastAsiaTheme="minorEastAsia"/>
              <w:noProof/>
              <w:lang w:eastAsia="en-GB"/>
            </w:rPr>
          </w:pPr>
          <w:hyperlink w:anchor="_Toc209351514" w:history="1">
            <w:r w:rsidRPr="00EC35D4">
              <w:rPr>
                <w:rStyle w:val="Hyperlink"/>
                <w:rFonts w:asciiTheme="minorBidi" w:hAnsiTheme="minorBidi"/>
                <w:noProof/>
                <w:lang w:val="en-US"/>
              </w:rPr>
              <w:t>Economics</w:t>
            </w:r>
            <w:r>
              <w:rPr>
                <w:noProof/>
                <w:webHidden/>
              </w:rPr>
              <w:tab/>
            </w:r>
            <w:r>
              <w:rPr>
                <w:noProof/>
                <w:webHidden/>
              </w:rPr>
              <w:fldChar w:fldCharType="begin"/>
            </w:r>
            <w:r>
              <w:rPr>
                <w:noProof/>
                <w:webHidden/>
              </w:rPr>
              <w:instrText xml:space="preserve"> PAGEREF _Toc209351514 \h </w:instrText>
            </w:r>
            <w:r>
              <w:rPr>
                <w:noProof/>
                <w:webHidden/>
              </w:rPr>
            </w:r>
            <w:r>
              <w:rPr>
                <w:noProof/>
                <w:webHidden/>
              </w:rPr>
              <w:fldChar w:fldCharType="separate"/>
            </w:r>
            <w:r>
              <w:rPr>
                <w:noProof/>
                <w:webHidden/>
              </w:rPr>
              <w:t>5</w:t>
            </w:r>
            <w:r>
              <w:rPr>
                <w:noProof/>
                <w:webHidden/>
              </w:rPr>
              <w:fldChar w:fldCharType="end"/>
            </w:r>
          </w:hyperlink>
        </w:p>
        <w:p w14:paraId="65D66A50" w14:textId="13ABDB67" w:rsidR="00A038C8" w:rsidRDefault="00A038C8">
          <w:pPr>
            <w:pStyle w:val="TOC2"/>
            <w:tabs>
              <w:tab w:val="right" w:leader="dot" w:pos="9890"/>
            </w:tabs>
            <w:rPr>
              <w:rFonts w:eastAsiaTheme="minorEastAsia"/>
              <w:noProof/>
              <w:lang w:eastAsia="en-GB"/>
            </w:rPr>
          </w:pPr>
          <w:hyperlink w:anchor="_Toc209351515" w:history="1">
            <w:r w:rsidRPr="00EC35D4">
              <w:rPr>
                <w:rStyle w:val="Hyperlink"/>
                <w:rFonts w:asciiTheme="minorBidi" w:hAnsiTheme="minorBidi"/>
                <w:noProof/>
                <w:lang w:val="en-US"/>
              </w:rPr>
              <w:t>Social</w:t>
            </w:r>
            <w:r>
              <w:rPr>
                <w:noProof/>
                <w:webHidden/>
              </w:rPr>
              <w:tab/>
            </w:r>
            <w:r>
              <w:rPr>
                <w:noProof/>
                <w:webHidden/>
              </w:rPr>
              <w:fldChar w:fldCharType="begin"/>
            </w:r>
            <w:r>
              <w:rPr>
                <w:noProof/>
                <w:webHidden/>
              </w:rPr>
              <w:instrText xml:space="preserve"> PAGEREF _Toc209351515 \h </w:instrText>
            </w:r>
            <w:r>
              <w:rPr>
                <w:noProof/>
                <w:webHidden/>
              </w:rPr>
            </w:r>
            <w:r>
              <w:rPr>
                <w:noProof/>
                <w:webHidden/>
              </w:rPr>
              <w:fldChar w:fldCharType="separate"/>
            </w:r>
            <w:r>
              <w:rPr>
                <w:noProof/>
                <w:webHidden/>
              </w:rPr>
              <w:t>6</w:t>
            </w:r>
            <w:r>
              <w:rPr>
                <w:noProof/>
                <w:webHidden/>
              </w:rPr>
              <w:fldChar w:fldCharType="end"/>
            </w:r>
          </w:hyperlink>
        </w:p>
        <w:p w14:paraId="6DB974B3" w14:textId="5A5C00FD" w:rsidR="00A038C8" w:rsidRDefault="00A038C8">
          <w:pPr>
            <w:pStyle w:val="TOC2"/>
            <w:tabs>
              <w:tab w:val="right" w:leader="dot" w:pos="9890"/>
            </w:tabs>
            <w:rPr>
              <w:rFonts w:eastAsiaTheme="minorEastAsia"/>
              <w:noProof/>
              <w:lang w:eastAsia="en-GB"/>
            </w:rPr>
          </w:pPr>
          <w:hyperlink w:anchor="_Toc209351516" w:history="1">
            <w:r w:rsidRPr="00EC35D4">
              <w:rPr>
                <w:rStyle w:val="Hyperlink"/>
                <w:rFonts w:asciiTheme="minorBidi" w:hAnsiTheme="minorBidi"/>
                <w:noProof/>
                <w:lang w:val="en-US"/>
              </w:rPr>
              <w:t>Technological</w:t>
            </w:r>
            <w:r>
              <w:rPr>
                <w:noProof/>
                <w:webHidden/>
              </w:rPr>
              <w:tab/>
            </w:r>
            <w:r>
              <w:rPr>
                <w:noProof/>
                <w:webHidden/>
              </w:rPr>
              <w:fldChar w:fldCharType="begin"/>
            </w:r>
            <w:r>
              <w:rPr>
                <w:noProof/>
                <w:webHidden/>
              </w:rPr>
              <w:instrText xml:space="preserve"> PAGEREF _Toc209351516 \h </w:instrText>
            </w:r>
            <w:r>
              <w:rPr>
                <w:noProof/>
                <w:webHidden/>
              </w:rPr>
            </w:r>
            <w:r>
              <w:rPr>
                <w:noProof/>
                <w:webHidden/>
              </w:rPr>
              <w:fldChar w:fldCharType="separate"/>
            </w:r>
            <w:r>
              <w:rPr>
                <w:noProof/>
                <w:webHidden/>
              </w:rPr>
              <w:t>6</w:t>
            </w:r>
            <w:r>
              <w:rPr>
                <w:noProof/>
                <w:webHidden/>
              </w:rPr>
              <w:fldChar w:fldCharType="end"/>
            </w:r>
          </w:hyperlink>
        </w:p>
        <w:p w14:paraId="7EBED79B" w14:textId="676EA464" w:rsidR="00A038C8" w:rsidRDefault="00A038C8">
          <w:pPr>
            <w:pStyle w:val="TOC2"/>
            <w:tabs>
              <w:tab w:val="right" w:leader="dot" w:pos="9890"/>
            </w:tabs>
            <w:rPr>
              <w:rFonts w:eastAsiaTheme="minorEastAsia"/>
              <w:noProof/>
              <w:lang w:eastAsia="en-GB"/>
            </w:rPr>
          </w:pPr>
          <w:hyperlink w:anchor="_Toc209351517" w:history="1">
            <w:r w:rsidRPr="00EC35D4">
              <w:rPr>
                <w:rStyle w:val="Hyperlink"/>
                <w:rFonts w:asciiTheme="minorBidi" w:hAnsiTheme="minorBidi"/>
                <w:noProof/>
                <w:lang w:val="en-US"/>
              </w:rPr>
              <w:t>Environmental</w:t>
            </w:r>
            <w:r>
              <w:rPr>
                <w:noProof/>
                <w:webHidden/>
              </w:rPr>
              <w:tab/>
            </w:r>
            <w:r>
              <w:rPr>
                <w:noProof/>
                <w:webHidden/>
              </w:rPr>
              <w:fldChar w:fldCharType="begin"/>
            </w:r>
            <w:r>
              <w:rPr>
                <w:noProof/>
                <w:webHidden/>
              </w:rPr>
              <w:instrText xml:space="preserve"> PAGEREF _Toc209351517 \h </w:instrText>
            </w:r>
            <w:r>
              <w:rPr>
                <w:noProof/>
                <w:webHidden/>
              </w:rPr>
            </w:r>
            <w:r>
              <w:rPr>
                <w:noProof/>
                <w:webHidden/>
              </w:rPr>
              <w:fldChar w:fldCharType="separate"/>
            </w:r>
            <w:r>
              <w:rPr>
                <w:noProof/>
                <w:webHidden/>
              </w:rPr>
              <w:t>6</w:t>
            </w:r>
            <w:r>
              <w:rPr>
                <w:noProof/>
                <w:webHidden/>
              </w:rPr>
              <w:fldChar w:fldCharType="end"/>
            </w:r>
          </w:hyperlink>
        </w:p>
        <w:p w14:paraId="7A625AC1" w14:textId="5756E040" w:rsidR="00A038C8" w:rsidRDefault="00A038C8">
          <w:pPr>
            <w:pStyle w:val="TOC2"/>
            <w:tabs>
              <w:tab w:val="right" w:leader="dot" w:pos="9890"/>
            </w:tabs>
            <w:rPr>
              <w:rFonts w:eastAsiaTheme="minorEastAsia"/>
              <w:noProof/>
              <w:lang w:eastAsia="en-GB"/>
            </w:rPr>
          </w:pPr>
          <w:hyperlink w:anchor="_Toc209351518" w:history="1">
            <w:r w:rsidRPr="00EC35D4">
              <w:rPr>
                <w:rStyle w:val="Hyperlink"/>
                <w:rFonts w:asciiTheme="minorBidi" w:hAnsiTheme="minorBidi"/>
                <w:noProof/>
                <w:lang w:val="en-US"/>
              </w:rPr>
              <w:t>Legal</w:t>
            </w:r>
            <w:r>
              <w:rPr>
                <w:noProof/>
                <w:webHidden/>
              </w:rPr>
              <w:tab/>
            </w:r>
            <w:r>
              <w:rPr>
                <w:noProof/>
                <w:webHidden/>
              </w:rPr>
              <w:fldChar w:fldCharType="begin"/>
            </w:r>
            <w:r>
              <w:rPr>
                <w:noProof/>
                <w:webHidden/>
              </w:rPr>
              <w:instrText xml:space="preserve"> PAGEREF _Toc209351518 \h </w:instrText>
            </w:r>
            <w:r>
              <w:rPr>
                <w:noProof/>
                <w:webHidden/>
              </w:rPr>
            </w:r>
            <w:r>
              <w:rPr>
                <w:noProof/>
                <w:webHidden/>
              </w:rPr>
              <w:fldChar w:fldCharType="separate"/>
            </w:r>
            <w:r>
              <w:rPr>
                <w:noProof/>
                <w:webHidden/>
              </w:rPr>
              <w:t>7</w:t>
            </w:r>
            <w:r>
              <w:rPr>
                <w:noProof/>
                <w:webHidden/>
              </w:rPr>
              <w:fldChar w:fldCharType="end"/>
            </w:r>
          </w:hyperlink>
        </w:p>
        <w:p w14:paraId="2A408B49" w14:textId="1C6B1E5A" w:rsidR="00A038C8" w:rsidRDefault="00A038C8">
          <w:pPr>
            <w:pStyle w:val="TOC1"/>
            <w:tabs>
              <w:tab w:val="right" w:leader="dot" w:pos="9890"/>
            </w:tabs>
            <w:rPr>
              <w:rFonts w:eastAsiaTheme="minorEastAsia"/>
              <w:noProof/>
              <w:lang w:eastAsia="en-GB"/>
            </w:rPr>
          </w:pPr>
          <w:hyperlink w:anchor="_Toc209351519" w:history="1">
            <w:r w:rsidRPr="00EC35D4">
              <w:rPr>
                <w:rStyle w:val="Hyperlink"/>
                <w:rFonts w:asciiTheme="minorBidi" w:hAnsiTheme="minorBidi"/>
                <w:noProof/>
              </w:rPr>
              <w:t>Marketing Strategies</w:t>
            </w:r>
            <w:r>
              <w:rPr>
                <w:noProof/>
                <w:webHidden/>
              </w:rPr>
              <w:tab/>
            </w:r>
            <w:r>
              <w:rPr>
                <w:noProof/>
                <w:webHidden/>
              </w:rPr>
              <w:fldChar w:fldCharType="begin"/>
            </w:r>
            <w:r>
              <w:rPr>
                <w:noProof/>
                <w:webHidden/>
              </w:rPr>
              <w:instrText xml:space="preserve"> PAGEREF _Toc209351519 \h </w:instrText>
            </w:r>
            <w:r>
              <w:rPr>
                <w:noProof/>
                <w:webHidden/>
              </w:rPr>
            </w:r>
            <w:r>
              <w:rPr>
                <w:noProof/>
                <w:webHidden/>
              </w:rPr>
              <w:fldChar w:fldCharType="separate"/>
            </w:r>
            <w:r>
              <w:rPr>
                <w:noProof/>
                <w:webHidden/>
              </w:rPr>
              <w:t>7</w:t>
            </w:r>
            <w:r>
              <w:rPr>
                <w:noProof/>
                <w:webHidden/>
              </w:rPr>
              <w:fldChar w:fldCharType="end"/>
            </w:r>
          </w:hyperlink>
        </w:p>
        <w:p w14:paraId="092C3C06" w14:textId="1E45042B" w:rsidR="00A038C8" w:rsidRDefault="00A038C8">
          <w:pPr>
            <w:pStyle w:val="TOC2"/>
            <w:tabs>
              <w:tab w:val="right" w:leader="dot" w:pos="9890"/>
            </w:tabs>
            <w:rPr>
              <w:rFonts w:eastAsiaTheme="minorEastAsia"/>
              <w:noProof/>
              <w:lang w:eastAsia="en-GB"/>
            </w:rPr>
          </w:pPr>
          <w:hyperlink w:anchor="_Toc209351520" w:history="1">
            <w:r w:rsidRPr="00EC35D4">
              <w:rPr>
                <w:rStyle w:val="Hyperlink"/>
                <w:rFonts w:asciiTheme="minorBidi" w:hAnsiTheme="minorBidi"/>
                <w:noProof/>
              </w:rPr>
              <w:t>Step 1: Social Media Marketing</w:t>
            </w:r>
            <w:r>
              <w:rPr>
                <w:noProof/>
                <w:webHidden/>
              </w:rPr>
              <w:tab/>
            </w:r>
            <w:r>
              <w:rPr>
                <w:noProof/>
                <w:webHidden/>
              </w:rPr>
              <w:fldChar w:fldCharType="begin"/>
            </w:r>
            <w:r>
              <w:rPr>
                <w:noProof/>
                <w:webHidden/>
              </w:rPr>
              <w:instrText xml:space="preserve"> PAGEREF _Toc209351520 \h </w:instrText>
            </w:r>
            <w:r>
              <w:rPr>
                <w:noProof/>
                <w:webHidden/>
              </w:rPr>
            </w:r>
            <w:r>
              <w:rPr>
                <w:noProof/>
                <w:webHidden/>
              </w:rPr>
              <w:fldChar w:fldCharType="separate"/>
            </w:r>
            <w:r>
              <w:rPr>
                <w:noProof/>
                <w:webHidden/>
              </w:rPr>
              <w:t>7</w:t>
            </w:r>
            <w:r>
              <w:rPr>
                <w:noProof/>
                <w:webHidden/>
              </w:rPr>
              <w:fldChar w:fldCharType="end"/>
            </w:r>
          </w:hyperlink>
        </w:p>
        <w:p w14:paraId="0107771E" w14:textId="7D287FEE" w:rsidR="00A038C8" w:rsidRDefault="00A038C8">
          <w:pPr>
            <w:pStyle w:val="TOC2"/>
            <w:tabs>
              <w:tab w:val="right" w:leader="dot" w:pos="9890"/>
            </w:tabs>
            <w:rPr>
              <w:rFonts w:eastAsiaTheme="minorEastAsia"/>
              <w:noProof/>
              <w:lang w:eastAsia="en-GB"/>
            </w:rPr>
          </w:pPr>
          <w:hyperlink w:anchor="_Toc209351521" w:history="1">
            <w:r w:rsidRPr="00EC35D4">
              <w:rPr>
                <w:rStyle w:val="Hyperlink"/>
                <w:rFonts w:asciiTheme="minorBidi" w:hAnsiTheme="minorBidi"/>
                <w:noProof/>
              </w:rPr>
              <w:t>Step 2: Platform Distribution</w:t>
            </w:r>
            <w:r>
              <w:rPr>
                <w:noProof/>
                <w:webHidden/>
              </w:rPr>
              <w:tab/>
            </w:r>
            <w:r>
              <w:rPr>
                <w:noProof/>
                <w:webHidden/>
              </w:rPr>
              <w:fldChar w:fldCharType="begin"/>
            </w:r>
            <w:r>
              <w:rPr>
                <w:noProof/>
                <w:webHidden/>
              </w:rPr>
              <w:instrText xml:space="preserve"> PAGEREF _Toc209351521 \h </w:instrText>
            </w:r>
            <w:r>
              <w:rPr>
                <w:noProof/>
                <w:webHidden/>
              </w:rPr>
            </w:r>
            <w:r>
              <w:rPr>
                <w:noProof/>
                <w:webHidden/>
              </w:rPr>
              <w:fldChar w:fldCharType="separate"/>
            </w:r>
            <w:r>
              <w:rPr>
                <w:noProof/>
                <w:webHidden/>
              </w:rPr>
              <w:t>7</w:t>
            </w:r>
            <w:r>
              <w:rPr>
                <w:noProof/>
                <w:webHidden/>
              </w:rPr>
              <w:fldChar w:fldCharType="end"/>
            </w:r>
          </w:hyperlink>
        </w:p>
        <w:p w14:paraId="16717193" w14:textId="2181DA5D" w:rsidR="00A038C8" w:rsidRDefault="00A038C8">
          <w:pPr>
            <w:pStyle w:val="TOC2"/>
            <w:tabs>
              <w:tab w:val="right" w:leader="dot" w:pos="9890"/>
            </w:tabs>
            <w:rPr>
              <w:rFonts w:eastAsiaTheme="minorEastAsia"/>
              <w:noProof/>
              <w:lang w:eastAsia="en-GB"/>
            </w:rPr>
          </w:pPr>
          <w:hyperlink w:anchor="_Toc209351522" w:history="1">
            <w:r w:rsidRPr="00EC35D4">
              <w:rPr>
                <w:rStyle w:val="Hyperlink"/>
                <w:rFonts w:asciiTheme="minorBidi" w:hAnsiTheme="minorBidi"/>
                <w:noProof/>
              </w:rPr>
              <w:t>Step 3: Search optimization</w:t>
            </w:r>
            <w:r>
              <w:rPr>
                <w:noProof/>
                <w:webHidden/>
              </w:rPr>
              <w:tab/>
            </w:r>
            <w:r>
              <w:rPr>
                <w:noProof/>
                <w:webHidden/>
              </w:rPr>
              <w:fldChar w:fldCharType="begin"/>
            </w:r>
            <w:r>
              <w:rPr>
                <w:noProof/>
                <w:webHidden/>
              </w:rPr>
              <w:instrText xml:space="preserve"> PAGEREF _Toc209351522 \h </w:instrText>
            </w:r>
            <w:r>
              <w:rPr>
                <w:noProof/>
                <w:webHidden/>
              </w:rPr>
            </w:r>
            <w:r>
              <w:rPr>
                <w:noProof/>
                <w:webHidden/>
              </w:rPr>
              <w:fldChar w:fldCharType="separate"/>
            </w:r>
            <w:r>
              <w:rPr>
                <w:noProof/>
                <w:webHidden/>
              </w:rPr>
              <w:t>7</w:t>
            </w:r>
            <w:r>
              <w:rPr>
                <w:noProof/>
                <w:webHidden/>
              </w:rPr>
              <w:fldChar w:fldCharType="end"/>
            </w:r>
          </w:hyperlink>
        </w:p>
        <w:p w14:paraId="191EC64F" w14:textId="3FD5A3B8" w:rsidR="00A038C8" w:rsidRDefault="00A038C8">
          <w:pPr>
            <w:pStyle w:val="TOC1"/>
            <w:tabs>
              <w:tab w:val="right" w:leader="dot" w:pos="9890"/>
            </w:tabs>
            <w:rPr>
              <w:rFonts w:eastAsiaTheme="minorEastAsia"/>
              <w:noProof/>
              <w:lang w:eastAsia="en-GB"/>
            </w:rPr>
          </w:pPr>
          <w:hyperlink w:anchor="_Toc209351523" w:history="1">
            <w:r w:rsidRPr="00EC35D4">
              <w:rPr>
                <w:rStyle w:val="Hyperlink"/>
                <w:rFonts w:asciiTheme="minorBidi" w:hAnsiTheme="minorBidi"/>
                <w:noProof/>
                <w:lang w:val="en-US"/>
              </w:rPr>
              <w:t>Funding and Expenses</w:t>
            </w:r>
            <w:r>
              <w:rPr>
                <w:noProof/>
                <w:webHidden/>
              </w:rPr>
              <w:tab/>
            </w:r>
            <w:r>
              <w:rPr>
                <w:noProof/>
                <w:webHidden/>
              </w:rPr>
              <w:fldChar w:fldCharType="begin"/>
            </w:r>
            <w:r>
              <w:rPr>
                <w:noProof/>
                <w:webHidden/>
              </w:rPr>
              <w:instrText xml:space="preserve"> PAGEREF _Toc209351523 \h </w:instrText>
            </w:r>
            <w:r>
              <w:rPr>
                <w:noProof/>
                <w:webHidden/>
              </w:rPr>
            </w:r>
            <w:r>
              <w:rPr>
                <w:noProof/>
                <w:webHidden/>
              </w:rPr>
              <w:fldChar w:fldCharType="separate"/>
            </w:r>
            <w:r>
              <w:rPr>
                <w:noProof/>
                <w:webHidden/>
              </w:rPr>
              <w:t>8</w:t>
            </w:r>
            <w:r>
              <w:rPr>
                <w:noProof/>
                <w:webHidden/>
              </w:rPr>
              <w:fldChar w:fldCharType="end"/>
            </w:r>
          </w:hyperlink>
        </w:p>
        <w:p w14:paraId="4CAA82A1" w14:textId="703F87BB" w:rsidR="00A038C8" w:rsidRDefault="00A038C8">
          <w:pPr>
            <w:pStyle w:val="TOC2"/>
            <w:tabs>
              <w:tab w:val="right" w:leader="dot" w:pos="9890"/>
            </w:tabs>
            <w:rPr>
              <w:rFonts w:eastAsiaTheme="minorEastAsia"/>
              <w:noProof/>
              <w:lang w:eastAsia="en-GB"/>
            </w:rPr>
          </w:pPr>
          <w:hyperlink w:anchor="_Toc209351524" w:history="1">
            <w:r w:rsidRPr="00EC35D4">
              <w:rPr>
                <w:rStyle w:val="Hyperlink"/>
                <w:rFonts w:asciiTheme="minorBidi" w:hAnsiTheme="minorBidi"/>
                <w:noProof/>
                <w:lang w:val="en-US"/>
              </w:rPr>
              <w:t>Initial Cost</w:t>
            </w:r>
            <w:r>
              <w:rPr>
                <w:noProof/>
                <w:webHidden/>
              </w:rPr>
              <w:tab/>
            </w:r>
            <w:r>
              <w:rPr>
                <w:noProof/>
                <w:webHidden/>
              </w:rPr>
              <w:fldChar w:fldCharType="begin"/>
            </w:r>
            <w:r>
              <w:rPr>
                <w:noProof/>
                <w:webHidden/>
              </w:rPr>
              <w:instrText xml:space="preserve"> PAGEREF _Toc209351524 \h </w:instrText>
            </w:r>
            <w:r>
              <w:rPr>
                <w:noProof/>
                <w:webHidden/>
              </w:rPr>
            </w:r>
            <w:r>
              <w:rPr>
                <w:noProof/>
                <w:webHidden/>
              </w:rPr>
              <w:fldChar w:fldCharType="separate"/>
            </w:r>
            <w:r>
              <w:rPr>
                <w:noProof/>
                <w:webHidden/>
              </w:rPr>
              <w:t>8</w:t>
            </w:r>
            <w:r>
              <w:rPr>
                <w:noProof/>
                <w:webHidden/>
              </w:rPr>
              <w:fldChar w:fldCharType="end"/>
            </w:r>
          </w:hyperlink>
        </w:p>
        <w:p w14:paraId="446225FB" w14:textId="513876AA" w:rsidR="00A038C8" w:rsidRDefault="00A038C8">
          <w:pPr>
            <w:pStyle w:val="TOC2"/>
            <w:tabs>
              <w:tab w:val="right" w:leader="dot" w:pos="9890"/>
            </w:tabs>
            <w:rPr>
              <w:rFonts w:eastAsiaTheme="minorEastAsia"/>
              <w:noProof/>
              <w:lang w:eastAsia="en-GB"/>
            </w:rPr>
          </w:pPr>
          <w:hyperlink w:anchor="_Toc209351525" w:history="1">
            <w:r w:rsidRPr="00EC35D4">
              <w:rPr>
                <w:rStyle w:val="Hyperlink"/>
                <w:rFonts w:asciiTheme="minorBidi" w:hAnsiTheme="minorBidi"/>
                <w:noProof/>
                <w:lang w:val="en-US"/>
              </w:rPr>
              <w:t>Ongoing</w:t>
            </w:r>
            <w:r>
              <w:rPr>
                <w:noProof/>
                <w:webHidden/>
              </w:rPr>
              <w:tab/>
            </w:r>
            <w:r>
              <w:rPr>
                <w:noProof/>
                <w:webHidden/>
              </w:rPr>
              <w:fldChar w:fldCharType="begin"/>
            </w:r>
            <w:r>
              <w:rPr>
                <w:noProof/>
                <w:webHidden/>
              </w:rPr>
              <w:instrText xml:space="preserve"> PAGEREF _Toc209351525 \h </w:instrText>
            </w:r>
            <w:r>
              <w:rPr>
                <w:noProof/>
                <w:webHidden/>
              </w:rPr>
            </w:r>
            <w:r>
              <w:rPr>
                <w:noProof/>
                <w:webHidden/>
              </w:rPr>
              <w:fldChar w:fldCharType="separate"/>
            </w:r>
            <w:r>
              <w:rPr>
                <w:noProof/>
                <w:webHidden/>
              </w:rPr>
              <w:t>8</w:t>
            </w:r>
            <w:r>
              <w:rPr>
                <w:noProof/>
                <w:webHidden/>
              </w:rPr>
              <w:fldChar w:fldCharType="end"/>
            </w:r>
          </w:hyperlink>
        </w:p>
        <w:p w14:paraId="0457D4EB" w14:textId="2572FC2A" w:rsidR="00A038C8" w:rsidRDefault="00A038C8">
          <w:pPr>
            <w:pStyle w:val="TOC2"/>
            <w:tabs>
              <w:tab w:val="right" w:leader="dot" w:pos="9890"/>
            </w:tabs>
            <w:rPr>
              <w:rFonts w:eastAsiaTheme="minorEastAsia"/>
              <w:noProof/>
              <w:lang w:eastAsia="en-GB"/>
            </w:rPr>
          </w:pPr>
          <w:hyperlink w:anchor="_Toc209351526" w:history="1">
            <w:r w:rsidRPr="00EC35D4">
              <w:rPr>
                <w:rStyle w:val="Hyperlink"/>
                <w:rFonts w:asciiTheme="minorBidi" w:hAnsiTheme="minorBidi"/>
                <w:noProof/>
                <w:lang w:val="en-US"/>
              </w:rPr>
              <w:t>Funding</w:t>
            </w:r>
            <w:r>
              <w:rPr>
                <w:noProof/>
                <w:webHidden/>
              </w:rPr>
              <w:tab/>
            </w:r>
            <w:r>
              <w:rPr>
                <w:noProof/>
                <w:webHidden/>
              </w:rPr>
              <w:fldChar w:fldCharType="begin"/>
            </w:r>
            <w:r>
              <w:rPr>
                <w:noProof/>
                <w:webHidden/>
              </w:rPr>
              <w:instrText xml:space="preserve"> PAGEREF _Toc209351526 \h </w:instrText>
            </w:r>
            <w:r>
              <w:rPr>
                <w:noProof/>
                <w:webHidden/>
              </w:rPr>
            </w:r>
            <w:r>
              <w:rPr>
                <w:noProof/>
                <w:webHidden/>
              </w:rPr>
              <w:fldChar w:fldCharType="separate"/>
            </w:r>
            <w:r>
              <w:rPr>
                <w:noProof/>
                <w:webHidden/>
              </w:rPr>
              <w:t>8</w:t>
            </w:r>
            <w:r>
              <w:rPr>
                <w:noProof/>
                <w:webHidden/>
              </w:rPr>
              <w:fldChar w:fldCharType="end"/>
            </w:r>
          </w:hyperlink>
        </w:p>
        <w:p w14:paraId="389000D5" w14:textId="13421286" w:rsidR="00A038C8" w:rsidRDefault="00A038C8">
          <w:pPr>
            <w:pStyle w:val="TOC1"/>
            <w:tabs>
              <w:tab w:val="right" w:leader="dot" w:pos="9890"/>
            </w:tabs>
            <w:rPr>
              <w:rFonts w:eastAsiaTheme="minorEastAsia"/>
              <w:noProof/>
              <w:lang w:eastAsia="en-GB"/>
            </w:rPr>
          </w:pPr>
          <w:hyperlink w:anchor="_Toc209351527" w:history="1">
            <w:r w:rsidRPr="00EC35D4">
              <w:rPr>
                <w:rStyle w:val="Hyperlink"/>
                <w:rFonts w:asciiTheme="minorBidi" w:hAnsiTheme="minorBidi"/>
                <w:noProof/>
              </w:rPr>
              <w:t>List of References</w:t>
            </w:r>
            <w:r>
              <w:rPr>
                <w:noProof/>
                <w:webHidden/>
              </w:rPr>
              <w:tab/>
            </w:r>
            <w:r>
              <w:rPr>
                <w:noProof/>
                <w:webHidden/>
              </w:rPr>
              <w:fldChar w:fldCharType="begin"/>
            </w:r>
            <w:r>
              <w:rPr>
                <w:noProof/>
                <w:webHidden/>
              </w:rPr>
              <w:instrText xml:space="preserve"> PAGEREF _Toc209351527 \h </w:instrText>
            </w:r>
            <w:r>
              <w:rPr>
                <w:noProof/>
                <w:webHidden/>
              </w:rPr>
            </w:r>
            <w:r>
              <w:rPr>
                <w:noProof/>
                <w:webHidden/>
              </w:rPr>
              <w:fldChar w:fldCharType="separate"/>
            </w:r>
            <w:r>
              <w:rPr>
                <w:noProof/>
                <w:webHidden/>
              </w:rPr>
              <w:t>8</w:t>
            </w:r>
            <w:r>
              <w:rPr>
                <w:noProof/>
                <w:webHidden/>
              </w:rPr>
              <w:fldChar w:fldCharType="end"/>
            </w:r>
          </w:hyperlink>
        </w:p>
        <w:p w14:paraId="613DFCB2" w14:textId="077CAD78" w:rsidR="00E34CFB" w:rsidRPr="00CE1EDC" w:rsidRDefault="00E34CFB">
          <w:pPr>
            <w:rPr>
              <w:rFonts w:asciiTheme="minorBidi" w:hAnsiTheme="minorBidi"/>
            </w:rPr>
          </w:pPr>
          <w:r w:rsidRPr="00CE1EDC">
            <w:rPr>
              <w:rFonts w:asciiTheme="minorBidi" w:hAnsiTheme="minorBidi"/>
              <w:b/>
              <w:bCs/>
            </w:rPr>
            <w:fldChar w:fldCharType="end"/>
          </w:r>
        </w:p>
      </w:sdtContent>
    </w:sdt>
    <w:p w14:paraId="406959FA" w14:textId="397C5933" w:rsidR="0005771F" w:rsidRPr="00CE1EDC" w:rsidRDefault="0005771F" w:rsidP="0005771F">
      <w:pPr>
        <w:spacing w:line="276" w:lineRule="auto"/>
        <w:jc w:val="both"/>
        <w:rPr>
          <w:rFonts w:asciiTheme="minorBidi" w:hAnsiTheme="minorBidi"/>
          <w:sz w:val="48"/>
          <w:szCs w:val="48"/>
          <w:lang w:val="en-US"/>
        </w:rPr>
      </w:pPr>
    </w:p>
    <w:p w14:paraId="45191280" w14:textId="77777777" w:rsidR="0005771F" w:rsidRPr="00CE1EDC" w:rsidRDefault="0005771F" w:rsidP="0005771F">
      <w:pPr>
        <w:spacing w:line="276" w:lineRule="auto"/>
        <w:jc w:val="both"/>
        <w:rPr>
          <w:rFonts w:asciiTheme="minorBidi" w:hAnsiTheme="minorBidi"/>
          <w:sz w:val="48"/>
          <w:szCs w:val="48"/>
          <w:lang w:val="en-US"/>
        </w:rPr>
      </w:pPr>
    </w:p>
    <w:p w14:paraId="67A0E861" w14:textId="77777777" w:rsidR="0005771F" w:rsidRPr="00CE1EDC" w:rsidRDefault="0005771F" w:rsidP="0005771F">
      <w:pPr>
        <w:spacing w:line="276" w:lineRule="auto"/>
        <w:jc w:val="both"/>
        <w:rPr>
          <w:rFonts w:asciiTheme="minorBidi" w:hAnsiTheme="minorBidi"/>
          <w:sz w:val="48"/>
          <w:szCs w:val="48"/>
          <w:lang w:val="en-US"/>
        </w:rPr>
      </w:pPr>
    </w:p>
    <w:p w14:paraId="489A4A2D" w14:textId="77777777" w:rsidR="0005771F" w:rsidRPr="00CE1EDC" w:rsidRDefault="0005771F" w:rsidP="0005771F">
      <w:pPr>
        <w:spacing w:line="276" w:lineRule="auto"/>
        <w:jc w:val="both"/>
        <w:rPr>
          <w:rFonts w:asciiTheme="minorBidi" w:hAnsiTheme="minorBidi"/>
          <w:sz w:val="48"/>
          <w:szCs w:val="48"/>
          <w:lang w:val="en-US"/>
        </w:rPr>
      </w:pPr>
    </w:p>
    <w:p w14:paraId="3734F870" w14:textId="77777777" w:rsidR="00026817" w:rsidRPr="00CE1EDC" w:rsidRDefault="00026817" w:rsidP="0005771F">
      <w:pPr>
        <w:spacing w:line="276" w:lineRule="auto"/>
        <w:jc w:val="both"/>
        <w:rPr>
          <w:rFonts w:asciiTheme="minorBidi" w:hAnsiTheme="minorBidi"/>
          <w:sz w:val="48"/>
          <w:szCs w:val="48"/>
          <w:lang w:val="en-US"/>
        </w:rPr>
      </w:pPr>
    </w:p>
    <w:p w14:paraId="74D32278" w14:textId="4CC30E09" w:rsidR="0005771F" w:rsidRPr="00CE1EDC" w:rsidRDefault="002D0C20" w:rsidP="0005771F">
      <w:pPr>
        <w:pStyle w:val="Heading1"/>
        <w:rPr>
          <w:rFonts w:asciiTheme="minorBidi" w:hAnsiTheme="minorBidi" w:cstheme="minorBidi"/>
        </w:rPr>
      </w:pPr>
      <w:bookmarkStart w:id="0" w:name="_Toc209351510"/>
      <w:r w:rsidRPr="00CE1EDC">
        <w:rPr>
          <w:rFonts w:asciiTheme="minorBidi" w:hAnsiTheme="minorBidi" w:cstheme="minorBidi"/>
        </w:rPr>
        <w:lastRenderedPageBreak/>
        <w:t>Overview Idea</w:t>
      </w:r>
      <w:bookmarkEnd w:id="0"/>
    </w:p>
    <w:p w14:paraId="5AF5A02B" w14:textId="6FFB4379" w:rsidR="00545A98" w:rsidRPr="00CE1EDC" w:rsidRDefault="00545A98" w:rsidP="00545A98">
      <w:pPr>
        <w:rPr>
          <w:rFonts w:asciiTheme="minorBidi" w:hAnsiTheme="minorBidi"/>
        </w:rPr>
      </w:pPr>
      <w:r w:rsidRPr="00CE1EDC">
        <w:rPr>
          <w:rFonts w:asciiTheme="minorBidi" w:hAnsiTheme="minorBidi"/>
        </w:rPr>
        <w:drawing>
          <wp:inline distT="0" distB="0" distL="0" distR="0" wp14:anchorId="2F465FBA" wp14:editId="7717C172">
            <wp:extent cx="2568163" cy="571550"/>
            <wp:effectExtent l="0" t="0" r="3810" b="0"/>
            <wp:docPr id="1385378511" name="Picture 1" descr="A green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378511" name="Picture 1" descr="A green sign with white text&#10;&#10;AI-generated content may be incorrect."/>
                    <pic:cNvPicPr/>
                  </pic:nvPicPr>
                  <pic:blipFill>
                    <a:blip r:embed="rId7"/>
                    <a:stretch>
                      <a:fillRect/>
                    </a:stretch>
                  </pic:blipFill>
                  <pic:spPr>
                    <a:xfrm>
                      <a:off x="0" y="0"/>
                      <a:ext cx="2568163" cy="571550"/>
                    </a:xfrm>
                    <a:prstGeom prst="rect">
                      <a:avLst/>
                    </a:prstGeom>
                  </pic:spPr>
                </pic:pic>
              </a:graphicData>
            </a:graphic>
          </wp:inline>
        </w:drawing>
      </w:r>
      <w:r w:rsidR="007A77BE" w:rsidRPr="00CE1EDC">
        <w:rPr>
          <w:rFonts w:asciiTheme="minorBidi" w:hAnsiTheme="minorBidi"/>
          <w:vertAlign w:val="superscript"/>
        </w:rPr>
        <w:t>9</w:t>
      </w:r>
    </w:p>
    <w:p w14:paraId="1CAACDE1" w14:textId="07180493" w:rsidR="00194B59" w:rsidRPr="00CE1EDC" w:rsidRDefault="00903468" w:rsidP="00CE1EDC">
      <w:pPr>
        <w:spacing w:line="360" w:lineRule="auto"/>
        <w:rPr>
          <w:rFonts w:asciiTheme="minorBidi" w:hAnsiTheme="minorBidi"/>
        </w:rPr>
      </w:pPr>
      <w:r w:rsidRPr="00CE1EDC">
        <w:rPr>
          <w:rFonts w:asciiTheme="minorBidi" w:hAnsiTheme="minorBidi"/>
        </w:rPr>
        <w:t>Hummus Republic</w:t>
      </w:r>
      <w:r w:rsidRPr="00CE1EDC">
        <w:rPr>
          <w:rFonts w:asciiTheme="minorBidi" w:hAnsiTheme="minorBidi"/>
        </w:rPr>
        <w:t xml:space="preserve"> is a restaurant chain that serves </w:t>
      </w:r>
      <w:r w:rsidRPr="00CE1EDC">
        <w:rPr>
          <w:rFonts w:asciiTheme="minorBidi" w:hAnsiTheme="minorBidi"/>
        </w:rPr>
        <w:t>Mediterranean cuisine</w:t>
      </w:r>
      <w:r w:rsidRPr="00CE1EDC">
        <w:rPr>
          <w:rFonts w:asciiTheme="minorBidi" w:hAnsiTheme="minorBidi"/>
        </w:rPr>
        <w:t xml:space="preserve"> across the US</w:t>
      </w:r>
      <w:r w:rsidR="009852D2" w:rsidRPr="00CE1EDC">
        <w:rPr>
          <w:rFonts w:asciiTheme="minorBidi" w:hAnsiTheme="minorBidi"/>
          <w:vertAlign w:val="superscript"/>
        </w:rPr>
        <w:t>9</w:t>
      </w:r>
      <w:r w:rsidRPr="00CE1EDC">
        <w:rPr>
          <w:rFonts w:asciiTheme="minorBidi" w:hAnsiTheme="minorBidi"/>
        </w:rPr>
        <w:t xml:space="preserve">. The concept is that the restaurant provides a mix of </w:t>
      </w:r>
      <w:r w:rsidRPr="00CE1EDC">
        <w:rPr>
          <w:rFonts w:asciiTheme="minorBidi" w:hAnsiTheme="minorBidi"/>
        </w:rPr>
        <w:t>fast</w:t>
      </w:r>
      <w:r w:rsidR="00CE1EDC">
        <w:rPr>
          <w:rFonts w:asciiTheme="minorBidi" w:hAnsiTheme="minorBidi"/>
        </w:rPr>
        <w:t>-</w:t>
      </w:r>
      <w:r w:rsidRPr="00CE1EDC">
        <w:rPr>
          <w:rFonts w:asciiTheme="minorBidi" w:hAnsiTheme="minorBidi"/>
        </w:rPr>
        <w:t>casual </w:t>
      </w:r>
      <w:r w:rsidRPr="00CE1EDC">
        <w:rPr>
          <w:rFonts w:asciiTheme="minorBidi" w:hAnsiTheme="minorBidi"/>
        </w:rPr>
        <w:t xml:space="preserve">Mediterranean flavours with a modern twist, which serves a range of customers (from picky fast-food eaters to vegan calorie minders).  </w:t>
      </w:r>
      <w:r w:rsidR="00545A98" w:rsidRPr="00CE1EDC">
        <w:rPr>
          <w:rFonts w:asciiTheme="minorBidi" w:hAnsiTheme="minorBidi"/>
        </w:rPr>
        <w:t>From healthy Greek bowls</w:t>
      </w:r>
      <w:r w:rsidR="00194B59" w:rsidRPr="00CE1EDC">
        <w:rPr>
          <w:rFonts w:asciiTheme="minorBidi" w:hAnsiTheme="minorBidi"/>
        </w:rPr>
        <w:t xml:space="preserve"> to tasty pita wrap trays, the food is suitable for individuals </w:t>
      </w:r>
      <w:r w:rsidR="00545A98" w:rsidRPr="00CE1EDC">
        <w:rPr>
          <w:rFonts w:asciiTheme="minorBidi" w:hAnsiTheme="minorBidi"/>
        </w:rPr>
        <w:t>and</w:t>
      </w:r>
      <w:r w:rsidR="00194B59" w:rsidRPr="00CE1EDC">
        <w:rPr>
          <w:rFonts w:asciiTheme="minorBidi" w:hAnsiTheme="minorBidi"/>
        </w:rPr>
        <w:t xml:space="preserve"> families. </w:t>
      </w:r>
    </w:p>
    <w:p w14:paraId="28F349BB" w14:textId="3FDAE4C4" w:rsidR="00903468" w:rsidRPr="00CE1EDC" w:rsidRDefault="00903468" w:rsidP="00CE1EDC">
      <w:pPr>
        <w:spacing w:line="360" w:lineRule="auto"/>
        <w:rPr>
          <w:rFonts w:asciiTheme="minorBidi" w:hAnsiTheme="minorBidi"/>
        </w:rPr>
      </w:pPr>
      <w:r w:rsidRPr="00CE1EDC">
        <w:rPr>
          <w:rFonts w:asciiTheme="minorBidi" w:hAnsiTheme="minorBidi"/>
        </w:rPr>
        <w:t xml:space="preserve">The founders consistently express that Hummus Republic is not only about the food. The intention is that it is also a space for community to come together to join tasteful conversations around a table. </w:t>
      </w:r>
      <w:r w:rsidR="00194B59" w:rsidRPr="00CE1EDC">
        <w:rPr>
          <w:rFonts w:asciiTheme="minorBidi" w:hAnsiTheme="minorBidi"/>
        </w:rPr>
        <w:t>It has quickly become a brand that is synonymous with nice memories and fun.</w:t>
      </w:r>
    </w:p>
    <w:p w14:paraId="17CACBED" w14:textId="64F3DD03" w:rsidR="00D334EC" w:rsidRPr="00CE1EDC" w:rsidRDefault="00CE1EDC" w:rsidP="00CE1EDC">
      <w:pPr>
        <w:spacing w:line="360" w:lineRule="auto"/>
        <w:rPr>
          <w:rFonts w:asciiTheme="minorBidi" w:hAnsiTheme="minorBidi"/>
        </w:rPr>
      </w:pPr>
      <w:r>
        <w:rPr>
          <w:rFonts w:asciiTheme="minorBidi" w:hAnsiTheme="minorBidi"/>
        </w:rPr>
        <w:t xml:space="preserve">Similarly, </w:t>
      </w:r>
      <w:r w:rsidR="00D334EC" w:rsidRPr="00CE1EDC">
        <w:rPr>
          <w:rFonts w:asciiTheme="minorBidi" w:hAnsiTheme="minorBidi"/>
        </w:rPr>
        <w:t xml:space="preserve">Birmingham is known for its </w:t>
      </w:r>
      <w:r w:rsidR="00D334EC" w:rsidRPr="00CE1EDC">
        <w:rPr>
          <w:rFonts w:asciiTheme="minorBidi" w:hAnsiTheme="minorBidi"/>
        </w:rPr>
        <w:t>food scene and nightlife</w:t>
      </w:r>
      <w:r w:rsidR="00D334EC" w:rsidRPr="00CE1EDC">
        <w:rPr>
          <w:rFonts w:asciiTheme="minorBidi" w:hAnsiTheme="minorBidi"/>
        </w:rPr>
        <w:t xml:space="preserve">, </w:t>
      </w:r>
      <w:r w:rsidR="00D334EC" w:rsidRPr="00CE1EDC">
        <w:rPr>
          <w:rFonts w:asciiTheme="minorBidi" w:hAnsiTheme="minorBidi"/>
        </w:rPr>
        <w:t>this</w:t>
      </w:r>
      <w:r w:rsidR="00D334EC" w:rsidRPr="00CE1EDC">
        <w:rPr>
          <w:rFonts w:asciiTheme="minorBidi" w:hAnsiTheme="minorBidi"/>
        </w:rPr>
        <w:t xml:space="preserve"> includ</w:t>
      </w:r>
      <w:r w:rsidR="00D334EC" w:rsidRPr="00CE1EDC">
        <w:rPr>
          <w:rFonts w:asciiTheme="minorBidi" w:hAnsiTheme="minorBidi"/>
        </w:rPr>
        <w:t>es</w:t>
      </w:r>
      <w:r w:rsidR="00D334EC" w:rsidRPr="00CE1EDC">
        <w:rPr>
          <w:rFonts w:asciiTheme="minorBidi" w:hAnsiTheme="minorBidi"/>
        </w:rPr>
        <w:t xml:space="preserve"> the famous Balti Triangle, </w:t>
      </w:r>
      <w:r w:rsidR="00D334EC" w:rsidRPr="00CE1EDC">
        <w:rPr>
          <w:rFonts w:asciiTheme="minorBidi" w:hAnsiTheme="minorBidi"/>
        </w:rPr>
        <w:t>all the way to a</w:t>
      </w:r>
      <w:r w:rsidR="00D334EC" w:rsidRPr="00CE1EDC">
        <w:rPr>
          <w:rFonts w:asciiTheme="minorBidi" w:hAnsiTheme="minorBidi"/>
        </w:rPr>
        <w:t xml:space="preserve"> high number of Michelin-starred restaurants</w:t>
      </w:r>
      <w:r w:rsidR="00D334EC" w:rsidRPr="00CE1EDC">
        <w:rPr>
          <w:rFonts w:asciiTheme="minorBidi" w:hAnsiTheme="minorBidi"/>
        </w:rPr>
        <w:t>. From these</w:t>
      </w:r>
      <w:r>
        <w:rPr>
          <w:rFonts w:asciiTheme="minorBidi" w:hAnsiTheme="minorBidi"/>
        </w:rPr>
        <w:t>,</w:t>
      </w:r>
      <w:r w:rsidR="00D334EC" w:rsidRPr="00CE1EDC">
        <w:rPr>
          <w:rFonts w:asciiTheme="minorBidi" w:hAnsiTheme="minorBidi"/>
        </w:rPr>
        <w:t xml:space="preserve"> there are plenty of Mediterranean restaurants</w:t>
      </w:r>
      <w:r>
        <w:rPr>
          <w:rFonts w:asciiTheme="minorBidi" w:hAnsiTheme="minorBidi"/>
        </w:rPr>
        <w:t>. H</w:t>
      </w:r>
      <w:r w:rsidRPr="00CE1EDC">
        <w:rPr>
          <w:rFonts w:asciiTheme="minorBidi" w:hAnsiTheme="minorBidi"/>
        </w:rPr>
        <w:t>owever,</w:t>
      </w:r>
      <w:r w:rsidR="00D334EC" w:rsidRPr="00CE1EDC">
        <w:rPr>
          <w:rFonts w:asciiTheme="minorBidi" w:hAnsiTheme="minorBidi"/>
        </w:rPr>
        <w:t xml:space="preserve"> most of these are meant to be traditional</w:t>
      </w:r>
      <w:r>
        <w:rPr>
          <w:rFonts w:asciiTheme="minorBidi" w:hAnsiTheme="minorBidi"/>
        </w:rPr>
        <w:t>,</w:t>
      </w:r>
      <w:r w:rsidR="00D334EC" w:rsidRPr="00CE1EDC">
        <w:rPr>
          <w:rFonts w:asciiTheme="minorBidi" w:hAnsiTheme="minorBidi"/>
        </w:rPr>
        <w:t xml:space="preserve"> with an environment that caters to customers that look for a more authentic Mediterranean setting. Hummus Republic on the other hand attracts the new generation of customers. Customers that want a casual and social </w:t>
      </w:r>
      <w:r w:rsidR="00545A98" w:rsidRPr="00CE1EDC">
        <w:rPr>
          <w:rFonts w:asciiTheme="minorBidi" w:hAnsiTheme="minorBidi"/>
        </w:rPr>
        <w:t>environment yet</w:t>
      </w:r>
      <w:r w:rsidR="00D334EC" w:rsidRPr="00CE1EDC">
        <w:rPr>
          <w:rFonts w:asciiTheme="minorBidi" w:hAnsiTheme="minorBidi"/>
        </w:rPr>
        <w:t xml:space="preserve"> still be able to grab a decently priced</w:t>
      </w:r>
      <w:r>
        <w:rPr>
          <w:rFonts w:asciiTheme="minorBidi" w:hAnsiTheme="minorBidi"/>
        </w:rPr>
        <w:t>,</w:t>
      </w:r>
      <w:r w:rsidR="00D334EC" w:rsidRPr="00CE1EDC">
        <w:rPr>
          <w:rFonts w:asciiTheme="minorBidi" w:hAnsiTheme="minorBidi"/>
        </w:rPr>
        <w:t xml:space="preserve"> fresh</w:t>
      </w:r>
      <w:r>
        <w:rPr>
          <w:rFonts w:asciiTheme="minorBidi" w:hAnsiTheme="minorBidi"/>
        </w:rPr>
        <w:t>,</w:t>
      </w:r>
      <w:r w:rsidR="00D334EC" w:rsidRPr="00CE1EDC">
        <w:rPr>
          <w:rFonts w:asciiTheme="minorBidi" w:hAnsiTheme="minorBidi"/>
        </w:rPr>
        <w:t xml:space="preserve"> </w:t>
      </w:r>
      <w:r>
        <w:rPr>
          <w:rFonts w:asciiTheme="minorBidi" w:hAnsiTheme="minorBidi"/>
        </w:rPr>
        <w:t xml:space="preserve">yet </w:t>
      </w:r>
      <w:r w:rsidR="00D334EC" w:rsidRPr="00CE1EDC">
        <w:rPr>
          <w:rFonts w:asciiTheme="minorBidi" w:hAnsiTheme="minorBidi"/>
        </w:rPr>
        <w:t>healthy Mediterranean meal.</w:t>
      </w:r>
    </w:p>
    <w:p w14:paraId="548F5E5C" w14:textId="64FEB3D9" w:rsidR="00D334EC" w:rsidRPr="00CE1EDC" w:rsidRDefault="00D334EC" w:rsidP="00CE1EDC">
      <w:pPr>
        <w:spacing w:line="360" w:lineRule="auto"/>
        <w:rPr>
          <w:rFonts w:asciiTheme="minorBidi" w:hAnsiTheme="minorBidi"/>
        </w:rPr>
      </w:pPr>
      <w:r w:rsidRPr="00CE1EDC">
        <w:rPr>
          <w:rFonts w:asciiTheme="minorBidi" w:hAnsiTheme="minorBidi"/>
        </w:rPr>
        <w:t xml:space="preserve">Since 2013, the chain has expanded to 60 locations in the US. Moreover, the expansion has also </w:t>
      </w:r>
      <w:r w:rsidR="00CE1EDC">
        <w:rPr>
          <w:rFonts w:asciiTheme="minorBidi" w:hAnsiTheme="minorBidi"/>
        </w:rPr>
        <w:t xml:space="preserve">improvements in </w:t>
      </w:r>
      <w:r w:rsidR="00545A98" w:rsidRPr="00CE1EDC">
        <w:rPr>
          <w:rFonts w:asciiTheme="minorBidi" w:hAnsiTheme="minorBidi"/>
        </w:rPr>
        <w:t>specialised training</w:t>
      </w:r>
      <w:r w:rsidRPr="00CE1EDC">
        <w:rPr>
          <w:rFonts w:asciiTheme="minorBidi" w:hAnsiTheme="minorBidi"/>
        </w:rPr>
        <w:t xml:space="preserve">, advanced equipment, as well as improved ingredients. The intention is to support new branches to have easy to run operations, low running costs, while still being flexible on branch sizes. </w:t>
      </w:r>
    </w:p>
    <w:p w14:paraId="4831602A" w14:textId="37964364" w:rsidR="00903468" w:rsidRDefault="00D334EC" w:rsidP="00CE1EDC">
      <w:pPr>
        <w:spacing w:line="360" w:lineRule="auto"/>
        <w:rPr>
          <w:rFonts w:asciiTheme="minorBidi" w:hAnsiTheme="minorBidi"/>
        </w:rPr>
      </w:pPr>
      <w:r w:rsidRPr="00CE1EDC">
        <w:rPr>
          <w:rFonts w:asciiTheme="minorBidi" w:hAnsiTheme="minorBidi"/>
        </w:rPr>
        <w:t>T</w:t>
      </w:r>
      <w:r w:rsidRPr="00CE1EDC">
        <w:rPr>
          <w:rFonts w:asciiTheme="minorBidi" w:hAnsiTheme="minorBidi"/>
        </w:rPr>
        <w:t xml:space="preserve">he chain is </w:t>
      </w:r>
      <w:r w:rsidRPr="00CE1EDC">
        <w:rPr>
          <w:rFonts w:asciiTheme="minorBidi" w:hAnsiTheme="minorBidi"/>
        </w:rPr>
        <w:t xml:space="preserve">currently </w:t>
      </w:r>
      <w:r w:rsidRPr="00CE1EDC">
        <w:rPr>
          <w:rFonts w:asciiTheme="minorBidi" w:hAnsiTheme="minorBidi"/>
        </w:rPr>
        <w:t xml:space="preserve">eager to expand their locations to different countries around the world. </w:t>
      </w:r>
      <w:r w:rsidR="00545A98" w:rsidRPr="00CE1EDC">
        <w:rPr>
          <w:rFonts w:asciiTheme="minorBidi" w:hAnsiTheme="minorBidi"/>
        </w:rPr>
        <w:t>Therefore,</w:t>
      </w:r>
      <w:r w:rsidRPr="00CE1EDC">
        <w:rPr>
          <w:rFonts w:asciiTheme="minorBidi" w:hAnsiTheme="minorBidi"/>
        </w:rPr>
        <w:t xml:space="preserve"> are happy to provide the best support for our success. </w:t>
      </w:r>
      <w:r w:rsidRPr="00CE1EDC">
        <w:rPr>
          <w:rFonts w:asciiTheme="minorBidi" w:hAnsiTheme="minorBidi"/>
        </w:rPr>
        <w:t>This is a business plan to expand the Hummus Republic as a new entrepreneurship opportunity to bring the success enjoyed in the USA</w:t>
      </w:r>
      <w:r w:rsidR="00CE1EDC">
        <w:rPr>
          <w:rFonts w:asciiTheme="minorBidi" w:hAnsiTheme="minorBidi"/>
        </w:rPr>
        <w:t>,</w:t>
      </w:r>
      <w:r w:rsidRPr="00CE1EDC">
        <w:rPr>
          <w:rFonts w:asciiTheme="minorBidi" w:hAnsiTheme="minorBidi"/>
        </w:rPr>
        <w:t xml:space="preserve"> to be reimagined in the UK.</w:t>
      </w:r>
    </w:p>
    <w:p w14:paraId="286290EA" w14:textId="77777777" w:rsidR="00CE1EDC" w:rsidRPr="00CE1EDC" w:rsidRDefault="00CE1EDC" w:rsidP="00CE1EDC">
      <w:pPr>
        <w:spacing w:line="360" w:lineRule="auto"/>
        <w:rPr>
          <w:rFonts w:asciiTheme="minorBidi" w:hAnsiTheme="minorBidi"/>
        </w:rPr>
      </w:pPr>
    </w:p>
    <w:p w14:paraId="062EFD45" w14:textId="12F1BE06" w:rsidR="0064742C" w:rsidRPr="00CE1EDC" w:rsidRDefault="002D0C20" w:rsidP="00545A98">
      <w:pPr>
        <w:pStyle w:val="Heading1"/>
        <w:rPr>
          <w:rFonts w:asciiTheme="minorBidi" w:hAnsiTheme="minorBidi" w:cstheme="minorBidi"/>
          <w:lang w:val="en-US"/>
        </w:rPr>
      </w:pPr>
      <w:bookmarkStart w:id="1" w:name="_Toc209351511"/>
      <w:r w:rsidRPr="00CE1EDC">
        <w:rPr>
          <w:rFonts w:asciiTheme="minorBidi" w:hAnsiTheme="minorBidi" w:cstheme="minorBidi"/>
          <w:lang w:val="en-US"/>
        </w:rPr>
        <w:lastRenderedPageBreak/>
        <w:t>Legal Format &amp; Management Structure</w:t>
      </w:r>
      <w:bookmarkEnd w:id="1"/>
    </w:p>
    <w:p w14:paraId="6B23E8E4" w14:textId="343F9DB0" w:rsidR="002109AE" w:rsidRPr="00CE1EDC" w:rsidRDefault="00194B59" w:rsidP="00357CF3">
      <w:pPr>
        <w:spacing w:after="0" w:line="360" w:lineRule="auto"/>
        <w:jc w:val="both"/>
        <w:rPr>
          <w:rFonts w:asciiTheme="minorBidi" w:hAnsiTheme="minorBidi"/>
          <w:lang w:val="en-US"/>
        </w:rPr>
      </w:pPr>
      <w:r w:rsidRPr="00CE1EDC">
        <w:rPr>
          <w:rFonts w:asciiTheme="minorBidi" w:hAnsiTheme="minorBidi"/>
          <w:lang w:val="en-US"/>
        </w:rPr>
        <w:t>Hummus Republic is a franchise</w:t>
      </w:r>
      <w:r w:rsidR="00A81EC9" w:rsidRPr="00CE1EDC">
        <w:rPr>
          <w:rFonts w:asciiTheme="minorBidi" w:hAnsiTheme="minorBidi"/>
          <w:vertAlign w:val="superscript"/>
        </w:rPr>
        <w:t>4</w:t>
      </w:r>
      <w:r w:rsidR="00357CF3" w:rsidRPr="00CE1EDC">
        <w:rPr>
          <w:rFonts w:asciiTheme="minorBidi" w:hAnsiTheme="minorBidi"/>
          <w:lang w:val="en-US"/>
        </w:rPr>
        <w:t>. The plan is to buy the rights to use Hummus Republic’s branding</w:t>
      </w:r>
      <w:r w:rsidR="00CE1EDC">
        <w:rPr>
          <w:rFonts w:asciiTheme="minorBidi" w:hAnsiTheme="minorBidi"/>
          <w:lang w:val="en-US"/>
        </w:rPr>
        <w:t>, sourced ingredients,</w:t>
      </w:r>
      <w:r w:rsidR="00357CF3" w:rsidRPr="00CE1EDC">
        <w:rPr>
          <w:rFonts w:asciiTheme="minorBidi" w:hAnsiTheme="minorBidi"/>
          <w:lang w:val="en-US"/>
        </w:rPr>
        <w:t xml:space="preserve"> and </w:t>
      </w:r>
      <w:r w:rsidR="00CE1EDC">
        <w:rPr>
          <w:rFonts w:asciiTheme="minorBidi" w:hAnsiTheme="minorBidi"/>
          <w:lang w:val="en-US"/>
        </w:rPr>
        <w:t xml:space="preserve">operational </w:t>
      </w:r>
      <w:r w:rsidR="00357CF3" w:rsidRPr="00CE1EDC">
        <w:rPr>
          <w:rFonts w:asciiTheme="minorBidi" w:hAnsiTheme="minorBidi"/>
          <w:lang w:val="en-US"/>
        </w:rPr>
        <w:t>systems</w:t>
      </w:r>
      <w:r w:rsidR="00CE1EDC">
        <w:rPr>
          <w:rFonts w:asciiTheme="minorBidi" w:hAnsiTheme="minorBidi"/>
          <w:lang w:val="en-US"/>
        </w:rPr>
        <w:t>,</w:t>
      </w:r>
      <w:r w:rsidR="00357CF3" w:rsidRPr="00CE1EDC">
        <w:rPr>
          <w:rFonts w:asciiTheme="minorBidi" w:hAnsiTheme="minorBidi"/>
          <w:lang w:val="en-US"/>
        </w:rPr>
        <w:t xml:space="preserve"> to cook the food and </w:t>
      </w:r>
      <w:r w:rsidR="00CE1EDC">
        <w:rPr>
          <w:rFonts w:asciiTheme="minorBidi" w:hAnsiTheme="minorBidi"/>
          <w:lang w:val="en-US"/>
        </w:rPr>
        <w:t>run</w:t>
      </w:r>
      <w:r w:rsidR="00357CF3" w:rsidRPr="00CE1EDC">
        <w:rPr>
          <w:rFonts w:asciiTheme="minorBidi" w:hAnsiTheme="minorBidi"/>
          <w:lang w:val="en-US"/>
        </w:rPr>
        <w:t xml:space="preserve"> the restaurant</w:t>
      </w:r>
      <w:r w:rsidR="00A81EC9" w:rsidRPr="00CE1EDC">
        <w:rPr>
          <w:rFonts w:asciiTheme="minorBidi" w:hAnsiTheme="minorBidi"/>
          <w:vertAlign w:val="superscript"/>
          <w:lang w:val="en-US"/>
        </w:rPr>
        <w:t>14</w:t>
      </w:r>
      <w:r w:rsidR="00357CF3" w:rsidRPr="00CE1EDC">
        <w:rPr>
          <w:rFonts w:asciiTheme="minorBidi" w:hAnsiTheme="minorBidi"/>
          <w:lang w:val="en-US"/>
        </w:rPr>
        <w:t xml:space="preserve">. Acting as a Franchisees, we will be able to quickly setup the restaurant in short amount of time. Decrease risk by following a proven business model. </w:t>
      </w:r>
    </w:p>
    <w:p w14:paraId="341A5684" w14:textId="77777777" w:rsidR="002109AE" w:rsidRPr="00CE1EDC" w:rsidRDefault="002109AE" w:rsidP="00357CF3">
      <w:pPr>
        <w:spacing w:after="0" w:line="360" w:lineRule="auto"/>
        <w:jc w:val="both"/>
        <w:rPr>
          <w:rFonts w:asciiTheme="minorBidi" w:hAnsiTheme="minorBidi"/>
          <w:lang w:val="en-US"/>
        </w:rPr>
      </w:pPr>
    </w:p>
    <w:p w14:paraId="5ED645FA" w14:textId="6BA07C37" w:rsidR="00357CF3" w:rsidRPr="00CE1EDC" w:rsidRDefault="00357CF3" w:rsidP="002109AE">
      <w:pPr>
        <w:spacing w:after="0" w:line="360" w:lineRule="auto"/>
        <w:jc w:val="both"/>
        <w:rPr>
          <w:rFonts w:asciiTheme="minorBidi" w:hAnsiTheme="minorBidi"/>
          <w:lang w:val="en-US"/>
        </w:rPr>
      </w:pPr>
      <w:r w:rsidRPr="00CE1EDC">
        <w:rPr>
          <w:rFonts w:asciiTheme="minorBidi" w:hAnsiTheme="minorBidi"/>
          <w:lang w:val="en-US"/>
        </w:rPr>
        <w:t>Even though Hummus Republic does not have instant brand recognition</w:t>
      </w:r>
      <w:r w:rsidR="00CE1EDC">
        <w:rPr>
          <w:rFonts w:asciiTheme="minorBidi" w:hAnsiTheme="minorBidi"/>
          <w:lang w:val="en-US"/>
        </w:rPr>
        <w:t xml:space="preserve"> in the UK</w:t>
      </w:r>
      <w:r w:rsidRPr="00CE1EDC">
        <w:rPr>
          <w:rFonts w:asciiTheme="minorBidi" w:hAnsiTheme="minorBidi"/>
          <w:lang w:val="en-US"/>
        </w:rPr>
        <w:t xml:space="preserve">, with time I am confident that we will have exclusivity of the franchise </w:t>
      </w:r>
      <w:r w:rsidR="00CE1EDC">
        <w:rPr>
          <w:rFonts w:asciiTheme="minorBidi" w:hAnsiTheme="minorBidi"/>
          <w:lang w:val="en-US"/>
        </w:rPr>
        <w:t>across the country</w:t>
      </w:r>
      <w:r w:rsidRPr="00CE1EDC">
        <w:rPr>
          <w:rFonts w:asciiTheme="minorBidi" w:hAnsiTheme="minorBidi"/>
          <w:lang w:val="en-US"/>
        </w:rPr>
        <w:t xml:space="preserve">. This will allow us to expand in the future to different cities other than Birmingham. As we do not have deep experience with Mediterranean food, Hummus Republic’s ingredients and operations will </w:t>
      </w:r>
      <w:r w:rsidR="000635F9">
        <w:rPr>
          <w:rFonts w:asciiTheme="minorBidi" w:hAnsiTheme="minorBidi"/>
          <w:lang w:val="en-US"/>
        </w:rPr>
        <w:t>provide the knowledge of daily operations</w:t>
      </w:r>
      <w:r w:rsidRPr="00CE1EDC">
        <w:rPr>
          <w:rFonts w:asciiTheme="minorBidi" w:hAnsiTheme="minorBidi"/>
          <w:lang w:val="en-US"/>
        </w:rPr>
        <w:t xml:space="preserve">, while we focus on marketing the brand to </w:t>
      </w:r>
      <w:r w:rsidR="000635F9">
        <w:rPr>
          <w:rFonts w:asciiTheme="minorBidi" w:hAnsiTheme="minorBidi"/>
          <w:lang w:val="en-US"/>
        </w:rPr>
        <w:t>the public</w:t>
      </w:r>
      <w:r w:rsidRPr="00CE1EDC">
        <w:rPr>
          <w:rFonts w:asciiTheme="minorBidi" w:hAnsiTheme="minorBidi"/>
          <w:lang w:val="en-US"/>
        </w:rPr>
        <w:t>.</w:t>
      </w:r>
      <w:r w:rsidR="002109AE" w:rsidRPr="00CE1EDC">
        <w:rPr>
          <w:rFonts w:asciiTheme="minorBidi" w:hAnsiTheme="minorBidi"/>
          <w:lang w:val="en-US"/>
        </w:rPr>
        <w:t xml:space="preserve"> </w:t>
      </w:r>
      <w:r w:rsidRPr="00CE1EDC">
        <w:rPr>
          <w:rFonts w:asciiTheme="minorBidi" w:hAnsiTheme="minorBidi"/>
          <w:lang w:val="en-US"/>
        </w:rPr>
        <w:t xml:space="preserve">I believe, given Hummus Republics interest to expand, we will not have problems purchasing a license from them to operate in the UK. </w:t>
      </w:r>
    </w:p>
    <w:p w14:paraId="40A1505A" w14:textId="77777777" w:rsidR="002109AE" w:rsidRPr="00CE1EDC" w:rsidRDefault="002109AE" w:rsidP="002109AE">
      <w:pPr>
        <w:spacing w:after="0" w:line="360" w:lineRule="auto"/>
        <w:jc w:val="both"/>
        <w:rPr>
          <w:rFonts w:asciiTheme="minorBidi" w:hAnsiTheme="minorBidi"/>
          <w:lang w:val="en-US"/>
        </w:rPr>
      </w:pPr>
    </w:p>
    <w:p w14:paraId="08178C15" w14:textId="19FD8AB7" w:rsidR="000635F9" w:rsidRDefault="002109AE" w:rsidP="002109AE">
      <w:pPr>
        <w:spacing w:after="0" w:line="360" w:lineRule="auto"/>
        <w:jc w:val="both"/>
        <w:rPr>
          <w:rFonts w:asciiTheme="minorBidi" w:hAnsiTheme="minorBidi"/>
          <w:lang w:val="en-US"/>
        </w:rPr>
      </w:pPr>
      <w:r w:rsidRPr="00CE1EDC">
        <w:rPr>
          <w:rFonts w:asciiTheme="minorBidi" w:hAnsiTheme="minorBidi"/>
          <w:lang w:val="en-US"/>
        </w:rPr>
        <w:t xml:space="preserve">Management structure will need to be rather flat in the beginning. Basically, for the first restaurant, managers will need to be close to operations. This will need to have a </w:t>
      </w:r>
      <w:proofErr w:type="gramStart"/>
      <w:r w:rsidRPr="00CE1EDC">
        <w:rPr>
          <w:rFonts w:asciiTheme="minorBidi" w:hAnsiTheme="minorBidi"/>
          <w:lang w:val="en-US"/>
        </w:rPr>
        <w:t>dedicated</w:t>
      </w:r>
      <w:proofErr w:type="gramEnd"/>
      <w:r w:rsidRPr="00CE1EDC">
        <w:rPr>
          <w:rFonts w:asciiTheme="minorBidi" w:hAnsiTheme="minorBidi"/>
          <w:lang w:val="en-US"/>
        </w:rPr>
        <w:t xml:space="preserve"> director who will manage the finances and marketing, whilst also another supervisor that will need to be in direct contact with </w:t>
      </w:r>
      <w:r w:rsidR="00796DB0" w:rsidRPr="00CE1EDC">
        <w:rPr>
          <w:rFonts w:asciiTheme="minorBidi" w:hAnsiTheme="minorBidi"/>
          <w:lang w:val="en-US"/>
        </w:rPr>
        <w:t>Hummus Republi</w:t>
      </w:r>
      <w:r w:rsidR="00796DB0">
        <w:rPr>
          <w:rFonts w:asciiTheme="minorBidi" w:hAnsiTheme="minorBidi"/>
          <w:lang w:val="en-US"/>
        </w:rPr>
        <w:t>c’s</w:t>
      </w:r>
      <w:r w:rsidR="000635F9">
        <w:rPr>
          <w:rFonts w:asciiTheme="minorBidi" w:hAnsiTheme="minorBidi"/>
          <w:lang w:val="en-US"/>
        </w:rPr>
        <w:t xml:space="preserve"> founding team</w:t>
      </w:r>
      <w:r w:rsidRPr="00CE1EDC">
        <w:rPr>
          <w:rFonts w:asciiTheme="minorBidi" w:hAnsiTheme="minorBidi"/>
          <w:lang w:val="en-US"/>
        </w:rPr>
        <w:t xml:space="preserve">. The supervisor will need to be sure the franchises instructions are followed. </w:t>
      </w:r>
    </w:p>
    <w:p w14:paraId="7B62F8A8" w14:textId="77777777" w:rsidR="000635F9" w:rsidRDefault="000635F9" w:rsidP="002109AE">
      <w:pPr>
        <w:spacing w:after="0" w:line="360" w:lineRule="auto"/>
        <w:jc w:val="both"/>
        <w:rPr>
          <w:rFonts w:asciiTheme="minorBidi" w:hAnsiTheme="minorBidi"/>
          <w:lang w:val="en-US"/>
        </w:rPr>
      </w:pPr>
    </w:p>
    <w:p w14:paraId="6395E2C9" w14:textId="79E77205" w:rsidR="002109AE" w:rsidRPr="00CE1EDC" w:rsidRDefault="002109AE" w:rsidP="002109AE">
      <w:pPr>
        <w:spacing w:after="0" w:line="360" w:lineRule="auto"/>
        <w:jc w:val="both"/>
        <w:rPr>
          <w:rFonts w:asciiTheme="minorBidi" w:hAnsiTheme="minorBidi"/>
          <w:lang w:val="en-US"/>
        </w:rPr>
      </w:pPr>
      <w:r w:rsidRPr="00CE1EDC">
        <w:rPr>
          <w:rFonts w:asciiTheme="minorBidi" w:hAnsiTheme="minorBidi"/>
          <w:lang w:val="en-US"/>
        </w:rPr>
        <w:t xml:space="preserve">Subsequently, the restaurant will need employees that will be trained by the supervisor. Training will need to include how to manage the ingredients, how to operate the equipment, as well as how to set the mood in the restaurant. </w:t>
      </w:r>
      <w:proofErr w:type="gramStart"/>
      <w:r w:rsidRPr="00CE1EDC">
        <w:rPr>
          <w:rFonts w:asciiTheme="minorBidi" w:hAnsiTheme="minorBidi"/>
          <w:lang w:val="en-US"/>
        </w:rPr>
        <w:t>All in all</w:t>
      </w:r>
      <w:proofErr w:type="gramEnd"/>
      <w:r w:rsidRPr="00CE1EDC">
        <w:rPr>
          <w:rFonts w:asciiTheme="minorBidi" w:hAnsiTheme="minorBidi"/>
          <w:lang w:val="en-US"/>
        </w:rPr>
        <w:t xml:space="preserve">, any branch will need to have </w:t>
      </w:r>
      <w:r w:rsidR="00C71110" w:rsidRPr="00CE1EDC">
        <w:rPr>
          <w:rFonts w:asciiTheme="minorBidi" w:hAnsiTheme="minorBidi"/>
          <w:lang w:val="en-US"/>
        </w:rPr>
        <w:t>at least</w:t>
      </w:r>
      <w:r w:rsidRPr="00CE1EDC">
        <w:rPr>
          <w:rFonts w:asciiTheme="minorBidi" w:hAnsiTheme="minorBidi"/>
          <w:lang w:val="en-US"/>
        </w:rPr>
        <w:t xml:space="preserve"> </w:t>
      </w:r>
      <w:r w:rsidR="00796DB0" w:rsidRPr="00CE1EDC">
        <w:rPr>
          <w:rFonts w:asciiTheme="minorBidi" w:hAnsiTheme="minorBidi"/>
          <w:lang w:val="en-US"/>
        </w:rPr>
        <w:t>eight</w:t>
      </w:r>
      <w:r w:rsidRPr="00CE1EDC">
        <w:rPr>
          <w:rFonts w:asciiTheme="minorBidi" w:hAnsiTheme="minorBidi"/>
          <w:lang w:val="en-US"/>
        </w:rPr>
        <w:t xml:space="preserve"> employees. The director, the supervisor, and </w:t>
      </w:r>
      <w:r w:rsidR="00796DB0" w:rsidRPr="00CE1EDC">
        <w:rPr>
          <w:rFonts w:asciiTheme="minorBidi" w:hAnsiTheme="minorBidi"/>
          <w:lang w:val="en-US"/>
        </w:rPr>
        <w:t>six</w:t>
      </w:r>
      <w:r w:rsidRPr="00CE1EDC">
        <w:rPr>
          <w:rFonts w:asciiTheme="minorBidi" w:hAnsiTheme="minorBidi"/>
          <w:lang w:val="en-US"/>
        </w:rPr>
        <w:t xml:space="preserve"> attendants </w:t>
      </w:r>
      <w:r w:rsidR="00796DB0">
        <w:rPr>
          <w:rFonts w:asciiTheme="minorBidi" w:hAnsiTheme="minorBidi"/>
          <w:lang w:val="en-US"/>
        </w:rPr>
        <w:t>prepare</w:t>
      </w:r>
      <w:r w:rsidRPr="00CE1EDC">
        <w:rPr>
          <w:rFonts w:asciiTheme="minorBidi" w:hAnsiTheme="minorBidi"/>
          <w:lang w:val="en-US"/>
        </w:rPr>
        <w:t xml:space="preserve"> and serve the food.</w:t>
      </w:r>
    </w:p>
    <w:p w14:paraId="41CC4849" w14:textId="3053ED7A" w:rsidR="00F00607" w:rsidRPr="00CE1EDC" w:rsidRDefault="00CE1EDC" w:rsidP="00CE1EDC">
      <w:pPr>
        <w:spacing w:after="0" w:line="360" w:lineRule="auto"/>
        <w:jc w:val="both"/>
        <w:rPr>
          <w:rFonts w:asciiTheme="minorBidi" w:hAnsiTheme="minorBidi"/>
          <w:lang w:val="en-US"/>
        </w:rPr>
      </w:pPr>
      <w:r w:rsidRPr="00CE1EDC">
        <w:rPr>
          <w:rFonts w:asciiTheme="minorBidi" w:hAnsiTheme="minorBidi"/>
          <w:lang w:val="en-US"/>
        </w:rPr>
        <w:lastRenderedPageBreak/>
        <w:drawing>
          <wp:inline distT="0" distB="0" distL="0" distR="0" wp14:anchorId="1D443A39" wp14:editId="5D7A6995">
            <wp:extent cx="5296359" cy="3558848"/>
            <wp:effectExtent l="0" t="0" r="0" b="3810"/>
            <wp:docPr id="526230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230420" name=""/>
                    <pic:cNvPicPr/>
                  </pic:nvPicPr>
                  <pic:blipFill>
                    <a:blip r:embed="rId8"/>
                    <a:stretch>
                      <a:fillRect/>
                    </a:stretch>
                  </pic:blipFill>
                  <pic:spPr>
                    <a:xfrm>
                      <a:off x="0" y="0"/>
                      <a:ext cx="5296359" cy="3558848"/>
                    </a:xfrm>
                    <a:prstGeom prst="rect">
                      <a:avLst/>
                    </a:prstGeom>
                  </pic:spPr>
                </pic:pic>
              </a:graphicData>
            </a:graphic>
          </wp:inline>
        </w:drawing>
      </w:r>
      <w:r w:rsidRPr="00CE1EDC">
        <w:rPr>
          <w:rFonts w:asciiTheme="minorBidi" w:hAnsiTheme="minorBidi"/>
          <w:vertAlign w:val="superscript"/>
          <w:lang w:val="en-US"/>
        </w:rPr>
        <w:t>15</w:t>
      </w:r>
    </w:p>
    <w:p w14:paraId="43D6E081" w14:textId="32A0FAC6" w:rsidR="0005771F" w:rsidRPr="00CE1EDC" w:rsidRDefault="002D0C20" w:rsidP="00026817">
      <w:pPr>
        <w:pStyle w:val="Heading1"/>
        <w:rPr>
          <w:rFonts w:asciiTheme="minorBidi" w:hAnsiTheme="minorBidi" w:cstheme="minorBidi"/>
          <w:lang w:val="en-US"/>
        </w:rPr>
      </w:pPr>
      <w:bookmarkStart w:id="2" w:name="_Toc209351512"/>
      <w:r w:rsidRPr="00CE1EDC">
        <w:rPr>
          <w:rFonts w:asciiTheme="minorBidi" w:hAnsiTheme="minorBidi" w:cstheme="minorBidi"/>
          <w:lang w:val="en-US"/>
        </w:rPr>
        <w:t>PESTEL Analysis</w:t>
      </w:r>
      <w:bookmarkEnd w:id="2"/>
    </w:p>
    <w:p w14:paraId="687F58D6" w14:textId="77777777" w:rsidR="00874DDC" w:rsidRPr="00CE1EDC" w:rsidRDefault="00874DDC" w:rsidP="00C71110">
      <w:pPr>
        <w:pStyle w:val="Heading2"/>
        <w:rPr>
          <w:rFonts w:asciiTheme="minorBidi" w:hAnsiTheme="minorBidi" w:cstheme="minorBidi"/>
          <w:lang w:val="en-US"/>
        </w:rPr>
      </w:pPr>
      <w:bookmarkStart w:id="3" w:name="_Toc209351513"/>
      <w:r w:rsidRPr="00CE1EDC">
        <w:rPr>
          <w:rFonts w:asciiTheme="minorBidi" w:hAnsiTheme="minorBidi" w:cstheme="minorBidi"/>
          <w:lang w:val="en-US"/>
        </w:rPr>
        <w:t>Political</w:t>
      </w:r>
      <w:bookmarkEnd w:id="3"/>
    </w:p>
    <w:p w14:paraId="5E4D5129" w14:textId="294715DC" w:rsidR="00874DDC" w:rsidRPr="00CE1EDC" w:rsidRDefault="00C71110" w:rsidP="007030AD">
      <w:pPr>
        <w:spacing w:after="0" w:line="360" w:lineRule="auto"/>
        <w:jc w:val="both"/>
        <w:rPr>
          <w:rFonts w:asciiTheme="minorBidi" w:hAnsiTheme="minorBidi"/>
          <w:lang w:val="en-US"/>
        </w:rPr>
      </w:pPr>
      <w:r w:rsidRPr="00CE1EDC">
        <w:rPr>
          <w:rFonts w:asciiTheme="minorBidi" w:hAnsiTheme="minorBidi"/>
          <w:lang w:val="en-US"/>
        </w:rPr>
        <w:t>After Brexit, there is a high shortage of staff</w:t>
      </w:r>
      <w:r w:rsidR="00A81EC9" w:rsidRPr="00CE1EDC">
        <w:rPr>
          <w:rFonts w:asciiTheme="minorBidi" w:hAnsiTheme="minorBidi"/>
          <w:vertAlign w:val="superscript"/>
        </w:rPr>
        <w:t>1</w:t>
      </w:r>
      <w:r w:rsidRPr="00CE1EDC">
        <w:rPr>
          <w:rFonts w:asciiTheme="minorBidi" w:hAnsiTheme="minorBidi"/>
          <w:lang w:val="en-US"/>
        </w:rPr>
        <w:t xml:space="preserve">. Restaurants are having difficulties hiring teams to work </w:t>
      </w:r>
      <w:r w:rsidR="00545A98" w:rsidRPr="00CE1EDC">
        <w:rPr>
          <w:rFonts w:asciiTheme="minorBidi" w:hAnsiTheme="minorBidi"/>
          <w:lang w:val="en-US"/>
        </w:rPr>
        <w:t>in</w:t>
      </w:r>
      <w:r w:rsidRPr="00CE1EDC">
        <w:rPr>
          <w:rFonts w:asciiTheme="minorBidi" w:hAnsiTheme="minorBidi"/>
          <w:lang w:val="en-US"/>
        </w:rPr>
        <w:t xml:space="preserve"> the hospitality sector. Due to immigration rules, </w:t>
      </w:r>
      <w:proofErr w:type="gramStart"/>
      <w:r w:rsidRPr="00CE1EDC">
        <w:rPr>
          <w:rFonts w:asciiTheme="minorBidi" w:hAnsiTheme="minorBidi"/>
          <w:lang w:val="en-US"/>
        </w:rPr>
        <w:t>many</w:t>
      </w:r>
      <w:proofErr w:type="gramEnd"/>
      <w:r w:rsidRPr="00CE1EDC">
        <w:rPr>
          <w:rFonts w:asciiTheme="minorBidi" w:hAnsiTheme="minorBidi"/>
          <w:lang w:val="en-US"/>
        </w:rPr>
        <w:t xml:space="preserve"> restaurants are currently struggling to find the right workers to fill vacancies. Moreover, Brexit has caused for a diminishing availability of authentic Mediterranean food</w:t>
      </w:r>
      <w:r w:rsidR="00A81EC9" w:rsidRPr="00CE1EDC">
        <w:rPr>
          <w:rFonts w:asciiTheme="minorBidi" w:hAnsiTheme="minorBidi"/>
          <w:vertAlign w:val="superscript"/>
          <w:lang w:val="en-US"/>
        </w:rPr>
        <w:t>3</w:t>
      </w:r>
      <w:r w:rsidRPr="00CE1EDC">
        <w:rPr>
          <w:rFonts w:asciiTheme="minorBidi" w:hAnsiTheme="minorBidi"/>
          <w:lang w:val="en-US"/>
        </w:rPr>
        <w:t>.</w:t>
      </w:r>
      <w:r w:rsidR="005028C3" w:rsidRPr="00CE1EDC">
        <w:rPr>
          <w:rFonts w:asciiTheme="minorBidi" w:hAnsiTheme="minorBidi"/>
          <w:lang w:val="en-US"/>
        </w:rPr>
        <w:t xml:space="preserve"> That is a factor to consider.</w:t>
      </w:r>
    </w:p>
    <w:p w14:paraId="172D0F51" w14:textId="77777777" w:rsidR="000635F9" w:rsidRDefault="000635F9" w:rsidP="00A81EC9">
      <w:pPr>
        <w:spacing w:after="0" w:line="360" w:lineRule="auto"/>
        <w:jc w:val="both"/>
        <w:rPr>
          <w:rFonts w:asciiTheme="minorBidi" w:hAnsiTheme="minorBidi"/>
          <w:lang w:val="en-US"/>
        </w:rPr>
      </w:pPr>
    </w:p>
    <w:p w14:paraId="629BC074" w14:textId="38650993" w:rsidR="004E63F5" w:rsidRPr="00CE1EDC" w:rsidRDefault="005028C3" w:rsidP="00A81EC9">
      <w:pPr>
        <w:spacing w:after="0" w:line="360" w:lineRule="auto"/>
        <w:jc w:val="both"/>
        <w:rPr>
          <w:rFonts w:asciiTheme="minorBidi" w:hAnsiTheme="minorBidi"/>
          <w:lang w:val="en-US"/>
        </w:rPr>
      </w:pPr>
      <w:r w:rsidRPr="00CE1EDC">
        <w:rPr>
          <w:rFonts w:asciiTheme="minorBidi" w:hAnsiTheme="minorBidi"/>
          <w:lang w:val="en-US"/>
        </w:rPr>
        <w:t>On a more general note, due to political stances, there is a boycott of restaurant brands within the US</w:t>
      </w:r>
      <w:r w:rsidR="00A81EC9" w:rsidRPr="00CE1EDC">
        <w:rPr>
          <w:rFonts w:asciiTheme="minorBidi" w:hAnsiTheme="minorBidi"/>
          <w:vertAlign w:val="superscript"/>
          <w:lang w:val="en-US"/>
        </w:rPr>
        <w:t>10</w:t>
      </w:r>
      <w:r w:rsidRPr="00CE1EDC">
        <w:rPr>
          <w:rFonts w:asciiTheme="minorBidi" w:hAnsiTheme="minorBidi"/>
          <w:lang w:val="en-US"/>
        </w:rPr>
        <w:t>. That trend could reach the UK.</w:t>
      </w:r>
      <w:r w:rsidR="00A81EC9" w:rsidRPr="00CE1EDC">
        <w:rPr>
          <w:rFonts w:asciiTheme="minorBidi" w:hAnsiTheme="minorBidi"/>
          <w:lang w:val="en-US"/>
        </w:rPr>
        <w:t xml:space="preserve"> </w:t>
      </w:r>
      <w:r w:rsidR="004E63F5" w:rsidRPr="00CE1EDC">
        <w:rPr>
          <w:rFonts w:asciiTheme="minorBidi" w:hAnsiTheme="minorBidi"/>
          <w:lang w:val="en-US"/>
        </w:rPr>
        <w:t xml:space="preserve">Nevertheless, Birmingham politicians understand the drive to improve the city’s </w:t>
      </w:r>
      <w:r w:rsidR="00545A98" w:rsidRPr="00CE1EDC">
        <w:rPr>
          <w:rFonts w:asciiTheme="minorBidi" w:hAnsiTheme="minorBidi"/>
          <w:lang w:val="en-US"/>
        </w:rPr>
        <w:t>nightlife</w:t>
      </w:r>
      <w:r w:rsidR="004E63F5" w:rsidRPr="00CE1EDC">
        <w:rPr>
          <w:rFonts w:asciiTheme="minorBidi" w:hAnsiTheme="minorBidi"/>
          <w:lang w:val="en-US"/>
        </w:rPr>
        <w:t xml:space="preserve"> economy</w:t>
      </w:r>
      <w:r w:rsidR="00A81EC9" w:rsidRPr="00CE1EDC">
        <w:rPr>
          <w:rFonts w:asciiTheme="minorBidi" w:hAnsiTheme="minorBidi"/>
          <w:vertAlign w:val="superscript"/>
          <w:lang w:val="en-US"/>
        </w:rPr>
        <w:t>7</w:t>
      </w:r>
      <w:r w:rsidR="004E63F5" w:rsidRPr="00CE1EDC">
        <w:rPr>
          <w:rFonts w:asciiTheme="minorBidi" w:hAnsiTheme="minorBidi"/>
          <w:lang w:val="en-US"/>
        </w:rPr>
        <w:t>. This initiative will create more opportunities for restaurants and shops to open late.</w:t>
      </w:r>
    </w:p>
    <w:p w14:paraId="4BA7CE14" w14:textId="77777777" w:rsidR="002109AE" w:rsidRPr="00CE1EDC" w:rsidRDefault="002109AE" w:rsidP="007030AD">
      <w:pPr>
        <w:spacing w:after="0" w:line="360" w:lineRule="auto"/>
        <w:jc w:val="both"/>
        <w:rPr>
          <w:rFonts w:asciiTheme="minorBidi" w:hAnsiTheme="minorBidi"/>
          <w:lang w:val="en-US"/>
        </w:rPr>
      </w:pPr>
    </w:p>
    <w:p w14:paraId="2B208D71" w14:textId="02E342E8" w:rsidR="00874DDC" w:rsidRPr="00CE1EDC" w:rsidRDefault="00545A98" w:rsidP="006B3D8B">
      <w:pPr>
        <w:pStyle w:val="Heading2"/>
        <w:rPr>
          <w:rFonts w:asciiTheme="minorBidi" w:hAnsiTheme="minorBidi" w:cstheme="minorBidi"/>
          <w:lang w:val="en-US"/>
        </w:rPr>
      </w:pPr>
      <w:bookmarkStart w:id="4" w:name="_Toc209351514"/>
      <w:r w:rsidRPr="00CE1EDC">
        <w:rPr>
          <w:rFonts w:asciiTheme="minorBidi" w:hAnsiTheme="minorBidi" w:cstheme="minorBidi"/>
          <w:lang w:val="en-US"/>
        </w:rPr>
        <w:t>Economics</w:t>
      </w:r>
      <w:bookmarkEnd w:id="4"/>
    </w:p>
    <w:p w14:paraId="7641B18D" w14:textId="4F6555C0" w:rsidR="00874DDC" w:rsidRDefault="002109AE" w:rsidP="007030AD">
      <w:pPr>
        <w:spacing w:after="0" w:line="360" w:lineRule="auto"/>
        <w:jc w:val="both"/>
        <w:rPr>
          <w:rFonts w:asciiTheme="minorBidi" w:hAnsiTheme="minorBidi"/>
          <w:lang w:val="en-US"/>
        </w:rPr>
      </w:pPr>
      <w:r w:rsidRPr="00CE1EDC">
        <w:rPr>
          <w:rFonts w:asciiTheme="minorBidi" w:hAnsiTheme="minorBidi"/>
          <w:lang w:val="en-US"/>
        </w:rPr>
        <w:t xml:space="preserve">Importing </w:t>
      </w:r>
      <w:r w:rsidR="001A0E1E" w:rsidRPr="00CE1EDC">
        <w:rPr>
          <w:rFonts w:asciiTheme="minorBidi" w:hAnsiTheme="minorBidi"/>
          <w:lang w:val="en-US"/>
        </w:rPr>
        <w:t>Mediterranean</w:t>
      </w:r>
      <w:r w:rsidR="00C71110" w:rsidRPr="00CE1EDC">
        <w:rPr>
          <w:rFonts w:asciiTheme="minorBidi" w:hAnsiTheme="minorBidi"/>
          <w:lang w:val="en-US"/>
        </w:rPr>
        <w:t xml:space="preserve"> ingredients is much more expensive now. With higher tariffs, the price of key ingredients is steadily increasing. </w:t>
      </w:r>
      <w:r w:rsidR="005028C3" w:rsidRPr="00CE1EDC">
        <w:rPr>
          <w:rFonts w:asciiTheme="minorBidi" w:hAnsiTheme="minorBidi"/>
          <w:lang w:val="en-US"/>
        </w:rPr>
        <w:t>Moreover, given Trump’s increasing threats to raise tariffs</w:t>
      </w:r>
      <w:r w:rsidR="00A81EC9" w:rsidRPr="00CE1EDC">
        <w:rPr>
          <w:rFonts w:asciiTheme="minorBidi" w:hAnsiTheme="minorBidi"/>
          <w:vertAlign w:val="superscript"/>
          <w:lang w:val="en-US"/>
        </w:rPr>
        <w:t>6</w:t>
      </w:r>
      <w:r w:rsidR="005028C3" w:rsidRPr="00CE1EDC">
        <w:rPr>
          <w:rFonts w:asciiTheme="minorBidi" w:hAnsiTheme="minorBidi"/>
          <w:lang w:val="en-US"/>
        </w:rPr>
        <w:t>, franchises are not seeing the UK as a stable place for investment.</w:t>
      </w:r>
    </w:p>
    <w:p w14:paraId="4B9AC703" w14:textId="77777777" w:rsidR="000635F9" w:rsidRPr="00CE1EDC" w:rsidRDefault="000635F9" w:rsidP="007030AD">
      <w:pPr>
        <w:spacing w:after="0" w:line="360" w:lineRule="auto"/>
        <w:jc w:val="both"/>
        <w:rPr>
          <w:rFonts w:asciiTheme="minorBidi" w:hAnsiTheme="minorBidi"/>
          <w:lang w:val="en-US"/>
        </w:rPr>
      </w:pPr>
    </w:p>
    <w:p w14:paraId="56AE2184" w14:textId="783C3A85" w:rsidR="005028C3" w:rsidRPr="00CE1EDC" w:rsidRDefault="005028C3" w:rsidP="007030AD">
      <w:pPr>
        <w:spacing w:after="0" w:line="360" w:lineRule="auto"/>
        <w:jc w:val="both"/>
        <w:rPr>
          <w:rFonts w:asciiTheme="minorBidi" w:hAnsiTheme="minorBidi"/>
          <w:lang w:val="en-US"/>
        </w:rPr>
      </w:pPr>
      <w:r w:rsidRPr="00CE1EDC">
        <w:rPr>
          <w:rFonts w:asciiTheme="minorBidi" w:hAnsiTheme="minorBidi"/>
          <w:lang w:val="en-US"/>
        </w:rPr>
        <w:lastRenderedPageBreak/>
        <w:t xml:space="preserve">Furthermore, the increasing cost of living </w:t>
      </w:r>
      <w:r w:rsidR="00545A98" w:rsidRPr="00CE1EDC">
        <w:rPr>
          <w:rFonts w:asciiTheme="minorBidi" w:hAnsiTheme="minorBidi"/>
          <w:lang w:val="en-US"/>
        </w:rPr>
        <w:t>has been</w:t>
      </w:r>
      <w:r w:rsidRPr="00CE1EDC">
        <w:rPr>
          <w:rFonts w:asciiTheme="minorBidi" w:hAnsiTheme="minorBidi"/>
          <w:lang w:val="en-US"/>
        </w:rPr>
        <w:t xml:space="preserve"> forcing consumers to not spend on restaurant </w:t>
      </w:r>
      <w:r w:rsidR="00545A98" w:rsidRPr="00CE1EDC">
        <w:rPr>
          <w:rFonts w:asciiTheme="minorBidi" w:hAnsiTheme="minorBidi"/>
          <w:lang w:val="en-US"/>
        </w:rPr>
        <w:t>outings for</w:t>
      </w:r>
      <w:r w:rsidR="001A0E1E" w:rsidRPr="00CE1EDC">
        <w:rPr>
          <w:rFonts w:asciiTheme="minorBidi" w:hAnsiTheme="minorBidi"/>
          <w:lang w:val="en-US"/>
        </w:rPr>
        <w:t xml:space="preserve"> the past few years</w:t>
      </w:r>
      <w:r w:rsidR="00A81EC9" w:rsidRPr="00CE1EDC">
        <w:rPr>
          <w:rFonts w:asciiTheme="minorBidi" w:hAnsiTheme="minorBidi"/>
          <w:vertAlign w:val="superscript"/>
          <w:lang w:val="en-US"/>
        </w:rPr>
        <w:t>12</w:t>
      </w:r>
      <w:r w:rsidR="001A0E1E" w:rsidRPr="00CE1EDC">
        <w:rPr>
          <w:rFonts w:asciiTheme="minorBidi" w:hAnsiTheme="minorBidi"/>
          <w:lang w:val="en-US"/>
        </w:rPr>
        <w:t xml:space="preserve">. However, with a decreasing inflation rate, it is predicted that costs </w:t>
      </w:r>
      <w:r w:rsidR="00545A98" w:rsidRPr="00CE1EDC">
        <w:rPr>
          <w:rFonts w:asciiTheme="minorBidi" w:hAnsiTheme="minorBidi"/>
          <w:lang w:val="en-US"/>
        </w:rPr>
        <w:t>of</w:t>
      </w:r>
      <w:r w:rsidR="001A0E1E" w:rsidRPr="00CE1EDC">
        <w:rPr>
          <w:rFonts w:asciiTheme="minorBidi" w:hAnsiTheme="minorBidi"/>
          <w:lang w:val="en-US"/>
        </w:rPr>
        <w:t xml:space="preserve"> eating out may slowly decrease</w:t>
      </w:r>
      <w:r w:rsidR="00A81EC9" w:rsidRPr="00CE1EDC">
        <w:rPr>
          <w:rFonts w:asciiTheme="minorBidi" w:hAnsiTheme="minorBidi"/>
          <w:vertAlign w:val="superscript"/>
          <w:lang w:val="en-US"/>
        </w:rPr>
        <w:t>13</w:t>
      </w:r>
      <w:r w:rsidR="001A0E1E" w:rsidRPr="00CE1EDC">
        <w:rPr>
          <w:rFonts w:asciiTheme="minorBidi" w:hAnsiTheme="minorBidi"/>
          <w:lang w:val="en-US"/>
        </w:rPr>
        <w:t xml:space="preserve">. Hence, further encouraging families to </w:t>
      </w:r>
      <w:proofErr w:type="gramStart"/>
      <w:r w:rsidR="001A0E1E" w:rsidRPr="00CE1EDC">
        <w:rPr>
          <w:rFonts w:asciiTheme="minorBidi" w:hAnsiTheme="minorBidi"/>
          <w:lang w:val="en-US"/>
        </w:rPr>
        <w:t>eat outside</w:t>
      </w:r>
      <w:proofErr w:type="gramEnd"/>
      <w:r w:rsidR="001A0E1E" w:rsidRPr="00CE1EDC">
        <w:rPr>
          <w:rFonts w:asciiTheme="minorBidi" w:hAnsiTheme="minorBidi"/>
          <w:lang w:val="en-US"/>
        </w:rPr>
        <w:t xml:space="preserve"> more</w:t>
      </w:r>
      <w:r w:rsidR="000635F9">
        <w:rPr>
          <w:rFonts w:asciiTheme="minorBidi" w:hAnsiTheme="minorBidi"/>
          <w:lang w:val="en-US"/>
        </w:rPr>
        <w:t xml:space="preserve"> in the coming years.</w:t>
      </w:r>
    </w:p>
    <w:p w14:paraId="6FCF004F" w14:textId="77777777" w:rsidR="002109AE" w:rsidRPr="00CE1EDC" w:rsidRDefault="002109AE" w:rsidP="007030AD">
      <w:pPr>
        <w:spacing w:after="0" w:line="360" w:lineRule="auto"/>
        <w:jc w:val="both"/>
        <w:rPr>
          <w:rFonts w:asciiTheme="minorBidi" w:hAnsiTheme="minorBidi"/>
          <w:lang w:val="en-US"/>
        </w:rPr>
      </w:pPr>
    </w:p>
    <w:p w14:paraId="74917F78" w14:textId="77777777" w:rsidR="00874DDC" w:rsidRPr="00CE1EDC" w:rsidRDefault="00874DDC" w:rsidP="006B3D8B">
      <w:pPr>
        <w:pStyle w:val="Heading2"/>
        <w:rPr>
          <w:rFonts w:asciiTheme="minorBidi" w:hAnsiTheme="minorBidi" w:cstheme="minorBidi"/>
          <w:lang w:val="en-US"/>
        </w:rPr>
      </w:pPr>
      <w:bookmarkStart w:id="5" w:name="_Toc209351515"/>
      <w:r w:rsidRPr="00CE1EDC">
        <w:rPr>
          <w:rFonts w:asciiTheme="minorBidi" w:hAnsiTheme="minorBidi" w:cstheme="minorBidi"/>
          <w:lang w:val="en-US"/>
        </w:rPr>
        <w:t>Social</w:t>
      </w:r>
      <w:bookmarkEnd w:id="5"/>
    </w:p>
    <w:p w14:paraId="0C0EB092" w14:textId="72338C33" w:rsidR="00C71110" w:rsidRDefault="007B5106" w:rsidP="001A0E1E">
      <w:pPr>
        <w:spacing w:after="0" w:line="360" w:lineRule="auto"/>
        <w:jc w:val="both"/>
        <w:rPr>
          <w:rFonts w:asciiTheme="minorBidi" w:hAnsiTheme="minorBidi"/>
          <w:lang w:val="en-US"/>
        </w:rPr>
      </w:pPr>
      <w:r w:rsidRPr="00CE1EDC">
        <w:rPr>
          <w:rFonts w:asciiTheme="minorBidi" w:hAnsiTheme="minorBidi"/>
          <w:lang w:val="en-US"/>
        </w:rPr>
        <w:t>Genz</w:t>
      </w:r>
      <w:r w:rsidR="002109AE" w:rsidRPr="00CE1EDC">
        <w:rPr>
          <w:rFonts w:asciiTheme="minorBidi" w:hAnsiTheme="minorBidi"/>
          <w:lang w:val="en-US"/>
        </w:rPr>
        <w:t xml:space="preserve"> are </w:t>
      </w:r>
      <w:r w:rsidR="00545A98" w:rsidRPr="00CE1EDC">
        <w:rPr>
          <w:rFonts w:asciiTheme="minorBidi" w:hAnsiTheme="minorBidi"/>
          <w:lang w:val="en-US"/>
        </w:rPr>
        <w:t>fed up</w:t>
      </w:r>
      <w:r w:rsidR="002109AE" w:rsidRPr="00CE1EDC">
        <w:rPr>
          <w:rFonts w:asciiTheme="minorBidi" w:hAnsiTheme="minorBidi"/>
          <w:lang w:val="en-US"/>
        </w:rPr>
        <w:t xml:space="preserve"> </w:t>
      </w:r>
      <w:r w:rsidR="00545A98" w:rsidRPr="00CE1EDC">
        <w:rPr>
          <w:rFonts w:asciiTheme="minorBidi" w:hAnsiTheme="minorBidi"/>
          <w:lang w:val="en-US"/>
        </w:rPr>
        <w:t>with</w:t>
      </w:r>
      <w:r w:rsidR="002109AE" w:rsidRPr="00CE1EDC">
        <w:rPr>
          <w:rFonts w:asciiTheme="minorBidi" w:hAnsiTheme="minorBidi"/>
          <w:lang w:val="en-US"/>
        </w:rPr>
        <w:t xml:space="preserve"> covid</w:t>
      </w:r>
      <w:r w:rsidR="000635F9">
        <w:rPr>
          <w:rFonts w:asciiTheme="minorBidi" w:hAnsiTheme="minorBidi"/>
          <w:lang w:val="en-US"/>
        </w:rPr>
        <w:t>-like lifestyles</w:t>
      </w:r>
      <w:r w:rsidR="002109AE" w:rsidRPr="00CE1EDC">
        <w:rPr>
          <w:rFonts w:asciiTheme="minorBidi" w:hAnsiTheme="minorBidi"/>
          <w:lang w:val="en-US"/>
        </w:rPr>
        <w:t xml:space="preserve"> and want more </w:t>
      </w:r>
      <w:r w:rsidR="00545A98" w:rsidRPr="00CE1EDC">
        <w:rPr>
          <w:rFonts w:asciiTheme="minorBidi" w:hAnsiTheme="minorBidi"/>
          <w:lang w:val="en-US"/>
        </w:rPr>
        <w:t>face-to-face</w:t>
      </w:r>
      <w:r w:rsidR="001A0E1E" w:rsidRPr="00CE1EDC">
        <w:rPr>
          <w:rFonts w:asciiTheme="minorBidi" w:hAnsiTheme="minorBidi"/>
          <w:lang w:val="en-US"/>
        </w:rPr>
        <w:t xml:space="preserve"> interaction. Studies have </w:t>
      </w:r>
      <w:r w:rsidR="00CE1EDC" w:rsidRPr="00CE1EDC">
        <w:rPr>
          <w:rFonts w:asciiTheme="minorBidi" w:hAnsiTheme="minorBidi"/>
          <w:lang w:val="en-US"/>
        </w:rPr>
        <w:t>shown</w:t>
      </w:r>
      <w:r w:rsidR="001A0E1E" w:rsidRPr="00CE1EDC">
        <w:rPr>
          <w:rFonts w:asciiTheme="minorBidi" w:hAnsiTheme="minorBidi"/>
          <w:lang w:val="en-US"/>
        </w:rPr>
        <w:t xml:space="preserve"> that </w:t>
      </w:r>
      <w:r w:rsidRPr="00CE1EDC">
        <w:rPr>
          <w:rFonts w:asciiTheme="minorBidi" w:hAnsiTheme="minorBidi"/>
          <w:lang w:val="en-US"/>
        </w:rPr>
        <w:t>Genz’s</w:t>
      </w:r>
      <w:r w:rsidR="001A0E1E" w:rsidRPr="00CE1EDC">
        <w:rPr>
          <w:rFonts w:asciiTheme="minorBidi" w:hAnsiTheme="minorBidi"/>
          <w:lang w:val="en-US"/>
        </w:rPr>
        <w:t xml:space="preserve"> </w:t>
      </w:r>
      <w:r w:rsidR="000635F9">
        <w:rPr>
          <w:rFonts w:asciiTheme="minorBidi" w:hAnsiTheme="minorBidi"/>
          <w:lang w:val="en-US"/>
        </w:rPr>
        <w:t>increasingly</w:t>
      </w:r>
      <w:r w:rsidR="001A0E1E" w:rsidRPr="00CE1EDC">
        <w:rPr>
          <w:rFonts w:asciiTheme="minorBidi" w:hAnsiTheme="minorBidi"/>
          <w:lang w:val="en-US"/>
        </w:rPr>
        <w:t xml:space="preserve"> see more value in human engagement away from screens</w:t>
      </w:r>
      <w:r w:rsidR="00A81EC9" w:rsidRPr="00CE1EDC">
        <w:rPr>
          <w:rFonts w:asciiTheme="minorBidi" w:hAnsiTheme="minorBidi"/>
          <w:vertAlign w:val="superscript"/>
          <w:lang w:val="en-US"/>
        </w:rPr>
        <w:t>5</w:t>
      </w:r>
      <w:r w:rsidR="001A0E1E" w:rsidRPr="00CE1EDC">
        <w:rPr>
          <w:rFonts w:asciiTheme="minorBidi" w:hAnsiTheme="minorBidi"/>
          <w:lang w:val="en-US"/>
        </w:rPr>
        <w:t xml:space="preserve">. This is good for a brand like Hummus Republic that encourages a more social environment. </w:t>
      </w:r>
      <w:r w:rsidR="000635F9">
        <w:rPr>
          <w:rFonts w:asciiTheme="minorBidi" w:hAnsiTheme="minorBidi"/>
          <w:lang w:val="en-US"/>
        </w:rPr>
        <w:t>Yet still</w:t>
      </w:r>
      <w:r w:rsidR="001A0E1E" w:rsidRPr="00CE1EDC">
        <w:rPr>
          <w:rFonts w:asciiTheme="minorBidi" w:hAnsiTheme="minorBidi"/>
          <w:lang w:val="en-US"/>
        </w:rPr>
        <w:t xml:space="preserve">, there are still </w:t>
      </w:r>
      <w:proofErr w:type="gramStart"/>
      <w:r w:rsidR="001A0E1E" w:rsidRPr="00CE1EDC">
        <w:rPr>
          <w:rFonts w:asciiTheme="minorBidi" w:hAnsiTheme="minorBidi"/>
          <w:lang w:val="en-US"/>
        </w:rPr>
        <w:t>some</w:t>
      </w:r>
      <w:proofErr w:type="gramEnd"/>
      <w:r w:rsidR="001A0E1E" w:rsidRPr="00CE1EDC">
        <w:rPr>
          <w:rFonts w:asciiTheme="minorBidi" w:hAnsiTheme="minorBidi"/>
          <w:lang w:val="en-US"/>
        </w:rPr>
        <w:t xml:space="preserve"> </w:t>
      </w:r>
      <w:r w:rsidR="00545A98" w:rsidRPr="00CE1EDC">
        <w:rPr>
          <w:rFonts w:asciiTheme="minorBidi" w:hAnsiTheme="minorBidi"/>
          <w:lang w:val="en-US"/>
        </w:rPr>
        <w:t>teenagers who</w:t>
      </w:r>
      <w:r w:rsidR="001A0E1E" w:rsidRPr="00CE1EDC">
        <w:rPr>
          <w:rFonts w:asciiTheme="minorBidi" w:hAnsiTheme="minorBidi"/>
          <w:lang w:val="en-US"/>
        </w:rPr>
        <w:t xml:space="preserve"> prefer to stay at home more often</w:t>
      </w:r>
      <w:r w:rsidR="00A81EC9" w:rsidRPr="00CE1EDC">
        <w:rPr>
          <w:rFonts w:asciiTheme="minorBidi" w:hAnsiTheme="minorBidi"/>
          <w:vertAlign w:val="superscript"/>
          <w:lang w:val="en-US"/>
        </w:rPr>
        <w:t>11</w:t>
      </w:r>
      <w:r w:rsidR="001A0E1E" w:rsidRPr="00CE1EDC">
        <w:rPr>
          <w:rFonts w:asciiTheme="minorBidi" w:hAnsiTheme="minorBidi"/>
          <w:lang w:val="en-US"/>
        </w:rPr>
        <w:t xml:space="preserve">. This means that teenagers would </w:t>
      </w:r>
      <w:r w:rsidR="000635F9">
        <w:rPr>
          <w:rFonts w:asciiTheme="minorBidi" w:hAnsiTheme="minorBidi"/>
          <w:lang w:val="en-US"/>
        </w:rPr>
        <w:t>rather</w:t>
      </w:r>
      <w:r w:rsidR="001A0E1E" w:rsidRPr="00CE1EDC">
        <w:rPr>
          <w:rFonts w:asciiTheme="minorBidi" w:hAnsiTheme="minorBidi"/>
          <w:lang w:val="en-US"/>
        </w:rPr>
        <w:t xml:space="preserve"> order food rather than cook at home.</w:t>
      </w:r>
      <w:r w:rsidR="000635F9">
        <w:rPr>
          <w:rFonts w:asciiTheme="minorBidi" w:hAnsiTheme="minorBidi"/>
          <w:lang w:val="en-US"/>
        </w:rPr>
        <w:t xml:space="preserve"> As a restaurant, we need to cater to both these types of customers.</w:t>
      </w:r>
    </w:p>
    <w:p w14:paraId="2A917669" w14:textId="77777777" w:rsidR="00CE1EDC" w:rsidRPr="00CE1EDC" w:rsidRDefault="00CE1EDC" w:rsidP="001A0E1E">
      <w:pPr>
        <w:spacing w:after="0" w:line="360" w:lineRule="auto"/>
        <w:jc w:val="both"/>
        <w:rPr>
          <w:rFonts w:asciiTheme="minorBidi" w:hAnsiTheme="minorBidi"/>
          <w:lang w:val="en-US"/>
        </w:rPr>
      </w:pPr>
    </w:p>
    <w:p w14:paraId="2B39F36A" w14:textId="77777777" w:rsidR="00874DDC" w:rsidRPr="00CE1EDC" w:rsidRDefault="00874DDC" w:rsidP="007030AD">
      <w:pPr>
        <w:spacing w:after="0" w:line="360" w:lineRule="auto"/>
        <w:jc w:val="both"/>
        <w:rPr>
          <w:rFonts w:asciiTheme="minorBidi" w:hAnsiTheme="minorBidi"/>
          <w:lang w:val="en-US"/>
        </w:rPr>
      </w:pPr>
    </w:p>
    <w:p w14:paraId="2346F893" w14:textId="77777777" w:rsidR="00874DDC" w:rsidRPr="00CE1EDC" w:rsidRDefault="00874DDC" w:rsidP="006B3D8B">
      <w:pPr>
        <w:pStyle w:val="Heading2"/>
        <w:rPr>
          <w:rFonts w:asciiTheme="minorBidi" w:hAnsiTheme="minorBidi" w:cstheme="minorBidi"/>
          <w:lang w:val="en-US"/>
        </w:rPr>
      </w:pPr>
      <w:bookmarkStart w:id="6" w:name="_Toc209351516"/>
      <w:r w:rsidRPr="00CE1EDC">
        <w:rPr>
          <w:rFonts w:asciiTheme="minorBidi" w:hAnsiTheme="minorBidi" w:cstheme="minorBidi"/>
          <w:lang w:val="en-US"/>
        </w:rPr>
        <w:t>Technological</w:t>
      </w:r>
      <w:bookmarkEnd w:id="6"/>
    </w:p>
    <w:p w14:paraId="1B0733D4" w14:textId="41857974" w:rsidR="002109AE" w:rsidRDefault="001A0E1E" w:rsidP="007030AD">
      <w:pPr>
        <w:spacing w:after="0" w:line="360" w:lineRule="auto"/>
        <w:jc w:val="both"/>
        <w:rPr>
          <w:rFonts w:asciiTheme="minorBidi" w:hAnsiTheme="minorBidi"/>
          <w:lang w:val="en-US"/>
        </w:rPr>
      </w:pPr>
      <w:r w:rsidRPr="00CE1EDC">
        <w:rPr>
          <w:rFonts w:asciiTheme="minorBidi" w:hAnsiTheme="minorBidi"/>
          <w:lang w:val="en-US"/>
        </w:rPr>
        <w:t xml:space="preserve">Food manufacturing has improved. The industry has invested more in </w:t>
      </w:r>
      <w:r w:rsidR="00545A98" w:rsidRPr="00CE1EDC">
        <w:rPr>
          <w:rFonts w:asciiTheme="minorBidi" w:hAnsiTheme="minorBidi"/>
          <w:lang w:val="en-US"/>
        </w:rPr>
        <w:t>equipment;</w:t>
      </w:r>
      <w:r w:rsidRPr="00CE1EDC">
        <w:rPr>
          <w:rFonts w:asciiTheme="minorBidi" w:hAnsiTheme="minorBidi"/>
          <w:lang w:val="en-US"/>
        </w:rPr>
        <w:t xml:space="preserve"> this includes Hummus Republic. New e</w:t>
      </w:r>
      <w:r w:rsidR="002109AE" w:rsidRPr="00CE1EDC">
        <w:rPr>
          <w:rFonts w:asciiTheme="minorBidi" w:hAnsiTheme="minorBidi"/>
          <w:lang w:val="en-US"/>
        </w:rPr>
        <w:t xml:space="preserve">quipment </w:t>
      </w:r>
      <w:r w:rsidRPr="00CE1EDC">
        <w:rPr>
          <w:rFonts w:asciiTheme="minorBidi" w:hAnsiTheme="minorBidi"/>
          <w:lang w:val="en-US"/>
        </w:rPr>
        <w:t xml:space="preserve">supports </w:t>
      </w:r>
      <w:r w:rsidR="002109AE" w:rsidRPr="00CE1EDC">
        <w:rPr>
          <w:rFonts w:asciiTheme="minorBidi" w:hAnsiTheme="minorBidi"/>
          <w:lang w:val="en-US"/>
        </w:rPr>
        <w:t xml:space="preserve">cutting </w:t>
      </w:r>
      <w:r w:rsidR="000635F9">
        <w:rPr>
          <w:rFonts w:asciiTheme="minorBidi" w:hAnsiTheme="minorBidi"/>
          <w:lang w:val="en-US"/>
        </w:rPr>
        <w:t xml:space="preserve">needed </w:t>
      </w:r>
      <w:r w:rsidR="002109AE" w:rsidRPr="00CE1EDC">
        <w:rPr>
          <w:rFonts w:asciiTheme="minorBidi" w:hAnsiTheme="minorBidi"/>
          <w:lang w:val="en-US"/>
        </w:rPr>
        <w:t>staff by 50%</w:t>
      </w:r>
      <w:r w:rsidRPr="00CE1EDC">
        <w:rPr>
          <w:rFonts w:asciiTheme="minorBidi" w:hAnsiTheme="minorBidi"/>
          <w:lang w:val="en-US"/>
        </w:rPr>
        <w:t>, as well as producing</w:t>
      </w:r>
      <w:r w:rsidR="002109AE" w:rsidRPr="00CE1EDC">
        <w:rPr>
          <w:rFonts w:asciiTheme="minorBidi" w:hAnsiTheme="minorBidi"/>
          <w:lang w:val="en-US"/>
        </w:rPr>
        <w:t xml:space="preserve"> less </w:t>
      </w:r>
      <w:r w:rsidR="000635F9">
        <w:rPr>
          <w:rFonts w:asciiTheme="minorBidi" w:hAnsiTheme="minorBidi"/>
          <w:lang w:val="en-US"/>
        </w:rPr>
        <w:t xml:space="preserve">food </w:t>
      </w:r>
      <w:r w:rsidR="002109AE" w:rsidRPr="00CE1EDC">
        <w:rPr>
          <w:rFonts w:asciiTheme="minorBidi" w:hAnsiTheme="minorBidi"/>
          <w:lang w:val="en-US"/>
        </w:rPr>
        <w:t>waste</w:t>
      </w:r>
      <w:r w:rsidRPr="00CE1EDC">
        <w:rPr>
          <w:rFonts w:asciiTheme="minorBidi" w:hAnsiTheme="minorBidi"/>
          <w:lang w:val="en-US"/>
        </w:rPr>
        <w:t>. This supports cutting operational costs of restaurants.</w:t>
      </w:r>
    </w:p>
    <w:p w14:paraId="3444C80A" w14:textId="77777777" w:rsidR="000635F9" w:rsidRPr="00CE1EDC" w:rsidRDefault="000635F9" w:rsidP="007030AD">
      <w:pPr>
        <w:spacing w:after="0" w:line="360" w:lineRule="auto"/>
        <w:jc w:val="both"/>
        <w:rPr>
          <w:rFonts w:asciiTheme="minorBidi" w:hAnsiTheme="minorBidi"/>
          <w:lang w:val="en-US"/>
        </w:rPr>
      </w:pPr>
    </w:p>
    <w:p w14:paraId="41FBC816" w14:textId="2A043C1E" w:rsidR="00874DDC" w:rsidRPr="00CE1EDC" w:rsidRDefault="001A0E1E" w:rsidP="000635F9">
      <w:pPr>
        <w:spacing w:after="0" w:line="360" w:lineRule="auto"/>
        <w:jc w:val="both"/>
        <w:rPr>
          <w:rFonts w:asciiTheme="minorBidi" w:hAnsiTheme="minorBidi"/>
          <w:lang w:val="en-US"/>
        </w:rPr>
      </w:pPr>
      <w:r w:rsidRPr="00CE1EDC">
        <w:rPr>
          <w:rFonts w:asciiTheme="minorBidi" w:hAnsiTheme="minorBidi"/>
          <w:lang w:val="en-US"/>
        </w:rPr>
        <w:t>Furthermore, franchises like Hummus Republic offer s</w:t>
      </w:r>
      <w:r w:rsidR="00EA1216" w:rsidRPr="00CE1EDC">
        <w:rPr>
          <w:rFonts w:asciiTheme="minorBidi" w:hAnsiTheme="minorBidi"/>
          <w:lang w:val="en-US"/>
        </w:rPr>
        <w:t xml:space="preserve">oftware </w:t>
      </w:r>
      <w:r w:rsidRPr="00CE1EDC">
        <w:rPr>
          <w:rFonts w:asciiTheme="minorBidi" w:hAnsiTheme="minorBidi"/>
          <w:lang w:val="en-US"/>
        </w:rPr>
        <w:t xml:space="preserve">that helps </w:t>
      </w:r>
      <w:r w:rsidR="00EA1216" w:rsidRPr="00CE1EDC">
        <w:rPr>
          <w:rFonts w:asciiTheme="minorBidi" w:hAnsiTheme="minorBidi"/>
          <w:lang w:val="en-US"/>
        </w:rPr>
        <w:t>architecture</w:t>
      </w:r>
      <w:r w:rsidRPr="00CE1EDC">
        <w:rPr>
          <w:rFonts w:asciiTheme="minorBidi" w:hAnsiTheme="minorBidi"/>
          <w:lang w:val="en-US"/>
        </w:rPr>
        <w:t>s</w:t>
      </w:r>
      <w:r w:rsidR="00EA1216" w:rsidRPr="00CE1EDC">
        <w:rPr>
          <w:rFonts w:asciiTheme="minorBidi" w:hAnsiTheme="minorBidi"/>
          <w:lang w:val="en-US"/>
        </w:rPr>
        <w:t xml:space="preserve"> </w:t>
      </w:r>
      <w:r w:rsidRPr="00CE1EDC">
        <w:rPr>
          <w:rFonts w:asciiTheme="minorBidi" w:hAnsiTheme="minorBidi"/>
          <w:lang w:val="en-US"/>
        </w:rPr>
        <w:t>create virtual</w:t>
      </w:r>
      <w:r w:rsidR="00EA1216" w:rsidRPr="00CE1EDC">
        <w:rPr>
          <w:rFonts w:asciiTheme="minorBidi" w:hAnsiTheme="minorBidi"/>
          <w:lang w:val="en-US"/>
        </w:rPr>
        <w:t xml:space="preserve"> interior designs after </w:t>
      </w:r>
      <w:r w:rsidRPr="00CE1EDC">
        <w:rPr>
          <w:rFonts w:asciiTheme="minorBidi" w:hAnsiTheme="minorBidi"/>
          <w:lang w:val="en-US"/>
        </w:rPr>
        <w:t xml:space="preserve">franchisees </w:t>
      </w:r>
      <w:r w:rsidR="00EA1216" w:rsidRPr="00CE1EDC">
        <w:rPr>
          <w:rFonts w:asciiTheme="minorBidi" w:hAnsiTheme="minorBidi"/>
          <w:lang w:val="en-US"/>
        </w:rPr>
        <w:t>choos</w:t>
      </w:r>
      <w:r w:rsidRPr="00CE1EDC">
        <w:rPr>
          <w:rFonts w:asciiTheme="minorBidi" w:hAnsiTheme="minorBidi"/>
          <w:lang w:val="en-US"/>
        </w:rPr>
        <w:t>e their preferred</w:t>
      </w:r>
      <w:r w:rsidR="00EA1216" w:rsidRPr="00CE1EDC">
        <w:rPr>
          <w:rFonts w:asciiTheme="minorBidi" w:hAnsiTheme="minorBidi"/>
          <w:lang w:val="en-US"/>
        </w:rPr>
        <w:t xml:space="preserve"> location</w:t>
      </w:r>
      <w:r w:rsidRPr="00CE1EDC">
        <w:rPr>
          <w:rFonts w:asciiTheme="minorBidi" w:hAnsiTheme="minorBidi"/>
          <w:lang w:val="en-US"/>
        </w:rPr>
        <w:t>s.</w:t>
      </w:r>
      <w:r w:rsidR="000635F9">
        <w:rPr>
          <w:rFonts w:asciiTheme="minorBidi" w:hAnsiTheme="minorBidi"/>
          <w:lang w:val="en-US"/>
        </w:rPr>
        <w:t xml:space="preserve"> </w:t>
      </w:r>
      <w:r w:rsidR="004E63F5" w:rsidRPr="00CE1EDC">
        <w:rPr>
          <w:rFonts w:asciiTheme="minorBidi" w:hAnsiTheme="minorBidi"/>
          <w:lang w:val="en-US"/>
        </w:rPr>
        <w:t xml:space="preserve">Lastly, social media platforms like TikTok and Facebook still </w:t>
      </w:r>
      <w:r w:rsidR="00545A98" w:rsidRPr="00CE1EDC">
        <w:rPr>
          <w:rFonts w:asciiTheme="minorBidi" w:hAnsiTheme="minorBidi"/>
          <w:lang w:val="en-US"/>
        </w:rPr>
        <w:t>offer</w:t>
      </w:r>
      <w:r w:rsidR="004E63F5" w:rsidRPr="00CE1EDC">
        <w:rPr>
          <w:rFonts w:asciiTheme="minorBidi" w:hAnsiTheme="minorBidi"/>
          <w:lang w:val="en-US"/>
        </w:rPr>
        <w:t xml:space="preserve"> great channels to advertise new restaurants and menu items.</w:t>
      </w:r>
    </w:p>
    <w:p w14:paraId="3EE5F5CB" w14:textId="77777777" w:rsidR="00874DDC" w:rsidRPr="00CE1EDC" w:rsidRDefault="00874DDC" w:rsidP="007030AD">
      <w:pPr>
        <w:spacing w:after="0" w:line="360" w:lineRule="auto"/>
        <w:jc w:val="both"/>
        <w:rPr>
          <w:rFonts w:asciiTheme="minorBidi" w:hAnsiTheme="minorBidi"/>
          <w:lang w:val="en-US"/>
        </w:rPr>
      </w:pPr>
    </w:p>
    <w:p w14:paraId="5FB0FA2C" w14:textId="7A4477F0" w:rsidR="00874DDC" w:rsidRPr="00CE1EDC" w:rsidRDefault="002109AE" w:rsidP="006B3D8B">
      <w:pPr>
        <w:pStyle w:val="Heading2"/>
        <w:rPr>
          <w:rFonts w:asciiTheme="minorBidi" w:hAnsiTheme="minorBidi" w:cstheme="minorBidi"/>
          <w:lang w:val="en-US"/>
        </w:rPr>
      </w:pPr>
      <w:bookmarkStart w:id="7" w:name="_Toc209351517"/>
      <w:r w:rsidRPr="00CE1EDC">
        <w:rPr>
          <w:rFonts w:asciiTheme="minorBidi" w:hAnsiTheme="minorBidi" w:cstheme="minorBidi"/>
          <w:lang w:val="en-US"/>
        </w:rPr>
        <w:t>Environmental</w:t>
      </w:r>
      <w:bookmarkEnd w:id="7"/>
    </w:p>
    <w:p w14:paraId="29A78C5A" w14:textId="798112BA" w:rsidR="00874DDC" w:rsidRPr="00CE1EDC" w:rsidRDefault="004E63F5" w:rsidP="004E63F5">
      <w:pPr>
        <w:spacing w:after="0" w:line="360" w:lineRule="auto"/>
        <w:jc w:val="both"/>
        <w:rPr>
          <w:rFonts w:asciiTheme="minorBidi" w:hAnsiTheme="minorBidi"/>
          <w:lang w:val="en-US"/>
        </w:rPr>
      </w:pPr>
      <w:r w:rsidRPr="00CE1EDC">
        <w:rPr>
          <w:rFonts w:asciiTheme="minorBidi" w:hAnsiTheme="minorBidi"/>
          <w:lang w:val="en-US"/>
        </w:rPr>
        <w:t xml:space="preserve">Based in the UK, it would be easier and shorter flight time to source ingredients from the Mediterranean without impacting the environment. </w:t>
      </w:r>
      <w:r w:rsidR="000635F9">
        <w:rPr>
          <w:rFonts w:asciiTheme="minorBidi" w:hAnsiTheme="minorBidi"/>
          <w:lang w:val="en-US"/>
        </w:rPr>
        <w:t xml:space="preserve">Much less source ingredients from local farmers. </w:t>
      </w:r>
      <w:r w:rsidRPr="00CE1EDC">
        <w:rPr>
          <w:rFonts w:asciiTheme="minorBidi" w:hAnsiTheme="minorBidi"/>
          <w:lang w:val="en-US"/>
        </w:rPr>
        <w:t>A restaurant with m</w:t>
      </w:r>
      <w:r w:rsidR="002109AE" w:rsidRPr="00CE1EDC">
        <w:rPr>
          <w:rFonts w:asciiTheme="minorBidi" w:hAnsiTheme="minorBidi"/>
          <w:lang w:val="en-US"/>
        </w:rPr>
        <w:t xml:space="preserve">ore </w:t>
      </w:r>
      <w:r w:rsidR="00545A98" w:rsidRPr="00CE1EDC">
        <w:rPr>
          <w:rFonts w:asciiTheme="minorBidi" w:hAnsiTheme="minorBidi"/>
          <w:lang w:val="en-US"/>
        </w:rPr>
        <w:t>plant-based</w:t>
      </w:r>
      <w:r w:rsidRPr="00CE1EDC">
        <w:rPr>
          <w:rFonts w:asciiTheme="minorBidi" w:hAnsiTheme="minorBidi"/>
          <w:lang w:val="en-US"/>
        </w:rPr>
        <w:t xml:space="preserve"> menu items like Hummus Republic would play well </w:t>
      </w:r>
      <w:r w:rsidR="000635F9">
        <w:rPr>
          <w:rFonts w:asciiTheme="minorBidi" w:hAnsiTheme="minorBidi"/>
          <w:lang w:val="en-US"/>
        </w:rPr>
        <w:t>to support sustainability initiatives in the UK</w:t>
      </w:r>
      <w:r w:rsidRPr="00CE1EDC">
        <w:rPr>
          <w:rFonts w:asciiTheme="minorBidi" w:hAnsiTheme="minorBidi"/>
          <w:lang w:val="en-US"/>
        </w:rPr>
        <w:t xml:space="preserve">, as there is no need for heavy manufacturing. </w:t>
      </w:r>
    </w:p>
    <w:p w14:paraId="3765432F" w14:textId="77777777" w:rsidR="00874DDC" w:rsidRPr="00CE1EDC" w:rsidRDefault="00874DDC" w:rsidP="007030AD">
      <w:pPr>
        <w:spacing w:after="0" w:line="360" w:lineRule="auto"/>
        <w:jc w:val="both"/>
        <w:rPr>
          <w:rFonts w:asciiTheme="minorBidi" w:hAnsiTheme="minorBidi"/>
          <w:lang w:val="en-US"/>
        </w:rPr>
      </w:pPr>
    </w:p>
    <w:p w14:paraId="42B7A263" w14:textId="646F8E2E" w:rsidR="006D3F9C" w:rsidRPr="00CE1EDC" w:rsidRDefault="00874DDC" w:rsidP="006B3D8B">
      <w:pPr>
        <w:pStyle w:val="Heading2"/>
        <w:rPr>
          <w:rFonts w:asciiTheme="minorBidi" w:hAnsiTheme="minorBidi" w:cstheme="minorBidi"/>
          <w:lang w:val="en-US"/>
        </w:rPr>
      </w:pPr>
      <w:bookmarkStart w:id="8" w:name="_Toc209351518"/>
      <w:r w:rsidRPr="00CE1EDC">
        <w:rPr>
          <w:rFonts w:asciiTheme="minorBidi" w:hAnsiTheme="minorBidi" w:cstheme="minorBidi"/>
          <w:lang w:val="en-US"/>
        </w:rPr>
        <w:lastRenderedPageBreak/>
        <w:t>Legal</w:t>
      </w:r>
      <w:bookmarkEnd w:id="8"/>
    </w:p>
    <w:p w14:paraId="7A103746" w14:textId="7456755C" w:rsidR="002109AE" w:rsidRPr="00CE1EDC" w:rsidRDefault="004E63F5" w:rsidP="007030AD">
      <w:pPr>
        <w:spacing w:after="0" w:line="360" w:lineRule="auto"/>
        <w:jc w:val="both"/>
        <w:rPr>
          <w:rFonts w:asciiTheme="minorBidi" w:hAnsiTheme="minorBidi"/>
          <w:lang w:val="en-US"/>
        </w:rPr>
      </w:pPr>
      <w:r w:rsidRPr="00CE1EDC">
        <w:rPr>
          <w:rFonts w:asciiTheme="minorBidi" w:hAnsiTheme="minorBidi"/>
          <w:lang w:val="en-US"/>
        </w:rPr>
        <w:t>Birmingham faces challenges to meet food hygiene standards</w:t>
      </w:r>
      <w:r w:rsidR="006B3D8B" w:rsidRPr="00CE1EDC">
        <w:rPr>
          <w:rFonts w:asciiTheme="minorBidi" w:hAnsiTheme="minorBidi"/>
          <w:lang w:val="en-US"/>
        </w:rPr>
        <w:t xml:space="preserve">. </w:t>
      </w:r>
      <w:r w:rsidR="00D75CFD" w:rsidRPr="00CE1EDC">
        <w:rPr>
          <w:rFonts w:asciiTheme="minorBidi" w:hAnsiTheme="minorBidi"/>
          <w:lang w:val="en-US"/>
        </w:rPr>
        <w:t>Currently, the city is perceived as having the worst hygiene standards in the UK</w:t>
      </w:r>
      <w:r w:rsidR="00A81EC9" w:rsidRPr="00CE1EDC">
        <w:rPr>
          <w:rFonts w:asciiTheme="minorBidi" w:hAnsiTheme="minorBidi"/>
          <w:vertAlign w:val="superscript"/>
          <w:lang w:val="en-US"/>
        </w:rPr>
        <w:t>2</w:t>
      </w:r>
      <w:r w:rsidR="00D75CFD" w:rsidRPr="00CE1EDC">
        <w:rPr>
          <w:rFonts w:asciiTheme="minorBidi" w:hAnsiTheme="minorBidi"/>
          <w:lang w:val="en-US"/>
        </w:rPr>
        <w:t xml:space="preserve">. There is a high expectation that legal standards to renew trading licenses will be </w:t>
      </w:r>
      <w:r w:rsidR="000635F9">
        <w:rPr>
          <w:rFonts w:asciiTheme="minorBidi" w:hAnsiTheme="minorBidi"/>
          <w:lang w:val="en-US"/>
        </w:rPr>
        <w:t>made stricter</w:t>
      </w:r>
      <w:r w:rsidR="00D75CFD" w:rsidRPr="00CE1EDC">
        <w:rPr>
          <w:rFonts w:asciiTheme="minorBidi" w:hAnsiTheme="minorBidi"/>
          <w:lang w:val="en-US"/>
        </w:rPr>
        <w:t>. To that effect, equipment maintenance and specialized hygiene tra</w:t>
      </w:r>
      <w:r w:rsidR="000635F9">
        <w:rPr>
          <w:rFonts w:asciiTheme="minorBidi" w:hAnsiTheme="minorBidi"/>
          <w:lang w:val="en-US"/>
        </w:rPr>
        <w:t>ining</w:t>
      </w:r>
      <w:r w:rsidR="00D75CFD" w:rsidRPr="00CE1EDC">
        <w:rPr>
          <w:rFonts w:asciiTheme="minorBidi" w:hAnsiTheme="minorBidi"/>
          <w:lang w:val="en-US"/>
        </w:rPr>
        <w:t xml:space="preserve"> will be </w:t>
      </w:r>
      <w:proofErr w:type="gramStart"/>
      <w:r w:rsidR="00D75CFD" w:rsidRPr="00CE1EDC">
        <w:rPr>
          <w:rFonts w:asciiTheme="minorBidi" w:hAnsiTheme="minorBidi"/>
          <w:lang w:val="en-US"/>
        </w:rPr>
        <w:t>a must</w:t>
      </w:r>
      <w:proofErr w:type="gramEnd"/>
      <w:r w:rsidR="00D75CFD" w:rsidRPr="00CE1EDC">
        <w:rPr>
          <w:rFonts w:asciiTheme="minorBidi" w:hAnsiTheme="minorBidi"/>
          <w:lang w:val="en-US"/>
        </w:rPr>
        <w:t>.</w:t>
      </w:r>
    </w:p>
    <w:p w14:paraId="3CFA88EF" w14:textId="77777777" w:rsidR="00E00A83" w:rsidRPr="00CE1EDC" w:rsidRDefault="00E00A83" w:rsidP="00012C8E">
      <w:pPr>
        <w:spacing w:line="360" w:lineRule="auto"/>
        <w:jc w:val="both"/>
        <w:rPr>
          <w:rFonts w:asciiTheme="minorBidi" w:hAnsiTheme="minorBidi"/>
        </w:rPr>
      </w:pPr>
    </w:p>
    <w:p w14:paraId="22FF9686" w14:textId="3221FC81" w:rsidR="009A3414" w:rsidRPr="00CE1EDC" w:rsidRDefault="002D0C20" w:rsidP="002018F7">
      <w:pPr>
        <w:pStyle w:val="Heading1"/>
        <w:rPr>
          <w:rFonts w:asciiTheme="minorBidi" w:hAnsiTheme="minorBidi" w:cstheme="minorBidi"/>
        </w:rPr>
      </w:pPr>
      <w:bookmarkStart w:id="9" w:name="_Toc209351519"/>
      <w:r w:rsidRPr="00CE1EDC">
        <w:rPr>
          <w:rFonts w:asciiTheme="minorBidi" w:hAnsiTheme="minorBidi" w:cstheme="minorBidi"/>
        </w:rPr>
        <w:t>Marketing Strategies</w:t>
      </w:r>
      <w:bookmarkEnd w:id="9"/>
    </w:p>
    <w:p w14:paraId="05999085" w14:textId="26787B55" w:rsidR="00874DDC" w:rsidRPr="00CE1EDC" w:rsidRDefault="00D75CFD" w:rsidP="00D75CFD">
      <w:pPr>
        <w:pStyle w:val="Heading2"/>
        <w:rPr>
          <w:rFonts w:asciiTheme="minorBidi" w:hAnsiTheme="minorBidi" w:cstheme="minorBidi"/>
        </w:rPr>
      </w:pPr>
      <w:bookmarkStart w:id="10" w:name="_Toc209351520"/>
      <w:r w:rsidRPr="00CE1EDC">
        <w:rPr>
          <w:rFonts w:asciiTheme="minorBidi" w:hAnsiTheme="minorBidi" w:cstheme="minorBidi"/>
        </w:rPr>
        <w:t xml:space="preserve">Step 1: </w:t>
      </w:r>
      <w:r w:rsidR="00874DDC" w:rsidRPr="00CE1EDC">
        <w:rPr>
          <w:rFonts w:asciiTheme="minorBidi" w:hAnsiTheme="minorBidi" w:cstheme="minorBidi"/>
        </w:rPr>
        <w:t>Social Media</w:t>
      </w:r>
      <w:r w:rsidRPr="00CE1EDC">
        <w:rPr>
          <w:rFonts w:asciiTheme="minorBidi" w:hAnsiTheme="minorBidi" w:cstheme="minorBidi"/>
        </w:rPr>
        <w:t xml:space="preserve"> Marketing</w:t>
      </w:r>
      <w:bookmarkEnd w:id="10"/>
    </w:p>
    <w:p w14:paraId="70518A64" w14:textId="0F943FD1" w:rsidR="00874DDC" w:rsidRPr="00CE1EDC" w:rsidRDefault="002018F7" w:rsidP="002018F7">
      <w:pPr>
        <w:spacing w:line="360" w:lineRule="auto"/>
        <w:jc w:val="both"/>
        <w:rPr>
          <w:rFonts w:asciiTheme="minorBidi" w:hAnsiTheme="minorBidi"/>
        </w:rPr>
      </w:pPr>
      <w:r w:rsidRPr="00CE1EDC">
        <w:rPr>
          <w:rFonts w:asciiTheme="minorBidi" w:hAnsiTheme="minorBidi"/>
        </w:rPr>
        <w:t xml:space="preserve">Hummus Republic should be marketed as a new trend. A social place rather than just another casual </w:t>
      </w:r>
      <w:r w:rsidR="00545A98" w:rsidRPr="00CE1EDC">
        <w:rPr>
          <w:rFonts w:asciiTheme="minorBidi" w:hAnsiTheme="minorBidi"/>
        </w:rPr>
        <w:t>fast-food</w:t>
      </w:r>
      <w:r w:rsidRPr="00CE1EDC">
        <w:rPr>
          <w:rFonts w:asciiTheme="minorBidi" w:hAnsiTheme="minorBidi"/>
        </w:rPr>
        <w:t xml:space="preserve"> joint. Initial part of the strategy is to create TikTok and social media c</w:t>
      </w:r>
      <w:r w:rsidR="00D75CFD" w:rsidRPr="00CE1EDC">
        <w:rPr>
          <w:rFonts w:asciiTheme="minorBidi" w:hAnsiTheme="minorBidi"/>
        </w:rPr>
        <w:t xml:space="preserve">ontent </w:t>
      </w:r>
      <w:r w:rsidRPr="00CE1EDC">
        <w:rPr>
          <w:rFonts w:asciiTheme="minorBidi" w:hAnsiTheme="minorBidi"/>
        </w:rPr>
        <w:t xml:space="preserve">which shows people joking and laughing in the restaurant premises. This will control initial costs and spread </w:t>
      </w:r>
      <w:r w:rsidR="00D75CFD" w:rsidRPr="00CE1EDC">
        <w:rPr>
          <w:rFonts w:asciiTheme="minorBidi" w:hAnsiTheme="minorBidi"/>
        </w:rPr>
        <w:t>word</w:t>
      </w:r>
      <w:r w:rsidR="000635F9">
        <w:rPr>
          <w:rFonts w:asciiTheme="minorBidi" w:hAnsiTheme="minorBidi"/>
        </w:rPr>
        <w:t>-</w:t>
      </w:r>
      <w:r w:rsidR="00D75CFD" w:rsidRPr="00CE1EDC">
        <w:rPr>
          <w:rFonts w:asciiTheme="minorBidi" w:hAnsiTheme="minorBidi"/>
        </w:rPr>
        <w:t>of</w:t>
      </w:r>
      <w:r w:rsidR="000635F9">
        <w:rPr>
          <w:rFonts w:asciiTheme="minorBidi" w:hAnsiTheme="minorBidi"/>
        </w:rPr>
        <w:t>-</w:t>
      </w:r>
      <w:r w:rsidR="00D75CFD" w:rsidRPr="00CE1EDC">
        <w:rPr>
          <w:rFonts w:asciiTheme="minorBidi" w:hAnsiTheme="minorBidi"/>
        </w:rPr>
        <w:t>mouth</w:t>
      </w:r>
      <w:r w:rsidRPr="00CE1EDC">
        <w:rPr>
          <w:rFonts w:asciiTheme="minorBidi" w:hAnsiTheme="minorBidi"/>
        </w:rPr>
        <w:t xml:space="preserve"> to different people in the city. This first step will require the help of a filming team.</w:t>
      </w:r>
    </w:p>
    <w:p w14:paraId="6AFC6545" w14:textId="77777777" w:rsidR="00545A98" w:rsidRPr="00CE1EDC" w:rsidRDefault="00545A98" w:rsidP="002018F7">
      <w:pPr>
        <w:spacing w:line="360" w:lineRule="auto"/>
        <w:jc w:val="both"/>
        <w:rPr>
          <w:rFonts w:asciiTheme="minorBidi" w:hAnsiTheme="minorBidi"/>
        </w:rPr>
      </w:pPr>
    </w:p>
    <w:p w14:paraId="69EC2E1B" w14:textId="1EC7691E" w:rsidR="00874DDC" w:rsidRPr="00CE1EDC" w:rsidRDefault="00D75CFD" w:rsidP="00D75CFD">
      <w:pPr>
        <w:pStyle w:val="Heading2"/>
        <w:rPr>
          <w:rFonts w:asciiTheme="minorBidi" w:hAnsiTheme="minorBidi" w:cstheme="minorBidi"/>
        </w:rPr>
      </w:pPr>
      <w:bookmarkStart w:id="11" w:name="_Toc209351521"/>
      <w:r w:rsidRPr="00CE1EDC">
        <w:rPr>
          <w:rFonts w:asciiTheme="minorBidi" w:hAnsiTheme="minorBidi" w:cstheme="minorBidi"/>
        </w:rPr>
        <w:t xml:space="preserve">Step 2: </w:t>
      </w:r>
      <w:r w:rsidR="007B5106" w:rsidRPr="00CE1EDC">
        <w:rPr>
          <w:rFonts w:asciiTheme="minorBidi" w:hAnsiTheme="minorBidi" w:cstheme="minorBidi"/>
        </w:rPr>
        <w:t>Platform Distribution</w:t>
      </w:r>
      <w:bookmarkEnd w:id="11"/>
    </w:p>
    <w:p w14:paraId="211E0845" w14:textId="745CA982" w:rsidR="00D75CFD" w:rsidRPr="00CE1EDC" w:rsidRDefault="002018F7" w:rsidP="00545A98">
      <w:pPr>
        <w:spacing w:line="360" w:lineRule="auto"/>
        <w:rPr>
          <w:rFonts w:asciiTheme="minorBidi" w:hAnsiTheme="minorBidi"/>
        </w:rPr>
      </w:pPr>
      <w:r w:rsidRPr="00CE1EDC">
        <w:rPr>
          <w:rFonts w:asciiTheme="minorBidi" w:hAnsiTheme="minorBidi"/>
        </w:rPr>
        <w:t xml:space="preserve">As more talk is spread, we will need to invest money on billboard advertisements around restaurant branches. These advertisements will create more </w:t>
      </w:r>
      <w:r w:rsidR="00545A98" w:rsidRPr="00CE1EDC">
        <w:rPr>
          <w:rFonts w:asciiTheme="minorBidi" w:hAnsiTheme="minorBidi"/>
        </w:rPr>
        <w:t>interest in</w:t>
      </w:r>
      <w:r w:rsidRPr="00CE1EDC">
        <w:rPr>
          <w:rFonts w:asciiTheme="minorBidi" w:hAnsiTheme="minorBidi"/>
        </w:rPr>
        <w:t xml:space="preserve"> people who are driving home, returning from school, or even having a walk, to stop and see what Hummus Republic is all about. </w:t>
      </w:r>
      <w:r w:rsidR="007B5106" w:rsidRPr="00CE1EDC">
        <w:rPr>
          <w:rFonts w:asciiTheme="minorBidi" w:hAnsiTheme="minorBidi"/>
        </w:rPr>
        <w:t>Mor</w:t>
      </w:r>
      <w:r w:rsidR="000635F9">
        <w:rPr>
          <w:rFonts w:asciiTheme="minorBidi" w:hAnsiTheme="minorBidi"/>
        </w:rPr>
        <w:t>e</w:t>
      </w:r>
      <w:r w:rsidR="007B5106" w:rsidRPr="00CE1EDC">
        <w:rPr>
          <w:rFonts w:asciiTheme="minorBidi" w:hAnsiTheme="minorBidi"/>
        </w:rPr>
        <w:t xml:space="preserve"> </w:t>
      </w:r>
      <w:r w:rsidR="00545A98" w:rsidRPr="00CE1EDC">
        <w:rPr>
          <w:rFonts w:asciiTheme="minorBidi" w:hAnsiTheme="minorBidi"/>
        </w:rPr>
        <w:t>importantly</w:t>
      </w:r>
      <w:r w:rsidR="007B5106" w:rsidRPr="00CE1EDC">
        <w:rPr>
          <w:rFonts w:asciiTheme="minorBidi" w:hAnsiTheme="minorBidi"/>
        </w:rPr>
        <w:t xml:space="preserve">, the franchisor has given full allowance to sell products on delivery apps like </w:t>
      </w:r>
      <w:r w:rsidR="00545A98" w:rsidRPr="00CE1EDC">
        <w:rPr>
          <w:rFonts w:asciiTheme="minorBidi" w:hAnsiTheme="minorBidi"/>
        </w:rPr>
        <w:t>UberEATS</w:t>
      </w:r>
      <w:r w:rsidR="007B5106" w:rsidRPr="00CE1EDC">
        <w:rPr>
          <w:rFonts w:asciiTheme="minorBidi" w:hAnsiTheme="minorBidi"/>
        </w:rPr>
        <w:t>, JustEat, etc</w:t>
      </w:r>
      <w:r w:rsidR="000635F9">
        <w:rPr>
          <w:rFonts w:asciiTheme="minorBidi" w:hAnsiTheme="minorBidi"/>
        </w:rPr>
        <w:t>. It is vital to use these platforms to spread the word to come try Hummus Republic.</w:t>
      </w:r>
    </w:p>
    <w:p w14:paraId="167547A6" w14:textId="77777777" w:rsidR="00545A98" w:rsidRPr="00CE1EDC" w:rsidRDefault="00545A98" w:rsidP="002018F7">
      <w:pPr>
        <w:rPr>
          <w:rFonts w:asciiTheme="minorBidi" w:hAnsiTheme="minorBidi"/>
        </w:rPr>
      </w:pPr>
    </w:p>
    <w:p w14:paraId="04B7764F" w14:textId="6E46DA82" w:rsidR="00D75CFD" w:rsidRPr="00CE1EDC" w:rsidRDefault="00D75CFD" w:rsidP="00D75CFD">
      <w:pPr>
        <w:pStyle w:val="Heading2"/>
        <w:rPr>
          <w:rFonts w:asciiTheme="minorBidi" w:hAnsiTheme="minorBidi" w:cstheme="minorBidi"/>
        </w:rPr>
      </w:pPr>
      <w:bookmarkStart w:id="12" w:name="_Toc209351522"/>
      <w:r w:rsidRPr="00CE1EDC">
        <w:rPr>
          <w:rFonts w:asciiTheme="minorBidi" w:hAnsiTheme="minorBidi" w:cstheme="minorBidi"/>
        </w:rPr>
        <w:t>Step 3: Search optimization</w:t>
      </w:r>
      <w:bookmarkEnd w:id="12"/>
    </w:p>
    <w:p w14:paraId="532C61CB" w14:textId="7CB66A20" w:rsidR="00D75CFD" w:rsidRPr="00CE1EDC" w:rsidRDefault="002018F7" w:rsidP="008C5945">
      <w:pPr>
        <w:spacing w:line="360" w:lineRule="auto"/>
        <w:jc w:val="both"/>
        <w:rPr>
          <w:rFonts w:asciiTheme="minorBidi" w:hAnsiTheme="minorBidi"/>
        </w:rPr>
      </w:pPr>
      <w:r w:rsidRPr="00CE1EDC">
        <w:rPr>
          <w:rFonts w:asciiTheme="minorBidi" w:hAnsiTheme="minorBidi"/>
        </w:rPr>
        <w:t>Lastly, we do understand that people will be searching for terms like ‘Greek food’ or ‘</w:t>
      </w:r>
      <w:r w:rsidR="00545A98" w:rsidRPr="00CE1EDC">
        <w:rPr>
          <w:rFonts w:asciiTheme="minorBidi" w:hAnsiTheme="minorBidi"/>
        </w:rPr>
        <w:t>Mediterranean</w:t>
      </w:r>
      <w:r w:rsidRPr="00CE1EDC">
        <w:rPr>
          <w:rFonts w:asciiTheme="minorBidi" w:hAnsiTheme="minorBidi"/>
        </w:rPr>
        <w:t xml:space="preserve"> restaurants’</w:t>
      </w:r>
      <w:r w:rsidR="000635F9">
        <w:rPr>
          <w:rFonts w:asciiTheme="minorBidi" w:hAnsiTheme="minorBidi"/>
        </w:rPr>
        <w:t xml:space="preserve"> on their search engines</w:t>
      </w:r>
      <w:r w:rsidRPr="00CE1EDC">
        <w:rPr>
          <w:rFonts w:asciiTheme="minorBidi" w:hAnsiTheme="minorBidi"/>
        </w:rPr>
        <w:t xml:space="preserve">. Hence, we also </w:t>
      </w:r>
      <w:r w:rsidR="00796DB0" w:rsidRPr="00CE1EDC">
        <w:rPr>
          <w:rFonts w:asciiTheme="minorBidi" w:hAnsiTheme="minorBidi"/>
        </w:rPr>
        <w:t>must</w:t>
      </w:r>
      <w:r w:rsidRPr="00CE1EDC">
        <w:rPr>
          <w:rFonts w:asciiTheme="minorBidi" w:hAnsiTheme="minorBidi"/>
        </w:rPr>
        <w:t xml:space="preserve"> focus </w:t>
      </w:r>
      <w:r w:rsidR="00545A98" w:rsidRPr="00CE1EDC">
        <w:rPr>
          <w:rFonts w:asciiTheme="minorBidi" w:hAnsiTheme="minorBidi"/>
        </w:rPr>
        <w:t>on</w:t>
      </w:r>
      <w:r w:rsidRPr="00CE1EDC">
        <w:rPr>
          <w:rFonts w:asciiTheme="minorBidi" w:hAnsiTheme="minorBidi"/>
        </w:rPr>
        <w:t xml:space="preserve"> investing to make Hummus Republic </w:t>
      </w:r>
      <w:r w:rsidR="000635F9">
        <w:rPr>
          <w:rFonts w:asciiTheme="minorBidi" w:hAnsiTheme="minorBidi"/>
        </w:rPr>
        <w:t>appear as a</w:t>
      </w:r>
      <w:r w:rsidRPr="00CE1EDC">
        <w:rPr>
          <w:rFonts w:asciiTheme="minorBidi" w:hAnsiTheme="minorBidi"/>
        </w:rPr>
        <w:t xml:space="preserve"> top result when people search for it on Google.</w:t>
      </w:r>
    </w:p>
    <w:p w14:paraId="79D22FAB" w14:textId="7AD7A4B1" w:rsidR="001E3A64" w:rsidRPr="00CE1EDC" w:rsidRDefault="001E3A64" w:rsidP="008C5945">
      <w:pPr>
        <w:spacing w:line="360" w:lineRule="auto"/>
        <w:jc w:val="both"/>
        <w:rPr>
          <w:rFonts w:asciiTheme="minorBidi" w:hAnsiTheme="minorBidi"/>
        </w:rPr>
      </w:pPr>
    </w:p>
    <w:p w14:paraId="29A49476" w14:textId="0BEF20FE" w:rsidR="00F0190C" w:rsidRPr="00CE1EDC" w:rsidRDefault="002D0C20" w:rsidP="00F0190C">
      <w:pPr>
        <w:pStyle w:val="Heading1"/>
        <w:rPr>
          <w:rFonts w:asciiTheme="minorBidi" w:hAnsiTheme="minorBidi" w:cstheme="minorBidi"/>
          <w:lang w:val="en-US"/>
        </w:rPr>
      </w:pPr>
      <w:bookmarkStart w:id="13" w:name="_Toc209351523"/>
      <w:r w:rsidRPr="00CE1EDC">
        <w:rPr>
          <w:rFonts w:asciiTheme="minorBidi" w:hAnsiTheme="minorBidi" w:cstheme="minorBidi"/>
          <w:lang w:val="en-US"/>
        </w:rPr>
        <w:lastRenderedPageBreak/>
        <w:t>Funding and Expenses</w:t>
      </w:r>
      <w:bookmarkEnd w:id="13"/>
    </w:p>
    <w:p w14:paraId="27488BF8" w14:textId="262B6131" w:rsidR="004D1BB5" w:rsidRPr="00CE1EDC" w:rsidRDefault="002018F7" w:rsidP="002018F7">
      <w:pPr>
        <w:pStyle w:val="Heading2"/>
        <w:rPr>
          <w:rFonts w:asciiTheme="minorBidi" w:hAnsiTheme="minorBidi" w:cstheme="minorBidi"/>
          <w:lang w:val="en-US"/>
        </w:rPr>
      </w:pPr>
      <w:bookmarkStart w:id="14" w:name="_Toc209351524"/>
      <w:r w:rsidRPr="00CE1EDC">
        <w:rPr>
          <w:rFonts w:asciiTheme="minorBidi" w:hAnsiTheme="minorBidi" w:cstheme="minorBidi"/>
          <w:lang w:val="en-US"/>
        </w:rPr>
        <w:t>Initial Cost</w:t>
      </w:r>
      <w:bookmarkEnd w:id="14"/>
    </w:p>
    <w:p w14:paraId="7F88145C" w14:textId="49E32259" w:rsidR="004D1BB5" w:rsidRPr="00CE1EDC" w:rsidRDefault="002018F7" w:rsidP="009852D2">
      <w:pPr>
        <w:spacing w:line="360" w:lineRule="auto"/>
        <w:jc w:val="both"/>
        <w:rPr>
          <w:rFonts w:asciiTheme="minorBidi" w:hAnsiTheme="minorBidi"/>
          <w:lang w:val="en-US"/>
        </w:rPr>
      </w:pPr>
      <w:r w:rsidRPr="00CE1EDC">
        <w:rPr>
          <w:rFonts w:asciiTheme="minorBidi" w:hAnsiTheme="minorBidi"/>
          <w:lang w:val="en-US"/>
        </w:rPr>
        <w:t xml:space="preserve">To decrease risk, the initial branch should be small. The priority is to grow the brand name and expand </w:t>
      </w:r>
      <w:r w:rsidR="000635F9">
        <w:rPr>
          <w:rFonts w:asciiTheme="minorBidi" w:hAnsiTheme="minorBidi"/>
          <w:lang w:val="en-US"/>
        </w:rPr>
        <w:t xml:space="preserve">branches, </w:t>
      </w:r>
      <w:r w:rsidRPr="00CE1EDC">
        <w:rPr>
          <w:rFonts w:asciiTheme="minorBidi" w:hAnsiTheme="minorBidi"/>
          <w:lang w:val="en-US"/>
        </w:rPr>
        <w:t xml:space="preserve">rather than </w:t>
      </w:r>
      <w:r w:rsidR="00545A98" w:rsidRPr="00CE1EDC">
        <w:rPr>
          <w:rFonts w:asciiTheme="minorBidi" w:hAnsiTheme="minorBidi"/>
          <w:lang w:val="en-US"/>
        </w:rPr>
        <w:t>build</w:t>
      </w:r>
      <w:r w:rsidRPr="00CE1EDC">
        <w:rPr>
          <w:rFonts w:asciiTheme="minorBidi" w:hAnsiTheme="minorBidi"/>
          <w:lang w:val="en-US"/>
        </w:rPr>
        <w:t xml:space="preserve"> a </w:t>
      </w:r>
      <w:r w:rsidR="000635F9">
        <w:rPr>
          <w:rFonts w:asciiTheme="minorBidi" w:hAnsiTheme="minorBidi"/>
          <w:lang w:val="en-US"/>
        </w:rPr>
        <w:t xml:space="preserve">large-sized </w:t>
      </w:r>
      <w:r w:rsidRPr="00CE1EDC">
        <w:rPr>
          <w:rFonts w:asciiTheme="minorBidi" w:hAnsiTheme="minorBidi"/>
          <w:lang w:val="en-US"/>
        </w:rPr>
        <w:t xml:space="preserve">first restaurant. </w:t>
      </w:r>
      <w:r w:rsidR="00A81EC9" w:rsidRPr="00CE1EDC">
        <w:rPr>
          <w:rFonts w:asciiTheme="minorBidi" w:hAnsiTheme="minorBidi"/>
          <w:lang w:val="en-US"/>
        </w:rPr>
        <w:t>From Hummus Republic estimates</w:t>
      </w:r>
      <w:r w:rsidR="00A81EC9" w:rsidRPr="00CE1EDC">
        <w:rPr>
          <w:rFonts w:asciiTheme="minorBidi" w:hAnsiTheme="minorBidi"/>
          <w:vertAlign w:val="superscript"/>
          <w:lang w:val="en-US"/>
        </w:rPr>
        <w:t>8</w:t>
      </w:r>
      <w:r w:rsidR="00A81EC9" w:rsidRPr="00CE1EDC">
        <w:rPr>
          <w:rFonts w:asciiTheme="minorBidi" w:hAnsiTheme="minorBidi"/>
          <w:lang w:val="en-US"/>
        </w:rPr>
        <w:t>, t</w:t>
      </w:r>
      <w:r w:rsidRPr="00CE1EDC">
        <w:rPr>
          <w:rFonts w:asciiTheme="minorBidi" w:hAnsiTheme="minorBidi"/>
          <w:lang w:val="en-US"/>
        </w:rPr>
        <w:t xml:space="preserve">he initial money needed is </w:t>
      </w:r>
      <w:r w:rsidR="007B5106" w:rsidRPr="00CE1EDC">
        <w:rPr>
          <w:rFonts w:asciiTheme="minorBidi" w:hAnsiTheme="minorBidi"/>
          <w:lang w:val="en-US"/>
        </w:rPr>
        <w:t xml:space="preserve">$200K as an initial investment. Moreover, we will need initial cash of $150K in the bank for our first year of operations. Lastly, the franchise fee is $36K. </w:t>
      </w:r>
    </w:p>
    <w:p w14:paraId="0BE61D1D" w14:textId="77777777" w:rsidR="00C53362" w:rsidRPr="00CE1EDC" w:rsidRDefault="00C53362" w:rsidP="001A61CE">
      <w:pPr>
        <w:jc w:val="both"/>
        <w:rPr>
          <w:rFonts w:asciiTheme="minorBidi" w:hAnsiTheme="minorBidi"/>
          <w:lang w:val="en-US"/>
        </w:rPr>
      </w:pPr>
    </w:p>
    <w:p w14:paraId="2DDB0331" w14:textId="1FABC06F" w:rsidR="00C53362" w:rsidRPr="00CE1EDC" w:rsidRDefault="002018F7" w:rsidP="002018F7">
      <w:pPr>
        <w:pStyle w:val="Heading2"/>
        <w:rPr>
          <w:rFonts w:asciiTheme="minorBidi" w:hAnsiTheme="minorBidi" w:cstheme="minorBidi"/>
          <w:lang w:val="en-US"/>
        </w:rPr>
      </w:pPr>
      <w:bookmarkStart w:id="15" w:name="_Toc209351525"/>
      <w:r w:rsidRPr="00CE1EDC">
        <w:rPr>
          <w:rFonts w:asciiTheme="minorBidi" w:hAnsiTheme="minorBidi" w:cstheme="minorBidi"/>
          <w:lang w:val="en-US"/>
        </w:rPr>
        <w:t>Ongoing</w:t>
      </w:r>
      <w:bookmarkEnd w:id="15"/>
    </w:p>
    <w:p w14:paraId="3999E263" w14:textId="576BD265" w:rsidR="00595DDB" w:rsidRPr="00CE1EDC" w:rsidRDefault="007B5106" w:rsidP="009852D2">
      <w:pPr>
        <w:spacing w:line="360" w:lineRule="auto"/>
        <w:jc w:val="both"/>
        <w:rPr>
          <w:rFonts w:asciiTheme="minorBidi" w:hAnsiTheme="minorBidi"/>
          <w:lang w:val="en-US"/>
        </w:rPr>
      </w:pPr>
      <w:r w:rsidRPr="00CE1EDC">
        <w:rPr>
          <w:rFonts w:asciiTheme="minorBidi" w:hAnsiTheme="minorBidi"/>
          <w:lang w:val="en-US"/>
        </w:rPr>
        <w:t>After the first year of operations, if we make a profit, the franchise will ask for 6% of royalties, as well as a branding fee of 2%</w:t>
      </w:r>
      <w:r w:rsidR="009852D2" w:rsidRPr="00CE1EDC">
        <w:rPr>
          <w:rFonts w:asciiTheme="minorBidi" w:hAnsiTheme="minorBidi"/>
          <w:lang w:val="en-US"/>
        </w:rPr>
        <w:t>. These percentage</w:t>
      </w:r>
      <w:r w:rsidR="00CE1EDC">
        <w:rPr>
          <w:rFonts w:asciiTheme="minorBidi" w:hAnsiTheme="minorBidi"/>
          <w:lang w:val="en-US"/>
        </w:rPr>
        <w:t>s</w:t>
      </w:r>
      <w:r w:rsidR="009852D2" w:rsidRPr="00CE1EDC">
        <w:rPr>
          <w:rFonts w:asciiTheme="minorBidi" w:hAnsiTheme="minorBidi"/>
          <w:lang w:val="en-US"/>
        </w:rPr>
        <w:t xml:space="preserve"> are taken from the overall sales.</w:t>
      </w:r>
    </w:p>
    <w:p w14:paraId="57F6B06C" w14:textId="77777777" w:rsidR="00C53362" w:rsidRPr="00CE1EDC" w:rsidRDefault="00C53362" w:rsidP="001A61CE">
      <w:pPr>
        <w:jc w:val="both"/>
        <w:rPr>
          <w:rFonts w:asciiTheme="minorBidi" w:hAnsiTheme="minorBidi"/>
          <w:lang w:val="en-US"/>
        </w:rPr>
      </w:pPr>
    </w:p>
    <w:p w14:paraId="6F76A1E7" w14:textId="45C85998" w:rsidR="004C6A41" w:rsidRPr="00CE1EDC" w:rsidRDefault="002018F7" w:rsidP="002018F7">
      <w:pPr>
        <w:pStyle w:val="Heading2"/>
        <w:rPr>
          <w:rFonts w:asciiTheme="minorBidi" w:hAnsiTheme="minorBidi" w:cstheme="minorBidi"/>
          <w:lang w:val="en-US"/>
        </w:rPr>
      </w:pPr>
      <w:bookmarkStart w:id="16" w:name="_Toc209351526"/>
      <w:r w:rsidRPr="00CE1EDC">
        <w:rPr>
          <w:rFonts w:asciiTheme="minorBidi" w:hAnsiTheme="minorBidi" w:cstheme="minorBidi"/>
          <w:lang w:val="en-US"/>
        </w:rPr>
        <w:t>Funding</w:t>
      </w:r>
      <w:bookmarkEnd w:id="16"/>
    </w:p>
    <w:p w14:paraId="43C7F21C" w14:textId="7F741AAB" w:rsidR="004C6A41" w:rsidRPr="00CE1EDC" w:rsidRDefault="007B5106" w:rsidP="009852D2">
      <w:pPr>
        <w:spacing w:line="360" w:lineRule="auto"/>
        <w:jc w:val="both"/>
        <w:rPr>
          <w:rFonts w:asciiTheme="minorBidi" w:hAnsiTheme="minorBidi"/>
          <w:lang w:val="en-US"/>
        </w:rPr>
      </w:pPr>
      <w:r w:rsidRPr="00CE1EDC">
        <w:rPr>
          <w:rFonts w:asciiTheme="minorBidi" w:hAnsiTheme="minorBidi"/>
          <w:lang w:val="en-US"/>
        </w:rPr>
        <w:t>Given the above, there needs to be around $350K of net worth in order to cover the investment of setting up the branch</w:t>
      </w:r>
      <w:r w:rsidR="00A038C8">
        <w:rPr>
          <w:rFonts w:asciiTheme="minorBidi" w:hAnsiTheme="minorBidi"/>
          <w:lang w:val="en-US"/>
        </w:rPr>
        <w:t>,</w:t>
      </w:r>
      <w:r w:rsidRPr="00CE1EDC">
        <w:rPr>
          <w:rFonts w:asciiTheme="minorBidi" w:hAnsiTheme="minorBidi"/>
          <w:lang w:val="en-US"/>
        </w:rPr>
        <w:t xml:space="preserve"> as well as the first year of running Hummus Republic. That being said, the franchisor is offering startup loans from specific lenders. This will help our funding if we do not have </w:t>
      </w:r>
      <w:proofErr w:type="gramStart"/>
      <w:r w:rsidRPr="00CE1EDC">
        <w:rPr>
          <w:rFonts w:asciiTheme="minorBidi" w:hAnsiTheme="minorBidi"/>
          <w:lang w:val="en-US"/>
        </w:rPr>
        <w:t>a lot of</w:t>
      </w:r>
      <w:proofErr w:type="gramEnd"/>
      <w:r w:rsidRPr="00CE1EDC">
        <w:rPr>
          <w:rFonts w:asciiTheme="minorBidi" w:hAnsiTheme="minorBidi"/>
          <w:lang w:val="en-US"/>
        </w:rPr>
        <w:t xml:space="preserve"> money at the start. </w:t>
      </w:r>
    </w:p>
    <w:p w14:paraId="6004A878" w14:textId="77777777" w:rsidR="006934A4" w:rsidRPr="00CE1EDC" w:rsidRDefault="006934A4" w:rsidP="004C6A41">
      <w:pPr>
        <w:jc w:val="both"/>
        <w:rPr>
          <w:rFonts w:asciiTheme="minorBidi" w:hAnsiTheme="minorBidi"/>
          <w:lang w:val="en-US"/>
        </w:rPr>
      </w:pPr>
    </w:p>
    <w:p w14:paraId="2873B961" w14:textId="55CE7476" w:rsidR="003B629C" w:rsidRPr="00CE1EDC" w:rsidRDefault="003B629C" w:rsidP="005724CA">
      <w:pPr>
        <w:pStyle w:val="Heading1"/>
        <w:rPr>
          <w:rFonts w:asciiTheme="minorBidi" w:hAnsiTheme="minorBidi" w:cstheme="minorBidi"/>
        </w:rPr>
      </w:pPr>
      <w:bookmarkStart w:id="17" w:name="_Toc209351527"/>
      <w:r w:rsidRPr="00CE1EDC">
        <w:rPr>
          <w:rFonts w:asciiTheme="minorBidi" w:hAnsiTheme="minorBidi" w:cstheme="minorBidi"/>
        </w:rPr>
        <w:t>List of References</w:t>
      </w:r>
      <w:bookmarkEnd w:id="17"/>
    </w:p>
    <w:p w14:paraId="7DAEC583"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‘It’s catastrophic’, The Guardian, </w:t>
      </w:r>
      <w:r w:rsidRPr="00CE1EDC">
        <w:rPr>
          <w:rFonts w:asciiTheme="minorBidi" w:hAnsiTheme="minorBidi"/>
        </w:rPr>
        <w:t>https://www.theguardian.com/food/2024/apr/14/its-catastrophic-italian-restaurants-in-london-struggle-to-find-staff-post-brexit</w:t>
      </w:r>
      <w:r w:rsidRPr="00CE1EDC">
        <w:rPr>
          <w:rFonts w:asciiTheme="minorBidi" w:hAnsiTheme="minorBidi"/>
        </w:rPr>
        <w:t>, accessed 26</w:t>
      </w:r>
      <w:r w:rsidRPr="00CE1EDC">
        <w:rPr>
          <w:rFonts w:asciiTheme="minorBidi" w:hAnsiTheme="minorBidi"/>
          <w:vertAlign w:val="superscript"/>
        </w:rPr>
        <w:t>th</w:t>
      </w:r>
      <w:r w:rsidRPr="00CE1EDC">
        <w:rPr>
          <w:rFonts w:asciiTheme="minorBidi" w:hAnsiTheme="minorBidi"/>
        </w:rPr>
        <w:t xml:space="preserve"> September 2025</w:t>
      </w:r>
    </w:p>
    <w:p w14:paraId="34DC2C20" w14:textId="77777777"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Birmingham worst for food hygiene standards, HCRlaw, </w:t>
      </w:r>
      <w:hyperlink r:id="rId9" w:history="1">
        <w:r w:rsidRPr="00CE1EDC">
          <w:rPr>
            <w:rStyle w:val="Hyperlink"/>
            <w:rFonts w:asciiTheme="minorBidi" w:hAnsiTheme="minorBidi"/>
          </w:rPr>
          <w:t>https://www.hc</w:t>
        </w:r>
        <w:r w:rsidRPr="00CE1EDC">
          <w:rPr>
            <w:rStyle w:val="Hyperlink"/>
            <w:rFonts w:asciiTheme="minorBidi" w:hAnsiTheme="minorBidi"/>
          </w:rPr>
          <w:t>rlaw.com/news-and-insights/birmingham-worst-for-food-hygiene-standards/</w:t>
        </w:r>
      </w:hyperlink>
      <w:r w:rsidRPr="00CE1EDC">
        <w:rPr>
          <w:rFonts w:asciiTheme="minorBidi" w:hAnsiTheme="minorBidi"/>
        </w:rPr>
        <w:t xml:space="preserve">, </w:t>
      </w:r>
      <w:r w:rsidRPr="00CE1EDC">
        <w:rPr>
          <w:rFonts w:asciiTheme="minorBidi" w:hAnsiTheme="minorBidi"/>
        </w:rPr>
        <w:t xml:space="preserve">accessed </w:t>
      </w:r>
      <w:r w:rsidRPr="00CE1EDC">
        <w:rPr>
          <w:rFonts w:asciiTheme="minorBidi" w:hAnsiTheme="minorBidi"/>
        </w:rPr>
        <w:t>29</w:t>
      </w:r>
      <w:r w:rsidRPr="00CE1EDC">
        <w:rPr>
          <w:rFonts w:asciiTheme="minorBidi" w:hAnsiTheme="minorBidi"/>
          <w:vertAlign w:val="superscript"/>
        </w:rPr>
        <w:t>th</w:t>
      </w:r>
      <w:r w:rsidRPr="00CE1EDC">
        <w:rPr>
          <w:rFonts w:asciiTheme="minorBidi" w:hAnsiTheme="minorBidi"/>
        </w:rPr>
        <w:t xml:space="preserve"> September 2025</w:t>
      </w:r>
    </w:p>
    <w:p w14:paraId="7D959313"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Brexit means UK Eateries Fight Harder for Authentic Fare, Bloomberg, </w:t>
      </w:r>
      <w:r w:rsidRPr="00CE1EDC">
        <w:rPr>
          <w:rFonts w:asciiTheme="minorBidi" w:hAnsiTheme="minorBidi"/>
        </w:rPr>
        <w:t>https://www.bloomberg.com/news/newsletters/2021-01-08/supply-chains-latest-brexit-sees-eateries-fight-harder-for-quality-fare</w:t>
      </w:r>
      <w:r w:rsidRPr="00CE1EDC">
        <w:rPr>
          <w:rFonts w:asciiTheme="minorBidi" w:hAnsiTheme="minorBidi"/>
        </w:rPr>
        <w:t>, accessed 27</w:t>
      </w:r>
      <w:r w:rsidRPr="00CE1EDC">
        <w:rPr>
          <w:rFonts w:asciiTheme="minorBidi" w:hAnsiTheme="minorBidi"/>
          <w:vertAlign w:val="superscript"/>
        </w:rPr>
        <w:t>th</w:t>
      </w:r>
      <w:r w:rsidRPr="00CE1EDC">
        <w:rPr>
          <w:rFonts w:asciiTheme="minorBidi" w:hAnsiTheme="minorBidi"/>
        </w:rPr>
        <w:t xml:space="preserve"> September 2025</w:t>
      </w:r>
    </w:p>
    <w:p w14:paraId="6E383CBB" w14:textId="77777777"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Franchise Opportunities, Hummus Republic, </w:t>
      </w:r>
      <w:hyperlink r:id="rId10" w:history="1">
        <w:r w:rsidRPr="00CE1EDC">
          <w:rPr>
            <w:rStyle w:val="Hyperlink"/>
            <w:rFonts w:asciiTheme="minorBidi" w:hAnsiTheme="minorBidi"/>
          </w:rPr>
          <w:t>https://thehummusrepublic.com/franchise-opportunities/#</w:t>
        </w:r>
      </w:hyperlink>
      <w:r w:rsidRPr="00CE1EDC">
        <w:rPr>
          <w:rFonts w:asciiTheme="minorBidi" w:hAnsiTheme="minorBidi"/>
        </w:rPr>
        <w:t>, accessed 28</w:t>
      </w:r>
      <w:r w:rsidRPr="00CE1EDC">
        <w:rPr>
          <w:rFonts w:asciiTheme="minorBidi" w:hAnsiTheme="minorBidi"/>
          <w:vertAlign w:val="superscript"/>
        </w:rPr>
        <w:t>th</w:t>
      </w:r>
      <w:r w:rsidRPr="00CE1EDC">
        <w:rPr>
          <w:rFonts w:asciiTheme="minorBidi" w:hAnsiTheme="minorBidi"/>
        </w:rPr>
        <w:t xml:space="preserve"> September 2025</w:t>
      </w:r>
    </w:p>
    <w:p w14:paraId="7E7EC372" w14:textId="77777777"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lastRenderedPageBreak/>
        <w:t xml:space="preserve">GenZ feel isolated by Tech and crave more in-person interaction, CNBC, </w:t>
      </w:r>
      <w:hyperlink r:id="rId11" w:history="1">
        <w:r w:rsidRPr="00CE1EDC">
          <w:rPr>
            <w:rStyle w:val="Hyperlink"/>
            <w:rFonts w:asciiTheme="minorBidi" w:hAnsiTheme="minorBidi"/>
          </w:rPr>
          <w:t>https://www.cnbc</w:t>
        </w:r>
        <w:r w:rsidRPr="00CE1EDC">
          <w:rPr>
            <w:rStyle w:val="Hyperlink"/>
            <w:rFonts w:asciiTheme="minorBidi" w:hAnsiTheme="minorBidi"/>
          </w:rPr>
          <w:t>.com/2025/02/05/gen-z-workers-are-craving-more-in-person-interaction-survey-.html</w:t>
        </w:r>
      </w:hyperlink>
      <w:r w:rsidRPr="00CE1EDC">
        <w:rPr>
          <w:rFonts w:asciiTheme="minorBidi" w:hAnsiTheme="minorBidi"/>
        </w:rPr>
        <w:t>, accessed 24</w:t>
      </w:r>
      <w:r w:rsidRPr="00CE1EDC">
        <w:rPr>
          <w:rFonts w:asciiTheme="minorBidi" w:hAnsiTheme="minorBidi"/>
          <w:vertAlign w:val="superscript"/>
        </w:rPr>
        <w:t>th</w:t>
      </w:r>
      <w:r w:rsidRPr="00CE1EDC">
        <w:rPr>
          <w:rFonts w:asciiTheme="minorBidi" w:hAnsiTheme="minorBidi"/>
        </w:rPr>
        <w:t xml:space="preserve"> September 2025</w:t>
      </w:r>
    </w:p>
    <w:p w14:paraId="601CF3CF"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How Trump Tariff affect you and your money, BBC, </w:t>
      </w:r>
      <w:hyperlink r:id="rId12" w:history="1">
        <w:r w:rsidRPr="00CE1EDC">
          <w:rPr>
            <w:rStyle w:val="Hyperlink"/>
            <w:rFonts w:asciiTheme="minorBidi" w:hAnsiTheme="minorBidi"/>
          </w:rPr>
          <w:t>https://www.bbc.com/news/article</w:t>
        </w:r>
        <w:r w:rsidRPr="00CE1EDC">
          <w:rPr>
            <w:rStyle w:val="Hyperlink"/>
            <w:rFonts w:asciiTheme="minorBidi" w:hAnsiTheme="minorBidi"/>
          </w:rPr>
          <w:t>s/czd35l8995eo</w:t>
        </w:r>
      </w:hyperlink>
      <w:r w:rsidRPr="00CE1EDC">
        <w:rPr>
          <w:rFonts w:asciiTheme="minorBidi" w:hAnsiTheme="minorBidi"/>
        </w:rPr>
        <w:t>,</w:t>
      </w:r>
      <w:r w:rsidRPr="00CE1EDC">
        <w:rPr>
          <w:rFonts w:asciiTheme="minorBidi" w:hAnsiTheme="minorBidi"/>
        </w:rPr>
        <w:t xml:space="preserve"> accessed </w:t>
      </w:r>
      <w:r w:rsidRPr="00CE1EDC">
        <w:rPr>
          <w:rFonts w:asciiTheme="minorBidi" w:hAnsiTheme="minorBidi"/>
        </w:rPr>
        <w:t>24</w:t>
      </w:r>
      <w:r w:rsidRPr="00CE1EDC">
        <w:rPr>
          <w:rFonts w:asciiTheme="minorBidi" w:hAnsiTheme="minorBidi"/>
          <w:vertAlign w:val="superscript"/>
        </w:rPr>
        <w:t>th</w:t>
      </w:r>
      <w:r w:rsidRPr="00CE1EDC">
        <w:rPr>
          <w:rFonts w:asciiTheme="minorBidi" w:hAnsiTheme="minorBidi"/>
        </w:rPr>
        <w:t xml:space="preserve"> September 2025</w:t>
      </w:r>
    </w:p>
    <w:p w14:paraId="51C22EBB" w14:textId="30918D20" w:rsidR="009852D2" w:rsidRPr="00CE1EDC" w:rsidRDefault="00A81EC9" w:rsidP="00A81EC9">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Drive to improve </w:t>
      </w:r>
      <w:r w:rsidR="00CE1EDC" w:rsidRPr="00CE1EDC">
        <w:rPr>
          <w:rFonts w:asciiTheme="minorBidi" w:hAnsiTheme="minorBidi"/>
        </w:rPr>
        <w:t>nighttime</w:t>
      </w:r>
      <w:r w:rsidRPr="00CE1EDC">
        <w:rPr>
          <w:rFonts w:asciiTheme="minorBidi" w:hAnsiTheme="minorBidi"/>
        </w:rPr>
        <w:t xml:space="preserve"> economy, BBC, </w:t>
      </w:r>
      <w:hyperlink r:id="rId13" w:history="1">
        <w:r w:rsidRPr="00CE1EDC">
          <w:rPr>
            <w:rStyle w:val="Hyperlink"/>
            <w:rFonts w:asciiTheme="minorBidi" w:hAnsiTheme="minorBidi"/>
          </w:rPr>
          <w:t>https://www.bbc.com/new</w:t>
        </w:r>
        <w:r w:rsidRPr="00CE1EDC">
          <w:rPr>
            <w:rStyle w:val="Hyperlink"/>
            <w:rFonts w:asciiTheme="minorBidi" w:hAnsiTheme="minorBidi"/>
          </w:rPr>
          <w:t>s/articles/cdr65dypr5do</w:t>
        </w:r>
      </w:hyperlink>
      <w:r w:rsidRPr="00CE1EDC">
        <w:rPr>
          <w:rFonts w:asciiTheme="minorBidi" w:hAnsiTheme="minorBidi"/>
        </w:rPr>
        <w:t xml:space="preserve">, </w:t>
      </w:r>
      <w:r w:rsidRPr="00CE1EDC">
        <w:rPr>
          <w:rFonts w:asciiTheme="minorBidi" w:hAnsiTheme="minorBidi"/>
        </w:rPr>
        <w:t>accessed 2</w:t>
      </w:r>
      <w:r w:rsidRPr="00CE1EDC">
        <w:rPr>
          <w:rFonts w:asciiTheme="minorBidi" w:hAnsiTheme="minorBidi"/>
        </w:rPr>
        <w:t>5</w:t>
      </w:r>
      <w:r w:rsidRPr="00CE1EDC">
        <w:rPr>
          <w:rFonts w:asciiTheme="minorBidi" w:hAnsiTheme="minorBidi"/>
          <w:vertAlign w:val="superscript"/>
        </w:rPr>
        <w:t>th</w:t>
      </w:r>
      <w:r w:rsidRPr="00CE1EDC">
        <w:rPr>
          <w:rFonts w:asciiTheme="minorBidi" w:hAnsiTheme="minorBidi"/>
        </w:rPr>
        <w:t xml:space="preserve"> September 2025</w:t>
      </w:r>
    </w:p>
    <w:p w14:paraId="2187904E"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Hummus Republic Franchising, </w:t>
      </w:r>
      <w:r w:rsidRPr="00CE1EDC">
        <w:rPr>
          <w:rFonts w:asciiTheme="minorBidi" w:hAnsiTheme="minorBidi"/>
        </w:rPr>
        <w:t>https://youtu.be/O-AXnpAsNf0</w:t>
      </w:r>
      <w:r w:rsidRPr="00CE1EDC">
        <w:rPr>
          <w:rFonts w:asciiTheme="minorBidi" w:hAnsiTheme="minorBidi"/>
        </w:rPr>
        <w:t>, accessed at 26</w:t>
      </w:r>
      <w:r w:rsidRPr="00CE1EDC">
        <w:rPr>
          <w:rFonts w:asciiTheme="minorBidi" w:hAnsiTheme="minorBidi"/>
          <w:vertAlign w:val="superscript"/>
        </w:rPr>
        <w:t>th</w:t>
      </w:r>
      <w:r w:rsidRPr="00CE1EDC">
        <w:rPr>
          <w:rFonts w:asciiTheme="minorBidi" w:hAnsiTheme="minorBidi"/>
        </w:rPr>
        <w:t xml:space="preserve"> September 2025</w:t>
      </w:r>
    </w:p>
    <w:p w14:paraId="68B7C80A"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Hummus Republic, </w:t>
      </w:r>
      <w:r w:rsidRPr="00CE1EDC">
        <w:rPr>
          <w:rFonts w:asciiTheme="minorBidi" w:hAnsiTheme="minorBidi"/>
        </w:rPr>
        <w:t>https://thehummusrepublic.com/</w:t>
      </w:r>
      <w:r w:rsidRPr="00CE1EDC">
        <w:rPr>
          <w:rFonts w:asciiTheme="minorBidi" w:hAnsiTheme="minorBidi"/>
        </w:rPr>
        <w:t>, accessed at 25</w:t>
      </w:r>
      <w:r w:rsidRPr="00CE1EDC">
        <w:rPr>
          <w:rFonts w:asciiTheme="minorBidi" w:hAnsiTheme="minorBidi"/>
          <w:vertAlign w:val="superscript"/>
        </w:rPr>
        <w:t>th</w:t>
      </w:r>
      <w:r w:rsidRPr="00CE1EDC">
        <w:rPr>
          <w:rFonts w:asciiTheme="minorBidi" w:hAnsiTheme="minorBidi"/>
        </w:rPr>
        <w:t xml:space="preserve"> September 2025</w:t>
      </w:r>
    </w:p>
    <w:p w14:paraId="6D822150" w14:textId="77777777"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Massive boycott of fast-food joint planned, Yahoo News, </w:t>
      </w:r>
      <w:hyperlink r:id="rId14" w:history="1">
        <w:r w:rsidRPr="00CE1EDC">
          <w:rPr>
            <w:rStyle w:val="Hyperlink"/>
            <w:rFonts w:asciiTheme="minorBidi" w:hAnsiTheme="minorBidi"/>
          </w:rPr>
          <w:t>https://www.yahoo.com/news</w:t>
        </w:r>
        <w:r w:rsidRPr="00CE1EDC">
          <w:rPr>
            <w:rStyle w:val="Hyperlink"/>
            <w:rFonts w:asciiTheme="minorBidi" w:hAnsiTheme="minorBidi"/>
          </w:rPr>
          <w:t>/massive-boycott-popular-fast-food-020352088.html</w:t>
        </w:r>
      </w:hyperlink>
      <w:r w:rsidRPr="00CE1EDC">
        <w:rPr>
          <w:rFonts w:asciiTheme="minorBidi" w:hAnsiTheme="minorBidi"/>
        </w:rPr>
        <w:t xml:space="preserve">, </w:t>
      </w:r>
      <w:r w:rsidRPr="00CE1EDC">
        <w:rPr>
          <w:rFonts w:asciiTheme="minorBidi" w:hAnsiTheme="minorBidi"/>
        </w:rPr>
        <w:t>accessed 2</w:t>
      </w:r>
      <w:r w:rsidRPr="00CE1EDC">
        <w:rPr>
          <w:rFonts w:asciiTheme="minorBidi" w:hAnsiTheme="minorBidi"/>
        </w:rPr>
        <w:t>6</w:t>
      </w:r>
      <w:r w:rsidRPr="00CE1EDC">
        <w:rPr>
          <w:rFonts w:asciiTheme="minorBidi" w:hAnsiTheme="minorBidi"/>
          <w:vertAlign w:val="superscript"/>
        </w:rPr>
        <w:t>h</w:t>
      </w:r>
      <w:r w:rsidRPr="00CE1EDC">
        <w:rPr>
          <w:rFonts w:asciiTheme="minorBidi" w:hAnsiTheme="minorBidi"/>
        </w:rPr>
        <w:t xml:space="preserve"> September 2025</w:t>
      </w:r>
    </w:p>
    <w:p w14:paraId="3444F9AB" w14:textId="77777777"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Meet Generation Stay at Home, The Guardian, </w:t>
      </w:r>
      <w:hyperlink r:id="rId15" w:history="1">
        <w:r w:rsidRPr="00CE1EDC">
          <w:rPr>
            <w:rStyle w:val="Hyperlink"/>
            <w:rFonts w:asciiTheme="minorBidi" w:hAnsiTheme="minorBidi"/>
          </w:rPr>
          <w:t>https://www.theguardian.com/li</w:t>
        </w:r>
        <w:r w:rsidRPr="00CE1EDC">
          <w:rPr>
            <w:rStyle w:val="Hyperlink"/>
            <w:rFonts w:asciiTheme="minorBidi" w:hAnsiTheme="minorBidi"/>
          </w:rPr>
          <w:t>feandstyle/2024/feb/10/meet-generation-stay-at-home-dont-pay-to-go-clubbing-watch-it-at-home-on-your-phone</w:t>
        </w:r>
      </w:hyperlink>
      <w:r w:rsidRPr="00CE1EDC">
        <w:rPr>
          <w:rFonts w:asciiTheme="minorBidi" w:hAnsiTheme="minorBidi"/>
        </w:rPr>
        <w:t xml:space="preserve">, </w:t>
      </w:r>
      <w:r w:rsidRPr="00CE1EDC">
        <w:rPr>
          <w:rFonts w:asciiTheme="minorBidi" w:hAnsiTheme="minorBidi"/>
        </w:rPr>
        <w:t>accessed 2</w:t>
      </w:r>
      <w:r w:rsidRPr="00CE1EDC">
        <w:rPr>
          <w:rFonts w:asciiTheme="minorBidi" w:hAnsiTheme="minorBidi"/>
        </w:rPr>
        <w:t>2</w:t>
      </w:r>
      <w:r w:rsidRPr="00CE1EDC">
        <w:rPr>
          <w:rFonts w:asciiTheme="minorBidi" w:hAnsiTheme="minorBidi"/>
          <w:vertAlign w:val="superscript"/>
        </w:rPr>
        <w:t>nd</w:t>
      </w:r>
      <w:r w:rsidRPr="00CE1EDC">
        <w:rPr>
          <w:rFonts w:asciiTheme="minorBidi" w:hAnsiTheme="minorBidi"/>
        </w:rPr>
        <w:t xml:space="preserve"> September 2025</w:t>
      </w:r>
    </w:p>
    <w:p w14:paraId="552AD57C"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Trade Tariffs, Institute of Government, </w:t>
      </w:r>
      <w:hyperlink r:id="rId16" w:history="1">
        <w:r w:rsidRPr="00CE1EDC">
          <w:rPr>
            <w:rStyle w:val="Hyperlink"/>
            <w:rFonts w:asciiTheme="minorBidi" w:hAnsiTheme="minorBidi"/>
          </w:rPr>
          <w:t>https://www.instituteforgovernment.org.uk/explainer/trade-tariffs</w:t>
        </w:r>
      </w:hyperlink>
      <w:r w:rsidRPr="00CE1EDC">
        <w:rPr>
          <w:rFonts w:asciiTheme="minorBidi" w:hAnsiTheme="minorBidi"/>
        </w:rPr>
        <w:t xml:space="preserve">, </w:t>
      </w:r>
      <w:r w:rsidRPr="00CE1EDC">
        <w:rPr>
          <w:rFonts w:asciiTheme="minorBidi" w:hAnsiTheme="minorBidi"/>
        </w:rPr>
        <w:t>accessed 2</w:t>
      </w:r>
      <w:r w:rsidRPr="00CE1EDC">
        <w:rPr>
          <w:rFonts w:asciiTheme="minorBidi" w:hAnsiTheme="minorBidi"/>
        </w:rPr>
        <w:t>7</w:t>
      </w:r>
      <w:r w:rsidRPr="00CE1EDC">
        <w:rPr>
          <w:rFonts w:asciiTheme="minorBidi" w:hAnsiTheme="minorBidi"/>
          <w:vertAlign w:val="superscript"/>
        </w:rPr>
        <w:t>th</w:t>
      </w:r>
      <w:r w:rsidRPr="00CE1EDC">
        <w:rPr>
          <w:rFonts w:asciiTheme="minorBidi" w:hAnsiTheme="minorBidi"/>
        </w:rPr>
        <w:t xml:space="preserve"> September 2025</w:t>
      </w:r>
    </w:p>
    <w:p w14:paraId="674CD102" w14:textId="05B3A273"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UK Inflation rates </w:t>
      </w:r>
      <w:r w:rsidR="00CE1EDC" w:rsidRPr="00CE1EDC">
        <w:rPr>
          <w:rFonts w:asciiTheme="minorBidi" w:hAnsiTheme="minorBidi"/>
        </w:rPr>
        <w:t>fall</w:t>
      </w:r>
      <w:r w:rsidRPr="00CE1EDC">
        <w:rPr>
          <w:rFonts w:asciiTheme="minorBidi" w:hAnsiTheme="minorBidi"/>
        </w:rPr>
        <w:t xml:space="preserve"> as eating out costs ease, BBC, </w:t>
      </w:r>
      <w:hyperlink r:id="rId17" w:history="1">
        <w:r w:rsidRPr="00CE1EDC">
          <w:rPr>
            <w:rStyle w:val="Hyperlink"/>
            <w:rFonts w:asciiTheme="minorBidi" w:hAnsiTheme="minorBidi"/>
          </w:rPr>
          <w:t>https://www.bbc.com/news/bus</w:t>
        </w:r>
        <w:r w:rsidRPr="00CE1EDC">
          <w:rPr>
            <w:rStyle w:val="Hyperlink"/>
            <w:rFonts w:asciiTheme="minorBidi" w:hAnsiTheme="minorBidi"/>
          </w:rPr>
          <w:t>iness-68597055</w:t>
        </w:r>
      </w:hyperlink>
      <w:r w:rsidRPr="00CE1EDC">
        <w:rPr>
          <w:rFonts w:asciiTheme="minorBidi" w:hAnsiTheme="minorBidi"/>
        </w:rPr>
        <w:t xml:space="preserve">, </w:t>
      </w:r>
      <w:r w:rsidRPr="00CE1EDC">
        <w:rPr>
          <w:rFonts w:asciiTheme="minorBidi" w:hAnsiTheme="minorBidi"/>
        </w:rPr>
        <w:t>accessed 2</w:t>
      </w:r>
      <w:r w:rsidRPr="00CE1EDC">
        <w:rPr>
          <w:rFonts w:asciiTheme="minorBidi" w:hAnsiTheme="minorBidi"/>
        </w:rPr>
        <w:t>8</w:t>
      </w:r>
      <w:r w:rsidRPr="00CE1EDC">
        <w:rPr>
          <w:rFonts w:asciiTheme="minorBidi" w:hAnsiTheme="minorBidi"/>
          <w:vertAlign w:val="superscript"/>
        </w:rPr>
        <w:t>th</w:t>
      </w:r>
      <w:r w:rsidRPr="00CE1EDC">
        <w:rPr>
          <w:rFonts w:asciiTheme="minorBidi" w:hAnsiTheme="minorBidi"/>
        </w:rPr>
        <w:t xml:space="preserve"> September 2025</w:t>
      </w:r>
    </w:p>
    <w:p w14:paraId="08FB2733"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What is a franchise and how does it work?, Investopedia, </w:t>
      </w:r>
      <w:r w:rsidRPr="00CE1EDC">
        <w:rPr>
          <w:rFonts w:asciiTheme="minorBidi" w:hAnsiTheme="minorBidi"/>
        </w:rPr>
        <w:t>https://www.investopedia.com/terms/f/franchise.asp</w:t>
      </w:r>
      <w:r w:rsidRPr="00CE1EDC">
        <w:rPr>
          <w:rFonts w:asciiTheme="minorBidi" w:hAnsiTheme="minorBidi"/>
        </w:rPr>
        <w:t>, accessed 26th</w:t>
      </w:r>
      <w:r w:rsidRPr="00CE1EDC">
        <w:rPr>
          <w:rFonts w:asciiTheme="minorBidi" w:hAnsiTheme="minorBidi"/>
          <w:vertAlign w:val="superscript"/>
        </w:rPr>
        <w:t>th</w:t>
      </w:r>
      <w:r w:rsidRPr="00CE1EDC">
        <w:rPr>
          <w:rFonts w:asciiTheme="minorBidi" w:hAnsiTheme="minorBidi"/>
        </w:rPr>
        <w:t xml:space="preserve"> September 2025</w:t>
      </w:r>
    </w:p>
    <w:p w14:paraId="5D59D13C" w14:textId="15E60A3D" w:rsidR="00CE1EDC" w:rsidRPr="00CE1EDC" w:rsidRDefault="00CE1EDC"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About us, Hummus Republic, </w:t>
      </w:r>
      <w:hyperlink r:id="rId18" w:history="1">
        <w:r w:rsidRPr="00CE1EDC">
          <w:rPr>
            <w:rStyle w:val="Hyperlink"/>
            <w:rFonts w:asciiTheme="minorBidi" w:hAnsiTheme="minorBidi"/>
          </w:rPr>
          <w:t>https://thehummusrepublic.com/about-us/</w:t>
        </w:r>
      </w:hyperlink>
      <w:r w:rsidRPr="00CE1EDC">
        <w:rPr>
          <w:rFonts w:asciiTheme="minorBidi" w:hAnsiTheme="minorBidi"/>
        </w:rPr>
        <w:t xml:space="preserve">, </w:t>
      </w:r>
      <w:r w:rsidRPr="00CE1EDC">
        <w:rPr>
          <w:rFonts w:asciiTheme="minorBidi" w:hAnsiTheme="minorBidi"/>
        </w:rPr>
        <w:t xml:space="preserve">accessed </w:t>
      </w:r>
      <w:r w:rsidRPr="00CE1EDC">
        <w:rPr>
          <w:rFonts w:asciiTheme="minorBidi" w:hAnsiTheme="minorBidi"/>
        </w:rPr>
        <w:t>30</w:t>
      </w:r>
      <w:r w:rsidRPr="00CE1EDC">
        <w:rPr>
          <w:rFonts w:asciiTheme="minorBidi" w:hAnsiTheme="minorBidi"/>
          <w:vertAlign w:val="superscript"/>
        </w:rPr>
        <w:t>th</w:t>
      </w:r>
      <w:r w:rsidRPr="00CE1EDC">
        <w:rPr>
          <w:rFonts w:asciiTheme="minorBidi" w:hAnsiTheme="minorBidi"/>
        </w:rPr>
        <w:t xml:space="preserve"> September 2025</w:t>
      </w:r>
    </w:p>
    <w:p w14:paraId="72FFF994" w14:textId="77777777" w:rsidR="003E1A46" w:rsidRPr="00CE1EDC" w:rsidRDefault="003E1A46" w:rsidP="00F0190C">
      <w:pPr>
        <w:tabs>
          <w:tab w:val="left" w:pos="6720"/>
        </w:tabs>
        <w:spacing w:line="360" w:lineRule="auto"/>
        <w:jc w:val="both"/>
        <w:rPr>
          <w:rFonts w:asciiTheme="minorBidi" w:hAnsiTheme="minorBidi"/>
          <w:sz w:val="32"/>
          <w:szCs w:val="32"/>
          <w:lang w:val="en-US"/>
        </w:rPr>
      </w:pPr>
    </w:p>
    <w:p w14:paraId="5B782F6A" w14:textId="57B08329" w:rsidR="00F0190C" w:rsidRPr="00CE1EDC" w:rsidRDefault="00F0190C" w:rsidP="00F0190C">
      <w:pPr>
        <w:rPr>
          <w:rFonts w:asciiTheme="minorBidi" w:hAnsiTheme="minorBidi"/>
        </w:rPr>
      </w:pPr>
    </w:p>
    <w:sectPr w:rsidR="00F0190C" w:rsidRPr="00CE1EDC" w:rsidSect="00545A98">
      <w:pgSz w:w="11906" w:h="16838"/>
      <w:pgMar w:top="1260" w:right="566"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23B96"/>
    <w:multiLevelType w:val="hybridMultilevel"/>
    <w:tmpl w:val="11983E02"/>
    <w:numStyleLink w:val="ImportedStyle2"/>
  </w:abstractNum>
  <w:abstractNum w:abstractNumId="1" w15:restartNumberingAfterBreak="0">
    <w:nsid w:val="19C961F8"/>
    <w:multiLevelType w:val="hybridMultilevel"/>
    <w:tmpl w:val="74EE4E7C"/>
    <w:lvl w:ilvl="0" w:tplc="41B6408C">
      <w:start w:val="1"/>
      <w:numFmt w:val="decimal"/>
      <w:lvlText w:val="%1."/>
      <w:lvlJc w:val="left"/>
      <w:pPr>
        <w:tabs>
          <w:tab w:val="num" w:pos="720"/>
        </w:tabs>
        <w:ind w:left="720" w:hanging="360"/>
      </w:pPr>
    </w:lvl>
    <w:lvl w:ilvl="1" w:tplc="9000D322" w:tentative="1">
      <w:start w:val="1"/>
      <w:numFmt w:val="decimal"/>
      <w:lvlText w:val="%2."/>
      <w:lvlJc w:val="left"/>
      <w:pPr>
        <w:tabs>
          <w:tab w:val="num" w:pos="1440"/>
        </w:tabs>
        <w:ind w:left="1440" w:hanging="360"/>
      </w:pPr>
    </w:lvl>
    <w:lvl w:ilvl="2" w:tplc="38A09E50" w:tentative="1">
      <w:start w:val="1"/>
      <w:numFmt w:val="decimal"/>
      <w:lvlText w:val="%3."/>
      <w:lvlJc w:val="left"/>
      <w:pPr>
        <w:tabs>
          <w:tab w:val="num" w:pos="2160"/>
        </w:tabs>
        <w:ind w:left="2160" w:hanging="360"/>
      </w:pPr>
    </w:lvl>
    <w:lvl w:ilvl="3" w:tplc="F0187350" w:tentative="1">
      <w:start w:val="1"/>
      <w:numFmt w:val="decimal"/>
      <w:lvlText w:val="%4."/>
      <w:lvlJc w:val="left"/>
      <w:pPr>
        <w:tabs>
          <w:tab w:val="num" w:pos="2880"/>
        </w:tabs>
        <w:ind w:left="2880" w:hanging="360"/>
      </w:pPr>
    </w:lvl>
    <w:lvl w:ilvl="4" w:tplc="3132D280" w:tentative="1">
      <w:start w:val="1"/>
      <w:numFmt w:val="decimal"/>
      <w:lvlText w:val="%5."/>
      <w:lvlJc w:val="left"/>
      <w:pPr>
        <w:tabs>
          <w:tab w:val="num" w:pos="3600"/>
        </w:tabs>
        <w:ind w:left="3600" w:hanging="360"/>
      </w:pPr>
    </w:lvl>
    <w:lvl w:ilvl="5" w:tplc="180A9188" w:tentative="1">
      <w:start w:val="1"/>
      <w:numFmt w:val="decimal"/>
      <w:lvlText w:val="%6."/>
      <w:lvlJc w:val="left"/>
      <w:pPr>
        <w:tabs>
          <w:tab w:val="num" w:pos="4320"/>
        </w:tabs>
        <w:ind w:left="4320" w:hanging="360"/>
      </w:pPr>
    </w:lvl>
    <w:lvl w:ilvl="6" w:tplc="931E78BE" w:tentative="1">
      <w:start w:val="1"/>
      <w:numFmt w:val="decimal"/>
      <w:lvlText w:val="%7."/>
      <w:lvlJc w:val="left"/>
      <w:pPr>
        <w:tabs>
          <w:tab w:val="num" w:pos="5040"/>
        </w:tabs>
        <w:ind w:left="5040" w:hanging="360"/>
      </w:pPr>
    </w:lvl>
    <w:lvl w:ilvl="7" w:tplc="723602C2" w:tentative="1">
      <w:start w:val="1"/>
      <w:numFmt w:val="decimal"/>
      <w:lvlText w:val="%8."/>
      <w:lvlJc w:val="left"/>
      <w:pPr>
        <w:tabs>
          <w:tab w:val="num" w:pos="5760"/>
        </w:tabs>
        <w:ind w:left="5760" w:hanging="360"/>
      </w:pPr>
    </w:lvl>
    <w:lvl w:ilvl="8" w:tplc="40C4F448" w:tentative="1">
      <w:start w:val="1"/>
      <w:numFmt w:val="decimal"/>
      <w:lvlText w:val="%9."/>
      <w:lvlJc w:val="left"/>
      <w:pPr>
        <w:tabs>
          <w:tab w:val="num" w:pos="6480"/>
        </w:tabs>
        <w:ind w:left="6480" w:hanging="360"/>
      </w:pPr>
    </w:lvl>
  </w:abstractNum>
  <w:abstractNum w:abstractNumId="2"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9C5599F"/>
    <w:multiLevelType w:val="hybridMultilevel"/>
    <w:tmpl w:val="4DC4D8B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D269FD"/>
    <w:multiLevelType w:val="hybridMultilevel"/>
    <w:tmpl w:val="5D3E8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CE0F10"/>
    <w:multiLevelType w:val="hybridMultilevel"/>
    <w:tmpl w:val="14DED1BC"/>
    <w:lvl w:ilvl="0" w:tplc="0809000F">
      <w:start w:val="1"/>
      <w:numFmt w:val="decimal"/>
      <w:lvlText w:val="%1."/>
      <w:lvlJc w:val="left"/>
      <w:pPr>
        <w:ind w:left="720" w:hanging="360"/>
      </w:pPr>
      <w:rPr>
        <w:rFonts w:hint="default"/>
      </w:rPr>
    </w:lvl>
    <w:lvl w:ilvl="1" w:tplc="08090015">
      <w:start w:val="1"/>
      <w:numFmt w:val="upp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7708E4"/>
    <w:multiLevelType w:val="hybridMultilevel"/>
    <w:tmpl w:val="8F06454A"/>
    <w:lvl w:ilvl="0" w:tplc="911ED784">
      <w:start w:val="1"/>
      <w:numFmt w:val="bullet"/>
      <w:lvlText w:val="•"/>
      <w:lvlJc w:val="left"/>
      <w:pPr>
        <w:tabs>
          <w:tab w:val="num" w:pos="720"/>
        </w:tabs>
        <w:ind w:left="720" w:hanging="360"/>
      </w:pPr>
      <w:rPr>
        <w:rFonts w:ascii="Arial" w:hAnsi="Arial" w:hint="default"/>
      </w:rPr>
    </w:lvl>
    <w:lvl w:ilvl="1" w:tplc="7F14805A" w:tentative="1">
      <w:start w:val="1"/>
      <w:numFmt w:val="bullet"/>
      <w:lvlText w:val="•"/>
      <w:lvlJc w:val="left"/>
      <w:pPr>
        <w:tabs>
          <w:tab w:val="num" w:pos="1440"/>
        </w:tabs>
        <w:ind w:left="1440" w:hanging="360"/>
      </w:pPr>
      <w:rPr>
        <w:rFonts w:ascii="Arial" w:hAnsi="Arial" w:hint="default"/>
      </w:rPr>
    </w:lvl>
    <w:lvl w:ilvl="2" w:tplc="67CA3540" w:tentative="1">
      <w:start w:val="1"/>
      <w:numFmt w:val="bullet"/>
      <w:lvlText w:val="•"/>
      <w:lvlJc w:val="left"/>
      <w:pPr>
        <w:tabs>
          <w:tab w:val="num" w:pos="2160"/>
        </w:tabs>
        <w:ind w:left="2160" w:hanging="360"/>
      </w:pPr>
      <w:rPr>
        <w:rFonts w:ascii="Arial" w:hAnsi="Arial" w:hint="default"/>
      </w:rPr>
    </w:lvl>
    <w:lvl w:ilvl="3" w:tplc="2494A80C" w:tentative="1">
      <w:start w:val="1"/>
      <w:numFmt w:val="bullet"/>
      <w:lvlText w:val="•"/>
      <w:lvlJc w:val="left"/>
      <w:pPr>
        <w:tabs>
          <w:tab w:val="num" w:pos="2880"/>
        </w:tabs>
        <w:ind w:left="2880" w:hanging="360"/>
      </w:pPr>
      <w:rPr>
        <w:rFonts w:ascii="Arial" w:hAnsi="Arial" w:hint="default"/>
      </w:rPr>
    </w:lvl>
    <w:lvl w:ilvl="4" w:tplc="3FF4F256" w:tentative="1">
      <w:start w:val="1"/>
      <w:numFmt w:val="bullet"/>
      <w:lvlText w:val="•"/>
      <w:lvlJc w:val="left"/>
      <w:pPr>
        <w:tabs>
          <w:tab w:val="num" w:pos="3600"/>
        </w:tabs>
        <w:ind w:left="3600" w:hanging="360"/>
      </w:pPr>
      <w:rPr>
        <w:rFonts w:ascii="Arial" w:hAnsi="Arial" w:hint="default"/>
      </w:rPr>
    </w:lvl>
    <w:lvl w:ilvl="5" w:tplc="73B8C0C4" w:tentative="1">
      <w:start w:val="1"/>
      <w:numFmt w:val="bullet"/>
      <w:lvlText w:val="•"/>
      <w:lvlJc w:val="left"/>
      <w:pPr>
        <w:tabs>
          <w:tab w:val="num" w:pos="4320"/>
        </w:tabs>
        <w:ind w:left="4320" w:hanging="360"/>
      </w:pPr>
      <w:rPr>
        <w:rFonts w:ascii="Arial" w:hAnsi="Arial" w:hint="default"/>
      </w:rPr>
    </w:lvl>
    <w:lvl w:ilvl="6" w:tplc="9C26F5AA" w:tentative="1">
      <w:start w:val="1"/>
      <w:numFmt w:val="bullet"/>
      <w:lvlText w:val="•"/>
      <w:lvlJc w:val="left"/>
      <w:pPr>
        <w:tabs>
          <w:tab w:val="num" w:pos="5040"/>
        </w:tabs>
        <w:ind w:left="5040" w:hanging="360"/>
      </w:pPr>
      <w:rPr>
        <w:rFonts w:ascii="Arial" w:hAnsi="Arial" w:hint="default"/>
      </w:rPr>
    </w:lvl>
    <w:lvl w:ilvl="7" w:tplc="3448330C" w:tentative="1">
      <w:start w:val="1"/>
      <w:numFmt w:val="bullet"/>
      <w:lvlText w:val="•"/>
      <w:lvlJc w:val="left"/>
      <w:pPr>
        <w:tabs>
          <w:tab w:val="num" w:pos="5760"/>
        </w:tabs>
        <w:ind w:left="5760" w:hanging="360"/>
      </w:pPr>
      <w:rPr>
        <w:rFonts w:ascii="Arial" w:hAnsi="Arial" w:hint="default"/>
      </w:rPr>
    </w:lvl>
    <w:lvl w:ilvl="8" w:tplc="B184C1E2" w:tentative="1">
      <w:start w:val="1"/>
      <w:numFmt w:val="bullet"/>
      <w:lvlText w:val="•"/>
      <w:lvlJc w:val="left"/>
      <w:pPr>
        <w:tabs>
          <w:tab w:val="num" w:pos="6480"/>
        </w:tabs>
        <w:ind w:left="6480" w:hanging="360"/>
      </w:pPr>
      <w:rPr>
        <w:rFonts w:ascii="Arial" w:hAnsi="Arial" w:hint="default"/>
      </w:rPr>
    </w:lvl>
  </w:abstractNum>
  <w:num w:numId="1" w16cid:durableId="1994292098">
    <w:abstractNumId w:val="2"/>
  </w:num>
  <w:num w:numId="2" w16cid:durableId="470631713">
    <w:abstractNumId w:val="0"/>
  </w:num>
  <w:num w:numId="3" w16cid:durableId="983390281">
    <w:abstractNumId w:val="6"/>
  </w:num>
  <w:num w:numId="4" w16cid:durableId="113867101">
    <w:abstractNumId w:val="4"/>
  </w:num>
  <w:num w:numId="5" w16cid:durableId="191383594">
    <w:abstractNumId w:val="1"/>
  </w:num>
  <w:num w:numId="6" w16cid:durableId="1026711435">
    <w:abstractNumId w:val="5"/>
  </w:num>
  <w:num w:numId="7" w16cid:durableId="2871258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2C8E"/>
    <w:rsid w:val="00015018"/>
    <w:rsid w:val="000165F6"/>
    <w:rsid w:val="00026817"/>
    <w:rsid w:val="00030A81"/>
    <w:rsid w:val="00031C6C"/>
    <w:rsid w:val="00033D16"/>
    <w:rsid w:val="000346F0"/>
    <w:rsid w:val="000359B7"/>
    <w:rsid w:val="00036A93"/>
    <w:rsid w:val="00043ABC"/>
    <w:rsid w:val="0005771F"/>
    <w:rsid w:val="000635F9"/>
    <w:rsid w:val="00065B4B"/>
    <w:rsid w:val="00070271"/>
    <w:rsid w:val="0008396D"/>
    <w:rsid w:val="00084B52"/>
    <w:rsid w:val="00086C6C"/>
    <w:rsid w:val="000B4505"/>
    <w:rsid w:val="000C5C45"/>
    <w:rsid w:val="000E5692"/>
    <w:rsid w:val="000F5603"/>
    <w:rsid w:val="000F70C6"/>
    <w:rsid w:val="00102197"/>
    <w:rsid w:val="00107CF5"/>
    <w:rsid w:val="00110B43"/>
    <w:rsid w:val="00111DAF"/>
    <w:rsid w:val="00114F18"/>
    <w:rsid w:val="00116D27"/>
    <w:rsid w:val="00126F9B"/>
    <w:rsid w:val="0013486A"/>
    <w:rsid w:val="00136768"/>
    <w:rsid w:val="001437B1"/>
    <w:rsid w:val="0014698B"/>
    <w:rsid w:val="001509F1"/>
    <w:rsid w:val="00155C49"/>
    <w:rsid w:val="00161D85"/>
    <w:rsid w:val="0016201B"/>
    <w:rsid w:val="001749E8"/>
    <w:rsid w:val="00175C4B"/>
    <w:rsid w:val="0018330B"/>
    <w:rsid w:val="00185331"/>
    <w:rsid w:val="00186401"/>
    <w:rsid w:val="00192A7A"/>
    <w:rsid w:val="00194B59"/>
    <w:rsid w:val="001968E4"/>
    <w:rsid w:val="00196A93"/>
    <w:rsid w:val="001A0E1E"/>
    <w:rsid w:val="001A5B3A"/>
    <w:rsid w:val="001A61CE"/>
    <w:rsid w:val="001A641B"/>
    <w:rsid w:val="001B614B"/>
    <w:rsid w:val="001B7461"/>
    <w:rsid w:val="001C628A"/>
    <w:rsid w:val="001D71C1"/>
    <w:rsid w:val="001E3A64"/>
    <w:rsid w:val="001E44C5"/>
    <w:rsid w:val="001E4BC4"/>
    <w:rsid w:val="001F1B49"/>
    <w:rsid w:val="002018F7"/>
    <w:rsid w:val="002070EA"/>
    <w:rsid w:val="002109AE"/>
    <w:rsid w:val="00231C1C"/>
    <w:rsid w:val="00233E11"/>
    <w:rsid w:val="00244254"/>
    <w:rsid w:val="002447D8"/>
    <w:rsid w:val="002522C1"/>
    <w:rsid w:val="00257B50"/>
    <w:rsid w:val="00264A4E"/>
    <w:rsid w:val="0027531E"/>
    <w:rsid w:val="002A0953"/>
    <w:rsid w:val="002B13F3"/>
    <w:rsid w:val="002C2E89"/>
    <w:rsid w:val="002D0C20"/>
    <w:rsid w:val="002D294F"/>
    <w:rsid w:val="002E62E7"/>
    <w:rsid w:val="002F1B35"/>
    <w:rsid w:val="00320B9E"/>
    <w:rsid w:val="003217E2"/>
    <w:rsid w:val="00323219"/>
    <w:rsid w:val="00334BAE"/>
    <w:rsid w:val="00334E76"/>
    <w:rsid w:val="00355761"/>
    <w:rsid w:val="00357CF3"/>
    <w:rsid w:val="003850F8"/>
    <w:rsid w:val="003A20F6"/>
    <w:rsid w:val="003A4CE8"/>
    <w:rsid w:val="003B0A6B"/>
    <w:rsid w:val="003B629C"/>
    <w:rsid w:val="003C0C92"/>
    <w:rsid w:val="003C42EB"/>
    <w:rsid w:val="003C6975"/>
    <w:rsid w:val="003D1FB8"/>
    <w:rsid w:val="003D220D"/>
    <w:rsid w:val="003D70BB"/>
    <w:rsid w:val="003E1A46"/>
    <w:rsid w:val="003E68AA"/>
    <w:rsid w:val="003F6956"/>
    <w:rsid w:val="003F7D5C"/>
    <w:rsid w:val="0040569A"/>
    <w:rsid w:val="0042309B"/>
    <w:rsid w:val="00424723"/>
    <w:rsid w:val="004356E6"/>
    <w:rsid w:val="004542E3"/>
    <w:rsid w:val="00460924"/>
    <w:rsid w:val="004704FA"/>
    <w:rsid w:val="00470A39"/>
    <w:rsid w:val="0047507E"/>
    <w:rsid w:val="0047796F"/>
    <w:rsid w:val="004961E3"/>
    <w:rsid w:val="004A29A3"/>
    <w:rsid w:val="004A2E4E"/>
    <w:rsid w:val="004A63C1"/>
    <w:rsid w:val="004B3A6D"/>
    <w:rsid w:val="004B7A89"/>
    <w:rsid w:val="004C6A41"/>
    <w:rsid w:val="004C6FCE"/>
    <w:rsid w:val="004C7A57"/>
    <w:rsid w:val="004D1574"/>
    <w:rsid w:val="004D1BB5"/>
    <w:rsid w:val="004D5D8C"/>
    <w:rsid w:val="004E2EB3"/>
    <w:rsid w:val="004E3652"/>
    <w:rsid w:val="004E63F5"/>
    <w:rsid w:val="004F09F4"/>
    <w:rsid w:val="004F1D91"/>
    <w:rsid w:val="005028C3"/>
    <w:rsid w:val="0051569D"/>
    <w:rsid w:val="0053181C"/>
    <w:rsid w:val="00545A98"/>
    <w:rsid w:val="0054668B"/>
    <w:rsid w:val="00546FD4"/>
    <w:rsid w:val="0057040D"/>
    <w:rsid w:val="005724CA"/>
    <w:rsid w:val="005743B5"/>
    <w:rsid w:val="0057656E"/>
    <w:rsid w:val="00580BE9"/>
    <w:rsid w:val="005817CD"/>
    <w:rsid w:val="00581F6A"/>
    <w:rsid w:val="00582852"/>
    <w:rsid w:val="005956FC"/>
    <w:rsid w:val="00595DDB"/>
    <w:rsid w:val="005B2906"/>
    <w:rsid w:val="005B2983"/>
    <w:rsid w:val="005C2D92"/>
    <w:rsid w:val="005C493D"/>
    <w:rsid w:val="005D11E9"/>
    <w:rsid w:val="005F6F03"/>
    <w:rsid w:val="00607218"/>
    <w:rsid w:val="00622ACB"/>
    <w:rsid w:val="00632CE4"/>
    <w:rsid w:val="0063460D"/>
    <w:rsid w:val="00635B4B"/>
    <w:rsid w:val="006408E3"/>
    <w:rsid w:val="00640C91"/>
    <w:rsid w:val="0064742C"/>
    <w:rsid w:val="00650A92"/>
    <w:rsid w:val="00651E52"/>
    <w:rsid w:val="00651FD6"/>
    <w:rsid w:val="00652213"/>
    <w:rsid w:val="006550C6"/>
    <w:rsid w:val="00656357"/>
    <w:rsid w:val="0065692B"/>
    <w:rsid w:val="006666E7"/>
    <w:rsid w:val="006719AB"/>
    <w:rsid w:val="00684367"/>
    <w:rsid w:val="00685C57"/>
    <w:rsid w:val="00687768"/>
    <w:rsid w:val="00690483"/>
    <w:rsid w:val="006934A4"/>
    <w:rsid w:val="006A74A8"/>
    <w:rsid w:val="006B0479"/>
    <w:rsid w:val="006B3D8B"/>
    <w:rsid w:val="006B7D24"/>
    <w:rsid w:val="006C0E72"/>
    <w:rsid w:val="006D1CA6"/>
    <w:rsid w:val="006D3F9C"/>
    <w:rsid w:val="006D5A12"/>
    <w:rsid w:val="006E2C61"/>
    <w:rsid w:val="006E39B8"/>
    <w:rsid w:val="006E6D09"/>
    <w:rsid w:val="006E6ECF"/>
    <w:rsid w:val="007030AD"/>
    <w:rsid w:val="00712F40"/>
    <w:rsid w:val="007144C7"/>
    <w:rsid w:val="00716FEF"/>
    <w:rsid w:val="00730DF8"/>
    <w:rsid w:val="0073329B"/>
    <w:rsid w:val="00751ED0"/>
    <w:rsid w:val="0075453B"/>
    <w:rsid w:val="00772C4E"/>
    <w:rsid w:val="00772C75"/>
    <w:rsid w:val="007746D5"/>
    <w:rsid w:val="00774B5F"/>
    <w:rsid w:val="00774CB2"/>
    <w:rsid w:val="0079216B"/>
    <w:rsid w:val="00793466"/>
    <w:rsid w:val="007953DB"/>
    <w:rsid w:val="00796DB0"/>
    <w:rsid w:val="007A2E05"/>
    <w:rsid w:val="007A77BE"/>
    <w:rsid w:val="007B1C0B"/>
    <w:rsid w:val="007B5106"/>
    <w:rsid w:val="007C1454"/>
    <w:rsid w:val="007C762A"/>
    <w:rsid w:val="007E0011"/>
    <w:rsid w:val="007E62BE"/>
    <w:rsid w:val="007F64C1"/>
    <w:rsid w:val="007F6DF2"/>
    <w:rsid w:val="00814139"/>
    <w:rsid w:val="008240F2"/>
    <w:rsid w:val="008253D5"/>
    <w:rsid w:val="00825B6C"/>
    <w:rsid w:val="00827C35"/>
    <w:rsid w:val="00830749"/>
    <w:rsid w:val="00831ADF"/>
    <w:rsid w:val="00833130"/>
    <w:rsid w:val="008335E6"/>
    <w:rsid w:val="008337F4"/>
    <w:rsid w:val="0084117C"/>
    <w:rsid w:val="008538CC"/>
    <w:rsid w:val="00860055"/>
    <w:rsid w:val="00874DDC"/>
    <w:rsid w:val="008766C7"/>
    <w:rsid w:val="00882766"/>
    <w:rsid w:val="00882FE5"/>
    <w:rsid w:val="00897ED4"/>
    <w:rsid w:val="008A2E26"/>
    <w:rsid w:val="008B2DB6"/>
    <w:rsid w:val="008B5820"/>
    <w:rsid w:val="008B59D8"/>
    <w:rsid w:val="008C5945"/>
    <w:rsid w:val="008C6A87"/>
    <w:rsid w:val="008D0280"/>
    <w:rsid w:val="008D1EA4"/>
    <w:rsid w:val="008D5CD9"/>
    <w:rsid w:val="0090115C"/>
    <w:rsid w:val="00903468"/>
    <w:rsid w:val="009145E3"/>
    <w:rsid w:val="00923256"/>
    <w:rsid w:val="00925190"/>
    <w:rsid w:val="00935204"/>
    <w:rsid w:val="00940391"/>
    <w:rsid w:val="00945832"/>
    <w:rsid w:val="009569CE"/>
    <w:rsid w:val="00961AF4"/>
    <w:rsid w:val="0096379E"/>
    <w:rsid w:val="0097176D"/>
    <w:rsid w:val="0098268D"/>
    <w:rsid w:val="009852D2"/>
    <w:rsid w:val="009A3414"/>
    <w:rsid w:val="009B7D8A"/>
    <w:rsid w:val="009C60EF"/>
    <w:rsid w:val="009D7956"/>
    <w:rsid w:val="009E57DF"/>
    <w:rsid w:val="00A02243"/>
    <w:rsid w:val="00A038C8"/>
    <w:rsid w:val="00A2378C"/>
    <w:rsid w:val="00A24CD9"/>
    <w:rsid w:val="00A466B2"/>
    <w:rsid w:val="00A4760D"/>
    <w:rsid w:val="00A62F08"/>
    <w:rsid w:val="00A72506"/>
    <w:rsid w:val="00A74C71"/>
    <w:rsid w:val="00A81AEF"/>
    <w:rsid w:val="00A81EC9"/>
    <w:rsid w:val="00A83C98"/>
    <w:rsid w:val="00A9227F"/>
    <w:rsid w:val="00A94733"/>
    <w:rsid w:val="00AB08FE"/>
    <w:rsid w:val="00AB667C"/>
    <w:rsid w:val="00AB7E77"/>
    <w:rsid w:val="00AC63BD"/>
    <w:rsid w:val="00AC678A"/>
    <w:rsid w:val="00AC722B"/>
    <w:rsid w:val="00AD39D5"/>
    <w:rsid w:val="00AD55F6"/>
    <w:rsid w:val="00AD6453"/>
    <w:rsid w:val="00AF07F4"/>
    <w:rsid w:val="00AF082D"/>
    <w:rsid w:val="00AF0844"/>
    <w:rsid w:val="00B0023D"/>
    <w:rsid w:val="00B04418"/>
    <w:rsid w:val="00B152DF"/>
    <w:rsid w:val="00B15751"/>
    <w:rsid w:val="00B41119"/>
    <w:rsid w:val="00B76E9D"/>
    <w:rsid w:val="00B90EB0"/>
    <w:rsid w:val="00B91DFE"/>
    <w:rsid w:val="00BB53F4"/>
    <w:rsid w:val="00BC0624"/>
    <w:rsid w:val="00BC4A9C"/>
    <w:rsid w:val="00BC4E70"/>
    <w:rsid w:val="00BD2A0B"/>
    <w:rsid w:val="00BE0213"/>
    <w:rsid w:val="00BF2D2B"/>
    <w:rsid w:val="00BF44C4"/>
    <w:rsid w:val="00C05ABE"/>
    <w:rsid w:val="00C105E1"/>
    <w:rsid w:val="00C11FBB"/>
    <w:rsid w:val="00C27EC8"/>
    <w:rsid w:val="00C33CD6"/>
    <w:rsid w:val="00C53362"/>
    <w:rsid w:val="00C60DAC"/>
    <w:rsid w:val="00C67EC2"/>
    <w:rsid w:val="00C71110"/>
    <w:rsid w:val="00C71490"/>
    <w:rsid w:val="00CA744A"/>
    <w:rsid w:val="00CC41A6"/>
    <w:rsid w:val="00CC605B"/>
    <w:rsid w:val="00CD0592"/>
    <w:rsid w:val="00CD51DE"/>
    <w:rsid w:val="00CD671C"/>
    <w:rsid w:val="00CE1EDC"/>
    <w:rsid w:val="00D0208B"/>
    <w:rsid w:val="00D249D4"/>
    <w:rsid w:val="00D31773"/>
    <w:rsid w:val="00D334EC"/>
    <w:rsid w:val="00D445F4"/>
    <w:rsid w:val="00D5725E"/>
    <w:rsid w:val="00D60EA3"/>
    <w:rsid w:val="00D71B1C"/>
    <w:rsid w:val="00D75CFD"/>
    <w:rsid w:val="00D87C46"/>
    <w:rsid w:val="00D9097E"/>
    <w:rsid w:val="00D91890"/>
    <w:rsid w:val="00D94C73"/>
    <w:rsid w:val="00DA1B79"/>
    <w:rsid w:val="00DB4FA3"/>
    <w:rsid w:val="00DC6B06"/>
    <w:rsid w:val="00DC7012"/>
    <w:rsid w:val="00DD7DAB"/>
    <w:rsid w:val="00DE5A99"/>
    <w:rsid w:val="00DF77C0"/>
    <w:rsid w:val="00E00A83"/>
    <w:rsid w:val="00E03861"/>
    <w:rsid w:val="00E13285"/>
    <w:rsid w:val="00E15C13"/>
    <w:rsid w:val="00E2485A"/>
    <w:rsid w:val="00E34CFB"/>
    <w:rsid w:val="00E36FB3"/>
    <w:rsid w:val="00E41AEA"/>
    <w:rsid w:val="00E44E85"/>
    <w:rsid w:val="00E62034"/>
    <w:rsid w:val="00E72841"/>
    <w:rsid w:val="00E7531D"/>
    <w:rsid w:val="00E76D22"/>
    <w:rsid w:val="00E77AD1"/>
    <w:rsid w:val="00E77BB5"/>
    <w:rsid w:val="00EA1216"/>
    <w:rsid w:val="00EC1D53"/>
    <w:rsid w:val="00ED1F90"/>
    <w:rsid w:val="00ED65F4"/>
    <w:rsid w:val="00EE4B83"/>
    <w:rsid w:val="00EF3ADC"/>
    <w:rsid w:val="00F00607"/>
    <w:rsid w:val="00F0190C"/>
    <w:rsid w:val="00F050E4"/>
    <w:rsid w:val="00F33DCA"/>
    <w:rsid w:val="00F46CF0"/>
    <w:rsid w:val="00F479BC"/>
    <w:rsid w:val="00F574C3"/>
    <w:rsid w:val="00F77F28"/>
    <w:rsid w:val="00F85D08"/>
    <w:rsid w:val="00F85E93"/>
    <w:rsid w:val="00FA0F37"/>
    <w:rsid w:val="00FC3870"/>
    <w:rsid w:val="00FD0F30"/>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table" w:styleId="TableGrid">
    <w:name w:val="Table Grid"/>
    <w:basedOn w:val="TableNormal"/>
    <w:uiPriority w:val="39"/>
    <w:rsid w:val="009A3414"/>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B2DB6"/>
    <w:rPr>
      <w:color w:val="605E5C"/>
      <w:shd w:val="clear" w:color="auto" w:fill="E1DFDD"/>
    </w:rPr>
  </w:style>
  <w:style w:type="character" w:styleId="FollowedHyperlink">
    <w:name w:val="FollowedHyperlink"/>
    <w:basedOn w:val="DefaultParagraphFont"/>
    <w:uiPriority w:val="99"/>
    <w:semiHidden/>
    <w:unhideWhenUsed/>
    <w:rsid w:val="009852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3838730">
      <w:bodyDiv w:val="1"/>
      <w:marLeft w:val="0"/>
      <w:marRight w:val="0"/>
      <w:marTop w:val="0"/>
      <w:marBottom w:val="0"/>
      <w:divBdr>
        <w:top w:val="none" w:sz="0" w:space="0" w:color="auto"/>
        <w:left w:val="none" w:sz="0" w:space="0" w:color="auto"/>
        <w:bottom w:val="none" w:sz="0" w:space="0" w:color="auto"/>
        <w:right w:val="none" w:sz="0" w:space="0" w:color="auto"/>
      </w:divBdr>
      <w:divsChild>
        <w:div w:id="118232493">
          <w:marLeft w:val="547"/>
          <w:marRight w:val="0"/>
          <w:marTop w:val="106"/>
          <w:marBottom w:val="0"/>
          <w:divBdr>
            <w:top w:val="none" w:sz="0" w:space="0" w:color="auto"/>
            <w:left w:val="none" w:sz="0" w:space="0" w:color="auto"/>
            <w:bottom w:val="none" w:sz="0" w:space="0" w:color="auto"/>
            <w:right w:val="none" w:sz="0" w:space="0" w:color="auto"/>
          </w:divBdr>
        </w:div>
        <w:div w:id="584723764">
          <w:marLeft w:val="547"/>
          <w:marRight w:val="0"/>
          <w:marTop w:val="106"/>
          <w:marBottom w:val="0"/>
          <w:divBdr>
            <w:top w:val="none" w:sz="0" w:space="0" w:color="auto"/>
            <w:left w:val="none" w:sz="0" w:space="0" w:color="auto"/>
            <w:bottom w:val="none" w:sz="0" w:space="0" w:color="auto"/>
            <w:right w:val="none" w:sz="0" w:space="0" w:color="auto"/>
          </w:divBdr>
        </w:div>
        <w:div w:id="899556556">
          <w:marLeft w:val="547"/>
          <w:marRight w:val="0"/>
          <w:marTop w:val="106"/>
          <w:marBottom w:val="0"/>
          <w:divBdr>
            <w:top w:val="none" w:sz="0" w:space="0" w:color="auto"/>
            <w:left w:val="none" w:sz="0" w:space="0" w:color="auto"/>
            <w:bottom w:val="none" w:sz="0" w:space="0" w:color="auto"/>
            <w:right w:val="none" w:sz="0" w:space="0" w:color="auto"/>
          </w:divBdr>
        </w:div>
        <w:div w:id="2127115921">
          <w:marLeft w:val="547"/>
          <w:marRight w:val="0"/>
          <w:marTop w:val="106"/>
          <w:marBottom w:val="0"/>
          <w:divBdr>
            <w:top w:val="none" w:sz="0" w:space="0" w:color="auto"/>
            <w:left w:val="none" w:sz="0" w:space="0" w:color="auto"/>
            <w:bottom w:val="none" w:sz="0" w:space="0" w:color="auto"/>
            <w:right w:val="none" w:sz="0" w:space="0" w:color="auto"/>
          </w:divBdr>
        </w:div>
        <w:div w:id="563759035">
          <w:marLeft w:val="547"/>
          <w:marRight w:val="0"/>
          <w:marTop w:val="106"/>
          <w:marBottom w:val="0"/>
          <w:divBdr>
            <w:top w:val="none" w:sz="0" w:space="0" w:color="auto"/>
            <w:left w:val="none" w:sz="0" w:space="0" w:color="auto"/>
            <w:bottom w:val="none" w:sz="0" w:space="0" w:color="auto"/>
            <w:right w:val="none" w:sz="0" w:space="0" w:color="auto"/>
          </w:divBdr>
        </w:div>
        <w:div w:id="423578069">
          <w:marLeft w:val="547"/>
          <w:marRight w:val="0"/>
          <w:marTop w:val="106"/>
          <w:marBottom w:val="0"/>
          <w:divBdr>
            <w:top w:val="none" w:sz="0" w:space="0" w:color="auto"/>
            <w:left w:val="none" w:sz="0" w:space="0" w:color="auto"/>
            <w:bottom w:val="none" w:sz="0" w:space="0" w:color="auto"/>
            <w:right w:val="none" w:sz="0" w:space="0" w:color="auto"/>
          </w:divBdr>
        </w:div>
      </w:divsChild>
    </w:div>
    <w:div w:id="1238713548">
      <w:bodyDiv w:val="1"/>
      <w:marLeft w:val="0"/>
      <w:marRight w:val="0"/>
      <w:marTop w:val="0"/>
      <w:marBottom w:val="0"/>
      <w:divBdr>
        <w:top w:val="none" w:sz="0" w:space="0" w:color="auto"/>
        <w:left w:val="none" w:sz="0" w:space="0" w:color="auto"/>
        <w:bottom w:val="none" w:sz="0" w:space="0" w:color="auto"/>
        <w:right w:val="none" w:sz="0" w:space="0" w:color="auto"/>
      </w:divBdr>
    </w:div>
    <w:div w:id="1783454521">
      <w:bodyDiv w:val="1"/>
      <w:marLeft w:val="0"/>
      <w:marRight w:val="0"/>
      <w:marTop w:val="0"/>
      <w:marBottom w:val="0"/>
      <w:divBdr>
        <w:top w:val="none" w:sz="0" w:space="0" w:color="auto"/>
        <w:left w:val="none" w:sz="0" w:space="0" w:color="auto"/>
        <w:bottom w:val="none" w:sz="0" w:space="0" w:color="auto"/>
        <w:right w:val="none" w:sz="0" w:space="0" w:color="auto"/>
      </w:divBdr>
      <w:divsChild>
        <w:div w:id="1185166223">
          <w:marLeft w:val="432"/>
          <w:marRight w:val="0"/>
          <w:marTop w:val="360"/>
          <w:marBottom w:val="0"/>
          <w:divBdr>
            <w:top w:val="none" w:sz="0" w:space="0" w:color="auto"/>
            <w:left w:val="none" w:sz="0" w:space="0" w:color="auto"/>
            <w:bottom w:val="none" w:sz="0" w:space="0" w:color="auto"/>
            <w:right w:val="none" w:sz="0" w:space="0" w:color="auto"/>
          </w:divBdr>
        </w:div>
        <w:div w:id="28723449">
          <w:marLeft w:val="432"/>
          <w:marRight w:val="0"/>
          <w:marTop w:val="360"/>
          <w:marBottom w:val="0"/>
          <w:divBdr>
            <w:top w:val="none" w:sz="0" w:space="0" w:color="auto"/>
            <w:left w:val="none" w:sz="0" w:space="0" w:color="auto"/>
            <w:bottom w:val="none" w:sz="0" w:space="0" w:color="auto"/>
            <w:right w:val="none" w:sz="0" w:space="0" w:color="auto"/>
          </w:divBdr>
        </w:div>
        <w:div w:id="379673813">
          <w:marLeft w:val="432"/>
          <w:marRight w:val="0"/>
          <w:marTop w:val="3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bc.com/news/articles/cdr65dypr5do" TargetMode="External"/><Relationship Id="rId18" Type="http://schemas.openxmlformats.org/officeDocument/2006/relationships/hyperlink" Target="https://thehummusrepublic.com/about-u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bbc.com/news/articles/czd35l8995eo" TargetMode="External"/><Relationship Id="rId17" Type="http://schemas.openxmlformats.org/officeDocument/2006/relationships/hyperlink" Target="https://www.bbc.com/news/business-68597055" TargetMode="External"/><Relationship Id="rId2" Type="http://schemas.openxmlformats.org/officeDocument/2006/relationships/numbering" Target="numbering.xml"/><Relationship Id="rId16" Type="http://schemas.openxmlformats.org/officeDocument/2006/relationships/hyperlink" Target="https://www.instituteforgovernment.org.uk/explainer/trade-tariff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nbc.com/2025/02/05/gen-z-workers-are-craving-more-in-person-interaction-survey-.html" TargetMode="External"/><Relationship Id="rId5" Type="http://schemas.openxmlformats.org/officeDocument/2006/relationships/webSettings" Target="webSettings.xml"/><Relationship Id="rId15" Type="http://schemas.openxmlformats.org/officeDocument/2006/relationships/hyperlink" Target="https://www.theguardian.com/lifeandstyle/2024/feb/10/meet-generation-stay-at-home-dont-pay-to-go-clubbing-watch-it-at-home-on-your-phone" TargetMode="External"/><Relationship Id="rId10" Type="http://schemas.openxmlformats.org/officeDocument/2006/relationships/hyperlink" Target="https://thehummusrepublic.com/franchise-opportunitie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crlaw.com/news-and-insights/birmingham-worst-for-food-hygiene-standards/" TargetMode="External"/><Relationship Id="rId14" Type="http://schemas.openxmlformats.org/officeDocument/2006/relationships/hyperlink" Target="https://www.yahoo.com/news/massive-boycott-popular-fast-food-02035208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1231</TotalTime>
  <Pages>9</Pages>
  <Words>2031</Words>
  <Characters>11805</Characters>
  <Application>Microsoft Office Word</Application>
  <DocSecurity>0</DocSecurity>
  <Lines>268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Mohamed Bahelwan</cp:lastModifiedBy>
  <cp:revision>10</cp:revision>
  <dcterms:created xsi:type="dcterms:W3CDTF">2025-09-20T12:23:00Z</dcterms:created>
  <dcterms:modified xsi:type="dcterms:W3CDTF">2025-09-21T08:53:00Z</dcterms:modified>
</cp:coreProperties>
</file>