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AB28A0"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3BF3F59" wp14:editId="5AEDE25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3242481C"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3397FC9" w14:textId="77777777" w:rsidTr="00A406E5">
        <w:tc>
          <w:tcPr>
            <w:tcW w:w="9922" w:type="dxa"/>
            <w:shd w:val="clear" w:color="auto" w:fill="C0C0C0"/>
          </w:tcPr>
          <w:p w14:paraId="33D526AD"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1FE7F9B2"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1142257" w14:textId="77777777" w:rsidTr="008F1308">
        <w:tc>
          <w:tcPr>
            <w:tcW w:w="2093" w:type="dxa"/>
            <w:shd w:val="pct15" w:color="auto" w:fill="auto"/>
          </w:tcPr>
          <w:p w14:paraId="2162D392"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75B3A77"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31DECA70"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B08F10B" w14:textId="77777777" w:rsidR="003B3F9D" w:rsidRPr="00A406E5" w:rsidRDefault="003B3F9D" w:rsidP="001E57C1">
            <w:pPr>
              <w:spacing w:before="120" w:after="120"/>
              <w:jc w:val="both"/>
              <w:rPr>
                <w:rFonts w:ascii="Arial" w:hAnsi="Arial" w:cs="Arial"/>
                <w:b/>
                <w:sz w:val="22"/>
                <w:szCs w:val="22"/>
              </w:rPr>
            </w:pPr>
          </w:p>
        </w:tc>
      </w:tr>
      <w:tr w:rsidR="00DB116D" w:rsidRPr="00A406E5" w14:paraId="448895F9" w14:textId="77777777" w:rsidTr="00A406E5">
        <w:tc>
          <w:tcPr>
            <w:tcW w:w="2093" w:type="dxa"/>
            <w:shd w:val="pct15" w:color="auto" w:fill="auto"/>
          </w:tcPr>
          <w:p w14:paraId="6C763A4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EA75585" w14:textId="5A6A6779" w:rsidR="00DB116D" w:rsidRPr="00A406E5" w:rsidRDefault="003F6C77" w:rsidP="00E51AAC">
            <w:pPr>
              <w:spacing w:before="120" w:after="120"/>
              <w:jc w:val="both"/>
              <w:rPr>
                <w:rFonts w:ascii="Arial" w:hAnsi="Arial" w:cs="Arial"/>
                <w:b/>
                <w:sz w:val="22"/>
                <w:szCs w:val="22"/>
              </w:rPr>
            </w:pPr>
            <w:r>
              <w:rPr>
                <w:rFonts w:ascii="Arial" w:hAnsi="Arial" w:cs="Arial"/>
                <w:b/>
                <w:sz w:val="22"/>
                <w:szCs w:val="22"/>
              </w:rPr>
              <w:t>Professional Certificate in Education (PCET)</w:t>
            </w:r>
          </w:p>
        </w:tc>
      </w:tr>
      <w:tr w:rsidR="008F1308" w:rsidRPr="00A406E5" w14:paraId="70A79578" w14:textId="77777777" w:rsidTr="00A628CC">
        <w:tc>
          <w:tcPr>
            <w:tcW w:w="2093" w:type="dxa"/>
            <w:shd w:val="pct15" w:color="auto" w:fill="auto"/>
          </w:tcPr>
          <w:p w14:paraId="46EE564F"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40720145" w14:textId="7CDE6757" w:rsidR="008F1308" w:rsidRPr="00A406E5" w:rsidRDefault="005B19E1" w:rsidP="00E51AAC">
            <w:pPr>
              <w:spacing w:before="120" w:after="120"/>
              <w:jc w:val="both"/>
              <w:rPr>
                <w:rFonts w:ascii="Arial" w:hAnsi="Arial" w:cs="Arial"/>
                <w:b/>
                <w:sz w:val="22"/>
                <w:szCs w:val="22"/>
              </w:rPr>
            </w:pPr>
            <w:r>
              <w:rPr>
                <w:rFonts w:ascii="Arial" w:hAnsi="Arial" w:cs="Arial"/>
                <w:b/>
                <w:sz w:val="22"/>
                <w:szCs w:val="22"/>
              </w:rPr>
              <w:t>Preparing for Teaching &amp; Learning</w:t>
            </w:r>
          </w:p>
        </w:tc>
      </w:tr>
      <w:tr w:rsidR="00B84B5B" w:rsidRPr="00A406E5" w14:paraId="24056A8B" w14:textId="77777777" w:rsidTr="008F1308">
        <w:tc>
          <w:tcPr>
            <w:tcW w:w="2093" w:type="dxa"/>
            <w:shd w:val="pct15" w:color="auto" w:fill="auto"/>
          </w:tcPr>
          <w:p w14:paraId="681E21E4"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707070F" w14:textId="0B24144F" w:rsidR="00B84B5B" w:rsidRPr="00A406E5" w:rsidRDefault="005B19E1" w:rsidP="00152E9D">
            <w:pPr>
              <w:spacing w:before="120" w:after="120"/>
              <w:jc w:val="both"/>
              <w:rPr>
                <w:rFonts w:ascii="Arial" w:hAnsi="Arial" w:cs="Arial"/>
                <w:b/>
                <w:sz w:val="22"/>
                <w:szCs w:val="22"/>
              </w:rPr>
            </w:pPr>
            <w:r>
              <w:rPr>
                <w:rFonts w:ascii="Arial" w:hAnsi="Arial" w:cs="Arial"/>
                <w:b/>
                <w:sz w:val="22"/>
                <w:szCs w:val="22"/>
              </w:rPr>
              <w:t>ECPT5007</w:t>
            </w:r>
          </w:p>
        </w:tc>
        <w:tc>
          <w:tcPr>
            <w:tcW w:w="2268" w:type="dxa"/>
            <w:shd w:val="clear" w:color="auto" w:fill="D9D9D9"/>
          </w:tcPr>
          <w:p w14:paraId="13A6C57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FF2E342" w14:textId="7E35D2C1" w:rsidR="00B84B5B" w:rsidRPr="00A406E5" w:rsidRDefault="005B19E1"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22FB8E32" w14:textId="77777777" w:rsidTr="008F1308">
        <w:tc>
          <w:tcPr>
            <w:tcW w:w="2093" w:type="dxa"/>
            <w:shd w:val="pct15" w:color="auto" w:fill="auto"/>
          </w:tcPr>
          <w:p w14:paraId="7ED50AD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E0EE594" w14:textId="77777777" w:rsidR="00DB116D" w:rsidRPr="00A406E5" w:rsidRDefault="00DB116D" w:rsidP="00E51AAC">
            <w:pPr>
              <w:spacing w:before="120" w:after="120"/>
              <w:jc w:val="both"/>
              <w:rPr>
                <w:rFonts w:ascii="Arial" w:hAnsi="Arial" w:cs="Arial"/>
                <w:b/>
                <w:sz w:val="22"/>
                <w:szCs w:val="22"/>
              </w:rPr>
            </w:pPr>
          </w:p>
        </w:tc>
        <w:tc>
          <w:tcPr>
            <w:tcW w:w="2268" w:type="dxa"/>
            <w:shd w:val="clear" w:color="auto" w:fill="D9D9D9"/>
          </w:tcPr>
          <w:p w14:paraId="2C8A2D3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4BF577A3" w14:textId="77777777" w:rsidR="00DB116D" w:rsidRPr="00A406E5" w:rsidRDefault="00DB116D" w:rsidP="00E51AAC">
            <w:pPr>
              <w:spacing w:before="120" w:after="120"/>
              <w:jc w:val="both"/>
              <w:rPr>
                <w:rFonts w:ascii="Arial" w:hAnsi="Arial" w:cs="Arial"/>
                <w:b/>
                <w:sz w:val="22"/>
                <w:szCs w:val="22"/>
              </w:rPr>
            </w:pPr>
          </w:p>
        </w:tc>
      </w:tr>
      <w:tr w:rsidR="00DB116D" w:rsidRPr="00A406E5" w14:paraId="37EFFAE2" w14:textId="77777777" w:rsidTr="008F1308">
        <w:tc>
          <w:tcPr>
            <w:tcW w:w="2093" w:type="dxa"/>
            <w:shd w:val="pct15" w:color="auto" w:fill="auto"/>
          </w:tcPr>
          <w:p w14:paraId="278ACFC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3530228" w14:textId="6EDBF5A7" w:rsidR="00DB116D" w:rsidRPr="00A406E5" w:rsidRDefault="005B19E1" w:rsidP="005B19E1">
            <w:pPr>
              <w:spacing w:before="120" w:after="120"/>
              <w:rPr>
                <w:rFonts w:ascii="Arial" w:hAnsi="Arial" w:cs="Arial"/>
                <w:b/>
                <w:sz w:val="22"/>
                <w:szCs w:val="22"/>
              </w:rPr>
            </w:pPr>
            <w:r>
              <w:rPr>
                <w:rFonts w:ascii="Arial" w:hAnsi="Arial" w:cs="Arial"/>
                <w:b/>
                <w:sz w:val="22"/>
                <w:szCs w:val="22"/>
              </w:rPr>
              <w:t xml:space="preserve">Practical teaching assessment </w:t>
            </w:r>
          </w:p>
        </w:tc>
        <w:tc>
          <w:tcPr>
            <w:tcW w:w="2268" w:type="dxa"/>
            <w:shd w:val="pct15" w:color="auto" w:fill="auto"/>
          </w:tcPr>
          <w:p w14:paraId="728676B8"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1DB55532" w14:textId="77777777" w:rsidR="00FB42CA" w:rsidRPr="00FB42CA" w:rsidRDefault="00E640D8" w:rsidP="00FB42CA">
            <w:pPr>
              <w:rPr>
                <w:rFonts w:ascii="Arial" w:hAnsi="Arial" w:cs="Arial"/>
                <w:b/>
                <w:bCs/>
                <w:sz w:val="22"/>
                <w:szCs w:val="22"/>
              </w:rPr>
            </w:pPr>
            <w:r w:rsidRPr="00FB42CA">
              <w:rPr>
                <w:rFonts w:ascii="Arial" w:hAnsi="Arial" w:cs="Arial"/>
                <w:b/>
                <w:bCs/>
                <w:sz w:val="22"/>
                <w:szCs w:val="22"/>
              </w:rPr>
              <w:t>30 mins microteach, </w:t>
            </w:r>
          </w:p>
          <w:p w14:paraId="6DE9BB6F" w14:textId="193057F0" w:rsidR="00FB42CA" w:rsidRPr="00FB42CA" w:rsidRDefault="00FB42CA" w:rsidP="00FB42CA">
            <w:pPr>
              <w:rPr>
                <w:rFonts w:ascii="Arial" w:hAnsi="Arial" w:cs="Arial"/>
                <w:b/>
                <w:bCs/>
                <w:sz w:val="22"/>
                <w:szCs w:val="22"/>
              </w:rPr>
            </w:pPr>
            <w:r w:rsidRPr="00FB42CA">
              <w:rPr>
                <w:rFonts w:ascii="Arial" w:hAnsi="Arial" w:cs="Arial"/>
                <w:b/>
                <w:bCs/>
                <w:sz w:val="22"/>
                <w:szCs w:val="22"/>
              </w:rPr>
              <w:t>1500-word</w:t>
            </w:r>
            <w:r w:rsidR="00E640D8" w:rsidRPr="00FB42CA">
              <w:rPr>
                <w:rFonts w:ascii="Arial" w:hAnsi="Arial" w:cs="Arial"/>
                <w:b/>
                <w:bCs/>
                <w:sz w:val="22"/>
                <w:szCs w:val="22"/>
              </w:rPr>
              <w:t> </w:t>
            </w:r>
          </w:p>
          <w:p w14:paraId="2B8567E8" w14:textId="05D8EC31" w:rsidR="00DB116D" w:rsidRPr="00FB42CA" w:rsidRDefault="00E640D8" w:rsidP="00FB42CA">
            <w:r w:rsidRPr="00FB42CA">
              <w:rPr>
                <w:rFonts w:ascii="Arial" w:hAnsi="Arial" w:cs="Arial"/>
                <w:b/>
                <w:bCs/>
                <w:sz w:val="22"/>
                <w:szCs w:val="22"/>
              </w:rPr>
              <w:t>reflection plus appendices</w:t>
            </w:r>
            <w:r w:rsidRPr="00FB42CA">
              <w:rPr>
                <w:sz w:val="22"/>
                <w:szCs w:val="22"/>
              </w:rPr>
              <w:t> </w:t>
            </w:r>
          </w:p>
        </w:tc>
      </w:tr>
      <w:tr w:rsidR="00B84B5B" w:rsidRPr="00A406E5" w14:paraId="4373828E" w14:textId="77777777" w:rsidTr="008F1308">
        <w:tc>
          <w:tcPr>
            <w:tcW w:w="2093" w:type="dxa"/>
            <w:shd w:val="pct15" w:color="auto" w:fill="auto"/>
          </w:tcPr>
          <w:p w14:paraId="0C789482"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08E601FE" w14:textId="3D58EEB3" w:rsidR="00B84B5B" w:rsidRPr="00A406E5" w:rsidRDefault="004C2605" w:rsidP="005F0579">
            <w:pPr>
              <w:spacing w:before="120" w:after="120"/>
              <w:jc w:val="both"/>
              <w:rPr>
                <w:rFonts w:ascii="Arial" w:hAnsi="Arial" w:cs="Arial"/>
                <w:b/>
                <w:sz w:val="22"/>
                <w:szCs w:val="22"/>
              </w:rPr>
            </w:pPr>
            <w:r>
              <w:rPr>
                <w:rFonts w:ascii="Arial" w:hAnsi="Arial" w:cs="Arial"/>
                <w:b/>
                <w:sz w:val="22"/>
                <w:szCs w:val="22"/>
              </w:rPr>
              <w:t xml:space="preserve">11:59pm on the </w:t>
            </w:r>
            <w:r w:rsidR="008E0190">
              <w:rPr>
                <w:rFonts w:ascii="Arial" w:hAnsi="Arial" w:cs="Arial"/>
                <w:b/>
                <w:sz w:val="22"/>
                <w:szCs w:val="22"/>
              </w:rPr>
              <w:t>10</w:t>
            </w:r>
            <w:r w:rsidRPr="004C2605">
              <w:rPr>
                <w:rFonts w:ascii="Arial" w:hAnsi="Arial" w:cs="Arial"/>
                <w:b/>
                <w:sz w:val="22"/>
                <w:szCs w:val="22"/>
                <w:vertAlign w:val="superscript"/>
              </w:rPr>
              <w:t>th</w:t>
            </w:r>
            <w:r>
              <w:rPr>
                <w:rFonts w:ascii="Arial" w:hAnsi="Arial" w:cs="Arial"/>
                <w:b/>
                <w:sz w:val="22"/>
                <w:szCs w:val="22"/>
              </w:rPr>
              <w:t xml:space="preserve"> of </w:t>
            </w:r>
            <w:r w:rsidR="008E0190">
              <w:rPr>
                <w:rFonts w:ascii="Arial" w:hAnsi="Arial" w:cs="Arial"/>
                <w:b/>
                <w:sz w:val="22"/>
                <w:szCs w:val="22"/>
              </w:rPr>
              <w:t>D</w:t>
            </w:r>
            <w:r w:rsidR="006916B3">
              <w:rPr>
                <w:rFonts w:ascii="Arial" w:hAnsi="Arial" w:cs="Arial"/>
                <w:b/>
                <w:sz w:val="22"/>
                <w:szCs w:val="22"/>
              </w:rPr>
              <w:t>ecember</w:t>
            </w:r>
            <w:r>
              <w:rPr>
                <w:rFonts w:ascii="Arial" w:hAnsi="Arial" w:cs="Arial"/>
                <w:b/>
                <w:sz w:val="22"/>
                <w:szCs w:val="22"/>
              </w:rPr>
              <w:t>, 2026</w:t>
            </w:r>
          </w:p>
        </w:tc>
        <w:tc>
          <w:tcPr>
            <w:tcW w:w="2268" w:type="dxa"/>
            <w:shd w:val="pct15" w:color="auto" w:fill="auto"/>
          </w:tcPr>
          <w:p w14:paraId="7AE71AAD"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EF761E7" w14:textId="3B5AC82B" w:rsidR="00B84B5B" w:rsidRPr="00A406E5" w:rsidRDefault="00582597" w:rsidP="005F0579">
            <w:pPr>
              <w:spacing w:before="120" w:after="120"/>
              <w:jc w:val="both"/>
              <w:rPr>
                <w:rFonts w:ascii="Arial" w:hAnsi="Arial" w:cs="Arial"/>
                <w:b/>
                <w:sz w:val="22"/>
                <w:szCs w:val="22"/>
              </w:rPr>
            </w:pPr>
            <w:r>
              <w:rPr>
                <w:rFonts w:ascii="Arial" w:hAnsi="Arial" w:cs="Arial"/>
                <w:b/>
                <w:sz w:val="22"/>
                <w:szCs w:val="22"/>
              </w:rPr>
              <w:t xml:space="preserve">3pm on the </w:t>
            </w:r>
            <w:r w:rsidR="006916B3">
              <w:rPr>
                <w:rFonts w:ascii="Arial" w:hAnsi="Arial" w:cs="Arial"/>
                <w:b/>
                <w:sz w:val="22"/>
                <w:szCs w:val="22"/>
              </w:rPr>
              <w:t>28</w:t>
            </w:r>
            <w:r w:rsidRPr="00582597">
              <w:rPr>
                <w:rFonts w:ascii="Arial" w:hAnsi="Arial" w:cs="Arial"/>
                <w:b/>
                <w:sz w:val="22"/>
                <w:szCs w:val="22"/>
                <w:vertAlign w:val="superscript"/>
              </w:rPr>
              <w:t>th</w:t>
            </w:r>
            <w:r>
              <w:rPr>
                <w:rFonts w:ascii="Arial" w:hAnsi="Arial" w:cs="Arial"/>
                <w:b/>
                <w:sz w:val="22"/>
                <w:szCs w:val="22"/>
              </w:rPr>
              <w:t xml:space="preserve"> of </w:t>
            </w:r>
            <w:r w:rsidR="006916B3">
              <w:rPr>
                <w:rFonts w:ascii="Arial" w:hAnsi="Arial" w:cs="Arial"/>
                <w:b/>
                <w:sz w:val="22"/>
                <w:szCs w:val="22"/>
              </w:rPr>
              <w:t>January</w:t>
            </w:r>
            <w:r>
              <w:rPr>
                <w:rFonts w:ascii="Arial" w:hAnsi="Arial" w:cs="Arial"/>
                <w:b/>
                <w:sz w:val="22"/>
                <w:szCs w:val="22"/>
              </w:rPr>
              <w:t>, 202</w:t>
            </w:r>
            <w:r w:rsidR="003C2572">
              <w:rPr>
                <w:rFonts w:ascii="Arial" w:hAnsi="Arial" w:cs="Arial"/>
                <w:b/>
                <w:sz w:val="22"/>
                <w:szCs w:val="22"/>
              </w:rPr>
              <w:t>7</w:t>
            </w:r>
          </w:p>
        </w:tc>
      </w:tr>
      <w:tr w:rsidR="00152E9D" w:rsidRPr="00A406E5" w14:paraId="6A71A95D" w14:textId="77777777" w:rsidTr="00A406E5">
        <w:tc>
          <w:tcPr>
            <w:tcW w:w="2093" w:type="dxa"/>
            <w:shd w:val="pct15" w:color="auto" w:fill="auto"/>
          </w:tcPr>
          <w:p w14:paraId="41645ECC"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42959073"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ED36B88"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3EB38B0" w14:textId="77777777" w:rsidR="00BD4F9E"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BD4F9E">
              <w:rPr>
                <w:rFonts w:ascii="Arial" w:hAnsi="Arial" w:cs="Arial"/>
                <w:b/>
                <w:sz w:val="22"/>
                <w:szCs w:val="22"/>
              </w:rPr>
              <w:t>:</w:t>
            </w:r>
          </w:p>
          <w:p w14:paraId="7B805826" w14:textId="77777777" w:rsidR="00BD4F9E" w:rsidRDefault="00BD4F9E" w:rsidP="00BD4F9E">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0FD145DB" w14:textId="05C29841" w:rsidR="00A406E5" w:rsidRPr="00A406E5" w:rsidRDefault="00BD4F9E" w:rsidP="00BD4F9E">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0FF00618" w14:textId="77777777" w:rsidTr="00A406E5">
        <w:tc>
          <w:tcPr>
            <w:tcW w:w="2093" w:type="dxa"/>
            <w:shd w:val="pct15" w:color="auto" w:fill="auto"/>
          </w:tcPr>
          <w:p w14:paraId="257B4794"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0575B6BC"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r w:rsidR="00470A64" w:rsidRPr="00A406E5" w14:paraId="6245BAAA" w14:textId="77777777" w:rsidTr="00A406E5">
        <w:tc>
          <w:tcPr>
            <w:tcW w:w="2093" w:type="dxa"/>
            <w:shd w:val="pct15" w:color="auto" w:fill="auto"/>
          </w:tcPr>
          <w:p w14:paraId="67B78D27" w14:textId="0723FBD4" w:rsidR="00470A64" w:rsidRPr="00A406E5" w:rsidRDefault="00470A64" w:rsidP="00470A64">
            <w:pPr>
              <w:spacing w:before="120" w:after="120"/>
              <w:rPr>
                <w:rFonts w:ascii="Arial" w:hAnsi="Arial" w:cs="Arial"/>
                <w:b/>
                <w:sz w:val="22"/>
                <w:szCs w:val="22"/>
              </w:rPr>
            </w:pPr>
            <w:r>
              <w:rPr>
                <w:rFonts w:ascii="Arial" w:hAnsi="Arial" w:cs="Arial"/>
                <w:b/>
                <w:sz w:val="22"/>
                <w:szCs w:val="22"/>
              </w:rPr>
              <w:t>Work over the word limit:</w:t>
            </w:r>
          </w:p>
        </w:tc>
        <w:tc>
          <w:tcPr>
            <w:tcW w:w="7829" w:type="dxa"/>
            <w:gridSpan w:val="3"/>
          </w:tcPr>
          <w:tbl>
            <w:tblPr>
              <w:tblW w:w="7611" w:type="dxa"/>
              <w:tblCellMar>
                <w:left w:w="0" w:type="dxa"/>
                <w:right w:w="0" w:type="dxa"/>
              </w:tblCellMar>
              <w:tblLook w:val="04A0" w:firstRow="1" w:lastRow="0" w:firstColumn="1" w:lastColumn="0" w:noHBand="0" w:noVBand="1"/>
            </w:tblPr>
            <w:tblGrid>
              <w:gridCol w:w="7611"/>
            </w:tblGrid>
            <w:tr w:rsidR="00470A64" w:rsidRPr="0042432E" w14:paraId="28C4AAD5" w14:textId="77777777" w:rsidTr="008F1BBB">
              <w:tc>
                <w:tcPr>
                  <w:tcW w:w="7611" w:type="dxa"/>
                  <w:tcBorders>
                    <w:left w:val="nil"/>
                  </w:tcBorders>
                  <w:tcMar>
                    <w:top w:w="0" w:type="dxa"/>
                    <w:left w:w="108" w:type="dxa"/>
                    <w:bottom w:w="0" w:type="dxa"/>
                    <w:right w:w="108" w:type="dxa"/>
                  </w:tcMar>
                </w:tcPr>
                <w:p w14:paraId="0A80B85B" w14:textId="77777777" w:rsidR="00470A64" w:rsidRPr="0042432E" w:rsidRDefault="00470A64" w:rsidP="00470A64">
                  <w:pPr>
                    <w:ind w:left="-10"/>
                    <w:rPr>
                      <w:rFonts w:ascii="Arial" w:hAnsi="Arial" w:cs="Arial"/>
                      <w:sz w:val="22"/>
                      <w:szCs w:val="22"/>
                      <w:lang w:eastAsia="zh-CN"/>
                    </w:rPr>
                  </w:pPr>
                  <w:r w:rsidRPr="0042432E">
                    <w:rPr>
                      <w:rFonts w:ascii="Arial" w:hAnsi="Arial" w:cs="Arial"/>
                      <w:sz w:val="22"/>
                      <w:szCs w:val="22"/>
                    </w:rPr>
                    <w:t>To support fairness and good academic writing, each assessment has a set word limit. It’s important that you stay within this limit. The word limit helps ensure:</w:t>
                  </w:r>
                </w:p>
                <w:p w14:paraId="072D215A" w14:textId="77777777" w:rsidR="00470A64" w:rsidRPr="0042432E" w:rsidRDefault="00470A64" w:rsidP="00470A64">
                  <w:pPr>
                    <w:numPr>
                      <w:ilvl w:val="0"/>
                      <w:numId w:val="18"/>
                    </w:numPr>
                    <w:rPr>
                      <w:rFonts w:ascii="Arial" w:hAnsi="Arial" w:cs="Arial"/>
                      <w:sz w:val="22"/>
                      <w:szCs w:val="22"/>
                    </w:rPr>
                  </w:pPr>
                  <w:r w:rsidRPr="0042432E">
                    <w:rPr>
                      <w:rFonts w:ascii="Arial" w:hAnsi="Arial" w:cs="Arial"/>
                      <w:sz w:val="22"/>
                      <w:szCs w:val="22"/>
                    </w:rPr>
                    <w:t>You write clearly and concisely.</w:t>
                  </w:r>
                </w:p>
                <w:p w14:paraId="69652633" w14:textId="77777777" w:rsidR="00470A64" w:rsidRPr="0042432E" w:rsidRDefault="00470A64" w:rsidP="00470A64">
                  <w:pPr>
                    <w:numPr>
                      <w:ilvl w:val="0"/>
                      <w:numId w:val="18"/>
                    </w:numPr>
                    <w:rPr>
                      <w:rFonts w:ascii="Arial" w:hAnsi="Arial" w:cs="Arial"/>
                      <w:sz w:val="22"/>
                      <w:szCs w:val="22"/>
                    </w:rPr>
                  </w:pPr>
                  <w:r w:rsidRPr="0042432E">
                    <w:rPr>
                      <w:rFonts w:ascii="Arial" w:hAnsi="Arial" w:cs="Arial"/>
                      <w:sz w:val="22"/>
                      <w:szCs w:val="22"/>
                    </w:rPr>
                    <w:t>All students complete the assessment on an equal basis.</w:t>
                  </w:r>
                </w:p>
                <w:p w14:paraId="68776EAE" w14:textId="77777777" w:rsidR="00470A64" w:rsidRPr="0042432E" w:rsidRDefault="00470A64" w:rsidP="00470A64">
                  <w:pPr>
                    <w:ind w:left="-10"/>
                    <w:rPr>
                      <w:rFonts w:ascii="Arial" w:hAnsi="Arial" w:cs="Arial"/>
                      <w:b/>
                      <w:bCs/>
                      <w:sz w:val="22"/>
                      <w:szCs w:val="22"/>
                    </w:rPr>
                  </w:pPr>
                </w:p>
                <w:p w14:paraId="48DE0897" w14:textId="77777777" w:rsidR="00470A64" w:rsidRPr="0042432E" w:rsidRDefault="00470A64" w:rsidP="00470A64">
                  <w:pPr>
                    <w:keepNext/>
                    <w:rPr>
                      <w:rFonts w:ascii="Arial" w:hAnsi="Arial" w:cs="Arial"/>
                      <w:b/>
                      <w:bCs/>
                      <w:sz w:val="22"/>
                      <w:szCs w:val="22"/>
                    </w:rPr>
                  </w:pPr>
                  <w:r w:rsidRPr="0042432E">
                    <w:rPr>
                      <w:rFonts w:ascii="Arial" w:hAnsi="Arial" w:cs="Arial"/>
                      <w:b/>
                      <w:bCs/>
                      <w:sz w:val="22"/>
                      <w:szCs w:val="22"/>
                    </w:rPr>
                    <w:lastRenderedPageBreak/>
                    <w:t>If You Go Over the Word Limit</w:t>
                  </w:r>
                </w:p>
                <w:p w14:paraId="08FC5A9B" w14:textId="77777777" w:rsidR="00470A64" w:rsidRPr="0042432E" w:rsidRDefault="00470A64" w:rsidP="00470A64">
                  <w:pPr>
                    <w:keepNext/>
                    <w:ind w:left="-10"/>
                    <w:rPr>
                      <w:rFonts w:ascii="Arial" w:hAnsi="Arial" w:cs="Arial"/>
                      <w:sz w:val="22"/>
                      <w:szCs w:val="22"/>
                    </w:rPr>
                  </w:pPr>
                  <w:r w:rsidRPr="0042432E">
                    <w:rPr>
                      <w:rFonts w:ascii="Arial" w:hAnsi="Arial" w:cs="Arial"/>
                      <w:sz w:val="22"/>
                      <w:szCs w:val="22"/>
                    </w:rPr>
                    <w:t>If your work exceeds the word limit, the following penalties will normally apply. These deductions cannot take your mark below the pass mark for the module.</w:t>
                  </w:r>
                </w:p>
                <w:p w14:paraId="542CA64D" w14:textId="77777777" w:rsidR="00470A64" w:rsidRPr="0042432E" w:rsidRDefault="00470A64" w:rsidP="00470A64">
                  <w:pPr>
                    <w:ind w:left="-10"/>
                    <w:rPr>
                      <w:rFonts w:ascii="Arial" w:hAnsi="Arial" w:cs="Arial"/>
                      <w:sz w:val="22"/>
                      <w:szCs w:val="22"/>
                    </w:rPr>
                  </w:pPr>
                </w:p>
                <w:tbl>
                  <w:tblPr>
                    <w:tblW w:w="0" w:type="auto"/>
                    <w:tblCellMar>
                      <w:left w:w="0" w:type="dxa"/>
                      <w:right w:w="0" w:type="dxa"/>
                    </w:tblCellMar>
                    <w:tblLook w:val="04A0" w:firstRow="1" w:lastRow="0" w:firstColumn="1" w:lastColumn="0" w:noHBand="0" w:noVBand="1"/>
                  </w:tblPr>
                  <w:tblGrid>
                    <w:gridCol w:w="1936"/>
                    <w:gridCol w:w="5274"/>
                  </w:tblGrid>
                  <w:tr w:rsidR="00470A64" w:rsidRPr="0042432E" w14:paraId="157BA42B" w14:textId="77777777" w:rsidTr="008F1BBB">
                    <w:tc>
                      <w:tcPr>
                        <w:tcW w:w="193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FF4C870" w14:textId="77777777" w:rsidR="00470A64" w:rsidRPr="0042432E" w:rsidRDefault="00470A64" w:rsidP="00470A64">
                        <w:pPr>
                          <w:ind w:left="-10"/>
                          <w:rPr>
                            <w:rFonts w:ascii="Arial" w:hAnsi="Arial" w:cs="Arial"/>
                            <w:sz w:val="22"/>
                            <w:szCs w:val="22"/>
                          </w:rPr>
                        </w:pPr>
                        <w:r w:rsidRPr="0042432E">
                          <w:rPr>
                            <w:rFonts w:ascii="Arial" w:hAnsi="Arial" w:cs="Arial"/>
                            <w:b/>
                            <w:bCs/>
                            <w:sz w:val="22"/>
                            <w:szCs w:val="22"/>
                          </w:rPr>
                          <w:t>Amount Over Limit</w:t>
                        </w:r>
                      </w:p>
                    </w:tc>
                    <w:tc>
                      <w:tcPr>
                        <w:tcW w:w="527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7CBA632D" w14:textId="77777777" w:rsidR="00470A64" w:rsidRPr="0042432E" w:rsidRDefault="00470A64" w:rsidP="00470A64">
                        <w:pPr>
                          <w:ind w:left="-10"/>
                          <w:rPr>
                            <w:rFonts w:ascii="Arial" w:hAnsi="Arial" w:cs="Arial"/>
                            <w:sz w:val="22"/>
                            <w:szCs w:val="22"/>
                          </w:rPr>
                        </w:pPr>
                        <w:r w:rsidRPr="0042432E">
                          <w:rPr>
                            <w:rFonts w:ascii="Arial" w:hAnsi="Arial" w:cs="Arial"/>
                            <w:b/>
                            <w:bCs/>
                            <w:sz w:val="22"/>
                            <w:szCs w:val="22"/>
                          </w:rPr>
                          <w:t>Penalty Applied</w:t>
                        </w:r>
                      </w:p>
                    </w:tc>
                  </w:tr>
                  <w:tr w:rsidR="00470A64" w:rsidRPr="0042432E" w14:paraId="17C2AA35"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355D1F9" w14:textId="77777777" w:rsidR="00470A64" w:rsidRPr="0042432E" w:rsidRDefault="00470A64" w:rsidP="00470A64">
                        <w:pPr>
                          <w:ind w:left="-10"/>
                          <w:rPr>
                            <w:rFonts w:ascii="Arial" w:hAnsi="Arial" w:cs="Arial"/>
                            <w:sz w:val="22"/>
                            <w:szCs w:val="22"/>
                          </w:rPr>
                        </w:pPr>
                        <w:r w:rsidRPr="0042432E">
                          <w:rPr>
                            <w:rFonts w:ascii="Arial" w:hAnsi="Arial" w:cs="Arial"/>
                            <w:b/>
                            <w:bCs/>
                            <w:sz w:val="22"/>
                            <w:szCs w:val="22"/>
                          </w:rPr>
                          <w:t>Up to 10%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E651AD1" w14:textId="77777777" w:rsidR="00470A64" w:rsidRPr="0042432E" w:rsidRDefault="00470A64" w:rsidP="00470A64">
                        <w:pPr>
                          <w:ind w:left="-10"/>
                          <w:rPr>
                            <w:rFonts w:ascii="Arial" w:hAnsi="Arial" w:cs="Arial"/>
                            <w:sz w:val="22"/>
                            <w:szCs w:val="22"/>
                          </w:rPr>
                        </w:pPr>
                        <w:r w:rsidRPr="0042432E">
                          <w:rPr>
                            <w:rFonts w:ascii="Arial" w:hAnsi="Arial" w:cs="Arial"/>
                            <w:sz w:val="22"/>
                            <w:szCs w:val="22"/>
                          </w:rPr>
                          <w:t>No penalty</w:t>
                        </w:r>
                      </w:p>
                    </w:tc>
                  </w:tr>
                  <w:tr w:rsidR="00470A64" w:rsidRPr="0042432E" w14:paraId="34437217"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22086469" w14:textId="77777777" w:rsidR="00470A64" w:rsidRPr="0042432E" w:rsidRDefault="00470A64" w:rsidP="00470A64">
                        <w:pPr>
                          <w:ind w:left="-10"/>
                          <w:rPr>
                            <w:rFonts w:ascii="Arial" w:hAnsi="Arial" w:cs="Arial"/>
                            <w:sz w:val="22"/>
                            <w:szCs w:val="22"/>
                          </w:rPr>
                        </w:pPr>
                        <w:r w:rsidRPr="0042432E">
                          <w:rPr>
                            <w:rFonts w:ascii="Arial" w:hAnsi="Arial" w:cs="Arial"/>
                            <w:b/>
                            <w:bCs/>
                            <w:sz w:val="22"/>
                            <w:szCs w:val="22"/>
                          </w:rPr>
                          <w:t>10%–25%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700C99E" w14:textId="77777777" w:rsidR="00470A64" w:rsidRPr="0042432E" w:rsidRDefault="00470A64" w:rsidP="00470A64">
                        <w:pPr>
                          <w:ind w:left="-10"/>
                          <w:rPr>
                            <w:rFonts w:ascii="Arial" w:hAnsi="Arial" w:cs="Arial"/>
                            <w:sz w:val="22"/>
                            <w:szCs w:val="22"/>
                          </w:rPr>
                        </w:pPr>
                        <w:r w:rsidRPr="0042432E">
                          <w:rPr>
                            <w:rFonts w:ascii="Arial" w:hAnsi="Arial" w:cs="Arial"/>
                            <w:sz w:val="22"/>
                            <w:szCs w:val="22"/>
                          </w:rPr>
                          <w:t xml:space="preserve">5 mark deduction </w:t>
                        </w:r>
                        <w:r w:rsidRPr="0042432E">
                          <w:rPr>
                            <w:rFonts w:ascii="Arial" w:hAnsi="Arial" w:cs="Arial"/>
                            <w:i/>
                            <w:iCs/>
                            <w:sz w:val="22"/>
                            <w:szCs w:val="22"/>
                          </w:rPr>
                          <w:t>or</w:t>
                        </w:r>
                        <w:r w:rsidRPr="0042432E">
                          <w:rPr>
                            <w:rFonts w:ascii="Arial" w:hAnsi="Arial" w:cs="Arial"/>
                            <w:sz w:val="22"/>
                            <w:szCs w:val="22"/>
                          </w:rPr>
                          <w:t xml:space="preserve"> reduction to the capped mark (whichever is the smaller penalty)</w:t>
                        </w:r>
                      </w:p>
                    </w:tc>
                  </w:tr>
                  <w:tr w:rsidR="00470A64" w:rsidRPr="0042432E" w14:paraId="144C4A07"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A7C9EF8" w14:textId="2F00F69E" w:rsidR="00470A64" w:rsidRPr="0042432E" w:rsidRDefault="00470A64" w:rsidP="00470A64">
                        <w:pPr>
                          <w:ind w:left="-10"/>
                          <w:rPr>
                            <w:rFonts w:ascii="Arial" w:hAnsi="Arial" w:cs="Arial"/>
                            <w:sz w:val="22"/>
                            <w:szCs w:val="22"/>
                          </w:rPr>
                        </w:pPr>
                        <w:r w:rsidRPr="0042432E">
                          <w:rPr>
                            <w:rFonts w:ascii="Arial" w:hAnsi="Arial" w:cs="Arial"/>
                            <w:b/>
                            <w:bCs/>
                            <w:sz w:val="22"/>
                            <w:szCs w:val="22"/>
                          </w:rPr>
                          <w:t>2</w:t>
                        </w:r>
                        <w:r w:rsidR="00C018D1" w:rsidRPr="0042432E">
                          <w:rPr>
                            <w:rFonts w:ascii="Arial" w:hAnsi="Arial" w:cs="Arial"/>
                            <w:b/>
                            <w:bCs/>
                            <w:sz w:val="22"/>
                            <w:szCs w:val="22"/>
                          </w:rPr>
                          <w:t>6</w:t>
                        </w:r>
                        <w:r w:rsidRPr="0042432E">
                          <w:rPr>
                            <w:rFonts w:ascii="Arial" w:hAnsi="Arial" w:cs="Arial"/>
                            <w:b/>
                            <w:bCs/>
                            <w:sz w:val="22"/>
                            <w:szCs w:val="22"/>
                          </w:rPr>
                          <w:t>%–50%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9EB55ED" w14:textId="77777777" w:rsidR="00470A64" w:rsidRPr="0042432E" w:rsidRDefault="00470A64" w:rsidP="00470A64">
                        <w:pPr>
                          <w:ind w:left="-10"/>
                          <w:rPr>
                            <w:rFonts w:ascii="Arial" w:hAnsi="Arial" w:cs="Arial"/>
                            <w:sz w:val="22"/>
                            <w:szCs w:val="22"/>
                          </w:rPr>
                        </w:pPr>
                        <w:r w:rsidRPr="0042432E">
                          <w:rPr>
                            <w:rFonts w:ascii="Arial" w:hAnsi="Arial" w:cs="Arial"/>
                            <w:sz w:val="22"/>
                            <w:szCs w:val="22"/>
                          </w:rPr>
                          <w:t xml:space="preserve">10 mark deduction </w:t>
                        </w:r>
                        <w:r w:rsidRPr="0042432E">
                          <w:rPr>
                            <w:rFonts w:ascii="Arial" w:hAnsi="Arial" w:cs="Arial"/>
                            <w:i/>
                            <w:iCs/>
                            <w:sz w:val="22"/>
                            <w:szCs w:val="22"/>
                          </w:rPr>
                          <w:t>or</w:t>
                        </w:r>
                        <w:r w:rsidRPr="0042432E">
                          <w:rPr>
                            <w:rFonts w:ascii="Arial" w:hAnsi="Arial" w:cs="Arial"/>
                            <w:sz w:val="22"/>
                            <w:szCs w:val="22"/>
                          </w:rPr>
                          <w:t xml:space="preserve"> reduction to the capped mark (whichever is the smaller penalty)</w:t>
                        </w:r>
                      </w:p>
                    </w:tc>
                  </w:tr>
                  <w:tr w:rsidR="00470A64" w:rsidRPr="0042432E" w14:paraId="54C4544C"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DC0BBB8" w14:textId="686D92D2" w:rsidR="00470A64" w:rsidRPr="0042432E" w:rsidRDefault="00C018D1" w:rsidP="00470A64">
                        <w:pPr>
                          <w:ind w:left="-10"/>
                          <w:rPr>
                            <w:rFonts w:ascii="Arial" w:hAnsi="Arial" w:cs="Arial"/>
                            <w:sz w:val="22"/>
                            <w:szCs w:val="22"/>
                          </w:rPr>
                        </w:pPr>
                        <w:r w:rsidRPr="0042432E">
                          <w:rPr>
                            <w:rFonts w:ascii="Arial" w:hAnsi="Arial" w:cs="Arial"/>
                            <w:b/>
                            <w:bCs/>
                            <w:sz w:val="22"/>
                            <w:szCs w:val="22"/>
                          </w:rPr>
                          <w:t xml:space="preserve">Over </w:t>
                        </w:r>
                        <w:r w:rsidR="00470A64" w:rsidRPr="0042432E">
                          <w:rPr>
                            <w:rFonts w:ascii="Arial" w:hAnsi="Arial" w:cs="Arial"/>
                            <w:b/>
                            <w:bCs/>
                            <w:sz w:val="22"/>
                            <w:szCs w:val="22"/>
                          </w:rPr>
                          <w:t xml:space="preserve">50% </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5EE5F20" w14:textId="77777777" w:rsidR="00470A64" w:rsidRPr="0042432E" w:rsidRDefault="00470A64" w:rsidP="00470A64">
                        <w:pPr>
                          <w:ind w:left="-10"/>
                          <w:rPr>
                            <w:rFonts w:ascii="Arial" w:hAnsi="Arial" w:cs="Arial"/>
                            <w:sz w:val="22"/>
                            <w:szCs w:val="22"/>
                          </w:rPr>
                        </w:pPr>
                        <w:r w:rsidRPr="0042432E">
                          <w:rPr>
                            <w:rFonts w:ascii="Arial" w:hAnsi="Arial" w:cs="Arial"/>
                            <w:sz w:val="22"/>
                            <w:szCs w:val="22"/>
                          </w:rPr>
                          <w:t>Mark capped at the pass mark</w:t>
                        </w:r>
                      </w:p>
                    </w:tc>
                  </w:tr>
                </w:tbl>
                <w:p w14:paraId="0AE2C340" w14:textId="77777777" w:rsidR="00470A64" w:rsidRPr="0042432E" w:rsidRDefault="00470A64" w:rsidP="00470A64">
                  <w:pPr>
                    <w:ind w:left="-10"/>
                    <w:rPr>
                      <w:rFonts w:ascii="Arial" w:eastAsiaTheme="minorEastAsia" w:hAnsi="Arial" w:cs="Arial"/>
                      <w:sz w:val="22"/>
                      <w:szCs w:val="22"/>
                      <w14:ligatures w14:val="standardContextual"/>
                    </w:rPr>
                  </w:pPr>
                </w:p>
                <w:p w14:paraId="38692759" w14:textId="77777777" w:rsidR="00470A64" w:rsidRPr="0042432E" w:rsidRDefault="00470A64" w:rsidP="00470A64">
                  <w:pPr>
                    <w:ind w:left="-10"/>
                    <w:rPr>
                      <w:rFonts w:ascii="Arial" w:hAnsi="Arial" w:cs="Arial"/>
                      <w:sz w:val="22"/>
                      <w:szCs w:val="22"/>
                    </w:rPr>
                  </w:pPr>
                  <w:r w:rsidRPr="0042432E">
                    <w:rPr>
                      <w:rFonts w:ascii="Arial" w:hAnsi="Arial" w:cs="Arial"/>
                      <w:b/>
                      <w:bCs/>
                      <w:sz w:val="22"/>
                      <w:szCs w:val="22"/>
                    </w:rPr>
                    <w:t>Examples (Undergraduate):</w:t>
                  </w:r>
                </w:p>
                <w:p w14:paraId="3517448B" w14:textId="77777777" w:rsidR="00470A64" w:rsidRPr="0042432E" w:rsidRDefault="00470A64" w:rsidP="00470A64">
                  <w:pPr>
                    <w:numPr>
                      <w:ilvl w:val="0"/>
                      <w:numId w:val="17"/>
                    </w:numPr>
                    <w:tabs>
                      <w:tab w:val="clear" w:pos="720"/>
                      <w:tab w:val="num" w:pos="415"/>
                    </w:tabs>
                    <w:ind w:left="415" w:hanging="284"/>
                    <w:rPr>
                      <w:rFonts w:ascii="Arial" w:hAnsi="Arial" w:cs="Arial"/>
                      <w:sz w:val="22"/>
                      <w:szCs w:val="22"/>
                    </w:rPr>
                  </w:pPr>
                  <w:r w:rsidRPr="0042432E">
                    <w:rPr>
                      <w:rFonts w:ascii="Arial" w:hAnsi="Arial" w:cs="Arial"/>
                      <w:sz w:val="22"/>
                      <w:szCs w:val="22"/>
                    </w:rPr>
                    <w:t xml:space="preserve">A mark of </w:t>
                  </w:r>
                  <w:r w:rsidRPr="0042432E">
                    <w:rPr>
                      <w:rFonts w:ascii="Arial" w:hAnsi="Arial" w:cs="Arial"/>
                      <w:b/>
                      <w:bCs/>
                      <w:sz w:val="22"/>
                      <w:szCs w:val="22"/>
                    </w:rPr>
                    <w:t>44%</w:t>
                  </w:r>
                  <w:r w:rsidRPr="0042432E">
                    <w:rPr>
                      <w:rFonts w:ascii="Arial" w:hAnsi="Arial" w:cs="Arial"/>
                      <w:sz w:val="22"/>
                      <w:szCs w:val="22"/>
                    </w:rPr>
                    <w:t xml:space="preserve"> would be reduced to the pass mark of </w:t>
                  </w:r>
                  <w:r w:rsidRPr="0042432E">
                    <w:rPr>
                      <w:rFonts w:ascii="Arial" w:hAnsi="Arial" w:cs="Arial"/>
                      <w:b/>
                      <w:bCs/>
                      <w:sz w:val="22"/>
                      <w:szCs w:val="22"/>
                    </w:rPr>
                    <w:t>40%</w:t>
                  </w:r>
                  <w:r w:rsidRPr="0042432E">
                    <w:rPr>
                      <w:rFonts w:ascii="Arial" w:hAnsi="Arial" w:cs="Arial"/>
                      <w:sz w:val="22"/>
                      <w:szCs w:val="22"/>
                    </w:rPr>
                    <w:t xml:space="preserve"> if the work is 10–25% over.</w:t>
                  </w:r>
                </w:p>
                <w:p w14:paraId="58AD5FB6" w14:textId="77777777" w:rsidR="00470A64" w:rsidRPr="0042432E" w:rsidRDefault="00470A64" w:rsidP="00470A64">
                  <w:pPr>
                    <w:numPr>
                      <w:ilvl w:val="0"/>
                      <w:numId w:val="17"/>
                    </w:numPr>
                    <w:tabs>
                      <w:tab w:val="clear" w:pos="720"/>
                      <w:tab w:val="num" w:pos="415"/>
                    </w:tabs>
                    <w:ind w:left="415" w:hanging="284"/>
                    <w:rPr>
                      <w:rFonts w:ascii="Arial" w:hAnsi="Arial" w:cs="Arial"/>
                      <w:sz w:val="22"/>
                      <w:szCs w:val="22"/>
                    </w:rPr>
                  </w:pPr>
                  <w:r w:rsidRPr="0042432E">
                    <w:rPr>
                      <w:rFonts w:ascii="Arial" w:hAnsi="Arial" w:cs="Arial"/>
                      <w:sz w:val="22"/>
                      <w:szCs w:val="22"/>
                    </w:rPr>
                    <w:t xml:space="preserve">A mark of </w:t>
                  </w:r>
                  <w:r w:rsidRPr="0042432E">
                    <w:rPr>
                      <w:rFonts w:ascii="Arial" w:hAnsi="Arial" w:cs="Arial"/>
                      <w:b/>
                      <w:bCs/>
                      <w:sz w:val="22"/>
                      <w:szCs w:val="22"/>
                    </w:rPr>
                    <w:t>49%</w:t>
                  </w:r>
                  <w:r w:rsidRPr="0042432E">
                    <w:rPr>
                      <w:rFonts w:ascii="Arial" w:hAnsi="Arial" w:cs="Arial"/>
                      <w:sz w:val="22"/>
                      <w:szCs w:val="22"/>
                    </w:rPr>
                    <w:t xml:space="preserve"> would be reduced by 5 marks to </w:t>
                  </w:r>
                  <w:r w:rsidRPr="0042432E">
                    <w:rPr>
                      <w:rFonts w:ascii="Arial" w:hAnsi="Arial" w:cs="Arial"/>
                      <w:b/>
                      <w:bCs/>
                      <w:sz w:val="22"/>
                      <w:szCs w:val="22"/>
                    </w:rPr>
                    <w:t>44%</w:t>
                  </w:r>
                  <w:r w:rsidRPr="0042432E">
                    <w:rPr>
                      <w:rFonts w:ascii="Arial" w:hAnsi="Arial" w:cs="Arial"/>
                      <w:sz w:val="22"/>
                      <w:szCs w:val="22"/>
                    </w:rPr>
                    <w:t>.</w:t>
                  </w:r>
                </w:p>
                <w:p w14:paraId="0E3DB372" w14:textId="77777777" w:rsidR="00470A64" w:rsidRPr="0042432E" w:rsidRDefault="00470A64" w:rsidP="00470A64">
                  <w:pPr>
                    <w:numPr>
                      <w:ilvl w:val="0"/>
                      <w:numId w:val="17"/>
                    </w:numPr>
                    <w:tabs>
                      <w:tab w:val="clear" w:pos="720"/>
                      <w:tab w:val="num" w:pos="415"/>
                    </w:tabs>
                    <w:ind w:left="415" w:hanging="284"/>
                    <w:rPr>
                      <w:rFonts w:ascii="Arial" w:hAnsi="Arial" w:cs="Arial"/>
                      <w:sz w:val="22"/>
                      <w:szCs w:val="22"/>
                    </w:rPr>
                  </w:pPr>
                  <w:r w:rsidRPr="0042432E">
                    <w:rPr>
                      <w:rFonts w:ascii="Arial" w:hAnsi="Arial" w:cs="Arial"/>
                      <w:sz w:val="22"/>
                      <w:szCs w:val="22"/>
                    </w:rPr>
                    <w:t xml:space="preserve">A mark of </w:t>
                  </w:r>
                  <w:r w:rsidRPr="0042432E">
                    <w:rPr>
                      <w:rFonts w:ascii="Arial" w:hAnsi="Arial" w:cs="Arial"/>
                      <w:b/>
                      <w:bCs/>
                      <w:sz w:val="22"/>
                      <w:szCs w:val="22"/>
                    </w:rPr>
                    <w:t>47%</w:t>
                  </w:r>
                  <w:r w:rsidRPr="0042432E">
                    <w:rPr>
                      <w:rFonts w:ascii="Arial" w:hAnsi="Arial" w:cs="Arial"/>
                      <w:sz w:val="22"/>
                      <w:szCs w:val="22"/>
                    </w:rPr>
                    <w:t xml:space="preserve"> at 25–50% over would be reduced to </w:t>
                  </w:r>
                  <w:r w:rsidRPr="0042432E">
                    <w:rPr>
                      <w:rFonts w:ascii="Arial" w:hAnsi="Arial" w:cs="Arial"/>
                      <w:b/>
                      <w:bCs/>
                      <w:sz w:val="22"/>
                      <w:szCs w:val="22"/>
                    </w:rPr>
                    <w:t>40%</w:t>
                  </w:r>
                  <w:r w:rsidRPr="0042432E">
                    <w:rPr>
                      <w:rFonts w:ascii="Arial" w:hAnsi="Arial" w:cs="Arial"/>
                      <w:sz w:val="22"/>
                      <w:szCs w:val="22"/>
                    </w:rPr>
                    <w:t>.</w:t>
                  </w:r>
                </w:p>
                <w:p w14:paraId="7019C639" w14:textId="77777777" w:rsidR="00470A64" w:rsidRPr="0042432E" w:rsidRDefault="00470A64" w:rsidP="00470A64">
                  <w:pPr>
                    <w:numPr>
                      <w:ilvl w:val="0"/>
                      <w:numId w:val="17"/>
                    </w:numPr>
                    <w:tabs>
                      <w:tab w:val="clear" w:pos="720"/>
                      <w:tab w:val="num" w:pos="415"/>
                    </w:tabs>
                    <w:ind w:left="415" w:hanging="284"/>
                    <w:rPr>
                      <w:rFonts w:ascii="Arial" w:hAnsi="Arial" w:cs="Arial"/>
                      <w:sz w:val="22"/>
                      <w:szCs w:val="22"/>
                    </w:rPr>
                  </w:pPr>
                  <w:r w:rsidRPr="0042432E">
                    <w:rPr>
                      <w:rFonts w:ascii="Arial" w:hAnsi="Arial" w:cs="Arial"/>
                      <w:sz w:val="22"/>
                      <w:szCs w:val="22"/>
                    </w:rPr>
                    <w:t xml:space="preserve">A mark of </w:t>
                  </w:r>
                  <w:r w:rsidRPr="0042432E">
                    <w:rPr>
                      <w:rFonts w:ascii="Arial" w:hAnsi="Arial" w:cs="Arial"/>
                      <w:b/>
                      <w:bCs/>
                      <w:sz w:val="22"/>
                      <w:szCs w:val="22"/>
                    </w:rPr>
                    <w:t>55%</w:t>
                  </w:r>
                  <w:r w:rsidRPr="0042432E">
                    <w:rPr>
                      <w:rFonts w:ascii="Arial" w:hAnsi="Arial" w:cs="Arial"/>
                      <w:sz w:val="22"/>
                      <w:szCs w:val="22"/>
                    </w:rPr>
                    <w:t xml:space="preserve"> at 25–50% over would be reduced by 10 marks to </w:t>
                  </w:r>
                  <w:r w:rsidRPr="0042432E">
                    <w:rPr>
                      <w:rFonts w:ascii="Arial" w:hAnsi="Arial" w:cs="Arial"/>
                      <w:b/>
                      <w:bCs/>
                      <w:sz w:val="22"/>
                      <w:szCs w:val="22"/>
                    </w:rPr>
                    <w:t>45%</w:t>
                  </w:r>
                  <w:r w:rsidRPr="0042432E">
                    <w:rPr>
                      <w:rFonts w:ascii="Arial" w:hAnsi="Arial" w:cs="Arial"/>
                      <w:sz w:val="22"/>
                      <w:szCs w:val="22"/>
                    </w:rPr>
                    <w:t>.</w:t>
                  </w:r>
                </w:p>
                <w:p w14:paraId="27D6602F" w14:textId="77777777" w:rsidR="00470A64" w:rsidRPr="0042432E" w:rsidRDefault="00470A64" w:rsidP="00470A64">
                  <w:pPr>
                    <w:ind w:left="-10"/>
                    <w:rPr>
                      <w:rFonts w:ascii="Arial" w:eastAsiaTheme="minorEastAsia" w:hAnsi="Arial" w:cs="Arial"/>
                      <w:b/>
                      <w:bCs/>
                      <w:sz w:val="22"/>
                      <w:szCs w:val="22"/>
                    </w:rPr>
                  </w:pPr>
                </w:p>
                <w:p w14:paraId="6634BF11" w14:textId="77777777" w:rsidR="00470A64" w:rsidRPr="0042432E" w:rsidRDefault="00470A64" w:rsidP="00470A64">
                  <w:pPr>
                    <w:ind w:left="-10"/>
                    <w:rPr>
                      <w:rFonts w:ascii="Arial" w:hAnsi="Arial" w:cs="Arial"/>
                      <w:b/>
                      <w:bCs/>
                      <w:sz w:val="22"/>
                      <w:szCs w:val="22"/>
                    </w:rPr>
                  </w:pPr>
                  <w:r w:rsidRPr="0042432E">
                    <w:rPr>
                      <w:rFonts w:ascii="Arial" w:hAnsi="Arial" w:cs="Arial"/>
                      <w:b/>
                      <w:bCs/>
                      <w:sz w:val="22"/>
                      <w:szCs w:val="22"/>
                    </w:rPr>
                    <w:t>If You Are Under the Word Limit</w:t>
                  </w:r>
                </w:p>
                <w:p w14:paraId="1092E0C5" w14:textId="77777777" w:rsidR="00470A64" w:rsidRPr="0042432E" w:rsidRDefault="00470A64" w:rsidP="00470A64">
                  <w:pPr>
                    <w:ind w:left="-10"/>
                    <w:rPr>
                      <w:rFonts w:ascii="Arial" w:hAnsi="Arial" w:cs="Arial"/>
                      <w:sz w:val="22"/>
                      <w:szCs w:val="22"/>
                    </w:rPr>
                  </w:pPr>
                  <w:r w:rsidRPr="0042432E">
                    <w:rPr>
                      <w:rFonts w:ascii="Arial" w:hAnsi="Arial" w:cs="Arial"/>
                      <w:sz w:val="22"/>
                      <w:szCs w:val="22"/>
                    </w:rPr>
                    <w:t>If your work is significantly under the word limit, you may lose marks because your submission may not contain enough detail to meet the learning outcomes.</w:t>
                  </w:r>
                </w:p>
                <w:p w14:paraId="6DC5A720" w14:textId="77777777" w:rsidR="00470A64" w:rsidRPr="0042432E" w:rsidRDefault="00470A64" w:rsidP="00470A64">
                  <w:pPr>
                    <w:ind w:left="-10"/>
                    <w:rPr>
                      <w:rFonts w:ascii="Arial" w:hAnsi="Arial" w:cs="Arial"/>
                      <w:b/>
                      <w:bCs/>
                      <w:sz w:val="22"/>
                      <w:szCs w:val="22"/>
                    </w:rPr>
                  </w:pPr>
                </w:p>
                <w:p w14:paraId="52A9745B" w14:textId="77777777" w:rsidR="00470A64" w:rsidRPr="0042432E" w:rsidRDefault="00470A64" w:rsidP="00470A64">
                  <w:pPr>
                    <w:ind w:left="-10"/>
                    <w:rPr>
                      <w:rFonts w:ascii="Arial" w:hAnsi="Arial" w:cs="Arial"/>
                      <w:b/>
                      <w:bCs/>
                      <w:sz w:val="22"/>
                      <w:szCs w:val="22"/>
                    </w:rPr>
                  </w:pPr>
                  <w:r w:rsidRPr="0042432E">
                    <w:rPr>
                      <w:rFonts w:ascii="Arial" w:hAnsi="Arial" w:cs="Arial"/>
                      <w:b/>
                      <w:bCs/>
                      <w:sz w:val="22"/>
                      <w:szCs w:val="22"/>
                    </w:rPr>
                    <w:t>Feedback</w:t>
                  </w:r>
                </w:p>
                <w:p w14:paraId="49E1991B" w14:textId="77777777" w:rsidR="00470A64" w:rsidRPr="0042432E" w:rsidRDefault="00470A64" w:rsidP="00470A64">
                  <w:pPr>
                    <w:ind w:left="-10"/>
                    <w:rPr>
                      <w:rFonts w:ascii="Arial" w:hAnsi="Arial" w:cs="Arial"/>
                      <w:sz w:val="22"/>
                      <w:szCs w:val="22"/>
                    </w:rPr>
                  </w:pPr>
                  <w:r w:rsidRPr="0042432E">
                    <w:rPr>
                      <w:rFonts w:ascii="Arial" w:hAnsi="Arial" w:cs="Arial"/>
                      <w:sz w:val="22"/>
                      <w:szCs w:val="22"/>
                    </w:rPr>
                    <w:t>If a word</w:t>
                  </w:r>
                  <w:r w:rsidRPr="0042432E">
                    <w:rPr>
                      <w:rFonts w:ascii="Arial" w:hAnsi="Arial" w:cs="Arial"/>
                      <w:sz w:val="22"/>
                      <w:szCs w:val="22"/>
                    </w:rPr>
                    <w:noBreakHyphen/>
                    <w:t>limit penalty is applied, this will be stated clearly in your feedback, along with the reason.</w:t>
                  </w:r>
                </w:p>
                <w:p w14:paraId="6EBB76AD" w14:textId="77777777" w:rsidR="00470A64" w:rsidRPr="0042432E" w:rsidRDefault="00470A64" w:rsidP="00470A64">
                  <w:pPr>
                    <w:rPr>
                      <w:rFonts w:ascii="Arial" w:hAnsi="Arial" w:cs="Arial"/>
                      <w:color w:val="0F4761"/>
                      <w:sz w:val="22"/>
                      <w:szCs w:val="22"/>
                    </w:rPr>
                  </w:pPr>
                </w:p>
              </w:tc>
            </w:tr>
          </w:tbl>
          <w:p w14:paraId="07AF11AC" w14:textId="77777777" w:rsidR="00470A64" w:rsidRPr="00A406E5" w:rsidRDefault="00470A64" w:rsidP="00470A64">
            <w:pPr>
              <w:spacing w:before="120" w:after="120"/>
              <w:jc w:val="both"/>
              <w:rPr>
                <w:rFonts w:ascii="Arial" w:hAnsi="Arial" w:cs="Arial"/>
                <w:sz w:val="22"/>
                <w:szCs w:val="22"/>
              </w:rPr>
            </w:pPr>
          </w:p>
        </w:tc>
      </w:tr>
    </w:tbl>
    <w:p w14:paraId="06267840" w14:textId="77777777" w:rsidR="0028204E" w:rsidRPr="00A406E5" w:rsidRDefault="0028204E" w:rsidP="00DB116D">
      <w:pPr>
        <w:rPr>
          <w:rFonts w:ascii="Arial" w:hAnsi="Arial" w:cs="Arial"/>
          <w:sz w:val="32"/>
        </w:rPr>
      </w:pPr>
    </w:p>
    <w:p w14:paraId="0468A6FA" w14:textId="77777777" w:rsidR="00152E9D" w:rsidRPr="00A406E5" w:rsidRDefault="00152E9D" w:rsidP="00DB116D">
      <w:pPr>
        <w:rPr>
          <w:rFonts w:ascii="Arial" w:hAnsi="Arial" w:cs="Arial"/>
          <w:sz w:val="32"/>
        </w:rPr>
      </w:pPr>
    </w:p>
    <w:p w14:paraId="36361182"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8E1D52F" w14:textId="77777777" w:rsidTr="00A406E5">
        <w:tc>
          <w:tcPr>
            <w:tcW w:w="9747" w:type="dxa"/>
            <w:shd w:val="pct10" w:color="auto" w:fill="auto"/>
          </w:tcPr>
          <w:p w14:paraId="534A7720"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AC8EABA"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087B0D7" w14:textId="77777777" w:rsidTr="00A406E5">
        <w:tc>
          <w:tcPr>
            <w:tcW w:w="9747" w:type="dxa"/>
          </w:tcPr>
          <w:p w14:paraId="4ABC5067" w14:textId="77777777" w:rsidR="00C01A3F" w:rsidRPr="00A406E5" w:rsidRDefault="00C01A3F" w:rsidP="00273FEE">
            <w:pPr>
              <w:rPr>
                <w:rFonts w:ascii="Arial" w:hAnsi="Arial" w:cs="Arial"/>
                <w:sz w:val="22"/>
                <w:szCs w:val="22"/>
              </w:rPr>
            </w:pPr>
          </w:p>
          <w:p w14:paraId="7B39DBF4" w14:textId="77777777" w:rsidR="00E640D8" w:rsidRDefault="00E640D8" w:rsidP="00E640D8">
            <w:pPr>
              <w:rPr>
                <w:rFonts w:ascii="Arial" w:hAnsi="Arial" w:cs="Arial"/>
                <w:sz w:val="22"/>
                <w:szCs w:val="22"/>
              </w:rPr>
            </w:pPr>
            <w:r w:rsidRPr="00E640D8">
              <w:rPr>
                <w:rFonts w:ascii="Arial" w:hAnsi="Arial" w:cs="Arial"/>
                <w:sz w:val="22"/>
                <w:szCs w:val="22"/>
              </w:rPr>
              <w:t>Upon the successful completion of this module, the student should be able to:</w:t>
            </w:r>
          </w:p>
          <w:p w14:paraId="7BBED8CF" w14:textId="77777777" w:rsidR="00E640D8" w:rsidRPr="00E640D8" w:rsidRDefault="00E640D8" w:rsidP="00E640D8">
            <w:pPr>
              <w:rPr>
                <w:rFonts w:ascii="Arial" w:hAnsi="Arial" w:cs="Arial"/>
                <w:sz w:val="22"/>
                <w:szCs w:val="22"/>
              </w:rPr>
            </w:pPr>
          </w:p>
          <w:p w14:paraId="75B81B1F" w14:textId="5D88BD95" w:rsidR="00E640D8" w:rsidRPr="00E640D8" w:rsidRDefault="00E640D8" w:rsidP="00E640D8">
            <w:pPr>
              <w:ind w:left="360"/>
              <w:rPr>
                <w:rFonts w:ascii="Arial" w:hAnsi="Arial" w:cs="Arial"/>
                <w:sz w:val="22"/>
                <w:szCs w:val="22"/>
              </w:rPr>
            </w:pPr>
            <w:r w:rsidRPr="00E640D8">
              <w:rPr>
                <w:rFonts w:ascii="Arial" w:hAnsi="Arial" w:cs="Arial"/>
                <w:sz w:val="22"/>
                <w:szCs w:val="22"/>
              </w:rPr>
              <w:t xml:space="preserve">• </w:t>
            </w:r>
            <w:r>
              <w:rPr>
                <w:rFonts w:ascii="Arial" w:hAnsi="Arial" w:cs="Arial"/>
                <w:sz w:val="22"/>
                <w:szCs w:val="22"/>
              </w:rPr>
              <w:t>P</w:t>
            </w:r>
            <w:r w:rsidRPr="00E640D8">
              <w:rPr>
                <w:rFonts w:ascii="Arial" w:hAnsi="Arial" w:cs="Arial"/>
                <w:sz w:val="22"/>
                <w:szCs w:val="22"/>
              </w:rPr>
              <w:t xml:space="preserve">lan and deliver a teaching session appropriate to the PCET context, demonstrating </w:t>
            </w:r>
          </w:p>
          <w:p w14:paraId="32F55B4A" w14:textId="77777777" w:rsidR="00E640D8" w:rsidRPr="00E640D8" w:rsidRDefault="00E640D8" w:rsidP="00E640D8">
            <w:pPr>
              <w:ind w:left="360"/>
              <w:rPr>
                <w:rFonts w:ascii="Arial" w:hAnsi="Arial" w:cs="Arial"/>
                <w:sz w:val="22"/>
                <w:szCs w:val="22"/>
              </w:rPr>
            </w:pPr>
            <w:r w:rsidRPr="00E640D8">
              <w:rPr>
                <w:rFonts w:ascii="Arial" w:hAnsi="Arial" w:cs="Arial"/>
                <w:sz w:val="22"/>
                <w:szCs w:val="22"/>
              </w:rPr>
              <w:t xml:space="preserve">knowledge of inclusive practice and evaluation of its effectiveness in meeting learner </w:t>
            </w:r>
          </w:p>
          <w:p w14:paraId="09BBF66F" w14:textId="77777777" w:rsidR="00E640D8" w:rsidRDefault="00E640D8" w:rsidP="00E640D8">
            <w:pPr>
              <w:ind w:left="360"/>
              <w:rPr>
                <w:rFonts w:ascii="Arial" w:hAnsi="Arial" w:cs="Arial"/>
                <w:sz w:val="22"/>
                <w:szCs w:val="22"/>
              </w:rPr>
            </w:pPr>
            <w:r w:rsidRPr="00E640D8">
              <w:rPr>
                <w:rFonts w:ascii="Arial" w:hAnsi="Arial" w:cs="Arial"/>
                <w:sz w:val="22"/>
                <w:szCs w:val="22"/>
              </w:rPr>
              <w:t>needs;</w:t>
            </w:r>
          </w:p>
          <w:p w14:paraId="36AC66D2" w14:textId="77777777" w:rsidR="00E640D8" w:rsidRPr="00E640D8" w:rsidRDefault="00E640D8" w:rsidP="00E640D8">
            <w:pPr>
              <w:ind w:left="360"/>
              <w:rPr>
                <w:rFonts w:ascii="Arial" w:hAnsi="Arial" w:cs="Arial"/>
                <w:sz w:val="22"/>
                <w:szCs w:val="22"/>
              </w:rPr>
            </w:pPr>
          </w:p>
          <w:p w14:paraId="0AE9BDEB" w14:textId="16339DC7" w:rsidR="00E640D8" w:rsidRPr="00E640D8" w:rsidRDefault="00E640D8" w:rsidP="00E640D8">
            <w:pPr>
              <w:ind w:left="360"/>
              <w:rPr>
                <w:rFonts w:ascii="Arial" w:hAnsi="Arial" w:cs="Arial"/>
                <w:sz w:val="22"/>
                <w:szCs w:val="22"/>
              </w:rPr>
            </w:pPr>
            <w:r w:rsidRPr="00E640D8">
              <w:rPr>
                <w:rFonts w:ascii="Arial" w:hAnsi="Arial" w:cs="Arial"/>
                <w:sz w:val="22"/>
                <w:szCs w:val="22"/>
              </w:rPr>
              <w:t xml:space="preserve">• </w:t>
            </w:r>
            <w:r>
              <w:rPr>
                <w:rFonts w:ascii="Arial" w:hAnsi="Arial" w:cs="Arial"/>
                <w:sz w:val="22"/>
                <w:szCs w:val="22"/>
              </w:rPr>
              <w:t>R</w:t>
            </w:r>
            <w:r w:rsidRPr="00E640D8">
              <w:rPr>
                <w:rFonts w:ascii="Arial" w:hAnsi="Arial" w:cs="Arial"/>
                <w:sz w:val="22"/>
                <w:szCs w:val="22"/>
              </w:rPr>
              <w:t xml:space="preserve">eflect on own teaching practice using a reflective framework and identify </w:t>
            </w:r>
          </w:p>
          <w:p w14:paraId="0D5D1C4C" w14:textId="44279FB0" w:rsidR="00C01A3F" w:rsidRPr="00A406E5" w:rsidRDefault="00E640D8" w:rsidP="00E640D8">
            <w:pPr>
              <w:ind w:left="360"/>
              <w:rPr>
                <w:rFonts w:ascii="Arial" w:hAnsi="Arial" w:cs="Arial"/>
                <w:sz w:val="22"/>
                <w:szCs w:val="22"/>
              </w:rPr>
            </w:pPr>
            <w:r w:rsidRPr="00E640D8">
              <w:rPr>
                <w:rFonts w:ascii="Arial" w:hAnsi="Arial" w:cs="Arial"/>
                <w:sz w:val="22"/>
                <w:szCs w:val="22"/>
              </w:rPr>
              <w:t>development needs informed by professional standards for the sector</w:t>
            </w:r>
          </w:p>
          <w:p w14:paraId="4813458F" w14:textId="77777777" w:rsidR="00C01A3F" w:rsidRDefault="00C01A3F" w:rsidP="00152E9D">
            <w:pPr>
              <w:ind w:left="360"/>
              <w:rPr>
                <w:rFonts w:ascii="Arial" w:hAnsi="Arial" w:cs="Arial"/>
                <w:sz w:val="22"/>
                <w:szCs w:val="22"/>
              </w:rPr>
            </w:pPr>
          </w:p>
          <w:p w14:paraId="0AEF11BA" w14:textId="77777777" w:rsidR="00C01A3F" w:rsidRPr="00A406E5" w:rsidRDefault="00C01A3F" w:rsidP="004D5E9B">
            <w:pPr>
              <w:rPr>
                <w:rFonts w:ascii="Arial" w:hAnsi="Arial" w:cs="Arial"/>
                <w:sz w:val="22"/>
                <w:szCs w:val="22"/>
              </w:rPr>
            </w:pPr>
          </w:p>
        </w:tc>
      </w:tr>
    </w:tbl>
    <w:p w14:paraId="4097D849" w14:textId="77777777" w:rsidR="00C01A3F" w:rsidRPr="00A406E5" w:rsidRDefault="00C01A3F" w:rsidP="00BA1176">
      <w:pPr>
        <w:rPr>
          <w:rFonts w:ascii="Arial" w:hAnsi="Arial" w:cs="Arial"/>
          <w:b/>
        </w:rPr>
      </w:pPr>
    </w:p>
    <w:p w14:paraId="1C513A7E" w14:textId="77777777" w:rsidR="00C01A3F" w:rsidRPr="00A406E5" w:rsidRDefault="00C01A3F" w:rsidP="00BA1176">
      <w:pPr>
        <w:rPr>
          <w:rFonts w:ascii="Arial" w:hAnsi="Arial" w:cs="Arial"/>
          <w:b/>
        </w:rPr>
      </w:pPr>
    </w:p>
    <w:p w14:paraId="733DC2AC" w14:textId="5D1CED97" w:rsidR="00470A64" w:rsidRDefault="00470A64">
      <w:pPr>
        <w:rPr>
          <w:rFonts w:ascii="Arial" w:hAnsi="Arial" w:cs="Arial"/>
          <w:b/>
        </w:rPr>
      </w:pPr>
      <w:r>
        <w:rPr>
          <w:rFonts w:ascii="Arial" w:hAnsi="Arial" w:cs="Arial"/>
          <w:b/>
        </w:rPr>
        <w:br w:type="page"/>
      </w:r>
    </w:p>
    <w:p w14:paraId="39D3B4AA"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722821C" w14:textId="77777777" w:rsidTr="00A406E5">
        <w:tc>
          <w:tcPr>
            <w:tcW w:w="9781" w:type="dxa"/>
            <w:shd w:val="clear" w:color="auto" w:fill="C0C0C0"/>
          </w:tcPr>
          <w:p w14:paraId="23622497"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1E62A10" w14:textId="77777777" w:rsidR="00EE6F25" w:rsidRPr="00A406E5" w:rsidRDefault="00EE6F25" w:rsidP="005969E2">
      <w:pPr>
        <w:jc w:val="both"/>
        <w:rPr>
          <w:rFonts w:ascii="Arial" w:hAnsi="Arial" w:cs="Arial"/>
          <w:sz w:val="22"/>
          <w:szCs w:val="22"/>
        </w:rPr>
      </w:pPr>
    </w:p>
    <w:p w14:paraId="76CA4A00" w14:textId="77777777" w:rsidR="00895734" w:rsidRDefault="00895734" w:rsidP="00895734">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985E20D" w14:textId="77777777" w:rsidR="00895734" w:rsidRPr="00FA7E96" w:rsidRDefault="00895734" w:rsidP="00895734">
      <w:pPr>
        <w:rPr>
          <w:rFonts w:ascii="Arial" w:hAnsi="Arial" w:cs="Arial"/>
          <w:sz w:val="22"/>
          <w:szCs w:val="22"/>
        </w:rPr>
      </w:pPr>
      <w:r>
        <w:tab/>
      </w:r>
      <w:r w:rsidRPr="00FA7E96">
        <w:rPr>
          <w:rFonts w:ascii="Arial" w:hAnsi="Arial" w:cs="Arial"/>
          <w:sz w:val="22"/>
          <w:szCs w:val="22"/>
        </w:rPr>
        <w:t>(Lecturer to indicate Yes or Not against each element)</w:t>
      </w:r>
    </w:p>
    <w:p w14:paraId="303DF6E6" w14:textId="77777777" w:rsidR="00895734" w:rsidRDefault="00895734" w:rsidP="00895734">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543597CA" w14:textId="77777777" w:rsidR="00895734" w:rsidRPr="00FA7E96" w:rsidRDefault="00895734" w:rsidP="00895734">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895734" w:rsidRPr="00FA7E96" w14:paraId="2C83C875" w14:textId="77777777" w:rsidTr="002F3400">
        <w:trPr>
          <w:trHeight w:val="300"/>
        </w:trPr>
        <w:tc>
          <w:tcPr>
            <w:tcW w:w="2250" w:type="dxa"/>
            <w:tcMar>
              <w:left w:w="105" w:type="dxa"/>
              <w:right w:w="105" w:type="dxa"/>
            </w:tcMar>
          </w:tcPr>
          <w:p w14:paraId="270D101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3B2F889E" w14:textId="0131C2E0" w:rsidR="00895734" w:rsidRPr="00FA7E96" w:rsidRDefault="00B014D7" w:rsidP="002F3400">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support you in research and data analysis.  </w:t>
            </w:r>
          </w:p>
        </w:tc>
        <w:tc>
          <w:tcPr>
            <w:tcW w:w="1417" w:type="dxa"/>
          </w:tcPr>
          <w:p w14:paraId="2998E0B4" w14:textId="664BF1D0"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EndPr/>
              <w:sdtContent>
                <w:r w:rsidR="00E640D8">
                  <w:rPr>
                    <w:rFonts w:ascii="MS Gothic" w:eastAsia="MS Gothic" w:hAnsi="MS Gothic" w:cs="Arial" w:hint="eastAsia"/>
                    <w:sz w:val="22"/>
                    <w:szCs w:val="22"/>
                  </w:rPr>
                  <w:t>☒</w:t>
                </w:r>
              </w:sdtContent>
            </w:sdt>
          </w:p>
          <w:p w14:paraId="68F121EB" w14:textId="77777777" w:rsidR="00895734" w:rsidRDefault="00895734" w:rsidP="002F3400">
            <w:pPr>
              <w:rPr>
                <w:rFonts w:ascii="Arial" w:eastAsia="Calibri" w:hAnsi="Arial" w:cs="Arial"/>
                <w:sz w:val="22"/>
                <w:szCs w:val="22"/>
              </w:rPr>
            </w:pPr>
          </w:p>
          <w:p w14:paraId="05AF2DFC" w14:textId="7777777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895734" w:rsidRPr="00FA7E96" w14:paraId="69A5694E" w14:textId="77777777" w:rsidTr="002F3400">
        <w:trPr>
          <w:trHeight w:val="300"/>
        </w:trPr>
        <w:tc>
          <w:tcPr>
            <w:tcW w:w="2250" w:type="dxa"/>
            <w:tcMar>
              <w:left w:w="105" w:type="dxa"/>
              <w:right w:w="105" w:type="dxa"/>
            </w:tcMar>
          </w:tcPr>
          <w:p w14:paraId="56ADF4E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6A9988A0"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1F1B573E" w14:textId="38D797E1"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EndPr/>
              <w:sdtContent>
                <w:r w:rsidR="00E640D8">
                  <w:rPr>
                    <w:rFonts w:ascii="MS Gothic" w:eastAsia="MS Gothic" w:hAnsi="MS Gothic" w:cs="Arial" w:hint="eastAsia"/>
                    <w:sz w:val="22"/>
                    <w:szCs w:val="22"/>
                  </w:rPr>
                  <w:t>☒</w:t>
                </w:r>
              </w:sdtContent>
            </w:sdt>
          </w:p>
          <w:p w14:paraId="76EE9553" w14:textId="77777777" w:rsidR="00895734" w:rsidRDefault="00895734" w:rsidP="002F3400">
            <w:pPr>
              <w:rPr>
                <w:rFonts w:ascii="Arial" w:eastAsia="Calibri" w:hAnsi="Arial" w:cs="Arial"/>
                <w:sz w:val="22"/>
                <w:szCs w:val="22"/>
              </w:rPr>
            </w:pPr>
          </w:p>
          <w:p w14:paraId="39E38D02" w14:textId="7777777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895734" w:rsidRPr="00FA7E96" w14:paraId="10F039C9" w14:textId="77777777" w:rsidTr="002F3400">
        <w:trPr>
          <w:trHeight w:val="300"/>
        </w:trPr>
        <w:tc>
          <w:tcPr>
            <w:tcW w:w="2250" w:type="dxa"/>
            <w:tcMar>
              <w:left w:w="105" w:type="dxa"/>
              <w:right w:w="105" w:type="dxa"/>
            </w:tcMar>
          </w:tcPr>
          <w:p w14:paraId="09C5BE8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022B6883" w14:textId="523FB2CA" w:rsidR="00895734" w:rsidRPr="00FA7E96" w:rsidRDefault="00B014D7" w:rsidP="002F3400">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check your own text/creation for grammatical and syntactical mistakes, including getting suggestions to rephrase your work.   </w:t>
            </w:r>
          </w:p>
        </w:tc>
        <w:tc>
          <w:tcPr>
            <w:tcW w:w="1417" w:type="dxa"/>
          </w:tcPr>
          <w:p w14:paraId="56551BCA"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1A18090D" w14:textId="77777777" w:rsidR="00895734" w:rsidRDefault="00895734" w:rsidP="002F3400">
            <w:pPr>
              <w:rPr>
                <w:rFonts w:ascii="Arial" w:eastAsia="Calibri" w:hAnsi="Arial" w:cs="Arial"/>
                <w:sz w:val="22"/>
                <w:szCs w:val="22"/>
              </w:rPr>
            </w:pPr>
          </w:p>
          <w:p w14:paraId="271FFB16" w14:textId="56299FE8"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1"/>
                  <w14:checkedState w14:val="2612" w14:font="MS Gothic"/>
                  <w14:uncheckedState w14:val="2610" w14:font="MS Gothic"/>
                </w14:checkbox>
              </w:sdtPr>
              <w:sdtEndPr/>
              <w:sdtContent>
                <w:r w:rsidR="00E640D8">
                  <w:rPr>
                    <w:rFonts w:ascii="MS Gothic" w:eastAsia="MS Gothic" w:hAnsi="MS Gothic" w:cs="Arial" w:hint="eastAsia"/>
                    <w:sz w:val="22"/>
                    <w:szCs w:val="22"/>
                  </w:rPr>
                  <w:t>☒</w:t>
                </w:r>
              </w:sdtContent>
            </w:sdt>
          </w:p>
        </w:tc>
      </w:tr>
      <w:tr w:rsidR="00895734" w:rsidRPr="00FA7E96" w14:paraId="569E6949" w14:textId="77777777" w:rsidTr="002F3400">
        <w:trPr>
          <w:trHeight w:val="300"/>
        </w:trPr>
        <w:tc>
          <w:tcPr>
            <w:tcW w:w="2250" w:type="dxa"/>
            <w:tcMar>
              <w:left w:w="105" w:type="dxa"/>
              <w:right w:w="105" w:type="dxa"/>
            </w:tcMar>
          </w:tcPr>
          <w:p w14:paraId="6AE58FBC"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03C81696"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2E173290"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4AFB8F62" w14:textId="77777777" w:rsidR="00895734" w:rsidRDefault="00895734" w:rsidP="002F3400">
            <w:pPr>
              <w:rPr>
                <w:rFonts w:ascii="Arial" w:eastAsia="Calibri" w:hAnsi="Arial" w:cs="Arial"/>
                <w:sz w:val="22"/>
                <w:szCs w:val="22"/>
              </w:rPr>
            </w:pPr>
          </w:p>
          <w:p w14:paraId="2FB890F9" w14:textId="1080A150"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E640D8">
                  <w:rPr>
                    <w:rFonts w:ascii="MS Gothic" w:eastAsia="MS Gothic" w:hAnsi="MS Gothic" w:cs="Arial" w:hint="eastAsia"/>
                    <w:sz w:val="22"/>
                    <w:szCs w:val="22"/>
                  </w:rPr>
                  <w:t>☒</w:t>
                </w:r>
              </w:sdtContent>
            </w:sdt>
          </w:p>
        </w:tc>
      </w:tr>
      <w:tr w:rsidR="00895734" w:rsidRPr="00FA7E96" w14:paraId="5AC0569B" w14:textId="77777777" w:rsidTr="002F3400">
        <w:trPr>
          <w:trHeight w:val="300"/>
        </w:trPr>
        <w:tc>
          <w:tcPr>
            <w:tcW w:w="2250" w:type="dxa"/>
            <w:tcMar>
              <w:left w:w="105" w:type="dxa"/>
              <w:right w:w="105" w:type="dxa"/>
            </w:tcMar>
          </w:tcPr>
          <w:p w14:paraId="163A04A4"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AD0C95D"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6C9E10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49CBC1FB" w14:textId="77777777" w:rsidR="00895734" w:rsidRDefault="00895734" w:rsidP="002F3400">
            <w:pPr>
              <w:rPr>
                <w:rFonts w:ascii="Arial" w:eastAsia="Calibri" w:hAnsi="Arial" w:cs="Arial"/>
                <w:sz w:val="22"/>
                <w:szCs w:val="22"/>
              </w:rPr>
            </w:pPr>
          </w:p>
          <w:p w14:paraId="28DDA99B" w14:textId="2B117668"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sidR="00E640D8">
                  <w:rPr>
                    <w:rFonts w:ascii="MS Gothic" w:eastAsia="MS Gothic" w:hAnsi="MS Gothic" w:cs="Arial" w:hint="eastAsia"/>
                    <w:sz w:val="22"/>
                    <w:szCs w:val="22"/>
                  </w:rPr>
                  <w:t>☒</w:t>
                </w:r>
              </w:sdtContent>
            </w:sdt>
          </w:p>
        </w:tc>
      </w:tr>
      <w:tr w:rsidR="00895734" w:rsidRPr="00FA7E96" w14:paraId="7F6DB5C0" w14:textId="77777777" w:rsidTr="002F3400">
        <w:trPr>
          <w:trHeight w:val="300"/>
        </w:trPr>
        <w:tc>
          <w:tcPr>
            <w:tcW w:w="2250" w:type="dxa"/>
            <w:tcMar>
              <w:left w:w="105" w:type="dxa"/>
              <w:right w:w="105" w:type="dxa"/>
            </w:tcMar>
          </w:tcPr>
          <w:p w14:paraId="1FC75419" w14:textId="77777777" w:rsidR="00895734" w:rsidRPr="00FA7E96" w:rsidRDefault="00895734"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3CF20A1D"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2C7ADBD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0051AB9E" w14:textId="77777777" w:rsidR="00895734" w:rsidRDefault="00895734" w:rsidP="002F3400">
            <w:pPr>
              <w:rPr>
                <w:rFonts w:ascii="Arial" w:eastAsia="Calibri" w:hAnsi="Arial" w:cs="Arial"/>
                <w:sz w:val="22"/>
                <w:szCs w:val="22"/>
              </w:rPr>
            </w:pPr>
          </w:p>
          <w:p w14:paraId="58318950" w14:textId="7777777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895734" w:rsidRPr="00FA7E96" w14:paraId="7182CC5E" w14:textId="77777777" w:rsidTr="002F3400">
        <w:trPr>
          <w:trHeight w:val="300"/>
        </w:trPr>
        <w:tc>
          <w:tcPr>
            <w:tcW w:w="2250" w:type="dxa"/>
            <w:tcMar>
              <w:left w:w="105" w:type="dxa"/>
              <w:right w:w="105" w:type="dxa"/>
            </w:tcMar>
          </w:tcPr>
          <w:p w14:paraId="2EE2805C"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42631BC5"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6F2D1FF1" w14:textId="404E73B5" w:rsidR="00895734" w:rsidRDefault="00BF629A" w:rsidP="002F3400">
            <w:pPr>
              <w:rPr>
                <w:rFonts w:ascii="Arial" w:eastAsia="Calibri" w:hAnsi="Arial" w:cs="Arial"/>
                <w:sz w:val="22"/>
                <w:szCs w:val="22"/>
              </w:rPr>
            </w:pPr>
            <w:sdt>
              <w:sdtPr>
                <w:rPr>
                  <w:rFonts w:ascii="Arial" w:hAnsi="Arial" w:cs="Arial"/>
                  <w:sz w:val="22"/>
                  <w:szCs w:val="22"/>
                </w:rPr>
                <w:id w:val="1610168832"/>
                <w14:checkbox>
                  <w14:checked w14:val="0"/>
                  <w14:checkedState w14:val="2612" w14:font="MS Gothic"/>
                  <w14:uncheckedState w14:val="2610" w14:font="MS Gothic"/>
                </w14:checkbox>
              </w:sdtPr>
              <w:sdtEndPr/>
              <w:sdtContent>
                <w:r w:rsidR="00895734" w:rsidRPr="00817A98">
                  <w:rPr>
                    <w:rFonts w:ascii="MS Gothic" w:eastAsia="MS Gothic" w:hAnsi="MS Gothic" w:cs="MS Gothic" w:hint="eastAsia"/>
                    <w:sz w:val="22"/>
                    <w:szCs w:val="22"/>
                  </w:rPr>
                  <w:t>☐</w:t>
                </w:r>
              </w:sdtContent>
            </w:sdt>
          </w:p>
          <w:p w14:paraId="0012EFB6" w14:textId="36B10660" w:rsidR="00895734" w:rsidRPr="00FA7E96" w:rsidRDefault="00895734" w:rsidP="002F3400">
            <w:pPr>
              <w:rPr>
                <w:rFonts w:ascii="Arial" w:eastAsia="Calibri" w:hAnsi="Arial" w:cs="Arial"/>
                <w:sz w:val="22"/>
                <w:szCs w:val="22"/>
              </w:rPr>
            </w:pPr>
          </w:p>
        </w:tc>
      </w:tr>
    </w:tbl>
    <w:p w14:paraId="41E71548" w14:textId="77777777" w:rsidR="00895734" w:rsidRPr="00A406E5" w:rsidRDefault="00895734" w:rsidP="00895734">
      <w:pPr>
        <w:ind w:left="720"/>
        <w:rPr>
          <w:rFonts w:ascii="Arial" w:hAnsi="Arial" w:cs="Arial"/>
          <w:sz w:val="24"/>
          <w:szCs w:val="24"/>
        </w:rPr>
      </w:pPr>
    </w:p>
    <w:p w14:paraId="59283842" w14:textId="77777777" w:rsidR="00895734" w:rsidRPr="00A406E5" w:rsidRDefault="00895734" w:rsidP="00895734">
      <w:pPr>
        <w:ind w:left="720"/>
        <w:rPr>
          <w:rFonts w:ascii="Arial" w:hAnsi="Arial" w:cs="Arial"/>
          <w:sz w:val="24"/>
          <w:szCs w:val="24"/>
        </w:rPr>
      </w:pPr>
    </w:p>
    <w:p w14:paraId="5E06CEC8" w14:textId="77777777" w:rsidR="00E640D8" w:rsidRPr="00E640D8" w:rsidRDefault="00E640D8" w:rsidP="00E640D8">
      <w:pPr>
        <w:ind w:left="720"/>
        <w:rPr>
          <w:rFonts w:ascii="Arial" w:hAnsi="Arial" w:cs="Arial"/>
          <w:sz w:val="24"/>
          <w:szCs w:val="24"/>
        </w:rPr>
      </w:pPr>
      <w:r w:rsidRPr="00E640D8">
        <w:rPr>
          <w:rFonts w:ascii="Arial" w:hAnsi="Arial" w:cs="Arial"/>
          <w:b/>
          <w:bCs/>
          <w:sz w:val="24"/>
          <w:szCs w:val="24"/>
        </w:rPr>
        <w:t>Assessment Rationale</w:t>
      </w:r>
      <w:r w:rsidRPr="00E640D8">
        <w:rPr>
          <w:rFonts w:ascii="Arial" w:hAnsi="Arial" w:cs="Arial"/>
          <w:sz w:val="24"/>
          <w:szCs w:val="24"/>
        </w:rPr>
        <w:t> </w:t>
      </w:r>
    </w:p>
    <w:p w14:paraId="4637BB61" w14:textId="4BC69450" w:rsidR="00E640D8" w:rsidRPr="00E640D8" w:rsidRDefault="00E640D8" w:rsidP="00E640D8">
      <w:pPr>
        <w:ind w:left="720"/>
        <w:rPr>
          <w:rFonts w:ascii="Arial" w:hAnsi="Arial" w:cs="Arial"/>
          <w:sz w:val="24"/>
          <w:szCs w:val="24"/>
        </w:rPr>
      </w:pPr>
      <w:r w:rsidRPr="00E640D8">
        <w:rPr>
          <w:rFonts w:ascii="Arial" w:hAnsi="Arial" w:cs="Arial"/>
          <w:sz w:val="24"/>
          <w:szCs w:val="24"/>
        </w:rPr>
        <w:t xml:space="preserve">This assessment is designed to support the development of effective teaching practice within the PCET sector. Students are required to plan, deliver and evaluate an inclusive teaching session, demonstrating their ability to apply pedagogical theory, assessment principles and professional standards to practice. Through the submission of planning documentation, teaching resources and </w:t>
      </w:r>
      <w:r w:rsidR="00FB42CA">
        <w:rPr>
          <w:rFonts w:ascii="Arial" w:hAnsi="Arial" w:cs="Arial"/>
          <w:sz w:val="24"/>
          <w:szCs w:val="24"/>
        </w:rPr>
        <w:t>reflective evaluation</w:t>
      </w:r>
      <w:r w:rsidRPr="00E640D8">
        <w:rPr>
          <w:rFonts w:ascii="Arial" w:hAnsi="Arial" w:cs="Arial"/>
          <w:sz w:val="24"/>
          <w:szCs w:val="24"/>
        </w:rPr>
        <w:t>, students will evaluate the effectiveness of their teaching in meeting the needs of learners and identify areas for future development. </w:t>
      </w:r>
    </w:p>
    <w:p w14:paraId="631C4137" w14:textId="77777777" w:rsidR="00E640D8" w:rsidRPr="00E640D8" w:rsidRDefault="00E640D8" w:rsidP="00E640D8">
      <w:pPr>
        <w:ind w:left="720"/>
        <w:rPr>
          <w:rFonts w:ascii="Arial" w:hAnsi="Arial" w:cs="Arial"/>
          <w:sz w:val="24"/>
          <w:szCs w:val="24"/>
        </w:rPr>
      </w:pPr>
      <w:r w:rsidRPr="00E640D8">
        <w:rPr>
          <w:rFonts w:ascii="Arial" w:hAnsi="Arial" w:cs="Arial"/>
          <w:sz w:val="24"/>
          <w:szCs w:val="24"/>
        </w:rPr>
        <w:t> </w:t>
      </w:r>
    </w:p>
    <w:p w14:paraId="4DFED809" w14:textId="77777777" w:rsidR="00E640D8" w:rsidRPr="00E640D8" w:rsidRDefault="00E640D8" w:rsidP="00E640D8">
      <w:pPr>
        <w:ind w:left="720"/>
        <w:rPr>
          <w:rFonts w:ascii="Arial" w:hAnsi="Arial" w:cs="Arial"/>
          <w:sz w:val="24"/>
          <w:szCs w:val="24"/>
        </w:rPr>
      </w:pPr>
      <w:r w:rsidRPr="00E640D8">
        <w:rPr>
          <w:rFonts w:ascii="Arial" w:hAnsi="Arial" w:cs="Arial"/>
          <w:b/>
          <w:bCs/>
          <w:sz w:val="24"/>
          <w:szCs w:val="24"/>
        </w:rPr>
        <w:t>Part 1: Microteach (Assessment Requirement – Not Graded)</w:t>
      </w:r>
      <w:r w:rsidRPr="00E640D8">
        <w:rPr>
          <w:rFonts w:ascii="Arial" w:hAnsi="Arial" w:cs="Arial"/>
          <w:sz w:val="24"/>
          <w:szCs w:val="24"/>
        </w:rPr>
        <w:t> </w:t>
      </w:r>
    </w:p>
    <w:p w14:paraId="44B2B12E" w14:textId="77777777" w:rsidR="00E640D8" w:rsidRPr="00E640D8" w:rsidRDefault="00E640D8" w:rsidP="00E640D8">
      <w:pPr>
        <w:ind w:left="720"/>
        <w:rPr>
          <w:rFonts w:ascii="Arial" w:hAnsi="Arial" w:cs="Arial"/>
          <w:sz w:val="24"/>
          <w:szCs w:val="24"/>
        </w:rPr>
      </w:pPr>
      <w:r w:rsidRPr="00E640D8">
        <w:rPr>
          <w:rFonts w:ascii="Arial" w:hAnsi="Arial" w:cs="Arial"/>
          <w:sz w:val="24"/>
          <w:szCs w:val="24"/>
        </w:rPr>
        <w:t>Students are required to plan and deliver a 30-minute micro-teaching session to peers. The purpose of the microteach is developmental and formative, providing an opportunity to apply learning from the module in a supportive environment. </w:t>
      </w:r>
    </w:p>
    <w:p w14:paraId="1643F85F" w14:textId="77777777" w:rsidR="00E640D8" w:rsidRPr="00E640D8" w:rsidRDefault="00E640D8" w:rsidP="00E640D8">
      <w:pPr>
        <w:ind w:left="720"/>
        <w:rPr>
          <w:rFonts w:ascii="Arial" w:hAnsi="Arial" w:cs="Arial"/>
          <w:sz w:val="24"/>
          <w:szCs w:val="24"/>
        </w:rPr>
      </w:pPr>
      <w:r w:rsidRPr="00E640D8">
        <w:rPr>
          <w:rFonts w:ascii="Arial" w:hAnsi="Arial" w:cs="Arial"/>
          <w:sz w:val="24"/>
          <w:szCs w:val="24"/>
        </w:rPr>
        <w:t> </w:t>
      </w:r>
    </w:p>
    <w:p w14:paraId="489C1300" w14:textId="77777777" w:rsidR="00E640D8" w:rsidRPr="00E640D8" w:rsidRDefault="00E640D8" w:rsidP="00E640D8">
      <w:pPr>
        <w:ind w:left="720"/>
        <w:rPr>
          <w:rFonts w:ascii="Arial" w:hAnsi="Arial" w:cs="Arial"/>
          <w:sz w:val="24"/>
          <w:szCs w:val="24"/>
        </w:rPr>
      </w:pPr>
      <w:r w:rsidRPr="00E640D8">
        <w:rPr>
          <w:rFonts w:ascii="Arial" w:hAnsi="Arial" w:cs="Arial"/>
          <w:sz w:val="24"/>
          <w:szCs w:val="24"/>
        </w:rPr>
        <w:t>The microteach itself does not receive a graded mark. Students must successfully complete the microteach and submit the required supporting documentation. The quality of planning documentation forms part of the summative assessment and will be evaluated alongside the reflective commentary. </w:t>
      </w:r>
    </w:p>
    <w:p w14:paraId="2691D393" w14:textId="77777777" w:rsidR="00E640D8" w:rsidRPr="00E640D8" w:rsidRDefault="00E640D8" w:rsidP="00E640D8">
      <w:pPr>
        <w:ind w:left="720"/>
        <w:rPr>
          <w:rFonts w:ascii="Arial" w:hAnsi="Arial" w:cs="Arial"/>
          <w:sz w:val="24"/>
          <w:szCs w:val="24"/>
        </w:rPr>
      </w:pPr>
      <w:r w:rsidRPr="00E640D8">
        <w:rPr>
          <w:rFonts w:ascii="Arial" w:hAnsi="Arial" w:cs="Arial"/>
          <w:sz w:val="24"/>
          <w:szCs w:val="24"/>
        </w:rPr>
        <w:t> </w:t>
      </w:r>
    </w:p>
    <w:p w14:paraId="436E6972" w14:textId="77777777" w:rsidR="00E640D8" w:rsidRPr="00E640D8" w:rsidRDefault="00E640D8" w:rsidP="00E640D8">
      <w:pPr>
        <w:ind w:left="720"/>
        <w:rPr>
          <w:rFonts w:ascii="Arial" w:hAnsi="Arial" w:cs="Arial"/>
          <w:sz w:val="24"/>
          <w:szCs w:val="24"/>
        </w:rPr>
      </w:pPr>
      <w:r w:rsidRPr="00E640D8">
        <w:rPr>
          <w:rFonts w:ascii="Arial" w:hAnsi="Arial" w:cs="Arial"/>
          <w:sz w:val="24"/>
          <w:szCs w:val="24"/>
        </w:rPr>
        <w:t>Completion of the microteach will normally be evidenced through the observation record and associated feedback documentation. </w:t>
      </w:r>
    </w:p>
    <w:p w14:paraId="7DD01958" w14:textId="77777777" w:rsidR="00E640D8" w:rsidRPr="00E640D8" w:rsidRDefault="00E640D8" w:rsidP="00E640D8">
      <w:pPr>
        <w:ind w:left="720"/>
        <w:rPr>
          <w:rFonts w:ascii="Arial" w:hAnsi="Arial" w:cs="Arial"/>
          <w:sz w:val="24"/>
          <w:szCs w:val="24"/>
        </w:rPr>
      </w:pPr>
      <w:r w:rsidRPr="00E640D8">
        <w:rPr>
          <w:rFonts w:ascii="Arial" w:hAnsi="Arial" w:cs="Arial"/>
          <w:sz w:val="24"/>
          <w:szCs w:val="24"/>
        </w:rPr>
        <w:t> </w:t>
      </w:r>
    </w:p>
    <w:p w14:paraId="33694A7E" w14:textId="77777777" w:rsidR="00E640D8" w:rsidRPr="00E640D8" w:rsidRDefault="00E640D8" w:rsidP="00E640D8">
      <w:pPr>
        <w:ind w:left="720"/>
        <w:rPr>
          <w:rFonts w:ascii="Arial" w:hAnsi="Arial" w:cs="Arial"/>
          <w:sz w:val="24"/>
          <w:szCs w:val="24"/>
        </w:rPr>
      </w:pPr>
      <w:r w:rsidRPr="00E640D8">
        <w:rPr>
          <w:rFonts w:ascii="Arial" w:hAnsi="Arial" w:cs="Arial"/>
          <w:sz w:val="24"/>
          <w:szCs w:val="24"/>
        </w:rPr>
        <w:lastRenderedPageBreak/>
        <w:t> </w:t>
      </w:r>
    </w:p>
    <w:p w14:paraId="695B919F" w14:textId="77777777" w:rsidR="00E640D8" w:rsidRPr="00E640D8" w:rsidRDefault="00E640D8" w:rsidP="00E640D8">
      <w:pPr>
        <w:ind w:left="720"/>
        <w:rPr>
          <w:rFonts w:ascii="Arial" w:hAnsi="Arial" w:cs="Arial"/>
          <w:sz w:val="24"/>
          <w:szCs w:val="24"/>
        </w:rPr>
      </w:pPr>
      <w:r w:rsidRPr="00E640D8">
        <w:rPr>
          <w:rFonts w:ascii="Arial" w:hAnsi="Arial" w:cs="Arial"/>
          <w:sz w:val="24"/>
          <w:szCs w:val="24"/>
        </w:rPr>
        <w:t>Prior to the observation, you must submit: </w:t>
      </w:r>
    </w:p>
    <w:p w14:paraId="78EE7665" w14:textId="77777777" w:rsidR="00E640D8" w:rsidRPr="00E640D8" w:rsidRDefault="00E640D8" w:rsidP="00E640D8">
      <w:pPr>
        <w:numPr>
          <w:ilvl w:val="0"/>
          <w:numId w:val="19"/>
        </w:numPr>
        <w:tabs>
          <w:tab w:val="num" w:pos="720"/>
        </w:tabs>
        <w:rPr>
          <w:rFonts w:ascii="Arial" w:hAnsi="Arial" w:cs="Arial"/>
          <w:sz w:val="24"/>
          <w:szCs w:val="24"/>
        </w:rPr>
      </w:pPr>
      <w:r w:rsidRPr="00E640D8">
        <w:rPr>
          <w:rFonts w:ascii="Arial" w:hAnsi="Arial" w:cs="Arial"/>
          <w:sz w:val="24"/>
          <w:szCs w:val="24"/>
        </w:rPr>
        <w:t>A lesson plan </w:t>
      </w:r>
    </w:p>
    <w:p w14:paraId="6F4107A2" w14:textId="77777777" w:rsidR="00E640D8" w:rsidRPr="00E640D8" w:rsidRDefault="00E640D8" w:rsidP="00E640D8">
      <w:pPr>
        <w:numPr>
          <w:ilvl w:val="0"/>
          <w:numId w:val="20"/>
        </w:numPr>
        <w:tabs>
          <w:tab w:val="num" w:pos="720"/>
        </w:tabs>
        <w:rPr>
          <w:rFonts w:ascii="Arial" w:hAnsi="Arial" w:cs="Arial"/>
          <w:sz w:val="24"/>
          <w:szCs w:val="24"/>
        </w:rPr>
      </w:pPr>
      <w:r w:rsidRPr="00E640D8">
        <w:rPr>
          <w:rFonts w:ascii="Arial" w:hAnsi="Arial" w:cs="Arial"/>
          <w:sz w:val="24"/>
          <w:szCs w:val="24"/>
        </w:rPr>
        <w:t>Teaching and learning resources </w:t>
      </w:r>
    </w:p>
    <w:p w14:paraId="2CCED74D" w14:textId="77777777" w:rsidR="00E640D8" w:rsidRPr="00E640D8" w:rsidRDefault="00E640D8" w:rsidP="00E640D8">
      <w:pPr>
        <w:numPr>
          <w:ilvl w:val="0"/>
          <w:numId w:val="21"/>
        </w:numPr>
        <w:tabs>
          <w:tab w:val="num" w:pos="720"/>
        </w:tabs>
        <w:rPr>
          <w:rFonts w:ascii="Arial" w:hAnsi="Arial" w:cs="Arial"/>
          <w:sz w:val="24"/>
          <w:szCs w:val="24"/>
        </w:rPr>
      </w:pPr>
      <w:r w:rsidRPr="00E640D8">
        <w:rPr>
          <w:rFonts w:ascii="Arial" w:hAnsi="Arial" w:cs="Arial"/>
          <w:sz w:val="24"/>
          <w:szCs w:val="24"/>
        </w:rPr>
        <w:t>Assessment materials used during the session </w:t>
      </w:r>
    </w:p>
    <w:p w14:paraId="16266BC8" w14:textId="77777777" w:rsidR="00E640D8" w:rsidRPr="00E640D8" w:rsidRDefault="00E640D8" w:rsidP="00E640D8">
      <w:pPr>
        <w:numPr>
          <w:ilvl w:val="0"/>
          <w:numId w:val="22"/>
        </w:numPr>
        <w:tabs>
          <w:tab w:val="num" w:pos="720"/>
        </w:tabs>
        <w:rPr>
          <w:rFonts w:ascii="Arial" w:hAnsi="Arial" w:cs="Arial"/>
          <w:sz w:val="24"/>
          <w:szCs w:val="24"/>
        </w:rPr>
      </w:pPr>
      <w:r w:rsidRPr="00E640D8">
        <w:rPr>
          <w:rFonts w:ascii="Arial" w:hAnsi="Arial" w:cs="Arial"/>
          <w:sz w:val="24"/>
          <w:szCs w:val="24"/>
        </w:rPr>
        <w:t>Any handouts or digital resources </w:t>
      </w:r>
    </w:p>
    <w:p w14:paraId="5B01A415" w14:textId="77777777" w:rsidR="00E640D8" w:rsidRPr="00E640D8" w:rsidRDefault="00E640D8" w:rsidP="00E640D8">
      <w:pPr>
        <w:ind w:left="720"/>
        <w:rPr>
          <w:rFonts w:ascii="Arial" w:hAnsi="Arial" w:cs="Arial"/>
          <w:sz w:val="24"/>
          <w:szCs w:val="24"/>
        </w:rPr>
      </w:pPr>
      <w:r w:rsidRPr="00E640D8">
        <w:rPr>
          <w:rFonts w:ascii="Arial" w:hAnsi="Arial" w:cs="Arial"/>
          <w:sz w:val="24"/>
          <w:szCs w:val="24"/>
        </w:rPr>
        <w:t> </w:t>
      </w:r>
    </w:p>
    <w:p w14:paraId="69009DF5" w14:textId="77777777" w:rsidR="00E640D8" w:rsidRPr="00E640D8" w:rsidRDefault="00E640D8" w:rsidP="00E640D8">
      <w:pPr>
        <w:ind w:left="720"/>
        <w:rPr>
          <w:rFonts w:ascii="Arial" w:hAnsi="Arial" w:cs="Arial"/>
          <w:sz w:val="24"/>
          <w:szCs w:val="24"/>
        </w:rPr>
      </w:pPr>
      <w:r w:rsidRPr="00E640D8">
        <w:rPr>
          <w:rFonts w:ascii="Arial" w:hAnsi="Arial" w:cs="Arial"/>
          <w:sz w:val="24"/>
          <w:szCs w:val="24"/>
        </w:rPr>
        <w:t>The observed session should demonstrate: </w:t>
      </w:r>
    </w:p>
    <w:p w14:paraId="57B8A229" w14:textId="77777777" w:rsidR="00E640D8" w:rsidRPr="00E640D8" w:rsidRDefault="00E640D8" w:rsidP="00E640D8">
      <w:pPr>
        <w:numPr>
          <w:ilvl w:val="0"/>
          <w:numId w:val="23"/>
        </w:numPr>
        <w:tabs>
          <w:tab w:val="num" w:pos="720"/>
        </w:tabs>
        <w:rPr>
          <w:rFonts w:ascii="Arial" w:hAnsi="Arial" w:cs="Arial"/>
          <w:sz w:val="24"/>
          <w:szCs w:val="24"/>
        </w:rPr>
      </w:pPr>
      <w:r w:rsidRPr="00E640D8">
        <w:rPr>
          <w:rFonts w:ascii="Arial" w:hAnsi="Arial" w:cs="Arial"/>
          <w:sz w:val="24"/>
          <w:szCs w:val="24"/>
        </w:rPr>
        <w:t>Clear learning aims and outcomes </w:t>
      </w:r>
    </w:p>
    <w:p w14:paraId="6131D6C9" w14:textId="77777777" w:rsidR="00E640D8" w:rsidRPr="00E640D8" w:rsidRDefault="00E640D8" w:rsidP="00E640D8">
      <w:pPr>
        <w:numPr>
          <w:ilvl w:val="0"/>
          <w:numId w:val="24"/>
        </w:numPr>
        <w:tabs>
          <w:tab w:val="num" w:pos="720"/>
        </w:tabs>
        <w:rPr>
          <w:rFonts w:ascii="Arial" w:hAnsi="Arial" w:cs="Arial"/>
          <w:sz w:val="24"/>
          <w:szCs w:val="24"/>
        </w:rPr>
      </w:pPr>
      <w:r w:rsidRPr="00E640D8">
        <w:rPr>
          <w:rFonts w:ascii="Arial" w:hAnsi="Arial" w:cs="Arial"/>
          <w:sz w:val="24"/>
          <w:szCs w:val="24"/>
        </w:rPr>
        <w:t>Appropriate teaching and learning strategies </w:t>
      </w:r>
    </w:p>
    <w:p w14:paraId="5009B955" w14:textId="77777777" w:rsidR="00E640D8" w:rsidRPr="00E640D8" w:rsidRDefault="00E640D8" w:rsidP="00E640D8">
      <w:pPr>
        <w:numPr>
          <w:ilvl w:val="0"/>
          <w:numId w:val="25"/>
        </w:numPr>
        <w:tabs>
          <w:tab w:val="num" w:pos="720"/>
        </w:tabs>
        <w:rPr>
          <w:rFonts w:ascii="Arial" w:hAnsi="Arial" w:cs="Arial"/>
          <w:sz w:val="24"/>
          <w:szCs w:val="24"/>
        </w:rPr>
      </w:pPr>
      <w:r w:rsidRPr="00E640D8">
        <w:rPr>
          <w:rFonts w:ascii="Arial" w:hAnsi="Arial" w:cs="Arial"/>
          <w:sz w:val="24"/>
          <w:szCs w:val="24"/>
        </w:rPr>
        <w:t>Effective communication </w:t>
      </w:r>
    </w:p>
    <w:p w14:paraId="2017C354" w14:textId="77777777" w:rsidR="00E640D8" w:rsidRPr="00E640D8" w:rsidRDefault="00E640D8" w:rsidP="00E640D8">
      <w:pPr>
        <w:numPr>
          <w:ilvl w:val="0"/>
          <w:numId w:val="26"/>
        </w:numPr>
        <w:tabs>
          <w:tab w:val="num" w:pos="720"/>
        </w:tabs>
        <w:rPr>
          <w:rFonts w:ascii="Arial" w:hAnsi="Arial" w:cs="Arial"/>
          <w:sz w:val="24"/>
          <w:szCs w:val="24"/>
        </w:rPr>
      </w:pPr>
      <w:r w:rsidRPr="00E640D8">
        <w:rPr>
          <w:rFonts w:ascii="Arial" w:hAnsi="Arial" w:cs="Arial"/>
          <w:sz w:val="24"/>
          <w:szCs w:val="24"/>
        </w:rPr>
        <w:t>Inclusive approaches to learning </w:t>
      </w:r>
    </w:p>
    <w:p w14:paraId="4AAD3200" w14:textId="77777777" w:rsidR="00E640D8" w:rsidRPr="00E640D8" w:rsidRDefault="00E640D8" w:rsidP="00E640D8">
      <w:pPr>
        <w:numPr>
          <w:ilvl w:val="0"/>
          <w:numId w:val="27"/>
        </w:numPr>
        <w:tabs>
          <w:tab w:val="num" w:pos="720"/>
        </w:tabs>
        <w:rPr>
          <w:rFonts w:ascii="Arial" w:hAnsi="Arial" w:cs="Arial"/>
          <w:sz w:val="24"/>
          <w:szCs w:val="24"/>
        </w:rPr>
      </w:pPr>
      <w:r w:rsidRPr="00E640D8">
        <w:rPr>
          <w:rFonts w:ascii="Arial" w:hAnsi="Arial" w:cs="Arial"/>
          <w:sz w:val="24"/>
          <w:szCs w:val="24"/>
        </w:rPr>
        <w:t>Consideration of learner needs </w:t>
      </w:r>
    </w:p>
    <w:p w14:paraId="71640496" w14:textId="77777777" w:rsidR="00E640D8" w:rsidRPr="00E640D8" w:rsidRDefault="00E640D8" w:rsidP="00E640D8">
      <w:pPr>
        <w:numPr>
          <w:ilvl w:val="0"/>
          <w:numId w:val="28"/>
        </w:numPr>
        <w:tabs>
          <w:tab w:val="num" w:pos="720"/>
        </w:tabs>
        <w:rPr>
          <w:rFonts w:ascii="Arial" w:hAnsi="Arial" w:cs="Arial"/>
          <w:sz w:val="24"/>
          <w:szCs w:val="24"/>
        </w:rPr>
      </w:pPr>
      <w:r w:rsidRPr="00E640D8">
        <w:rPr>
          <w:rFonts w:ascii="Arial" w:hAnsi="Arial" w:cs="Arial"/>
          <w:sz w:val="24"/>
          <w:szCs w:val="24"/>
        </w:rPr>
        <w:t>Appropriate assessment for learning </w:t>
      </w:r>
    </w:p>
    <w:p w14:paraId="2510DF7C" w14:textId="77777777" w:rsidR="00E640D8" w:rsidRPr="00E640D8" w:rsidRDefault="00E640D8" w:rsidP="00E640D8">
      <w:pPr>
        <w:numPr>
          <w:ilvl w:val="0"/>
          <w:numId w:val="29"/>
        </w:numPr>
        <w:rPr>
          <w:rFonts w:ascii="Arial" w:hAnsi="Arial" w:cs="Arial"/>
          <w:sz w:val="24"/>
          <w:szCs w:val="24"/>
        </w:rPr>
      </w:pPr>
      <w:r w:rsidRPr="00E640D8">
        <w:rPr>
          <w:rFonts w:ascii="Arial" w:hAnsi="Arial" w:cs="Arial"/>
          <w:sz w:val="24"/>
          <w:szCs w:val="24"/>
        </w:rPr>
        <w:t>Learner engagement and participation </w:t>
      </w:r>
    </w:p>
    <w:p w14:paraId="135A6E98" w14:textId="77777777" w:rsidR="00E640D8" w:rsidRPr="00E640D8" w:rsidRDefault="00E640D8" w:rsidP="00E640D8">
      <w:pPr>
        <w:numPr>
          <w:ilvl w:val="0"/>
          <w:numId w:val="30"/>
        </w:numPr>
        <w:tabs>
          <w:tab w:val="num" w:pos="720"/>
        </w:tabs>
        <w:rPr>
          <w:rFonts w:ascii="Arial" w:hAnsi="Arial" w:cs="Arial"/>
          <w:sz w:val="24"/>
          <w:szCs w:val="24"/>
        </w:rPr>
      </w:pPr>
      <w:r w:rsidRPr="00E640D8">
        <w:rPr>
          <w:rFonts w:ascii="Arial" w:hAnsi="Arial" w:cs="Arial"/>
          <w:sz w:val="24"/>
          <w:szCs w:val="24"/>
        </w:rPr>
        <w:t>Professional conduct </w:t>
      </w:r>
    </w:p>
    <w:p w14:paraId="0F5168D5" w14:textId="77777777" w:rsidR="00E640D8" w:rsidRPr="00E640D8" w:rsidRDefault="00E640D8" w:rsidP="00E640D8">
      <w:pPr>
        <w:ind w:left="720"/>
        <w:rPr>
          <w:rFonts w:ascii="Arial" w:hAnsi="Arial" w:cs="Arial"/>
          <w:sz w:val="24"/>
          <w:szCs w:val="24"/>
        </w:rPr>
      </w:pPr>
      <w:r w:rsidRPr="00E640D8">
        <w:rPr>
          <w:rFonts w:ascii="Arial" w:hAnsi="Arial" w:cs="Arial"/>
          <w:sz w:val="24"/>
          <w:szCs w:val="24"/>
        </w:rPr>
        <w:t> </w:t>
      </w:r>
    </w:p>
    <w:p w14:paraId="412F5BEA" w14:textId="77777777" w:rsidR="00E640D8" w:rsidRPr="00E640D8" w:rsidRDefault="00E640D8" w:rsidP="00E640D8">
      <w:pPr>
        <w:ind w:left="720"/>
        <w:rPr>
          <w:rFonts w:ascii="Arial" w:hAnsi="Arial" w:cs="Arial"/>
          <w:sz w:val="24"/>
          <w:szCs w:val="24"/>
        </w:rPr>
      </w:pPr>
      <w:r w:rsidRPr="00E640D8">
        <w:rPr>
          <w:rFonts w:ascii="Arial" w:hAnsi="Arial" w:cs="Arial"/>
          <w:sz w:val="24"/>
          <w:szCs w:val="24"/>
        </w:rPr>
        <w:t>There is no word count attached to supporting documentation. Documentation should be sufficiently detailed to enable another tutor to understand and theoretically deliver the session.  </w:t>
      </w:r>
    </w:p>
    <w:p w14:paraId="50E6041C" w14:textId="77777777" w:rsidR="00E640D8" w:rsidRPr="00E640D8" w:rsidRDefault="00E640D8" w:rsidP="00E640D8">
      <w:pPr>
        <w:ind w:left="720"/>
        <w:rPr>
          <w:rFonts w:ascii="Arial" w:hAnsi="Arial" w:cs="Arial"/>
          <w:sz w:val="24"/>
          <w:szCs w:val="24"/>
        </w:rPr>
      </w:pPr>
      <w:r w:rsidRPr="00E640D8">
        <w:rPr>
          <w:rFonts w:ascii="Arial" w:hAnsi="Arial" w:cs="Arial"/>
          <w:sz w:val="24"/>
          <w:szCs w:val="24"/>
        </w:rPr>
        <w:t> </w:t>
      </w:r>
    </w:p>
    <w:p w14:paraId="233899CA" w14:textId="77777777" w:rsidR="00E640D8" w:rsidRPr="00E640D8" w:rsidRDefault="00E640D8" w:rsidP="00E640D8">
      <w:pPr>
        <w:ind w:left="720"/>
        <w:rPr>
          <w:rFonts w:ascii="Arial" w:hAnsi="Arial" w:cs="Arial"/>
          <w:sz w:val="24"/>
          <w:szCs w:val="24"/>
        </w:rPr>
      </w:pPr>
      <w:r w:rsidRPr="00E640D8">
        <w:rPr>
          <w:rFonts w:ascii="Arial" w:hAnsi="Arial" w:cs="Arial"/>
          <w:sz w:val="24"/>
          <w:szCs w:val="24"/>
        </w:rPr>
        <w:t>You should use an appropriate reflective framework, such as (but not limited to): </w:t>
      </w:r>
    </w:p>
    <w:p w14:paraId="4D709846" w14:textId="77777777" w:rsidR="00E640D8" w:rsidRPr="00E640D8" w:rsidRDefault="00E640D8" w:rsidP="00E640D8">
      <w:pPr>
        <w:numPr>
          <w:ilvl w:val="0"/>
          <w:numId w:val="31"/>
        </w:numPr>
        <w:tabs>
          <w:tab w:val="num" w:pos="720"/>
        </w:tabs>
        <w:rPr>
          <w:rFonts w:ascii="Arial" w:hAnsi="Arial" w:cs="Arial"/>
          <w:sz w:val="24"/>
          <w:szCs w:val="24"/>
        </w:rPr>
      </w:pPr>
      <w:r w:rsidRPr="00E640D8">
        <w:rPr>
          <w:rFonts w:ascii="Arial" w:hAnsi="Arial" w:cs="Arial"/>
          <w:sz w:val="24"/>
          <w:szCs w:val="24"/>
        </w:rPr>
        <w:t>Gibbs (1988) </w:t>
      </w:r>
    </w:p>
    <w:p w14:paraId="738E909D" w14:textId="77777777" w:rsidR="00E640D8" w:rsidRPr="00E640D8" w:rsidRDefault="00E640D8" w:rsidP="00E640D8">
      <w:pPr>
        <w:numPr>
          <w:ilvl w:val="0"/>
          <w:numId w:val="32"/>
        </w:numPr>
        <w:tabs>
          <w:tab w:val="num" w:pos="720"/>
        </w:tabs>
        <w:rPr>
          <w:rFonts w:ascii="Arial" w:hAnsi="Arial" w:cs="Arial"/>
          <w:sz w:val="24"/>
          <w:szCs w:val="24"/>
        </w:rPr>
      </w:pPr>
      <w:r w:rsidRPr="00E640D8">
        <w:rPr>
          <w:rFonts w:ascii="Arial" w:hAnsi="Arial" w:cs="Arial"/>
          <w:sz w:val="24"/>
          <w:szCs w:val="24"/>
        </w:rPr>
        <w:t>Rolfe et al. (2001) </w:t>
      </w:r>
    </w:p>
    <w:p w14:paraId="3F4ED969" w14:textId="77777777" w:rsidR="00E640D8" w:rsidRPr="00E640D8" w:rsidRDefault="00E640D8" w:rsidP="00E640D8">
      <w:pPr>
        <w:numPr>
          <w:ilvl w:val="0"/>
          <w:numId w:val="33"/>
        </w:numPr>
        <w:tabs>
          <w:tab w:val="num" w:pos="720"/>
        </w:tabs>
        <w:rPr>
          <w:rFonts w:ascii="Arial" w:hAnsi="Arial" w:cs="Arial"/>
          <w:sz w:val="24"/>
          <w:szCs w:val="24"/>
        </w:rPr>
      </w:pPr>
      <w:r w:rsidRPr="00E640D8">
        <w:rPr>
          <w:rFonts w:ascii="Arial" w:hAnsi="Arial" w:cs="Arial"/>
          <w:sz w:val="24"/>
          <w:szCs w:val="24"/>
        </w:rPr>
        <w:t>Brookfield (2017) </w:t>
      </w:r>
    </w:p>
    <w:p w14:paraId="4EF76D15" w14:textId="77777777" w:rsidR="00E640D8" w:rsidRPr="00E640D8" w:rsidRDefault="00E640D8" w:rsidP="00E640D8">
      <w:pPr>
        <w:numPr>
          <w:ilvl w:val="0"/>
          <w:numId w:val="34"/>
        </w:numPr>
        <w:tabs>
          <w:tab w:val="num" w:pos="720"/>
        </w:tabs>
        <w:rPr>
          <w:rFonts w:ascii="Arial" w:hAnsi="Arial" w:cs="Arial"/>
          <w:sz w:val="24"/>
          <w:szCs w:val="24"/>
        </w:rPr>
      </w:pPr>
      <w:r w:rsidRPr="00E640D8">
        <w:rPr>
          <w:rFonts w:ascii="Arial" w:hAnsi="Arial" w:cs="Arial"/>
          <w:sz w:val="24"/>
          <w:szCs w:val="24"/>
        </w:rPr>
        <w:t>Kolb (1984)  </w:t>
      </w:r>
    </w:p>
    <w:p w14:paraId="0520939A" w14:textId="77777777" w:rsidR="00E640D8" w:rsidRPr="00E640D8" w:rsidRDefault="00E640D8" w:rsidP="00E640D8">
      <w:pPr>
        <w:numPr>
          <w:ilvl w:val="0"/>
          <w:numId w:val="35"/>
        </w:numPr>
        <w:rPr>
          <w:rFonts w:ascii="Arial" w:hAnsi="Arial" w:cs="Arial"/>
          <w:sz w:val="24"/>
          <w:szCs w:val="24"/>
        </w:rPr>
      </w:pPr>
      <w:r w:rsidRPr="00E640D8">
        <w:rPr>
          <w:rFonts w:ascii="Arial" w:hAnsi="Arial" w:cs="Arial"/>
          <w:sz w:val="24"/>
          <w:szCs w:val="24"/>
        </w:rPr>
        <w:t>Driscoll (1994) </w:t>
      </w:r>
    </w:p>
    <w:p w14:paraId="4DCB2DAC" w14:textId="77777777" w:rsidR="00E640D8" w:rsidRPr="00E640D8" w:rsidRDefault="00E640D8" w:rsidP="00E640D8">
      <w:pPr>
        <w:ind w:left="720"/>
        <w:rPr>
          <w:rFonts w:ascii="Arial" w:hAnsi="Arial" w:cs="Arial"/>
          <w:sz w:val="24"/>
          <w:szCs w:val="24"/>
        </w:rPr>
      </w:pPr>
      <w:r w:rsidRPr="00E640D8">
        <w:rPr>
          <w:rFonts w:ascii="Arial" w:hAnsi="Arial" w:cs="Arial"/>
          <w:sz w:val="24"/>
          <w:szCs w:val="24"/>
        </w:rPr>
        <w:t> </w:t>
      </w:r>
    </w:p>
    <w:p w14:paraId="06A3F834" w14:textId="1030C9EE" w:rsidR="00E640D8" w:rsidRPr="00E640D8" w:rsidRDefault="00E640D8" w:rsidP="00E640D8">
      <w:pPr>
        <w:ind w:left="720"/>
        <w:rPr>
          <w:rFonts w:ascii="Arial" w:hAnsi="Arial" w:cs="Arial"/>
          <w:sz w:val="24"/>
          <w:szCs w:val="24"/>
        </w:rPr>
      </w:pPr>
      <w:r w:rsidRPr="00E640D8">
        <w:rPr>
          <w:rFonts w:ascii="Arial" w:hAnsi="Arial" w:cs="Arial"/>
          <w:sz w:val="24"/>
          <w:szCs w:val="24"/>
        </w:rPr>
        <w:t>Reflection should move beyond description and evaluate: </w:t>
      </w:r>
    </w:p>
    <w:p w14:paraId="5B7598C3" w14:textId="77777777" w:rsidR="00E640D8" w:rsidRPr="00E640D8" w:rsidRDefault="00E640D8" w:rsidP="00E640D8">
      <w:pPr>
        <w:numPr>
          <w:ilvl w:val="0"/>
          <w:numId w:val="36"/>
        </w:numPr>
        <w:rPr>
          <w:rFonts w:ascii="Arial" w:hAnsi="Arial" w:cs="Arial"/>
          <w:sz w:val="24"/>
          <w:szCs w:val="24"/>
        </w:rPr>
      </w:pPr>
      <w:r w:rsidRPr="00E640D8">
        <w:rPr>
          <w:rFonts w:ascii="Arial" w:hAnsi="Arial" w:cs="Arial"/>
          <w:sz w:val="24"/>
          <w:szCs w:val="24"/>
        </w:rPr>
        <w:t>Planning decisions </w:t>
      </w:r>
    </w:p>
    <w:p w14:paraId="497261AE" w14:textId="77777777" w:rsidR="00E640D8" w:rsidRPr="00E640D8" w:rsidRDefault="00E640D8" w:rsidP="00E640D8">
      <w:pPr>
        <w:numPr>
          <w:ilvl w:val="0"/>
          <w:numId w:val="37"/>
        </w:numPr>
        <w:tabs>
          <w:tab w:val="num" w:pos="720"/>
        </w:tabs>
        <w:rPr>
          <w:rFonts w:ascii="Arial" w:hAnsi="Arial" w:cs="Arial"/>
          <w:sz w:val="24"/>
          <w:szCs w:val="24"/>
        </w:rPr>
      </w:pPr>
      <w:r w:rsidRPr="00E640D8">
        <w:rPr>
          <w:rFonts w:ascii="Arial" w:hAnsi="Arial" w:cs="Arial"/>
          <w:sz w:val="24"/>
          <w:szCs w:val="24"/>
        </w:rPr>
        <w:t>Teaching strategies </w:t>
      </w:r>
    </w:p>
    <w:p w14:paraId="441A3F2E" w14:textId="77777777" w:rsidR="00E640D8" w:rsidRPr="00E640D8" w:rsidRDefault="00E640D8" w:rsidP="00E640D8">
      <w:pPr>
        <w:numPr>
          <w:ilvl w:val="0"/>
          <w:numId w:val="38"/>
        </w:numPr>
        <w:tabs>
          <w:tab w:val="num" w:pos="720"/>
        </w:tabs>
        <w:rPr>
          <w:rFonts w:ascii="Arial" w:hAnsi="Arial" w:cs="Arial"/>
          <w:sz w:val="24"/>
          <w:szCs w:val="24"/>
        </w:rPr>
      </w:pPr>
      <w:r w:rsidRPr="00E640D8">
        <w:rPr>
          <w:rFonts w:ascii="Arial" w:hAnsi="Arial" w:cs="Arial"/>
          <w:sz w:val="24"/>
          <w:szCs w:val="24"/>
        </w:rPr>
        <w:t>Assessment approaches </w:t>
      </w:r>
    </w:p>
    <w:p w14:paraId="3DF6A1ED" w14:textId="77777777" w:rsidR="00E640D8" w:rsidRPr="00E640D8" w:rsidRDefault="00E640D8" w:rsidP="00E640D8">
      <w:pPr>
        <w:numPr>
          <w:ilvl w:val="0"/>
          <w:numId w:val="39"/>
        </w:numPr>
        <w:tabs>
          <w:tab w:val="num" w:pos="720"/>
        </w:tabs>
        <w:rPr>
          <w:rFonts w:ascii="Arial" w:hAnsi="Arial" w:cs="Arial"/>
          <w:sz w:val="24"/>
          <w:szCs w:val="24"/>
        </w:rPr>
      </w:pPr>
      <w:r w:rsidRPr="00E640D8">
        <w:rPr>
          <w:rFonts w:ascii="Arial" w:hAnsi="Arial" w:cs="Arial"/>
          <w:sz w:val="24"/>
          <w:szCs w:val="24"/>
        </w:rPr>
        <w:t>Learner engagement </w:t>
      </w:r>
    </w:p>
    <w:p w14:paraId="39AECF40" w14:textId="77777777" w:rsidR="00E640D8" w:rsidRPr="00E640D8" w:rsidRDefault="00E640D8" w:rsidP="00E640D8">
      <w:pPr>
        <w:numPr>
          <w:ilvl w:val="0"/>
          <w:numId w:val="40"/>
        </w:numPr>
        <w:tabs>
          <w:tab w:val="num" w:pos="720"/>
        </w:tabs>
        <w:rPr>
          <w:rFonts w:ascii="Arial" w:hAnsi="Arial" w:cs="Arial"/>
          <w:sz w:val="24"/>
          <w:szCs w:val="24"/>
        </w:rPr>
      </w:pPr>
      <w:r w:rsidRPr="00E640D8">
        <w:rPr>
          <w:rFonts w:ascii="Arial" w:hAnsi="Arial" w:cs="Arial"/>
          <w:sz w:val="24"/>
          <w:szCs w:val="24"/>
        </w:rPr>
        <w:t>Inclusivity </w:t>
      </w:r>
    </w:p>
    <w:p w14:paraId="02518F0A" w14:textId="77777777" w:rsidR="00E640D8" w:rsidRPr="00E640D8" w:rsidRDefault="00E640D8" w:rsidP="00E640D8">
      <w:pPr>
        <w:numPr>
          <w:ilvl w:val="0"/>
          <w:numId w:val="41"/>
        </w:numPr>
        <w:tabs>
          <w:tab w:val="num" w:pos="720"/>
        </w:tabs>
        <w:rPr>
          <w:rFonts w:ascii="Arial" w:hAnsi="Arial" w:cs="Arial"/>
          <w:sz w:val="24"/>
          <w:szCs w:val="24"/>
        </w:rPr>
      </w:pPr>
      <w:r w:rsidRPr="00E640D8">
        <w:rPr>
          <w:rFonts w:ascii="Arial" w:hAnsi="Arial" w:cs="Arial"/>
          <w:sz w:val="24"/>
          <w:szCs w:val="24"/>
        </w:rPr>
        <w:t>Feedback received </w:t>
      </w:r>
    </w:p>
    <w:p w14:paraId="0DE91C5F" w14:textId="77777777" w:rsidR="00E640D8" w:rsidRPr="00E640D8" w:rsidRDefault="00E640D8" w:rsidP="00E640D8">
      <w:pPr>
        <w:numPr>
          <w:ilvl w:val="0"/>
          <w:numId w:val="42"/>
        </w:numPr>
        <w:tabs>
          <w:tab w:val="num" w:pos="720"/>
        </w:tabs>
        <w:rPr>
          <w:rFonts w:ascii="Arial" w:hAnsi="Arial" w:cs="Arial"/>
          <w:sz w:val="24"/>
          <w:szCs w:val="24"/>
        </w:rPr>
      </w:pPr>
      <w:r w:rsidRPr="00E640D8">
        <w:rPr>
          <w:rFonts w:ascii="Arial" w:hAnsi="Arial" w:cs="Arial"/>
          <w:sz w:val="24"/>
          <w:szCs w:val="24"/>
        </w:rPr>
        <w:t>Future improvements  </w:t>
      </w:r>
    </w:p>
    <w:p w14:paraId="42F222A9" w14:textId="77777777" w:rsidR="00E640D8" w:rsidRPr="00E640D8" w:rsidRDefault="00E640D8" w:rsidP="00E640D8">
      <w:pPr>
        <w:ind w:left="720"/>
        <w:rPr>
          <w:rFonts w:ascii="Arial" w:hAnsi="Arial" w:cs="Arial"/>
          <w:sz w:val="24"/>
          <w:szCs w:val="24"/>
        </w:rPr>
      </w:pPr>
      <w:r w:rsidRPr="00E640D8">
        <w:rPr>
          <w:rFonts w:ascii="Arial" w:hAnsi="Arial" w:cs="Arial"/>
          <w:sz w:val="24"/>
          <w:szCs w:val="24"/>
        </w:rPr>
        <w:t> </w:t>
      </w:r>
    </w:p>
    <w:p w14:paraId="5E287613" w14:textId="77777777" w:rsidR="00E640D8" w:rsidRPr="00E640D8" w:rsidRDefault="00E640D8" w:rsidP="00E640D8">
      <w:pPr>
        <w:ind w:left="720"/>
        <w:rPr>
          <w:rFonts w:ascii="Arial" w:hAnsi="Arial" w:cs="Arial"/>
          <w:sz w:val="24"/>
          <w:szCs w:val="24"/>
        </w:rPr>
      </w:pPr>
      <w:r w:rsidRPr="00E640D8">
        <w:rPr>
          <w:rFonts w:ascii="Arial" w:hAnsi="Arial" w:cs="Arial"/>
          <w:sz w:val="24"/>
          <w:szCs w:val="24"/>
        </w:rPr>
        <w:t>Professional Development Targets </w:t>
      </w:r>
    </w:p>
    <w:p w14:paraId="51469815" w14:textId="77777777" w:rsidR="00E640D8" w:rsidRPr="00E640D8" w:rsidRDefault="00E640D8" w:rsidP="00E640D8">
      <w:pPr>
        <w:ind w:left="720"/>
        <w:rPr>
          <w:rFonts w:ascii="Arial" w:hAnsi="Arial" w:cs="Arial"/>
          <w:sz w:val="24"/>
          <w:szCs w:val="24"/>
        </w:rPr>
      </w:pPr>
      <w:r w:rsidRPr="00E640D8">
        <w:rPr>
          <w:rFonts w:ascii="Arial" w:hAnsi="Arial" w:cs="Arial"/>
          <w:sz w:val="24"/>
          <w:szCs w:val="24"/>
        </w:rPr>
        <w:t> </w:t>
      </w:r>
    </w:p>
    <w:p w14:paraId="1C454E06" w14:textId="77777777" w:rsidR="00E640D8" w:rsidRPr="00E640D8" w:rsidRDefault="00E640D8" w:rsidP="00E640D8">
      <w:pPr>
        <w:ind w:left="720"/>
        <w:rPr>
          <w:rFonts w:ascii="Arial" w:hAnsi="Arial" w:cs="Arial"/>
          <w:sz w:val="24"/>
          <w:szCs w:val="24"/>
        </w:rPr>
      </w:pPr>
      <w:r w:rsidRPr="00E640D8">
        <w:rPr>
          <w:rFonts w:ascii="Arial" w:hAnsi="Arial" w:cs="Arial"/>
          <w:sz w:val="24"/>
          <w:szCs w:val="24"/>
        </w:rPr>
        <w:t>Drawing on feedback from the tutor observation, peer feedback, self-evaluation, relevant literature and the Professional Standards for Further Education Teachers and Work-Based Learning Practitioners in Wales (2023), identify and justify priority areas for future development.  </w:t>
      </w:r>
    </w:p>
    <w:p w14:paraId="29CF0157" w14:textId="77777777" w:rsidR="00E640D8" w:rsidRPr="00E640D8" w:rsidRDefault="00E640D8" w:rsidP="00E640D8">
      <w:pPr>
        <w:ind w:left="720"/>
        <w:rPr>
          <w:rFonts w:ascii="Arial" w:hAnsi="Arial" w:cs="Arial"/>
          <w:sz w:val="24"/>
          <w:szCs w:val="24"/>
        </w:rPr>
      </w:pPr>
      <w:r w:rsidRPr="00E640D8">
        <w:rPr>
          <w:rFonts w:ascii="Arial" w:hAnsi="Arial" w:cs="Arial"/>
          <w:sz w:val="24"/>
          <w:szCs w:val="24"/>
        </w:rPr>
        <w:t> </w:t>
      </w:r>
    </w:p>
    <w:p w14:paraId="05733330" w14:textId="77777777" w:rsidR="00E640D8" w:rsidRPr="00E640D8" w:rsidRDefault="00E640D8" w:rsidP="00E640D8">
      <w:pPr>
        <w:ind w:left="720"/>
        <w:rPr>
          <w:rFonts w:ascii="Arial" w:hAnsi="Arial" w:cs="Arial"/>
          <w:sz w:val="24"/>
          <w:szCs w:val="24"/>
        </w:rPr>
      </w:pPr>
      <w:r w:rsidRPr="00E640D8">
        <w:rPr>
          <w:rFonts w:ascii="Arial" w:hAnsi="Arial" w:cs="Arial"/>
          <w:b/>
          <w:bCs/>
          <w:sz w:val="24"/>
          <w:szCs w:val="24"/>
        </w:rPr>
        <w:t>Submission Requirements</w:t>
      </w:r>
      <w:r w:rsidRPr="00E640D8">
        <w:rPr>
          <w:rFonts w:ascii="Arial" w:hAnsi="Arial" w:cs="Arial"/>
          <w:sz w:val="24"/>
          <w:szCs w:val="24"/>
        </w:rPr>
        <w:t> </w:t>
      </w:r>
    </w:p>
    <w:p w14:paraId="2F7F5DFA" w14:textId="77777777" w:rsidR="00E640D8" w:rsidRPr="00E640D8" w:rsidRDefault="00E640D8" w:rsidP="00E640D8">
      <w:pPr>
        <w:ind w:left="720"/>
        <w:rPr>
          <w:rFonts w:ascii="Arial" w:hAnsi="Arial" w:cs="Arial"/>
          <w:sz w:val="24"/>
          <w:szCs w:val="24"/>
        </w:rPr>
      </w:pPr>
      <w:r w:rsidRPr="00E640D8">
        <w:rPr>
          <w:rFonts w:ascii="Arial" w:hAnsi="Arial" w:cs="Arial"/>
          <w:sz w:val="24"/>
          <w:szCs w:val="24"/>
        </w:rPr>
        <w:t> </w:t>
      </w:r>
    </w:p>
    <w:p w14:paraId="444519BC" w14:textId="77777777" w:rsidR="00E640D8" w:rsidRPr="00E640D8" w:rsidRDefault="00E640D8" w:rsidP="00E640D8">
      <w:pPr>
        <w:ind w:left="720"/>
        <w:rPr>
          <w:rFonts w:ascii="Arial" w:hAnsi="Arial" w:cs="Arial"/>
          <w:sz w:val="24"/>
          <w:szCs w:val="24"/>
        </w:rPr>
      </w:pPr>
      <w:r w:rsidRPr="00E640D8">
        <w:rPr>
          <w:rFonts w:ascii="Arial" w:hAnsi="Arial" w:cs="Arial"/>
          <w:sz w:val="24"/>
          <w:szCs w:val="24"/>
        </w:rPr>
        <w:t>Submit: </w:t>
      </w:r>
    </w:p>
    <w:p w14:paraId="29F919F0" w14:textId="359DE5C9" w:rsidR="00E640D8" w:rsidRPr="00E640D8" w:rsidRDefault="00E640D8" w:rsidP="00E640D8">
      <w:pPr>
        <w:numPr>
          <w:ilvl w:val="0"/>
          <w:numId w:val="43"/>
        </w:numPr>
        <w:rPr>
          <w:rFonts w:ascii="Arial" w:hAnsi="Arial" w:cs="Arial"/>
          <w:sz w:val="24"/>
          <w:szCs w:val="24"/>
        </w:rPr>
      </w:pPr>
      <w:r w:rsidRPr="00E640D8">
        <w:rPr>
          <w:rFonts w:ascii="Arial" w:hAnsi="Arial" w:cs="Arial"/>
          <w:sz w:val="24"/>
          <w:szCs w:val="24"/>
        </w:rPr>
        <w:t>Reflection on Own Microteach (1500 words) </w:t>
      </w:r>
    </w:p>
    <w:p w14:paraId="5464E174" w14:textId="77777777" w:rsidR="00E640D8" w:rsidRPr="00E640D8" w:rsidRDefault="00E640D8" w:rsidP="00E640D8">
      <w:pPr>
        <w:numPr>
          <w:ilvl w:val="0"/>
          <w:numId w:val="44"/>
        </w:numPr>
        <w:rPr>
          <w:rFonts w:ascii="Arial" w:hAnsi="Arial" w:cs="Arial"/>
          <w:sz w:val="24"/>
          <w:szCs w:val="24"/>
        </w:rPr>
      </w:pPr>
      <w:r w:rsidRPr="00E640D8">
        <w:rPr>
          <w:rFonts w:ascii="Arial" w:hAnsi="Arial" w:cs="Arial"/>
          <w:sz w:val="24"/>
          <w:szCs w:val="24"/>
        </w:rPr>
        <w:t>Reference list </w:t>
      </w:r>
    </w:p>
    <w:p w14:paraId="3D2A141B" w14:textId="77777777" w:rsidR="00E640D8" w:rsidRPr="00E640D8" w:rsidRDefault="00E640D8" w:rsidP="00E640D8">
      <w:pPr>
        <w:numPr>
          <w:ilvl w:val="0"/>
          <w:numId w:val="45"/>
        </w:numPr>
        <w:rPr>
          <w:rFonts w:ascii="Arial" w:hAnsi="Arial" w:cs="Arial"/>
          <w:sz w:val="24"/>
          <w:szCs w:val="24"/>
        </w:rPr>
      </w:pPr>
      <w:r w:rsidRPr="00E640D8">
        <w:rPr>
          <w:rFonts w:ascii="Arial" w:hAnsi="Arial" w:cs="Arial"/>
          <w:sz w:val="24"/>
          <w:szCs w:val="24"/>
        </w:rPr>
        <w:t>Appendices: </w:t>
      </w:r>
    </w:p>
    <w:p w14:paraId="1252180B" w14:textId="77777777" w:rsidR="00E640D8" w:rsidRPr="00E640D8" w:rsidRDefault="00E640D8" w:rsidP="00E640D8">
      <w:pPr>
        <w:numPr>
          <w:ilvl w:val="0"/>
          <w:numId w:val="46"/>
        </w:numPr>
        <w:tabs>
          <w:tab w:val="num" w:pos="720"/>
        </w:tabs>
        <w:rPr>
          <w:rFonts w:ascii="Arial" w:hAnsi="Arial" w:cs="Arial"/>
          <w:sz w:val="24"/>
          <w:szCs w:val="24"/>
        </w:rPr>
      </w:pPr>
      <w:r w:rsidRPr="00E640D8">
        <w:rPr>
          <w:rFonts w:ascii="Arial" w:hAnsi="Arial" w:cs="Arial"/>
          <w:sz w:val="24"/>
          <w:szCs w:val="24"/>
        </w:rPr>
        <w:t>Completed lesson plan </w:t>
      </w:r>
    </w:p>
    <w:p w14:paraId="7271155E" w14:textId="77777777" w:rsidR="00E640D8" w:rsidRPr="00E640D8" w:rsidRDefault="00E640D8" w:rsidP="00E640D8">
      <w:pPr>
        <w:numPr>
          <w:ilvl w:val="0"/>
          <w:numId w:val="47"/>
        </w:numPr>
        <w:tabs>
          <w:tab w:val="num" w:pos="720"/>
        </w:tabs>
        <w:rPr>
          <w:rFonts w:ascii="Arial" w:hAnsi="Arial" w:cs="Arial"/>
          <w:sz w:val="24"/>
          <w:szCs w:val="24"/>
        </w:rPr>
      </w:pPr>
      <w:r w:rsidRPr="00E640D8">
        <w:rPr>
          <w:rFonts w:ascii="Arial" w:hAnsi="Arial" w:cs="Arial"/>
          <w:sz w:val="24"/>
          <w:szCs w:val="24"/>
        </w:rPr>
        <w:t>Copies of all teaching resources </w:t>
      </w:r>
    </w:p>
    <w:p w14:paraId="774D99E7" w14:textId="77777777" w:rsidR="00E640D8" w:rsidRPr="00E640D8" w:rsidRDefault="00E640D8" w:rsidP="00E640D8">
      <w:pPr>
        <w:numPr>
          <w:ilvl w:val="0"/>
          <w:numId w:val="48"/>
        </w:numPr>
        <w:tabs>
          <w:tab w:val="num" w:pos="720"/>
        </w:tabs>
        <w:rPr>
          <w:rFonts w:ascii="Arial" w:hAnsi="Arial" w:cs="Arial"/>
          <w:sz w:val="24"/>
          <w:szCs w:val="24"/>
        </w:rPr>
      </w:pPr>
      <w:r w:rsidRPr="00E640D8">
        <w:rPr>
          <w:rFonts w:ascii="Arial" w:hAnsi="Arial" w:cs="Arial"/>
          <w:sz w:val="24"/>
          <w:szCs w:val="24"/>
        </w:rPr>
        <w:t>Copies of assessment tools used during the session  </w:t>
      </w:r>
    </w:p>
    <w:p w14:paraId="77161C57" w14:textId="74DBD575" w:rsidR="00E640D8" w:rsidRPr="00E640D8" w:rsidRDefault="00E640D8" w:rsidP="00E640D8">
      <w:pPr>
        <w:pStyle w:val="ListParagraph"/>
        <w:numPr>
          <w:ilvl w:val="0"/>
          <w:numId w:val="45"/>
        </w:numPr>
        <w:rPr>
          <w:rFonts w:ascii="Arial" w:hAnsi="Arial" w:cs="Arial"/>
          <w:sz w:val="24"/>
          <w:szCs w:val="24"/>
        </w:rPr>
      </w:pPr>
      <w:r w:rsidRPr="00E640D8">
        <w:rPr>
          <w:rFonts w:ascii="Arial" w:hAnsi="Arial" w:cs="Arial"/>
          <w:sz w:val="24"/>
          <w:szCs w:val="24"/>
        </w:rPr>
        <w:t>Teaching observation form with all sections completed </w:t>
      </w:r>
    </w:p>
    <w:p w14:paraId="264A2553" w14:textId="77777777" w:rsidR="00E640D8" w:rsidRPr="00E640D8" w:rsidRDefault="00E640D8" w:rsidP="00E640D8">
      <w:pPr>
        <w:ind w:left="720"/>
        <w:rPr>
          <w:rFonts w:ascii="Arial" w:hAnsi="Arial" w:cs="Arial"/>
          <w:sz w:val="24"/>
          <w:szCs w:val="24"/>
        </w:rPr>
      </w:pPr>
      <w:r w:rsidRPr="00E640D8">
        <w:rPr>
          <w:rFonts w:ascii="Arial" w:hAnsi="Arial" w:cs="Arial"/>
          <w:sz w:val="24"/>
          <w:szCs w:val="24"/>
        </w:rPr>
        <w:t> </w:t>
      </w:r>
    </w:p>
    <w:p w14:paraId="0586B467" w14:textId="77777777" w:rsidR="00E640D8" w:rsidRPr="00E640D8" w:rsidRDefault="00E640D8" w:rsidP="00E640D8">
      <w:pPr>
        <w:ind w:left="720"/>
        <w:rPr>
          <w:rFonts w:ascii="Arial" w:hAnsi="Arial" w:cs="Arial"/>
          <w:sz w:val="24"/>
          <w:szCs w:val="24"/>
        </w:rPr>
      </w:pPr>
      <w:r w:rsidRPr="00E640D8">
        <w:rPr>
          <w:rFonts w:ascii="Arial" w:hAnsi="Arial" w:cs="Arial"/>
          <w:sz w:val="24"/>
          <w:szCs w:val="24"/>
        </w:rPr>
        <w:lastRenderedPageBreak/>
        <w:t> </w:t>
      </w:r>
    </w:p>
    <w:p w14:paraId="1BC37F54" w14:textId="77777777" w:rsidR="00E640D8" w:rsidRPr="00E640D8" w:rsidRDefault="00E640D8" w:rsidP="00E640D8">
      <w:pPr>
        <w:ind w:left="720"/>
        <w:rPr>
          <w:rFonts w:ascii="Arial" w:hAnsi="Arial" w:cs="Arial"/>
          <w:sz w:val="24"/>
          <w:szCs w:val="24"/>
        </w:rPr>
      </w:pPr>
      <w:r w:rsidRPr="00E640D8">
        <w:rPr>
          <w:rFonts w:ascii="Arial" w:hAnsi="Arial" w:cs="Arial"/>
          <w:sz w:val="24"/>
          <w:szCs w:val="24"/>
        </w:rPr>
        <w:t> </w:t>
      </w:r>
    </w:p>
    <w:p w14:paraId="35F87DED" w14:textId="77777777" w:rsidR="00E640D8" w:rsidRDefault="00E640D8" w:rsidP="00E640D8">
      <w:pPr>
        <w:ind w:left="720"/>
        <w:rPr>
          <w:rFonts w:ascii="Arial" w:hAnsi="Arial" w:cs="Arial"/>
          <w:sz w:val="24"/>
          <w:szCs w:val="24"/>
        </w:rPr>
      </w:pPr>
      <w:r w:rsidRPr="00E640D8">
        <w:rPr>
          <w:rFonts w:ascii="Arial" w:hAnsi="Arial" w:cs="Arial"/>
          <w:b/>
          <w:bCs/>
          <w:sz w:val="24"/>
          <w:szCs w:val="24"/>
        </w:rPr>
        <w:t>Mapping to learning outcomes</w:t>
      </w:r>
      <w:r w:rsidRPr="00E640D8">
        <w:rPr>
          <w:rFonts w:ascii="Arial" w:hAnsi="Arial" w:cs="Arial"/>
          <w:sz w:val="24"/>
          <w:szCs w:val="24"/>
        </w:rPr>
        <w:t>  </w:t>
      </w:r>
    </w:p>
    <w:p w14:paraId="614D46F6" w14:textId="77777777" w:rsidR="00E640D8" w:rsidRPr="00E640D8" w:rsidRDefault="00E640D8" w:rsidP="00E640D8">
      <w:pPr>
        <w:ind w:left="720"/>
        <w:rPr>
          <w:rFonts w:ascii="Arial" w:hAnsi="Arial" w:cs="Arial"/>
          <w:sz w:val="24"/>
          <w:szCs w:val="24"/>
        </w:rPr>
      </w:pPr>
    </w:p>
    <w:p w14:paraId="1903C0B8" w14:textId="77777777" w:rsidR="00E640D8" w:rsidRDefault="00E640D8" w:rsidP="00E640D8">
      <w:pPr>
        <w:ind w:left="720"/>
        <w:rPr>
          <w:rFonts w:ascii="Arial" w:hAnsi="Arial" w:cs="Arial"/>
          <w:sz w:val="24"/>
          <w:szCs w:val="24"/>
        </w:rPr>
      </w:pPr>
      <w:r w:rsidRPr="00E640D8">
        <w:rPr>
          <w:rFonts w:ascii="Arial" w:hAnsi="Arial" w:cs="Arial"/>
          <w:sz w:val="24"/>
          <w:szCs w:val="24"/>
        </w:rPr>
        <w:t>The table below shows how each assessment element is linked to the relevant module learning outcomes.  </w:t>
      </w:r>
    </w:p>
    <w:p w14:paraId="0D6568DD" w14:textId="77777777" w:rsidR="00E640D8" w:rsidRPr="00E640D8" w:rsidRDefault="00E640D8" w:rsidP="00E640D8">
      <w:pPr>
        <w:ind w:left="720"/>
        <w:rPr>
          <w:rFonts w:ascii="Arial" w:hAnsi="Arial" w:cs="Arial"/>
          <w:sz w:val="24"/>
          <w:szCs w:val="24"/>
        </w:rPr>
      </w:pPr>
    </w:p>
    <w:tbl>
      <w:tblPr>
        <w:tblW w:w="0" w:type="dxa"/>
        <w:tblInd w:w="72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960"/>
        <w:gridCol w:w="2835"/>
      </w:tblGrid>
      <w:tr w:rsidR="00E640D8" w:rsidRPr="00E640D8" w14:paraId="6CBD9D75" w14:textId="77777777">
        <w:trPr>
          <w:trHeight w:val="285"/>
        </w:trPr>
        <w:tc>
          <w:tcPr>
            <w:tcW w:w="3960" w:type="dxa"/>
            <w:tcBorders>
              <w:top w:val="single" w:sz="12" w:space="0" w:color="000000"/>
              <w:left w:val="single" w:sz="12" w:space="0" w:color="000000"/>
              <w:bottom w:val="single" w:sz="12" w:space="0" w:color="000000"/>
              <w:right w:val="single" w:sz="12" w:space="0" w:color="000000"/>
            </w:tcBorders>
            <w:vAlign w:val="center"/>
            <w:hideMark/>
          </w:tcPr>
          <w:p w14:paraId="40052198" w14:textId="77777777" w:rsidR="00E640D8" w:rsidRPr="00E640D8" w:rsidRDefault="00E640D8" w:rsidP="00E640D8">
            <w:pPr>
              <w:ind w:left="720"/>
              <w:rPr>
                <w:rFonts w:ascii="Arial" w:hAnsi="Arial" w:cs="Arial"/>
                <w:sz w:val="24"/>
                <w:szCs w:val="24"/>
              </w:rPr>
            </w:pPr>
            <w:r w:rsidRPr="00E640D8">
              <w:rPr>
                <w:rFonts w:ascii="Arial" w:hAnsi="Arial" w:cs="Arial"/>
                <w:b/>
                <w:bCs/>
                <w:sz w:val="24"/>
                <w:szCs w:val="24"/>
              </w:rPr>
              <w:t>Assessment Element</w:t>
            </w:r>
            <w:r w:rsidRPr="00E640D8">
              <w:rPr>
                <w:rFonts w:ascii="Arial" w:hAnsi="Arial" w:cs="Arial"/>
                <w:sz w:val="24"/>
                <w:szCs w:val="24"/>
              </w:rPr>
              <w:t>  </w:t>
            </w:r>
          </w:p>
        </w:tc>
        <w:tc>
          <w:tcPr>
            <w:tcW w:w="2835" w:type="dxa"/>
            <w:tcBorders>
              <w:top w:val="single" w:sz="12" w:space="0" w:color="000000"/>
              <w:left w:val="single" w:sz="12" w:space="0" w:color="000000"/>
              <w:bottom w:val="single" w:sz="12" w:space="0" w:color="000000"/>
              <w:right w:val="single" w:sz="12" w:space="0" w:color="000000"/>
            </w:tcBorders>
            <w:vAlign w:val="center"/>
            <w:hideMark/>
          </w:tcPr>
          <w:p w14:paraId="1FE69A63" w14:textId="77777777" w:rsidR="00E640D8" w:rsidRPr="00E640D8" w:rsidRDefault="00E640D8" w:rsidP="00E640D8">
            <w:pPr>
              <w:ind w:left="720"/>
              <w:rPr>
                <w:rFonts w:ascii="Arial" w:hAnsi="Arial" w:cs="Arial"/>
                <w:sz w:val="24"/>
                <w:szCs w:val="24"/>
              </w:rPr>
            </w:pPr>
            <w:r w:rsidRPr="00E640D8">
              <w:rPr>
                <w:rFonts w:ascii="Arial" w:hAnsi="Arial" w:cs="Arial"/>
                <w:b/>
                <w:bCs/>
                <w:sz w:val="24"/>
                <w:szCs w:val="24"/>
              </w:rPr>
              <w:t>Learning Outcome</w:t>
            </w:r>
            <w:r w:rsidRPr="00E640D8">
              <w:rPr>
                <w:rFonts w:ascii="Arial" w:hAnsi="Arial" w:cs="Arial"/>
                <w:sz w:val="24"/>
                <w:szCs w:val="24"/>
              </w:rPr>
              <w:t>  </w:t>
            </w:r>
          </w:p>
        </w:tc>
      </w:tr>
      <w:tr w:rsidR="00E640D8" w:rsidRPr="00E640D8" w14:paraId="61CA28DD" w14:textId="77777777">
        <w:trPr>
          <w:trHeight w:val="285"/>
        </w:trPr>
        <w:tc>
          <w:tcPr>
            <w:tcW w:w="3960" w:type="dxa"/>
            <w:tcBorders>
              <w:top w:val="single" w:sz="12" w:space="0" w:color="000000"/>
              <w:left w:val="single" w:sz="12" w:space="0" w:color="000000"/>
              <w:bottom w:val="single" w:sz="12" w:space="0" w:color="000000"/>
              <w:right w:val="single" w:sz="12" w:space="0" w:color="000000"/>
            </w:tcBorders>
            <w:vAlign w:val="center"/>
            <w:hideMark/>
          </w:tcPr>
          <w:p w14:paraId="414E7502" w14:textId="77777777" w:rsidR="00E640D8" w:rsidRPr="00E640D8" w:rsidRDefault="00E640D8" w:rsidP="00E640D8">
            <w:pPr>
              <w:ind w:left="720"/>
              <w:rPr>
                <w:rFonts w:ascii="Arial" w:hAnsi="Arial" w:cs="Arial"/>
                <w:sz w:val="24"/>
                <w:szCs w:val="24"/>
              </w:rPr>
            </w:pPr>
            <w:r w:rsidRPr="00E640D8">
              <w:rPr>
                <w:rFonts w:ascii="Arial" w:hAnsi="Arial" w:cs="Arial"/>
                <w:sz w:val="24"/>
                <w:szCs w:val="24"/>
              </w:rPr>
              <w:t>Microteach  </w:t>
            </w:r>
          </w:p>
        </w:tc>
        <w:tc>
          <w:tcPr>
            <w:tcW w:w="2835" w:type="dxa"/>
            <w:tcBorders>
              <w:top w:val="single" w:sz="12" w:space="0" w:color="000000"/>
              <w:left w:val="single" w:sz="12" w:space="0" w:color="000000"/>
              <w:bottom w:val="single" w:sz="12" w:space="0" w:color="000000"/>
              <w:right w:val="single" w:sz="12" w:space="0" w:color="000000"/>
            </w:tcBorders>
            <w:vAlign w:val="center"/>
            <w:hideMark/>
          </w:tcPr>
          <w:p w14:paraId="79EBAFF4" w14:textId="77777777" w:rsidR="00E640D8" w:rsidRPr="00E640D8" w:rsidRDefault="00E640D8" w:rsidP="00E640D8">
            <w:pPr>
              <w:ind w:left="720"/>
              <w:rPr>
                <w:rFonts w:ascii="Arial" w:hAnsi="Arial" w:cs="Arial"/>
                <w:sz w:val="24"/>
                <w:szCs w:val="24"/>
              </w:rPr>
            </w:pPr>
            <w:r w:rsidRPr="00E640D8">
              <w:rPr>
                <w:rFonts w:ascii="Arial" w:hAnsi="Arial" w:cs="Arial"/>
                <w:sz w:val="24"/>
                <w:szCs w:val="24"/>
              </w:rPr>
              <w:t>LO1  </w:t>
            </w:r>
          </w:p>
        </w:tc>
      </w:tr>
      <w:tr w:rsidR="00E640D8" w:rsidRPr="00E640D8" w14:paraId="3478782C" w14:textId="77777777">
        <w:trPr>
          <w:trHeight w:val="285"/>
        </w:trPr>
        <w:tc>
          <w:tcPr>
            <w:tcW w:w="3960" w:type="dxa"/>
            <w:tcBorders>
              <w:top w:val="single" w:sz="12" w:space="0" w:color="000000"/>
              <w:left w:val="single" w:sz="12" w:space="0" w:color="000000"/>
              <w:bottom w:val="single" w:sz="12" w:space="0" w:color="000000"/>
              <w:right w:val="single" w:sz="12" w:space="0" w:color="000000"/>
            </w:tcBorders>
            <w:vAlign w:val="center"/>
            <w:hideMark/>
          </w:tcPr>
          <w:p w14:paraId="238E7EA1" w14:textId="77777777" w:rsidR="00E640D8" w:rsidRPr="00E640D8" w:rsidRDefault="00E640D8" w:rsidP="00E640D8">
            <w:pPr>
              <w:ind w:left="720"/>
              <w:rPr>
                <w:rFonts w:ascii="Arial" w:hAnsi="Arial" w:cs="Arial"/>
                <w:sz w:val="24"/>
                <w:szCs w:val="24"/>
              </w:rPr>
            </w:pPr>
            <w:r w:rsidRPr="00E640D8">
              <w:rPr>
                <w:rFonts w:ascii="Arial" w:hAnsi="Arial" w:cs="Arial"/>
                <w:sz w:val="24"/>
                <w:szCs w:val="24"/>
              </w:rPr>
              <w:t>Reflection on own microteach  </w:t>
            </w:r>
          </w:p>
        </w:tc>
        <w:tc>
          <w:tcPr>
            <w:tcW w:w="2835" w:type="dxa"/>
            <w:tcBorders>
              <w:top w:val="single" w:sz="12" w:space="0" w:color="000000"/>
              <w:left w:val="single" w:sz="12" w:space="0" w:color="000000"/>
              <w:bottom w:val="single" w:sz="12" w:space="0" w:color="000000"/>
              <w:right w:val="single" w:sz="12" w:space="0" w:color="000000"/>
            </w:tcBorders>
            <w:vAlign w:val="center"/>
            <w:hideMark/>
          </w:tcPr>
          <w:p w14:paraId="2C9C9FE3" w14:textId="77777777" w:rsidR="00E640D8" w:rsidRPr="00E640D8" w:rsidRDefault="00E640D8" w:rsidP="00E640D8">
            <w:pPr>
              <w:ind w:left="720"/>
              <w:rPr>
                <w:rFonts w:ascii="Arial" w:hAnsi="Arial" w:cs="Arial"/>
                <w:sz w:val="24"/>
                <w:szCs w:val="24"/>
              </w:rPr>
            </w:pPr>
            <w:r w:rsidRPr="00E640D8">
              <w:rPr>
                <w:rFonts w:ascii="Arial" w:hAnsi="Arial" w:cs="Arial"/>
                <w:sz w:val="24"/>
                <w:szCs w:val="24"/>
              </w:rPr>
              <w:t>LO1 and LO2  </w:t>
            </w:r>
          </w:p>
          <w:p w14:paraId="0FAE8030" w14:textId="77777777" w:rsidR="00E640D8" w:rsidRPr="00E640D8" w:rsidRDefault="00E640D8" w:rsidP="00E640D8">
            <w:pPr>
              <w:ind w:left="720"/>
              <w:rPr>
                <w:rFonts w:ascii="Arial" w:hAnsi="Arial" w:cs="Arial"/>
                <w:sz w:val="24"/>
                <w:szCs w:val="24"/>
              </w:rPr>
            </w:pPr>
            <w:r w:rsidRPr="00E640D8">
              <w:rPr>
                <w:rFonts w:ascii="Arial" w:hAnsi="Arial" w:cs="Arial"/>
                <w:sz w:val="24"/>
                <w:szCs w:val="24"/>
              </w:rPr>
              <w:t> </w:t>
            </w:r>
          </w:p>
        </w:tc>
      </w:tr>
      <w:tr w:rsidR="00E640D8" w:rsidRPr="00E640D8" w14:paraId="10F10DA6" w14:textId="77777777">
        <w:trPr>
          <w:trHeight w:val="285"/>
        </w:trPr>
        <w:tc>
          <w:tcPr>
            <w:tcW w:w="3960" w:type="dxa"/>
            <w:tcBorders>
              <w:top w:val="single" w:sz="12" w:space="0" w:color="000000"/>
              <w:left w:val="single" w:sz="12" w:space="0" w:color="000000"/>
              <w:bottom w:val="single" w:sz="12" w:space="0" w:color="000000"/>
              <w:right w:val="single" w:sz="12" w:space="0" w:color="000000"/>
            </w:tcBorders>
            <w:vAlign w:val="center"/>
            <w:hideMark/>
          </w:tcPr>
          <w:p w14:paraId="0CA6F572" w14:textId="77777777" w:rsidR="00E640D8" w:rsidRPr="00E640D8" w:rsidRDefault="00E640D8" w:rsidP="00E640D8">
            <w:pPr>
              <w:ind w:left="720"/>
              <w:rPr>
                <w:rFonts w:ascii="Arial" w:hAnsi="Arial" w:cs="Arial"/>
                <w:sz w:val="24"/>
                <w:szCs w:val="24"/>
              </w:rPr>
            </w:pPr>
            <w:r w:rsidRPr="00E640D8">
              <w:rPr>
                <w:rFonts w:ascii="Arial" w:hAnsi="Arial" w:cs="Arial"/>
                <w:sz w:val="24"/>
                <w:szCs w:val="24"/>
              </w:rPr>
              <w:t>Professional development targets  </w:t>
            </w:r>
          </w:p>
          <w:p w14:paraId="7C22D87F" w14:textId="77777777" w:rsidR="00E640D8" w:rsidRPr="00E640D8" w:rsidRDefault="00E640D8" w:rsidP="00E640D8">
            <w:pPr>
              <w:ind w:left="720"/>
              <w:rPr>
                <w:rFonts w:ascii="Arial" w:hAnsi="Arial" w:cs="Arial"/>
                <w:sz w:val="24"/>
                <w:szCs w:val="24"/>
              </w:rPr>
            </w:pPr>
            <w:r w:rsidRPr="00E640D8">
              <w:rPr>
                <w:rFonts w:ascii="Arial" w:hAnsi="Arial" w:cs="Arial"/>
                <w:sz w:val="24"/>
                <w:szCs w:val="24"/>
              </w:rPr>
              <w:t> </w:t>
            </w:r>
          </w:p>
        </w:tc>
        <w:tc>
          <w:tcPr>
            <w:tcW w:w="2835" w:type="dxa"/>
            <w:tcBorders>
              <w:top w:val="single" w:sz="12" w:space="0" w:color="000000"/>
              <w:left w:val="single" w:sz="12" w:space="0" w:color="000000"/>
              <w:bottom w:val="single" w:sz="12" w:space="0" w:color="000000"/>
              <w:right w:val="single" w:sz="12" w:space="0" w:color="000000"/>
            </w:tcBorders>
            <w:vAlign w:val="center"/>
            <w:hideMark/>
          </w:tcPr>
          <w:p w14:paraId="5FD88848" w14:textId="77777777" w:rsidR="00E640D8" w:rsidRPr="00E640D8" w:rsidRDefault="00E640D8" w:rsidP="00E640D8">
            <w:pPr>
              <w:ind w:left="720"/>
              <w:rPr>
                <w:rFonts w:ascii="Arial" w:hAnsi="Arial" w:cs="Arial"/>
                <w:sz w:val="24"/>
                <w:szCs w:val="24"/>
              </w:rPr>
            </w:pPr>
            <w:r w:rsidRPr="00E640D8">
              <w:rPr>
                <w:rFonts w:ascii="Arial" w:hAnsi="Arial" w:cs="Arial"/>
                <w:sz w:val="24"/>
                <w:szCs w:val="24"/>
              </w:rPr>
              <w:t>LO2  </w:t>
            </w:r>
          </w:p>
        </w:tc>
      </w:tr>
    </w:tbl>
    <w:p w14:paraId="05E88301" w14:textId="77777777" w:rsidR="00A67FB1" w:rsidRPr="00A406E5" w:rsidRDefault="00A67FB1" w:rsidP="00A67FB1">
      <w:pPr>
        <w:ind w:left="720"/>
        <w:rPr>
          <w:rFonts w:ascii="Arial" w:hAnsi="Arial" w:cs="Arial"/>
          <w:sz w:val="24"/>
          <w:szCs w:val="24"/>
        </w:rPr>
      </w:pPr>
    </w:p>
    <w:p w14:paraId="43F67303" w14:textId="77777777" w:rsidR="00152E9D" w:rsidRPr="00A406E5" w:rsidRDefault="00152E9D" w:rsidP="00A67FB1">
      <w:pPr>
        <w:ind w:left="720"/>
        <w:rPr>
          <w:rFonts w:ascii="Arial" w:hAnsi="Arial" w:cs="Arial"/>
          <w:sz w:val="24"/>
          <w:szCs w:val="24"/>
        </w:rPr>
      </w:pPr>
    </w:p>
    <w:p w14:paraId="60A71606" w14:textId="77777777" w:rsidR="00152E9D" w:rsidRPr="00A406E5" w:rsidRDefault="00152E9D" w:rsidP="00A67FB1">
      <w:pPr>
        <w:ind w:left="720"/>
        <w:rPr>
          <w:rFonts w:ascii="Arial" w:hAnsi="Arial" w:cs="Arial"/>
          <w:sz w:val="24"/>
          <w:szCs w:val="24"/>
        </w:rPr>
      </w:pPr>
    </w:p>
    <w:p w14:paraId="0504DF84" w14:textId="77777777" w:rsidR="00152E9D" w:rsidRPr="00A406E5" w:rsidRDefault="00152E9D" w:rsidP="00A67FB1">
      <w:pPr>
        <w:ind w:left="720"/>
        <w:rPr>
          <w:rFonts w:ascii="Arial" w:hAnsi="Arial" w:cs="Arial"/>
          <w:sz w:val="24"/>
          <w:szCs w:val="24"/>
        </w:rPr>
      </w:pPr>
    </w:p>
    <w:p w14:paraId="26FF7DAE" w14:textId="77777777" w:rsidR="00152E9D" w:rsidRPr="00A406E5" w:rsidRDefault="00152E9D" w:rsidP="00A67FB1">
      <w:pPr>
        <w:ind w:left="720"/>
        <w:rPr>
          <w:rFonts w:ascii="Arial" w:hAnsi="Arial" w:cs="Arial"/>
          <w:sz w:val="24"/>
          <w:szCs w:val="24"/>
        </w:rPr>
      </w:pPr>
    </w:p>
    <w:p w14:paraId="328554ED" w14:textId="77777777" w:rsidR="00152E9D" w:rsidRPr="00A406E5" w:rsidRDefault="00152E9D" w:rsidP="00A67FB1">
      <w:pPr>
        <w:ind w:left="720"/>
        <w:rPr>
          <w:rFonts w:ascii="Arial" w:hAnsi="Arial" w:cs="Arial"/>
          <w:sz w:val="24"/>
          <w:szCs w:val="24"/>
        </w:rPr>
      </w:pPr>
    </w:p>
    <w:p w14:paraId="4017E456" w14:textId="77777777" w:rsidR="00152E9D" w:rsidRPr="00A406E5" w:rsidRDefault="00152E9D" w:rsidP="00A67FB1">
      <w:pPr>
        <w:ind w:left="720"/>
        <w:rPr>
          <w:rFonts w:ascii="Arial" w:hAnsi="Arial" w:cs="Arial"/>
          <w:sz w:val="24"/>
          <w:szCs w:val="24"/>
        </w:rPr>
      </w:pPr>
    </w:p>
    <w:p w14:paraId="6F9F81B8" w14:textId="77777777" w:rsidR="00152E9D" w:rsidRPr="00A406E5" w:rsidRDefault="00152E9D" w:rsidP="00A67FB1">
      <w:pPr>
        <w:ind w:left="720"/>
        <w:rPr>
          <w:rFonts w:ascii="Arial" w:hAnsi="Arial" w:cs="Arial"/>
          <w:sz w:val="24"/>
          <w:szCs w:val="24"/>
        </w:rPr>
      </w:pPr>
    </w:p>
    <w:p w14:paraId="55405ED0" w14:textId="77777777" w:rsidR="00152E9D" w:rsidRPr="00A406E5" w:rsidRDefault="00152E9D" w:rsidP="00A67FB1">
      <w:pPr>
        <w:ind w:left="720"/>
        <w:rPr>
          <w:rFonts w:ascii="Arial" w:hAnsi="Arial" w:cs="Arial"/>
          <w:sz w:val="24"/>
          <w:szCs w:val="24"/>
        </w:rPr>
      </w:pPr>
    </w:p>
    <w:p w14:paraId="21822BDA" w14:textId="77777777" w:rsidR="00152E9D" w:rsidRPr="00A406E5" w:rsidRDefault="00152E9D" w:rsidP="00A67FB1">
      <w:pPr>
        <w:ind w:left="720"/>
        <w:rPr>
          <w:rFonts w:ascii="Arial" w:hAnsi="Arial" w:cs="Arial"/>
          <w:sz w:val="24"/>
          <w:szCs w:val="24"/>
        </w:rPr>
      </w:pPr>
    </w:p>
    <w:p w14:paraId="19D91F51" w14:textId="77777777" w:rsidR="00152E9D" w:rsidRPr="00A406E5" w:rsidRDefault="00152E9D" w:rsidP="00A67FB1">
      <w:pPr>
        <w:ind w:left="720"/>
        <w:rPr>
          <w:rFonts w:ascii="Arial" w:hAnsi="Arial" w:cs="Arial"/>
          <w:sz w:val="24"/>
          <w:szCs w:val="24"/>
        </w:rPr>
      </w:pPr>
    </w:p>
    <w:p w14:paraId="39932717" w14:textId="77777777" w:rsidR="00152E9D" w:rsidRPr="00A406E5" w:rsidRDefault="00152E9D" w:rsidP="00A67FB1">
      <w:pPr>
        <w:ind w:left="720"/>
        <w:rPr>
          <w:rFonts w:ascii="Arial" w:hAnsi="Arial" w:cs="Arial"/>
          <w:sz w:val="24"/>
          <w:szCs w:val="24"/>
        </w:rPr>
      </w:pPr>
    </w:p>
    <w:p w14:paraId="5D4F6DD4" w14:textId="77777777" w:rsidR="00152E9D" w:rsidRPr="00A406E5" w:rsidRDefault="00152E9D" w:rsidP="00A67FB1">
      <w:pPr>
        <w:ind w:left="720"/>
        <w:rPr>
          <w:rFonts w:ascii="Arial" w:hAnsi="Arial" w:cs="Arial"/>
          <w:sz w:val="24"/>
          <w:szCs w:val="24"/>
        </w:rPr>
      </w:pPr>
    </w:p>
    <w:p w14:paraId="4B353B00" w14:textId="77777777" w:rsidR="00152E9D" w:rsidRPr="00A406E5" w:rsidRDefault="00152E9D" w:rsidP="00A67FB1">
      <w:pPr>
        <w:ind w:left="720"/>
        <w:rPr>
          <w:rFonts w:ascii="Arial" w:hAnsi="Arial" w:cs="Arial"/>
          <w:sz w:val="24"/>
          <w:szCs w:val="24"/>
        </w:rPr>
      </w:pPr>
    </w:p>
    <w:p w14:paraId="542558CC" w14:textId="77777777" w:rsidR="00152E9D" w:rsidRPr="00A406E5" w:rsidRDefault="00152E9D" w:rsidP="00A67FB1">
      <w:pPr>
        <w:ind w:left="720"/>
        <w:rPr>
          <w:rFonts w:ascii="Arial" w:hAnsi="Arial" w:cs="Arial"/>
          <w:sz w:val="24"/>
          <w:szCs w:val="24"/>
        </w:rPr>
      </w:pPr>
    </w:p>
    <w:p w14:paraId="37CC763B" w14:textId="77777777" w:rsidR="00152E9D" w:rsidRPr="00A406E5" w:rsidRDefault="00152E9D" w:rsidP="00A67FB1">
      <w:pPr>
        <w:ind w:left="720"/>
        <w:rPr>
          <w:rFonts w:ascii="Arial" w:hAnsi="Arial" w:cs="Arial"/>
          <w:sz w:val="24"/>
          <w:szCs w:val="24"/>
        </w:rPr>
      </w:pPr>
    </w:p>
    <w:p w14:paraId="39E09365" w14:textId="77777777" w:rsidR="00152E9D" w:rsidRPr="00A406E5" w:rsidRDefault="00152E9D" w:rsidP="00A67FB1">
      <w:pPr>
        <w:ind w:left="720"/>
        <w:rPr>
          <w:rFonts w:ascii="Arial" w:hAnsi="Arial" w:cs="Arial"/>
          <w:sz w:val="24"/>
          <w:szCs w:val="24"/>
        </w:rPr>
      </w:pPr>
    </w:p>
    <w:p w14:paraId="77835AFC" w14:textId="77777777" w:rsidR="00152E9D" w:rsidRPr="00A406E5" w:rsidRDefault="00152E9D" w:rsidP="00A67FB1">
      <w:pPr>
        <w:ind w:left="720"/>
        <w:rPr>
          <w:rFonts w:ascii="Arial" w:hAnsi="Arial" w:cs="Arial"/>
          <w:sz w:val="24"/>
          <w:szCs w:val="24"/>
        </w:rPr>
      </w:pPr>
    </w:p>
    <w:p w14:paraId="054678D3" w14:textId="77777777" w:rsidR="00152E9D" w:rsidRPr="00A406E5" w:rsidRDefault="00152E9D" w:rsidP="00A67FB1">
      <w:pPr>
        <w:ind w:left="720"/>
        <w:rPr>
          <w:rFonts w:ascii="Arial" w:hAnsi="Arial" w:cs="Arial"/>
          <w:sz w:val="24"/>
          <w:szCs w:val="24"/>
        </w:rPr>
      </w:pPr>
    </w:p>
    <w:p w14:paraId="7B95F31E" w14:textId="77777777" w:rsidR="00152E9D" w:rsidRPr="00A406E5" w:rsidRDefault="00152E9D" w:rsidP="00A67FB1">
      <w:pPr>
        <w:ind w:left="720"/>
        <w:rPr>
          <w:rFonts w:ascii="Arial" w:hAnsi="Arial" w:cs="Arial"/>
          <w:sz w:val="24"/>
          <w:szCs w:val="24"/>
        </w:rPr>
      </w:pPr>
    </w:p>
    <w:p w14:paraId="429CB624" w14:textId="77777777" w:rsidR="00152E9D" w:rsidRPr="00A406E5" w:rsidRDefault="00152E9D" w:rsidP="00A67FB1">
      <w:pPr>
        <w:ind w:left="720"/>
        <w:rPr>
          <w:rFonts w:ascii="Arial" w:hAnsi="Arial" w:cs="Arial"/>
          <w:sz w:val="24"/>
          <w:szCs w:val="24"/>
        </w:rPr>
      </w:pPr>
    </w:p>
    <w:p w14:paraId="110460D1" w14:textId="77777777" w:rsidR="00152E9D" w:rsidRPr="00A406E5" w:rsidRDefault="00152E9D" w:rsidP="00A67FB1">
      <w:pPr>
        <w:ind w:left="720"/>
        <w:rPr>
          <w:rFonts w:ascii="Arial" w:hAnsi="Arial" w:cs="Arial"/>
          <w:sz w:val="24"/>
          <w:szCs w:val="24"/>
        </w:rPr>
      </w:pPr>
    </w:p>
    <w:p w14:paraId="7002EE51" w14:textId="77777777" w:rsidR="00152E9D" w:rsidRPr="00A406E5" w:rsidRDefault="00152E9D" w:rsidP="00A67FB1">
      <w:pPr>
        <w:ind w:left="720"/>
        <w:rPr>
          <w:rFonts w:ascii="Arial" w:hAnsi="Arial" w:cs="Arial"/>
          <w:sz w:val="24"/>
          <w:szCs w:val="24"/>
        </w:rPr>
      </w:pPr>
    </w:p>
    <w:p w14:paraId="3B7D82B3" w14:textId="77777777" w:rsidR="00A3505D" w:rsidRPr="00A406E5" w:rsidRDefault="00A3505D" w:rsidP="00D22D9C">
      <w:pPr>
        <w:jc w:val="both"/>
        <w:rPr>
          <w:rFonts w:ascii="Arial" w:hAnsi="Arial" w:cs="Arial"/>
          <w:sz w:val="22"/>
          <w:szCs w:val="22"/>
        </w:rPr>
      </w:pPr>
    </w:p>
    <w:p w14:paraId="590BEECF"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39D5569D" w14:textId="77777777" w:rsidR="004D5E9B" w:rsidRDefault="004D5E9B" w:rsidP="00D22D9C">
      <w:pPr>
        <w:jc w:val="both"/>
        <w:rPr>
          <w:rFonts w:ascii="Arial" w:hAnsi="Arial" w:cs="Arial"/>
          <w:sz w:val="22"/>
          <w:szCs w:val="22"/>
        </w:rPr>
      </w:pPr>
    </w:p>
    <w:p w14:paraId="48688F97" w14:textId="77777777" w:rsidR="004D5E9B" w:rsidRDefault="004D5E9B" w:rsidP="00D22D9C">
      <w:pPr>
        <w:jc w:val="both"/>
        <w:rPr>
          <w:rFonts w:ascii="Arial" w:hAnsi="Arial" w:cs="Arial"/>
          <w:sz w:val="22"/>
          <w:szCs w:val="22"/>
        </w:rPr>
      </w:pPr>
    </w:p>
    <w:p w14:paraId="6E59636D" w14:textId="77777777" w:rsidR="004D5E9B" w:rsidRDefault="004D5E9B" w:rsidP="00D22D9C">
      <w:pPr>
        <w:jc w:val="both"/>
        <w:rPr>
          <w:rFonts w:ascii="Arial" w:hAnsi="Arial" w:cs="Arial"/>
          <w:sz w:val="22"/>
          <w:szCs w:val="22"/>
        </w:rPr>
      </w:pPr>
    </w:p>
    <w:p w14:paraId="7648490D" w14:textId="77777777" w:rsidR="004D5E9B" w:rsidRDefault="004D5E9B" w:rsidP="00D22D9C">
      <w:pPr>
        <w:jc w:val="both"/>
        <w:rPr>
          <w:rFonts w:ascii="Arial" w:hAnsi="Arial" w:cs="Arial"/>
          <w:sz w:val="22"/>
          <w:szCs w:val="22"/>
        </w:rPr>
      </w:pPr>
    </w:p>
    <w:p w14:paraId="53EF833A" w14:textId="5C062819" w:rsidR="00A85BFE" w:rsidRDefault="00A85BFE" w:rsidP="50BF4BDA">
      <w:pPr>
        <w:jc w:val="both"/>
        <w:rPr>
          <w:rFonts w:ascii="Arial" w:hAnsi="Arial" w:cs="Arial"/>
          <w:sz w:val="22"/>
          <w:szCs w:val="22"/>
        </w:rPr>
      </w:pPr>
    </w:p>
    <w:p w14:paraId="268A26B5" w14:textId="77777777" w:rsidR="00A85BFE" w:rsidRDefault="00A85BFE">
      <w:pPr>
        <w:rPr>
          <w:rFonts w:ascii="Arial" w:hAnsi="Arial" w:cs="Arial"/>
          <w:sz w:val="22"/>
          <w:szCs w:val="22"/>
        </w:rPr>
      </w:pPr>
      <w:r>
        <w:rPr>
          <w:rFonts w:ascii="Arial" w:hAnsi="Arial" w:cs="Arial"/>
          <w:sz w:val="22"/>
          <w:szCs w:val="22"/>
        </w:rPr>
        <w:br w:type="page"/>
      </w:r>
    </w:p>
    <w:p w14:paraId="1CFBB10B"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37CFA21" w14:textId="77777777" w:rsidTr="00C8667A">
        <w:trPr>
          <w:trHeight w:val="414"/>
        </w:trPr>
        <w:tc>
          <w:tcPr>
            <w:tcW w:w="10670" w:type="dxa"/>
            <w:shd w:val="clear" w:color="auto" w:fill="D9D9D9"/>
          </w:tcPr>
          <w:p w14:paraId="7EC3AAD0"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5C949489" w14:textId="77777777" w:rsidR="00D22D9C" w:rsidRPr="00A406E5" w:rsidRDefault="00D22D9C" w:rsidP="00D22D9C">
      <w:pPr>
        <w:jc w:val="both"/>
        <w:rPr>
          <w:rFonts w:ascii="Arial" w:hAnsi="Arial" w:cs="Arial"/>
          <w:sz w:val="22"/>
          <w:szCs w:val="22"/>
        </w:rPr>
      </w:pPr>
    </w:p>
    <w:p w14:paraId="4B132FB9"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A1AB1E3" w14:textId="77777777" w:rsidR="004D5E9B" w:rsidRDefault="004D5E9B" w:rsidP="00D22D9C">
      <w:pPr>
        <w:jc w:val="both"/>
        <w:rPr>
          <w:rFonts w:ascii="Arial" w:hAnsi="Arial" w:cs="Arial"/>
          <w:b/>
          <w:sz w:val="22"/>
          <w:szCs w:val="22"/>
        </w:rPr>
      </w:pPr>
    </w:p>
    <w:p w14:paraId="2D27179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4FC1230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F6959DF" w14:textId="77777777" w:rsidR="00C01A3F" w:rsidRPr="00A406E5" w:rsidRDefault="00C01A3F" w:rsidP="00D22D9C">
      <w:pPr>
        <w:jc w:val="both"/>
        <w:rPr>
          <w:rFonts w:ascii="Arial" w:hAnsi="Arial" w:cs="Arial"/>
          <w:sz w:val="22"/>
          <w:szCs w:val="22"/>
        </w:rPr>
      </w:pPr>
    </w:p>
    <w:p w14:paraId="47A99ECC"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9F89B07" w14:textId="77777777" w:rsidR="00FB42CA" w:rsidRPr="00FB42CA" w:rsidRDefault="00FB42CA" w:rsidP="00FB42CA">
      <w:pPr>
        <w:jc w:val="both"/>
        <w:rPr>
          <w:rFonts w:ascii="Arial" w:hAnsi="Arial" w:cs="Arial"/>
          <w:i/>
          <w:iCs/>
          <w:sz w:val="22"/>
          <w:szCs w:val="22"/>
        </w:rPr>
      </w:pPr>
      <w:r w:rsidRPr="00FB42CA">
        <w:rPr>
          <w:rFonts w:ascii="Arial" w:hAnsi="Arial" w:cs="Arial"/>
          <w:i/>
          <w:iCs/>
          <w:sz w:val="22"/>
          <w:szCs w:val="22"/>
        </w:rPr>
        <w:t>Students should demonstrate engagement with relevant literature relating to teaching, learning, assessment, inclusive practice and professional standards within the PCET sector. Literature should be used to support evaluation of planning decisions, teaching approaches, assessment strategies and reflection on practice. Students should demonstrate an ability to connect theory to their own teaching experience rather than simply describe teaching events. All sources should be referenced using Harvard Referencing conventions.</w:t>
      </w:r>
    </w:p>
    <w:p w14:paraId="513DC955" w14:textId="77777777" w:rsidR="00C01A3F" w:rsidRPr="00A406E5" w:rsidRDefault="00C01A3F" w:rsidP="00D22D9C">
      <w:pPr>
        <w:jc w:val="both"/>
        <w:rPr>
          <w:rFonts w:ascii="Arial" w:hAnsi="Arial" w:cs="Arial"/>
          <w:sz w:val="22"/>
          <w:szCs w:val="22"/>
        </w:rPr>
      </w:pPr>
    </w:p>
    <w:p w14:paraId="4A6197D2" w14:textId="77777777" w:rsidR="00D22D9C" w:rsidRPr="00A406E5" w:rsidRDefault="00D22D9C" w:rsidP="00D22D9C">
      <w:pPr>
        <w:jc w:val="both"/>
        <w:rPr>
          <w:rFonts w:ascii="Arial" w:hAnsi="Arial" w:cs="Arial"/>
          <w:sz w:val="22"/>
          <w:szCs w:val="22"/>
        </w:rPr>
      </w:pPr>
    </w:p>
    <w:p w14:paraId="1D0A3A3E"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C692608"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58E4BBA6" w14:textId="77777777" w:rsidR="00C01A3F" w:rsidRPr="00A406E5" w:rsidRDefault="00C01A3F" w:rsidP="00C01A3F">
      <w:pPr>
        <w:jc w:val="both"/>
        <w:rPr>
          <w:rFonts w:ascii="Arial" w:hAnsi="Arial" w:cs="Arial"/>
          <w:b/>
          <w:i/>
          <w:sz w:val="22"/>
          <w:szCs w:val="22"/>
        </w:rPr>
      </w:pPr>
    </w:p>
    <w:p w14:paraId="59FFB8BA"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A17E75E" w14:textId="4040940D" w:rsidR="00FB42CA" w:rsidRPr="00FB42CA" w:rsidRDefault="00FB42CA" w:rsidP="00FB42CA">
      <w:pPr>
        <w:jc w:val="both"/>
        <w:rPr>
          <w:rFonts w:ascii="Arial" w:hAnsi="Arial" w:cs="Arial"/>
          <w:i/>
          <w:iCs/>
          <w:sz w:val="22"/>
          <w:szCs w:val="22"/>
        </w:rPr>
      </w:pPr>
      <w:r w:rsidRPr="00FB42CA">
        <w:rPr>
          <w:rFonts w:ascii="Arial" w:hAnsi="Arial" w:cs="Arial"/>
          <w:i/>
          <w:iCs/>
          <w:sz w:val="22"/>
          <w:szCs w:val="22"/>
        </w:rPr>
        <w:t>Students should demonstrate knowledge of key principles of effective teaching and learning within the PCET sector. This should include awareness of planning, assessment, learner engagement, inclusive practice and the role of professional standards. The reflection should demonstrate knowledge of how these concepts influenced the design and delivery of the microteach and how they contribute to effective learning experiences.</w:t>
      </w:r>
    </w:p>
    <w:p w14:paraId="425EA737" w14:textId="77777777" w:rsidR="00D22D9C" w:rsidRPr="00A406E5" w:rsidRDefault="00D22D9C" w:rsidP="00D22D9C">
      <w:pPr>
        <w:jc w:val="both"/>
        <w:rPr>
          <w:rFonts w:ascii="Arial" w:hAnsi="Arial" w:cs="Arial"/>
          <w:sz w:val="22"/>
          <w:szCs w:val="22"/>
        </w:rPr>
      </w:pPr>
    </w:p>
    <w:p w14:paraId="4441B52F" w14:textId="77777777" w:rsidR="00D22D9C" w:rsidRPr="00A406E5" w:rsidRDefault="00D22D9C" w:rsidP="00D22D9C">
      <w:pPr>
        <w:jc w:val="both"/>
        <w:rPr>
          <w:rFonts w:ascii="Arial" w:hAnsi="Arial" w:cs="Arial"/>
          <w:b/>
          <w:sz w:val="22"/>
          <w:szCs w:val="22"/>
        </w:rPr>
      </w:pPr>
    </w:p>
    <w:p w14:paraId="27D09B8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8EA45A9"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1E7F14CD" w14:textId="77777777" w:rsidR="00D22D9C" w:rsidRPr="00A406E5" w:rsidRDefault="00D22D9C" w:rsidP="00D22D9C">
      <w:pPr>
        <w:jc w:val="both"/>
        <w:rPr>
          <w:rFonts w:ascii="Arial" w:hAnsi="Arial" w:cs="Arial"/>
          <w:sz w:val="22"/>
          <w:szCs w:val="22"/>
        </w:rPr>
      </w:pPr>
    </w:p>
    <w:p w14:paraId="0C4DBCFD" w14:textId="77777777" w:rsidR="00C01A3F" w:rsidRPr="00A406E5" w:rsidRDefault="008042F0" w:rsidP="00C01A3F">
      <w:pPr>
        <w:jc w:val="both"/>
        <w:rPr>
          <w:rFonts w:ascii="Arial" w:hAnsi="Arial" w:cs="Arial"/>
          <w:i/>
          <w:sz w:val="22"/>
          <w:szCs w:val="22"/>
        </w:rPr>
      </w:pPr>
      <w:r>
        <w:rPr>
          <w:rFonts w:ascii="Arial" w:hAnsi="Arial" w:cs="Arial"/>
          <w:b/>
          <w:i/>
          <w:sz w:val="22"/>
          <w:szCs w:val="22"/>
        </w:rPr>
        <w:lastRenderedPageBreak/>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903CD58" w14:textId="77777777" w:rsidR="00FB42CA" w:rsidRPr="00FB42CA" w:rsidRDefault="00FB42CA" w:rsidP="00FB42CA">
      <w:pPr>
        <w:jc w:val="both"/>
        <w:rPr>
          <w:rFonts w:ascii="Arial" w:hAnsi="Arial" w:cs="Arial"/>
          <w:i/>
          <w:iCs/>
          <w:sz w:val="22"/>
          <w:szCs w:val="22"/>
        </w:rPr>
      </w:pPr>
      <w:r w:rsidRPr="00FB42CA">
        <w:rPr>
          <w:rFonts w:ascii="Arial" w:hAnsi="Arial" w:cs="Arial"/>
          <w:i/>
          <w:iCs/>
          <w:sz w:val="22"/>
          <w:szCs w:val="22"/>
        </w:rPr>
        <w:t>Students should critically evaluate their planning, delivery and assessment decisions using evidence from the microteach, observation feedback, peer feedback and relevant literature. Reflection should move beyond description and demonstrate analysis of strengths, limitations and areas for development. Students should evaluate the effectiveness of teaching approaches used and justify proposed improvements for future practice.</w:t>
      </w:r>
    </w:p>
    <w:p w14:paraId="1D57F873" w14:textId="77777777" w:rsidR="00C01A3F" w:rsidRPr="00A406E5" w:rsidRDefault="00C01A3F" w:rsidP="00D22D9C">
      <w:pPr>
        <w:jc w:val="both"/>
        <w:rPr>
          <w:rFonts w:ascii="Arial" w:hAnsi="Arial" w:cs="Arial"/>
          <w:sz w:val="22"/>
          <w:szCs w:val="22"/>
        </w:rPr>
      </w:pPr>
    </w:p>
    <w:p w14:paraId="52E312A4" w14:textId="77777777" w:rsidR="00D22D9C" w:rsidRPr="00A406E5" w:rsidRDefault="00D22D9C" w:rsidP="00D22D9C">
      <w:pPr>
        <w:jc w:val="both"/>
        <w:rPr>
          <w:rFonts w:ascii="Arial" w:hAnsi="Arial" w:cs="Arial"/>
          <w:b/>
          <w:sz w:val="22"/>
          <w:szCs w:val="22"/>
        </w:rPr>
      </w:pPr>
    </w:p>
    <w:p w14:paraId="6C4F06A0"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2EBE1B4B"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4E29C6C4" w14:textId="77777777" w:rsidR="00D22D9C" w:rsidRPr="00A406E5" w:rsidRDefault="00D22D9C" w:rsidP="00D22D9C">
      <w:pPr>
        <w:jc w:val="both"/>
        <w:rPr>
          <w:rFonts w:ascii="Arial" w:hAnsi="Arial" w:cs="Arial"/>
          <w:sz w:val="22"/>
          <w:szCs w:val="22"/>
        </w:rPr>
      </w:pPr>
    </w:p>
    <w:p w14:paraId="33BB21B9"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793411E" w14:textId="77777777" w:rsidR="00FB42CA" w:rsidRPr="00FB42CA" w:rsidRDefault="00FB42CA" w:rsidP="00FB42CA">
      <w:pPr>
        <w:jc w:val="both"/>
        <w:rPr>
          <w:rFonts w:ascii="Arial" w:hAnsi="Arial" w:cs="Arial"/>
          <w:i/>
          <w:iCs/>
          <w:sz w:val="22"/>
          <w:szCs w:val="22"/>
        </w:rPr>
      </w:pPr>
      <w:r w:rsidRPr="00FB42CA">
        <w:rPr>
          <w:rFonts w:ascii="Arial" w:hAnsi="Arial" w:cs="Arial"/>
          <w:i/>
          <w:iCs/>
          <w:sz w:val="22"/>
          <w:szCs w:val="22"/>
        </w:rPr>
        <w:t>Students should demonstrate their ability to plan, deliver and evaluate a teaching session that is appropriate to the needs of learners within a PCET context. Lesson plans, resources and assessment materials should demonstrate clear learning intentions, appropriate sequencing of activities and consideration of learner engagement and inclusivity. Students should show how theory and professional expectations have informed their teaching practice.</w:t>
      </w:r>
    </w:p>
    <w:p w14:paraId="2D098BDA" w14:textId="77777777" w:rsidR="00C01A3F" w:rsidRPr="00A406E5" w:rsidRDefault="00C01A3F" w:rsidP="00D22D9C">
      <w:pPr>
        <w:jc w:val="both"/>
        <w:rPr>
          <w:rFonts w:ascii="Arial" w:hAnsi="Arial" w:cs="Arial"/>
          <w:sz w:val="22"/>
          <w:szCs w:val="22"/>
        </w:rPr>
      </w:pPr>
    </w:p>
    <w:p w14:paraId="6246F546" w14:textId="77777777" w:rsidR="008566E5" w:rsidRPr="00A406E5" w:rsidRDefault="008566E5" w:rsidP="00D22D9C">
      <w:pPr>
        <w:jc w:val="both"/>
        <w:rPr>
          <w:rFonts w:ascii="Arial" w:hAnsi="Arial" w:cs="Arial"/>
          <w:sz w:val="22"/>
          <w:szCs w:val="22"/>
        </w:rPr>
      </w:pPr>
    </w:p>
    <w:p w14:paraId="573C586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4118E07B"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2689FD4" w14:textId="77777777" w:rsidR="00995D51" w:rsidRDefault="00995D51" w:rsidP="00D22D9C">
      <w:pPr>
        <w:jc w:val="both"/>
        <w:rPr>
          <w:rFonts w:ascii="Arial" w:hAnsi="Arial" w:cs="Arial"/>
          <w:sz w:val="22"/>
          <w:szCs w:val="22"/>
        </w:rPr>
      </w:pPr>
    </w:p>
    <w:p w14:paraId="32C87D5B" w14:textId="77777777" w:rsidR="00D22D9C" w:rsidRPr="00A406E5" w:rsidRDefault="00D22D9C" w:rsidP="00D22D9C">
      <w:pPr>
        <w:jc w:val="both"/>
        <w:rPr>
          <w:rFonts w:ascii="Arial" w:hAnsi="Arial" w:cs="Arial"/>
          <w:sz w:val="22"/>
          <w:szCs w:val="22"/>
        </w:rPr>
      </w:pPr>
    </w:p>
    <w:p w14:paraId="507DD0EB"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7EC902D" w14:textId="74ED2EA7" w:rsidR="00FB42CA" w:rsidRDefault="00FB42CA" w:rsidP="00FB42CA">
      <w:pPr>
        <w:jc w:val="both"/>
        <w:rPr>
          <w:rFonts w:ascii="Arial" w:hAnsi="Arial" w:cs="Arial"/>
          <w:i/>
          <w:iCs/>
          <w:sz w:val="22"/>
          <w:szCs w:val="22"/>
        </w:rPr>
      </w:pPr>
      <w:r w:rsidRPr="00FB42CA">
        <w:rPr>
          <w:rFonts w:ascii="Arial" w:hAnsi="Arial" w:cs="Arial"/>
          <w:i/>
          <w:iCs/>
          <w:sz w:val="22"/>
          <w:szCs w:val="22"/>
        </w:rPr>
        <w:t>Students should demonstrate professional communication, organisation and reflective practice throughout the assessment. Planning documentation should be professionally presented and appropriately structured. Reflection should demonstrate personal responsibility for professional learning and identify realistic development targets informed by feedback, self-evaluation and relevant Professional Standards. Students should demonstrate an emerging commitment to ongoing professional development as PCET practitioners.</w:t>
      </w:r>
      <w:r w:rsidRPr="00FB42CA">
        <w:rPr>
          <w:rFonts w:ascii="Arial" w:hAnsi="Arial" w:cs="Arial"/>
          <w:i/>
          <w:iCs/>
          <w:color w:val="000000"/>
          <w:sz w:val="22"/>
          <w:szCs w:val="22"/>
          <w:shd w:val="clear" w:color="auto" w:fill="FFFFFF"/>
        </w:rPr>
        <w:t xml:space="preserve"> </w:t>
      </w:r>
      <w:r w:rsidRPr="00FB42CA">
        <w:rPr>
          <w:rFonts w:ascii="Arial" w:hAnsi="Arial" w:cs="Arial"/>
          <w:i/>
          <w:iCs/>
          <w:sz w:val="22"/>
          <w:szCs w:val="22"/>
        </w:rPr>
        <w:t>All documentation should be presented as required, including accurate completion of the Generative AI declaration</w:t>
      </w:r>
    </w:p>
    <w:p w14:paraId="2FCE57DD" w14:textId="1A0D880A" w:rsidR="00FB42CA" w:rsidRDefault="00FB42CA">
      <w:pPr>
        <w:rPr>
          <w:rFonts w:ascii="Arial" w:hAnsi="Arial" w:cs="Arial"/>
          <w:i/>
          <w:iCs/>
          <w:sz w:val="22"/>
          <w:szCs w:val="22"/>
        </w:rPr>
      </w:pPr>
      <w:r>
        <w:rPr>
          <w:rFonts w:ascii="Arial" w:hAnsi="Arial" w:cs="Arial"/>
          <w:i/>
          <w:iCs/>
          <w:sz w:val="22"/>
          <w:szCs w:val="22"/>
        </w:rPr>
        <w:br w:type="page"/>
      </w:r>
    </w:p>
    <w:p w14:paraId="06942094" w14:textId="77777777" w:rsidR="00FB42CA" w:rsidRPr="00FB42CA" w:rsidRDefault="00FB42CA" w:rsidP="00FB42CA">
      <w:pPr>
        <w:jc w:val="both"/>
        <w:rPr>
          <w:rFonts w:ascii="Arial" w:hAnsi="Arial" w:cs="Arial"/>
          <w:sz w:val="22"/>
          <w:szCs w:val="22"/>
        </w:rPr>
      </w:pPr>
      <w:r w:rsidRPr="00FB42CA">
        <w:rPr>
          <w:rFonts w:ascii="Arial" w:hAnsi="Arial" w:cs="Arial"/>
          <w:b/>
          <w:bCs/>
          <w:sz w:val="22"/>
          <w:szCs w:val="22"/>
        </w:rPr>
        <w:lastRenderedPageBreak/>
        <w:t>Grading principles</w:t>
      </w:r>
      <w:r w:rsidRPr="00FB42CA">
        <w:rPr>
          <w:rFonts w:ascii="Arial" w:hAnsi="Arial" w:cs="Arial"/>
          <w:sz w:val="22"/>
          <w:szCs w:val="22"/>
        </w:rPr>
        <w:t> </w:t>
      </w:r>
    </w:p>
    <w:p w14:paraId="7BB287FB" w14:textId="77777777" w:rsidR="00FB42CA" w:rsidRPr="00FB42CA" w:rsidRDefault="00FB42CA" w:rsidP="00FB42CA">
      <w:pPr>
        <w:jc w:val="both"/>
        <w:rPr>
          <w:rFonts w:ascii="Arial" w:hAnsi="Arial" w:cs="Arial"/>
          <w:sz w:val="22"/>
          <w:szCs w:val="22"/>
        </w:rPr>
      </w:pPr>
      <w:r w:rsidRPr="00FB42CA">
        <w:rPr>
          <w:rFonts w:ascii="Arial" w:hAnsi="Arial" w:cs="Arial"/>
          <w:sz w:val="22"/>
          <w:szCs w:val="22"/>
        </w:rPr>
        <w:t>This assessment will be marked holistically. Assessors will use the rubric below to determine the overall standard achieved across the portfolio. The criteria are intended to guide academic judgement rather than operate as a checklist. The final mark awarded should reflect the quality of the work as a whole. </w:t>
      </w:r>
    </w:p>
    <w:p w14:paraId="0B17AD8F" w14:textId="77777777" w:rsidR="00FB42CA" w:rsidRPr="00FB42CA" w:rsidRDefault="00FB42CA" w:rsidP="00FB42CA">
      <w:pPr>
        <w:jc w:val="both"/>
        <w:rPr>
          <w:rFonts w:ascii="Arial" w:hAnsi="Arial" w:cs="Arial"/>
          <w:sz w:val="22"/>
          <w:szCs w:val="22"/>
        </w:rPr>
      </w:pPr>
      <w:r w:rsidRPr="00FB42CA">
        <w:rPr>
          <w:rFonts w:ascii="Arial" w:hAnsi="Arial" w:cs="Arial"/>
          <w:sz w:val="22"/>
          <w:szCs w:val="22"/>
        </w:rPr>
        <w:t> </w:t>
      </w:r>
    </w:p>
    <w:p w14:paraId="266A06B7" w14:textId="77777777" w:rsidR="00FB42CA" w:rsidRPr="00FB42CA" w:rsidRDefault="00FB42CA" w:rsidP="00FB42CA">
      <w:pPr>
        <w:jc w:val="both"/>
        <w:rPr>
          <w:rFonts w:ascii="Arial" w:hAnsi="Arial" w:cs="Arial"/>
          <w:sz w:val="22"/>
          <w:szCs w:val="22"/>
        </w:rPr>
      </w:pPr>
      <w:r w:rsidRPr="00FB42CA">
        <w:rPr>
          <w:rFonts w:ascii="Arial" w:hAnsi="Arial" w:cs="Arial"/>
          <w:b/>
          <w:bCs/>
          <w:sz w:val="22"/>
          <w:szCs w:val="22"/>
        </w:rPr>
        <w:t>Grading criteria</w:t>
      </w:r>
      <w:r w:rsidRPr="00FB42CA">
        <w:rPr>
          <w:rFonts w:ascii="Arial" w:hAnsi="Arial" w:cs="Arial"/>
          <w:sz w:val="22"/>
          <w:szCs w:val="22"/>
        </w:rPr>
        <w:t> </w:t>
      </w:r>
    </w:p>
    <w:p w14:paraId="4C90640F" w14:textId="77777777" w:rsidR="00FB42CA" w:rsidRPr="00FB42CA" w:rsidRDefault="00FB42CA" w:rsidP="00FB42CA">
      <w:pPr>
        <w:jc w:val="both"/>
        <w:rPr>
          <w:rFonts w:ascii="Arial" w:hAnsi="Arial" w:cs="Arial"/>
          <w:sz w:val="22"/>
          <w:szCs w:val="22"/>
        </w:rPr>
      </w:pPr>
      <w:r w:rsidRPr="00FB42CA">
        <w:rPr>
          <w:rFonts w:ascii="Arial" w:hAnsi="Arial" w:cs="Arial"/>
          <w:sz w:val="22"/>
          <w:szCs w:val="22"/>
        </w:rPr>
        <w:t> </w:t>
      </w:r>
    </w:p>
    <w:p w14:paraId="5A5B7B86" w14:textId="77777777" w:rsidR="00FB42CA" w:rsidRPr="00FB42CA" w:rsidRDefault="00FB42CA" w:rsidP="00FB42CA">
      <w:pPr>
        <w:jc w:val="both"/>
        <w:rPr>
          <w:rFonts w:ascii="Arial" w:hAnsi="Arial" w:cs="Arial"/>
          <w:sz w:val="22"/>
          <w:szCs w:val="22"/>
        </w:rPr>
      </w:pPr>
      <w:r w:rsidRPr="00FB42CA">
        <w:rPr>
          <w:rFonts w:ascii="Arial" w:hAnsi="Arial" w:cs="Arial"/>
          <w:sz w:val="22"/>
          <w:szCs w:val="22"/>
        </w:rPr>
        <w:t>Below are the grading criteria that will be applied to the work submitted. </w:t>
      </w:r>
    </w:p>
    <w:p w14:paraId="14289771" w14:textId="77777777" w:rsidR="00FB42CA" w:rsidRPr="00FB42CA" w:rsidRDefault="00FB42CA" w:rsidP="00FB42CA">
      <w:pPr>
        <w:jc w:val="both"/>
        <w:rPr>
          <w:rFonts w:ascii="Arial" w:hAnsi="Arial" w:cs="Arial"/>
          <w:i/>
          <w:iCs/>
          <w:sz w:val="22"/>
          <w:szCs w:val="22"/>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465"/>
        <w:gridCol w:w="1362"/>
        <w:gridCol w:w="1167"/>
        <w:gridCol w:w="1245"/>
        <w:gridCol w:w="1316"/>
        <w:gridCol w:w="1250"/>
        <w:gridCol w:w="1295"/>
        <w:gridCol w:w="1344"/>
      </w:tblGrid>
      <w:tr w:rsidR="00FB42CA" w:rsidRPr="00FB42CA" w14:paraId="1586D246" w14:textId="77777777" w:rsidTr="00FB42CA">
        <w:trPr>
          <w:tblHeader/>
          <w:tblCellSpacing w:w="15" w:type="dxa"/>
        </w:trPr>
        <w:tc>
          <w:tcPr>
            <w:tcW w:w="0" w:type="auto"/>
            <w:hideMark/>
          </w:tcPr>
          <w:p w14:paraId="7A71623D" w14:textId="77777777" w:rsidR="00FB42CA" w:rsidRPr="00FB42CA" w:rsidRDefault="00FB42CA" w:rsidP="00FB42CA">
            <w:pPr>
              <w:rPr>
                <w:rFonts w:ascii="Arial" w:hAnsi="Arial" w:cs="Arial"/>
                <w:b/>
                <w:bCs/>
                <w:sz w:val="18"/>
                <w:szCs w:val="18"/>
              </w:rPr>
            </w:pPr>
            <w:r w:rsidRPr="00FB42CA">
              <w:rPr>
                <w:rFonts w:ascii="Arial" w:hAnsi="Arial" w:cs="Arial"/>
                <w:b/>
                <w:bCs/>
                <w:sz w:val="18"/>
                <w:szCs w:val="18"/>
              </w:rPr>
              <w:t>Criterion</w:t>
            </w:r>
          </w:p>
        </w:tc>
        <w:tc>
          <w:tcPr>
            <w:tcW w:w="0" w:type="auto"/>
            <w:hideMark/>
          </w:tcPr>
          <w:p w14:paraId="6AD2C0AF" w14:textId="77777777" w:rsidR="00FB42CA" w:rsidRPr="00FB42CA" w:rsidRDefault="00FB42CA" w:rsidP="00FB42CA">
            <w:pPr>
              <w:rPr>
                <w:rFonts w:ascii="Arial" w:hAnsi="Arial" w:cs="Arial"/>
                <w:b/>
                <w:bCs/>
                <w:sz w:val="18"/>
                <w:szCs w:val="18"/>
              </w:rPr>
            </w:pPr>
            <w:r w:rsidRPr="00FB42CA">
              <w:rPr>
                <w:rFonts w:ascii="Arial" w:hAnsi="Arial" w:cs="Arial"/>
                <w:b/>
                <w:bCs/>
                <w:sz w:val="18"/>
                <w:szCs w:val="18"/>
              </w:rPr>
              <w:t>Weak Fail (0–29)</w:t>
            </w:r>
          </w:p>
        </w:tc>
        <w:tc>
          <w:tcPr>
            <w:tcW w:w="0" w:type="auto"/>
            <w:hideMark/>
          </w:tcPr>
          <w:p w14:paraId="3236E399" w14:textId="77777777" w:rsidR="00FB42CA" w:rsidRPr="00FB42CA" w:rsidRDefault="00FB42CA" w:rsidP="00FB42CA">
            <w:pPr>
              <w:rPr>
                <w:rFonts w:ascii="Arial" w:hAnsi="Arial" w:cs="Arial"/>
                <w:b/>
                <w:bCs/>
                <w:sz w:val="18"/>
                <w:szCs w:val="18"/>
              </w:rPr>
            </w:pPr>
            <w:r w:rsidRPr="00FB42CA">
              <w:rPr>
                <w:rFonts w:ascii="Arial" w:hAnsi="Arial" w:cs="Arial"/>
                <w:b/>
                <w:bCs/>
                <w:sz w:val="18"/>
                <w:szCs w:val="18"/>
              </w:rPr>
              <w:t>Fail (30–39)</w:t>
            </w:r>
          </w:p>
        </w:tc>
        <w:tc>
          <w:tcPr>
            <w:tcW w:w="0" w:type="auto"/>
            <w:hideMark/>
          </w:tcPr>
          <w:p w14:paraId="7EC63F51" w14:textId="77777777" w:rsidR="00FB42CA" w:rsidRPr="00FB42CA" w:rsidRDefault="00FB42CA" w:rsidP="00FB42CA">
            <w:pPr>
              <w:rPr>
                <w:rFonts w:ascii="Arial" w:hAnsi="Arial" w:cs="Arial"/>
                <w:b/>
                <w:bCs/>
                <w:sz w:val="18"/>
                <w:szCs w:val="18"/>
              </w:rPr>
            </w:pPr>
            <w:r w:rsidRPr="00FB42CA">
              <w:rPr>
                <w:rFonts w:ascii="Arial" w:hAnsi="Arial" w:cs="Arial"/>
                <w:b/>
                <w:bCs/>
                <w:sz w:val="18"/>
                <w:szCs w:val="18"/>
              </w:rPr>
              <w:t>Pass (40–49)</w:t>
            </w:r>
          </w:p>
        </w:tc>
        <w:tc>
          <w:tcPr>
            <w:tcW w:w="0" w:type="auto"/>
            <w:hideMark/>
          </w:tcPr>
          <w:p w14:paraId="1678055B" w14:textId="77777777" w:rsidR="00FB42CA" w:rsidRPr="00FB42CA" w:rsidRDefault="00FB42CA" w:rsidP="00FB42CA">
            <w:pPr>
              <w:rPr>
                <w:rFonts w:ascii="Arial" w:hAnsi="Arial" w:cs="Arial"/>
                <w:b/>
                <w:bCs/>
                <w:sz w:val="18"/>
                <w:szCs w:val="18"/>
              </w:rPr>
            </w:pPr>
            <w:r w:rsidRPr="00FB42CA">
              <w:rPr>
                <w:rFonts w:ascii="Arial" w:hAnsi="Arial" w:cs="Arial"/>
                <w:b/>
                <w:bCs/>
                <w:sz w:val="18"/>
                <w:szCs w:val="18"/>
              </w:rPr>
              <w:t>Good (50–59)</w:t>
            </w:r>
          </w:p>
        </w:tc>
        <w:tc>
          <w:tcPr>
            <w:tcW w:w="0" w:type="auto"/>
            <w:hideMark/>
          </w:tcPr>
          <w:p w14:paraId="15724283" w14:textId="77777777" w:rsidR="00FB42CA" w:rsidRPr="00FB42CA" w:rsidRDefault="00FB42CA" w:rsidP="00FB42CA">
            <w:pPr>
              <w:rPr>
                <w:rFonts w:ascii="Arial" w:hAnsi="Arial" w:cs="Arial"/>
                <w:b/>
                <w:bCs/>
                <w:sz w:val="18"/>
                <w:szCs w:val="18"/>
              </w:rPr>
            </w:pPr>
            <w:r w:rsidRPr="00FB42CA">
              <w:rPr>
                <w:rFonts w:ascii="Arial" w:hAnsi="Arial" w:cs="Arial"/>
                <w:b/>
                <w:bCs/>
                <w:sz w:val="18"/>
                <w:szCs w:val="18"/>
              </w:rPr>
              <w:t>Very Good (60–69)</w:t>
            </w:r>
          </w:p>
        </w:tc>
        <w:tc>
          <w:tcPr>
            <w:tcW w:w="0" w:type="auto"/>
            <w:hideMark/>
          </w:tcPr>
          <w:p w14:paraId="5B6E55E2" w14:textId="77777777" w:rsidR="00FB42CA" w:rsidRPr="00FB42CA" w:rsidRDefault="00FB42CA" w:rsidP="00FB42CA">
            <w:pPr>
              <w:rPr>
                <w:rFonts w:ascii="Arial" w:hAnsi="Arial" w:cs="Arial"/>
                <w:b/>
                <w:bCs/>
                <w:sz w:val="18"/>
                <w:szCs w:val="18"/>
              </w:rPr>
            </w:pPr>
            <w:r w:rsidRPr="00FB42CA">
              <w:rPr>
                <w:rFonts w:ascii="Arial" w:hAnsi="Arial" w:cs="Arial"/>
                <w:b/>
                <w:bCs/>
                <w:sz w:val="18"/>
                <w:szCs w:val="18"/>
              </w:rPr>
              <w:t>Excellent (70–84)</w:t>
            </w:r>
          </w:p>
        </w:tc>
        <w:tc>
          <w:tcPr>
            <w:tcW w:w="0" w:type="auto"/>
            <w:hideMark/>
          </w:tcPr>
          <w:p w14:paraId="32E1A515" w14:textId="77777777" w:rsidR="00FB42CA" w:rsidRPr="00FB42CA" w:rsidRDefault="00FB42CA" w:rsidP="00FB42CA">
            <w:pPr>
              <w:rPr>
                <w:rFonts w:ascii="Arial" w:hAnsi="Arial" w:cs="Arial"/>
                <w:b/>
                <w:bCs/>
                <w:sz w:val="18"/>
                <w:szCs w:val="18"/>
              </w:rPr>
            </w:pPr>
            <w:r w:rsidRPr="00FB42CA">
              <w:rPr>
                <w:rFonts w:ascii="Arial" w:hAnsi="Arial" w:cs="Arial"/>
                <w:b/>
                <w:bCs/>
                <w:sz w:val="18"/>
                <w:szCs w:val="18"/>
              </w:rPr>
              <w:t>Exceptional (85–100)</w:t>
            </w:r>
          </w:p>
        </w:tc>
      </w:tr>
      <w:tr w:rsidR="00FB42CA" w:rsidRPr="00FB42CA" w14:paraId="3A179BFD" w14:textId="77777777" w:rsidTr="00FB42CA">
        <w:trPr>
          <w:tblCellSpacing w:w="15" w:type="dxa"/>
        </w:trPr>
        <w:tc>
          <w:tcPr>
            <w:tcW w:w="0" w:type="auto"/>
            <w:hideMark/>
          </w:tcPr>
          <w:p w14:paraId="703D9162" w14:textId="77777777" w:rsidR="00FB42CA" w:rsidRPr="00FB42CA" w:rsidRDefault="00FB42CA" w:rsidP="00FB42CA">
            <w:pPr>
              <w:rPr>
                <w:rFonts w:ascii="Arial" w:hAnsi="Arial" w:cs="Arial"/>
                <w:sz w:val="18"/>
                <w:szCs w:val="18"/>
              </w:rPr>
            </w:pPr>
            <w:r w:rsidRPr="00FB42CA">
              <w:rPr>
                <w:rFonts w:ascii="Arial" w:hAnsi="Arial" w:cs="Arial"/>
                <w:b/>
                <w:bCs/>
                <w:sz w:val="18"/>
                <w:szCs w:val="18"/>
              </w:rPr>
              <w:t>Planning, Delivery and Evaluation of Teaching Practice</w:t>
            </w:r>
          </w:p>
        </w:tc>
        <w:tc>
          <w:tcPr>
            <w:tcW w:w="0" w:type="auto"/>
            <w:hideMark/>
          </w:tcPr>
          <w:p w14:paraId="04FF4129" w14:textId="77777777" w:rsidR="00FB42CA" w:rsidRPr="00FB42CA" w:rsidRDefault="00FB42CA" w:rsidP="00FB42CA">
            <w:pPr>
              <w:rPr>
                <w:rFonts w:ascii="Arial" w:hAnsi="Arial" w:cs="Arial"/>
                <w:sz w:val="18"/>
                <w:szCs w:val="18"/>
              </w:rPr>
            </w:pPr>
            <w:r w:rsidRPr="00FB42CA">
              <w:rPr>
                <w:rFonts w:ascii="Arial" w:hAnsi="Arial" w:cs="Arial"/>
                <w:sz w:val="18"/>
                <w:szCs w:val="18"/>
              </w:rPr>
              <w:t>Limited evidence of effective planning, delivery or evaluation. Learning intentions unclear or inappropriate. Reflection largely descriptive.</w:t>
            </w:r>
          </w:p>
        </w:tc>
        <w:tc>
          <w:tcPr>
            <w:tcW w:w="0" w:type="auto"/>
            <w:hideMark/>
          </w:tcPr>
          <w:p w14:paraId="4F736C61" w14:textId="77777777" w:rsidR="00FB42CA" w:rsidRPr="00FB42CA" w:rsidRDefault="00FB42CA" w:rsidP="00FB42CA">
            <w:pPr>
              <w:rPr>
                <w:rFonts w:ascii="Arial" w:hAnsi="Arial" w:cs="Arial"/>
                <w:sz w:val="18"/>
                <w:szCs w:val="18"/>
              </w:rPr>
            </w:pPr>
            <w:r w:rsidRPr="00FB42CA">
              <w:rPr>
                <w:rFonts w:ascii="Arial" w:hAnsi="Arial" w:cs="Arial"/>
                <w:sz w:val="18"/>
                <w:szCs w:val="18"/>
              </w:rPr>
              <w:t>Basic planning evident but lacks coherence. Limited evaluation of teaching effectiveness or learner needs.</w:t>
            </w:r>
          </w:p>
        </w:tc>
        <w:tc>
          <w:tcPr>
            <w:tcW w:w="0" w:type="auto"/>
            <w:hideMark/>
          </w:tcPr>
          <w:p w14:paraId="1A119EB5" w14:textId="54448279" w:rsidR="00FB42CA" w:rsidRPr="00FB42CA" w:rsidRDefault="00FB42CA" w:rsidP="00FB42CA">
            <w:pPr>
              <w:rPr>
                <w:rFonts w:ascii="Arial" w:hAnsi="Arial" w:cs="Arial"/>
                <w:sz w:val="18"/>
                <w:szCs w:val="18"/>
              </w:rPr>
            </w:pPr>
            <w:r w:rsidRPr="00FB42CA">
              <w:rPr>
                <w:rFonts w:ascii="Arial" w:hAnsi="Arial" w:cs="Arial"/>
                <w:sz w:val="18"/>
                <w:szCs w:val="18"/>
              </w:rPr>
              <w:t xml:space="preserve">Appropriate planning and delivery demonstrating basic </w:t>
            </w:r>
            <w:r>
              <w:rPr>
                <w:rFonts w:ascii="Arial" w:hAnsi="Arial" w:cs="Arial"/>
                <w:sz w:val="18"/>
                <w:szCs w:val="18"/>
              </w:rPr>
              <w:t>knowledge</w:t>
            </w:r>
            <w:r w:rsidRPr="00FB42CA">
              <w:rPr>
                <w:rFonts w:ascii="Arial" w:hAnsi="Arial" w:cs="Arial"/>
                <w:sz w:val="18"/>
                <w:szCs w:val="18"/>
              </w:rPr>
              <w:t xml:space="preserve"> of teaching and learning. Reflection identifies strengths and areas for development.</w:t>
            </w:r>
          </w:p>
        </w:tc>
        <w:tc>
          <w:tcPr>
            <w:tcW w:w="0" w:type="auto"/>
            <w:hideMark/>
          </w:tcPr>
          <w:p w14:paraId="31023496" w14:textId="77777777" w:rsidR="00FB42CA" w:rsidRPr="00FB42CA" w:rsidRDefault="00FB42CA" w:rsidP="00FB42CA">
            <w:pPr>
              <w:rPr>
                <w:rFonts w:ascii="Arial" w:hAnsi="Arial" w:cs="Arial"/>
                <w:sz w:val="18"/>
                <w:szCs w:val="18"/>
              </w:rPr>
            </w:pPr>
            <w:r w:rsidRPr="00FB42CA">
              <w:rPr>
                <w:rFonts w:ascii="Arial" w:hAnsi="Arial" w:cs="Arial"/>
                <w:sz w:val="18"/>
                <w:szCs w:val="18"/>
              </w:rPr>
              <w:t>Clear planning and delivery informed by relevant teaching and learning principles. Reflection evaluates aspects of practice and identifies realistic improvements.</w:t>
            </w:r>
          </w:p>
        </w:tc>
        <w:tc>
          <w:tcPr>
            <w:tcW w:w="0" w:type="auto"/>
            <w:hideMark/>
          </w:tcPr>
          <w:p w14:paraId="3CA82620" w14:textId="77777777" w:rsidR="00FB42CA" w:rsidRPr="00FB42CA" w:rsidRDefault="00FB42CA" w:rsidP="00FB42CA">
            <w:pPr>
              <w:rPr>
                <w:rFonts w:ascii="Arial" w:hAnsi="Arial" w:cs="Arial"/>
                <w:sz w:val="18"/>
                <w:szCs w:val="18"/>
              </w:rPr>
            </w:pPr>
            <w:r w:rsidRPr="00FB42CA">
              <w:rPr>
                <w:rFonts w:ascii="Arial" w:hAnsi="Arial" w:cs="Arial"/>
                <w:sz w:val="18"/>
                <w:szCs w:val="18"/>
              </w:rPr>
              <w:t>Well-developed planning demonstrating consideration of learner needs, inclusivity and assessment. Reflection shows thoughtful evaluation of teaching practice supported by evidence.</w:t>
            </w:r>
          </w:p>
        </w:tc>
        <w:tc>
          <w:tcPr>
            <w:tcW w:w="0" w:type="auto"/>
            <w:hideMark/>
          </w:tcPr>
          <w:p w14:paraId="19CB65FB" w14:textId="15F3BD07" w:rsidR="00FB42CA" w:rsidRPr="00FB42CA" w:rsidRDefault="00FB42CA" w:rsidP="00FB42CA">
            <w:pPr>
              <w:rPr>
                <w:rFonts w:ascii="Arial" w:hAnsi="Arial" w:cs="Arial"/>
                <w:sz w:val="18"/>
                <w:szCs w:val="18"/>
              </w:rPr>
            </w:pPr>
            <w:r w:rsidRPr="00FB42CA">
              <w:rPr>
                <w:rFonts w:ascii="Arial" w:hAnsi="Arial" w:cs="Arial"/>
                <w:sz w:val="18"/>
                <w:szCs w:val="18"/>
              </w:rPr>
              <w:t xml:space="preserve">Highly effective planning and delivery demonstrating strong </w:t>
            </w:r>
            <w:r>
              <w:rPr>
                <w:rFonts w:ascii="Arial" w:hAnsi="Arial" w:cs="Arial"/>
                <w:sz w:val="18"/>
                <w:szCs w:val="18"/>
              </w:rPr>
              <w:t>awareness</w:t>
            </w:r>
            <w:r w:rsidRPr="00FB42CA">
              <w:rPr>
                <w:rFonts w:ascii="Arial" w:hAnsi="Arial" w:cs="Arial"/>
                <w:sz w:val="18"/>
                <w:szCs w:val="18"/>
              </w:rPr>
              <w:t xml:space="preserve"> of inclusive teaching, learner engagement and assessment. Reflection provides insightful evaluation supported by evidence and literature.</w:t>
            </w:r>
          </w:p>
        </w:tc>
        <w:tc>
          <w:tcPr>
            <w:tcW w:w="0" w:type="auto"/>
            <w:hideMark/>
          </w:tcPr>
          <w:p w14:paraId="2B14052F" w14:textId="1521EBBE" w:rsidR="00FB42CA" w:rsidRPr="00FB42CA" w:rsidRDefault="00FB42CA" w:rsidP="00FB42CA">
            <w:pPr>
              <w:rPr>
                <w:rFonts w:ascii="Arial" w:hAnsi="Arial" w:cs="Arial"/>
                <w:sz w:val="18"/>
                <w:szCs w:val="18"/>
              </w:rPr>
            </w:pPr>
            <w:r w:rsidRPr="00FB42CA">
              <w:rPr>
                <w:rFonts w:ascii="Arial" w:hAnsi="Arial" w:cs="Arial"/>
                <w:sz w:val="18"/>
                <w:szCs w:val="18"/>
              </w:rPr>
              <w:t xml:space="preserve">Exceptional planning and evaluation demonstrating sophisticated </w:t>
            </w:r>
            <w:r>
              <w:rPr>
                <w:rFonts w:ascii="Arial" w:hAnsi="Arial" w:cs="Arial"/>
                <w:sz w:val="18"/>
                <w:szCs w:val="18"/>
              </w:rPr>
              <w:t>knowledge</w:t>
            </w:r>
            <w:r w:rsidRPr="00FB42CA">
              <w:rPr>
                <w:rFonts w:ascii="Arial" w:hAnsi="Arial" w:cs="Arial"/>
                <w:sz w:val="18"/>
                <w:szCs w:val="18"/>
              </w:rPr>
              <w:t xml:space="preserve"> of teaching practice, learner needs, inclusivity and professional development. Reflection is highly analytical and demonstrates significant professional insight.</w:t>
            </w:r>
          </w:p>
        </w:tc>
      </w:tr>
      <w:tr w:rsidR="00FB42CA" w:rsidRPr="00FB42CA" w14:paraId="09D192D0" w14:textId="77777777" w:rsidTr="00FB42CA">
        <w:trPr>
          <w:tblCellSpacing w:w="15" w:type="dxa"/>
        </w:trPr>
        <w:tc>
          <w:tcPr>
            <w:tcW w:w="0" w:type="auto"/>
            <w:hideMark/>
          </w:tcPr>
          <w:p w14:paraId="36C8106D" w14:textId="77777777" w:rsidR="00FB42CA" w:rsidRPr="00FB42CA" w:rsidRDefault="00FB42CA" w:rsidP="00FB42CA">
            <w:pPr>
              <w:rPr>
                <w:rFonts w:ascii="Arial" w:hAnsi="Arial" w:cs="Arial"/>
                <w:sz w:val="18"/>
                <w:szCs w:val="18"/>
              </w:rPr>
            </w:pPr>
            <w:r w:rsidRPr="00FB42CA">
              <w:rPr>
                <w:rFonts w:ascii="Arial" w:hAnsi="Arial" w:cs="Arial"/>
                <w:b/>
                <w:bCs/>
                <w:sz w:val="18"/>
                <w:szCs w:val="18"/>
              </w:rPr>
              <w:t>Application of Literature, Professional Standards and Evidence</w:t>
            </w:r>
          </w:p>
        </w:tc>
        <w:tc>
          <w:tcPr>
            <w:tcW w:w="0" w:type="auto"/>
            <w:hideMark/>
          </w:tcPr>
          <w:p w14:paraId="342B056F" w14:textId="77777777" w:rsidR="00FB42CA" w:rsidRPr="00FB42CA" w:rsidRDefault="00FB42CA" w:rsidP="00FB42CA">
            <w:pPr>
              <w:rPr>
                <w:rFonts w:ascii="Arial" w:hAnsi="Arial" w:cs="Arial"/>
                <w:sz w:val="18"/>
                <w:szCs w:val="18"/>
              </w:rPr>
            </w:pPr>
            <w:r w:rsidRPr="00FB42CA">
              <w:rPr>
                <w:rFonts w:ascii="Arial" w:hAnsi="Arial" w:cs="Arial"/>
                <w:sz w:val="18"/>
                <w:szCs w:val="18"/>
              </w:rPr>
              <w:t>Little or no engagement with relevant literature, professional standards or evidence.</w:t>
            </w:r>
          </w:p>
        </w:tc>
        <w:tc>
          <w:tcPr>
            <w:tcW w:w="0" w:type="auto"/>
            <w:hideMark/>
          </w:tcPr>
          <w:p w14:paraId="717C3303" w14:textId="77777777" w:rsidR="00FB42CA" w:rsidRPr="00FB42CA" w:rsidRDefault="00FB42CA" w:rsidP="00FB42CA">
            <w:pPr>
              <w:rPr>
                <w:rFonts w:ascii="Arial" w:hAnsi="Arial" w:cs="Arial"/>
                <w:sz w:val="18"/>
                <w:szCs w:val="18"/>
              </w:rPr>
            </w:pPr>
            <w:r w:rsidRPr="00FB42CA">
              <w:rPr>
                <w:rFonts w:ascii="Arial" w:hAnsi="Arial" w:cs="Arial"/>
                <w:sz w:val="18"/>
                <w:szCs w:val="18"/>
              </w:rPr>
              <w:t>Limited use of literature or professional standards with weak links to practice.</w:t>
            </w:r>
          </w:p>
        </w:tc>
        <w:tc>
          <w:tcPr>
            <w:tcW w:w="0" w:type="auto"/>
            <w:hideMark/>
          </w:tcPr>
          <w:p w14:paraId="44BDE310" w14:textId="77777777" w:rsidR="00FB42CA" w:rsidRPr="00FB42CA" w:rsidRDefault="00FB42CA" w:rsidP="00FB42CA">
            <w:pPr>
              <w:rPr>
                <w:rFonts w:ascii="Arial" w:hAnsi="Arial" w:cs="Arial"/>
                <w:sz w:val="18"/>
                <w:szCs w:val="18"/>
              </w:rPr>
            </w:pPr>
            <w:r w:rsidRPr="00FB42CA">
              <w:rPr>
                <w:rFonts w:ascii="Arial" w:hAnsi="Arial" w:cs="Arial"/>
                <w:sz w:val="18"/>
                <w:szCs w:val="18"/>
              </w:rPr>
              <w:t>Appropriate use of literature, evidence and professional standards to support discussion.</w:t>
            </w:r>
          </w:p>
        </w:tc>
        <w:tc>
          <w:tcPr>
            <w:tcW w:w="0" w:type="auto"/>
            <w:hideMark/>
          </w:tcPr>
          <w:p w14:paraId="43BCC915" w14:textId="77777777" w:rsidR="00FB42CA" w:rsidRPr="00FB42CA" w:rsidRDefault="00FB42CA" w:rsidP="00FB42CA">
            <w:pPr>
              <w:rPr>
                <w:rFonts w:ascii="Arial" w:hAnsi="Arial" w:cs="Arial"/>
                <w:sz w:val="18"/>
                <w:szCs w:val="18"/>
              </w:rPr>
            </w:pPr>
            <w:r w:rsidRPr="00FB42CA">
              <w:rPr>
                <w:rFonts w:ascii="Arial" w:hAnsi="Arial" w:cs="Arial"/>
                <w:sz w:val="18"/>
                <w:szCs w:val="18"/>
              </w:rPr>
              <w:t>Relevant literature and standards applied appropriately to explain and evaluate practice.</w:t>
            </w:r>
          </w:p>
        </w:tc>
        <w:tc>
          <w:tcPr>
            <w:tcW w:w="0" w:type="auto"/>
            <w:hideMark/>
          </w:tcPr>
          <w:p w14:paraId="3C7B1687" w14:textId="77777777" w:rsidR="00FB42CA" w:rsidRPr="00FB42CA" w:rsidRDefault="00FB42CA" w:rsidP="00FB42CA">
            <w:pPr>
              <w:rPr>
                <w:rFonts w:ascii="Arial" w:hAnsi="Arial" w:cs="Arial"/>
                <w:sz w:val="18"/>
                <w:szCs w:val="18"/>
              </w:rPr>
            </w:pPr>
            <w:r w:rsidRPr="00FB42CA">
              <w:rPr>
                <w:rFonts w:ascii="Arial" w:hAnsi="Arial" w:cs="Arial"/>
                <w:sz w:val="18"/>
                <w:szCs w:val="18"/>
              </w:rPr>
              <w:t>Good integration of literature, evidence and professional standards throughout the evaluation.</w:t>
            </w:r>
          </w:p>
        </w:tc>
        <w:tc>
          <w:tcPr>
            <w:tcW w:w="0" w:type="auto"/>
            <w:hideMark/>
          </w:tcPr>
          <w:p w14:paraId="591C0219" w14:textId="77777777" w:rsidR="00FB42CA" w:rsidRPr="00FB42CA" w:rsidRDefault="00FB42CA" w:rsidP="00FB42CA">
            <w:pPr>
              <w:rPr>
                <w:rFonts w:ascii="Arial" w:hAnsi="Arial" w:cs="Arial"/>
                <w:sz w:val="18"/>
                <w:szCs w:val="18"/>
              </w:rPr>
            </w:pPr>
            <w:r w:rsidRPr="00FB42CA">
              <w:rPr>
                <w:rFonts w:ascii="Arial" w:hAnsi="Arial" w:cs="Arial"/>
                <w:sz w:val="18"/>
                <w:szCs w:val="18"/>
              </w:rPr>
              <w:t>Extensive and critical use of literature, evidence and professional standards to support analysis and development targets.</w:t>
            </w:r>
          </w:p>
        </w:tc>
        <w:tc>
          <w:tcPr>
            <w:tcW w:w="0" w:type="auto"/>
            <w:hideMark/>
          </w:tcPr>
          <w:p w14:paraId="228956BF" w14:textId="77777777" w:rsidR="00FB42CA" w:rsidRPr="00FB42CA" w:rsidRDefault="00FB42CA" w:rsidP="00FB42CA">
            <w:pPr>
              <w:rPr>
                <w:rFonts w:ascii="Arial" w:hAnsi="Arial" w:cs="Arial"/>
                <w:sz w:val="18"/>
                <w:szCs w:val="18"/>
              </w:rPr>
            </w:pPr>
            <w:r w:rsidRPr="00FB42CA">
              <w:rPr>
                <w:rFonts w:ascii="Arial" w:hAnsi="Arial" w:cs="Arial"/>
                <w:sz w:val="18"/>
                <w:szCs w:val="18"/>
              </w:rPr>
              <w:t>Exceptional synthesis of literature, professional standards and practice demonstrating authoritative engagement with the field.</w:t>
            </w:r>
          </w:p>
        </w:tc>
      </w:tr>
      <w:tr w:rsidR="00FB42CA" w:rsidRPr="00FB42CA" w14:paraId="20070CF3" w14:textId="77777777" w:rsidTr="00FB42CA">
        <w:trPr>
          <w:tblCellSpacing w:w="15" w:type="dxa"/>
        </w:trPr>
        <w:tc>
          <w:tcPr>
            <w:tcW w:w="0" w:type="auto"/>
            <w:hideMark/>
          </w:tcPr>
          <w:p w14:paraId="47F9FC98" w14:textId="77777777" w:rsidR="00FB42CA" w:rsidRPr="00FB42CA" w:rsidRDefault="00FB42CA" w:rsidP="00FB42CA">
            <w:pPr>
              <w:rPr>
                <w:rFonts w:ascii="Arial" w:hAnsi="Arial" w:cs="Arial"/>
                <w:sz w:val="18"/>
                <w:szCs w:val="18"/>
              </w:rPr>
            </w:pPr>
            <w:r w:rsidRPr="00FB42CA">
              <w:rPr>
                <w:rFonts w:ascii="Arial" w:hAnsi="Arial" w:cs="Arial"/>
                <w:b/>
                <w:bCs/>
                <w:sz w:val="18"/>
                <w:szCs w:val="18"/>
              </w:rPr>
              <w:t>Professional Learning and Development</w:t>
            </w:r>
          </w:p>
        </w:tc>
        <w:tc>
          <w:tcPr>
            <w:tcW w:w="0" w:type="auto"/>
            <w:hideMark/>
          </w:tcPr>
          <w:p w14:paraId="5C5C348D" w14:textId="77777777" w:rsidR="00FB42CA" w:rsidRPr="00FB42CA" w:rsidRDefault="00FB42CA" w:rsidP="00FB42CA">
            <w:pPr>
              <w:rPr>
                <w:rFonts w:ascii="Arial" w:hAnsi="Arial" w:cs="Arial"/>
                <w:sz w:val="18"/>
                <w:szCs w:val="18"/>
              </w:rPr>
            </w:pPr>
            <w:r w:rsidRPr="00FB42CA">
              <w:rPr>
                <w:rFonts w:ascii="Arial" w:hAnsi="Arial" w:cs="Arial"/>
                <w:sz w:val="18"/>
                <w:szCs w:val="18"/>
              </w:rPr>
              <w:t>Little evidence of reflection on professional learning or future development.</w:t>
            </w:r>
          </w:p>
        </w:tc>
        <w:tc>
          <w:tcPr>
            <w:tcW w:w="0" w:type="auto"/>
            <w:hideMark/>
          </w:tcPr>
          <w:p w14:paraId="5858DD30" w14:textId="77777777" w:rsidR="00FB42CA" w:rsidRPr="00FB42CA" w:rsidRDefault="00FB42CA" w:rsidP="00FB42CA">
            <w:pPr>
              <w:rPr>
                <w:rFonts w:ascii="Arial" w:hAnsi="Arial" w:cs="Arial"/>
                <w:sz w:val="18"/>
                <w:szCs w:val="18"/>
              </w:rPr>
            </w:pPr>
            <w:r w:rsidRPr="00FB42CA">
              <w:rPr>
                <w:rFonts w:ascii="Arial" w:hAnsi="Arial" w:cs="Arial"/>
                <w:sz w:val="18"/>
                <w:szCs w:val="18"/>
              </w:rPr>
              <w:t>Limited consideration of feedback or development needs. Professional targets lack clarity.</w:t>
            </w:r>
          </w:p>
        </w:tc>
        <w:tc>
          <w:tcPr>
            <w:tcW w:w="0" w:type="auto"/>
            <w:hideMark/>
          </w:tcPr>
          <w:p w14:paraId="642A5DB7" w14:textId="77777777" w:rsidR="00FB42CA" w:rsidRPr="00FB42CA" w:rsidRDefault="00FB42CA" w:rsidP="00FB42CA">
            <w:pPr>
              <w:rPr>
                <w:rFonts w:ascii="Arial" w:hAnsi="Arial" w:cs="Arial"/>
                <w:sz w:val="18"/>
                <w:szCs w:val="18"/>
              </w:rPr>
            </w:pPr>
            <w:r w:rsidRPr="00FB42CA">
              <w:rPr>
                <w:rFonts w:ascii="Arial" w:hAnsi="Arial" w:cs="Arial"/>
                <w:sz w:val="18"/>
                <w:szCs w:val="18"/>
              </w:rPr>
              <w:t>Appropriate identification of professional learning and development needs informed by feedback.</w:t>
            </w:r>
          </w:p>
        </w:tc>
        <w:tc>
          <w:tcPr>
            <w:tcW w:w="0" w:type="auto"/>
            <w:hideMark/>
          </w:tcPr>
          <w:p w14:paraId="485A292B" w14:textId="77777777" w:rsidR="00FB42CA" w:rsidRPr="00FB42CA" w:rsidRDefault="00FB42CA" w:rsidP="00FB42CA">
            <w:pPr>
              <w:rPr>
                <w:rFonts w:ascii="Arial" w:hAnsi="Arial" w:cs="Arial"/>
                <w:sz w:val="18"/>
                <w:szCs w:val="18"/>
              </w:rPr>
            </w:pPr>
            <w:r w:rsidRPr="00FB42CA">
              <w:rPr>
                <w:rFonts w:ascii="Arial" w:hAnsi="Arial" w:cs="Arial"/>
                <w:sz w:val="18"/>
                <w:szCs w:val="18"/>
              </w:rPr>
              <w:t>Clear evaluation of strengths and areas for development leading to realistic professional targets.</w:t>
            </w:r>
          </w:p>
        </w:tc>
        <w:tc>
          <w:tcPr>
            <w:tcW w:w="0" w:type="auto"/>
            <w:hideMark/>
          </w:tcPr>
          <w:p w14:paraId="45EA41D8" w14:textId="77777777" w:rsidR="00FB42CA" w:rsidRPr="00FB42CA" w:rsidRDefault="00FB42CA" w:rsidP="00FB42CA">
            <w:pPr>
              <w:rPr>
                <w:rFonts w:ascii="Arial" w:hAnsi="Arial" w:cs="Arial"/>
                <w:sz w:val="18"/>
                <w:szCs w:val="18"/>
              </w:rPr>
            </w:pPr>
            <w:r w:rsidRPr="00FB42CA">
              <w:rPr>
                <w:rFonts w:ascii="Arial" w:hAnsi="Arial" w:cs="Arial"/>
                <w:sz w:val="18"/>
                <w:szCs w:val="18"/>
              </w:rPr>
              <w:t>Well-developed evaluation of professional learning informed by feedback, reflection and professional standards.</w:t>
            </w:r>
          </w:p>
        </w:tc>
        <w:tc>
          <w:tcPr>
            <w:tcW w:w="0" w:type="auto"/>
            <w:hideMark/>
          </w:tcPr>
          <w:p w14:paraId="46ECD289" w14:textId="77777777" w:rsidR="00FB42CA" w:rsidRPr="00FB42CA" w:rsidRDefault="00FB42CA" w:rsidP="00FB42CA">
            <w:pPr>
              <w:rPr>
                <w:rFonts w:ascii="Arial" w:hAnsi="Arial" w:cs="Arial"/>
                <w:sz w:val="18"/>
                <w:szCs w:val="18"/>
              </w:rPr>
            </w:pPr>
            <w:r w:rsidRPr="00FB42CA">
              <w:rPr>
                <w:rFonts w:ascii="Arial" w:hAnsi="Arial" w:cs="Arial"/>
                <w:sz w:val="18"/>
                <w:szCs w:val="18"/>
              </w:rPr>
              <w:t>Strong professional awareness demonstrated through evidence-informed development priorities and clear commitment to improvement.</w:t>
            </w:r>
          </w:p>
        </w:tc>
        <w:tc>
          <w:tcPr>
            <w:tcW w:w="0" w:type="auto"/>
            <w:hideMark/>
          </w:tcPr>
          <w:p w14:paraId="0655AE29" w14:textId="77777777" w:rsidR="00FB42CA" w:rsidRPr="00FB42CA" w:rsidRDefault="00FB42CA" w:rsidP="00FB42CA">
            <w:pPr>
              <w:rPr>
                <w:rFonts w:ascii="Arial" w:hAnsi="Arial" w:cs="Arial"/>
                <w:sz w:val="18"/>
                <w:szCs w:val="18"/>
              </w:rPr>
            </w:pPr>
            <w:r w:rsidRPr="00FB42CA">
              <w:rPr>
                <w:rFonts w:ascii="Arial" w:hAnsi="Arial" w:cs="Arial"/>
                <w:sz w:val="18"/>
                <w:szCs w:val="18"/>
              </w:rPr>
              <w:t>Outstanding professional self-awareness demonstrating exceptional use of evidence, feedback and standards to inform future practice.</w:t>
            </w:r>
          </w:p>
        </w:tc>
      </w:tr>
      <w:tr w:rsidR="00FB42CA" w:rsidRPr="00FB42CA" w14:paraId="238E908A" w14:textId="77777777" w:rsidTr="00FB42CA">
        <w:trPr>
          <w:tblCellSpacing w:w="15" w:type="dxa"/>
        </w:trPr>
        <w:tc>
          <w:tcPr>
            <w:tcW w:w="0" w:type="auto"/>
            <w:hideMark/>
          </w:tcPr>
          <w:p w14:paraId="498886A4" w14:textId="77777777" w:rsidR="00FB42CA" w:rsidRPr="00FB42CA" w:rsidRDefault="00FB42CA" w:rsidP="00FB42CA">
            <w:pPr>
              <w:rPr>
                <w:rFonts w:ascii="Arial" w:hAnsi="Arial" w:cs="Arial"/>
                <w:sz w:val="18"/>
                <w:szCs w:val="18"/>
              </w:rPr>
            </w:pPr>
            <w:r w:rsidRPr="00FB42CA">
              <w:rPr>
                <w:rFonts w:ascii="Arial" w:hAnsi="Arial" w:cs="Arial"/>
                <w:b/>
                <w:bCs/>
                <w:sz w:val="18"/>
                <w:szCs w:val="18"/>
              </w:rPr>
              <w:t>Academic and Professional Communication</w:t>
            </w:r>
          </w:p>
        </w:tc>
        <w:tc>
          <w:tcPr>
            <w:tcW w:w="0" w:type="auto"/>
            <w:hideMark/>
          </w:tcPr>
          <w:p w14:paraId="15A21C8B" w14:textId="77777777" w:rsidR="00FB42CA" w:rsidRPr="00FB42CA" w:rsidRDefault="00FB42CA" w:rsidP="00FB42CA">
            <w:pPr>
              <w:rPr>
                <w:rFonts w:ascii="Arial" w:hAnsi="Arial" w:cs="Arial"/>
                <w:sz w:val="18"/>
                <w:szCs w:val="18"/>
              </w:rPr>
            </w:pPr>
            <w:r w:rsidRPr="00FB42CA">
              <w:rPr>
                <w:rFonts w:ascii="Arial" w:hAnsi="Arial" w:cs="Arial"/>
                <w:sz w:val="18"/>
                <w:szCs w:val="18"/>
              </w:rPr>
              <w:t>Poorly organised and presented work. Frequent errors impede communication.</w:t>
            </w:r>
          </w:p>
        </w:tc>
        <w:tc>
          <w:tcPr>
            <w:tcW w:w="0" w:type="auto"/>
            <w:hideMark/>
          </w:tcPr>
          <w:p w14:paraId="072DC79B" w14:textId="77777777" w:rsidR="00FB42CA" w:rsidRPr="00FB42CA" w:rsidRDefault="00FB42CA" w:rsidP="00FB42CA">
            <w:pPr>
              <w:rPr>
                <w:rFonts w:ascii="Arial" w:hAnsi="Arial" w:cs="Arial"/>
                <w:sz w:val="18"/>
                <w:szCs w:val="18"/>
              </w:rPr>
            </w:pPr>
            <w:r w:rsidRPr="00FB42CA">
              <w:rPr>
                <w:rFonts w:ascii="Arial" w:hAnsi="Arial" w:cs="Arial"/>
                <w:sz w:val="18"/>
                <w:szCs w:val="18"/>
              </w:rPr>
              <w:t>Weak structure and inconsistent academic conventions.</w:t>
            </w:r>
          </w:p>
        </w:tc>
        <w:tc>
          <w:tcPr>
            <w:tcW w:w="0" w:type="auto"/>
            <w:hideMark/>
          </w:tcPr>
          <w:p w14:paraId="024F4740" w14:textId="77777777" w:rsidR="00FB42CA" w:rsidRPr="00FB42CA" w:rsidRDefault="00FB42CA" w:rsidP="00FB42CA">
            <w:pPr>
              <w:rPr>
                <w:rFonts w:ascii="Arial" w:hAnsi="Arial" w:cs="Arial"/>
                <w:sz w:val="18"/>
                <w:szCs w:val="18"/>
              </w:rPr>
            </w:pPr>
            <w:r w:rsidRPr="00FB42CA">
              <w:rPr>
                <w:rFonts w:ascii="Arial" w:hAnsi="Arial" w:cs="Arial"/>
                <w:sz w:val="18"/>
                <w:szCs w:val="18"/>
              </w:rPr>
              <w:t>Adequate organisation and presentation with some inaccuracies.</w:t>
            </w:r>
          </w:p>
        </w:tc>
        <w:tc>
          <w:tcPr>
            <w:tcW w:w="0" w:type="auto"/>
            <w:hideMark/>
          </w:tcPr>
          <w:p w14:paraId="366D0FBB" w14:textId="77777777" w:rsidR="00FB42CA" w:rsidRPr="00FB42CA" w:rsidRDefault="00FB42CA" w:rsidP="00FB42CA">
            <w:pPr>
              <w:rPr>
                <w:rFonts w:ascii="Arial" w:hAnsi="Arial" w:cs="Arial"/>
                <w:sz w:val="18"/>
                <w:szCs w:val="18"/>
              </w:rPr>
            </w:pPr>
            <w:r w:rsidRPr="00FB42CA">
              <w:rPr>
                <w:rFonts w:ascii="Arial" w:hAnsi="Arial" w:cs="Arial"/>
                <w:sz w:val="18"/>
                <w:szCs w:val="18"/>
              </w:rPr>
              <w:t>Clear structure and communication with generally accurate referencing and presentation.</w:t>
            </w:r>
          </w:p>
        </w:tc>
        <w:tc>
          <w:tcPr>
            <w:tcW w:w="0" w:type="auto"/>
            <w:hideMark/>
          </w:tcPr>
          <w:p w14:paraId="11015C98" w14:textId="77777777" w:rsidR="00FB42CA" w:rsidRPr="00FB42CA" w:rsidRDefault="00FB42CA" w:rsidP="00FB42CA">
            <w:pPr>
              <w:rPr>
                <w:rFonts w:ascii="Arial" w:hAnsi="Arial" w:cs="Arial"/>
                <w:sz w:val="18"/>
                <w:szCs w:val="18"/>
              </w:rPr>
            </w:pPr>
            <w:r w:rsidRPr="00FB42CA">
              <w:rPr>
                <w:rFonts w:ascii="Arial" w:hAnsi="Arial" w:cs="Arial"/>
                <w:sz w:val="18"/>
                <w:szCs w:val="18"/>
              </w:rPr>
              <w:t>Well-structured, professionally presented and clearly expressed throughout.</w:t>
            </w:r>
          </w:p>
        </w:tc>
        <w:tc>
          <w:tcPr>
            <w:tcW w:w="0" w:type="auto"/>
            <w:hideMark/>
          </w:tcPr>
          <w:p w14:paraId="7C49EDA9" w14:textId="77777777" w:rsidR="00FB42CA" w:rsidRPr="00FB42CA" w:rsidRDefault="00FB42CA" w:rsidP="00FB42CA">
            <w:pPr>
              <w:rPr>
                <w:rFonts w:ascii="Arial" w:hAnsi="Arial" w:cs="Arial"/>
                <w:sz w:val="18"/>
                <w:szCs w:val="18"/>
              </w:rPr>
            </w:pPr>
            <w:r w:rsidRPr="00FB42CA">
              <w:rPr>
                <w:rFonts w:ascii="Arial" w:hAnsi="Arial" w:cs="Arial"/>
                <w:sz w:val="18"/>
                <w:szCs w:val="18"/>
              </w:rPr>
              <w:t>Fluent, coherent and accurately referenced throughout. Professional documentation is of a high standard.</w:t>
            </w:r>
          </w:p>
        </w:tc>
        <w:tc>
          <w:tcPr>
            <w:tcW w:w="0" w:type="auto"/>
            <w:hideMark/>
          </w:tcPr>
          <w:p w14:paraId="3B2F604F" w14:textId="77777777" w:rsidR="00FB42CA" w:rsidRPr="00FB42CA" w:rsidRDefault="00FB42CA" w:rsidP="00FB42CA">
            <w:pPr>
              <w:rPr>
                <w:rFonts w:ascii="Arial" w:hAnsi="Arial" w:cs="Arial"/>
                <w:sz w:val="18"/>
                <w:szCs w:val="18"/>
              </w:rPr>
            </w:pPr>
            <w:r w:rsidRPr="00FB42CA">
              <w:rPr>
                <w:rFonts w:ascii="Arial" w:hAnsi="Arial" w:cs="Arial"/>
                <w:sz w:val="18"/>
                <w:szCs w:val="18"/>
              </w:rPr>
              <w:t>Exceptionally professional, polished and highly effective communication throughout all elements of the submission.</w:t>
            </w:r>
          </w:p>
        </w:tc>
      </w:tr>
    </w:tbl>
    <w:p w14:paraId="05C49E71" w14:textId="77777777" w:rsidR="00C01A3F" w:rsidRPr="00A406E5" w:rsidRDefault="00C01A3F" w:rsidP="00D22D9C">
      <w:pPr>
        <w:jc w:val="both"/>
        <w:rPr>
          <w:rFonts w:ascii="Arial" w:hAnsi="Arial" w:cs="Arial"/>
          <w:sz w:val="22"/>
          <w:szCs w:val="22"/>
        </w:rPr>
      </w:pPr>
    </w:p>
    <w:p w14:paraId="62FF0B13" w14:textId="77777777" w:rsidR="00FB3B4E" w:rsidRPr="00A406E5" w:rsidRDefault="00FB3B4E" w:rsidP="00D22D9C">
      <w:pPr>
        <w:jc w:val="both"/>
        <w:rPr>
          <w:rFonts w:ascii="Arial" w:hAnsi="Arial" w:cs="Arial"/>
          <w:sz w:val="22"/>
          <w:szCs w:val="22"/>
        </w:rPr>
      </w:pPr>
    </w:p>
    <w:p w14:paraId="6D58B051" w14:textId="77777777" w:rsidR="00D22D9C" w:rsidRDefault="00D22D9C" w:rsidP="00D22D9C">
      <w:pPr>
        <w:jc w:val="both"/>
        <w:rPr>
          <w:rFonts w:ascii="Arial" w:hAnsi="Arial" w:cs="Arial"/>
          <w:sz w:val="22"/>
          <w:szCs w:val="22"/>
        </w:rPr>
      </w:pPr>
    </w:p>
    <w:p w14:paraId="2A8F1953" w14:textId="159A7075" w:rsidR="00FB42CA" w:rsidRDefault="00FB42CA" w:rsidP="50BF4BDA">
      <w:pPr>
        <w:jc w:val="both"/>
        <w:rPr>
          <w:rFonts w:ascii="Arial" w:hAnsi="Arial" w:cs="Arial"/>
          <w:sz w:val="22"/>
          <w:szCs w:val="22"/>
        </w:rPr>
      </w:pPr>
    </w:p>
    <w:p w14:paraId="665C3DBE" w14:textId="6526B18F" w:rsidR="00FB42CA" w:rsidRDefault="00FB42CA" w:rsidP="00FB42CA">
      <w:pPr>
        <w:rPr>
          <w:rFonts w:ascii="Arial" w:hAnsi="Arial" w:cs="Arial"/>
          <w:sz w:val="22"/>
          <w:szCs w:val="22"/>
        </w:rPr>
      </w:pPr>
      <w:r w:rsidRPr="00FB42CA">
        <w:rPr>
          <w:rFonts w:ascii="Arial" w:hAnsi="Arial" w:cs="Arial"/>
          <w:b/>
          <w:bCs/>
          <w:sz w:val="22"/>
          <w:szCs w:val="22"/>
        </w:rPr>
        <w:t>Alignment with Generic Assessment Criteria</w:t>
      </w:r>
      <w:r w:rsidRPr="00FB42CA">
        <w:rPr>
          <w:rFonts w:ascii="Arial" w:hAnsi="Arial" w:cs="Arial"/>
          <w:sz w:val="22"/>
          <w:szCs w:val="22"/>
        </w:rPr>
        <w:t> </w:t>
      </w:r>
      <w:r w:rsidRPr="00FB42CA">
        <w:rPr>
          <w:rFonts w:ascii="Arial" w:hAnsi="Arial" w:cs="Arial"/>
          <w:sz w:val="22"/>
          <w:szCs w:val="22"/>
        </w:rPr>
        <w:br/>
        <w:t xml:space="preserve">The rubric below has been designed to reflect the University's Generic Assessment Criteria for Level 6. The </w:t>
      </w:r>
      <w:r w:rsidRPr="00FB42CA">
        <w:rPr>
          <w:rFonts w:ascii="Arial" w:hAnsi="Arial" w:cs="Arial"/>
          <w:sz w:val="22"/>
          <w:szCs w:val="22"/>
        </w:rPr>
        <w:lastRenderedPageBreak/>
        <w:t>table below illustrates the relationship between the assessment-specific criteria and the institutional assessment framework. </w:t>
      </w:r>
    </w:p>
    <w:p w14:paraId="36B454B3" w14:textId="77777777" w:rsidR="00FB42CA" w:rsidRDefault="00FB42CA" w:rsidP="00FB42CA">
      <w:pPr>
        <w:rPr>
          <w:rFonts w:ascii="Arial" w:hAnsi="Arial" w:cs="Arial"/>
          <w:sz w:val="22"/>
          <w:szCs w:val="22"/>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5668"/>
        <w:gridCol w:w="4776"/>
      </w:tblGrid>
      <w:tr w:rsidR="00FB42CA" w:rsidRPr="00FB42CA" w14:paraId="6252B37E" w14:textId="77777777" w:rsidTr="00FB42CA">
        <w:trPr>
          <w:tblHeader/>
          <w:tblCellSpacing w:w="15" w:type="dxa"/>
        </w:trPr>
        <w:tc>
          <w:tcPr>
            <w:tcW w:w="0" w:type="auto"/>
            <w:vAlign w:val="center"/>
            <w:hideMark/>
          </w:tcPr>
          <w:p w14:paraId="30FDC2DF" w14:textId="77777777" w:rsidR="00FB42CA" w:rsidRPr="00FB42CA" w:rsidRDefault="00FB42CA" w:rsidP="00FB42CA">
            <w:pPr>
              <w:rPr>
                <w:rFonts w:ascii="Arial" w:hAnsi="Arial" w:cs="Arial"/>
                <w:b/>
                <w:bCs/>
                <w:sz w:val="22"/>
                <w:szCs w:val="22"/>
              </w:rPr>
            </w:pPr>
            <w:r w:rsidRPr="00FB42CA">
              <w:rPr>
                <w:rFonts w:ascii="Arial" w:hAnsi="Arial" w:cs="Arial"/>
                <w:b/>
                <w:bCs/>
                <w:sz w:val="22"/>
                <w:szCs w:val="22"/>
              </w:rPr>
              <w:t>Rubric Criterion</w:t>
            </w:r>
          </w:p>
        </w:tc>
        <w:tc>
          <w:tcPr>
            <w:tcW w:w="0" w:type="auto"/>
            <w:vAlign w:val="center"/>
            <w:hideMark/>
          </w:tcPr>
          <w:p w14:paraId="1229A2AE" w14:textId="77777777" w:rsidR="00FB42CA" w:rsidRPr="00FB42CA" w:rsidRDefault="00FB42CA" w:rsidP="00FB42CA">
            <w:pPr>
              <w:rPr>
                <w:rFonts w:ascii="Arial" w:hAnsi="Arial" w:cs="Arial"/>
                <w:b/>
                <w:bCs/>
                <w:sz w:val="22"/>
                <w:szCs w:val="22"/>
              </w:rPr>
            </w:pPr>
            <w:r w:rsidRPr="00FB42CA">
              <w:rPr>
                <w:rFonts w:ascii="Arial" w:hAnsi="Arial" w:cs="Arial"/>
                <w:b/>
                <w:bCs/>
                <w:sz w:val="22"/>
                <w:szCs w:val="22"/>
              </w:rPr>
              <w:t>Generic Level 5 Criterion</w:t>
            </w:r>
          </w:p>
        </w:tc>
      </w:tr>
      <w:tr w:rsidR="00FB42CA" w:rsidRPr="00FB42CA" w14:paraId="3C3681EF" w14:textId="77777777" w:rsidTr="00FB42CA">
        <w:trPr>
          <w:tblCellSpacing w:w="15" w:type="dxa"/>
        </w:trPr>
        <w:tc>
          <w:tcPr>
            <w:tcW w:w="0" w:type="auto"/>
            <w:vAlign w:val="center"/>
            <w:hideMark/>
          </w:tcPr>
          <w:p w14:paraId="19BCD127" w14:textId="77777777" w:rsidR="00FB42CA" w:rsidRPr="00FB42CA" w:rsidRDefault="00FB42CA" w:rsidP="00FB42CA">
            <w:pPr>
              <w:rPr>
                <w:rFonts w:ascii="Arial" w:hAnsi="Arial" w:cs="Arial"/>
                <w:sz w:val="22"/>
                <w:szCs w:val="22"/>
              </w:rPr>
            </w:pPr>
            <w:r w:rsidRPr="00FB42CA">
              <w:rPr>
                <w:rFonts w:ascii="Arial" w:hAnsi="Arial" w:cs="Arial"/>
                <w:sz w:val="22"/>
                <w:szCs w:val="22"/>
              </w:rPr>
              <w:t>Application of Literature, Professional Standards and Evidence</w:t>
            </w:r>
          </w:p>
        </w:tc>
        <w:tc>
          <w:tcPr>
            <w:tcW w:w="0" w:type="auto"/>
            <w:hideMark/>
          </w:tcPr>
          <w:p w14:paraId="7BB0799D" w14:textId="77777777" w:rsidR="00FB42CA" w:rsidRPr="00FB42CA" w:rsidRDefault="00FB42CA" w:rsidP="00FB42CA">
            <w:pPr>
              <w:rPr>
                <w:rFonts w:ascii="Arial" w:hAnsi="Arial" w:cs="Arial"/>
                <w:sz w:val="22"/>
                <w:szCs w:val="22"/>
              </w:rPr>
            </w:pPr>
            <w:r w:rsidRPr="00FB42CA">
              <w:rPr>
                <w:rFonts w:ascii="Arial" w:hAnsi="Arial" w:cs="Arial"/>
                <w:sz w:val="22"/>
                <w:szCs w:val="22"/>
              </w:rPr>
              <w:t>Engagement with Literature</w:t>
            </w:r>
          </w:p>
        </w:tc>
      </w:tr>
      <w:tr w:rsidR="00FB42CA" w:rsidRPr="00FB42CA" w14:paraId="3F828A18" w14:textId="77777777" w:rsidTr="00FB42CA">
        <w:trPr>
          <w:tblCellSpacing w:w="15" w:type="dxa"/>
        </w:trPr>
        <w:tc>
          <w:tcPr>
            <w:tcW w:w="0" w:type="auto"/>
            <w:vAlign w:val="center"/>
            <w:hideMark/>
          </w:tcPr>
          <w:p w14:paraId="12237815" w14:textId="77777777" w:rsidR="00FB42CA" w:rsidRPr="00FB42CA" w:rsidRDefault="00FB42CA" w:rsidP="00FB42CA">
            <w:pPr>
              <w:rPr>
                <w:rFonts w:ascii="Arial" w:hAnsi="Arial" w:cs="Arial"/>
                <w:sz w:val="22"/>
                <w:szCs w:val="22"/>
              </w:rPr>
            </w:pPr>
            <w:r w:rsidRPr="00FB42CA">
              <w:rPr>
                <w:rFonts w:ascii="Arial" w:hAnsi="Arial" w:cs="Arial"/>
                <w:sz w:val="22"/>
                <w:szCs w:val="22"/>
              </w:rPr>
              <w:t>Planning, Delivery and Evaluation of Teaching Practice</w:t>
            </w:r>
          </w:p>
        </w:tc>
        <w:tc>
          <w:tcPr>
            <w:tcW w:w="0" w:type="auto"/>
            <w:vAlign w:val="center"/>
            <w:hideMark/>
          </w:tcPr>
          <w:p w14:paraId="75C27154" w14:textId="77777777" w:rsidR="00FB42CA" w:rsidRPr="00FB42CA" w:rsidRDefault="00FB42CA" w:rsidP="00FB42CA">
            <w:pPr>
              <w:rPr>
                <w:rFonts w:ascii="Arial" w:hAnsi="Arial" w:cs="Arial"/>
                <w:sz w:val="22"/>
                <w:szCs w:val="22"/>
              </w:rPr>
            </w:pPr>
            <w:r w:rsidRPr="00FB42CA">
              <w:rPr>
                <w:rFonts w:ascii="Arial" w:hAnsi="Arial" w:cs="Arial"/>
                <w:sz w:val="22"/>
                <w:szCs w:val="22"/>
              </w:rPr>
              <w:t>Knowledge and Understanding; Practical Skills</w:t>
            </w:r>
          </w:p>
        </w:tc>
      </w:tr>
      <w:tr w:rsidR="00FB42CA" w:rsidRPr="00FB42CA" w14:paraId="3A9D72BD" w14:textId="77777777" w:rsidTr="00FB42CA">
        <w:trPr>
          <w:tblCellSpacing w:w="15" w:type="dxa"/>
        </w:trPr>
        <w:tc>
          <w:tcPr>
            <w:tcW w:w="0" w:type="auto"/>
            <w:vAlign w:val="center"/>
            <w:hideMark/>
          </w:tcPr>
          <w:p w14:paraId="0DF887D3" w14:textId="77777777" w:rsidR="00FB42CA" w:rsidRPr="00FB42CA" w:rsidRDefault="00FB42CA" w:rsidP="00FB42CA">
            <w:pPr>
              <w:rPr>
                <w:rFonts w:ascii="Arial" w:hAnsi="Arial" w:cs="Arial"/>
                <w:sz w:val="22"/>
                <w:szCs w:val="22"/>
              </w:rPr>
            </w:pPr>
            <w:r w:rsidRPr="00FB42CA">
              <w:rPr>
                <w:rFonts w:ascii="Arial" w:hAnsi="Arial" w:cs="Arial"/>
                <w:sz w:val="22"/>
                <w:szCs w:val="22"/>
              </w:rPr>
              <w:t>Professional Learning and Development</w:t>
            </w:r>
          </w:p>
        </w:tc>
        <w:tc>
          <w:tcPr>
            <w:tcW w:w="0" w:type="auto"/>
            <w:vAlign w:val="center"/>
            <w:hideMark/>
          </w:tcPr>
          <w:p w14:paraId="127F599C" w14:textId="77777777" w:rsidR="00FB42CA" w:rsidRPr="00FB42CA" w:rsidRDefault="00FB42CA" w:rsidP="00FB42CA">
            <w:pPr>
              <w:rPr>
                <w:rFonts w:ascii="Arial" w:hAnsi="Arial" w:cs="Arial"/>
                <w:sz w:val="22"/>
                <w:szCs w:val="22"/>
              </w:rPr>
            </w:pPr>
            <w:r w:rsidRPr="00FB42CA">
              <w:rPr>
                <w:rFonts w:ascii="Arial" w:hAnsi="Arial" w:cs="Arial"/>
                <w:sz w:val="22"/>
                <w:szCs w:val="22"/>
              </w:rPr>
              <w:t>Cognitive and Intellectual Skills</w:t>
            </w:r>
          </w:p>
        </w:tc>
      </w:tr>
      <w:tr w:rsidR="00FB42CA" w:rsidRPr="00FB42CA" w14:paraId="0DE0134D" w14:textId="77777777" w:rsidTr="00FB42CA">
        <w:trPr>
          <w:tblCellSpacing w:w="15" w:type="dxa"/>
        </w:trPr>
        <w:tc>
          <w:tcPr>
            <w:tcW w:w="0" w:type="auto"/>
            <w:vAlign w:val="center"/>
            <w:hideMark/>
          </w:tcPr>
          <w:p w14:paraId="454797EC" w14:textId="77777777" w:rsidR="00FB42CA" w:rsidRPr="00FB42CA" w:rsidRDefault="00FB42CA" w:rsidP="00FB42CA">
            <w:pPr>
              <w:rPr>
                <w:rFonts w:ascii="Arial" w:hAnsi="Arial" w:cs="Arial"/>
                <w:sz w:val="22"/>
                <w:szCs w:val="22"/>
              </w:rPr>
            </w:pPr>
            <w:r w:rsidRPr="00FB42CA">
              <w:rPr>
                <w:rFonts w:ascii="Arial" w:hAnsi="Arial" w:cs="Arial"/>
                <w:sz w:val="22"/>
                <w:szCs w:val="22"/>
              </w:rPr>
              <w:t>Academic and Professional Communication</w:t>
            </w:r>
          </w:p>
        </w:tc>
        <w:tc>
          <w:tcPr>
            <w:tcW w:w="0" w:type="auto"/>
            <w:vAlign w:val="center"/>
            <w:hideMark/>
          </w:tcPr>
          <w:p w14:paraId="669C1BB6" w14:textId="77777777" w:rsidR="00FB42CA" w:rsidRPr="00FB42CA" w:rsidRDefault="00FB42CA" w:rsidP="00FB42CA">
            <w:pPr>
              <w:rPr>
                <w:rFonts w:ascii="Arial" w:hAnsi="Arial" w:cs="Arial"/>
                <w:sz w:val="22"/>
                <w:szCs w:val="22"/>
              </w:rPr>
            </w:pPr>
            <w:r w:rsidRPr="00FB42CA">
              <w:rPr>
                <w:rFonts w:ascii="Arial" w:hAnsi="Arial" w:cs="Arial"/>
                <w:sz w:val="22"/>
                <w:szCs w:val="22"/>
              </w:rPr>
              <w:t>Transferable Skills for Life and Professional Practice</w:t>
            </w:r>
          </w:p>
        </w:tc>
      </w:tr>
    </w:tbl>
    <w:p w14:paraId="1DA2875B" w14:textId="77777777" w:rsidR="00FB42CA" w:rsidRPr="00A406E5" w:rsidRDefault="00FB42CA" w:rsidP="00FB42CA">
      <w:pPr>
        <w:rPr>
          <w:rFonts w:ascii="Arial" w:hAnsi="Arial" w:cs="Arial"/>
          <w:sz w:val="22"/>
          <w:szCs w:val="22"/>
        </w:rPr>
      </w:pPr>
    </w:p>
    <w:p w14:paraId="7E70FA26"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F398535"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C5A2A90" w14:textId="77777777" w:rsidTr="00152E9D">
        <w:trPr>
          <w:jc w:val="center"/>
        </w:trPr>
        <w:tc>
          <w:tcPr>
            <w:tcW w:w="10670" w:type="dxa"/>
            <w:shd w:val="clear" w:color="auto" w:fill="BFBFBF"/>
          </w:tcPr>
          <w:p w14:paraId="6CB81067"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A1FCCEC" w14:textId="77777777" w:rsidR="00152E9D" w:rsidRPr="00A406E5" w:rsidRDefault="00152E9D" w:rsidP="00152E9D">
      <w:pPr>
        <w:rPr>
          <w:rFonts w:ascii="Arial" w:hAnsi="Arial" w:cs="Arial"/>
        </w:rPr>
      </w:pPr>
    </w:p>
    <w:p w14:paraId="11056842"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77D5C62"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3F4DDC1D"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590D43E"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9022D70"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395E08D"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7D46A46"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AFDCC3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3E3B51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83E47FF" w14:textId="7486968E" w:rsidR="00FB42CA" w:rsidRPr="00FB42CA" w:rsidRDefault="00152E9D" w:rsidP="00FB42CA">
            <w:pPr>
              <w:rPr>
                <w:rFonts w:ascii="Arial" w:hAnsi="Arial" w:cs="Arial"/>
                <w:b/>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r w:rsidR="00FB42CA">
              <w:rPr>
                <w:rFonts w:ascii="Arial" w:hAnsi="Arial" w:cs="Arial"/>
                <w:b/>
              </w:rPr>
              <w:t>/</w:t>
            </w:r>
            <w:r w:rsidR="00FB42CA" w:rsidRPr="00FB42CA">
              <w:rPr>
                <w:rFonts w:ascii="Segoe UI" w:hAnsi="Segoe UI" w:cs="Segoe UI"/>
                <w:sz w:val="21"/>
                <w:szCs w:val="21"/>
                <w:lang w:eastAsia="zh-CN"/>
              </w:rPr>
              <w:t xml:space="preserve"> </w:t>
            </w:r>
            <w:r w:rsidR="00FB42CA" w:rsidRPr="00FB42CA">
              <w:rPr>
                <w:rFonts w:ascii="Arial" w:hAnsi="Arial" w:cs="Arial"/>
                <w:b/>
              </w:rPr>
              <w:t>Application of Literature, Professional Standards and Evidence</w:t>
            </w:r>
          </w:p>
          <w:p w14:paraId="50E0DEAA" w14:textId="739CEC81"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DCB10D3" w14:textId="74510834" w:rsidR="00152E9D" w:rsidRPr="00A406E5" w:rsidRDefault="00FB42CA"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514C29" w14:textId="77777777" w:rsidR="00152E9D" w:rsidRPr="00A406E5" w:rsidRDefault="00152E9D" w:rsidP="00152E9D">
            <w:pPr>
              <w:jc w:val="center"/>
              <w:rPr>
                <w:rFonts w:ascii="Arial" w:hAnsi="Arial" w:cs="Arial"/>
                <w:sz w:val="32"/>
              </w:rPr>
            </w:pPr>
          </w:p>
        </w:tc>
      </w:tr>
      <w:tr w:rsidR="00152E9D" w:rsidRPr="00A406E5" w14:paraId="6C11610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1A7C273" w14:textId="77777777" w:rsidR="00152E9D" w:rsidRPr="00A406E5" w:rsidRDefault="00152E9D" w:rsidP="00152E9D">
            <w:pPr>
              <w:spacing w:after="120"/>
              <w:rPr>
                <w:rFonts w:ascii="Arial" w:hAnsi="Arial" w:cs="Arial"/>
                <w:sz w:val="14"/>
                <w:szCs w:val="14"/>
              </w:rPr>
            </w:pPr>
          </w:p>
          <w:p w14:paraId="3BDB6FFF" w14:textId="77777777" w:rsidR="00152E9D" w:rsidRPr="00A406E5" w:rsidRDefault="00152E9D" w:rsidP="00152E9D">
            <w:pPr>
              <w:spacing w:after="120"/>
              <w:rPr>
                <w:rFonts w:ascii="Arial" w:hAnsi="Arial" w:cs="Arial"/>
                <w:sz w:val="14"/>
                <w:szCs w:val="14"/>
              </w:rPr>
            </w:pPr>
          </w:p>
          <w:p w14:paraId="6C6468A5" w14:textId="77777777" w:rsidR="00152E9D" w:rsidRPr="00A406E5" w:rsidRDefault="00152E9D" w:rsidP="00152E9D">
            <w:pPr>
              <w:spacing w:after="120"/>
              <w:rPr>
                <w:rFonts w:ascii="Arial" w:hAnsi="Arial" w:cs="Arial"/>
                <w:sz w:val="14"/>
                <w:szCs w:val="14"/>
              </w:rPr>
            </w:pPr>
          </w:p>
          <w:p w14:paraId="630F6811" w14:textId="77777777" w:rsidR="00152E9D" w:rsidRPr="00A406E5" w:rsidRDefault="00152E9D" w:rsidP="00152E9D">
            <w:pPr>
              <w:spacing w:after="120"/>
              <w:rPr>
                <w:rFonts w:ascii="Arial" w:hAnsi="Arial" w:cs="Arial"/>
                <w:sz w:val="14"/>
                <w:szCs w:val="14"/>
              </w:rPr>
            </w:pPr>
          </w:p>
          <w:p w14:paraId="61184431" w14:textId="77777777" w:rsidR="00152E9D" w:rsidRPr="00A406E5" w:rsidRDefault="00152E9D" w:rsidP="00152E9D">
            <w:pPr>
              <w:spacing w:after="120"/>
              <w:rPr>
                <w:rFonts w:ascii="Arial" w:hAnsi="Arial" w:cs="Arial"/>
                <w:sz w:val="14"/>
                <w:szCs w:val="14"/>
              </w:rPr>
            </w:pPr>
          </w:p>
          <w:p w14:paraId="7AFCFAD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63011A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D21FDC7" w14:textId="77777777" w:rsidR="00152E9D" w:rsidRPr="00A406E5" w:rsidRDefault="00152E9D" w:rsidP="00152E9D">
            <w:pPr>
              <w:jc w:val="center"/>
              <w:rPr>
                <w:rFonts w:ascii="Arial" w:hAnsi="Arial" w:cs="Arial"/>
                <w:sz w:val="32"/>
              </w:rPr>
            </w:pPr>
          </w:p>
        </w:tc>
      </w:tr>
      <w:tr w:rsidR="00152E9D" w:rsidRPr="00A406E5" w14:paraId="429055C4" w14:textId="77777777" w:rsidTr="00A85BFE">
        <w:trPr>
          <w:trHeight w:val="451"/>
        </w:trPr>
        <w:tc>
          <w:tcPr>
            <w:tcW w:w="4169" w:type="pct"/>
            <w:vMerge/>
            <w:tcBorders>
              <w:left w:val="single" w:sz="4" w:space="0" w:color="auto"/>
              <w:bottom w:val="single" w:sz="4" w:space="0" w:color="auto"/>
              <w:right w:val="single" w:sz="4" w:space="0" w:color="auto"/>
            </w:tcBorders>
          </w:tcPr>
          <w:p w14:paraId="71C544E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F144A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DE2D84A" w14:textId="77777777" w:rsidR="00152E9D" w:rsidRPr="00A406E5" w:rsidRDefault="00152E9D" w:rsidP="00152E9D">
            <w:pPr>
              <w:jc w:val="center"/>
              <w:rPr>
                <w:rFonts w:ascii="Arial" w:hAnsi="Arial" w:cs="Arial"/>
                <w:sz w:val="32"/>
              </w:rPr>
            </w:pPr>
          </w:p>
        </w:tc>
      </w:tr>
      <w:tr w:rsidR="00152E9D" w:rsidRPr="00A406E5" w14:paraId="23A584D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6371399" w14:textId="21810C61"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r w:rsidR="00FB42CA">
              <w:rPr>
                <w:rFonts w:ascii="Arial" w:hAnsi="Arial" w:cs="Arial"/>
                <w:b/>
              </w:rPr>
              <w:t>/</w:t>
            </w:r>
            <w:r w:rsidR="00FB42CA" w:rsidRPr="00FB42CA">
              <w:rPr>
                <w:rFonts w:ascii="Segoe UI" w:hAnsi="Segoe UI" w:cs="Segoe UI"/>
                <w:sz w:val="21"/>
                <w:szCs w:val="21"/>
                <w:lang w:eastAsia="zh-CN"/>
              </w:rPr>
              <w:t xml:space="preserve"> </w:t>
            </w:r>
            <w:r w:rsidR="00FB42CA" w:rsidRPr="00FB42CA">
              <w:rPr>
                <w:rFonts w:ascii="Arial" w:hAnsi="Arial" w:cs="Arial"/>
                <w:b/>
              </w:rPr>
              <w:t>Planning, Delivery and Evaluation of Teaching Practice</w:t>
            </w:r>
          </w:p>
          <w:p w14:paraId="79F7B4C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EDF8BEA" w14:textId="06DB9964" w:rsidR="00152E9D" w:rsidRPr="00A406E5" w:rsidRDefault="00FB42CA"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1076474" w14:textId="77777777" w:rsidR="00152E9D" w:rsidRPr="00A406E5" w:rsidRDefault="00152E9D" w:rsidP="00152E9D">
            <w:pPr>
              <w:jc w:val="center"/>
              <w:rPr>
                <w:rFonts w:ascii="Arial" w:hAnsi="Arial" w:cs="Arial"/>
                <w:sz w:val="32"/>
              </w:rPr>
            </w:pPr>
          </w:p>
        </w:tc>
      </w:tr>
      <w:tr w:rsidR="00152E9D" w:rsidRPr="00A406E5" w14:paraId="7BA2F0A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FE51521" w14:textId="77777777" w:rsidR="00152E9D" w:rsidRPr="00A406E5" w:rsidRDefault="00152E9D" w:rsidP="00152E9D">
            <w:pPr>
              <w:spacing w:after="120"/>
              <w:rPr>
                <w:rFonts w:ascii="Arial" w:hAnsi="Arial" w:cs="Arial"/>
                <w:sz w:val="14"/>
                <w:szCs w:val="14"/>
              </w:rPr>
            </w:pPr>
          </w:p>
          <w:p w14:paraId="3268463E" w14:textId="77777777" w:rsidR="00152E9D" w:rsidRPr="00A406E5" w:rsidRDefault="00152E9D" w:rsidP="00152E9D">
            <w:pPr>
              <w:spacing w:after="120"/>
              <w:rPr>
                <w:rFonts w:ascii="Arial" w:hAnsi="Arial" w:cs="Arial"/>
                <w:sz w:val="14"/>
                <w:szCs w:val="14"/>
              </w:rPr>
            </w:pPr>
          </w:p>
          <w:p w14:paraId="655B754A" w14:textId="77777777" w:rsidR="00152E9D" w:rsidRPr="00A406E5" w:rsidRDefault="00152E9D" w:rsidP="00152E9D">
            <w:pPr>
              <w:spacing w:after="120"/>
              <w:rPr>
                <w:rFonts w:ascii="Arial" w:hAnsi="Arial" w:cs="Arial"/>
                <w:sz w:val="14"/>
                <w:szCs w:val="14"/>
              </w:rPr>
            </w:pPr>
          </w:p>
          <w:p w14:paraId="00AF7DA4" w14:textId="77777777" w:rsidR="00152E9D" w:rsidRPr="00A406E5" w:rsidRDefault="00152E9D" w:rsidP="00152E9D">
            <w:pPr>
              <w:spacing w:after="120"/>
              <w:rPr>
                <w:rFonts w:ascii="Arial" w:hAnsi="Arial" w:cs="Arial"/>
                <w:sz w:val="14"/>
                <w:szCs w:val="14"/>
              </w:rPr>
            </w:pPr>
          </w:p>
          <w:p w14:paraId="6773A350" w14:textId="77777777" w:rsidR="00152E9D" w:rsidRPr="00A406E5" w:rsidRDefault="00152E9D" w:rsidP="00152E9D">
            <w:pPr>
              <w:spacing w:after="120"/>
              <w:rPr>
                <w:rFonts w:ascii="Arial" w:hAnsi="Arial" w:cs="Arial"/>
                <w:sz w:val="14"/>
                <w:szCs w:val="14"/>
              </w:rPr>
            </w:pPr>
          </w:p>
          <w:p w14:paraId="5A4D30B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E53D7E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18F259E" w14:textId="77777777" w:rsidR="00152E9D" w:rsidRPr="00A406E5" w:rsidRDefault="00152E9D" w:rsidP="00152E9D">
            <w:pPr>
              <w:jc w:val="center"/>
              <w:rPr>
                <w:rFonts w:ascii="Arial" w:hAnsi="Arial" w:cs="Arial"/>
                <w:sz w:val="32"/>
              </w:rPr>
            </w:pPr>
          </w:p>
        </w:tc>
      </w:tr>
      <w:tr w:rsidR="00152E9D" w:rsidRPr="00A406E5" w14:paraId="5132F51F" w14:textId="77777777" w:rsidTr="00A85BFE">
        <w:trPr>
          <w:trHeight w:val="451"/>
        </w:trPr>
        <w:tc>
          <w:tcPr>
            <w:tcW w:w="4169" w:type="pct"/>
            <w:vMerge/>
            <w:tcBorders>
              <w:left w:val="single" w:sz="4" w:space="0" w:color="auto"/>
              <w:bottom w:val="single" w:sz="4" w:space="0" w:color="auto"/>
              <w:right w:val="single" w:sz="4" w:space="0" w:color="auto"/>
            </w:tcBorders>
          </w:tcPr>
          <w:p w14:paraId="34F7BAE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EC9B6E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B79F82F" w14:textId="77777777" w:rsidR="00152E9D" w:rsidRPr="00A406E5" w:rsidRDefault="00152E9D" w:rsidP="00152E9D">
            <w:pPr>
              <w:jc w:val="center"/>
              <w:rPr>
                <w:rFonts w:ascii="Arial" w:hAnsi="Arial" w:cs="Arial"/>
                <w:sz w:val="32"/>
              </w:rPr>
            </w:pPr>
          </w:p>
        </w:tc>
      </w:tr>
      <w:tr w:rsidR="00152E9D" w:rsidRPr="00A406E5" w14:paraId="62CCC35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8B76F2B" w14:textId="10453432" w:rsidR="00FB42CA" w:rsidRPr="00FB42CA" w:rsidRDefault="00152E9D" w:rsidP="00FB42CA">
            <w:pPr>
              <w:rPr>
                <w:rFonts w:ascii="Arial" w:hAnsi="Arial" w:cs="Arial"/>
                <w:b/>
              </w:rPr>
            </w:pPr>
            <w:r w:rsidRPr="00A406E5">
              <w:rPr>
                <w:rFonts w:ascii="Arial" w:hAnsi="Arial" w:cs="Arial"/>
                <w:b/>
                <w:szCs w:val="16"/>
              </w:rPr>
              <w:t xml:space="preserve">3. </w:t>
            </w:r>
            <w:r w:rsidR="004D5E9B">
              <w:rPr>
                <w:rFonts w:ascii="Arial" w:hAnsi="Arial" w:cs="Arial"/>
                <w:b/>
              </w:rPr>
              <w:t>Cognitive and Intellectual Skills</w:t>
            </w:r>
            <w:r w:rsidR="00FB42CA">
              <w:rPr>
                <w:rFonts w:ascii="Arial" w:hAnsi="Arial" w:cs="Arial"/>
                <w:b/>
              </w:rPr>
              <w:t>/</w:t>
            </w:r>
            <w:r w:rsidR="00FB42CA" w:rsidRPr="00FB42CA">
              <w:rPr>
                <w:rFonts w:ascii="Segoe UI" w:hAnsi="Segoe UI" w:cs="Segoe UI"/>
                <w:sz w:val="21"/>
                <w:szCs w:val="21"/>
                <w:lang w:eastAsia="zh-CN"/>
              </w:rPr>
              <w:t xml:space="preserve"> </w:t>
            </w:r>
            <w:r w:rsidR="00FB42CA" w:rsidRPr="00FB42CA">
              <w:rPr>
                <w:rFonts w:ascii="Arial" w:hAnsi="Arial" w:cs="Arial"/>
                <w:b/>
              </w:rPr>
              <w:t>Professional Learning and Development</w:t>
            </w:r>
          </w:p>
          <w:p w14:paraId="3390DDF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7A06715" w14:textId="19DE618F" w:rsidR="00152E9D" w:rsidRPr="00A406E5" w:rsidRDefault="00FB42CA" w:rsidP="00152E9D">
            <w:pPr>
              <w:jc w:val="center"/>
              <w:rPr>
                <w:rFonts w:ascii="Arial" w:hAnsi="Arial" w:cs="Arial"/>
                <w:sz w:val="32"/>
              </w:rPr>
            </w:pPr>
            <w:r>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F9F715D" w14:textId="77777777" w:rsidR="00152E9D" w:rsidRPr="00A406E5" w:rsidRDefault="00152E9D" w:rsidP="00152E9D">
            <w:pPr>
              <w:jc w:val="center"/>
              <w:rPr>
                <w:rFonts w:ascii="Arial" w:hAnsi="Arial" w:cs="Arial"/>
                <w:sz w:val="32"/>
              </w:rPr>
            </w:pPr>
          </w:p>
        </w:tc>
      </w:tr>
      <w:tr w:rsidR="00152E9D" w:rsidRPr="00A406E5" w14:paraId="5CC9DA9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46FCB08" w14:textId="77777777" w:rsidR="00152E9D" w:rsidRPr="00A406E5" w:rsidRDefault="00152E9D" w:rsidP="00152E9D">
            <w:pPr>
              <w:spacing w:after="120"/>
              <w:rPr>
                <w:rFonts w:ascii="Arial" w:hAnsi="Arial" w:cs="Arial"/>
                <w:sz w:val="14"/>
                <w:szCs w:val="14"/>
              </w:rPr>
            </w:pPr>
          </w:p>
          <w:p w14:paraId="2FCCE29A" w14:textId="77777777" w:rsidR="00152E9D" w:rsidRPr="00A406E5" w:rsidRDefault="00152E9D" w:rsidP="00152E9D">
            <w:pPr>
              <w:spacing w:after="120"/>
              <w:rPr>
                <w:rFonts w:ascii="Arial" w:hAnsi="Arial" w:cs="Arial"/>
                <w:sz w:val="14"/>
                <w:szCs w:val="14"/>
              </w:rPr>
            </w:pPr>
          </w:p>
          <w:p w14:paraId="621DE89D" w14:textId="77777777" w:rsidR="00152E9D" w:rsidRPr="00A406E5" w:rsidRDefault="00152E9D" w:rsidP="00152E9D">
            <w:pPr>
              <w:spacing w:after="120"/>
              <w:rPr>
                <w:rFonts w:ascii="Arial" w:hAnsi="Arial" w:cs="Arial"/>
                <w:sz w:val="14"/>
                <w:szCs w:val="14"/>
              </w:rPr>
            </w:pPr>
          </w:p>
          <w:p w14:paraId="3071B17E" w14:textId="77777777" w:rsidR="00152E9D" w:rsidRPr="00A406E5" w:rsidRDefault="00152E9D" w:rsidP="00152E9D">
            <w:pPr>
              <w:spacing w:after="120"/>
              <w:rPr>
                <w:rFonts w:ascii="Arial" w:hAnsi="Arial" w:cs="Arial"/>
                <w:sz w:val="14"/>
                <w:szCs w:val="14"/>
              </w:rPr>
            </w:pPr>
          </w:p>
          <w:p w14:paraId="14B2FC2D" w14:textId="77777777" w:rsidR="00152E9D" w:rsidRPr="00A406E5" w:rsidRDefault="00152E9D" w:rsidP="00152E9D">
            <w:pPr>
              <w:spacing w:after="120"/>
              <w:rPr>
                <w:rFonts w:ascii="Arial" w:hAnsi="Arial" w:cs="Arial"/>
                <w:sz w:val="14"/>
                <w:szCs w:val="14"/>
              </w:rPr>
            </w:pPr>
          </w:p>
          <w:p w14:paraId="3181162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03C8F4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E520D01" w14:textId="77777777" w:rsidR="00152E9D" w:rsidRPr="00A406E5" w:rsidRDefault="00152E9D" w:rsidP="00152E9D">
            <w:pPr>
              <w:jc w:val="center"/>
              <w:rPr>
                <w:rFonts w:ascii="Arial" w:hAnsi="Arial" w:cs="Arial"/>
                <w:sz w:val="32"/>
              </w:rPr>
            </w:pPr>
          </w:p>
        </w:tc>
      </w:tr>
      <w:tr w:rsidR="00152E9D" w:rsidRPr="00A406E5" w14:paraId="3A8BF500" w14:textId="77777777" w:rsidTr="00A85BFE">
        <w:trPr>
          <w:trHeight w:val="451"/>
        </w:trPr>
        <w:tc>
          <w:tcPr>
            <w:tcW w:w="4169" w:type="pct"/>
            <w:vMerge/>
            <w:tcBorders>
              <w:left w:val="single" w:sz="4" w:space="0" w:color="auto"/>
              <w:bottom w:val="single" w:sz="4" w:space="0" w:color="auto"/>
              <w:right w:val="single" w:sz="4" w:space="0" w:color="auto"/>
            </w:tcBorders>
          </w:tcPr>
          <w:p w14:paraId="46D4D7F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6DB5C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1E49DF2" w14:textId="77777777" w:rsidR="00152E9D" w:rsidRPr="00A406E5" w:rsidRDefault="00152E9D" w:rsidP="00152E9D">
            <w:pPr>
              <w:jc w:val="center"/>
              <w:rPr>
                <w:rFonts w:ascii="Arial" w:hAnsi="Arial" w:cs="Arial"/>
                <w:sz w:val="32"/>
              </w:rPr>
            </w:pPr>
          </w:p>
        </w:tc>
      </w:tr>
      <w:tr w:rsidR="00152E9D" w:rsidRPr="00A406E5" w14:paraId="0109160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DBD3693" w14:textId="27C088C4" w:rsidR="00FB42CA" w:rsidRPr="00FB42CA" w:rsidRDefault="00152E9D" w:rsidP="00FB42CA">
            <w:pPr>
              <w:rPr>
                <w:rFonts w:ascii="Arial" w:hAnsi="Arial" w:cs="Arial"/>
                <w:b/>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r w:rsidR="00FB42CA">
              <w:rPr>
                <w:rFonts w:ascii="Arial" w:hAnsi="Arial" w:cs="Arial"/>
                <w:b/>
              </w:rPr>
              <w:t>/</w:t>
            </w:r>
            <w:r w:rsidR="00FB42CA" w:rsidRPr="00FB42CA">
              <w:rPr>
                <w:rFonts w:ascii="Segoe UI" w:hAnsi="Segoe UI" w:cs="Segoe UI"/>
                <w:sz w:val="21"/>
                <w:szCs w:val="21"/>
                <w:lang w:eastAsia="zh-CN"/>
              </w:rPr>
              <w:t xml:space="preserve"> </w:t>
            </w:r>
            <w:r w:rsidR="00FB42CA" w:rsidRPr="00FB42CA">
              <w:rPr>
                <w:rFonts w:ascii="Arial" w:hAnsi="Arial" w:cs="Arial"/>
                <w:b/>
              </w:rPr>
              <w:t>Planning, Delivery and Evaluation of Teaching Practice</w:t>
            </w:r>
          </w:p>
          <w:p w14:paraId="6ED7E70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BC63707" w14:textId="16E4E066" w:rsidR="00152E9D" w:rsidRPr="00A406E5" w:rsidRDefault="00FB42CA"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E39F8C3" w14:textId="77777777" w:rsidR="00152E9D" w:rsidRPr="00A406E5" w:rsidRDefault="00152E9D" w:rsidP="00152E9D">
            <w:pPr>
              <w:jc w:val="center"/>
              <w:rPr>
                <w:rFonts w:ascii="Arial" w:hAnsi="Arial" w:cs="Arial"/>
                <w:sz w:val="32"/>
              </w:rPr>
            </w:pPr>
          </w:p>
        </w:tc>
      </w:tr>
      <w:tr w:rsidR="00152E9D" w:rsidRPr="00A406E5" w14:paraId="5BC8DC7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49DCA93" w14:textId="77777777" w:rsidR="00152E9D" w:rsidRPr="00A406E5" w:rsidRDefault="00152E9D" w:rsidP="00152E9D">
            <w:pPr>
              <w:spacing w:after="120"/>
              <w:rPr>
                <w:rFonts w:ascii="Arial" w:hAnsi="Arial" w:cs="Arial"/>
                <w:sz w:val="14"/>
                <w:szCs w:val="14"/>
              </w:rPr>
            </w:pPr>
          </w:p>
          <w:p w14:paraId="44715BAB" w14:textId="77777777" w:rsidR="00152E9D" w:rsidRPr="00A406E5" w:rsidRDefault="00152E9D" w:rsidP="00152E9D">
            <w:pPr>
              <w:spacing w:after="120"/>
              <w:rPr>
                <w:rFonts w:ascii="Arial" w:hAnsi="Arial" w:cs="Arial"/>
                <w:sz w:val="14"/>
                <w:szCs w:val="14"/>
              </w:rPr>
            </w:pPr>
          </w:p>
          <w:p w14:paraId="4BD69480" w14:textId="77777777" w:rsidR="00152E9D" w:rsidRPr="00A406E5" w:rsidRDefault="00152E9D" w:rsidP="00152E9D">
            <w:pPr>
              <w:spacing w:after="120"/>
              <w:rPr>
                <w:rFonts w:ascii="Arial" w:hAnsi="Arial" w:cs="Arial"/>
                <w:sz w:val="14"/>
                <w:szCs w:val="14"/>
              </w:rPr>
            </w:pPr>
          </w:p>
          <w:p w14:paraId="020BC320" w14:textId="77777777" w:rsidR="00152E9D" w:rsidRPr="00A406E5" w:rsidRDefault="00152E9D" w:rsidP="00152E9D">
            <w:pPr>
              <w:spacing w:after="120"/>
              <w:rPr>
                <w:rFonts w:ascii="Arial" w:hAnsi="Arial" w:cs="Arial"/>
                <w:sz w:val="14"/>
                <w:szCs w:val="14"/>
              </w:rPr>
            </w:pPr>
          </w:p>
          <w:p w14:paraId="18496730" w14:textId="77777777" w:rsidR="00152E9D" w:rsidRPr="00A406E5" w:rsidRDefault="00152E9D" w:rsidP="00152E9D">
            <w:pPr>
              <w:spacing w:after="120"/>
              <w:rPr>
                <w:rFonts w:ascii="Arial" w:hAnsi="Arial" w:cs="Arial"/>
                <w:sz w:val="14"/>
                <w:szCs w:val="14"/>
              </w:rPr>
            </w:pPr>
          </w:p>
          <w:p w14:paraId="530857A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216BF5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DB820A3" w14:textId="77777777" w:rsidR="00152E9D" w:rsidRPr="00A406E5" w:rsidRDefault="00152E9D" w:rsidP="00152E9D">
            <w:pPr>
              <w:jc w:val="center"/>
              <w:rPr>
                <w:rFonts w:ascii="Arial" w:hAnsi="Arial" w:cs="Arial"/>
                <w:sz w:val="32"/>
              </w:rPr>
            </w:pPr>
          </w:p>
        </w:tc>
      </w:tr>
      <w:tr w:rsidR="00152E9D" w:rsidRPr="00A406E5" w14:paraId="6AFD2259" w14:textId="77777777" w:rsidTr="00A85BFE">
        <w:trPr>
          <w:trHeight w:val="450"/>
        </w:trPr>
        <w:tc>
          <w:tcPr>
            <w:tcW w:w="4169" w:type="pct"/>
            <w:vMerge/>
            <w:tcBorders>
              <w:left w:val="single" w:sz="4" w:space="0" w:color="auto"/>
              <w:bottom w:val="single" w:sz="4" w:space="0" w:color="auto"/>
              <w:right w:val="single" w:sz="4" w:space="0" w:color="auto"/>
            </w:tcBorders>
          </w:tcPr>
          <w:p w14:paraId="43BF9EF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943729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B8F7EB8" w14:textId="77777777" w:rsidR="00152E9D" w:rsidRPr="00A406E5" w:rsidRDefault="00152E9D" w:rsidP="00152E9D">
            <w:pPr>
              <w:jc w:val="center"/>
              <w:rPr>
                <w:rFonts w:ascii="Arial" w:hAnsi="Arial" w:cs="Arial"/>
                <w:sz w:val="32"/>
              </w:rPr>
            </w:pPr>
          </w:p>
        </w:tc>
      </w:tr>
      <w:tr w:rsidR="00152E9D" w:rsidRPr="00A406E5" w14:paraId="15D96B6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DCB7DB6" w14:textId="71A92272" w:rsidR="00FB42CA" w:rsidRPr="00FB42CA" w:rsidRDefault="00152E9D" w:rsidP="00FB42CA">
            <w:pPr>
              <w:rPr>
                <w:rFonts w:ascii="Arial" w:hAnsi="Arial" w:cs="Arial"/>
                <w:b/>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r w:rsidR="00FB42CA">
              <w:rPr>
                <w:rFonts w:ascii="Arial" w:hAnsi="Arial" w:cs="Arial"/>
                <w:b/>
              </w:rPr>
              <w:t>/</w:t>
            </w:r>
            <w:r w:rsidR="00FB42CA" w:rsidRPr="00FB42CA">
              <w:rPr>
                <w:rFonts w:ascii="Segoe UI" w:hAnsi="Segoe UI" w:cs="Segoe UI"/>
                <w:sz w:val="21"/>
                <w:szCs w:val="21"/>
                <w:lang w:eastAsia="zh-CN"/>
              </w:rPr>
              <w:t xml:space="preserve"> </w:t>
            </w:r>
            <w:r w:rsidR="00FB42CA" w:rsidRPr="00FB42CA">
              <w:rPr>
                <w:rFonts w:ascii="Arial" w:hAnsi="Arial" w:cs="Arial"/>
                <w:b/>
              </w:rPr>
              <w:t>Academic and Professional Communication</w:t>
            </w:r>
          </w:p>
          <w:p w14:paraId="18A75F1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7F8A4D0" w14:textId="2DA6154B" w:rsidR="00152E9D" w:rsidRPr="00A406E5" w:rsidRDefault="00FB42CA" w:rsidP="00152E9D">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8D7B221" w14:textId="77777777" w:rsidR="00152E9D" w:rsidRPr="00A406E5" w:rsidRDefault="00152E9D" w:rsidP="00152E9D">
            <w:pPr>
              <w:jc w:val="center"/>
              <w:rPr>
                <w:rFonts w:ascii="Arial" w:hAnsi="Arial" w:cs="Arial"/>
                <w:sz w:val="32"/>
              </w:rPr>
            </w:pPr>
          </w:p>
        </w:tc>
      </w:tr>
      <w:tr w:rsidR="00152E9D" w:rsidRPr="00A406E5" w14:paraId="5CA05F7C"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0FA89AA" w14:textId="77777777" w:rsidR="00152E9D" w:rsidRPr="00A406E5" w:rsidRDefault="00152E9D" w:rsidP="00152E9D">
            <w:pPr>
              <w:spacing w:after="120"/>
              <w:rPr>
                <w:rFonts w:ascii="Arial" w:hAnsi="Arial" w:cs="Arial"/>
                <w:sz w:val="14"/>
                <w:szCs w:val="14"/>
              </w:rPr>
            </w:pPr>
          </w:p>
          <w:p w14:paraId="36801587" w14:textId="77777777" w:rsidR="00152E9D" w:rsidRPr="00A406E5" w:rsidRDefault="00152E9D" w:rsidP="00152E9D">
            <w:pPr>
              <w:spacing w:after="120"/>
              <w:rPr>
                <w:rFonts w:ascii="Arial" w:hAnsi="Arial" w:cs="Arial"/>
                <w:sz w:val="14"/>
                <w:szCs w:val="14"/>
              </w:rPr>
            </w:pPr>
          </w:p>
          <w:p w14:paraId="6AC69C8E" w14:textId="77777777" w:rsidR="00152E9D" w:rsidRPr="00A406E5" w:rsidRDefault="00152E9D" w:rsidP="00152E9D">
            <w:pPr>
              <w:spacing w:after="120"/>
              <w:rPr>
                <w:rFonts w:ascii="Arial" w:hAnsi="Arial" w:cs="Arial"/>
                <w:sz w:val="14"/>
                <w:szCs w:val="14"/>
              </w:rPr>
            </w:pPr>
          </w:p>
          <w:p w14:paraId="6070DC7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4C7664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0AB747A" w14:textId="77777777" w:rsidR="00152E9D" w:rsidRPr="00A406E5" w:rsidRDefault="00152E9D" w:rsidP="00152E9D">
            <w:pPr>
              <w:jc w:val="center"/>
              <w:rPr>
                <w:rFonts w:ascii="Arial" w:hAnsi="Arial" w:cs="Arial"/>
                <w:sz w:val="32"/>
              </w:rPr>
            </w:pPr>
          </w:p>
        </w:tc>
      </w:tr>
      <w:tr w:rsidR="00152E9D" w:rsidRPr="00A406E5" w14:paraId="2D646FE4" w14:textId="77777777" w:rsidTr="00A85BFE">
        <w:trPr>
          <w:trHeight w:val="450"/>
        </w:trPr>
        <w:tc>
          <w:tcPr>
            <w:tcW w:w="4169" w:type="pct"/>
            <w:vMerge/>
            <w:tcBorders>
              <w:left w:val="single" w:sz="4" w:space="0" w:color="auto"/>
              <w:bottom w:val="single" w:sz="4" w:space="0" w:color="auto"/>
              <w:right w:val="single" w:sz="4" w:space="0" w:color="auto"/>
            </w:tcBorders>
          </w:tcPr>
          <w:p w14:paraId="0F7BF8D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206B71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6AB86EF" w14:textId="77777777" w:rsidR="00152E9D" w:rsidRPr="00A406E5" w:rsidRDefault="00152E9D" w:rsidP="00152E9D">
            <w:pPr>
              <w:jc w:val="center"/>
              <w:rPr>
                <w:rFonts w:ascii="Arial" w:hAnsi="Arial" w:cs="Arial"/>
                <w:sz w:val="32"/>
              </w:rPr>
            </w:pPr>
          </w:p>
        </w:tc>
      </w:tr>
    </w:tbl>
    <w:p w14:paraId="01255B6B"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619FAE7" w14:textId="77777777" w:rsidTr="00152E9D">
        <w:trPr>
          <w:cantSplit/>
        </w:trPr>
        <w:tc>
          <w:tcPr>
            <w:tcW w:w="6062" w:type="dxa"/>
            <w:vMerge w:val="restart"/>
            <w:shd w:val="pct15" w:color="auto" w:fill="auto"/>
            <w:vAlign w:val="center"/>
          </w:tcPr>
          <w:p w14:paraId="1130C654"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7354FA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33E3F9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58D115B4" w14:textId="77777777" w:rsidTr="00152E9D">
        <w:trPr>
          <w:cantSplit/>
        </w:trPr>
        <w:tc>
          <w:tcPr>
            <w:tcW w:w="6062" w:type="dxa"/>
            <w:vMerge/>
            <w:vAlign w:val="bottom"/>
          </w:tcPr>
          <w:p w14:paraId="1DBB41F8" w14:textId="77777777" w:rsidR="00152E9D" w:rsidRPr="00A406E5" w:rsidRDefault="00152E9D" w:rsidP="00152E9D">
            <w:pPr>
              <w:rPr>
                <w:rFonts w:ascii="Arial" w:hAnsi="Arial" w:cs="Arial"/>
              </w:rPr>
            </w:pPr>
          </w:p>
        </w:tc>
        <w:tc>
          <w:tcPr>
            <w:tcW w:w="2903" w:type="dxa"/>
            <w:vAlign w:val="bottom"/>
          </w:tcPr>
          <w:p w14:paraId="33DE7699"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878AB90" w14:textId="77777777" w:rsidR="00152E9D" w:rsidRPr="00A406E5" w:rsidRDefault="00152E9D" w:rsidP="00152E9D">
            <w:pPr>
              <w:jc w:val="center"/>
              <w:rPr>
                <w:rFonts w:ascii="Arial" w:hAnsi="Arial" w:cs="Arial"/>
                <w:sz w:val="12"/>
                <w:szCs w:val="12"/>
              </w:rPr>
            </w:pPr>
          </w:p>
        </w:tc>
        <w:tc>
          <w:tcPr>
            <w:tcW w:w="1060" w:type="dxa"/>
            <w:vMerge/>
            <w:vAlign w:val="bottom"/>
          </w:tcPr>
          <w:p w14:paraId="485AA74D" w14:textId="77777777" w:rsidR="00152E9D" w:rsidRPr="00A406E5" w:rsidRDefault="00152E9D" w:rsidP="00152E9D">
            <w:pPr>
              <w:ind w:leftChars="71" w:left="142"/>
              <w:rPr>
                <w:rFonts w:ascii="Arial" w:hAnsi="Arial" w:cs="Arial"/>
              </w:rPr>
            </w:pPr>
          </w:p>
        </w:tc>
      </w:tr>
      <w:tr w:rsidR="00152E9D" w:rsidRPr="00A406E5" w14:paraId="03E776F7" w14:textId="77777777" w:rsidTr="00152E9D">
        <w:trPr>
          <w:cantSplit/>
        </w:trPr>
        <w:tc>
          <w:tcPr>
            <w:tcW w:w="6062" w:type="dxa"/>
            <w:vMerge/>
            <w:vAlign w:val="bottom"/>
          </w:tcPr>
          <w:p w14:paraId="683A8756" w14:textId="77777777" w:rsidR="00152E9D" w:rsidRPr="00A406E5" w:rsidRDefault="00152E9D" w:rsidP="00152E9D">
            <w:pPr>
              <w:rPr>
                <w:rFonts w:ascii="Arial" w:hAnsi="Arial" w:cs="Arial"/>
              </w:rPr>
            </w:pPr>
          </w:p>
        </w:tc>
        <w:tc>
          <w:tcPr>
            <w:tcW w:w="2903" w:type="dxa"/>
            <w:vAlign w:val="bottom"/>
          </w:tcPr>
          <w:p w14:paraId="2866CC21"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AB1D852" w14:textId="77777777" w:rsidR="00152E9D" w:rsidRPr="00A406E5" w:rsidRDefault="00152E9D" w:rsidP="00152E9D">
            <w:pPr>
              <w:jc w:val="center"/>
              <w:rPr>
                <w:rFonts w:ascii="Arial" w:hAnsi="Arial" w:cs="Arial"/>
                <w:sz w:val="12"/>
                <w:szCs w:val="12"/>
              </w:rPr>
            </w:pPr>
          </w:p>
        </w:tc>
        <w:tc>
          <w:tcPr>
            <w:tcW w:w="1060" w:type="dxa"/>
            <w:vMerge/>
            <w:vAlign w:val="bottom"/>
          </w:tcPr>
          <w:p w14:paraId="63C47C75" w14:textId="77777777" w:rsidR="00152E9D" w:rsidRPr="00A406E5" w:rsidRDefault="00152E9D" w:rsidP="00152E9D">
            <w:pPr>
              <w:ind w:firstLineChars="141" w:firstLine="282"/>
              <w:rPr>
                <w:rFonts w:ascii="Arial" w:hAnsi="Arial" w:cs="Arial"/>
              </w:rPr>
            </w:pPr>
          </w:p>
        </w:tc>
      </w:tr>
    </w:tbl>
    <w:p w14:paraId="61CB88C4" w14:textId="77777777" w:rsidR="00152E9D" w:rsidRDefault="00152E9D" w:rsidP="00152E9D">
      <w:pPr>
        <w:rPr>
          <w:rFonts w:ascii="Arial" w:hAnsi="Arial" w:cs="Arial"/>
        </w:rPr>
      </w:pPr>
    </w:p>
    <w:p w14:paraId="584AB965" w14:textId="77777777" w:rsidR="00C073F1" w:rsidRDefault="00C073F1" w:rsidP="00152E9D">
      <w:pPr>
        <w:rPr>
          <w:rFonts w:ascii="Arial" w:hAnsi="Arial" w:cs="Arial"/>
        </w:rPr>
      </w:pPr>
    </w:p>
    <w:p w14:paraId="45B72AA3"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551EA09A"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1E04A485" w14:textId="77777777" w:rsidTr="00527E60">
        <w:tc>
          <w:tcPr>
            <w:tcW w:w="13858" w:type="dxa"/>
            <w:shd w:val="clear" w:color="auto" w:fill="FF99FF"/>
          </w:tcPr>
          <w:p w14:paraId="130410C9"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3285051"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46F1158E" w14:textId="77777777" w:rsidTr="0093002B">
        <w:tc>
          <w:tcPr>
            <w:tcW w:w="13948" w:type="dxa"/>
            <w:shd w:val="clear" w:color="auto" w:fill="FF99FF"/>
          </w:tcPr>
          <w:p w14:paraId="2C9E10A3"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6316B70D" w14:textId="77777777" w:rsidTr="0093002B">
        <w:tc>
          <w:tcPr>
            <w:tcW w:w="13948" w:type="dxa"/>
            <w:shd w:val="clear" w:color="auto" w:fill="FFCCFF"/>
          </w:tcPr>
          <w:p w14:paraId="29D4C859"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79795AD1"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7017B479" w14:textId="77777777" w:rsidTr="0093002B">
        <w:trPr>
          <w:tblHeader/>
        </w:trPr>
        <w:tc>
          <w:tcPr>
            <w:tcW w:w="1735" w:type="dxa"/>
            <w:shd w:val="clear" w:color="auto" w:fill="FF99FF"/>
          </w:tcPr>
          <w:p w14:paraId="3F9DEFBF"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29035AE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00C3856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67E14AF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4906707A"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1715CFD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3AD32493"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512F017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1357A81E"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24D94CB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3F6186DD"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1B7F997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092F2128"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36F0B406" w14:textId="77777777" w:rsidTr="0093002B">
        <w:trPr>
          <w:tblHeader/>
        </w:trPr>
        <w:tc>
          <w:tcPr>
            <w:tcW w:w="1735" w:type="dxa"/>
            <w:shd w:val="clear" w:color="auto" w:fill="FF99FF"/>
          </w:tcPr>
          <w:p w14:paraId="587387F5"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6333A18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4EC8F550"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0E77D12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259FD63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7FEA621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5DC1B8DD"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6BDDCC3A"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40C3D0B6" w14:textId="77777777" w:rsidTr="0093002B">
        <w:tc>
          <w:tcPr>
            <w:tcW w:w="1735" w:type="dxa"/>
            <w:shd w:val="clear" w:color="auto" w:fill="FF99FF"/>
          </w:tcPr>
          <w:p w14:paraId="4B3713D5"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B00C16D"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7092D6C"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6202BE7"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B410214"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7F985D8"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A907B5F"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3D9C56E"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5477BF3D"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0F05C6F"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016B68F"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2667A8B"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078043C"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7472E31"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75A1665A" w14:textId="77777777" w:rsidTr="0093002B">
        <w:tc>
          <w:tcPr>
            <w:tcW w:w="1735" w:type="dxa"/>
            <w:shd w:val="clear" w:color="auto" w:fill="FF99FF"/>
          </w:tcPr>
          <w:p w14:paraId="332AB7D3"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8DAEE1A"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51ED03C2"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0CB5F8AE"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C11DE76"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4903800"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7BC11763"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AB246E"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7E62ECD5" w14:textId="77777777" w:rsidTr="0093002B">
        <w:tc>
          <w:tcPr>
            <w:tcW w:w="1735" w:type="dxa"/>
            <w:shd w:val="clear" w:color="auto" w:fill="FF99FF"/>
          </w:tcPr>
          <w:p w14:paraId="4BE07518"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CF8F0DB"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753D0B46"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41E6773D"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41792DE9" w14:textId="77777777" w:rsidR="00527E60" w:rsidRPr="00B669B1" w:rsidRDefault="00527E60" w:rsidP="0093002B">
            <w:pPr>
              <w:rPr>
                <w:rFonts w:ascii="Arial" w:hAnsi="Arial" w:cs="Arial"/>
              </w:rPr>
            </w:pPr>
          </w:p>
        </w:tc>
        <w:tc>
          <w:tcPr>
            <w:tcW w:w="1736" w:type="dxa"/>
          </w:tcPr>
          <w:p w14:paraId="60E319CF"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362160F"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64F4FA97"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253E5517" w14:textId="77777777" w:rsidR="00527E60" w:rsidRPr="00E518DC" w:rsidRDefault="00527E60" w:rsidP="0093002B">
            <w:pPr>
              <w:rPr>
                <w:rFonts w:ascii="Arial" w:hAnsi="Arial" w:cs="Arial"/>
              </w:rPr>
            </w:pPr>
          </w:p>
          <w:p w14:paraId="63530BD9" w14:textId="77777777" w:rsidR="00527E60" w:rsidRPr="00B669B1" w:rsidRDefault="00527E60" w:rsidP="0093002B">
            <w:pPr>
              <w:rPr>
                <w:rFonts w:ascii="Arial" w:hAnsi="Arial" w:cs="Arial"/>
              </w:rPr>
            </w:pPr>
          </w:p>
        </w:tc>
        <w:tc>
          <w:tcPr>
            <w:tcW w:w="1736" w:type="dxa"/>
          </w:tcPr>
          <w:p w14:paraId="03FA8264"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3C68E1C9"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1EAAC359"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1814F351"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76C736ED"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53930D65"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4B75B9BA"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4EF39D7A" w14:textId="77777777" w:rsidTr="0093002B">
        <w:tc>
          <w:tcPr>
            <w:tcW w:w="1735" w:type="dxa"/>
            <w:shd w:val="clear" w:color="auto" w:fill="FF99FF"/>
          </w:tcPr>
          <w:p w14:paraId="3424A689"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7D1592AF"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3FA93744"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59B9F090"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4D4E9B61"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5BABB4A0"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653D368A"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786232DB"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6A45FCE2" w14:textId="77777777" w:rsidR="00527E60" w:rsidRPr="00B669B1" w:rsidRDefault="00527E60" w:rsidP="0093002B">
            <w:pPr>
              <w:rPr>
                <w:rFonts w:ascii="Arial" w:hAnsi="Arial" w:cs="Arial"/>
              </w:rPr>
            </w:pPr>
          </w:p>
          <w:p w14:paraId="1A0357B9" w14:textId="77777777" w:rsidR="00527E60" w:rsidRPr="00B669B1" w:rsidRDefault="00527E60" w:rsidP="0093002B">
            <w:pPr>
              <w:rPr>
                <w:rFonts w:ascii="Arial" w:hAnsi="Arial" w:cs="Arial"/>
              </w:rPr>
            </w:pPr>
          </w:p>
        </w:tc>
        <w:tc>
          <w:tcPr>
            <w:tcW w:w="1736" w:type="dxa"/>
          </w:tcPr>
          <w:p w14:paraId="0D492416"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9FA053B"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17A78CD7"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11D2D6DF"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6089D66B"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22F3A38F"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77D672DF"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7901D19D"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55D376EF"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2C869541"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42189DB4"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566D9FB"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15C558FD"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4EBE81C1" w14:textId="77777777" w:rsidTr="0093002B">
        <w:tc>
          <w:tcPr>
            <w:tcW w:w="1735" w:type="dxa"/>
            <w:shd w:val="clear" w:color="auto" w:fill="FF99FF"/>
          </w:tcPr>
          <w:p w14:paraId="72ED3AAB"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11F09ACD"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566F5482"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809D53F"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7C469971"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3B796FCC" w14:textId="77777777" w:rsidR="00527E60" w:rsidRPr="00ED3ABD" w:rsidRDefault="00527E60" w:rsidP="0093002B">
            <w:pPr>
              <w:rPr>
                <w:rFonts w:ascii="Arial" w:hAnsi="Arial" w:cs="Arial"/>
              </w:rPr>
            </w:pPr>
          </w:p>
          <w:p w14:paraId="3CC2C6BE"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74F3481"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549DE54B"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4872636F"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675D7675"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07965E3E"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EAA2E0A"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14:paraId="51B51457"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ADA3E39"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191EAC6"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25E86E25"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0D64E77"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88D20F2"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7935A519"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1A0BB156"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D9EF075"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657B8587"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7D84B0A9" w14:textId="77777777" w:rsidR="00527E60" w:rsidRPr="00D9771E" w:rsidRDefault="00527E60" w:rsidP="00527E60">
      <w:pPr>
        <w:rPr>
          <w:rFonts w:ascii="Arial" w:hAnsi="Arial" w:cs="Arial"/>
        </w:rPr>
      </w:pPr>
    </w:p>
    <w:p w14:paraId="667A44A5" w14:textId="77777777" w:rsidR="00527E60" w:rsidRDefault="00527E60">
      <w:pPr>
        <w:pStyle w:val="NormalWeb"/>
        <w:rPr>
          <w:rFonts w:ascii="Arial" w:hAnsi="Arial" w:cs="Arial"/>
          <w:color w:val="303B44"/>
          <w:sz w:val="22"/>
          <w:szCs w:val="22"/>
        </w:rPr>
      </w:pPr>
    </w:p>
    <w:p w14:paraId="7BA85484"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4C9FAC" w14:textId="77777777" w:rsidR="00BF629A" w:rsidRDefault="00BF629A">
      <w:r>
        <w:separator/>
      </w:r>
    </w:p>
  </w:endnote>
  <w:endnote w:type="continuationSeparator" w:id="0">
    <w:p w14:paraId="4F30F28B" w14:textId="77777777" w:rsidR="00BF629A" w:rsidRDefault="00BF62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EBCB5A" w14:textId="77777777" w:rsidR="00152E9D" w:rsidRPr="0042432E" w:rsidRDefault="00152E9D">
    <w:pPr>
      <w:pStyle w:val="Footer"/>
      <w:jc w:val="center"/>
      <w:rPr>
        <w:rFonts w:ascii="Arial" w:hAnsi="Arial" w:cs="Arial"/>
      </w:rPr>
    </w:pPr>
    <w:r w:rsidRPr="0042432E">
      <w:rPr>
        <w:rFonts w:ascii="Arial" w:hAnsi="Arial" w:cs="Arial"/>
      </w:rPr>
      <w:t xml:space="preserve">Page </w:t>
    </w:r>
    <w:r w:rsidR="0017512A" w:rsidRPr="0042432E">
      <w:rPr>
        <w:rFonts w:ascii="Arial" w:hAnsi="Arial" w:cs="Arial"/>
        <w:b/>
        <w:sz w:val="24"/>
        <w:szCs w:val="24"/>
      </w:rPr>
      <w:fldChar w:fldCharType="begin"/>
    </w:r>
    <w:r w:rsidRPr="0042432E">
      <w:rPr>
        <w:rFonts w:ascii="Arial" w:hAnsi="Arial" w:cs="Arial"/>
        <w:b/>
      </w:rPr>
      <w:instrText xml:space="preserve"> PAGE </w:instrText>
    </w:r>
    <w:r w:rsidR="0017512A" w:rsidRPr="0042432E">
      <w:rPr>
        <w:rFonts w:ascii="Arial" w:hAnsi="Arial" w:cs="Arial"/>
        <w:b/>
        <w:sz w:val="24"/>
        <w:szCs w:val="24"/>
      </w:rPr>
      <w:fldChar w:fldCharType="separate"/>
    </w:r>
    <w:r w:rsidR="00F66489" w:rsidRPr="0042432E">
      <w:rPr>
        <w:rFonts w:ascii="Arial" w:hAnsi="Arial" w:cs="Arial"/>
        <w:b/>
        <w:noProof/>
      </w:rPr>
      <w:t>4</w:t>
    </w:r>
    <w:r w:rsidR="0017512A" w:rsidRPr="0042432E">
      <w:rPr>
        <w:rFonts w:ascii="Arial" w:hAnsi="Arial" w:cs="Arial"/>
        <w:b/>
        <w:sz w:val="24"/>
        <w:szCs w:val="24"/>
      </w:rPr>
      <w:fldChar w:fldCharType="end"/>
    </w:r>
    <w:r w:rsidRPr="0042432E">
      <w:rPr>
        <w:rFonts w:ascii="Arial" w:hAnsi="Arial" w:cs="Arial"/>
      </w:rPr>
      <w:t xml:space="preserve"> of </w:t>
    </w:r>
    <w:r w:rsidR="0017512A" w:rsidRPr="0042432E">
      <w:rPr>
        <w:rFonts w:ascii="Arial" w:hAnsi="Arial" w:cs="Arial"/>
        <w:b/>
        <w:sz w:val="24"/>
        <w:szCs w:val="24"/>
      </w:rPr>
      <w:fldChar w:fldCharType="begin"/>
    </w:r>
    <w:r w:rsidRPr="0042432E">
      <w:rPr>
        <w:rFonts w:ascii="Arial" w:hAnsi="Arial" w:cs="Arial"/>
        <w:b/>
      </w:rPr>
      <w:instrText xml:space="preserve"> NUMPAGES  </w:instrText>
    </w:r>
    <w:r w:rsidR="0017512A" w:rsidRPr="0042432E">
      <w:rPr>
        <w:rFonts w:ascii="Arial" w:hAnsi="Arial" w:cs="Arial"/>
        <w:b/>
        <w:sz w:val="24"/>
        <w:szCs w:val="24"/>
      </w:rPr>
      <w:fldChar w:fldCharType="separate"/>
    </w:r>
    <w:r w:rsidR="00F66489" w:rsidRPr="0042432E">
      <w:rPr>
        <w:rFonts w:ascii="Arial" w:hAnsi="Arial" w:cs="Arial"/>
        <w:b/>
        <w:noProof/>
      </w:rPr>
      <w:t>10</w:t>
    </w:r>
    <w:r w:rsidR="0017512A" w:rsidRPr="0042432E">
      <w:rPr>
        <w:rFonts w:ascii="Arial" w:hAnsi="Arial" w:cs="Arial"/>
        <w:b/>
        <w:sz w:val="24"/>
        <w:szCs w:val="24"/>
      </w:rPr>
      <w:fldChar w:fldCharType="end"/>
    </w:r>
  </w:p>
  <w:p w14:paraId="6EE4E8CD"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9AA9CB"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3A67BB" w14:textId="77777777" w:rsidR="00BF629A" w:rsidRDefault="00BF629A">
      <w:r>
        <w:separator/>
      </w:r>
    </w:p>
  </w:footnote>
  <w:footnote w:type="continuationSeparator" w:id="0">
    <w:p w14:paraId="21E8FE50" w14:textId="77777777" w:rsidR="00BF629A" w:rsidRDefault="00BF629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945325"/>
    <w:multiLevelType w:val="multilevel"/>
    <w:tmpl w:val="FED86754"/>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
      <w:lvlJc w:val="left"/>
      <w:pPr>
        <w:tabs>
          <w:tab w:val="num" w:pos="1800"/>
        </w:tabs>
        <w:ind w:left="1800" w:hanging="360"/>
      </w:pPr>
      <w:rPr>
        <w:rFonts w:ascii="Symbol" w:hAnsi="Symbol" w:hint="default"/>
        <w:sz w:val="20"/>
      </w:rPr>
    </w:lvl>
    <w:lvl w:ilvl="2" w:tentative="1">
      <w:start w:val="1"/>
      <w:numFmt w:val="bullet"/>
      <w:lvlText w:val=""/>
      <w:lvlJc w:val="left"/>
      <w:pPr>
        <w:tabs>
          <w:tab w:val="num" w:pos="2520"/>
        </w:tabs>
        <w:ind w:left="2520" w:hanging="360"/>
      </w:pPr>
      <w:rPr>
        <w:rFonts w:ascii="Symbol" w:hAnsi="Symbol" w:hint="default"/>
        <w:sz w:val="20"/>
      </w:rPr>
    </w:lvl>
    <w:lvl w:ilvl="3" w:tentative="1">
      <w:start w:val="1"/>
      <w:numFmt w:val="bullet"/>
      <w:lvlText w:val=""/>
      <w:lvlJc w:val="left"/>
      <w:pPr>
        <w:tabs>
          <w:tab w:val="num" w:pos="3240"/>
        </w:tabs>
        <w:ind w:left="3240" w:hanging="360"/>
      </w:pPr>
      <w:rPr>
        <w:rFonts w:ascii="Symbol" w:hAnsi="Symbol" w:hint="default"/>
        <w:sz w:val="20"/>
      </w:rPr>
    </w:lvl>
    <w:lvl w:ilvl="4" w:tentative="1">
      <w:start w:val="1"/>
      <w:numFmt w:val="bullet"/>
      <w:lvlText w:val=""/>
      <w:lvlJc w:val="left"/>
      <w:pPr>
        <w:tabs>
          <w:tab w:val="num" w:pos="3960"/>
        </w:tabs>
        <w:ind w:left="3960" w:hanging="360"/>
      </w:pPr>
      <w:rPr>
        <w:rFonts w:ascii="Symbol" w:hAnsi="Symbol" w:hint="default"/>
        <w:sz w:val="20"/>
      </w:rPr>
    </w:lvl>
    <w:lvl w:ilvl="5" w:tentative="1">
      <w:start w:val="1"/>
      <w:numFmt w:val="bullet"/>
      <w:lvlText w:val=""/>
      <w:lvlJc w:val="left"/>
      <w:pPr>
        <w:tabs>
          <w:tab w:val="num" w:pos="4680"/>
        </w:tabs>
        <w:ind w:left="4680" w:hanging="360"/>
      </w:pPr>
      <w:rPr>
        <w:rFonts w:ascii="Symbol" w:hAnsi="Symbol" w:hint="default"/>
        <w:sz w:val="20"/>
      </w:rPr>
    </w:lvl>
    <w:lvl w:ilvl="6" w:tentative="1">
      <w:start w:val="1"/>
      <w:numFmt w:val="bullet"/>
      <w:lvlText w:val=""/>
      <w:lvlJc w:val="left"/>
      <w:pPr>
        <w:tabs>
          <w:tab w:val="num" w:pos="5400"/>
        </w:tabs>
        <w:ind w:left="5400" w:hanging="360"/>
      </w:pPr>
      <w:rPr>
        <w:rFonts w:ascii="Symbol" w:hAnsi="Symbol" w:hint="default"/>
        <w:sz w:val="20"/>
      </w:rPr>
    </w:lvl>
    <w:lvl w:ilvl="7" w:tentative="1">
      <w:start w:val="1"/>
      <w:numFmt w:val="bullet"/>
      <w:lvlText w:val=""/>
      <w:lvlJc w:val="left"/>
      <w:pPr>
        <w:tabs>
          <w:tab w:val="num" w:pos="6120"/>
        </w:tabs>
        <w:ind w:left="6120" w:hanging="360"/>
      </w:pPr>
      <w:rPr>
        <w:rFonts w:ascii="Symbol" w:hAnsi="Symbol" w:hint="default"/>
        <w:sz w:val="20"/>
      </w:rPr>
    </w:lvl>
    <w:lvl w:ilvl="8" w:tentative="1">
      <w:start w:val="1"/>
      <w:numFmt w:val="bullet"/>
      <w:lvlText w:val=""/>
      <w:lvlJc w:val="left"/>
      <w:pPr>
        <w:tabs>
          <w:tab w:val="num" w:pos="6840"/>
        </w:tabs>
        <w:ind w:left="6840" w:hanging="360"/>
      </w:pPr>
      <w:rPr>
        <w:rFonts w:ascii="Symbol" w:hAnsi="Symbol" w:hint="default"/>
        <w:sz w:val="20"/>
      </w:rPr>
    </w:lvl>
  </w:abstractNum>
  <w:abstractNum w:abstractNumId="2" w15:restartNumberingAfterBreak="0">
    <w:nsid w:val="0118221C"/>
    <w:multiLevelType w:val="multilevel"/>
    <w:tmpl w:val="9200B514"/>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
      <w:lvlJc w:val="left"/>
      <w:pPr>
        <w:tabs>
          <w:tab w:val="num" w:pos="1800"/>
        </w:tabs>
        <w:ind w:left="1800" w:hanging="360"/>
      </w:pPr>
      <w:rPr>
        <w:rFonts w:ascii="Symbol" w:hAnsi="Symbol" w:hint="default"/>
        <w:sz w:val="20"/>
      </w:rPr>
    </w:lvl>
    <w:lvl w:ilvl="2" w:tentative="1">
      <w:start w:val="1"/>
      <w:numFmt w:val="bullet"/>
      <w:lvlText w:val=""/>
      <w:lvlJc w:val="left"/>
      <w:pPr>
        <w:tabs>
          <w:tab w:val="num" w:pos="2520"/>
        </w:tabs>
        <w:ind w:left="2520" w:hanging="360"/>
      </w:pPr>
      <w:rPr>
        <w:rFonts w:ascii="Symbol" w:hAnsi="Symbol" w:hint="default"/>
        <w:sz w:val="20"/>
      </w:rPr>
    </w:lvl>
    <w:lvl w:ilvl="3" w:tentative="1">
      <w:start w:val="1"/>
      <w:numFmt w:val="bullet"/>
      <w:lvlText w:val=""/>
      <w:lvlJc w:val="left"/>
      <w:pPr>
        <w:tabs>
          <w:tab w:val="num" w:pos="3240"/>
        </w:tabs>
        <w:ind w:left="3240" w:hanging="360"/>
      </w:pPr>
      <w:rPr>
        <w:rFonts w:ascii="Symbol" w:hAnsi="Symbol" w:hint="default"/>
        <w:sz w:val="20"/>
      </w:rPr>
    </w:lvl>
    <w:lvl w:ilvl="4" w:tentative="1">
      <w:start w:val="1"/>
      <w:numFmt w:val="bullet"/>
      <w:lvlText w:val=""/>
      <w:lvlJc w:val="left"/>
      <w:pPr>
        <w:tabs>
          <w:tab w:val="num" w:pos="3960"/>
        </w:tabs>
        <w:ind w:left="3960" w:hanging="360"/>
      </w:pPr>
      <w:rPr>
        <w:rFonts w:ascii="Symbol" w:hAnsi="Symbol" w:hint="default"/>
        <w:sz w:val="20"/>
      </w:rPr>
    </w:lvl>
    <w:lvl w:ilvl="5" w:tentative="1">
      <w:start w:val="1"/>
      <w:numFmt w:val="bullet"/>
      <w:lvlText w:val=""/>
      <w:lvlJc w:val="left"/>
      <w:pPr>
        <w:tabs>
          <w:tab w:val="num" w:pos="4680"/>
        </w:tabs>
        <w:ind w:left="4680" w:hanging="360"/>
      </w:pPr>
      <w:rPr>
        <w:rFonts w:ascii="Symbol" w:hAnsi="Symbol" w:hint="default"/>
        <w:sz w:val="20"/>
      </w:rPr>
    </w:lvl>
    <w:lvl w:ilvl="6" w:tentative="1">
      <w:start w:val="1"/>
      <w:numFmt w:val="bullet"/>
      <w:lvlText w:val=""/>
      <w:lvlJc w:val="left"/>
      <w:pPr>
        <w:tabs>
          <w:tab w:val="num" w:pos="5400"/>
        </w:tabs>
        <w:ind w:left="5400" w:hanging="360"/>
      </w:pPr>
      <w:rPr>
        <w:rFonts w:ascii="Symbol" w:hAnsi="Symbol" w:hint="default"/>
        <w:sz w:val="20"/>
      </w:rPr>
    </w:lvl>
    <w:lvl w:ilvl="7" w:tentative="1">
      <w:start w:val="1"/>
      <w:numFmt w:val="bullet"/>
      <w:lvlText w:val=""/>
      <w:lvlJc w:val="left"/>
      <w:pPr>
        <w:tabs>
          <w:tab w:val="num" w:pos="6120"/>
        </w:tabs>
        <w:ind w:left="6120" w:hanging="360"/>
      </w:pPr>
      <w:rPr>
        <w:rFonts w:ascii="Symbol" w:hAnsi="Symbol" w:hint="default"/>
        <w:sz w:val="20"/>
      </w:rPr>
    </w:lvl>
    <w:lvl w:ilvl="8" w:tentative="1">
      <w:start w:val="1"/>
      <w:numFmt w:val="bullet"/>
      <w:lvlText w:val=""/>
      <w:lvlJc w:val="left"/>
      <w:pPr>
        <w:tabs>
          <w:tab w:val="num" w:pos="6840"/>
        </w:tabs>
        <w:ind w:left="6840" w:hanging="360"/>
      </w:pPr>
      <w:rPr>
        <w:rFonts w:ascii="Symbol" w:hAnsi="Symbol" w:hint="default"/>
        <w:sz w:val="20"/>
      </w:rPr>
    </w:lvl>
  </w:abstractNum>
  <w:abstractNum w:abstractNumId="3" w15:restartNumberingAfterBreak="0">
    <w:nsid w:val="095065D5"/>
    <w:multiLevelType w:val="multilevel"/>
    <w:tmpl w:val="EED2AF72"/>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09524F11"/>
    <w:multiLevelType w:val="multilevel"/>
    <w:tmpl w:val="1D0A66FE"/>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
      <w:lvlJc w:val="left"/>
      <w:pPr>
        <w:tabs>
          <w:tab w:val="num" w:pos="1800"/>
        </w:tabs>
        <w:ind w:left="1800" w:hanging="360"/>
      </w:pPr>
      <w:rPr>
        <w:rFonts w:ascii="Symbol" w:hAnsi="Symbol" w:hint="default"/>
        <w:sz w:val="20"/>
      </w:rPr>
    </w:lvl>
    <w:lvl w:ilvl="2" w:tentative="1">
      <w:start w:val="1"/>
      <w:numFmt w:val="bullet"/>
      <w:lvlText w:val=""/>
      <w:lvlJc w:val="left"/>
      <w:pPr>
        <w:tabs>
          <w:tab w:val="num" w:pos="2520"/>
        </w:tabs>
        <w:ind w:left="2520" w:hanging="360"/>
      </w:pPr>
      <w:rPr>
        <w:rFonts w:ascii="Symbol" w:hAnsi="Symbol" w:hint="default"/>
        <w:sz w:val="20"/>
      </w:rPr>
    </w:lvl>
    <w:lvl w:ilvl="3" w:tentative="1">
      <w:start w:val="1"/>
      <w:numFmt w:val="bullet"/>
      <w:lvlText w:val=""/>
      <w:lvlJc w:val="left"/>
      <w:pPr>
        <w:tabs>
          <w:tab w:val="num" w:pos="3240"/>
        </w:tabs>
        <w:ind w:left="3240" w:hanging="360"/>
      </w:pPr>
      <w:rPr>
        <w:rFonts w:ascii="Symbol" w:hAnsi="Symbol" w:hint="default"/>
        <w:sz w:val="20"/>
      </w:rPr>
    </w:lvl>
    <w:lvl w:ilvl="4" w:tentative="1">
      <w:start w:val="1"/>
      <w:numFmt w:val="bullet"/>
      <w:lvlText w:val=""/>
      <w:lvlJc w:val="left"/>
      <w:pPr>
        <w:tabs>
          <w:tab w:val="num" w:pos="3960"/>
        </w:tabs>
        <w:ind w:left="3960" w:hanging="360"/>
      </w:pPr>
      <w:rPr>
        <w:rFonts w:ascii="Symbol" w:hAnsi="Symbol" w:hint="default"/>
        <w:sz w:val="20"/>
      </w:rPr>
    </w:lvl>
    <w:lvl w:ilvl="5" w:tentative="1">
      <w:start w:val="1"/>
      <w:numFmt w:val="bullet"/>
      <w:lvlText w:val=""/>
      <w:lvlJc w:val="left"/>
      <w:pPr>
        <w:tabs>
          <w:tab w:val="num" w:pos="4680"/>
        </w:tabs>
        <w:ind w:left="4680" w:hanging="360"/>
      </w:pPr>
      <w:rPr>
        <w:rFonts w:ascii="Symbol" w:hAnsi="Symbol" w:hint="default"/>
        <w:sz w:val="20"/>
      </w:rPr>
    </w:lvl>
    <w:lvl w:ilvl="6" w:tentative="1">
      <w:start w:val="1"/>
      <w:numFmt w:val="bullet"/>
      <w:lvlText w:val=""/>
      <w:lvlJc w:val="left"/>
      <w:pPr>
        <w:tabs>
          <w:tab w:val="num" w:pos="5400"/>
        </w:tabs>
        <w:ind w:left="5400" w:hanging="360"/>
      </w:pPr>
      <w:rPr>
        <w:rFonts w:ascii="Symbol" w:hAnsi="Symbol" w:hint="default"/>
        <w:sz w:val="20"/>
      </w:rPr>
    </w:lvl>
    <w:lvl w:ilvl="7" w:tentative="1">
      <w:start w:val="1"/>
      <w:numFmt w:val="bullet"/>
      <w:lvlText w:val=""/>
      <w:lvlJc w:val="left"/>
      <w:pPr>
        <w:tabs>
          <w:tab w:val="num" w:pos="6120"/>
        </w:tabs>
        <w:ind w:left="6120" w:hanging="360"/>
      </w:pPr>
      <w:rPr>
        <w:rFonts w:ascii="Symbol" w:hAnsi="Symbol" w:hint="default"/>
        <w:sz w:val="20"/>
      </w:rPr>
    </w:lvl>
    <w:lvl w:ilvl="8" w:tentative="1">
      <w:start w:val="1"/>
      <w:numFmt w:val="bullet"/>
      <w:lvlText w:val=""/>
      <w:lvlJc w:val="left"/>
      <w:pPr>
        <w:tabs>
          <w:tab w:val="num" w:pos="6840"/>
        </w:tabs>
        <w:ind w:left="6840" w:hanging="360"/>
      </w:pPr>
      <w:rPr>
        <w:rFonts w:ascii="Symbol" w:hAnsi="Symbol" w:hint="default"/>
        <w:sz w:val="20"/>
      </w:rPr>
    </w:lvl>
  </w:abstractNum>
  <w:abstractNum w:abstractNumId="5" w15:restartNumberingAfterBreak="0">
    <w:nsid w:val="0EC67DD1"/>
    <w:multiLevelType w:val="multilevel"/>
    <w:tmpl w:val="FB72CF82"/>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
      <w:lvlJc w:val="left"/>
      <w:pPr>
        <w:tabs>
          <w:tab w:val="num" w:pos="1800"/>
        </w:tabs>
        <w:ind w:left="1800" w:hanging="360"/>
      </w:pPr>
      <w:rPr>
        <w:rFonts w:ascii="Symbol" w:hAnsi="Symbol" w:hint="default"/>
        <w:sz w:val="20"/>
      </w:rPr>
    </w:lvl>
    <w:lvl w:ilvl="2" w:tentative="1">
      <w:start w:val="1"/>
      <w:numFmt w:val="bullet"/>
      <w:lvlText w:val=""/>
      <w:lvlJc w:val="left"/>
      <w:pPr>
        <w:tabs>
          <w:tab w:val="num" w:pos="2520"/>
        </w:tabs>
        <w:ind w:left="2520" w:hanging="360"/>
      </w:pPr>
      <w:rPr>
        <w:rFonts w:ascii="Symbol" w:hAnsi="Symbol" w:hint="default"/>
        <w:sz w:val="20"/>
      </w:rPr>
    </w:lvl>
    <w:lvl w:ilvl="3" w:tentative="1">
      <w:start w:val="1"/>
      <w:numFmt w:val="bullet"/>
      <w:lvlText w:val=""/>
      <w:lvlJc w:val="left"/>
      <w:pPr>
        <w:tabs>
          <w:tab w:val="num" w:pos="3240"/>
        </w:tabs>
        <w:ind w:left="3240" w:hanging="360"/>
      </w:pPr>
      <w:rPr>
        <w:rFonts w:ascii="Symbol" w:hAnsi="Symbol" w:hint="default"/>
        <w:sz w:val="20"/>
      </w:rPr>
    </w:lvl>
    <w:lvl w:ilvl="4" w:tentative="1">
      <w:start w:val="1"/>
      <w:numFmt w:val="bullet"/>
      <w:lvlText w:val=""/>
      <w:lvlJc w:val="left"/>
      <w:pPr>
        <w:tabs>
          <w:tab w:val="num" w:pos="3960"/>
        </w:tabs>
        <w:ind w:left="3960" w:hanging="360"/>
      </w:pPr>
      <w:rPr>
        <w:rFonts w:ascii="Symbol" w:hAnsi="Symbol" w:hint="default"/>
        <w:sz w:val="20"/>
      </w:rPr>
    </w:lvl>
    <w:lvl w:ilvl="5" w:tentative="1">
      <w:start w:val="1"/>
      <w:numFmt w:val="bullet"/>
      <w:lvlText w:val=""/>
      <w:lvlJc w:val="left"/>
      <w:pPr>
        <w:tabs>
          <w:tab w:val="num" w:pos="4680"/>
        </w:tabs>
        <w:ind w:left="4680" w:hanging="360"/>
      </w:pPr>
      <w:rPr>
        <w:rFonts w:ascii="Symbol" w:hAnsi="Symbol" w:hint="default"/>
        <w:sz w:val="20"/>
      </w:rPr>
    </w:lvl>
    <w:lvl w:ilvl="6" w:tentative="1">
      <w:start w:val="1"/>
      <w:numFmt w:val="bullet"/>
      <w:lvlText w:val=""/>
      <w:lvlJc w:val="left"/>
      <w:pPr>
        <w:tabs>
          <w:tab w:val="num" w:pos="5400"/>
        </w:tabs>
        <w:ind w:left="5400" w:hanging="360"/>
      </w:pPr>
      <w:rPr>
        <w:rFonts w:ascii="Symbol" w:hAnsi="Symbol" w:hint="default"/>
        <w:sz w:val="20"/>
      </w:rPr>
    </w:lvl>
    <w:lvl w:ilvl="7" w:tentative="1">
      <w:start w:val="1"/>
      <w:numFmt w:val="bullet"/>
      <w:lvlText w:val=""/>
      <w:lvlJc w:val="left"/>
      <w:pPr>
        <w:tabs>
          <w:tab w:val="num" w:pos="6120"/>
        </w:tabs>
        <w:ind w:left="6120" w:hanging="360"/>
      </w:pPr>
      <w:rPr>
        <w:rFonts w:ascii="Symbol" w:hAnsi="Symbol" w:hint="default"/>
        <w:sz w:val="20"/>
      </w:rPr>
    </w:lvl>
    <w:lvl w:ilvl="8" w:tentative="1">
      <w:start w:val="1"/>
      <w:numFmt w:val="bullet"/>
      <w:lvlText w:val=""/>
      <w:lvlJc w:val="left"/>
      <w:pPr>
        <w:tabs>
          <w:tab w:val="num" w:pos="6840"/>
        </w:tabs>
        <w:ind w:left="6840" w:hanging="360"/>
      </w:pPr>
      <w:rPr>
        <w:rFonts w:ascii="Symbol" w:hAnsi="Symbol" w:hint="default"/>
        <w:sz w:val="20"/>
      </w:rPr>
    </w:lvl>
  </w:abstractNum>
  <w:abstractNum w:abstractNumId="6" w15:restartNumberingAfterBreak="0">
    <w:nsid w:val="10287DD5"/>
    <w:multiLevelType w:val="multilevel"/>
    <w:tmpl w:val="5D1EB4AE"/>
    <w:lvl w:ilvl="0">
      <w:start w:val="3"/>
      <w:numFmt w:val="lowerLetter"/>
      <w:lvlText w:val="%1."/>
      <w:lvlJc w:val="left"/>
      <w:pPr>
        <w:tabs>
          <w:tab w:val="num" w:pos="1080"/>
        </w:tabs>
        <w:ind w:left="1080" w:hanging="360"/>
      </w:pPr>
    </w:lvl>
    <w:lvl w:ilvl="1" w:tentative="1">
      <w:start w:val="1"/>
      <w:numFmt w:val="lowerLetter"/>
      <w:lvlText w:val="%2."/>
      <w:lvlJc w:val="left"/>
      <w:pPr>
        <w:tabs>
          <w:tab w:val="num" w:pos="1800"/>
        </w:tabs>
        <w:ind w:left="1800" w:hanging="360"/>
      </w:pPr>
    </w:lvl>
    <w:lvl w:ilvl="2" w:tentative="1">
      <w:start w:val="1"/>
      <w:numFmt w:val="lowerLetter"/>
      <w:lvlText w:val="%3."/>
      <w:lvlJc w:val="left"/>
      <w:pPr>
        <w:tabs>
          <w:tab w:val="num" w:pos="2520"/>
        </w:tabs>
        <w:ind w:left="2520" w:hanging="360"/>
      </w:pPr>
    </w:lvl>
    <w:lvl w:ilvl="3" w:tentative="1">
      <w:start w:val="1"/>
      <w:numFmt w:val="lowerLetter"/>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Letter"/>
      <w:lvlText w:val="%6."/>
      <w:lvlJc w:val="left"/>
      <w:pPr>
        <w:tabs>
          <w:tab w:val="num" w:pos="4680"/>
        </w:tabs>
        <w:ind w:left="4680" w:hanging="360"/>
      </w:pPr>
    </w:lvl>
    <w:lvl w:ilvl="6" w:tentative="1">
      <w:start w:val="1"/>
      <w:numFmt w:val="lowerLetter"/>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Letter"/>
      <w:lvlText w:val="%9."/>
      <w:lvlJc w:val="left"/>
      <w:pPr>
        <w:tabs>
          <w:tab w:val="num" w:pos="6840"/>
        </w:tabs>
        <w:ind w:left="6840" w:hanging="360"/>
      </w:pPr>
    </w:lvl>
  </w:abstractNum>
  <w:abstractNum w:abstractNumId="7" w15:restartNumberingAfterBreak="0">
    <w:nsid w:val="10D56140"/>
    <w:multiLevelType w:val="multilevel"/>
    <w:tmpl w:val="236660FA"/>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
      <w:lvlJc w:val="left"/>
      <w:pPr>
        <w:tabs>
          <w:tab w:val="num" w:pos="1800"/>
        </w:tabs>
        <w:ind w:left="1800" w:hanging="360"/>
      </w:pPr>
      <w:rPr>
        <w:rFonts w:ascii="Symbol" w:hAnsi="Symbol" w:hint="default"/>
        <w:sz w:val="20"/>
      </w:rPr>
    </w:lvl>
    <w:lvl w:ilvl="2" w:tentative="1">
      <w:start w:val="1"/>
      <w:numFmt w:val="bullet"/>
      <w:lvlText w:val=""/>
      <w:lvlJc w:val="left"/>
      <w:pPr>
        <w:tabs>
          <w:tab w:val="num" w:pos="2520"/>
        </w:tabs>
        <w:ind w:left="2520" w:hanging="360"/>
      </w:pPr>
      <w:rPr>
        <w:rFonts w:ascii="Symbol" w:hAnsi="Symbol" w:hint="default"/>
        <w:sz w:val="20"/>
      </w:rPr>
    </w:lvl>
    <w:lvl w:ilvl="3" w:tentative="1">
      <w:start w:val="1"/>
      <w:numFmt w:val="bullet"/>
      <w:lvlText w:val=""/>
      <w:lvlJc w:val="left"/>
      <w:pPr>
        <w:tabs>
          <w:tab w:val="num" w:pos="3240"/>
        </w:tabs>
        <w:ind w:left="3240" w:hanging="360"/>
      </w:pPr>
      <w:rPr>
        <w:rFonts w:ascii="Symbol" w:hAnsi="Symbol" w:hint="default"/>
        <w:sz w:val="20"/>
      </w:rPr>
    </w:lvl>
    <w:lvl w:ilvl="4" w:tentative="1">
      <w:start w:val="1"/>
      <w:numFmt w:val="bullet"/>
      <w:lvlText w:val=""/>
      <w:lvlJc w:val="left"/>
      <w:pPr>
        <w:tabs>
          <w:tab w:val="num" w:pos="3960"/>
        </w:tabs>
        <w:ind w:left="3960" w:hanging="360"/>
      </w:pPr>
      <w:rPr>
        <w:rFonts w:ascii="Symbol" w:hAnsi="Symbol" w:hint="default"/>
        <w:sz w:val="20"/>
      </w:rPr>
    </w:lvl>
    <w:lvl w:ilvl="5" w:tentative="1">
      <w:start w:val="1"/>
      <w:numFmt w:val="bullet"/>
      <w:lvlText w:val=""/>
      <w:lvlJc w:val="left"/>
      <w:pPr>
        <w:tabs>
          <w:tab w:val="num" w:pos="4680"/>
        </w:tabs>
        <w:ind w:left="4680" w:hanging="360"/>
      </w:pPr>
      <w:rPr>
        <w:rFonts w:ascii="Symbol" w:hAnsi="Symbol" w:hint="default"/>
        <w:sz w:val="20"/>
      </w:rPr>
    </w:lvl>
    <w:lvl w:ilvl="6" w:tentative="1">
      <w:start w:val="1"/>
      <w:numFmt w:val="bullet"/>
      <w:lvlText w:val=""/>
      <w:lvlJc w:val="left"/>
      <w:pPr>
        <w:tabs>
          <w:tab w:val="num" w:pos="5400"/>
        </w:tabs>
        <w:ind w:left="5400" w:hanging="360"/>
      </w:pPr>
      <w:rPr>
        <w:rFonts w:ascii="Symbol" w:hAnsi="Symbol" w:hint="default"/>
        <w:sz w:val="20"/>
      </w:rPr>
    </w:lvl>
    <w:lvl w:ilvl="7" w:tentative="1">
      <w:start w:val="1"/>
      <w:numFmt w:val="bullet"/>
      <w:lvlText w:val=""/>
      <w:lvlJc w:val="left"/>
      <w:pPr>
        <w:tabs>
          <w:tab w:val="num" w:pos="6120"/>
        </w:tabs>
        <w:ind w:left="6120" w:hanging="360"/>
      </w:pPr>
      <w:rPr>
        <w:rFonts w:ascii="Symbol" w:hAnsi="Symbol" w:hint="default"/>
        <w:sz w:val="20"/>
      </w:rPr>
    </w:lvl>
    <w:lvl w:ilvl="8" w:tentative="1">
      <w:start w:val="1"/>
      <w:numFmt w:val="bullet"/>
      <w:lvlText w:val=""/>
      <w:lvlJc w:val="left"/>
      <w:pPr>
        <w:tabs>
          <w:tab w:val="num" w:pos="6840"/>
        </w:tabs>
        <w:ind w:left="6840" w:hanging="360"/>
      </w:pPr>
      <w:rPr>
        <w:rFonts w:ascii="Symbol" w:hAnsi="Symbol" w:hint="default"/>
        <w:sz w:val="20"/>
      </w:rPr>
    </w:lvl>
  </w:abstractNum>
  <w:abstractNum w:abstractNumId="8" w15:restartNumberingAfterBreak="0">
    <w:nsid w:val="1235209C"/>
    <w:multiLevelType w:val="multilevel"/>
    <w:tmpl w:val="6E4232EA"/>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
      <w:lvlJc w:val="left"/>
      <w:pPr>
        <w:tabs>
          <w:tab w:val="num" w:pos="1800"/>
        </w:tabs>
        <w:ind w:left="1800" w:hanging="360"/>
      </w:pPr>
      <w:rPr>
        <w:rFonts w:ascii="Symbol" w:hAnsi="Symbol" w:hint="default"/>
        <w:sz w:val="20"/>
      </w:rPr>
    </w:lvl>
    <w:lvl w:ilvl="2" w:tentative="1">
      <w:start w:val="1"/>
      <w:numFmt w:val="bullet"/>
      <w:lvlText w:val=""/>
      <w:lvlJc w:val="left"/>
      <w:pPr>
        <w:tabs>
          <w:tab w:val="num" w:pos="2520"/>
        </w:tabs>
        <w:ind w:left="2520" w:hanging="360"/>
      </w:pPr>
      <w:rPr>
        <w:rFonts w:ascii="Symbol" w:hAnsi="Symbol" w:hint="default"/>
        <w:sz w:val="20"/>
      </w:rPr>
    </w:lvl>
    <w:lvl w:ilvl="3" w:tentative="1">
      <w:start w:val="1"/>
      <w:numFmt w:val="bullet"/>
      <w:lvlText w:val=""/>
      <w:lvlJc w:val="left"/>
      <w:pPr>
        <w:tabs>
          <w:tab w:val="num" w:pos="3240"/>
        </w:tabs>
        <w:ind w:left="3240" w:hanging="360"/>
      </w:pPr>
      <w:rPr>
        <w:rFonts w:ascii="Symbol" w:hAnsi="Symbol" w:hint="default"/>
        <w:sz w:val="20"/>
      </w:rPr>
    </w:lvl>
    <w:lvl w:ilvl="4" w:tentative="1">
      <w:start w:val="1"/>
      <w:numFmt w:val="bullet"/>
      <w:lvlText w:val=""/>
      <w:lvlJc w:val="left"/>
      <w:pPr>
        <w:tabs>
          <w:tab w:val="num" w:pos="3960"/>
        </w:tabs>
        <w:ind w:left="3960" w:hanging="360"/>
      </w:pPr>
      <w:rPr>
        <w:rFonts w:ascii="Symbol" w:hAnsi="Symbol" w:hint="default"/>
        <w:sz w:val="20"/>
      </w:rPr>
    </w:lvl>
    <w:lvl w:ilvl="5" w:tentative="1">
      <w:start w:val="1"/>
      <w:numFmt w:val="bullet"/>
      <w:lvlText w:val=""/>
      <w:lvlJc w:val="left"/>
      <w:pPr>
        <w:tabs>
          <w:tab w:val="num" w:pos="4680"/>
        </w:tabs>
        <w:ind w:left="4680" w:hanging="360"/>
      </w:pPr>
      <w:rPr>
        <w:rFonts w:ascii="Symbol" w:hAnsi="Symbol" w:hint="default"/>
        <w:sz w:val="20"/>
      </w:rPr>
    </w:lvl>
    <w:lvl w:ilvl="6" w:tentative="1">
      <w:start w:val="1"/>
      <w:numFmt w:val="bullet"/>
      <w:lvlText w:val=""/>
      <w:lvlJc w:val="left"/>
      <w:pPr>
        <w:tabs>
          <w:tab w:val="num" w:pos="5400"/>
        </w:tabs>
        <w:ind w:left="5400" w:hanging="360"/>
      </w:pPr>
      <w:rPr>
        <w:rFonts w:ascii="Symbol" w:hAnsi="Symbol" w:hint="default"/>
        <w:sz w:val="20"/>
      </w:rPr>
    </w:lvl>
    <w:lvl w:ilvl="7" w:tentative="1">
      <w:start w:val="1"/>
      <w:numFmt w:val="bullet"/>
      <w:lvlText w:val=""/>
      <w:lvlJc w:val="left"/>
      <w:pPr>
        <w:tabs>
          <w:tab w:val="num" w:pos="6120"/>
        </w:tabs>
        <w:ind w:left="6120" w:hanging="360"/>
      </w:pPr>
      <w:rPr>
        <w:rFonts w:ascii="Symbol" w:hAnsi="Symbol" w:hint="default"/>
        <w:sz w:val="20"/>
      </w:rPr>
    </w:lvl>
    <w:lvl w:ilvl="8" w:tentative="1">
      <w:start w:val="1"/>
      <w:numFmt w:val="bullet"/>
      <w:lvlText w:val=""/>
      <w:lvlJc w:val="left"/>
      <w:pPr>
        <w:tabs>
          <w:tab w:val="num" w:pos="6840"/>
        </w:tabs>
        <w:ind w:left="6840" w:hanging="360"/>
      </w:pPr>
      <w:rPr>
        <w:rFonts w:ascii="Symbol" w:hAnsi="Symbol" w:hint="default"/>
        <w:sz w:val="20"/>
      </w:rPr>
    </w:lvl>
  </w:abstractNum>
  <w:abstractNum w:abstractNumId="9" w15:restartNumberingAfterBreak="0">
    <w:nsid w:val="127E2E0D"/>
    <w:multiLevelType w:val="multilevel"/>
    <w:tmpl w:val="A698B27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1"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165444A9"/>
    <w:multiLevelType w:val="multilevel"/>
    <w:tmpl w:val="82649AD0"/>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
      <w:lvlJc w:val="left"/>
      <w:pPr>
        <w:tabs>
          <w:tab w:val="num" w:pos="1800"/>
        </w:tabs>
        <w:ind w:left="1800" w:hanging="360"/>
      </w:pPr>
      <w:rPr>
        <w:rFonts w:ascii="Symbol" w:hAnsi="Symbol" w:hint="default"/>
        <w:sz w:val="20"/>
      </w:rPr>
    </w:lvl>
    <w:lvl w:ilvl="2" w:tentative="1">
      <w:start w:val="1"/>
      <w:numFmt w:val="bullet"/>
      <w:lvlText w:val=""/>
      <w:lvlJc w:val="left"/>
      <w:pPr>
        <w:tabs>
          <w:tab w:val="num" w:pos="2520"/>
        </w:tabs>
        <w:ind w:left="2520" w:hanging="360"/>
      </w:pPr>
      <w:rPr>
        <w:rFonts w:ascii="Symbol" w:hAnsi="Symbol" w:hint="default"/>
        <w:sz w:val="20"/>
      </w:rPr>
    </w:lvl>
    <w:lvl w:ilvl="3" w:tentative="1">
      <w:start w:val="1"/>
      <w:numFmt w:val="bullet"/>
      <w:lvlText w:val=""/>
      <w:lvlJc w:val="left"/>
      <w:pPr>
        <w:tabs>
          <w:tab w:val="num" w:pos="3240"/>
        </w:tabs>
        <w:ind w:left="3240" w:hanging="360"/>
      </w:pPr>
      <w:rPr>
        <w:rFonts w:ascii="Symbol" w:hAnsi="Symbol" w:hint="default"/>
        <w:sz w:val="20"/>
      </w:rPr>
    </w:lvl>
    <w:lvl w:ilvl="4" w:tentative="1">
      <w:start w:val="1"/>
      <w:numFmt w:val="bullet"/>
      <w:lvlText w:val=""/>
      <w:lvlJc w:val="left"/>
      <w:pPr>
        <w:tabs>
          <w:tab w:val="num" w:pos="3960"/>
        </w:tabs>
        <w:ind w:left="3960" w:hanging="360"/>
      </w:pPr>
      <w:rPr>
        <w:rFonts w:ascii="Symbol" w:hAnsi="Symbol" w:hint="default"/>
        <w:sz w:val="20"/>
      </w:rPr>
    </w:lvl>
    <w:lvl w:ilvl="5" w:tentative="1">
      <w:start w:val="1"/>
      <w:numFmt w:val="bullet"/>
      <w:lvlText w:val=""/>
      <w:lvlJc w:val="left"/>
      <w:pPr>
        <w:tabs>
          <w:tab w:val="num" w:pos="4680"/>
        </w:tabs>
        <w:ind w:left="4680" w:hanging="360"/>
      </w:pPr>
      <w:rPr>
        <w:rFonts w:ascii="Symbol" w:hAnsi="Symbol" w:hint="default"/>
        <w:sz w:val="20"/>
      </w:rPr>
    </w:lvl>
    <w:lvl w:ilvl="6" w:tentative="1">
      <w:start w:val="1"/>
      <w:numFmt w:val="bullet"/>
      <w:lvlText w:val=""/>
      <w:lvlJc w:val="left"/>
      <w:pPr>
        <w:tabs>
          <w:tab w:val="num" w:pos="5400"/>
        </w:tabs>
        <w:ind w:left="5400" w:hanging="360"/>
      </w:pPr>
      <w:rPr>
        <w:rFonts w:ascii="Symbol" w:hAnsi="Symbol" w:hint="default"/>
        <w:sz w:val="20"/>
      </w:rPr>
    </w:lvl>
    <w:lvl w:ilvl="7" w:tentative="1">
      <w:start w:val="1"/>
      <w:numFmt w:val="bullet"/>
      <w:lvlText w:val=""/>
      <w:lvlJc w:val="left"/>
      <w:pPr>
        <w:tabs>
          <w:tab w:val="num" w:pos="6120"/>
        </w:tabs>
        <w:ind w:left="6120" w:hanging="360"/>
      </w:pPr>
      <w:rPr>
        <w:rFonts w:ascii="Symbol" w:hAnsi="Symbol" w:hint="default"/>
        <w:sz w:val="20"/>
      </w:rPr>
    </w:lvl>
    <w:lvl w:ilvl="8" w:tentative="1">
      <w:start w:val="1"/>
      <w:numFmt w:val="bullet"/>
      <w:lvlText w:val=""/>
      <w:lvlJc w:val="left"/>
      <w:pPr>
        <w:tabs>
          <w:tab w:val="num" w:pos="6840"/>
        </w:tabs>
        <w:ind w:left="6840" w:hanging="360"/>
      </w:pPr>
      <w:rPr>
        <w:rFonts w:ascii="Symbol" w:hAnsi="Symbol" w:hint="default"/>
        <w:sz w:val="20"/>
      </w:rPr>
    </w:lvl>
  </w:abstractNum>
  <w:abstractNum w:abstractNumId="13" w15:restartNumberingAfterBreak="0">
    <w:nsid w:val="170E1C84"/>
    <w:multiLevelType w:val="multilevel"/>
    <w:tmpl w:val="5120A2CE"/>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
      <w:lvlJc w:val="left"/>
      <w:pPr>
        <w:tabs>
          <w:tab w:val="num" w:pos="1800"/>
        </w:tabs>
        <w:ind w:left="1800" w:hanging="360"/>
      </w:pPr>
      <w:rPr>
        <w:rFonts w:ascii="Symbol" w:hAnsi="Symbol" w:hint="default"/>
        <w:sz w:val="20"/>
      </w:rPr>
    </w:lvl>
    <w:lvl w:ilvl="2" w:tentative="1">
      <w:start w:val="1"/>
      <w:numFmt w:val="bullet"/>
      <w:lvlText w:val=""/>
      <w:lvlJc w:val="left"/>
      <w:pPr>
        <w:tabs>
          <w:tab w:val="num" w:pos="2520"/>
        </w:tabs>
        <w:ind w:left="2520" w:hanging="360"/>
      </w:pPr>
      <w:rPr>
        <w:rFonts w:ascii="Symbol" w:hAnsi="Symbol" w:hint="default"/>
        <w:sz w:val="20"/>
      </w:rPr>
    </w:lvl>
    <w:lvl w:ilvl="3" w:tentative="1">
      <w:start w:val="1"/>
      <w:numFmt w:val="bullet"/>
      <w:lvlText w:val=""/>
      <w:lvlJc w:val="left"/>
      <w:pPr>
        <w:tabs>
          <w:tab w:val="num" w:pos="3240"/>
        </w:tabs>
        <w:ind w:left="3240" w:hanging="360"/>
      </w:pPr>
      <w:rPr>
        <w:rFonts w:ascii="Symbol" w:hAnsi="Symbol" w:hint="default"/>
        <w:sz w:val="20"/>
      </w:rPr>
    </w:lvl>
    <w:lvl w:ilvl="4" w:tentative="1">
      <w:start w:val="1"/>
      <w:numFmt w:val="bullet"/>
      <w:lvlText w:val=""/>
      <w:lvlJc w:val="left"/>
      <w:pPr>
        <w:tabs>
          <w:tab w:val="num" w:pos="3960"/>
        </w:tabs>
        <w:ind w:left="3960" w:hanging="360"/>
      </w:pPr>
      <w:rPr>
        <w:rFonts w:ascii="Symbol" w:hAnsi="Symbol" w:hint="default"/>
        <w:sz w:val="20"/>
      </w:rPr>
    </w:lvl>
    <w:lvl w:ilvl="5" w:tentative="1">
      <w:start w:val="1"/>
      <w:numFmt w:val="bullet"/>
      <w:lvlText w:val=""/>
      <w:lvlJc w:val="left"/>
      <w:pPr>
        <w:tabs>
          <w:tab w:val="num" w:pos="4680"/>
        </w:tabs>
        <w:ind w:left="4680" w:hanging="360"/>
      </w:pPr>
      <w:rPr>
        <w:rFonts w:ascii="Symbol" w:hAnsi="Symbol" w:hint="default"/>
        <w:sz w:val="20"/>
      </w:rPr>
    </w:lvl>
    <w:lvl w:ilvl="6" w:tentative="1">
      <w:start w:val="1"/>
      <w:numFmt w:val="bullet"/>
      <w:lvlText w:val=""/>
      <w:lvlJc w:val="left"/>
      <w:pPr>
        <w:tabs>
          <w:tab w:val="num" w:pos="5400"/>
        </w:tabs>
        <w:ind w:left="5400" w:hanging="360"/>
      </w:pPr>
      <w:rPr>
        <w:rFonts w:ascii="Symbol" w:hAnsi="Symbol" w:hint="default"/>
        <w:sz w:val="20"/>
      </w:rPr>
    </w:lvl>
    <w:lvl w:ilvl="7" w:tentative="1">
      <w:start w:val="1"/>
      <w:numFmt w:val="bullet"/>
      <w:lvlText w:val=""/>
      <w:lvlJc w:val="left"/>
      <w:pPr>
        <w:tabs>
          <w:tab w:val="num" w:pos="6120"/>
        </w:tabs>
        <w:ind w:left="6120" w:hanging="360"/>
      </w:pPr>
      <w:rPr>
        <w:rFonts w:ascii="Symbol" w:hAnsi="Symbol" w:hint="default"/>
        <w:sz w:val="20"/>
      </w:rPr>
    </w:lvl>
    <w:lvl w:ilvl="8" w:tentative="1">
      <w:start w:val="1"/>
      <w:numFmt w:val="bullet"/>
      <w:lvlText w:val=""/>
      <w:lvlJc w:val="left"/>
      <w:pPr>
        <w:tabs>
          <w:tab w:val="num" w:pos="6840"/>
        </w:tabs>
        <w:ind w:left="6840" w:hanging="360"/>
      </w:pPr>
      <w:rPr>
        <w:rFonts w:ascii="Symbol" w:hAnsi="Symbol" w:hint="default"/>
        <w:sz w:val="20"/>
      </w:rPr>
    </w:lvl>
  </w:abstractNum>
  <w:abstractNum w:abstractNumId="1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6" w15:restartNumberingAfterBreak="0">
    <w:nsid w:val="212B1974"/>
    <w:multiLevelType w:val="multilevel"/>
    <w:tmpl w:val="76369546"/>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
      <w:lvlJc w:val="left"/>
      <w:pPr>
        <w:tabs>
          <w:tab w:val="num" w:pos="1800"/>
        </w:tabs>
        <w:ind w:left="1800" w:hanging="360"/>
      </w:pPr>
      <w:rPr>
        <w:rFonts w:ascii="Symbol" w:hAnsi="Symbol" w:hint="default"/>
        <w:sz w:val="20"/>
      </w:rPr>
    </w:lvl>
    <w:lvl w:ilvl="2" w:tentative="1">
      <w:start w:val="1"/>
      <w:numFmt w:val="bullet"/>
      <w:lvlText w:val=""/>
      <w:lvlJc w:val="left"/>
      <w:pPr>
        <w:tabs>
          <w:tab w:val="num" w:pos="2520"/>
        </w:tabs>
        <w:ind w:left="2520" w:hanging="360"/>
      </w:pPr>
      <w:rPr>
        <w:rFonts w:ascii="Symbol" w:hAnsi="Symbol" w:hint="default"/>
        <w:sz w:val="20"/>
      </w:rPr>
    </w:lvl>
    <w:lvl w:ilvl="3" w:tentative="1">
      <w:start w:val="1"/>
      <w:numFmt w:val="bullet"/>
      <w:lvlText w:val=""/>
      <w:lvlJc w:val="left"/>
      <w:pPr>
        <w:tabs>
          <w:tab w:val="num" w:pos="3240"/>
        </w:tabs>
        <w:ind w:left="3240" w:hanging="360"/>
      </w:pPr>
      <w:rPr>
        <w:rFonts w:ascii="Symbol" w:hAnsi="Symbol" w:hint="default"/>
        <w:sz w:val="20"/>
      </w:rPr>
    </w:lvl>
    <w:lvl w:ilvl="4" w:tentative="1">
      <w:start w:val="1"/>
      <w:numFmt w:val="bullet"/>
      <w:lvlText w:val=""/>
      <w:lvlJc w:val="left"/>
      <w:pPr>
        <w:tabs>
          <w:tab w:val="num" w:pos="3960"/>
        </w:tabs>
        <w:ind w:left="3960" w:hanging="360"/>
      </w:pPr>
      <w:rPr>
        <w:rFonts w:ascii="Symbol" w:hAnsi="Symbol" w:hint="default"/>
        <w:sz w:val="20"/>
      </w:rPr>
    </w:lvl>
    <w:lvl w:ilvl="5" w:tentative="1">
      <w:start w:val="1"/>
      <w:numFmt w:val="bullet"/>
      <w:lvlText w:val=""/>
      <w:lvlJc w:val="left"/>
      <w:pPr>
        <w:tabs>
          <w:tab w:val="num" w:pos="4680"/>
        </w:tabs>
        <w:ind w:left="4680" w:hanging="360"/>
      </w:pPr>
      <w:rPr>
        <w:rFonts w:ascii="Symbol" w:hAnsi="Symbol" w:hint="default"/>
        <w:sz w:val="20"/>
      </w:rPr>
    </w:lvl>
    <w:lvl w:ilvl="6" w:tentative="1">
      <w:start w:val="1"/>
      <w:numFmt w:val="bullet"/>
      <w:lvlText w:val=""/>
      <w:lvlJc w:val="left"/>
      <w:pPr>
        <w:tabs>
          <w:tab w:val="num" w:pos="5400"/>
        </w:tabs>
        <w:ind w:left="5400" w:hanging="360"/>
      </w:pPr>
      <w:rPr>
        <w:rFonts w:ascii="Symbol" w:hAnsi="Symbol" w:hint="default"/>
        <w:sz w:val="20"/>
      </w:rPr>
    </w:lvl>
    <w:lvl w:ilvl="7" w:tentative="1">
      <w:start w:val="1"/>
      <w:numFmt w:val="bullet"/>
      <w:lvlText w:val=""/>
      <w:lvlJc w:val="left"/>
      <w:pPr>
        <w:tabs>
          <w:tab w:val="num" w:pos="6120"/>
        </w:tabs>
        <w:ind w:left="6120" w:hanging="360"/>
      </w:pPr>
      <w:rPr>
        <w:rFonts w:ascii="Symbol" w:hAnsi="Symbol" w:hint="default"/>
        <w:sz w:val="20"/>
      </w:rPr>
    </w:lvl>
    <w:lvl w:ilvl="8" w:tentative="1">
      <w:start w:val="1"/>
      <w:numFmt w:val="bullet"/>
      <w:lvlText w:val=""/>
      <w:lvlJc w:val="left"/>
      <w:pPr>
        <w:tabs>
          <w:tab w:val="num" w:pos="6840"/>
        </w:tabs>
        <w:ind w:left="6840" w:hanging="360"/>
      </w:pPr>
      <w:rPr>
        <w:rFonts w:ascii="Symbol" w:hAnsi="Symbol" w:hint="default"/>
        <w:sz w:val="20"/>
      </w:rPr>
    </w:lvl>
  </w:abstractNum>
  <w:abstractNum w:abstractNumId="1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30109A1"/>
    <w:multiLevelType w:val="multilevel"/>
    <w:tmpl w:val="0B4A7F84"/>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
      <w:lvlJc w:val="left"/>
      <w:pPr>
        <w:tabs>
          <w:tab w:val="num" w:pos="1800"/>
        </w:tabs>
        <w:ind w:left="1800" w:hanging="360"/>
      </w:pPr>
      <w:rPr>
        <w:rFonts w:ascii="Symbol" w:hAnsi="Symbol" w:hint="default"/>
        <w:sz w:val="20"/>
      </w:rPr>
    </w:lvl>
    <w:lvl w:ilvl="2" w:tentative="1">
      <w:start w:val="1"/>
      <w:numFmt w:val="bullet"/>
      <w:lvlText w:val=""/>
      <w:lvlJc w:val="left"/>
      <w:pPr>
        <w:tabs>
          <w:tab w:val="num" w:pos="2520"/>
        </w:tabs>
        <w:ind w:left="2520" w:hanging="360"/>
      </w:pPr>
      <w:rPr>
        <w:rFonts w:ascii="Symbol" w:hAnsi="Symbol" w:hint="default"/>
        <w:sz w:val="20"/>
      </w:rPr>
    </w:lvl>
    <w:lvl w:ilvl="3" w:tentative="1">
      <w:start w:val="1"/>
      <w:numFmt w:val="bullet"/>
      <w:lvlText w:val=""/>
      <w:lvlJc w:val="left"/>
      <w:pPr>
        <w:tabs>
          <w:tab w:val="num" w:pos="3240"/>
        </w:tabs>
        <w:ind w:left="3240" w:hanging="360"/>
      </w:pPr>
      <w:rPr>
        <w:rFonts w:ascii="Symbol" w:hAnsi="Symbol" w:hint="default"/>
        <w:sz w:val="20"/>
      </w:rPr>
    </w:lvl>
    <w:lvl w:ilvl="4" w:tentative="1">
      <w:start w:val="1"/>
      <w:numFmt w:val="bullet"/>
      <w:lvlText w:val=""/>
      <w:lvlJc w:val="left"/>
      <w:pPr>
        <w:tabs>
          <w:tab w:val="num" w:pos="3960"/>
        </w:tabs>
        <w:ind w:left="3960" w:hanging="360"/>
      </w:pPr>
      <w:rPr>
        <w:rFonts w:ascii="Symbol" w:hAnsi="Symbol" w:hint="default"/>
        <w:sz w:val="20"/>
      </w:rPr>
    </w:lvl>
    <w:lvl w:ilvl="5" w:tentative="1">
      <w:start w:val="1"/>
      <w:numFmt w:val="bullet"/>
      <w:lvlText w:val=""/>
      <w:lvlJc w:val="left"/>
      <w:pPr>
        <w:tabs>
          <w:tab w:val="num" w:pos="4680"/>
        </w:tabs>
        <w:ind w:left="4680" w:hanging="360"/>
      </w:pPr>
      <w:rPr>
        <w:rFonts w:ascii="Symbol" w:hAnsi="Symbol" w:hint="default"/>
        <w:sz w:val="20"/>
      </w:rPr>
    </w:lvl>
    <w:lvl w:ilvl="6" w:tentative="1">
      <w:start w:val="1"/>
      <w:numFmt w:val="bullet"/>
      <w:lvlText w:val=""/>
      <w:lvlJc w:val="left"/>
      <w:pPr>
        <w:tabs>
          <w:tab w:val="num" w:pos="5400"/>
        </w:tabs>
        <w:ind w:left="5400" w:hanging="360"/>
      </w:pPr>
      <w:rPr>
        <w:rFonts w:ascii="Symbol" w:hAnsi="Symbol" w:hint="default"/>
        <w:sz w:val="20"/>
      </w:rPr>
    </w:lvl>
    <w:lvl w:ilvl="7" w:tentative="1">
      <w:start w:val="1"/>
      <w:numFmt w:val="bullet"/>
      <w:lvlText w:val=""/>
      <w:lvlJc w:val="left"/>
      <w:pPr>
        <w:tabs>
          <w:tab w:val="num" w:pos="6120"/>
        </w:tabs>
        <w:ind w:left="6120" w:hanging="360"/>
      </w:pPr>
      <w:rPr>
        <w:rFonts w:ascii="Symbol" w:hAnsi="Symbol" w:hint="default"/>
        <w:sz w:val="20"/>
      </w:rPr>
    </w:lvl>
    <w:lvl w:ilvl="8" w:tentative="1">
      <w:start w:val="1"/>
      <w:numFmt w:val="bullet"/>
      <w:lvlText w:val=""/>
      <w:lvlJc w:val="left"/>
      <w:pPr>
        <w:tabs>
          <w:tab w:val="num" w:pos="6840"/>
        </w:tabs>
        <w:ind w:left="6840" w:hanging="360"/>
      </w:pPr>
      <w:rPr>
        <w:rFonts w:ascii="Symbol" w:hAnsi="Symbol" w:hint="default"/>
        <w:sz w:val="20"/>
      </w:rPr>
    </w:lvl>
  </w:abstractNum>
  <w:abstractNum w:abstractNumId="19" w15:restartNumberingAfterBreak="0">
    <w:nsid w:val="2718732C"/>
    <w:multiLevelType w:val="multilevel"/>
    <w:tmpl w:val="5FA24F50"/>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
      <w:lvlJc w:val="left"/>
      <w:pPr>
        <w:tabs>
          <w:tab w:val="num" w:pos="1800"/>
        </w:tabs>
        <w:ind w:left="1800" w:hanging="360"/>
      </w:pPr>
      <w:rPr>
        <w:rFonts w:ascii="Symbol" w:hAnsi="Symbol" w:hint="default"/>
        <w:sz w:val="20"/>
      </w:rPr>
    </w:lvl>
    <w:lvl w:ilvl="2" w:tentative="1">
      <w:start w:val="1"/>
      <w:numFmt w:val="bullet"/>
      <w:lvlText w:val=""/>
      <w:lvlJc w:val="left"/>
      <w:pPr>
        <w:tabs>
          <w:tab w:val="num" w:pos="2520"/>
        </w:tabs>
        <w:ind w:left="2520" w:hanging="360"/>
      </w:pPr>
      <w:rPr>
        <w:rFonts w:ascii="Symbol" w:hAnsi="Symbol" w:hint="default"/>
        <w:sz w:val="20"/>
      </w:rPr>
    </w:lvl>
    <w:lvl w:ilvl="3" w:tentative="1">
      <w:start w:val="1"/>
      <w:numFmt w:val="bullet"/>
      <w:lvlText w:val=""/>
      <w:lvlJc w:val="left"/>
      <w:pPr>
        <w:tabs>
          <w:tab w:val="num" w:pos="3240"/>
        </w:tabs>
        <w:ind w:left="3240" w:hanging="360"/>
      </w:pPr>
      <w:rPr>
        <w:rFonts w:ascii="Symbol" w:hAnsi="Symbol" w:hint="default"/>
        <w:sz w:val="20"/>
      </w:rPr>
    </w:lvl>
    <w:lvl w:ilvl="4" w:tentative="1">
      <w:start w:val="1"/>
      <w:numFmt w:val="bullet"/>
      <w:lvlText w:val=""/>
      <w:lvlJc w:val="left"/>
      <w:pPr>
        <w:tabs>
          <w:tab w:val="num" w:pos="3960"/>
        </w:tabs>
        <w:ind w:left="3960" w:hanging="360"/>
      </w:pPr>
      <w:rPr>
        <w:rFonts w:ascii="Symbol" w:hAnsi="Symbol" w:hint="default"/>
        <w:sz w:val="20"/>
      </w:rPr>
    </w:lvl>
    <w:lvl w:ilvl="5" w:tentative="1">
      <w:start w:val="1"/>
      <w:numFmt w:val="bullet"/>
      <w:lvlText w:val=""/>
      <w:lvlJc w:val="left"/>
      <w:pPr>
        <w:tabs>
          <w:tab w:val="num" w:pos="4680"/>
        </w:tabs>
        <w:ind w:left="4680" w:hanging="360"/>
      </w:pPr>
      <w:rPr>
        <w:rFonts w:ascii="Symbol" w:hAnsi="Symbol" w:hint="default"/>
        <w:sz w:val="20"/>
      </w:rPr>
    </w:lvl>
    <w:lvl w:ilvl="6" w:tentative="1">
      <w:start w:val="1"/>
      <w:numFmt w:val="bullet"/>
      <w:lvlText w:val=""/>
      <w:lvlJc w:val="left"/>
      <w:pPr>
        <w:tabs>
          <w:tab w:val="num" w:pos="5400"/>
        </w:tabs>
        <w:ind w:left="5400" w:hanging="360"/>
      </w:pPr>
      <w:rPr>
        <w:rFonts w:ascii="Symbol" w:hAnsi="Symbol" w:hint="default"/>
        <w:sz w:val="20"/>
      </w:rPr>
    </w:lvl>
    <w:lvl w:ilvl="7" w:tentative="1">
      <w:start w:val="1"/>
      <w:numFmt w:val="bullet"/>
      <w:lvlText w:val=""/>
      <w:lvlJc w:val="left"/>
      <w:pPr>
        <w:tabs>
          <w:tab w:val="num" w:pos="6120"/>
        </w:tabs>
        <w:ind w:left="6120" w:hanging="360"/>
      </w:pPr>
      <w:rPr>
        <w:rFonts w:ascii="Symbol" w:hAnsi="Symbol" w:hint="default"/>
        <w:sz w:val="20"/>
      </w:rPr>
    </w:lvl>
    <w:lvl w:ilvl="8" w:tentative="1">
      <w:start w:val="1"/>
      <w:numFmt w:val="bullet"/>
      <w:lvlText w:val=""/>
      <w:lvlJc w:val="left"/>
      <w:pPr>
        <w:tabs>
          <w:tab w:val="num" w:pos="6840"/>
        </w:tabs>
        <w:ind w:left="6840" w:hanging="360"/>
      </w:pPr>
      <w:rPr>
        <w:rFonts w:ascii="Symbol" w:hAnsi="Symbol" w:hint="default"/>
        <w:sz w:val="20"/>
      </w:rPr>
    </w:lvl>
  </w:abstractNum>
  <w:abstractNum w:abstractNumId="20" w15:restartNumberingAfterBreak="0">
    <w:nsid w:val="27A231D7"/>
    <w:multiLevelType w:val="multilevel"/>
    <w:tmpl w:val="6276A218"/>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
      <w:lvlJc w:val="left"/>
      <w:pPr>
        <w:tabs>
          <w:tab w:val="num" w:pos="1800"/>
        </w:tabs>
        <w:ind w:left="1800" w:hanging="360"/>
      </w:pPr>
      <w:rPr>
        <w:rFonts w:ascii="Symbol" w:hAnsi="Symbol" w:hint="default"/>
        <w:sz w:val="20"/>
      </w:rPr>
    </w:lvl>
    <w:lvl w:ilvl="2" w:tentative="1">
      <w:start w:val="1"/>
      <w:numFmt w:val="bullet"/>
      <w:lvlText w:val=""/>
      <w:lvlJc w:val="left"/>
      <w:pPr>
        <w:tabs>
          <w:tab w:val="num" w:pos="2520"/>
        </w:tabs>
        <w:ind w:left="2520" w:hanging="360"/>
      </w:pPr>
      <w:rPr>
        <w:rFonts w:ascii="Symbol" w:hAnsi="Symbol" w:hint="default"/>
        <w:sz w:val="20"/>
      </w:rPr>
    </w:lvl>
    <w:lvl w:ilvl="3" w:tentative="1">
      <w:start w:val="1"/>
      <w:numFmt w:val="bullet"/>
      <w:lvlText w:val=""/>
      <w:lvlJc w:val="left"/>
      <w:pPr>
        <w:tabs>
          <w:tab w:val="num" w:pos="3240"/>
        </w:tabs>
        <w:ind w:left="3240" w:hanging="360"/>
      </w:pPr>
      <w:rPr>
        <w:rFonts w:ascii="Symbol" w:hAnsi="Symbol" w:hint="default"/>
        <w:sz w:val="20"/>
      </w:rPr>
    </w:lvl>
    <w:lvl w:ilvl="4" w:tentative="1">
      <w:start w:val="1"/>
      <w:numFmt w:val="bullet"/>
      <w:lvlText w:val=""/>
      <w:lvlJc w:val="left"/>
      <w:pPr>
        <w:tabs>
          <w:tab w:val="num" w:pos="3960"/>
        </w:tabs>
        <w:ind w:left="3960" w:hanging="360"/>
      </w:pPr>
      <w:rPr>
        <w:rFonts w:ascii="Symbol" w:hAnsi="Symbol" w:hint="default"/>
        <w:sz w:val="20"/>
      </w:rPr>
    </w:lvl>
    <w:lvl w:ilvl="5" w:tentative="1">
      <w:start w:val="1"/>
      <w:numFmt w:val="bullet"/>
      <w:lvlText w:val=""/>
      <w:lvlJc w:val="left"/>
      <w:pPr>
        <w:tabs>
          <w:tab w:val="num" w:pos="4680"/>
        </w:tabs>
        <w:ind w:left="4680" w:hanging="360"/>
      </w:pPr>
      <w:rPr>
        <w:rFonts w:ascii="Symbol" w:hAnsi="Symbol" w:hint="default"/>
        <w:sz w:val="20"/>
      </w:rPr>
    </w:lvl>
    <w:lvl w:ilvl="6" w:tentative="1">
      <w:start w:val="1"/>
      <w:numFmt w:val="bullet"/>
      <w:lvlText w:val=""/>
      <w:lvlJc w:val="left"/>
      <w:pPr>
        <w:tabs>
          <w:tab w:val="num" w:pos="5400"/>
        </w:tabs>
        <w:ind w:left="5400" w:hanging="360"/>
      </w:pPr>
      <w:rPr>
        <w:rFonts w:ascii="Symbol" w:hAnsi="Symbol" w:hint="default"/>
        <w:sz w:val="20"/>
      </w:rPr>
    </w:lvl>
    <w:lvl w:ilvl="7" w:tentative="1">
      <w:start w:val="1"/>
      <w:numFmt w:val="bullet"/>
      <w:lvlText w:val=""/>
      <w:lvlJc w:val="left"/>
      <w:pPr>
        <w:tabs>
          <w:tab w:val="num" w:pos="6120"/>
        </w:tabs>
        <w:ind w:left="6120" w:hanging="360"/>
      </w:pPr>
      <w:rPr>
        <w:rFonts w:ascii="Symbol" w:hAnsi="Symbol" w:hint="default"/>
        <w:sz w:val="20"/>
      </w:rPr>
    </w:lvl>
    <w:lvl w:ilvl="8" w:tentative="1">
      <w:start w:val="1"/>
      <w:numFmt w:val="bullet"/>
      <w:lvlText w:val=""/>
      <w:lvlJc w:val="left"/>
      <w:pPr>
        <w:tabs>
          <w:tab w:val="num" w:pos="6840"/>
        </w:tabs>
        <w:ind w:left="6840" w:hanging="360"/>
      </w:pPr>
      <w:rPr>
        <w:rFonts w:ascii="Symbol" w:hAnsi="Symbol" w:hint="default"/>
        <w:sz w:val="20"/>
      </w:rPr>
    </w:lvl>
  </w:abstractNum>
  <w:abstractNum w:abstractNumId="21"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22" w15:restartNumberingAfterBreak="0">
    <w:nsid w:val="2CF911C5"/>
    <w:multiLevelType w:val="multilevel"/>
    <w:tmpl w:val="EC5AC4B0"/>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
      <w:lvlJc w:val="left"/>
      <w:pPr>
        <w:tabs>
          <w:tab w:val="num" w:pos="1800"/>
        </w:tabs>
        <w:ind w:left="1800" w:hanging="360"/>
      </w:pPr>
      <w:rPr>
        <w:rFonts w:ascii="Symbol" w:hAnsi="Symbol" w:hint="default"/>
        <w:sz w:val="20"/>
      </w:rPr>
    </w:lvl>
    <w:lvl w:ilvl="2" w:tentative="1">
      <w:start w:val="1"/>
      <w:numFmt w:val="bullet"/>
      <w:lvlText w:val=""/>
      <w:lvlJc w:val="left"/>
      <w:pPr>
        <w:tabs>
          <w:tab w:val="num" w:pos="2520"/>
        </w:tabs>
        <w:ind w:left="2520" w:hanging="360"/>
      </w:pPr>
      <w:rPr>
        <w:rFonts w:ascii="Symbol" w:hAnsi="Symbol" w:hint="default"/>
        <w:sz w:val="20"/>
      </w:rPr>
    </w:lvl>
    <w:lvl w:ilvl="3" w:tentative="1">
      <w:start w:val="1"/>
      <w:numFmt w:val="bullet"/>
      <w:lvlText w:val=""/>
      <w:lvlJc w:val="left"/>
      <w:pPr>
        <w:tabs>
          <w:tab w:val="num" w:pos="3240"/>
        </w:tabs>
        <w:ind w:left="3240" w:hanging="360"/>
      </w:pPr>
      <w:rPr>
        <w:rFonts w:ascii="Symbol" w:hAnsi="Symbol" w:hint="default"/>
        <w:sz w:val="20"/>
      </w:rPr>
    </w:lvl>
    <w:lvl w:ilvl="4" w:tentative="1">
      <w:start w:val="1"/>
      <w:numFmt w:val="bullet"/>
      <w:lvlText w:val=""/>
      <w:lvlJc w:val="left"/>
      <w:pPr>
        <w:tabs>
          <w:tab w:val="num" w:pos="3960"/>
        </w:tabs>
        <w:ind w:left="3960" w:hanging="360"/>
      </w:pPr>
      <w:rPr>
        <w:rFonts w:ascii="Symbol" w:hAnsi="Symbol" w:hint="default"/>
        <w:sz w:val="20"/>
      </w:rPr>
    </w:lvl>
    <w:lvl w:ilvl="5" w:tentative="1">
      <w:start w:val="1"/>
      <w:numFmt w:val="bullet"/>
      <w:lvlText w:val=""/>
      <w:lvlJc w:val="left"/>
      <w:pPr>
        <w:tabs>
          <w:tab w:val="num" w:pos="4680"/>
        </w:tabs>
        <w:ind w:left="4680" w:hanging="360"/>
      </w:pPr>
      <w:rPr>
        <w:rFonts w:ascii="Symbol" w:hAnsi="Symbol" w:hint="default"/>
        <w:sz w:val="20"/>
      </w:rPr>
    </w:lvl>
    <w:lvl w:ilvl="6" w:tentative="1">
      <w:start w:val="1"/>
      <w:numFmt w:val="bullet"/>
      <w:lvlText w:val=""/>
      <w:lvlJc w:val="left"/>
      <w:pPr>
        <w:tabs>
          <w:tab w:val="num" w:pos="5400"/>
        </w:tabs>
        <w:ind w:left="5400" w:hanging="360"/>
      </w:pPr>
      <w:rPr>
        <w:rFonts w:ascii="Symbol" w:hAnsi="Symbol" w:hint="default"/>
        <w:sz w:val="20"/>
      </w:rPr>
    </w:lvl>
    <w:lvl w:ilvl="7" w:tentative="1">
      <w:start w:val="1"/>
      <w:numFmt w:val="bullet"/>
      <w:lvlText w:val=""/>
      <w:lvlJc w:val="left"/>
      <w:pPr>
        <w:tabs>
          <w:tab w:val="num" w:pos="6120"/>
        </w:tabs>
        <w:ind w:left="6120" w:hanging="360"/>
      </w:pPr>
      <w:rPr>
        <w:rFonts w:ascii="Symbol" w:hAnsi="Symbol" w:hint="default"/>
        <w:sz w:val="20"/>
      </w:rPr>
    </w:lvl>
    <w:lvl w:ilvl="8" w:tentative="1">
      <w:start w:val="1"/>
      <w:numFmt w:val="bullet"/>
      <w:lvlText w:val=""/>
      <w:lvlJc w:val="left"/>
      <w:pPr>
        <w:tabs>
          <w:tab w:val="num" w:pos="6840"/>
        </w:tabs>
        <w:ind w:left="6840" w:hanging="360"/>
      </w:pPr>
      <w:rPr>
        <w:rFonts w:ascii="Symbol" w:hAnsi="Symbol" w:hint="default"/>
        <w:sz w:val="20"/>
      </w:rPr>
    </w:lvl>
  </w:abstractNum>
  <w:abstractNum w:abstractNumId="23"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6535E98"/>
    <w:multiLevelType w:val="multilevel"/>
    <w:tmpl w:val="4DEE35D6"/>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
      <w:lvlJc w:val="left"/>
      <w:pPr>
        <w:tabs>
          <w:tab w:val="num" w:pos="1800"/>
        </w:tabs>
        <w:ind w:left="1800" w:hanging="360"/>
      </w:pPr>
      <w:rPr>
        <w:rFonts w:ascii="Symbol" w:hAnsi="Symbol" w:hint="default"/>
        <w:sz w:val="20"/>
      </w:rPr>
    </w:lvl>
    <w:lvl w:ilvl="2" w:tentative="1">
      <w:start w:val="1"/>
      <w:numFmt w:val="bullet"/>
      <w:lvlText w:val=""/>
      <w:lvlJc w:val="left"/>
      <w:pPr>
        <w:tabs>
          <w:tab w:val="num" w:pos="2520"/>
        </w:tabs>
        <w:ind w:left="2520" w:hanging="360"/>
      </w:pPr>
      <w:rPr>
        <w:rFonts w:ascii="Symbol" w:hAnsi="Symbol" w:hint="default"/>
        <w:sz w:val="20"/>
      </w:rPr>
    </w:lvl>
    <w:lvl w:ilvl="3" w:tentative="1">
      <w:start w:val="1"/>
      <w:numFmt w:val="bullet"/>
      <w:lvlText w:val=""/>
      <w:lvlJc w:val="left"/>
      <w:pPr>
        <w:tabs>
          <w:tab w:val="num" w:pos="3240"/>
        </w:tabs>
        <w:ind w:left="3240" w:hanging="360"/>
      </w:pPr>
      <w:rPr>
        <w:rFonts w:ascii="Symbol" w:hAnsi="Symbol" w:hint="default"/>
        <w:sz w:val="20"/>
      </w:rPr>
    </w:lvl>
    <w:lvl w:ilvl="4" w:tentative="1">
      <w:start w:val="1"/>
      <w:numFmt w:val="bullet"/>
      <w:lvlText w:val=""/>
      <w:lvlJc w:val="left"/>
      <w:pPr>
        <w:tabs>
          <w:tab w:val="num" w:pos="3960"/>
        </w:tabs>
        <w:ind w:left="3960" w:hanging="360"/>
      </w:pPr>
      <w:rPr>
        <w:rFonts w:ascii="Symbol" w:hAnsi="Symbol" w:hint="default"/>
        <w:sz w:val="20"/>
      </w:rPr>
    </w:lvl>
    <w:lvl w:ilvl="5" w:tentative="1">
      <w:start w:val="1"/>
      <w:numFmt w:val="bullet"/>
      <w:lvlText w:val=""/>
      <w:lvlJc w:val="left"/>
      <w:pPr>
        <w:tabs>
          <w:tab w:val="num" w:pos="4680"/>
        </w:tabs>
        <w:ind w:left="4680" w:hanging="360"/>
      </w:pPr>
      <w:rPr>
        <w:rFonts w:ascii="Symbol" w:hAnsi="Symbol" w:hint="default"/>
        <w:sz w:val="20"/>
      </w:rPr>
    </w:lvl>
    <w:lvl w:ilvl="6" w:tentative="1">
      <w:start w:val="1"/>
      <w:numFmt w:val="bullet"/>
      <w:lvlText w:val=""/>
      <w:lvlJc w:val="left"/>
      <w:pPr>
        <w:tabs>
          <w:tab w:val="num" w:pos="5400"/>
        </w:tabs>
        <w:ind w:left="5400" w:hanging="360"/>
      </w:pPr>
      <w:rPr>
        <w:rFonts w:ascii="Symbol" w:hAnsi="Symbol" w:hint="default"/>
        <w:sz w:val="20"/>
      </w:rPr>
    </w:lvl>
    <w:lvl w:ilvl="7" w:tentative="1">
      <w:start w:val="1"/>
      <w:numFmt w:val="bullet"/>
      <w:lvlText w:val=""/>
      <w:lvlJc w:val="left"/>
      <w:pPr>
        <w:tabs>
          <w:tab w:val="num" w:pos="6120"/>
        </w:tabs>
        <w:ind w:left="6120" w:hanging="360"/>
      </w:pPr>
      <w:rPr>
        <w:rFonts w:ascii="Symbol" w:hAnsi="Symbol" w:hint="default"/>
        <w:sz w:val="20"/>
      </w:rPr>
    </w:lvl>
    <w:lvl w:ilvl="8" w:tentative="1">
      <w:start w:val="1"/>
      <w:numFmt w:val="bullet"/>
      <w:lvlText w:val=""/>
      <w:lvlJc w:val="left"/>
      <w:pPr>
        <w:tabs>
          <w:tab w:val="num" w:pos="6840"/>
        </w:tabs>
        <w:ind w:left="6840" w:hanging="360"/>
      </w:pPr>
      <w:rPr>
        <w:rFonts w:ascii="Symbol" w:hAnsi="Symbol" w:hint="default"/>
        <w:sz w:val="20"/>
      </w:rPr>
    </w:lvl>
  </w:abstractNum>
  <w:abstractNum w:abstractNumId="26"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7"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8" w15:restartNumberingAfterBreak="0">
    <w:nsid w:val="3D44180D"/>
    <w:multiLevelType w:val="multilevel"/>
    <w:tmpl w:val="BEE4EC56"/>
    <w:lvl w:ilvl="0">
      <w:start w:val="2"/>
      <w:numFmt w:val="lowerLetter"/>
      <w:lvlText w:val="%1."/>
      <w:lvlJc w:val="left"/>
      <w:pPr>
        <w:tabs>
          <w:tab w:val="num" w:pos="1080"/>
        </w:tabs>
        <w:ind w:left="1080" w:hanging="360"/>
      </w:pPr>
    </w:lvl>
    <w:lvl w:ilvl="1" w:tentative="1">
      <w:start w:val="1"/>
      <w:numFmt w:val="lowerLetter"/>
      <w:lvlText w:val="%2."/>
      <w:lvlJc w:val="left"/>
      <w:pPr>
        <w:tabs>
          <w:tab w:val="num" w:pos="1800"/>
        </w:tabs>
        <w:ind w:left="1800" w:hanging="360"/>
      </w:pPr>
    </w:lvl>
    <w:lvl w:ilvl="2" w:tentative="1">
      <w:start w:val="1"/>
      <w:numFmt w:val="lowerLetter"/>
      <w:lvlText w:val="%3."/>
      <w:lvlJc w:val="left"/>
      <w:pPr>
        <w:tabs>
          <w:tab w:val="num" w:pos="2520"/>
        </w:tabs>
        <w:ind w:left="2520" w:hanging="360"/>
      </w:pPr>
    </w:lvl>
    <w:lvl w:ilvl="3" w:tentative="1">
      <w:start w:val="1"/>
      <w:numFmt w:val="lowerLetter"/>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Letter"/>
      <w:lvlText w:val="%6."/>
      <w:lvlJc w:val="left"/>
      <w:pPr>
        <w:tabs>
          <w:tab w:val="num" w:pos="4680"/>
        </w:tabs>
        <w:ind w:left="4680" w:hanging="360"/>
      </w:pPr>
    </w:lvl>
    <w:lvl w:ilvl="6" w:tentative="1">
      <w:start w:val="1"/>
      <w:numFmt w:val="lowerLetter"/>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Letter"/>
      <w:lvlText w:val="%9."/>
      <w:lvlJc w:val="left"/>
      <w:pPr>
        <w:tabs>
          <w:tab w:val="num" w:pos="6840"/>
        </w:tabs>
        <w:ind w:left="6840" w:hanging="360"/>
      </w:pPr>
    </w:lvl>
  </w:abstractNum>
  <w:abstractNum w:abstractNumId="29" w15:restartNumberingAfterBreak="0">
    <w:nsid w:val="402D4F00"/>
    <w:multiLevelType w:val="multilevel"/>
    <w:tmpl w:val="ECD2B272"/>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
      <w:lvlJc w:val="left"/>
      <w:pPr>
        <w:tabs>
          <w:tab w:val="num" w:pos="1800"/>
        </w:tabs>
        <w:ind w:left="1800" w:hanging="360"/>
      </w:pPr>
      <w:rPr>
        <w:rFonts w:ascii="Symbol" w:hAnsi="Symbol" w:hint="default"/>
        <w:sz w:val="20"/>
      </w:rPr>
    </w:lvl>
    <w:lvl w:ilvl="2" w:tentative="1">
      <w:start w:val="1"/>
      <w:numFmt w:val="bullet"/>
      <w:lvlText w:val=""/>
      <w:lvlJc w:val="left"/>
      <w:pPr>
        <w:tabs>
          <w:tab w:val="num" w:pos="2520"/>
        </w:tabs>
        <w:ind w:left="2520" w:hanging="360"/>
      </w:pPr>
      <w:rPr>
        <w:rFonts w:ascii="Symbol" w:hAnsi="Symbol" w:hint="default"/>
        <w:sz w:val="20"/>
      </w:rPr>
    </w:lvl>
    <w:lvl w:ilvl="3" w:tentative="1">
      <w:start w:val="1"/>
      <w:numFmt w:val="bullet"/>
      <w:lvlText w:val=""/>
      <w:lvlJc w:val="left"/>
      <w:pPr>
        <w:tabs>
          <w:tab w:val="num" w:pos="3240"/>
        </w:tabs>
        <w:ind w:left="3240" w:hanging="360"/>
      </w:pPr>
      <w:rPr>
        <w:rFonts w:ascii="Symbol" w:hAnsi="Symbol" w:hint="default"/>
        <w:sz w:val="20"/>
      </w:rPr>
    </w:lvl>
    <w:lvl w:ilvl="4" w:tentative="1">
      <w:start w:val="1"/>
      <w:numFmt w:val="bullet"/>
      <w:lvlText w:val=""/>
      <w:lvlJc w:val="left"/>
      <w:pPr>
        <w:tabs>
          <w:tab w:val="num" w:pos="3960"/>
        </w:tabs>
        <w:ind w:left="3960" w:hanging="360"/>
      </w:pPr>
      <w:rPr>
        <w:rFonts w:ascii="Symbol" w:hAnsi="Symbol" w:hint="default"/>
        <w:sz w:val="20"/>
      </w:rPr>
    </w:lvl>
    <w:lvl w:ilvl="5" w:tentative="1">
      <w:start w:val="1"/>
      <w:numFmt w:val="bullet"/>
      <w:lvlText w:val=""/>
      <w:lvlJc w:val="left"/>
      <w:pPr>
        <w:tabs>
          <w:tab w:val="num" w:pos="4680"/>
        </w:tabs>
        <w:ind w:left="4680" w:hanging="360"/>
      </w:pPr>
      <w:rPr>
        <w:rFonts w:ascii="Symbol" w:hAnsi="Symbol" w:hint="default"/>
        <w:sz w:val="20"/>
      </w:rPr>
    </w:lvl>
    <w:lvl w:ilvl="6" w:tentative="1">
      <w:start w:val="1"/>
      <w:numFmt w:val="bullet"/>
      <w:lvlText w:val=""/>
      <w:lvlJc w:val="left"/>
      <w:pPr>
        <w:tabs>
          <w:tab w:val="num" w:pos="5400"/>
        </w:tabs>
        <w:ind w:left="5400" w:hanging="360"/>
      </w:pPr>
      <w:rPr>
        <w:rFonts w:ascii="Symbol" w:hAnsi="Symbol" w:hint="default"/>
        <w:sz w:val="20"/>
      </w:rPr>
    </w:lvl>
    <w:lvl w:ilvl="7" w:tentative="1">
      <w:start w:val="1"/>
      <w:numFmt w:val="bullet"/>
      <w:lvlText w:val=""/>
      <w:lvlJc w:val="left"/>
      <w:pPr>
        <w:tabs>
          <w:tab w:val="num" w:pos="6120"/>
        </w:tabs>
        <w:ind w:left="6120" w:hanging="360"/>
      </w:pPr>
      <w:rPr>
        <w:rFonts w:ascii="Symbol" w:hAnsi="Symbol" w:hint="default"/>
        <w:sz w:val="20"/>
      </w:rPr>
    </w:lvl>
    <w:lvl w:ilvl="8" w:tentative="1">
      <w:start w:val="1"/>
      <w:numFmt w:val="bullet"/>
      <w:lvlText w:val=""/>
      <w:lvlJc w:val="left"/>
      <w:pPr>
        <w:tabs>
          <w:tab w:val="num" w:pos="6840"/>
        </w:tabs>
        <w:ind w:left="6840" w:hanging="360"/>
      </w:pPr>
      <w:rPr>
        <w:rFonts w:ascii="Symbol" w:hAnsi="Symbol" w:hint="default"/>
        <w:sz w:val="20"/>
      </w:rPr>
    </w:lvl>
  </w:abstractNum>
  <w:abstractNum w:abstractNumId="30" w15:restartNumberingAfterBreak="0">
    <w:nsid w:val="45080128"/>
    <w:multiLevelType w:val="multilevel"/>
    <w:tmpl w:val="34D06546"/>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
      <w:lvlJc w:val="left"/>
      <w:pPr>
        <w:tabs>
          <w:tab w:val="num" w:pos="1800"/>
        </w:tabs>
        <w:ind w:left="1800" w:hanging="360"/>
      </w:pPr>
      <w:rPr>
        <w:rFonts w:ascii="Symbol" w:hAnsi="Symbol" w:hint="default"/>
        <w:sz w:val="20"/>
      </w:rPr>
    </w:lvl>
    <w:lvl w:ilvl="2" w:tentative="1">
      <w:start w:val="1"/>
      <w:numFmt w:val="bullet"/>
      <w:lvlText w:val=""/>
      <w:lvlJc w:val="left"/>
      <w:pPr>
        <w:tabs>
          <w:tab w:val="num" w:pos="2520"/>
        </w:tabs>
        <w:ind w:left="2520" w:hanging="360"/>
      </w:pPr>
      <w:rPr>
        <w:rFonts w:ascii="Symbol" w:hAnsi="Symbol" w:hint="default"/>
        <w:sz w:val="20"/>
      </w:rPr>
    </w:lvl>
    <w:lvl w:ilvl="3" w:tentative="1">
      <w:start w:val="1"/>
      <w:numFmt w:val="bullet"/>
      <w:lvlText w:val=""/>
      <w:lvlJc w:val="left"/>
      <w:pPr>
        <w:tabs>
          <w:tab w:val="num" w:pos="3240"/>
        </w:tabs>
        <w:ind w:left="3240" w:hanging="360"/>
      </w:pPr>
      <w:rPr>
        <w:rFonts w:ascii="Symbol" w:hAnsi="Symbol" w:hint="default"/>
        <w:sz w:val="20"/>
      </w:rPr>
    </w:lvl>
    <w:lvl w:ilvl="4" w:tentative="1">
      <w:start w:val="1"/>
      <w:numFmt w:val="bullet"/>
      <w:lvlText w:val=""/>
      <w:lvlJc w:val="left"/>
      <w:pPr>
        <w:tabs>
          <w:tab w:val="num" w:pos="3960"/>
        </w:tabs>
        <w:ind w:left="3960" w:hanging="360"/>
      </w:pPr>
      <w:rPr>
        <w:rFonts w:ascii="Symbol" w:hAnsi="Symbol" w:hint="default"/>
        <w:sz w:val="20"/>
      </w:rPr>
    </w:lvl>
    <w:lvl w:ilvl="5" w:tentative="1">
      <w:start w:val="1"/>
      <w:numFmt w:val="bullet"/>
      <w:lvlText w:val=""/>
      <w:lvlJc w:val="left"/>
      <w:pPr>
        <w:tabs>
          <w:tab w:val="num" w:pos="4680"/>
        </w:tabs>
        <w:ind w:left="4680" w:hanging="360"/>
      </w:pPr>
      <w:rPr>
        <w:rFonts w:ascii="Symbol" w:hAnsi="Symbol" w:hint="default"/>
        <w:sz w:val="20"/>
      </w:rPr>
    </w:lvl>
    <w:lvl w:ilvl="6" w:tentative="1">
      <w:start w:val="1"/>
      <w:numFmt w:val="bullet"/>
      <w:lvlText w:val=""/>
      <w:lvlJc w:val="left"/>
      <w:pPr>
        <w:tabs>
          <w:tab w:val="num" w:pos="5400"/>
        </w:tabs>
        <w:ind w:left="5400" w:hanging="360"/>
      </w:pPr>
      <w:rPr>
        <w:rFonts w:ascii="Symbol" w:hAnsi="Symbol" w:hint="default"/>
        <w:sz w:val="20"/>
      </w:rPr>
    </w:lvl>
    <w:lvl w:ilvl="7" w:tentative="1">
      <w:start w:val="1"/>
      <w:numFmt w:val="bullet"/>
      <w:lvlText w:val=""/>
      <w:lvlJc w:val="left"/>
      <w:pPr>
        <w:tabs>
          <w:tab w:val="num" w:pos="6120"/>
        </w:tabs>
        <w:ind w:left="6120" w:hanging="360"/>
      </w:pPr>
      <w:rPr>
        <w:rFonts w:ascii="Symbol" w:hAnsi="Symbol" w:hint="default"/>
        <w:sz w:val="20"/>
      </w:rPr>
    </w:lvl>
    <w:lvl w:ilvl="8" w:tentative="1">
      <w:start w:val="1"/>
      <w:numFmt w:val="bullet"/>
      <w:lvlText w:val=""/>
      <w:lvlJc w:val="left"/>
      <w:pPr>
        <w:tabs>
          <w:tab w:val="num" w:pos="6840"/>
        </w:tabs>
        <w:ind w:left="6840" w:hanging="360"/>
      </w:pPr>
      <w:rPr>
        <w:rFonts w:ascii="Symbol" w:hAnsi="Symbol" w:hint="default"/>
        <w:sz w:val="20"/>
      </w:rPr>
    </w:lvl>
  </w:abstractNum>
  <w:abstractNum w:abstractNumId="3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46881FF9"/>
    <w:multiLevelType w:val="multilevel"/>
    <w:tmpl w:val="BC6644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4E6416BA"/>
    <w:multiLevelType w:val="multilevel"/>
    <w:tmpl w:val="437ECD02"/>
    <w:lvl w:ilvl="0">
      <w:start w:val="1"/>
      <w:numFmt w:val="lowerLetter"/>
      <w:lvlText w:val="%1."/>
      <w:lvlJc w:val="left"/>
      <w:pPr>
        <w:tabs>
          <w:tab w:val="num" w:pos="1080"/>
        </w:tabs>
        <w:ind w:left="1080" w:hanging="360"/>
      </w:pPr>
    </w:lvl>
    <w:lvl w:ilvl="1" w:tentative="1">
      <w:start w:val="1"/>
      <w:numFmt w:val="lowerLetter"/>
      <w:lvlText w:val="%2."/>
      <w:lvlJc w:val="left"/>
      <w:pPr>
        <w:tabs>
          <w:tab w:val="num" w:pos="1800"/>
        </w:tabs>
        <w:ind w:left="1800" w:hanging="360"/>
      </w:pPr>
    </w:lvl>
    <w:lvl w:ilvl="2" w:tentative="1">
      <w:start w:val="1"/>
      <w:numFmt w:val="lowerLetter"/>
      <w:lvlText w:val="%3."/>
      <w:lvlJc w:val="left"/>
      <w:pPr>
        <w:tabs>
          <w:tab w:val="num" w:pos="2520"/>
        </w:tabs>
        <w:ind w:left="2520" w:hanging="360"/>
      </w:pPr>
    </w:lvl>
    <w:lvl w:ilvl="3" w:tentative="1">
      <w:start w:val="1"/>
      <w:numFmt w:val="lowerLetter"/>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Letter"/>
      <w:lvlText w:val="%6."/>
      <w:lvlJc w:val="left"/>
      <w:pPr>
        <w:tabs>
          <w:tab w:val="num" w:pos="4680"/>
        </w:tabs>
        <w:ind w:left="4680" w:hanging="360"/>
      </w:pPr>
    </w:lvl>
    <w:lvl w:ilvl="6" w:tentative="1">
      <w:start w:val="1"/>
      <w:numFmt w:val="lowerLetter"/>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Letter"/>
      <w:lvlText w:val="%9."/>
      <w:lvlJc w:val="left"/>
      <w:pPr>
        <w:tabs>
          <w:tab w:val="num" w:pos="6840"/>
        </w:tabs>
        <w:ind w:left="6840" w:hanging="360"/>
      </w:pPr>
    </w:lvl>
  </w:abstractNum>
  <w:abstractNum w:abstractNumId="34" w15:restartNumberingAfterBreak="0">
    <w:nsid w:val="4F5956EC"/>
    <w:multiLevelType w:val="multilevel"/>
    <w:tmpl w:val="B2CE1578"/>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
      <w:lvlJc w:val="left"/>
      <w:pPr>
        <w:tabs>
          <w:tab w:val="num" w:pos="1800"/>
        </w:tabs>
        <w:ind w:left="1800" w:hanging="360"/>
      </w:pPr>
      <w:rPr>
        <w:rFonts w:ascii="Symbol" w:hAnsi="Symbol" w:hint="default"/>
        <w:sz w:val="20"/>
      </w:rPr>
    </w:lvl>
    <w:lvl w:ilvl="2" w:tentative="1">
      <w:start w:val="1"/>
      <w:numFmt w:val="bullet"/>
      <w:lvlText w:val=""/>
      <w:lvlJc w:val="left"/>
      <w:pPr>
        <w:tabs>
          <w:tab w:val="num" w:pos="2520"/>
        </w:tabs>
        <w:ind w:left="2520" w:hanging="360"/>
      </w:pPr>
      <w:rPr>
        <w:rFonts w:ascii="Symbol" w:hAnsi="Symbol" w:hint="default"/>
        <w:sz w:val="20"/>
      </w:rPr>
    </w:lvl>
    <w:lvl w:ilvl="3" w:tentative="1">
      <w:start w:val="1"/>
      <w:numFmt w:val="bullet"/>
      <w:lvlText w:val=""/>
      <w:lvlJc w:val="left"/>
      <w:pPr>
        <w:tabs>
          <w:tab w:val="num" w:pos="3240"/>
        </w:tabs>
        <w:ind w:left="3240" w:hanging="360"/>
      </w:pPr>
      <w:rPr>
        <w:rFonts w:ascii="Symbol" w:hAnsi="Symbol" w:hint="default"/>
        <w:sz w:val="20"/>
      </w:rPr>
    </w:lvl>
    <w:lvl w:ilvl="4" w:tentative="1">
      <w:start w:val="1"/>
      <w:numFmt w:val="bullet"/>
      <w:lvlText w:val=""/>
      <w:lvlJc w:val="left"/>
      <w:pPr>
        <w:tabs>
          <w:tab w:val="num" w:pos="3960"/>
        </w:tabs>
        <w:ind w:left="3960" w:hanging="360"/>
      </w:pPr>
      <w:rPr>
        <w:rFonts w:ascii="Symbol" w:hAnsi="Symbol" w:hint="default"/>
        <w:sz w:val="20"/>
      </w:rPr>
    </w:lvl>
    <w:lvl w:ilvl="5" w:tentative="1">
      <w:start w:val="1"/>
      <w:numFmt w:val="bullet"/>
      <w:lvlText w:val=""/>
      <w:lvlJc w:val="left"/>
      <w:pPr>
        <w:tabs>
          <w:tab w:val="num" w:pos="4680"/>
        </w:tabs>
        <w:ind w:left="4680" w:hanging="360"/>
      </w:pPr>
      <w:rPr>
        <w:rFonts w:ascii="Symbol" w:hAnsi="Symbol" w:hint="default"/>
        <w:sz w:val="20"/>
      </w:rPr>
    </w:lvl>
    <w:lvl w:ilvl="6" w:tentative="1">
      <w:start w:val="1"/>
      <w:numFmt w:val="bullet"/>
      <w:lvlText w:val=""/>
      <w:lvlJc w:val="left"/>
      <w:pPr>
        <w:tabs>
          <w:tab w:val="num" w:pos="5400"/>
        </w:tabs>
        <w:ind w:left="5400" w:hanging="360"/>
      </w:pPr>
      <w:rPr>
        <w:rFonts w:ascii="Symbol" w:hAnsi="Symbol" w:hint="default"/>
        <w:sz w:val="20"/>
      </w:rPr>
    </w:lvl>
    <w:lvl w:ilvl="7" w:tentative="1">
      <w:start w:val="1"/>
      <w:numFmt w:val="bullet"/>
      <w:lvlText w:val=""/>
      <w:lvlJc w:val="left"/>
      <w:pPr>
        <w:tabs>
          <w:tab w:val="num" w:pos="6120"/>
        </w:tabs>
        <w:ind w:left="6120" w:hanging="360"/>
      </w:pPr>
      <w:rPr>
        <w:rFonts w:ascii="Symbol" w:hAnsi="Symbol" w:hint="default"/>
        <w:sz w:val="20"/>
      </w:rPr>
    </w:lvl>
    <w:lvl w:ilvl="8" w:tentative="1">
      <w:start w:val="1"/>
      <w:numFmt w:val="bullet"/>
      <w:lvlText w:val=""/>
      <w:lvlJc w:val="left"/>
      <w:pPr>
        <w:tabs>
          <w:tab w:val="num" w:pos="6840"/>
        </w:tabs>
        <w:ind w:left="6840" w:hanging="360"/>
      </w:pPr>
      <w:rPr>
        <w:rFonts w:ascii="Symbol" w:hAnsi="Symbol" w:hint="default"/>
        <w:sz w:val="20"/>
      </w:rPr>
    </w:lvl>
  </w:abstractNum>
  <w:abstractNum w:abstractNumId="35" w15:restartNumberingAfterBreak="0">
    <w:nsid w:val="562E75BE"/>
    <w:multiLevelType w:val="multilevel"/>
    <w:tmpl w:val="1B0015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7B03962"/>
    <w:multiLevelType w:val="multilevel"/>
    <w:tmpl w:val="4C9EAFD6"/>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
      <w:lvlJc w:val="left"/>
      <w:pPr>
        <w:tabs>
          <w:tab w:val="num" w:pos="1800"/>
        </w:tabs>
        <w:ind w:left="1800" w:hanging="360"/>
      </w:pPr>
      <w:rPr>
        <w:rFonts w:ascii="Symbol" w:hAnsi="Symbol" w:hint="default"/>
        <w:sz w:val="20"/>
      </w:rPr>
    </w:lvl>
    <w:lvl w:ilvl="2" w:tentative="1">
      <w:start w:val="1"/>
      <w:numFmt w:val="bullet"/>
      <w:lvlText w:val=""/>
      <w:lvlJc w:val="left"/>
      <w:pPr>
        <w:tabs>
          <w:tab w:val="num" w:pos="2520"/>
        </w:tabs>
        <w:ind w:left="2520" w:hanging="360"/>
      </w:pPr>
      <w:rPr>
        <w:rFonts w:ascii="Symbol" w:hAnsi="Symbol" w:hint="default"/>
        <w:sz w:val="20"/>
      </w:rPr>
    </w:lvl>
    <w:lvl w:ilvl="3" w:tentative="1">
      <w:start w:val="1"/>
      <w:numFmt w:val="bullet"/>
      <w:lvlText w:val=""/>
      <w:lvlJc w:val="left"/>
      <w:pPr>
        <w:tabs>
          <w:tab w:val="num" w:pos="3240"/>
        </w:tabs>
        <w:ind w:left="3240" w:hanging="360"/>
      </w:pPr>
      <w:rPr>
        <w:rFonts w:ascii="Symbol" w:hAnsi="Symbol" w:hint="default"/>
        <w:sz w:val="20"/>
      </w:rPr>
    </w:lvl>
    <w:lvl w:ilvl="4" w:tentative="1">
      <w:start w:val="1"/>
      <w:numFmt w:val="bullet"/>
      <w:lvlText w:val=""/>
      <w:lvlJc w:val="left"/>
      <w:pPr>
        <w:tabs>
          <w:tab w:val="num" w:pos="3960"/>
        </w:tabs>
        <w:ind w:left="3960" w:hanging="360"/>
      </w:pPr>
      <w:rPr>
        <w:rFonts w:ascii="Symbol" w:hAnsi="Symbol" w:hint="default"/>
        <w:sz w:val="20"/>
      </w:rPr>
    </w:lvl>
    <w:lvl w:ilvl="5" w:tentative="1">
      <w:start w:val="1"/>
      <w:numFmt w:val="bullet"/>
      <w:lvlText w:val=""/>
      <w:lvlJc w:val="left"/>
      <w:pPr>
        <w:tabs>
          <w:tab w:val="num" w:pos="4680"/>
        </w:tabs>
        <w:ind w:left="4680" w:hanging="360"/>
      </w:pPr>
      <w:rPr>
        <w:rFonts w:ascii="Symbol" w:hAnsi="Symbol" w:hint="default"/>
        <w:sz w:val="20"/>
      </w:rPr>
    </w:lvl>
    <w:lvl w:ilvl="6" w:tentative="1">
      <w:start w:val="1"/>
      <w:numFmt w:val="bullet"/>
      <w:lvlText w:val=""/>
      <w:lvlJc w:val="left"/>
      <w:pPr>
        <w:tabs>
          <w:tab w:val="num" w:pos="5400"/>
        </w:tabs>
        <w:ind w:left="5400" w:hanging="360"/>
      </w:pPr>
      <w:rPr>
        <w:rFonts w:ascii="Symbol" w:hAnsi="Symbol" w:hint="default"/>
        <w:sz w:val="20"/>
      </w:rPr>
    </w:lvl>
    <w:lvl w:ilvl="7" w:tentative="1">
      <w:start w:val="1"/>
      <w:numFmt w:val="bullet"/>
      <w:lvlText w:val=""/>
      <w:lvlJc w:val="left"/>
      <w:pPr>
        <w:tabs>
          <w:tab w:val="num" w:pos="6120"/>
        </w:tabs>
        <w:ind w:left="6120" w:hanging="360"/>
      </w:pPr>
      <w:rPr>
        <w:rFonts w:ascii="Symbol" w:hAnsi="Symbol" w:hint="default"/>
        <w:sz w:val="20"/>
      </w:rPr>
    </w:lvl>
    <w:lvl w:ilvl="8" w:tentative="1">
      <w:start w:val="1"/>
      <w:numFmt w:val="bullet"/>
      <w:lvlText w:val=""/>
      <w:lvlJc w:val="left"/>
      <w:pPr>
        <w:tabs>
          <w:tab w:val="num" w:pos="6840"/>
        </w:tabs>
        <w:ind w:left="6840" w:hanging="360"/>
      </w:pPr>
      <w:rPr>
        <w:rFonts w:ascii="Symbol" w:hAnsi="Symbol" w:hint="default"/>
        <w:sz w:val="20"/>
      </w:rPr>
    </w:lvl>
  </w:abstractNum>
  <w:abstractNum w:abstractNumId="37" w15:restartNumberingAfterBreak="0">
    <w:nsid w:val="5B0A5E59"/>
    <w:multiLevelType w:val="multilevel"/>
    <w:tmpl w:val="8CB0DBFC"/>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
      <w:lvlJc w:val="left"/>
      <w:pPr>
        <w:tabs>
          <w:tab w:val="num" w:pos="1800"/>
        </w:tabs>
        <w:ind w:left="1800" w:hanging="360"/>
      </w:pPr>
      <w:rPr>
        <w:rFonts w:ascii="Symbol" w:hAnsi="Symbol" w:hint="default"/>
        <w:sz w:val="20"/>
      </w:rPr>
    </w:lvl>
    <w:lvl w:ilvl="2" w:tentative="1">
      <w:start w:val="1"/>
      <w:numFmt w:val="bullet"/>
      <w:lvlText w:val=""/>
      <w:lvlJc w:val="left"/>
      <w:pPr>
        <w:tabs>
          <w:tab w:val="num" w:pos="2520"/>
        </w:tabs>
        <w:ind w:left="2520" w:hanging="360"/>
      </w:pPr>
      <w:rPr>
        <w:rFonts w:ascii="Symbol" w:hAnsi="Symbol" w:hint="default"/>
        <w:sz w:val="20"/>
      </w:rPr>
    </w:lvl>
    <w:lvl w:ilvl="3" w:tentative="1">
      <w:start w:val="1"/>
      <w:numFmt w:val="bullet"/>
      <w:lvlText w:val=""/>
      <w:lvlJc w:val="left"/>
      <w:pPr>
        <w:tabs>
          <w:tab w:val="num" w:pos="3240"/>
        </w:tabs>
        <w:ind w:left="3240" w:hanging="360"/>
      </w:pPr>
      <w:rPr>
        <w:rFonts w:ascii="Symbol" w:hAnsi="Symbol" w:hint="default"/>
        <w:sz w:val="20"/>
      </w:rPr>
    </w:lvl>
    <w:lvl w:ilvl="4" w:tentative="1">
      <w:start w:val="1"/>
      <w:numFmt w:val="bullet"/>
      <w:lvlText w:val=""/>
      <w:lvlJc w:val="left"/>
      <w:pPr>
        <w:tabs>
          <w:tab w:val="num" w:pos="3960"/>
        </w:tabs>
        <w:ind w:left="3960" w:hanging="360"/>
      </w:pPr>
      <w:rPr>
        <w:rFonts w:ascii="Symbol" w:hAnsi="Symbol" w:hint="default"/>
        <w:sz w:val="20"/>
      </w:rPr>
    </w:lvl>
    <w:lvl w:ilvl="5" w:tentative="1">
      <w:start w:val="1"/>
      <w:numFmt w:val="bullet"/>
      <w:lvlText w:val=""/>
      <w:lvlJc w:val="left"/>
      <w:pPr>
        <w:tabs>
          <w:tab w:val="num" w:pos="4680"/>
        </w:tabs>
        <w:ind w:left="4680" w:hanging="360"/>
      </w:pPr>
      <w:rPr>
        <w:rFonts w:ascii="Symbol" w:hAnsi="Symbol" w:hint="default"/>
        <w:sz w:val="20"/>
      </w:rPr>
    </w:lvl>
    <w:lvl w:ilvl="6" w:tentative="1">
      <w:start w:val="1"/>
      <w:numFmt w:val="bullet"/>
      <w:lvlText w:val=""/>
      <w:lvlJc w:val="left"/>
      <w:pPr>
        <w:tabs>
          <w:tab w:val="num" w:pos="5400"/>
        </w:tabs>
        <w:ind w:left="5400" w:hanging="360"/>
      </w:pPr>
      <w:rPr>
        <w:rFonts w:ascii="Symbol" w:hAnsi="Symbol" w:hint="default"/>
        <w:sz w:val="20"/>
      </w:rPr>
    </w:lvl>
    <w:lvl w:ilvl="7" w:tentative="1">
      <w:start w:val="1"/>
      <w:numFmt w:val="bullet"/>
      <w:lvlText w:val=""/>
      <w:lvlJc w:val="left"/>
      <w:pPr>
        <w:tabs>
          <w:tab w:val="num" w:pos="6120"/>
        </w:tabs>
        <w:ind w:left="6120" w:hanging="360"/>
      </w:pPr>
      <w:rPr>
        <w:rFonts w:ascii="Symbol" w:hAnsi="Symbol" w:hint="default"/>
        <w:sz w:val="20"/>
      </w:rPr>
    </w:lvl>
    <w:lvl w:ilvl="8" w:tentative="1">
      <w:start w:val="1"/>
      <w:numFmt w:val="bullet"/>
      <w:lvlText w:val=""/>
      <w:lvlJc w:val="left"/>
      <w:pPr>
        <w:tabs>
          <w:tab w:val="num" w:pos="6840"/>
        </w:tabs>
        <w:ind w:left="6840" w:hanging="360"/>
      </w:pPr>
      <w:rPr>
        <w:rFonts w:ascii="Symbol" w:hAnsi="Symbol" w:hint="default"/>
        <w:sz w:val="20"/>
      </w:rPr>
    </w:lvl>
  </w:abstractNum>
  <w:abstractNum w:abstractNumId="38" w15:restartNumberingAfterBreak="0">
    <w:nsid w:val="5BEE11E2"/>
    <w:multiLevelType w:val="multilevel"/>
    <w:tmpl w:val="6C3A45DA"/>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
      <w:lvlJc w:val="left"/>
      <w:pPr>
        <w:tabs>
          <w:tab w:val="num" w:pos="1800"/>
        </w:tabs>
        <w:ind w:left="1800" w:hanging="360"/>
      </w:pPr>
      <w:rPr>
        <w:rFonts w:ascii="Symbol" w:hAnsi="Symbol" w:hint="default"/>
        <w:sz w:val="20"/>
      </w:rPr>
    </w:lvl>
    <w:lvl w:ilvl="2" w:tentative="1">
      <w:start w:val="1"/>
      <w:numFmt w:val="bullet"/>
      <w:lvlText w:val=""/>
      <w:lvlJc w:val="left"/>
      <w:pPr>
        <w:tabs>
          <w:tab w:val="num" w:pos="2520"/>
        </w:tabs>
        <w:ind w:left="2520" w:hanging="360"/>
      </w:pPr>
      <w:rPr>
        <w:rFonts w:ascii="Symbol" w:hAnsi="Symbol" w:hint="default"/>
        <w:sz w:val="20"/>
      </w:rPr>
    </w:lvl>
    <w:lvl w:ilvl="3" w:tentative="1">
      <w:start w:val="1"/>
      <w:numFmt w:val="bullet"/>
      <w:lvlText w:val=""/>
      <w:lvlJc w:val="left"/>
      <w:pPr>
        <w:tabs>
          <w:tab w:val="num" w:pos="3240"/>
        </w:tabs>
        <w:ind w:left="3240" w:hanging="360"/>
      </w:pPr>
      <w:rPr>
        <w:rFonts w:ascii="Symbol" w:hAnsi="Symbol" w:hint="default"/>
        <w:sz w:val="20"/>
      </w:rPr>
    </w:lvl>
    <w:lvl w:ilvl="4" w:tentative="1">
      <w:start w:val="1"/>
      <w:numFmt w:val="bullet"/>
      <w:lvlText w:val=""/>
      <w:lvlJc w:val="left"/>
      <w:pPr>
        <w:tabs>
          <w:tab w:val="num" w:pos="3960"/>
        </w:tabs>
        <w:ind w:left="3960" w:hanging="360"/>
      </w:pPr>
      <w:rPr>
        <w:rFonts w:ascii="Symbol" w:hAnsi="Symbol" w:hint="default"/>
        <w:sz w:val="20"/>
      </w:rPr>
    </w:lvl>
    <w:lvl w:ilvl="5" w:tentative="1">
      <w:start w:val="1"/>
      <w:numFmt w:val="bullet"/>
      <w:lvlText w:val=""/>
      <w:lvlJc w:val="left"/>
      <w:pPr>
        <w:tabs>
          <w:tab w:val="num" w:pos="4680"/>
        </w:tabs>
        <w:ind w:left="4680" w:hanging="360"/>
      </w:pPr>
      <w:rPr>
        <w:rFonts w:ascii="Symbol" w:hAnsi="Symbol" w:hint="default"/>
        <w:sz w:val="20"/>
      </w:rPr>
    </w:lvl>
    <w:lvl w:ilvl="6" w:tentative="1">
      <w:start w:val="1"/>
      <w:numFmt w:val="bullet"/>
      <w:lvlText w:val=""/>
      <w:lvlJc w:val="left"/>
      <w:pPr>
        <w:tabs>
          <w:tab w:val="num" w:pos="5400"/>
        </w:tabs>
        <w:ind w:left="5400" w:hanging="360"/>
      </w:pPr>
      <w:rPr>
        <w:rFonts w:ascii="Symbol" w:hAnsi="Symbol" w:hint="default"/>
        <w:sz w:val="20"/>
      </w:rPr>
    </w:lvl>
    <w:lvl w:ilvl="7" w:tentative="1">
      <w:start w:val="1"/>
      <w:numFmt w:val="bullet"/>
      <w:lvlText w:val=""/>
      <w:lvlJc w:val="left"/>
      <w:pPr>
        <w:tabs>
          <w:tab w:val="num" w:pos="6120"/>
        </w:tabs>
        <w:ind w:left="6120" w:hanging="360"/>
      </w:pPr>
      <w:rPr>
        <w:rFonts w:ascii="Symbol" w:hAnsi="Symbol" w:hint="default"/>
        <w:sz w:val="20"/>
      </w:rPr>
    </w:lvl>
    <w:lvl w:ilvl="8" w:tentative="1">
      <w:start w:val="1"/>
      <w:numFmt w:val="bullet"/>
      <w:lvlText w:val=""/>
      <w:lvlJc w:val="left"/>
      <w:pPr>
        <w:tabs>
          <w:tab w:val="num" w:pos="6840"/>
        </w:tabs>
        <w:ind w:left="6840" w:hanging="360"/>
      </w:pPr>
      <w:rPr>
        <w:rFonts w:ascii="Symbol" w:hAnsi="Symbol" w:hint="default"/>
        <w:sz w:val="20"/>
      </w:rPr>
    </w:lvl>
  </w:abstractNum>
  <w:abstractNum w:abstractNumId="39" w15:restartNumberingAfterBreak="0">
    <w:nsid w:val="5C6732BA"/>
    <w:multiLevelType w:val="multilevel"/>
    <w:tmpl w:val="A8AC3F12"/>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
      <w:lvlJc w:val="left"/>
      <w:pPr>
        <w:tabs>
          <w:tab w:val="num" w:pos="1800"/>
        </w:tabs>
        <w:ind w:left="1800" w:hanging="360"/>
      </w:pPr>
      <w:rPr>
        <w:rFonts w:ascii="Symbol" w:hAnsi="Symbol" w:hint="default"/>
        <w:sz w:val="20"/>
      </w:rPr>
    </w:lvl>
    <w:lvl w:ilvl="2" w:tentative="1">
      <w:start w:val="1"/>
      <w:numFmt w:val="bullet"/>
      <w:lvlText w:val=""/>
      <w:lvlJc w:val="left"/>
      <w:pPr>
        <w:tabs>
          <w:tab w:val="num" w:pos="2520"/>
        </w:tabs>
        <w:ind w:left="2520" w:hanging="360"/>
      </w:pPr>
      <w:rPr>
        <w:rFonts w:ascii="Symbol" w:hAnsi="Symbol" w:hint="default"/>
        <w:sz w:val="20"/>
      </w:rPr>
    </w:lvl>
    <w:lvl w:ilvl="3" w:tentative="1">
      <w:start w:val="1"/>
      <w:numFmt w:val="bullet"/>
      <w:lvlText w:val=""/>
      <w:lvlJc w:val="left"/>
      <w:pPr>
        <w:tabs>
          <w:tab w:val="num" w:pos="3240"/>
        </w:tabs>
        <w:ind w:left="3240" w:hanging="360"/>
      </w:pPr>
      <w:rPr>
        <w:rFonts w:ascii="Symbol" w:hAnsi="Symbol" w:hint="default"/>
        <w:sz w:val="20"/>
      </w:rPr>
    </w:lvl>
    <w:lvl w:ilvl="4" w:tentative="1">
      <w:start w:val="1"/>
      <w:numFmt w:val="bullet"/>
      <w:lvlText w:val=""/>
      <w:lvlJc w:val="left"/>
      <w:pPr>
        <w:tabs>
          <w:tab w:val="num" w:pos="3960"/>
        </w:tabs>
        <w:ind w:left="3960" w:hanging="360"/>
      </w:pPr>
      <w:rPr>
        <w:rFonts w:ascii="Symbol" w:hAnsi="Symbol" w:hint="default"/>
        <w:sz w:val="20"/>
      </w:rPr>
    </w:lvl>
    <w:lvl w:ilvl="5" w:tentative="1">
      <w:start w:val="1"/>
      <w:numFmt w:val="bullet"/>
      <w:lvlText w:val=""/>
      <w:lvlJc w:val="left"/>
      <w:pPr>
        <w:tabs>
          <w:tab w:val="num" w:pos="4680"/>
        </w:tabs>
        <w:ind w:left="4680" w:hanging="360"/>
      </w:pPr>
      <w:rPr>
        <w:rFonts w:ascii="Symbol" w:hAnsi="Symbol" w:hint="default"/>
        <w:sz w:val="20"/>
      </w:rPr>
    </w:lvl>
    <w:lvl w:ilvl="6" w:tentative="1">
      <w:start w:val="1"/>
      <w:numFmt w:val="bullet"/>
      <w:lvlText w:val=""/>
      <w:lvlJc w:val="left"/>
      <w:pPr>
        <w:tabs>
          <w:tab w:val="num" w:pos="5400"/>
        </w:tabs>
        <w:ind w:left="5400" w:hanging="360"/>
      </w:pPr>
      <w:rPr>
        <w:rFonts w:ascii="Symbol" w:hAnsi="Symbol" w:hint="default"/>
        <w:sz w:val="20"/>
      </w:rPr>
    </w:lvl>
    <w:lvl w:ilvl="7" w:tentative="1">
      <w:start w:val="1"/>
      <w:numFmt w:val="bullet"/>
      <w:lvlText w:val=""/>
      <w:lvlJc w:val="left"/>
      <w:pPr>
        <w:tabs>
          <w:tab w:val="num" w:pos="6120"/>
        </w:tabs>
        <w:ind w:left="6120" w:hanging="360"/>
      </w:pPr>
      <w:rPr>
        <w:rFonts w:ascii="Symbol" w:hAnsi="Symbol" w:hint="default"/>
        <w:sz w:val="20"/>
      </w:rPr>
    </w:lvl>
    <w:lvl w:ilvl="8" w:tentative="1">
      <w:start w:val="1"/>
      <w:numFmt w:val="bullet"/>
      <w:lvlText w:val=""/>
      <w:lvlJc w:val="left"/>
      <w:pPr>
        <w:tabs>
          <w:tab w:val="num" w:pos="6840"/>
        </w:tabs>
        <w:ind w:left="6840" w:hanging="360"/>
      </w:pPr>
      <w:rPr>
        <w:rFonts w:ascii="Symbol" w:hAnsi="Symbol" w:hint="default"/>
        <w:sz w:val="20"/>
      </w:rPr>
    </w:lvl>
  </w:abstractNum>
  <w:abstractNum w:abstractNumId="40"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0CE1598"/>
    <w:multiLevelType w:val="multilevel"/>
    <w:tmpl w:val="3C308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6C333F35"/>
    <w:multiLevelType w:val="multilevel"/>
    <w:tmpl w:val="4E2A299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6D6D359B"/>
    <w:multiLevelType w:val="multilevel"/>
    <w:tmpl w:val="507069A4"/>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
      <w:lvlJc w:val="left"/>
      <w:pPr>
        <w:tabs>
          <w:tab w:val="num" w:pos="1800"/>
        </w:tabs>
        <w:ind w:left="1800" w:hanging="360"/>
      </w:pPr>
      <w:rPr>
        <w:rFonts w:ascii="Symbol" w:hAnsi="Symbol" w:hint="default"/>
        <w:sz w:val="20"/>
      </w:rPr>
    </w:lvl>
    <w:lvl w:ilvl="2" w:tentative="1">
      <w:start w:val="1"/>
      <w:numFmt w:val="bullet"/>
      <w:lvlText w:val=""/>
      <w:lvlJc w:val="left"/>
      <w:pPr>
        <w:tabs>
          <w:tab w:val="num" w:pos="2520"/>
        </w:tabs>
        <w:ind w:left="2520" w:hanging="360"/>
      </w:pPr>
      <w:rPr>
        <w:rFonts w:ascii="Symbol" w:hAnsi="Symbol" w:hint="default"/>
        <w:sz w:val="20"/>
      </w:rPr>
    </w:lvl>
    <w:lvl w:ilvl="3" w:tentative="1">
      <w:start w:val="1"/>
      <w:numFmt w:val="bullet"/>
      <w:lvlText w:val=""/>
      <w:lvlJc w:val="left"/>
      <w:pPr>
        <w:tabs>
          <w:tab w:val="num" w:pos="3240"/>
        </w:tabs>
        <w:ind w:left="3240" w:hanging="360"/>
      </w:pPr>
      <w:rPr>
        <w:rFonts w:ascii="Symbol" w:hAnsi="Symbol" w:hint="default"/>
        <w:sz w:val="20"/>
      </w:rPr>
    </w:lvl>
    <w:lvl w:ilvl="4" w:tentative="1">
      <w:start w:val="1"/>
      <w:numFmt w:val="bullet"/>
      <w:lvlText w:val=""/>
      <w:lvlJc w:val="left"/>
      <w:pPr>
        <w:tabs>
          <w:tab w:val="num" w:pos="3960"/>
        </w:tabs>
        <w:ind w:left="3960" w:hanging="360"/>
      </w:pPr>
      <w:rPr>
        <w:rFonts w:ascii="Symbol" w:hAnsi="Symbol" w:hint="default"/>
        <w:sz w:val="20"/>
      </w:rPr>
    </w:lvl>
    <w:lvl w:ilvl="5" w:tentative="1">
      <w:start w:val="1"/>
      <w:numFmt w:val="bullet"/>
      <w:lvlText w:val=""/>
      <w:lvlJc w:val="left"/>
      <w:pPr>
        <w:tabs>
          <w:tab w:val="num" w:pos="4680"/>
        </w:tabs>
        <w:ind w:left="4680" w:hanging="360"/>
      </w:pPr>
      <w:rPr>
        <w:rFonts w:ascii="Symbol" w:hAnsi="Symbol" w:hint="default"/>
        <w:sz w:val="20"/>
      </w:rPr>
    </w:lvl>
    <w:lvl w:ilvl="6" w:tentative="1">
      <w:start w:val="1"/>
      <w:numFmt w:val="bullet"/>
      <w:lvlText w:val=""/>
      <w:lvlJc w:val="left"/>
      <w:pPr>
        <w:tabs>
          <w:tab w:val="num" w:pos="5400"/>
        </w:tabs>
        <w:ind w:left="5400" w:hanging="360"/>
      </w:pPr>
      <w:rPr>
        <w:rFonts w:ascii="Symbol" w:hAnsi="Symbol" w:hint="default"/>
        <w:sz w:val="20"/>
      </w:rPr>
    </w:lvl>
    <w:lvl w:ilvl="7" w:tentative="1">
      <w:start w:val="1"/>
      <w:numFmt w:val="bullet"/>
      <w:lvlText w:val=""/>
      <w:lvlJc w:val="left"/>
      <w:pPr>
        <w:tabs>
          <w:tab w:val="num" w:pos="6120"/>
        </w:tabs>
        <w:ind w:left="6120" w:hanging="360"/>
      </w:pPr>
      <w:rPr>
        <w:rFonts w:ascii="Symbol" w:hAnsi="Symbol" w:hint="default"/>
        <w:sz w:val="20"/>
      </w:rPr>
    </w:lvl>
    <w:lvl w:ilvl="8" w:tentative="1">
      <w:start w:val="1"/>
      <w:numFmt w:val="bullet"/>
      <w:lvlText w:val=""/>
      <w:lvlJc w:val="left"/>
      <w:pPr>
        <w:tabs>
          <w:tab w:val="num" w:pos="6840"/>
        </w:tabs>
        <w:ind w:left="6840" w:hanging="360"/>
      </w:pPr>
      <w:rPr>
        <w:rFonts w:ascii="Symbol" w:hAnsi="Symbol" w:hint="default"/>
        <w:sz w:val="20"/>
      </w:rPr>
    </w:lvl>
  </w:abstractNum>
  <w:abstractNum w:abstractNumId="45" w15:restartNumberingAfterBreak="0">
    <w:nsid w:val="700F2C81"/>
    <w:multiLevelType w:val="multilevel"/>
    <w:tmpl w:val="0A803B12"/>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
      <w:lvlJc w:val="left"/>
      <w:pPr>
        <w:tabs>
          <w:tab w:val="num" w:pos="1800"/>
        </w:tabs>
        <w:ind w:left="1800" w:hanging="360"/>
      </w:pPr>
      <w:rPr>
        <w:rFonts w:ascii="Symbol" w:hAnsi="Symbol" w:hint="default"/>
        <w:sz w:val="20"/>
      </w:rPr>
    </w:lvl>
    <w:lvl w:ilvl="2" w:tentative="1">
      <w:start w:val="1"/>
      <w:numFmt w:val="bullet"/>
      <w:lvlText w:val=""/>
      <w:lvlJc w:val="left"/>
      <w:pPr>
        <w:tabs>
          <w:tab w:val="num" w:pos="2520"/>
        </w:tabs>
        <w:ind w:left="2520" w:hanging="360"/>
      </w:pPr>
      <w:rPr>
        <w:rFonts w:ascii="Symbol" w:hAnsi="Symbol" w:hint="default"/>
        <w:sz w:val="20"/>
      </w:rPr>
    </w:lvl>
    <w:lvl w:ilvl="3" w:tentative="1">
      <w:start w:val="1"/>
      <w:numFmt w:val="bullet"/>
      <w:lvlText w:val=""/>
      <w:lvlJc w:val="left"/>
      <w:pPr>
        <w:tabs>
          <w:tab w:val="num" w:pos="3240"/>
        </w:tabs>
        <w:ind w:left="3240" w:hanging="360"/>
      </w:pPr>
      <w:rPr>
        <w:rFonts w:ascii="Symbol" w:hAnsi="Symbol" w:hint="default"/>
        <w:sz w:val="20"/>
      </w:rPr>
    </w:lvl>
    <w:lvl w:ilvl="4" w:tentative="1">
      <w:start w:val="1"/>
      <w:numFmt w:val="bullet"/>
      <w:lvlText w:val=""/>
      <w:lvlJc w:val="left"/>
      <w:pPr>
        <w:tabs>
          <w:tab w:val="num" w:pos="3960"/>
        </w:tabs>
        <w:ind w:left="3960" w:hanging="360"/>
      </w:pPr>
      <w:rPr>
        <w:rFonts w:ascii="Symbol" w:hAnsi="Symbol" w:hint="default"/>
        <w:sz w:val="20"/>
      </w:rPr>
    </w:lvl>
    <w:lvl w:ilvl="5" w:tentative="1">
      <w:start w:val="1"/>
      <w:numFmt w:val="bullet"/>
      <w:lvlText w:val=""/>
      <w:lvlJc w:val="left"/>
      <w:pPr>
        <w:tabs>
          <w:tab w:val="num" w:pos="4680"/>
        </w:tabs>
        <w:ind w:left="4680" w:hanging="360"/>
      </w:pPr>
      <w:rPr>
        <w:rFonts w:ascii="Symbol" w:hAnsi="Symbol" w:hint="default"/>
        <w:sz w:val="20"/>
      </w:rPr>
    </w:lvl>
    <w:lvl w:ilvl="6" w:tentative="1">
      <w:start w:val="1"/>
      <w:numFmt w:val="bullet"/>
      <w:lvlText w:val=""/>
      <w:lvlJc w:val="left"/>
      <w:pPr>
        <w:tabs>
          <w:tab w:val="num" w:pos="5400"/>
        </w:tabs>
        <w:ind w:left="5400" w:hanging="360"/>
      </w:pPr>
      <w:rPr>
        <w:rFonts w:ascii="Symbol" w:hAnsi="Symbol" w:hint="default"/>
        <w:sz w:val="20"/>
      </w:rPr>
    </w:lvl>
    <w:lvl w:ilvl="7" w:tentative="1">
      <w:start w:val="1"/>
      <w:numFmt w:val="bullet"/>
      <w:lvlText w:val=""/>
      <w:lvlJc w:val="left"/>
      <w:pPr>
        <w:tabs>
          <w:tab w:val="num" w:pos="6120"/>
        </w:tabs>
        <w:ind w:left="6120" w:hanging="360"/>
      </w:pPr>
      <w:rPr>
        <w:rFonts w:ascii="Symbol" w:hAnsi="Symbol" w:hint="default"/>
        <w:sz w:val="20"/>
      </w:rPr>
    </w:lvl>
    <w:lvl w:ilvl="8" w:tentative="1">
      <w:start w:val="1"/>
      <w:numFmt w:val="bullet"/>
      <w:lvlText w:val=""/>
      <w:lvlJc w:val="left"/>
      <w:pPr>
        <w:tabs>
          <w:tab w:val="num" w:pos="6840"/>
        </w:tabs>
        <w:ind w:left="6840" w:hanging="360"/>
      </w:pPr>
      <w:rPr>
        <w:rFonts w:ascii="Symbol" w:hAnsi="Symbol" w:hint="default"/>
        <w:sz w:val="20"/>
      </w:rPr>
    </w:lvl>
  </w:abstractNum>
  <w:abstractNum w:abstractNumId="4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8" w15:restartNumberingAfterBreak="0">
    <w:nsid w:val="7DC70476"/>
    <w:multiLevelType w:val="multilevel"/>
    <w:tmpl w:val="A63A7CC8"/>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
      <w:lvlJc w:val="left"/>
      <w:pPr>
        <w:tabs>
          <w:tab w:val="num" w:pos="1800"/>
        </w:tabs>
        <w:ind w:left="1800" w:hanging="360"/>
      </w:pPr>
      <w:rPr>
        <w:rFonts w:ascii="Symbol" w:hAnsi="Symbol" w:hint="default"/>
        <w:sz w:val="20"/>
      </w:rPr>
    </w:lvl>
    <w:lvl w:ilvl="2" w:tentative="1">
      <w:start w:val="1"/>
      <w:numFmt w:val="bullet"/>
      <w:lvlText w:val=""/>
      <w:lvlJc w:val="left"/>
      <w:pPr>
        <w:tabs>
          <w:tab w:val="num" w:pos="2520"/>
        </w:tabs>
        <w:ind w:left="2520" w:hanging="360"/>
      </w:pPr>
      <w:rPr>
        <w:rFonts w:ascii="Symbol" w:hAnsi="Symbol" w:hint="default"/>
        <w:sz w:val="20"/>
      </w:rPr>
    </w:lvl>
    <w:lvl w:ilvl="3" w:tentative="1">
      <w:start w:val="1"/>
      <w:numFmt w:val="bullet"/>
      <w:lvlText w:val=""/>
      <w:lvlJc w:val="left"/>
      <w:pPr>
        <w:tabs>
          <w:tab w:val="num" w:pos="3240"/>
        </w:tabs>
        <w:ind w:left="3240" w:hanging="360"/>
      </w:pPr>
      <w:rPr>
        <w:rFonts w:ascii="Symbol" w:hAnsi="Symbol" w:hint="default"/>
        <w:sz w:val="20"/>
      </w:rPr>
    </w:lvl>
    <w:lvl w:ilvl="4" w:tentative="1">
      <w:start w:val="1"/>
      <w:numFmt w:val="bullet"/>
      <w:lvlText w:val=""/>
      <w:lvlJc w:val="left"/>
      <w:pPr>
        <w:tabs>
          <w:tab w:val="num" w:pos="3960"/>
        </w:tabs>
        <w:ind w:left="3960" w:hanging="360"/>
      </w:pPr>
      <w:rPr>
        <w:rFonts w:ascii="Symbol" w:hAnsi="Symbol" w:hint="default"/>
        <w:sz w:val="20"/>
      </w:rPr>
    </w:lvl>
    <w:lvl w:ilvl="5" w:tentative="1">
      <w:start w:val="1"/>
      <w:numFmt w:val="bullet"/>
      <w:lvlText w:val=""/>
      <w:lvlJc w:val="left"/>
      <w:pPr>
        <w:tabs>
          <w:tab w:val="num" w:pos="4680"/>
        </w:tabs>
        <w:ind w:left="4680" w:hanging="360"/>
      </w:pPr>
      <w:rPr>
        <w:rFonts w:ascii="Symbol" w:hAnsi="Symbol" w:hint="default"/>
        <w:sz w:val="20"/>
      </w:rPr>
    </w:lvl>
    <w:lvl w:ilvl="6" w:tentative="1">
      <w:start w:val="1"/>
      <w:numFmt w:val="bullet"/>
      <w:lvlText w:val=""/>
      <w:lvlJc w:val="left"/>
      <w:pPr>
        <w:tabs>
          <w:tab w:val="num" w:pos="5400"/>
        </w:tabs>
        <w:ind w:left="5400" w:hanging="360"/>
      </w:pPr>
      <w:rPr>
        <w:rFonts w:ascii="Symbol" w:hAnsi="Symbol" w:hint="default"/>
        <w:sz w:val="20"/>
      </w:rPr>
    </w:lvl>
    <w:lvl w:ilvl="7" w:tentative="1">
      <w:start w:val="1"/>
      <w:numFmt w:val="bullet"/>
      <w:lvlText w:val=""/>
      <w:lvlJc w:val="left"/>
      <w:pPr>
        <w:tabs>
          <w:tab w:val="num" w:pos="6120"/>
        </w:tabs>
        <w:ind w:left="6120" w:hanging="360"/>
      </w:pPr>
      <w:rPr>
        <w:rFonts w:ascii="Symbol" w:hAnsi="Symbol" w:hint="default"/>
        <w:sz w:val="20"/>
      </w:rPr>
    </w:lvl>
    <w:lvl w:ilvl="8" w:tentative="1">
      <w:start w:val="1"/>
      <w:numFmt w:val="bullet"/>
      <w:lvlText w:val=""/>
      <w:lvlJc w:val="left"/>
      <w:pPr>
        <w:tabs>
          <w:tab w:val="num" w:pos="6840"/>
        </w:tabs>
        <w:ind w:left="6840" w:hanging="360"/>
      </w:pPr>
      <w:rPr>
        <w:rFonts w:ascii="Symbol" w:hAnsi="Symbol" w:hint="default"/>
        <w:sz w:val="20"/>
      </w:rPr>
    </w:lvl>
  </w:abstractNum>
  <w:num w:numId="1" w16cid:durableId="1182742652">
    <w:abstractNumId w:val="10"/>
  </w:num>
  <w:num w:numId="2" w16cid:durableId="73672553">
    <w:abstractNumId w:val="26"/>
  </w:num>
  <w:num w:numId="3" w16cid:durableId="551386548">
    <w:abstractNumId w:val="47"/>
  </w:num>
  <w:num w:numId="4" w16cid:durableId="1328249599">
    <w:abstractNumId w:val="31"/>
  </w:num>
  <w:num w:numId="5" w16cid:durableId="1629507774">
    <w:abstractNumId w:val="23"/>
  </w:num>
  <w:num w:numId="6" w16cid:durableId="815100522">
    <w:abstractNumId w:val="46"/>
  </w:num>
  <w:num w:numId="7" w16cid:durableId="1664971962">
    <w:abstractNumId w:val="11"/>
  </w:num>
  <w:num w:numId="8" w16cid:durableId="420836819">
    <w:abstractNumId w:val="42"/>
  </w:num>
  <w:num w:numId="9" w16cid:durableId="1352684847">
    <w:abstractNumId w:val="27"/>
  </w:num>
  <w:num w:numId="10" w16cid:durableId="1326278409">
    <w:abstractNumId w:val="15"/>
  </w:num>
  <w:num w:numId="11" w16cid:durableId="1897081028">
    <w:abstractNumId w:val="17"/>
  </w:num>
  <w:num w:numId="12" w16cid:durableId="1114714032">
    <w:abstractNumId w:val="24"/>
  </w:num>
  <w:num w:numId="13" w16cid:durableId="1289899390">
    <w:abstractNumId w:val="40"/>
  </w:num>
  <w:num w:numId="14" w16cid:durableId="1550071778">
    <w:abstractNumId w:val="14"/>
  </w:num>
  <w:num w:numId="15" w16cid:durableId="255409480">
    <w:abstractNumId w:val="0"/>
  </w:num>
  <w:num w:numId="16" w16cid:durableId="595863372">
    <w:abstractNumId w:val="21"/>
  </w:num>
  <w:num w:numId="17" w16cid:durableId="2061047979">
    <w:abstractNumId w:val="41"/>
  </w:num>
  <w:num w:numId="18" w16cid:durableId="1270166761">
    <w:abstractNumId w:val="35"/>
  </w:num>
  <w:num w:numId="19" w16cid:durableId="480535449">
    <w:abstractNumId w:val="29"/>
  </w:num>
  <w:num w:numId="20" w16cid:durableId="1576433026">
    <w:abstractNumId w:val="25"/>
  </w:num>
  <w:num w:numId="21" w16cid:durableId="2102526270">
    <w:abstractNumId w:val="34"/>
  </w:num>
  <w:num w:numId="22" w16cid:durableId="554855447">
    <w:abstractNumId w:val="38"/>
  </w:num>
  <w:num w:numId="23" w16cid:durableId="619993984">
    <w:abstractNumId w:val="5"/>
  </w:num>
  <w:num w:numId="24" w16cid:durableId="1298145619">
    <w:abstractNumId w:val="48"/>
  </w:num>
  <w:num w:numId="25" w16cid:durableId="223178949">
    <w:abstractNumId w:val="16"/>
  </w:num>
  <w:num w:numId="26" w16cid:durableId="1286932745">
    <w:abstractNumId w:val="12"/>
  </w:num>
  <w:num w:numId="27" w16cid:durableId="139346818">
    <w:abstractNumId w:val="36"/>
  </w:num>
  <w:num w:numId="28" w16cid:durableId="1670212473">
    <w:abstractNumId w:val="8"/>
  </w:num>
  <w:num w:numId="29" w16cid:durableId="1958830202">
    <w:abstractNumId w:val="39"/>
  </w:num>
  <w:num w:numId="30" w16cid:durableId="945500603">
    <w:abstractNumId w:val="2"/>
  </w:num>
  <w:num w:numId="31" w16cid:durableId="1606695034">
    <w:abstractNumId w:val="7"/>
  </w:num>
  <w:num w:numId="32" w16cid:durableId="85620461">
    <w:abstractNumId w:val="37"/>
  </w:num>
  <w:num w:numId="33" w16cid:durableId="1437748388">
    <w:abstractNumId w:val="30"/>
  </w:num>
  <w:num w:numId="34" w16cid:durableId="752319933">
    <w:abstractNumId w:val="1"/>
  </w:num>
  <w:num w:numId="35" w16cid:durableId="905143722">
    <w:abstractNumId w:val="13"/>
  </w:num>
  <w:num w:numId="36" w16cid:durableId="381444400">
    <w:abstractNumId w:val="44"/>
  </w:num>
  <w:num w:numId="37" w16cid:durableId="71245086">
    <w:abstractNumId w:val="20"/>
  </w:num>
  <w:num w:numId="38" w16cid:durableId="622884068">
    <w:abstractNumId w:val="22"/>
  </w:num>
  <w:num w:numId="39" w16cid:durableId="890383722">
    <w:abstractNumId w:val="18"/>
  </w:num>
  <w:num w:numId="40" w16cid:durableId="1460339388">
    <w:abstractNumId w:val="45"/>
  </w:num>
  <w:num w:numId="41" w16cid:durableId="233198857">
    <w:abstractNumId w:val="19"/>
  </w:num>
  <w:num w:numId="42" w16cid:durableId="986394201">
    <w:abstractNumId w:val="4"/>
  </w:num>
  <w:num w:numId="43" w16cid:durableId="1979603704">
    <w:abstractNumId w:val="32"/>
  </w:num>
  <w:num w:numId="44" w16cid:durableId="1319771550">
    <w:abstractNumId w:val="9"/>
  </w:num>
  <w:num w:numId="45" w16cid:durableId="572013610">
    <w:abstractNumId w:val="43"/>
  </w:num>
  <w:num w:numId="46" w16cid:durableId="908802950">
    <w:abstractNumId w:val="33"/>
  </w:num>
  <w:num w:numId="47" w16cid:durableId="845939752">
    <w:abstractNumId w:val="28"/>
  </w:num>
  <w:num w:numId="48" w16cid:durableId="399133787">
    <w:abstractNumId w:val="6"/>
  </w:num>
  <w:num w:numId="49" w16cid:durableId="70525886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515B2"/>
    <w:rsid w:val="000707D4"/>
    <w:rsid w:val="000822E5"/>
    <w:rsid w:val="000971FC"/>
    <w:rsid w:val="000A2A3A"/>
    <w:rsid w:val="000A492A"/>
    <w:rsid w:val="000D2F80"/>
    <w:rsid w:val="000E413A"/>
    <w:rsid w:val="000F5AA3"/>
    <w:rsid w:val="00100396"/>
    <w:rsid w:val="00100B5C"/>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1264F"/>
    <w:rsid w:val="0022746E"/>
    <w:rsid w:val="00235F71"/>
    <w:rsid w:val="002444CA"/>
    <w:rsid w:val="00260DE6"/>
    <w:rsid w:val="00273FEE"/>
    <w:rsid w:val="0028204E"/>
    <w:rsid w:val="0028591B"/>
    <w:rsid w:val="002878BF"/>
    <w:rsid w:val="00291841"/>
    <w:rsid w:val="002B585B"/>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C1C1B"/>
    <w:rsid w:val="003C2572"/>
    <w:rsid w:val="003E5751"/>
    <w:rsid w:val="003F6C77"/>
    <w:rsid w:val="004046A9"/>
    <w:rsid w:val="00404C50"/>
    <w:rsid w:val="004100F3"/>
    <w:rsid w:val="00423934"/>
    <w:rsid w:val="0042432E"/>
    <w:rsid w:val="00426244"/>
    <w:rsid w:val="00451810"/>
    <w:rsid w:val="00470A38"/>
    <w:rsid w:val="00470A64"/>
    <w:rsid w:val="00477880"/>
    <w:rsid w:val="004874DE"/>
    <w:rsid w:val="004B5334"/>
    <w:rsid w:val="004B6C14"/>
    <w:rsid w:val="004C2605"/>
    <w:rsid w:val="004D5E9B"/>
    <w:rsid w:val="004D63D9"/>
    <w:rsid w:val="004E6585"/>
    <w:rsid w:val="0050249F"/>
    <w:rsid w:val="00524566"/>
    <w:rsid w:val="00526D59"/>
    <w:rsid w:val="00527E60"/>
    <w:rsid w:val="00530BEF"/>
    <w:rsid w:val="00552351"/>
    <w:rsid w:val="005523CE"/>
    <w:rsid w:val="00561F00"/>
    <w:rsid w:val="00562C4E"/>
    <w:rsid w:val="00562DEC"/>
    <w:rsid w:val="00576AB4"/>
    <w:rsid w:val="00577917"/>
    <w:rsid w:val="00582597"/>
    <w:rsid w:val="00590667"/>
    <w:rsid w:val="005969E2"/>
    <w:rsid w:val="005A1689"/>
    <w:rsid w:val="005B19E1"/>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61D6F"/>
    <w:rsid w:val="006628E9"/>
    <w:rsid w:val="0066725E"/>
    <w:rsid w:val="006716C7"/>
    <w:rsid w:val="006732CF"/>
    <w:rsid w:val="00681208"/>
    <w:rsid w:val="00681FA9"/>
    <w:rsid w:val="006916B3"/>
    <w:rsid w:val="00691EA9"/>
    <w:rsid w:val="006934D4"/>
    <w:rsid w:val="006A6DC3"/>
    <w:rsid w:val="006C4892"/>
    <w:rsid w:val="006C513A"/>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F214F"/>
    <w:rsid w:val="00800069"/>
    <w:rsid w:val="008042F0"/>
    <w:rsid w:val="008310A0"/>
    <w:rsid w:val="00835D29"/>
    <w:rsid w:val="00842E7F"/>
    <w:rsid w:val="00852933"/>
    <w:rsid w:val="008566E5"/>
    <w:rsid w:val="008566FE"/>
    <w:rsid w:val="00865B46"/>
    <w:rsid w:val="00895734"/>
    <w:rsid w:val="00896134"/>
    <w:rsid w:val="008A62BC"/>
    <w:rsid w:val="008B43E7"/>
    <w:rsid w:val="008D763F"/>
    <w:rsid w:val="008E0190"/>
    <w:rsid w:val="008E23DC"/>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1F46"/>
    <w:rsid w:val="00A03BB8"/>
    <w:rsid w:val="00A16E98"/>
    <w:rsid w:val="00A3505D"/>
    <w:rsid w:val="00A4036F"/>
    <w:rsid w:val="00A406E5"/>
    <w:rsid w:val="00A4641C"/>
    <w:rsid w:val="00A55876"/>
    <w:rsid w:val="00A67FB1"/>
    <w:rsid w:val="00A85BFE"/>
    <w:rsid w:val="00AB6FE7"/>
    <w:rsid w:val="00AB7AD7"/>
    <w:rsid w:val="00AD2430"/>
    <w:rsid w:val="00AE41A6"/>
    <w:rsid w:val="00AF0E34"/>
    <w:rsid w:val="00AF271D"/>
    <w:rsid w:val="00AF56C2"/>
    <w:rsid w:val="00B004E6"/>
    <w:rsid w:val="00B014D7"/>
    <w:rsid w:val="00B0744D"/>
    <w:rsid w:val="00B50EA8"/>
    <w:rsid w:val="00B64082"/>
    <w:rsid w:val="00B72325"/>
    <w:rsid w:val="00B81AD3"/>
    <w:rsid w:val="00B829D8"/>
    <w:rsid w:val="00B84B5B"/>
    <w:rsid w:val="00B86446"/>
    <w:rsid w:val="00BA1176"/>
    <w:rsid w:val="00BA3821"/>
    <w:rsid w:val="00BD4F9E"/>
    <w:rsid w:val="00BE0B01"/>
    <w:rsid w:val="00BE79C7"/>
    <w:rsid w:val="00BF3CB5"/>
    <w:rsid w:val="00BF629A"/>
    <w:rsid w:val="00C018D1"/>
    <w:rsid w:val="00C01A3F"/>
    <w:rsid w:val="00C073F1"/>
    <w:rsid w:val="00C1285B"/>
    <w:rsid w:val="00C1361B"/>
    <w:rsid w:val="00C14E1F"/>
    <w:rsid w:val="00C315AF"/>
    <w:rsid w:val="00C36D9A"/>
    <w:rsid w:val="00C44A72"/>
    <w:rsid w:val="00C61FC2"/>
    <w:rsid w:val="00C705F9"/>
    <w:rsid w:val="00C80F0F"/>
    <w:rsid w:val="00C8667A"/>
    <w:rsid w:val="00C93BCB"/>
    <w:rsid w:val="00C96C4B"/>
    <w:rsid w:val="00CC241A"/>
    <w:rsid w:val="00CE4035"/>
    <w:rsid w:val="00CE65AB"/>
    <w:rsid w:val="00CF4266"/>
    <w:rsid w:val="00D21A55"/>
    <w:rsid w:val="00D22D9C"/>
    <w:rsid w:val="00D241F1"/>
    <w:rsid w:val="00D275CB"/>
    <w:rsid w:val="00D30DFA"/>
    <w:rsid w:val="00D463A5"/>
    <w:rsid w:val="00D46727"/>
    <w:rsid w:val="00D4710D"/>
    <w:rsid w:val="00D47D25"/>
    <w:rsid w:val="00D62ACD"/>
    <w:rsid w:val="00DA36EE"/>
    <w:rsid w:val="00DB116D"/>
    <w:rsid w:val="00DD17CC"/>
    <w:rsid w:val="00DE217A"/>
    <w:rsid w:val="00DF321B"/>
    <w:rsid w:val="00E230E0"/>
    <w:rsid w:val="00E27F15"/>
    <w:rsid w:val="00E44CB2"/>
    <w:rsid w:val="00E51AAC"/>
    <w:rsid w:val="00E640D8"/>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0E46"/>
    <w:rsid w:val="00F61A20"/>
    <w:rsid w:val="00F63DD9"/>
    <w:rsid w:val="00F66489"/>
    <w:rsid w:val="00F67644"/>
    <w:rsid w:val="00F8381F"/>
    <w:rsid w:val="00FA04CD"/>
    <w:rsid w:val="00FA25F5"/>
    <w:rsid w:val="00FA2810"/>
    <w:rsid w:val="00FA68F8"/>
    <w:rsid w:val="00FB1DC0"/>
    <w:rsid w:val="00FB3B4E"/>
    <w:rsid w:val="00FB42CA"/>
    <w:rsid w:val="00FB4521"/>
    <w:rsid w:val="00FB4F84"/>
    <w:rsid w:val="00FB5CF8"/>
    <w:rsid w:val="00FF273B"/>
    <w:rsid w:val="00FF564C"/>
    <w:rsid w:val="50BF4BDA"/>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D1E0DA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8d4072a4-1028-4173-a180-401d99b735d7" xsi:nil="true"/>
    <lcf76f155ced4ddcb4097134ff3c332f xmlns="751930dc-da8f-411a-b053-722b920d29f2">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20EEB608DCFDA439F657C5F5000E119" ma:contentTypeVersion="15" ma:contentTypeDescription="Create a new document." ma:contentTypeScope="" ma:versionID="caeb5c053a8868a2194a7fb03c971342">
  <xsd:schema xmlns:xsd="http://www.w3.org/2001/XMLSchema" xmlns:xs="http://www.w3.org/2001/XMLSchema" xmlns:p="http://schemas.microsoft.com/office/2006/metadata/properties" xmlns:ns2="751930dc-da8f-411a-b053-722b920d29f2" xmlns:ns3="8d4072a4-1028-4173-a180-401d99b735d7" targetNamespace="http://schemas.microsoft.com/office/2006/metadata/properties" ma:root="true" ma:fieldsID="5cc4b0d027dfd2cd233462aa4fd50ea7" ns2:_="" ns3:_="">
    <xsd:import namespace="751930dc-da8f-411a-b053-722b920d29f2"/>
    <xsd:import namespace="8d4072a4-1028-4173-a180-401d99b735d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2:MediaServiceBillingMetadata"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51930dc-da8f-411a-b053-722b920d29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BillingMetadata" ma:index="21" nillable="true" ma:displayName="MediaServiceBillingMetadata" ma:hidden="true" ma:internalName="MediaServiceBillingMetadata" ma:readOnly="true">
      <xsd:simpleType>
        <xsd:restriction base="dms:Note"/>
      </xsd:simpleType>
    </xsd:element>
    <xsd:element name="MediaServiceDateTaken" ma:index="22"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d4072a4-1028-4173-a180-401d99b735d7"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123de162-813d-442c-972f-eef76412ab72}" ma:internalName="TaxCatchAll" ma:showField="CatchAllData" ma:web="8d4072a4-1028-4173-a180-401d99b735d7">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630448D-5913-48FE-B0B0-B55268886D2D}">
  <ds:schemaRefs>
    <ds:schemaRef ds:uri="http://schemas.microsoft.com/office/2006/metadata/properties"/>
    <ds:schemaRef ds:uri="http://schemas.microsoft.com/office/infopath/2007/PartnerControls"/>
    <ds:schemaRef ds:uri="8d4072a4-1028-4173-a180-401d99b735d7"/>
    <ds:schemaRef ds:uri="751930dc-da8f-411a-b053-722b920d29f2"/>
  </ds:schemaRefs>
</ds:datastoreItem>
</file>

<file path=customXml/itemProps2.xml><?xml version="1.0" encoding="utf-8"?>
<ds:datastoreItem xmlns:ds="http://schemas.openxmlformats.org/officeDocument/2006/customXml" ds:itemID="{6EB316C9-C958-4B3A-9DCA-922BC1A97923}">
  <ds:schemaRefs>
    <ds:schemaRef ds:uri="http://schemas.microsoft.com/sharepoint/v3/contenttype/forms"/>
  </ds:schemaRefs>
</ds:datastoreItem>
</file>

<file path=customXml/itemProps3.xml><?xml version="1.0" encoding="utf-8"?>
<ds:datastoreItem xmlns:ds="http://schemas.openxmlformats.org/officeDocument/2006/customXml" ds:itemID="{E2768592-54AD-417F-8D92-B07913E7FE2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51930dc-da8f-411a-b053-722b920d29f2"/>
    <ds:schemaRef ds:uri="8d4072a4-1028-4173-a180-401d99b735d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15</Pages>
  <Words>5321</Words>
  <Characters>30334</Characters>
  <Application>Microsoft Office Word</Application>
  <DocSecurity>0</DocSecurity>
  <Lines>252</Lines>
  <Paragraphs>71</Paragraphs>
  <ScaleCrop>false</ScaleCrop>
  <Company>S.I.H.E.</Company>
  <LinksUpToDate>false</LinksUpToDate>
  <CharactersWithSpaces>35584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Marion Phillips</cp:lastModifiedBy>
  <cp:revision>7</cp:revision>
  <cp:lastPrinted>2014-10-10T07:42:00Z</cp:lastPrinted>
  <dcterms:created xsi:type="dcterms:W3CDTF">2026-08-30T17:17:00Z</dcterms:created>
  <dcterms:modified xsi:type="dcterms:W3CDTF">2026-09-14T10:28:00Z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0x010100220EEB608DCFDA439F657C5F5000E119</vt:lpwstr>
  </property>
</Properties>
</file>