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6EF596C" w:rsidR="005E6C44" w:rsidRPr="004C3A0B" w:rsidRDefault="00A641AF" w:rsidP="003F6F7B">
            <w:pPr>
              <w:rPr>
                <w:rFonts w:ascii="Arial" w:hAnsi="Arial" w:cs="Arial"/>
                <w:sz w:val="22"/>
                <w:szCs w:val="22"/>
              </w:rPr>
            </w:pPr>
            <w:r>
              <w:rPr>
                <w:rFonts w:ascii="Arial" w:hAnsi="Arial" w:cs="Arial"/>
                <w:sz w:val="22"/>
                <w:szCs w:val="22"/>
              </w:rPr>
              <w:t>George Quick</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9859B1A" w:rsidR="005E6C44" w:rsidRPr="004C3A0B" w:rsidRDefault="00A641AF" w:rsidP="003F6F7B">
            <w:pPr>
              <w:rPr>
                <w:rFonts w:ascii="Arial" w:hAnsi="Arial" w:cs="Arial"/>
                <w:sz w:val="22"/>
                <w:szCs w:val="22"/>
              </w:rPr>
            </w:pPr>
            <w:r>
              <w:rPr>
                <w:rFonts w:ascii="Arial" w:hAnsi="Arial" w:cs="Arial"/>
                <w:sz w:val="22"/>
                <w:szCs w:val="22"/>
              </w:rPr>
              <w:t>2315899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31D07A2" w:rsidR="005E6C44" w:rsidRPr="004C3A0B" w:rsidRDefault="00A641AF" w:rsidP="003F6F7B">
            <w:pPr>
              <w:rPr>
                <w:rFonts w:ascii="Arial" w:hAnsi="Arial" w:cs="Arial"/>
                <w:sz w:val="22"/>
                <w:szCs w:val="22"/>
              </w:rPr>
            </w:pPr>
            <w:r>
              <w:rPr>
                <w:rFonts w:ascii="Arial" w:hAnsi="Arial" w:cs="Arial"/>
                <w:sz w:val="22"/>
                <w:szCs w:val="22"/>
              </w:rPr>
              <w:t>2315899@student.uwtsd.ac.uk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5E6CE5B" w:rsidR="005E6C44" w:rsidRPr="004C3A0B" w:rsidRDefault="00A641AF" w:rsidP="003F6F7B">
            <w:pPr>
              <w:rPr>
                <w:rFonts w:ascii="Arial" w:hAnsi="Arial" w:cs="Arial"/>
                <w:sz w:val="22"/>
                <w:szCs w:val="22"/>
              </w:rPr>
            </w:pPr>
            <w:r w:rsidRPr="00A641AF">
              <w:rPr>
                <w:rFonts w:ascii="Arial" w:hAnsi="Arial" w:cs="Arial"/>
                <w:sz w:val="22"/>
                <w:szCs w:val="22"/>
              </w:rPr>
              <w:t>L6 - Industrial-Based Research DDA Summer 202</w:t>
            </w:r>
            <w:r>
              <w:rPr>
                <w:rFonts w:ascii="Arial" w:hAnsi="Arial" w:cs="Arial"/>
                <w:sz w:val="22"/>
                <w:szCs w:val="22"/>
              </w:rPr>
              <w:t>6</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2D7632DE" w:rsidR="005E6C44" w:rsidRPr="004C3A0B" w:rsidRDefault="00A641AF" w:rsidP="003F6F7B">
            <w:pPr>
              <w:rPr>
                <w:rFonts w:ascii="Arial" w:hAnsi="Arial" w:cs="Arial"/>
                <w:sz w:val="22"/>
                <w:szCs w:val="22"/>
              </w:rPr>
            </w:pPr>
            <w:r>
              <w:rPr>
                <w:rFonts w:ascii="Arial" w:hAnsi="Arial" w:cs="Arial"/>
                <w:sz w:val="22"/>
                <w:szCs w:val="22"/>
              </w:rPr>
              <w:t>Tata Steel</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F6A2FFA" w:rsidR="004C3D85" w:rsidRPr="004C3A0B" w:rsidRDefault="00A641AF" w:rsidP="003C07E3">
            <w:pPr>
              <w:rPr>
                <w:rFonts w:ascii="Arial" w:hAnsi="Arial" w:cs="Arial"/>
                <w:sz w:val="22"/>
                <w:szCs w:val="22"/>
              </w:rPr>
            </w:pPr>
            <w:r w:rsidRPr="00A641AF">
              <w:rPr>
                <w:rFonts w:ascii="Arial" w:hAnsi="Arial" w:cs="Arial"/>
                <w:sz w:val="22"/>
                <w:szCs w:val="22"/>
              </w:rPr>
              <w:t>Design and Implementation of a Mobile Coil Tracking and Quality Assurance System for Tata Steel</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98A9228" w:rsidR="004C3D85" w:rsidRPr="00D839CD" w:rsidRDefault="00A641AF" w:rsidP="003C07E3">
            <w:pPr>
              <w:rPr>
                <w:rFonts w:ascii="Arial" w:hAnsi="Arial" w:cs="Arial"/>
                <w:sz w:val="22"/>
                <w:szCs w:val="22"/>
              </w:rPr>
            </w:pPr>
            <w:r>
              <w:rPr>
                <w:rFonts w:ascii="Arial" w:hAnsi="Arial" w:cs="Arial"/>
                <w:sz w:val="22"/>
                <w:szCs w:val="22"/>
              </w:rPr>
              <w:t>1</w:t>
            </w:r>
            <w:r w:rsidRPr="00A641AF">
              <w:rPr>
                <w:rFonts w:ascii="Arial" w:hAnsi="Arial" w:cs="Arial"/>
                <w:sz w:val="22"/>
                <w:szCs w:val="22"/>
                <w:vertAlign w:val="superscript"/>
              </w:rPr>
              <w:t>st</w:t>
            </w:r>
            <w:r>
              <w:rPr>
                <w:rFonts w:ascii="Arial" w:hAnsi="Arial" w:cs="Arial"/>
                <w:sz w:val="22"/>
                <w:szCs w:val="22"/>
              </w:rPr>
              <w:t xml:space="preserve">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328DB65" w:rsidR="004C3D85" w:rsidRPr="004C3A0B" w:rsidRDefault="00A641AF" w:rsidP="003C07E3">
            <w:pPr>
              <w:rPr>
                <w:rFonts w:ascii="Arial" w:hAnsi="Arial" w:cs="Arial"/>
                <w:sz w:val="22"/>
                <w:szCs w:val="22"/>
              </w:rPr>
            </w:pPr>
            <w:r>
              <w:rPr>
                <w:rFonts w:ascii="Arial" w:hAnsi="Arial" w:cs="Arial"/>
                <w:sz w:val="22"/>
                <w:szCs w:val="22"/>
              </w:rPr>
              <w:t>June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9264A0B" w14:textId="7D9E6B3E" w:rsidR="00A641AF" w:rsidRPr="00A641AF" w:rsidRDefault="00A641AF" w:rsidP="00A641AF">
            <w:pPr>
              <w:rPr>
                <w:rFonts w:ascii="Arial" w:hAnsi="Arial" w:cs="Arial"/>
              </w:rPr>
            </w:pPr>
            <w:r w:rsidRPr="00A641AF">
              <w:rPr>
                <w:rFonts w:ascii="Arial" w:hAnsi="Arial" w:cs="Arial"/>
              </w:rPr>
              <w:t>This research will look at how to design, build, and test a mobile barcode scanning system for Tata Steel's manufacturing operations. The goal is to help pit crew members scan steel coil barcodes, access production details, complete quality checks, and record results digitally for each coil. The system will also support coil</w:t>
            </w:r>
            <w:r>
              <w:rPr>
                <w:rFonts w:ascii="Arial" w:hAnsi="Arial" w:cs="Arial"/>
              </w:rPr>
              <w:t xml:space="preserve"> </w:t>
            </w:r>
            <w:r w:rsidRPr="00A641AF">
              <w:rPr>
                <w:rFonts w:ascii="Arial" w:hAnsi="Arial" w:cs="Arial"/>
              </w:rPr>
              <w:t xml:space="preserve">loading tasks and Layered Process Audits (LPAs). The study will explore if bringing these tasks together in an </w:t>
            </w:r>
            <w:proofErr w:type="gramStart"/>
            <w:r w:rsidRPr="00A641AF">
              <w:rPr>
                <w:rFonts w:ascii="Arial" w:hAnsi="Arial" w:cs="Arial"/>
              </w:rPr>
              <w:t>easy</w:t>
            </w:r>
            <w:r w:rsidR="0049673B">
              <w:rPr>
                <w:rFonts w:ascii="Arial" w:hAnsi="Arial" w:cs="Arial"/>
              </w:rPr>
              <w:t xml:space="preserve"> </w:t>
            </w:r>
            <w:r w:rsidRPr="00A641AF">
              <w:rPr>
                <w:rFonts w:ascii="Arial" w:hAnsi="Arial" w:cs="Arial"/>
              </w:rPr>
              <w:t>to</w:t>
            </w:r>
            <w:r w:rsidR="0049673B">
              <w:rPr>
                <w:rFonts w:ascii="Arial" w:hAnsi="Arial" w:cs="Arial"/>
              </w:rPr>
              <w:t xml:space="preserve"> </w:t>
            </w:r>
            <w:r w:rsidRPr="00A641AF">
              <w:rPr>
                <w:rFonts w:ascii="Arial" w:hAnsi="Arial" w:cs="Arial"/>
              </w:rPr>
              <w:t>use</w:t>
            </w:r>
            <w:proofErr w:type="gramEnd"/>
            <w:r w:rsidRPr="00A641AF">
              <w:rPr>
                <w:rFonts w:ascii="Arial" w:hAnsi="Arial" w:cs="Arial"/>
              </w:rPr>
              <w:t xml:space="preserve"> mobile system can cut down on paper use, make workflows more efficient, and improve material traceability. A working version of the software will be created and tested in a real industrial setting. The results will show if the system offers practical benefits for Tata Steel and if this approach could be used in other production areas.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75EFC3BA" w14:textId="200E1216" w:rsidR="00A641AF" w:rsidRPr="00A641AF" w:rsidRDefault="00A641AF" w:rsidP="00A641AF">
            <w:pPr>
              <w:rPr>
                <w:rFonts w:ascii="Arial" w:hAnsi="Arial" w:cs="Arial"/>
              </w:rPr>
            </w:pPr>
            <w:r w:rsidRPr="00A641AF">
              <w:rPr>
                <w:rFonts w:ascii="Arial" w:hAnsi="Arial" w:cs="Arial"/>
              </w:rPr>
              <w:t>How much can a user</w:t>
            </w:r>
            <w:r>
              <w:rPr>
                <w:rFonts w:ascii="Arial" w:hAnsi="Arial" w:cs="Arial"/>
              </w:rPr>
              <w:t xml:space="preserve"> </w:t>
            </w:r>
            <w:r w:rsidRPr="00A641AF">
              <w:rPr>
                <w:rFonts w:ascii="Arial" w:hAnsi="Arial" w:cs="Arial"/>
              </w:rPr>
              <w:t>focused mobile barcode scanning system help make coil quality</w:t>
            </w:r>
            <w:r>
              <w:rPr>
                <w:rFonts w:ascii="Arial" w:hAnsi="Arial" w:cs="Arial"/>
              </w:rPr>
              <w:t xml:space="preserve"> </w:t>
            </w:r>
            <w:r w:rsidRPr="00A641AF">
              <w:rPr>
                <w:rFonts w:ascii="Arial" w:hAnsi="Arial" w:cs="Arial"/>
              </w:rPr>
              <w:t>control processes in steel manufacturing more efficient, traceable, and user</w:t>
            </w:r>
            <w:r>
              <w:rPr>
                <w:rFonts w:ascii="Arial" w:hAnsi="Arial" w:cs="Arial"/>
              </w:rPr>
              <w:t xml:space="preserve"> </w:t>
            </w:r>
            <w:r w:rsidRPr="00A641AF">
              <w:rPr>
                <w:rFonts w:ascii="Arial" w:hAnsi="Arial" w:cs="Arial"/>
              </w:rPr>
              <w:t>friendly?</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02C8634A" w:rsidR="00F96C3F" w:rsidRDefault="00A641AF" w:rsidP="00F96C3F">
            <w:pPr>
              <w:rPr>
                <w:rFonts w:ascii="Arial" w:hAnsi="Arial" w:cs="Arial"/>
              </w:rPr>
            </w:pPr>
            <w:r w:rsidRPr="00A641AF">
              <w:rPr>
                <w:rFonts w:ascii="Arial" w:hAnsi="Arial" w:cs="Arial"/>
              </w:rPr>
              <w:t xml:space="preserve">The goal is to design, implement, and evaluate a </w:t>
            </w:r>
            <w:proofErr w:type="gramStart"/>
            <w:r w:rsidRPr="00A641AF">
              <w:rPr>
                <w:rFonts w:ascii="Arial" w:hAnsi="Arial" w:cs="Arial"/>
              </w:rPr>
              <w:t>user</w:t>
            </w:r>
            <w:r w:rsidR="0049673B">
              <w:rPr>
                <w:rFonts w:ascii="Arial" w:hAnsi="Arial" w:cs="Arial"/>
              </w:rPr>
              <w:t xml:space="preserve"> </w:t>
            </w:r>
            <w:r w:rsidRPr="00A641AF">
              <w:rPr>
                <w:rFonts w:ascii="Arial" w:hAnsi="Arial" w:cs="Arial"/>
              </w:rPr>
              <w:t>friendly</w:t>
            </w:r>
            <w:proofErr w:type="gramEnd"/>
            <w:r w:rsidRPr="00A641AF">
              <w:rPr>
                <w:rFonts w:ascii="Arial" w:hAnsi="Arial" w:cs="Arial"/>
              </w:rPr>
              <w:t xml:space="preserve"> mobile barcode scanning system for Tata Steel. This system will help improve workflow efficiency, collect better quality data, and make it easier to track materials by connecting current production information with digital quality</w:t>
            </w:r>
            <w:r w:rsidR="0049673B">
              <w:rPr>
                <w:rFonts w:ascii="Arial" w:hAnsi="Arial" w:cs="Arial"/>
              </w:rPr>
              <w:t xml:space="preserve"> </w:t>
            </w:r>
            <w:r w:rsidRPr="00A641AF">
              <w:rPr>
                <w:rFonts w:ascii="Arial" w:hAnsi="Arial" w:cs="Arial"/>
              </w:rPr>
              <w:t>control processes.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5640436" w14:textId="77BD5CE1" w:rsidR="00A641AF" w:rsidRPr="00A641AF" w:rsidRDefault="00A641AF" w:rsidP="00A641AF">
            <w:pPr>
              <w:rPr>
                <w:rFonts w:ascii="Arial" w:hAnsi="Arial" w:cs="Arial"/>
              </w:rPr>
            </w:pPr>
            <w:r w:rsidRPr="00A641AF">
              <w:rPr>
                <w:rFonts w:ascii="Arial" w:hAnsi="Arial" w:cs="Arial"/>
              </w:rPr>
              <w:t>1. Review the current pit</w:t>
            </w:r>
            <w:r w:rsidR="0049673B">
              <w:rPr>
                <w:rFonts w:ascii="Arial" w:hAnsi="Arial" w:cs="Arial"/>
              </w:rPr>
              <w:t xml:space="preserve"> </w:t>
            </w:r>
            <w:r w:rsidRPr="00A641AF">
              <w:rPr>
                <w:rFonts w:ascii="Arial" w:hAnsi="Arial" w:cs="Arial"/>
              </w:rPr>
              <w:t>crew process and find out what users need.</w:t>
            </w:r>
          </w:p>
          <w:p w14:paraId="79026BBF" w14:textId="77777777" w:rsidR="00A641AF" w:rsidRPr="00A641AF" w:rsidRDefault="00A641AF" w:rsidP="00A641AF">
            <w:pPr>
              <w:rPr>
                <w:rFonts w:ascii="Arial" w:hAnsi="Arial" w:cs="Arial"/>
              </w:rPr>
            </w:pPr>
            <w:r w:rsidRPr="00A641AF">
              <w:rPr>
                <w:rFonts w:ascii="Arial" w:hAnsi="Arial" w:cs="Arial"/>
              </w:rPr>
              <w:t>2. Create a mobile interface that works well in an industrial setting.</w:t>
            </w:r>
          </w:p>
          <w:p w14:paraId="6CEC804F" w14:textId="77777777" w:rsidR="00A641AF" w:rsidRPr="00A641AF" w:rsidRDefault="00A641AF" w:rsidP="00A641AF">
            <w:pPr>
              <w:rPr>
                <w:rFonts w:ascii="Arial" w:hAnsi="Arial" w:cs="Arial"/>
              </w:rPr>
            </w:pPr>
            <w:r w:rsidRPr="00A641AF">
              <w:rPr>
                <w:rFonts w:ascii="Arial" w:hAnsi="Arial" w:cs="Arial"/>
              </w:rPr>
              <w:t>3. Build a barcode system to identify coils and connect it to Tata Steel’s current data sources.</w:t>
            </w:r>
          </w:p>
          <w:p w14:paraId="480355B4" w14:textId="77777777" w:rsidR="00A641AF" w:rsidRPr="00A641AF" w:rsidRDefault="00A641AF" w:rsidP="00A641AF">
            <w:pPr>
              <w:rPr>
                <w:rFonts w:ascii="Arial" w:hAnsi="Arial" w:cs="Arial"/>
              </w:rPr>
            </w:pPr>
            <w:r w:rsidRPr="00A641AF">
              <w:rPr>
                <w:rFonts w:ascii="Arial" w:hAnsi="Arial" w:cs="Arial"/>
              </w:rPr>
              <w:t>4. Add digital quality checks and other features, such as coil loading and LPAs.</w:t>
            </w:r>
          </w:p>
          <w:p w14:paraId="42FBAFBC" w14:textId="77777777" w:rsidR="00A641AF" w:rsidRPr="00A641AF" w:rsidRDefault="00A641AF" w:rsidP="00A641AF">
            <w:pPr>
              <w:rPr>
                <w:rFonts w:ascii="Arial" w:hAnsi="Arial" w:cs="Arial"/>
              </w:rPr>
            </w:pPr>
            <w:r w:rsidRPr="00A641AF">
              <w:rPr>
                <w:rFonts w:ascii="Arial" w:hAnsi="Arial" w:cs="Arial"/>
              </w:rPr>
              <w:t>5. Test how reliable, accurate, and effective the system is.</w:t>
            </w:r>
          </w:p>
          <w:p w14:paraId="4C9194DD" w14:textId="77777777" w:rsidR="00A641AF" w:rsidRPr="00A641AF" w:rsidRDefault="00A641AF" w:rsidP="00A641AF">
            <w:pPr>
              <w:rPr>
                <w:rFonts w:ascii="Arial" w:hAnsi="Arial" w:cs="Arial"/>
              </w:rPr>
            </w:pPr>
            <w:r w:rsidRPr="00A641AF">
              <w:rPr>
                <w:rFonts w:ascii="Arial" w:hAnsi="Arial" w:cs="Arial"/>
              </w:rPr>
              <w:t>6. Measure how long tasks take and how efficient the workflow is.</w:t>
            </w:r>
          </w:p>
          <w:p w14:paraId="0808CCC3" w14:textId="77777777" w:rsidR="00A641AF" w:rsidRPr="00A641AF" w:rsidRDefault="00A641AF" w:rsidP="00A641AF">
            <w:pPr>
              <w:rPr>
                <w:rFonts w:ascii="Arial" w:hAnsi="Arial" w:cs="Arial"/>
              </w:rPr>
            </w:pPr>
            <w:r w:rsidRPr="00A641AF">
              <w:rPr>
                <w:rFonts w:ascii="Arial" w:hAnsi="Arial" w:cs="Arial"/>
              </w:rPr>
              <w:t>7. Gather feedback from operators about how easy the system is to use and how well it is accepted.</w:t>
            </w:r>
          </w:p>
          <w:p w14:paraId="437171CA" w14:textId="3BDF753D" w:rsidR="00F96C3F" w:rsidRDefault="00A641AF" w:rsidP="00A641AF">
            <w:pPr>
              <w:rPr>
                <w:rFonts w:ascii="Arial" w:hAnsi="Arial" w:cs="Arial"/>
              </w:rPr>
            </w:pPr>
            <w:r w:rsidRPr="00A641AF">
              <w:rPr>
                <w:rFonts w:ascii="Arial" w:hAnsi="Arial" w:cs="Arial"/>
              </w:rPr>
              <w:t xml:space="preserve">8. Check if the new system </w:t>
            </w:r>
            <w:r w:rsidRPr="00A641AF">
              <w:rPr>
                <w:rFonts w:ascii="Arial" w:hAnsi="Arial" w:cs="Arial"/>
              </w:rPr>
              <w:t>improves</w:t>
            </w:r>
            <w:r w:rsidRPr="00A641AF">
              <w:rPr>
                <w:rFonts w:ascii="Arial" w:hAnsi="Arial" w:cs="Arial"/>
              </w:rPr>
              <w:t xml:space="preserve"> the current process.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7E07A3DB" w14:textId="77777777" w:rsidR="00A641AF" w:rsidRDefault="00A641AF" w:rsidP="00F96C3F">
            <w:pPr>
              <w:rPr>
                <w:rFonts w:ascii="Arial" w:hAnsi="Arial" w:cs="Arial"/>
                <w:color w:val="00B050"/>
                <w:sz w:val="22"/>
                <w:szCs w:val="22"/>
              </w:rPr>
            </w:pPr>
          </w:p>
          <w:p w14:paraId="6E6222F7" w14:textId="77777777" w:rsidR="00A641AF" w:rsidRPr="00A641AF" w:rsidRDefault="00A641AF" w:rsidP="00A641AF">
            <w:pPr>
              <w:rPr>
                <w:rFonts w:ascii="Arial" w:hAnsi="Arial" w:cs="Arial"/>
                <w:sz w:val="22"/>
                <w:szCs w:val="22"/>
              </w:rPr>
            </w:pPr>
            <w:r w:rsidRPr="00A641AF">
              <w:rPr>
                <w:rFonts w:ascii="Arial" w:hAnsi="Arial" w:cs="Arial"/>
                <w:sz w:val="22"/>
                <w:szCs w:val="22"/>
              </w:rPr>
              <w:t>We will collect data by testing the system, looking at performance data, and involving pit crew members in the evaluation. Testing will check how well the system captures barcodes, identifies coils, retrieves production information, validates data, and submits quality records. We will also use system data to measure how long tasks take, how many submissions are successful, and how often errors occur.</w:t>
            </w:r>
          </w:p>
          <w:p w14:paraId="45E46247" w14:textId="77777777" w:rsidR="00A641AF" w:rsidRPr="00A641AF" w:rsidRDefault="00A641AF" w:rsidP="00A641AF">
            <w:pPr>
              <w:rPr>
                <w:rFonts w:ascii="Arial" w:hAnsi="Arial" w:cs="Arial"/>
                <w:sz w:val="22"/>
                <w:szCs w:val="22"/>
              </w:rPr>
            </w:pPr>
          </w:p>
          <w:p w14:paraId="659B2411" w14:textId="77777777" w:rsidR="00A641AF" w:rsidRPr="00A641AF" w:rsidRDefault="00A641AF" w:rsidP="00A641AF">
            <w:pPr>
              <w:rPr>
                <w:rFonts w:ascii="Arial" w:hAnsi="Arial" w:cs="Arial"/>
                <w:sz w:val="22"/>
                <w:szCs w:val="22"/>
              </w:rPr>
            </w:pPr>
            <w:r w:rsidRPr="00A641AF">
              <w:rPr>
                <w:rFonts w:ascii="Arial" w:hAnsi="Arial" w:cs="Arial"/>
                <w:sz w:val="22"/>
                <w:szCs w:val="22"/>
              </w:rPr>
              <w:t>Pit crew members will be asked to use the new system during testing or regular work, when possible. We will measure things like how long it takes to scan a coil and finish quality checks. If we have comparison data, we will see how these results stack up against the current process.</w:t>
            </w:r>
          </w:p>
          <w:p w14:paraId="0BC39E0F" w14:textId="77777777" w:rsidR="00A641AF" w:rsidRPr="00A641AF" w:rsidRDefault="00A641AF" w:rsidP="00A641AF">
            <w:pPr>
              <w:rPr>
                <w:rFonts w:ascii="Arial" w:hAnsi="Arial" w:cs="Arial"/>
                <w:sz w:val="22"/>
                <w:szCs w:val="22"/>
              </w:rPr>
            </w:pPr>
          </w:p>
          <w:p w14:paraId="7C4D7108" w14:textId="12E38372" w:rsidR="00A641AF" w:rsidRPr="004C3A0B" w:rsidRDefault="00A641AF" w:rsidP="00A641AF">
            <w:pPr>
              <w:rPr>
                <w:rFonts w:ascii="Arial" w:hAnsi="Arial" w:cs="Arial"/>
                <w:sz w:val="22"/>
                <w:szCs w:val="22"/>
              </w:rPr>
            </w:pPr>
            <w:r w:rsidRPr="00A641AF">
              <w:rPr>
                <w:rFonts w:ascii="Arial" w:hAnsi="Arial" w:cs="Arial"/>
                <w:sz w:val="22"/>
                <w:szCs w:val="22"/>
              </w:rPr>
              <w:t xml:space="preserve">Participants will also be asked to share their thoughts on how easy the system is to use, how clear it is, how fast it feels, and any problems they face. We may use a short questionnaire, possibly including the System Usability Scale. We do not plan to record audio or video. Feedback will be grouped by topics like navigation, speed, and clarity, and we will use basic statistics to look at the </w:t>
            </w:r>
            <w:r w:rsidRPr="00A641AF">
              <w:rPr>
                <w:rFonts w:ascii="Arial" w:hAnsi="Arial" w:cs="Arial"/>
                <w:sz w:val="22"/>
                <w:szCs w:val="22"/>
              </w:rPr>
              <w:lastRenderedPageBreak/>
              <w:t xml:space="preserve">numbers. Taking part is voluntary, and no one will be identified in the results. Any production data used will follow Tata Steel’s access and </w:t>
            </w:r>
            <w:r w:rsidR="0049673B">
              <w:rPr>
                <w:rFonts w:ascii="Arial" w:hAnsi="Arial" w:cs="Arial"/>
                <w:sz w:val="22"/>
                <w:szCs w:val="22"/>
              </w:rPr>
              <w:t xml:space="preserve">information </w:t>
            </w:r>
            <w:r w:rsidRPr="00A641AF">
              <w:rPr>
                <w:rFonts w:ascii="Arial" w:hAnsi="Arial" w:cs="Arial"/>
                <w:sz w:val="22"/>
                <w:szCs w:val="22"/>
              </w:rPr>
              <w:t>security rules.</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3673672B" w:rsidR="00C11423" w:rsidRPr="004C3A0B" w:rsidRDefault="00A641A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C8C502E" w:rsidR="00C11423" w:rsidRPr="004C3A0B" w:rsidRDefault="00A641A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4A90AAA" w:rsidR="00770C66" w:rsidRDefault="00A641A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6DCD3A2" w:rsidR="00770C66" w:rsidRPr="004C3A0B" w:rsidRDefault="00A641A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93AD31D" w:rsidR="00D107AC" w:rsidRDefault="00A641A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1B739855" w:rsidR="00770C66" w:rsidRPr="004C3A0B" w:rsidRDefault="00A641A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0BBB05A4" w:rsidR="00770C66" w:rsidRPr="004C3A0B" w:rsidRDefault="00A641A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73AFB65" w:rsidR="00770C66" w:rsidRPr="004C3A0B" w:rsidRDefault="00A641A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4F913C3" w:rsidR="00770C66" w:rsidRPr="004C3A0B" w:rsidRDefault="00A641A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D24F248" w:rsidR="00770C66" w:rsidRPr="004C3A0B" w:rsidRDefault="00A641A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7FE2B79" w:rsidR="00770C66" w:rsidRPr="004C3A0B" w:rsidRDefault="00A641A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A49177B" w:rsidR="00770C66" w:rsidRPr="004C3A0B" w:rsidRDefault="00A641A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A027A94" w:rsidR="00770C66" w:rsidRPr="004C3A0B" w:rsidRDefault="00A641A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1725ADB" w:rsidR="00770C66" w:rsidRPr="004C3A0B" w:rsidRDefault="00A641A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849F87A" w:rsidR="00770C66" w:rsidRPr="004C3A0B" w:rsidRDefault="00A641A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88C003B" w:rsidR="00770C66" w:rsidRDefault="00A641A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FE2114C" w:rsidR="00770C66" w:rsidRPr="006C1FDD" w:rsidRDefault="00A641A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6C21516" w:rsidR="00ED0C59" w:rsidRPr="004C3A0B" w:rsidRDefault="00A641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41BDCB7" w:rsidR="00ED0C59" w:rsidRPr="004C3A0B" w:rsidRDefault="00A641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E0937E5" w:rsidR="00ED0C59" w:rsidRPr="004C3A0B" w:rsidRDefault="00A641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C7D1833" w:rsidR="00ED0C59" w:rsidRPr="004C3A0B" w:rsidRDefault="00A641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AFA3F4C" w:rsidR="00ED0C59" w:rsidRPr="004C3A0B" w:rsidRDefault="00A641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CD8E35D" w:rsidR="00ED0C59" w:rsidRPr="004C3A0B" w:rsidRDefault="00A641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E5825AA" w:rsidR="00ED0C59" w:rsidRPr="004C3A0B" w:rsidRDefault="00A641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6DFD62C" w:rsidR="00ED0C59" w:rsidRPr="004C3A0B" w:rsidRDefault="00A641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AF79D0A" w:rsidR="00ED0C59" w:rsidRPr="004C3A0B" w:rsidRDefault="000A536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25EE7F96" w:rsidR="00025F69" w:rsidRDefault="000A5362" w:rsidP="003257BD">
            <w:pPr>
              <w:rPr>
                <w:rFonts w:ascii="Arial" w:hAnsi="Arial" w:cs="Arial"/>
                <w:sz w:val="22"/>
                <w:szCs w:val="22"/>
              </w:rPr>
            </w:pPr>
            <w:r w:rsidRPr="000A5362">
              <w:rPr>
                <w:rFonts w:ascii="Arial" w:hAnsi="Arial" w:cs="Arial"/>
                <w:sz w:val="22"/>
                <w:szCs w:val="22"/>
              </w:rPr>
              <w:t>We expect about 50 or more participants, depending on work schedules and who chooses to take part.</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6D2CBD12" w:rsidR="00025F69" w:rsidRDefault="000A5362" w:rsidP="003257BD">
            <w:pPr>
              <w:rPr>
                <w:rFonts w:ascii="Arial" w:hAnsi="Arial" w:cs="Arial"/>
                <w:sz w:val="22"/>
                <w:szCs w:val="22"/>
              </w:rPr>
            </w:pPr>
            <w:r w:rsidRPr="000A5362">
              <w:rPr>
                <w:rFonts w:ascii="Arial" w:hAnsi="Arial" w:cs="Arial"/>
                <w:sz w:val="22"/>
                <w:szCs w:val="22"/>
              </w:rPr>
              <w:t>Participants will be adult Tata Steel pit crew members who may use the mobile coil scanning system.</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FFB3827" w14:textId="6E1CF08D" w:rsidR="000A5362" w:rsidRPr="000A5362" w:rsidRDefault="000A5362" w:rsidP="000A5362">
            <w:pPr>
              <w:rPr>
                <w:rFonts w:ascii="Arial" w:hAnsi="Arial" w:cs="Arial"/>
                <w:sz w:val="22"/>
                <w:szCs w:val="22"/>
              </w:rPr>
            </w:pPr>
            <w:r w:rsidRPr="000A5362">
              <w:rPr>
                <w:rFonts w:ascii="Arial" w:hAnsi="Arial" w:cs="Arial"/>
                <w:sz w:val="22"/>
                <w:szCs w:val="22"/>
              </w:rPr>
              <w:t>We will identify possible participants from the relevant pit</w:t>
            </w:r>
            <w:r w:rsidR="0049673B">
              <w:rPr>
                <w:rFonts w:ascii="Arial" w:hAnsi="Arial" w:cs="Arial"/>
                <w:sz w:val="22"/>
                <w:szCs w:val="22"/>
              </w:rPr>
              <w:t xml:space="preserve"> </w:t>
            </w:r>
            <w:r w:rsidRPr="000A5362">
              <w:rPr>
                <w:rFonts w:ascii="Arial" w:hAnsi="Arial" w:cs="Arial"/>
                <w:sz w:val="22"/>
                <w:szCs w:val="22"/>
              </w:rPr>
              <w:t>crew teams at our industrial partner. We will invite them through normal workplace communication, and participation is completely voluntary. Choosing not to participate will not affect anyone’s job.</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0CB8F48" w:rsidR="00025F69" w:rsidRPr="004C3A0B" w:rsidRDefault="000A53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0204DC7C" w:rsidR="00025F69" w:rsidRPr="004C3A0B" w:rsidRDefault="000A53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C84522B" w:rsidR="00025F69" w:rsidRPr="004C3A0B" w:rsidRDefault="000A53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3910081" w:rsidR="00025F69" w:rsidRPr="004C3A0B" w:rsidRDefault="000A53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7A5F74B3" w:rsidR="00025F69" w:rsidRPr="004C3A0B" w:rsidRDefault="000A53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C473AA9" w:rsidR="00025F69" w:rsidRPr="004C3A0B" w:rsidRDefault="000A53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18F806B5" w:rsidR="00025F69" w:rsidRPr="004C3A0B" w:rsidRDefault="000A53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14BC1295" w:rsidR="00025F69" w:rsidRPr="004C3A0B" w:rsidRDefault="000A53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3788883E" w:rsidR="00025F69" w:rsidRPr="004C3A0B" w:rsidRDefault="000A53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82A33B4" w:rsidR="00382031" w:rsidRPr="004C3A0B" w:rsidRDefault="000A536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3855C6A5" w14:textId="0C94BE8B" w:rsidR="00382031" w:rsidRPr="004C3A0B" w:rsidRDefault="000A536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5E63F31" w:rsidR="00382031" w:rsidRPr="004C3A0B" w:rsidRDefault="000A536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748F3542" w:rsidR="00382031" w:rsidRPr="004C3A0B" w:rsidRDefault="000A536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Default="003C3C40" w:rsidP="003C3C40">
            <w:pPr>
              <w:rPr>
                <w:rFonts w:ascii="Arial" w:hAnsi="Arial" w:cs="Arial"/>
                <w:color w:val="00B050"/>
                <w:sz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4DB81C51" w14:textId="77777777" w:rsidR="000A5362" w:rsidRDefault="000A5362" w:rsidP="003C3C40">
            <w:pPr>
              <w:rPr>
                <w:rFonts w:ascii="Arial" w:hAnsi="Arial" w:cs="Arial"/>
                <w:color w:val="00B050"/>
                <w:sz w:val="22"/>
              </w:rPr>
            </w:pPr>
          </w:p>
          <w:p w14:paraId="1D89F8B1" w14:textId="77777777" w:rsidR="000A5362" w:rsidRPr="000A5362" w:rsidRDefault="000A5362" w:rsidP="000A5362">
            <w:pPr>
              <w:rPr>
                <w:rFonts w:ascii="Arial" w:hAnsi="Arial" w:cs="Arial"/>
                <w:sz w:val="22"/>
                <w:szCs w:val="22"/>
              </w:rPr>
            </w:pPr>
            <w:r w:rsidRPr="000A5362">
              <w:rPr>
                <w:rFonts w:ascii="Arial" w:hAnsi="Arial" w:cs="Arial"/>
                <w:sz w:val="22"/>
                <w:szCs w:val="22"/>
              </w:rPr>
              <w:t>Participants will use the mobile barcode scanner made for this project. It will only be used as intended and will follow Tata Steel site procedures. No invasive or experimental equipment will be involved.</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0DBFF484" w14:textId="77777777" w:rsidR="000A5362" w:rsidRPr="00AA34BD" w:rsidRDefault="000A5362" w:rsidP="003C3C40">
            <w:pPr>
              <w:rPr>
                <w:rFonts w:ascii="Arial" w:hAnsi="Arial" w:cs="Arial"/>
                <w:color w:val="00B050"/>
                <w:sz w:val="22"/>
                <w:szCs w:val="22"/>
              </w:rPr>
            </w:pPr>
          </w:p>
          <w:p w14:paraId="4AB92C90" w14:textId="77777777" w:rsidR="000A5362" w:rsidRPr="000A5362" w:rsidRDefault="000A5362" w:rsidP="000A5362">
            <w:pPr>
              <w:rPr>
                <w:rFonts w:ascii="Arial" w:hAnsi="Arial" w:cs="Arial"/>
                <w:sz w:val="22"/>
                <w:szCs w:val="22"/>
              </w:rPr>
            </w:pPr>
            <w:r w:rsidRPr="000A5362">
              <w:rPr>
                <w:rFonts w:ascii="Arial" w:hAnsi="Arial" w:cs="Arial"/>
                <w:sz w:val="22"/>
                <w:szCs w:val="22"/>
              </w:rPr>
              <w:t>This research takes place in an active industrial workplace. Possible risks include being distracted while using the scanner, feeling pressured to take part because the research happens at work, and accidentally sharing feedback or sensitive company information.</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77777777" w:rsidR="00003E64" w:rsidRDefault="00003E64" w:rsidP="003257BD">
            <w:pPr>
              <w:rPr>
                <w:rFonts w:ascii="Arial" w:hAnsi="Arial" w:cs="Arial"/>
                <w:sz w:val="22"/>
                <w:szCs w:val="22"/>
              </w:rPr>
            </w:pPr>
          </w:p>
          <w:p w14:paraId="008446F1" w14:textId="77777777" w:rsidR="000A5362" w:rsidRPr="000A5362" w:rsidRDefault="000A5362" w:rsidP="000A5362">
            <w:pPr>
              <w:rPr>
                <w:rFonts w:ascii="Arial" w:hAnsi="Arial" w:cs="Arial"/>
                <w:sz w:val="22"/>
                <w:szCs w:val="22"/>
              </w:rPr>
            </w:pPr>
            <w:r w:rsidRPr="000A5362">
              <w:rPr>
                <w:rFonts w:ascii="Arial" w:hAnsi="Arial" w:cs="Arial"/>
                <w:sz w:val="22"/>
                <w:szCs w:val="22"/>
              </w:rPr>
              <w:t xml:space="preserve">Testing will only happen in safe locations and will not get in the way of work duties or site safety rules. Participation is </w:t>
            </w:r>
            <w:proofErr w:type="gramStart"/>
            <w:r w:rsidRPr="000A5362">
              <w:rPr>
                <w:rFonts w:ascii="Arial" w:hAnsi="Arial" w:cs="Arial"/>
                <w:sz w:val="22"/>
                <w:szCs w:val="22"/>
              </w:rPr>
              <w:t>voluntary, and</w:t>
            </w:r>
            <w:proofErr w:type="gramEnd"/>
            <w:r w:rsidRPr="000A5362">
              <w:rPr>
                <w:rFonts w:ascii="Arial" w:hAnsi="Arial" w:cs="Arial"/>
                <w:sz w:val="22"/>
                <w:szCs w:val="22"/>
              </w:rPr>
              <w:t xml:space="preserve"> choosing not to take part or to withdraw will not affect your job. Feedback will be anonymised, and no confidential company information will be published.</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903CE99" w14:textId="77777777" w:rsidR="000A5362" w:rsidRPr="000A5362" w:rsidRDefault="000A5362" w:rsidP="000A5362">
            <w:pPr>
              <w:rPr>
                <w:rFonts w:ascii="Arial" w:hAnsi="Arial" w:cs="Arial"/>
                <w:sz w:val="22"/>
                <w:szCs w:val="22"/>
              </w:rPr>
            </w:pPr>
            <w:r w:rsidRPr="000A5362">
              <w:rPr>
                <w:rFonts w:ascii="Arial" w:hAnsi="Arial" w:cs="Arial"/>
                <w:sz w:val="22"/>
                <w:szCs w:val="22"/>
              </w:rPr>
              <w:t>The research does not cover sensitive, embarrassing, illegal, or upsetting topics. You can skip any question on the questionnaire and withdraw at any time as explained in the participant information.</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lastRenderedPageBreak/>
              <w:t>There are always risks. Do not write NA.</w:t>
            </w:r>
          </w:p>
          <w:p w14:paraId="2A56717D" w14:textId="77777777" w:rsidR="00003E64" w:rsidRDefault="00003E64" w:rsidP="003257BD">
            <w:pPr>
              <w:rPr>
                <w:rFonts w:ascii="Arial" w:hAnsi="Arial" w:cs="Arial"/>
                <w:sz w:val="22"/>
                <w:szCs w:val="22"/>
              </w:rPr>
            </w:pPr>
          </w:p>
          <w:p w14:paraId="0571F3FC" w14:textId="77777777" w:rsidR="000A5362" w:rsidRPr="000A5362" w:rsidRDefault="000A5362" w:rsidP="000A5362">
            <w:pPr>
              <w:rPr>
                <w:rFonts w:ascii="Arial" w:hAnsi="Arial" w:cs="Arial"/>
                <w:sz w:val="22"/>
                <w:szCs w:val="22"/>
              </w:rPr>
            </w:pPr>
            <w:r w:rsidRPr="000A5362">
              <w:rPr>
                <w:rFonts w:ascii="Arial" w:hAnsi="Arial" w:cs="Arial"/>
                <w:sz w:val="22"/>
                <w:szCs w:val="22"/>
              </w:rPr>
              <w:t>The investigator may face normal workplace hazards while observing or testing the system and could come across sensitive company information. There may also be a conflict between the roles of researcher and employee.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2DF2240" w:rsidR="00003E64" w:rsidRDefault="000A5362" w:rsidP="003257BD">
            <w:pPr>
              <w:rPr>
                <w:rFonts w:ascii="Arial" w:hAnsi="Arial" w:cs="Arial"/>
                <w:sz w:val="22"/>
                <w:szCs w:val="22"/>
              </w:rPr>
            </w:pPr>
            <w:r w:rsidRPr="000A5362">
              <w:rPr>
                <w:rFonts w:ascii="Arial" w:hAnsi="Arial" w:cs="Arial"/>
                <w:sz w:val="22"/>
                <w:szCs w:val="22"/>
              </w:rPr>
              <w:t>All Tata Steel health and safety rules, access controls, and work procedures will be followed. Research will not take priority over normal work duties. Company information will only be accessed with permission and only as needed for the project.</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8A07488" w14:textId="77777777" w:rsidR="000A5362" w:rsidRPr="000A5362" w:rsidRDefault="000A5362" w:rsidP="000A5362">
            <w:pPr>
              <w:rPr>
                <w:rFonts w:ascii="Arial" w:hAnsi="Arial" w:cs="Arial"/>
                <w:sz w:val="22"/>
                <w:szCs w:val="22"/>
              </w:rPr>
            </w:pPr>
            <w:r w:rsidRPr="000A5362">
              <w:rPr>
                <w:rFonts w:ascii="Arial" w:hAnsi="Arial" w:cs="Arial"/>
                <w:sz w:val="22"/>
                <w:szCs w:val="22"/>
              </w:rPr>
              <w:t>Possible risks include sharing sensitive Tata Steel information, data protection breaches, misinterpreting results, or negative effects on the company from reports that identify individuals.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E9C6FC" w14:textId="0AF08FC5" w:rsidR="0094056C" w:rsidRPr="000A5362" w:rsidRDefault="0094056C" w:rsidP="000A536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27838F0F" w14:textId="77777777" w:rsidR="0094056C" w:rsidRDefault="0094056C" w:rsidP="00D107AC">
            <w:pPr>
              <w:rPr>
                <w:rFonts w:ascii="Arial" w:hAnsi="Arial" w:cs="Arial"/>
                <w:sz w:val="22"/>
                <w:szCs w:val="22"/>
              </w:rPr>
            </w:pPr>
          </w:p>
          <w:p w14:paraId="3EA06D25" w14:textId="63862E8F" w:rsidR="000A5362" w:rsidRPr="000A5362" w:rsidRDefault="000A5362" w:rsidP="000A5362">
            <w:pPr>
              <w:rPr>
                <w:rFonts w:ascii="Arial" w:hAnsi="Arial" w:cs="Arial"/>
                <w:sz w:val="22"/>
                <w:szCs w:val="22"/>
              </w:rPr>
            </w:pPr>
            <w:r w:rsidRPr="000A5362">
              <w:rPr>
                <w:rFonts w:ascii="Arial" w:hAnsi="Arial" w:cs="Arial"/>
                <w:sz w:val="22"/>
                <w:szCs w:val="22"/>
              </w:rPr>
              <w:t>We will only collect the data we need. Participant data will be anonymised and access will be limited. Confidential details will not be published without permission. Results will be reported accurately and grouped together where possible.</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color w:val="00B050"/>
                <w:sz w:val="22"/>
                <w:szCs w:val="22"/>
              </w:rPr>
            </w:pPr>
            <w:r>
              <w:rPr>
                <w:rFonts w:ascii="Arial" w:hAnsi="Arial" w:cs="Arial"/>
                <w:color w:val="00B050"/>
                <w:sz w:val="22"/>
                <w:szCs w:val="22"/>
              </w:rPr>
              <w:t>You may write NA if there are no research-related environmental risks. Driving to the university does not count as a risk.</w:t>
            </w:r>
          </w:p>
          <w:p w14:paraId="43373AED" w14:textId="77777777" w:rsidR="00B8193F" w:rsidRDefault="00B8193F" w:rsidP="003257BD">
            <w:pPr>
              <w:rPr>
                <w:rFonts w:ascii="Arial" w:hAnsi="Arial" w:cs="Arial"/>
                <w:sz w:val="22"/>
                <w:szCs w:val="22"/>
              </w:rPr>
            </w:pPr>
          </w:p>
          <w:p w14:paraId="0CCBD838" w14:textId="76DF7BFE" w:rsidR="00003E64" w:rsidRDefault="00B8193F" w:rsidP="003257BD">
            <w:pPr>
              <w:rPr>
                <w:rFonts w:ascii="Arial" w:hAnsi="Arial" w:cs="Arial"/>
                <w:sz w:val="22"/>
                <w:szCs w:val="22"/>
              </w:rPr>
            </w:pPr>
            <w:r>
              <w:rPr>
                <w:rFonts w:ascii="Arial" w:hAnsi="Arial" w:cs="Arial"/>
                <w:sz w:val="22"/>
                <w:szCs w:val="22"/>
              </w:rPr>
              <w:t>NA</w:t>
            </w:r>
          </w:p>
          <w:p w14:paraId="260B22D5" w14:textId="77777777" w:rsidR="00B8193F" w:rsidRPr="004C3A0B" w:rsidRDefault="00B8193F"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11C8178A" w:rsidR="00003E64" w:rsidRDefault="00B8193F"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Default="003C3C40" w:rsidP="003C3C40">
            <w:pPr>
              <w:rPr>
                <w:rFonts w:ascii="Arial" w:hAnsi="Arial" w:cs="Arial"/>
                <w:color w:val="00B050"/>
                <w:sz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0324E2F2" w14:textId="77777777" w:rsidR="00073F17" w:rsidRPr="004033FC" w:rsidRDefault="00073F17" w:rsidP="003C3C40">
            <w:pPr>
              <w:rPr>
                <w:rFonts w:ascii="Arial" w:hAnsi="Arial" w:cs="Arial"/>
                <w:color w:val="00B050"/>
                <w:sz w:val="24"/>
                <w:szCs w:val="22"/>
              </w:rPr>
            </w:pPr>
          </w:p>
          <w:p w14:paraId="2A5334A7" w14:textId="77777777" w:rsidR="00073F17" w:rsidRPr="00073F17" w:rsidRDefault="00073F17" w:rsidP="00073F17">
            <w:pPr>
              <w:rPr>
                <w:rFonts w:ascii="Arial" w:hAnsi="Arial" w:cs="Arial"/>
                <w:sz w:val="22"/>
                <w:szCs w:val="22"/>
              </w:rPr>
            </w:pPr>
            <w:r w:rsidRPr="00073F17">
              <w:rPr>
                <w:rFonts w:ascii="Arial" w:hAnsi="Arial" w:cs="Arial"/>
                <w:sz w:val="22"/>
                <w:szCs w:val="22"/>
              </w:rPr>
              <w:t>Participants will be thanked and given a short explanation of how their feedback helps evaluate the system. If they have questions or want more information about the study, they can contact me using the University email address provided.</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Default="006930C2" w:rsidP="003257BD">
            <w:pPr>
              <w:rPr>
                <w:rFonts w:ascii="Arial" w:hAnsi="Arial" w:cs="Arial"/>
                <w:sz w:val="22"/>
                <w:szCs w:val="22"/>
              </w:rPr>
            </w:pPr>
          </w:p>
          <w:p w14:paraId="3B481B70" w14:textId="3CFAB138" w:rsidR="00073F17" w:rsidRDefault="00073F17" w:rsidP="003257BD">
            <w:pPr>
              <w:rPr>
                <w:rFonts w:ascii="Arial" w:hAnsi="Arial" w:cs="Arial"/>
                <w:sz w:val="22"/>
                <w:szCs w:val="22"/>
              </w:rPr>
            </w:pPr>
            <w:r w:rsidRPr="00073F17">
              <w:rPr>
                <w:rFonts w:ascii="Arial" w:hAnsi="Arial" w:cs="Arial"/>
                <w:sz w:val="22"/>
                <w:szCs w:val="22"/>
              </w:rPr>
              <w:lastRenderedPageBreak/>
              <w:t>Before taking part, individuals will get clear information about the research purpose, what is involved, that participation is voluntary, how their data will be used, and their right to withdraw. Written or recorded consent will be collected before any research data. Choosing not to take part will not affect their job or usual treatment at work.</w:t>
            </w:r>
          </w:p>
          <w:p w14:paraId="1E36739A" w14:textId="77777777" w:rsidR="00073F17" w:rsidRPr="004C3A0B" w:rsidRDefault="00073F17"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Default="006930C2" w:rsidP="003257BD">
            <w:pPr>
              <w:rPr>
                <w:rFonts w:ascii="Arial" w:hAnsi="Arial" w:cs="Arial"/>
                <w:sz w:val="22"/>
                <w:szCs w:val="22"/>
              </w:rPr>
            </w:pPr>
          </w:p>
          <w:p w14:paraId="0095482B" w14:textId="308DFE11" w:rsidR="00073F17" w:rsidRDefault="00073F17" w:rsidP="003257BD">
            <w:pPr>
              <w:rPr>
                <w:rFonts w:ascii="Arial" w:hAnsi="Arial" w:cs="Arial"/>
                <w:sz w:val="22"/>
                <w:szCs w:val="22"/>
              </w:rPr>
            </w:pPr>
            <w:r w:rsidRPr="00073F17">
              <w:rPr>
                <w:rFonts w:ascii="Arial" w:hAnsi="Arial" w:cs="Arial"/>
                <w:sz w:val="22"/>
                <w:szCs w:val="22"/>
              </w:rPr>
              <w:t>Participant names will not appear in research reports or published results. Questionnaire and evaluation data will use codes or be grouped together when possible. If a link between a participant and an identifier is needed for withdrawal, it will be stored separately and securely. Tata Steel operational information will be kept confidential, and only information approved for academic reporting will be included.</w:t>
            </w:r>
          </w:p>
          <w:p w14:paraId="2D450437" w14:textId="77777777" w:rsidR="00073F17" w:rsidRPr="004C3A0B" w:rsidRDefault="00073F17"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BBF8AFF"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073F17">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Default="003C3C40" w:rsidP="003C3C40">
            <w:pPr>
              <w:rPr>
                <w:rFonts w:ascii="Arial" w:hAnsi="Arial" w:cs="Arial"/>
                <w:color w:val="00B050"/>
                <w:sz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556FFD8C" w14:textId="77777777" w:rsidR="00073F17" w:rsidRPr="004033FC" w:rsidRDefault="00073F17" w:rsidP="003C3C40">
            <w:pPr>
              <w:rPr>
                <w:rFonts w:ascii="Arial" w:hAnsi="Arial" w:cs="Arial"/>
                <w:color w:val="00B050"/>
                <w:sz w:val="24"/>
                <w:szCs w:val="22"/>
              </w:rPr>
            </w:pPr>
          </w:p>
          <w:p w14:paraId="50CDEBB3" w14:textId="77777777" w:rsidR="00073F17" w:rsidRPr="00073F17" w:rsidRDefault="00073F17" w:rsidP="00073F17">
            <w:pPr>
              <w:rPr>
                <w:rFonts w:ascii="Arial" w:hAnsi="Arial" w:cs="Arial"/>
                <w:sz w:val="22"/>
                <w:szCs w:val="22"/>
              </w:rPr>
            </w:pPr>
            <w:r w:rsidRPr="00073F17">
              <w:rPr>
                <w:rFonts w:ascii="Arial" w:hAnsi="Arial" w:cs="Arial"/>
                <w:sz w:val="22"/>
                <w:szCs w:val="22"/>
              </w:rPr>
              <w:t>Some personal data may be collected for consent and administration, like a name or signature on a consent form and, if needed, a participant code. Names will not be used in analysis or research results. No audio or video recordings are planned.</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051A5E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073F17">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7418737C" w:rsidR="004D0161" w:rsidRPr="004C3A0B" w:rsidRDefault="00073F1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2259E472" w:rsidR="004D0161" w:rsidRPr="004C3A0B" w:rsidRDefault="00073F1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22CEC9C2" w:rsidR="004D0161" w:rsidRPr="004C3A0B" w:rsidRDefault="00073F1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53286208" w:rsidR="004D0161" w:rsidRPr="004C3A0B" w:rsidRDefault="00073F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41A71631" w:rsidR="004D0161" w:rsidRPr="004C3A0B" w:rsidRDefault="00073F1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26EB568" w:rsidR="004D0161" w:rsidRPr="004C3A0B" w:rsidRDefault="00073F1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A582E44" w:rsidR="004D0161" w:rsidRPr="004C3A0B" w:rsidRDefault="00073F17"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4C1FEF89" w14:textId="6948F4A8" w:rsidR="00073F17" w:rsidRPr="00073F17" w:rsidRDefault="00073F17" w:rsidP="00073F17">
            <w:pPr>
              <w:rPr>
                <w:rFonts w:ascii="Arial" w:hAnsi="Arial" w:cs="Arial"/>
                <w:sz w:val="22"/>
                <w:szCs w:val="22"/>
              </w:rPr>
            </w:pPr>
            <w:r w:rsidRPr="00073F17">
              <w:rPr>
                <w:rFonts w:ascii="Arial" w:hAnsi="Arial" w:cs="Arial"/>
                <w:sz w:val="22"/>
                <w:szCs w:val="22"/>
              </w:rPr>
              <w:t xml:space="preserve">Research data will only be stored on approved, </w:t>
            </w:r>
            <w:proofErr w:type="gramStart"/>
            <w:r w:rsidRPr="00073F17">
              <w:rPr>
                <w:rFonts w:ascii="Arial" w:hAnsi="Arial" w:cs="Arial"/>
                <w:sz w:val="22"/>
                <w:szCs w:val="22"/>
              </w:rPr>
              <w:t>access</w:t>
            </w:r>
            <w:r w:rsidR="0049673B">
              <w:rPr>
                <w:rFonts w:ascii="Arial" w:hAnsi="Arial" w:cs="Arial"/>
                <w:sz w:val="22"/>
                <w:szCs w:val="22"/>
              </w:rPr>
              <w:t xml:space="preserve"> </w:t>
            </w:r>
            <w:r w:rsidRPr="00073F17">
              <w:rPr>
                <w:rFonts w:ascii="Arial" w:hAnsi="Arial" w:cs="Arial"/>
                <w:sz w:val="22"/>
                <w:szCs w:val="22"/>
              </w:rPr>
              <w:t>controlled</w:t>
            </w:r>
            <w:proofErr w:type="gramEnd"/>
            <w:r w:rsidRPr="00073F17">
              <w:rPr>
                <w:rFonts w:ascii="Arial" w:hAnsi="Arial" w:cs="Arial"/>
                <w:sz w:val="22"/>
                <w:szCs w:val="22"/>
              </w:rPr>
              <w:t xml:space="preserve"> University or Tata Steel systems. Electronic files will be password protected, and only the principal researcher and authorised supervisors will have access if needed. Participant identifiers will be kept to a minimum and, when possible, stored separately from evaluation data. If used, paper consent forms will be stored separately from evaluation data and kept on unencrypted personal devices or removable media. Backups and retention will follow University and Tata Steel data management rules.</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1D0C3CE7" w:rsidR="004D0161" w:rsidRPr="004C3A0B" w:rsidRDefault="00073F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BCC4248" w:rsidR="004D0161" w:rsidRPr="004C3A0B" w:rsidRDefault="00073F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DBCCEDE" w:rsidR="004D0161" w:rsidRPr="004C3A0B" w:rsidRDefault="00073F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35A6910" w:rsidR="004D0161" w:rsidRPr="004C3A0B" w:rsidRDefault="00073F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5D6E16B0" w:rsidR="004D0161" w:rsidRPr="004C3A0B" w:rsidRDefault="00073F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74596B0" w:rsidR="004D0161" w:rsidRPr="004C3A0B" w:rsidRDefault="00073F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3797327D" w14:textId="31170A1F" w:rsidR="00073F17" w:rsidRPr="00073F17" w:rsidRDefault="00073F17" w:rsidP="00073F17">
            <w:pPr>
              <w:autoSpaceDE w:val="0"/>
              <w:autoSpaceDN w:val="0"/>
              <w:adjustRightInd w:val="0"/>
              <w:rPr>
                <w:rFonts w:ascii="Arial" w:hAnsi="Arial" w:cs="Arial"/>
                <w:sz w:val="22"/>
                <w:szCs w:val="22"/>
              </w:rPr>
            </w:pPr>
            <w:r w:rsidRPr="00073F17">
              <w:rPr>
                <w:rFonts w:ascii="Arial" w:hAnsi="Arial" w:cs="Arial"/>
                <w:sz w:val="22"/>
                <w:szCs w:val="22"/>
              </w:rPr>
              <w:t xml:space="preserve">Electronic transfers may happen between approved University or Tata Steel systems. Communication with participants may use work or University email if needed for recruitment or study administration. Only the minimum personal data needed will be transferred. Data will not be shared outside the research or supervision team, sent outside the UK, or published in a way that </w:t>
            </w:r>
            <w:r w:rsidRPr="00073F17">
              <w:rPr>
                <w:rFonts w:ascii="Arial" w:hAnsi="Arial" w:cs="Arial"/>
                <w:sz w:val="22"/>
                <w:szCs w:val="22"/>
              </w:rPr>
              <w:lastRenderedPageBreak/>
              <w:t>identifies anyone. Transfers and storage will use approved, password</w:t>
            </w:r>
            <w:r w:rsidR="0049673B">
              <w:rPr>
                <w:rFonts w:ascii="Arial" w:hAnsi="Arial" w:cs="Arial"/>
                <w:sz w:val="22"/>
                <w:szCs w:val="22"/>
              </w:rPr>
              <w:t xml:space="preserve"> </w:t>
            </w:r>
            <w:r w:rsidRPr="00073F17">
              <w:rPr>
                <w:rFonts w:ascii="Arial" w:hAnsi="Arial" w:cs="Arial"/>
                <w:sz w:val="22"/>
                <w:szCs w:val="22"/>
              </w:rPr>
              <w:t>protected systems and follow GDPR, the Data Protection Act 2018, University policy, and Tata Steel information security rules.</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Default="004D0161" w:rsidP="003257BD">
            <w:pPr>
              <w:autoSpaceDE w:val="0"/>
              <w:autoSpaceDN w:val="0"/>
              <w:adjustRightInd w:val="0"/>
              <w:rPr>
                <w:rFonts w:ascii="Arial" w:hAnsi="Arial" w:cs="Arial"/>
                <w:sz w:val="22"/>
                <w:szCs w:val="22"/>
              </w:rPr>
            </w:pPr>
          </w:p>
          <w:p w14:paraId="69B3A225" w14:textId="65B1FF24" w:rsidR="00073F17" w:rsidRDefault="00073F17" w:rsidP="003257BD">
            <w:pPr>
              <w:autoSpaceDE w:val="0"/>
              <w:autoSpaceDN w:val="0"/>
              <w:adjustRightInd w:val="0"/>
              <w:rPr>
                <w:rFonts w:ascii="Arial" w:hAnsi="Arial" w:cs="Arial"/>
                <w:sz w:val="22"/>
                <w:szCs w:val="22"/>
              </w:rPr>
            </w:pPr>
            <w:r w:rsidRPr="00073F17">
              <w:rPr>
                <w:rFonts w:ascii="Arial" w:hAnsi="Arial" w:cs="Arial"/>
                <w:sz w:val="22"/>
                <w:szCs w:val="22"/>
              </w:rPr>
              <w:t>The principal researcher</w:t>
            </w:r>
            <w:r w:rsidR="0049673B">
              <w:rPr>
                <w:rFonts w:ascii="Arial" w:hAnsi="Arial" w:cs="Arial"/>
                <w:sz w:val="22"/>
                <w:szCs w:val="22"/>
              </w:rPr>
              <w:t xml:space="preserve">, </w:t>
            </w:r>
            <w:r w:rsidRPr="00073F17">
              <w:rPr>
                <w:rFonts w:ascii="Arial" w:hAnsi="Arial" w:cs="Arial"/>
                <w:sz w:val="22"/>
                <w:szCs w:val="22"/>
              </w:rPr>
              <w:t>the academic supervisor or module team if needed for supervision or assessment, and an authori</w:t>
            </w:r>
            <w:r w:rsidR="0049673B">
              <w:rPr>
                <w:rFonts w:ascii="Arial" w:hAnsi="Arial" w:cs="Arial"/>
                <w:sz w:val="22"/>
                <w:szCs w:val="22"/>
              </w:rPr>
              <w:t>s</w:t>
            </w:r>
            <w:r w:rsidRPr="00073F17">
              <w:rPr>
                <w:rFonts w:ascii="Arial" w:hAnsi="Arial" w:cs="Arial"/>
                <w:sz w:val="22"/>
                <w:szCs w:val="22"/>
              </w:rPr>
              <w:t>ed Tata Steel representative if required for the project, will have access, all subject to proper access controls.</w:t>
            </w:r>
          </w:p>
          <w:p w14:paraId="1F5430C9" w14:textId="77777777" w:rsidR="00073F17" w:rsidRPr="00354F34" w:rsidRDefault="00073F17"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10AA352F" w14:textId="77777777" w:rsidR="00073F17" w:rsidRPr="00794815" w:rsidRDefault="00073F17" w:rsidP="00A121A0">
            <w:pPr>
              <w:autoSpaceDE w:val="0"/>
              <w:autoSpaceDN w:val="0"/>
              <w:adjustRightInd w:val="0"/>
              <w:rPr>
                <w:rFonts w:ascii="Arial" w:hAnsi="Arial" w:cs="Arial"/>
                <w:color w:val="00B050"/>
                <w:sz w:val="22"/>
                <w:szCs w:val="22"/>
              </w:rPr>
            </w:pPr>
          </w:p>
          <w:p w14:paraId="36FF8269" w14:textId="0C379A33" w:rsidR="004D0161" w:rsidRDefault="00073F17" w:rsidP="003257BD">
            <w:pPr>
              <w:autoSpaceDE w:val="0"/>
              <w:autoSpaceDN w:val="0"/>
              <w:adjustRightInd w:val="0"/>
              <w:rPr>
                <w:rFonts w:ascii="Arial" w:hAnsi="Arial" w:cs="Arial"/>
                <w:sz w:val="22"/>
                <w:szCs w:val="22"/>
              </w:rPr>
            </w:pPr>
            <w:r>
              <w:rPr>
                <w:rFonts w:ascii="Arial" w:hAnsi="Arial" w:cs="Arial"/>
                <w:sz w:val="22"/>
                <w:szCs w:val="22"/>
              </w:rPr>
              <w:t>T</w:t>
            </w:r>
            <w:r w:rsidRPr="00073F17">
              <w:rPr>
                <w:rFonts w:ascii="Arial" w:hAnsi="Arial" w:cs="Arial"/>
                <w:sz w:val="22"/>
                <w:szCs w:val="22"/>
              </w:rPr>
              <w:t>he principal researcher will be responsible for research data, following UWTSD requirements and Tata Steel rules for company</w:t>
            </w:r>
            <w:r w:rsidR="0049673B">
              <w:rPr>
                <w:rFonts w:ascii="Arial" w:hAnsi="Arial" w:cs="Arial"/>
                <w:sz w:val="22"/>
                <w:szCs w:val="22"/>
              </w:rPr>
              <w:t xml:space="preserve"> </w:t>
            </w:r>
            <w:r w:rsidRPr="00073F17">
              <w:rPr>
                <w:rFonts w:ascii="Arial" w:hAnsi="Arial" w:cs="Arial"/>
                <w:sz w:val="22"/>
                <w:szCs w:val="22"/>
              </w:rPr>
              <w:t>owned data.</w:t>
            </w:r>
          </w:p>
          <w:p w14:paraId="2158749D" w14:textId="77777777" w:rsidR="00073F17" w:rsidRPr="00354F34" w:rsidRDefault="00073F17"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2DEDFC3" w14:textId="01117795" w:rsidR="00073F17" w:rsidRPr="00073F17" w:rsidRDefault="00073F17" w:rsidP="00073F17">
            <w:pPr>
              <w:autoSpaceDE w:val="0"/>
              <w:autoSpaceDN w:val="0"/>
              <w:adjustRightInd w:val="0"/>
              <w:rPr>
                <w:rFonts w:ascii="Arial" w:hAnsi="Arial" w:cs="Arial"/>
                <w:sz w:val="22"/>
                <w:szCs w:val="22"/>
              </w:rPr>
            </w:pPr>
            <w:r w:rsidRPr="00073F17">
              <w:rPr>
                <w:rFonts w:ascii="Arial" w:hAnsi="Arial" w:cs="Arial"/>
                <w:sz w:val="22"/>
                <w:szCs w:val="22"/>
              </w:rPr>
              <w:t>Research data will be stored on approved, password</w:t>
            </w:r>
            <w:r w:rsidR="0049673B">
              <w:rPr>
                <w:rFonts w:ascii="Arial" w:hAnsi="Arial" w:cs="Arial"/>
                <w:sz w:val="22"/>
                <w:szCs w:val="22"/>
              </w:rPr>
              <w:t xml:space="preserve"> </w:t>
            </w:r>
            <w:r w:rsidRPr="00073F17">
              <w:rPr>
                <w:rFonts w:ascii="Arial" w:hAnsi="Arial" w:cs="Arial"/>
                <w:sz w:val="22"/>
                <w:szCs w:val="22"/>
              </w:rPr>
              <w:t>protected University Office 365 or University systems, and on approved Tata Steel systems if company data is needed. Only authori</w:t>
            </w:r>
            <w:r w:rsidR="0049673B">
              <w:rPr>
                <w:rFonts w:ascii="Arial" w:hAnsi="Arial" w:cs="Arial"/>
                <w:sz w:val="22"/>
                <w:szCs w:val="22"/>
              </w:rPr>
              <w:t>s</w:t>
            </w:r>
            <w:r w:rsidRPr="00073F17">
              <w:rPr>
                <w:rFonts w:ascii="Arial" w:hAnsi="Arial" w:cs="Arial"/>
                <w:sz w:val="22"/>
                <w:szCs w:val="22"/>
              </w:rPr>
              <w:t>ed people will have access. Consent information that can identify someone will be kept separate from analysis data when possible. No research data will be stored on personal computers or unencrypted removable media. Data will be kept until research and assessment are finished, then securely deleted or kept according to UWTSD and Tata Steel rules.</w:t>
            </w:r>
          </w:p>
          <w:p w14:paraId="7E572E05" w14:textId="1D779B5F"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w:t>
              </w:r>
              <w:r w:rsidRPr="00C32EFB">
                <w:rPr>
                  <w:rStyle w:val="Hyperlink"/>
                  <w:rFonts w:ascii="Arial" w:hAnsi="Arial" w:cs="Arial"/>
                  <w:color w:val="000000"/>
                  <w:sz w:val="22"/>
                  <w:szCs w:val="22"/>
                </w:rPr>
                <w:t>e</w:t>
              </w:r>
              <w:r w:rsidRPr="00C32EFB">
                <w:rPr>
                  <w:rStyle w:val="Hyperlink"/>
                  <w:rFonts w:ascii="Arial" w:hAnsi="Arial" w:cs="Arial"/>
                  <w:color w:val="000000"/>
                  <w:sz w:val="22"/>
                  <w:szCs w:val="22"/>
                </w:rPr>
                <w:t>ment/</w:t>
              </w:r>
            </w:hyperlink>
            <w:r w:rsidRPr="00C32EFB">
              <w:rPr>
                <w:rFonts w:ascii="Arial" w:hAnsi="Arial" w:cs="Arial"/>
                <w:color w:val="000000"/>
                <w:sz w:val="22"/>
                <w:szCs w:val="22"/>
              </w:rPr>
              <w:t>)</w:t>
            </w:r>
          </w:p>
        </w:tc>
        <w:tc>
          <w:tcPr>
            <w:tcW w:w="2018" w:type="dxa"/>
            <w:gridSpan w:val="2"/>
            <w:vAlign w:val="center"/>
          </w:tcPr>
          <w:p w14:paraId="677861B6" w14:textId="1308397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073F17">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6BCC0F0"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073F1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6C8221D" w:rsidR="004D0161" w:rsidRPr="004C3A0B" w:rsidRDefault="0049673B" w:rsidP="00694EA8">
            <w:pPr>
              <w:spacing w:before="100" w:beforeAutospacing="1" w:after="100" w:afterAutospacing="1"/>
              <w:rPr>
                <w:rFonts w:ascii="Arial" w:hAnsi="Arial" w:cs="Arial"/>
                <w:sz w:val="22"/>
                <w:szCs w:val="22"/>
              </w:rPr>
            </w:pPr>
            <w:r>
              <w:rPr>
                <w:rFonts w:ascii="Arial" w:hAnsi="Arial" w:cs="Arial"/>
                <w:sz w:val="22"/>
                <w:szCs w:val="22"/>
              </w:rPr>
              <w:t>George Quick</w:t>
            </w:r>
          </w:p>
        </w:tc>
        <w:tc>
          <w:tcPr>
            <w:tcW w:w="2139" w:type="dxa"/>
            <w:vAlign w:val="center"/>
          </w:tcPr>
          <w:p w14:paraId="7C2D2CC9" w14:textId="35FF96B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9673B">
              <w:rPr>
                <w:rFonts w:ascii="Arial" w:hAnsi="Arial" w:cs="Arial"/>
                <w:b/>
                <w:bCs/>
                <w:sz w:val="22"/>
                <w:szCs w:val="22"/>
              </w:rPr>
              <w:t xml:space="preserve"> 01/09/2026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10D98" w14:textId="77777777" w:rsidR="00FD09AF" w:rsidRDefault="00FD09AF" w:rsidP="00390251">
      <w:r>
        <w:separator/>
      </w:r>
    </w:p>
    <w:p w14:paraId="22B3769C" w14:textId="77777777" w:rsidR="00FD09AF" w:rsidRDefault="00FD09AF"/>
  </w:endnote>
  <w:endnote w:type="continuationSeparator" w:id="0">
    <w:p w14:paraId="191FEDFF" w14:textId="77777777" w:rsidR="00FD09AF" w:rsidRDefault="00FD09AF" w:rsidP="00390251">
      <w:r>
        <w:continuationSeparator/>
      </w:r>
    </w:p>
    <w:p w14:paraId="78FA1325" w14:textId="77777777" w:rsidR="00FD09AF" w:rsidRDefault="00FD09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64AFE" w14:textId="77777777" w:rsidR="00FD09AF" w:rsidRDefault="00FD09AF" w:rsidP="00390251">
      <w:r>
        <w:separator/>
      </w:r>
    </w:p>
    <w:p w14:paraId="37F7A513" w14:textId="77777777" w:rsidR="00FD09AF" w:rsidRDefault="00FD09AF"/>
  </w:footnote>
  <w:footnote w:type="continuationSeparator" w:id="0">
    <w:p w14:paraId="266AB79C" w14:textId="77777777" w:rsidR="00FD09AF" w:rsidRDefault="00FD09AF" w:rsidP="00390251">
      <w:r>
        <w:continuationSeparator/>
      </w:r>
    </w:p>
    <w:p w14:paraId="6712A686" w14:textId="77777777" w:rsidR="00FD09AF" w:rsidRDefault="00FD09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650F"/>
    <w:rsid w:val="00047D63"/>
    <w:rsid w:val="00065801"/>
    <w:rsid w:val="000700F9"/>
    <w:rsid w:val="000710FE"/>
    <w:rsid w:val="00073F17"/>
    <w:rsid w:val="00075462"/>
    <w:rsid w:val="00077EA9"/>
    <w:rsid w:val="000819F1"/>
    <w:rsid w:val="0008353C"/>
    <w:rsid w:val="00084DC7"/>
    <w:rsid w:val="0008799F"/>
    <w:rsid w:val="00090CF7"/>
    <w:rsid w:val="000924DD"/>
    <w:rsid w:val="00095059"/>
    <w:rsid w:val="00096209"/>
    <w:rsid w:val="000A5362"/>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9673B"/>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41AF"/>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193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09AF"/>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10</Pages>
  <Words>4122</Words>
  <Characters>23499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27566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George Quick (2315899)</cp:lastModifiedBy>
  <cp:revision>3</cp:revision>
  <cp:lastPrinted>2016-10-24T12:21:00Z</cp:lastPrinted>
  <dcterms:created xsi:type="dcterms:W3CDTF">2023-07-07T10:35:00Z</dcterms:created>
  <dcterms:modified xsi:type="dcterms:W3CDTF">2026-09-03T19:12:00Z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