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385821" w14:textId="3FF64169" w:rsidR="004B68E3" w:rsidRDefault="004B68E3" w:rsidP="0015074C">
      <w:pPr>
        <w:spacing w:line="480" w:lineRule="auto"/>
        <w:jc w:val="both"/>
        <w:rPr>
          <w:rFonts w:ascii="Times New Roman" w:hAnsi="Times New Roman" w:cs="Times New Roman"/>
          <w:b/>
          <w:bCs/>
        </w:rPr>
      </w:pPr>
      <w:r w:rsidRPr="004B68E3">
        <w:rPr>
          <w:rFonts w:ascii="Times New Roman" w:hAnsi="Times New Roman" w:cs="Times New Roman"/>
          <w:b/>
          <w:bCs/>
        </w:rPr>
        <w:t>Name</w:t>
      </w:r>
      <w:r>
        <w:rPr>
          <w:rFonts w:ascii="Times New Roman" w:hAnsi="Times New Roman" w:cs="Times New Roman"/>
          <w:b/>
          <w:bCs/>
        </w:rPr>
        <w:t>: Elizabeth Sithabile Nyanhete</w:t>
      </w:r>
    </w:p>
    <w:p w14:paraId="65382F63" w14:textId="3BFDFD96" w:rsidR="004B68E3" w:rsidRDefault="004B68E3" w:rsidP="0015074C">
      <w:pPr>
        <w:spacing w:line="480" w:lineRule="auto"/>
        <w:jc w:val="both"/>
        <w:rPr>
          <w:rFonts w:ascii="Times New Roman" w:hAnsi="Times New Roman" w:cs="Times New Roman"/>
          <w:b/>
          <w:bCs/>
        </w:rPr>
      </w:pPr>
      <w:r>
        <w:rPr>
          <w:rFonts w:ascii="Times New Roman" w:hAnsi="Times New Roman" w:cs="Times New Roman"/>
          <w:b/>
          <w:bCs/>
        </w:rPr>
        <w:t>Student Number: 2503461</w:t>
      </w:r>
    </w:p>
    <w:p w14:paraId="19F63877" w14:textId="49DE028C" w:rsidR="004B68E3" w:rsidRDefault="004B68E3" w:rsidP="0015074C">
      <w:pPr>
        <w:spacing w:line="480" w:lineRule="auto"/>
        <w:jc w:val="both"/>
        <w:rPr>
          <w:rFonts w:ascii="Times New Roman" w:hAnsi="Times New Roman" w:cs="Times New Roman"/>
          <w:b/>
          <w:bCs/>
        </w:rPr>
      </w:pPr>
      <w:r>
        <w:rPr>
          <w:rFonts w:ascii="Times New Roman" w:hAnsi="Times New Roman" w:cs="Times New Roman"/>
          <w:b/>
          <w:bCs/>
        </w:rPr>
        <w:t>Module Name: Peace from the Perspectives of Well-Being: Theory and Practice (HPPC7002)</w:t>
      </w:r>
    </w:p>
    <w:p w14:paraId="6514A39A" w14:textId="0295F2C3" w:rsidR="004B68E3" w:rsidRDefault="004B68E3" w:rsidP="0015074C">
      <w:pPr>
        <w:spacing w:line="480" w:lineRule="auto"/>
        <w:jc w:val="both"/>
        <w:rPr>
          <w:rFonts w:ascii="Times New Roman" w:hAnsi="Times New Roman" w:cs="Times New Roman"/>
          <w:b/>
          <w:bCs/>
        </w:rPr>
      </w:pPr>
      <w:r>
        <w:rPr>
          <w:rFonts w:ascii="Times New Roman" w:hAnsi="Times New Roman" w:cs="Times New Roman"/>
          <w:b/>
          <w:bCs/>
        </w:rPr>
        <w:t>Assignment 1</w:t>
      </w:r>
    </w:p>
    <w:p w14:paraId="06E9273F" w14:textId="39934F83" w:rsidR="004B68E3" w:rsidRDefault="004B68E3" w:rsidP="0015074C">
      <w:pPr>
        <w:spacing w:line="480" w:lineRule="auto"/>
        <w:jc w:val="both"/>
        <w:rPr>
          <w:rFonts w:ascii="Times New Roman" w:hAnsi="Times New Roman" w:cs="Times New Roman"/>
          <w:b/>
          <w:bCs/>
        </w:rPr>
      </w:pPr>
    </w:p>
    <w:p w14:paraId="635E3432" w14:textId="300559AD" w:rsidR="004B68E3" w:rsidRDefault="004B68E3" w:rsidP="0015074C">
      <w:pPr>
        <w:spacing w:line="480" w:lineRule="auto"/>
        <w:jc w:val="both"/>
        <w:rPr>
          <w:rFonts w:ascii="Times New Roman" w:hAnsi="Times New Roman" w:cs="Times New Roman"/>
          <w:b/>
          <w:bCs/>
        </w:rPr>
      </w:pPr>
    </w:p>
    <w:p w14:paraId="584E10D2" w14:textId="45E8335D" w:rsidR="004B68E3" w:rsidRDefault="004B68E3" w:rsidP="0015074C">
      <w:pPr>
        <w:spacing w:line="480" w:lineRule="auto"/>
        <w:jc w:val="both"/>
        <w:rPr>
          <w:rFonts w:ascii="Times New Roman" w:hAnsi="Times New Roman" w:cs="Times New Roman"/>
          <w:b/>
          <w:bCs/>
        </w:rPr>
      </w:pPr>
    </w:p>
    <w:p w14:paraId="78073FE9" w14:textId="492BD8A3" w:rsidR="004B68E3" w:rsidRDefault="004B68E3" w:rsidP="0015074C">
      <w:pPr>
        <w:spacing w:line="480" w:lineRule="auto"/>
        <w:jc w:val="both"/>
        <w:rPr>
          <w:rFonts w:ascii="Times New Roman" w:hAnsi="Times New Roman" w:cs="Times New Roman"/>
          <w:b/>
          <w:bCs/>
        </w:rPr>
      </w:pPr>
    </w:p>
    <w:p w14:paraId="3222BCF5" w14:textId="79B7D160" w:rsidR="004B68E3" w:rsidRDefault="004B68E3" w:rsidP="0015074C">
      <w:pPr>
        <w:spacing w:line="480" w:lineRule="auto"/>
        <w:jc w:val="both"/>
        <w:rPr>
          <w:rFonts w:ascii="Times New Roman" w:hAnsi="Times New Roman" w:cs="Times New Roman"/>
          <w:b/>
          <w:bCs/>
        </w:rPr>
      </w:pPr>
    </w:p>
    <w:p w14:paraId="1BE84FEE" w14:textId="3A4F2146" w:rsidR="004B68E3" w:rsidRDefault="004B68E3" w:rsidP="0015074C">
      <w:pPr>
        <w:spacing w:line="480" w:lineRule="auto"/>
        <w:jc w:val="both"/>
        <w:rPr>
          <w:rFonts w:ascii="Times New Roman" w:hAnsi="Times New Roman" w:cs="Times New Roman"/>
          <w:b/>
          <w:bCs/>
        </w:rPr>
      </w:pPr>
    </w:p>
    <w:p w14:paraId="08BC3CAC" w14:textId="3870357A" w:rsidR="004B68E3" w:rsidRDefault="004B68E3" w:rsidP="0015074C">
      <w:pPr>
        <w:spacing w:line="480" w:lineRule="auto"/>
        <w:jc w:val="both"/>
        <w:rPr>
          <w:rFonts w:ascii="Times New Roman" w:hAnsi="Times New Roman" w:cs="Times New Roman"/>
          <w:b/>
          <w:bCs/>
        </w:rPr>
      </w:pPr>
    </w:p>
    <w:p w14:paraId="43C05C7E" w14:textId="45A91914" w:rsidR="004B68E3" w:rsidRDefault="004B68E3" w:rsidP="0015074C">
      <w:pPr>
        <w:spacing w:line="480" w:lineRule="auto"/>
        <w:jc w:val="both"/>
        <w:rPr>
          <w:rFonts w:ascii="Times New Roman" w:hAnsi="Times New Roman" w:cs="Times New Roman"/>
          <w:b/>
          <w:bCs/>
        </w:rPr>
      </w:pPr>
    </w:p>
    <w:p w14:paraId="0333DCCD" w14:textId="77AA515A" w:rsidR="004B68E3" w:rsidRDefault="004B68E3" w:rsidP="0015074C">
      <w:pPr>
        <w:spacing w:line="480" w:lineRule="auto"/>
        <w:jc w:val="both"/>
        <w:rPr>
          <w:rFonts w:ascii="Times New Roman" w:hAnsi="Times New Roman" w:cs="Times New Roman"/>
          <w:b/>
          <w:bCs/>
        </w:rPr>
      </w:pPr>
    </w:p>
    <w:p w14:paraId="5BFFE255" w14:textId="029AB25F" w:rsidR="004B68E3" w:rsidRDefault="004B68E3" w:rsidP="0015074C">
      <w:pPr>
        <w:spacing w:line="480" w:lineRule="auto"/>
        <w:jc w:val="both"/>
        <w:rPr>
          <w:rFonts w:ascii="Times New Roman" w:hAnsi="Times New Roman" w:cs="Times New Roman"/>
          <w:b/>
          <w:bCs/>
        </w:rPr>
      </w:pPr>
    </w:p>
    <w:p w14:paraId="03B991AD" w14:textId="01163EF2" w:rsidR="004B68E3" w:rsidRDefault="004B68E3" w:rsidP="0015074C">
      <w:pPr>
        <w:spacing w:line="480" w:lineRule="auto"/>
        <w:jc w:val="both"/>
        <w:rPr>
          <w:rFonts w:ascii="Times New Roman" w:hAnsi="Times New Roman" w:cs="Times New Roman"/>
          <w:b/>
          <w:bCs/>
        </w:rPr>
      </w:pPr>
    </w:p>
    <w:p w14:paraId="4D796AA6" w14:textId="45FD3B59" w:rsidR="004B68E3" w:rsidRDefault="004B68E3" w:rsidP="0015074C">
      <w:pPr>
        <w:spacing w:line="480" w:lineRule="auto"/>
        <w:jc w:val="both"/>
        <w:rPr>
          <w:rFonts w:ascii="Times New Roman" w:hAnsi="Times New Roman" w:cs="Times New Roman"/>
          <w:b/>
          <w:bCs/>
        </w:rPr>
      </w:pPr>
    </w:p>
    <w:p w14:paraId="1EDAA9F7" w14:textId="45B71A09" w:rsidR="004B68E3" w:rsidRDefault="004B68E3" w:rsidP="0015074C">
      <w:pPr>
        <w:spacing w:line="480" w:lineRule="auto"/>
        <w:jc w:val="both"/>
        <w:rPr>
          <w:rFonts w:ascii="Times New Roman" w:hAnsi="Times New Roman" w:cs="Times New Roman"/>
          <w:b/>
          <w:bCs/>
        </w:rPr>
      </w:pPr>
    </w:p>
    <w:p w14:paraId="6EE0E42D" w14:textId="77777777" w:rsidR="004B68E3" w:rsidRDefault="004B68E3" w:rsidP="0015074C">
      <w:pPr>
        <w:spacing w:line="480" w:lineRule="auto"/>
        <w:jc w:val="both"/>
        <w:rPr>
          <w:rFonts w:ascii="Times New Roman" w:hAnsi="Times New Roman" w:cs="Times New Roman"/>
          <w:b/>
          <w:bCs/>
        </w:rPr>
      </w:pPr>
    </w:p>
    <w:p w14:paraId="3594F7AC" w14:textId="28BCD26A" w:rsidR="0015074C" w:rsidRDefault="0015074C" w:rsidP="0015074C">
      <w:pPr>
        <w:spacing w:line="480" w:lineRule="auto"/>
        <w:jc w:val="both"/>
        <w:rPr>
          <w:rFonts w:ascii="Times New Roman" w:hAnsi="Times New Roman" w:cs="Times New Roman"/>
          <w:b/>
          <w:bCs/>
          <w:u w:val="single"/>
        </w:rPr>
      </w:pPr>
      <w:r w:rsidRPr="0015074C">
        <w:rPr>
          <w:rFonts w:ascii="Times New Roman" w:hAnsi="Times New Roman" w:cs="Times New Roman"/>
          <w:b/>
          <w:bCs/>
          <w:u w:val="single"/>
        </w:rPr>
        <w:lastRenderedPageBreak/>
        <w:t>Introduction</w:t>
      </w:r>
    </w:p>
    <w:p w14:paraId="28BAFA13" w14:textId="4457BF2A" w:rsidR="0015074C" w:rsidRDefault="0015074C" w:rsidP="0015074C">
      <w:pPr>
        <w:spacing w:line="480" w:lineRule="auto"/>
        <w:jc w:val="both"/>
        <w:rPr>
          <w:rFonts w:ascii="Times New Roman" w:hAnsi="Times New Roman" w:cs="Times New Roman"/>
        </w:rPr>
      </w:pPr>
      <w:r>
        <w:rPr>
          <w:rFonts w:ascii="Times New Roman" w:hAnsi="Times New Roman" w:cs="Times New Roman"/>
        </w:rPr>
        <w:t xml:space="preserve">As the bus ferried us from Pretoria to </w:t>
      </w:r>
      <w:r w:rsidR="007115D2">
        <w:rPr>
          <w:rFonts w:ascii="Times New Roman" w:hAnsi="Times New Roman" w:cs="Times New Roman"/>
        </w:rPr>
        <w:t>Soweto, I found myself deep in thought, wondering what to expect the city to look like. I looked around for confirmation of my fears. I expected to see crime actively happ</w:t>
      </w:r>
      <w:r w:rsidR="004B68E3">
        <w:rPr>
          <w:rFonts w:ascii="Times New Roman" w:hAnsi="Times New Roman" w:cs="Times New Roman"/>
        </w:rPr>
        <w:t>ening in the streets. I anticipated</w:t>
      </w:r>
      <w:r w:rsidR="007115D2">
        <w:rPr>
          <w:rFonts w:ascii="Times New Roman" w:hAnsi="Times New Roman" w:cs="Times New Roman"/>
        </w:rPr>
        <w:t xml:space="preserve"> to see filth and the gloomy landscape painted by the 1992 movie, Sarafina. Instead, the air smelled fresh and the streets were relatively clean with a handful of people roaming the streets</w:t>
      </w:r>
      <w:r w:rsidR="0069609E">
        <w:rPr>
          <w:rFonts w:ascii="Times New Roman" w:hAnsi="Times New Roman" w:cs="Times New Roman"/>
        </w:rPr>
        <w:t xml:space="preserve"> going on with their lives</w:t>
      </w:r>
      <w:r w:rsidR="007115D2">
        <w:rPr>
          <w:rFonts w:ascii="Times New Roman" w:hAnsi="Times New Roman" w:cs="Times New Roman"/>
        </w:rPr>
        <w:t>.</w:t>
      </w:r>
      <w:r w:rsidR="0069609E">
        <w:rPr>
          <w:rFonts w:ascii="Times New Roman" w:hAnsi="Times New Roman" w:cs="Times New Roman"/>
        </w:rPr>
        <w:t xml:space="preserve"> </w:t>
      </w:r>
      <w:r w:rsidR="004B68E3">
        <w:rPr>
          <w:rFonts w:ascii="Times New Roman" w:hAnsi="Times New Roman" w:cs="Times New Roman"/>
        </w:rPr>
        <w:t>Soweto appeared to be a</w:t>
      </w:r>
      <w:r w:rsidR="0069609E">
        <w:rPr>
          <w:rFonts w:ascii="Times New Roman" w:hAnsi="Times New Roman" w:cs="Times New Roman"/>
        </w:rPr>
        <w:t xml:space="preserve"> fully functional self-reliant township with shops, gas stations, churches, schools and day care centers.</w:t>
      </w:r>
      <w:r w:rsidR="007115D2">
        <w:rPr>
          <w:rFonts w:ascii="Times New Roman" w:hAnsi="Times New Roman" w:cs="Times New Roman"/>
        </w:rPr>
        <w:t xml:space="preserve"> The moment of realization that I was stepping into the real Soweto not the movie version of the township became my inspiration for this essay. </w:t>
      </w:r>
    </w:p>
    <w:p w14:paraId="10BECD24" w14:textId="2879AA7C" w:rsidR="007115D2" w:rsidRDefault="007115D2" w:rsidP="0015074C">
      <w:pPr>
        <w:spacing w:line="480" w:lineRule="auto"/>
        <w:jc w:val="both"/>
        <w:rPr>
          <w:rFonts w:ascii="Times New Roman" w:hAnsi="Times New Roman" w:cs="Times New Roman"/>
        </w:rPr>
      </w:pPr>
      <w:r>
        <w:rPr>
          <w:rFonts w:ascii="Times New Roman" w:hAnsi="Times New Roman" w:cs="Times New Roman"/>
        </w:rPr>
        <w:t xml:space="preserve">I was in South Africa for an Initiatives of Change all-inclusive training Programme for all African countries. During the workshop, we travelled to Johannesburg to visit the historical township of Soweto. </w:t>
      </w:r>
      <w:r w:rsidR="0069609E">
        <w:rPr>
          <w:rFonts w:ascii="Times New Roman" w:hAnsi="Times New Roman" w:cs="Times New Roman"/>
        </w:rPr>
        <w:t>However, m</w:t>
      </w:r>
      <w:r>
        <w:rPr>
          <w:rFonts w:ascii="Times New Roman" w:hAnsi="Times New Roman" w:cs="Times New Roman"/>
        </w:rPr>
        <w:t>y initial impression of the city changed as I was met with a different reality as we approached the Orlando section. The homes were predominantly shacks offering little to no protection from the elements. This impress</w:t>
      </w:r>
      <w:r w:rsidR="00B874C9">
        <w:rPr>
          <w:rFonts w:ascii="Times New Roman" w:hAnsi="Times New Roman" w:cs="Times New Roman"/>
        </w:rPr>
        <w:t>ion</w:t>
      </w:r>
      <w:r>
        <w:rPr>
          <w:rFonts w:ascii="Times New Roman" w:hAnsi="Times New Roman" w:cs="Times New Roman"/>
        </w:rPr>
        <w:t xml:space="preserve"> posed the question in my mind, “How does engaging community members in community activities</w:t>
      </w:r>
      <w:r w:rsidR="0069609E">
        <w:rPr>
          <w:rFonts w:ascii="Times New Roman" w:hAnsi="Times New Roman" w:cs="Times New Roman"/>
        </w:rPr>
        <w:t xml:space="preserve"> contribute to social cohesion and economic empowerment as attributes of well-being in Soweto?”. </w:t>
      </w:r>
    </w:p>
    <w:p w14:paraId="08DD7373" w14:textId="70412B8C" w:rsidR="0069609E" w:rsidRDefault="0069609E" w:rsidP="0015074C">
      <w:pPr>
        <w:spacing w:line="480" w:lineRule="auto"/>
        <w:jc w:val="both"/>
        <w:rPr>
          <w:rFonts w:ascii="Times New Roman" w:hAnsi="Times New Roman" w:cs="Times New Roman"/>
        </w:rPr>
      </w:pPr>
      <w:r>
        <w:rPr>
          <w:rFonts w:ascii="Times New Roman" w:hAnsi="Times New Roman" w:cs="Times New Roman"/>
        </w:rPr>
        <w:t xml:space="preserve">This essay employs an auto-ethnographic approach. This is an approach which seeks to describe or analyze personal experiences to understand cultural or social experiences (Ellis, 2011). I will discuss my personal thoughts, perceptions and observations as tools to explore the well-being of this community derived from the lens of social cohesion and economic empowerment. This method allows me to illuminate attributes of well-being of a community through the lens of a lived experience. </w:t>
      </w:r>
    </w:p>
    <w:p w14:paraId="566AEB5E" w14:textId="3D1B2369" w:rsidR="0069609E" w:rsidRDefault="0069609E" w:rsidP="0015074C">
      <w:pPr>
        <w:spacing w:line="480" w:lineRule="auto"/>
        <w:jc w:val="both"/>
        <w:rPr>
          <w:rFonts w:ascii="Times New Roman" w:hAnsi="Times New Roman" w:cs="Times New Roman"/>
        </w:rPr>
      </w:pPr>
      <w:r>
        <w:rPr>
          <w:rFonts w:ascii="Times New Roman" w:hAnsi="Times New Roman" w:cs="Times New Roman"/>
        </w:rPr>
        <w:lastRenderedPageBreak/>
        <w:t>In this essay</w:t>
      </w:r>
      <w:r w:rsidR="00684E2A">
        <w:rPr>
          <w:rFonts w:ascii="Times New Roman" w:hAnsi="Times New Roman" w:cs="Times New Roman"/>
        </w:rPr>
        <w:t>, I will briefly explain the history of Soweto during the time of Apartheid and what well-being means to people living in Soweto by investigating the ongoing projects I visited. I will tell my story through the moments of encounter, the conversations and observations that helped shape my understanding. Furthermore, I will analyze my experience based on the attributes of social cohesion and economic empowerment. I will utilize literature to critically analyze my experience in Soweto and design an intervention exploring the significance of the stated attributes of well-being. Lastly, I will draw on my personal reflection and conclude my essay.</w:t>
      </w:r>
    </w:p>
    <w:p w14:paraId="4B2AAAC4" w14:textId="430FF469" w:rsidR="00684E2A" w:rsidRDefault="00684E2A" w:rsidP="0015074C">
      <w:pPr>
        <w:spacing w:line="480" w:lineRule="auto"/>
        <w:jc w:val="both"/>
        <w:rPr>
          <w:rFonts w:ascii="Times New Roman" w:hAnsi="Times New Roman" w:cs="Times New Roman"/>
          <w:b/>
          <w:bCs/>
          <w:u w:val="single"/>
        </w:rPr>
      </w:pPr>
      <w:r w:rsidRPr="00684E2A">
        <w:rPr>
          <w:rFonts w:ascii="Times New Roman" w:hAnsi="Times New Roman" w:cs="Times New Roman"/>
          <w:b/>
          <w:bCs/>
          <w:u w:val="single"/>
        </w:rPr>
        <w:t>Soweto and the landscape of well-being</w:t>
      </w:r>
    </w:p>
    <w:p w14:paraId="2DF8833D" w14:textId="736DD5BA" w:rsidR="00684E2A" w:rsidRDefault="00684E2A" w:rsidP="00C57DAB">
      <w:pPr>
        <w:spacing w:line="480" w:lineRule="auto"/>
        <w:jc w:val="both"/>
        <w:rPr>
          <w:rFonts w:ascii="Times New Roman" w:hAnsi="Times New Roman" w:cs="Times New Roman"/>
        </w:rPr>
      </w:pPr>
      <w:r>
        <w:rPr>
          <w:rFonts w:ascii="Times New Roman" w:hAnsi="Times New Roman" w:cs="Times New Roman"/>
        </w:rPr>
        <w:t>The story of Soweto revolves around the segregation of black people by the state and their reaction</w:t>
      </w:r>
      <w:r w:rsidR="005577D1">
        <w:rPr>
          <w:rFonts w:ascii="Times New Roman" w:hAnsi="Times New Roman" w:cs="Times New Roman"/>
        </w:rPr>
        <w:t xml:space="preserve"> to the attempts (Wale, 2013). The ideologies of segregation born out of Apartheid coerced the government to curb the uncontrolled mushrooming of slums in urban Johannesburg. This stance led to the creation of K</w:t>
      </w:r>
      <w:r w:rsidR="00CD65C6">
        <w:rPr>
          <w:rFonts w:ascii="Times New Roman" w:hAnsi="Times New Roman" w:cs="Times New Roman"/>
        </w:rPr>
        <w:t>li</w:t>
      </w:r>
      <w:r w:rsidR="005577D1">
        <w:rPr>
          <w:rFonts w:ascii="Times New Roman" w:hAnsi="Times New Roman" w:cs="Times New Roman"/>
        </w:rPr>
        <w:t>pspruit and Orlando, under the notion of health concerns (Parnell, 1985). The black people were only allowed to enter the city for work (Kane-Berman, 1978). They were stripped of their right to own land in urban areas. The government promised that the slums would be habitable and aesthetically pleasing. However, the slums were</w:t>
      </w:r>
      <w:r w:rsidR="00B874C9">
        <w:rPr>
          <w:rFonts w:ascii="Times New Roman" w:hAnsi="Times New Roman" w:cs="Times New Roman"/>
        </w:rPr>
        <w:t xml:space="preserve"> </w:t>
      </w:r>
      <w:r w:rsidR="005577D1">
        <w:rPr>
          <w:rFonts w:ascii="Times New Roman" w:hAnsi="Times New Roman" w:cs="Times New Roman"/>
        </w:rPr>
        <w:t>uninhabitable with no community facilities (</w:t>
      </w:r>
      <w:bookmarkStart w:id="0" w:name="_GoBack"/>
      <w:r w:rsidR="005577D1">
        <w:rPr>
          <w:rFonts w:ascii="Times New Roman" w:hAnsi="Times New Roman" w:cs="Times New Roman"/>
        </w:rPr>
        <w:t>Bonner &amp; Segal, 1988). Orlando was a city akin to exile (Hellman, 1971).</w:t>
      </w:r>
    </w:p>
    <w:p w14:paraId="5F23F5BA" w14:textId="73F017F6" w:rsidR="00FC72E3" w:rsidRDefault="00FC72E3" w:rsidP="00C57DAB">
      <w:pPr>
        <w:spacing w:line="480" w:lineRule="auto"/>
        <w:jc w:val="both"/>
        <w:rPr>
          <w:rFonts w:ascii="Times New Roman" w:hAnsi="Times New Roman" w:cs="Times New Roman"/>
        </w:rPr>
      </w:pPr>
      <w:r>
        <w:rPr>
          <w:rFonts w:ascii="Times New Roman" w:hAnsi="Times New Roman" w:cs="Times New Roman"/>
        </w:rPr>
        <w:t>One of the most significant contributors to the understanding of positive peace, Johan Galtung</w:t>
      </w:r>
      <w:r w:rsidR="004B68E3">
        <w:rPr>
          <w:rFonts w:ascii="Times New Roman" w:hAnsi="Times New Roman" w:cs="Times New Roman"/>
        </w:rPr>
        <w:t xml:space="preserve"> </w:t>
      </w:r>
      <w:r w:rsidR="00B874C9">
        <w:rPr>
          <w:rFonts w:ascii="Times New Roman" w:hAnsi="Times New Roman" w:cs="Times New Roman"/>
        </w:rPr>
        <w:t>(</w:t>
      </w:r>
      <w:r>
        <w:rPr>
          <w:rFonts w:ascii="Times New Roman" w:hAnsi="Times New Roman" w:cs="Times New Roman"/>
        </w:rPr>
        <w:t>1969</w:t>
      </w:r>
      <w:r w:rsidR="00B874C9">
        <w:rPr>
          <w:rFonts w:ascii="Times New Roman" w:hAnsi="Times New Roman" w:cs="Times New Roman"/>
        </w:rPr>
        <w:t>)</w:t>
      </w:r>
      <w:r>
        <w:rPr>
          <w:rFonts w:ascii="Times New Roman" w:hAnsi="Times New Roman" w:cs="Times New Roman"/>
        </w:rPr>
        <w:t xml:space="preserve"> distinguished between positive peace and negative peace. He argued that positive peace is the presence of social justice and equality as drivers for flourishing of human beings while negative peace is merely the absence of violence. </w:t>
      </w:r>
      <w:bookmarkEnd w:id="0"/>
      <w:r>
        <w:rPr>
          <w:rFonts w:ascii="Times New Roman" w:hAnsi="Times New Roman" w:cs="Times New Roman"/>
        </w:rPr>
        <w:t>He expanded his work by defining structural violence as injustices built within the system that impede flourishing</w:t>
      </w:r>
      <w:r w:rsidR="00B874C9">
        <w:rPr>
          <w:rFonts w:ascii="Times New Roman" w:hAnsi="Times New Roman" w:cs="Times New Roman"/>
        </w:rPr>
        <w:t>.</w:t>
      </w:r>
      <w:r>
        <w:rPr>
          <w:rFonts w:ascii="Times New Roman" w:hAnsi="Times New Roman" w:cs="Times New Roman"/>
        </w:rPr>
        <w:t xml:space="preserve"> </w:t>
      </w:r>
      <w:r w:rsidR="00B874C9">
        <w:rPr>
          <w:rFonts w:ascii="Times New Roman" w:hAnsi="Times New Roman" w:cs="Times New Roman"/>
        </w:rPr>
        <w:t>T</w:t>
      </w:r>
      <w:r>
        <w:rPr>
          <w:rFonts w:ascii="Times New Roman" w:hAnsi="Times New Roman" w:cs="Times New Roman"/>
        </w:rPr>
        <w:t xml:space="preserve">hus for positive peace to prevail, there is a need for transformation of societal systems that promote injustice (Galtung, 1969). Black South Africans in Soweto were subjected to structural violence coupled with social injustice and </w:t>
      </w:r>
      <w:r w:rsidR="004B68E3">
        <w:rPr>
          <w:rFonts w:ascii="Times New Roman" w:hAnsi="Times New Roman" w:cs="Times New Roman"/>
        </w:rPr>
        <w:lastRenderedPageBreak/>
        <w:t>inequality. This was</w:t>
      </w:r>
      <w:r>
        <w:rPr>
          <w:rFonts w:ascii="Times New Roman" w:hAnsi="Times New Roman" w:cs="Times New Roman"/>
        </w:rPr>
        <w:t xml:space="preserve"> evidenced by the forceful removal of black people from their places of residence to the outskirts of the city where they could not fully flourish due to the harsh living and working conditions. These built-in systems dating back to the time of Apartheid were never demolished </w:t>
      </w:r>
      <w:r w:rsidR="00B874C9">
        <w:rPr>
          <w:rFonts w:ascii="Times New Roman" w:hAnsi="Times New Roman" w:cs="Times New Roman"/>
        </w:rPr>
        <w:t xml:space="preserve">resulting </w:t>
      </w:r>
      <w:r>
        <w:rPr>
          <w:rFonts w:ascii="Times New Roman" w:hAnsi="Times New Roman" w:cs="Times New Roman"/>
        </w:rPr>
        <w:t xml:space="preserve">in inequality deeply embedded into the social structure of Soweto. Today`s shacks and inadequate infrastructure are a direct legacy of the deliberate systems placed by the government during Apartheid. When it comes to peace in relation to the field of Peace Studies, these conditions do not foster positive peace, therefore Soweto remains in an unpeaceful state. </w:t>
      </w:r>
    </w:p>
    <w:p w14:paraId="4396BAFC" w14:textId="0E5E2131" w:rsidR="002B15EE" w:rsidRDefault="002B15EE" w:rsidP="002B15EE">
      <w:pPr>
        <w:spacing w:line="480" w:lineRule="auto"/>
        <w:jc w:val="both"/>
        <w:rPr>
          <w:rFonts w:ascii="Times New Roman" w:hAnsi="Times New Roman" w:cs="Times New Roman"/>
        </w:rPr>
      </w:pPr>
      <w:r>
        <w:rPr>
          <w:rFonts w:ascii="Times New Roman" w:hAnsi="Times New Roman" w:cs="Times New Roman"/>
        </w:rPr>
        <w:t>The first project site we visited in Orlando was a community center known as “Uzima SA”. As we got off the bus we were greeted with laughter and giggles from the children playing in the community center. Different age groups</w:t>
      </w:r>
      <w:r w:rsidR="00A00032">
        <w:rPr>
          <w:rFonts w:ascii="Times New Roman" w:hAnsi="Times New Roman" w:cs="Times New Roman"/>
        </w:rPr>
        <w:t xml:space="preserve"> all in the same place sharing common space for education and recreation.</w:t>
      </w:r>
      <w:r>
        <w:rPr>
          <w:rFonts w:ascii="Times New Roman" w:hAnsi="Times New Roman" w:cs="Times New Roman"/>
        </w:rPr>
        <w:t xml:space="preserve"> Some were using the outdoor facilities and others were indoors reading and using the computer facilities. It was such a delight to see children of all ages taking their education seriously. One of the ladies who runs the facilities welcomed us with heartwarming kindness. This dissolved the uncertainty I had towards people living in Soweto as she was the perfect example of how normal Orlando residents are. She began to share her story of how this place came to be and how it has helped shape the lives in Soweto.</w:t>
      </w:r>
    </w:p>
    <w:p w14:paraId="08901F35" w14:textId="55EB6D90" w:rsidR="002B15EE" w:rsidRDefault="00A00032" w:rsidP="002B15EE">
      <w:pPr>
        <w:spacing w:line="480" w:lineRule="auto"/>
        <w:jc w:val="both"/>
        <w:rPr>
          <w:rFonts w:ascii="Times New Roman" w:hAnsi="Times New Roman" w:cs="Times New Roman"/>
        </w:rPr>
      </w:pPr>
      <w:r>
        <w:rPr>
          <w:rFonts w:ascii="Times New Roman" w:hAnsi="Times New Roman" w:cs="Times New Roman"/>
        </w:rPr>
        <w:t>The space occupied by Uzima SA</w:t>
      </w:r>
      <w:r w:rsidR="002B15EE">
        <w:rPr>
          <w:rFonts w:ascii="Times New Roman" w:hAnsi="Times New Roman" w:cs="Times New Roman"/>
        </w:rPr>
        <w:t xml:space="preserve"> was a dumpsite for the community. Several attempts were made by an organization called “JoziMyJozi” to clean up the dumpsite and build a community center. However, </w:t>
      </w:r>
      <w:r>
        <w:rPr>
          <w:rFonts w:ascii="Times New Roman" w:hAnsi="Times New Roman" w:cs="Times New Roman"/>
        </w:rPr>
        <w:t>despite</w:t>
      </w:r>
      <w:r w:rsidR="002B15EE">
        <w:rPr>
          <w:rFonts w:ascii="Times New Roman" w:hAnsi="Times New Roman" w:cs="Times New Roman"/>
        </w:rPr>
        <w:t xml:space="preserve"> the cleaning efforts, community members would revert to their old habits of dumping rubbish on that spot. The team resolved to </w:t>
      </w:r>
      <w:r w:rsidR="00606573">
        <w:rPr>
          <w:rFonts w:ascii="Times New Roman" w:hAnsi="Times New Roman" w:cs="Times New Roman"/>
        </w:rPr>
        <w:t>hold</w:t>
      </w:r>
      <w:r>
        <w:rPr>
          <w:rFonts w:ascii="Times New Roman" w:hAnsi="Times New Roman" w:cs="Times New Roman"/>
        </w:rPr>
        <w:t xml:space="preserve"> space for dialogue</w:t>
      </w:r>
      <w:r w:rsidR="002B15EE">
        <w:rPr>
          <w:rFonts w:ascii="Times New Roman" w:hAnsi="Times New Roman" w:cs="Times New Roman"/>
        </w:rPr>
        <w:t xml:space="preserve"> to understand why rubbish was still dumped in the area they were trying to clear. They realized that due to lack of resources, they did not have an alternative rubbish dumping spot. In collaboration with the local City Council, they made efforts to provide the residents with rubbish collecting services and bins </w:t>
      </w:r>
      <w:r w:rsidR="002B15EE">
        <w:rPr>
          <w:rFonts w:ascii="Times New Roman" w:hAnsi="Times New Roman" w:cs="Times New Roman"/>
        </w:rPr>
        <w:lastRenderedPageBreak/>
        <w:t xml:space="preserve">for waste disposal. They engaged the community in clearing the area after having dialogue aimed at understanding the initiative that was going to take place and encouraging community participation and ownership of the project. Despite scarcity of resources, the community members provided human resources to help build the multi-purpose community center. Today, the center has become a haven for all Orlando residents. It is used as a library for after-school studies, a clinic for health campaigns and a place to hold </w:t>
      </w:r>
      <w:r>
        <w:rPr>
          <w:rFonts w:ascii="Times New Roman" w:hAnsi="Times New Roman" w:cs="Times New Roman"/>
        </w:rPr>
        <w:t xml:space="preserve">community </w:t>
      </w:r>
      <w:r w:rsidR="002B15EE">
        <w:rPr>
          <w:rFonts w:ascii="Times New Roman" w:hAnsi="Times New Roman" w:cs="Times New Roman"/>
        </w:rPr>
        <w:t>meetings.</w:t>
      </w:r>
      <w:r w:rsidR="009C1C62">
        <w:rPr>
          <w:rFonts w:ascii="Times New Roman" w:hAnsi="Times New Roman" w:cs="Times New Roman"/>
        </w:rPr>
        <w:t xml:space="preserve"> Students have access to books, computers and extra tutoring where feasible. This may seem small to someone </w:t>
      </w:r>
      <w:r w:rsidR="00862524">
        <w:rPr>
          <w:rFonts w:ascii="Times New Roman" w:hAnsi="Times New Roman" w:cs="Times New Roman"/>
        </w:rPr>
        <w:t>else,</w:t>
      </w:r>
      <w:r w:rsidR="009C1C62">
        <w:rPr>
          <w:rFonts w:ascii="Times New Roman" w:hAnsi="Times New Roman" w:cs="Times New Roman"/>
        </w:rPr>
        <w:t xml:space="preserve"> but these are privileges that did not exist before.</w:t>
      </w:r>
      <w:r w:rsidR="002B15EE">
        <w:rPr>
          <w:rFonts w:ascii="Times New Roman" w:hAnsi="Times New Roman" w:cs="Times New Roman"/>
        </w:rPr>
        <w:t xml:space="preserve"> </w:t>
      </w:r>
    </w:p>
    <w:p w14:paraId="20270294" w14:textId="787CFD6B" w:rsidR="002B15EE" w:rsidRDefault="002B15EE" w:rsidP="0015074C">
      <w:pPr>
        <w:spacing w:line="480" w:lineRule="auto"/>
        <w:jc w:val="both"/>
        <w:rPr>
          <w:rFonts w:ascii="Times New Roman" w:hAnsi="Times New Roman" w:cs="Times New Roman"/>
        </w:rPr>
      </w:pPr>
      <w:r>
        <w:rPr>
          <w:rFonts w:ascii="Times New Roman" w:hAnsi="Times New Roman" w:cs="Times New Roman"/>
        </w:rPr>
        <w:t>The second project is designed to clear the dumpsites to build more community facilities.</w:t>
      </w:r>
      <w:r w:rsidR="00661039">
        <w:rPr>
          <w:rFonts w:ascii="Times New Roman" w:hAnsi="Times New Roman" w:cs="Times New Roman"/>
        </w:rPr>
        <w:t xml:space="preserve"> Most of the people working at the dumpsites are young men aged between the ages of 18 and 40. </w:t>
      </w:r>
      <w:r>
        <w:rPr>
          <w:rFonts w:ascii="Times New Roman" w:hAnsi="Times New Roman" w:cs="Times New Roman"/>
        </w:rPr>
        <w:t>The community members are actively involved in clearing the dumpsites. This in turn has created jobs for the unemployed deterring them from being idle. Sorting of waste happens concurrently at the dumpsite and people earn incentives from selling waste to recycling agencie</w:t>
      </w:r>
      <w:r w:rsidR="00A00032">
        <w:rPr>
          <w:rFonts w:ascii="Times New Roman" w:hAnsi="Times New Roman" w:cs="Times New Roman"/>
        </w:rPr>
        <w:t>s.</w:t>
      </w:r>
      <w:r>
        <w:rPr>
          <w:rFonts w:ascii="Times New Roman" w:hAnsi="Times New Roman" w:cs="Times New Roman"/>
        </w:rPr>
        <w:t xml:space="preserve"> This has significantly contributed to economic empowerment within Orlando. In this view, I have posed the question, “What does well-being look like in Soweto?”.</w:t>
      </w:r>
    </w:p>
    <w:p w14:paraId="76716C77" w14:textId="171D0077" w:rsidR="00A7758A" w:rsidRDefault="0044181E" w:rsidP="0015074C">
      <w:pPr>
        <w:spacing w:line="480" w:lineRule="auto"/>
        <w:jc w:val="both"/>
        <w:rPr>
          <w:rFonts w:ascii="Times New Roman" w:hAnsi="Times New Roman" w:cs="Times New Roman"/>
        </w:rPr>
      </w:pPr>
      <w:r>
        <w:rPr>
          <w:rFonts w:ascii="Times New Roman" w:hAnsi="Times New Roman" w:cs="Times New Roman"/>
        </w:rPr>
        <w:t>Sel</w:t>
      </w:r>
      <w:r w:rsidR="0063270F">
        <w:rPr>
          <w:rFonts w:ascii="Times New Roman" w:hAnsi="Times New Roman" w:cs="Times New Roman"/>
        </w:rPr>
        <w:t>igman</w:t>
      </w:r>
      <w:r w:rsidR="00BC65DD">
        <w:rPr>
          <w:rFonts w:ascii="Times New Roman" w:hAnsi="Times New Roman" w:cs="Times New Roman"/>
        </w:rPr>
        <w:t xml:space="preserve"> </w:t>
      </w:r>
      <w:r w:rsidR="0063270F">
        <w:rPr>
          <w:rFonts w:ascii="Times New Roman" w:hAnsi="Times New Roman" w:cs="Times New Roman"/>
        </w:rPr>
        <w:t>(2011)</w:t>
      </w:r>
      <w:r w:rsidR="0051144F">
        <w:rPr>
          <w:rFonts w:ascii="Times New Roman" w:hAnsi="Times New Roman" w:cs="Times New Roman"/>
        </w:rPr>
        <w:t xml:space="preserve"> </w:t>
      </w:r>
      <w:r w:rsidR="005B7AA7">
        <w:rPr>
          <w:rFonts w:ascii="Times New Roman" w:hAnsi="Times New Roman" w:cs="Times New Roman"/>
        </w:rPr>
        <w:t>cautions against</w:t>
      </w:r>
      <w:r w:rsidR="0026229E">
        <w:rPr>
          <w:rFonts w:ascii="Times New Roman" w:hAnsi="Times New Roman" w:cs="Times New Roman"/>
        </w:rPr>
        <w:t xml:space="preserve"> a</w:t>
      </w:r>
      <w:r w:rsidR="005B7AA7">
        <w:rPr>
          <w:rFonts w:ascii="Times New Roman" w:hAnsi="Times New Roman" w:cs="Times New Roman"/>
        </w:rPr>
        <w:t xml:space="preserve"> reductionis</w:t>
      </w:r>
      <w:r w:rsidR="00DB04F2">
        <w:rPr>
          <w:rFonts w:ascii="Times New Roman" w:hAnsi="Times New Roman" w:cs="Times New Roman"/>
        </w:rPr>
        <w:t>t</w:t>
      </w:r>
      <w:r w:rsidR="0026229E">
        <w:rPr>
          <w:rFonts w:ascii="Times New Roman" w:hAnsi="Times New Roman" w:cs="Times New Roman"/>
        </w:rPr>
        <w:t xml:space="preserve"> approach to well-being</w:t>
      </w:r>
      <w:r w:rsidR="000E534F">
        <w:rPr>
          <w:rFonts w:ascii="Times New Roman" w:hAnsi="Times New Roman" w:cs="Times New Roman"/>
        </w:rPr>
        <w:t>. He argue</w:t>
      </w:r>
      <w:r w:rsidR="00DB04F2">
        <w:rPr>
          <w:rFonts w:ascii="Times New Roman" w:hAnsi="Times New Roman" w:cs="Times New Roman"/>
        </w:rPr>
        <w:t>s</w:t>
      </w:r>
      <w:r w:rsidR="000E534F">
        <w:rPr>
          <w:rFonts w:ascii="Times New Roman" w:hAnsi="Times New Roman" w:cs="Times New Roman"/>
        </w:rPr>
        <w:t xml:space="preserve"> that wellbeing should not be reduced to a single construct such as happiness</w:t>
      </w:r>
      <w:r w:rsidR="00E046EC">
        <w:rPr>
          <w:rFonts w:ascii="Times New Roman" w:hAnsi="Times New Roman" w:cs="Times New Roman"/>
        </w:rPr>
        <w:t>.</w:t>
      </w:r>
      <w:r w:rsidR="00E946CF">
        <w:rPr>
          <w:rFonts w:ascii="Times New Roman" w:hAnsi="Times New Roman" w:cs="Times New Roman"/>
        </w:rPr>
        <w:t xml:space="preserve"> Rather, he views well-being as a construct of several elements which include meaning, accomplishment</w:t>
      </w:r>
      <w:r w:rsidR="007D2ED4">
        <w:rPr>
          <w:rFonts w:ascii="Times New Roman" w:hAnsi="Times New Roman" w:cs="Times New Roman"/>
        </w:rPr>
        <w:t>, positive experiences and positive relationships</w:t>
      </w:r>
      <w:r w:rsidR="00BC65DD">
        <w:rPr>
          <w:rFonts w:ascii="Times New Roman" w:hAnsi="Times New Roman" w:cs="Times New Roman"/>
        </w:rPr>
        <w:t xml:space="preserve"> (Seligman, 2011).</w:t>
      </w:r>
      <w:r w:rsidR="00A7758A">
        <w:rPr>
          <w:rFonts w:ascii="Times New Roman" w:hAnsi="Times New Roman" w:cs="Times New Roman"/>
        </w:rPr>
        <w:t xml:space="preserve"> </w:t>
      </w:r>
      <w:r w:rsidR="00A41B8A">
        <w:rPr>
          <w:rFonts w:ascii="Times New Roman" w:hAnsi="Times New Roman" w:cs="Times New Roman"/>
        </w:rPr>
        <w:t>Community meetings are held in the shared space fostering positive relationships</w:t>
      </w:r>
      <w:r w:rsidR="00A7758A">
        <w:rPr>
          <w:rFonts w:ascii="Times New Roman" w:hAnsi="Times New Roman" w:cs="Times New Roman"/>
        </w:rPr>
        <w:t xml:space="preserve"> which are elements that make up well-being. </w:t>
      </w:r>
      <w:r w:rsidR="00825A67">
        <w:rPr>
          <w:rFonts w:ascii="Times New Roman" w:hAnsi="Times New Roman" w:cs="Times New Roman"/>
        </w:rPr>
        <w:t xml:space="preserve">Children of all ages sharing a common space </w:t>
      </w:r>
      <w:r w:rsidR="00A00032">
        <w:rPr>
          <w:rFonts w:ascii="Times New Roman" w:hAnsi="Times New Roman" w:cs="Times New Roman"/>
        </w:rPr>
        <w:t xml:space="preserve">fosters </w:t>
      </w:r>
      <w:r w:rsidR="00825A67">
        <w:rPr>
          <w:rFonts w:ascii="Times New Roman" w:hAnsi="Times New Roman" w:cs="Times New Roman"/>
        </w:rPr>
        <w:t xml:space="preserve">positive relationships which contribute significantly to </w:t>
      </w:r>
      <w:r w:rsidR="009C1C62">
        <w:rPr>
          <w:rFonts w:ascii="Times New Roman" w:hAnsi="Times New Roman" w:cs="Times New Roman"/>
        </w:rPr>
        <w:t>social cohesion</w:t>
      </w:r>
      <w:r w:rsidR="00825A67">
        <w:rPr>
          <w:rFonts w:ascii="Times New Roman" w:hAnsi="Times New Roman" w:cs="Times New Roman"/>
        </w:rPr>
        <w:t xml:space="preserve"> in the community. </w:t>
      </w:r>
      <w:r w:rsidR="00A7758A">
        <w:rPr>
          <w:rFonts w:ascii="Times New Roman" w:hAnsi="Times New Roman" w:cs="Times New Roman"/>
        </w:rPr>
        <w:t xml:space="preserve">The community members praised the initiative and their contribution to its </w:t>
      </w:r>
      <w:r w:rsidR="009C1C62">
        <w:rPr>
          <w:rFonts w:ascii="Times New Roman" w:hAnsi="Times New Roman" w:cs="Times New Roman"/>
        </w:rPr>
        <w:t>success, giving them a sense of meaning</w:t>
      </w:r>
      <w:r w:rsidR="00A7758A">
        <w:rPr>
          <w:rFonts w:ascii="Times New Roman" w:hAnsi="Times New Roman" w:cs="Times New Roman"/>
        </w:rPr>
        <w:t xml:space="preserve">, </w:t>
      </w:r>
      <w:r w:rsidR="009C1C62">
        <w:rPr>
          <w:rFonts w:ascii="Times New Roman" w:hAnsi="Times New Roman" w:cs="Times New Roman"/>
        </w:rPr>
        <w:t>which is a key element</w:t>
      </w:r>
      <w:r w:rsidR="00A7758A">
        <w:rPr>
          <w:rFonts w:ascii="Times New Roman" w:hAnsi="Times New Roman" w:cs="Times New Roman"/>
        </w:rPr>
        <w:t xml:space="preserve"> in well-being. </w:t>
      </w:r>
      <w:r w:rsidR="009C1C62">
        <w:rPr>
          <w:rFonts w:ascii="Times New Roman" w:hAnsi="Times New Roman" w:cs="Times New Roman"/>
        </w:rPr>
        <w:t xml:space="preserve">The people </w:t>
      </w:r>
      <w:r w:rsidR="009C1C62">
        <w:rPr>
          <w:rFonts w:ascii="Times New Roman" w:hAnsi="Times New Roman" w:cs="Times New Roman"/>
        </w:rPr>
        <w:lastRenderedPageBreak/>
        <w:t xml:space="preserve">who work at the center spoke very proudly about the project and shared some success stories of children who excelled in their studies and were awarded scholarships to further their education which gives them a sense of accomplishment. </w:t>
      </w:r>
      <w:r w:rsidR="00A7758A">
        <w:rPr>
          <w:rFonts w:ascii="Times New Roman" w:hAnsi="Times New Roman" w:cs="Times New Roman"/>
        </w:rPr>
        <w:t xml:space="preserve">The environment is clean, children have a </w:t>
      </w:r>
      <w:r w:rsidR="004E7E8A">
        <w:rPr>
          <w:rFonts w:ascii="Times New Roman" w:hAnsi="Times New Roman" w:cs="Times New Roman"/>
        </w:rPr>
        <w:t>well-equipped</w:t>
      </w:r>
      <w:r w:rsidR="00A7758A">
        <w:rPr>
          <w:rFonts w:ascii="Times New Roman" w:hAnsi="Times New Roman" w:cs="Times New Roman"/>
        </w:rPr>
        <w:t xml:space="preserve"> space to study with internet access for research, this plays a key element in fostering the element of accomplishment. </w:t>
      </w:r>
      <w:r w:rsidR="004E7E8A">
        <w:rPr>
          <w:rFonts w:ascii="Times New Roman" w:hAnsi="Times New Roman" w:cs="Times New Roman"/>
        </w:rPr>
        <w:t>The avenue for people to earn a living contributes to positive experiences that benefit the citizens and the environment.</w:t>
      </w:r>
      <w:r w:rsidR="004D383D">
        <w:rPr>
          <w:rFonts w:ascii="Times New Roman" w:hAnsi="Times New Roman" w:cs="Times New Roman"/>
        </w:rPr>
        <w:t xml:space="preserve"> A community that aims to enhance the well-being of its community members must promote inclusion in structures and processes (Vella et. al, 2019).</w:t>
      </w:r>
      <w:r w:rsidR="006005AC">
        <w:rPr>
          <w:rFonts w:ascii="Times New Roman" w:hAnsi="Times New Roman" w:cs="Times New Roman"/>
        </w:rPr>
        <w:t xml:space="preserve"> This is evident in the community projects underway.</w:t>
      </w:r>
    </w:p>
    <w:p w14:paraId="4E594A65" w14:textId="4EA794C5" w:rsidR="004D383D" w:rsidRDefault="008066CB" w:rsidP="0015074C">
      <w:pPr>
        <w:spacing w:line="480" w:lineRule="auto"/>
        <w:jc w:val="both"/>
        <w:rPr>
          <w:rFonts w:ascii="Times New Roman" w:hAnsi="Times New Roman" w:cs="Times New Roman"/>
        </w:rPr>
      </w:pPr>
      <w:r>
        <w:rPr>
          <w:rFonts w:ascii="Times New Roman" w:hAnsi="Times New Roman" w:cs="Times New Roman"/>
        </w:rPr>
        <w:t xml:space="preserve">Capabilities are defined as the </w:t>
      </w:r>
      <w:r w:rsidR="00317DDC">
        <w:rPr>
          <w:rFonts w:ascii="Times New Roman" w:hAnsi="Times New Roman" w:cs="Times New Roman"/>
        </w:rPr>
        <w:t>substantive freedoms needed to develop lives that people desire</w:t>
      </w:r>
      <w:r w:rsidR="00BC7547">
        <w:rPr>
          <w:rFonts w:ascii="Times New Roman" w:hAnsi="Times New Roman" w:cs="Times New Roman"/>
        </w:rPr>
        <w:t>. These are created by personal abilities</w:t>
      </w:r>
      <w:r w:rsidR="009065AF">
        <w:rPr>
          <w:rFonts w:ascii="Times New Roman" w:hAnsi="Times New Roman" w:cs="Times New Roman"/>
        </w:rPr>
        <w:t xml:space="preserve"> and positive social, economic and political environment</w:t>
      </w:r>
      <w:r w:rsidR="006005AC">
        <w:rPr>
          <w:rFonts w:ascii="Times New Roman" w:hAnsi="Times New Roman" w:cs="Times New Roman"/>
        </w:rPr>
        <w:t>s</w:t>
      </w:r>
      <w:r w:rsidR="009065AF">
        <w:rPr>
          <w:rFonts w:ascii="Times New Roman" w:hAnsi="Times New Roman" w:cs="Times New Roman"/>
        </w:rPr>
        <w:t xml:space="preserve"> which result in the full flourishing of individuals.</w:t>
      </w:r>
      <w:r w:rsidR="004E3109">
        <w:rPr>
          <w:rFonts w:ascii="Times New Roman" w:hAnsi="Times New Roman" w:cs="Times New Roman"/>
        </w:rPr>
        <w:t xml:space="preserve"> Social justice means that citizens live above capabilities threshold (Nussbaum, 201</w:t>
      </w:r>
      <w:r w:rsidR="00B04CFD">
        <w:rPr>
          <w:rFonts w:ascii="Times New Roman" w:hAnsi="Times New Roman" w:cs="Times New Roman"/>
        </w:rPr>
        <w:t>1).</w:t>
      </w:r>
      <w:r w:rsidR="008F56D2">
        <w:rPr>
          <w:rFonts w:ascii="Times New Roman" w:hAnsi="Times New Roman" w:cs="Times New Roman"/>
        </w:rPr>
        <w:t xml:space="preserve"> </w:t>
      </w:r>
      <w:r w:rsidR="002A63FC">
        <w:rPr>
          <w:rFonts w:ascii="Times New Roman" w:hAnsi="Times New Roman" w:cs="Times New Roman"/>
        </w:rPr>
        <w:t xml:space="preserve">The political, economic and social environment of Soweto impedes the full flourishing of citizens. </w:t>
      </w:r>
      <w:r w:rsidR="005D7322">
        <w:rPr>
          <w:rFonts w:ascii="Times New Roman" w:hAnsi="Times New Roman" w:cs="Times New Roman"/>
        </w:rPr>
        <w:t>Their capabilities are severely crippled due to their lack of exposure to adequate resources</w:t>
      </w:r>
      <w:r w:rsidR="0002751E">
        <w:rPr>
          <w:rFonts w:ascii="Times New Roman" w:hAnsi="Times New Roman" w:cs="Times New Roman"/>
        </w:rPr>
        <w:t xml:space="preserve"> and unemployment</w:t>
      </w:r>
      <w:r w:rsidR="00927CFE">
        <w:rPr>
          <w:rFonts w:ascii="Times New Roman" w:hAnsi="Times New Roman" w:cs="Times New Roman"/>
        </w:rPr>
        <w:t>. T</w:t>
      </w:r>
      <w:r w:rsidR="006362BB">
        <w:rPr>
          <w:rFonts w:ascii="Times New Roman" w:hAnsi="Times New Roman" w:cs="Times New Roman"/>
        </w:rPr>
        <w:t xml:space="preserve">he lack of </w:t>
      </w:r>
      <w:r w:rsidR="00886495">
        <w:rPr>
          <w:rFonts w:ascii="Times New Roman" w:hAnsi="Times New Roman" w:cs="Times New Roman"/>
        </w:rPr>
        <w:t>access to good education, clean water and good living conditions</w:t>
      </w:r>
      <w:r w:rsidR="00836CEB">
        <w:rPr>
          <w:rFonts w:ascii="Times New Roman" w:hAnsi="Times New Roman" w:cs="Times New Roman"/>
        </w:rPr>
        <w:t xml:space="preserve"> does not create the substantive freedoms they need to have a life they desire.</w:t>
      </w:r>
      <w:r w:rsidR="00A7758A">
        <w:rPr>
          <w:rFonts w:ascii="Times New Roman" w:hAnsi="Times New Roman" w:cs="Times New Roman"/>
        </w:rPr>
        <w:t xml:space="preserve"> </w:t>
      </w:r>
    </w:p>
    <w:p w14:paraId="669F7F7E" w14:textId="57866C20" w:rsidR="00A7758A" w:rsidRDefault="00A7758A" w:rsidP="0015074C">
      <w:pPr>
        <w:spacing w:line="480" w:lineRule="auto"/>
        <w:jc w:val="both"/>
        <w:rPr>
          <w:rFonts w:ascii="Times New Roman" w:hAnsi="Times New Roman" w:cs="Times New Roman"/>
        </w:rPr>
      </w:pPr>
      <w:r>
        <w:rPr>
          <w:rFonts w:ascii="Times New Roman" w:hAnsi="Times New Roman" w:cs="Times New Roman"/>
        </w:rPr>
        <w:t xml:space="preserve">The community center in Orlando provides access to healthcare services through campaigns held at the center providing people with the freedom to access healthcare and education. The projects strive for people to live above the </w:t>
      </w:r>
      <w:r w:rsidR="004E7E8A">
        <w:rPr>
          <w:rFonts w:ascii="Times New Roman" w:hAnsi="Times New Roman" w:cs="Times New Roman"/>
        </w:rPr>
        <w:t>C</w:t>
      </w:r>
      <w:r>
        <w:rPr>
          <w:rFonts w:ascii="Times New Roman" w:hAnsi="Times New Roman" w:cs="Times New Roman"/>
        </w:rPr>
        <w:t>apabilities threshold, but this is still work in progress as seen in the initiative to clean up more spaces.</w:t>
      </w:r>
      <w:r w:rsidR="004D383D">
        <w:rPr>
          <w:rFonts w:ascii="Times New Roman" w:hAnsi="Times New Roman" w:cs="Times New Roman"/>
        </w:rPr>
        <w:t xml:space="preserve"> To address the problem of unemployment, the two projects have created the opportunity for people to be employed in jobs that protect and clean the environment.</w:t>
      </w:r>
    </w:p>
    <w:p w14:paraId="025C1780" w14:textId="207169EB" w:rsidR="0036698E" w:rsidRDefault="00850AFA" w:rsidP="0015074C">
      <w:pPr>
        <w:spacing w:line="480" w:lineRule="auto"/>
        <w:jc w:val="both"/>
        <w:rPr>
          <w:rFonts w:ascii="Times New Roman" w:hAnsi="Times New Roman" w:cs="Times New Roman"/>
        </w:rPr>
      </w:pPr>
      <w:r>
        <w:rPr>
          <w:rFonts w:ascii="Times New Roman" w:hAnsi="Times New Roman" w:cs="Times New Roman"/>
        </w:rPr>
        <w:lastRenderedPageBreak/>
        <w:t>The reality of this world is a true reflection of the privilege possessed by the elite few who possess resources and live under conditions that promote their well-being and flourishing.</w:t>
      </w:r>
      <w:r w:rsidR="00D055CA">
        <w:rPr>
          <w:rFonts w:ascii="Times New Roman" w:hAnsi="Times New Roman" w:cs="Times New Roman"/>
        </w:rPr>
        <w:t xml:space="preserve"> </w:t>
      </w:r>
      <w:r w:rsidR="006528DB">
        <w:rPr>
          <w:rFonts w:ascii="Times New Roman" w:hAnsi="Times New Roman" w:cs="Times New Roman"/>
        </w:rPr>
        <w:t>Most</w:t>
      </w:r>
      <w:r w:rsidR="005A44F6">
        <w:rPr>
          <w:rFonts w:ascii="Times New Roman" w:hAnsi="Times New Roman" w:cs="Times New Roman"/>
        </w:rPr>
        <w:t xml:space="preserve"> human beings are not living flourishing lives</w:t>
      </w:r>
      <w:r w:rsidR="00C4653D">
        <w:rPr>
          <w:rFonts w:ascii="Times New Roman" w:hAnsi="Times New Roman" w:cs="Times New Roman"/>
        </w:rPr>
        <w:t xml:space="preserve"> and those who seemingly thrive do so at the </w:t>
      </w:r>
      <w:r w:rsidR="00441FE2">
        <w:rPr>
          <w:rFonts w:ascii="Times New Roman" w:hAnsi="Times New Roman" w:cs="Times New Roman"/>
        </w:rPr>
        <w:t>expense of the less fortunate. The world is plagued with poverty, inequality</w:t>
      </w:r>
      <w:r w:rsidR="00312174">
        <w:rPr>
          <w:rFonts w:ascii="Times New Roman" w:hAnsi="Times New Roman" w:cs="Times New Roman"/>
        </w:rPr>
        <w:t>, violence and injustice</w:t>
      </w:r>
      <w:r w:rsidR="001216EB">
        <w:rPr>
          <w:rFonts w:ascii="Times New Roman" w:hAnsi="Times New Roman" w:cs="Times New Roman"/>
        </w:rPr>
        <w:t>. Resources, power and dignity are nothing but</w:t>
      </w:r>
      <w:r w:rsidR="00DC432A">
        <w:rPr>
          <w:rFonts w:ascii="Times New Roman" w:hAnsi="Times New Roman" w:cs="Times New Roman"/>
        </w:rPr>
        <w:t xml:space="preserve"> the private possessions of the elite few. The concept of human flourishing is an activist ideal</w:t>
      </w:r>
      <w:r w:rsidR="00AA34FF">
        <w:rPr>
          <w:rFonts w:ascii="Times New Roman" w:hAnsi="Times New Roman" w:cs="Times New Roman"/>
        </w:rPr>
        <w:t xml:space="preserve"> which argues that social injustices, poverty</w:t>
      </w:r>
      <w:r w:rsidR="00DF6FB5">
        <w:rPr>
          <w:rFonts w:ascii="Times New Roman" w:hAnsi="Times New Roman" w:cs="Times New Roman"/>
        </w:rPr>
        <w:t>, hunger and inequalities are not the foundations on which human beings would want to build their lives</w:t>
      </w:r>
      <w:r w:rsidR="00CA6FD9">
        <w:rPr>
          <w:rFonts w:ascii="Times New Roman" w:hAnsi="Times New Roman" w:cs="Times New Roman"/>
        </w:rPr>
        <w:t xml:space="preserve"> (Stuhr, 2022, pp 1-24). </w:t>
      </w:r>
      <w:r w:rsidR="006528DB">
        <w:rPr>
          <w:rFonts w:ascii="Times New Roman" w:hAnsi="Times New Roman" w:cs="Times New Roman"/>
        </w:rPr>
        <w:t>The situation in Orlando is not an ideal foundation for lives as it is infested with poverty, social injustice and inequalities.</w:t>
      </w:r>
    </w:p>
    <w:p w14:paraId="6716B737" w14:textId="4702859B" w:rsidR="009C1C62" w:rsidRPr="009C1C62" w:rsidRDefault="009C1C62" w:rsidP="0015074C">
      <w:pPr>
        <w:spacing w:line="480" w:lineRule="auto"/>
        <w:jc w:val="both"/>
        <w:rPr>
          <w:rFonts w:ascii="Times New Roman" w:hAnsi="Times New Roman" w:cs="Times New Roman"/>
          <w:b/>
          <w:bCs/>
          <w:u w:val="single"/>
        </w:rPr>
      </w:pPr>
      <w:r w:rsidRPr="009C1C62">
        <w:rPr>
          <w:rFonts w:ascii="Times New Roman" w:hAnsi="Times New Roman" w:cs="Times New Roman"/>
          <w:b/>
          <w:bCs/>
          <w:u w:val="single"/>
        </w:rPr>
        <w:t>Reflection</w:t>
      </w:r>
    </w:p>
    <w:p w14:paraId="11FC9092" w14:textId="592D87FE" w:rsidR="009939A5" w:rsidRDefault="009C1C62" w:rsidP="0015074C">
      <w:pPr>
        <w:spacing w:line="480" w:lineRule="auto"/>
        <w:jc w:val="both"/>
        <w:rPr>
          <w:rFonts w:ascii="Times New Roman" w:hAnsi="Times New Roman" w:cs="Times New Roman"/>
        </w:rPr>
      </w:pPr>
      <w:r>
        <w:rPr>
          <w:rFonts w:ascii="Times New Roman" w:hAnsi="Times New Roman" w:cs="Times New Roman"/>
        </w:rPr>
        <w:t>The first project has positive</w:t>
      </w:r>
      <w:r w:rsidR="006528DB">
        <w:rPr>
          <w:rFonts w:ascii="Times New Roman" w:hAnsi="Times New Roman" w:cs="Times New Roman"/>
        </w:rPr>
        <w:t>ly impacted</w:t>
      </w:r>
      <w:r>
        <w:rPr>
          <w:rFonts w:ascii="Times New Roman" w:hAnsi="Times New Roman" w:cs="Times New Roman"/>
        </w:rPr>
        <w:t xml:space="preserve"> the lives of everyone in Orlando. </w:t>
      </w:r>
      <w:r w:rsidR="009939A5">
        <w:rPr>
          <w:rFonts w:ascii="Times New Roman" w:hAnsi="Times New Roman" w:cs="Times New Roman"/>
        </w:rPr>
        <w:t>However, they face challenges with funding to help with the operational costs and remuneration for staff members. Having three meals per day is a privilege for some Orlando children. The center does its best to give them hot porridge daily. Fund</w:t>
      </w:r>
      <w:r w:rsidR="00F92E97">
        <w:rPr>
          <w:rFonts w:ascii="Times New Roman" w:hAnsi="Times New Roman" w:cs="Times New Roman"/>
        </w:rPr>
        <w:t>ing remains an</w:t>
      </w:r>
      <w:r w:rsidR="009939A5">
        <w:rPr>
          <w:rFonts w:ascii="Times New Roman" w:hAnsi="Times New Roman" w:cs="Times New Roman"/>
        </w:rPr>
        <w:t xml:space="preserve"> obstacle </w:t>
      </w:r>
      <w:r w:rsidR="00B8082D">
        <w:rPr>
          <w:rFonts w:ascii="Times New Roman" w:hAnsi="Times New Roman" w:cs="Times New Roman"/>
        </w:rPr>
        <w:t>to</w:t>
      </w:r>
      <w:r w:rsidR="009939A5">
        <w:rPr>
          <w:rFonts w:ascii="Times New Roman" w:hAnsi="Times New Roman" w:cs="Times New Roman"/>
        </w:rPr>
        <w:t xml:space="preserve"> making this a reality. The shared space is inadequate to accommodate the large number of children who visit the center; hence some must sit on the floor while others are quietly turned away</w:t>
      </w:r>
      <w:r w:rsidR="00B8082D">
        <w:rPr>
          <w:rFonts w:ascii="Times New Roman" w:hAnsi="Times New Roman" w:cs="Times New Roman"/>
        </w:rPr>
        <w:t xml:space="preserve">. </w:t>
      </w:r>
      <w:r w:rsidR="009939A5">
        <w:rPr>
          <w:rFonts w:ascii="Times New Roman" w:hAnsi="Times New Roman" w:cs="Times New Roman"/>
        </w:rPr>
        <w:t>Staff members also suffer from brain drain as they cannot meet all the needs of the community members.</w:t>
      </w:r>
      <w:r w:rsidR="006E0857">
        <w:rPr>
          <w:rFonts w:ascii="Times New Roman" w:hAnsi="Times New Roman" w:cs="Times New Roman"/>
        </w:rPr>
        <w:t xml:space="preserve"> </w:t>
      </w:r>
      <w:r w:rsidR="005764AC">
        <w:rPr>
          <w:rFonts w:ascii="Times New Roman" w:hAnsi="Times New Roman" w:cs="Times New Roman"/>
        </w:rPr>
        <w:t xml:space="preserve">The staff remuneration from the center is not reliable as it depends on donor funding. </w:t>
      </w:r>
    </w:p>
    <w:p w14:paraId="2D2593E3" w14:textId="77C3315F" w:rsidR="009C1C62" w:rsidRDefault="009939A5" w:rsidP="0015074C">
      <w:pPr>
        <w:spacing w:line="480" w:lineRule="auto"/>
        <w:jc w:val="both"/>
        <w:rPr>
          <w:rFonts w:ascii="Times New Roman" w:hAnsi="Times New Roman" w:cs="Times New Roman"/>
        </w:rPr>
      </w:pPr>
      <w:r>
        <w:rPr>
          <w:rFonts w:ascii="Times New Roman" w:hAnsi="Times New Roman" w:cs="Times New Roman"/>
        </w:rPr>
        <w:t xml:space="preserve">I asked myself if the jobs offer sustainability after the projects are completed. I wonder if having </w:t>
      </w:r>
      <w:r w:rsidR="006E0857">
        <w:rPr>
          <w:rFonts w:ascii="Times New Roman" w:hAnsi="Times New Roman" w:cs="Times New Roman"/>
        </w:rPr>
        <w:t>limited</w:t>
      </w:r>
      <w:r>
        <w:rPr>
          <w:rFonts w:ascii="Times New Roman" w:hAnsi="Times New Roman" w:cs="Times New Roman"/>
        </w:rPr>
        <w:t xml:space="preserve"> sources of income for a large community is truly sustainable as a significant portion of the population is not formally educated.</w:t>
      </w:r>
      <w:r w:rsidR="00D078E3">
        <w:rPr>
          <w:rFonts w:ascii="Times New Roman" w:hAnsi="Times New Roman" w:cs="Times New Roman"/>
        </w:rPr>
        <w:t xml:space="preserve"> Near the dumpsite</w:t>
      </w:r>
      <w:r w:rsidR="005E6B8C">
        <w:rPr>
          <w:rFonts w:ascii="Times New Roman" w:hAnsi="Times New Roman" w:cs="Times New Roman"/>
        </w:rPr>
        <w:t>s, a river flows and people deposit waste into it</w:t>
      </w:r>
      <w:r>
        <w:rPr>
          <w:rFonts w:ascii="Times New Roman" w:hAnsi="Times New Roman" w:cs="Times New Roman"/>
        </w:rPr>
        <w:t>. I reflect</w:t>
      </w:r>
      <w:r w:rsidR="005E6B8C">
        <w:rPr>
          <w:rFonts w:ascii="Times New Roman" w:hAnsi="Times New Roman" w:cs="Times New Roman"/>
        </w:rPr>
        <w:t>ed</w:t>
      </w:r>
      <w:r>
        <w:rPr>
          <w:rFonts w:ascii="Times New Roman" w:hAnsi="Times New Roman" w:cs="Times New Roman"/>
        </w:rPr>
        <w:t xml:space="preserve"> on how the river could be cleaned and used for farming and domestic use. The natural environment is severely impoverished with little to no vegetation in sight. Orlando could </w:t>
      </w:r>
      <w:r>
        <w:rPr>
          <w:rFonts w:ascii="Times New Roman" w:hAnsi="Times New Roman" w:cs="Times New Roman"/>
        </w:rPr>
        <w:lastRenderedPageBreak/>
        <w:t>benefit from having many sources of income</w:t>
      </w:r>
      <w:r w:rsidR="004426BB">
        <w:rPr>
          <w:rFonts w:ascii="Times New Roman" w:hAnsi="Times New Roman" w:cs="Times New Roman"/>
        </w:rPr>
        <w:t xml:space="preserve"> to avoid having a saturated job market. </w:t>
      </w:r>
      <w:r w:rsidR="005764AC">
        <w:rPr>
          <w:rFonts w:ascii="Times New Roman" w:hAnsi="Times New Roman" w:cs="Times New Roman"/>
        </w:rPr>
        <w:t>This community</w:t>
      </w:r>
      <w:r w:rsidR="006528DB">
        <w:rPr>
          <w:rFonts w:ascii="Times New Roman" w:hAnsi="Times New Roman" w:cs="Times New Roman"/>
        </w:rPr>
        <w:t xml:space="preserve"> members</w:t>
      </w:r>
      <w:r w:rsidR="005764AC">
        <w:rPr>
          <w:rFonts w:ascii="Times New Roman" w:hAnsi="Times New Roman" w:cs="Times New Roman"/>
        </w:rPr>
        <w:t xml:space="preserve"> </w:t>
      </w:r>
      <w:r w:rsidR="006528DB">
        <w:rPr>
          <w:rFonts w:ascii="Times New Roman" w:hAnsi="Times New Roman" w:cs="Times New Roman"/>
        </w:rPr>
        <w:t>are</w:t>
      </w:r>
      <w:r w:rsidR="005764AC">
        <w:rPr>
          <w:rFonts w:ascii="Times New Roman" w:hAnsi="Times New Roman" w:cs="Times New Roman"/>
        </w:rPr>
        <w:t xml:space="preserve"> doing their best to close the gap created by structural violence as described by Galtung (1969). It cannot single handedly dismantle the structural injustices inherited from Apartheid. Unemployment remains high, the environment is destroyed, water sources are contaminated. I was but a witness to the struggles that have since inflicted the community of Orlando and I will carry their story in my heart and share it in spaces where their voices have never been heard. </w:t>
      </w:r>
    </w:p>
    <w:p w14:paraId="1E283DDD" w14:textId="6329D7B5" w:rsidR="005764AC" w:rsidRDefault="005764AC" w:rsidP="0015074C">
      <w:pPr>
        <w:spacing w:line="480" w:lineRule="auto"/>
        <w:jc w:val="both"/>
        <w:rPr>
          <w:rFonts w:ascii="Times New Roman" w:hAnsi="Times New Roman" w:cs="Times New Roman"/>
          <w:b/>
          <w:bCs/>
          <w:u w:val="single"/>
        </w:rPr>
      </w:pPr>
      <w:r w:rsidRPr="005764AC">
        <w:rPr>
          <w:rFonts w:ascii="Times New Roman" w:hAnsi="Times New Roman" w:cs="Times New Roman"/>
          <w:b/>
          <w:bCs/>
          <w:u w:val="single"/>
        </w:rPr>
        <w:t>My Imaginative Intervention</w:t>
      </w:r>
    </w:p>
    <w:p w14:paraId="123385E0" w14:textId="61B7785B" w:rsidR="005764AC" w:rsidRDefault="00503245" w:rsidP="0015074C">
      <w:pPr>
        <w:spacing w:line="480" w:lineRule="auto"/>
        <w:jc w:val="both"/>
        <w:rPr>
          <w:rFonts w:ascii="Times New Roman" w:hAnsi="Times New Roman" w:cs="Times New Roman"/>
        </w:rPr>
      </w:pPr>
      <w:r>
        <w:rPr>
          <w:rFonts w:ascii="Times New Roman" w:hAnsi="Times New Roman" w:cs="Times New Roman"/>
        </w:rPr>
        <w:t>W</w:t>
      </w:r>
      <w:r w:rsidR="00FD0720">
        <w:rPr>
          <w:rFonts w:ascii="Times New Roman" w:hAnsi="Times New Roman" w:cs="Times New Roman"/>
        </w:rPr>
        <w:t xml:space="preserve">hat struck me the most </w:t>
      </w:r>
      <w:r w:rsidR="009B7E0D">
        <w:rPr>
          <w:rFonts w:ascii="Times New Roman" w:hAnsi="Times New Roman" w:cs="Times New Roman"/>
        </w:rPr>
        <w:t xml:space="preserve">in Orlando </w:t>
      </w:r>
      <w:r w:rsidR="00FD0720">
        <w:rPr>
          <w:rFonts w:ascii="Times New Roman" w:hAnsi="Times New Roman" w:cs="Times New Roman"/>
        </w:rPr>
        <w:t>was the high unemployment and the questionable</w:t>
      </w:r>
      <w:r w:rsidR="009B7E0D">
        <w:rPr>
          <w:rFonts w:ascii="Times New Roman" w:hAnsi="Times New Roman" w:cs="Times New Roman"/>
        </w:rPr>
        <w:t xml:space="preserve"> long-term</w:t>
      </w:r>
      <w:r w:rsidR="00FD0720">
        <w:rPr>
          <w:rFonts w:ascii="Times New Roman" w:hAnsi="Times New Roman" w:cs="Times New Roman"/>
        </w:rPr>
        <w:t xml:space="preserve"> sustainability of the ongoing dumpsite projects. I propose an economic empowerment initiative coupled with skills transfer programs I would cal</w:t>
      </w:r>
      <w:r w:rsidR="006528DB">
        <w:rPr>
          <w:rFonts w:ascii="Times New Roman" w:hAnsi="Times New Roman" w:cs="Times New Roman"/>
        </w:rPr>
        <w:t>l it</w:t>
      </w:r>
      <w:r w:rsidR="00FD0720">
        <w:rPr>
          <w:rFonts w:ascii="Times New Roman" w:hAnsi="Times New Roman" w:cs="Times New Roman"/>
        </w:rPr>
        <w:t xml:space="preserve"> “</w:t>
      </w:r>
      <w:r w:rsidR="006528DB">
        <w:rPr>
          <w:rFonts w:ascii="Times New Roman" w:hAnsi="Times New Roman" w:cs="Times New Roman"/>
        </w:rPr>
        <w:t>Orlando</w:t>
      </w:r>
      <w:r w:rsidR="00FD0720">
        <w:rPr>
          <w:rFonts w:ascii="Times New Roman" w:hAnsi="Times New Roman" w:cs="Times New Roman"/>
        </w:rPr>
        <w:t xml:space="preserve"> </w:t>
      </w:r>
      <w:r w:rsidR="00EB6F9A">
        <w:rPr>
          <w:rFonts w:ascii="Times New Roman" w:hAnsi="Times New Roman" w:cs="Times New Roman"/>
        </w:rPr>
        <w:t>M</w:t>
      </w:r>
      <w:r w:rsidR="00FD0720">
        <w:rPr>
          <w:rFonts w:ascii="Times New Roman" w:hAnsi="Times New Roman" w:cs="Times New Roman"/>
        </w:rPr>
        <w:t xml:space="preserve">ust </w:t>
      </w:r>
      <w:r w:rsidR="00EB6F9A">
        <w:rPr>
          <w:rFonts w:ascii="Times New Roman" w:hAnsi="Times New Roman" w:cs="Times New Roman"/>
        </w:rPr>
        <w:t>R</w:t>
      </w:r>
      <w:r w:rsidR="00FD0720">
        <w:rPr>
          <w:rFonts w:ascii="Times New Roman" w:hAnsi="Times New Roman" w:cs="Times New Roman"/>
        </w:rPr>
        <w:t xml:space="preserve">ise”. </w:t>
      </w:r>
      <w:r w:rsidR="006528DB">
        <w:rPr>
          <w:rFonts w:ascii="Times New Roman" w:hAnsi="Times New Roman" w:cs="Times New Roman"/>
        </w:rPr>
        <w:t xml:space="preserve">I would partner with like-minded organizations that share the same vision. </w:t>
      </w:r>
      <w:r w:rsidR="00FD0720">
        <w:rPr>
          <w:rFonts w:ascii="Times New Roman" w:hAnsi="Times New Roman" w:cs="Times New Roman"/>
        </w:rPr>
        <w:t>Through workshops and training on topics such as Business Management, the unemployed youth would gain knowled</w:t>
      </w:r>
      <w:r w:rsidR="005D6B2D">
        <w:rPr>
          <w:rFonts w:ascii="Times New Roman" w:hAnsi="Times New Roman" w:cs="Times New Roman"/>
        </w:rPr>
        <w:t>ge to run businesses in the community</w:t>
      </w:r>
      <w:r w:rsidR="00FD0720">
        <w:rPr>
          <w:rFonts w:ascii="Times New Roman" w:hAnsi="Times New Roman" w:cs="Times New Roman"/>
        </w:rPr>
        <w:t xml:space="preserve">. The workshops would also offer practical skills such as carpentry, hairdressing and metal work. It would be important to ensure that the programs cater for all genders and all age groups in need of employment. This intervention would be coupled with farming skills to boost agriculture within Soweto. </w:t>
      </w:r>
    </w:p>
    <w:p w14:paraId="0B2542D8" w14:textId="317F6AA1" w:rsidR="00FD0720" w:rsidRDefault="00FD0720" w:rsidP="0015074C">
      <w:pPr>
        <w:spacing w:line="480" w:lineRule="auto"/>
        <w:jc w:val="both"/>
        <w:rPr>
          <w:rFonts w:ascii="Times New Roman" w:hAnsi="Times New Roman" w:cs="Times New Roman"/>
        </w:rPr>
      </w:pPr>
      <w:r>
        <w:rPr>
          <w:rFonts w:ascii="Times New Roman" w:hAnsi="Times New Roman" w:cs="Times New Roman"/>
        </w:rPr>
        <w:t xml:space="preserve">This proposal </w:t>
      </w:r>
      <w:r w:rsidR="007A0752">
        <w:rPr>
          <w:rFonts w:ascii="Times New Roman" w:hAnsi="Times New Roman" w:cs="Times New Roman"/>
        </w:rPr>
        <w:t xml:space="preserve">is </w:t>
      </w:r>
      <w:r w:rsidR="00862524">
        <w:rPr>
          <w:rFonts w:ascii="Times New Roman" w:hAnsi="Times New Roman" w:cs="Times New Roman"/>
        </w:rPr>
        <w:t>grounded in the capabilities approach modelled by Nussbaum (2011)</w:t>
      </w:r>
      <w:r w:rsidR="00794D5D">
        <w:rPr>
          <w:rFonts w:ascii="Times New Roman" w:hAnsi="Times New Roman" w:cs="Times New Roman"/>
        </w:rPr>
        <w:t xml:space="preserve"> and the concept of well-being by Seligman (2011)</w:t>
      </w:r>
      <w:r w:rsidR="00862524">
        <w:rPr>
          <w:rFonts w:ascii="Times New Roman" w:hAnsi="Times New Roman" w:cs="Times New Roman"/>
        </w:rPr>
        <w:t xml:space="preserve"> to </w:t>
      </w:r>
      <w:r w:rsidR="005C4A4F">
        <w:rPr>
          <w:rFonts w:ascii="Times New Roman" w:hAnsi="Times New Roman" w:cs="Times New Roman"/>
        </w:rPr>
        <w:t>support</w:t>
      </w:r>
      <w:r>
        <w:rPr>
          <w:rFonts w:ascii="Times New Roman" w:hAnsi="Times New Roman" w:cs="Times New Roman"/>
        </w:rPr>
        <w:t xml:space="preserve"> Soweto</w:t>
      </w:r>
      <w:r w:rsidR="005C4A4F">
        <w:rPr>
          <w:rFonts w:ascii="Times New Roman" w:hAnsi="Times New Roman" w:cs="Times New Roman"/>
        </w:rPr>
        <w:t xml:space="preserve"> in</w:t>
      </w:r>
      <w:r>
        <w:rPr>
          <w:rFonts w:ascii="Times New Roman" w:hAnsi="Times New Roman" w:cs="Times New Roman"/>
        </w:rPr>
        <w:t xml:space="preserve"> becom</w:t>
      </w:r>
      <w:r w:rsidR="005C4A4F">
        <w:rPr>
          <w:rFonts w:ascii="Times New Roman" w:hAnsi="Times New Roman" w:cs="Times New Roman"/>
        </w:rPr>
        <w:t>ing</w:t>
      </w:r>
      <w:r>
        <w:rPr>
          <w:rFonts w:ascii="Times New Roman" w:hAnsi="Times New Roman" w:cs="Times New Roman"/>
        </w:rPr>
        <w:t xml:space="preserve"> a self-reliant community. </w:t>
      </w:r>
      <w:r w:rsidR="00862524">
        <w:rPr>
          <w:rFonts w:ascii="Times New Roman" w:hAnsi="Times New Roman" w:cs="Times New Roman"/>
        </w:rPr>
        <w:t>It would create employment opportunities and economic empowerment sustainable</w:t>
      </w:r>
      <w:r>
        <w:rPr>
          <w:rFonts w:ascii="Times New Roman" w:hAnsi="Times New Roman" w:cs="Times New Roman"/>
        </w:rPr>
        <w:t xml:space="preserve"> </w:t>
      </w:r>
      <w:r w:rsidR="00862524">
        <w:rPr>
          <w:rFonts w:ascii="Times New Roman" w:hAnsi="Times New Roman" w:cs="Times New Roman"/>
        </w:rPr>
        <w:t xml:space="preserve">for growth and development for the community. Citizens would </w:t>
      </w:r>
      <w:r w:rsidR="00C704BE">
        <w:rPr>
          <w:rFonts w:ascii="Times New Roman" w:hAnsi="Times New Roman" w:cs="Times New Roman"/>
        </w:rPr>
        <w:t>gain</w:t>
      </w:r>
      <w:r w:rsidR="00862524">
        <w:rPr>
          <w:rFonts w:ascii="Times New Roman" w:hAnsi="Times New Roman" w:cs="Times New Roman"/>
        </w:rPr>
        <w:t xml:space="preserve"> substantive freedom to create the lives that they </w:t>
      </w:r>
      <w:r w:rsidR="00794D5D">
        <w:rPr>
          <w:rFonts w:ascii="Times New Roman" w:hAnsi="Times New Roman" w:cs="Times New Roman"/>
        </w:rPr>
        <w:t>desire,</w:t>
      </w:r>
      <w:r w:rsidR="00C704BE">
        <w:rPr>
          <w:rFonts w:ascii="Times New Roman" w:hAnsi="Times New Roman" w:cs="Times New Roman"/>
        </w:rPr>
        <w:t xml:space="preserve"> with</w:t>
      </w:r>
      <w:r w:rsidR="00794D5D">
        <w:rPr>
          <w:rFonts w:ascii="Times New Roman" w:hAnsi="Times New Roman" w:cs="Times New Roman"/>
        </w:rPr>
        <w:t xml:space="preserve"> agency as </w:t>
      </w:r>
      <w:r w:rsidR="00C704BE">
        <w:rPr>
          <w:rFonts w:ascii="Times New Roman" w:hAnsi="Times New Roman" w:cs="Times New Roman"/>
        </w:rPr>
        <w:t xml:space="preserve">the </w:t>
      </w:r>
      <w:r w:rsidR="00794D5D">
        <w:rPr>
          <w:rFonts w:ascii="Times New Roman" w:hAnsi="Times New Roman" w:cs="Times New Roman"/>
        </w:rPr>
        <w:t>foundation of capabilities</w:t>
      </w:r>
      <w:r w:rsidR="00862524">
        <w:rPr>
          <w:rFonts w:ascii="Times New Roman" w:hAnsi="Times New Roman" w:cs="Times New Roman"/>
        </w:rPr>
        <w:t xml:space="preserve">. It would also foster positive relationships through working together for a common cause further strengthening social cohesion </w:t>
      </w:r>
      <w:r w:rsidR="00862524">
        <w:rPr>
          <w:rFonts w:ascii="Times New Roman" w:hAnsi="Times New Roman" w:cs="Times New Roman"/>
        </w:rPr>
        <w:lastRenderedPageBreak/>
        <w:t xml:space="preserve">within the community. </w:t>
      </w:r>
      <w:r w:rsidR="00794D5D">
        <w:rPr>
          <w:rFonts w:ascii="Times New Roman" w:hAnsi="Times New Roman" w:cs="Times New Roman"/>
        </w:rPr>
        <w:t>There would be a sense of meaning through agriculture which will be a source of food for the community. If the township of Orlando took on this proposal, they would have a sense of accomplishment in building a sustainable community.</w:t>
      </w:r>
    </w:p>
    <w:p w14:paraId="4185B715" w14:textId="09D9518B" w:rsidR="00794D5D" w:rsidRDefault="00794D5D" w:rsidP="0015074C">
      <w:pPr>
        <w:spacing w:line="480" w:lineRule="auto"/>
        <w:jc w:val="both"/>
        <w:rPr>
          <w:rFonts w:ascii="Times New Roman" w:hAnsi="Times New Roman" w:cs="Times New Roman"/>
          <w:b/>
          <w:bCs/>
          <w:u w:val="single"/>
        </w:rPr>
      </w:pPr>
      <w:r w:rsidRPr="00794D5D">
        <w:rPr>
          <w:rFonts w:ascii="Times New Roman" w:hAnsi="Times New Roman" w:cs="Times New Roman"/>
          <w:b/>
          <w:bCs/>
          <w:u w:val="single"/>
        </w:rPr>
        <w:t>Summary and Conclusion</w:t>
      </w:r>
    </w:p>
    <w:p w14:paraId="0B773CD1" w14:textId="241D8398" w:rsidR="00EC530B" w:rsidRDefault="00794D5D" w:rsidP="0015074C">
      <w:pPr>
        <w:spacing w:line="480" w:lineRule="auto"/>
        <w:jc w:val="both"/>
        <w:rPr>
          <w:rFonts w:ascii="Times New Roman" w:hAnsi="Times New Roman" w:cs="Times New Roman"/>
        </w:rPr>
      </w:pPr>
      <w:r>
        <w:rPr>
          <w:rFonts w:ascii="Times New Roman" w:hAnsi="Times New Roman" w:cs="Times New Roman"/>
        </w:rPr>
        <w:t xml:space="preserve">My autoethnographic journey began with the bus ride to Soweto with my mind clouded by stereotype. I expected to see what the 1992 Sarafina movie portrayed but I was met with a city rich in history </w:t>
      </w:r>
      <w:r w:rsidR="001403F3">
        <w:rPr>
          <w:rFonts w:ascii="Times New Roman" w:hAnsi="Times New Roman" w:cs="Times New Roman"/>
        </w:rPr>
        <w:t>yet</w:t>
      </w:r>
      <w:r>
        <w:rPr>
          <w:rFonts w:ascii="Times New Roman" w:hAnsi="Times New Roman" w:cs="Times New Roman"/>
        </w:rPr>
        <w:t xml:space="preserve"> grounded in the structural injustices of Apartheid. The Orlando section revealed </w:t>
      </w:r>
      <w:r w:rsidR="00EC530B">
        <w:rPr>
          <w:rFonts w:ascii="Times New Roman" w:hAnsi="Times New Roman" w:cs="Times New Roman"/>
        </w:rPr>
        <w:t>the damage caused by the structural injustices and inequality that have shaped the lives of the citizens. Drawing on Galtung`s theory of positive peace I examined how unpeaceful Soweto is. Seligman`s PERMA model and Nussbaum`s capabilities model provided the lens to critically analyze and understand well-being as a multi-faceted dimension.</w:t>
      </w:r>
    </w:p>
    <w:p w14:paraId="0EC044A3" w14:textId="16F82F0F" w:rsidR="00794D5D" w:rsidRPr="00794D5D" w:rsidRDefault="00EC530B" w:rsidP="0015074C">
      <w:pPr>
        <w:spacing w:line="480" w:lineRule="auto"/>
        <w:jc w:val="both"/>
        <w:rPr>
          <w:rFonts w:ascii="Times New Roman" w:hAnsi="Times New Roman" w:cs="Times New Roman"/>
        </w:rPr>
      </w:pPr>
      <w:r>
        <w:rPr>
          <w:rFonts w:ascii="Times New Roman" w:hAnsi="Times New Roman" w:cs="Times New Roman"/>
        </w:rPr>
        <w:t>The community projects I visited embraced this multi-faceted understanding of well-being. I witnessed social cohesion and economic empowerment woven in the tapestry of this community through community-based initiatives. My greatest takeaway lesson is that the system may not favour full flourishing, and positive peace may seem like an activist ideal, but it is the duty of each community member to cultivate well-being through relationships and a spirit of oneness.</w:t>
      </w:r>
      <w:r w:rsidR="00794D5D">
        <w:rPr>
          <w:rFonts w:ascii="Times New Roman" w:hAnsi="Times New Roman" w:cs="Times New Roman"/>
        </w:rPr>
        <w:t xml:space="preserve"> I observed, listened and</w:t>
      </w:r>
      <w:r>
        <w:rPr>
          <w:rFonts w:ascii="Times New Roman" w:hAnsi="Times New Roman" w:cs="Times New Roman"/>
        </w:rPr>
        <w:t xml:space="preserve"> I</w:t>
      </w:r>
      <w:r w:rsidR="00794D5D">
        <w:rPr>
          <w:rFonts w:ascii="Times New Roman" w:hAnsi="Times New Roman" w:cs="Times New Roman"/>
        </w:rPr>
        <w:t xml:space="preserve"> was inspired. Despite the circumstances, Orlando remains a city full of life, stories and hope for a better tomorrow.</w:t>
      </w:r>
    </w:p>
    <w:p w14:paraId="6A799BB0" w14:textId="77777777" w:rsidR="00794D5D" w:rsidRPr="005764AC" w:rsidRDefault="00794D5D" w:rsidP="0015074C">
      <w:pPr>
        <w:spacing w:line="480" w:lineRule="auto"/>
        <w:jc w:val="both"/>
        <w:rPr>
          <w:rFonts w:ascii="Times New Roman" w:hAnsi="Times New Roman" w:cs="Times New Roman"/>
        </w:rPr>
      </w:pPr>
    </w:p>
    <w:p w14:paraId="6617AB4D" w14:textId="77777777" w:rsidR="006E0857" w:rsidRDefault="006E0857" w:rsidP="0015074C">
      <w:pPr>
        <w:spacing w:line="480" w:lineRule="auto"/>
        <w:jc w:val="both"/>
        <w:rPr>
          <w:rFonts w:ascii="Times New Roman" w:hAnsi="Times New Roman" w:cs="Times New Roman"/>
        </w:rPr>
      </w:pPr>
    </w:p>
    <w:p w14:paraId="77443B85" w14:textId="77777777" w:rsidR="006B1B51" w:rsidRDefault="006B1B51" w:rsidP="0015074C">
      <w:pPr>
        <w:spacing w:line="480" w:lineRule="auto"/>
        <w:jc w:val="both"/>
        <w:rPr>
          <w:rFonts w:ascii="Times New Roman" w:hAnsi="Times New Roman" w:cs="Times New Roman"/>
          <w:b/>
          <w:bCs/>
          <w:u w:val="single"/>
        </w:rPr>
      </w:pPr>
    </w:p>
    <w:p w14:paraId="42814C0D" w14:textId="1FD2DBBA" w:rsidR="004426BB" w:rsidRDefault="00E21076" w:rsidP="0015074C">
      <w:pPr>
        <w:spacing w:line="480" w:lineRule="auto"/>
        <w:jc w:val="both"/>
        <w:rPr>
          <w:rFonts w:ascii="Times New Roman" w:hAnsi="Times New Roman" w:cs="Times New Roman"/>
          <w:b/>
          <w:bCs/>
          <w:u w:val="single"/>
        </w:rPr>
      </w:pPr>
      <w:r w:rsidRPr="00E21076">
        <w:rPr>
          <w:rFonts w:ascii="Times New Roman" w:hAnsi="Times New Roman" w:cs="Times New Roman"/>
          <w:b/>
          <w:bCs/>
          <w:u w:val="single"/>
        </w:rPr>
        <w:lastRenderedPageBreak/>
        <w:t>References</w:t>
      </w:r>
    </w:p>
    <w:p w14:paraId="22799494" w14:textId="56A93A9B" w:rsidR="00BC5FC5" w:rsidRPr="004B68E3" w:rsidRDefault="00844C73" w:rsidP="004B68E3">
      <w:pPr>
        <w:pStyle w:val="ListParagraph"/>
        <w:numPr>
          <w:ilvl w:val="0"/>
          <w:numId w:val="1"/>
        </w:numPr>
        <w:spacing w:line="480" w:lineRule="auto"/>
        <w:jc w:val="both"/>
        <w:rPr>
          <w:rFonts w:ascii="Times New Roman" w:hAnsi="Times New Roman" w:cs="Times New Roman"/>
        </w:rPr>
      </w:pPr>
      <w:r w:rsidRPr="004B68E3">
        <w:rPr>
          <w:rFonts w:ascii="Times New Roman" w:hAnsi="Times New Roman" w:cs="Times New Roman"/>
        </w:rPr>
        <w:t xml:space="preserve">Bonner, </w:t>
      </w:r>
      <w:r w:rsidR="000A4F7B" w:rsidRPr="004B68E3">
        <w:rPr>
          <w:rFonts w:ascii="Times New Roman" w:hAnsi="Times New Roman" w:cs="Times New Roman"/>
        </w:rPr>
        <w:t>P &amp;</w:t>
      </w:r>
      <w:r w:rsidR="000E523A" w:rsidRPr="004B68E3">
        <w:rPr>
          <w:rFonts w:ascii="Times New Roman" w:hAnsi="Times New Roman" w:cs="Times New Roman"/>
        </w:rPr>
        <w:t xml:space="preserve"> Segal, L</w:t>
      </w:r>
      <w:r w:rsidR="00DA040D" w:rsidRPr="004B68E3">
        <w:rPr>
          <w:rFonts w:ascii="Times New Roman" w:hAnsi="Times New Roman" w:cs="Times New Roman"/>
        </w:rPr>
        <w:t>. (</w:t>
      </w:r>
      <w:r w:rsidR="000E523A" w:rsidRPr="004B68E3">
        <w:rPr>
          <w:rFonts w:ascii="Times New Roman" w:hAnsi="Times New Roman" w:cs="Times New Roman"/>
        </w:rPr>
        <w:t>1988</w:t>
      </w:r>
      <w:r w:rsidR="00DA040D" w:rsidRPr="004B68E3">
        <w:rPr>
          <w:rFonts w:ascii="Times New Roman" w:hAnsi="Times New Roman" w:cs="Times New Roman"/>
        </w:rPr>
        <w:t>)</w:t>
      </w:r>
      <w:r w:rsidR="000E523A" w:rsidRPr="004B68E3">
        <w:rPr>
          <w:rFonts w:ascii="Times New Roman" w:hAnsi="Times New Roman" w:cs="Times New Roman"/>
        </w:rPr>
        <w:t xml:space="preserve"> p116</w:t>
      </w:r>
      <w:r w:rsidR="00F02137" w:rsidRPr="004B68E3">
        <w:rPr>
          <w:rFonts w:ascii="Times New Roman" w:hAnsi="Times New Roman" w:cs="Times New Roman"/>
        </w:rPr>
        <w:t xml:space="preserve"> </w:t>
      </w:r>
      <w:r w:rsidR="00F02137" w:rsidRPr="004B68E3">
        <w:rPr>
          <w:rFonts w:ascii="Times New Roman" w:hAnsi="Times New Roman" w:cs="Times New Roman"/>
          <w:i/>
          <w:iCs/>
        </w:rPr>
        <w:t>Soweto: a history</w:t>
      </w:r>
      <w:r w:rsidR="00F02137" w:rsidRPr="004B68E3">
        <w:rPr>
          <w:rFonts w:ascii="Times New Roman" w:hAnsi="Times New Roman" w:cs="Times New Roman"/>
        </w:rPr>
        <w:t>. Cape Town: Maskew Miller Longman</w:t>
      </w:r>
      <w:r w:rsidR="008935B6" w:rsidRPr="004B68E3">
        <w:rPr>
          <w:rFonts w:ascii="Times New Roman" w:hAnsi="Times New Roman" w:cs="Times New Roman"/>
        </w:rPr>
        <w:t>, pp. 17-18.</w:t>
      </w:r>
    </w:p>
    <w:p w14:paraId="0BCF7C4B" w14:textId="72B655D4" w:rsidR="00E21076" w:rsidRPr="004B68E3" w:rsidRDefault="00CF4FDF" w:rsidP="004B68E3">
      <w:pPr>
        <w:pStyle w:val="ListParagraph"/>
        <w:numPr>
          <w:ilvl w:val="0"/>
          <w:numId w:val="1"/>
        </w:numPr>
        <w:spacing w:line="480" w:lineRule="auto"/>
        <w:jc w:val="both"/>
        <w:rPr>
          <w:rFonts w:ascii="Times New Roman" w:hAnsi="Times New Roman" w:cs="Times New Roman"/>
        </w:rPr>
      </w:pPr>
      <w:r w:rsidRPr="004B68E3">
        <w:rPr>
          <w:rFonts w:ascii="Times New Roman" w:hAnsi="Times New Roman" w:cs="Times New Roman"/>
        </w:rPr>
        <w:t>Galtung, J. (</w:t>
      </w:r>
      <w:r w:rsidR="004C5D3D" w:rsidRPr="004B68E3">
        <w:rPr>
          <w:rFonts w:ascii="Times New Roman" w:hAnsi="Times New Roman" w:cs="Times New Roman"/>
        </w:rPr>
        <w:t>1969) `</w:t>
      </w:r>
      <w:r w:rsidRPr="004B68E3">
        <w:rPr>
          <w:rFonts w:ascii="Times New Roman" w:hAnsi="Times New Roman" w:cs="Times New Roman"/>
        </w:rPr>
        <w:t>Violence</w:t>
      </w:r>
      <w:r w:rsidR="004C5D3D" w:rsidRPr="004B68E3">
        <w:rPr>
          <w:rFonts w:ascii="Times New Roman" w:hAnsi="Times New Roman" w:cs="Times New Roman"/>
        </w:rPr>
        <w:t>, peace and peace</w:t>
      </w:r>
      <w:r w:rsidR="006D51E0" w:rsidRPr="004B68E3">
        <w:rPr>
          <w:rFonts w:ascii="Times New Roman" w:hAnsi="Times New Roman" w:cs="Times New Roman"/>
        </w:rPr>
        <w:t xml:space="preserve"> research`, </w:t>
      </w:r>
      <w:r w:rsidR="006D51E0" w:rsidRPr="004B68E3">
        <w:rPr>
          <w:rFonts w:ascii="Times New Roman" w:hAnsi="Times New Roman" w:cs="Times New Roman"/>
          <w:i/>
          <w:iCs/>
        </w:rPr>
        <w:t>Journal of Peace Research</w:t>
      </w:r>
      <w:r w:rsidR="006D51E0" w:rsidRPr="004B68E3">
        <w:rPr>
          <w:rFonts w:ascii="Times New Roman" w:hAnsi="Times New Roman" w:cs="Times New Roman"/>
        </w:rPr>
        <w:t>, 6(3)</w:t>
      </w:r>
      <w:r w:rsidR="00775C3E" w:rsidRPr="004B68E3">
        <w:rPr>
          <w:rFonts w:ascii="Times New Roman" w:hAnsi="Times New Roman" w:cs="Times New Roman"/>
        </w:rPr>
        <w:t>, pp. 167-191.</w:t>
      </w:r>
    </w:p>
    <w:p w14:paraId="38BA0181" w14:textId="2EC26069" w:rsidR="00775C3E" w:rsidRPr="004B68E3" w:rsidRDefault="00775C3E" w:rsidP="004B68E3">
      <w:pPr>
        <w:pStyle w:val="ListParagraph"/>
        <w:numPr>
          <w:ilvl w:val="0"/>
          <w:numId w:val="1"/>
        </w:numPr>
        <w:spacing w:line="480" w:lineRule="auto"/>
        <w:jc w:val="both"/>
        <w:rPr>
          <w:rFonts w:ascii="Times New Roman" w:hAnsi="Times New Roman" w:cs="Times New Roman"/>
        </w:rPr>
      </w:pPr>
      <w:r w:rsidRPr="004B68E3">
        <w:rPr>
          <w:rFonts w:ascii="Times New Roman" w:hAnsi="Times New Roman" w:cs="Times New Roman"/>
        </w:rPr>
        <w:t>Hellmann, E. (1971)</w:t>
      </w:r>
      <w:r w:rsidR="007C55B5" w:rsidRPr="004B68E3">
        <w:rPr>
          <w:rFonts w:ascii="Times New Roman" w:hAnsi="Times New Roman" w:cs="Times New Roman"/>
        </w:rPr>
        <w:t xml:space="preserve"> Soweto: </w:t>
      </w:r>
      <w:r w:rsidR="00CD7B79" w:rsidRPr="004B68E3">
        <w:rPr>
          <w:rFonts w:ascii="Times New Roman" w:hAnsi="Times New Roman" w:cs="Times New Roman"/>
        </w:rPr>
        <w:t>a city akin to exile</w:t>
      </w:r>
      <w:r w:rsidR="007C55B5" w:rsidRPr="004B68E3">
        <w:rPr>
          <w:rFonts w:ascii="Times New Roman" w:hAnsi="Times New Roman" w:cs="Times New Roman"/>
        </w:rPr>
        <w:t xml:space="preserve">. Johannesburg: </w:t>
      </w:r>
      <w:r w:rsidR="00D82F54" w:rsidRPr="004B68E3">
        <w:rPr>
          <w:rFonts w:ascii="Times New Roman" w:hAnsi="Times New Roman" w:cs="Times New Roman"/>
        </w:rPr>
        <w:t>South African Institute of Race Relations</w:t>
      </w:r>
      <w:r w:rsidR="00CD7B79" w:rsidRPr="004B68E3">
        <w:rPr>
          <w:rFonts w:ascii="Times New Roman" w:hAnsi="Times New Roman" w:cs="Times New Roman"/>
        </w:rPr>
        <w:t>.</w:t>
      </w:r>
    </w:p>
    <w:p w14:paraId="0A5E1427" w14:textId="7FD3882F" w:rsidR="00D82F54" w:rsidRPr="004B68E3" w:rsidRDefault="00D82F54" w:rsidP="004B68E3">
      <w:pPr>
        <w:pStyle w:val="ListParagraph"/>
        <w:numPr>
          <w:ilvl w:val="0"/>
          <w:numId w:val="1"/>
        </w:numPr>
        <w:spacing w:line="480" w:lineRule="auto"/>
        <w:jc w:val="both"/>
        <w:rPr>
          <w:rFonts w:ascii="Times New Roman" w:hAnsi="Times New Roman" w:cs="Times New Roman"/>
        </w:rPr>
      </w:pPr>
      <w:r w:rsidRPr="004B68E3">
        <w:rPr>
          <w:rFonts w:ascii="Times New Roman" w:hAnsi="Times New Roman" w:cs="Times New Roman"/>
        </w:rPr>
        <w:t>Kane-Berman, J. (1978)</w:t>
      </w:r>
      <w:r w:rsidR="000903FB" w:rsidRPr="004B68E3">
        <w:rPr>
          <w:rFonts w:ascii="Times New Roman" w:hAnsi="Times New Roman" w:cs="Times New Roman"/>
        </w:rPr>
        <w:t xml:space="preserve"> </w:t>
      </w:r>
      <w:r w:rsidR="000903FB" w:rsidRPr="004B68E3">
        <w:rPr>
          <w:rFonts w:ascii="Times New Roman" w:hAnsi="Times New Roman" w:cs="Times New Roman"/>
          <w:i/>
          <w:iCs/>
        </w:rPr>
        <w:t>Soweto: black revolt, white reaction</w:t>
      </w:r>
      <w:r w:rsidR="000903FB" w:rsidRPr="004B68E3">
        <w:rPr>
          <w:rFonts w:ascii="Times New Roman" w:hAnsi="Times New Roman" w:cs="Times New Roman"/>
        </w:rPr>
        <w:t>. Johannesburg: Rav</w:t>
      </w:r>
      <w:r w:rsidR="0050418F" w:rsidRPr="004B68E3">
        <w:rPr>
          <w:rFonts w:ascii="Times New Roman" w:hAnsi="Times New Roman" w:cs="Times New Roman"/>
        </w:rPr>
        <w:t>an Press</w:t>
      </w:r>
      <w:r w:rsidR="001B75A4" w:rsidRPr="004B68E3">
        <w:rPr>
          <w:rFonts w:ascii="Times New Roman" w:hAnsi="Times New Roman" w:cs="Times New Roman"/>
        </w:rPr>
        <w:t>, p</w:t>
      </w:r>
      <w:r w:rsidR="00D271C2" w:rsidRPr="004B68E3">
        <w:rPr>
          <w:rFonts w:ascii="Times New Roman" w:hAnsi="Times New Roman" w:cs="Times New Roman"/>
        </w:rPr>
        <w:t>.</w:t>
      </w:r>
      <w:r w:rsidR="00CC4D3D" w:rsidRPr="004B68E3">
        <w:rPr>
          <w:rFonts w:ascii="Times New Roman" w:hAnsi="Times New Roman" w:cs="Times New Roman"/>
        </w:rPr>
        <w:t xml:space="preserve"> 71.</w:t>
      </w:r>
    </w:p>
    <w:p w14:paraId="17C95927" w14:textId="2677F561" w:rsidR="0050418F" w:rsidRPr="004B68E3" w:rsidRDefault="0050418F" w:rsidP="004B68E3">
      <w:pPr>
        <w:pStyle w:val="ListParagraph"/>
        <w:numPr>
          <w:ilvl w:val="0"/>
          <w:numId w:val="1"/>
        </w:numPr>
        <w:spacing w:line="480" w:lineRule="auto"/>
        <w:jc w:val="both"/>
        <w:rPr>
          <w:rFonts w:ascii="Times New Roman" w:hAnsi="Times New Roman" w:cs="Times New Roman"/>
        </w:rPr>
      </w:pPr>
      <w:r w:rsidRPr="004B68E3">
        <w:rPr>
          <w:rFonts w:ascii="Times New Roman" w:hAnsi="Times New Roman" w:cs="Times New Roman"/>
        </w:rPr>
        <w:t>Nussbaum, M.C. (2011)</w:t>
      </w:r>
      <w:r w:rsidRPr="004B68E3">
        <w:rPr>
          <w:rFonts w:ascii="Times New Roman" w:hAnsi="Times New Roman" w:cs="Times New Roman"/>
          <w:i/>
          <w:iCs/>
        </w:rPr>
        <w:t xml:space="preserve"> Creat</w:t>
      </w:r>
      <w:r w:rsidR="0036051E" w:rsidRPr="004B68E3">
        <w:rPr>
          <w:rFonts w:ascii="Times New Roman" w:hAnsi="Times New Roman" w:cs="Times New Roman"/>
          <w:i/>
          <w:iCs/>
        </w:rPr>
        <w:t>ing capabilities: the human development approach</w:t>
      </w:r>
      <w:r w:rsidR="0036051E" w:rsidRPr="004B68E3">
        <w:rPr>
          <w:rFonts w:ascii="Times New Roman" w:hAnsi="Times New Roman" w:cs="Times New Roman"/>
        </w:rPr>
        <w:t>. London: Harvard University Press.</w:t>
      </w:r>
    </w:p>
    <w:p w14:paraId="332E8A52" w14:textId="711C69AF" w:rsidR="009925EC" w:rsidRPr="004B68E3" w:rsidRDefault="009925EC" w:rsidP="004B68E3">
      <w:pPr>
        <w:pStyle w:val="ListParagraph"/>
        <w:numPr>
          <w:ilvl w:val="0"/>
          <w:numId w:val="1"/>
        </w:numPr>
        <w:spacing w:line="480" w:lineRule="auto"/>
        <w:jc w:val="both"/>
        <w:rPr>
          <w:rFonts w:ascii="Times New Roman" w:hAnsi="Times New Roman" w:cs="Times New Roman"/>
        </w:rPr>
      </w:pPr>
      <w:r w:rsidRPr="004B68E3">
        <w:rPr>
          <w:rFonts w:ascii="Times New Roman" w:hAnsi="Times New Roman" w:cs="Times New Roman"/>
        </w:rPr>
        <w:t>Parnell, S. (1985)</w:t>
      </w:r>
      <w:r w:rsidR="000044BF" w:rsidRPr="004B68E3">
        <w:rPr>
          <w:rFonts w:ascii="Times New Roman" w:hAnsi="Times New Roman" w:cs="Times New Roman"/>
        </w:rPr>
        <w:t xml:space="preserve"> `The construction of a segregated urban landscape: the case of Klip</w:t>
      </w:r>
      <w:r w:rsidR="00AB4227" w:rsidRPr="004B68E3">
        <w:rPr>
          <w:rFonts w:ascii="Times New Roman" w:hAnsi="Times New Roman" w:cs="Times New Roman"/>
        </w:rPr>
        <w:t xml:space="preserve">spruit and Orlando, 1930-1950`, </w:t>
      </w:r>
      <w:r w:rsidR="00AB4227" w:rsidRPr="004B68E3">
        <w:rPr>
          <w:rFonts w:ascii="Times New Roman" w:hAnsi="Times New Roman" w:cs="Times New Roman"/>
          <w:i/>
          <w:iCs/>
        </w:rPr>
        <w:t>African Studies</w:t>
      </w:r>
      <w:r w:rsidR="00AB4227" w:rsidRPr="004B68E3">
        <w:rPr>
          <w:rFonts w:ascii="Times New Roman" w:hAnsi="Times New Roman" w:cs="Times New Roman"/>
        </w:rPr>
        <w:t>, 44(2) p</w:t>
      </w:r>
      <w:r w:rsidR="00D271C2" w:rsidRPr="004B68E3">
        <w:rPr>
          <w:rFonts w:ascii="Times New Roman" w:hAnsi="Times New Roman" w:cs="Times New Roman"/>
        </w:rPr>
        <w:t>.</w:t>
      </w:r>
      <w:r w:rsidR="00821593" w:rsidRPr="004B68E3">
        <w:rPr>
          <w:rFonts w:ascii="Times New Roman" w:hAnsi="Times New Roman" w:cs="Times New Roman"/>
        </w:rPr>
        <w:t xml:space="preserve"> 116.</w:t>
      </w:r>
    </w:p>
    <w:p w14:paraId="68C44F64" w14:textId="762BCA81" w:rsidR="007F1D52" w:rsidRPr="004B68E3" w:rsidRDefault="007F1D52" w:rsidP="004B68E3">
      <w:pPr>
        <w:pStyle w:val="ListParagraph"/>
        <w:numPr>
          <w:ilvl w:val="0"/>
          <w:numId w:val="1"/>
        </w:numPr>
        <w:spacing w:line="480" w:lineRule="auto"/>
        <w:jc w:val="both"/>
        <w:rPr>
          <w:rFonts w:ascii="Times New Roman" w:hAnsi="Times New Roman" w:cs="Times New Roman"/>
        </w:rPr>
      </w:pPr>
      <w:r w:rsidRPr="004B68E3">
        <w:rPr>
          <w:rFonts w:ascii="Times New Roman" w:hAnsi="Times New Roman" w:cs="Times New Roman"/>
        </w:rPr>
        <w:t xml:space="preserve">Seligman, M. (2011). </w:t>
      </w:r>
      <w:r w:rsidRPr="004B68E3">
        <w:rPr>
          <w:rFonts w:ascii="Times New Roman" w:hAnsi="Times New Roman" w:cs="Times New Roman"/>
          <w:i/>
          <w:iCs/>
        </w:rPr>
        <w:t>Flourish</w:t>
      </w:r>
      <w:r w:rsidR="0064506A" w:rsidRPr="004B68E3">
        <w:rPr>
          <w:rFonts w:ascii="Times New Roman" w:hAnsi="Times New Roman" w:cs="Times New Roman"/>
        </w:rPr>
        <w:t>. London: Nicholas Brealey Publishing.</w:t>
      </w:r>
    </w:p>
    <w:p w14:paraId="1271B5A3" w14:textId="7069159E" w:rsidR="0064506A" w:rsidRPr="004B68E3" w:rsidRDefault="0064506A" w:rsidP="004B68E3">
      <w:pPr>
        <w:pStyle w:val="ListParagraph"/>
        <w:numPr>
          <w:ilvl w:val="0"/>
          <w:numId w:val="1"/>
        </w:numPr>
        <w:spacing w:line="480" w:lineRule="auto"/>
        <w:jc w:val="both"/>
        <w:rPr>
          <w:rFonts w:ascii="Times New Roman" w:hAnsi="Times New Roman" w:cs="Times New Roman"/>
        </w:rPr>
      </w:pPr>
      <w:r w:rsidRPr="004B68E3">
        <w:rPr>
          <w:rFonts w:ascii="Times New Roman" w:hAnsi="Times New Roman" w:cs="Times New Roman"/>
        </w:rPr>
        <w:t xml:space="preserve">Stuhr, J.J. (2022) `Human flourishing </w:t>
      </w:r>
      <w:r w:rsidR="00156738" w:rsidRPr="004B68E3">
        <w:rPr>
          <w:rFonts w:ascii="Times New Roman" w:hAnsi="Times New Roman" w:cs="Times New Roman"/>
        </w:rPr>
        <w:t xml:space="preserve">as an activist ideal`, in </w:t>
      </w:r>
      <w:r w:rsidR="00156738" w:rsidRPr="004B68E3">
        <w:rPr>
          <w:rFonts w:ascii="Times New Roman" w:hAnsi="Times New Roman" w:cs="Times New Roman"/>
          <w:i/>
          <w:iCs/>
        </w:rPr>
        <w:t>Pragmatism, postmodernism, and</w:t>
      </w:r>
      <w:r w:rsidR="004831D5" w:rsidRPr="004B68E3">
        <w:rPr>
          <w:rFonts w:ascii="Times New Roman" w:hAnsi="Times New Roman" w:cs="Times New Roman"/>
          <w:i/>
          <w:iCs/>
        </w:rPr>
        <w:t xml:space="preserve"> the future of philosophy</w:t>
      </w:r>
      <w:r w:rsidR="004831D5" w:rsidRPr="004B68E3">
        <w:rPr>
          <w:rFonts w:ascii="Times New Roman" w:hAnsi="Times New Roman" w:cs="Times New Roman"/>
        </w:rPr>
        <w:t>. New York: Routledge, pp. 1-24.</w:t>
      </w:r>
    </w:p>
    <w:p w14:paraId="18A3CA94" w14:textId="3E69D794" w:rsidR="007E1873" w:rsidRPr="004B68E3" w:rsidRDefault="007E1873" w:rsidP="004B68E3">
      <w:pPr>
        <w:pStyle w:val="ListParagraph"/>
        <w:numPr>
          <w:ilvl w:val="0"/>
          <w:numId w:val="1"/>
        </w:numPr>
        <w:spacing w:line="480" w:lineRule="auto"/>
        <w:jc w:val="both"/>
        <w:rPr>
          <w:rFonts w:ascii="Times New Roman" w:hAnsi="Times New Roman" w:cs="Times New Roman"/>
        </w:rPr>
      </w:pPr>
      <w:r w:rsidRPr="004B68E3">
        <w:rPr>
          <w:rFonts w:ascii="Times New Roman" w:hAnsi="Times New Roman" w:cs="Times New Roman"/>
        </w:rPr>
        <w:t>Vella, S., Falzon, R. and Azzopardi, A.</w:t>
      </w:r>
      <w:r w:rsidR="00E91123" w:rsidRPr="004B68E3">
        <w:rPr>
          <w:rFonts w:ascii="Times New Roman" w:hAnsi="Times New Roman" w:cs="Times New Roman"/>
        </w:rPr>
        <w:t xml:space="preserve"> (eds.) (2019) </w:t>
      </w:r>
      <w:r w:rsidR="00E91123" w:rsidRPr="004B68E3">
        <w:rPr>
          <w:rFonts w:ascii="Times New Roman" w:hAnsi="Times New Roman" w:cs="Times New Roman"/>
          <w:i/>
          <w:iCs/>
        </w:rPr>
        <w:t>Perspectives on wellbeing</w:t>
      </w:r>
      <w:r w:rsidR="00E91123" w:rsidRPr="004B68E3">
        <w:rPr>
          <w:rFonts w:ascii="Times New Roman" w:hAnsi="Times New Roman" w:cs="Times New Roman"/>
        </w:rPr>
        <w:t>. Leid</w:t>
      </w:r>
      <w:r w:rsidR="00221782" w:rsidRPr="004B68E3">
        <w:rPr>
          <w:rFonts w:ascii="Times New Roman" w:hAnsi="Times New Roman" w:cs="Times New Roman"/>
        </w:rPr>
        <w:t xml:space="preserve">en: Brill. Available at </w:t>
      </w:r>
      <w:hyperlink r:id="rId7" w:history="1">
        <w:r w:rsidR="0097096E" w:rsidRPr="004B68E3">
          <w:rPr>
            <w:rStyle w:val="Hyperlink"/>
            <w:rFonts w:ascii="Times New Roman" w:hAnsi="Times New Roman" w:cs="Times New Roman"/>
          </w:rPr>
          <w:t>https://doi-org.uwtsd.idm.oclc.org/10.1163/9789004394179</w:t>
        </w:r>
      </w:hyperlink>
      <w:r w:rsidR="0097096E" w:rsidRPr="004B68E3">
        <w:rPr>
          <w:rFonts w:ascii="Times New Roman" w:hAnsi="Times New Roman" w:cs="Times New Roman"/>
        </w:rPr>
        <w:t xml:space="preserve"> (Accessed: 28 February 2026)</w:t>
      </w:r>
      <w:r w:rsidR="00B534E7" w:rsidRPr="004B68E3">
        <w:rPr>
          <w:rFonts w:ascii="Times New Roman" w:hAnsi="Times New Roman" w:cs="Times New Roman"/>
        </w:rPr>
        <w:t>.</w:t>
      </w:r>
    </w:p>
    <w:p w14:paraId="38D33970" w14:textId="2D5C7FF8" w:rsidR="00B534E7" w:rsidRPr="004B68E3" w:rsidRDefault="00B534E7" w:rsidP="004B68E3">
      <w:pPr>
        <w:pStyle w:val="ListParagraph"/>
        <w:numPr>
          <w:ilvl w:val="0"/>
          <w:numId w:val="1"/>
        </w:numPr>
        <w:spacing w:line="480" w:lineRule="auto"/>
        <w:jc w:val="both"/>
        <w:rPr>
          <w:rFonts w:ascii="Times New Roman" w:hAnsi="Times New Roman" w:cs="Times New Roman"/>
        </w:rPr>
      </w:pPr>
      <w:r w:rsidRPr="004B68E3">
        <w:rPr>
          <w:rFonts w:ascii="Times New Roman" w:hAnsi="Times New Roman" w:cs="Times New Roman"/>
        </w:rPr>
        <w:t xml:space="preserve">Wale, K. (2013) </w:t>
      </w:r>
      <w:r w:rsidRPr="004B68E3">
        <w:rPr>
          <w:rFonts w:ascii="Times New Roman" w:hAnsi="Times New Roman" w:cs="Times New Roman"/>
          <w:i/>
          <w:iCs/>
        </w:rPr>
        <w:t>Confronting exclusion: time for radical reconciliation?</w:t>
      </w:r>
      <w:r w:rsidRPr="004B68E3">
        <w:rPr>
          <w:rFonts w:ascii="Times New Roman" w:hAnsi="Times New Roman" w:cs="Times New Roman"/>
        </w:rPr>
        <w:t xml:space="preserve"> SA</w:t>
      </w:r>
      <w:r w:rsidR="00DF613F" w:rsidRPr="004B68E3">
        <w:rPr>
          <w:rFonts w:ascii="Times New Roman" w:hAnsi="Times New Roman" w:cs="Times New Roman"/>
        </w:rPr>
        <w:t xml:space="preserve"> Reconciliation Barometer Survey: 2013 Report. Cape Town: Institute for Justice and Reconciliation.</w:t>
      </w:r>
    </w:p>
    <w:p w14:paraId="0B746589" w14:textId="2D1E3BB7" w:rsidR="00E21076" w:rsidRPr="004B68E3" w:rsidRDefault="00E21076" w:rsidP="004B68E3">
      <w:pPr>
        <w:spacing w:line="480" w:lineRule="auto"/>
        <w:jc w:val="both"/>
        <w:rPr>
          <w:rFonts w:ascii="Times New Roman" w:hAnsi="Times New Roman" w:cs="Times New Roman"/>
        </w:rPr>
      </w:pPr>
    </w:p>
    <w:p w14:paraId="6CF23626" w14:textId="77777777" w:rsidR="00661039" w:rsidRDefault="00661039" w:rsidP="004B68E3">
      <w:pPr>
        <w:spacing w:line="480" w:lineRule="auto"/>
        <w:jc w:val="both"/>
        <w:rPr>
          <w:rFonts w:ascii="Times New Roman" w:hAnsi="Times New Roman" w:cs="Times New Roman"/>
        </w:rPr>
      </w:pPr>
    </w:p>
    <w:p w14:paraId="41A73AFD" w14:textId="77777777" w:rsidR="00DF530E" w:rsidRPr="00684E2A" w:rsidRDefault="00DF530E" w:rsidP="004B68E3">
      <w:pPr>
        <w:spacing w:line="480" w:lineRule="auto"/>
        <w:jc w:val="both"/>
        <w:rPr>
          <w:rFonts w:ascii="Times New Roman" w:hAnsi="Times New Roman" w:cs="Times New Roman"/>
        </w:rPr>
      </w:pPr>
    </w:p>
    <w:sectPr w:rsidR="00DF530E" w:rsidRPr="00684E2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9BCEF5" w14:textId="77777777" w:rsidR="00F83079" w:rsidRDefault="00F83079" w:rsidP="004E7E8A">
      <w:pPr>
        <w:spacing w:after="0" w:line="240" w:lineRule="auto"/>
      </w:pPr>
      <w:r>
        <w:separator/>
      </w:r>
    </w:p>
  </w:endnote>
  <w:endnote w:type="continuationSeparator" w:id="0">
    <w:p w14:paraId="3954B779" w14:textId="77777777" w:rsidR="00F83079" w:rsidRDefault="00F83079" w:rsidP="004E7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FF9162" w14:textId="77777777" w:rsidR="00F83079" w:rsidRDefault="00F83079" w:rsidP="004E7E8A">
      <w:pPr>
        <w:spacing w:after="0" w:line="240" w:lineRule="auto"/>
      </w:pPr>
      <w:r>
        <w:separator/>
      </w:r>
    </w:p>
  </w:footnote>
  <w:footnote w:type="continuationSeparator" w:id="0">
    <w:p w14:paraId="6DC8779B" w14:textId="77777777" w:rsidR="00F83079" w:rsidRDefault="00F83079" w:rsidP="004E7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853827"/>
    <w:multiLevelType w:val="hybridMultilevel"/>
    <w:tmpl w:val="363E4B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074C"/>
    <w:rsid w:val="00002BC1"/>
    <w:rsid w:val="000044BF"/>
    <w:rsid w:val="000155AF"/>
    <w:rsid w:val="0002751E"/>
    <w:rsid w:val="000553B5"/>
    <w:rsid w:val="000657A1"/>
    <w:rsid w:val="00067858"/>
    <w:rsid w:val="0007308D"/>
    <w:rsid w:val="00076141"/>
    <w:rsid w:val="00085D0C"/>
    <w:rsid w:val="00086AE2"/>
    <w:rsid w:val="000903FB"/>
    <w:rsid w:val="000A4F7B"/>
    <w:rsid w:val="000D58F0"/>
    <w:rsid w:val="000E523A"/>
    <w:rsid w:val="000E534F"/>
    <w:rsid w:val="000F005B"/>
    <w:rsid w:val="000F4B11"/>
    <w:rsid w:val="000F53AA"/>
    <w:rsid w:val="001101D1"/>
    <w:rsid w:val="001141BF"/>
    <w:rsid w:val="00116C74"/>
    <w:rsid w:val="001216EB"/>
    <w:rsid w:val="0012337F"/>
    <w:rsid w:val="001403F3"/>
    <w:rsid w:val="0015074C"/>
    <w:rsid w:val="001555CE"/>
    <w:rsid w:val="00156738"/>
    <w:rsid w:val="00193453"/>
    <w:rsid w:val="001B75A4"/>
    <w:rsid w:val="001C200F"/>
    <w:rsid w:val="00202746"/>
    <w:rsid w:val="00217D02"/>
    <w:rsid w:val="00221782"/>
    <w:rsid w:val="00226C1A"/>
    <w:rsid w:val="002518E7"/>
    <w:rsid w:val="002571A7"/>
    <w:rsid w:val="002578BD"/>
    <w:rsid w:val="00261D15"/>
    <w:rsid w:val="0026229E"/>
    <w:rsid w:val="00286976"/>
    <w:rsid w:val="00287E8B"/>
    <w:rsid w:val="00293BC7"/>
    <w:rsid w:val="002965CF"/>
    <w:rsid w:val="002A63FC"/>
    <w:rsid w:val="002B15EE"/>
    <w:rsid w:val="002C4CE0"/>
    <w:rsid w:val="00312174"/>
    <w:rsid w:val="00317DDC"/>
    <w:rsid w:val="0036051E"/>
    <w:rsid w:val="00363372"/>
    <w:rsid w:val="0036698E"/>
    <w:rsid w:val="00377988"/>
    <w:rsid w:val="003858D2"/>
    <w:rsid w:val="003A5798"/>
    <w:rsid w:val="00400B75"/>
    <w:rsid w:val="00416F61"/>
    <w:rsid w:val="00420F32"/>
    <w:rsid w:val="00427BAC"/>
    <w:rsid w:val="00432275"/>
    <w:rsid w:val="0044181E"/>
    <w:rsid w:val="00441FE2"/>
    <w:rsid w:val="004426BB"/>
    <w:rsid w:val="00467498"/>
    <w:rsid w:val="0047034B"/>
    <w:rsid w:val="004831D5"/>
    <w:rsid w:val="004861A1"/>
    <w:rsid w:val="004B68E3"/>
    <w:rsid w:val="004C5D3D"/>
    <w:rsid w:val="004D383D"/>
    <w:rsid w:val="004E3109"/>
    <w:rsid w:val="004E7E8A"/>
    <w:rsid w:val="004F047C"/>
    <w:rsid w:val="004F41C2"/>
    <w:rsid w:val="004F6EFC"/>
    <w:rsid w:val="00503245"/>
    <w:rsid w:val="0050418F"/>
    <w:rsid w:val="0051144F"/>
    <w:rsid w:val="005577D1"/>
    <w:rsid w:val="005609F3"/>
    <w:rsid w:val="00574650"/>
    <w:rsid w:val="005764AC"/>
    <w:rsid w:val="00577615"/>
    <w:rsid w:val="00592508"/>
    <w:rsid w:val="005A44F6"/>
    <w:rsid w:val="005B7AA7"/>
    <w:rsid w:val="005C4A4F"/>
    <w:rsid w:val="005D6B2D"/>
    <w:rsid w:val="005D7322"/>
    <w:rsid w:val="005E6B8C"/>
    <w:rsid w:val="005F2BAE"/>
    <w:rsid w:val="006005AC"/>
    <w:rsid w:val="00601D8B"/>
    <w:rsid w:val="00606573"/>
    <w:rsid w:val="0063270F"/>
    <w:rsid w:val="006362BB"/>
    <w:rsid w:val="0064506A"/>
    <w:rsid w:val="006528DB"/>
    <w:rsid w:val="006605C5"/>
    <w:rsid w:val="00661039"/>
    <w:rsid w:val="00684E2A"/>
    <w:rsid w:val="0069609E"/>
    <w:rsid w:val="006B1B51"/>
    <w:rsid w:val="006B3826"/>
    <w:rsid w:val="006C7562"/>
    <w:rsid w:val="006D1995"/>
    <w:rsid w:val="006D51E0"/>
    <w:rsid w:val="006E0857"/>
    <w:rsid w:val="006F7032"/>
    <w:rsid w:val="007115D2"/>
    <w:rsid w:val="00713FF3"/>
    <w:rsid w:val="00775C3E"/>
    <w:rsid w:val="00794D5D"/>
    <w:rsid w:val="007A0752"/>
    <w:rsid w:val="007A3A77"/>
    <w:rsid w:val="007C28FC"/>
    <w:rsid w:val="007C55B5"/>
    <w:rsid w:val="007C70C7"/>
    <w:rsid w:val="007D119F"/>
    <w:rsid w:val="007D2ED4"/>
    <w:rsid w:val="007E1873"/>
    <w:rsid w:val="007F1D52"/>
    <w:rsid w:val="007F3379"/>
    <w:rsid w:val="008066CB"/>
    <w:rsid w:val="00821593"/>
    <w:rsid w:val="00825A67"/>
    <w:rsid w:val="00827F89"/>
    <w:rsid w:val="008340CD"/>
    <w:rsid w:val="00836CEB"/>
    <w:rsid w:val="00844C73"/>
    <w:rsid w:val="00850AFA"/>
    <w:rsid w:val="008521DB"/>
    <w:rsid w:val="00852C4B"/>
    <w:rsid w:val="00862524"/>
    <w:rsid w:val="00886495"/>
    <w:rsid w:val="008935B6"/>
    <w:rsid w:val="008D25D0"/>
    <w:rsid w:val="008E3516"/>
    <w:rsid w:val="008F56D2"/>
    <w:rsid w:val="00900628"/>
    <w:rsid w:val="009065AF"/>
    <w:rsid w:val="009167DC"/>
    <w:rsid w:val="00927CFE"/>
    <w:rsid w:val="009364F2"/>
    <w:rsid w:val="0095256E"/>
    <w:rsid w:val="0097096E"/>
    <w:rsid w:val="009925EC"/>
    <w:rsid w:val="009939A5"/>
    <w:rsid w:val="00997CC8"/>
    <w:rsid w:val="009B7E0D"/>
    <w:rsid w:val="009C03D6"/>
    <w:rsid w:val="009C04F0"/>
    <w:rsid w:val="009C1C62"/>
    <w:rsid w:val="00A00032"/>
    <w:rsid w:val="00A14720"/>
    <w:rsid w:val="00A41B8A"/>
    <w:rsid w:val="00A546F9"/>
    <w:rsid w:val="00A71BAB"/>
    <w:rsid w:val="00A76BBE"/>
    <w:rsid w:val="00A7758A"/>
    <w:rsid w:val="00A84C00"/>
    <w:rsid w:val="00AA20DD"/>
    <w:rsid w:val="00AA34FF"/>
    <w:rsid w:val="00AA49F9"/>
    <w:rsid w:val="00AB4227"/>
    <w:rsid w:val="00AC7AA8"/>
    <w:rsid w:val="00AE05F9"/>
    <w:rsid w:val="00AF02BA"/>
    <w:rsid w:val="00B04CFD"/>
    <w:rsid w:val="00B112AE"/>
    <w:rsid w:val="00B25585"/>
    <w:rsid w:val="00B534E7"/>
    <w:rsid w:val="00B5741F"/>
    <w:rsid w:val="00B8082D"/>
    <w:rsid w:val="00B874C9"/>
    <w:rsid w:val="00BC19DF"/>
    <w:rsid w:val="00BC5FC5"/>
    <w:rsid w:val="00BC65DD"/>
    <w:rsid w:val="00BC7547"/>
    <w:rsid w:val="00BF2975"/>
    <w:rsid w:val="00C00D2C"/>
    <w:rsid w:val="00C00FBB"/>
    <w:rsid w:val="00C02909"/>
    <w:rsid w:val="00C124BA"/>
    <w:rsid w:val="00C22BFE"/>
    <w:rsid w:val="00C31C7B"/>
    <w:rsid w:val="00C4653D"/>
    <w:rsid w:val="00C52B17"/>
    <w:rsid w:val="00C57DAB"/>
    <w:rsid w:val="00C66F97"/>
    <w:rsid w:val="00C704BE"/>
    <w:rsid w:val="00C739C9"/>
    <w:rsid w:val="00C7444E"/>
    <w:rsid w:val="00C85133"/>
    <w:rsid w:val="00C92D1D"/>
    <w:rsid w:val="00CA6FD9"/>
    <w:rsid w:val="00CC2E72"/>
    <w:rsid w:val="00CC4D3D"/>
    <w:rsid w:val="00CD65C6"/>
    <w:rsid w:val="00CD7B79"/>
    <w:rsid w:val="00CF2D2A"/>
    <w:rsid w:val="00CF389A"/>
    <w:rsid w:val="00CF4FDF"/>
    <w:rsid w:val="00D00175"/>
    <w:rsid w:val="00D055CA"/>
    <w:rsid w:val="00D078E3"/>
    <w:rsid w:val="00D167E3"/>
    <w:rsid w:val="00D271C2"/>
    <w:rsid w:val="00D52ACB"/>
    <w:rsid w:val="00D652B4"/>
    <w:rsid w:val="00D82F54"/>
    <w:rsid w:val="00D85EF7"/>
    <w:rsid w:val="00D86F3F"/>
    <w:rsid w:val="00D952F3"/>
    <w:rsid w:val="00DA040D"/>
    <w:rsid w:val="00DB04F2"/>
    <w:rsid w:val="00DC432A"/>
    <w:rsid w:val="00DC4B77"/>
    <w:rsid w:val="00DF3D16"/>
    <w:rsid w:val="00DF530E"/>
    <w:rsid w:val="00DF613F"/>
    <w:rsid w:val="00DF6FB5"/>
    <w:rsid w:val="00DF71E2"/>
    <w:rsid w:val="00E046EC"/>
    <w:rsid w:val="00E21076"/>
    <w:rsid w:val="00E2756E"/>
    <w:rsid w:val="00E52084"/>
    <w:rsid w:val="00E71E8A"/>
    <w:rsid w:val="00E853BE"/>
    <w:rsid w:val="00E91123"/>
    <w:rsid w:val="00E946CF"/>
    <w:rsid w:val="00EB6F9A"/>
    <w:rsid w:val="00EC0128"/>
    <w:rsid w:val="00EC530B"/>
    <w:rsid w:val="00ED2638"/>
    <w:rsid w:val="00F02137"/>
    <w:rsid w:val="00F03973"/>
    <w:rsid w:val="00F17140"/>
    <w:rsid w:val="00F2113B"/>
    <w:rsid w:val="00F234CF"/>
    <w:rsid w:val="00F243CA"/>
    <w:rsid w:val="00F62C8B"/>
    <w:rsid w:val="00F83079"/>
    <w:rsid w:val="00F8650C"/>
    <w:rsid w:val="00F92E97"/>
    <w:rsid w:val="00FA48A8"/>
    <w:rsid w:val="00FC72E3"/>
    <w:rsid w:val="00FD07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C402A"/>
  <w15:chartTrackingRefBased/>
  <w15:docId w15:val="{5C75E976-462C-48A8-BC55-297B4CAFC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507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07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07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07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07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07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7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7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7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7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07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07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07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07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07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7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7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74C"/>
    <w:rPr>
      <w:rFonts w:eastAsiaTheme="majorEastAsia" w:cstheme="majorBidi"/>
      <w:color w:val="272727" w:themeColor="text1" w:themeTint="D8"/>
    </w:rPr>
  </w:style>
  <w:style w:type="paragraph" w:styleId="Title">
    <w:name w:val="Title"/>
    <w:basedOn w:val="Normal"/>
    <w:next w:val="Normal"/>
    <w:link w:val="TitleChar"/>
    <w:uiPriority w:val="10"/>
    <w:qFormat/>
    <w:rsid w:val="001507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7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7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7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74C"/>
    <w:pPr>
      <w:spacing w:before="160"/>
      <w:jc w:val="center"/>
    </w:pPr>
    <w:rPr>
      <w:i/>
      <w:iCs/>
      <w:color w:val="404040" w:themeColor="text1" w:themeTint="BF"/>
    </w:rPr>
  </w:style>
  <w:style w:type="character" w:customStyle="1" w:styleId="QuoteChar">
    <w:name w:val="Quote Char"/>
    <w:basedOn w:val="DefaultParagraphFont"/>
    <w:link w:val="Quote"/>
    <w:uiPriority w:val="29"/>
    <w:rsid w:val="0015074C"/>
    <w:rPr>
      <w:i/>
      <w:iCs/>
      <w:color w:val="404040" w:themeColor="text1" w:themeTint="BF"/>
    </w:rPr>
  </w:style>
  <w:style w:type="paragraph" w:styleId="ListParagraph">
    <w:name w:val="List Paragraph"/>
    <w:basedOn w:val="Normal"/>
    <w:uiPriority w:val="34"/>
    <w:qFormat/>
    <w:rsid w:val="0015074C"/>
    <w:pPr>
      <w:ind w:left="720"/>
      <w:contextualSpacing/>
    </w:pPr>
  </w:style>
  <w:style w:type="character" w:styleId="IntenseEmphasis">
    <w:name w:val="Intense Emphasis"/>
    <w:basedOn w:val="DefaultParagraphFont"/>
    <w:uiPriority w:val="21"/>
    <w:qFormat/>
    <w:rsid w:val="0015074C"/>
    <w:rPr>
      <w:i/>
      <w:iCs/>
      <w:color w:val="0F4761" w:themeColor="accent1" w:themeShade="BF"/>
    </w:rPr>
  </w:style>
  <w:style w:type="paragraph" w:styleId="IntenseQuote">
    <w:name w:val="Intense Quote"/>
    <w:basedOn w:val="Normal"/>
    <w:next w:val="Normal"/>
    <w:link w:val="IntenseQuoteChar"/>
    <w:uiPriority w:val="30"/>
    <w:qFormat/>
    <w:rsid w:val="001507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074C"/>
    <w:rPr>
      <w:i/>
      <w:iCs/>
      <w:color w:val="0F4761" w:themeColor="accent1" w:themeShade="BF"/>
    </w:rPr>
  </w:style>
  <w:style w:type="character" w:styleId="IntenseReference">
    <w:name w:val="Intense Reference"/>
    <w:basedOn w:val="DefaultParagraphFont"/>
    <w:uiPriority w:val="32"/>
    <w:qFormat/>
    <w:rsid w:val="0015074C"/>
    <w:rPr>
      <w:b/>
      <w:bCs/>
      <w:smallCaps/>
      <w:color w:val="0F4761" w:themeColor="accent1" w:themeShade="BF"/>
      <w:spacing w:val="5"/>
    </w:rPr>
  </w:style>
  <w:style w:type="paragraph" w:styleId="Header">
    <w:name w:val="header"/>
    <w:basedOn w:val="Normal"/>
    <w:link w:val="HeaderChar"/>
    <w:uiPriority w:val="99"/>
    <w:unhideWhenUsed/>
    <w:rsid w:val="004E7E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7E8A"/>
  </w:style>
  <w:style w:type="paragraph" w:styleId="Footer">
    <w:name w:val="footer"/>
    <w:basedOn w:val="Normal"/>
    <w:link w:val="FooterChar"/>
    <w:uiPriority w:val="99"/>
    <w:unhideWhenUsed/>
    <w:rsid w:val="004E7E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7E8A"/>
  </w:style>
  <w:style w:type="character" w:styleId="Hyperlink">
    <w:name w:val="Hyperlink"/>
    <w:basedOn w:val="DefaultParagraphFont"/>
    <w:uiPriority w:val="99"/>
    <w:unhideWhenUsed/>
    <w:rsid w:val="00E21076"/>
    <w:rPr>
      <w:color w:val="467886" w:themeColor="hyperlink"/>
      <w:u w:val="single"/>
    </w:rPr>
  </w:style>
  <w:style w:type="character" w:customStyle="1" w:styleId="UnresolvedMention">
    <w:name w:val="Unresolved Mention"/>
    <w:basedOn w:val="DefaultParagraphFont"/>
    <w:uiPriority w:val="99"/>
    <w:semiHidden/>
    <w:unhideWhenUsed/>
    <w:rsid w:val="009709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uwtsd.idm.oclc.org/10.1163/978900439417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514</TotalTime>
  <Pages>11</Pages>
  <Words>2570</Words>
  <Characters>14649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IofC Nigeria</dc:creator>
  <cp:keywords/>
  <dc:description/>
  <cp:lastModifiedBy>Windows User</cp:lastModifiedBy>
  <cp:revision>216</cp:revision>
  <dcterms:created xsi:type="dcterms:W3CDTF">2026-02-28T12:01:00Z</dcterms:created>
  <dcterms:modified xsi:type="dcterms:W3CDTF">2026-03-06T19:27:00Z</dcterms:modified>
</cp:coreProperties>
</file>