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57E53" w14:textId="7CCCE2B7" w:rsidR="00086008" w:rsidRPr="009871ED" w:rsidRDefault="00086008" w:rsidP="009871ED">
      <w:pPr>
        <w:rPr>
          <w:rFonts w:eastAsia="Times New Roman" w:cs="Times New Roman"/>
          <w:color w:val="auto"/>
          <w:szCs w:val="24"/>
        </w:rPr>
      </w:pPr>
    </w:p>
    <w:p w14:paraId="2D5BF385" w14:textId="77777777" w:rsidR="008B741D" w:rsidRPr="009871ED" w:rsidRDefault="008B741D" w:rsidP="009871ED">
      <w:pPr>
        <w:rPr>
          <w:rFonts w:eastAsia="Times New Roman" w:cs="Times New Roman"/>
          <w:color w:val="auto"/>
          <w:szCs w:val="24"/>
        </w:rPr>
      </w:pPr>
    </w:p>
    <w:p w14:paraId="3B9A0617" w14:textId="77777777" w:rsidR="008B741D" w:rsidRPr="009871ED" w:rsidRDefault="008B741D" w:rsidP="009871ED">
      <w:pPr>
        <w:rPr>
          <w:rFonts w:eastAsia="Times New Roman" w:cs="Times New Roman"/>
          <w:color w:val="auto"/>
          <w:szCs w:val="24"/>
        </w:rPr>
      </w:pPr>
    </w:p>
    <w:p w14:paraId="1EE872DB" w14:textId="77777777" w:rsidR="008B741D" w:rsidRPr="009871ED" w:rsidRDefault="008B741D" w:rsidP="009871ED">
      <w:pPr>
        <w:rPr>
          <w:rFonts w:eastAsia="Times New Roman" w:cs="Times New Roman"/>
          <w:color w:val="auto"/>
          <w:szCs w:val="24"/>
        </w:rPr>
      </w:pPr>
    </w:p>
    <w:p w14:paraId="2AFCA2AC" w14:textId="77777777" w:rsidR="008E4EDE" w:rsidRDefault="008B741D" w:rsidP="009871ED">
      <w:pPr>
        <w:jc w:val="center"/>
        <w:rPr>
          <w:rFonts w:eastAsia="Times New Roman" w:cs="Times New Roman"/>
          <w:b/>
          <w:bCs/>
          <w:color w:val="auto"/>
          <w:szCs w:val="24"/>
        </w:rPr>
      </w:pPr>
      <w:r w:rsidRPr="009871ED">
        <w:rPr>
          <w:rFonts w:eastAsia="Times New Roman" w:cs="Times New Roman"/>
          <w:b/>
          <w:bCs/>
          <w:color w:val="auto"/>
          <w:szCs w:val="24"/>
        </w:rPr>
        <w:t>Module title</w:t>
      </w:r>
      <w:r w:rsidR="008E4EDE">
        <w:rPr>
          <w:rFonts w:eastAsia="Times New Roman" w:cs="Times New Roman"/>
          <w:b/>
          <w:bCs/>
          <w:color w:val="auto"/>
          <w:szCs w:val="24"/>
        </w:rPr>
        <w:t>:</w:t>
      </w:r>
      <w:r w:rsidR="008E4EDE" w:rsidRPr="008E4EDE">
        <w:t xml:space="preserve"> </w:t>
      </w:r>
      <w:r w:rsidR="008E4EDE" w:rsidRPr="008E4EDE">
        <w:rPr>
          <w:rFonts w:eastAsia="Times New Roman" w:cs="Times New Roman"/>
          <w:b/>
          <w:bCs/>
          <w:color w:val="auto"/>
          <w:szCs w:val="24"/>
        </w:rPr>
        <w:t>Entrepreneurship</w:t>
      </w:r>
    </w:p>
    <w:p w14:paraId="2AECDED9" w14:textId="626F0E7F" w:rsidR="008B741D" w:rsidRPr="009871ED" w:rsidRDefault="008B741D" w:rsidP="009871ED">
      <w:pPr>
        <w:jc w:val="center"/>
        <w:rPr>
          <w:rFonts w:eastAsia="Times New Roman" w:cs="Times New Roman"/>
          <w:b/>
          <w:bCs/>
          <w:color w:val="auto"/>
          <w:szCs w:val="24"/>
        </w:rPr>
      </w:pPr>
      <w:r w:rsidRPr="009871ED">
        <w:rPr>
          <w:rFonts w:cs="Times New Roman"/>
          <w:b/>
          <w:szCs w:val="24"/>
        </w:rPr>
        <w:t xml:space="preserve"> </w:t>
      </w:r>
      <w:r w:rsidR="008E4EDE">
        <w:rPr>
          <w:rFonts w:eastAsia="Times New Roman" w:cs="Times New Roman"/>
          <w:b/>
          <w:bCs/>
          <w:color w:val="auto"/>
          <w:szCs w:val="24"/>
        </w:rPr>
        <w:t>C</w:t>
      </w:r>
      <w:r w:rsidRPr="009871ED">
        <w:rPr>
          <w:rFonts w:eastAsia="Times New Roman" w:cs="Times New Roman"/>
          <w:b/>
          <w:bCs/>
          <w:color w:val="auto"/>
          <w:szCs w:val="24"/>
        </w:rPr>
        <w:t>ritically evaluate a range of traits and motivations across a variety of different types of entrepreneurs</w:t>
      </w:r>
    </w:p>
    <w:p w14:paraId="5C2DFAB4" w14:textId="2FEBF3E7" w:rsidR="00086008" w:rsidRPr="009871ED" w:rsidRDefault="00086008" w:rsidP="009871ED">
      <w:pPr>
        <w:jc w:val="center"/>
        <w:rPr>
          <w:rFonts w:eastAsia="Times New Roman" w:cs="Times New Roman"/>
          <w:b/>
          <w:color w:val="auto"/>
          <w:szCs w:val="24"/>
        </w:rPr>
      </w:pPr>
      <w:r w:rsidRPr="009871ED">
        <w:rPr>
          <w:rFonts w:eastAsia="Times New Roman" w:cs="Times New Roman"/>
          <w:b/>
          <w:color w:val="auto"/>
          <w:szCs w:val="24"/>
        </w:rPr>
        <w:t>Student Name:</w:t>
      </w:r>
      <w:r w:rsidR="008E4EDE">
        <w:rPr>
          <w:rFonts w:eastAsia="Times New Roman" w:cs="Times New Roman"/>
          <w:b/>
          <w:color w:val="auto"/>
          <w:szCs w:val="24"/>
        </w:rPr>
        <w:t xml:space="preserve"> Maria-Monica Adam</w:t>
      </w:r>
    </w:p>
    <w:p w14:paraId="6AF7BD5B" w14:textId="2D0826CD" w:rsidR="00086008" w:rsidRPr="009871ED" w:rsidRDefault="00086008" w:rsidP="009871ED">
      <w:pPr>
        <w:jc w:val="center"/>
        <w:rPr>
          <w:rFonts w:eastAsia="Times New Roman" w:cs="Times New Roman"/>
          <w:b/>
          <w:color w:val="auto"/>
          <w:szCs w:val="24"/>
        </w:rPr>
      </w:pPr>
      <w:r w:rsidRPr="009871ED">
        <w:rPr>
          <w:rFonts w:eastAsia="Times New Roman" w:cs="Times New Roman"/>
          <w:b/>
          <w:color w:val="auto"/>
          <w:szCs w:val="24"/>
        </w:rPr>
        <w:t>Student ID:</w:t>
      </w:r>
      <w:r w:rsidR="008E4EDE">
        <w:rPr>
          <w:rFonts w:eastAsia="Times New Roman" w:cs="Times New Roman"/>
          <w:b/>
          <w:color w:val="auto"/>
          <w:szCs w:val="24"/>
        </w:rPr>
        <w:t>2241338</w:t>
      </w:r>
    </w:p>
    <w:p w14:paraId="09CA5EF9" w14:textId="72ECA344" w:rsidR="0093123C" w:rsidRPr="009871ED" w:rsidRDefault="0093123C" w:rsidP="009871ED">
      <w:pPr>
        <w:jc w:val="center"/>
        <w:rPr>
          <w:rFonts w:eastAsia="Times New Roman" w:cs="Times New Roman"/>
          <w:b/>
          <w:color w:val="auto"/>
          <w:szCs w:val="24"/>
        </w:rPr>
      </w:pPr>
      <w:r w:rsidRPr="009871ED">
        <w:rPr>
          <w:rFonts w:eastAsia="Times New Roman" w:cs="Times New Roman"/>
          <w:b/>
          <w:color w:val="auto"/>
          <w:szCs w:val="24"/>
        </w:rPr>
        <w:t>Lecturer name:</w:t>
      </w:r>
      <w:r w:rsidR="008E4EDE">
        <w:rPr>
          <w:rFonts w:eastAsia="Times New Roman" w:cs="Times New Roman"/>
          <w:b/>
          <w:color w:val="auto"/>
          <w:szCs w:val="24"/>
        </w:rPr>
        <w:t xml:space="preserve"> Charlotte Joyner</w:t>
      </w:r>
    </w:p>
    <w:p w14:paraId="3D283077" w14:textId="77777777" w:rsidR="00086008" w:rsidRPr="009871ED" w:rsidRDefault="008B741D" w:rsidP="009871ED">
      <w:pPr>
        <w:jc w:val="center"/>
        <w:rPr>
          <w:rFonts w:eastAsia="Times New Roman" w:cs="Times New Roman"/>
          <w:b/>
          <w:bCs/>
          <w:color w:val="auto"/>
          <w:szCs w:val="24"/>
        </w:rPr>
      </w:pPr>
      <w:r w:rsidRPr="009871ED">
        <w:rPr>
          <w:rFonts w:eastAsia="Times New Roman" w:cs="Times New Roman"/>
          <w:b/>
          <w:color w:val="auto"/>
          <w:szCs w:val="24"/>
        </w:rPr>
        <w:t>Module code</w:t>
      </w:r>
      <w:r w:rsidR="00086008" w:rsidRPr="009871ED">
        <w:rPr>
          <w:rFonts w:eastAsia="Times New Roman" w:cs="Times New Roman"/>
          <w:b/>
          <w:color w:val="auto"/>
          <w:szCs w:val="24"/>
        </w:rPr>
        <w:t xml:space="preserve">: </w:t>
      </w:r>
      <w:r w:rsidR="00086008" w:rsidRPr="009871ED">
        <w:rPr>
          <w:rFonts w:eastAsia="Times New Roman" w:cs="Times New Roman"/>
          <w:b/>
          <w:bCs/>
          <w:color w:val="auto"/>
          <w:szCs w:val="24"/>
        </w:rPr>
        <w:t>BMIH5001 Entrepreneurship</w:t>
      </w:r>
    </w:p>
    <w:p w14:paraId="7493354F" w14:textId="77777777" w:rsidR="00D26CCB" w:rsidRPr="009871ED" w:rsidRDefault="00D26CCB" w:rsidP="009871ED">
      <w:pPr>
        <w:rPr>
          <w:rFonts w:eastAsia="Times New Roman" w:cs="Times New Roman"/>
          <w:b/>
          <w:bCs/>
          <w:color w:val="auto"/>
          <w:szCs w:val="24"/>
        </w:rPr>
      </w:pPr>
    </w:p>
    <w:p w14:paraId="6F6B273B" w14:textId="77777777" w:rsidR="00D26CCB" w:rsidRPr="009871ED" w:rsidRDefault="00D26CCB" w:rsidP="009871ED">
      <w:pPr>
        <w:rPr>
          <w:rFonts w:eastAsia="Times New Roman" w:cs="Times New Roman"/>
          <w:b/>
          <w:bCs/>
          <w:color w:val="auto"/>
          <w:szCs w:val="24"/>
        </w:rPr>
      </w:pPr>
    </w:p>
    <w:p w14:paraId="4BE0DEF2" w14:textId="12D71E4A" w:rsidR="00D26CCB" w:rsidRPr="009871ED" w:rsidRDefault="00D26CCB" w:rsidP="009871ED">
      <w:pPr>
        <w:rPr>
          <w:rFonts w:cs="Times New Roman"/>
          <w:b/>
          <w:bCs/>
          <w:szCs w:val="24"/>
        </w:rPr>
      </w:pPr>
      <w:r w:rsidRPr="009871ED">
        <w:rPr>
          <w:rFonts w:cs="Times New Roman"/>
          <w:b/>
          <w:bCs/>
          <w:szCs w:val="24"/>
        </w:rPr>
        <w:br/>
        <w:t xml:space="preserve">AI Acknowledgement </w:t>
      </w:r>
    </w:p>
    <w:p w14:paraId="0C0D6495" w14:textId="09F17033" w:rsidR="00D26CCB" w:rsidRPr="009871ED" w:rsidRDefault="00D26CCB" w:rsidP="009871ED">
      <w:pPr>
        <w:rPr>
          <w:rFonts w:cs="Times New Roman"/>
          <w:b/>
          <w:bCs/>
          <w:szCs w:val="24"/>
        </w:rPr>
      </w:pPr>
      <w:r w:rsidRPr="009871ED">
        <w:rPr>
          <w:rFonts w:cs="Times New Roman"/>
          <w:b/>
          <w:bCs/>
          <w:szCs w:val="24"/>
        </w:rPr>
        <w:t>I acknowledge that on October 5, 2024, I checked my work for spelling errors using Grammarly (https://www.grammarly.com/). Grammarly just provided the document for spelling and grammatical checks; I didn't have to follow any instructions and could choose what I wanted to enter.</w:t>
      </w:r>
      <w:r w:rsidR="00142736" w:rsidRPr="009871ED">
        <w:rPr>
          <w:rFonts w:cs="Times New Roman"/>
          <w:b/>
          <w:bCs/>
          <w:szCs w:val="24"/>
        </w:rPr>
        <w:t xml:space="preserve"> A</w:t>
      </w:r>
      <w:r w:rsidRPr="009871ED">
        <w:rPr>
          <w:rFonts w:cs="Times New Roman"/>
          <w:b/>
          <w:bCs/>
          <w:szCs w:val="24"/>
        </w:rPr>
        <w:t>midst the problems it raised, to shift and things</w:t>
      </w:r>
      <w:r w:rsidR="008E4EDE">
        <w:rPr>
          <w:rFonts w:cs="Times New Roman"/>
          <w:b/>
          <w:bCs/>
          <w:szCs w:val="24"/>
        </w:rPr>
        <w:t>,</w:t>
      </w:r>
      <w:r w:rsidRPr="009871ED">
        <w:rPr>
          <w:rFonts w:cs="Times New Roman"/>
          <w:b/>
          <w:bCs/>
          <w:szCs w:val="24"/>
        </w:rPr>
        <w:t xml:space="preserve"> I wanted to stay the same. </w:t>
      </w:r>
    </w:p>
    <w:p w14:paraId="40C4DE1D" w14:textId="77777777" w:rsidR="00D26CCB" w:rsidRPr="009871ED" w:rsidRDefault="00D26CCB" w:rsidP="009871ED">
      <w:pPr>
        <w:rPr>
          <w:rFonts w:cs="Times New Roman"/>
          <w:b/>
          <w:bCs/>
          <w:szCs w:val="24"/>
        </w:rPr>
      </w:pPr>
      <w:r w:rsidRPr="009871ED">
        <w:rPr>
          <w:rFonts w:cs="Times New Roman"/>
          <w:b/>
          <w:bCs/>
          <w:szCs w:val="24"/>
        </w:rPr>
        <w:t xml:space="preserve">To be clear, neither the research nor the creation of this challenge involved the use of artificial intelligence (AI) tools. I certify that I haven't asserted any ownership over any content produced by AI. I certify that I have copies of the drafts, notes, and other materials I used, in case I need to provide documentation." </w:t>
      </w:r>
    </w:p>
    <w:p w14:paraId="61FC7CEB" w14:textId="4EF47270" w:rsidR="00D26CCB" w:rsidRPr="009871ED" w:rsidRDefault="00D26CCB" w:rsidP="009871ED">
      <w:pPr>
        <w:rPr>
          <w:rFonts w:cs="Times New Roman"/>
          <w:b/>
          <w:bCs/>
          <w:szCs w:val="24"/>
        </w:rPr>
      </w:pPr>
    </w:p>
    <w:p w14:paraId="7FB76F0A" w14:textId="77777777" w:rsidR="00086008" w:rsidRPr="009871ED" w:rsidRDefault="00086008" w:rsidP="009871ED">
      <w:pPr>
        <w:rPr>
          <w:rStyle w:val="Strong"/>
          <w:rFonts w:cs="Times New Roman"/>
          <w:szCs w:val="24"/>
        </w:rPr>
      </w:pPr>
    </w:p>
    <w:sdt>
      <w:sdtPr>
        <w:rPr>
          <w:rFonts w:ascii="Times New Roman" w:eastAsiaTheme="minorHAnsi" w:hAnsi="Times New Roman" w:cs="Times New Roman"/>
          <w:b/>
          <w:bCs/>
          <w:color w:val="000000" w:themeColor="text1"/>
          <w:sz w:val="24"/>
          <w:szCs w:val="24"/>
        </w:rPr>
        <w:id w:val="-634028381"/>
        <w:docPartObj>
          <w:docPartGallery w:val="Table of Contents"/>
          <w:docPartUnique/>
        </w:docPartObj>
      </w:sdtPr>
      <w:sdtEndPr>
        <w:rPr>
          <w:noProof/>
        </w:rPr>
      </w:sdtEndPr>
      <w:sdtContent>
        <w:p w14:paraId="739585EA" w14:textId="77777777" w:rsidR="00086008" w:rsidRPr="009871ED" w:rsidRDefault="00086008" w:rsidP="009871ED">
          <w:pPr>
            <w:pStyle w:val="TOCHeading"/>
            <w:spacing w:line="360" w:lineRule="auto"/>
            <w:jc w:val="both"/>
            <w:rPr>
              <w:rFonts w:ascii="Times New Roman" w:hAnsi="Times New Roman" w:cs="Times New Roman"/>
              <w:b/>
              <w:color w:val="000000" w:themeColor="text1"/>
              <w:sz w:val="24"/>
              <w:szCs w:val="24"/>
            </w:rPr>
          </w:pPr>
          <w:r w:rsidRPr="009871ED">
            <w:rPr>
              <w:rFonts w:ascii="Times New Roman" w:hAnsi="Times New Roman" w:cs="Times New Roman"/>
              <w:b/>
              <w:color w:val="000000" w:themeColor="text1"/>
              <w:sz w:val="24"/>
              <w:szCs w:val="24"/>
            </w:rPr>
            <w:t>Table of Contents</w:t>
          </w:r>
        </w:p>
        <w:p w14:paraId="74C8F1B0" w14:textId="77777777" w:rsidR="00700D84" w:rsidRPr="009871ED" w:rsidRDefault="00086008" w:rsidP="009871ED">
          <w:pPr>
            <w:pStyle w:val="TOC1"/>
            <w:tabs>
              <w:tab w:val="left" w:pos="440"/>
              <w:tab w:val="right" w:leader="dot" w:pos="9350"/>
            </w:tabs>
            <w:rPr>
              <w:rFonts w:eastAsiaTheme="minorEastAsia" w:cs="Times New Roman"/>
              <w:noProof/>
              <w:color w:val="auto"/>
              <w:szCs w:val="24"/>
            </w:rPr>
          </w:pPr>
          <w:r w:rsidRPr="009871ED">
            <w:rPr>
              <w:rFonts w:cs="Times New Roman"/>
              <w:szCs w:val="24"/>
            </w:rPr>
            <w:fldChar w:fldCharType="begin"/>
          </w:r>
          <w:r w:rsidRPr="009871ED">
            <w:rPr>
              <w:rFonts w:cs="Times New Roman"/>
              <w:szCs w:val="24"/>
            </w:rPr>
            <w:instrText xml:space="preserve"> TOC \o "1-3" \h \z \u </w:instrText>
          </w:r>
          <w:r w:rsidRPr="009871ED">
            <w:rPr>
              <w:rFonts w:cs="Times New Roman"/>
              <w:szCs w:val="24"/>
            </w:rPr>
            <w:fldChar w:fldCharType="separate"/>
          </w:r>
          <w:hyperlink w:anchor="_Toc178812898" w:history="1">
            <w:r w:rsidR="00700D84" w:rsidRPr="009871ED">
              <w:rPr>
                <w:rStyle w:val="Hyperlink"/>
                <w:rFonts w:eastAsia="Times New Roman" w:cs="Times New Roman"/>
                <w:noProof/>
                <w:szCs w:val="24"/>
              </w:rPr>
              <w:t>1</w:t>
            </w:r>
            <w:r w:rsidR="00700D84" w:rsidRPr="009871ED">
              <w:rPr>
                <w:rFonts w:eastAsiaTheme="minorEastAsia" w:cs="Times New Roman"/>
                <w:noProof/>
                <w:color w:val="auto"/>
                <w:szCs w:val="24"/>
              </w:rPr>
              <w:tab/>
            </w:r>
            <w:r w:rsidR="00700D84" w:rsidRPr="009871ED">
              <w:rPr>
                <w:rStyle w:val="Hyperlink"/>
                <w:rFonts w:eastAsia="Times New Roman" w:cs="Times New Roman"/>
                <w:noProof/>
                <w:szCs w:val="24"/>
              </w:rPr>
              <w:t>Introduction</w:t>
            </w:r>
            <w:r w:rsidR="00700D84" w:rsidRPr="009871ED">
              <w:rPr>
                <w:rFonts w:cs="Times New Roman"/>
                <w:noProof/>
                <w:webHidden/>
                <w:szCs w:val="24"/>
              </w:rPr>
              <w:tab/>
            </w:r>
            <w:r w:rsidR="00700D84" w:rsidRPr="009871ED">
              <w:rPr>
                <w:rFonts w:cs="Times New Roman"/>
                <w:noProof/>
                <w:webHidden/>
                <w:szCs w:val="24"/>
              </w:rPr>
              <w:fldChar w:fldCharType="begin"/>
            </w:r>
            <w:r w:rsidR="00700D84" w:rsidRPr="009871ED">
              <w:rPr>
                <w:rFonts w:cs="Times New Roman"/>
                <w:noProof/>
                <w:webHidden/>
                <w:szCs w:val="24"/>
              </w:rPr>
              <w:instrText xml:space="preserve"> PAGEREF _Toc178812898 \h </w:instrText>
            </w:r>
            <w:r w:rsidR="00700D84" w:rsidRPr="009871ED">
              <w:rPr>
                <w:rFonts w:cs="Times New Roman"/>
                <w:noProof/>
                <w:webHidden/>
                <w:szCs w:val="24"/>
              </w:rPr>
            </w:r>
            <w:r w:rsidR="00700D84" w:rsidRPr="009871ED">
              <w:rPr>
                <w:rFonts w:cs="Times New Roman"/>
                <w:noProof/>
                <w:webHidden/>
                <w:szCs w:val="24"/>
              </w:rPr>
              <w:fldChar w:fldCharType="separate"/>
            </w:r>
            <w:r w:rsidR="00700D84" w:rsidRPr="009871ED">
              <w:rPr>
                <w:rFonts w:cs="Times New Roman"/>
                <w:noProof/>
                <w:webHidden/>
                <w:szCs w:val="24"/>
              </w:rPr>
              <w:t>3</w:t>
            </w:r>
            <w:r w:rsidR="00700D84" w:rsidRPr="009871ED">
              <w:rPr>
                <w:rFonts w:cs="Times New Roman"/>
                <w:noProof/>
                <w:webHidden/>
                <w:szCs w:val="24"/>
              </w:rPr>
              <w:fldChar w:fldCharType="end"/>
            </w:r>
          </w:hyperlink>
        </w:p>
        <w:p w14:paraId="5BECF348" w14:textId="77777777" w:rsidR="00700D84" w:rsidRPr="009871ED" w:rsidRDefault="00700D84" w:rsidP="009871ED">
          <w:pPr>
            <w:pStyle w:val="TOC1"/>
            <w:tabs>
              <w:tab w:val="left" w:pos="440"/>
              <w:tab w:val="right" w:leader="dot" w:pos="9350"/>
            </w:tabs>
            <w:rPr>
              <w:rFonts w:eastAsiaTheme="minorEastAsia" w:cs="Times New Roman"/>
              <w:noProof/>
              <w:color w:val="auto"/>
              <w:szCs w:val="24"/>
            </w:rPr>
          </w:pPr>
          <w:hyperlink w:anchor="_Toc178812899" w:history="1">
            <w:r w:rsidRPr="009871ED">
              <w:rPr>
                <w:rStyle w:val="Hyperlink"/>
                <w:rFonts w:cs="Times New Roman"/>
                <w:noProof/>
                <w:szCs w:val="24"/>
              </w:rPr>
              <w:t>2</w:t>
            </w:r>
            <w:r w:rsidRPr="009871ED">
              <w:rPr>
                <w:rFonts w:eastAsiaTheme="minorEastAsia" w:cs="Times New Roman"/>
                <w:noProof/>
                <w:color w:val="auto"/>
                <w:szCs w:val="24"/>
              </w:rPr>
              <w:tab/>
            </w:r>
            <w:r w:rsidRPr="009871ED">
              <w:rPr>
                <w:rStyle w:val="Hyperlink"/>
                <w:rFonts w:cs="Times New Roman"/>
                <w:noProof/>
                <w:szCs w:val="24"/>
              </w:rPr>
              <w:t>The Role of Personality Traits in Entrepreneurial Leadership and Success in the Hospitality Industry</w:t>
            </w:r>
            <w:r w:rsidRPr="009871ED">
              <w:rPr>
                <w:rFonts w:cs="Times New Roman"/>
                <w:noProof/>
                <w:webHidden/>
                <w:szCs w:val="24"/>
              </w:rPr>
              <w:tab/>
            </w:r>
            <w:r w:rsidRPr="009871ED">
              <w:rPr>
                <w:rFonts w:cs="Times New Roman"/>
                <w:noProof/>
                <w:webHidden/>
                <w:szCs w:val="24"/>
              </w:rPr>
              <w:fldChar w:fldCharType="begin"/>
            </w:r>
            <w:r w:rsidRPr="009871ED">
              <w:rPr>
                <w:rFonts w:cs="Times New Roman"/>
                <w:noProof/>
                <w:webHidden/>
                <w:szCs w:val="24"/>
              </w:rPr>
              <w:instrText xml:space="preserve"> PAGEREF _Toc178812899 \h </w:instrText>
            </w:r>
            <w:r w:rsidRPr="009871ED">
              <w:rPr>
                <w:rFonts w:cs="Times New Roman"/>
                <w:noProof/>
                <w:webHidden/>
                <w:szCs w:val="24"/>
              </w:rPr>
            </w:r>
            <w:r w:rsidRPr="009871ED">
              <w:rPr>
                <w:rFonts w:cs="Times New Roman"/>
                <w:noProof/>
                <w:webHidden/>
                <w:szCs w:val="24"/>
              </w:rPr>
              <w:fldChar w:fldCharType="separate"/>
            </w:r>
            <w:r w:rsidRPr="009871ED">
              <w:rPr>
                <w:rFonts w:cs="Times New Roman"/>
                <w:noProof/>
                <w:webHidden/>
                <w:szCs w:val="24"/>
              </w:rPr>
              <w:t>3</w:t>
            </w:r>
            <w:r w:rsidRPr="009871ED">
              <w:rPr>
                <w:rFonts w:cs="Times New Roman"/>
                <w:noProof/>
                <w:webHidden/>
                <w:szCs w:val="24"/>
              </w:rPr>
              <w:fldChar w:fldCharType="end"/>
            </w:r>
          </w:hyperlink>
        </w:p>
        <w:p w14:paraId="2C3E0539" w14:textId="77777777" w:rsidR="00700D84" w:rsidRPr="009871ED" w:rsidRDefault="00700D84" w:rsidP="009871ED">
          <w:pPr>
            <w:pStyle w:val="TOC1"/>
            <w:tabs>
              <w:tab w:val="left" w:pos="440"/>
              <w:tab w:val="right" w:leader="dot" w:pos="9350"/>
            </w:tabs>
            <w:rPr>
              <w:rFonts w:eastAsiaTheme="minorEastAsia" w:cs="Times New Roman"/>
              <w:noProof/>
              <w:color w:val="auto"/>
              <w:szCs w:val="24"/>
            </w:rPr>
          </w:pPr>
          <w:hyperlink w:anchor="_Toc178812900" w:history="1">
            <w:r w:rsidRPr="009871ED">
              <w:rPr>
                <w:rStyle w:val="Hyperlink"/>
                <w:rFonts w:cs="Times New Roman"/>
                <w:noProof/>
                <w:szCs w:val="24"/>
              </w:rPr>
              <w:t>3</w:t>
            </w:r>
            <w:r w:rsidRPr="009871ED">
              <w:rPr>
                <w:rFonts w:eastAsiaTheme="minorEastAsia" w:cs="Times New Roman"/>
                <w:noProof/>
                <w:color w:val="auto"/>
                <w:szCs w:val="24"/>
              </w:rPr>
              <w:tab/>
            </w:r>
            <w:r w:rsidRPr="009871ED">
              <w:rPr>
                <w:rStyle w:val="Hyperlink"/>
                <w:rFonts w:cs="Times New Roman"/>
                <w:noProof/>
                <w:szCs w:val="24"/>
              </w:rPr>
              <w:t>Conclusion:</w:t>
            </w:r>
            <w:r w:rsidRPr="009871ED">
              <w:rPr>
                <w:rFonts w:cs="Times New Roman"/>
                <w:noProof/>
                <w:webHidden/>
                <w:szCs w:val="24"/>
              </w:rPr>
              <w:tab/>
            </w:r>
            <w:r w:rsidRPr="009871ED">
              <w:rPr>
                <w:rFonts w:cs="Times New Roman"/>
                <w:noProof/>
                <w:webHidden/>
                <w:szCs w:val="24"/>
              </w:rPr>
              <w:fldChar w:fldCharType="begin"/>
            </w:r>
            <w:r w:rsidRPr="009871ED">
              <w:rPr>
                <w:rFonts w:cs="Times New Roman"/>
                <w:noProof/>
                <w:webHidden/>
                <w:szCs w:val="24"/>
              </w:rPr>
              <w:instrText xml:space="preserve"> PAGEREF _Toc178812900 \h </w:instrText>
            </w:r>
            <w:r w:rsidRPr="009871ED">
              <w:rPr>
                <w:rFonts w:cs="Times New Roman"/>
                <w:noProof/>
                <w:webHidden/>
                <w:szCs w:val="24"/>
              </w:rPr>
            </w:r>
            <w:r w:rsidRPr="009871ED">
              <w:rPr>
                <w:rFonts w:cs="Times New Roman"/>
                <w:noProof/>
                <w:webHidden/>
                <w:szCs w:val="24"/>
              </w:rPr>
              <w:fldChar w:fldCharType="separate"/>
            </w:r>
            <w:r w:rsidRPr="009871ED">
              <w:rPr>
                <w:rFonts w:cs="Times New Roman"/>
                <w:noProof/>
                <w:webHidden/>
                <w:szCs w:val="24"/>
              </w:rPr>
              <w:t>8</w:t>
            </w:r>
            <w:r w:rsidRPr="009871ED">
              <w:rPr>
                <w:rFonts w:cs="Times New Roman"/>
                <w:noProof/>
                <w:webHidden/>
                <w:szCs w:val="24"/>
              </w:rPr>
              <w:fldChar w:fldCharType="end"/>
            </w:r>
          </w:hyperlink>
        </w:p>
        <w:p w14:paraId="625B1D0B" w14:textId="77777777" w:rsidR="00700D84" w:rsidRPr="009871ED" w:rsidRDefault="00700D84" w:rsidP="009871ED">
          <w:pPr>
            <w:pStyle w:val="TOC1"/>
            <w:tabs>
              <w:tab w:val="left" w:pos="440"/>
              <w:tab w:val="right" w:leader="dot" w:pos="9350"/>
            </w:tabs>
            <w:rPr>
              <w:rFonts w:eastAsiaTheme="minorEastAsia" w:cs="Times New Roman"/>
              <w:noProof/>
              <w:color w:val="auto"/>
              <w:szCs w:val="24"/>
            </w:rPr>
          </w:pPr>
          <w:hyperlink w:anchor="_Toc178812901" w:history="1">
            <w:r w:rsidRPr="009871ED">
              <w:rPr>
                <w:rStyle w:val="Hyperlink"/>
                <w:rFonts w:cs="Times New Roman"/>
                <w:noProof/>
                <w:szCs w:val="24"/>
              </w:rPr>
              <w:t>4</w:t>
            </w:r>
            <w:r w:rsidRPr="009871ED">
              <w:rPr>
                <w:rFonts w:eastAsiaTheme="minorEastAsia" w:cs="Times New Roman"/>
                <w:noProof/>
                <w:color w:val="auto"/>
                <w:szCs w:val="24"/>
              </w:rPr>
              <w:tab/>
            </w:r>
            <w:r w:rsidRPr="009871ED">
              <w:rPr>
                <w:rStyle w:val="Hyperlink"/>
                <w:rFonts w:cs="Times New Roman"/>
                <w:noProof/>
                <w:szCs w:val="24"/>
              </w:rPr>
              <w:t>References:</w:t>
            </w:r>
            <w:r w:rsidRPr="009871ED">
              <w:rPr>
                <w:rFonts w:cs="Times New Roman"/>
                <w:noProof/>
                <w:webHidden/>
                <w:szCs w:val="24"/>
              </w:rPr>
              <w:tab/>
            </w:r>
            <w:r w:rsidRPr="009871ED">
              <w:rPr>
                <w:rFonts w:cs="Times New Roman"/>
                <w:noProof/>
                <w:webHidden/>
                <w:szCs w:val="24"/>
              </w:rPr>
              <w:fldChar w:fldCharType="begin"/>
            </w:r>
            <w:r w:rsidRPr="009871ED">
              <w:rPr>
                <w:rFonts w:cs="Times New Roman"/>
                <w:noProof/>
                <w:webHidden/>
                <w:szCs w:val="24"/>
              </w:rPr>
              <w:instrText xml:space="preserve"> PAGEREF _Toc178812901 \h </w:instrText>
            </w:r>
            <w:r w:rsidRPr="009871ED">
              <w:rPr>
                <w:rFonts w:cs="Times New Roman"/>
                <w:noProof/>
                <w:webHidden/>
                <w:szCs w:val="24"/>
              </w:rPr>
            </w:r>
            <w:r w:rsidRPr="009871ED">
              <w:rPr>
                <w:rFonts w:cs="Times New Roman"/>
                <w:noProof/>
                <w:webHidden/>
                <w:szCs w:val="24"/>
              </w:rPr>
              <w:fldChar w:fldCharType="separate"/>
            </w:r>
            <w:r w:rsidRPr="009871ED">
              <w:rPr>
                <w:rFonts w:cs="Times New Roman"/>
                <w:noProof/>
                <w:webHidden/>
                <w:szCs w:val="24"/>
              </w:rPr>
              <w:t>9</w:t>
            </w:r>
            <w:r w:rsidRPr="009871ED">
              <w:rPr>
                <w:rFonts w:cs="Times New Roman"/>
                <w:noProof/>
                <w:webHidden/>
                <w:szCs w:val="24"/>
              </w:rPr>
              <w:fldChar w:fldCharType="end"/>
            </w:r>
          </w:hyperlink>
        </w:p>
        <w:p w14:paraId="01DB3D4A" w14:textId="77777777" w:rsidR="00086008" w:rsidRPr="009871ED" w:rsidRDefault="00086008" w:rsidP="009871ED">
          <w:pPr>
            <w:rPr>
              <w:rFonts w:cs="Times New Roman"/>
              <w:szCs w:val="24"/>
            </w:rPr>
          </w:pPr>
          <w:r w:rsidRPr="009871ED">
            <w:rPr>
              <w:rFonts w:cs="Times New Roman"/>
              <w:b/>
              <w:bCs/>
              <w:noProof/>
              <w:szCs w:val="24"/>
            </w:rPr>
            <w:fldChar w:fldCharType="end"/>
          </w:r>
        </w:p>
      </w:sdtContent>
    </w:sdt>
    <w:p w14:paraId="52CAE964" w14:textId="77777777" w:rsidR="00047388" w:rsidRPr="009871ED" w:rsidRDefault="00047388" w:rsidP="009871ED">
      <w:pPr>
        <w:rPr>
          <w:rFonts w:eastAsia="Times New Roman" w:cs="Times New Roman"/>
          <w:szCs w:val="24"/>
        </w:rPr>
      </w:pPr>
    </w:p>
    <w:p w14:paraId="4D68934C" w14:textId="77777777" w:rsidR="00086008" w:rsidRPr="009871ED" w:rsidRDefault="00086008" w:rsidP="009871ED">
      <w:pPr>
        <w:rPr>
          <w:rFonts w:eastAsia="Times New Roman" w:cs="Times New Roman"/>
          <w:szCs w:val="24"/>
        </w:rPr>
      </w:pPr>
    </w:p>
    <w:p w14:paraId="3FE79FA7" w14:textId="77777777" w:rsidR="00086008" w:rsidRPr="009871ED" w:rsidRDefault="00086008" w:rsidP="009871ED">
      <w:pPr>
        <w:rPr>
          <w:rFonts w:eastAsia="Times New Roman" w:cs="Times New Roman"/>
          <w:szCs w:val="24"/>
        </w:rPr>
      </w:pPr>
    </w:p>
    <w:p w14:paraId="33E4A9BA" w14:textId="77777777" w:rsidR="00086008" w:rsidRPr="009871ED" w:rsidRDefault="00086008" w:rsidP="009871ED">
      <w:pPr>
        <w:rPr>
          <w:rFonts w:eastAsia="Times New Roman" w:cs="Times New Roman"/>
          <w:szCs w:val="24"/>
        </w:rPr>
      </w:pPr>
    </w:p>
    <w:p w14:paraId="6650192A" w14:textId="77777777" w:rsidR="00086008" w:rsidRPr="009871ED" w:rsidRDefault="00086008" w:rsidP="009871ED">
      <w:pPr>
        <w:rPr>
          <w:rFonts w:eastAsia="Times New Roman" w:cs="Times New Roman"/>
          <w:szCs w:val="24"/>
        </w:rPr>
      </w:pPr>
    </w:p>
    <w:p w14:paraId="29E23CDF" w14:textId="77777777" w:rsidR="00086008" w:rsidRPr="009871ED" w:rsidRDefault="00086008" w:rsidP="009871ED">
      <w:pPr>
        <w:rPr>
          <w:rFonts w:eastAsia="Times New Roman" w:cs="Times New Roman"/>
          <w:szCs w:val="24"/>
        </w:rPr>
      </w:pPr>
    </w:p>
    <w:p w14:paraId="6745FDF7" w14:textId="77777777" w:rsidR="00086008" w:rsidRPr="009871ED" w:rsidRDefault="00086008" w:rsidP="009871ED">
      <w:pPr>
        <w:rPr>
          <w:rFonts w:eastAsia="Times New Roman" w:cs="Times New Roman"/>
          <w:szCs w:val="24"/>
        </w:rPr>
      </w:pPr>
    </w:p>
    <w:p w14:paraId="032CED76" w14:textId="77777777" w:rsidR="00086008" w:rsidRPr="009871ED" w:rsidRDefault="00086008" w:rsidP="009871ED">
      <w:pPr>
        <w:rPr>
          <w:rFonts w:eastAsia="Times New Roman" w:cs="Times New Roman"/>
          <w:szCs w:val="24"/>
        </w:rPr>
      </w:pPr>
    </w:p>
    <w:p w14:paraId="6D9E7D97" w14:textId="77777777" w:rsidR="00086008" w:rsidRPr="009871ED" w:rsidRDefault="00086008" w:rsidP="009871ED">
      <w:pPr>
        <w:rPr>
          <w:rFonts w:eastAsia="Times New Roman" w:cs="Times New Roman"/>
          <w:szCs w:val="24"/>
        </w:rPr>
      </w:pPr>
    </w:p>
    <w:p w14:paraId="7444ECC3" w14:textId="77777777" w:rsidR="008B741D" w:rsidRPr="009871ED" w:rsidRDefault="008B741D" w:rsidP="009871ED">
      <w:pPr>
        <w:rPr>
          <w:rFonts w:eastAsia="Times New Roman" w:cs="Times New Roman"/>
          <w:szCs w:val="24"/>
        </w:rPr>
      </w:pPr>
    </w:p>
    <w:p w14:paraId="133BDCC5" w14:textId="77777777" w:rsidR="008B741D" w:rsidRPr="009871ED" w:rsidRDefault="008B741D" w:rsidP="009871ED">
      <w:pPr>
        <w:rPr>
          <w:rFonts w:eastAsia="Times New Roman" w:cs="Times New Roman"/>
          <w:szCs w:val="24"/>
        </w:rPr>
      </w:pPr>
    </w:p>
    <w:p w14:paraId="7A9122A4" w14:textId="77777777" w:rsidR="008B741D" w:rsidRPr="009871ED" w:rsidRDefault="008B741D" w:rsidP="009871ED">
      <w:pPr>
        <w:rPr>
          <w:rFonts w:eastAsia="Times New Roman" w:cs="Times New Roman"/>
          <w:szCs w:val="24"/>
        </w:rPr>
      </w:pPr>
    </w:p>
    <w:p w14:paraId="2CEAECCF" w14:textId="77777777" w:rsidR="008B741D" w:rsidRPr="009871ED" w:rsidRDefault="008B741D" w:rsidP="009871ED">
      <w:pPr>
        <w:rPr>
          <w:rFonts w:eastAsia="Times New Roman" w:cs="Times New Roman"/>
          <w:szCs w:val="24"/>
        </w:rPr>
      </w:pPr>
    </w:p>
    <w:p w14:paraId="4B8B8529" w14:textId="77777777" w:rsidR="00086008" w:rsidRPr="009871ED" w:rsidRDefault="00086008" w:rsidP="009871ED">
      <w:pPr>
        <w:rPr>
          <w:rFonts w:eastAsia="Times New Roman" w:cs="Times New Roman"/>
          <w:szCs w:val="24"/>
        </w:rPr>
      </w:pPr>
    </w:p>
    <w:p w14:paraId="42804611" w14:textId="77777777" w:rsidR="00086008" w:rsidRPr="009871ED" w:rsidRDefault="00086008" w:rsidP="009871ED">
      <w:pPr>
        <w:rPr>
          <w:rFonts w:eastAsia="Times New Roman" w:cs="Times New Roman"/>
          <w:szCs w:val="24"/>
        </w:rPr>
      </w:pPr>
    </w:p>
    <w:p w14:paraId="4E0CE1A7" w14:textId="77777777" w:rsidR="00A1144B" w:rsidRPr="009871ED" w:rsidRDefault="00A1144B" w:rsidP="009871ED">
      <w:pPr>
        <w:pStyle w:val="Heading1"/>
        <w:rPr>
          <w:rFonts w:eastAsia="Times New Roman" w:cs="Times New Roman"/>
          <w:szCs w:val="24"/>
        </w:rPr>
      </w:pPr>
      <w:bookmarkStart w:id="0" w:name="_Toc178812898"/>
      <w:r w:rsidRPr="009871ED">
        <w:rPr>
          <w:rFonts w:eastAsia="Times New Roman" w:cs="Times New Roman"/>
          <w:szCs w:val="24"/>
        </w:rPr>
        <w:lastRenderedPageBreak/>
        <w:t>Introduction</w:t>
      </w:r>
      <w:bookmarkEnd w:id="0"/>
      <w:r w:rsidRPr="009871ED">
        <w:rPr>
          <w:rFonts w:eastAsia="Times New Roman" w:cs="Times New Roman"/>
          <w:szCs w:val="24"/>
        </w:rPr>
        <w:t xml:space="preserve"> </w:t>
      </w:r>
    </w:p>
    <w:p w14:paraId="5F399796" w14:textId="2C5D2A80" w:rsidR="00415253" w:rsidRPr="009871ED" w:rsidRDefault="00700D84" w:rsidP="009871ED">
      <w:pPr>
        <w:rPr>
          <w:rFonts w:cs="Times New Roman"/>
          <w:szCs w:val="24"/>
        </w:rPr>
      </w:pPr>
      <w:r w:rsidRPr="009871ED">
        <w:rPr>
          <w:rFonts w:cs="Times New Roman"/>
          <w:szCs w:val="24"/>
        </w:rPr>
        <w:t xml:space="preserve">The success of any firm is more dependent on advanced thinking and adaptability in the relatively minor hospitality sector. This is where the ability to be entrepreneurial is put to use. These attributes influence the ability to launch and grow businesses as well as the development of distinctive client involvements or experiences and operational efficiency. </w:t>
      </w:r>
      <w:r w:rsidR="00415253" w:rsidRPr="009871ED">
        <w:rPr>
          <w:rFonts w:cs="Times New Roman"/>
          <w:szCs w:val="24"/>
        </w:rPr>
        <w:t xml:space="preserve">This essay </w:t>
      </w:r>
      <w:r w:rsidR="001251D1" w:rsidRPr="009871ED">
        <w:rPr>
          <w:rFonts w:cs="Times New Roman"/>
          <w:szCs w:val="24"/>
        </w:rPr>
        <w:t>seeks</w:t>
      </w:r>
      <w:r w:rsidR="00415253" w:rsidRPr="009871ED">
        <w:rPr>
          <w:rFonts w:cs="Times New Roman"/>
          <w:szCs w:val="24"/>
        </w:rPr>
        <w:t xml:space="preserve"> to </w:t>
      </w:r>
      <w:r w:rsidR="001251D1" w:rsidRPr="009871ED">
        <w:rPr>
          <w:rFonts w:cs="Times New Roman"/>
          <w:szCs w:val="24"/>
        </w:rPr>
        <w:t>censoriously</w:t>
      </w:r>
      <w:r w:rsidR="00415253" w:rsidRPr="009871ED">
        <w:rPr>
          <w:rFonts w:cs="Times New Roman"/>
          <w:szCs w:val="24"/>
        </w:rPr>
        <w:t xml:space="preserve"> assess the </w:t>
      </w:r>
      <w:r w:rsidR="001251D1" w:rsidRPr="009871ED">
        <w:rPr>
          <w:rFonts w:cs="Times New Roman"/>
          <w:szCs w:val="24"/>
        </w:rPr>
        <w:t>fundamental</w:t>
      </w:r>
      <w:r w:rsidR="00415253" w:rsidRPr="009871ED">
        <w:rPr>
          <w:rFonts w:cs="Times New Roman"/>
          <w:szCs w:val="24"/>
        </w:rPr>
        <w:t xml:space="preserve"> </w:t>
      </w:r>
      <w:r w:rsidR="001251D1" w:rsidRPr="009871ED">
        <w:rPr>
          <w:rFonts w:cs="Times New Roman"/>
          <w:szCs w:val="24"/>
        </w:rPr>
        <w:t>reasons</w:t>
      </w:r>
      <w:r w:rsidR="00415253" w:rsidRPr="009871ED">
        <w:rPr>
          <w:rFonts w:cs="Times New Roman"/>
          <w:szCs w:val="24"/>
        </w:rPr>
        <w:t xml:space="preserve"> behind fou</w:t>
      </w:r>
      <w:r w:rsidR="001251D1" w:rsidRPr="009871ED">
        <w:rPr>
          <w:rFonts w:cs="Times New Roman"/>
          <w:szCs w:val="24"/>
        </w:rPr>
        <w:t>r essential business traits</w:t>
      </w:r>
      <w:r w:rsidR="00415253" w:rsidRPr="009871ED">
        <w:rPr>
          <w:rFonts w:cs="Times New Roman"/>
          <w:szCs w:val="24"/>
        </w:rPr>
        <w:t xml:space="preserve"> risk-taking, </w:t>
      </w:r>
      <w:r w:rsidR="001251D1" w:rsidRPr="009871ED">
        <w:rPr>
          <w:rFonts w:cs="Times New Roman"/>
          <w:szCs w:val="24"/>
        </w:rPr>
        <w:t>advancement</w:t>
      </w:r>
      <w:r w:rsidR="00415253" w:rsidRPr="009871ED">
        <w:rPr>
          <w:rFonts w:cs="Times New Roman"/>
          <w:szCs w:val="24"/>
        </w:rPr>
        <w:t xml:space="preserve">, resilience, and leadership. This examination will show </w:t>
      </w:r>
      <w:r w:rsidR="001251D1" w:rsidRPr="009871ED">
        <w:rPr>
          <w:rFonts w:cs="Times New Roman"/>
          <w:szCs w:val="24"/>
        </w:rPr>
        <w:t>in what way</w:t>
      </w:r>
      <w:r w:rsidR="00415253" w:rsidRPr="009871ED">
        <w:rPr>
          <w:rFonts w:cs="Times New Roman"/>
          <w:szCs w:val="24"/>
        </w:rPr>
        <w:t xml:space="preserve"> these characteristics support both entrepreneurial success and the general growth of the business by </w:t>
      </w:r>
      <w:r w:rsidR="001251D1" w:rsidRPr="009871ED">
        <w:rPr>
          <w:rFonts w:cs="Times New Roman"/>
          <w:szCs w:val="24"/>
        </w:rPr>
        <w:t>investigating</w:t>
      </w:r>
      <w:r w:rsidR="00415253" w:rsidRPr="009871ED">
        <w:rPr>
          <w:rFonts w:cs="Times New Roman"/>
          <w:szCs w:val="24"/>
        </w:rPr>
        <w:t xml:space="preserve"> pertinent theories and offerin</w:t>
      </w:r>
      <w:r w:rsidR="001251D1" w:rsidRPr="009871ED">
        <w:rPr>
          <w:rFonts w:cs="Times New Roman"/>
          <w:szCs w:val="24"/>
        </w:rPr>
        <w:t xml:space="preserve">g instances of prosperous hospitality </w:t>
      </w:r>
      <w:r w:rsidR="00415253" w:rsidRPr="009871ED">
        <w:rPr>
          <w:rFonts w:cs="Times New Roman"/>
          <w:szCs w:val="24"/>
        </w:rPr>
        <w:t>industry entrepreneurs.</w:t>
      </w:r>
    </w:p>
    <w:p w14:paraId="71D68D74" w14:textId="5A8A8920" w:rsidR="00700D84" w:rsidRPr="009871ED" w:rsidRDefault="00700D84" w:rsidP="009871ED">
      <w:pPr>
        <w:pStyle w:val="Heading1"/>
        <w:ind w:left="426"/>
        <w:rPr>
          <w:rFonts w:cs="Times New Roman"/>
          <w:szCs w:val="24"/>
        </w:rPr>
      </w:pPr>
      <w:bookmarkStart w:id="1" w:name="_Toc178812899"/>
      <w:r w:rsidRPr="009871ED">
        <w:rPr>
          <w:rFonts w:cs="Times New Roman"/>
          <w:szCs w:val="24"/>
        </w:rPr>
        <w:t>The Role of Personality Traits in Entrepreneurial Leadership and Success in the Hospitality Industry</w:t>
      </w:r>
      <w:bookmarkEnd w:id="1"/>
    </w:p>
    <w:p w14:paraId="077B6FB8" w14:textId="06712A65" w:rsidR="00700D84" w:rsidRPr="009871ED" w:rsidRDefault="00086008" w:rsidP="009871ED">
      <w:pPr>
        <w:rPr>
          <w:rFonts w:cs="Times New Roman"/>
          <w:szCs w:val="24"/>
        </w:rPr>
      </w:pPr>
      <w:r w:rsidRPr="009871ED">
        <w:rPr>
          <w:rFonts w:cs="Times New Roman"/>
          <w:szCs w:val="24"/>
        </w:rPr>
        <w:t xml:space="preserve">A characteristic feature or attribute that symbolizes a person's conduct, nature, or external look is known as a trait. Abilities impact a person's reaction to many conditions and are often seen as constants in psychological thinking. </w:t>
      </w:r>
      <w:r w:rsidR="00EB3037" w:rsidRPr="009871ED">
        <w:rPr>
          <w:rFonts w:cs="Times New Roman"/>
          <w:szCs w:val="24"/>
        </w:rPr>
        <w:t>Designs in ideas</w:t>
      </w:r>
      <w:r w:rsidRPr="009871ED">
        <w:rPr>
          <w:rFonts w:cs="Times New Roman"/>
          <w:szCs w:val="24"/>
        </w:rPr>
        <w:t xml:space="preserve"> and performance can all be </w:t>
      </w:r>
      <w:r w:rsidR="00EB3037" w:rsidRPr="009871ED">
        <w:rPr>
          <w:rFonts w:cs="Times New Roman"/>
          <w:szCs w:val="24"/>
        </w:rPr>
        <w:t>clarified</w:t>
      </w:r>
      <w:r w:rsidRPr="009871ED">
        <w:rPr>
          <w:rFonts w:cs="Times New Roman"/>
          <w:szCs w:val="24"/>
        </w:rPr>
        <w:t xml:space="preserve"> by them. In the context of </w:t>
      </w:r>
      <w:r w:rsidR="00EB3037" w:rsidRPr="009871ED">
        <w:rPr>
          <w:rFonts w:cs="Times New Roman"/>
          <w:szCs w:val="24"/>
        </w:rPr>
        <w:t>character</w:t>
      </w:r>
      <w:r w:rsidRPr="009871ED">
        <w:rPr>
          <w:rFonts w:cs="Times New Roman"/>
          <w:szCs w:val="24"/>
        </w:rPr>
        <w:t>, characteristics such as extr</w:t>
      </w:r>
      <w:r w:rsidR="00EB3037" w:rsidRPr="009871ED">
        <w:rPr>
          <w:rFonts w:cs="Times New Roman"/>
          <w:szCs w:val="24"/>
        </w:rPr>
        <w:t xml:space="preserve">aversion or conscientiousness a </w:t>
      </w:r>
      <w:r w:rsidRPr="009871ED">
        <w:rPr>
          <w:rFonts w:cs="Times New Roman"/>
          <w:szCs w:val="24"/>
        </w:rPr>
        <w:t xml:space="preserve">person's performance in social </w:t>
      </w:r>
      <w:r w:rsidR="00EB3037" w:rsidRPr="009871ED">
        <w:rPr>
          <w:rFonts w:cs="Times New Roman"/>
          <w:szCs w:val="24"/>
        </w:rPr>
        <w:t>circumstances</w:t>
      </w:r>
      <w:r w:rsidR="008E4EDE">
        <w:rPr>
          <w:rFonts w:cs="Times New Roman"/>
          <w:szCs w:val="24"/>
        </w:rPr>
        <w:t>,</w:t>
      </w:r>
      <w:r w:rsidRPr="009871ED">
        <w:rPr>
          <w:rFonts w:cs="Times New Roman"/>
          <w:szCs w:val="24"/>
        </w:rPr>
        <w:t xml:space="preserve"> or their attitude to </w:t>
      </w:r>
      <w:r w:rsidR="00EB3037" w:rsidRPr="009871ED">
        <w:rPr>
          <w:rFonts w:cs="Times New Roman"/>
          <w:szCs w:val="24"/>
        </w:rPr>
        <w:t>responsibilities</w:t>
      </w:r>
      <w:r w:rsidRPr="009871ED">
        <w:rPr>
          <w:rFonts w:cs="Times New Roman"/>
          <w:szCs w:val="24"/>
        </w:rPr>
        <w:t xml:space="preserve"> and obligations can be predicted by </w:t>
      </w:r>
      <w:r w:rsidR="00EB3037" w:rsidRPr="009871ED">
        <w:rPr>
          <w:rFonts w:cs="Times New Roman"/>
          <w:szCs w:val="24"/>
        </w:rPr>
        <w:t>mind thinking</w:t>
      </w:r>
      <w:r w:rsidRPr="009871ED">
        <w:rPr>
          <w:rFonts w:cs="Times New Roman"/>
          <w:szCs w:val="24"/>
        </w:rPr>
        <w:t xml:space="preserve">. Five </w:t>
      </w:r>
      <w:r w:rsidR="00EB3037" w:rsidRPr="009871ED">
        <w:rPr>
          <w:rFonts w:cs="Times New Roman"/>
          <w:szCs w:val="24"/>
        </w:rPr>
        <w:t>fundamental characteristics</w:t>
      </w:r>
      <w:r w:rsidRPr="009871ED">
        <w:rPr>
          <w:rFonts w:cs="Times New Roman"/>
          <w:szCs w:val="24"/>
        </w:rPr>
        <w:t xml:space="preserve"> </w:t>
      </w:r>
      <w:r w:rsidR="00EB3037" w:rsidRPr="009871ED">
        <w:rPr>
          <w:rFonts w:cs="Times New Roman"/>
          <w:szCs w:val="24"/>
        </w:rPr>
        <w:t xml:space="preserve">that </w:t>
      </w:r>
      <w:r w:rsidRPr="009871ED">
        <w:rPr>
          <w:rFonts w:cs="Times New Roman"/>
          <w:szCs w:val="24"/>
        </w:rPr>
        <w:t xml:space="preserve">have a </w:t>
      </w:r>
      <w:r w:rsidR="00EB3037" w:rsidRPr="009871ED">
        <w:rPr>
          <w:rFonts w:cs="Times New Roman"/>
          <w:szCs w:val="24"/>
        </w:rPr>
        <w:t>considerable</w:t>
      </w:r>
      <w:r w:rsidRPr="009871ED">
        <w:rPr>
          <w:rFonts w:cs="Times New Roman"/>
          <w:szCs w:val="24"/>
        </w:rPr>
        <w:t xml:space="preserve"> influence on a person's performance and </w:t>
      </w:r>
      <w:r w:rsidR="00EB3037" w:rsidRPr="009871ED">
        <w:rPr>
          <w:rFonts w:cs="Times New Roman"/>
          <w:szCs w:val="24"/>
        </w:rPr>
        <w:t>connections,</w:t>
      </w:r>
      <w:r w:rsidRPr="009871ED">
        <w:rPr>
          <w:rFonts w:cs="Times New Roman"/>
          <w:szCs w:val="24"/>
        </w:rPr>
        <w:t xml:space="preserve"> especially in an entrepreneurial </w:t>
      </w:r>
      <w:r w:rsidR="00EB3037" w:rsidRPr="009871ED">
        <w:rPr>
          <w:rFonts w:cs="Times New Roman"/>
          <w:szCs w:val="24"/>
        </w:rPr>
        <w:t xml:space="preserve">setting. </w:t>
      </w:r>
      <w:r w:rsidR="008F4088" w:rsidRPr="009871ED">
        <w:rPr>
          <w:rFonts w:cs="Times New Roman"/>
          <w:szCs w:val="24"/>
        </w:rPr>
        <w:t>The Big Five Personality Traits Theory recognizes these</w:t>
      </w:r>
      <w:r w:rsidR="00EB3037" w:rsidRPr="009871ED">
        <w:rPr>
          <w:rFonts w:cs="Times New Roman"/>
          <w:szCs w:val="24"/>
        </w:rPr>
        <w:t>. It</w:t>
      </w:r>
      <w:r w:rsidRPr="009871ED">
        <w:rPr>
          <w:rFonts w:cs="Times New Roman"/>
          <w:szCs w:val="24"/>
        </w:rPr>
        <w:t xml:space="preserve"> </w:t>
      </w:r>
      <w:r w:rsidR="00EB3037" w:rsidRPr="009871ED">
        <w:rPr>
          <w:rFonts w:cs="Times New Roman"/>
          <w:szCs w:val="24"/>
        </w:rPr>
        <w:t xml:space="preserve">is </w:t>
      </w:r>
      <w:r w:rsidRPr="009871ED">
        <w:rPr>
          <w:rFonts w:cs="Times New Roman"/>
          <w:szCs w:val="24"/>
        </w:rPr>
        <w:t>also refer</w:t>
      </w:r>
      <w:r w:rsidR="00EB3037" w:rsidRPr="009871ED">
        <w:rPr>
          <w:rFonts w:cs="Times New Roman"/>
          <w:szCs w:val="24"/>
        </w:rPr>
        <w:t xml:space="preserve">red to as the Five-Factor Model. </w:t>
      </w:r>
      <w:r w:rsidRPr="009871ED">
        <w:rPr>
          <w:rFonts w:cs="Times New Roman"/>
          <w:szCs w:val="24"/>
        </w:rPr>
        <w:t xml:space="preserve">The characteristics of </w:t>
      </w:r>
      <w:r w:rsidR="00EB3037" w:rsidRPr="009871ED">
        <w:rPr>
          <w:rFonts w:cs="Times New Roman"/>
          <w:szCs w:val="24"/>
        </w:rPr>
        <w:t>scrupulousness</w:t>
      </w:r>
      <w:r w:rsidRPr="009871ED">
        <w:rPr>
          <w:rFonts w:cs="Times New Roman"/>
          <w:szCs w:val="24"/>
        </w:rPr>
        <w:t xml:space="preserve">, extraversion, </w:t>
      </w:r>
      <w:r w:rsidR="00EB3037" w:rsidRPr="009871ED">
        <w:rPr>
          <w:rFonts w:cs="Times New Roman"/>
          <w:szCs w:val="24"/>
        </w:rPr>
        <w:t>friendliness</w:t>
      </w:r>
      <w:r w:rsidRPr="009871ED">
        <w:rPr>
          <w:rFonts w:cs="Times New Roman"/>
          <w:szCs w:val="24"/>
        </w:rPr>
        <w:t>, neuroticism, and openness to new experiences are important</w:t>
      </w:r>
      <w:r w:rsidR="00EB3037" w:rsidRPr="009871ED">
        <w:rPr>
          <w:rFonts w:cs="Times New Roman"/>
          <w:szCs w:val="24"/>
        </w:rPr>
        <w:t xml:space="preserve"> factors</w:t>
      </w:r>
      <w:r w:rsidRPr="009871ED">
        <w:rPr>
          <w:rFonts w:cs="Times New Roman"/>
          <w:szCs w:val="24"/>
        </w:rPr>
        <w:t xml:space="preserve"> in </w:t>
      </w:r>
      <w:r w:rsidR="00EB3037" w:rsidRPr="009871ED">
        <w:rPr>
          <w:rFonts w:cs="Times New Roman"/>
          <w:szCs w:val="24"/>
        </w:rPr>
        <w:t>forecasting</w:t>
      </w:r>
      <w:r w:rsidRPr="009871ED">
        <w:rPr>
          <w:rFonts w:cs="Times New Roman"/>
          <w:szCs w:val="24"/>
        </w:rPr>
        <w:t xml:space="preserve"> the success</w:t>
      </w:r>
      <w:r w:rsidR="00EB3037" w:rsidRPr="009871ED">
        <w:rPr>
          <w:rFonts w:cs="Times New Roman"/>
          <w:szCs w:val="24"/>
        </w:rPr>
        <w:t xml:space="preserve"> strategy</w:t>
      </w:r>
      <w:r w:rsidRPr="009871ED">
        <w:rPr>
          <w:rFonts w:cs="Times New Roman"/>
          <w:szCs w:val="24"/>
        </w:rPr>
        <w:t xml:space="preserve"> of entrepreneurial </w:t>
      </w:r>
      <w:r w:rsidR="00EB3037" w:rsidRPr="009871ED">
        <w:rPr>
          <w:rFonts w:cs="Times New Roman"/>
          <w:szCs w:val="24"/>
        </w:rPr>
        <w:t>efforts</w:t>
      </w:r>
      <w:r w:rsidRPr="009871ED">
        <w:rPr>
          <w:rFonts w:cs="Times New Roman"/>
          <w:szCs w:val="24"/>
        </w:rPr>
        <w:t xml:space="preserve"> (</w:t>
      </w:r>
      <w:r w:rsidRPr="009871ED">
        <w:rPr>
          <w:rFonts w:cs="Times New Roman"/>
          <w:color w:val="222222"/>
          <w:szCs w:val="24"/>
          <w:shd w:val="clear" w:color="auto" w:fill="FFFFFF"/>
        </w:rPr>
        <w:t>Boldureanu et al., 2020</w:t>
      </w:r>
      <w:r w:rsidRPr="009871ED">
        <w:rPr>
          <w:rFonts w:cs="Times New Roman"/>
          <w:szCs w:val="24"/>
        </w:rPr>
        <w:t>).</w:t>
      </w:r>
    </w:p>
    <w:p w14:paraId="299D8495" w14:textId="4806C701" w:rsidR="00086008" w:rsidRPr="009871ED" w:rsidRDefault="00086008" w:rsidP="009871ED">
      <w:pPr>
        <w:rPr>
          <w:rFonts w:cs="Times New Roman"/>
          <w:szCs w:val="24"/>
        </w:rPr>
      </w:pPr>
      <w:r w:rsidRPr="009871ED">
        <w:rPr>
          <w:rFonts w:cs="Times New Roman"/>
          <w:szCs w:val="24"/>
        </w:rPr>
        <w:t xml:space="preserve"> Entrepreneurs are open to </w:t>
      </w:r>
      <w:r w:rsidR="00EB3037" w:rsidRPr="009871ED">
        <w:rPr>
          <w:rFonts w:cs="Times New Roman"/>
          <w:szCs w:val="24"/>
        </w:rPr>
        <w:t>experiencing</w:t>
      </w:r>
      <w:r w:rsidRPr="009871ED">
        <w:rPr>
          <w:rFonts w:cs="Times New Roman"/>
          <w:szCs w:val="24"/>
        </w:rPr>
        <w:t xml:space="preserve"> </w:t>
      </w:r>
      <w:r w:rsidR="00EB3037" w:rsidRPr="009871ED">
        <w:rPr>
          <w:rFonts w:cs="Times New Roman"/>
          <w:szCs w:val="24"/>
        </w:rPr>
        <w:t>comfortable</w:t>
      </w:r>
      <w:r w:rsidRPr="009871ED">
        <w:rPr>
          <w:rFonts w:cs="Times New Roman"/>
          <w:szCs w:val="24"/>
        </w:rPr>
        <w:t xml:space="preserve"> change and innovation since it is a </w:t>
      </w:r>
      <w:r w:rsidR="00EB3037" w:rsidRPr="009871ED">
        <w:rPr>
          <w:rFonts w:cs="Times New Roman"/>
          <w:szCs w:val="24"/>
        </w:rPr>
        <w:t>likeness</w:t>
      </w:r>
      <w:r w:rsidRPr="009871ED">
        <w:rPr>
          <w:rFonts w:cs="Times New Roman"/>
          <w:szCs w:val="24"/>
        </w:rPr>
        <w:t xml:space="preserve"> of their ingenuity and intellectual </w:t>
      </w:r>
      <w:r w:rsidR="00EB3037" w:rsidRPr="009871ED">
        <w:rPr>
          <w:rFonts w:cs="Times New Roman"/>
          <w:szCs w:val="24"/>
        </w:rPr>
        <w:t>inquisitiveness</w:t>
      </w:r>
      <w:r w:rsidRPr="009871ED">
        <w:rPr>
          <w:rFonts w:cs="Times New Roman"/>
          <w:szCs w:val="24"/>
        </w:rPr>
        <w:t xml:space="preserve">. Being </w:t>
      </w:r>
      <w:r w:rsidR="00EB3037" w:rsidRPr="009871ED">
        <w:rPr>
          <w:rFonts w:cs="Times New Roman"/>
          <w:szCs w:val="24"/>
        </w:rPr>
        <w:t>careful</w:t>
      </w:r>
      <w:r w:rsidRPr="009871ED">
        <w:rPr>
          <w:rFonts w:cs="Times New Roman"/>
          <w:szCs w:val="24"/>
        </w:rPr>
        <w:t xml:space="preserve"> shows </w:t>
      </w:r>
      <w:r w:rsidR="00EB3037" w:rsidRPr="009871ED">
        <w:rPr>
          <w:rFonts w:cs="Times New Roman"/>
          <w:szCs w:val="24"/>
        </w:rPr>
        <w:t xml:space="preserve">self-discipline and reliability, which </w:t>
      </w:r>
      <w:r w:rsidRPr="009871ED">
        <w:rPr>
          <w:rFonts w:cs="Times New Roman"/>
          <w:szCs w:val="24"/>
        </w:rPr>
        <w:t>are necessary for goal-oriented success in the workplace</w:t>
      </w:r>
      <w:r w:rsidR="00EB3037" w:rsidRPr="009871ED">
        <w:rPr>
          <w:rFonts w:cs="Times New Roman"/>
          <w:szCs w:val="24"/>
        </w:rPr>
        <w:t xml:space="preserve"> era</w:t>
      </w:r>
      <w:r w:rsidRPr="009871ED">
        <w:rPr>
          <w:rFonts w:cs="Times New Roman"/>
          <w:szCs w:val="24"/>
        </w:rPr>
        <w:t xml:space="preserve">. Those </w:t>
      </w:r>
      <w:r w:rsidR="00EB3037" w:rsidRPr="009871ED">
        <w:rPr>
          <w:rFonts w:cs="Times New Roman"/>
          <w:szCs w:val="24"/>
        </w:rPr>
        <w:t xml:space="preserve">people who </w:t>
      </w:r>
      <w:r w:rsidRPr="009871ED">
        <w:rPr>
          <w:rFonts w:cs="Times New Roman"/>
          <w:szCs w:val="24"/>
        </w:rPr>
        <w:t xml:space="preserve">possess these traits </w:t>
      </w:r>
      <w:r w:rsidR="00EB3037" w:rsidRPr="009871ED">
        <w:rPr>
          <w:rFonts w:cs="Times New Roman"/>
          <w:szCs w:val="24"/>
        </w:rPr>
        <w:t>livewires</w:t>
      </w:r>
      <w:r w:rsidRPr="009871ED">
        <w:rPr>
          <w:rFonts w:cs="Times New Roman"/>
          <w:szCs w:val="24"/>
        </w:rPr>
        <w:t xml:space="preserve"> and </w:t>
      </w:r>
      <w:r w:rsidR="00EB3037" w:rsidRPr="009871ED">
        <w:rPr>
          <w:rFonts w:cs="Times New Roman"/>
          <w:szCs w:val="24"/>
        </w:rPr>
        <w:t>confidence</w:t>
      </w:r>
      <w:r w:rsidRPr="009871ED">
        <w:rPr>
          <w:rFonts w:cs="Times New Roman"/>
          <w:szCs w:val="24"/>
        </w:rPr>
        <w:t xml:space="preserve"> are great for networking and successful communication</w:t>
      </w:r>
      <w:r w:rsidR="00EB3037" w:rsidRPr="009871ED">
        <w:rPr>
          <w:rFonts w:cs="Times New Roman"/>
          <w:szCs w:val="24"/>
        </w:rPr>
        <w:t xml:space="preserve"> with an organization</w:t>
      </w:r>
      <w:r w:rsidRPr="009871ED">
        <w:rPr>
          <w:rFonts w:cs="Times New Roman"/>
          <w:szCs w:val="24"/>
        </w:rPr>
        <w:t xml:space="preserve">. In team </w:t>
      </w:r>
      <w:r w:rsidR="00EB3037" w:rsidRPr="009871ED">
        <w:rPr>
          <w:rFonts w:cs="Times New Roman"/>
          <w:szCs w:val="24"/>
        </w:rPr>
        <w:t>undercurrents</w:t>
      </w:r>
      <w:r w:rsidRPr="009871ED">
        <w:rPr>
          <w:rFonts w:cs="Times New Roman"/>
          <w:szCs w:val="24"/>
        </w:rPr>
        <w:t xml:space="preserve">, </w:t>
      </w:r>
      <w:r w:rsidR="00EB3037" w:rsidRPr="009871ED">
        <w:rPr>
          <w:rFonts w:cs="Times New Roman"/>
          <w:szCs w:val="24"/>
        </w:rPr>
        <w:t>existence</w:t>
      </w:r>
      <w:r w:rsidRPr="009871ED">
        <w:rPr>
          <w:rFonts w:cs="Times New Roman"/>
          <w:szCs w:val="24"/>
        </w:rPr>
        <w:t xml:space="preserve"> </w:t>
      </w:r>
      <w:r w:rsidR="00EB3037" w:rsidRPr="009871ED">
        <w:rPr>
          <w:rFonts w:cs="Times New Roman"/>
          <w:szCs w:val="24"/>
        </w:rPr>
        <w:t>friendly</w:t>
      </w:r>
      <w:r w:rsidRPr="009871ED">
        <w:rPr>
          <w:rFonts w:cs="Times New Roman"/>
          <w:szCs w:val="24"/>
        </w:rPr>
        <w:t xml:space="preserve"> promotes cooperation and compassion, which helps to develop </w:t>
      </w:r>
      <w:r w:rsidR="00EB3037" w:rsidRPr="009871ED">
        <w:rPr>
          <w:rFonts w:cs="Times New Roman"/>
          <w:szCs w:val="24"/>
        </w:rPr>
        <w:t>relationship management. Neuroticism</w:t>
      </w:r>
      <w:r w:rsidRPr="009871ED">
        <w:rPr>
          <w:rFonts w:cs="Times New Roman"/>
          <w:szCs w:val="24"/>
        </w:rPr>
        <w:t xml:space="preserve"> is </w:t>
      </w:r>
      <w:r w:rsidR="00EB3037" w:rsidRPr="009871ED">
        <w:rPr>
          <w:rFonts w:cs="Times New Roman"/>
          <w:szCs w:val="24"/>
        </w:rPr>
        <w:t xml:space="preserve">emotional constancy and </w:t>
      </w:r>
      <w:r w:rsidRPr="009871ED">
        <w:rPr>
          <w:rFonts w:cs="Times New Roman"/>
          <w:szCs w:val="24"/>
        </w:rPr>
        <w:t xml:space="preserve">lower neuroticism is correlated with </w:t>
      </w:r>
      <w:r w:rsidR="00EB3037" w:rsidRPr="009871ED">
        <w:rPr>
          <w:rFonts w:cs="Times New Roman"/>
          <w:szCs w:val="24"/>
        </w:rPr>
        <w:t>pliability</w:t>
      </w:r>
      <w:r w:rsidRPr="009871ED">
        <w:rPr>
          <w:rFonts w:cs="Times New Roman"/>
          <w:szCs w:val="24"/>
        </w:rPr>
        <w:t xml:space="preserve">, which is a </w:t>
      </w:r>
      <w:r w:rsidR="00EB3037" w:rsidRPr="009871ED">
        <w:rPr>
          <w:rFonts w:cs="Times New Roman"/>
          <w:szCs w:val="24"/>
        </w:rPr>
        <w:t>serious</w:t>
      </w:r>
      <w:r w:rsidRPr="009871ED">
        <w:rPr>
          <w:rFonts w:cs="Times New Roman"/>
          <w:szCs w:val="24"/>
        </w:rPr>
        <w:t xml:space="preserve"> quality </w:t>
      </w:r>
      <w:r w:rsidRPr="009871ED">
        <w:rPr>
          <w:rFonts w:cs="Times New Roman"/>
          <w:szCs w:val="24"/>
        </w:rPr>
        <w:lastRenderedPageBreak/>
        <w:t xml:space="preserve">for entrepreneurs dealing with a range of </w:t>
      </w:r>
      <w:r w:rsidR="00EB3037" w:rsidRPr="009871ED">
        <w:rPr>
          <w:rFonts w:cs="Times New Roman"/>
          <w:szCs w:val="24"/>
        </w:rPr>
        <w:t>problems</w:t>
      </w:r>
      <w:r w:rsidR="00700D84" w:rsidRPr="009871ED">
        <w:rPr>
          <w:rFonts w:cs="Times New Roman"/>
          <w:szCs w:val="24"/>
        </w:rPr>
        <w:t xml:space="preserve"> (</w:t>
      </w:r>
      <w:r w:rsidR="00700D84" w:rsidRPr="009871ED">
        <w:rPr>
          <w:rFonts w:cs="Times New Roman"/>
          <w:color w:val="222222"/>
          <w:szCs w:val="24"/>
          <w:shd w:val="clear" w:color="auto" w:fill="FFFFFF"/>
        </w:rPr>
        <w:t>Awwad and Al-Aseer, 2021</w:t>
      </w:r>
      <w:r w:rsidR="00700D84" w:rsidRPr="009871ED">
        <w:rPr>
          <w:rFonts w:cs="Times New Roman"/>
          <w:szCs w:val="24"/>
        </w:rPr>
        <w:t>)</w:t>
      </w:r>
      <w:r w:rsidRPr="009871ED">
        <w:rPr>
          <w:rFonts w:cs="Times New Roman"/>
          <w:szCs w:val="24"/>
        </w:rPr>
        <w:t>. These characteristics</w:t>
      </w:r>
      <w:r w:rsidR="00EB3037" w:rsidRPr="009871ED">
        <w:rPr>
          <w:rFonts w:cs="Times New Roman"/>
          <w:szCs w:val="24"/>
        </w:rPr>
        <w:t xml:space="preserve"> </w:t>
      </w:r>
      <w:r w:rsidRPr="009871ED">
        <w:rPr>
          <w:rFonts w:cs="Times New Roman"/>
          <w:szCs w:val="24"/>
        </w:rPr>
        <w:t xml:space="preserve">have a significant </w:t>
      </w:r>
      <w:r w:rsidR="00EB3037" w:rsidRPr="009871ED">
        <w:rPr>
          <w:rFonts w:cs="Times New Roman"/>
          <w:szCs w:val="24"/>
        </w:rPr>
        <w:t>influence</w:t>
      </w:r>
      <w:r w:rsidRPr="009871ED">
        <w:rPr>
          <w:rFonts w:cs="Times New Roman"/>
          <w:szCs w:val="24"/>
        </w:rPr>
        <w:t xml:space="preserve"> on </w:t>
      </w:r>
      <w:r w:rsidR="00EB3037" w:rsidRPr="009871ED">
        <w:rPr>
          <w:rFonts w:cs="Times New Roman"/>
          <w:szCs w:val="24"/>
        </w:rPr>
        <w:t>executive</w:t>
      </w:r>
      <w:r w:rsidRPr="009871ED">
        <w:rPr>
          <w:rFonts w:cs="Times New Roman"/>
          <w:szCs w:val="24"/>
        </w:rPr>
        <w:t xml:space="preserve"> procedures and leadership </w:t>
      </w:r>
      <w:r w:rsidR="00EB3037" w:rsidRPr="009871ED">
        <w:rPr>
          <w:rFonts w:cs="Times New Roman"/>
          <w:szCs w:val="24"/>
        </w:rPr>
        <w:t xml:space="preserve">management </w:t>
      </w:r>
      <w:r w:rsidRPr="009871ED">
        <w:rPr>
          <w:rFonts w:cs="Times New Roman"/>
          <w:szCs w:val="24"/>
        </w:rPr>
        <w:t xml:space="preserve">styles in the hospitality sector. For </w:t>
      </w:r>
      <w:r w:rsidR="00EB3037" w:rsidRPr="009871ED">
        <w:rPr>
          <w:rFonts w:cs="Times New Roman"/>
          <w:szCs w:val="24"/>
        </w:rPr>
        <w:t>instance, innovators</w:t>
      </w:r>
      <w:r w:rsidRPr="009871ED">
        <w:rPr>
          <w:rFonts w:cs="Times New Roman"/>
          <w:szCs w:val="24"/>
        </w:rPr>
        <w:t xml:space="preserve"> </w:t>
      </w:r>
      <w:r w:rsidR="00EB3037" w:rsidRPr="009871ED">
        <w:rPr>
          <w:rFonts w:cs="Times New Roman"/>
          <w:szCs w:val="24"/>
        </w:rPr>
        <w:t xml:space="preserve">who </w:t>
      </w:r>
      <w:r w:rsidRPr="009871ED">
        <w:rPr>
          <w:rFonts w:cs="Times New Roman"/>
          <w:szCs w:val="24"/>
        </w:rPr>
        <w:t xml:space="preserve">have a high level of </w:t>
      </w:r>
      <w:r w:rsidR="00EB3037" w:rsidRPr="009871ED">
        <w:rPr>
          <w:rFonts w:cs="Times New Roman"/>
          <w:szCs w:val="24"/>
        </w:rPr>
        <w:t>directness</w:t>
      </w:r>
      <w:r w:rsidRPr="009871ED">
        <w:rPr>
          <w:rFonts w:cs="Times New Roman"/>
          <w:szCs w:val="24"/>
        </w:rPr>
        <w:t xml:space="preserve"> to experience are more likely to </w:t>
      </w:r>
      <w:r w:rsidR="00EB3037" w:rsidRPr="009871ED">
        <w:rPr>
          <w:rFonts w:cs="Times New Roman"/>
          <w:szCs w:val="24"/>
        </w:rPr>
        <w:t>project</w:t>
      </w:r>
      <w:r w:rsidRPr="009871ED">
        <w:rPr>
          <w:rFonts w:cs="Times New Roman"/>
          <w:szCs w:val="24"/>
        </w:rPr>
        <w:t xml:space="preserve"> unique visitor </w:t>
      </w:r>
      <w:r w:rsidR="00700D84" w:rsidRPr="009871ED">
        <w:rPr>
          <w:rFonts w:cs="Times New Roman"/>
          <w:szCs w:val="24"/>
        </w:rPr>
        <w:t>involvement. This</w:t>
      </w:r>
      <w:r w:rsidRPr="009871ED">
        <w:rPr>
          <w:rFonts w:cs="Times New Roman"/>
          <w:szCs w:val="24"/>
        </w:rPr>
        <w:t xml:space="preserve"> will make their companies stand out in a </w:t>
      </w:r>
      <w:r w:rsidR="00EB3037" w:rsidRPr="009871ED">
        <w:rPr>
          <w:rFonts w:cs="Times New Roman"/>
          <w:szCs w:val="24"/>
        </w:rPr>
        <w:t>busy</w:t>
      </w:r>
      <w:r w:rsidRPr="009871ED">
        <w:rPr>
          <w:rFonts w:cs="Times New Roman"/>
          <w:szCs w:val="24"/>
        </w:rPr>
        <w:t xml:space="preserve"> market</w:t>
      </w:r>
      <w:r w:rsidR="00EB3037" w:rsidRPr="009871ED">
        <w:rPr>
          <w:rFonts w:cs="Times New Roman"/>
          <w:szCs w:val="24"/>
        </w:rPr>
        <w:t>ing era</w:t>
      </w:r>
      <w:r w:rsidR="00700D84" w:rsidRPr="009871ED">
        <w:rPr>
          <w:rFonts w:cs="Times New Roman"/>
          <w:szCs w:val="24"/>
        </w:rPr>
        <w:t>.</w:t>
      </w:r>
      <w:r w:rsidRPr="009871ED">
        <w:rPr>
          <w:rFonts w:cs="Times New Roman"/>
          <w:szCs w:val="24"/>
        </w:rPr>
        <w:t xml:space="preserve"> </w:t>
      </w:r>
      <w:r w:rsidR="00EB3037" w:rsidRPr="009871ED">
        <w:rPr>
          <w:rFonts w:cs="Times New Roman"/>
          <w:szCs w:val="24"/>
        </w:rPr>
        <w:t>Keeping</w:t>
      </w:r>
      <w:r w:rsidRPr="009871ED">
        <w:rPr>
          <w:rFonts w:cs="Times New Roman"/>
          <w:szCs w:val="24"/>
        </w:rPr>
        <w:t xml:space="preserve"> high levels of customer satisfaction</w:t>
      </w:r>
      <w:r w:rsidR="00EB3037" w:rsidRPr="009871ED">
        <w:rPr>
          <w:rFonts w:cs="Times New Roman"/>
          <w:szCs w:val="24"/>
        </w:rPr>
        <w:t xml:space="preserve"> or loyalty</w:t>
      </w:r>
      <w:r w:rsidRPr="009871ED">
        <w:rPr>
          <w:rFonts w:cs="Times New Roman"/>
          <w:szCs w:val="24"/>
        </w:rPr>
        <w:t xml:space="preserve"> requires that operations operate </w:t>
      </w:r>
      <w:r w:rsidR="00EB3037" w:rsidRPr="009871ED">
        <w:rPr>
          <w:rFonts w:cs="Times New Roman"/>
          <w:szCs w:val="24"/>
        </w:rPr>
        <w:t>professionally</w:t>
      </w:r>
      <w:r w:rsidRPr="009871ED">
        <w:rPr>
          <w:rFonts w:cs="Times New Roman"/>
          <w:szCs w:val="24"/>
        </w:rPr>
        <w:t xml:space="preserve"> and </w:t>
      </w:r>
      <w:r w:rsidR="00EB3037" w:rsidRPr="009871ED">
        <w:rPr>
          <w:rFonts w:cs="Times New Roman"/>
          <w:szCs w:val="24"/>
        </w:rPr>
        <w:t>unceasingly satisfy service standards,</w:t>
      </w:r>
      <w:r w:rsidRPr="009871ED">
        <w:rPr>
          <w:rFonts w:cs="Times New Roman"/>
          <w:szCs w:val="24"/>
        </w:rPr>
        <w:t xml:space="preserve"> which </w:t>
      </w:r>
      <w:r w:rsidR="00EB3037" w:rsidRPr="009871ED">
        <w:rPr>
          <w:rFonts w:cs="Times New Roman"/>
          <w:szCs w:val="24"/>
        </w:rPr>
        <w:t>are</w:t>
      </w:r>
      <w:r w:rsidRPr="009871ED">
        <w:rPr>
          <w:rFonts w:cs="Times New Roman"/>
          <w:szCs w:val="24"/>
        </w:rPr>
        <w:t xml:space="preserve"> </w:t>
      </w:r>
      <w:r w:rsidR="00EB3037" w:rsidRPr="009871ED">
        <w:rPr>
          <w:rFonts w:cs="Times New Roman"/>
          <w:szCs w:val="24"/>
        </w:rPr>
        <w:t>protected</w:t>
      </w:r>
      <w:r w:rsidRPr="009871ED">
        <w:rPr>
          <w:rFonts w:cs="Times New Roman"/>
          <w:szCs w:val="24"/>
        </w:rPr>
        <w:t xml:space="preserve"> by those with high conscientiousness. Strong relationships and a </w:t>
      </w:r>
      <w:r w:rsidR="00EB3037" w:rsidRPr="009871ED">
        <w:rPr>
          <w:rFonts w:cs="Times New Roman"/>
          <w:szCs w:val="24"/>
        </w:rPr>
        <w:t>consistent</w:t>
      </w:r>
      <w:r w:rsidRPr="009871ED">
        <w:rPr>
          <w:rFonts w:cs="Times New Roman"/>
          <w:szCs w:val="24"/>
        </w:rPr>
        <w:t xml:space="preserve"> work environment may be </w:t>
      </w:r>
      <w:r w:rsidR="00EB3037" w:rsidRPr="009871ED">
        <w:rPr>
          <w:rFonts w:cs="Times New Roman"/>
          <w:szCs w:val="24"/>
        </w:rPr>
        <w:t>refined</w:t>
      </w:r>
      <w:r w:rsidRPr="009871ED">
        <w:rPr>
          <w:rFonts w:cs="Times New Roman"/>
          <w:szCs w:val="24"/>
        </w:rPr>
        <w:t xml:space="preserve"> by extroverted entrepreneurs who possess </w:t>
      </w:r>
      <w:r w:rsidR="00EB3037" w:rsidRPr="009871ED">
        <w:rPr>
          <w:rFonts w:cs="Times New Roman"/>
          <w:szCs w:val="24"/>
        </w:rPr>
        <w:t>special</w:t>
      </w:r>
      <w:r w:rsidRPr="009871ED">
        <w:rPr>
          <w:rFonts w:cs="Times New Roman"/>
          <w:szCs w:val="24"/>
        </w:rPr>
        <w:t xml:space="preserve"> network</w:t>
      </w:r>
      <w:r w:rsidR="00EB3037" w:rsidRPr="009871ED">
        <w:rPr>
          <w:rFonts w:cs="Times New Roman"/>
          <w:szCs w:val="24"/>
        </w:rPr>
        <w:t xml:space="preserve">ing team </w:t>
      </w:r>
      <w:r w:rsidRPr="009871ED">
        <w:rPr>
          <w:rFonts w:cs="Times New Roman"/>
          <w:szCs w:val="24"/>
        </w:rPr>
        <w:t>and team leadership skills (</w:t>
      </w:r>
      <w:r w:rsidRPr="009871ED">
        <w:rPr>
          <w:rFonts w:cs="Times New Roman"/>
          <w:color w:val="222222"/>
          <w:szCs w:val="24"/>
          <w:shd w:val="clear" w:color="auto" w:fill="FFFFFF"/>
        </w:rPr>
        <w:t>Vutula, 2021</w:t>
      </w:r>
      <w:r w:rsidRPr="009871ED">
        <w:rPr>
          <w:rFonts w:cs="Times New Roman"/>
          <w:szCs w:val="24"/>
        </w:rPr>
        <w:t xml:space="preserve">). </w:t>
      </w:r>
      <w:r w:rsidR="00B808D0" w:rsidRPr="009871ED">
        <w:rPr>
          <w:rFonts w:cs="Times New Roman"/>
          <w:szCs w:val="24"/>
        </w:rPr>
        <w:t>Similarly</w:t>
      </w:r>
      <w:r w:rsidRPr="009871ED">
        <w:rPr>
          <w:rFonts w:cs="Times New Roman"/>
          <w:szCs w:val="24"/>
        </w:rPr>
        <w:t xml:space="preserve">, people with high </w:t>
      </w:r>
      <w:r w:rsidR="00B808D0" w:rsidRPr="009871ED">
        <w:rPr>
          <w:rFonts w:cs="Times New Roman"/>
          <w:szCs w:val="24"/>
        </w:rPr>
        <w:t>sociability</w:t>
      </w:r>
      <w:r w:rsidRPr="009871ED">
        <w:rPr>
          <w:rFonts w:cs="Times New Roman"/>
          <w:szCs w:val="24"/>
        </w:rPr>
        <w:t xml:space="preserve"> scores support a </w:t>
      </w:r>
      <w:r w:rsidR="00B808D0" w:rsidRPr="009871ED">
        <w:rPr>
          <w:rFonts w:cs="Times New Roman"/>
          <w:szCs w:val="24"/>
        </w:rPr>
        <w:t>talented</w:t>
      </w:r>
      <w:r w:rsidRPr="009871ED">
        <w:rPr>
          <w:rFonts w:cs="Times New Roman"/>
          <w:szCs w:val="24"/>
        </w:rPr>
        <w:t xml:space="preserve"> company culture that raises </w:t>
      </w:r>
      <w:r w:rsidR="00B808D0" w:rsidRPr="009871ED">
        <w:rPr>
          <w:rFonts w:cs="Times New Roman"/>
          <w:szCs w:val="24"/>
        </w:rPr>
        <w:t>operating</w:t>
      </w:r>
      <w:r w:rsidRPr="009871ED">
        <w:rPr>
          <w:rFonts w:cs="Times New Roman"/>
          <w:szCs w:val="24"/>
        </w:rPr>
        <w:t xml:space="preserve"> morale and improves service quality.</w:t>
      </w:r>
      <w:r w:rsidR="00B808D0" w:rsidRPr="009871ED">
        <w:rPr>
          <w:rFonts w:cs="Times New Roman"/>
          <w:szCs w:val="24"/>
        </w:rPr>
        <w:t xml:space="preserve"> They have to reduce</w:t>
      </w:r>
      <w:r w:rsidRPr="009871ED">
        <w:rPr>
          <w:rFonts w:cs="Times New Roman"/>
          <w:szCs w:val="24"/>
        </w:rPr>
        <w:t xml:space="preserve"> neuroticism </w:t>
      </w:r>
      <w:r w:rsidR="00B808D0" w:rsidRPr="009871ED">
        <w:rPr>
          <w:rFonts w:cs="Times New Roman"/>
          <w:szCs w:val="24"/>
        </w:rPr>
        <w:t>to aid</w:t>
      </w:r>
      <w:r w:rsidRPr="009871ED">
        <w:rPr>
          <w:rFonts w:cs="Times New Roman"/>
          <w:szCs w:val="24"/>
        </w:rPr>
        <w:t xml:space="preserve"> entrepreneurs in </w:t>
      </w:r>
      <w:r w:rsidR="00B808D0" w:rsidRPr="009871ED">
        <w:rPr>
          <w:rFonts w:cs="Times New Roman"/>
          <w:szCs w:val="24"/>
        </w:rPr>
        <w:t>preservative</w:t>
      </w:r>
      <w:r w:rsidRPr="009871ED">
        <w:rPr>
          <w:rFonts w:cs="Times New Roman"/>
          <w:szCs w:val="24"/>
        </w:rPr>
        <w:t xml:space="preserve"> a </w:t>
      </w:r>
      <w:r w:rsidR="00B808D0" w:rsidRPr="009871ED">
        <w:rPr>
          <w:rFonts w:cs="Times New Roman"/>
          <w:szCs w:val="24"/>
        </w:rPr>
        <w:t>controlled</w:t>
      </w:r>
      <w:r w:rsidRPr="009871ED">
        <w:rPr>
          <w:rFonts w:cs="Times New Roman"/>
          <w:szCs w:val="24"/>
        </w:rPr>
        <w:t xml:space="preserve"> and collected leadership style a crucial quality for negotiating the </w:t>
      </w:r>
      <w:r w:rsidR="00B808D0" w:rsidRPr="009871ED">
        <w:rPr>
          <w:rFonts w:cs="Times New Roman"/>
          <w:szCs w:val="24"/>
        </w:rPr>
        <w:t>frantic</w:t>
      </w:r>
      <w:r w:rsidRPr="009871ED">
        <w:rPr>
          <w:rFonts w:cs="Times New Roman"/>
          <w:szCs w:val="24"/>
        </w:rPr>
        <w:t xml:space="preserve"> and sometimes stressful hospitality industry. The creator of the Virgin Group, Sir Richard Branson, is a </w:t>
      </w:r>
      <w:r w:rsidR="00B808D0" w:rsidRPr="009871ED">
        <w:rPr>
          <w:rFonts w:cs="Times New Roman"/>
          <w:szCs w:val="24"/>
        </w:rPr>
        <w:t>famous</w:t>
      </w:r>
      <w:r w:rsidRPr="009871ED">
        <w:rPr>
          <w:rFonts w:cs="Times New Roman"/>
          <w:szCs w:val="24"/>
        </w:rPr>
        <w:t xml:space="preserve"> illustration of the Big Five Personality Traits in action. </w:t>
      </w:r>
      <w:r w:rsidR="00B808D0" w:rsidRPr="009871ED">
        <w:rPr>
          <w:rFonts w:cs="Times New Roman"/>
          <w:szCs w:val="24"/>
        </w:rPr>
        <w:t>Branson demonstrates extraversion high level of honesty, and responsibility through his marketable operations, particularly Virgin Hotels (</w:t>
      </w:r>
      <w:r w:rsidR="00700D84" w:rsidRPr="009871ED">
        <w:rPr>
          <w:rFonts w:cs="Times New Roman"/>
          <w:color w:val="222222"/>
          <w:szCs w:val="24"/>
          <w:shd w:val="clear" w:color="auto" w:fill="FFFFFF"/>
        </w:rPr>
        <w:t>Madan and Halkias, 2020</w:t>
      </w:r>
      <w:r w:rsidR="00B808D0" w:rsidRPr="009871ED">
        <w:rPr>
          <w:rFonts w:cs="Times New Roman"/>
          <w:szCs w:val="24"/>
        </w:rPr>
        <w:t xml:space="preserve">). His innovative approach highlights the traits level of the hotel industry that prioritizes the needs and comfort of the business department, demonstrating his willingness to adapt to changing circumstances and challenge established norms in the hospitality sector. His outgoing </w:t>
      </w:r>
      <w:r w:rsidR="008E4EDE">
        <w:rPr>
          <w:rFonts w:cs="Times New Roman"/>
          <w:szCs w:val="24"/>
        </w:rPr>
        <w:t>demeanor</w:t>
      </w:r>
      <w:r w:rsidR="00B808D0" w:rsidRPr="009871ED">
        <w:rPr>
          <w:rFonts w:cs="Times New Roman"/>
          <w:szCs w:val="24"/>
        </w:rPr>
        <w:t xml:space="preserve"> facilitates his interactions with depositors and guests, this is ultimately contributing to the success of his hospitality brand.</w:t>
      </w:r>
    </w:p>
    <w:p w14:paraId="4620E345" w14:textId="0CAACE1B" w:rsidR="00700D84" w:rsidRPr="009871ED" w:rsidRDefault="00685034" w:rsidP="009871ED">
      <w:pPr>
        <w:rPr>
          <w:rFonts w:cs="Times New Roman"/>
          <w:szCs w:val="24"/>
        </w:rPr>
      </w:pPr>
      <w:r w:rsidRPr="009871ED">
        <w:rPr>
          <w:rFonts w:cs="Times New Roman"/>
          <w:szCs w:val="24"/>
        </w:rPr>
        <w:t>Allport's Trait Theory divides character</w:t>
      </w:r>
      <w:r w:rsidR="00086008" w:rsidRPr="009871ED">
        <w:rPr>
          <w:rFonts w:cs="Times New Roman"/>
          <w:szCs w:val="24"/>
        </w:rPr>
        <w:t xml:space="preserve"> qualities into three </w:t>
      </w:r>
      <w:r w:rsidRPr="009871ED">
        <w:rPr>
          <w:rFonts w:cs="Times New Roman"/>
          <w:szCs w:val="24"/>
        </w:rPr>
        <w:t xml:space="preserve">groups </w:t>
      </w:r>
      <w:r w:rsidR="00086008" w:rsidRPr="009871ED">
        <w:rPr>
          <w:rFonts w:cs="Times New Roman"/>
          <w:szCs w:val="24"/>
        </w:rPr>
        <w:t xml:space="preserve">cardinal, core, and secondary </w:t>
      </w:r>
      <w:r w:rsidRPr="009871ED">
        <w:rPr>
          <w:rFonts w:cs="Times New Roman"/>
          <w:szCs w:val="24"/>
        </w:rPr>
        <w:t>provide</w:t>
      </w:r>
      <w:r w:rsidR="00086008" w:rsidRPr="009871ED">
        <w:rPr>
          <w:rFonts w:cs="Times New Roman"/>
          <w:szCs w:val="24"/>
        </w:rPr>
        <w:t xml:space="preserve"> a thorough framework for comprehe</w:t>
      </w:r>
      <w:r w:rsidRPr="009871ED">
        <w:rPr>
          <w:rFonts w:cs="Times New Roman"/>
          <w:szCs w:val="24"/>
        </w:rPr>
        <w:t xml:space="preserve">nding its </w:t>
      </w:r>
      <w:r w:rsidR="00086008" w:rsidRPr="009871ED">
        <w:rPr>
          <w:rFonts w:cs="Times New Roman"/>
          <w:szCs w:val="24"/>
        </w:rPr>
        <w:t xml:space="preserve">personality. </w:t>
      </w:r>
      <w:r w:rsidRPr="009871ED">
        <w:rPr>
          <w:rFonts w:cs="Times New Roman"/>
          <w:szCs w:val="24"/>
        </w:rPr>
        <w:t>A</w:t>
      </w:r>
      <w:r w:rsidR="00086008" w:rsidRPr="009871ED">
        <w:rPr>
          <w:rFonts w:cs="Times New Roman"/>
          <w:szCs w:val="24"/>
        </w:rPr>
        <w:t xml:space="preserve"> </w:t>
      </w:r>
      <w:r w:rsidRPr="009871ED">
        <w:rPr>
          <w:rFonts w:cs="Times New Roman"/>
          <w:szCs w:val="24"/>
        </w:rPr>
        <w:t>character's</w:t>
      </w:r>
      <w:r w:rsidR="00086008" w:rsidRPr="009871ED">
        <w:rPr>
          <w:rFonts w:cs="Times New Roman"/>
          <w:szCs w:val="24"/>
        </w:rPr>
        <w:t xml:space="preserve"> </w:t>
      </w:r>
      <w:r w:rsidRPr="009871ED">
        <w:rPr>
          <w:rFonts w:cs="Times New Roman"/>
          <w:szCs w:val="24"/>
        </w:rPr>
        <w:t>individuality</w:t>
      </w:r>
      <w:r w:rsidR="00086008" w:rsidRPr="009871ED">
        <w:rPr>
          <w:rFonts w:cs="Times New Roman"/>
          <w:szCs w:val="24"/>
        </w:rPr>
        <w:t xml:space="preserve"> and performance are </w:t>
      </w:r>
      <w:r w:rsidRPr="009871ED">
        <w:rPr>
          <w:rFonts w:cs="Times New Roman"/>
          <w:szCs w:val="24"/>
        </w:rPr>
        <w:t>formed</w:t>
      </w:r>
      <w:r w:rsidR="00086008" w:rsidRPr="009871ED">
        <w:rPr>
          <w:rFonts w:cs="Times New Roman"/>
          <w:szCs w:val="24"/>
        </w:rPr>
        <w:t xml:space="preserve"> b</w:t>
      </w:r>
      <w:r w:rsidRPr="009871ED">
        <w:rPr>
          <w:rFonts w:cs="Times New Roman"/>
          <w:szCs w:val="24"/>
        </w:rPr>
        <w:t>y</w:t>
      </w:r>
      <w:r w:rsidR="000E4F96" w:rsidRPr="009871ED">
        <w:rPr>
          <w:rFonts w:cs="Times New Roman"/>
          <w:szCs w:val="24"/>
        </w:rPr>
        <w:t xml:space="preserve"> their various dominant feature (</w:t>
      </w:r>
      <w:r w:rsidR="000E4F96" w:rsidRPr="009871ED">
        <w:rPr>
          <w:rFonts w:cs="Times New Roman"/>
          <w:color w:val="222222"/>
          <w:szCs w:val="24"/>
          <w:shd w:val="clear" w:color="auto" w:fill="FFFFFF"/>
        </w:rPr>
        <w:t>Spielman et al., 2021</w:t>
      </w:r>
      <w:r w:rsidR="000E4F96" w:rsidRPr="009871ED">
        <w:rPr>
          <w:rFonts w:cs="Times New Roman"/>
          <w:szCs w:val="24"/>
        </w:rPr>
        <w:t>).</w:t>
      </w:r>
      <w:r w:rsidRPr="009871ED">
        <w:rPr>
          <w:rFonts w:cs="Times New Roman"/>
          <w:szCs w:val="24"/>
        </w:rPr>
        <w:t xml:space="preserve"> These</w:t>
      </w:r>
      <w:r w:rsidR="00086008" w:rsidRPr="009871ED">
        <w:rPr>
          <w:rFonts w:cs="Times New Roman"/>
          <w:szCs w:val="24"/>
        </w:rPr>
        <w:t xml:space="preserve"> are </w:t>
      </w:r>
      <w:r w:rsidRPr="009871ED">
        <w:rPr>
          <w:rFonts w:cs="Times New Roman"/>
          <w:szCs w:val="24"/>
        </w:rPr>
        <w:t>important</w:t>
      </w:r>
      <w:r w:rsidR="00086008" w:rsidRPr="009871ED">
        <w:rPr>
          <w:rFonts w:cs="Times New Roman"/>
          <w:szCs w:val="24"/>
        </w:rPr>
        <w:t xml:space="preserve"> </w:t>
      </w:r>
      <w:r w:rsidR="000E4F96" w:rsidRPr="009871ED">
        <w:rPr>
          <w:rFonts w:cs="Times New Roman"/>
          <w:szCs w:val="24"/>
        </w:rPr>
        <w:t>characteristics of that person</w:t>
      </w:r>
      <w:r w:rsidR="00086008" w:rsidRPr="009871ED">
        <w:rPr>
          <w:rFonts w:cs="Times New Roman"/>
          <w:szCs w:val="24"/>
        </w:rPr>
        <w:t xml:space="preserve">. A person's </w:t>
      </w:r>
      <w:r w:rsidRPr="009871ED">
        <w:rPr>
          <w:rFonts w:cs="Times New Roman"/>
          <w:szCs w:val="24"/>
        </w:rPr>
        <w:t>core</w:t>
      </w:r>
      <w:r w:rsidR="00086008" w:rsidRPr="009871ED">
        <w:rPr>
          <w:rFonts w:cs="Times New Roman"/>
          <w:szCs w:val="24"/>
        </w:rPr>
        <w:t xml:space="preserve"> is typically </w:t>
      </w:r>
      <w:r w:rsidRPr="009871ED">
        <w:rPr>
          <w:rFonts w:cs="Times New Roman"/>
          <w:szCs w:val="24"/>
        </w:rPr>
        <w:t>clear</w:t>
      </w:r>
      <w:r w:rsidR="00086008" w:rsidRPr="009871ED">
        <w:rPr>
          <w:rFonts w:cs="Times New Roman"/>
          <w:szCs w:val="24"/>
        </w:rPr>
        <w:t xml:space="preserve"> by these uncommon </w:t>
      </w:r>
      <w:r w:rsidRPr="009871ED">
        <w:rPr>
          <w:rFonts w:cs="Times New Roman"/>
          <w:szCs w:val="24"/>
        </w:rPr>
        <w:t>sceneries</w:t>
      </w:r>
      <w:r w:rsidR="00086008" w:rsidRPr="009871ED">
        <w:rPr>
          <w:rFonts w:cs="Times New Roman"/>
          <w:szCs w:val="24"/>
        </w:rPr>
        <w:t xml:space="preserve">. At the </w:t>
      </w:r>
      <w:r w:rsidRPr="009871ED">
        <w:rPr>
          <w:rFonts w:cs="Times New Roman"/>
          <w:szCs w:val="24"/>
        </w:rPr>
        <w:t>essential</w:t>
      </w:r>
      <w:r w:rsidR="00086008" w:rsidRPr="009871ED">
        <w:rPr>
          <w:rFonts w:cs="Times New Roman"/>
          <w:szCs w:val="24"/>
        </w:rPr>
        <w:t xml:space="preserve"> of a person's personality, central </w:t>
      </w:r>
      <w:r w:rsidRPr="009871ED">
        <w:rPr>
          <w:rFonts w:cs="Times New Roman"/>
          <w:szCs w:val="24"/>
        </w:rPr>
        <w:t>makings</w:t>
      </w:r>
      <w:r w:rsidR="00086008" w:rsidRPr="009871ED">
        <w:rPr>
          <w:rFonts w:cs="Times New Roman"/>
          <w:szCs w:val="24"/>
        </w:rPr>
        <w:t>, on the other hand,</w:t>
      </w:r>
      <w:r w:rsidRPr="009871ED">
        <w:rPr>
          <w:rFonts w:cs="Times New Roman"/>
          <w:szCs w:val="24"/>
        </w:rPr>
        <w:t xml:space="preserve"> </w:t>
      </w:r>
      <w:r w:rsidR="00086008" w:rsidRPr="009871ED">
        <w:rPr>
          <w:rFonts w:cs="Times New Roman"/>
          <w:szCs w:val="24"/>
        </w:rPr>
        <w:t xml:space="preserve">are more </w:t>
      </w:r>
      <w:r w:rsidRPr="009871ED">
        <w:rPr>
          <w:rFonts w:cs="Times New Roman"/>
          <w:szCs w:val="24"/>
        </w:rPr>
        <w:t>predominant</w:t>
      </w:r>
      <w:r w:rsidR="00086008" w:rsidRPr="009871ED">
        <w:rPr>
          <w:rFonts w:cs="Times New Roman"/>
          <w:szCs w:val="24"/>
        </w:rPr>
        <w:t xml:space="preserve"> and impact</w:t>
      </w:r>
      <w:r w:rsidRPr="009871ED">
        <w:rPr>
          <w:rFonts w:cs="Times New Roman"/>
          <w:szCs w:val="24"/>
        </w:rPr>
        <w:t xml:space="preserve"> </w:t>
      </w:r>
      <w:r w:rsidR="00086008" w:rsidRPr="009871ED">
        <w:rPr>
          <w:rFonts w:cs="Times New Roman"/>
          <w:szCs w:val="24"/>
        </w:rPr>
        <w:t xml:space="preserve">performance in a range of </w:t>
      </w:r>
      <w:r w:rsidRPr="009871ED">
        <w:rPr>
          <w:rFonts w:cs="Times New Roman"/>
          <w:szCs w:val="24"/>
        </w:rPr>
        <w:t>conditions. S</w:t>
      </w:r>
      <w:r w:rsidR="00086008" w:rsidRPr="009871ED">
        <w:rPr>
          <w:rFonts w:cs="Times New Roman"/>
          <w:szCs w:val="24"/>
        </w:rPr>
        <w:t xml:space="preserve">econdary </w:t>
      </w:r>
      <w:r w:rsidRPr="009871ED">
        <w:rPr>
          <w:rFonts w:cs="Times New Roman"/>
          <w:szCs w:val="24"/>
        </w:rPr>
        <w:t>countryside</w:t>
      </w:r>
      <w:r w:rsidR="00086008" w:rsidRPr="009871ED">
        <w:rPr>
          <w:rFonts w:cs="Times New Roman"/>
          <w:szCs w:val="24"/>
        </w:rPr>
        <w:t xml:space="preserve"> only </w:t>
      </w:r>
      <w:r w:rsidRPr="009871ED">
        <w:rPr>
          <w:rFonts w:cs="Times New Roman"/>
          <w:szCs w:val="24"/>
        </w:rPr>
        <w:t>looks</w:t>
      </w:r>
      <w:r w:rsidR="00086008" w:rsidRPr="009871ED">
        <w:rPr>
          <w:rFonts w:cs="Times New Roman"/>
          <w:szCs w:val="24"/>
        </w:rPr>
        <w:t xml:space="preserve"> </w:t>
      </w:r>
      <w:r w:rsidRPr="009871ED">
        <w:rPr>
          <w:rFonts w:cs="Times New Roman"/>
          <w:szCs w:val="24"/>
        </w:rPr>
        <w:t>at</w:t>
      </w:r>
      <w:r w:rsidR="00086008" w:rsidRPr="009871ED">
        <w:rPr>
          <w:rFonts w:cs="Times New Roman"/>
          <w:szCs w:val="24"/>
        </w:rPr>
        <w:t xml:space="preserve"> particular situations and </w:t>
      </w:r>
      <w:r w:rsidRPr="009871ED">
        <w:rPr>
          <w:rFonts w:cs="Times New Roman"/>
          <w:szCs w:val="24"/>
        </w:rPr>
        <w:t>is</w:t>
      </w:r>
      <w:r w:rsidR="00086008" w:rsidRPr="009871ED">
        <w:rPr>
          <w:rFonts w:cs="Times New Roman"/>
          <w:szCs w:val="24"/>
        </w:rPr>
        <w:t xml:space="preserve"> less constant. In the hotel sector, where identifying and </w:t>
      </w:r>
      <w:r w:rsidRPr="009871ED">
        <w:rPr>
          <w:rFonts w:cs="Times New Roman"/>
          <w:szCs w:val="24"/>
        </w:rPr>
        <w:t>understanding</w:t>
      </w:r>
      <w:r w:rsidR="00086008" w:rsidRPr="009871ED">
        <w:rPr>
          <w:rFonts w:cs="Times New Roman"/>
          <w:szCs w:val="24"/>
        </w:rPr>
        <w:t xml:space="preserve"> the qualities of future leaders may greatly improve organizational pe</w:t>
      </w:r>
      <w:r w:rsidRPr="009871ED">
        <w:rPr>
          <w:rFonts w:cs="Times New Roman"/>
          <w:szCs w:val="24"/>
        </w:rPr>
        <w:t>rformance and guest happiness. T</w:t>
      </w:r>
      <w:r w:rsidR="00086008" w:rsidRPr="009871ED">
        <w:rPr>
          <w:rFonts w:cs="Times New Roman"/>
          <w:szCs w:val="24"/>
        </w:rPr>
        <w:t xml:space="preserve">his paradigm is especially </w:t>
      </w:r>
      <w:r w:rsidRPr="009871ED">
        <w:rPr>
          <w:rFonts w:cs="Times New Roman"/>
          <w:szCs w:val="24"/>
        </w:rPr>
        <w:t>relevant</w:t>
      </w:r>
      <w:r w:rsidR="00086008" w:rsidRPr="009871ED">
        <w:rPr>
          <w:rFonts w:cs="Times New Roman"/>
          <w:szCs w:val="24"/>
        </w:rPr>
        <w:t xml:space="preserve">. </w:t>
      </w:r>
      <w:r w:rsidRPr="009871ED">
        <w:rPr>
          <w:rFonts w:cs="Times New Roman"/>
          <w:szCs w:val="24"/>
        </w:rPr>
        <w:t xml:space="preserve">The culture </w:t>
      </w:r>
      <w:r w:rsidR="00086008" w:rsidRPr="009871ED">
        <w:rPr>
          <w:rFonts w:cs="Times New Roman"/>
          <w:szCs w:val="24"/>
        </w:rPr>
        <w:t>and customer service</w:t>
      </w:r>
      <w:r w:rsidRPr="009871ED">
        <w:rPr>
          <w:rFonts w:cs="Times New Roman"/>
          <w:szCs w:val="24"/>
        </w:rPr>
        <w:t xml:space="preserve"> quality</w:t>
      </w:r>
      <w:r w:rsidR="00086008" w:rsidRPr="009871ED">
        <w:rPr>
          <w:rFonts w:cs="Times New Roman"/>
          <w:szCs w:val="24"/>
        </w:rPr>
        <w:t xml:space="preserve"> experience of an organization is </w:t>
      </w:r>
      <w:r w:rsidRPr="009871ED">
        <w:rPr>
          <w:rFonts w:cs="Times New Roman"/>
          <w:szCs w:val="24"/>
        </w:rPr>
        <w:t>importantly influenced by the leadership management</w:t>
      </w:r>
      <w:r w:rsidR="00086008" w:rsidRPr="009871ED">
        <w:rPr>
          <w:rFonts w:cs="Times New Roman"/>
          <w:szCs w:val="24"/>
        </w:rPr>
        <w:t xml:space="preserve">. </w:t>
      </w:r>
      <w:r w:rsidRPr="009871ED">
        <w:rPr>
          <w:rFonts w:cs="Times New Roman"/>
          <w:szCs w:val="24"/>
        </w:rPr>
        <w:t>Actual</w:t>
      </w:r>
      <w:r w:rsidR="00086008" w:rsidRPr="009871ED">
        <w:rPr>
          <w:rFonts w:cs="Times New Roman"/>
          <w:szCs w:val="24"/>
        </w:rPr>
        <w:t xml:space="preserve"> leaders can </w:t>
      </w:r>
      <w:r w:rsidR="00F33EF7" w:rsidRPr="009871ED">
        <w:rPr>
          <w:rFonts w:cs="Times New Roman"/>
          <w:szCs w:val="24"/>
        </w:rPr>
        <w:t>motivate</w:t>
      </w:r>
      <w:r w:rsidR="00086008" w:rsidRPr="009871ED">
        <w:rPr>
          <w:rFonts w:cs="Times New Roman"/>
          <w:szCs w:val="24"/>
        </w:rPr>
        <w:t xml:space="preserve"> their people</w:t>
      </w:r>
      <w:r w:rsidRPr="009871ED">
        <w:rPr>
          <w:rFonts w:cs="Times New Roman"/>
          <w:szCs w:val="24"/>
        </w:rPr>
        <w:t xml:space="preserve"> </w:t>
      </w:r>
      <w:r w:rsidR="00F33EF7" w:rsidRPr="009871ED">
        <w:rPr>
          <w:rFonts w:cs="Times New Roman"/>
          <w:szCs w:val="24"/>
        </w:rPr>
        <w:t>create</w:t>
      </w:r>
      <w:r w:rsidRPr="009871ED">
        <w:rPr>
          <w:rFonts w:cs="Times New Roman"/>
          <w:szCs w:val="24"/>
        </w:rPr>
        <w:t xml:space="preserve"> a great work environment</w:t>
      </w:r>
      <w:r w:rsidR="00086008" w:rsidRPr="009871ED">
        <w:rPr>
          <w:rFonts w:cs="Times New Roman"/>
          <w:szCs w:val="24"/>
        </w:rPr>
        <w:t xml:space="preserve">, and propel the </w:t>
      </w:r>
      <w:r w:rsidR="00F33EF7" w:rsidRPr="009871ED">
        <w:rPr>
          <w:rFonts w:cs="Times New Roman"/>
          <w:szCs w:val="24"/>
        </w:rPr>
        <w:t>business</w:t>
      </w:r>
      <w:r w:rsidR="00086008" w:rsidRPr="009871ED">
        <w:rPr>
          <w:rFonts w:cs="Times New Roman"/>
          <w:szCs w:val="24"/>
        </w:rPr>
        <w:t xml:space="preserve"> toward </w:t>
      </w:r>
      <w:r w:rsidR="00086008" w:rsidRPr="009871ED">
        <w:rPr>
          <w:rFonts w:cs="Times New Roman"/>
          <w:szCs w:val="24"/>
        </w:rPr>
        <w:lastRenderedPageBreak/>
        <w:t xml:space="preserve">success when they have strong </w:t>
      </w:r>
      <w:r w:rsidRPr="009871ED">
        <w:rPr>
          <w:rFonts w:cs="Times New Roman"/>
          <w:szCs w:val="24"/>
        </w:rPr>
        <w:t>essential</w:t>
      </w:r>
      <w:r w:rsidR="00086008" w:rsidRPr="009871ED">
        <w:rPr>
          <w:rFonts w:cs="Times New Roman"/>
          <w:szCs w:val="24"/>
        </w:rPr>
        <w:t xml:space="preserve"> quali</w:t>
      </w:r>
      <w:r w:rsidRPr="009871ED">
        <w:rPr>
          <w:rFonts w:cs="Times New Roman"/>
          <w:szCs w:val="24"/>
        </w:rPr>
        <w:t>ties</w:t>
      </w:r>
      <w:r w:rsidR="00F33EF7" w:rsidRPr="009871ED">
        <w:rPr>
          <w:rFonts w:cs="Times New Roman"/>
          <w:szCs w:val="24"/>
        </w:rPr>
        <w:t xml:space="preserve"> for success</w:t>
      </w:r>
      <w:r w:rsidR="000E4F96" w:rsidRPr="009871ED">
        <w:rPr>
          <w:rFonts w:cs="Times New Roman"/>
          <w:szCs w:val="24"/>
        </w:rPr>
        <w:t xml:space="preserve"> (</w:t>
      </w:r>
      <w:r w:rsidR="000E4F96" w:rsidRPr="009871ED">
        <w:rPr>
          <w:rFonts w:cs="Times New Roman"/>
          <w:color w:val="222222"/>
          <w:szCs w:val="24"/>
          <w:shd w:val="clear" w:color="auto" w:fill="FFFFFF"/>
        </w:rPr>
        <w:t>Bastola, 2020</w:t>
      </w:r>
      <w:r w:rsidR="000E4F96" w:rsidRPr="009871ED">
        <w:rPr>
          <w:rFonts w:cs="Times New Roman"/>
          <w:szCs w:val="24"/>
        </w:rPr>
        <w:t xml:space="preserve">). </w:t>
      </w:r>
      <w:r w:rsidRPr="009871ED">
        <w:rPr>
          <w:rFonts w:cs="Times New Roman"/>
          <w:szCs w:val="24"/>
        </w:rPr>
        <w:t xml:space="preserve">The hospitality sector </w:t>
      </w:r>
      <w:r w:rsidR="00086008" w:rsidRPr="009871ED">
        <w:rPr>
          <w:rFonts w:cs="Times New Roman"/>
          <w:szCs w:val="24"/>
        </w:rPr>
        <w:t>may carefully choose employees</w:t>
      </w:r>
      <w:r w:rsidR="00F33EF7" w:rsidRPr="009871ED">
        <w:rPr>
          <w:rFonts w:cs="Times New Roman"/>
          <w:szCs w:val="24"/>
        </w:rPr>
        <w:t xml:space="preserve"> as per their skills and potential to</w:t>
      </w:r>
      <w:r w:rsidR="00086008" w:rsidRPr="009871ED">
        <w:rPr>
          <w:rFonts w:cs="Times New Roman"/>
          <w:szCs w:val="24"/>
        </w:rPr>
        <w:t xml:space="preserve"> match the objectives and </w:t>
      </w:r>
      <w:r w:rsidR="00F33EF7" w:rsidRPr="009871ED">
        <w:rPr>
          <w:rFonts w:cs="Times New Roman"/>
          <w:szCs w:val="24"/>
        </w:rPr>
        <w:t>principles</w:t>
      </w:r>
      <w:r w:rsidR="00086008" w:rsidRPr="009871ED">
        <w:rPr>
          <w:rFonts w:cs="Times New Roman"/>
          <w:szCs w:val="24"/>
        </w:rPr>
        <w:t xml:space="preserve"> of business</w:t>
      </w:r>
      <w:r w:rsidR="00F33EF7" w:rsidRPr="009871ED">
        <w:rPr>
          <w:rFonts w:cs="Times New Roman"/>
          <w:szCs w:val="24"/>
        </w:rPr>
        <w:t xml:space="preserve"> management </w:t>
      </w:r>
      <w:r w:rsidR="00086008" w:rsidRPr="009871ED">
        <w:rPr>
          <w:rFonts w:cs="Times New Roman"/>
          <w:szCs w:val="24"/>
        </w:rPr>
        <w:t>by using Al</w:t>
      </w:r>
      <w:r w:rsidR="00D2088F" w:rsidRPr="009871ED">
        <w:rPr>
          <w:rFonts w:cs="Times New Roman"/>
          <w:szCs w:val="24"/>
        </w:rPr>
        <w:t>lport's Trait Theory.</w:t>
      </w:r>
    </w:p>
    <w:p w14:paraId="1AF41F20" w14:textId="76BBA91A" w:rsidR="00086008" w:rsidRPr="009871ED" w:rsidRDefault="00D2088F" w:rsidP="009871ED">
      <w:pPr>
        <w:rPr>
          <w:rFonts w:cs="Times New Roman"/>
          <w:szCs w:val="24"/>
        </w:rPr>
      </w:pPr>
      <w:r w:rsidRPr="009871ED">
        <w:rPr>
          <w:rFonts w:cs="Times New Roman"/>
          <w:szCs w:val="24"/>
        </w:rPr>
        <w:t xml:space="preserve"> In the hospitality</w:t>
      </w:r>
      <w:r w:rsidR="00F33EF7" w:rsidRPr="009871ED">
        <w:rPr>
          <w:rFonts w:cs="Times New Roman"/>
          <w:szCs w:val="24"/>
        </w:rPr>
        <w:t xml:space="preserve"> industry, Kerrin Lee-Gordon, that are </w:t>
      </w:r>
      <w:r w:rsidR="00086008" w:rsidRPr="009871ED">
        <w:rPr>
          <w:rFonts w:cs="Times New Roman"/>
          <w:szCs w:val="24"/>
        </w:rPr>
        <w:t xml:space="preserve">owns and manages the Cove on the </w:t>
      </w:r>
      <w:r w:rsidRPr="009871ED">
        <w:rPr>
          <w:rFonts w:cs="Times New Roman"/>
          <w:szCs w:val="24"/>
        </w:rPr>
        <w:t>Key</w:t>
      </w:r>
      <w:r w:rsidR="00086008" w:rsidRPr="009871ED">
        <w:rPr>
          <w:rFonts w:cs="Times New Roman"/>
          <w:szCs w:val="24"/>
        </w:rPr>
        <w:t xml:space="preserve"> of Wight, is a </w:t>
      </w:r>
      <w:r w:rsidRPr="009871ED">
        <w:rPr>
          <w:rFonts w:cs="Times New Roman"/>
          <w:szCs w:val="24"/>
        </w:rPr>
        <w:t>prominent</w:t>
      </w:r>
      <w:r w:rsidR="00086008" w:rsidRPr="009871ED">
        <w:rPr>
          <w:rFonts w:cs="Times New Roman"/>
          <w:szCs w:val="24"/>
        </w:rPr>
        <w:t xml:space="preserve"> figure (</w:t>
      </w:r>
      <w:r w:rsidR="00700D84" w:rsidRPr="009871ED">
        <w:rPr>
          <w:rFonts w:cs="Times New Roman"/>
          <w:color w:val="222222"/>
          <w:szCs w:val="24"/>
          <w:shd w:val="clear" w:color="auto" w:fill="FFFFFF"/>
        </w:rPr>
        <w:t>Korstanje, 2022</w:t>
      </w:r>
      <w:r w:rsidR="00086008" w:rsidRPr="009871ED">
        <w:rPr>
          <w:rFonts w:cs="Times New Roman"/>
          <w:szCs w:val="24"/>
        </w:rPr>
        <w:t xml:space="preserve">). </w:t>
      </w:r>
      <w:r w:rsidR="00F33EF7" w:rsidRPr="009871ED">
        <w:rPr>
          <w:rFonts w:cs="Times New Roman"/>
          <w:szCs w:val="24"/>
        </w:rPr>
        <w:t>They</w:t>
      </w:r>
      <w:r w:rsidR="00086008" w:rsidRPr="009871ED">
        <w:rPr>
          <w:rFonts w:cs="Times New Roman"/>
          <w:szCs w:val="24"/>
        </w:rPr>
        <w:t xml:space="preserve"> </w:t>
      </w:r>
      <w:r w:rsidR="00F33EF7" w:rsidRPr="009871ED">
        <w:rPr>
          <w:rFonts w:cs="Times New Roman"/>
          <w:szCs w:val="24"/>
        </w:rPr>
        <w:t>pay</w:t>
      </w:r>
      <w:r w:rsidR="00086008" w:rsidRPr="009871ED">
        <w:rPr>
          <w:rFonts w:cs="Times New Roman"/>
          <w:szCs w:val="24"/>
        </w:rPr>
        <w:t xml:space="preserve"> close </w:t>
      </w:r>
      <w:r w:rsidRPr="009871ED">
        <w:rPr>
          <w:rFonts w:cs="Times New Roman"/>
          <w:szCs w:val="24"/>
        </w:rPr>
        <w:t>deliberation</w:t>
      </w:r>
      <w:r w:rsidR="00086008" w:rsidRPr="009871ED">
        <w:rPr>
          <w:rFonts w:cs="Times New Roman"/>
          <w:szCs w:val="24"/>
        </w:rPr>
        <w:t xml:space="preserve"> to details and </w:t>
      </w:r>
      <w:r w:rsidR="00F33EF7" w:rsidRPr="009871ED">
        <w:rPr>
          <w:rFonts w:cs="Times New Roman"/>
          <w:szCs w:val="24"/>
        </w:rPr>
        <w:t>make sure that every section</w:t>
      </w:r>
      <w:r w:rsidR="00086008" w:rsidRPr="009871ED">
        <w:rPr>
          <w:rFonts w:cs="Times New Roman"/>
          <w:szCs w:val="24"/>
        </w:rPr>
        <w:t xml:space="preserve"> of the </w:t>
      </w:r>
      <w:r w:rsidR="00F33EF7" w:rsidRPr="009871ED">
        <w:rPr>
          <w:rFonts w:cs="Times New Roman"/>
          <w:szCs w:val="24"/>
        </w:rPr>
        <w:t>visitor's</w:t>
      </w:r>
      <w:r w:rsidR="00086008" w:rsidRPr="009871ED">
        <w:rPr>
          <w:rFonts w:cs="Times New Roman"/>
          <w:szCs w:val="24"/>
        </w:rPr>
        <w:t xml:space="preserve"> </w:t>
      </w:r>
      <w:r w:rsidR="00F33EF7" w:rsidRPr="009871ED">
        <w:rPr>
          <w:rFonts w:cs="Times New Roman"/>
          <w:szCs w:val="24"/>
        </w:rPr>
        <w:t>knowledge</w:t>
      </w:r>
      <w:r w:rsidR="00086008" w:rsidRPr="009871ED">
        <w:rPr>
          <w:rFonts w:cs="Times New Roman"/>
          <w:szCs w:val="24"/>
        </w:rPr>
        <w:t xml:space="preserve"> is car</w:t>
      </w:r>
      <w:r w:rsidRPr="009871ED">
        <w:rPr>
          <w:rFonts w:cs="Times New Roman"/>
          <w:szCs w:val="24"/>
        </w:rPr>
        <w:t>efully chosen. That</w:t>
      </w:r>
      <w:r w:rsidR="00F33EF7" w:rsidRPr="009871ED">
        <w:rPr>
          <w:rFonts w:cs="Times New Roman"/>
          <w:szCs w:val="24"/>
        </w:rPr>
        <w:t xml:space="preserve"> demonstrates the </w:t>
      </w:r>
      <w:r w:rsidR="00086008" w:rsidRPr="009871ED">
        <w:rPr>
          <w:rFonts w:cs="Times New Roman"/>
          <w:szCs w:val="24"/>
        </w:rPr>
        <w:t>concerned personality. Every</w:t>
      </w:r>
      <w:r w:rsidR="00F33EF7" w:rsidRPr="009871ED">
        <w:rPr>
          <w:rFonts w:cs="Times New Roman"/>
          <w:szCs w:val="24"/>
        </w:rPr>
        <w:t xml:space="preserve"> piece of information</w:t>
      </w:r>
      <w:r w:rsidR="00086008" w:rsidRPr="009871ED">
        <w:rPr>
          <w:rFonts w:cs="Times New Roman"/>
          <w:szCs w:val="24"/>
        </w:rPr>
        <w:t xml:space="preserve"> about the Cove demonstrates her </w:t>
      </w:r>
      <w:r w:rsidR="00F33EF7" w:rsidRPr="009871ED">
        <w:rPr>
          <w:rFonts w:cs="Times New Roman"/>
          <w:szCs w:val="24"/>
        </w:rPr>
        <w:t>devotion</w:t>
      </w:r>
      <w:r w:rsidR="00086008" w:rsidRPr="009871ED">
        <w:rPr>
          <w:rFonts w:cs="Times New Roman"/>
          <w:szCs w:val="24"/>
        </w:rPr>
        <w:t xml:space="preserve"> to perfection, from the standard </w:t>
      </w:r>
      <w:r w:rsidR="00F33EF7" w:rsidRPr="009871ED">
        <w:rPr>
          <w:rFonts w:cs="Times New Roman"/>
          <w:szCs w:val="24"/>
        </w:rPr>
        <w:t xml:space="preserve">level </w:t>
      </w:r>
      <w:r w:rsidR="00086008" w:rsidRPr="009871ED">
        <w:rPr>
          <w:rFonts w:cs="Times New Roman"/>
          <w:szCs w:val="24"/>
        </w:rPr>
        <w:t>o</w:t>
      </w:r>
      <w:r w:rsidR="00F33EF7" w:rsidRPr="009871ED">
        <w:rPr>
          <w:rFonts w:cs="Times New Roman"/>
          <w:szCs w:val="24"/>
        </w:rPr>
        <w:t xml:space="preserve">f the </w:t>
      </w:r>
      <w:r w:rsidRPr="009871ED">
        <w:rPr>
          <w:rFonts w:cs="Times New Roman"/>
          <w:szCs w:val="24"/>
        </w:rPr>
        <w:t>services</w:t>
      </w:r>
      <w:r w:rsidR="00F33EF7" w:rsidRPr="009871ED">
        <w:rPr>
          <w:rFonts w:cs="Times New Roman"/>
          <w:szCs w:val="24"/>
        </w:rPr>
        <w:t xml:space="preserve"> to the general environment o</w:t>
      </w:r>
      <w:r w:rsidRPr="009871ED">
        <w:rPr>
          <w:rFonts w:cs="Times New Roman"/>
          <w:szCs w:val="24"/>
        </w:rPr>
        <w:t>f the hospitality</w:t>
      </w:r>
      <w:r w:rsidR="00F33EF7" w:rsidRPr="009871ED">
        <w:rPr>
          <w:rFonts w:cs="Times New Roman"/>
          <w:szCs w:val="24"/>
        </w:rPr>
        <w:t xml:space="preserve"> sector</w:t>
      </w:r>
      <w:r w:rsidR="00086008" w:rsidRPr="009871ED">
        <w:rPr>
          <w:rFonts w:cs="Times New Roman"/>
          <w:szCs w:val="24"/>
        </w:rPr>
        <w:t xml:space="preserve">. </w:t>
      </w:r>
      <w:r w:rsidR="00F33EF7" w:rsidRPr="009871ED">
        <w:rPr>
          <w:rFonts w:cs="Times New Roman"/>
          <w:szCs w:val="24"/>
        </w:rPr>
        <w:t>Also</w:t>
      </w:r>
      <w:r w:rsidR="00086008" w:rsidRPr="009871ED">
        <w:rPr>
          <w:rFonts w:cs="Times New Roman"/>
          <w:szCs w:val="24"/>
        </w:rPr>
        <w:t xml:space="preserve">, Lee-Gordon's tenacity has enabled her to establish a </w:t>
      </w:r>
      <w:r w:rsidRPr="009871ED">
        <w:rPr>
          <w:rFonts w:cs="Times New Roman"/>
          <w:szCs w:val="24"/>
        </w:rPr>
        <w:t>wealthy</w:t>
      </w:r>
      <w:r w:rsidR="00086008" w:rsidRPr="009871ED">
        <w:rPr>
          <w:rFonts w:cs="Times New Roman"/>
          <w:szCs w:val="24"/>
        </w:rPr>
        <w:t xml:space="preserve"> boutique hotel that emphasizes sustainability and high-quality</w:t>
      </w:r>
      <w:r w:rsidR="00F33EF7" w:rsidRPr="009871ED">
        <w:rPr>
          <w:rFonts w:cs="Times New Roman"/>
          <w:szCs w:val="24"/>
        </w:rPr>
        <w:t xml:space="preserve"> </w:t>
      </w:r>
      <w:r w:rsidR="00086008" w:rsidRPr="009871ED">
        <w:rPr>
          <w:rFonts w:cs="Times New Roman"/>
          <w:szCs w:val="24"/>
        </w:rPr>
        <w:t>customer service. The hotel's operations are now in l</w:t>
      </w:r>
      <w:r w:rsidR="00F33EF7" w:rsidRPr="009871ED">
        <w:rPr>
          <w:rFonts w:cs="Times New Roman"/>
          <w:szCs w:val="24"/>
        </w:rPr>
        <w:t>ine with her principles and</w:t>
      </w:r>
      <w:r w:rsidR="00086008" w:rsidRPr="009871ED">
        <w:rPr>
          <w:rFonts w:cs="Times New Roman"/>
          <w:szCs w:val="24"/>
        </w:rPr>
        <w:t xml:space="preserve"> </w:t>
      </w:r>
      <w:r w:rsidR="00F33EF7" w:rsidRPr="009871ED">
        <w:rPr>
          <w:rFonts w:cs="Times New Roman"/>
          <w:szCs w:val="24"/>
        </w:rPr>
        <w:t>have</w:t>
      </w:r>
      <w:r w:rsidR="00086008" w:rsidRPr="009871ED">
        <w:rPr>
          <w:rFonts w:cs="Times New Roman"/>
          <w:szCs w:val="24"/>
        </w:rPr>
        <w:t xml:space="preserve"> made it more appealing to ecologically aware </w:t>
      </w:r>
      <w:r w:rsidR="00F33EF7" w:rsidRPr="009871ED">
        <w:rPr>
          <w:rFonts w:cs="Times New Roman"/>
          <w:szCs w:val="24"/>
        </w:rPr>
        <w:t>explorers</w:t>
      </w:r>
      <w:r w:rsidR="00086008" w:rsidRPr="009871ED">
        <w:rPr>
          <w:rFonts w:cs="Times New Roman"/>
          <w:szCs w:val="24"/>
        </w:rPr>
        <w:t xml:space="preserve"> by implementing </w:t>
      </w:r>
      <w:r w:rsidR="00F33EF7" w:rsidRPr="009871ED">
        <w:rPr>
          <w:rFonts w:cs="Times New Roman"/>
          <w:szCs w:val="24"/>
        </w:rPr>
        <w:t>ecological</w:t>
      </w:r>
      <w:r w:rsidR="00086008" w:rsidRPr="009871ED">
        <w:rPr>
          <w:rFonts w:cs="Times New Roman"/>
          <w:szCs w:val="24"/>
        </w:rPr>
        <w:t xml:space="preserve"> methods and supporting local sourcing</w:t>
      </w:r>
      <w:r w:rsidR="00F33EF7" w:rsidRPr="009871ED">
        <w:rPr>
          <w:rFonts w:cs="Times New Roman"/>
          <w:szCs w:val="24"/>
        </w:rPr>
        <w:t xml:space="preserve"> performance</w:t>
      </w:r>
      <w:r w:rsidR="00086008" w:rsidRPr="009871ED">
        <w:rPr>
          <w:rFonts w:cs="Times New Roman"/>
          <w:szCs w:val="24"/>
        </w:rPr>
        <w:t xml:space="preserve"> (</w:t>
      </w:r>
      <w:r w:rsidR="00086008" w:rsidRPr="009871ED">
        <w:rPr>
          <w:rFonts w:cs="Times New Roman"/>
          <w:color w:val="222222"/>
          <w:szCs w:val="24"/>
          <w:shd w:val="clear" w:color="auto" w:fill="FFFFFF"/>
        </w:rPr>
        <w:t>Tavitiyaman et al., 2024</w:t>
      </w:r>
      <w:r w:rsidR="00086008" w:rsidRPr="009871ED">
        <w:rPr>
          <w:rFonts w:cs="Times New Roman"/>
          <w:szCs w:val="24"/>
        </w:rPr>
        <w:t xml:space="preserve">). </w:t>
      </w:r>
      <w:r w:rsidR="00F33EF7" w:rsidRPr="009871ED">
        <w:rPr>
          <w:rFonts w:cs="Times New Roman"/>
          <w:szCs w:val="24"/>
        </w:rPr>
        <w:t xml:space="preserve">Staff members </w:t>
      </w:r>
      <w:r w:rsidR="00086008" w:rsidRPr="009871ED">
        <w:rPr>
          <w:rFonts w:cs="Times New Roman"/>
          <w:szCs w:val="24"/>
        </w:rPr>
        <w:t xml:space="preserve">are inspired and motivated by a leader who represents strong ethical </w:t>
      </w:r>
      <w:r w:rsidR="00F33EF7" w:rsidRPr="009871ED">
        <w:rPr>
          <w:rFonts w:cs="Times New Roman"/>
          <w:szCs w:val="24"/>
        </w:rPr>
        <w:t>principles</w:t>
      </w:r>
      <w:r w:rsidR="00086008" w:rsidRPr="009871ED">
        <w:rPr>
          <w:rFonts w:cs="Times New Roman"/>
          <w:szCs w:val="24"/>
        </w:rPr>
        <w:t xml:space="preserve">, which </w:t>
      </w:r>
      <w:r w:rsidR="00F33EF7" w:rsidRPr="009871ED">
        <w:rPr>
          <w:rFonts w:cs="Times New Roman"/>
          <w:szCs w:val="24"/>
        </w:rPr>
        <w:t>inspires</w:t>
      </w:r>
      <w:r w:rsidR="00086008" w:rsidRPr="009871ED">
        <w:rPr>
          <w:rFonts w:cs="Times New Roman"/>
          <w:szCs w:val="24"/>
        </w:rPr>
        <w:t xml:space="preserve"> employee loyalty in addition to </w:t>
      </w:r>
      <w:r w:rsidR="008B741D" w:rsidRPr="009871ED">
        <w:rPr>
          <w:rFonts w:cs="Times New Roman"/>
          <w:szCs w:val="24"/>
        </w:rPr>
        <w:t>illustrating</w:t>
      </w:r>
      <w:r w:rsidR="00086008" w:rsidRPr="009871ED">
        <w:rPr>
          <w:rFonts w:cs="Times New Roman"/>
          <w:szCs w:val="24"/>
        </w:rPr>
        <w:t xml:space="preserve"> guests. Leaders like Kerrin Lee-</w:t>
      </w:r>
      <w:r w:rsidR="00F33EF7" w:rsidRPr="009871ED">
        <w:rPr>
          <w:rFonts w:cs="Times New Roman"/>
          <w:szCs w:val="24"/>
        </w:rPr>
        <w:t xml:space="preserve">Gordon </w:t>
      </w:r>
      <w:r w:rsidR="00086008" w:rsidRPr="009871ED">
        <w:rPr>
          <w:rFonts w:cs="Times New Roman"/>
          <w:szCs w:val="24"/>
        </w:rPr>
        <w:t xml:space="preserve">have the qualities required for </w:t>
      </w:r>
      <w:r w:rsidR="00F33EF7" w:rsidRPr="009871ED">
        <w:rPr>
          <w:rFonts w:cs="Times New Roman"/>
          <w:szCs w:val="24"/>
        </w:rPr>
        <w:t xml:space="preserve">their </w:t>
      </w:r>
      <w:r w:rsidR="00086008" w:rsidRPr="009871ED">
        <w:rPr>
          <w:rFonts w:cs="Times New Roman"/>
          <w:szCs w:val="24"/>
        </w:rPr>
        <w:t xml:space="preserve">success may be found in the hospitality sector </w:t>
      </w:r>
      <w:r w:rsidR="0093123C" w:rsidRPr="009871ED">
        <w:rPr>
          <w:rFonts w:cs="Times New Roman"/>
          <w:szCs w:val="24"/>
        </w:rPr>
        <w:t>by using Allport's Trait Theory (</w:t>
      </w:r>
      <w:r w:rsidR="0093123C" w:rsidRPr="009871ED">
        <w:rPr>
          <w:rFonts w:cs="Times New Roman"/>
          <w:color w:val="222222"/>
          <w:szCs w:val="24"/>
          <w:shd w:val="clear" w:color="auto" w:fill="FFFFFF"/>
        </w:rPr>
        <w:t>Misron and Hee, 2021</w:t>
      </w:r>
      <w:r w:rsidR="0093123C" w:rsidRPr="009871ED">
        <w:rPr>
          <w:rFonts w:cs="Times New Roman"/>
          <w:szCs w:val="24"/>
        </w:rPr>
        <w:t xml:space="preserve">). </w:t>
      </w:r>
      <w:r w:rsidR="00086008" w:rsidRPr="009871ED">
        <w:rPr>
          <w:rFonts w:cs="Times New Roman"/>
          <w:szCs w:val="24"/>
        </w:rPr>
        <w:t xml:space="preserve">These executives not only improve customer </w:t>
      </w:r>
      <w:r w:rsidR="00F33EF7" w:rsidRPr="009871ED">
        <w:rPr>
          <w:rFonts w:cs="Times New Roman"/>
          <w:szCs w:val="24"/>
        </w:rPr>
        <w:t>involvement or experiences</w:t>
      </w:r>
      <w:r w:rsidR="00086008" w:rsidRPr="009871ED">
        <w:rPr>
          <w:rFonts w:cs="Times New Roman"/>
          <w:szCs w:val="24"/>
        </w:rPr>
        <w:t xml:space="preserve"> but also foster a healthy workplace culture, which </w:t>
      </w:r>
      <w:r w:rsidR="00F33EF7" w:rsidRPr="009871ED">
        <w:rPr>
          <w:rFonts w:cs="Times New Roman"/>
          <w:szCs w:val="24"/>
        </w:rPr>
        <w:t>ultimately</w:t>
      </w:r>
      <w:r w:rsidR="00086008" w:rsidRPr="009871ED">
        <w:rPr>
          <w:rFonts w:cs="Times New Roman"/>
          <w:szCs w:val="24"/>
        </w:rPr>
        <w:t xml:space="preserve"> propels their </w:t>
      </w:r>
      <w:r w:rsidR="00F33EF7" w:rsidRPr="009871ED">
        <w:rPr>
          <w:rFonts w:cs="Times New Roman"/>
          <w:szCs w:val="24"/>
        </w:rPr>
        <w:t>industries'</w:t>
      </w:r>
      <w:r w:rsidR="0093123C" w:rsidRPr="009871ED">
        <w:rPr>
          <w:rFonts w:cs="Times New Roman"/>
          <w:szCs w:val="24"/>
        </w:rPr>
        <w:t xml:space="preserve"> growth (</w:t>
      </w:r>
      <w:r w:rsidR="0093123C" w:rsidRPr="009871ED">
        <w:rPr>
          <w:rFonts w:cs="Times New Roman"/>
          <w:color w:val="222222"/>
          <w:szCs w:val="24"/>
          <w:shd w:val="clear" w:color="auto" w:fill="FFFFFF"/>
        </w:rPr>
        <w:t>Moein Abadi Bidgoli and Pourehsan, 2022</w:t>
      </w:r>
      <w:r w:rsidR="0093123C" w:rsidRPr="009871ED">
        <w:rPr>
          <w:rFonts w:cs="Times New Roman"/>
          <w:szCs w:val="24"/>
        </w:rPr>
        <w:t>).</w:t>
      </w:r>
    </w:p>
    <w:p w14:paraId="18533EE3" w14:textId="596B6432" w:rsidR="00700D84" w:rsidRPr="009871ED" w:rsidRDefault="00086008" w:rsidP="009871ED">
      <w:pPr>
        <w:rPr>
          <w:rFonts w:cs="Times New Roman"/>
          <w:szCs w:val="24"/>
        </w:rPr>
      </w:pPr>
      <w:r w:rsidRPr="009871ED">
        <w:rPr>
          <w:rFonts w:cs="Times New Roman"/>
          <w:szCs w:val="24"/>
        </w:rPr>
        <w:t xml:space="preserve">The 16-Factor Personality Model by </w:t>
      </w:r>
      <w:r w:rsidR="00D2088F" w:rsidRPr="009871ED">
        <w:rPr>
          <w:rFonts w:cs="Times New Roman"/>
          <w:szCs w:val="24"/>
        </w:rPr>
        <w:t>Castell</w:t>
      </w:r>
      <w:r w:rsidRPr="009871ED">
        <w:rPr>
          <w:rFonts w:cs="Times New Roman"/>
          <w:szCs w:val="24"/>
        </w:rPr>
        <w:t xml:space="preserve"> is a thorough </w:t>
      </w:r>
      <w:r w:rsidR="00D2088F" w:rsidRPr="009871ED">
        <w:rPr>
          <w:rFonts w:cs="Times New Roman"/>
          <w:szCs w:val="24"/>
        </w:rPr>
        <w:t>outline</w:t>
      </w:r>
      <w:r w:rsidRPr="009871ED">
        <w:rPr>
          <w:rFonts w:cs="Times New Roman"/>
          <w:szCs w:val="24"/>
        </w:rPr>
        <w:t xml:space="preserve"> for evaluating personality that </w:t>
      </w:r>
      <w:r w:rsidR="00D2088F" w:rsidRPr="009871ED">
        <w:rPr>
          <w:rFonts w:cs="Times New Roman"/>
          <w:szCs w:val="24"/>
        </w:rPr>
        <w:t>locates</w:t>
      </w:r>
      <w:r w:rsidR="004E12E7" w:rsidRPr="009871ED">
        <w:rPr>
          <w:rFonts w:cs="Times New Roman"/>
          <w:szCs w:val="24"/>
        </w:rPr>
        <w:t xml:space="preserve"> 16 unique characteristics. These characteristics</w:t>
      </w:r>
      <w:r w:rsidRPr="009871ED">
        <w:rPr>
          <w:rFonts w:cs="Times New Roman"/>
          <w:szCs w:val="24"/>
        </w:rPr>
        <w:t xml:space="preserve"> influence individual variances. A more complex </w:t>
      </w:r>
      <w:r w:rsidR="004E12E7" w:rsidRPr="009871ED">
        <w:rPr>
          <w:rFonts w:cs="Times New Roman"/>
          <w:szCs w:val="24"/>
        </w:rPr>
        <w:t>information</w:t>
      </w:r>
      <w:r w:rsidRPr="009871ED">
        <w:rPr>
          <w:rFonts w:cs="Times New Roman"/>
          <w:szCs w:val="24"/>
        </w:rPr>
        <w:t xml:space="preserve"> of personality and conduct may be </w:t>
      </w:r>
      <w:r w:rsidR="004E12E7" w:rsidRPr="009871ED">
        <w:rPr>
          <w:rFonts w:cs="Times New Roman"/>
          <w:szCs w:val="24"/>
        </w:rPr>
        <w:t>increased</w:t>
      </w:r>
      <w:r w:rsidRPr="009871ED">
        <w:rPr>
          <w:rFonts w:cs="Times New Roman"/>
          <w:szCs w:val="24"/>
        </w:rPr>
        <w:t xml:space="preserve"> from these characteristics</w:t>
      </w:r>
      <w:r w:rsidR="004E12E7" w:rsidRPr="009871ED">
        <w:rPr>
          <w:rFonts w:cs="Times New Roman"/>
          <w:szCs w:val="24"/>
        </w:rPr>
        <w:t xml:space="preserve">. </w:t>
      </w:r>
      <w:r w:rsidR="000E4F96" w:rsidRPr="009871ED">
        <w:rPr>
          <w:rFonts w:cs="Times New Roman"/>
          <w:szCs w:val="24"/>
        </w:rPr>
        <w:t>These</w:t>
      </w:r>
      <w:r w:rsidR="004E12E7" w:rsidRPr="009871ED">
        <w:rPr>
          <w:rFonts w:cs="Times New Roman"/>
          <w:szCs w:val="24"/>
        </w:rPr>
        <w:t xml:space="preserve"> </w:t>
      </w:r>
      <w:r w:rsidRPr="009871ED">
        <w:rPr>
          <w:rFonts w:cs="Times New Roman"/>
          <w:szCs w:val="24"/>
        </w:rPr>
        <w:t xml:space="preserve">range from </w:t>
      </w:r>
      <w:r w:rsidR="004E12E7" w:rsidRPr="009871ED">
        <w:rPr>
          <w:rFonts w:cs="Times New Roman"/>
          <w:szCs w:val="24"/>
        </w:rPr>
        <w:t>temperateness</w:t>
      </w:r>
      <w:r w:rsidRPr="009871ED">
        <w:rPr>
          <w:rFonts w:cs="Times New Roman"/>
          <w:szCs w:val="24"/>
        </w:rPr>
        <w:t xml:space="preserve"> and social daring to emotional </w:t>
      </w:r>
      <w:r w:rsidR="004E12E7" w:rsidRPr="009871ED">
        <w:rPr>
          <w:rFonts w:cs="Times New Roman"/>
          <w:szCs w:val="24"/>
        </w:rPr>
        <w:t>steadiness</w:t>
      </w:r>
      <w:r w:rsidRPr="009871ED">
        <w:rPr>
          <w:rFonts w:cs="Times New Roman"/>
          <w:szCs w:val="24"/>
        </w:rPr>
        <w:t xml:space="preserve"> and </w:t>
      </w:r>
      <w:r w:rsidR="004E12E7" w:rsidRPr="009871ED">
        <w:rPr>
          <w:rFonts w:cs="Times New Roman"/>
          <w:szCs w:val="24"/>
        </w:rPr>
        <w:t>independence</w:t>
      </w:r>
      <w:r w:rsidRPr="009871ED">
        <w:rPr>
          <w:rFonts w:cs="Times New Roman"/>
          <w:szCs w:val="24"/>
        </w:rPr>
        <w:t xml:space="preserve"> (</w:t>
      </w:r>
      <w:r w:rsidR="000E4F96" w:rsidRPr="009871ED">
        <w:rPr>
          <w:rFonts w:cs="Times New Roman"/>
          <w:color w:val="222222"/>
          <w:szCs w:val="24"/>
          <w:shd w:val="clear" w:color="auto" w:fill="FFFFFF"/>
        </w:rPr>
        <w:t xml:space="preserve">Postigo et al., 2021). </w:t>
      </w:r>
      <w:r w:rsidRPr="009871ED">
        <w:rPr>
          <w:rFonts w:cs="Times New Roman"/>
          <w:szCs w:val="24"/>
        </w:rPr>
        <w:t xml:space="preserve">Since </w:t>
      </w:r>
      <w:r w:rsidR="004E12E7" w:rsidRPr="009871ED">
        <w:rPr>
          <w:rFonts w:cs="Times New Roman"/>
          <w:szCs w:val="24"/>
        </w:rPr>
        <w:t>cooperation</w:t>
      </w:r>
      <w:r w:rsidRPr="009871ED">
        <w:rPr>
          <w:rFonts w:cs="Times New Roman"/>
          <w:szCs w:val="24"/>
        </w:rPr>
        <w:t xml:space="preserve"> and customer service are crucial in the hotel sector, Cattell's methodology is especially </w:t>
      </w:r>
      <w:r w:rsidR="004E12E7" w:rsidRPr="009871ED">
        <w:rPr>
          <w:rFonts w:cs="Times New Roman"/>
          <w:szCs w:val="24"/>
        </w:rPr>
        <w:t>appropriate there. Th</w:t>
      </w:r>
      <w:r w:rsidRPr="009871ED">
        <w:rPr>
          <w:rFonts w:cs="Times New Roman"/>
          <w:szCs w:val="24"/>
        </w:rPr>
        <w:t xml:space="preserve">is </w:t>
      </w:r>
      <w:r w:rsidR="008F4088" w:rsidRPr="009871ED">
        <w:rPr>
          <w:rFonts w:cs="Times New Roman"/>
          <w:szCs w:val="24"/>
        </w:rPr>
        <w:t>method</w:t>
      </w:r>
      <w:r w:rsidRPr="009871ED">
        <w:rPr>
          <w:rFonts w:cs="Times New Roman"/>
          <w:szCs w:val="24"/>
        </w:rPr>
        <w:t xml:space="preserve"> will help </w:t>
      </w:r>
      <w:r w:rsidR="004E12E7" w:rsidRPr="009871ED">
        <w:rPr>
          <w:rFonts w:cs="Times New Roman"/>
          <w:szCs w:val="24"/>
        </w:rPr>
        <w:t xml:space="preserve">companies </w:t>
      </w:r>
      <w:r w:rsidRPr="009871ED">
        <w:rPr>
          <w:rFonts w:cs="Times New Roman"/>
          <w:szCs w:val="24"/>
        </w:rPr>
        <w:t xml:space="preserve">better understand the </w:t>
      </w:r>
      <w:r w:rsidR="008F4088" w:rsidRPr="009871ED">
        <w:rPr>
          <w:rFonts w:cs="Times New Roman"/>
          <w:szCs w:val="24"/>
        </w:rPr>
        <w:t>traits</w:t>
      </w:r>
      <w:r w:rsidR="004E12E7" w:rsidRPr="009871ED">
        <w:rPr>
          <w:rFonts w:cs="Times New Roman"/>
          <w:szCs w:val="24"/>
        </w:rPr>
        <w:t xml:space="preserve"> and skills</w:t>
      </w:r>
      <w:r w:rsidRPr="009871ED">
        <w:rPr>
          <w:rFonts w:cs="Times New Roman"/>
          <w:szCs w:val="24"/>
        </w:rPr>
        <w:t xml:space="preserve"> of their staff members</w:t>
      </w:r>
      <w:r w:rsidR="008F4088" w:rsidRPr="009871ED">
        <w:rPr>
          <w:rFonts w:cs="Times New Roman"/>
          <w:szCs w:val="24"/>
        </w:rPr>
        <w:t xml:space="preserve"> and employees</w:t>
      </w:r>
      <w:r w:rsidRPr="009871ED">
        <w:rPr>
          <w:rFonts w:cs="Times New Roman"/>
          <w:szCs w:val="24"/>
        </w:rPr>
        <w:t xml:space="preserve">, which will </w:t>
      </w:r>
      <w:r w:rsidR="008F4088" w:rsidRPr="009871ED">
        <w:rPr>
          <w:rFonts w:cs="Times New Roman"/>
          <w:szCs w:val="24"/>
        </w:rPr>
        <w:t xml:space="preserve">help them to </w:t>
      </w:r>
      <w:r w:rsidRPr="009871ED">
        <w:rPr>
          <w:rFonts w:cs="Times New Roman"/>
          <w:szCs w:val="24"/>
        </w:rPr>
        <w:t xml:space="preserve">improve </w:t>
      </w:r>
      <w:r w:rsidR="008F4088" w:rsidRPr="009871ED">
        <w:rPr>
          <w:rFonts w:cs="Times New Roman"/>
          <w:szCs w:val="24"/>
        </w:rPr>
        <w:t>declarations</w:t>
      </w:r>
      <w:r w:rsidRPr="009871ED">
        <w:rPr>
          <w:rFonts w:cs="Times New Roman"/>
          <w:szCs w:val="24"/>
        </w:rPr>
        <w:t>, teamwork</w:t>
      </w:r>
      <w:r w:rsidR="008F4088" w:rsidRPr="009871ED">
        <w:rPr>
          <w:rFonts w:cs="Times New Roman"/>
          <w:szCs w:val="24"/>
        </w:rPr>
        <w:t xml:space="preserve"> management</w:t>
      </w:r>
      <w:r w:rsidRPr="009871ED">
        <w:rPr>
          <w:rFonts w:cs="Times New Roman"/>
          <w:szCs w:val="24"/>
        </w:rPr>
        <w:t>, and overall service quality</w:t>
      </w:r>
      <w:r w:rsidR="004E12E7" w:rsidRPr="009871ED">
        <w:rPr>
          <w:rFonts w:cs="Times New Roman"/>
          <w:szCs w:val="24"/>
        </w:rPr>
        <w:t xml:space="preserve"> work</w:t>
      </w:r>
      <w:r w:rsidRPr="009871ED">
        <w:rPr>
          <w:rFonts w:cs="Times New Roman"/>
          <w:szCs w:val="24"/>
        </w:rPr>
        <w:t xml:space="preserve">. </w:t>
      </w:r>
      <w:r w:rsidR="004E12E7" w:rsidRPr="009871ED">
        <w:rPr>
          <w:rFonts w:cs="Times New Roman"/>
          <w:szCs w:val="24"/>
        </w:rPr>
        <w:t xml:space="preserve"> The t</w:t>
      </w:r>
      <w:r w:rsidRPr="009871ED">
        <w:rPr>
          <w:rFonts w:cs="Times New Roman"/>
          <w:szCs w:val="24"/>
        </w:rPr>
        <w:t xml:space="preserve">eam dynamics </w:t>
      </w:r>
      <w:r w:rsidR="008F4088" w:rsidRPr="009871ED">
        <w:rPr>
          <w:rFonts w:cs="Times New Roman"/>
          <w:szCs w:val="24"/>
        </w:rPr>
        <w:t xml:space="preserve">and understanding </w:t>
      </w:r>
      <w:r w:rsidRPr="009871ED">
        <w:rPr>
          <w:rFonts w:cs="Times New Roman"/>
          <w:szCs w:val="24"/>
        </w:rPr>
        <w:t xml:space="preserve">in the hospitality industry may be greatly </w:t>
      </w:r>
      <w:r w:rsidR="004E12E7" w:rsidRPr="009871ED">
        <w:rPr>
          <w:rFonts w:cs="Times New Roman"/>
          <w:szCs w:val="24"/>
        </w:rPr>
        <w:t>improved</w:t>
      </w:r>
      <w:r w:rsidRPr="009871ED">
        <w:rPr>
          <w:rFonts w:cs="Times New Roman"/>
          <w:szCs w:val="24"/>
        </w:rPr>
        <w:t xml:space="preserve"> by </w:t>
      </w:r>
      <w:r w:rsidR="004E12E7" w:rsidRPr="009871ED">
        <w:rPr>
          <w:rFonts w:cs="Times New Roman"/>
          <w:szCs w:val="24"/>
        </w:rPr>
        <w:t>understanding</w:t>
      </w:r>
      <w:r w:rsidRPr="009871ED">
        <w:rPr>
          <w:rFonts w:cs="Times New Roman"/>
          <w:szCs w:val="24"/>
        </w:rPr>
        <w:t xml:space="preserve"> the different </w:t>
      </w:r>
      <w:r w:rsidR="008F4088" w:rsidRPr="009871ED">
        <w:rPr>
          <w:rFonts w:cs="Times New Roman"/>
          <w:szCs w:val="24"/>
        </w:rPr>
        <w:t>appearances that were</w:t>
      </w:r>
      <w:r w:rsidRPr="009871ED">
        <w:rPr>
          <w:rFonts w:cs="Times New Roman"/>
          <w:szCs w:val="24"/>
        </w:rPr>
        <w:t xml:space="preserve"> included in Cattell's model. L</w:t>
      </w:r>
      <w:r w:rsidR="008F4088" w:rsidRPr="009871ED">
        <w:rPr>
          <w:rFonts w:cs="Times New Roman"/>
          <w:szCs w:val="24"/>
        </w:rPr>
        <w:t xml:space="preserve">eadership may discover </w:t>
      </w:r>
      <w:r w:rsidR="004E12E7" w:rsidRPr="009871ED">
        <w:rPr>
          <w:rFonts w:cs="Times New Roman"/>
          <w:szCs w:val="24"/>
        </w:rPr>
        <w:t>ways</w:t>
      </w:r>
      <w:r w:rsidRPr="009871ED">
        <w:rPr>
          <w:rFonts w:cs="Times New Roman"/>
          <w:szCs w:val="24"/>
        </w:rPr>
        <w:t xml:space="preserve"> </w:t>
      </w:r>
      <w:r w:rsidR="004E12E7" w:rsidRPr="009871ED">
        <w:rPr>
          <w:rFonts w:cs="Times New Roman"/>
          <w:szCs w:val="24"/>
        </w:rPr>
        <w:t xml:space="preserve">to </w:t>
      </w:r>
      <w:r w:rsidRPr="009871ED">
        <w:rPr>
          <w:rFonts w:cs="Times New Roman"/>
          <w:szCs w:val="24"/>
        </w:rPr>
        <w:t>succeed in customer relations</w:t>
      </w:r>
      <w:r w:rsidR="004E12E7" w:rsidRPr="009871ED">
        <w:rPr>
          <w:rFonts w:cs="Times New Roman"/>
          <w:szCs w:val="24"/>
        </w:rPr>
        <w:t xml:space="preserve"> or satisfaction </w:t>
      </w:r>
      <w:r w:rsidRPr="009871ED">
        <w:rPr>
          <w:rFonts w:cs="Times New Roman"/>
          <w:szCs w:val="24"/>
        </w:rPr>
        <w:t xml:space="preserve">by </w:t>
      </w:r>
      <w:r w:rsidR="008F4088" w:rsidRPr="009871ED">
        <w:rPr>
          <w:rFonts w:cs="Times New Roman"/>
          <w:szCs w:val="24"/>
        </w:rPr>
        <w:t>recognizing</w:t>
      </w:r>
      <w:r w:rsidRPr="009871ED">
        <w:rPr>
          <w:rFonts w:cs="Times New Roman"/>
          <w:szCs w:val="24"/>
        </w:rPr>
        <w:t xml:space="preserve"> </w:t>
      </w:r>
      <w:r w:rsidR="004E12E7" w:rsidRPr="009871ED">
        <w:rPr>
          <w:rFonts w:cs="Times New Roman"/>
          <w:szCs w:val="24"/>
        </w:rPr>
        <w:t>characteristics</w:t>
      </w:r>
      <w:r w:rsidRPr="009871ED">
        <w:rPr>
          <w:rFonts w:cs="Times New Roman"/>
          <w:szCs w:val="24"/>
        </w:rPr>
        <w:t xml:space="preserve"> like </w:t>
      </w:r>
      <w:r w:rsidR="004E12E7" w:rsidRPr="009871ED">
        <w:rPr>
          <w:rFonts w:cs="Times New Roman"/>
          <w:szCs w:val="24"/>
        </w:rPr>
        <w:t>temperateness</w:t>
      </w:r>
      <w:r w:rsidRPr="009871ED">
        <w:rPr>
          <w:rFonts w:cs="Times New Roman"/>
          <w:szCs w:val="24"/>
        </w:rPr>
        <w:t xml:space="preserve"> and social </w:t>
      </w:r>
      <w:r w:rsidR="008B741D" w:rsidRPr="009871ED">
        <w:rPr>
          <w:rFonts w:cs="Times New Roman"/>
          <w:szCs w:val="24"/>
        </w:rPr>
        <w:t>confidence</w:t>
      </w:r>
      <w:r w:rsidRPr="009871ED">
        <w:rPr>
          <w:rFonts w:cs="Times New Roman"/>
          <w:szCs w:val="24"/>
        </w:rPr>
        <w:t xml:space="preserve"> </w:t>
      </w:r>
      <w:r w:rsidR="008F4088" w:rsidRPr="009871ED">
        <w:rPr>
          <w:rFonts w:cs="Times New Roman"/>
          <w:szCs w:val="24"/>
        </w:rPr>
        <w:t xml:space="preserve">that </w:t>
      </w:r>
      <w:r w:rsidR="000E4F96" w:rsidRPr="009871ED">
        <w:rPr>
          <w:rFonts w:cs="Times New Roman"/>
          <w:szCs w:val="24"/>
        </w:rPr>
        <w:t xml:space="preserve">can </w:t>
      </w:r>
      <w:r w:rsidR="008F4088" w:rsidRPr="009871ED">
        <w:rPr>
          <w:rFonts w:cs="Times New Roman"/>
          <w:szCs w:val="24"/>
        </w:rPr>
        <w:t>support</w:t>
      </w:r>
      <w:r w:rsidRPr="009871ED">
        <w:rPr>
          <w:rFonts w:cs="Times New Roman"/>
          <w:szCs w:val="24"/>
        </w:rPr>
        <w:t xml:space="preserve"> </w:t>
      </w:r>
      <w:r w:rsidR="008F4088" w:rsidRPr="009871ED">
        <w:rPr>
          <w:rFonts w:cs="Times New Roman"/>
          <w:szCs w:val="24"/>
        </w:rPr>
        <w:t xml:space="preserve">and </w:t>
      </w:r>
      <w:r w:rsidRPr="009871ED">
        <w:rPr>
          <w:rFonts w:cs="Times New Roman"/>
          <w:szCs w:val="24"/>
        </w:rPr>
        <w:t xml:space="preserve">create a welcoming and </w:t>
      </w:r>
      <w:r w:rsidR="008F4088" w:rsidRPr="009871ED">
        <w:rPr>
          <w:rFonts w:cs="Times New Roman"/>
          <w:szCs w:val="24"/>
        </w:rPr>
        <w:t>valued</w:t>
      </w:r>
      <w:r w:rsidRPr="009871ED">
        <w:rPr>
          <w:rFonts w:cs="Times New Roman"/>
          <w:szCs w:val="24"/>
        </w:rPr>
        <w:t xml:space="preserve"> atmosphere for </w:t>
      </w:r>
      <w:r w:rsidR="004E12E7" w:rsidRPr="009871ED">
        <w:rPr>
          <w:rFonts w:cs="Times New Roman"/>
          <w:szCs w:val="24"/>
        </w:rPr>
        <w:t>visitors</w:t>
      </w:r>
      <w:r w:rsidRPr="009871ED">
        <w:rPr>
          <w:rFonts w:cs="Times New Roman"/>
          <w:szCs w:val="24"/>
        </w:rPr>
        <w:t xml:space="preserve"> (</w:t>
      </w:r>
      <w:r w:rsidR="00700D84" w:rsidRPr="009871ED">
        <w:rPr>
          <w:rFonts w:cs="Times New Roman"/>
          <w:color w:val="222222"/>
          <w:szCs w:val="24"/>
          <w:shd w:val="clear" w:color="auto" w:fill="FFFFFF"/>
        </w:rPr>
        <w:t xml:space="preserve">Al </w:t>
      </w:r>
      <w:r w:rsidR="00700D84" w:rsidRPr="009871ED">
        <w:rPr>
          <w:rFonts w:cs="Times New Roman"/>
          <w:color w:val="222222"/>
          <w:szCs w:val="24"/>
          <w:shd w:val="clear" w:color="auto" w:fill="FFFFFF"/>
        </w:rPr>
        <w:lastRenderedPageBreak/>
        <w:t>Halbusi et al., 2020</w:t>
      </w:r>
      <w:r w:rsidRPr="009871ED">
        <w:rPr>
          <w:rFonts w:cs="Times New Roman"/>
          <w:szCs w:val="24"/>
        </w:rPr>
        <w:t xml:space="preserve">). </w:t>
      </w:r>
      <w:r w:rsidR="008F4088" w:rsidRPr="009871ED">
        <w:rPr>
          <w:rFonts w:cs="Times New Roman"/>
          <w:szCs w:val="24"/>
        </w:rPr>
        <w:t>H</w:t>
      </w:r>
      <w:r w:rsidRPr="009871ED">
        <w:rPr>
          <w:rFonts w:cs="Times New Roman"/>
          <w:szCs w:val="24"/>
        </w:rPr>
        <w:t>ospitality</w:t>
      </w:r>
      <w:r w:rsidR="004E12E7" w:rsidRPr="009871ED">
        <w:rPr>
          <w:rFonts w:cs="Times New Roman"/>
          <w:szCs w:val="24"/>
        </w:rPr>
        <w:t xml:space="preserve"> industry</w:t>
      </w:r>
      <w:r w:rsidRPr="009871ED">
        <w:rPr>
          <w:rFonts w:cs="Times New Roman"/>
          <w:szCs w:val="24"/>
        </w:rPr>
        <w:t xml:space="preserve"> </w:t>
      </w:r>
      <w:r w:rsidR="008F4088" w:rsidRPr="009871ED">
        <w:rPr>
          <w:rFonts w:cs="Times New Roman"/>
          <w:szCs w:val="24"/>
        </w:rPr>
        <w:t>administrators</w:t>
      </w:r>
      <w:r w:rsidRPr="009871ED">
        <w:rPr>
          <w:rFonts w:cs="Times New Roman"/>
          <w:szCs w:val="24"/>
        </w:rPr>
        <w:t xml:space="preserve"> may </w:t>
      </w:r>
      <w:r w:rsidR="004E12E7" w:rsidRPr="009871ED">
        <w:rPr>
          <w:rFonts w:cs="Times New Roman"/>
          <w:szCs w:val="24"/>
        </w:rPr>
        <w:t>intentionally</w:t>
      </w:r>
      <w:r w:rsidRPr="009871ED">
        <w:rPr>
          <w:rFonts w:cs="Times New Roman"/>
          <w:szCs w:val="24"/>
        </w:rPr>
        <w:t xml:space="preserve"> </w:t>
      </w:r>
      <w:r w:rsidR="009871ED" w:rsidRPr="009871ED">
        <w:rPr>
          <w:rFonts w:cs="Times New Roman"/>
          <w:szCs w:val="24"/>
        </w:rPr>
        <w:t>assign</w:t>
      </w:r>
      <w:r w:rsidRPr="009871ED">
        <w:rPr>
          <w:rFonts w:cs="Times New Roman"/>
          <w:szCs w:val="24"/>
        </w:rPr>
        <w:t xml:space="preserve"> jobs that </w:t>
      </w:r>
      <w:r w:rsidR="004E12E7" w:rsidRPr="009871ED">
        <w:rPr>
          <w:rFonts w:cs="Times New Roman"/>
          <w:szCs w:val="24"/>
        </w:rPr>
        <w:t>look like</w:t>
      </w:r>
      <w:r w:rsidRPr="009871ED">
        <w:rPr>
          <w:rFonts w:cs="Times New Roman"/>
          <w:szCs w:val="24"/>
        </w:rPr>
        <w:t xml:space="preserve"> </w:t>
      </w:r>
      <w:r w:rsidR="008F4088" w:rsidRPr="009871ED">
        <w:rPr>
          <w:rFonts w:cs="Times New Roman"/>
          <w:szCs w:val="24"/>
        </w:rPr>
        <w:t xml:space="preserve">a </w:t>
      </w:r>
      <w:r w:rsidRPr="009871ED">
        <w:rPr>
          <w:rFonts w:cs="Times New Roman"/>
          <w:szCs w:val="24"/>
        </w:rPr>
        <w:t xml:space="preserve">person's skills </w:t>
      </w:r>
      <w:r w:rsidR="009871ED" w:rsidRPr="009871ED">
        <w:rPr>
          <w:rFonts w:cs="Times New Roman"/>
          <w:szCs w:val="24"/>
        </w:rPr>
        <w:t xml:space="preserve">and experience </w:t>
      </w:r>
      <w:r w:rsidRPr="009871ED">
        <w:rPr>
          <w:rFonts w:cs="Times New Roman"/>
          <w:szCs w:val="24"/>
        </w:rPr>
        <w:t xml:space="preserve">by evaluating the personality qualities of their team </w:t>
      </w:r>
      <w:r w:rsidR="004E12E7" w:rsidRPr="009871ED">
        <w:rPr>
          <w:rFonts w:cs="Times New Roman"/>
          <w:szCs w:val="24"/>
        </w:rPr>
        <w:t>membership</w:t>
      </w:r>
      <w:r w:rsidR="008B741D" w:rsidRPr="009871ED">
        <w:rPr>
          <w:rFonts w:cs="Times New Roman"/>
          <w:szCs w:val="24"/>
        </w:rPr>
        <w:t xml:space="preserve"> </w:t>
      </w:r>
      <w:r w:rsidR="008F4088" w:rsidRPr="009871ED">
        <w:rPr>
          <w:rFonts w:cs="Times New Roman"/>
          <w:szCs w:val="24"/>
        </w:rPr>
        <w:t>members</w:t>
      </w:r>
      <w:r w:rsidR="009871ED" w:rsidRPr="009871ED">
        <w:rPr>
          <w:rFonts w:cs="Times New Roman"/>
          <w:szCs w:val="24"/>
        </w:rPr>
        <w:t xml:space="preserve">. </w:t>
      </w:r>
      <w:r w:rsidR="000E4F96" w:rsidRPr="009871ED">
        <w:rPr>
          <w:rFonts w:cs="Times New Roman"/>
          <w:szCs w:val="24"/>
        </w:rPr>
        <w:t>This</w:t>
      </w:r>
      <w:r w:rsidR="008B741D" w:rsidRPr="009871ED">
        <w:rPr>
          <w:rFonts w:cs="Times New Roman"/>
          <w:szCs w:val="24"/>
        </w:rPr>
        <w:t xml:space="preserve"> </w:t>
      </w:r>
      <w:r w:rsidR="009871ED" w:rsidRPr="009871ED">
        <w:rPr>
          <w:rFonts w:cs="Times New Roman"/>
          <w:szCs w:val="24"/>
        </w:rPr>
        <w:t>option</w:t>
      </w:r>
      <w:r w:rsidRPr="009871ED">
        <w:rPr>
          <w:rFonts w:cs="Times New Roman"/>
          <w:szCs w:val="24"/>
        </w:rPr>
        <w:t xml:space="preserve"> eventually enhances client happiness</w:t>
      </w:r>
      <w:r w:rsidR="004E12E7" w:rsidRPr="009871ED">
        <w:rPr>
          <w:rFonts w:cs="Times New Roman"/>
          <w:szCs w:val="24"/>
        </w:rPr>
        <w:t xml:space="preserve"> or satisfaction</w:t>
      </w:r>
      <w:r w:rsidRPr="009871ED">
        <w:rPr>
          <w:rFonts w:cs="Times New Roman"/>
          <w:szCs w:val="24"/>
        </w:rPr>
        <w:t xml:space="preserve"> and operating efficiency</w:t>
      </w:r>
      <w:r w:rsidR="009871ED" w:rsidRPr="009871ED">
        <w:rPr>
          <w:rFonts w:cs="Times New Roman"/>
          <w:szCs w:val="24"/>
        </w:rPr>
        <w:t xml:space="preserve"> level</w:t>
      </w:r>
      <w:r w:rsidRPr="009871ED">
        <w:rPr>
          <w:rFonts w:cs="Times New Roman"/>
          <w:szCs w:val="24"/>
        </w:rPr>
        <w:t xml:space="preserve">. </w:t>
      </w:r>
    </w:p>
    <w:p w14:paraId="225ABDAF" w14:textId="0E59A7F2" w:rsidR="00DC3F88" w:rsidRPr="009871ED" w:rsidRDefault="009871ED" w:rsidP="009871ED">
      <w:pPr>
        <w:rPr>
          <w:rFonts w:cs="Times New Roman"/>
          <w:szCs w:val="24"/>
        </w:rPr>
      </w:pPr>
      <w:r w:rsidRPr="009871ED">
        <w:rPr>
          <w:rFonts w:cs="Times New Roman"/>
          <w:szCs w:val="24"/>
        </w:rPr>
        <w:t>Dependable</w:t>
      </w:r>
      <w:r w:rsidR="00086008" w:rsidRPr="009871ED">
        <w:rPr>
          <w:rFonts w:cs="Times New Roman"/>
          <w:szCs w:val="24"/>
        </w:rPr>
        <w:t xml:space="preserve"> chef and restaurateur Gordon Ramsay is a prime </w:t>
      </w:r>
      <w:r w:rsidRPr="009871ED">
        <w:rPr>
          <w:rFonts w:cs="Times New Roman"/>
          <w:szCs w:val="24"/>
        </w:rPr>
        <w:t>model</w:t>
      </w:r>
      <w:r w:rsidR="00086008" w:rsidRPr="009871ED">
        <w:rPr>
          <w:rFonts w:cs="Times New Roman"/>
          <w:szCs w:val="24"/>
        </w:rPr>
        <w:t xml:space="preserve"> of a hospitality industry </w:t>
      </w:r>
      <w:r w:rsidRPr="009871ED">
        <w:rPr>
          <w:rFonts w:cs="Times New Roman"/>
          <w:szCs w:val="24"/>
        </w:rPr>
        <w:t>businessperson</w:t>
      </w:r>
      <w:r w:rsidR="00086008" w:rsidRPr="009871ED">
        <w:rPr>
          <w:rFonts w:cs="Times New Roman"/>
          <w:szCs w:val="24"/>
        </w:rPr>
        <w:t xml:space="preserve"> </w:t>
      </w:r>
      <w:r w:rsidR="000E4F96" w:rsidRPr="009871ED">
        <w:rPr>
          <w:rFonts w:cs="Times New Roman"/>
          <w:szCs w:val="24"/>
        </w:rPr>
        <w:t xml:space="preserve">who </w:t>
      </w:r>
      <w:r w:rsidRPr="009871ED">
        <w:rPr>
          <w:rFonts w:cs="Times New Roman"/>
          <w:szCs w:val="24"/>
        </w:rPr>
        <w:t>demonstrates</w:t>
      </w:r>
      <w:r w:rsidR="00086008" w:rsidRPr="009871ED">
        <w:rPr>
          <w:rFonts w:cs="Times New Roman"/>
          <w:szCs w:val="24"/>
        </w:rPr>
        <w:t xml:space="preserve"> Cattell's 16 qualities (</w:t>
      </w:r>
      <w:r w:rsidR="00086008" w:rsidRPr="009871ED">
        <w:rPr>
          <w:rFonts w:cs="Times New Roman"/>
          <w:color w:val="222222"/>
          <w:szCs w:val="24"/>
          <w:shd w:val="clear" w:color="auto" w:fill="FFFFFF"/>
        </w:rPr>
        <w:t>Giousmpasoglou et al., 2020</w:t>
      </w:r>
      <w:r w:rsidR="00086008" w:rsidRPr="009871ED">
        <w:rPr>
          <w:rFonts w:cs="Times New Roman"/>
          <w:szCs w:val="24"/>
        </w:rPr>
        <w:t xml:space="preserve">). </w:t>
      </w:r>
      <w:r w:rsidR="004E12E7" w:rsidRPr="009871ED">
        <w:rPr>
          <w:rFonts w:cs="Times New Roman"/>
          <w:szCs w:val="24"/>
        </w:rPr>
        <w:t xml:space="preserve">To build </w:t>
      </w:r>
      <w:r w:rsidRPr="009871ED">
        <w:rPr>
          <w:rFonts w:cs="Times New Roman"/>
          <w:szCs w:val="24"/>
        </w:rPr>
        <w:t>active</w:t>
      </w:r>
      <w:r w:rsidR="004E12E7" w:rsidRPr="009871ED">
        <w:rPr>
          <w:rFonts w:cs="Times New Roman"/>
          <w:szCs w:val="24"/>
        </w:rPr>
        <w:t xml:space="preserve"> </w:t>
      </w:r>
      <w:r w:rsidR="008F4088" w:rsidRPr="009871ED">
        <w:rPr>
          <w:rFonts w:cs="Times New Roman"/>
          <w:szCs w:val="24"/>
        </w:rPr>
        <w:t>team</w:t>
      </w:r>
      <w:r w:rsidR="004E12E7" w:rsidRPr="009871ED">
        <w:rPr>
          <w:rFonts w:cs="Times New Roman"/>
          <w:szCs w:val="24"/>
        </w:rPr>
        <w:t xml:space="preserve"> management </w:t>
      </w:r>
      <w:r w:rsidRPr="009871ED">
        <w:rPr>
          <w:rFonts w:cs="Times New Roman"/>
          <w:szCs w:val="24"/>
        </w:rPr>
        <w:t xml:space="preserve">and improve client </w:t>
      </w:r>
      <w:r w:rsidR="004E12E7" w:rsidRPr="009871ED">
        <w:rPr>
          <w:rFonts w:cs="Times New Roman"/>
          <w:szCs w:val="24"/>
        </w:rPr>
        <w:t>satisfaction.</w:t>
      </w:r>
      <w:r w:rsidR="00086008" w:rsidRPr="009871ED">
        <w:rPr>
          <w:rFonts w:cs="Times New Roman"/>
          <w:szCs w:val="24"/>
        </w:rPr>
        <w:t xml:space="preserve"> Ramsay </w:t>
      </w:r>
      <w:r w:rsidR="004E12E7" w:rsidRPr="009871ED">
        <w:rPr>
          <w:rFonts w:cs="Times New Roman"/>
          <w:szCs w:val="24"/>
        </w:rPr>
        <w:t>competently</w:t>
      </w:r>
      <w:r w:rsidR="00086008" w:rsidRPr="009871ED">
        <w:rPr>
          <w:rFonts w:cs="Times New Roman"/>
          <w:szCs w:val="24"/>
        </w:rPr>
        <w:t xml:space="preserve"> applies a number of the </w:t>
      </w:r>
      <w:r w:rsidR="004E12E7" w:rsidRPr="009871ED">
        <w:rPr>
          <w:rFonts w:cs="Times New Roman"/>
          <w:szCs w:val="24"/>
        </w:rPr>
        <w:t>features</w:t>
      </w:r>
      <w:r w:rsidR="00086008" w:rsidRPr="009871ED">
        <w:rPr>
          <w:rFonts w:cs="Times New Roman"/>
          <w:szCs w:val="24"/>
        </w:rPr>
        <w:t xml:space="preserve"> found in Cattell's model. He can lead and </w:t>
      </w:r>
      <w:r w:rsidR="004C2717" w:rsidRPr="009871ED">
        <w:rPr>
          <w:rFonts w:cs="Times New Roman"/>
          <w:szCs w:val="24"/>
        </w:rPr>
        <w:t>inspire</w:t>
      </w:r>
      <w:r w:rsidR="00086008" w:rsidRPr="009871ED">
        <w:rPr>
          <w:rFonts w:cs="Times New Roman"/>
          <w:szCs w:val="24"/>
        </w:rPr>
        <w:t xml:space="preserve"> his team</w:t>
      </w:r>
      <w:r w:rsidR="004C2717" w:rsidRPr="009871ED">
        <w:rPr>
          <w:rFonts w:cs="Times New Roman"/>
          <w:szCs w:val="24"/>
        </w:rPr>
        <w:t xml:space="preserve"> management</w:t>
      </w:r>
      <w:r w:rsidR="00086008" w:rsidRPr="009871ED">
        <w:rPr>
          <w:rFonts w:cs="Times New Roman"/>
          <w:szCs w:val="24"/>
        </w:rPr>
        <w:t xml:space="preserve"> by setting high standards</w:t>
      </w:r>
      <w:r w:rsidR="004C2717" w:rsidRPr="009871ED">
        <w:rPr>
          <w:rFonts w:cs="Times New Roman"/>
          <w:szCs w:val="24"/>
        </w:rPr>
        <w:t xml:space="preserve"> levels</w:t>
      </w:r>
      <w:r w:rsidR="00086008" w:rsidRPr="009871ED">
        <w:rPr>
          <w:rFonts w:cs="Times New Roman"/>
          <w:szCs w:val="24"/>
        </w:rPr>
        <w:t xml:space="preserve"> for culinary excellence and </w:t>
      </w:r>
      <w:r w:rsidR="004C2717" w:rsidRPr="009871ED">
        <w:rPr>
          <w:rFonts w:cs="Times New Roman"/>
          <w:szCs w:val="24"/>
        </w:rPr>
        <w:t xml:space="preserve">high </w:t>
      </w:r>
      <w:r w:rsidR="00086008" w:rsidRPr="009871ED">
        <w:rPr>
          <w:rFonts w:cs="Times New Roman"/>
          <w:szCs w:val="24"/>
        </w:rPr>
        <w:t>service quality</w:t>
      </w:r>
      <w:r w:rsidR="004C2717" w:rsidRPr="009871ED">
        <w:rPr>
          <w:rFonts w:cs="Times New Roman"/>
          <w:szCs w:val="24"/>
        </w:rPr>
        <w:t xml:space="preserve"> of </w:t>
      </w:r>
      <w:r w:rsidR="008E4EDE">
        <w:rPr>
          <w:rFonts w:cs="Times New Roman"/>
          <w:szCs w:val="24"/>
        </w:rPr>
        <w:t>teamwork</w:t>
      </w:r>
      <w:r w:rsidR="004C2717" w:rsidRPr="009871ED">
        <w:rPr>
          <w:rFonts w:cs="Times New Roman"/>
          <w:szCs w:val="24"/>
        </w:rPr>
        <w:t>,</w:t>
      </w:r>
      <w:r w:rsidR="00086008" w:rsidRPr="009871ED">
        <w:rPr>
          <w:rFonts w:cs="Times New Roman"/>
          <w:szCs w:val="24"/>
        </w:rPr>
        <w:t xml:space="preserve"> which is </w:t>
      </w:r>
      <w:r w:rsidR="004C2717" w:rsidRPr="009871ED">
        <w:rPr>
          <w:rFonts w:cs="Times New Roman"/>
          <w:szCs w:val="24"/>
        </w:rPr>
        <w:t>enabled</w:t>
      </w:r>
      <w:r w:rsidR="00086008" w:rsidRPr="009871ED">
        <w:rPr>
          <w:rFonts w:cs="Times New Roman"/>
          <w:szCs w:val="24"/>
        </w:rPr>
        <w:t xml:space="preserve"> by his </w:t>
      </w:r>
      <w:r w:rsidR="004C2717" w:rsidRPr="009871ED">
        <w:rPr>
          <w:rFonts w:cs="Times New Roman"/>
          <w:szCs w:val="24"/>
        </w:rPr>
        <w:t>fierceness</w:t>
      </w:r>
      <w:r w:rsidR="00086008" w:rsidRPr="009871ED">
        <w:rPr>
          <w:rFonts w:cs="Times New Roman"/>
          <w:szCs w:val="24"/>
        </w:rPr>
        <w:t xml:space="preserve"> and strong levels of </w:t>
      </w:r>
      <w:r w:rsidR="004C2717" w:rsidRPr="009871ED">
        <w:rPr>
          <w:rFonts w:cs="Times New Roman"/>
          <w:szCs w:val="24"/>
        </w:rPr>
        <w:t>confidence</w:t>
      </w:r>
      <w:r w:rsidR="00086008" w:rsidRPr="009871ED">
        <w:rPr>
          <w:rFonts w:cs="Times New Roman"/>
          <w:szCs w:val="24"/>
        </w:rPr>
        <w:t xml:space="preserve">. Ramsay </w:t>
      </w:r>
      <w:r w:rsidR="004C2717" w:rsidRPr="009871ED">
        <w:rPr>
          <w:rFonts w:cs="Times New Roman"/>
          <w:szCs w:val="24"/>
        </w:rPr>
        <w:t xml:space="preserve">promotes a friendly nature </w:t>
      </w:r>
      <w:r w:rsidR="00086008" w:rsidRPr="009871ED">
        <w:rPr>
          <w:rFonts w:cs="Times New Roman"/>
          <w:szCs w:val="24"/>
        </w:rPr>
        <w:t xml:space="preserve">at his restaurants and hotels, demonstrating his </w:t>
      </w:r>
      <w:r w:rsidR="004C2717" w:rsidRPr="009871ED">
        <w:rPr>
          <w:rFonts w:cs="Times New Roman"/>
          <w:szCs w:val="24"/>
        </w:rPr>
        <w:t>temperateness</w:t>
      </w:r>
      <w:r w:rsidR="00086008" w:rsidRPr="009871ED">
        <w:rPr>
          <w:rFonts w:cs="Times New Roman"/>
          <w:szCs w:val="24"/>
        </w:rPr>
        <w:t xml:space="preserve"> and social bravery</w:t>
      </w:r>
      <w:r w:rsidR="004C2717" w:rsidRPr="009871ED">
        <w:rPr>
          <w:rFonts w:cs="Times New Roman"/>
          <w:szCs w:val="24"/>
        </w:rPr>
        <w:t xml:space="preserve"> nature </w:t>
      </w:r>
      <w:r w:rsidR="00086008" w:rsidRPr="009871ED">
        <w:rPr>
          <w:rFonts w:cs="Times New Roman"/>
          <w:szCs w:val="24"/>
        </w:rPr>
        <w:t>in the hospitality industry. Strong consumer loyalty</w:t>
      </w:r>
      <w:r w:rsidR="004C2717" w:rsidRPr="009871ED">
        <w:rPr>
          <w:rFonts w:cs="Times New Roman"/>
          <w:szCs w:val="24"/>
        </w:rPr>
        <w:t xml:space="preserve"> or satisfaction</w:t>
      </w:r>
      <w:r w:rsidR="00086008" w:rsidRPr="009871ED">
        <w:rPr>
          <w:rFonts w:cs="Times New Roman"/>
          <w:szCs w:val="24"/>
        </w:rPr>
        <w:t xml:space="preserve"> is the outcome of his strategy, which </w:t>
      </w:r>
      <w:r w:rsidR="004C2717" w:rsidRPr="009871ED">
        <w:rPr>
          <w:rFonts w:cs="Times New Roman"/>
          <w:szCs w:val="24"/>
        </w:rPr>
        <w:t>nurtures</w:t>
      </w:r>
      <w:r w:rsidR="00086008" w:rsidRPr="009871ED">
        <w:rPr>
          <w:rFonts w:cs="Times New Roman"/>
          <w:szCs w:val="24"/>
        </w:rPr>
        <w:t xml:space="preserve"> community participation</w:t>
      </w:r>
      <w:r w:rsidR="004C2717" w:rsidRPr="009871ED">
        <w:rPr>
          <w:rFonts w:cs="Times New Roman"/>
          <w:szCs w:val="24"/>
        </w:rPr>
        <w:t xml:space="preserve"> in society</w:t>
      </w:r>
      <w:r w:rsidR="00086008" w:rsidRPr="009871ED">
        <w:rPr>
          <w:rFonts w:cs="Times New Roman"/>
          <w:szCs w:val="24"/>
        </w:rPr>
        <w:t>. Ramsay skillfully</w:t>
      </w:r>
      <w:r w:rsidR="004C2717" w:rsidRPr="009871ED">
        <w:rPr>
          <w:rFonts w:cs="Times New Roman"/>
          <w:szCs w:val="24"/>
        </w:rPr>
        <w:t xml:space="preserve"> </w:t>
      </w:r>
      <w:r w:rsidR="00086008" w:rsidRPr="009871ED">
        <w:rPr>
          <w:rFonts w:cs="Times New Roman"/>
          <w:szCs w:val="24"/>
        </w:rPr>
        <w:t xml:space="preserve">improves the guest experience by </w:t>
      </w:r>
      <w:r w:rsidR="004C2717" w:rsidRPr="009871ED">
        <w:rPr>
          <w:rFonts w:cs="Times New Roman"/>
          <w:szCs w:val="24"/>
        </w:rPr>
        <w:t>altering</w:t>
      </w:r>
      <w:r w:rsidR="00086008" w:rsidRPr="009871ED">
        <w:rPr>
          <w:rFonts w:cs="Times New Roman"/>
          <w:szCs w:val="24"/>
        </w:rPr>
        <w:t xml:space="preserve"> each site guaranteeing that guests not only </w:t>
      </w:r>
      <w:r w:rsidR="008E4EDE">
        <w:rPr>
          <w:rFonts w:cs="Times New Roman"/>
          <w:szCs w:val="24"/>
        </w:rPr>
        <w:t>savor</w:t>
      </w:r>
      <w:r w:rsidR="00086008" w:rsidRPr="009871ED">
        <w:rPr>
          <w:rFonts w:cs="Times New Roman"/>
          <w:szCs w:val="24"/>
        </w:rPr>
        <w:t xml:space="preserve"> superb cuisine but a</w:t>
      </w:r>
      <w:r w:rsidR="004C2717" w:rsidRPr="009871ED">
        <w:rPr>
          <w:rFonts w:cs="Times New Roman"/>
          <w:szCs w:val="24"/>
        </w:rPr>
        <w:t xml:space="preserve">lso feel like they truly belong to this </w:t>
      </w:r>
      <w:r w:rsidR="00086008" w:rsidRPr="009871ED">
        <w:rPr>
          <w:rFonts w:cs="Times New Roman"/>
          <w:szCs w:val="24"/>
        </w:rPr>
        <w:t>(</w:t>
      </w:r>
      <w:r w:rsidR="00700D84" w:rsidRPr="009871ED">
        <w:rPr>
          <w:rFonts w:cs="Times New Roman"/>
          <w:color w:val="222222"/>
          <w:szCs w:val="24"/>
          <w:shd w:val="clear" w:color="auto" w:fill="FFFFFF"/>
        </w:rPr>
        <w:t>Balwant, 2021</w:t>
      </w:r>
      <w:r w:rsidR="00086008" w:rsidRPr="009871ED">
        <w:rPr>
          <w:rFonts w:cs="Times New Roman"/>
          <w:szCs w:val="24"/>
        </w:rPr>
        <w:t>). Ra</w:t>
      </w:r>
      <w:r w:rsidR="004C2717" w:rsidRPr="009871ED">
        <w:rPr>
          <w:rFonts w:cs="Times New Roman"/>
          <w:szCs w:val="24"/>
        </w:rPr>
        <w:t xml:space="preserve">msay highlights the importance that </w:t>
      </w:r>
      <w:r w:rsidR="00086008" w:rsidRPr="009871ED">
        <w:rPr>
          <w:rFonts w:cs="Times New Roman"/>
          <w:szCs w:val="24"/>
        </w:rPr>
        <w:t xml:space="preserve">influence </w:t>
      </w:r>
      <w:r w:rsidR="004C2717" w:rsidRPr="009871ED">
        <w:rPr>
          <w:rFonts w:cs="Times New Roman"/>
          <w:szCs w:val="24"/>
        </w:rPr>
        <w:t xml:space="preserve">the </w:t>
      </w:r>
      <w:r w:rsidR="00086008" w:rsidRPr="009871ED">
        <w:rPr>
          <w:rFonts w:cs="Times New Roman"/>
          <w:szCs w:val="24"/>
        </w:rPr>
        <w:t>personality assessment</w:t>
      </w:r>
      <w:r w:rsidR="004C2717" w:rsidRPr="009871ED">
        <w:rPr>
          <w:rFonts w:cs="Times New Roman"/>
          <w:szCs w:val="24"/>
        </w:rPr>
        <w:t xml:space="preserve"> </w:t>
      </w:r>
      <w:r w:rsidR="00086008" w:rsidRPr="009871ED">
        <w:rPr>
          <w:rFonts w:cs="Times New Roman"/>
          <w:szCs w:val="24"/>
        </w:rPr>
        <w:t xml:space="preserve">can have in the hospitality sector by using Cattell's 16-Factor </w:t>
      </w:r>
      <w:r w:rsidR="004C2717" w:rsidRPr="009871ED">
        <w:rPr>
          <w:rFonts w:cs="Times New Roman"/>
          <w:szCs w:val="24"/>
        </w:rPr>
        <w:t>Character</w:t>
      </w:r>
      <w:r w:rsidR="00086008" w:rsidRPr="009871ED">
        <w:rPr>
          <w:rFonts w:cs="Times New Roman"/>
          <w:szCs w:val="24"/>
        </w:rPr>
        <w:t xml:space="preserve"> Model to </w:t>
      </w:r>
      <w:r w:rsidR="004C2717" w:rsidRPr="009871ED">
        <w:rPr>
          <w:rFonts w:cs="Times New Roman"/>
          <w:szCs w:val="24"/>
        </w:rPr>
        <w:t>exemplify</w:t>
      </w:r>
      <w:r w:rsidR="00086008" w:rsidRPr="009871ED">
        <w:rPr>
          <w:rFonts w:cs="Times New Roman"/>
          <w:szCs w:val="24"/>
        </w:rPr>
        <w:t xml:space="preserve"> </w:t>
      </w:r>
      <w:r w:rsidR="004C2717" w:rsidRPr="009871ED">
        <w:rPr>
          <w:rFonts w:cs="Times New Roman"/>
          <w:szCs w:val="24"/>
        </w:rPr>
        <w:t>in what way</w:t>
      </w:r>
      <w:r w:rsidR="00086008" w:rsidRPr="009871ED">
        <w:rPr>
          <w:rFonts w:cs="Times New Roman"/>
          <w:szCs w:val="24"/>
        </w:rPr>
        <w:t xml:space="preserve"> comprehending and utilizing personality traits can result in productive team building </w:t>
      </w:r>
      <w:r w:rsidR="004C2717" w:rsidRPr="009871ED">
        <w:rPr>
          <w:rFonts w:cs="Times New Roman"/>
          <w:szCs w:val="24"/>
        </w:rPr>
        <w:t xml:space="preserve">management level or skills </w:t>
      </w:r>
      <w:r w:rsidR="00086008" w:rsidRPr="009871ED">
        <w:rPr>
          <w:rFonts w:cs="Times New Roman"/>
          <w:szCs w:val="24"/>
        </w:rPr>
        <w:t>and enhanced customer service</w:t>
      </w:r>
      <w:r w:rsidR="004C2717" w:rsidRPr="009871ED">
        <w:rPr>
          <w:rFonts w:cs="Times New Roman"/>
          <w:szCs w:val="24"/>
        </w:rPr>
        <w:t xml:space="preserve"> quality</w:t>
      </w:r>
      <w:r w:rsidR="00086008" w:rsidRPr="009871ED">
        <w:rPr>
          <w:rFonts w:cs="Times New Roman"/>
          <w:szCs w:val="24"/>
        </w:rPr>
        <w:t>.</w:t>
      </w:r>
    </w:p>
    <w:p w14:paraId="0E2B98C0" w14:textId="22A56E0B" w:rsidR="00086008" w:rsidRPr="009871ED" w:rsidRDefault="00086008" w:rsidP="009871ED">
      <w:pPr>
        <w:rPr>
          <w:rFonts w:cs="Times New Roman"/>
          <w:szCs w:val="24"/>
        </w:rPr>
      </w:pPr>
      <w:r w:rsidRPr="009871ED">
        <w:rPr>
          <w:rFonts w:cs="Times New Roman"/>
          <w:szCs w:val="24"/>
        </w:rPr>
        <w:t>The Trait Theory of Leadership</w:t>
      </w:r>
      <w:r w:rsidR="00DC3F88" w:rsidRPr="009871ED">
        <w:rPr>
          <w:rFonts w:cs="Times New Roman"/>
          <w:szCs w:val="24"/>
        </w:rPr>
        <w:t xml:space="preserve"> management</w:t>
      </w:r>
      <w:r w:rsidRPr="009871ED">
        <w:rPr>
          <w:rFonts w:cs="Times New Roman"/>
          <w:szCs w:val="24"/>
        </w:rPr>
        <w:t xml:space="preserve"> </w:t>
      </w:r>
      <w:r w:rsidR="00DC3F88" w:rsidRPr="009871ED">
        <w:rPr>
          <w:rFonts w:cs="Times New Roman"/>
          <w:szCs w:val="24"/>
        </w:rPr>
        <w:t>critiques</w:t>
      </w:r>
      <w:r w:rsidRPr="009871ED">
        <w:rPr>
          <w:rFonts w:cs="Times New Roman"/>
          <w:szCs w:val="24"/>
        </w:rPr>
        <w:t xml:space="preserve"> </w:t>
      </w:r>
      <w:r w:rsidR="00DC3F88" w:rsidRPr="009871ED">
        <w:rPr>
          <w:rFonts w:cs="Times New Roman"/>
          <w:szCs w:val="24"/>
        </w:rPr>
        <w:t>opinions</w:t>
      </w:r>
      <w:r w:rsidRPr="009871ED">
        <w:rPr>
          <w:rFonts w:cs="Times New Roman"/>
          <w:szCs w:val="24"/>
        </w:rPr>
        <w:t xml:space="preserve"> </w:t>
      </w:r>
      <w:r w:rsidR="00DC3F88" w:rsidRPr="009871ED">
        <w:rPr>
          <w:rFonts w:cs="Times New Roman"/>
          <w:szCs w:val="24"/>
        </w:rPr>
        <w:t>of</w:t>
      </w:r>
      <w:r w:rsidRPr="009871ED">
        <w:rPr>
          <w:rFonts w:cs="Times New Roman"/>
          <w:szCs w:val="24"/>
        </w:rPr>
        <w:t xml:space="preserve"> several </w:t>
      </w:r>
      <w:r w:rsidR="00DC3F88" w:rsidRPr="009871ED">
        <w:rPr>
          <w:rFonts w:cs="Times New Roman"/>
          <w:szCs w:val="24"/>
        </w:rPr>
        <w:t>shortages</w:t>
      </w:r>
      <w:r w:rsidRPr="009871ED">
        <w:rPr>
          <w:rFonts w:cs="Times New Roman"/>
          <w:szCs w:val="24"/>
        </w:rPr>
        <w:t xml:space="preserve"> in </w:t>
      </w:r>
      <w:r w:rsidR="00DC3F88" w:rsidRPr="009871ED">
        <w:rPr>
          <w:rFonts w:cs="Times New Roman"/>
          <w:szCs w:val="24"/>
        </w:rPr>
        <w:t>what way</w:t>
      </w:r>
      <w:r w:rsidRPr="009871ED">
        <w:rPr>
          <w:rFonts w:cs="Times New Roman"/>
          <w:szCs w:val="24"/>
        </w:rPr>
        <w:t xml:space="preserve"> well it </w:t>
      </w:r>
      <w:r w:rsidR="00DC3F88" w:rsidRPr="009871ED">
        <w:rPr>
          <w:rFonts w:cs="Times New Roman"/>
          <w:szCs w:val="24"/>
        </w:rPr>
        <w:t>methods</w:t>
      </w:r>
      <w:r w:rsidRPr="009871ED">
        <w:rPr>
          <w:rFonts w:cs="Times New Roman"/>
          <w:szCs w:val="24"/>
        </w:rPr>
        <w:t xml:space="preserve"> leadership</w:t>
      </w:r>
      <w:r w:rsidR="00DC3F88" w:rsidRPr="009871ED">
        <w:rPr>
          <w:rFonts w:cs="Times New Roman"/>
          <w:szCs w:val="24"/>
        </w:rPr>
        <w:t xml:space="preserve"> management</w:t>
      </w:r>
      <w:r w:rsidRPr="009871ED">
        <w:rPr>
          <w:rFonts w:cs="Times New Roman"/>
          <w:szCs w:val="24"/>
        </w:rPr>
        <w:t xml:space="preserve"> </w:t>
      </w:r>
      <w:r w:rsidR="00DC3F88" w:rsidRPr="009871ED">
        <w:rPr>
          <w:rFonts w:cs="Times New Roman"/>
          <w:szCs w:val="24"/>
        </w:rPr>
        <w:t>ability</w:t>
      </w:r>
      <w:r w:rsidRPr="009871ED">
        <w:rPr>
          <w:rFonts w:cs="Times New Roman"/>
          <w:szCs w:val="24"/>
        </w:rPr>
        <w:t>. While trait theory suggests</w:t>
      </w:r>
      <w:r w:rsidR="00DC3F88" w:rsidRPr="009871ED">
        <w:rPr>
          <w:rFonts w:cs="Times New Roman"/>
          <w:szCs w:val="24"/>
        </w:rPr>
        <w:t xml:space="preserve"> to people</w:t>
      </w:r>
      <w:r w:rsidRPr="009871ED">
        <w:rPr>
          <w:rFonts w:cs="Times New Roman"/>
          <w:szCs w:val="24"/>
        </w:rPr>
        <w:t xml:space="preserve"> that certain </w:t>
      </w:r>
      <w:r w:rsidR="00C44645" w:rsidRPr="009871ED">
        <w:rPr>
          <w:rFonts w:cs="Times New Roman"/>
          <w:szCs w:val="24"/>
        </w:rPr>
        <w:t xml:space="preserve">different ways to </w:t>
      </w:r>
      <w:r w:rsidR="00DC3F88" w:rsidRPr="009871ED">
        <w:rPr>
          <w:rFonts w:cs="Times New Roman"/>
          <w:szCs w:val="24"/>
        </w:rPr>
        <w:t>instinctive</w:t>
      </w:r>
      <w:r w:rsidRPr="009871ED">
        <w:rPr>
          <w:rFonts w:cs="Times New Roman"/>
          <w:szCs w:val="24"/>
        </w:rPr>
        <w:t xml:space="preserve"> attributes </w:t>
      </w:r>
      <w:r w:rsidR="00C44645" w:rsidRPr="009871ED">
        <w:rPr>
          <w:rFonts w:cs="Times New Roman"/>
          <w:szCs w:val="24"/>
        </w:rPr>
        <w:t>contribute</w:t>
      </w:r>
      <w:r w:rsidRPr="009871ED">
        <w:rPr>
          <w:rFonts w:cs="Times New Roman"/>
          <w:szCs w:val="24"/>
        </w:rPr>
        <w:t xml:space="preserve"> to effective leadership</w:t>
      </w:r>
      <w:r w:rsidR="00DC3F88" w:rsidRPr="009871ED">
        <w:rPr>
          <w:rFonts w:cs="Times New Roman"/>
          <w:szCs w:val="24"/>
        </w:rPr>
        <w:t xml:space="preserve"> management</w:t>
      </w:r>
      <w:r w:rsidRPr="009871ED">
        <w:rPr>
          <w:rFonts w:cs="Times New Roman"/>
          <w:szCs w:val="24"/>
        </w:rPr>
        <w:t xml:space="preserve">, </w:t>
      </w:r>
      <w:r w:rsidR="00DC3F88" w:rsidRPr="009871ED">
        <w:rPr>
          <w:rFonts w:cs="Times New Roman"/>
          <w:szCs w:val="24"/>
        </w:rPr>
        <w:t>detractors</w:t>
      </w:r>
      <w:r w:rsidRPr="009871ED">
        <w:rPr>
          <w:rFonts w:cs="Times New Roman"/>
          <w:szCs w:val="24"/>
        </w:rPr>
        <w:t xml:space="preserve"> </w:t>
      </w:r>
      <w:r w:rsidR="00DC3F88" w:rsidRPr="009871ED">
        <w:rPr>
          <w:rFonts w:cs="Times New Roman"/>
          <w:szCs w:val="24"/>
        </w:rPr>
        <w:t>struggle</w:t>
      </w:r>
      <w:r w:rsidRPr="009871ED">
        <w:rPr>
          <w:rFonts w:cs="Times New Roman"/>
          <w:szCs w:val="24"/>
        </w:rPr>
        <w:t xml:space="preserve"> that it </w:t>
      </w:r>
      <w:r w:rsidR="00DC3F88" w:rsidRPr="009871ED">
        <w:rPr>
          <w:rFonts w:cs="Times New Roman"/>
          <w:szCs w:val="24"/>
        </w:rPr>
        <w:t>generalizes</w:t>
      </w:r>
      <w:r w:rsidRPr="009871ED">
        <w:rPr>
          <w:rFonts w:cs="Times New Roman"/>
          <w:szCs w:val="24"/>
        </w:rPr>
        <w:t xml:space="preserve"> the complex nature of leadership</w:t>
      </w:r>
      <w:r w:rsidR="00DC3F88" w:rsidRPr="009871ED">
        <w:rPr>
          <w:rFonts w:cs="Times New Roman"/>
          <w:szCs w:val="24"/>
        </w:rPr>
        <w:t xml:space="preserve"> management</w:t>
      </w:r>
      <w:r w:rsidRPr="009871ED">
        <w:rPr>
          <w:rFonts w:cs="Times New Roman"/>
          <w:szCs w:val="24"/>
        </w:rPr>
        <w:t xml:space="preserve"> (</w:t>
      </w:r>
      <w:r w:rsidRPr="009871ED">
        <w:rPr>
          <w:rFonts w:cs="Times New Roman"/>
          <w:color w:val="222222"/>
          <w:szCs w:val="24"/>
          <w:shd w:val="clear" w:color="auto" w:fill="FFFFFF"/>
        </w:rPr>
        <w:t>Dugan, 2024</w:t>
      </w:r>
      <w:r w:rsidRPr="009871ED">
        <w:rPr>
          <w:rFonts w:cs="Times New Roman"/>
          <w:szCs w:val="24"/>
        </w:rPr>
        <w:t xml:space="preserve">). This </w:t>
      </w:r>
      <w:r w:rsidR="00DC3F88" w:rsidRPr="009871ED">
        <w:rPr>
          <w:rFonts w:cs="Times New Roman"/>
          <w:szCs w:val="24"/>
        </w:rPr>
        <w:t>model</w:t>
      </w:r>
      <w:r w:rsidRPr="009871ED">
        <w:rPr>
          <w:rFonts w:cs="Times New Roman"/>
          <w:szCs w:val="24"/>
        </w:rPr>
        <w:t xml:space="preserve"> frequently ignores situational dynamics</w:t>
      </w:r>
      <w:r w:rsidR="00C44645" w:rsidRPr="009871ED">
        <w:rPr>
          <w:rFonts w:cs="Times New Roman"/>
          <w:szCs w:val="24"/>
        </w:rPr>
        <w:t xml:space="preserve"> groups</w:t>
      </w:r>
      <w:r w:rsidRPr="009871ED">
        <w:rPr>
          <w:rFonts w:cs="Times New Roman"/>
          <w:szCs w:val="24"/>
        </w:rPr>
        <w:t xml:space="preserve"> and contextual</w:t>
      </w:r>
      <w:r w:rsidR="00DC3F88" w:rsidRPr="009871ED">
        <w:rPr>
          <w:rFonts w:cs="Times New Roman"/>
          <w:szCs w:val="24"/>
        </w:rPr>
        <w:t xml:space="preserve"> elements that affect a leadership's</w:t>
      </w:r>
      <w:r w:rsidRPr="009871ED">
        <w:rPr>
          <w:rFonts w:cs="Times New Roman"/>
          <w:szCs w:val="24"/>
        </w:rPr>
        <w:t xml:space="preserve"> </w:t>
      </w:r>
      <w:r w:rsidR="00DC3F88" w:rsidRPr="009871ED">
        <w:rPr>
          <w:rFonts w:cs="Times New Roman"/>
          <w:szCs w:val="24"/>
        </w:rPr>
        <w:t>effectiveness</w:t>
      </w:r>
      <w:r w:rsidRPr="009871ED">
        <w:rPr>
          <w:rFonts w:cs="Times New Roman"/>
          <w:szCs w:val="24"/>
        </w:rPr>
        <w:t xml:space="preserve">. Furthermore, because trait theory places more emphasis on natural </w:t>
      </w:r>
      <w:r w:rsidR="00DC3F88" w:rsidRPr="009871ED">
        <w:rPr>
          <w:rFonts w:cs="Times New Roman"/>
          <w:szCs w:val="24"/>
        </w:rPr>
        <w:t>trait</w:t>
      </w:r>
      <w:r w:rsidRPr="009871ED">
        <w:rPr>
          <w:rFonts w:cs="Times New Roman"/>
          <w:szCs w:val="24"/>
        </w:rPr>
        <w:t xml:space="preserve"> </w:t>
      </w:r>
      <w:r w:rsidR="00DC3F88" w:rsidRPr="009871ED">
        <w:rPr>
          <w:rFonts w:cs="Times New Roman"/>
          <w:szCs w:val="24"/>
        </w:rPr>
        <w:t xml:space="preserve">development </w:t>
      </w:r>
      <w:r w:rsidRPr="009871ED">
        <w:rPr>
          <w:rFonts w:cs="Times New Roman"/>
          <w:szCs w:val="24"/>
        </w:rPr>
        <w:t xml:space="preserve">than on </w:t>
      </w:r>
      <w:r w:rsidR="00DC3F88" w:rsidRPr="009871ED">
        <w:rPr>
          <w:rFonts w:cs="Times New Roman"/>
          <w:szCs w:val="24"/>
        </w:rPr>
        <w:t>developed</w:t>
      </w:r>
      <w:r w:rsidRPr="009871ED">
        <w:rPr>
          <w:rFonts w:cs="Times New Roman"/>
          <w:szCs w:val="24"/>
        </w:rPr>
        <w:t xml:space="preserve"> performances or abilities, it </w:t>
      </w:r>
      <w:r w:rsidR="00DC3F88" w:rsidRPr="009871ED">
        <w:rPr>
          <w:rFonts w:cs="Times New Roman"/>
          <w:szCs w:val="24"/>
        </w:rPr>
        <w:t>regularly</w:t>
      </w:r>
      <w:r w:rsidRPr="009871ED">
        <w:rPr>
          <w:rFonts w:cs="Times New Roman"/>
          <w:szCs w:val="24"/>
        </w:rPr>
        <w:t xml:space="preserve"> </w:t>
      </w:r>
      <w:r w:rsidR="00DC3F88" w:rsidRPr="009871ED">
        <w:rPr>
          <w:rFonts w:cs="Times New Roman"/>
          <w:szCs w:val="24"/>
        </w:rPr>
        <w:t>supervises</w:t>
      </w:r>
      <w:r w:rsidRPr="009871ED">
        <w:rPr>
          <w:rFonts w:cs="Times New Roman"/>
          <w:szCs w:val="24"/>
        </w:rPr>
        <w:t xml:space="preserve"> </w:t>
      </w:r>
      <w:r w:rsidR="00DC3F88" w:rsidRPr="009871ED">
        <w:rPr>
          <w:rFonts w:cs="Times New Roman"/>
          <w:szCs w:val="24"/>
        </w:rPr>
        <w:t>what means</w:t>
      </w:r>
      <w:r w:rsidRPr="009871ED">
        <w:rPr>
          <w:rFonts w:cs="Times New Roman"/>
          <w:szCs w:val="24"/>
        </w:rPr>
        <w:t xml:space="preserve"> leadership skills change over time. This reductionist </w:t>
      </w:r>
      <w:r w:rsidR="008B741D" w:rsidRPr="009871ED">
        <w:rPr>
          <w:rFonts w:cs="Times New Roman"/>
          <w:szCs w:val="24"/>
        </w:rPr>
        <w:t>viewpoint</w:t>
      </w:r>
      <w:r w:rsidRPr="009871ED">
        <w:rPr>
          <w:rFonts w:cs="Times New Roman"/>
          <w:szCs w:val="24"/>
        </w:rPr>
        <w:t xml:space="preserve"> may </w:t>
      </w:r>
      <w:r w:rsidR="00DC3F88" w:rsidRPr="009871ED">
        <w:rPr>
          <w:rFonts w:cs="Times New Roman"/>
          <w:szCs w:val="24"/>
        </w:rPr>
        <w:t>cause</w:t>
      </w:r>
      <w:r w:rsidRPr="009871ED">
        <w:rPr>
          <w:rFonts w:cs="Times New Roman"/>
          <w:szCs w:val="24"/>
        </w:rPr>
        <w:t xml:space="preserve"> one to miss </w:t>
      </w:r>
      <w:r w:rsidR="00DC3F88" w:rsidRPr="009871ED">
        <w:rPr>
          <w:rFonts w:cs="Times New Roman"/>
          <w:szCs w:val="24"/>
        </w:rPr>
        <w:t>available</w:t>
      </w:r>
      <w:r w:rsidRPr="009871ED">
        <w:rPr>
          <w:rFonts w:cs="Times New Roman"/>
          <w:szCs w:val="24"/>
        </w:rPr>
        <w:t xml:space="preserve"> on important leadership</w:t>
      </w:r>
      <w:r w:rsidR="00DC3F88" w:rsidRPr="009871ED">
        <w:rPr>
          <w:rFonts w:cs="Times New Roman"/>
          <w:szCs w:val="24"/>
        </w:rPr>
        <w:t xml:space="preserve"> management</w:t>
      </w:r>
      <w:r w:rsidRPr="009871ED">
        <w:rPr>
          <w:rFonts w:cs="Times New Roman"/>
          <w:szCs w:val="24"/>
        </w:rPr>
        <w:t xml:space="preserve"> qualities that may develop with </w:t>
      </w:r>
      <w:r w:rsidR="00DC3F88" w:rsidRPr="009871ED">
        <w:rPr>
          <w:rFonts w:cs="Times New Roman"/>
          <w:szCs w:val="24"/>
        </w:rPr>
        <w:t>involvement</w:t>
      </w:r>
      <w:r w:rsidRPr="009871ED">
        <w:rPr>
          <w:rFonts w:cs="Times New Roman"/>
          <w:szCs w:val="24"/>
        </w:rPr>
        <w:t xml:space="preserve"> and </w:t>
      </w:r>
      <w:r w:rsidR="00DC3F88" w:rsidRPr="009871ED">
        <w:rPr>
          <w:rFonts w:cs="Times New Roman"/>
          <w:szCs w:val="24"/>
        </w:rPr>
        <w:t>suppleness</w:t>
      </w:r>
      <w:r w:rsidRPr="009871ED">
        <w:rPr>
          <w:rFonts w:cs="Times New Roman"/>
          <w:szCs w:val="24"/>
        </w:rPr>
        <w:t xml:space="preserve">. Within the hotel sector, these </w:t>
      </w:r>
      <w:r w:rsidR="00DC3F88" w:rsidRPr="009871ED">
        <w:rPr>
          <w:rFonts w:cs="Times New Roman"/>
          <w:szCs w:val="24"/>
        </w:rPr>
        <w:t>assessments</w:t>
      </w:r>
      <w:r w:rsidRPr="009871ED">
        <w:rPr>
          <w:rFonts w:cs="Times New Roman"/>
          <w:szCs w:val="24"/>
        </w:rPr>
        <w:t xml:space="preserve"> have a substantial effect on hiring and </w:t>
      </w:r>
      <w:r w:rsidR="00DC3F88" w:rsidRPr="009871ED">
        <w:rPr>
          <w:rFonts w:cs="Times New Roman"/>
          <w:szCs w:val="24"/>
        </w:rPr>
        <w:t>emerging</w:t>
      </w:r>
      <w:r w:rsidRPr="009871ED">
        <w:rPr>
          <w:rFonts w:cs="Times New Roman"/>
          <w:szCs w:val="24"/>
        </w:rPr>
        <w:t xml:space="preserve"> executives (</w:t>
      </w:r>
      <w:r w:rsidR="000E4F96" w:rsidRPr="009871ED">
        <w:rPr>
          <w:rFonts w:cs="Times New Roman"/>
          <w:color w:val="222222"/>
          <w:szCs w:val="24"/>
          <w:shd w:val="clear" w:color="auto" w:fill="FFFFFF"/>
        </w:rPr>
        <w:t>Mariani and Predvoditeleva, 2019</w:t>
      </w:r>
      <w:r w:rsidRPr="009871ED">
        <w:rPr>
          <w:rFonts w:cs="Times New Roman"/>
          <w:szCs w:val="24"/>
        </w:rPr>
        <w:t xml:space="preserve">. </w:t>
      </w:r>
      <w:r w:rsidR="00DC3F88" w:rsidRPr="009871ED">
        <w:rPr>
          <w:rFonts w:cs="Times New Roman"/>
          <w:szCs w:val="24"/>
        </w:rPr>
        <w:t>Governments</w:t>
      </w:r>
      <w:r w:rsidRPr="009871ED">
        <w:rPr>
          <w:rFonts w:cs="Times New Roman"/>
          <w:szCs w:val="24"/>
        </w:rPr>
        <w:t xml:space="preserve"> ris</w:t>
      </w:r>
      <w:r w:rsidR="00DC3F88" w:rsidRPr="009871ED">
        <w:rPr>
          <w:rFonts w:cs="Times New Roman"/>
          <w:szCs w:val="24"/>
        </w:rPr>
        <w:t>k missing out on individuals who have critical aptitudes and</w:t>
      </w:r>
      <w:r w:rsidRPr="009871ED">
        <w:rPr>
          <w:rFonts w:cs="Times New Roman"/>
          <w:szCs w:val="24"/>
        </w:rPr>
        <w:t xml:space="preserve"> do not match the </w:t>
      </w:r>
      <w:r w:rsidR="00DC3F88" w:rsidRPr="009871ED">
        <w:rPr>
          <w:rFonts w:cs="Times New Roman"/>
          <w:szCs w:val="24"/>
        </w:rPr>
        <w:t>prearranged</w:t>
      </w:r>
      <w:r w:rsidRPr="009871ED">
        <w:rPr>
          <w:rFonts w:cs="Times New Roman"/>
          <w:szCs w:val="24"/>
        </w:rPr>
        <w:t xml:space="preserve"> trait profile if they restrict their </w:t>
      </w:r>
      <w:r w:rsidR="00DC3F88" w:rsidRPr="009871ED">
        <w:rPr>
          <w:rFonts w:cs="Times New Roman"/>
          <w:szCs w:val="24"/>
        </w:rPr>
        <w:t>assortment</w:t>
      </w:r>
      <w:r w:rsidRPr="009871ED">
        <w:rPr>
          <w:rFonts w:cs="Times New Roman"/>
          <w:szCs w:val="24"/>
        </w:rPr>
        <w:t xml:space="preserve"> </w:t>
      </w:r>
      <w:r w:rsidRPr="009871ED">
        <w:rPr>
          <w:rFonts w:cs="Times New Roman"/>
          <w:szCs w:val="24"/>
        </w:rPr>
        <w:lastRenderedPageBreak/>
        <w:t xml:space="preserve">process to only trait-based </w:t>
      </w:r>
      <w:r w:rsidR="00DC3F88" w:rsidRPr="009871ED">
        <w:rPr>
          <w:rFonts w:cs="Times New Roman"/>
          <w:szCs w:val="24"/>
        </w:rPr>
        <w:t>assessments</w:t>
      </w:r>
      <w:r w:rsidRPr="009871ED">
        <w:rPr>
          <w:rFonts w:cs="Times New Roman"/>
          <w:szCs w:val="24"/>
        </w:rPr>
        <w:t xml:space="preserve">. Hospitality </w:t>
      </w:r>
      <w:r w:rsidR="00C44645" w:rsidRPr="009871ED">
        <w:rPr>
          <w:rFonts w:cs="Times New Roman"/>
          <w:szCs w:val="24"/>
        </w:rPr>
        <w:t>managers</w:t>
      </w:r>
      <w:r w:rsidRPr="009871ED">
        <w:rPr>
          <w:rFonts w:cs="Times New Roman"/>
          <w:szCs w:val="24"/>
        </w:rPr>
        <w:t xml:space="preserve"> can also not get the assistance and education they need to address areas for improvement if their evaluations are based </w:t>
      </w:r>
      <w:r w:rsidR="00C44645" w:rsidRPr="009871ED">
        <w:rPr>
          <w:rFonts w:cs="Times New Roman"/>
          <w:szCs w:val="24"/>
        </w:rPr>
        <w:t>exclusively</w:t>
      </w:r>
      <w:r w:rsidRPr="009871ED">
        <w:rPr>
          <w:rFonts w:cs="Times New Roman"/>
          <w:szCs w:val="24"/>
        </w:rPr>
        <w:t xml:space="preserve"> on fixed features. Effective </w:t>
      </w:r>
      <w:r w:rsidR="00C44645" w:rsidRPr="009871ED">
        <w:rPr>
          <w:rFonts w:cs="Times New Roman"/>
          <w:szCs w:val="24"/>
        </w:rPr>
        <w:t>leadership management</w:t>
      </w:r>
      <w:r w:rsidRPr="009871ED">
        <w:rPr>
          <w:rFonts w:cs="Times New Roman"/>
          <w:szCs w:val="24"/>
        </w:rPr>
        <w:t xml:space="preserve"> in the hotel industry must be developed through a more </w:t>
      </w:r>
      <w:r w:rsidR="00C44645" w:rsidRPr="009871ED">
        <w:rPr>
          <w:rFonts w:cs="Times New Roman"/>
          <w:szCs w:val="24"/>
        </w:rPr>
        <w:t>complete</w:t>
      </w:r>
      <w:r w:rsidRPr="009871ED">
        <w:rPr>
          <w:rFonts w:cs="Times New Roman"/>
          <w:szCs w:val="24"/>
        </w:rPr>
        <w:t xml:space="preserve"> strategy that </w:t>
      </w:r>
      <w:r w:rsidR="00C44645" w:rsidRPr="009871ED">
        <w:rPr>
          <w:rFonts w:cs="Times New Roman"/>
          <w:szCs w:val="24"/>
        </w:rPr>
        <w:t>includes</w:t>
      </w:r>
      <w:r w:rsidRPr="009871ED">
        <w:rPr>
          <w:rFonts w:cs="Times New Roman"/>
          <w:szCs w:val="24"/>
        </w:rPr>
        <w:t xml:space="preserve"> a variety of </w:t>
      </w:r>
      <w:r w:rsidR="00C44645" w:rsidRPr="009871ED">
        <w:rPr>
          <w:rFonts w:cs="Times New Roman"/>
          <w:szCs w:val="24"/>
        </w:rPr>
        <w:t>assessments</w:t>
      </w:r>
      <w:r w:rsidRPr="009871ED">
        <w:rPr>
          <w:rFonts w:cs="Times New Roman"/>
          <w:szCs w:val="24"/>
        </w:rPr>
        <w:t xml:space="preserve"> and </w:t>
      </w:r>
      <w:r w:rsidR="00C44645" w:rsidRPr="009871ED">
        <w:rPr>
          <w:rFonts w:cs="Times New Roman"/>
          <w:szCs w:val="24"/>
        </w:rPr>
        <w:t>arranges</w:t>
      </w:r>
      <w:r w:rsidRPr="009871ED">
        <w:rPr>
          <w:rFonts w:cs="Times New Roman"/>
          <w:szCs w:val="24"/>
        </w:rPr>
        <w:t xml:space="preserve"> interpersonal skills, emotional intelligence, and situational flexibility. </w:t>
      </w:r>
      <w:r w:rsidR="00C44645" w:rsidRPr="009871ED">
        <w:rPr>
          <w:rFonts w:cs="Times New Roman"/>
          <w:szCs w:val="24"/>
        </w:rPr>
        <w:t>A</w:t>
      </w:r>
      <w:r w:rsidRPr="009871ED">
        <w:rPr>
          <w:rFonts w:cs="Times New Roman"/>
          <w:szCs w:val="24"/>
        </w:rPr>
        <w:t xml:space="preserve"> </w:t>
      </w:r>
      <w:r w:rsidR="00C44645" w:rsidRPr="009871ED">
        <w:rPr>
          <w:rFonts w:cs="Times New Roman"/>
          <w:szCs w:val="24"/>
        </w:rPr>
        <w:t>specimen</w:t>
      </w:r>
      <w:r w:rsidRPr="009871ED">
        <w:rPr>
          <w:rFonts w:cs="Times New Roman"/>
          <w:szCs w:val="24"/>
        </w:rPr>
        <w:t xml:space="preserve"> of the difficulties that might result from a strict </w:t>
      </w:r>
      <w:r w:rsidR="00C44645" w:rsidRPr="009871ED">
        <w:rPr>
          <w:rFonts w:cs="Times New Roman"/>
          <w:szCs w:val="24"/>
        </w:rPr>
        <w:t>promise</w:t>
      </w:r>
      <w:r w:rsidRPr="009871ED">
        <w:rPr>
          <w:rFonts w:cs="Times New Roman"/>
          <w:szCs w:val="24"/>
        </w:rPr>
        <w:t xml:space="preserve"> to trait theory is Anthony Horowitz, the </w:t>
      </w:r>
      <w:r w:rsidR="008B741D" w:rsidRPr="009871ED">
        <w:rPr>
          <w:rFonts w:cs="Times New Roman"/>
          <w:szCs w:val="24"/>
        </w:rPr>
        <w:t>Heed</w:t>
      </w:r>
      <w:r w:rsidRPr="009871ED">
        <w:rPr>
          <w:rFonts w:cs="Times New Roman"/>
          <w:szCs w:val="24"/>
        </w:rPr>
        <w:t xml:space="preserve"> Chef and Owner of Ramsay's Kitchen. Horowitz's leadership style was first criticized by some for being </w:t>
      </w:r>
      <w:r w:rsidR="00C44645" w:rsidRPr="009871ED">
        <w:rPr>
          <w:rFonts w:cs="Times New Roman"/>
          <w:szCs w:val="24"/>
        </w:rPr>
        <w:t>unbending</w:t>
      </w:r>
      <w:r w:rsidRPr="009871ED">
        <w:rPr>
          <w:rFonts w:cs="Times New Roman"/>
          <w:szCs w:val="24"/>
        </w:rPr>
        <w:t xml:space="preserve"> and dominant (</w:t>
      </w:r>
      <w:r w:rsidR="000E4F96" w:rsidRPr="009871ED">
        <w:rPr>
          <w:rFonts w:cs="Times New Roman"/>
          <w:color w:val="222222"/>
          <w:szCs w:val="24"/>
          <w:shd w:val="clear" w:color="auto" w:fill="FFFFFF"/>
        </w:rPr>
        <w:t>ALFadhalah and Elamir, 2021</w:t>
      </w:r>
      <w:r w:rsidRPr="009871ED">
        <w:rPr>
          <w:rFonts w:cs="Times New Roman"/>
          <w:szCs w:val="24"/>
        </w:rPr>
        <w:t xml:space="preserve">). This intransigence led to problems with team </w:t>
      </w:r>
      <w:r w:rsidR="00C44645" w:rsidRPr="009871ED">
        <w:rPr>
          <w:rFonts w:cs="Times New Roman"/>
          <w:szCs w:val="24"/>
        </w:rPr>
        <w:t>interaction</w:t>
      </w:r>
      <w:r w:rsidRPr="009871ED">
        <w:rPr>
          <w:rFonts w:cs="Times New Roman"/>
          <w:szCs w:val="24"/>
        </w:rPr>
        <w:t xml:space="preserve"> and staff morale</w:t>
      </w:r>
      <w:r w:rsidR="00C44645" w:rsidRPr="009871ED">
        <w:rPr>
          <w:rFonts w:cs="Times New Roman"/>
          <w:szCs w:val="24"/>
        </w:rPr>
        <w:t xml:space="preserve"> or satisfaction</w:t>
      </w:r>
      <w:r w:rsidRPr="009871ED">
        <w:rPr>
          <w:rFonts w:cs="Times New Roman"/>
          <w:szCs w:val="24"/>
        </w:rPr>
        <w:t xml:space="preserve">, </w:t>
      </w:r>
      <w:r w:rsidR="008B741D" w:rsidRPr="009871ED">
        <w:rPr>
          <w:rFonts w:cs="Times New Roman"/>
          <w:szCs w:val="24"/>
        </w:rPr>
        <w:t>which</w:t>
      </w:r>
      <w:r w:rsidRPr="009871ED">
        <w:rPr>
          <w:rFonts w:cs="Times New Roman"/>
          <w:szCs w:val="24"/>
        </w:rPr>
        <w:t xml:space="preserve"> could have inhibited innovation and creativity in the kitchen. </w:t>
      </w:r>
      <w:r w:rsidR="000E4F96" w:rsidRPr="009871ED">
        <w:rPr>
          <w:rFonts w:cs="Times New Roman"/>
          <w:szCs w:val="24"/>
        </w:rPr>
        <w:t xml:space="preserve">It </w:t>
      </w:r>
      <w:r w:rsidRPr="009871ED">
        <w:rPr>
          <w:rFonts w:cs="Times New Roman"/>
          <w:szCs w:val="24"/>
        </w:rPr>
        <w:t xml:space="preserve">has modified his </w:t>
      </w:r>
      <w:r w:rsidR="008B741D" w:rsidRPr="009871ED">
        <w:rPr>
          <w:rFonts w:cs="Times New Roman"/>
          <w:szCs w:val="24"/>
        </w:rPr>
        <w:t>leadership</w:t>
      </w:r>
      <w:r w:rsidR="00C44645" w:rsidRPr="009871ED">
        <w:rPr>
          <w:rFonts w:cs="Times New Roman"/>
          <w:szCs w:val="24"/>
        </w:rPr>
        <w:t xml:space="preserve"> management </w:t>
      </w:r>
      <w:r w:rsidRPr="009871ED">
        <w:rPr>
          <w:rFonts w:cs="Times New Roman"/>
          <w:szCs w:val="24"/>
        </w:rPr>
        <w:t xml:space="preserve">style by </w:t>
      </w:r>
      <w:r w:rsidR="00C44645" w:rsidRPr="009871ED">
        <w:rPr>
          <w:rFonts w:cs="Times New Roman"/>
          <w:szCs w:val="24"/>
        </w:rPr>
        <w:t>emphasizing</w:t>
      </w:r>
      <w:r w:rsidRPr="009871ED">
        <w:rPr>
          <w:rFonts w:cs="Times New Roman"/>
          <w:szCs w:val="24"/>
        </w:rPr>
        <w:t xml:space="preserve"> emotional intelligence and good communication, </w:t>
      </w:r>
      <w:r w:rsidR="00C44645" w:rsidRPr="009871ED">
        <w:rPr>
          <w:rFonts w:cs="Times New Roman"/>
          <w:szCs w:val="24"/>
        </w:rPr>
        <w:t>nevertheless</w:t>
      </w:r>
      <w:r w:rsidRPr="009871ED">
        <w:rPr>
          <w:rFonts w:cs="Times New Roman"/>
          <w:szCs w:val="24"/>
        </w:rPr>
        <w:t xml:space="preserve">, after seeing the </w:t>
      </w:r>
      <w:r w:rsidR="00C44645" w:rsidRPr="009871ED">
        <w:rPr>
          <w:rFonts w:cs="Times New Roman"/>
          <w:szCs w:val="24"/>
        </w:rPr>
        <w:t>inadequacies</w:t>
      </w:r>
      <w:r w:rsidRPr="009871ED">
        <w:rPr>
          <w:rFonts w:cs="Times New Roman"/>
          <w:szCs w:val="24"/>
        </w:rPr>
        <w:t xml:space="preserve"> of his original strategy</w:t>
      </w:r>
      <w:r w:rsidR="00C44645" w:rsidRPr="009871ED">
        <w:rPr>
          <w:rFonts w:cs="Times New Roman"/>
          <w:szCs w:val="24"/>
        </w:rPr>
        <w:t xml:space="preserve"> to success</w:t>
      </w:r>
      <w:r w:rsidRPr="009871ED">
        <w:rPr>
          <w:rFonts w:cs="Times New Roman"/>
          <w:szCs w:val="24"/>
        </w:rPr>
        <w:t xml:space="preserve">. e shows how leaders may change by addressing their flaws and utilizing their essential qualities while </w:t>
      </w:r>
      <w:r w:rsidR="00C44645" w:rsidRPr="009871ED">
        <w:rPr>
          <w:rFonts w:cs="Times New Roman"/>
          <w:szCs w:val="24"/>
        </w:rPr>
        <w:t>making</w:t>
      </w:r>
      <w:r w:rsidRPr="009871ED">
        <w:rPr>
          <w:rFonts w:cs="Times New Roman"/>
          <w:szCs w:val="24"/>
        </w:rPr>
        <w:t xml:space="preserve"> a mo</w:t>
      </w:r>
      <w:r w:rsidR="00C44645" w:rsidRPr="009871ED">
        <w:rPr>
          <w:rFonts w:cs="Times New Roman"/>
          <w:szCs w:val="24"/>
        </w:rPr>
        <w:t>re cooperative and encouraging nature</w:t>
      </w:r>
      <w:r w:rsidRPr="009871ED">
        <w:rPr>
          <w:rFonts w:cs="Times New Roman"/>
          <w:szCs w:val="24"/>
        </w:rPr>
        <w:t xml:space="preserve">. As a result, even </w:t>
      </w:r>
      <w:r w:rsidR="000E4F96" w:rsidRPr="009871ED">
        <w:rPr>
          <w:rFonts w:cs="Times New Roman"/>
          <w:szCs w:val="24"/>
        </w:rPr>
        <w:t>though</w:t>
      </w:r>
      <w:r w:rsidRPr="009871ED">
        <w:rPr>
          <w:rFonts w:cs="Times New Roman"/>
          <w:szCs w:val="24"/>
        </w:rPr>
        <w:t xml:space="preserve"> trait theory offers </w:t>
      </w:r>
      <w:r w:rsidR="00C44645" w:rsidRPr="009871ED">
        <w:rPr>
          <w:rFonts w:cs="Times New Roman"/>
          <w:szCs w:val="24"/>
        </w:rPr>
        <w:t>understanding</w:t>
      </w:r>
      <w:r w:rsidRPr="009871ED">
        <w:rPr>
          <w:rFonts w:cs="Times New Roman"/>
          <w:szCs w:val="24"/>
        </w:rPr>
        <w:t xml:space="preserve"> information on leadership traits, a more comprehensive understa</w:t>
      </w:r>
      <w:r w:rsidR="00C44645" w:rsidRPr="009871ED">
        <w:rPr>
          <w:rFonts w:cs="Times New Roman"/>
          <w:szCs w:val="24"/>
        </w:rPr>
        <w:t xml:space="preserve">nding of hospitality leadership management </w:t>
      </w:r>
      <w:r w:rsidRPr="009871ED">
        <w:rPr>
          <w:rFonts w:cs="Times New Roman"/>
          <w:szCs w:val="24"/>
        </w:rPr>
        <w:t xml:space="preserve">is required due to its </w:t>
      </w:r>
      <w:r w:rsidR="000E4F96" w:rsidRPr="009871ED">
        <w:rPr>
          <w:rFonts w:cs="Times New Roman"/>
          <w:szCs w:val="24"/>
        </w:rPr>
        <w:t>limits</w:t>
      </w:r>
      <w:r w:rsidRPr="009871ED">
        <w:rPr>
          <w:rFonts w:cs="Times New Roman"/>
          <w:szCs w:val="24"/>
        </w:rPr>
        <w:t xml:space="preserve"> (</w:t>
      </w:r>
      <w:r w:rsidRPr="009871ED">
        <w:rPr>
          <w:rFonts w:cs="Times New Roman"/>
          <w:color w:val="222222"/>
          <w:szCs w:val="24"/>
          <w:shd w:val="clear" w:color="auto" w:fill="FFFFFF"/>
        </w:rPr>
        <w:t>Elkhwesky et al., 2022</w:t>
      </w:r>
      <w:r w:rsidRPr="009871ED">
        <w:rPr>
          <w:rFonts w:cs="Times New Roman"/>
          <w:szCs w:val="24"/>
        </w:rPr>
        <w:t>). Hospit</w:t>
      </w:r>
      <w:r w:rsidR="00C44645" w:rsidRPr="009871ED">
        <w:rPr>
          <w:rFonts w:cs="Times New Roman"/>
          <w:szCs w:val="24"/>
        </w:rPr>
        <w:t xml:space="preserve">ality firms may better attract </w:t>
      </w:r>
      <w:r w:rsidRPr="009871ED">
        <w:rPr>
          <w:rFonts w:cs="Times New Roman"/>
          <w:szCs w:val="24"/>
        </w:rPr>
        <w:t xml:space="preserve">develop, and retain their leaders for </w:t>
      </w:r>
      <w:r w:rsidR="00C44645" w:rsidRPr="009871ED">
        <w:rPr>
          <w:rFonts w:cs="Times New Roman"/>
          <w:szCs w:val="24"/>
        </w:rPr>
        <w:t>lasting</w:t>
      </w:r>
      <w:r w:rsidRPr="009871ED">
        <w:rPr>
          <w:rFonts w:cs="Times New Roman"/>
          <w:szCs w:val="24"/>
        </w:rPr>
        <w:t xml:space="preserve"> success by adopting a more t</w:t>
      </w:r>
      <w:r w:rsidR="00C44645" w:rsidRPr="009871ED">
        <w:rPr>
          <w:rFonts w:cs="Times New Roman"/>
          <w:szCs w:val="24"/>
        </w:rPr>
        <w:t xml:space="preserve">horough knowledge of leadership management </w:t>
      </w:r>
      <w:r w:rsidRPr="009871ED">
        <w:rPr>
          <w:rFonts w:cs="Times New Roman"/>
          <w:szCs w:val="24"/>
        </w:rPr>
        <w:t xml:space="preserve">traits and the </w:t>
      </w:r>
      <w:r w:rsidR="00C44645" w:rsidRPr="009871ED">
        <w:rPr>
          <w:rFonts w:cs="Times New Roman"/>
          <w:szCs w:val="24"/>
        </w:rPr>
        <w:t>surroundings</w:t>
      </w:r>
      <w:r w:rsidRPr="009871ED">
        <w:rPr>
          <w:rFonts w:cs="Times New Roman"/>
          <w:szCs w:val="24"/>
        </w:rPr>
        <w:t xml:space="preserve"> in </w:t>
      </w:r>
      <w:r w:rsidR="000E4F96" w:rsidRPr="009871ED">
        <w:rPr>
          <w:rFonts w:cs="Times New Roman"/>
          <w:szCs w:val="24"/>
        </w:rPr>
        <w:t>which</w:t>
      </w:r>
      <w:r w:rsidRPr="009871ED">
        <w:rPr>
          <w:rFonts w:cs="Times New Roman"/>
          <w:szCs w:val="24"/>
        </w:rPr>
        <w:t xml:space="preserve"> they are used.</w:t>
      </w:r>
    </w:p>
    <w:p w14:paraId="398FBDBD" w14:textId="0BC57F00" w:rsidR="00086008" w:rsidRPr="009871ED" w:rsidRDefault="004C2717" w:rsidP="009871ED">
      <w:pPr>
        <w:rPr>
          <w:rFonts w:cs="Times New Roman"/>
          <w:szCs w:val="24"/>
        </w:rPr>
      </w:pPr>
      <w:r w:rsidRPr="009871ED">
        <w:rPr>
          <w:rFonts w:cs="Times New Roman"/>
          <w:szCs w:val="24"/>
        </w:rPr>
        <w:t xml:space="preserve">The way </w:t>
      </w:r>
      <w:r w:rsidR="00086008" w:rsidRPr="009871ED">
        <w:rPr>
          <w:rFonts w:cs="Times New Roman"/>
          <w:szCs w:val="24"/>
        </w:rPr>
        <w:t xml:space="preserve">people approach </w:t>
      </w:r>
      <w:r w:rsidRPr="009871ED">
        <w:rPr>
          <w:rFonts w:cs="Times New Roman"/>
          <w:szCs w:val="24"/>
        </w:rPr>
        <w:t>commercial</w:t>
      </w:r>
      <w:r w:rsidR="00086008" w:rsidRPr="009871ED">
        <w:rPr>
          <w:rFonts w:cs="Times New Roman"/>
          <w:szCs w:val="24"/>
        </w:rPr>
        <w:t xml:space="preserve"> and leadership</w:t>
      </w:r>
      <w:r w:rsidRPr="009871ED">
        <w:rPr>
          <w:rFonts w:cs="Times New Roman"/>
          <w:szCs w:val="24"/>
        </w:rPr>
        <w:t xml:space="preserve"> management</w:t>
      </w:r>
      <w:r w:rsidR="00086008" w:rsidRPr="009871ED">
        <w:rPr>
          <w:rFonts w:cs="Times New Roman"/>
          <w:szCs w:val="24"/>
        </w:rPr>
        <w:t xml:space="preserve"> is influenced by the </w:t>
      </w:r>
      <w:r w:rsidRPr="009871ED">
        <w:rPr>
          <w:rFonts w:cs="Times New Roman"/>
          <w:szCs w:val="24"/>
        </w:rPr>
        <w:t>massive</w:t>
      </w:r>
      <w:r w:rsidR="00086008" w:rsidRPr="009871ED">
        <w:rPr>
          <w:rFonts w:cs="Times New Roman"/>
          <w:szCs w:val="24"/>
        </w:rPr>
        <w:t xml:space="preserve"> differences in their </w:t>
      </w:r>
      <w:r w:rsidRPr="009871ED">
        <w:rPr>
          <w:rFonts w:cs="Times New Roman"/>
          <w:szCs w:val="24"/>
        </w:rPr>
        <w:t>commercial</w:t>
      </w:r>
      <w:r w:rsidR="00086008" w:rsidRPr="009871ED">
        <w:rPr>
          <w:rFonts w:cs="Times New Roman"/>
          <w:szCs w:val="24"/>
        </w:rPr>
        <w:t xml:space="preserve"> </w:t>
      </w:r>
      <w:r w:rsidR="000E4F96" w:rsidRPr="009871ED">
        <w:rPr>
          <w:rFonts w:cs="Times New Roman"/>
          <w:szCs w:val="24"/>
        </w:rPr>
        <w:t>inclinations</w:t>
      </w:r>
      <w:r w:rsidR="00086008" w:rsidRPr="009871ED">
        <w:rPr>
          <w:rFonts w:cs="Times New Roman"/>
          <w:szCs w:val="24"/>
        </w:rPr>
        <w:t>. Virg</w:t>
      </w:r>
      <w:r w:rsidRPr="009871ED">
        <w:rPr>
          <w:rFonts w:cs="Times New Roman"/>
          <w:szCs w:val="24"/>
        </w:rPr>
        <w:t>in Group's Sir Richard Branson is an example of dependably</w:t>
      </w:r>
      <w:r w:rsidR="00086008" w:rsidRPr="009871ED">
        <w:rPr>
          <w:rFonts w:cs="Times New Roman"/>
          <w:szCs w:val="24"/>
        </w:rPr>
        <w:t xml:space="preserve"> </w:t>
      </w:r>
      <w:r w:rsidR="00C44645" w:rsidRPr="009871ED">
        <w:rPr>
          <w:rFonts w:cs="Times New Roman"/>
          <w:szCs w:val="24"/>
        </w:rPr>
        <w:t>revolutionizing</w:t>
      </w:r>
      <w:r w:rsidR="00086008" w:rsidRPr="009871ED">
        <w:rPr>
          <w:rFonts w:cs="Times New Roman"/>
          <w:szCs w:val="24"/>
        </w:rPr>
        <w:t xml:space="preserve"> hospitality </w:t>
      </w:r>
      <w:r w:rsidRPr="009871ED">
        <w:rPr>
          <w:rFonts w:cs="Times New Roman"/>
          <w:szCs w:val="24"/>
        </w:rPr>
        <w:t>manufacturing</w:t>
      </w:r>
      <w:r w:rsidR="00086008" w:rsidRPr="009871ED">
        <w:rPr>
          <w:rFonts w:cs="Times New Roman"/>
          <w:szCs w:val="24"/>
        </w:rPr>
        <w:t xml:space="preserve"> with novel ideas </w:t>
      </w:r>
      <w:r w:rsidRPr="009871ED">
        <w:rPr>
          <w:rFonts w:cs="Times New Roman"/>
          <w:szCs w:val="24"/>
        </w:rPr>
        <w:t>like Virgin Hotels. It</w:t>
      </w:r>
      <w:r w:rsidR="00086008" w:rsidRPr="009871ED">
        <w:rPr>
          <w:rFonts w:cs="Times New Roman"/>
          <w:szCs w:val="24"/>
        </w:rPr>
        <w:t xml:space="preserve"> is a prime </w:t>
      </w:r>
      <w:r w:rsidRPr="009871ED">
        <w:rPr>
          <w:rFonts w:cs="Times New Roman"/>
          <w:szCs w:val="24"/>
        </w:rPr>
        <w:t>instance</w:t>
      </w:r>
      <w:r w:rsidR="00086008" w:rsidRPr="009871ED">
        <w:rPr>
          <w:rFonts w:cs="Times New Roman"/>
          <w:szCs w:val="24"/>
        </w:rPr>
        <w:t xml:space="preserve"> of openness to experience, a</w:t>
      </w:r>
      <w:r w:rsidRPr="009871ED">
        <w:rPr>
          <w:rFonts w:cs="Times New Roman"/>
          <w:szCs w:val="24"/>
        </w:rPr>
        <w:t xml:space="preserve"> high</w:t>
      </w:r>
      <w:r w:rsidR="00086008" w:rsidRPr="009871ED">
        <w:rPr>
          <w:rFonts w:cs="Times New Roman"/>
          <w:szCs w:val="24"/>
        </w:rPr>
        <w:t xml:space="preserve"> quality marked by </w:t>
      </w:r>
      <w:r w:rsidRPr="009871ED">
        <w:rPr>
          <w:rFonts w:cs="Times New Roman"/>
          <w:szCs w:val="24"/>
        </w:rPr>
        <w:t>revolution</w:t>
      </w:r>
      <w:r w:rsidR="008E4EDE">
        <w:rPr>
          <w:rFonts w:cs="Times New Roman"/>
          <w:szCs w:val="24"/>
        </w:rPr>
        <w:t>,</w:t>
      </w:r>
      <w:r w:rsidR="00086008" w:rsidRPr="009871ED">
        <w:rPr>
          <w:rFonts w:cs="Times New Roman"/>
          <w:szCs w:val="24"/>
        </w:rPr>
        <w:t xml:space="preserve"> and a </w:t>
      </w:r>
      <w:r w:rsidRPr="009871ED">
        <w:rPr>
          <w:rFonts w:cs="Times New Roman"/>
          <w:szCs w:val="24"/>
        </w:rPr>
        <w:t>willingness</w:t>
      </w:r>
      <w:r w:rsidR="00086008" w:rsidRPr="009871ED">
        <w:rPr>
          <w:rFonts w:cs="Times New Roman"/>
          <w:szCs w:val="24"/>
        </w:rPr>
        <w:t xml:space="preserve"> to accept new ideas</w:t>
      </w:r>
      <w:r w:rsidRPr="009871ED">
        <w:rPr>
          <w:rFonts w:cs="Times New Roman"/>
          <w:szCs w:val="24"/>
        </w:rPr>
        <w:t xml:space="preserve"> or toughs</w:t>
      </w:r>
      <w:r w:rsidR="00086008" w:rsidRPr="009871ED">
        <w:rPr>
          <w:rFonts w:cs="Times New Roman"/>
          <w:szCs w:val="24"/>
        </w:rPr>
        <w:t xml:space="preserve">. Kerrin Lee-Gordon, the owner of The Cove, </w:t>
      </w:r>
      <w:r w:rsidRPr="009871ED">
        <w:rPr>
          <w:rFonts w:cs="Times New Roman"/>
          <w:szCs w:val="24"/>
        </w:rPr>
        <w:t>proves</w:t>
      </w:r>
      <w:r w:rsidR="00086008" w:rsidRPr="009871ED">
        <w:rPr>
          <w:rFonts w:cs="Times New Roman"/>
          <w:szCs w:val="24"/>
        </w:rPr>
        <w:t xml:space="preserve"> </w:t>
      </w:r>
      <w:r w:rsidRPr="009871ED">
        <w:rPr>
          <w:rFonts w:cs="Times New Roman"/>
          <w:szCs w:val="24"/>
        </w:rPr>
        <w:t>scrupulousness</w:t>
      </w:r>
      <w:r w:rsidR="00086008" w:rsidRPr="009871ED">
        <w:rPr>
          <w:rFonts w:cs="Times New Roman"/>
          <w:szCs w:val="24"/>
        </w:rPr>
        <w:t xml:space="preserve">, on the other hand, by emphasizing goal </w:t>
      </w:r>
      <w:r w:rsidRPr="009871ED">
        <w:rPr>
          <w:rFonts w:cs="Times New Roman"/>
          <w:szCs w:val="24"/>
        </w:rPr>
        <w:t>alignment</w:t>
      </w:r>
      <w:r w:rsidR="00086008" w:rsidRPr="009871ED">
        <w:rPr>
          <w:rFonts w:cs="Times New Roman"/>
          <w:szCs w:val="24"/>
        </w:rPr>
        <w:t xml:space="preserve"> and </w:t>
      </w:r>
      <w:r w:rsidRPr="009871ED">
        <w:rPr>
          <w:rFonts w:cs="Times New Roman"/>
          <w:szCs w:val="24"/>
        </w:rPr>
        <w:t>commitment</w:t>
      </w:r>
      <w:r w:rsidR="00086008" w:rsidRPr="009871ED">
        <w:rPr>
          <w:rFonts w:cs="Times New Roman"/>
          <w:szCs w:val="24"/>
        </w:rPr>
        <w:t xml:space="preserve">. </w:t>
      </w:r>
      <w:r w:rsidRPr="009871ED">
        <w:rPr>
          <w:rFonts w:cs="Times New Roman"/>
          <w:szCs w:val="24"/>
        </w:rPr>
        <w:t xml:space="preserve">This has allowed </w:t>
      </w:r>
      <w:r w:rsidR="00086008" w:rsidRPr="009871ED">
        <w:rPr>
          <w:rFonts w:cs="Times New Roman"/>
          <w:szCs w:val="24"/>
        </w:rPr>
        <w:t xml:space="preserve">to build a profitable boutique hotel that is </w:t>
      </w:r>
      <w:r w:rsidRPr="009871ED">
        <w:rPr>
          <w:rFonts w:cs="Times New Roman"/>
          <w:szCs w:val="24"/>
        </w:rPr>
        <w:t>dedicated</w:t>
      </w:r>
      <w:r w:rsidR="00086008" w:rsidRPr="009871ED">
        <w:rPr>
          <w:rFonts w:cs="Times New Roman"/>
          <w:szCs w:val="24"/>
        </w:rPr>
        <w:t xml:space="preserve"> to sustainability and superior service</w:t>
      </w:r>
      <w:r w:rsidRPr="009871ED">
        <w:rPr>
          <w:rFonts w:cs="Times New Roman"/>
          <w:szCs w:val="24"/>
        </w:rPr>
        <w:t xml:space="preserve"> quality </w:t>
      </w:r>
      <w:r w:rsidR="00086008" w:rsidRPr="009871ED">
        <w:rPr>
          <w:rFonts w:cs="Times New Roman"/>
          <w:szCs w:val="24"/>
        </w:rPr>
        <w:t>(</w:t>
      </w:r>
      <w:r w:rsidR="00086008" w:rsidRPr="009871ED">
        <w:rPr>
          <w:rFonts w:cs="Times New Roman"/>
          <w:color w:val="222222"/>
          <w:szCs w:val="24"/>
          <w:shd w:val="clear" w:color="auto" w:fill="FFFFFF"/>
        </w:rPr>
        <w:t>Fuentes-Moraleda et al., 2019</w:t>
      </w:r>
      <w:r w:rsidR="00086008" w:rsidRPr="009871ED">
        <w:rPr>
          <w:rFonts w:cs="Times New Roman"/>
          <w:szCs w:val="24"/>
        </w:rPr>
        <w:t xml:space="preserve">). Moreover, Gordon Ramsay's socially confident and gregarious </w:t>
      </w:r>
      <w:r w:rsidRPr="009871ED">
        <w:rPr>
          <w:rFonts w:cs="Times New Roman"/>
          <w:szCs w:val="24"/>
        </w:rPr>
        <w:t>conducts</w:t>
      </w:r>
      <w:r w:rsidR="00086008" w:rsidRPr="009871ED">
        <w:rPr>
          <w:rFonts w:cs="Times New Roman"/>
          <w:szCs w:val="24"/>
        </w:rPr>
        <w:t xml:space="preserve"> creat</w:t>
      </w:r>
      <w:r w:rsidRPr="009871ED">
        <w:rPr>
          <w:rFonts w:cs="Times New Roman"/>
          <w:szCs w:val="24"/>
        </w:rPr>
        <w:t xml:space="preserve">e a friendly environment at </w:t>
      </w:r>
      <w:r w:rsidR="00086008" w:rsidRPr="009871ED">
        <w:rPr>
          <w:rFonts w:cs="Times New Roman"/>
          <w:szCs w:val="24"/>
        </w:rPr>
        <w:t>eateries that improves team building and patron loyalty</w:t>
      </w:r>
      <w:r w:rsidRPr="009871ED">
        <w:rPr>
          <w:rFonts w:cs="Times New Roman"/>
          <w:szCs w:val="24"/>
        </w:rPr>
        <w:t xml:space="preserve"> or satisfaction</w:t>
      </w:r>
      <w:r w:rsidR="00086008" w:rsidRPr="009871ED">
        <w:rPr>
          <w:rFonts w:cs="Times New Roman"/>
          <w:szCs w:val="24"/>
        </w:rPr>
        <w:t xml:space="preserve">. Conversely, Anthony Horowitz shows the </w:t>
      </w:r>
      <w:r w:rsidRPr="009871ED">
        <w:rPr>
          <w:rFonts w:cs="Times New Roman"/>
          <w:szCs w:val="24"/>
        </w:rPr>
        <w:t>disadvantages</w:t>
      </w:r>
      <w:r w:rsidR="00086008" w:rsidRPr="009871ED">
        <w:rPr>
          <w:rFonts w:cs="Times New Roman"/>
          <w:szCs w:val="24"/>
        </w:rPr>
        <w:t xml:space="preserve"> of depending just on natural abili</w:t>
      </w:r>
      <w:r w:rsidRPr="009871ED">
        <w:rPr>
          <w:rFonts w:cs="Times New Roman"/>
          <w:szCs w:val="24"/>
        </w:rPr>
        <w:t>ties when it came to leadership management since</w:t>
      </w:r>
      <w:r w:rsidR="00086008" w:rsidRPr="009871ED">
        <w:rPr>
          <w:rFonts w:cs="Times New Roman"/>
          <w:szCs w:val="24"/>
        </w:rPr>
        <w:t xml:space="preserve"> early inflexibility made him adjust by adding emotional </w:t>
      </w:r>
      <w:r w:rsidRPr="009871ED">
        <w:rPr>
          <w:rFonts w:cs="Times New Roman"/>
          <w:szCs w:val="24"/>
        </w:rPr>
        <w:t>intellect</w:t>
      </w:r>
      <w:r w:rsidR="00086008" w:rsidRPr="009871ED">
        <w:rPr>
          <w:rFonts w:cs="Times New Roman"/>
          <w:szCs w:val="24"/>
        </w:rPr>
        <w:t xml:space="preserve"> to his approach. These </w:t>
      </w:r>
      <w:r w:rsidRPr="009871ED">
        <w:rPr>
          <w:rFonts w:cs="Times New Roman"/>
          <w:szCs w:val="24"/>
        </w:rPr>
        <w:t>counterparts</w:t>
      </w:r>
      <w:r w:rsidR="00086008" w:rsidRPr="009871ED">
        <w:rPr>
          <w:rFonts w:cs="Times New Roman"/>
          <w:szCs w:val="24"/>
        </w:rPr>
        <w:t xml:space="preserve"> demonstrate that although certain attributes may </w:t>
      </w:r>
      <w:r w:rsidRPr="009871ED">
        <w:rPr>
          <w:rFonts w:cs="Times New Roman"/>
          <w:szCs w:val="24"/>
        </w:rPr>
        <w:t>dominate</w:t>
      </w:r>
      <w:r w:rsidR="00086008" w:rsidRPr="009871ED">
        <w:rPr>
          <w:rFonts w:cs="Times New Roman"/>
          <w:szCs w:val="24"/>
        </w:rPr>
        <w:t xml:space="preserve"> in the profile of an entrepreneur,</w:t>
      </w:r>
      <w:r w:rsidRPr="009871ED">
        <w:rPr>
          <w:rFonts w:cs="Times New Roman"/>
          <w:szCs w:val="24"/>
        </w:rPr>
        <w:t xml:space="preserve"> in the</w:t>
      </w:r>
      <w:r w:rsidR="00086008" w:rsidRPr="009871ED">
        <w:rPr>
          <w:rFonts w:cs="Times New Roman"/>
          <w:szCs w:val="24"/>
        </w:rPr>
        <w:t xml:space="preserve"> </w:t>
      </w:r>
      <w:r w:rsidRPr="009871ED">
        <w:rPr>
          <w:rFonts w:cs="Times New Roman"/>
          <w:szCs w:val="24"/>
        </w:rPr>
        <w:t>actual</w:t>
      </w:r>
      <w:r w:rsidR="00086008" w:rsidRPr="009871ED">
        <w:rPr>
          <w:rFonts w:cs="Times New Roman"/>
          <w:szCs w:val="24"/>
        </w:rPr>
        <w:t xml:space="preserve"> leadership </w:t>
      </w:r>
      <w:r w:rsidRPr="009871ED">
        <w:rPr>
          <w:rFonts w:cs="Times New Roman"/>
          <w:szCs w:val="24"/>
        </w:rPr>
        <w:t xml:space="preserve">management </w:t>
      </w:r>
      <w:r w:rsidR="00086008" w:rsidRPr="009871ED">
        <w:rPr>
          <w:rFonts w:cs="Times New Roman"/>
          <w:szCs w:val="24"/>
        </w:rPr>
        <w:lastRenderedPageBreak/>
        <w:t xml:space="preserve">frequently entails a combination of diverse </w:t>
      </w:r>
      <w:r w:rsidRPr="009871ED">
        <w:rPr>
          <w:rFonts w:cs="Times New Roman"/>
          <w:szCs w:val="24"/>
        </w:rPr>
        <w:t>topographies</w:t>
      </w:r>
      <w:r w:rsidR="00086008" w:rsidRPr="009871ED">
        <w:rPr>
          <w:rFonts w:cs="Times New Roman"/>
          <w:szCs w:val="24"/>
        </w:rPr>
        <w:t xml:space="preserve"> and the capacity to adjust to the </w:t>
      </w:r>
      <w:r w:rsidRPr="009871ED">
        <w:rPr>
          <w:rFonts w:cs="Times New Roman"/>
          <w:szCs w:val="24"/>
        </w:rPr>
        <w:t>stresses</w:t>
      </w:r>
      <w:r w:rsidR="00086008" w:rsidRPr="009871ED">
        <w:rPr>
          <w:rFonts w:cs="Times New Roman"/>
          <w:szCs w:val="24"/>
        </w:rPr>
        <w:t xml:space="preserve"> of the hospitality sector (</w:t>
      </w:r>
      <w:r w:rsidR="00086008" w:rsidRPr="009871ED">
        <w:rPr>
          <w:rFonts w:cs="Times New Roman"/>
          <w:color w:val="222222"/>
          <w:szCs w:val="24"/>
          <w:shd w:val="clear" w:color="auto" w:fill="FFFFFF"/>
        </w:rPr>
        <w:t>Elshaer and Saad, 2022</w:t>
      </w:r>
      <w:r w:rsidR="00086008" w:rsidRPr="009871ED">
        <w:rPr>
          <w:rFonts w:cs="Times New Roman"/>
          <w:szCs w:val="24"/>
        </w:rPr>
        <w:t xml:space="preserve">). </w:t>
      </w:r>
      <w:r w:rsidR="008E4EDE">
        <w:rPr>
          <w:rFonts w:cs="Times New Roman"/>
          <w:szCs w:val="24"/>
        </w:rPr>
        <w:t>The development</w:t>
      </w:r>
      <w:r w:rsidR="00086008" w:rsidRPr="009871ED">
        <w:rPr>
          <w:rFonts w:cs="Times New Roman"/>
          <w:szCs w:val="24"/>
        </w:rPr>
        <w:t xml:space="preserve"> </w:t>
      </w:r>
      <w:r w:rsidR="008E4EDE">
        <w:rPr>
          <w:rFonts w:cs="Times New Roman"/>
          <w:szCs w:val="24"/>
        </w:rPr>
        <w:t xml:space="preserve">of </w:t>
      </w:r>
      <w:r w:rsidR="00086008" w:rsidRPr="009871ED">
        <w:rPr>
          <w:rFonts w:cs="Times New Roman"/>
          <w:szCs w:val="24"/>
        </w:rPr>
        <w:t xml:space="preserve">successful business and leadership </w:t>
      </w:r>
      <w:r w:rsidRPr="009871ED">
        <w:rPr>
          <w:rFonts w:cs="Times New Roman"/>
          <w:szCs w:val="24"/>
        </w:rPr>
        <w:t xml:space="preserve">management </w:t>
      </w:r>
      <w:r w:rsidR="00086008" w:rsidRPr="009871ED">
        <w:rPr>
          <w:rFonts w:cs="Times New Roman"/>
          <w:szCs w:val="24"/>
        </w:rPr>
        <w:t xml:space="preserve">requires an understanding of this </w:t>
      </w:r>
      <w:r w:rsidRPr="009871ED">
        <w:rPr>
          <w:rFonts w:cs="Times New Roman"/>
          <w:szCs w:val="24"/>
        </w:rPr>
        <w:t>difference</w:t>
      </w:r>
      <w:r w:rsidR="00086008" w:rsidRPr="009871ED">
        <w:rPr>
          <w:rFonts w:cs="Times New Roman"/>
          <w:szCs w:val="24"/>
        </w:rPr>
        <w:t xml:space="preserve"> in </w:t>
      </w:r>
      <w:r w:rsidRPr="009871ED">
        <w:rPr>
          <w:rFonts w:cs="Times New Roman"/>
          <w:szCs w:val="24"/>
        </w:rPr>
        <w:t>characteristics</w:t>
      </w:r>
      <w:r w:rsidR="00086008" w:rsidRPr="009871ED">
        <w:rPr>
          <w:rFonts w:cs="Times New Roman"/>
          <w:szCs w:val="24"/>
        </w:rPr>
        <w:t>.</w:t>
      </w:r>
    </w:p>
    <w:p w14:paraId="5A6EDA25" w14:textId="77777777" w:rsidR="00086008" w:rsidRPr="009871ED" w:rsidRDefault="00086008" w:rsidP="009871ED">
      <w:pPr>
        <w:pStyle w:val="Heading1"/>
        <w:rPr>
          <w:rFonts w:cs="Times New Roman"/>
          <w:szCs w:val="24"/>
        </w:rPr>
      </w:pPr>
      <w:bookmarkStart w:id="2" w:name="_Toc178812900"/>
      <w:r w:rsidRPr="009871ED">
        <w:rPr>
          <w:rFonts w:cs="Times New Roman"/>
          <w:szCs w:val="24"/>
        </w:rPr>
        <w:t>Conclusion:</w:t>
      </w:r>
      <w:bookmarkEnd w:id="2"/>
    </w:p>
    <w:p w14:paraId="2ABAB6F0" w14:textId="3C0796BD" w:rsidR="008F4088" w:rsidRPr="009871ED" w:rsidRDefault="00086008" w:rsidP="009871ED">
      <w:pPr>
        <w:rPr>
          <w:rFonts w:cs="Times New Roman"/>
          <w:szCs w:val="24"/>
        </w:rPr>
      </w:pPr>
      <w:r w:rsidRPr="009871ED">
        <w:rPr>
          <w:rFonts w:cs="Times New Roman"/>
          <w:szCs w:val="24"/>
        </w:rPr>
        <w:t xml:space="preserve">In summary, the assessment of entrepreneurial attributes indicates their pivotal function in </w:t>
      </w:r>
      <w:r w:rsidR="00D2088F" w:rsidRPr="009871ED">
        <w:rPr>
          <w:rFonts w:cs="Times New Roman"/>
          <w:szCs w:val="24"/>
        </w:rPr>
        <w:t>decoration</w:t>
      </w:r>
      <w:r w:rsidRPr="009871ED">
        <w:rPr>
          <w:rFonts w:cs="Times New Roman"/>
          <w:szCs w:val="24"/>
        </w:rPr>
        <w:t xml:space="preserve"> prosperity in the hospitality sector. Openness, </w:t>
      </w:r>
      <w:r w:rsidR="00D2088F" w:rsidRPr="009871ED">
        <w:rPr>
          <w:rFonts w:cs="Times New Roman"/>
          <w:szCs w:val="24"/>
        </w:rPr>
        <w:t>scrupulousness</w:t>
      </w:r>
      <w:r w:rsidRPr="009871ED">
        <w:rPr>
          <w:rFonts w:cs="Times New Roman"/>
          <w:szCs w:val="24"/>
        </w:rPr>
        <w:t xml:space="preserve">, and emotional intelligence are among the </w:t>
      </w:r>
      <w:r w:rsidR="00D2088F" w:rsidRPr="009871ED">
        <w:rPr>
          <w:rFonts w:cs="Times New Roman"/>
          <w:szCs w:val="24"/>
        </w:rPr>
        <w:t>qualities</w:t>
      </w:r>
      <w:r w:rsidRPr="009871ED">
        <w:rPr>
          <w:rFonts w:cs="Times New Roman"/>
          <w:szCs w:val="24"/>
        </w:rPr>
        <w:t xml:space="preserve"> that are widely </w:t>
      </w:r>
      <w:r w:rsidR="00D2088F" w:rsidRPr="009871ED">
        <w:rPr>
          <w:rFonts w:cs="Times New Roman"/>
          <w:szCs w:val="24"/>
        </w:rPr>
        <w:t>documented</w:t>
      </w:r>
      <w:r w:rsidRPr="009871ED">
        <w:rPr>
          <w:rFonts w:cs="Times New Roman"/>
          <w:szCs w:val="24"/>
        </w:rPr>
        <w:t xml:space="preserve"> as important by the Big Five Personality </w:t>
      </w:r>
      <w:r w:rsidR="00D2088F" w:rsidRPr="009871ED">
        <w:rPr>
          <w:rFonts w:cs="Times New Roman"/>
          <w:szCs w:val="24"/>
        </w:rPr>
        <w:t>qualities</w:t>
      </w:r>
      <w:r w:rsidRPr="009871ED">
        <w:rPr>
          <w:rFonts w:cs="Times New Roman"/>
          <w:szCs w:val="24"/>
        </w:rPr>
        <w:t xml:space="preserve"> Theory, Allport's Trait Theory, Cattell's </w:t>
      </w:r>
      <w:r w:rsidR="008E4EDE">
        <w:rPr>
          <w:rFonts w:cs="Times New Roman"/>
          <w:szCs w:val="24"/>
        </w:rPr>
        <w:t>16-factor</w:t>
      </w:r>
      <w:r w:rsidRPr="009871ED">
        <w:rPr>
          <w:rFonts w:cs="Times New Roman"/>
          <w:szCs w:val="24"/>
        </w:rPr>
        <w:t xml:space="preserve"> Personality Model, and the </w:t>
      </w:r>
      <w:r w:rsidR="00D2088F" w:rsidRPr="009871ED">
        <w:rPr>
          <w:rFonts w:cs="Times New Roman"/>
          <w:szCs w:val="24"/>
        </w:rPr>
        <w:t>Disapproval</w:t>
      </w:r>
      <w:r w:rsidR="0093123C" w:rsidRPr="009871ED">
        <w:rPr>
          <w:rFonts w:cs="Times New Roman"/>
          <w:szCs w:val="24"/>
        </w:rPr>
        <w:t xml:space="preserve"> of Trait Theory. </w:t>
      </w:r>
      <w:r w:rsidRPr="009871ED">
        <w:rPr>
          <w:rFonts w:cs="Times New Roman"/>
          <w:szCs w:val="24"/>
        </w:rPr>
        <w:t>These characteristics hav</w:t>
      </w:r>
      <w:r w:rsidR="00D2088F" w:rsidRPr="009871ED">
        <w:rPr>
          <w:rFonts w:cs="Times New Roman"/>
          <w:szCs w:val="24"/>
        </w:rPr>
        <w:t>e an impact on leadership management styles</w:t>
      </w:r>
      <w:r w:rsidRPr="009871ED">
        <w:rPr>
          <w:rFonts w:cs="Times New Roman"/>
          <w:szCs w:val="24"/>
        </w:rPr>
        <w:t xml:space="preserve">, </w:t>
      </w:r>
      <w:r w:rsidR="00D2088F" w:rsidRPr="009871ED">
        <w:rPr>
          <w:rFonts w:cs="Times New Roman"/>
          <w:szCs w:val="24"/>
        </w:rPr>
        <w:t>and executive processes,</w:t>
      </w:r>
      <w:r w:rsidRPr="009871ED">
        <w:rPr>
          <w:rFonts w:cs="Times New Roman"/>
          <w:szCs w:val="24"/>
        </w:rPr>
        <w:t xml:space="preserve"> as demonstrated by successful entrepreneurs like Anthony Horowitz, Kerrin Lee-Gordon, Gordon Ramsay, and Richard Branson</w:t>
      </w:r>
      <w:r w:rsidR="008F4088" w:rsidRPr="009871ED">
        <w:rPr>
          <w:rFonts w:cs="Times New Roman"/>
          <w:szCs w:val="24"/>
        </w:rPr>
        <w:t>. Detailed information on these traits makes it possible to use skills, train, and cultivate leaders to succeed in the quickly evolving hospitality sector.</w:t>
      </w:r>
    </w:p>
    <w:p w14:paraId="69B39927" w14:textId="513EF4BB" w:rsidR="00086008" w:rsidRPr="009871ED" w:rsidRDefault="00086008" w:rsidP="009871ED">
      <w:pPr>
        <w:rPr>
          <w:rFonts w:cs="Times New Roman"/>
          <w:b/>
          <w:szCs w:val="24"/>
        </w:rPr>
      </w:pPr>
    </w:p>
    <w:p w14:paraId="2A075399" w14:textId="77777777" w:rsidR="00086008" w:rsidRPr="009871ED" w:rsidRDefault="00086008" w:rsidP="009871ED">
      <w:pPr>
        <w:rPr>
          <w:rFonts w:cs="Times New Roman"/>
          <w:szCs w:val="24"/>
        </w:rPr>
      </w:pPr>
      <w:r w:rsidRPr="009871ED">
        <w:rPr>
          <w:rFonts w:cs="Times New Roman"/>
          <w:szCs w:val="24"/>
        </w:rPr>
        <w:br/>
      </w:r>
    </w:p>
    <w:p w14:paraId="761ED3AB" w14:textId="77777777" w:rsidR="00086008" w:rsidRPr="009871ED" w:rsidRDefault="00086008" w:rsidP="009871ED">
      <w:pPr>
        <w:rPr>
          <w:rFonts w:cs="Times New Roman"/>
          <w:szCs w:val="24"/>
        </w:rPr>
      </w:pPr>
    </w:p>
    <w:p w14:paraId="17AB4514" w14:textId="77777777" w:rsidR="00A1144B" w:rsidRPr="009871ED" w:rsidRDefault="00A1144B" w:rsidP="009871ED">
      <w:pPr>
        <w:rPr>
          <w:rFonts w:cs="Times New Roman"/>
          <w:szCs w:val="24"/>
        </w:rPr>
      </w:pPr>
    </w:p>
    <w:p w14:paraId="2085D0C8" w14:textId="77777777" w:rsidR="00086008" w:rsidRPr="009871ED" w:rsidRDefault="00086008" w:rsidP="009871ED">
      <w:pPr>
        <w:rPr>
          <w:rFonts w:cs="Times New Roman"/>
          <w:szCs w:val="24"/>
        </w:rPr>
      </w:pPr>
    </w:p>
    <w:p w14:paraId="48A74B31" w14:textId="77777777" w:rsidR="00086008" w:rsidRPr="009871ED" w:rsidRDefault="00086008" w:rsidP="009871ED">
      <w:pPr>
        <w:rPr>
          <w:rFonts w:cs="Times New Roman"/>
          <w:szCs w:val="24"/>
        </w:rPr>
      </w:pPr>
    </w:p>
    <w:p w14:paraId="54FC7C07" w14:textId="77777777" w:rsidR="00086008" w:rsidRPr="009871ED" w:rsidRDefault="00086008" w:rsidP="009871ED">
      <w:pPr>
        <w:rPr>
          <w:rFonts w:cs="Times New Roman"/>
          <w:szCs w:val="24"/>
        </w:rPr>
      </w:pPr>
    </w:p>
    <w:p w14:paraId="752F0197" w14:textId="77777777" w:rsidR="00086008" w:rsidRPr="009871ED" w:rsidRDefault="00086008" w:rsidP="009871ED">
      <w:pPr>
        <w:rPr>
          <w:rFonts w:cs="Times New Roman"/>
          <w:szCs w:val="24"/>
        </w:rPr>
      </w:pPr>
    </w:p>
    <w:p w14:paraId="275CF106" w14:textId="77777777" w:rsidR="00086008" w:rsidRPr="009871ED" w:rsidRDefault="00086008" w:rsidP="009871ED">
      <w:pPr>
        <w:rPr>
          <w:rFonts w:cs="Times New Roman"/>
          <w:szCs w:val="24"/>
        </w:rPr>
      </w:pPr>
    </w:p>
    <w:p w14:paraId="67578A8A" w14:textId="77777777" w:rsidR="00086008" w:rsidRPr="009871ED" w:rsidRDefault="00086008" w:rsidP="009871ED">
      <w:pPr>
        <w:rPr>
          <w:rFonts w:cs="Times New Roman"/>
          <w:szCs w:val="24"/>
        </w:rPr>
      </w:pPr>
      <w:r w:rsidRPr="009871ED">
        <w:rPr>
          <w:rFonts w:cs="Times New Roman"/>
          <w:szCs w:val="24"/>
        </w:rPr>
        <w:br/>
      </w:r>
    </w:p>
    <w:p w14:paraId="246AAFBE" w14:textId="77777777" w:rsidR="00086008" w:rsidRPr="009871ED" w:rsidRDefault="00086008" w:rsidP="009871ED">
      <w:pPr>
        <w:pStyle w:val="Heading1"/>
        <w:rPr>
          <w:rFonts w:cs="Times New Roman"/>
          <w:szCs w:val="24"/>
        </w:rPr>
      </w:pPr>
      <w:bookmarkStart w:id="3" w:name="_Toc178812901"/>
      <w:r w:rsidRPr="009871ED">
        <w:rPr>
          <w:rFonts w:cs="Times New Roman"/>
          <w:szCs w:val="24"/>
        </w:rPr>
        <w:lastRenderedPageBreak/>
        <w:t>References:</w:t>
      </w:r>
      <w:bookmarkEnd w:id="3"/>
    </w:p>
    <w:p w14:paraId="6FEE4C51" w14:textId="77777777"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Boldureanu, G., Ionescu, A.M., Bercu, A.M., Bedrule-Grigoruță, M.V. and Boldureanu, D., 2020. Entrepreneurship education through successful entrepreneurial models in higher education institutions. </w:t>
      </w:r>
      <w:r w:rsidRPr="009871ED">
        <w:rPr>
          <w:rFonts w:cs="Times New Roman"/>
          <w:i/>
          <w:iCs/>
          <w:color w:val="222222"/>
          <w:szCs w:val="24"/>
          <w:shd w:val="clear" w:color="auto" w:fill="FFFFFF"/>
        </w:rPr>
        <w:t>Sustainability</w:t>
      </w:r>
      <w:r w:rsidRPr="009871ED">
        <w:rPr>
          <w:rFonts w:cs="Times New Roman"/>
          <w:color w:val="222222"/>
          <w:szCs w:val="24"/>
          <w:shd w:val="clear" w:color="auto" w:fill="FFFFFF"/>
        </w:rPr>
        <w:t>, </w:t>
      </w:r>
      <w:r w:rsidRPr="009871ED">
        <w:rPr>
          <w:rFonts w:cs="Times New Roman"/>
          <w:i/>
          <w:iCs/>
          <w:color w:val="222222"/>
          <w:szCs w:val="24"/>
          <w:shd w:val="clear" w:color="auto" w:fill="FFFFFF"/>
        </w:rPr>
        <w:t>12</w:t>
      </w:r>
      <w:r w:rsidRPr="009871ED">
        <w:rPr>
          <w:rFonts w:cs="Times New Roman"/>
          <w:color w:val="222222"/>
          <w:szCs w:val="24"/>
          <w:shd w:val="clear" w:color="auto" w:fill="FFFFFF"/>
        </w:rPr>
        <w:t>(3), p.1267.</w:t>
      </w:r>
    </w:p>
    <w:p w14:paraId="325AF910" w14:textId="77777777"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Dugan, J.P., 2024. </w:t>
      </w:r>
      <w:r w:rsidRPr="009871ED">
        <w:rPr>
          <w:rFonts w:cs="Times New Roman"/>
          <w:i/>
          <w:iCs/>
          <w:color w:val="222222"/>
          <w:szCs w:val="24"/>
          <w:shd w:val="clear" w:color="auto" w:fill="FFFFFF"/>
        </w:rPr>
        <w:t>Leadership theory: Cultivating critical perspectives</w:t>
      </w:r>
      <w:r w:rsidRPr="009871ED">
        <w:rPr>
          <w:rFonts w:cs="Times New Roman"/>
          <w:color w:val="222222"/>
          <w:szCs w:val="24"/>
          <w:shd w:val="clear" w:color="auto" w:fill="FFFFFF"/>
        </w:rPr>
        <w:t>. John Wiley &amp; Sons.</w:t>
      </w:r>
    </w:p>
    <w:p w14:paraId="6711A032" w14:textId="77777777"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Elkhwesky, Z., Salem, I.E., Ramkissoon, H. and Castañeda-García, J.A., 2022. A systematic and critical review of leadership styles in contemporary hospitality: a roadmap and a call for future research. </w:t>
      </w:r>
      <w:r w:rsidRPr="009871ED">
        <w:rPr>
          <w:rFonts w:cs="Times New Roman"/>
          <w:i/>
          <w:iCs/>
          <w:color w:val="222222"/>
          <w:szCs w:val="24"/>
          <w:shd w:val="clear" w:color="auto" w:fill="FFFFFF"/>
        </w:rPr>
        <w:t>International Journal of Contemporary Hospitality Management</w:t>
      </w:r>
      <w:r w:rsidRPr="009871ED">
        <w:rPr>
          <w:rFonts w:cs="Times New Roman"/>
          <w:color w:val="222222"/>
          <w:szCs w:val="24"/>
          <w:shd w:val="clear" w:color="auto" w:fill="FFFFFF"/>
        </w:rPr>
        <w:t>, </w:t>
      </w:r>
      <w:r w:rsidRPr="009871ED">
        <w:rPr>
          <w:rFonts w:cs="Times New Roman"/>
          <w:i/>
          <w:iCs/>
          <w:color w:val="222222"/>
          <w:szCs w:val="24"/>
          <w:shd w:val="clear" w:color="auto" w:fill="FFFFFF"/>
        </w:rPr>
        <w:t>34</w:t>
      </w:r>
      <w:r w:rsidRPr="009871ED">
        <w:rPr>
          <w:rFonts w:cs="Times New Roman"/>
          <w:color w:val="222222"/>
          <w:szCs w:val="24"/>
          <w:shd w:val="clear" w:color="auto" w:fill="FFFFFF"/>
        </w:rPr>
        <w:t>(5), pp.1925-1958.</w:t>
      </w:r>
    </w:p>
    <w:p w14:paraId="479CC2D8" w14:textId="77777777" w:rsidR="00086008" w:rsidRPr="008E4EDE" w:rsidRDefault="00086008" w:rsidP="009871ED">
      <w:pPr>
        <w:ind w:left="720" w:hanging="720"/>
        <w:rPr>
          <w:rFonts w:cs="Times New Roman"/>
          <w:color w:val="222222"/>
          <w:szCs w:val="24"/>
          <w:shd w:val="clear" w:color="auto" w:fill="FFFFFF"/>
          <w:lang w:val="es-ES"/>
        </w:rPr>
      </w:pPr>
      <w:r w:rsidRPr="009871ED">
        <w:rPr>
          <w:rFonts w:cs="Times New Roman"/>
          <w:color w:val="222222"/>
          <w:szCs w:val="24"/>
          <w:shd w:val="clear" w:color="auto" w:fill="FFFFFF"/>
        </w:rPr>
        <w:t>Elshaer, I.A. and Saad, S.K., 2022. Entrepreneurial resilience and business continuity in the tourism and hospitality industry: The role of adaptive performance and institutional orientation. </w:t>
      </w:r>
      <w:r w:rsidRPr="008E4EDE">
        <w:rPr>
          <w:rFonts w:cs="Times New Roman"/>
          <w:i/>
          <w:iCs/>
          <w:color w:val="222222"/>
          <w:szCs w:val="24"/>
          <w:shd w:val="clear" w:color="auto" w:fill="FFFFFF"/>
          <w:lang w:val="es-ES"/>
        </w:rPr>
        <w:t>Tourism Review</w:t>
      </w:r>
      <w:r w:rsidRPr="008E4EDE">
        <w:rPr>
          <w:rFonts w:cs="Times New Roman"/>
          <w:color w:val="222222"/>
          <w:szCs w:val="24"/>
          <w:shd w:val="clear" w:color="auto" w:fill="FFFFFF"/>
          <w:lang w:val="es-ES"/>
        </w:rPr>
        <w:t>, </w:t>
      </w:r>
      <w:r w:rsidRPr="008E4EDE">
        <w:rPr>
          <w:rFonts w:cs="Times New Roman"/>
          <w:i/>
          <w:iCs/>
          <w:color w:val="222222"/>
          <w:szCs w:val="24"/>
          <w:shd w:val="clear" w:color="auto" w:fill="FFFFFF"/>
          <w:lang w:val="es-ES"/>
        </w:rPr>
        <w:t>77</w:t>
      </w:r>
      <w:r w:rsidRPr="008E4EDE">
        <w:rPr>
          <w:rFonts w:cs="Times New Roman"/>
          <w:color w:val="222222"/>
          <w:szCs w:val="24"/>
          <w:shd w:val="clear" w:color="auto" w:fill="FFFFFF"/>
          <w:lang w:val="es-ES"/>
        </w:rPr>
        <w:t>(5), pp.1365-1384.</w:t>
      </w:r>
    </w:p>
    <w:p w14:paraId="63EBB381" w14:textId="77777777" w:rsidR="00086008" w:rsidRPr="009871ED" w:rsidRDefault="00086008" w:rsidP="009871ED">
      <w:pPr>
        <w:ind w:left="720" w:hanging="720"/>
        <w:rPr>
          <w:rFonts w:cs="Times New Roman"/>
          <w:color w:val="222222"/>
          <w:szCs w:val="24"/>
          <w:shd w:val="clear" w:color="auto" w:fill="FFFFFF"/>
        </w:rPr>
      </w:pPr>
      <w:r w:rsidRPr="008E4EDE">
        <w:rPr>
          <w:rFonts w:cs="Times New Roman"/>
          <w:color w:val="222222"/>
          <w:szCs w:val="24"/>
          <w:shd w:val="clear" w:color="auto" w:fill="FFFFFF"/>
          <w:lang w:val="es-ES"/>
        </w:rPr>
        <w:t xml:space="preserve">Fuentes-Moraleda, L., Lafuente-Ibáñez, C., Muñoz-Mazón, A. and Villacé-Molinero, T., 2019. </w:t>
      </w:r>
      <w:r w:rsidRPr="009871ED">
        <w:rPr>
          <w:rFonts w:cs="Times New Roman"/>
          <w:color w:val="222222"/>
          <w:szCs w:val="24"/>
          <w:shd w:val="clear" w:color="auto" w:fill="FFFFFF"/>
        </w:rPr>
        <w:t>Willingness to pay more to stay at a boutique hotel with an environmental management system. A preliminary study in Spain. </w:t>
      </w:r>
      <w:r w:rsidRPr="009871ED">
        <w:rPr>
          <w:rFonts w:cs="Times New Roman"/>
          <w:i/>
          <w:iCs/>
          <w:color w:val="222222"/>
          <w:szCs w:val="24"/>
          <w:shd w:val="clear" w:color="auto" w:fill="FFFFFF"/>
        </w:rPr>
        <w:t>Sustainability</w:t>
      </w:r>
      <w:r w:rsidRPr="009871ED">
        <w:rPr>
          <w:rFonts w:cs="Times New Roman"/>
          <w:color w:val="222222"/>
          <w:szCs w:val="24"/>
          <w:shd w:val="clear" w:color="auto" w:fill="FFFFFF"/>
        </w:rPr>
        <w:t>, </w:t>
      </w:r>
      <w:r w:rsidRPr="009871ED">
        <w:rPr>
          <w:rFonts w:cs="Times New Roman"/>
          <w:i/>
          <w:iCs/>
          <w:color w:val="222222"/>
          <w:szCs w:val="24"/>
          <w:shd w:val="clear" w:color="auto" w:fill="FFFFFF"/>
        </w:rPr>
        <w:t>11</w:t>
      </w:r>
      <w:r w:rsidRPr="009871ED">
        <w:rPr>
          <w:rFonts w:cs="Times New Roman"/>
          <w:color w:val="222222"/>
          <w:szCs w:val="24"/>
          <w:shd w:val="clear" w:color="auto" w:fill="FFFFFF"/>
        </w:rPr>
        <w:t>(18), p.5134.</w:t>
      </w:r>
    </w:p>
    <w:p w14:paraId="6452504D" w14:textId="77777777"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Giousmpasoglou, C., Brown, L. and Cooper, J., 2020. The role of the celebrity chef. </w:t>
      </w:r>
      <w:r w:rsidRPr="009871ED">
        <w:rPr>
          <w:rFonts w:cs="Times New Roman"/>
          <w:i/>
          <w:iCs/>
          <w:color w:val="222222"/>
          <w:szCs w:val="24"/>
          <w:shd w:val="clear" w:color="auto" w:fill="FFFFFF"/>
        </w:rPr>
        <w:t>International Journal of Hospitality Management</w:t>
      </w:r>
      <w:r w:rsidRPr="009871ED">
        <w:rPr>
          <w:rFonts w:cs="Times New Roman"/>
          <w:color w:val="222222"/>
          <w:szCs w:val="24"/>
          <w:shd w:val="clear" w:color="auto" w:fill="FFFFFF"/>
        </w:rPr>
        <w:t>, </w:t>
      </w:r>
      <w:r w:rsidRPr="009871ED">
        <w:rPr>
          <w:rFonts w:cs="Times New Roman"/>
          <w:i/>
          <w:iCs/>
          <w:color w:val="222222"/>
          <w:szCs w:val="24"/>
          <w:shd w:val="clear" w:color="auto" w:fill="FFFFFF"/>
        </w:rPr>
        <w:t>85</w:t>
      </w:r>
      <w:r w:rsidRPr="009871ED">
        <w:rPr>
          <w:rFonts w:cs="Times New Roman"/>
          <w:color w:val="222222"/>
          <w:szCs w:val="24"/>
          <w:shd w:val="clear" w:color="auto" w:fill="FFFFFF"/>
        </w:rPr>
        <w:t>, p.102358.</w:t>
      </w:r>
    </w:p>
    <w:p w14:paraId="4BEC2019" w14:textId="77777777" w:rsidR="00086008" w:rsidRPr="009871ED" w:rsidRDefault="00086008" w:rsidP="009871ED">
      <w:pPr>
        <w:ind w:left="720" w:hanging="720"/>
        <w:rPr>
          <w:rFonts w:cs="Times New Roman"/>
          <w:b/>
          <w:szCs w:val="24"/>
        </w:rPr>
      </w:pPr>
      <w:r w:rsidRPr="009871ED">
        <w:rPr>
          <w:rFonts w:cs="Times New Roman"/>
          <w:color w:val="222222"/>
          <w:szCs w:val="24"/>
          <w:shd w:val="clear" w:color="auto" w:fill="FFFFFF"/>
        </w:rPr>
        <w:t>Moein Abadi Bidgoli, H. and Pourehsan, S., 2022. Psychological Analysis of the Characteristics of the Ruling Personality in the Policy of Khajeh Nizam-ol-Molk and its Comparison with Cattell's 16-Factor Theory. </w:t>
      </w:r>
      <w:r w:rsidRPr="009871ED">
        <w:rPr>
          <w:rFonts w:cs="Times New Roman"/>
          <w:i/>
          <w:iCs/>
          <w:color w:val="222222"/>
          <w:szCs w:val="24"/>
          <w:shd w:val="clear" w:color="auto" w:fill="FFFFFF"/>
        </w:rPr>
        <w:t>Islamic Politics Research</w:t>
      </w:r>
      <w:r w:rsidRPr="009871ED">
        <w:rPr>
          <w:rFonts w:cs="Times New Roman"/>
          <w:color w:val="222222"/>
          <w:szCs w:val="24"/>
          <w:shd w:val="clear" w:color="auto" w:fill="FFFFFF"/>
        </w:rPr>
        <w:t>, </w:t>
      </w:r>
      <w:r w:rsidRPr="009871ED">
        <w:rPr>
          <w:rFonts w:cs="Times New Roman"/>
          <w:i/>
          <w:iCs/>
          <w:color w:val="222222"/>
          <w:szCs w:val="24"/>
          <w:shd w:val="clear" w:color="auto" w:fill="FFFFFF"/>
        </w:rPr>
        <w:t>9</w:t>
      </w:r>
      <w:r w:rsidRPr="009871ED">
        <w:rPr>
          <w:rFonts w:cs="Times New Roman"/>
          <w:color w:val="222222"/>
          <w:szCs w:val="24"/>
          <w:shd w:val="clear" w:color="auto" w:fill="FFFFFF"/>
        </w:rPr>
        <w:t>(20), pp.355-376.</w:t>
      </w:r>
    </w:p>
    <w:p w14:paraId="370EA46F" w14:textId="56C40775"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 xml:space="preserve">Tavitiyaman, P., Zhang, X. and Chan, H.M., 2024. Impact of environmental awareness and knowledge on purchase intention of an eco-friendly hotel: </w:t>
      </w:r>
      <w:r w:rsidR="008E4EDE">
        <w:rPr>
          <w:rFonts w:cs="Times New Roman"/>
          <w:color w:val="222222"/>
          <w:szCs w:val="24"/>
          <w:shd w:val="clear" w:color="auto" w:fill="FFFFFF"/>
        </w:rPr>
        <w:t xml:space="preserve">the </w:t>
      </w:r>
      <w:r w:rsidRPr="009871ED">
        <w:rPr>
          <w:rFonts w:cs="Times New Roman"/>
          <w:color w:val="222222"/>
          <w:szCs w:val="24"/>
          <w:shd w:val="clear" w:color="auto" w:fill="FFFFFF"/>
        </w:rPr>
        <w:t>mediating role of habits and attitudes. </w:t>
      </w:r>
      <w:r w:rsidRPr="009871ED">
        <w:rPr>
          <w:rFonts w:cs="Times New Roman"/>
          <w:i/>
          <w:iCs/>
          <w:color w:val="222222"/>
          <w:szCs w:val="24"/>
          <w:shd w:val="clear" w:color="auto" w:fill="FFFFFF"/>
        </w:rPr>
        <w:t>Journal of Hospitality and Tourism Insights</w:t>
      </w:r>
      <w:r w:rsidRPr="009871ED">
        <w:rPr>
          <w:rFonts w:cs="Times New Roman"/>
          <w:color w:val="222222"/>
          <w:szCs w:val="24"/>
          <w:shd w:val="clear" w:color="auto" w:fill="FFFFFF"/>
        </w:rPr>
        <w:t>.</w:t>
      </w:r>
    </w:p>
    <w:p w14:paraId="47C6FDA8" w14:textId="77777777" w:rsidR="00086008" w:rsidRPr="009871ED" w:rsidRDefault="00086008" w:rsidP="009871ED">
      <w:pPr>
        <w:ind w:left="720" w:hanging="720"/>
        <w:rPr>
          <w:rFonts w:cs="Times New Roman"/>
          <w:color w:val="222222"/>
          <w:szCs w:val="24"/>
          <w:shd w:val="clear" w:color="auto" w:fill="FFFFFF"/>
        </w:rPr>
      </w:pPr>
      <w:r w:rsidRPr="009871ED">
        <w:rPr>
          <w:rFonts w:cs="Times New Roman"/>
          <w:color w:val="222222"/>
          <w:szCs w:val="24"/>
          <w:shd w:val="clear" w:color="auto" w:fill="FFFFFF"/>
        </w:rPr>
        <w:t>Vutula, S., 2021. </w:t>
      </w:r>
      <w:r w:rsidRPr="009871ED">
        <w:rPr>
          <w:rFonts w:cs="Times New Roman"/>
          <w:i/>
          <w:iCs/>
          <w:color w:val="222222"/>
          <w:szCs w:val="24"/>
          <w:shd w:val="clear" w:color="auto" w:fill="FFFFFF"/>
        </w:rPr>
        <w:t>The impact of leadership personality on team performance in community projects in a selected district in the Western Cape</w:t>
      </w:r>
      <w:r w:rsidRPr="009871ED">
        <w:rPr>
          <w:rFonts w:cs="Times New Roman"/>
          <w:color w:val="222222"/>
          <w:szCs w:val="24"/>
          <w:shd w:val="clear" w:color="auto" w:fill="FFFFFF"/>
        </w:rPr>
        <w:t> (Doctoral dissertation, Cape Peninsula University of Technology).</w:t>
      </w:r>
    </w:p>
    <w:p w14:paraId="1C6369EA" w14:textId="57CC8E24" w:rsidR="00700D84" w:rsidRPr="009871ED" w:rsidRDefault="00700D84" w:rsidP="009871ED">
      <w:pPr>
        <w:ind w:left="720" w:hanging="720"/>
        <w:rPr>
          <w:rFonts w:cs="Times New Roman"/>
          <w:szCs w:val="24"/>
        </w:rPr>
      </w:pPr>
      <w:r w:rsidRPr="009871ED">
        <w:rPr>
          <w:rFonts w:cs="Times New Roman"/>
          <w:szCs w:val="24"/>
        </w:rPr>
        <w:t>Misron, A. and Hee, O.C., 2021. A Conceptual Analysis of Personality Traits, Emotional Intelligence</w:t>
      </w:r>
      <w:r w:rsidR="008E4EDE">
        <w:rPr>
          <w:rFonts w:cs="Times New Roman"/>
          <w:szCs w:val="24"/>
        </w:rPr>
        <w:t>,</w:t>
      </w:r>
      <w:r w:rsidRPr="009871ED">
        <w:rPr>
          <w:rFonts w:cs="Times New Roman"/>
          <w:szCs w:val="24"/>
        </w:rPr>
        <w:t xml:space="preserve"> and Customer-Oriented Behaviour among Malaysian Nursing </w:t>
      </w:r>
      <w:r w:rsidRPr="009871ED">
        <w:rPr>
          <w:rFonts w:cs="Times New Roman"/>
          <w:szCs w:val="24"/>
        </w:rPr>
        <w:lastRenderedPageBreak/>
        <w:t>Students. </w:t>
      </w:r>
      <w:r w:rsidRPr="009871ED">
        <w:rPr>
          <w:rFonts w:cs="Times New Roman"/>
          <w:i/>
          <w:iCs/>
          <w:szCs w:val="24"/>
        </w:rPr>
        <w:t>International Journal of Academic Research in Business and Social Sciences</w:t>
      </w:r>
      <w:r w:rsidRPr="009871ED">
        <w:rPr>
          <w:rFonts w:cs="Times New Roman"/>
          <w:szCs w:val="24"/>
        </w:rPr>
        <w:t>, </w:t>
      </w:r>
      <w:r w:rsidRPr="009871ED">
        <w:rPr>
          <w:rFonts w:cs="Times New Roman"/>
          <w:i/>
          <w:iCs/>
          <w:szCs w:val="24"/>
        </w:rPr>
        <w:t>11</w:t>
      </w:r>
      <w:r w:rsidRPr="009871ED">
        <w:rPr>
          <w:rFonts w:cs="Times New Roman"/>
          <w:szCs w:val="24"/>
        </w:rPr>
        <w:t>(1), pp.276-295.</w:t>
      </w:r>
    </w:p>
    <w:p w14:paraId="2CE309B5" w14:textId="77777777" w:rsidR="00700D84" w:rsidRPr="009871ED" w:rsidRDefault="00700D84" w:rsidP="009871ED">
      <w:pPr>
        <w:ind w:left="720" w:hanging="720"/>
        <w:rPr>
          <w:rFonts w:cs="Times New Roman"/>
          <w:szCs w:val="24"/>
        </w:rPr>
      </w:pPr>
      <w:r w:rsidRPr="009871ED">
        <w:rPr>
          <w:rFonts w:cs="Times New Roman"/>
          <w:szCs w:val="24"/>
        </w:rPr>
        <w:t>Mariani, M. and Predvoditeleva, M., 2019. How do online reviewers’ cultural traits and perceived experience influence hotel online ratings? An empirical analysis of the Muscovite hotel sector. </w:t>
      </w:r>
      <w:r w:rsidRPr="009871ED">
        <w:rPr>
          <w:rFonts w:cs="Times New Roman"/>
          <w:i/>
          <w:iCs/>
          <w:szCs w:val="24"/>
        </w:rPr>
        <w:t>International Journal of Contemporary Hospitality Management</w:t>
      </w:r>
      <w:r w:rsidRPr="009871ED">
        <w:rPr>
          <w:rFonts w:cs="Times New Roman"/>
          <w:szCs w:val="24"/>
        </w:rPr>
        <w:t>, </w:t>
      </w:r>
      <w:r w:rsidRPr="009871ED">
        <w:rPr>
          <w:rFonts w:cs="Times New Roman"/>
          <w:i/>
          <w:iCs/>
          <w:szCs w:val="24"/>
        </w:rPr>
        <w:t>31</w:t>
      </w:r>
      <w:r w:rsidRPr="009871ED">
        <w:rPr>
          <w:rFonts w:cs="Times New Roman"/>
          <w:szCs w:val="24"/>
        </w:rPr>
        <w:t>(12), pp.4543-4573.</w:t>
      </w:r>
    </w:p>
    <w:p w14:paraId="1CF81F9D" w14:textId="77777777" w:rsidR="00700D84" w:rsidRPr="009871ED" w:rsidRDefault="00700D84" w:rsidP="009871ED">
      <w:pPr>
        <w:ind w:left="720" w:hanging="720"/>
        <w:rPr>
          <w:rFonts w:cs="Times New Roman"/>
          <w:szCs w:val="24"/>
        </w:rPr>
      </w:pPr>
      <w:r w:rsidRPr="009871ED">
        <w:rPr>
          <w:rFonts w:cs="Times New Roman"/>
          <w:szCs w:val="24"/>
        </w:rPr>
        <w:t>Bastola, D., 2020. The Trait Theory of Leadership and The Eight-Fold Noble Path as Buddhist Leadership Paradigm: A Stark Scrutiny. </w:t>
      </w:r>
      <w:r w:rsidRPr="009871ED">
        <w:rPr>
          <w:rFonts w:cs="Times New Roman"/>
          <w:i/>
          <w:iCs/>
          <w:szCs w:val="24"/>
        </w:rPr>
        <w:t>Research Nepal Journal of Development Studies (RNJDS)</w:t>
      </w:r>
      <w:r w:rsidRPr="009871ED">
        <w:rPr>
          <w:rFonts w:cs="Times New Roman"/>
          <w:szCs w:val="24"/>
        </w:rPr>
        <w:t>, </w:t>
      </w:r>
      <w:r w:rsidRPr="009871ED">
        <w:rPr>
          <w:rFonts w:cs="Times New Roman"/>
          <w:i/>
          <w:iCs/>
          <w:szCs w:val="24"/>
        </w:rPr>
        <w:t>3</w:t>
      </w:r>
      <w:r w:rsidRPr="009871ED">
        <w:rPr>
          <w:rFonts w:cs="Times New Roman"/>
          <w:szCs w:val="24"/>
        </w:rPr>
        <w:t>(2), pp.24-37.</w:t>
      </w:r>
    </w:p>
    <w:p w14:paraId="75E1845D" w14:textId="77777777" w:rsidR="00700D84" w:rsidRPr="009871ED" w:rsidRDefault="00700D84" w:rsidP="009871ED">
      <w:pPr>
        <w:ind w:left="720" w:hanging="720"/>
        <w:rPr>
          <w:rFonts w:cs="Times New Roman"/>
          <w:szCs w:val="24"/>
        </w:rPr>
      </w:pPr>
      <w:r w:rsidRPr="009871ED">
        <w:rPr>
          <w:rFonts w:cs="Times New Roman"/>
          <w:szCs w:val="24"/>
        </w:rPr>
        <w:t>Postigo, Á., Cuesta, M., García-Cueto, E., Prieto-Díez, F. and Muñiz, J., 2021. General versus specific personality traits for predicting entrepreneurship. </w:t>
      </w:r>
      <w:r w:rsidRPr="009871ED">
        <w:rPr>
          <w:rFonts w:cs="Times New Roman"/>
          <w:i/>
          <w:iCs/>
          <w:szCs w:val="24"/>
        </w:rPr>
        <w:t>Personality and Individual Differences</w:t>
      </w:r>
      <w:r w:rsidRPr="009871ED">
        <w:rPr>
          <w:rFonts w:cs="Times New Roman"/>
          <w:szCs w:val="24"/>
        </w:rPr>
        <w:t>, </w:t>
      </w:r>
      <w:r w:rsidRPr="009871ED">
        <w:rPr>
          <w:rFonts w:cs="Times New Roman"/>
          <w:i/>
          <w:iCs/>
          <w:szCs w:val="24"/>
        </w:rPr>
        <w:t>182</w:t>
      </w:r>
      <w:r w:rsidRPr="009871ED">
        <w:rPr>
          <w:rFonts w:cs="Times New Roman"/>
          <w:szCs w:val="24"/>
        </w:rPr>
        <w:t>, p.111094.</w:t>
      </w:r>
    </w:p>
    <w:p w14:paraId="679FE06D" w14:textId="77777777" w:rsidR="00700D84" w:rsidRPr="009871ED" w:rsidRDefault="00700D84" w:rsidP="009871ED">
      <w:pPr>
        <w:ind w:left="720" w:hanging="720"/>
        <w:rPr>
          <w:rFonts w:cs="Times New Roman"/>
          <w:szCs w:val="24"/>
        </w:rPr>
      </w:pPr>
      <w:r w:rsidRPr="009871ED">
        <w:rPr>
          <w:rFonts w:cs="Times New Roman"/>
          <w:szCs w:val="24"/>
        </w:rPr>
        <w:t>Spielman, R.M., Dumper, K., Jenkins, W., Lacombe, A., Lovett, M. and Perlmutter, M., 2021. Trait Theorists. </w:t>
      </w:r>
      <w:r w:rsidRPr="009871ED">
        <w:rPr>
          <w:rFonts w:cs="Times New Roman"/>
          <w:i/>
          <w:iCs/>
          <w:szCs w:val="24"/>
        </w:rPr>
        <w:t>Introduction to Psychology (A critical approach)</w:t>
      </w:r>
      <w:r w:rsidRPr="009871ED">
        <w:rPr>
          <w:rFonts w:cs="Times New Roman"/>
          <w:szCs w:val="24"/>
        </w:rPr>
        <w:t>.</w:t>
      </w:r>
    </w:p>
    <w:p w14:paraId="7B71A8C2" w14:textId="34CF677A" w:rsidR="00700D84" w:rsidRPr="009871ED" w:rsidRDefault="00700D84" w:rsidP="009871ED">
      <w:pPr>
        <w:ind w:left="720" w:hanging="720"/>
        <w:rPr>
          <w:rFonts w:cs="Times New Roman"/>
          <w:szCs w:val="24"/>
        </w:rPr>
      </w:pPr>
      <w:r w:rsidRPr="009871ED">
        <w:rPr>
          <w:rFonts w:cs="Times New Roman"/>
          <w:szCs w:val="24"/>
        </w:rPr>
        <w:t>ALFadhalah, T. and Elamir, H., 2021. Organizational culture, quality of care and leadership style in government general hospitals in Kuwait: a multimethod study. </w:t>
      </w:r>
      <w:r w:rsidRPr="009871ED">
        <w:rPr>
          <w:rFonts w:cs="Times New Roman"/>
          <w:i/>
          <w:iCs/>
          <w:szCs w:val="24"/>
        </w:rPr>
        <w:t xml:space="preserve">Journal of </w:t>
      </w:r>
      <w:r w:rsidR="008E4EDE">
        <w:rPr>
          <w:rFonts w:cs="Times New Roman"/>
          <w:i/>
          <w:iCs/>
          <w:szCs w:val="24"/>
        </w:rPr>
        <w:t>Healthcare Leadership</w:t>
      </w:r>
      <w:r w:rsidRPr="009871ED">
        <w:rPr>
          <w:rFonts w:cs="Times New Roman"/>
          <w:szCs w:val="24"/>
        </w:rPr>
        <w:t>, pp.243-254.</w:t>
      </w:r>
    </w:p>
    <w:p w14:paraId="526421A5" w14:textId="77777777" w:rsidR="00700D84" w:rsidRPr="009871ED" w:rsidRDefault="00700D84" w:rsidP="009871ED">
      <w:pPr>
        <w:ind w:left="720" w:hanging="720"/>
        <w:rPr>
          <w:rFonts w:cs="Times New Roman"/>
          <w:szCs w:val="24"/>
        </w:rPr>
      </w:pPr>
      <w:r w:rsidRPr="009871ED">
        <w:rPr>
          <w:rFonts w:cs="Times New Roman"/>
          <w:szCs w:val="24"/>
        </w:rPr>
        <w:t>Madan, B. and Halkias, D., 2020. Emancipated Entrepreneurship in the European Space Sector: The Case of Richard Branson’s Virgin Galactic as a Driver for Space Tourism. </w:t>
      </w:r>
      <w:r w:rsidRPr="009871ED">
        <w:rPr>
          <w:rFonts w:cs="Times New Roman"/>
          <w:i/>
          <w:iCs/>
          <w:szCs w:val="24"/>
        </w:rPr>
        <w:t>Available at SSRN 3820593</w:t>
      </w:r>
      <w:r w:rsidRPr="009871ED">
        <w:rPr>
          <w:rFonts w:cs="Times New Roman"/>
          <w:szCs w:val="24"/>
        </w:rPr>
        <w:t>.</w:t>
      </w:r>
    </w:p>
    <w:p w14:paraId="666BAADA" w14:textId="14678CA5" w:rsidR="00700D84" w:rsidRPr="009871ED" w:rsidRDefault="00700D84" w:rsidP="009871ED">
      <w:pPr>
        <w:ind w:left="720" w:hanging="720"/>
        <w:rPr>
          <w:rFonts w:cs="Times New Roman"/>
          <w:szCs w:val="24"/>
        </w:rPr>
      </w:pPr>
      <w:r w:rsidRPr="009871ED">
        <w:rPr>
          <w:rFonts w:cs="Times New Roman"/>
          <w:szCs w:val="24"/>
        </w:rPr>
        <w:t xml:space="preserve">Awwad, M.S. and Al-Aseer, R.M.N., 2021. Big </w:t>
      </w:r>
      <w:r w:rsidR="008E4EDE">
        <w:rPr>
          <w:rFonts w:cs="Times New Roman"/>
          <w:szCs w:val="24"/>
        </w:rPr>
        <w:t>Five</w:t>
      </w:r>
      <w:r w:rsidRPr="009871ED">
        <w:rPr>
          <w:rFonts w:cs="Times New Roman"/>
          <w:szCs w:val="24"/>
        </w:rPr>
        <w:t xml:space="preserve"> personality traits impact on entrepreneurial intention: the mediating role of entrepreneurial alertness. </w:t>
      </w:r>
      <w:r w:rsidRPr="009871ED">
        <w:rPr>
          <w:rFonts w:cs="Times New Roman"/>
          <w:i/>
          <w:iCs/>
          <w:szCs w:val="24"/>
        </w:rPr>
        <w:t>Asia Pacific Journal of Innovation and Entrepreneurship</w:t>
      </w:r>
      <w:r w:rsidRPr="009871ED">
        <w:rPr>
          <w:rFonts w:cs="Times New Roman"/>
          <w:szCs w:val="24"/>
        </w:rPr>
        <w:t>, </w:t>
      </w:r>
      <w:r w:rsidRPr="009871ED">
        <w:rPr>
          <w:rFonts w:cs="Times New Roman"/>
          <w:i/>
          <w:iCs/>
          <w:szCs w:val="24"/>
        </w:rPr>
        <w:t>15</w:t>
      </w:r>
      <w:r w:rsidRPr="009871ED">
        <w:rPr>
          <w:rFonts w:cs="Times New Roman"/>
          <w:szCs w:val="24"/>
        </w:rPr>
        <w:t>(1), pp.87-100.</w:t>
      </w:r>
    </w:p>
    <w:p w14:paraId="4B866D53" w14:textId="77777777" w:rsidR="00700D84" w:rsidRPr="009871ED" w:rsidRDefault="00700D84" w:rsidP="009871ED">
      <w:pPr>
        <w:ind w:left="720" w:hanging="720"/>
        <w:rPr>
          <w:rFonts w:cs="Times New Roman"/>
          <w:szCs w:val="24"/>
        </w:rPr>
      </w:pPr>
      <w:r w:rsidRPr="009871ED">
        <w:rPr>
          <w:rFonts w:cs="Times New Roman"/>
          <w:szCs w:val="24"/>
        </w:rPr>
        <w:t>Balwant, P.T., 2021. Is there a bright side to destructive leadership? How Gordon Ramsay leads change in nightmare kitchens. </w:t>
      </w:r>
      <w:r w:rsidRPr="009871ED">
        <w:rPr>
          <w:rFonts w:cs="Times New Roman"/>
          <w:i/>
          <w:iCs/>
          <w:szCs w:val="24"/>
        </w:rPr>
        <w:t>Journal of Leadership Studies</w:t>
      </w:r>
      <w:r w:rsidRPr="009871ED">
        <w:rPr>
          <w:rFonts w:cs="Times New Roman"/>
          <w:szCs w:val="24"/>
        </w:rPr>
        <w:t>, </w:t>
      </w:r>
      <w:r w:rsidRPr="009871ED">
        <w:rPr>
          <w:rFonts w:cs="Times New Roman"/>
          <w:i/>
          <w:iCs/>
          <w:szCs w:val="24"/>
        </w:rPr>
        <w:t>14</w:t>
      </w:r>
      <w:r w:rsidRPr="009871ED">
        <w:rPr>
          <w:rFonts w:cs="Times New Roman"/>
          <w:szCs w:val="24"/>
        </w:rPr>
        <w:t>(4), pp.81-88.</w:t>
      </w:r>
    </w:p>
    <w:p w14:paraId="7F1CD3DA" w14:textId="7A70701F" w:rsidR="00700D84" w:rsidRPr="009871ED" w:rsidRDefault="00700D84" w:rsidP="009871ED">
      <w:pPr>
        <w:ind w:left="720" w:hanging="720"/>
        <w:rPr>
          <w:rFonts w:cs="Times New Roman"/>
          <w:szCs w:val="24"/>
        </w:rPr>
      </w:pPr>
      <w:r w:rsidRPr="009871ED">
        <w:rPr>
          <w:rFonts w:cs="Times New Roman"/>
          <w:szCs w:val="24"/>
        </w:rPr>
        <w:t>Korstanje, M.E., 2022. Tourism, prejudice, stereotypes, and personal contact: Gordon Allport's Contributions to tourism research. In </w:t>
      </w:r>
      <w:r w:rsidRPr="009871ED">
        <w:rPr>
          <w:rFonts w:cs="Times New Roman"/>
          <w:i/>
          <w:iCs/>
          <w:szCs w:val="24"/>
        </w:rPr>
        <w:t xml:space="preserve">Routledge </w:t>
      </w:r>
      <w:r w:rsidR="008E4EDE">
        <w:rPr>
          <w:rFonts w:cs="Times New Roman"/>
          <w:i/>
          <w:iCs/>
          <w:szCs w:val="24"/>
        </w:rPr>
        <w:t>Handbook</w:t>
      </w:r>
      <w:r w:rsidRPr="009871ED">
        <w:rPr>
          <w:rFonts w:cs="Times New Roman"/>
          <w:i/>
          <w:iCs/>
          <w:szCs w:val="24"/>
        </w:rPr>
        <w:t xml:space="preserve"> of </w:t>
      </w:r>
      <w:r w:rsidR="008E4EDE">
        <w:rPr>
          <w:rFonts w:cs="Times New Roman"/>
          <w:i/>
          <w:iCs/>
          <w:szCs w:val="24"/>
        </w:rPr>
        <w:t>Social Psychology</w:t>
      </w:r>
      <w:r w:rsidRPr="009871ED">
        <w:rPr>
          <w:rFonts w:cs="Times New Roman"/>
          <w:i/>
          <w:iCs/>
          <w:szCs w:val="24"/>
        </w:rPr>
        <w:t xml:space="preserve"> of </w:t>
      </w:r>
      <w:r w:rsidR="008E4EDE">
        <w:rPr>
          <w:rFonts w:cs="Times New Roman"/>
          <w:i/>
          <w:iCs/>
          <w:szCs w:val="24"/>
        </w:rPr>
        <w:t>Tourism</w:t>
      </w:r>
      <w:r w:rsidRPr="009871ED">
        <w:rPr>
          <w:rFonts w:cs="Times New Roman"/>
          <w:szCs w:val="24"/>
        </w:rPr>
        <w:t> (pp. 45-54). Routledge.</w:t>
      </w:r>
    </w:p>
    <w:p w14:paraId="0FF85613" w14:textId="77777777" w:rsidR="00700D84" w:rsidRPr="009871ED" w:rsidRDefault="00700D84" w:rsidP="009871ED">
      <w:pPr>
        <w:ind w:left="720" w:hanging="720"/>
        <w:rPr>
          <w:rFonts w:cs="Times New Roman"/>
          <w:szCs w:val="24"/>
        </w:rPr>
      </w:pPr>
      <w:r w:rsidRPr="009871ED">
        <w:rPr>
          <w:rFonts w:cs="Times New Roman"/>
          <w:szCs w:val="24"/>
        </w:rPr>
        <w:lastRenderedPageBreak/>
        <w:t>Al Halbusi, H., Jimenez Estevez, P., Eleen, T., Ramayah, T. and Hossain Uzir, M.U., 2020. The roles of the physical environment, social servicescape, co-created value, and customer satisfaction in determining tourists’ citizenship behavior: Malaysian cultural and creative industries. </w:t>
      </w:r>
      <w:r w:rsidRPr="009871ED">
        <w:rPr>
          <w:rFonts w:cs="Times New Roman"/>
          <w:i/>
          <w:iCs/>
          <w:szCs w:val="24"/>
        </w:rPr>
        <w:t>Sustainability</w:t>
      </w:r>
      <w:r w:rsidRPr="009871ED">
        <w:rPr>
          <w:rFonts w:cs="Times New Roman"/>
          <w:szCs w:val="24"/>
        </w:rPr>
        <w:t>, </w:t>
      </w:r>
      <w:r w:rsidRPr="009871ED">
        <w:rPr>
          <w:rFonts w:cs="Times New Roman"/>
          <w:i/>
          <w:iCs/>
          <w:szCs w:val="24"/>
        </w:rPr>
        <w:t>12</w:t>
      </w:r>
      <w:r w:rsidRPr="009871ED">
        <w:rPr>
          <w:rFonts w:cs="Times New Roman"/>
          <w:szCs w:val="24"/>
        </w:rPr>
        <w:t>(8), p.3229.</w:t>
      </w:r>
    </w:p>
    <w:p w14:paraId="5DADFA56" w14:textId="77777777" w:rsidR="00086008" w:rsidRPr="009871ED" w:rsidRDefault="00086008" w:rsidP="009871ED">
      <w:pPr>
        <w:rPr>
          <w:rFonts w:cs="Times New Roman"/>
          <w:szCs w:val="24"/>
        </w:rPr>
      </w:pPr>
    </w:p>
    <w:sectPr w:rsidR="00086008" w:rsidRPr="009871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9153C"/>
    <w:multiLevelType w:val="multilevel"/>
    <w:tmpl w:val="AE74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228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C7E6245"/>
    <w:multiLevelType w:val="multilevel"/>
    <w:tmpl w:val="9D04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265C9"/>
    <w:multiLevelType w:val="multilevel"/>
    <w:tmpl w:val="1972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97AD2"/>
    <w:multiLevelType w:val="multilevel"/>
    <w:tmpl w:val="3A1C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C078E"/>
    <w:multiLevelType w:val="multilevel"/>
    <w:tmpl w:val="2598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219E8"/>
    <w:multiLevelType w:val="multilevel"/>
    <w:tmpl w:val="0FD2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568B0"/>
    <w:multiLevelType w:val="multilevel"/>
    <w:tmpl w:val="0BE8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D8019C"/>
    <w:multiLevelType w:val="multilevel"/>
    <w:tmpl w:val="B7AE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685C6A"/>
    <w:multiLevelType w:val="multilevel"/>
    <w:tmpl w:val="5090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F52031"/>
    <w:multiLevelType w:val="multilevel"/>
    <w:tmpl w:val="6266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AA2865"/>
    <w:multiLevelType w:val="multilevel"/>
    <w:tmpl w:val="E6D6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E4075"/>
    <w:multiLevelType w:val="multilevel"/>
    <w:tmpl w:val="38A4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EE5370"/>
    <w:multiLevelType w:val="multilevel"/>
    <w:tmpl w:val="7B06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0570E"/>
    <w:multiLevelType w:val="multilevel"/>
    <w:tmpl w:val="E8E4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FF77FF"/>
    <w:multiLevelType w:val="multilevel"/>
    <w:tmpl w:val="8DE0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56325F"/>
    <w:multiLevelType w:val="multilevel"/>
    <w:tmpl w:val="396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AE7594"/>
    <w:multiLevelType w:val="hybridMultilevel"/>
    <w:tmpl w:val="1A08F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2721045">
    <w:abstractNumId w:val="1"/>
  </w:num>
  <w:num w:numId="2" w16cid:durableId="1177500265">
    <w:abstractNumId w:val="11"/>
  </w:num>
  <w:num w:numId="3" w16cid:durableId="1973560154">
    <w:abstractNumId w:val="15"/>
  </w:num>
  <w:num w:numId="4" w16cid:durableId="182130376">
    <w:abstractNumId w:val="9"/>
  </w:num>
  <w:num w:numId="5" w16cid:durableId="20326850">
    <w:abstractNumId w:val="13"/>
  </w:num>
  <w:num w:numId="6" w16cid:durableId="1514609042">
    <w:abstractNumId w:val="12"/>
  </w:num>
  <w:num w:numId="7" w16cid:durableId="1837379461">
    <w:abstractNumId w:val="10"/>
  </w:num>
  <w:num w:numId="8" w16cid:durableId="275144447">
    <w:abstractNumId w:val="4"/>
  </w:num>
  <w:num w:numId="9" w16cid:durableId="1639411739">
    <w:abstractNumId w:val="8"/>
  </w:num>
  <w:num w:numId="10" w16cid:durableId="2059235531">
    <w:abstractNumId w:val="6"/>
  </w:num>
  <w:num w:numId="11" w16cid:durableId="214313420">
    <w:abstractNumId w:val="2"/>
  </w:num>
  <w:num w:numId="12" w16cid:durableId="1243098647">
    <w:abstractNumId w:val="5"/>
  </w:num>
  <w:num w:numId="13" w16cid:durableId="1645817107">
    <w:abstractNumId w:val="3"/>
  </w:num>
  <w:num w:numId="14" w16cid:durableId="178936616">
    <w:abstractNumId w:val="7"/>
  </w:num>
  <w:num w:numId="15" w16cid:durableId="1543860003">
    <w:abstractNumId w:val="16"/>
  </w:num>
  <w:num w:numId="16" w16cid:durableId="181940635">
    <w:abstractNumId w:val="0"/>
  </w:num>
  <w:num w:numId="17" w16cid:durableId="1362709006">
    <w:abstractNumId w:val="14"/>
  </w:num>
  <w:num w:numId="18" w16cid:durableId="8023141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8CA"/>
    <w:rsid w:val="00006818"/>
    <w:rsid w:val="00047388"/>
    <w:rsid w:val="00086008"/>
    <w:rsid w:val="000E4F96"/>
    <w:rsid w:val="001251D1"/>
    <w:rsid w:val="00142736"/>
    <w:rsid w:val="001F2A61"/>
    <w:rsid w:val="002C28CA"/>
    <w:rsid w:val="00415253"/>
    <w:rsid w:val="004966C2"/>
    <w:rsid w:val="004C2717"/>
    <w:rsid w:val="004E12E7"/>
    <w:rsid w:val="00685034"/>
    <w:rsid w:val="00700D84"/>
    <w:rsid w:val="007053AF"/>
    <w:rsid w:val="00781296"/>
    <w:rsid w:val="007B7309"/>
    <w:rsid w:val="00867643"/>
    <w:rsid w:val="00872DF4"/>
    <w:rsid w:val="008834E1"/>
    <w:rsid w:val="008B741D"/>
    <w:rsid w:val="008E4EDE"/>
    <w:rsid w:val="008E509B"/>
    <w:rsid w:val="008F4088"/>
    <w:rsid w:val="0093123C"/>
    <w:rsid w:val="009871ED"/>
    <w:rsid w:val="00A1144B"/>
    <w:rsid w:val="00A446D5"/>
    <w:rsid w:val="00B808D0"/>
    <w:rsid w:val="00BD5E3C"/>
    <w:rsid w:val="00C44645"/>
    <w:rsid w:val="00C461CD"/>
    <w:rsid w:val="00C86074"/>
    <w:rsid w:val="00C8748D"/>
    <w:rsid w:val="00D2088F"/>
    <w:rsid w:val="00D26CCB"/>
    <w:rsid w:val="00DC3F88"/>
    <w:rsid w:val="00E77CD6"/>
    <w:rsid w:val="00EA0E51"/>
    <w:rsid w:val="00EB3037"/>
    <w:rsid w:val="00EC26A9"/>
    <w:rsid w:val="00F33EF7"/>
    <w:rsid w:val="00FC72FA"/>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F7BA8"/>
  <w15:chartTrackingRefBased/>
  <w15:docId w15:val="{3547B56E-6D25-4215-956F-C1674938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6C2"/>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paragraph" w:styleId="Heading3">
    <w:name w:val="heading 3"/>
    <w:basedOn w:val="Normal"/>
    <w:link w:val="Heading3Char"/>
    <w:uiPriority w:val="9"/>
    <w:qFormat/>
    <w:rsid w:val="002C28CA"/>
    <w:pPr>
      <w:spacing w:before="100" w:beforeAutospacing="1" w:after="100" w:afterAutospacing="1" w:line="240" w:lineRule="auto"/>
      <w:jc w:val="left"/>
      <w:outlineLvl w:val="2"/>
    </w:pPr>
    <w:rPr>
      <w:rFonts w:eastAsia="Times New Roman" w:cs="Times New Roman"/>
      <w:b/>
      <w:bCs/>
      <w:color w:val="auto"/>
      <w:sz w:val="27"/>
      <w:szCs w:val="27"/>
    </w:rPr>
  </w:style>
  <w:style w:type="paragraph" w:styleId="Heading4">
    <w:name w:val="heading 4"/>
    <w:basedOn w:val="Normal"/>
    <w:next w:val="Normal"/>
    <w:link w:val="Heading4Char"/>
    <w:uiPriority w:val="9"/>
    <w:semiHidden/>
    <w:unhideWhenUsed/>
    <w:qFormat/>
    <w:rsid w:val="002C28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2C28CA"/>
    <w:rPr>
      <w:rFonts w:ascii="Times New Roman" w:eastAsia="Times New Roman" w:hAnsi="Times New Roman" w:cs="Times New Roman"/>
      <w:b/>
      <w:bCs/>
      <w:sz w:val="27"/>
      <w:szCs w:val="27"/>
    </w:rPr>
  </w:style>
  <w:style w:type="character" w:styleId="Strong">
    <w:name w:val="Strong"/>
    <w:basedOn w:val="DefaultParagraphFont"/>
    <w:uiPriority w:val="22"/>
    <w:qFormat/>
    <w:rsid w:val="002C28CA"/>
    <w:rPr>
      <w:b/>
      <w:bCs/>
    </w:rPr>
  </w:style>
  <w:style w:type="character" w:customStyle="1" w:styleId="Heading4Char">
    <w:name w:val="Heading 4 Char"/>
    <w:basedOn w:val="DefaultParagraphFont"/>
    <w:link w:val="Heading4"/>
    <w:uiPriority w:val="9"/>
    <w:semiHidden/>
    <w:rsid w:val="002C28CA"/>
    <w:rPr>
      <w:rFonts w:asciiTheme="majorHAnsi" w:eastAsiaTheme="majorEastAsia" w:hAnsiTheme="majorHAnsi" w:cstheme="majorBidi"/>
      <w:i/>
      <w:iCs/>
      <w:color w:val="2E74B5" w:themeColor="accent1" w:themeShade="BF"/>
      <w:sz w:val="24"/>
    </w:rPr>
  </w:style>
  <w:style w:type="character" w:styleId="Emphasis">
    <w:name w:val="Emphasis"/>
    <w:basedOn w:val="DefaultParagraphFont"/>
    <w:uiPriority w:val="20"/>
    <w:qFormat/>
    <w:rsid w:val="002C28CA"/>
    <w:rPr>
      <w:i/>
      <w:iCs/>
    </w:rPr>
  </w:style>
  <w:style w:type="paragraph" w:styleId="NormalWeb">
    <w:name w:val="Normal (Web)"/>
    <w:basedOn w:val="Normal"/>
    <w:uiPriority w:val="99"/>
    <w:semiHidden/>
    <w:unhideWhenUsed/>
    <w:rsid w:val="00A1144B"/>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086008"/>
    <w:pPr>
      <w:ind w:left="720"/>
      <w:contextualSpacing/>
    </w:pPr>
  </w:style>
  <w:style w:type="paragraph" w:styleId="TOCHeading">
    <w:name w:val="TOC Heading"/>
    <w:basedOn w:val="Heading1"/>
    <w:next w:val="Normal"/>
    <w:uiPriority w:val="39"/>
    <w:unhideWhenUsed/>
    <w:qFormat/>
    <w:rsid w:val="0008600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86008"/>
    <w:pPr>
      <w:spacing w:after="100"/>
    </w:pPr>
  </w:style>
  <w:style w:type="character" w:styleId="Hyperlink">
    <w:name w:val="Hyperlink"/>
    <w:basedOn w:val="DefaultParagraphFont"/>
    <w:uiPriority w:val="99"/>
    <w:unhideWhenUsed/>
    <w:rsid w:val="00086008"/>
    <w:rPr>
      <w:color w:val="0563C1" w:themeColor="hyperlink"/>
      <w:u w:val="single"/>
    </w:rPr>
  </w:style>
  <w:style w:type="character" w:styleId="CommentReference">
    <w:name w:val="annotation reference"/>
    <w:basedOn w:val="DefaultParagraphFont"/>
    <w:uiPriority w:val="99"/>
    <w:semiHidden/>
    <w:unhideWhenUsed/>
    <w:rsid w:val="00C461CD"/>
    <w:rPr>
      <w:sz w:val="16"/>
      <w:szCs w:val="16"/>
    </w:rPr>
  </w:style>
  <w:style w:type="paragraph" w:styleId="CommentText">
    <w:name w:val="annotation text"/>
    <w:basedOn w:val="Normal"/>
    <w:link w:val="CommentTextChar"/>
    <w:uiPriority w:val="99"/>
    <w:semiHidden/>
    <w:unhideWhenUsed/>
    <w:rsid w:val="00C461CD"/>
    <w:pPr>
      <w:spacing w:line="240" w:lineRule="auto"/>
    </w:pPr>
    <w:rPr>
      <w:sz w:val="20"/>
      <w:szCs w:val="20"/>
    </w:rPr>
  </w:style>
  <w:style w:type="character" w:customStyle="1" w:styleId="CommentTextChar">
    <w:name w:val="Comment Text Char"/>
    <w:basedOn w:val="DefaultParagraphFont"/>
    <w:link w:val="CommentText"/>
    <w:uiPriority w:val="99"/>
    <w:semiHidden/>
    <w:rsid w:val="00C461CD"/>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461CD"/>
    <w:rPr>
      <w:b/>
      <w:bCs/>
    </w:rPr>
  </w:style>
  <w:style w:type="character" w:customStyle="1" w:styleId="CommentSubjectChar">
    <w:name w:val="Comment Subject Char"/>
    <w:basedOn w:val="CommentTextChar"/>
    <w:link w:val="CommentSubject"/>
    <w:uiPriority w:val="99"/>
    <w:semiHidden/>
    <w:rsid w:val="00C461CD"/>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C461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CD"/>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622193">
      <w:bodyDiv w:val="1"/>
      <w:marLeft w:val="0"/>
      <w:marRight w:val="0"/>
      <w:marTop w:val="0"/>
      <w:marBottom w:val="0"/>
      <w:divBdr>
        <w:top w:val="none" w:sz="0" w:space="0" w:color="auto"/>
        <w:left w:val="none" w:sz="0" w:space="0" w:color="auto"/>
        <w:bottom w:val="none" w:sz="0" w:space="0" w:color="auto"/>
        <w:right w:val="none" w:sz="0" w:space="0" w:color="auto"/>
      </w:divBdr>
    </w:div>
    <w:div w:id="468864765">
      <w:bodyDiv w:val="1"/>
      <w:marLeft w:val="0"/>
      <w:marRight w:val="0"/>
      <w:marTop w:val="0"/>
      <w:marBottom w:val="0"/>
      <w:divBdr>
        <w:top w:val="none" w:sz="0" w:space="0" w:color="auto"/>
        <w:left w:val="none" w:sz="0" w:space="0" w:color="auto"/>
        <w:bottom w:val="none" w:sz="0" w:space="0" w:color="auto"/>
        <w:right w:val="none" w:sz="0" w:space="0" w:color="auto"/>
      </w:divBdr>
    </w:div>
    <w:div w:id="535389209">
      <w:bodyDiv w:val="1"/>
      <w:marLeft w:val="0"/>
      <w:marRight w:val="0"/>
      <w:marTop w:val="0"/>
      <w:marBottom w:val="0"/>
      <w:divBdr>
        <w:top w:val="none" w:sz="0" w:space="0" w:color="auto"/>
        <w:left w:val="none" w:sz="0" w:space="0" w:color="auto"/>
        <w:bottom w:val="none" w:sz="0" w:space="0" w:color="auto"/>
        <w:right w:val="none" w:sz="0" w:space="0" w:color="auto"/>
      </w:divBdr>
    </w:div>
    <w:div w:id="613944791">
      <w:bodyDiv w:val="1"/>
      <w:marLeft w:val="0"/>
      <w:marRight w:val="0"/>
      <w:marTop w:val="0"/>
      <w:marBottom w:val="0"/>
      <w:divBdr>
        <w:top w:val="none" w:sz="0" w:space="0" w:color="auto"/>
        <w:left w:val="none" w:sz="0" w:space="0" w:color="auto"/>
        <w:bottom w:val="none" w:sz="0" w:space="0" w:color="auto"/>
        <w:right w:val="none" w:sz="0" w:space="0" w:color="auto"/>
      </w:divBdr>
    </w:div>
    <w:div w:id="661735363">
      <w:bodyDiv w:val="1"/>
      <w:marLeft w:val="0"/>
      <w:marRight w:val="0"/>
      <w:marTop w:val="0"/>
      <w:marBottom w:val="0"/>
      <w:divBdr>
        <w:top w:val="none" w:sz="0" w:space="0" w:color="auto"/>
        <w:left w:val="none" w:sz="0" w:space="0" w:color="auto"/>
        <w:bottom w:val="none" w:sz="0" w:space="0" w:color="auto"/>
        <w:right w:val="none" w:sz="0" w:space="0" w:color="auto"/>
      </w:divBdr>
    </w:div>
    <w:div w:id="664017910">
      <w:bodyDiv w:val="1"/>
      <w:marLeft w:val="0"/>
      <w:marRight w:val="0"/>
      <w:marTop w:val="0"/>
      <w:marBottom w:val="0"/>
      <w:divBdr>
        <w:top w:val="none" w:sz="0" w:space="0" w:color="auto"/>
        <w:left w:val="none" w:sz="0" w:space="0" w:color="auto"/>
        <w:bottom w:val="none" w:sz="0" w:space="0" w:color="auto"/>
        <w:right w:val="none" w:sz="0" w:space="0" w:color="auto"/>
      </w:divBdr>
    </w:div>
    <w:div w:id="817108074">
      <w:bodyDiv w:val="1"/>
      <w:marLeft w:val="0"/>
      <w:marRight w:val="0"/>
      <w:marTop w:val="0"/>
      <w:marBottom w:val="0"/>
      <w:divBdr>
        <w:top w:val="none" w:sz="0" w:space="0" w:color="auto"/>
        <w:left w:val="none" w:sz="0" w:space="0" w:color="auto"/>
        <w:bottom w:val="none" w:sz="0" w:space="0" w:color="auto"/>
        <w:right w:val="none" w:sz="0" w:space="0" w:color="auto"/>
      </w:divBdr>
    </w:div>
    <w:div w:id="849489707">
      <w:bodyDiv w:val="1"/>
      <w:marLeft w:val="0"/>
      <w:marRight w:val="0"/>
      <w:marTop w:val="0"/>
      <w:marBottom w:val="0"/>
      <w:divBdr>
        <w:top w:val="none" w:sz="0" w:space="0" w:color="auto"/>
        <w:left w:val="none" w:sz="0" w:space="0" w:color="auto"/>
        <w:bottom w:val="none" w:sz="0" w:space="0" w:color="auto"/>
        <w:right w:val="none" w:sz="0" w:space="0" w:color="auto"/>
      </w:divBdr>
    </w:div>
    <w:div w:id="959341975">
      <w:bodyDiv w:val="1"/>
      <w:marLeft w:val="0"/>
      <w:marRight w:val="0"/>
      <w:marTop w:val="0"/>
      <w:marBottom w:val="0"/>
      <w:divBdr>
        <w:top w:val="none" w:sz="0" w:space="0" w:color="auto"/>
        <w:left w:val="none" w:sz="0" w:space="0" w:color="auto"/>
        <w:bottom w:val="none" w:sz="0" w:space="0" w:color="auto"/>
        <w:right w:val="none" w:sz="0" w:space="0" w:color="auto"/>
      </w:divBdr>
    </w:div>
    <w:div w:id="1010840499">
      <w:bodyDiv w:val="1"/>
      <w:marLeft w:val="0"/>
      <w:marRight w:val="0"/>
      <w:marTop w:val="0"/>
      <w:marBottom w:val="0"/>
      <w:divBdr>
        <w:top w:val="none" w:sz="0" w:space="0" w:color="auto"/>
        <w:left w:val="none" w:sz="0" w:space="0" w:color="auto"/>
        <w:bottom w:val="none" w:sz="0" w:space="0" w:color="auto"/>
        <w:right w:val="none" w:sz="0" w:space="0" w:color="auto"/>
      </w:divBdr>
    </w:div>
    <w:div w:id="1164711013">
      <w:bodyDiv w:val="1"/>
      <w:marLeft w:val="0"/>
      <w:marRight w:val="0"/>
      <w:marTop w:val="0"/>
      <w:marBottom w:val="0"/>
      <w:divBdr>
        <w:top w:val="none" w:sz="0" w:space="0" w:color="auto"/>
        <w:left w:val="none" w:sz="0" w:space="0" w:color="auto"/>
        <w:bottom w:val="none" w:sz="0" w:space="0" w:color="auto"/>
        <w:right w:val="none" w:sz="0" w:space="0" w:color="auto"/>
      </w:divBdr>
    </w:div>
    <w:div w:id="1181236340">
      <w:bodyDiv w:val="1"/>
      <w:marLeft w:val="0"/>
      <w:marRight w:val="0"/>
      <w:marTop w:val="0"/>
      <w:marBottom w:val="0"/>
      <w:divBdr>
        <w:top w:val="none" w:sz="0" w:space="0" w:color="auto"/>
        <w:left w:val="none" w:sz="0" w:space="0" w:color="auto"/>
        <w:bottom w:val="none" w:sz="0" w:space="0" w:color="auto"/>
        <w:right w:val="none" w:sz="0" w:space="0" w:color="auto"/>
      </w:divBdr>
    </w:div>
    <w:div w:id="1260068525">
      <w:bodyDiv w:val="1"/>
      <w:marLeft w:val="0"/>
      <w:marRight w:val="0"/>
      <w:marTop w:val="0"/>
      <w:marBottom w:val="0"/>
      <w:divBdr>
        <w:top w:val="none" w:sz="0" w:space="0" w:color="auto"/>
        <w:left w:val="none" w:sz="0" w:space="0" w:color="auto"/>
        <w:bottom w:val="none" w:sz="0" w:space="0" w:color="auto"/>
        <w:right w:val="none" w:sz="0" w:space="0" w:color="auto"/>
      </w:divBdr>
    </w:div>
    <w:div w:id="1301380267">
      <w:bodyDiv w:val="1"/>
      <w:marLeft w:val="0"/>
      <w:marRight w:val="0"/>
      <w:marTop w:val="0"/>
      <w:marBottom w:val="0"/>
      <w:divBdr>
        <w:top w:val="none" w:sz="0" w:space="0" w:color="auto"/>
        <w:left w:val="none" w:sz="0" w:space="0" w:color="auto"/>
        <w:bottom w:val="none" w:sz="0" w:space="0" w:color="auto"/>
        <w:right w:val="none" w:sz="0" w:space="0" w:color="auto"/>
      </w:divBdr>
    </w:div>
    <w:div w:id="1309242985">
      <w:bodyDiv w:val="1"/>
      <w:marLeft w:val="0"/>
      <w:marRight w:val="0"/>
      <w:marTop w:val="0"/>
      <w:marBottom w:val="0"/>
      <w:divBdr>
        <w:top w:val="none" w:sz="0" w:space="0" w:color="auto"/>
        <w:left w:val="none" w:sz="0" w:space="0" w:color="auto"/>
        <w:bottom w:val="none" w:sz="0" w:space="0" w:color="auto"/>
        <w:right w:val="none" w:sz="0" w:space="0" w:color="auto"/>
      </w:divBdr>
    </w:div>
    <w:div w:id="1374112486">
      <w:bodyDiv w:val="1"/>
      <w:marLeft w:val="0"/>
      <w:marRight w:val="0"/>
      <w:marTop w:val="0"/>
      <w:marBottom w:val="0"/>
      <w:divBdr>
        <w:top w:val="none" w:sz="0" w:space="0" w:color="auto"/>
        <w:left w:val="none" w:sz="0" w:space="0" w:color="auto"/>
        <w:bottom w:val="none" w:sz="0" w:space="0" w:color="auto"/>
        <w:right w:val="none" w:sz="0" w:space="0" w:color="auto"/>
      </w:divBdr>
    </w:div>
    <w:div w:id="1656758828">
      <w:bodyDiv w:val="1"/>
      <w:marLeft w:val="0"/>
      <w:marRight w:val="0"/>
      <w:marTop w:val="0"/>
      <w:marBottom w:val="0"/>
      <w:divBdr>
        <w:top w:val="none" w:sz="0" w:space="0" w:color="auto"/>
        <w:left w:val="none" w:sz="0" w:space="0" w:color="auto"/>
        <w:bottom w:val="none" w:sz="0" w:space="0" w:color="auto"/>
        <w:right w:val="none" w:sz="0" w:space="0" w:color="auto"/>
      </w:divBdr>
    </w:div>
    <w:div w:id="1897622729">
      <w:bodyDiv w:val="1"/>
      <w:marLeft w:val="0"/>
      <w:marRight w:val="0"/>
      <w:marTop w:val="0"/>
      <w:marBottom w:val="0"/>
      <w:divBdr>
        <w:top w:val="none" w:sz="0" w:space="0" w:color="auto"/>
        <w:left w:val="none" w:sz="0" w:space="0" w:color="auto"/>
        <w:bottom w:val="none" w:sz="0" w:space="0" w:color="auto"/>
        <w:right w:val="none" w:sz="0" w:space="0" w:color="auto"/>
      </w:divBdr>
    </w:div>
    <w:div w:id="1909073455">
      <w:bodyDiv w:val="1"/>
      <w:marLeft w:val="0"/>
      <w:marRight w:val="0"/>
      <w:marTop w:val="0"/>
      <w:marBottom w:val="0"/>
      <w:divBdr>
        <w:top w:val="none" w:sz="0" w:space="0" w:color="auto"/>
        <w:left w:val="none" w:sz="0" w:space="0" w:color="auto"/>
        <w:bottom w:val="none" w:sz="0" w:space="0" w:color="auto"/>
        <w:right w:val="none" w:sz="0" w:space="0" w:color="auto"/>
      </w:divBdr>
    </w:div>
    <w:div w:id="2053384599">
      <w:bodyDiv w:val="1"/>
      <w:marLeft w:val="0"/>
      <w:marRight w:val="0"/>
      <w:marTop w:val="0"/>
      <w:marBottom w:val="0"/>
      <w:divBdr>
        <w:top w:val="none" w:sz="0" w:space="0" w:color="auto"/>
        <w:left w:val="none" w:sz="0" w:space="0" w:color="auto"/>
        <w:bottom w:val="none" w:sz="0" w:space="0" w:color="auto"/>
        <w:right w:val="none" w:sz="0" w:space="0" w:color="auto"/>
      </w:divBdr>
    </w:div>
    <w:div w:id="207180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F79965-16B1-48B3-B761-3931B61D1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2901</Words>
  <Characters>17902</Characters>
  <Application>Microsoft Office Word</Application>
  <DocSecurity>0</DocSecurity>
  <Lines>293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CARLA ALEXANDRA SIMION</cp:lastModifiedBy>
  <cp:revision>14</cp:revision>
  <dcterms:created xsi:type="dcterms:W3CDTF">2024-10-03T08:56:00Z</dcterms:created>
  <dcterms:modified xsi:type="dcterms:W3CDTF">2024-10-18T19:26:00Z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77ccd2ac-d966-4191-b276-4c81c9f151dd</vt:lpwstr>
  </property>
</Properties>
</file>