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38540" w14:textId="77777777" w:rsidR="00AC4156" w:rsidRDefault="00AC4156" w:rsidP="00F70713">
      <w:pPr>
        <w:jc w:val="both"/>
      </w:pPr>
    </w:p>
    <w:p w14:paraId="5BFBC935" w14:textId="77777777" w:rsidR="00795FE9" w:rsidRDefault="00795FE9" w:rsidP="00F70713">
      <w:pPr>
        <w:jc w:val="both"/>
      </w:pPr>
      <w:r>
        <w:rPr>
          <w:noProof/>
        </w:rPr>
        <w:drawing>
          <wp:anchor distT="0" distB="0" distL="114300" distR="114300" simplePos="0" relativeHeight="251658240" behindDoc="0" locked="0" layoutInCell="1" allowOverlap="1" wp14:anchorId="6BDEFF30" wp14:editId="64F0CA99">
            <wp:simplePos x="0" y="0"/>
            <wp:positionH relativeFrom="column">
              <wp:posOffset>3972</wp:posOffset>
            </wp:positionH>
            <wp:positionV relativeFrom="paragraph">
              <wp:posOffset>-5331</wp:posOffset>
            </wp:positionV>
            <wp:extent cx="5761355" cy="2877820"/>
            <wp:effectExtent l="0" t="0" r="0" b="0"/>
            <wp:wrapNone/>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14:sizeRelH relativeFrom="page">
              <wp14:pctWidth>0</wp14:pctWidth>
            </wp14:sizeRelH>
            <wp14:sizeRelV relativeFrom="page">
              <wp14:pctHeight>0</wp14:pctHeight>
            </wp14:sizeRelV>
          </wp:anchor>
        </w:drawing>
      </w:r>
    </w:p>
    <w:p w14:paraId="6562D1BD" w14:textId="77777777" w:rsidR="00795FE9" w:rsidRDefault="00795FE9" w:rsidP="00F70713">
      <w:pPr>
        <w:jc w:val="both"/>
      </w:pPr>
    </w:p>
    <w:p w14:paraId="1B15378C" w14:textId="77777777" w:rsidR="00795FE9" w:rsidRDefault="00795FE9" w:rsidP="00F70713">
      <w:pPr>
        <w:jc w:val="both"/>
      </w:pPr>
    </w:p>
    <w:p w14:paraId="1800C151" w14:textId="77777777" w:rsidR="00795FE9" w:rsidRDefault="00795FE9" w:rsidP="00F70713">
      <w:pPr>
        <w:jc w:val="both"/>
      </w:pPr>
    </w:p>
    <w:p w14:paraId="7004F087" w14:textId="77777777" w:rsidR="00795FE9" w:rsidRDefault="00795FE9" w:rsidP="00F70713">
      <w:pPr>
        <w:jc w:val="both"/>
      </w:pPr>
    </w:p>
    <w:p w14:paraId="088C5C6A" w14:textId="77777777" w:rsidR="00795FE9" w:rsidRDefault="00795FE9" w:rsidP="00F70713">
      <w:pPr>
        <w:jc w:val="both"/>
      </w:pPr>
    </w:p>
    <w:p w14:paraId="0BC1FB3E" w14:textId="77777777" w:rsidR="00795FE9" w:rsidRDefault="00795FE9" w:rsidP="00F70713">
      <w:pPr>
        <w:jc w:val="both"/>
      </w:pPr>
    </w:p>
    <w:p w14:paraId="2BD03DDC" w14:textId="77777777" w:rsidR="00795FE9" w:rsidRDefault="00795FE9" w:rsidP="00F70713">
      <w:pPr>
        <w:jc w:val="both"/>
      </w:pPr>
    </w:p>
    <w:p w14:paraId="6EE1ED92" w14:textId="77777777" w:rsidR="00795FE9" w:rsidRDefault="00795FE9" w:rsidP="00F70713">
      <w:pPr>
        <w:jc w:val="both"/>
      </w:pPr>
    </w:p>
    <w:p w14:paraId="6C63F345" w14:textId="77777777" w:rsidR="00795FE9" w:rsidRDefault="00795FE9" w:rsidP="00F70713">
      <w:pPr>
        <w:jc w:val="both"/>
      </w:pPr>
    </w:p>
    <w:p w14:paraId="51789A5F" w14:textId="77777777" w:rsidR="00795FE9" w:rsidRDefault="00795FE9" w:rsidP="00F70713">
      <w:pPr>
        <w:jc w:val="both"/>
      </w:pPr>
    </w:p>
    <w:p w14:paraId="1AC7158A" w14:textId="77777777" w:rsidR="00795FE9" w:rsidRDefault="00795FE9" w:rsidP="00F70713">
      <w:pPr>
        <w:jc w:val="both"/>
      </w:pPr>
    </w:p>
    <w:p w14:paraId="62921F9B" w14:textId="77777777" w:rsidR="00795FE9" w:rsidRDefault="00795FE9" w:rsidP="00F70713">
      <w:pPr>
        <w:jc w:val="both"/>
      </w:pPr>
    </w:p>
    <w:p w14:paraId="1AD35A4C" w14:textId="77777777" w:rsidR="00795FE9" w:rsidRDefault="00795FE9" w:rsidP="00F70713">
      <w:pPr>
        <w:jc w:val="both"/>
      </w:pPr>
    </w:p>
    <w:p w14:paraId="393BD90C" w14:textId="77777777" w:rsidR="00795FE9" w:rsidRDefault="00795FE9" w:rsidP="00F70713">
      <w:pPr>
        <w:jc w:val="both"/>
      </w:pPr>
    </w:p>
    <w:p w14:paraId="4802671E" w14:textId="77777777" w:rsidR="00795FE9" w:rsidRDefault="00795FE9" w:rsidP="00F70713">
      <w:pPr>
        <w:jc w:val="both"/>
      </w:pPr>
    </w:p>
    <w:p w14:paraId="1F3AC7DC" w14:textId="77777777" w:rsidR="00795FE9" w:rsidRPr="00795FE9" w:rsidRDefault="00795FE9" w:rsidP="00795FE9">
      <w:pPr>
        <w:jc w:val="both"/>
        <w:rPr>
          <w:rFonts w:cstheme="minorHAnsi"/>
          <w:b/>
          <w:bCs/>
          <w:sz w:val="36"/>
          <w:szCs w:val="36"/>
          <w:lang w:val="en-GB"/>
        </w:rPr>
      </w:pPr>
      <w:r w:rsidRPr="00795FE9">
        <w:rPr>
          <w:rFonts w:cstheme="minorHAnsi"/>
          <w:b/>
          <w:bCs/>
          <w:sz w:val="36"/>
          <w:szCs w:val="36"/>
          <w:lang w:val="en-GB"/>
        </w:rPr>
        <w:t>Student Name:</w:t>
      </w:r>
      <w:r w:rsidRPr="00795FE9">
        <w:rPr>
          <w:rFonts w:cstheme="minorHAnsi"/>
          <w:b/>
          <w:bCs/>
          <w:sz w:val="36"/>
          <w:szCs w:val="36"/>
          <w:lang w:val="en-GB"/>
        </w:rPr>
        <w:tab/>
        <w:t>Kitti Takacs</w:t>
      </w:r>
    </w:p>
    <w:p w14:paraId="2D121438" w14:textId="77777777" w:rsidR="00795FE9" w:rsidRPr="00795FE9" w:rsidRDefault="00795FE9" w:rsidP="00795FE9">
      <w:pPr>
        <w:jc w:val="both"/>
        <w:rPr>
          <w:rFonts w:cstheme="minorHAnsi"/>
          <w:b/>
          <w:bCs/>
          <w:sz w:val="36"/>
          <w:szCs w:val="36"/>
          <w:lang w:val="en-GB"/>
        </w:rPr>
      </w:pPr>
      <w:r w:rsidRPr="00795FE9">
        <w:rPr>
          <w:rFonts w:cstheme="minorHAnsi"/>
          <w:b/>
          <w:bCs/>
          <w:sz w:val="36"/>
          <w:szCs w:val="36"/>
          <w:lang w:val="en-GB"/>
        </w:rPr>
        <w:t>Student Number:</w:t>
      </w:r>
      <w:r w:rsidRPr="00795FE9">
        <w:rPr>
          <w:rFonts w:cstheme="minorHAnsi"/>
          <w:b/>
          <w:bCs/>
          <w:sz w:val="36"/>
          <w:szCs w:val="36"/>
          <w:lang w:val="en-GB"/>
        </w:rPr>
        <w:tab/>
        <w:t>1906398</w:t>
      </w:r>
    </w:p>
    <w:p w14:paraId="3EBD6C4B" w14:textId="5FE96891" w:rsidR="00795FE9" w:rsidRPr="00795FE9" w:rsidRDefault="00795FE9" w:rsidP="008324A0">
      <w:pPr>
        <w:jc w:val="both"/>
        <w:rPr>
          <w:rFonts w:cstheme="minorHAnsi"/>
          <w:b/>
          <w:bCs/>
          <w:sz w:val="36"/>
          <w:szCs w:val="36"/>
          <w:lang w:val="en-GB"/>
        </w:rPr>
      </w:pPr>
      <w:r w:rsidRPr="00795FE9">
        <w:rPr>
          <w:rFonts w:cstheme="minorHAnsi"/>
          <w:b/>
          <w:bCs/>
          <w:sz w:val="36"/>
          <w:szCs w:val="36"/>
          <w:lang w:val="en-GB"/>
        </w:rPr>
        <w:t>Module Title:</w:t>
      </w:r>
      <w:r w:rsidRPr="00795FE9">
        <w:rPr>
          <w:rFonts w:cstheme="minorHAnsi"/>
          <w:b/>
          <w:bCs/>
          <w:sz w:val="36"/>
          <w:szCs w:val="36"/>
          <w:lang w:val="en-GB"/>
        </w:rPr>
        <w:tab/>
      </w:r>
      <w:r>
        <w:rPr>
          <w:rFonts w:cstheme="minorHAnsi"/>
          <w:b/>
          <w:bCs/>
          <w:sz w:val="36"/>
          <w:szCs w:val="36"/>
          <w:lang w:val="en-GB"/>
        </w:rPr>
        <w:tab/>
      </w:r>
      <w:r w:rsidR="00FA1DDA" w:rsidRPr="00FA1DDA">
        <w:rPr>
          <w:rFonts w:cstheme="minorHAnsi"/>
          <w:b/>
          <w:bCs/>
          <w:sz w:val="36"/>
          <w:szCs w:val="36"/>
          <w:lang w:val="en-GB"/>
        </w:rPr>
        <w:t>Developing Relationship and workplace achievement Kitti Takacs 1906398</w:t>
      </w:r>
    </w:p>
    <w:p w14:paraId="03F056D6" w14:textId="77777777" w:rsidR="00795FE9" w:rsidRDefault="00795FE9" w:rsidP="00F70713">
      <w:pPr>
        <w:jc w:val="both"/>
      </w:pPr>
    </w:p>
    <w:p w14:paraId="363FFE33" w14:textId="77777777" w:rsidR="00795FE9" w:rsidRDefault="00795FE9" w:rsidP="00F70713">
      <w:pPr>
        <w:jc w:val="both"/>
      </w:pPr>
    </w:p>
    <w:p w14:paraId="5007B5AE" w14:textId="77777777" w:rsidR="00795FE9" w:rsidRDefault="00795FE9" w:rsidP="00F70713">
      <w:pPr>
        <w:jc w:val="both"/>
      </w:pPr>
    </w:p>
    <w:p w14:paraId="52D1B52B" w14:textId="4E54253B" w:rsidR="00795FE9" w:rsidRDefault="00795FE9" w:rsidP="00F70713">
      <w:pPr>
        <w:jc w:val="both"/>
      </w:pPr>
    </w:p>
    <w:p w14:paraId="0D251C82" w14:textId="63C3530F" w:rsidR="00FA1DDA" w:rsidRDefault="00FA1DDA" w:rsidP="00F70713">
      <w:pPr>
        <w:jc w:val="both"/>
      </w:pPr>
    </w:p>
    <w:p w14:paraId="57564A41" w14:textId="246B775B" w:rsidR="00FA1DDA" w:rsidRDefault="00FA1DDA" w:rsidP="00F70713">
      <w:pPr>
        <w:jc w:val="both"/>
      </w:pPr>
    </w:p>
    <w:p w14:paraId="49CEAC6F" w14:textId="18B9F804" w:rsidR="00FA1DDA" w:rsidRDefault="00FA1DDA" w:rsidP="00F70713">
      <w:pPr>
        <w:jc w:val="both"/>
      </w:pPr>
    </w:p>
    <w:p w14:paraId="316C7531" w14:textId="28D89412" w:rsidR="00FA1DDA" w:rsidRDefault="00FA1DDA" w:rsidP="00F70713">
      <w:pPr>
        <w:jc w:val="both"/>
      </w:pPr>
    </w:p>
    <w:p w14:paraId="17B54405" w14:textId="1FFF2040" w:rsidR="00FA1DDA" w:rsidRDefault="00FA1DDA" w:rsidP="00F70713">
      <w:pPr>
        <w:jc w:val="both"/>
      </w:pPr>
    </w:p>
    <w:p w14:paraId="286DB447" w14:textId="77777777" w:rsidR="00420A8D" w:rsidRDefault="00420A8D" w:rsidP="008441E7">
      <w:pPr>
        <w:rPr>
          <w:lang w:val="en-GB"/>
        </w:rPr>
      </w:pPr>
    </w:p>
    <w:p w14:paraId="0BBC98EE" w14:textId="501A9FB5" w:rsidR="008441E7" w:rsidRPr="008441E7" w:rsidRDefault="008441E7" w:rsidP="008441E7">
      <w:pPr>
        <w:rPr>
          <w:lang w:val="en-GB"/>
        </w:rPr>
      </w:pPr>
      <w:r w:rsidRPr="008441E7">
        <w:rPr>
          <w:lang w:val="en-GB"/>
        </w:rPr>
        <w:t>“The simple act of paying positive attention to people has a great deal to do with productivity.”</w:t>
      </w:r>
      <w:r w:rsidRPr="008441E7">
        <w:rPr>
          <w:lang w:val="en-GB"/>
        </w:rPr>
        <w:t xml:space="preserve"> </w:t>
      </w:r>
      <w:r w:rsidRPr="008441E7">
        <w:rPr>
          <w:lang w:val="en-GB"/>
        </w:rPr>
        <w:t>- Tom Peters, American writer on business management practices</w:t>
      </w:r>
    </w:p>
    <w:p w14:paraId="19850614" w14:textId="044F1033" w:rsidR="00FA1DDA" w:rsidRPr="008441E7" w:rsidRDefault="00FA1DDA" w:rsidP="00F70713">
      <w:pPr>
        <w:jc w:val="both"/>
        <w:rPr>
          <w:lang w:val="en-GB"/>
        </w:rPr>
      </w:pPr>
    </w:p>
    <w:p w14:paraId="682D31AB" w14:textId="1CA8778B" w:rsidR="008441E7" w:rsidRDefault="008441E7" w:rsidP="00F70713">
      <w:pPr>
        <w:jc w:val="both"/>
        <w:rPr>
          <w:lang w:val="en-GB"/>
        </w:rPr>
      </w:pPr>
      <w:r w:rsidRPr="008441E7">
        <w:rPr>
          <w:lang w:val="en-GB"/>
        </w:rPr>
        <w:t>Employee development plans help address future business needs and succession planning.</w:t>
      </w:r>
      <w:r>
        <w:rPr>
          <w:lang w:val="en-GB"/>
        </w:rPr>
        <w:t xml:space="preserve"> Employment development plan helps to </w:t>
      </w:r>
      <w:r w:rsidR="00C5163F">
        <w:rPr>
          <w:lang w:val="en-GB"/>
        </w:rPr>
        <w:t>i</w:t>
      </w:r>
      <w:r w:rsidRPr="008441E7">
        <w:rPr>
          <w:lang w:val="en-GB"/>
        </w:rPr>
        <w:t>mprove business results and outperform the competition</w:t>
      </w:r>
      <w:r w:rsidR="00C5163F">
        <w:rPr>
          <w:lang w:val="en-GB"/>
        </w:rPr>
        <w:t xml:space="preserve">. Employment development has many different ways to build a workplace relationship. Good relationships in any business can help to grow and achieve more. In my assignment I will show the different development methods and plans what we are using in a day to day basic. The company I will write is my work place. The company called manor park dental practice. The company has 8 practices around London. To run a successful business and develop new plan and maintain relationship we have many different trainings. As we are a customer </w:t>
      </w:r>
      <w:r w:rsidR="003B6F62">
        <w:rPr>
          <w:lang w:val="en-GB"/>
        </w:rPr>
        <w:t>service-based</w:t>
      </w:r>
      <w:r w:rsidR="00C5163F">
        <w:rPr>
          <w:lang w:val="en-GB"/>
        </w:rPr>
        <w:t xml:space="preserve"> </w:t>
      </w:r>
      <w:r w:rsidR="003B6F62">
        <w:rPr>
          <w:lang w:val="en-GB"/>
        </w:rPr>
        <w:t xml:space="preserve">healthcare provider company we have different sectors what we need to focus on. As all companies Manor park dental had and have problems to communicate with each other so to work together and build trust between colleagues are more difficult in this time. I will show the techniques and what kind of achievement what we are facing at the moment as we would like to rebranding the company. </w:t>
      </w:r>
    </w:p>
    <w:p w14:paraId="05FED243" w14:textId="45C92198" w:rsidR="003B6F62" w:rsidRPr="008441E7" w:rsidRDefault="00420A8D" w:rsidP="00F70713">
      <w:pPr>
        <w:jc w:val="both"/>
        <w:rPr>
          <w:lang w:val="en-GB"/>
        </w:rPr>
      </w:pPr>
      <w:r w:rsidRPr="00420A8D">
        <w:rPr>
          <w:lang w:val="en-GB"/>
        </w:rPr>
        <w:t>“There are no secrets to success. It is the result of preparation, hard work, and learning from failure.”</w:t>
      </w:r>
      <w:r>
        <w:rPr>
          <w:lang w:val="en-GB"/>
        </w:rPr>
        <w:t xml:space="preserve"> </w:t>
      </w:r>
      <w:r w:rsidRPr="00420A8D">
        <w:rPr>
          <w:lang w:val="en-GB"/>
        </w:rPr>
        <w:t>-  Colin Powell, American statesman and army general</w:t>
      </w:r>
    </w:p>
    <w:p w14:paraId="046DCEFB" w14:textId="77777777" w:rsidR="00FA1DDA" w:rsidRPr="008441E7" w:rsidRDefault="00FA1DDA" w:rsidP="00F70713">
      <w:pPr>
        <w:jc w:val="both"/>
        <w:rPr>
          <w:lang w:val="en-GB"/>
        </w:rPr>
      </w:pPr>
    </w:p>
    <w:p w14:paraId="52200E1C" w14:textId="77777777" w:rsidR="00795FE9" w:rsidRPr="008441E7" w:rsidRDefault="00795FE9" w:rsidP="00F70713">
      <w:pPr>
        <w:jc w:val="both"/>
        <w:rPr>
          <w:lang w:val="en-GB"/>
        </w:rPr>
      </w:pPr>
    </w:p>
    <w:p w14:paraId="32CA19B2" w14:textId="77777777" w:rsidR="00795FE9" w:rsidRPr="008441E7" w:rsidRDefault="00795FE9" w:rsidP="00F70713">
      <w:pPr>
        <w:jc w:val="both"/>
        <w:rPr>
          <w:lang w:val="en-GB"/>
        </w:rPr>
      </w:pPr>
    </w:p>
    <w:p w14:paraId="565DE9CB" w14:textId="77777777" w:rsidR="00C93400" w:rsidRPr="008441E7" w:rsidRDefault="00C93400" w:rsidP="00AC4156">
      <w:pPr>
        <w:rPr>
          <w:rFonts w:cstheme="minorHAnsi"/>
          <w:sz w:val="24"/>
          <w:szCs w:val="24"/>
          <w:lang w:val="en-GB"/>
        </w:rPr>
      </w:pPr>
    </w:p>
    <w:sectPr w:rsidR="00C93400" w:rsidRPr="008441E7">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B9862" w14:textId="77777777" w:rsidR="006E7307" w:rsidRDefault="006E7307" w:rsidP="00AC4156">
      <w:pPr>
        <w:spacing w:after="0" w:line="240" w:lineRule="auto"/>
      </w:pPr>
      <w:r>
        <w:separator/>
      </w:r>
    </w:p>
  </w:endnote>
  <w:endnote w:type="continuationSeparator" w:id="0">
    <w:p w14:paraId="1B105B24" w14:textId="77777777" w:rsidR="006E7307" w:rsidRDefault="006E7307" w:rsidP="00AC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738337"/>
      <w:docPartObj>
        <w:docPartGallery w:val="Page Numbers (Bottom of Page)"/>
        <w:docPartUnique/>
      </w:docPartObj>
    </w:sdtPr>
    <w:sdtEndPr/>
    <w:sdtContent>
      <w:p w14:paraId="0D50ED18" w14:textId="77777777" w:rsidR="00E902C5" w:rsidRDefault="00E902C5">
        <w:pPr>
          <w:pStyle w:val="llb"/>
          <w:jc w:val="right"/>
        </w:pPr>
        <w:r>
          <w:fldChar w:fldCharType="begin"/>
        </w:r>
        <w:r>
          <w:instrText>PAGE   \* MERGEFORMAT</w:instrText>
        </w:r>
        <w:r>
          <w:fldChar w:fldCharType="separate"/>
        </w:r>
        <w:r>
          <w:t>2</w:t>
        </w:r>
        <w:r>
          <w:fldChar w:fldCharType="end"/>
        </w:r>
      </w:p>
    </w:sdtContent>
  </w:sdt>
  <w:p w14:paraId="74A479A6" w14:textId="77777777" w:rsidR="00E902C5" w:rsidRDefault="00E902C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A4D82" w14:textId="77777777" w:rsidR="006E7307" w:rsidRDefault="006E7307" w:rsidP="00AC4156">
      <w:pPr>
        <w:spacing w:after="0" w:line="240" w:lineRule="auto"/>
      </w:pPr>
      <w:r>
        <w:separator/>
      </w:r>
    </w:p>
  </w:footnote>
  <w:footnote w:type="continuationSeparator" w:id="0">
    <w:p w14:paraId="3AF1FC45" w14:textId="77777777" w:rsidR="006E7307" w:rsidRDefault="006E7307" w:rsidP="00AC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70CCB" w14:textId="77777777" w:rsidR="00E902C5" w:rsidRDefault="00E902C5" w:rsidP="00AC4156">
    <w:pPr>
      <w:pStyle w:val="lfej"/>
      <w:jc w:val="right"/>
    </w:pPr>
    <w:r>
      <w:t>Kitti Takacs 1906398</w:t>
    </w:r>
  </w:p>
  <w:p w14:paraId="2F82AFAC" w14:textId="77777777" w:rsidR="00E902C5" w:rsidRDefault="00E902C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3248E"/>
    <w:multiLevelType w:val="multilevel"/>
    <w:tmpl w:val="4EEC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15084D"/>
    <w:multiLevelType w:val="multilevel"/>
    <w:tmpl w:val="471C7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5271F2"/>
    <w:multiLevelType w:val="multilevel"/>
    <w:tmpl w:val="5BC6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EC2825"/>
    <w:multiLevelType w:val="multilevel"/>
    <w:tmpl w:val="AEA4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B05912"/>
    <w:multiLevelType w:val="multilevel"/>
    <w:tmpl w:val="92E2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7A7729"/>
    <w:multiLevelType w:val="multilevel"/>
    <w:tmpl w:val="5448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694EDA"/>
    <w:multiLevelType w:val="hybridMultilevel"/>
    <w:tmpl w:val="BCCC91D0"/>
    <w:lvl w:ilvl="0" w:tplc="040E0001">
      <w:start w:val="1"/>
      <w:numFmt w:val="bullet"/>
      <w:lvlText w:val=""/>
      <w:lvlJc w:val="left"/>
      <w:pPr>
        <w:ind w:left="720" w:hanging="360"/>
      </w:pPr>
      <w:rPr>
        <w:rFonts w:ascii="Symbol" w:hAnsi="Symbol" w:cs="Symbol" w:hint="default"/>
      </w:rPr>
    </w:lvl>
    <w:lvl w:ilvl="1" w:tplc="860E64C8">
      <w:start w:val="2"/>
      <w:numFmt w:val="bullet"/>
      <w:lvlText w:val="•"/>
      <w:lvlJc w:val="left"/>
      <w:pPr>
        <w:ind w:left="1785" w:hanging="705"/>
      </w:pPr>
      <w:rPr>
        <w:rFonts w:ascii="Calibri" w:eastAsiaTheme="minorHAnsi" w:hAnsi="Calibri" w:cs="Calibri"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5"/>
  </w:num>
  <w:num w:numId="4">
    <w:abstractNumId w:val="4"/>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56"/>
    <w:rsid w:val="00065CE4"/>
    <w:rsid w:val="000A1A85"/>
    <w:rsid w:val="000A2758"/>
    <w:rsid w:val="000B0F74"/>
    <w:rsid w:val="00110C5A"/>
    <w:rsid w:val="001912A2"/>
    <w:rsid w:val="001B4A9C"/>
    <w:rsid w:val="001C1883"/>
    <w:rsid w:val="001F2B23"/>
    <w:rsid w:val="0024053A"/>
    <w:rsid w:val="002E24C6"/>
    <w:rsid w:val="002F102C"/>
    <w:rsid w:val="0030646A"/>
    <w:rsid w:val="00391900"/>
    <w:rsid w:val="003B6F62"/>
    <w:rsid w:val="003E5BF7"/>
    <w:rsid w:val="003F0531"/>
    <w:rsid w:val="003F6B5C"/>
    <w:rsid w:val="00420A8D"/>
    <w:rsid w:val="00450618"/>
    <w:rsid w:val="00451095"/>
    <w:rsid w:val="00473FC3"/>
    <w:rsid w:val="00485BFD"/>
    <w:rsid w:val="004A1F8E"/>
    <w:rsid w:val="0054660D"/>
    <w:rsid w:val="005A45FD"/>
    <w:rsid w:val="005B5DD8"/>
    <w:rsid w:val="005B6E07"/>
    <w:rsid w:val="006C5B3D"/>
    <w:rsid w:val="006E12DF"/>
    <w:rsid w:val="006E3522"/>
    <w:rsid w:val="006E7307"/>
    <w:rsid w:val="0071063F"/>
    <w:rsid w:val="00750347"/>
    <w:rsid w:val="007857EC"/>
    <w:rsid w:val="00795FE9"/>
    <w:rsid w:val="008154FB"/>
    <w:rsid w:val="008324A0"/>
    <w:rsid w:val="008421BD"/>
    <w:rsid w:val="008441E7"/>
    <w:rsid w:val="00846BF6"/>
    <w:rsid w:val="00880ABF"/>
    <w:rsid w:val="00890882"/>
    <w:rsid w:val="008C4D59"/>
    <w:rsid w:val="008E53B1"/>
    <w:rsid w:val="00904F08"/>
    <w:rsid w:val="00925CA6"/>
    <w:rsid w:val="009736E2"/>
    <w:rsid w:val="00A16FF4"/>
    <w:rsid w:val="00AB36C4"/>
    <w:rsid w:val="00AC132F"/>
    <w:rsid w:val="00AC4156"/>
    <w:rsid w:val="00B56C46"/>
    <w:rsid w:val="00BA2E4E"/>
    <w:rsid w:val="00BA5FF5"/>
    <w:rsid w:val="00BD0F15"/>
    <w:rsid w:val="00C5163F"/>
    <w:rsid w:val="00C93400"/>
    <w:rsid w:val="00CB5C9D"/>
    <w:rsid w:val="00CE28D6"/>
    <w:rsid w:val="00D15071"/>
    <w:rsid w:val="00D4470F"/>
    <w:rsid w:val="00DC1D05"/>
    <w:rsid w:val="00DD2509"/>
    <w:rsid w:val="00E85214"/>
    <w:rsid w:val="00E902C5"/>
    <w:rsid w:val="00F0552B"/>
    <w:rsid w:val="00F05DBD"/>
    <w:rsid w:val="00F70713"/>
    <w:rsid w:val="00FA0AE0"/>
    <w:rsid w:val="00FA1DDA"/>
    <w:rsid w:val="00FC1B6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2024"/>
  <w15:chartTrackingRefBased/>
  <w15:docId w15:val="{F09C75EC-7AAF-4358-A40A-566372E94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AC41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C4156"/>
    <w:pPr>
      <w:tabs>
        <w:tab w:val="center" w:pos="4536"/>
        <w:tab w:val="right" w:pos="9072"/>
      </w:tabs>
      <w:spacing w:after="0" w:line="240" w:lineRule="auto"/>
    </w:pPr>
  </w:style>
  <w:style w:type="character" w:customStyle="1" w:styleId="lfejChar">
    <w:name w:val="Élőfej Char"/>
    <w:basedOn w:val="Bekezdsalapbettpusa"/>
    <w:link w:val="lfej"/>
    <w:uiPriority w:val="99"/>
    <w:rsid w:val="00AC4156"/>
  </w:style>
  <w:style w:type="paragraph" w:styleId="llb">
    <w:name w:val="footer"/>
    <w:basedOn w:val="Norml"/>
    <w:link w:val="llbChar"/>
    <w:uiPriority w:val="99"/>
    <w:unhideWhenUsed/>
    <w:rsid w:val="00AC4156"/>
    <w:pPr>
      <w:tabs>
        <w:tab w:val="center" w:pos="4536"/>
        <w:tab w:val="right" w:pos="9072"/>
      </w:tabs>
      <w:spacing w:after="0" w:line="240" w:lineRule="auto"/>
    </w:pPr>
  </w:style>
  <w:style w:type="character" w:customStyle="1" w:styleId="llbChar">
    <w:name w:val="Élőláb Char"/>
    <w:basedOn w:val="Bekezdsalapbettpusa"/>
    <w:link w:val="llb"/>
    <w:uiPriority w:val="99"/>
    <w:rsid w:val="00AC4156"/>
  </w:style>
  <w:style w:type="character" w:customStyle="1" w:styleId="Cmsor1Char">
    <w:name w:val="Címsor 1 Char"/>
    <w:basedOn w:val="Bekezdsalapbettpusa"/>
    <w:link w:val="Cmsor1"/>
    <w:uiPriority w:val="9"/>
    <w:rsid w:val="00AC4156"/>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AC4156"/>
    <w:pPr>
      <w:outlineLvl w:val="9"/>
    </w:pPr>
    <w:rPr>
      <w:lang w:eastAsia="hu-HU"/>
    </w:rPr>
  </w:style>
  <w:style w:type="paragraph" w:styleId="NormlWeb">
    <w:name w:val="Normal (Web)"/>
    <w:basedOn w:val="Norml"/>
    <w:uiPriority w:val="99"/>
    <w:semiHidden/>
    <w:unhideWhenUsed/>
    <w:rsid w:val="0071063F"/>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71063F"/>
    <w:rPr>
      <w:b/>
      <w:bCs/>
    </w:rPr>
  </w:style>
  <w:style w:type="paragraph" w:styleId="Irodalomjegyzk">
    <w:name w:val="Bibliography"/>
    <w:basedOn w:val="Norml"/>
    <w:next w:val="Norml"/>
    <w:uiPriority w:val="37"/>
    <w:unhideWhenUsed/>
    <w:rsid w:val="00DC1D05"/>
  </w:style>
  <w:style w:type="character" w:styleId="Hiperhivatkozs">
    <w:name w:val="Hyperlink"/>
    <w:basedOn w:val="Bekezdsalapbettpusa"/>
    <w:uiPriority w:val="99"/>
    <w:semiHidden/>
    <w:unhideWhenUsed/>
    <w:rsid w:val="00DD2509"/>
    <w:rPr>
      <w:color w:val="0000FF"/>
      <w:u w:val="single"/>
    </w:rPr>
  </w:style>
  <w:style w:type="paragraph" w:styleId="Listaszerbekezds">
    <w:name w:val="List Paragraph"/>
    <w:basedOn w:val="Norml"/>
    <w:uiPriority w:val="34"/>
    <w:qFormat/>
    <w:rsid w:val="000B0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12683">
      <w:bodyDiv w:val="1"/>
      <w:marLeft w:val="0"/>
      <w:marRight w:val="0"/>
      <w:marTop w:val="0"/>
      <w:marBottom w:val="0"/>
      <w:divBdr>
        <w:top w:val="none" w:sz="0" w:space="0" w:color="auto"/>
        <w:left w:val="none" w:sz="0" w:space="0" w:color="auto"/>
        <w:bottom w:val="none" w:sz="0" w:space="0" w:color="auto"/>
        <w:right w:val="none" w:sz="0" w:space="0" w:color="auto"/>
      </w:divBdr>
    </w:div>
    <w:div w:id="154416450">
      <w:bodyDiv w:val="1"/>
      <w:marLeft w:val="0"/>
      <w:marRight w:val="0"/>
      <w:marTop w:val="0"/>
      <w:marBottom w:val="0"/>
      <w:divBdr>
        <w:top w:val="none" w:sz="0" w:space="0" w:color="auto"/>
        <w:left w:val="none" w:sz="0" w:space="0" w:color="auto"/>
        <w:bottom w:val="none" w:sz="0" w:space="0" w:color="auto"/>
        <w:right w:val="none" w:sz="0" w:space="0" w:color="auto"/>
      </w:divBdr>
    </w:div>
    <w:div w:id="254292010">
      <w:bodyDiv w:val="1"/>
      <w:marLeft w:val="0"/>
      <w:marRight w:val="0"/>
      <w:marTop w:val="0"/>
      <w:marBottom w:val="0"/>
      <w:divBdr>
        <w:top w:val="none" w:sz="0" w:space="0" w:color="auto"/>
        <w:left w:val="none" w:sz="0" w:space="0" w:color="auto"/>
        <w:bottom w:val="none" w:sz="0" w:space="0" w:color="auto"/>
        <w:right w:val="none" w:sz="0" w:space="0" w:color="auto"/>
      </w:divBdr>
    </w:div>
    <w:div w:id="310328100">
      <w:bodyDiv w:val="1"/>
      <w:marLeft w:val="0"/>
      <w:marRight w:val="0"/>
      <w:marTop w:val="0"/>
      <w:marBottom w:val="0"/>
      <w:divBdr>
        <w:top w:val="none" w:sz="0" w:space="0" w:color="auto"/>
        <w:left w:val="none" w:sz="0" w:space="0" w:color="auto"/>
        <w:bottom w:val="none" w:sz="0" w:space="0" w:color="auto"/>
        <w:right w:val="none" w:sz="0" w:space="0" w:color="auto"/>
      </w:divBdr>
    </w:div>
    <w:div w:id="315689503">
      <w:bodyDiv w:val="1"/>
      <w:marLeft w:val="0"/>
      <w:marRight w:val="0"/>
      <w:marTop w:val="0"/>
      <w:marBottom w:val="0"/>
      <w:divBdr>
        <w:top w:val="none" w:sz="0" w:space="0" w:color="auto"/>
        <w:left w:val="none" w:sz="0" w:space="0" w:color="auto"/>
        <w:bottom w:val="none" w:sz="0" w:space="0" w:color="auto"/>
        <w:right w:val="none" w:sz="0" w:space="0" w:color="auto"/>
      </w:divBdr>
    </w:div>
    <w:div w:id="497188048">
      <w:bodyDiv w:val="1"/>
      <w:marLeft w:val="0"/>
      <w:marRight w:val="0"/>
      <w:marTop w:val="0"/>
      <w:marBottom w:val="0"/>
      <w:divBdr>
        <w:top w:val="none" w:sz="0" w:space="0" w:color="auto"/>
        <w:left w:val="none" w:sz="0" w:space="0" w:color="auto"/>
        <w:bottom w:val="none" w:sz="0" w:space="0" w:color="auto"/>
        <w:right w:val="none" w:sz="0" w:space="0" w:color="auto"/>
      </w:divBdr>
      <w:divsChild>
        <w:div w:id="477234627">
          <w:marLeft w:val="0"/>
          <w:marRight w:val="0"/>
          <w:marTop w:val="75"/>
          <w:marBottom w:val="0"/>
          <w:divBdr>
            <w:top w:val="none" w:sz="0" w:space="0" w:color="auto"/>
            <w:left w:val="none" w:sz="0" w:space="0" w:color="auto"/>
            <w:bottom w:val="none" w:sz="0" w:space="0" w:color="auto"/>
            <w:right w:val="none" w:sz="0" w:space="0" w:color="auto"/>
          </w:divBdr>
        </w:div>
      </w:divsChild>
    </w:div>
    <w:div w:id="505243714">
      <w:bodyDiv w:val="1"/>
      <w:marLeft w:val="0"/>
      <w:marRight w:val="0"/>
      <w:marTop w:val="0"/>
      <w:marBottom w:val="0"/>
      <w:divBdr>
        <w:top w:val="none" w:sz="0" w:space="0" w:color="auto"/>
        <w:left w:val="none" w:sz="0" w:space="0" w:color="auto"/>
        <w:bottom w:val="none" w:sz="0" w:space="0" w:color="auto"/>
        <w:right w:val="none" w:sz="0" w:space="0" w:color="auto"/>
      </w:divBdr>
      <w:divsChild>
        <w:div w:id="155340709">
          <w:marLeft w:val="0"/>
          <w:marRight w:val="0"/>
          <w:marTop w:val="75"/>
          <w:marBottom w:val="0"/>
          <w:divBdr>
            <w:top w:val="none" w:sz="0" w:space="0" w:color="auto"/>
            <w:left w:val="none" w:sz="0" w:space="0" w:color="auto"/>
            <w:bottom w:val="none" w:sz="0" w:space="0" w:color="auto"/>
            <w:right w:val="none" w:sz="0" w:space="0" w:color="auto"/>
          </w:divBdr>
        </w:div>
      </w:divsChild>
    </w:div>
    <w:div w:id="525093867">
      <w:bodyDiv w:val="1"/>
      <w:marLeft w:val="0"/>
      <w:marRight w:val="0"/>
      <w:marTop w:val="0"/>
      <w:marBottom w:val="0"/>
      <w:divBdr>
        <w:top w:val="none" w:sz="0" w:space="0" w:color="auto"/>
        <w:left w:val="none" w:sz="0" w:space="0" w:color="auto"/>
        <w:bottom w:val="none" w:sz="0" w:space="0" w:color="auto"/>
        <w:right w:val="none" w:sz="0" w:space="0" w:color="auto"/>
      </w:divBdr>
    </w:div>
    <w:div w:id="601493976">
      <w:bodyDiv w:val="1"/>
      <w:marLeft w:val="0"/>
      <w:marRight w:val="0"/>
      <w:marTop w:val="0"/>
      <w:marBottom w:val="0"/>
      <w:divBdr>
        <w:top w:val="none" w:sz="0" w:space="0" w:color="auto"/>
        <w:left w:val="none" w:sz="0" w:space="0" w:color="auto"/>
        <w:bottom w:val="none" w:sz="0" w:space="0" w:color="auto"/>
        <w:right w:val="none" w:sz="0" w:space="0" w:color="auto"/>
      </w:divBdr>
    </w:div>
    <w:div w:id="696463065">
      <w:bodyDiv w:val="1"/>
      <w:marLeft w:val="0"/>
      <w:marRight w:val="0"/>
      <w:marTop w:val="0"/>
      <w:marBottom w:val="0"/>
      <w:divBdr>
        <w:top w:val="none" w:sz="0" w:space="0" w:color="auto"/>
        <w:left w:val="none" w:sz="0" w:space="0" w:color="auto"/>
        <w:bottom w:val="none" w:sz="0" w:space="0" w:color="auto"/>
        <w:right w:val="none" w:sz="0" w:space="0" w:color="auto"/>
      </w:divBdr>
    </w:div>
    <w:div w:id="789319636">
      <w:bodyDiv w:val="1"/>
      <w:marLeft w:val="0"/>
      <w:marRight w:val="0"/>
      <w:marTop w:val="0"/>
      <w:marBottom w:val="0"/>
      <w:divBdr>
        <w:top w:val="none" w:sz="0" w:space="0" w:color="auto"/>
        <w:left w:val="none" w:sz="0" w:space="0" w:color="auto"/>
        <w:bottom w:val="none" w:sz="0" w:space="0" w:color="auto"/>
        <w:right w:val="none" w:sz="0" w:space="0" w:color="auto"/>
      </w:divBdr>
    </w:div>
    <w:div w:id="930968529">
      <w:bodyDiv w:val="1"/>
      <w:marLeft w:val="0"/>
      <w:marRight w:val="0"/>
      <w:marTop w:val="0"/>
      <w:marBottom w:val="0"/>
      <w:divBdr>
        <w:top w:val="none" w:sz="0" w:space="0" w:color="auto"/>
        <w:left w:val="none" w:sz="0" w:space="0" w:color="auto"/>
        <w:bottom w:val="none" w:sz="0" w:space="0" w:color="auto"/>
        <w:right w:val="none" w:sz="0" w:space="0" w:color="auto"/>
      </w:divBdr>
    </w:div>
    <w:div w:id="1095832325">
      <w:bodyDiv w:val="1"/>
      <w:marLeft w:val="0"/>
      <w:marRight w:val="0"/>
      <w:marTop w:val="0"/>
      <w:marBottom w:val="0"/>
      <w:divBdr>
        <w:top w:val="none" w:sz="0" w:space="0" w:color="auto"/>
        <w:left w:val="none" w:sz="0" w:space="0" w:color="auto"/>
        <w:bottom w:val="none" w:sz="0" w:space="0" w:color="auto"/>
        <w:right w:val="none" w:sz="0" w:space="0" w:color="auto"/>
      </w:divBdr>
    </w:div>
    <w:div w:id="1191646777">
      <w:bodyDiv w:val="1"/>
      <w:marLeft w:val="0"/>
      <w:marRight w:val="0"/>
      <w:marTop w:val="0"/>
      <w:marBottom w:val="0"/>
      <w:divBdr>
        <w:top w:val="none" w:sz="0" w:space="0" w:color="auto"/>
        <w:left w:val="none" w:sz="0" w:space="0" w:color="auto"/>
        <w:bottom w:val="none" w:sz="0" w:space="0" w:color="auto"/>
        <w:right w:val="none" w:sz="0" w:space="0" w:color="auto"/>
      </w:divBdr>
    </w:div>
    <w:div w:id="1223827163">
      <w:bodyDiv w:val="1"/>
      <w:marLeft w:val="0"/>
      <w:marRight w:val="0"/>
      <w:marTop w:val="0"/>
      <w:marBottom w:val="0"/>
      <w:divBdr>
        <w:top w:val="none" w:sz="0" w:space="0" w:color="auto"/>
        <w:left w:val="none" w:sz="0" w:space="0" w:color="auto"/>
        <w:bottom w:val="none" w:sz="0" w:space="0" w:color="auto"/>
        <w:right w:val="none" w:sz="0" w:space="0" w:color="auto"/>
      </w:divBdr>
    </w:div>
    <w:div w:id="1237472555">
      <w:bodyDiv w:val="1"/>
      <w:marLeft w:val="0"/>
      <w:marRight w:val="0"/>
      <w:marTop w:val="0"/>
      <w:marBottom w:val="0"/>
      <w:divBdr>
        <w:top w:val="none" w:sz="0" w:space="0" w:color="auto"/>
        <w:left w:val="none" w:sz="0" w:space="0" w:color="auto"/>
        <w:bottom w:val="none" w:sz="0" w:space="0" w:color="auto"/>
        <w:right w:val="none" w:sz="0" w:space="0" w:color="auto"/>
      </w:divBdr>
    </w:div>
    <w:div w:id="1525899472">
      <w:bodyDiv w:val="1"/>
      <w:marLeft w:val="0"/>
      <w:marRight w:val="0"/>
      <w:marTop w:val="0"/>
      <w:marBottom w:val="0"/>
      <w:divBdr>
        <w:top w:val="none" w:sz="0" w:space="0" w:color="auto"/>
        <w:left w:val="none" w:sz="0" w:space="0" w:color="auto"/>
        <w:bottom w:val="none" w:sz="0" w:space="0" w:color="auto"/>
        <w:right w:val="none" w:sz="0" w:space="0" w:color="auto"/>
      </w:divBdr>
    </w:div>
    <w:div w:id="1711419957">
      <w:bodyDiv w:val="1"/>
      <w:marLeft w:val="0"/>
      <w:marRight w:val="0"/>
      <w:marTop w:val="0"/>
      <w:marBottom w:val="0"/>
      <w:divBdr>
        <w:top w:val="none" w:sz="0" w:space="0" w:color="auto"/>
        <w:left w:val="none" w:sz="0" w:space="0" w:color="auto"/>
        <w:bottom w:val="none" w:sz="0" w:space="0" w:color="auto"/>
        <w:right w:val="none" w:sz="0" w:space="0" w:color="auto"/>
      </w:divBdr>
    </w:div>
    <w:div w:id="1937248997">
      <w:bodyDiv w:val="1"/>
      <w:marLeft w:val="0"/>
      <w:marRight w:val="0"/>
      <w:marTop w:val="0"/>
      <w:marBottom w:val="0"/>
      <w:divBdr>
        <w:top w:val="none" w:sz="0" w:space="0" w:color="auto"/>
        <w:left w:val="none" w:sz="0" w:space="0" w:color="auto"/>
        <w:bottom w:val="none" w:sz="0" w:space="0" w:color="auto"/>
        <w:right w:val="none" w:sz="0" w:space="0" w:color="auto"/>
      </w:divBdr>
    </w:div>
    <w:div w:id="200647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b:Tag>
    <b:SourceType>Book</b:SourceType>
    <b:Guid>{0CFE9A0A-6B28-4608-9220-EAFEF84C0704}</b:Guid>
    <b:LCID>en-GB</b:LCID>
    <b:Title>certificate in heigher education </b:Title>
    <b:Author>
      <b:Author>
        <b:NameList>
          <b:Person>
            <b:Last>maund</b:Last>
            <b:First>andrew</b:First>
          </b:Person>
        </b:NameList>
      </b:Author>
    </b:Author>
    <b:RefOrder>3</b:RefOrder>
  </b:Source>
  <b:Source>
    <b:Tag>Kol84</b:Tag>
    <b:SourceType>Book</b:SourceType>
    <b:Guid>{5231409F-5906-4844-A828-78FBF3ED6EE8}</b:Guid>
    <b:Author>
      <b:Author>
        <b:NameList>
          <b:Person>
            <b:Last>Kolb</b:Last>
            <b:First>D.A.</b:First>
            <b:Middle>(1984).</b:Middle>
          </b:Person>
        </b:NameList>
      </b:Author>
    </b:Author>
    <b:Title>Experiential learning: experience as the source of learning and development. Englewood Cliffs, NJ: Prentice Hall</b:Title>
    <b:Year>1984</b:Year>
    <b:RefOrder>4</b:RefOrder>
  </b:Source>
  <b:Source>
    <b:Tag>Cot</b:Tag>
    <b:SourceType>Book</b:SourceType>
    <b:Guid>{2B78AD70-11D0-4E3C-9D34-3861109FDF04}</b:Guid>
    <b:Author>
      <b:Author>
        <b:NameList>
          <b:Person>
            <b:Last>Cottrell</b:Last>
            <b:First>S.</b:First>
            <b:Middle>(2003)</b:Middle>
          </b:Person>
        </b:NameList>
      </b:Author>
    </b:Author>
    <b:Title>Skills for success: the personal development planning handbook. Basingstoke: Palgrave Macmillan</b:Title>
    <b:RefOrder>5</b:RefOrder>
  </b:Source>
  <b:Source>
    <b:Tag>Mah</b:Tag>
    <b:SourceType>Book</b:SourceType>
    <b:Guid>{3FED5C38-6B3C-4964-AA02-2491DABD0A1F}</b:Guid>
    <b:Author>
      <b:Author>
        <b:NameList>
          <b:Person>
            <b:Last>(1948)</b:Last>
            <b:First>Mahatma</b:First>
            <b:Middle>Gandhi</b:Middle>
          </b:Person>
        </b:NameList>
      </b:Author>
    </b:Author>
    <b:Title>Autobiography, The Story of My Experiments with Truth”, p.55, Courier Corporation</b:Title>
    <b:RefOrder>6</b:RefOrder>
  </b:Source>
  <b:Source>
    <b:Tag>Ste95</b:Tag>
    <b:SourceType>Book</b:SourceType>
    <b:Guid>{7C77B636-A371-4BA7-BAE1-4B880D3B84A8}</b:Guid>
    <b:Author>
      <b:Author>
        <b:NameList>
          <b:Person>
            <b:Last>Stephen R. Covey</b:Last>
            <b:First>A.</b:First>
            <b:Middle>Roger Merrill, Rebecca R. Merrill</b:Middle>
          </b:Person>
        </b:NameList>
      </b:Author>
    </b:Author>
    <b:Title>“First Things First”, p.302, Simon and Schuster</b:Title>
    <b:Year>1995</b:Year>
    <b:RefOrder>2</b:RefOrder>
  </b:Source>
  <b:Source>
    <b:Tag>How</b:Tag>
    <b:SourceType>Book</b:SourceType>
    <b:Guid>{9C84123E-D3BC-4496-88B0-E17E1837DD0D}</b:Guid>
    <b:Author>
      <b:Author>
        <b:NameList>
          <b:Person>
            <b:Last>How to Win Customers and Keep Them for Life: Revised and Updated for the Digital Age (ed. Penguin Putnam</b:Last>
            <b:First>2000)</b:First>
          </b:Person>
        </b:NameList>
      </b:Author>
    </b:Author>
    <b:RefOrder>7</b:RefOrder>
  </b:Source>
  <b:Source>
    <b:Tag>Gib88</b:Tag>
    <b:SourceType>Book</b:SourceType>
    <b:Guid>{827F238B-F260-458E-8EE3-3B5B1DF893B4}</b:Guid>
    <b:Author>
      <b:Author>
        <b:NameList>
          <b:Person>
            <b:Last>G.</b:Last>
            <b:First>Gibbs</b:First>
          </b:Person>
        </b:NameList>
      </b:Author>
    </b:Author>
    <b:Title>Learning by Doing: A guide to teaching and learning methods. Further Education Unit. Oxford Polytechnic: Oxford</b:Title>
    <b:Year>1988</b:Year>
    <b:RefOrder>1</b:RefOrder>
  </b:Source>
</b:Sources>
</file>

<file path=customXml/itemProps1.xml><?xml version="1.0" encoding="utf-8"?>
<ds:datastoreItem xmlns:ds="http://schemas.openxmlformats.org/officeDocument/2006/customXml" ds:itemID="{D15E80AF-3CF7-4DB7-A9C6-63C4D5F7A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239</Words>
  <Characters>1366</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Takacs (1906398)</dc:creator>
  <cp:keywords/>
  <dc:description/>
  <cp:lastModifiedBy>Kitti Dalma Takacs (1906398)</cp:lastModifiedBy>
  <cp:revision>3</cp:revision>
  <dcterms:created xsi:type="dcterms:W3CDTF">2021-03-28T09:10:00Z</dcterms:created>
  <dcterms:modified xsi:type="dcterms:W3CDTF">2021-03-28T14:06:00Z</dcterms:modified>
</cp:coreProperties>
</file>