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40C444F" w14:paraId="5E5787A5" wp14:textId="39F4FC3E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  <w:r w:rsidRPr="040C444F" w:rsidR="4E98CAC9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 xml:space="preserve">Content analysis of types of aggressive behaviour </w:t>
      </w:r>
      <w:r w:rsidRPr="040C444F" w:rsidR="4E98CAC9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>demonstrated</w:t>
      </w:r>
      <w:r w:rsidRPr="040C444F" w:rsidR="4E98CAC9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  <w:t xml:space="preserve"> by two opposing groups in a video of protesters against hunting with hounds confronting pro-hunt group members.</w:t>
      </w:r>
    </w:p>
    <w:p w:rsidR="040C444F" w:rsidP="040C444F" w:rsidRDefault="040C444F" w14:paraId="32AB880A" w14:textId="5F201312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</w:p>
    <w:p w:rsidR="6D3635B2" w:rsidP="6D3635B2" w:rsidRDefault="6D3635B2" w14:paraId="2834244A" w14:textId="0F8F9A28">
      <w:pPr>
        <w:pStyle w:val="Normal"/>
        <w:jc w:val="center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GB"/>
        </w:rPr>
      </w:pPr>
    </w:p>
    <w:p w:rsidR="57E7C7A9" w:rsidP="6D3635B2" w:rsidRDefault="57E7C7A9" w14:paraId="32181E2F" w14:textId="02C8AF28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D3635B2" w:rsidR="57E7C7A9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Abstract</w:t>
      </w:r>
    </w:p>
    <w:p w:rsidR="57E7C7A9" w:rsidP="6D3635B2" w:rsidRDefault="57E7C7A9" w14:paraId="280547FA" w14:textId="42DA719C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D3635B2" w:rsidR="57E7C7A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This report will include </w:t>
      </w:r>
      <w:r w:rsidRPr="6D3635B2" w:rsidR="4AE8A4B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6D3635B2" w:rsidR="4AE8A4B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various types</w:t>
      </w:r>
      <w:r w:rsidRPr="6D3635B2" w:rsidR="4AE8A4B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of aggression and the data collected from the fox hunting video. The data will consist of the types of aggression listed in this report and will be tallied </w:t>
      </w:r>
      <w:r w:rsidRPr="6D3635B2" w:rsidR="098D89E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of how many times </w:t>
      </w:r>
      <w:r w:rsidRPr="6D3635B2" w:rsidR="1549667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each group, the pro and anti-fox hunters, shows each type of aggression</w:t>
      </w:r>
      <w:r w:rsidRPr="6D3635B2" w:rsidR="59D0AF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The results will be listed in this report. </w:t>
      </w:r>
      <w:r w:rsidRPr="6D3635B2" w:rsidR="3340BE4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Theories such as the </w:t>
      </w:r>
      <w:r w:rsidRPr="6D3635B2" w:rsidR="0D69B91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frustration-aggression</w:t>
      </w:r>
      <w:r w:rsidRPr="6D3635B2" w:rsidR="3340BE4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will be discussed as it shows how aggression can be learned from childhood.</w:t>
      </w:r>
      <w:r w:rsidRPr="6D3635B2" w:rsidR="6CBC2BA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6D3635B2" w:rsidP="6D3635B2" w:rsidRDefault="6D3635B2" w14:paraId="1B5C5A1F" w14:textId="5382FEA0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6D3635B2" w:rsidP="6D3635B2" w:rsidRDefault="6D3635B2" w14:paraId="30F6A9B7" w14:textId="2A8CD378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8F0D23B" w:rsidP="040C444F" w:rsidRDefault="08F0D23B" w14:paraId="4331CF79" w14:textId="192FFA23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040C444F" w:rsidR="08F0D23B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Introduction</w:t>
      </w:r>
    </w:p>
    <w:p w:rsidR="1339E72E" w:rsidP="040C444F" w:rsidRDefault="1339E72E" w14:paraId="13F59998" w14:textId="45852806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0D8EB406" w:rsidR="1339E72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Aggression</w:t>
      </w:r>
      <w:r w:rsidRPr="0D8EB406" w:rsidR="2E49BF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can be shown either physically or verbally.</w:t>
      </w:r>
      <w:r w:rsidRPr="0D8EB406" w:rsidR="2E49BF6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D8EB406" w:rsidR="1ECE48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Linking back to </w:t>
      </w:r>
      <w:r w:rsidRPr="0D8EB406" w:rsidR="1ECE48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VeryWellMind</w:t>
      </w:r>
      <w:r w:rsidRPr="0D8EB406" w:rsidR="1ECE48E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0D8EB406" w:rsidR="4269A31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aggression </w:t>
      </w:r>
      <w:r w:rsidRPr="0D8EB406" w:rsidR="4E2E6B9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in psychological can be </w:t>
      </w:r>
      <w:r w:rsidRPr="0D8EB406" w:rsidR="03408BC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purposeful</w:t>
      </w:r>
      <w:r w:rsidRPr="0D8EB406" w:rsidR="4E2E6B9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physical or psychological distress or harm</w:t>
      </w:r>
      <w:r w:rsidRPr="0D8EB406" w:rsidR="15F01CC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usually</w:t>
      </w:r>
      <w:r w:rsidRPr="0D8EB406" w:rsidR="4E2E6B9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towards</w:t>
      </w:r>
      <w:r w:rsidRPr="0D8EB406" w:rsidR="14C2C50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others</w:t>
      </w:r>
      <w:r w:rsidRPr="0D8EB406" w:rsidR="143150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which can stem from </w:t>
      </w:r>
      <w:r w:rsidRPr="0D8EB406" w:rsidR="143150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 </w:t>
      </w:r>
      <w:r w:rsidRPr="0D8EB406" w:rsidR="143150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heated argument</w:t>
      </w:r>
      <w:r w:rsidRPr="0D8EB406" w:rsidR="1431505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, disagreements.</w:t>
      </w:r>
      <w:r w:rsidRPr="0D8EB406" w:rsidR="50E4A13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D8EB406" w:rsidR="4795B76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There are many types of aggression which have been covered in this report, including a tally chart of the video that was watched.</w:t>
      </w:r>
      <w:r w:rsidRPr="0D8EB406" w:rsidR="4269A31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D8EB406" w:rsidR="4E98CAC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F</w:t>
      </w:r>
      <w:r w:rsidRPr="0D8EB406" w:rsidR="4E98CAC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or this content analysis report </w:t>
      </w:r>
      <w:r w:rsidRPr="0D8EB406" w:rsidR="6A386EF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 watched a video of a protest between fox hunters and anti-fox hunters. Through</w:t>
      </w:r>
      <w:r w:rsidRPr="0D8EB406" w:rsidR="31FA202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ou</w:t>
      </w:r>
      <w:r w:rsidRPr="0D8EB406" w:rsidR="6A386EF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 the video </w:t>
      </w:r>
      <w:r w:rsidRPr="0D8EB406" w:rsidR="4110FCB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 p</w:t>
      </w:r>
      <w:r w:rsidRPr="0D8EB406" w:rsidR="4AD17FA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0D8EB406" w:rsidR="4110FCB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cked a side</w:t>
      </w:r>
      <w:r w:rsidRPr="0D8EB406" w:rsidR="01D7697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</w:t>
      </w:r>
      <w:r w:rsidRPr="0D8EB406" w:rsidR="4110FCB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tallied the types of </w:t>
      </w:r>
      <w:r w:rsidRPr="0D8EB406" w:rsidR="4110FCB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aggression</w:t>
      </w:r>
      <w:r w:rsidRPr="0D8EB406" w:rsidR="4110FCB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shown by the anti-pro fox hunters</w:t>
      </w:r>
      <w:r w:rsidRPr="0D8EB406" w:rsidR="4551B68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the pro-fox hunters</w:t>
      </w:r>
      <w:r w:rsidRPr="0D8EB406" w:rsidR="4110FCB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0D8EB406" w:rsidR="7959075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 then explained the results</w:t>
      </w:r>
      <w:r w:rsidRPr="0D8EB406" w:rsidR="2DF1B6A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by discussing if the anti-pro fox hunters were</w:t>
      </w:r>
      <w:r w:rsidRPr="0D8EB406" w:rsidR="5F16AA2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showing</w:t>
      </w:r>
      <w:r w:rsidRPr="0D8EB406" w:rsidR="2DF1B6A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bookmarkStart w:name="_Int_reWDosLF" w:id="98672429"/>
      <w:bookmarkStart w:name="_Int_wyRBNh2z" w:id="1090079881"/>
      <w:r w:rsidRPr="0D8EB406" w:rsidR="2DF1B6A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more or less aggressive</w:t>
      </w:r>
      <w:bookmarkEnd w:id="1090079881"/>
      <w:r w:rsidRPr="0D8EB406" w:rsidR="723C9CC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behaviour</w:t>
      </w:r>
      <w:bookmarkEnd w:id="98672429"/>
      <w:r w:rsidRPr="0D8EB406" w:rsidR="2DF1B6A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</w:t>
      </w:r>
      <w:r w:rsidRPr="0D8EB406" w:rsidR="3047365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0D8EB406" w:rsidR="2DF1B6A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n the other group</w:t>
      </w:r>
      <w:r w:rsidRPr="0D8EB406" w:rsidR="2A23F24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Aggression can increase when people start protests, the fox hunting video </w:t>
      </w:r>
      <w:r w:rsidRPr="0D8EB406" w:rsidR="36F11F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represents</w:t>
      </w:r>
      <w:r w:rsidRPr="0D8EB406" w:rsidR="36F11F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that well as there are </w:t>
      </w:r>
      <w:r w:rsidRPr="0D8EB406" w:rsidR="36F11F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various types</w:t>
      </w:r>
      <w:r w:rsidRPr="0D8EB406" w:rsidR="36F11F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of aggressive behaviour are shown by </w:t>
      </w:r>
      <w:r w:rsidRPr="0D8EB406" w:rsidR="6F2F6DD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everyone</w:t>
      </w:r>
      <w:r w:rsidRPr="0D8EB406" w:rsidR="36F11F0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many times within that video.</w:t>
      </w:r>
      <w:r w:rsidRPr="0D8EB406" w:rsidR="4CBEFBB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D8EB406" w:rsidR="6EFC68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Frustration-aggression theory is a good example when it comes to knowing what causes aggression. This theory was created by Dollard </w:t>
      </w:r>
      <w:r w:rsidRPr="0D8EB406" w:rsidR="086BEEE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and explains that aggression appears in one of two ways; the first one is said that aggressive behaviour </w:t>
      </w:r>
      <w:r w:rsidRPr="0D8EB406" w:rsidR="4050DE7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acts as a </w:t>
      </w:r>
      <w:r w:rsidRPr="0D8EB406" w:rsidR="30CD7C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catharsis, meaning </w:t>
      </w:r>
      <w:r w:rsidRPr="0D8EB406" w:rsidR="30CD7C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it’s</w:t>
      </w:r>
      <w:r w:rsidRPr="0D8EB406" w:rsidR="30CD7C1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act of releasing any strong, negative emotion through aggressive behaviours. The second of the two ways </w:t>
      </w:r>
      <w:r w:rsidRPr="0D8EB406" w:rsidR="3D9AA8E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is that if </w:t>
      </w:r>
      <w:r w:rsidRPr="0D8EB406" w:rsidR="4EC4D3E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aggression</w:t>
      </w:r>
      <w:r w:rsidRPr="0D8EB406" w:rsidR="3D9AA8E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0D8EB406" w:rsidR="3D9AA8E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doesn’t</w:t>
      </w:r>
      <w:r w:rsidRPr="0D8EB406" w:rsidR="3D9AA8E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act as a catharsis, it will create a cycle of aggressive behaviours which can lead to more serious aggressiveness shown</w:t>
      </w:r>
      <w:r w:rsidRPr="0D8EB406" w:rsidR="5375EF1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by a person</w:t>
      </w:r>
      <w:r w:rsidRPr="0D8EB406" w:rsidR="4260090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(Morlan. G. K, 1949)</w:t>
      </w:r>
      <w:r w:rsidRPr="0D8EB406" w:rsidR="5375EF1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0D8EB406" w:rsidP="0D8EB406" w:rsidRDefault="0D8EB406" w14:paraId="70B15CE4" w14:textId="738EAA9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782D3A22" w:rsidP="0D8EB406" w:rsidRDefault="782D3A22" w14:paraId="3B6E24A9" w14:textId="30B3D817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There are 4 main types of 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aggression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these include verbal, physical, 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provocative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gestural. Although there are 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various types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these 4 were the main forms of aggression that were found in the fox hunting protest video. </w:t>
      </w:r>
      <w:r w:rsidRPr="74DB77DA" w:rsidR="31D47CC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Verbal aggression can include calling people names intended to hurt their feelings, </w:t>
      </w:r>
      <w:r w:rsidRPr="74DB77DA" w:rsidR="31D47CC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shouting</w:t>
      </w:r>
      <w:r w:rsidRPr="74DB77DA" w:rsidR="31D47CC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making fun of others such as mocking. 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This form of aggression 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doesn’t</w:t>
      </w:r>
      <w:r w:rsidRPr="74DB77DA" w:rsidR="782D3A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cause physical harm, but it can cause mental or psychological harm and is intended to hurt another person’s feelings. Verbal aggression is a form of abuse as it can be used to threaten and intimidate someone, for example bullying can include foul language and mocking to intimidate an individual.</w:t>
      </w:r>
      <w:r w:rsidRPr="74DB77DA" w:rsidR="5DD80A0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Physical aggression can include fighting such as punching, biting, hair pulling, kicking,</w:t>
      </w:r>
      <w:r w:rsidRPr="74DB77DA" w:rsidR="7C5393F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smacking, any form of abuse that causes harm to one’s body.</w:t>
      </w:r>
      <w:r w:rsidRPr="74DB77DA" w:rsidR="5DD80A0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DB77DA" w:rsidR="0D7DBEF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74DB77DA" w:rsidR="5DD80A0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his </w:t>
      </w:r>
      <w:r w:rsidRPr="74DB77DA" w:rsidR="01DB5D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form</w:t>
      </w:r>
      <w:r w:rsidRPr="74DB77DA" w:rsidR="5DD80A0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of aggres</w:t>
      </w:r>
      <w:r w:rsidRPr="74DB77DA" w:rsidR="6CD0318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sive behaviour </w:t>
      </w:r>
      <w:r w:rsidRPr="74DB77DA" w:rsidR="5DD80A0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is </w:t>
      </w:r>
      <w:r w:rsidRPr="74DB77DA" w:rsidR="1C7CEF3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purposefully</w:t>
      </w:r>
      <w:r w:rsidRPr="74DB77DA" w:rsidR="5DD80A0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meant to cause physical harm to the victim</w:t>
      </w:r>
      <w:r w:rsidRPr="74DB77DA" w:rsidR="3D2A7C9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can lead to serious injuries. </w:t>
      </w:r>
      <w:r w:rsidRPr="74DB77DA" w:rsidR="28D05A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Provocation </w:t>
      </w:r>
      <w:r w:rsidRPr="74DB77DA" w:rsidR="28D05A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doesn’t</w:t>
      </w:r>
      <w:r w:rsidRPr="74DB77DA" w:rsidR="28D05A9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cause physical harm but can cause harm </w:t>
      </w:r>
      <w:r w:rsidRPr="74DB77DA" w:rsidR="29EC55B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psychologically and</w:t>
      </w:r>
      <w:r w:rsidRPr="74DB77DA" w:rsidR="0A511E3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can also lead to physical harm. </w:t>
      </w:r>
      <w:r w:rsidRPr="74DB77DA" w:rsidR="2D23F67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Provocation is like verbal aggression, but its intent is to gain a reaction from the victim to </w:t>
      </w:r>
      <w:r w:rsidRPr="74DB77DA" w:rsidR="75A8E9D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get into a fight of some sort. Protests are a good example for this type of behaviour as people </w:t>
      </w:r>
      <w:r w:rsidRPr="74DB77DA" w:rsidR="1D05E52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use a lot of provocation towards the group, they are against to get their attention or reaction. The last type of aggressive behaviour is gestural aggression. This </w:t>
      </w:r>
      <w:r w:rsidRPr="74DB77DA" w:rsidR="4C8F08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form of aggression is used by hand signs and gestures, examples of these are pointing, throwing hands in </w:t>
      </w:r>
      <w:r w:rsidRPr="74DB77DA" w:rsidR="36CAD8B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</w:t>
      </w:r>
      <w:r w:rsidRPr="74DB77DA" w:rsidR="4C8F08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DB77DA" w:rsidR="4C8F08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air or in front of someone’s face</w:t>
      </w:r>
      <w:r w:rsidRPr="74DB77DA" w:rsidR="6DDFBD1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flipping the middle finger, </w:t>
      </w:r>
      <w:r w:rsidRPr="74DB77DA" w:rsidR="48F4E07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which is a form of swearing, waving their fists in front of the opposing person or group. </w:t>
      </w:r>
    </w:p>
    <w:p w:rsidR="0D8EB406" w:rsidP="0D8EB406" w:rsidRDefault="0D8EB406" w14:paraId="57417F10" w14:textId="48006D6A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6D3635B2" w:rsidP="6D3635B2" w:rsidRDefault="6D3635B2" w14:paraId="0E266B1E" w14:textId="620F023A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76414130" w:rsidP="040C444F" w:rsidRDefault="76414130" w14:paraId="79974F59" w14:textId="4F779E4F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0D8EB406" w:rsidR="76414130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Method</w:t>
      </w:r>
    </w:p>
    <w:p w:rsidR="45169795" w:rsidP="74DB77DA" w:rsidRDefault="45169795" w14:paraId="33DAD932" w14:textId="7115BB6E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4DB77DA" w:rsidR="4516979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Design</w:t>
      </w:r>
      <w:r w:rsidRPr="74DB77DA" w:rsidR="720616E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– </w:t>
      </w:r>
      <w:r w:rsidRPr="74DB77DA" w:rsidR="4516979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design of this report </w:t>
      </w:r>
      <w:r w:rsidRPr="74DB77DA" w:rsidR="2CFA9B5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uses quantitative analysis, which means that it includes statistical modelling</w:t>
      </w:r>
      <w:r w:rsidRPr="74DB77DA" w:rsidR="12B3A44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mathematical modelling to measure and research data to gain better understandings </w:t>
      </w:r>
      <w:r w:rsidRPr="74DB77DA" w:rsidR="3CAD03C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of human behaviour in certain situations. This means this </w:t>
      </w:r>
      <w:r w:rsidRPr="74DB77DA" w:rsidR="68E94AE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technique</w:t>
      </w:r>
      <w:r w:rsidRPr="74DB77DA" w:rsidR="3CAD03C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was used for this report to measure the two opposing groups behaviour in the vide</w:t>
      </w:r>
      <w:r w:rsidRPr="74DB77DA" w:rsidR="2E71C83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o by tallying how many times they show certain aggressive behaviours and then </w:t>
      </w:r>
      <w:r w:rsidRPr="74DB77DA" w:rsidR="2E71C83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come up with</w:t>
      </w:r>
      <w:r w:rsidRPr="74DB77DA" w:rsidR="2E71C83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DB77DA" w:rsidR="1664051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 result</w:t>
      </w:r>
      <w:r w:rsidRPr="74DB77DA" w:rsidR="2E71C83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6B037D1F" w:rsidP="74DB77DA" w:rsidRDefault="6B037D1F" w14:paraId="61821639" w14:textId="0A6AEDA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4DB77DA" w:rsidR="6B037D1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Participants</w:t>
      </w:r>
      <w:r w:rsidRPr="74DB77DA" w:rsidR="0E7B08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– In the video there are multiple people, </w:t>
      </w:r>
      <w:r w:rsidRPr="74DB77DA" w:rsidR="007D0C1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therefore,</w:t>
      </w:r>
      <w:r w:rsidRPr="74DB77DA" w:rsidR="0E7B08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make it easier, </w:t>
      </w:r>
      <w:r w:rsidRPr="74DB77DA" w:rsidR="718187D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3</w:t>
      </w:r>
      <w:r w:rsidRPr="74DB77DA" w:rsidR="0E7B087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participants were chosen from each side of the opposing groups</w:t>
      </w:r>
      <w:r w:rsidRPr="74DB77DA" w:rsidR="1EFFE32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74DB77DA" w:rsidR="64B6449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 person holding the camera is a part of the g</w:t>
      </w:r>
      <w:r w:rsidRPr="74DB77DA" w:rsidR="4B6AEBF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roup who was against fox hunting, this participant showed verbal aggression many times throughout the video, shouting “filthy scum” at the hunters. </w:t>
      </w:r>
      <w:r w:rsidRPr="74DB77DA" w:rsidR="6B1745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 woman next to the camera man also displayed verbal aggressive behaviour and </w:t>
      </w:r>
      <w:r w:rsidRPr="74DB77DA" w:rsidR="6B1745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participated</w:t>
      </w:r>
      <w:r w:rsidRPr="74DB77DA" w:rsidR="6B17457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in some physical aggression. </w:t>
      </w:r>
      <w:r w:rsidRPr="74DB77DA" w:rsidR="7D46505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Another woman from the anti-pro fox hunt group showed gestural aggression by pointing her finger towards the </w:t>
      </w:r>
      <w:r w:rsidRPr="74DB77DA" w:rsidR="3943390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opposing</w:t>
      </w:r>
      <w:r w:rsidRPr="74DB77DA" w:rsidR="7D46505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group and the h</w:t>
      </w:r>
      <w:r w:rsidRPr="74DB77DA" w:rsidR="43CC02F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unters themselves. </w:t>
      </w:r>
      <w:r w:rsidRPr="74DB77DA" w:rsidR="1DD5E7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 participant on the pro-fox hunting group were also showing some form of physical aggression as they attacked the anti-pro fox hunting </w:t>
      </w:r>
      <w:r w:rsidRPr="74DB77DA" w:rsidR="4251CBF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group, shoving them which increased the physical aggression from the opposite group. </w:t>
      </w:r>
      <w:r w:rsidRPr="74DB77DA" w:rsidR="42D5FE1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Another member of the pro-fox hunt </w:t>
      </w:r>
      <w:r w:rsidRPr="74DB77DA" w:rsidR="12A50E4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was</w:t>
      </w:r>
      <w:r w:rsidRPr="74DB77DA" w:rsidR="42D5FE1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using hand gestures but not in an aggressive way, yet another one of the pro-fox hunting </w:t>
      </w:r>
      <w:r w:rsidRPr="74DB77DA" w:rsidR="1A03C96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groups</w:t>
      </w:r>
      <w:r w:rsidRPr="74DB77DA" w:rsidR="42D5FE1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were </w:t>
      </w:r>
      <w:r w:rsidRPr="74DB77DA" w:rsidR="3F9B965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showing verbal aggression when the opposing group called the hunters “animal murdering scum”</w:t>
      </w:r>
      <w:r w:rsidRPr="74DB77DA" w:rsidR="658A74B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1281513E" w:rsidP="74DB77DA" w:rsidRDefault="1281513E" w14:paraId="2728BE07" w14:textId="18AF42B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4DB77DA" w:rsidR="128151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Materials – For this report</w:t>
      </w:r>
      <w:r w:rsidRPr="74DB77DA" w:rsidR="4EDDBA0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the materials that were used were the video which can be found through the link below, and the tally chart </w:t>
      </w:r>
      <w:r w:rsidRPr="74DB77DA" w:rsidR="406667E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was used </w:t>
      </w:r>
      <w:r w:rsidRPr="74DB77DA" w:rsidR="4EDDBA0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to count th</w:t>
      </w:r>
      <w:r w:rsidRPr="74DB77DA" w:rsidR="5544507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 number of times each aggressive behaviour was shown by the two opposing fox hunting groups</w:t>
      </w:r>
      <w:r w:rsidRPr="74DB77DA" w:rsidR="608C173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during the protest</w:t>
      </w:r>
      <w:r w:rsidRPr="74DB77DA" w:rsidR="4736B3B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74DB77DA" w:rsidR="4736B3B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provided</w:t>
      </w:r>
      <w:r w:rsidRPr="74DB77DA" w:rsidR="4736B3B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data for the results. </w:t>
      </w:r>
    </w:p>
    <w:p w:rsidR="4736B3BF" w:rsidP="74DB77DA" w:rsidRDefault="4736B3BF" w14:paraId="62210BD2" w14:textId="05DEBEAF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4DB77DA" w:rsidR="4736B3BF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Procedure – A procedure was followed when measuring and collecting information and data </w:t>
      </w:r>
      <w:r w:rsidRPr="74DB77DA" w:rsidR="57F7295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for the report. Firstly, </w:t>
      </w:r>
      <w:r w:rsidRPr="74DB77DA" w:rsidR="316737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there was a link to the video that </w:t>
      </w:r>
      <w:r w:rsidRPr="74DB77DA" w:rsidR="316737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contained</w:t>
      </w:r>
      <w:r w:rsidRPr="74DB77DA" w:rsidR="316737AB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protest</w:t>
      </w:r>
      <w:r w:rsidRPr="74DB77DA" w:rsidR="2CD67A8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which was watched </w:t>
      </w:r>
      <w:r w:rsidRPr="74DB77DA" w:rsidR="2CD67A8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roughly 10</w:t>
      </w:r>
      <w:r w:rsidRPr="74DB77DA" w:rsidR="2CD67A8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times</w:t>
      </w:r>
      <w:r w:rsidRPr="74DB77DA" w:rsidR="6B7B5FB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</w:t>
      </w:r>
      <w:r w:rsidRPr="74DB77DA" w:rsidR="2CD67A8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DB77DA" w:rsidR="2CD67A8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pick out some individuals from each group as there were too many to k</w:t>
      </w:r>
      <w:r w:rsidRPr="74DB77DA" w:rsidR="7FB977B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eep track of and tally each individual behaviour shown</w:t>
      </w:r>
      <w:r w:rsidRPr="74DB77DA" w:rsidR="3E84D7A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While watching the video, 3 individuals were picked from the two groups and then those specific participants </w:t>
      </w:r>
      <w:r w:rsidRPr="74DB77DA" w:rsidR="1DD74A45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aggressive behaviours were counted and tallied to create a tally score table. As said before the video had to be watched multiple times to view each behaviour from certain participants</w:t>
      </w:r>
      <w:r w:rsidRPr="74DB77DA" w:rsidR="37DA379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for the </w:t>
      </w:r>
      <w:r w:rsidRPr="74DB77DA" w:rsidR="37DA379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scores to</w:t>
      </w:r>
      <w:r w:rsidRPr="74DB77DA" w:rsidR="37DA379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be as </w:t>
      </w:r>
      <w:r w:rsidRPr="74DB77DA" w:rsidR="37DA379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accurate</w:t>
      </w:r>
      <w:r w:rsidRPr="74DB77DA" w:rsidR="37DA379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as possible. </w:t>
      </w:r>
    </w:p>
    <w:p w:rsidR="74DB77DA" w:rsidP="74DB77DA" w:rsidRDefault="74DB77DA" w14:paraId="303AB4E4" w14:textId="30101872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3E40CDF7" w:rsidP="74DB77DA" w:rsidRDefault="3E40CDF7" w14:paraId="21DEE6AD" w14:textId="4761DFD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74DB77DA" w:rsidR="3E40CDF7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Results</w:t>
      </w:r>
    </w:p>
    <w:p w:rsidR="6A04E54E" w:rsidP="74DB77DA" w:rsidRDefault="6A04E54E" w14:paraId="4809D3B5" w14:textId="39760684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4DB77DA" w:rsidR="6A04E54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After watching the protest video and tallied up the behaviours that were shown throughout the video by some of the participants, </w:t>
      </w:r>
      <w:r w:rsidRPr="74DB77DA" w:rsidR="28A9CA8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it’s</w:t>
      </w:r>
      <w:r w:rsidRPr="74DB77DA" w:rsidR="28A9CA8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clear that the anti-fox hunting group displayed more aggressive behaviours than the pro-fox hunting group</w:t>
      </w:r>
      <w:r w:rsidRPr="74DB77DA" w:rsidR="24B5600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as shown in the tally chart that was made and can be seen in the appendices. Although </w:t>
      </w:r>
      <w:r w:rsidRPr="74DB77DA" w:rsidR="7585A41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the results show that the anti-fox hunters were showing more aggressiveness, the pro-fox hunters did use </w:t>
      </w:r>
      <w:r w:rsidRPr="74DB77DA" w:rsidR="7585A41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procot</w:t>
      </w:r>
      <w:r w:rsidRPr="74DB77DA" w:rsidR="42ACB7C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ative</w:t>
      </w:r>
      <w:r w:rsidRPr="74DB77DA" w:rsidR="42ACB7C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behaviour more than the opposing group. </w:t>
      </w:r>
    </w:p>
    <w:p w:rsidR="74DB77DA" w:rsidP="74DB77DA" w:rsidRDefault="74DB77DA" w14:paraId="1A4C92A3" w14:textId="65FF836B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18ED1322" w:rsidP="74DB77DA" w:rsidRDefault="18ED1322" w14:paraId="338A1798" w14:textId="191BDB7A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74DB77DA" w:rsidR="18ED1322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Conclusion</w:t>
      </w:r>
    </w:p>
    <w:p w:rsidR="18ED1322" w:rsidP="74DB77DA" w:rsidRDefault="18ED1322" w14:paraId="6260A2E8" w14:textId="592E80AA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4DB77DA" w:rsidR="18ED13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Overall, the findings from the video and tally chart showed that the anti-pro fox hunting group displayed more aggressive behaviours such as physical, </w:t>
      </w:r>
      <w:r w:rsidRPr="74DB77DA" w:rsidR="18ED13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verbal</w:t>
      </w:r>
      <w:r w:rsidRPr="74DB77DA" w:rsidR="18ED132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and gestural</w:t>
      </w:r>
      <w:r w:rsidRPr="74DB77DA" w:rsidR="725D217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yet they </w:t>
      </w:r>
      <w:r w:rsidRPr="74DB77DA" w:rsidR="725D217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didn’t</w:t>
      </w:r>
      <w:r w:rsidRPr="74DB77DA" w:rsidR="725D2178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show much provocation behaviour when studying the groups. </w:t>
      </w:r>
      <w:r w:rsidRPr="74DB77DA" w:rsidR="4769D50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Although the pro-hunters were also showing aggressive behaviours, they </w:t>
      </w:r>
      <w:r w:rsidRPr="74DB77DA" w:rsidR="4769D50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weren’t</w:t>
      </w:r>
      <w:r w:rsidRPr="74DB77DA" w:rsidR="4769D50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as aggressive as the other group. The overall findings showed strengths, </w:t>
      </w:r>
      <w:r w:rsidRPr="74DB77DA" w:rsidR="3305424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by showing a great number of </w:t>
      </w:r>
      <w:r w:rsidRPr="74DB77DA" w:rsidR="18BE4B4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participants</w:t>
      </w:r>
      <w:r w:rsidRPr="74DB77DA" w:rsidR="3305424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to study and choose who to tally, but the weakness of this is that the video was very chaotic as there was a lot going on at once, this made i</w:t>
      </w:r>
      <w:r w:rsidRPr="74DB77DA" w:rsidR="597C461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t difficult to </w:t>
      </w:r>
      <w:r w:rsidRPr="74DB77DA" w:rsidR="4220AD0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see specifically what group </w:t>
      </w:r>
      <w:r w:rsidRPr="74DB77DA" w:rsidR="160815A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displayed</w:t>
      </w:r>
      <w:r w:rsidRPr="74DB77DA" w:rsidR="4220AD0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certain behaviours constantly, it also meant having to watch the video many times over in order to get more accurate</w:t>
      </w:r>
      <w:r w:rsidRPr="74DB77DA" w:rsidR="576330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data for the results.</w:t>
      </w:r>
      <w:r w:rsidRPr="74DB77DA" w:rsidR="7C27790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Another weakness is that the video </w:t>
      </w:r>
      <w:r w:rsidRPr="74DB77DA" w:rsidR="7C27790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wasn’t</w:t>
      </w:r>
      <w:r w:rsidRPr="74DB77DA" w:rsidR="7C27790C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long and was hard to tell what was going on</w:t>
      </w:r>
      <w:r w:rsidRPr="74DB77DA" w:rsidR="3465C7D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74DB77DA" w:rsidR="576330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DB77DA" w:rsidR="576330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On</w:t>
      </w:r>
      <w:r w:rsidRPr="74DB77DA" w:rsidR="57633074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the other hand, the results from the video did support the theory I discussed </w:t>
      </w:r>
      <w:r w:rsidRPr="74DB77DA" w:rsidR="36B5A30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which was the frustration-aggression theory by Dollard</w:t>
      </w:r>
      <w:r w:rsidRPr="74DB77DA" w:rsidR="755A88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, the video did show the one of his ideas he had </w:t>
      </w:r>
      <w:r w:rsidRPr="74DB77DA" w:rsidR="755A88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stated</w:t>
      </w:r>
      <w:r w:rsidRPr="74DB77DA" w:rsidR="755A88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within the theory. That idea was that </w:t>
      </w:r>
      <w:r w:rsidRPr="74DB77DA" w:rsidR="54ACFAD7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even though</w:t>
      </w:r>
      <w:r w:rsidRPr="74DB77DA" w:rsidR="6B811CED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aggression may not have acted as a catharsis, the provocation from the hunters and the pro-hunt protesters led to a phys</w:t>
      </w:r>
      <w:r w:rsidRPr="74DB77DA" w:rsidR="4AD38F86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ical attack between the two groups. </w:t>
      </w:r>
    </w:p>
    <w:p w:rsidR="74DB77DA" w:rsidP="74DB77DA" w:rsidRDefault="74DB77DA" w14:paraId="6E250086" w14:textId="45502F6B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0C444F" w:rsidP="040C444F" w:rsidRDefault="040C444F" w14:paraId="41BCE53B" w14:textId="792747E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0C444F" w:rsidP="040C444F" w:rsidRDefault="040C444F" w14:paraId="460CA0C5" w14:textId="3E8071E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6D3635B2" w:rsidR="1757D489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Appendices</w:t>
      </w:r>
    </w:p>
    <w:p w:rsidR="6D3635B2" w:rsidP="6D3635B2" w:rsidRDefault="6D3635B2" w14:paraId="393922D4" w14:textId="2CA99EB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40C444F" w:rsidP="6D3635B2" w:rsidRDefault="040C444F" w14:paraId="2464A083" w14:textId="026BE39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D3635B2" w:rsidR="1757D48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Appendix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040C444F" w:rsidTr="74DB77DA" w14:paraId="4FC5996F">
        <w:trPr>
          <w:trHeight w:val="300"/>
        </w:trPr>
        <w:tc>
          <w:tcPr>
            <w:tcW w:w="3005" w:type="dxa"/>
            <w:tcMar/>
          </w:tcPr>
          <w:p w:rsidR="4847A200" w:rsidP="040C444F" w:rsidRDefault="4847A200" w14:paraId="30824CCC" w14:textId="6FF0A6DD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Type of aggression</w:t>
            </w:r>
          </w:p>
        </w:tc>
        <w:tc>
          <w:tcPr>
            <w:tcW w:w="3005" w:type="dxa"/>
            <w:tcMar/>
          </w:tcPr>
          <w:p w:rsidR="4847A200" w:rsidP="040C444F" w:rsidRDefault="4847A200" w14:paraId="1DA4CCF9" w14:textId="02EE2C3D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Anti-fox Hunters</w:t>
            </w:r>
          </w:p>
        </w:tc>
        <w:tc>
          <w:tcPr>
            <w:tcW w:w="3005" w:type="dxa"/>
            <w:tcMar/>
          </w:tcPr>
          <w:p w:rsidR="4847A200" w:rsidP="040C444F" w:rsidRDefault="4847A200" w14:paraId="14D0E4BC" w14:textId="197E7208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Pro-fox hunters</w:t>
            </w:r>
          </w:p>
        </w:tc>
      </w:tr>
      <w:tr w:rsidR="040C444F" w:rsidTr="74DB77DA" w14:paraId="0194ED4F">
        <w:trPr>
          <w:trHeight w:val="300"/>
        </w:trPr>
        <w:tc>
          <w:tcPr>
            <w:tcW w:w="3005" w:type="dxa"/>
            <w:tcMar/>
          </w:tcPr>
          <w:p w:rsidR="4847A200" w:rsidP="040C444F" w:rsidRDefault="4847A200" w14:paraId="1A46A3DD" w14:textId="700E3885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Physical</w:t>
            </w:r>
          </w:p>
        </w:tc>
        <w:tc>
          <w:tcPr>
            <w:tcW w:w="3005" w:type="dxa"/>
            <w:tcMar/>
          </w:tcPr>
          <w:p w:rsidR="4847A200" w:rsidP="040C444F" w:rsidRDefault="4847A200" w14:paraId="2AAC5E49" w14:textId="32D28367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74DB77DA" w:rsidR="5BEB8D75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IIIII </w:t>
            </w:r>
          </w:p>
        </w:tc>
        <w:tc>
          <w:tcPr>
            <w:tcW w:w="3005" w:type="dxa"/>
            <w:tcMar/>
          </w:tcPr>
          <w:p w:rsidR="4847A200" w:rsidP="040C444F" w:rsidRDefault="4847A200" w14:paraId="11528A44" w14:textId="7F066E51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74DB77DA" w:rsidR="5BEB8D75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</w:t>
            </w:r>
            <w:r w:rsidRPr="74DB77DA" w:rsidR="134AD842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</w:t>
            </w:r>
          </w:p>
        </w:tc>
      </w:tr>
      <w:tr w:rsidR="040C444F" w:rsidTr="74DB77DA" w14:paraId="293C9ECF">
        <w:trPr>
          <w:trHeight w:val="300"/>
        </w:trPr>
        <w:tc>
          <w:tcPr>
            <w:tcW w:w="3005" w:type="dxa"/>
            <w:tcMar/>
          </w:tcPr>
          <w:p w:rsidR="4847A200" w:rsidP="040C444F" w:rsidRDefault="4847A200" w14:paraId="04027580" w14:textId="2555A9E3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Verbal</w:t>
            </w:r>
          </w:p>
        </w:tc>
        <w:tc>
          <w:tcPr>
            <w:tcW w:w="3005" w:type="dxa"/>
            <w:tcMar/>
          </w:tcPr>
          <w:p w:rsidR="4847A200" w:rsidP="040C444F" w:rsidRDefault="4847A200" w14:paraId="259C6D62" w14:textId="7D3F19FC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4393BF0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IIIII </w:t>
            </w:r>
            <w:r w:rsidRPr="0D8EB406" w:rsidR="4393BF08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IIIII</w:t>
            </w:r>
            <w:r w:rsidRPr="0D8EB406" w:rsidR="37CF94D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D8EB406" w:rsidR="37CF94D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IIIII</w:t>
            </w:r>
            <w:r w:rsidRPr="0D8EB406" w:rsidR="37CF94D4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III</w:t>
            </w:r>
          </w:p>
        </w:tc>
        <w:tc>
          <w:tcPr>
            <w:tcW w:w="3005" w:type="dxa"/>
            <w:tcMar/>
          </w:tcPr>
          <w:p w:rsidR="4847A200" w:rsidP="040C444F" w:rsidRDefault="4847A200" w14:paraId="26327710" w14:textId="45D8A3B8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D3635B2" w:rsidR="4F10958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IIIII</w:t>
            </w:r>
            <w:r w:rsidRPr="6D3635B2" w:rsidR="11937679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6D3635B2" w:rsidR="4F10958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</w:t>
            </w:r>
          </w:p>
        </w:tc>
      </w:tr>
      <w:tr w:rsidR="040C444F" w:rsidTr="74DB77DA" w14:paraId="3E09582D">
        <w:trPr>
          <w:trHeight w:val="300"/>
        </w:trPr>
        <w:tc>
          <w:tcPr>
            <w:tcW w:w="3005" w:type="dxa"/>
            <w:tcMar/>
          </w:tcPr>
          <w:p w:rsidR="4847A200" w:rsidP="6D3635B2" w:rsidRDefault="4847A200" w14:paraId="32F23E63" w14:textId="62B672CA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6D3635B2" w:rsidR="4F109581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Provocation</w:t>
            </w:r>
          </w:p>
        </w:tc>
        <w:tc>
          <w:tcPr>
            <w:tcW w:w="3005" w:type="dxa"/>
            <w:tcMar/>
          </w:tcPr>
          <w:p w:rsidR="4847A200" w:rsidP="040C444F" w:rsidRDefault="4847A200" w14:paraId="5F33FE98" w14:textId="6DAF2F4F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IIII</w:t>
            </w:r>
          </w:p>
        </w:tc>
        <w:tc>
          <w:tcPr>
            <w:tcW w:w="3005" w:type="dxa"/>
            <w:tcMar/>
          </w:tcPr>
          <w:p w:rsidR="4847A200" w:rsidP="040C444F" w:rsidRDefault="4847A200" w14:paraId="6AA3310E" w14:textId="6DDE4433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 xml:space="preserve">IIIII </w:t>
            </w:r>
            <w:r w:rsidRPr="040C444F" w:rsidR="65FD15C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IIIII</w:t>
            </w:r>
          </w:p>
        </w:tc>
      </w:tr>
      <w:tr w:rsidR="040C444F" w:rsidTr="74DB77DA" w14:paraId="6B7889F8">
        <w:trPr>
          <w:trHeight w:val="300"/>
        </w:trPr>
        <w:tc>
          <w:tcPr>
            <w:tcW w:w="3005" w:type="dxa"/>
            <w:tcMar/>
          </w:tcPr>
          <w:p w:rsidR="4847A200" w:rsidP="040C444F" w:rsidRDefault="4847A200" w14:paraId="31849B08" w14:textId="41CB21A2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Gestural</w:t>
            </w:r>
          </w:p>
        </w:tc>
        <w:tc>
          <w:tcPr>
            <w:tcW w:w="3005" w:type="dxa"/>
            <w:tcMar/>
          </w:tcPr>
          <w:p w:rsidR="4847A200" w:rsidP="040C444F" w:rsidRDefault="4847A200" w14:paraId="294F5BE5" w14:textId="27B600F2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6D3635B2" w:rsidR="4F109581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IIIII II</w:t>
            </w:r>
            <w:r w:rsidRPr="6D3635B2" w:rsidR="01CBE662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</w:t>
            </w:r>
          </w:p>
        </w:tc>
        <w:tc>
          <w:tcPr>
            <w:tcW w:w="3005" w:type="dxa"/>
            <w:tcMar/>
          </w:tcPr>
          <w:p w:rsidR="4847A200" w:rsidP="040C444F" w:rsidRDefault="4847A200" w14:paraId="119DD513" w14:textId="74AFCEBA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40C444F" w:rsidR="4847A200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IIII</w:t>
            </w:r>
          </w:p>
        </w:tc>
      </w:tr>
    </w:tbl>
    <w:p w:rsidR="6D3635B2" w:rsidP="6D3635B2" w:rsidRDefault="6D3635B2" w14:paraId="64814102" w14:textId="742433A2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E302142" w:rsidP="74DB77DA" w:rsidRDefault="5E302142" w14:paraId="690BF18B" w14:textId="482FCCD3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74DB77DA" w:rsidR="5E302142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The chart above shows the data collected while watching the video about the anti and pro-hunt protesters. Each mark shows how many times a person dis</w:t>
      </w:r>
      <w:r w:rsidRPr="74DB77DA" w:rsidR="0A25756A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played a form of aggressive behaviour. The types of aggression are also listed in the chart and the two opposing groups that were shown in the video</w:t>
      </w:r>
      <w:r w:rsidRPr="74DB77DA" w:rsidR="74E0C7C1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p w:rsidR="040C444F" w:rsidP="040C444F" w:rsidRDefault="040C444F" w14:paraId="325D6586" w14:textId="389F12BF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0C444F" w:rsidP="040C444F" w:rsidRDefault="040C444F" w14:paraId="008E1978" w14:textId="4BCD05F8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0C444F" w:rsidP="040C444F" w:rsidRDefault="040C444F" w14:paraId="6BA1FF5B" w14:textId="6FD42D44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0C444F" w:rsidP="040C444F" w:rsidRDefault="040C444F" w14:paraId="3D30626F" w14:textId="6374113A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0C444F" w:rsidP="040C444F" w:rsidRDefault="040C444F" w14:paraId="778B8C9B" w14:textId="58998428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040C444F" w:rsidP="040C444F" w:rsidRDefault="040C444F" w14:paraId="4FC8ADE0" w14:textId="3760624A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6D3635B2" w:rsidR="7CD6C2A5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</w:p>
    <w:p w:rsidR="22277939" w:rsidP="040C444F" w:rsidRDefault="22277939" w14:paraId="2C6402CE" w14:textId="6698B69A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0D8EB406" w:rsidR="4ABE6BB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Cherry. K. (2022). What is Aggression. </w:t>
      </w:r>
      <w:hyperlink r:id="Rc359fdc9e72f40a2">
        <w:r w:rsidRPr="0D8EB406" w:rsidR="22277939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https://www.verywellmind.com/what-is-aggression-279481</w:t>
        </w:r>
        <w:r w:rsidRPr="0D8EB406" w:rsidR="2337C93E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8</w:t>
        </w:r>
      </w:hyperlink>
      <w:r w:rsidRPr="0D8EB406" w:rsidR="2337C93E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040C444F" w:rsidP="040C444F" w:rsidRDefault="040C444F" w14:paraId="422BCCCD" w14:textId="732A5DFB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</w:p>
    <w:p w:rsidR="03A428C9" w:rsidP="040C444F" w:rsidRDefault="03A428C9" w14:paraId="0A0C893C" w14:textId="306CD374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0D8EB406" w:rsidR="797F08E3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Neuhart. R, Carney. A. (2020) Verbal Hostility. Psychological Abuse.</w:t>
      </w:r>
      <w:r w:rsidRPr="0D8EB406" w:rsidR="1D58C4F0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hyperlink w:anchor=":~:text=Verbal%20aggression%20is%20the%20communication,of%20power%20over%20the%20victim." r:id="R90847c0d0bb64147">
        <w:r w:rsidRPr="0D8EB406" w:rsidR="03A428C9">
          <w:rPr>
            <w:rStyle w:val="Hyperlink"/>
            <w:rFonts w:ascii="Calibri" w:hAnsi="Calibri" w:eastAsia="Calibri" w:cs="Calibri"/>
            <w:b w:val="0"/>
            <w:bCs w:val="0"/>
            <w:noProof w:val="0"/>
            <w:sz w:val="24"/>
            <w:szCs w:val="24"/>
            <w:lang w:val="en-GB"/>
          </w:rPr>
          <w:t>https://www.sciencedirect.com/topics/medicine-and-dentistry/verbal-hostility#:~:text=Verbal%20aggression%20is%20the%20communication,of%20power%20over%20the%20victim.</w:t>
        </w:r>
      </w:hyperlink>
      <w:r w:rsidRPr="0D8EB406" w:rsidR="03A428C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0E7F013B" w:rsidP="0D8EB406" w:rsidRDefault="0E7F013B" w14:paraId="4EEF476A" w14:textId="52BA3295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</w:pPr>
    </w:p>
    <w:p w:rsidR="0E7F013B" w:rsidP="6D3635B2" w:rsidRDefault="0E7F013B" w14:paraId="36DE1AC9" w14:textId="7E9E4564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D8EB406" w:rsidR="5B814A0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Morlan, G. K. (1949). A Note on the Frustration-aggression Theories of Dollard and His Associates. </w:t>
      </w:r>
      <w:r w:rsidRPr="0D8EB406" w:rsidR="4FB4AF7B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Psychological Review, 56(1) 1-8. </w:t>
      </w:r>
      <w:hyperlink r:id="R9c6ffb7f2df94922">
        <w:r w:rsidRPr="0D8EB406" w:rsidR="4FB4AF7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https://doi.org/10.1037/h0056948</w:t>
        </w:r>
      </w:hyperlink>
    </w:p>
    <w:p w:rsidR="0D8EB406" w:rsidP="0D8EB406" w:rsidRDefault="0D8EB406" w14:paraId="7FB08FAA" w14:textId="61107570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0D8EB406" w:rsidP="74DB77DA" w:rsidRDefault="0D8EB406" w14:paraId="522569F3" w14:textId="3C51527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  <w:r w:rsidRPr="74DB77DA" w:rsidR="34DDD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>Vocabulary.com. (</w:t>
      </w:r>
      <w:r w:rsidRPr="74DB77DA" w:rsidR="34DDD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>no</w:t>
      </w:r>
      <w:r w:rsidRPr="74DB77DA" w:rsidR="34DDD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 date). Provocation. </w:t>
      </w:r>
      <w:hyperlink w:anchor=":~:text=A%20provocation%20makes%20someone%20angry,just%20to%20get%20a%20reaction" r:id="Re931564ad984483c">
        <w:r w:rsidRPr="74DB77DA" w:rsidR="34DDD8B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https://www.vocabulary.com/dictionary/provocation#:~:text=A%20provocation%20makes%20someone%20angry,just%20to%20get%20a%20reaction</w:t>
        </w:r>
      </w:hyperlink>
      <w:r w:rsidRPr="74DB77DA" w:rsidR="34DDD8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. </w:t>
      </w:r>
    </w:p>
    <w:p w:rsidR="0D8EB406" w:rsidP="74DB77DA" w:rsidRDefault="0D8EB406" w14:paraId="26644D41" w14:textId="1C7D1CD5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4A7BFA13" w:rsidP="2A7D29B9" w:rsidRDefault="4A7BFA13" w14:paraId="7671AFAA" w14:textId="675EA31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  <w:r w:rsidRPr="2A7D29B9" w:rsidR="4A7BFA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>Kenton. W, Anderson. S, Courage. A. (2020). Quantitative An</w:t>
      </w:r>
      <w:r w:rsidRPr="2A7D29B9" w:rsidR="3C7DF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alysis (QA): What it is, </w:t>
      </w:r>
      <w:r w:rsidRPr="2A7D29B9" w:rsidR="3C7DF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>How</w:t>
      </w:r>
      <w:r w:rsidRPr="2A7D29B9" w:rsidR="3C7DF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 </w:t>
      </w:r>
      <w:r w:rsidRPr="2A7D29B9" w:rsidR="3C7DF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>it’s</w:t>
      </w:r>
      <w:r w:rsidRPr="2A7D29B9" w:rsidR="3C7DF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 Used in Finance. </w:t>
      </w:r>
      <w:hyperlink w:anchor=":~:text=Quantitative%20analysis%20(QA)%20is%20a,terms%20of%20a%20numerical%20value" r:id="R09442e55aa454f5e">
        <w:r w:rsidRPr="2A7D29B9" w:rsidR="3C7DFDB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https://www.investopedia.com/terms/q/quantitativeanalysis.asp#:~:text=Quantitative%20analysis%20(QA)%20is%20a,terms%20of%20a%20numerical%20value</w:t>
        </w:r>
      </w:hyperlink>
      <w:r w:rsidRPr="2A7D29B9" w:rsidR="3C7DFDB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. </w:t>
      </w:r>
    </w:p>
    <w:p w:rsidR="2A7D29B9" w:rsidP="2A7D29B9" w:rsidRDefault="2A7D29B9" w14:paraId="498D5161" w14:textId="3E50972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243C0CE6" w:rsidP="2A7D29B9" w:rsidRDefault="243C0CE6" w14:paraId="49A15EBB" w14:textId="1AF6A167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  <w:r w:rsidRPr="2A7D29B9" w:rsidR="243C0C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>Youtube</w:t>
      </w:r>
      <w:r w:rsidRPr="2A7D29B9" w:rsidR="243C0CE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>. (</w:t>
      </w:r>
      <w:r w:rsidRPr="2A7D29B9" w:rsidR="5C7A5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2020). </w:t>
      </w:r>
      <w:r w:rsidRPr="2A7D29B9" w:rsidR="74CFFC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(PART THREE) Boxing Day Hunt Protest, </w:t>
      </w:r>
      <w:r w:rsidRPr="2A7D29B9" w:rsidR="077F8D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26/12/2015. </w:t>
      </w:r>
      <w:hyperlink r:id="R4a4e87c091824a67">
        <w:r w:rsidRPr="2A7D29B9" w:rsidR="3473A05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https://www.youtube.com/watch?v=0aLAbwR3fog</w:t>
        </w:r>
      </w:hyperlink>
      <w:r w:rsidRPr="2A7D29B9" w:rsidR="3473A0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 </w:t>
      </w:r>
    </w:p>
    <w:p w:rsidR="74DB77DA" w:rsidP="74DB77DA" w:rsidRDefault="74DB77DA" w14:paraId="33E7F1E5" w14:textId="2F7D6276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0D8EB406" w:rsidP="0D8EB406" w:rsidRDefault="0D8EB406" w14:paraId="5C3B4715" w14:textId="512BF31F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07F2FE49" w:rsidP="0D8EB406" w:rsidRDefault="07F2FE49" w14:paraId="3FB23437" w14:textId="3E8071E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  <w:r w:rsidRPr="0D8EB406" w:rsidR="07F2FE49"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  <w:t>Appendices</w:t>
      </w:r>
    </w:p>
    <w:p w:rsidR="0D8EB406" w:rsidP="0D8EB406" w:rsidRDefault="0D8EB406" w14:paraId="733D2C7A" w14:textId="2CA99EB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7F2FE49" w:rsidP="0D8EB406" w:rsidRDefault="07F2FE49" w14:paraId="07DFA516" w14:textId="026BE39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</w:pPr>
      <w:r w:rsidRPr="0D8EB406" w:rsidR="07F2FE49">
        <w:rPr>
          <w:rFonts w:ascii="Calibri" w:hAnsi="Calibri" w:eastAsia="Calibri" w:cs="Calibri"/>
          <w:b w:val="0"/>
          <w:bCs w:val="0"/>
          <w:noProof w:val="0"/>
          <w:sz w:val="24"/>
          <w:szCs w:val="24"/>
          <w:u w:val="none"/>
          <w:lang w:val="en-GB"/>
        </w:rPr>
        <w:t>Appendix 1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0D8EB406" w:rsidTr="0D8EB406" w14:paraId="10E9C79F">
        <w:trPr>
          <w:trHeight w:val="300"/>
        </w:trPr>
        <w:tc>
          <w:tcPr>
            <w:tcW w:w="3005" w:type="dxa"/>
            <w:tcMar/>
          </w:tcPr>
          <w:p w:rsidR="0D8EB406" w:rsidP="0D8EB406" w:rsidRDefault="0D8EB406" w14:paraId="7F676E98" w14:textId="6FF0A6DD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Type of aggression</w:t>
            </w:r>
          </w:p>
        </w:tc>
        <w:tc>
          <w:tcPr>
            <w:tcW w:w="3005" w:type="dxa"/>
            <w:tcMar/>
          </w:tcPr>
          <w:p w:rsidR="0D8EB406" w:rsidP="0D8EB406" w:rsidRDefault="0D8EB406" w14:paraId="251901E0" w14:textId="02EE2C3D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Anti-fox Hunters</w:t>
            </w:r>
          </w:p>
        </w:tc>
        <w:tc>
          <w:tcPr>
            <w:tcW w:w="3005" w:type="dxa"/>
            <w:tcMar/>
          </w:tcPr>
          <w:p w:rsidR="0D8EB406" w:rsidP="0D8EB406" w:rsidRDefault="0D8EB406" w14:paraId="41528458" w14:textId="197E7208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Pro-fox hunters</w:t>
            </w:r>
          </w:p>
        </w:tc>
      </w:tr>
      <w:tr w:rsidR="0D8EB406" w:rsidTr="0D8EB406" w14:paraId="7AD60F67">
        <w:trPr>
          <w:trHeight w:val="300"/>
        </w:trPr>
        <w:tc>
          <w:tcPr>
            <w:tcW w:w="3005" w:type="dxa"/>
            <w:tcMar/>
          </w:tcPr>
          <w:p w:rsidR="0D8EB406" w:rsidP="0D8EB406" w:rsidRDefault="0D8EB406" w14:paraId="03587D7B" w14:textId="700E3885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Physical</w:t>
            </w:r>
          </w:p>
        </w:tc>
        <w:tc>
          <w:tcPr>
            <w:tcW w:w="3005" w:type="dxa"/>
            <w:tcMar/>
          </w:tcPr>
          <w:p w:rsidR="0D8EB406" w:rsidP="0D8EB406" w:rsidRDefault="0D8EB406" w14:paraId="208ABD4D" w14:textId="056719F9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IIIII I</w:t>
            </w:r>
          </w:p>
        </w:tc>
        <w:tc>
          <w:tcPr>
            <w:tcW w:w="3005" w:type="dxa"/>
            <w:tcMar/>
          </w:tcPr>
          <w:p w:rsidR="0D8EB406" w:rsidP="0D8EB406" w:rsidRDefault="0D8EB406" w14:paraId="1ECE999F" w14:textId="423E4102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</w:t>
            </w:r>
          </w:p>
        </w:tc>
      </w:tr>
      <w:tr w:rsidR="0D8EB406" w:rsidTr="0D8EB406" w14:paraId="76F8EDCD">
        <w:trPr>
          <w:trHeight w:val="300"/>
        </w:trPr>
        <w:tc>
          <w:tcPr>
            <w:tcW w:w="3005" w:type="dxa"/>
            <w:tcMar/>
          </w:tcPr>
          <w:p w:rsidR="0D8EB406" w:rsidP="0D8EB406" w:rsidRDefault="0D8EB406" w14:paraId="575C4362" w14:textId="2555A9E3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Verbal</w:t>
            </w:r>
          </w:p>
        </w:tc>
        <w:tc>
          <w:tcPr>
            <w:tcW w:w="3005" w:type="dxa"/>
            <w:tcMar/>
          </w:tcPr>
          <w:p w:rsidR="0D8EB406" w:rsidP="0D8EB406" w:rsidRDefault="0D8EB406" w14:paraId="11B96DA5" w14:textId="7D3F19FC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IIIII </w:t>
            </w: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IIIII</w:t>
            </w: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IIIII</w:t>
            </w: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III</w:t>
            </w:r>
          </w:p>
        </w:tc>
        <w:tc>
          <w:tcPr>
            <w:tcW w:w="3005" w:type="dxa"/>
            <w:tcMar/>
          </w:tcPr>
          <w:p w:rsidR="0D8EB406" w:rsidP="0D8EB406" w:rsidRDefault="0D8EB406" w14:paraId="2550F357" w14:textId="45D8A3B8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IIIII</w:t>
            </w: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II</w:t>
            </w:r>
          </w:p>
        </w:tc>
      </w:tr>
      <w:tr w:rsidR="0D8EB406" w:rsidTr="0D8EB406" w14:paraId="3F9C862F">
        <w:trPr>
          <w:trHeight w:val="300"/>
        </w:trPr>
        <w:tc>
          <w:tcPr>
            <w:tcW w:w="3005" w:type="dxa"/>
            <w:tcMar/>
          </w:tcPr>
          <w:p w:rsidR="0D8EB406" w:rsidP="0D8EB406" w:rsidRDefault="0D8EB406" w14:paraId="0BE7C733" w14:textId="62B672CA">
            <w:pPr>
              <w:pStyle w:val="Normal"/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Provocation</w:t>
            </w:r>
          </w:p>
        </w:tc>
        <w:tc>
          <w:tcPr>
            <w:tcW w:w="3005" w:type="dxa"/>
            <w:tcMar/>
          </w:tcPr>
          <w:p w:rsidR="0D8EB406" w:rsidP="0D8EB406" w:rsidRDefault="0D8EB406" w14:paraId="1BBD9168" w14:textId="6DAF2F4F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IIII</w:t>
            </w:r>
          </w:p>
        </w:tc>
        <w:tc>
          <w:tcPr>
            <w:tcW w:w="3005" w:type="dxa"/>
            <w:tcMar/>
          </w:tcPr>
          <w:p w:rsidR="0D8EB406" w:rsidP="0D8EB406" w:rsidRDefault="0D8EB406" w14:paraId="6A17F5AA" w14:textId="6DDE4433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 xml:space="preserve">IIIII </w:t>
            </w:r>
            <w:r w:rsidRPr="0D8EB406" w:rsidR="0D8EB406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IIIII</w:t>
            </w:r>
          </w:p>
        </w:tc>
      </w:tr>
      <w:tr w:rsidR="0D8EB406" w:rsidTr="0D8EB406" w14:paraId="0569B95E">
        <w:trPr>
          <w:trHeight w:val="300"/>
        </w:trPr>
        <w:tc>
          <w:tcPr>
            <w:tcW w:w="3005" w:type="dxa"/>
            <w:tcMar/>
          </w:tcPr>
          <w:p w:rsidR="0D8EB406" w:rsidP="0D8EB406" w:rsidRDefault="0D8EB406" w14:paraId="4703222B" w14:textId="41CB21A2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Gestural</w:t>
            </w:r>
          </w:p>
        </w:tc>
        <w:tc>
          <w:tcPr>
            <w:tcW w:w="3005" w:type="dxa"/>
            <w:tcMar/>
          </w:tcPr>
          <w:p w:rsidR="0D8EB406" w:rsidP="0D8EB406" w:rsidRDefault="0D8EB406" w14:paraId="16E259B2" w14:textId="27B600F2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IIIII II</w:t>
            </w:r>
            <w:r w:rsidRPr="0D8EB406" w:rsidR="0D8EB406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</w:t>
            </w:r>
          </w:p>
        </w:tc>
        <w:tc>
          <w:tcPr>
            <w:tcW w:w="3005" w:type="dxa"/>
            <w:tcMar/>
          </w:tcPr>
          <w:p w:rsidR="0D8EB406" w:rsidP="0D8EB406" w:rsidRDefault="0D8EB406" w14:paraId="22320401" w14:textId="74AFCEBA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</w:pPr>
            <w:r w:rsidRPr="0D8EB406" w:rsidR="0D8EB406">
              <w:rPr>
                <w:rFonts w:ascii="Calibri" w:hAnsi="Calibri" w:eastAsia="Calibri" w:cs="Calibri"/>
                <w:b w:val="1"/>
                <w:bCs w:val="1"/>
                <w:noProof w:val="0"/>
                <w:sz w:val="24"/>
                <w:szCs w:val="24"/>
                <w:u w:val="none"/>
                <w:lang w:val="en-GB"/>
              </w:rPr>
              <w:t>IIII</w:t>
            </w:r>
          </w:p>
        </w:tc>
      </w:tr>
    </w:tbl>
    <w:p w:rsidR="0D8EB406" w:rsidP="0D8EB406" w:rsidRDefault="0D8EB406" w14:paraId="73C48291" w14:textId="58C61BD3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wyRBNh2z" int2:invalidationBookmarkName="" int2:hashCode="EPSY/UqAkz+wLm" int2:id="gXuhuqQZ">
      <int2:state int2:type="AugLoop_Text_Critique" int2:value="Rejected"/>
    </int2:bookmark>
    <int2:bookmark int2:bookmarkName="_Int_reWDosLF" int2:invalidationBookmarkName="" int2:hashCode="EPSY/UqAkz+wLm" int2:id="HmMTUDCj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08722B"/>
    <w:rsid w:val="0075DDD1"/>
    <w:rsid w:val="007D0C1E"/>
    <w:rsid w:val="00ADE56F"/>
    <w:rsid w:val="010C13B3"/>
    <w:rsid w:val="01456C78"/>
    <w:rsid w:val="01CBE662"/>
    <w:rsid w:val="01D76978"/>
    <w:rsid w:val="01DB5D22"/>
    <w:rsid w:val="0211AE32"/>
    <w:rsid w:val="03408BC1"/>
    <w:rsid w:val="034583BF"/>
    <w:rsid w:val="037CB7D3"/>
    <w:rsid w:val="03A428C9"/>
    <w:rsid w:val="03F159EF"/>
    <w:rsid w:val="040C444F"/>
    <w:rsid w:val="047D0D3A"/>
    <w:rsid w:val="06730B70"/>
    <w:rsid w:val="07622CDA"/>
    <w:rsid w:val="077B5537"/>
    <w:rsid w:val="077F8D3F"/>
    <w:rsid w:val="07A2636E"/>
    <w:rsid w:val="07F2FE49"/>
    <w:rsid w:val="080EDBD1"/>
    <w:rsid w:val="086BEEE4"/>
    <w:rsid w:val="08F0D23B"/>
    <w:rsid w:val="098D89ED"/>
    <w:rsid w:val="0A25756A"/>
    <w:rsid w:val="0A511E3F"/>
    <w:rsid w:val="0AEC4EBE"/>
    <w:rsid w:val="0C2E4F22"/>
    <w:rsid w:val="0C80A17F"/>
    <w:rsid w:val="0CE2E6F7"/>
    <w:rsid w:val="0D69B916"/>
    <w:rsid w:val="0D7DBEF4"/>
    <w:rsid w:val="0D8EB406"/>
    <w:rsid w:val="0E40E76C"/>
    <w:rsid w:val="0E7B087B"/>
    <w:rsid w:val="0E7F013B"/>
    <w:rsid w:val="0F440A7B"/>
    <w:rsid w:val="0F89C658"/>
    <w:rsid w:val="0F95D72B"/>
    <w:rsid w:val="0FBE7FDE"/>
    <w:rsid w:val="105B94EA"/>
    <w:rsid w:val="106BD3A2"/>
    <w:rsid w:val="11937679"/>
    <w:rsid w:val="122FBF82"/>
    <w:rsid w:val="127BAB3D"/>
    <w:rsid w:val="1281513E"/>
    <w:rsid w:val="12A50E4A"/>
    <w:rsid w:val="12B3A44E"/>
    <w:rsid w:val="12DC71EA"/>
    <w:rsid w:val="131CFE14"/>
    <w:rsid w:val="1339E72E"/>
    <w:rsid w:val="134AD842"/>
    <w:rsid w:val="1431505A"/>
    <w:rsid w:val="14551D7A"/>
    <w:rsid w:val="149B1E8A"/>
    <w:rsid w:val="14C2C50D"/>
    <w:rsid w:val="15496678"/>
    <w:rsid w:val="15D53168"/>
    <w:rsid w:val="15F01CCB"/>
    <w:rsid w:val="160815A6"/>
    <w:rsid w:val="16640515"/>
    <w:rsid w:val="16944084"/>
    <w:rsid w:val="1757D489"/>
    <w:rsid w:val="178CBE3C"/>
    <w:rsid w:val="18BE4B43"/>
    <w:rsid w:val="18ED1322"/>
    <w:rsid w:val="19288E9D"/>
    <w:rsid w:val="1979E0CF"/>
    <w:rsid w:val="198ADAD3"/>
    <w:rsid w:val="1A03C962"/>
    <w:rsid w:val="1A9F2F5F"/>
    <w:rsid w:val="1B6A14C4"/>
    <w:rsid w:val="1C7CEF37"/>
    <w:rsid w:val="1C920A84"/>
    <w:rsid w:val="1CA2493C"/>
    <w:rsid w:val="1CC27B95"/>
    <w:rsid w:val="1CCA64BB"/>
    <w:rsid w:val="1D05E525"/>
    <w:rsid w:val="1D58C4F0"/>
    <w:rsid w:val="1DD5E7E3"/>
    <w:rsid w:val="1DD74A45"/>
    <w:rsid w:val="1E3B6490"/>
    <w:rsid w:val="1E88B6AA"/>
    <w:rsid w:val="1EC22CBE"/>
    <w:rsid w:val="1ECE48EB"/>
    <w:rsid w:val="1EFFE320"/>
    <w:rsid w:val="1FFA1C57"/>
    <w:rsid w:val="207470C7"/>
    <w:rsid w:val="212C26A0"/>
    <w:rsid w:val="22277939"/>
    <w:rsid w:val="227B2768"/>
    <w:rsid w:val="2299BC8D"/>
    <w:rsid w:val="2337C93E"/>
    <w:rsid w:val="2416F7C9"/>
    <w:rsid w:val="243C0CE6"/>
    <w:rsid w:val="24B56004"/>
    <w:rsid w:val="250E93ED"/>
    <w:rsid w:val="25B2C82A"/>
    <w:rsid w:val="260B52FB"/>
    <w:rsid w:val="26300325"/>
    <w:rsid w:val="26ACC76B"/>
    <w:rsid w:val="26DB072B"/>
    <w:rsid w:val="26EBA28C"/>
    <w:rsid w:val="26EE90F4"/>
    <w:rsid w:val="2782F802"/>
    <w:rsid w:val="27B2E98D"/>
    <w:rsid w:val="284897CC"/>
    <w:rsid w:val="28A9CA80"/>
    <w:rsid w:val="28D05A9B"/>
    <w:rsid w:val="28DCA609"/>
    <w:rsid w:val="291DAB81"/>
    <w:rsid w:val="291EC863"/>
    <w:rsid w:val="29913CC8"/>
    <w:rsid w:val="29A8FCB0"/>
    <w:rsid w:val="29CE6CAC"/>
    <w:rsid w:val="29EC55B3"/>
    <w:rsid w:val="2A23F241"/>
    <w:rsid w:val="2A5BFE52"/>
    <w:rsid w:val="2A7D29B9"/>
    <w:rsid w:val="2A8A127E"/>
    <w:rsid w:val="2AAF3AC0"/>
    <w:rsid w:val="2B44CD11"/>
    <w:rsid w:val="2B882614"/>
    <w:rsid w:val="2C08722B"/>
    <w:rsid w:val="2C4B0B21"/>
    <w:rsid w:val="2C554C43"/>
    <w:rsid w:val="2C6F0EA3"/>
    <w:rsid w:val="2CCF92E1"/>
    <w:rsid w:val="2CD67A88"/>
    <w:rsid w:val="2CE08CE5"/>
    <w:rsid w:val="2CFA9B51"/>
    <w:rsid w:val="2D1C08EF"/>
    <w:rsid w:val="2D23F675"/>
    <w:rsid w:val="2DF11CA4"/>
    <w:rsid w:val="2DF1B6A7"/>
    <w:rsid w:val="2E49BF63"/>
    <w:rsid w:val="2E71C83F"/>
    <w:rsid w:val="2F82ABE3"/>
    <w:rsid w:val="300733A3"/>
    <w:rsid w:val="3047365D"/>
    <w:rsid w:val="30CD7C1A"/>
    <w:rsid w:val="311E7C44"/>
    <w:rsid w:val="312BE12A"/>
    <w:rsid w:val="316737AB"/>
    <w:rsid w:val="31D47CC4"/>
    <w:rsid w:val="31F10D83"/>
    <w:rsid w:val="31FA202A"/>
    <w:rsid w:val="32BA4CA5"/>
    <w:rsid w:val="32C7B18B"/>
    <w:rsid w:val="33054246"/>
    <w:rsid w:val="330B184D"/>
    <w:rsid w:val="3340BE42"/>
    <w:rsid w:val="339C86B1"/>
    <w:rsid w:val="34012A23"/>
    <w:rsid w:val="34561D06"/>
    <w:rsid w:val="346381EC"/>
    <w:rsid w:val="3465C7DA"/>
    <w:rsid w:val="3473A05B"/>
    <w:rsid w:val="34917B8D"/>
    <w:rsid w:val="34A1AB4D"/>
    <w:rsid w:val="34DDD8BE"/>
    <w:rsid w:val="35F1ED67"/>
    <w:rsid w:val="35FF524D"/>
    <w:rsid w:val="36B5A30D"/>
    <w:rsid w:val="36C2EB35"/>
    <w:rsid w:val="36CAD8BB"/>
    <w:rsid w:val="36F11F09"/>
    <w:rsid w:val="378DBDC8"/>
    <w:rsid w:val="3797FEEA"/>
    <w:rsid w:val="37B541CF"/>
    <w:rsid w:val="37CF94D4"/>
    <w:rsid w:val="37DA3793"/>
    <w:rsid w:val="384DDACE"/>
    <w:rsid w:val="3866A91C"/>
    <w:rsid w:val="3889644F"/>
    <w:rsid w:val="3936F30F"/>
    <w:rsid w:val="3943390D"/>
    <w:rsid w:val="39F9BC71"/>
    <w:rsid w:val="3AD2C370"/>
    <w:rsid w:val="3AD8AA14"/>
    <w:rsid w:val="3B1146E0"/>
    <w:rsid w:val="3B6C6690"/>
    <w:rsid w:val="3B83D28C"/>
    <w:rsid w:val="3B965C58"/>
    <w:rsid w:val="3BDB48AF"/>
    <w:rsid w:val="3C114238"/>
    <w:rsid w:val="3C691C71"/>
    <w:rsid w:val="3C6E93D1"/>
    <w:rsid w:val="3C7DFDB6"/>
    <w:rsid w:val="3CAD03CB"/>
    <w:rsid w:val="3D2A7C9E"/>
    <w:rsid w:val="3D9AA8E2"/>
    <w:rsid w:val="3E40CDF7"/>
    <w:rsid w:val="3E7958B3"/>
    <w:rsid w:val="3E84D7AC"/>
    <w:rsid w:val="3ED5EAA0"/>
    <w:rsid w:val="3F12E971"/>
    <w:rsid w:val="3F47A2F7"/>
    <w:rsid w:val="3F9B9657"/>
    <w:rsid w:val="3FE4B803"/>
    <w:rsid w:val="4050DE7F"/>
    <w:rsid w:val="406667EE"/>
    <w:rsid w:val="4071BB01"/>
    <w:rsid w:val="407EE39E"/>
    <w:rsid w:val="4108EC07"/>
    <w:rsid w:val="4110FCB0"/>
    <w:rsid w:val="418F7B86"/>
    <w:rsid w:val="4220AD0C"/>
    <w:rsid w:val="4251CBF4"/>
    <w:rsid w:val="4260090F"/>
    <w:rsid w:val="4269A314"/>
    <w:rsid w:val="42A4BC68"/>
    <w:rsid w:val="42ACB7CE"/>
    <w:rsid w:val="42D5FE16"/>
    <w:rsid w:val="42D85DF5"/>
    <w:rsid w:val="436DF046"/>
    <w:rsid w:val="4393BF08"/>
    <w:rsid w:val="43A95BC3"/>
    <w:rsid w:val="43B5E62A"/>
    <w:rsid w:val="43CC02F0"/>
    <w:rsid w:val="44408CC9"/>
    <w:rsid w:val="45169795"/>
    <w:rsid w:val="4551B68B"/>
    <w:rsid w:val="455254C1"/>
    <w:rsid w:val="4736B3BF"/>
    <w:rsid w:val="4769D507"/>
    <w:rsid w:val="4795B76C"/>
    <w:rsid w:val="4847A200"/>
    <w:rsid w:val="48F4E07A"/>
    <w:rsid w:val="4913FDEC"/>
    <w:rsid w:val="4A7BFA13"/>
    <w:rsid w:val="4ABE6BBE"/>
    <w:rsid w:val="4AD17FA8"/>
    <w:rsid w:val="4AD38F86"/>
    <w:rsid w:val="4AE8A4BB"/>
    <w:rsid w:val="4B6AEBF5"/>
    <w:rsid w:val="4C8F083E"/>
    <w:rsid w:val="4CBEFBB5"/>
    <w:rsid w:val="4E2E6B98"/>
    <w:rsid w:val="4E98CAC9"/>
    <w:rsid w:val="4EC4D3E4"/>
    <w:rsid w:val="4EDDBA0F"/>
    <w:rsid w:val="4F109581"/>
    <w:rsid w:val="4FB4AF7B"/>
    <w:rsid w:val="50E4A135"/>
    <w:rsid w:val="5182F099"/>
    <w:rsid w:val="5375EF16"/>
    <w:rsid w:val="53D8BA4D"/>
    <w:rsid w:val="545C6317"/>
    <w:rsid w:val="549501FC"/>
    <w:rsid w:val="54ACFAD7"/>
    <w:rsid w:val="553BEB43"/>
    <w:rsid w:val="55445073"/>
    <w:rsid w:val="55B0D22B"/>
    <w:rsid w:val="565661BC"/>
    <w:rsid w:val="5677B40D"/>
    <w:rsid w:val="5700BD17"/>
    <w:rsid w:val="570C3672"/>
    <w:rsid w:val="5753AB09"/>
    <w:rsid w:val="57633074"/>
    <w:rsid w:val="57E7C7A9"/>
    <w:rsid w:val="57F2321D"/>
    <w:rsid w:val="57F72954"/>
    <w:rsid w:val="5868EBEB"/>
    <w:rsid w:val="58CBCEAF"/>
    <w:rsid w:val="58EF7B6A"/>
    <w:rsid w:val="597C4617"/>
    <w:rsid w:val="59D0AFEB"/>
    <w:rsid w:val="5A133597"/>
    <w:rsid w:val="5AABDB60"/>
    <w:rsid w:val="5B814A09"/>
    <w:rsid w:val="5BE19320"/>
    <w:rsid w:val="5BEB8D75"/>
    <w:rsid w:val="5C7A5BB3"/>
    <w:rsid w:val="5D7A3FBD"/>
    <w:rsid w:val="5DD80A05"/>
    <w:rsid w:val="5E0590EC"/>
    <w:rsid w:val="5E302142"/>
    <w:rsid w:val="5E51AB18"/>
    <w:rsid w:val="5EA35CF0"/>
    <w:rsid w:val="5F16101E"/>
    <w:rsid w:val="5F16AA21"/>
    <w:rsid w:val="5F2CD1D6"/>
    <w:rsid w:val="5FDCCCCA"/>
    <w:rsid w:val="6053CB77"/>
    <w:rsid w:val="608C1733"/>
    <w:rsid w:val="60995225"/>
    <w:rsid w:val="60B1E07F"/>
    <w:rsid w:val="61789D2B"/>
    <w:rsid w:val="62A69C68"/>
    <w:rsid w:val="62BFC4C5"/>
    <w:rsid w:val="63146D8C"/>
    <w:rsid w:val="638F536C"/>
    <w:rsid w:val="6485C132"/>
    <w:rsid w:val="64B64495"/>
    <w:rsid w:val="64E02534"/>
    <w:rsid w:val="64ECB8A3"/>
    <w:rsid w:val="652B23CD"/>
    <w:rsid w:val="657FEC5C"/>
    <w:rsid w:val="65887566"/>
    <w:rsid w:val="658A74B5"/>
    <w:rsid w:val="65A5E2F3"/>
    <w:rsid w:val="65FD15C2"/>
    <w:rsid w:val="667BF595"/>
    <w:rsid w:val="66888904"/>
    <w:rsid w:val="68039B22"/>
    <w:rsid w:val="6817C5F6"/>
    <w:rsid w:val="683621F9"/>
    <w:rsid w:val="6862C48F"/>
    <w:rsid w:val="68E94AE5"/>
    <w:rsid w:val="6A04E54E"/>
    <w:rsid w:val="6A386EF7"/>
    <w:rsid w:val="6A595CC8"/>
    <w:rsid w:val="6AA95D1B"/>
    <w:rsid w:val="6B037D1F"/>
    <w:rsid w:val="6B174576"/>
    <w:rsid w:val="6B7B5FB9"/>
    <w:rsid w:val="6B7F0D0F"/>
    <w:rsid w:val="6B811CED"/>
    <w:rsid w:val="6B9A6551"/>
    <w:rsid w:val="6BF52D29"/>
    <w:rsid w:val="6BFA1A07"/>
    <w:rsid w:val="6C1CB7EE"/>
    <w:rsid w:val="6CA35BC1"/>
    <w:rsid w:val="6CBC2BAE"/>
    <w:rsid w:val="6CD0318C"/>
    <w:rsid w:val="6D3635B2"/>
    <w:rsid w:val="6DDFBD17"/>
    <w:rsid w:val="6EFC6843"/>
    <w:rsid w:val="6F2F6DD6"/>
    <w:rsid w:val="6F5458B0"/>
    <w:rsid w:val="70F02911"/>
    <w:rsid w:val="718187DA"/>
    <w:rsid w:val="71A29EDF"/>
    <w:rsid w:val="71A3D718"/>
    <w:rsid w:val="720616E6"/>
    <w:rsid w:val="723C9CC6"/>
    <w:rsid w:val="725D2178"/>
    <w:rsid w:val="72B46F00"/>
    <w:rsid w:val="734C2851"/>
    <w:rsid w:val="73B08325"/>
    <w:rsid w:val="73C9C06F"/>
    <w:rsid w:val="74503F61"/>
    <w:rsid w:val="74577E49"/>
    <w:rsid w:val="74CFFC34"/>
    <w:rsid w:val="74D59E18"/>
    <w:rsid w:val="74DB77DA"/>
    <w:rsid w:val="74E0C7C1"/>
    <w:rsid w:val="7522EC71"/>
    <w:rsid w:val="755A883E"/>
    <w:rsid w:val="7585A41D"/>
    <w:rsid w:val="75A8E9D3"/>
    <w:rsid w:val="75F34EAA"/>
    <w:rsid w:val="76414130"/>
    <w:rsid w:val="7676AA05"/>
    <w:rsid w:val="767856F6"/>
    <w:rsid w:val="76DB9714"/>
    <w:rsid w:val="77E40A96"/>
    <w:rsid w:val="782D3A22"/>
    <w:rsid w:val="79088456"/>
    <w:rsid w:val="794E7CBF"/>
    <w:rsid w:val="79590758"/>
    <w:rsid w:val="7973C5C4"/>
    <w:rsid w:val="797F08E3"/>
    <w:rsid w:val="79AE4AC7"/>
    <w:rsid w:val="79F65D94"/>
    <w:rsid w:val="7A1FC4A9"/>
    <w:rsid w:val="7B1BAB58"/>
    <w:rsid w:val="7B4A1B28"/>
    <w:rsid w:val="7C182B57"/>
    <w:rsid w:val="7C27790C"/>
    <w:rsid w:val="7C2BFA44"/>
    <w:rsid w:val="7C402518"/>
    <w:rsid w:val="7C5393F1"/>
    <w:rsid w:val="7CD6C2A5"/>
    <w:rsid w:val="7CE5EB89"/>
    <w:rsid w:val="7D46505E"/>
    <w:rsid w:val="7DC7CAA5"/>
    <w:rsid w:val="7DD472F0"/>
    <w:rsid w:val="7DD9AE7C"/>
    <w:rsid w:val="7DDC38CB"/>
    <w:rsid w:val="7E0A7BFA"/>
    <w:rsid w:val="7FB977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8722B"/>
  <w15:chartTrackingRefBased/>
  <w15:docId w15:val="{2F68000C-55F8-4421-A655-05DCD012C7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cb36b3cb2444d2b" /><Relationship Type="http://schemas.openxmlformats.org/officeDocument/2006/relationships/hyperlink" Target="https://www.verywellmind.com/what-is-aggression-2794818" TargetMode="External" Id="Rc359fdc9e72f40a2" /><Relationship Type="http://schemas.openxmlformats.org/officeDocument/2006/relationships/hyperlink" Target="https://www.sciencedirect.com/topics/medicine-and-dentistry/verbal-hostility" TargetMode="External" Id="R90847c0d0bb64147" /><Relationship Type="http://schemas.openxmlformats.org/officeDocument/2006/relationships/hyperlink" Target="https://psycnet.apa.org/doi/10.1037/h0056948" TargetMode="External" Id="R9c6ffb7f2df94922" /><Relationship Type="http://schemas.openxmlformats.org/officeDocument/2006/relationships/hyperlink" Target="https://www.vocabulary.com/dictionary/provocation" TargetMode="External" Id="Re931564ad984483c" /><Relationship Type="http://schemas.openxmlformats.org/officeDocument/2006/relationships/hyperlink" Target="https://www.investopedia.com/terms/q/quantitativeanalysis.asp" TargetMode="External" Id="R09442e55aa454f5e" /><Relationship Type="http://schemas.openxmlformats.org/officeDocument/2006/relationships/hyperlink" Target="https://www.youtube.com/watch?v=0aLAbwR3fog" TargetMode="External" Id="R4a4e87c091824a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Cerys Tovey (2205510)</dc:creator>
  <keywords/>
  <dc:description/>
  <lastModifiedBy>Cerys Tovey (2205510)</lastModifiedBy>
  <revision>6</revision>
  <dcterms:created xsi:type="dcterms:W3CDTF">2022-12-13T21:25:44.3784345Z</dcterms:created>
  <dcterms:modified xsi:type="dcterms:W3CDTF">2023-05-02T17:59:30.0929356Z</dcterms:modified>
</coreProperties>
</file>