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77777777" w:rsidR="00E41DE3" w:rsidRPr="00937455" w:rsidRDefault="00DD128B">
      <w:pPr>
        <w:rPr>
          <w:b/>
          <w:bCs/>
          <w:sz w:val="28"/>
          <w:szCs w:val="28"/>
        </w:rPr>
      </w:pPr>
      <w:bookmarkStart w:id="0" w:name="_Hlk16598750"/>
      <w:r>
        <w:rPr>
          <w:b/>
          <w:bCs/>
          <w:sz w:val="28"/>
          <w:szCs w:val="28"/>
        </w:rPr>
        <w:t>Provisions, Contingent Liabilities and Contingent Assets</w:t>
      </w:r>
    </w:p>
    <w:bookmarkEnd w:id="0"/>
    <w:p w14:paraId="674CE056" w14:textId="77777777" w:rsidR="00AB7A73" w:rsidRPr="00AB7A73" w:rsidRDefault="00AB7A73" w:rsidP="00AB7A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Answer</w:t>
      </w:r>
    </w:p>
    <w:p w14:paraId="12CB3A27" w14:textId="2C458B4D" w:rsidR="00AB7A73" w:rsidRPr="00AB7A73" w:rsidRDefault="00C21D7C" w:rsidP="00E44872">
      <w:pPr>
        <w:ind w:left="-142"/>
        <w:rPr>
          <w:sz w:val="24"/>
          <w:szCs w:val="24"/>
        </w:rPr>
      </w:pPr>
      <w:r w:rsidRPr="003B5915">
        <w:rPr>
          <w:b/>
          <w:bCs/>
          <w:sz w:val="28"/>
          <w:szCs w:val="28"/>
          <w:u w:val="single"/>
        </w:rPr>
        <w:t>(a)</w:t>
      </w:r>
      <w:r>
        <w:rPr>
          <w:b/>
          <w:bCs/>
          <w:sz w:val="24"/>
          <w:szCs w:val="24"/>
        </w:rPr>
        <w:t xml:space="preserve">  </w:t>
      </w:r>
      <w:r w:rsidR="00AB7A73" w:rsidRPr="000331FF">
        <w:rPr>
          <w:b/>
          <w:bCs/>
          <w:sz w:val="24"/>
          <w:szCs w:val="24"/>
        </w:rPr>
        <w:t>FRS 102: Provisions, Contingent Liabilities and Contingent Assets</w:t>
      </w:r>
      <w:r w:rsidR="00AB7A73">
        <w:rPr>
          <w:sz w:val="24"/>
          <w:szCs w:val="24"/>
        </w:rPr>
        <w:t>, states that a provision should be recognised if all the following conditions are met:</w:t>
      </w:r>
    </w:p>
    <w:p w14:paraId="619B2606" w14:textId="47E2E07E" w:rsidR="00AB7A73" w:rsidRPr="000331FF" w:rsidRDefault="00AB7A73" w:rsidP="00AB7A73">
      <w:pPr>
        <w:pStyle w:val="ListParagraph"/>
        <w:numPr>
          <w:ilvl w:val="0"/>
          <w:numId w:val="3"/>
        </w:numPr>
        <w:rPr>
          <w:i/>
          <w:iCs/>
          <w:sz w:val="24"/>
          <w:szCs w:val="24"/>
        </w:rPr>
      </w:pPr>
      <w:r w:rsidRPr="000331FF">
        <w:rPr>
          <w:i/>
          <w:iCs/>
          <w:sz w:val="24"/>
          <w:szCs w:val="24"/>
        </w:rPr>
        <w:t>There is a present obligation to transfer economic benefits as a result of a past event;</w:t>
      </w:r>
    </w:p>
    <w:p w14:paraId="65CB1CCF" w14:textId="4B54D34B" w:rsidR="00AB7A73" w:rsidRPr="000331FF" w:rsidRDefault="00AB7A73" w:rsidP="00AB7A73">
      <w:pPr>
        <w:pStyle w:val="ListParagraph"/>
        <w:numPr>
          <w:ilvl w:val="0"/>
          <w:numId w:val="3"/>
        </w:numPr>
        <w:rPr>
          <w:i/>
          <w:iCs/>
          <w:sz w:val="24"/>
          <w:szCs w:val="24"/>
        </w:rPr>
      </w:pPr>
      <w:r w:rsidRPr="000331FF">
        <w:rPr>
          <w:i/>
          <w:iCs/>
          <w:sz w:val="24"/>
          <w:szCs w:val="24"/>
        </w:rPr>
        <w:t>It is probable that a transfer of economic benefits will be required to settle the obligation;</w:t>
      </w:r>
    </w:p>
    <w:p w14:paraId="103ACAAD" w14:textId="60D9AE0E" w:rsidR="00AB7A73" w:rsidRPr="000331FF" w:rsidRDefault="00AB7A73" w:rsidP="00AB7A73">
      <w:pPr>
        <w:pStyle w:val="ListParagraph"/>
        <w:numPr>
          <w:ilvl w:val="0"/>
          <w:numId w:val="3"/>
        </w:numPr>
        <w:rPr>
          <w:i/>
          <w:iCs/>
          <w:sz w:val="24"/>
          <w:szCs w:val="24"/>
        </w:rPr>
      </w:pPr>
      <w:r w:rsidRPr="000331FF">
        <w:rPr>
          <w:i/>
          <w:iCs/>
          <w:sz w:val="24"/>
          <w:szCs w:val="24"/>
        </w:rPr>
        <w:t>A reliable estimate can be made of the obligation.</w:t>
      </w:r>
    </w:p>
    <w:p w14:paraId="19F74AF2" w14:textId="33BB4504" w:rsidR="00AB7A73" w:rsidRPr="00AB7A73" w:rsidRDefault="00AB7A73" w:rsidP="00AB7A73">
      <w:pPr>
        <w:rPr>
          <w:sz w:val="24"/>
          <w:szCs w:val="24"/>
        </w:rPr>
      </w:pPr>
      <w:r>
        <w:rPr>
          <w:sz w:val="24"/>
          <w:szCs w:val="24"/>
        </w:rPr>
        <w:t xml:space="preserve">Two of the </w:t>
      </w:r>
      <w:r w:rsidRPr="000331FF">
        <w:rPr>
          <w:b/>
          <w:bCs/>
          <w:sz w:val="24"/>
          <w:szCs w:val="24"/>
        </w:rPr>
        <w:t>three conditions are clearly met</w:t>
      </w:r>
      <w:r>
        <w:rPr>
          <w:sz w:val="24"/>
          <w:szCs w:val="24"/>
        </w:rPr>
        <w:t>.  Clean Plc will incur expenditure and the directors have prepared an estimate of the amount, which can be assumed to be reliable.</w:t>
      </w:r>
    </w:p>
    <w:p w14:paraId="1FEA9B4B" w14:textId="6F7E803E" w:rsidR="00AB7A73" w:rsidRPr="00AB7A73" w:rsidRDefault="00AB7A73" w:rsidP="006471A4">
      <w:pPr>
        <w:rPr>
          <w:sz w:val="24"/>
          <w:szCs w:val="24"/>
        </w:rPr>
      </w:pPr>
      <w:r>
        <w:rPr>
          <w:sz w:val="24"/>
          <w:szCs w:val="24"/>
        </w:rPr>
        <w:t>Although Clean Plc is not legally ob</w:t>
      </w:r>
      <w:bookmarkStart w:id="1" w:name="_GoBack"/>
      <w:bookmarkEnd w:id="1"/>
      <w:r>
        <w:rPr>
          <w:sz w:val="24"/>
          <w:szCs w:val="24"/>
        </w:rPr>
        <w:t xml:space="preserve">liged to carry out the project, it appears that it has a </w:t>
      </w:r>
      <w:r w:rsidR="000331FF" w:rsidRPr="000331FF">
        <w:rPr>
          <w:b/>
          <w:bCs/>
          <w:sz w:val="24"/>
          <w:szCs w:val="24"/>
        </w:rPr>
        <w:t>constructive obligation</w:t>
      </w:r>
      <w:r>
        <w:rPr>
          <w:sz w:val="24"/>
          <w:szCs w:val="24"/>
        </w:rPr>
        <w:t xml:space="preserve"> to do so as the company has a reputation of fulfilling its financial commitments once they have been announced publicly.</w:t>
      </w:r>
    </w:p>
    <w:p w14:paraId="4A2C50A8" w14:textId="352937F0" w:rsidR="00AB7A73" w:rsidRDefault="00862FAD" w:rsidP="006471A4">
      <w:pPr>
        <w:rPr>
          <w:sz w:val="24"/>
          <w:szCs w:val="24"/>
        </w:rPr>
      </w:pPr>
      <w:r>
        <w:rPr>
          <w:sz w:val="24"/>
          <w:szCs w:val="24"/>
        </w:rPr>
        <w:t xml:space="preserve">Thus, the </w:t>
      </w:r>
      <w:r w:rsidRPr="000331FF">
        <w:rPr>
          <w:b/>
          <w:bCs/>
          <w:sz w:val="24"/>
          <w:szCs w:val="24"/>
        </w:rPr>
        <w:t>obligating event</w:t>
      </w:r>
      <w:r>
        <w:rPr>
          <w:sz w:val="24"/>
          <w:szCs w:val="24"/>
        </w:rPr>
        <w:t xml:space="preserve"> is the announcement of the obligating event on 25</w:t>
      </w:r>
      <w:r w:rsidRPr="00862FA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 2002 and hence Clean Plc is </w:t>
      </w:r>
      <w:r w:rsidRPr="000331FF">
        <w:rPr>
          <w:b/>
          <w:bCs/>
          <w:sz w:val="24"/>
          <w:szCs w:val="24"/>
        </w:rPr>
        <w:t xml:space="preserve">required to recognise a </w:t>
      </w:r>
      <w:r w:rsidR="00F42D0B" w:rsidRPr="000331FF">
        <w:rPr>
          <w:b/>
          <w:bCs/>
          <w:sz w:val="24"/>
          <w:szCs w:val="24"/>
        </w:rPr>
        <w:t>provision</w:t>
      </w:r>
      <w:r w:rsidR="00F42D0B">
        <w:rPr>
          <w:sz w:val="24"/>
          <w:szCs w:val="24"/>
        </w:rPr>
        <w:t>.</w:t>
      </w:r>
    </w:p>
    <w:p w14:paraId="0953BB9F" w14:textId="4E9C704C" w:rsidR="00F42D0B" w:rsidRDefault="00F42D0B" w:rsidP="006471A4">
      <w:pPr>
        <w:rPr>
          <w:sz w:val="24"/>
          <w:szCs w:val="24"/>
        </w:rPr>
      </w:pPr>
    </w:p>
    <w:p w14:paraId="628CE3EF" w14:textId="21214E63" w:rsidR="00D20030" w:rsidRPr="00AA2BC1" w:rsidRDefault="00D20030" w:rsidP="00D20030">
      <w:pPr>
        <w:ind w:left="-142"/>
        <w:rPr>
          <w:b/>
          <w:bCs/>
          <w:sz w:val="28"/>
          <w:szCs w:val="28"/>
          <w:u w:val="single"/>
        </w:rPr>
      </w:pPr>
      <w:r w:rsidRPr="00AA2BC1">
        <w:rPr>
          <w:b/>
          <w:bCs/>
          <w:sz w:val="28"/>
          <w:szCs w:val="28"/>
          <w:u w:val="single"/>
        </w:rPr>
        <w:t>(b) Balance Sheet (extract)</w:t>
      </w:r>
      <w:r w:rsidR="00AA2BC1">
        <w:rPr>
          <w:b/>
          <w:bCs/>
          <w:sz w:val="28"/>
          <w:szCs w:val="28"/>
          <w:u w:val="single"/>
        </w:rPr>
        <w:t>:</w:t>
      </w:r>
    </w:p>
    <w:p w14:paraId="76CF4238" w14:textId="4F86CAAB" w:rsidR="00D20030" w:rsidRPr="00D20030" w:rsidRDefault="00D20030" w:rsidP="006471A4">
      <w:pPr>
        <w:rPr>
          <w:b/>
          <w:bCs/>
          <w:sz w:val="24"/>
          <w:szCs w:val="24"/>
        </w:rPr>
      </w:pP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2002</w:t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2003</w:t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2004</w:t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2005</w:t>
      </w:r>
    </w:p>
    <w:p w14:paraId="66D83EE2" w14:textId="208A5242" w:rsidR="00D20030" w:rsidRPr="00D20030" w:rsidRDefault="00D20030" w:rsidP="00D651E4">
      <w:pPr>
        <w:ind w:left="-142"/>
        <w:rPr>
          <w:sz w:val="24"/>
          <w:szCs w:val="24"/>
        </w:rPr>
      </w:pPr>
      <w:r w:rsidRPr="00D20030">
        <w:rPr>
          <w:sz w:val="24"/>
          <w:szCs w:val="24"/>
        </w:rPr>
        <w:t>Provisions for liabilities and charges</w:t>
      </w:r>
      <w:r w:rsidR="00D651E4">
        <w:rPr>
          <w:sz w:val="24"/>
          <w:szCs w:val="24"/>
        </w:rPr>
        <w:tab/>
        <w:t>23,814,965</w:t>
      </w:r>
      <w:r w:rsidR="00D651E4">
        <w:rPr>
          <w:sz w:val="24"/>
          <w:szCs w:val="24"/>
        </w:rPr>
        <w:tab/>
        <w:t>25,720,163</w:t>
      </w:r>
      <w:r w:rsidR="00D651E4">
        <w:rPr>
          <w:sz w:val="24"/>
          <w:szCs w:val="24"/>
        </w:rPr>
        <w:tab/>
        <w:t>27,777,777</w:t>
      </w:r>
      <w:r w:rsidR="00D651E4">
        <w:rPr>
          <w:sz w:val="24"/>
          <w:szCs w:val="24"/>
        </w:rPr>
        <w:tab/>
        <w:t>0</w:t>
      </w:r>
    </w:p>
    <w:p w14:paraId="537A10CB" w14:textId="6963175C" w:rsidR="00D20030" w:rsidRPr="00D20030" w:rsidRDefault="00D20030" w:rsidP="00D651E4">
      <w:pPr>
        <w:ind w:left="-142"/>
        <w:rPr>
          <w:sz w:val="24"/>
          <w:szCs w:val="24"/>
        </w:rPr>
      </w:pPr>
      <w:r w:rsidRPr="00D20030">
        <w:rPr>
          <w:sz w:val="24"/>
          <w:szCs w:val="24"/>
        </w:rPr>
        <w:t>Fixed Assets</w:t>
      </w:r>
      <w:r w:rsidR="005F7DC0">
        <w:rPr>
          <w:sz w:val="24"/>
          <w:szCs w:val="24"/>
        </w:rPr>
        <w:tab/>
      </w:r>
      <w:r w:rsidR="005F7DC0">
        <w:rPr>
          <w:sz w:val="24"/>
          <w:szCs w:val="24"/>
        </w:rPr>
        <w:tab/>
      </w:r>
      <w:r w:rsidR="005F7DC0">
        <w:rPr>
          <w:sz w:val="24"/>
          <w:szCs w:val="24"/>
        </w:rPr>
        <w:tab/>
      </w:r>
      <w:r w:rsidR="005F7DC0">
        <w:rPr>
          <w:sz w:val="24"/>
          <w:szCs w:val="24"/>
        </w:rPr>
        <w:tab/>
        <w:t>22,624,217</w:t>
      </w:r>
      <w:r w:rsidR="005F7DC0">
        <w:rPr>
          <w:sz w:val="24"/>
          <w:szCs w:val="24"/>
        </w:rPr>
        <w:tab/>
        <w:t>21,433,469</w:t>
      </w:r>
      <w:r w:rsidR="005F7DC0">
        <w:rPr>
          <w:sz w:val="24"/>
          <w:szCs w:val="24"/>
        </w:rPr>
        <w:tab/>
        <w:t>20,242,721</w:t>
      </w:r>
      <w:r w:rsidR="005F7DC0">
        <w:rPr>
          <w:sz w:val="24"/>
          <w:szCs w:val="24"/>
        </w:rPr>
        <w:tab/>
        <w:t>19,051,973</w:t>
      </w:r>
    </w:p>
    <w:p w14:paraId="5500858C" w14:textId="1984103F" w:rsidR="00D20030" w:rsidRDefault="00D20030" w:rsidP="006471A4">
      <w:pPr>
        <w:rPr>
          <w:b/>
          <w:bCs/>
          <w:sz w:val="24"/>
          <w:szCs w:val="24"/>
          <w:u w:val="single"/>
        </w:rPr>
      </w:pPr>
    </w:p>
    <w:p w14:paraId="7A7002F8" w14:textId="15C8F89F" w:rsidR="005F7DC0" w:rsidRPr="00AA2BC1" w:rsidRDefault="005F7DC0" w:rsidP="00E60FC1">
      <w:pPr>
        <w:ind w:left="-142"/>
        <w:rPr>
          <w:b/>
          <w:bCs/>
          <w:sz w:val="28"/>
          <w:szCs w:val="28"/>
          <w:u w:val="single"/>
        </w:rPr>
      </w:pPr>
      <w:r w:rsidRPr="00AA2BC1">
        <w:rPr>
          <w:b/>
          <w:bCs/>
          <w:sz w:val="28"/>
          <w:szCs w:val="28"/>
          <w:u w:val="single"/>
        </w:rPr>
        <w:t>Profit &amp; Loss Account</w:t>
      </w:r>
      <w:r w:rsidR="00AA2BC1">
        <w:rPr>
          <w:b/>
          <w:bCs/>
          <w:sz w:val="28"/>
          <w:szCs w:val="28"/>
          <w:u w:val="single"/>
        </w:rPr>
        <w:t xml:space="preserve"> (extract):</w:t>
      </w:r>
    </w:p>
    <w:p w14:paraId="5361FF90" w14:textId="0213639B" w:rsidR="005F7DC0" w:rsidRPr="00D20030" w:rsidRDefault="005F7DC0" w:rsidP="005F7DC0">
      <w:pPr>
        <w:rPr>
          <w:b/>
          <w:bCs/>
          <w:sz w:val="24"/>
          <w:szCs w:val="24"/>
        </w:rPr>
      </w:pP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2002</w:t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2003</w:t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2004</w:t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</w:rPr>
        <w:tab/>
      </w:r>
      <w:r w:rsidRPr="00D20030">
        <w:rPr>
          <w:b/>
          <w:bCs/>
          <w:sz w:val="24"/>
          <w:szCs w:val="24"/>
          <w:u w:val="single"/>
        </w:rPr>
        <w:t>2005</w:t>
      </w:r>
    </w:p>
    <w:p w14:paraId="71961558" w14:textId="74DAEB8C" w:rsidR="005F7DC0" w:rsidRPr="00D20030" w:rsidRDefault="005F7DC0" w:rsidP="005F7DC0">
      <w:pPr>
        <w:ind w:left="-142"/>
        <w:rPr>
          <w:sz w:val="24"/>
          <w:szCs w:val="24"/>
        </w:rPr>
      </w:pPr>
      <w:r>
        <w:rPr>
          <w:sz w:val="24"/>
          <w:szCs w:val="24"/>
        </w:rPr>
        <w:t>Depreciation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1,190,748</w:t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1,190,748</w:t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1,190,748</w:t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1,190,748</w:t>
      </w:r>
    </w:p>
    <w:p w14:paraId="25BDCF99" w14:textId="43EC6BD5" w:rsidR="005F7DC0" w:rsidRPr="00D20030" w:rsidRDefault="005F7DC0" w:rsidP="005F7DC0">
      <w:pPr>
        <w:ind w:left="-142"/>
        <w:rPr>
          <w:sz w:val="24"/>
          <w:szCs w:val="24"/>
        </w:rPr>
      </w:pPr>
      <w:r>
        <w:rPr>
          <w:sz w:val="24"/>
          <w:szCs w:val="24"/>
        </w:rPr>
        <w:t>Finance charges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0</w:t>
      </w:r>
      <w:r w:rsidR="00841B6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1,905,198</w:t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2,057,614</w:t>
      </w:r>
      <w:r>
        <w:rPr>
          <w:sz w:val="24"/>
          <w:szCs w:val="24"/>
        </w:rPr>
        <w:tab/>
      </w:r>
      <w:r w:rsidR="00841B65">
        <w:rPr>
          <w:sz w:val="24"/>
          <w:szCs w:val="24"/>
        </w:rPr>
        <w:t>2,222,223</w:t>
      </w:r>
    </w:p>
    <w:p w14:paraId="572F8DF0" w14:textId="7DD1F985" w:rsidR="00D20030" w:rsidRDefault="00D20030" w:rsidP="006471A4">
      <w:pPr>
        <w:rPr>
          <w:b/>
          <w:bCs/>
          <w:sz w:val="24"/>
          <w:szCs w:val="24"/>
          <w:u w:val="single"/>
        </w:rPr>
      </w:pPr>
    </w:p>
    <w:p w14:paraId="4DF6EE00" w14:textId="5EB73E86" w:rsidR="00AA2BC1" w:rsidRPr="00AA2BC1" w:rsidRDefault="00AA2BC1" w:rsidP="00E60FC1">
      <w:pPr>
        <w:ind w:left="-142"/>
        <w:rPr>
          <w:b/>
          <w:bCs/>
          <w:sz w:val="28"/>
          <w:szCs w:val="28"/>
          <w:u w:val="single"/>
        </w:rPr>
      </w:pPr>
      <w:r w:rsidRPr="00AA2BC1">
        <w:rPr>
          <w:b/>
          <w:bCs/>
          <w:sz w:val="28"/>
          <w:szCs w:val="28"/>
          <w:u w:val="single"/>
        </w:rPr>
        <w:t>Workings:</w:t>
      </w:r>
    </w:p>
    <w:p w14:paraId="41A05078" w14:textId="4AC3A0A6" w:rsidR="00AB7A73" w:rsidRPr="00A52B88" w:rsidRDefault="000A1CD9" w:rsidP="006471A4">
      <w:pPr>
        <w:rPr>
          <w:b/>
          <w:bCs/>
          <w:sz w:val="24"/>
          <w:szCs w:val="24"/>
          <w:u w:val="single"/>
        </w:rPr>
      </w:pPr>
      <w:r w:rsidRPr="00A52B88">
        <w:rPr>
          <w:b/>
          <w:bCs/>
          <w:sz w:val="24"/>
          <w:szCs w:val="24"/>
          <w:u w:val="single"/>
        </w:rPr>
        <w:t>W</w:t>
      </w:r>
      <w:proofErr w:type="gramStart"/>
      <w:r w:rsidRPr="00A52B88">
        <w:rPr>
          <w:b/>
          <w:bCs/>
          <w:sz w:val="24"/>
          <w:szCs w:val="24"/>
          <w:u w:val="single"/>
        </w:rPr>
        <w:t xml:space="preserve">1  </w:t>
      </w:r>
      <w:r w:rsidR="00E44872" w:rsidRPr="00A52B88">
        <w:rPr>
          <w:b/>
          <w:bCs/>
          <w:sz w:val="24"/>
          <w:szCs w:val="24"/>
          <w:u w:val="single"/>
        </w:rPr>
        <w:t>Year</w:t>
      </w:r>
      <w:proofErr w:type="gramEnd"/>
      <w:r w:rsidR="00E44872" w:rsidRPr="00A52B88">
        <w:rPr>
          <w:b/>
          <w:bCs/>
          <w:sz w:val="24"/>
          <w:szCs w:val="24"/>
          <w:u w:val="single"/>
        </w:rPr>
        <w:t xml:space="preserve"> end 30-06-2002</w:t>
      </w:r>
    </w:p>
    <w:p w14:paraId="1800A5FA" w14:textId="3BEB9E02" w:rsidR="00AB7A73" w:rsidRDefault="00E44872" w:rsidP="006471A4">
      <w:pPr>
        <w:rPr>
          <w:sz w:val="24"/>
          <w:szCs w:val="24"/>
        </w:rPr>
      </w:pPr>
      <w:r>
        <w:rPr>
          <w:sz w:val="24"/>
          <w:szCs w:val="24"/>
        </w:rPr>
        <w:t>Provision at 30-06-</w:t>
      </w:r>
      <w:proofErr w:type="gramStart"/>
      <w:r>
        <w:rPr>
          <w:sz w:val="24"/>
          <w:szCs w:val="24"/>
        </w:rPr>
        <w:t>20</w:t>
      </w:r>
      <w:r w:rsidR="003C2E53">
        <w:rPr>
          <w:sz w:val="24"/>
          <w:szCs w:val="24"/>
        </w:rPr>
        <w:t>0</w:t>
      </w:r>
      <w:r>
        <w:rPr>
          <w:sz w:val="24"/>
          <w:szCs w:val="24"/>
        </w:rPr>
        <w:t>2  =</w:t>
      </w:r>
      <w:proofErr w:type="gramEnd"/>
      <w:r>
        <w:rPr>
          <w:sz w:val="24"/>
          <w:szCs w:val="24"/>
        </w:rPr>
        <w:t xml:space="preserve">  30m / (1.08)</w:t>
      </w:r>
      <w:r w:rsidRPr="00E44872">
        <w:rPr>
          <w:sz w:val="24"/>
          <w:szCs w:val="24"/>
          <w:vertAlign w:val="superscript"/>
        </w:rPr>
        <w:t>3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=  23,814,965</w:t>
      </w:r>
    </w:p>
    <w:p w14:paraId="57B87A2C" w14:textId="42AEA4B4" w:rsidR="00E44872" w:rsidRPr="000A1CD9" w:rsidRDefault="000A1CD9" w:rsidP="000A1CD9">
      <w:pPr>
        <w:spacing w:after="0" w:line="240" w:lineRule="auto"/>
        <w:rPr>
          <w:sz w:val="16"/>
          <w:szCs w:val="16"/>
        </w:rPr>
      </w:pPr>
      <w:r w:rsidRPr="000A1CD9">
        <w:rPr>
          <w:sz w:val="16"/>
          <w:szCs w:val="16"/>
        </w:rPr>
        <w:t xml:space="preserve">     </w:t>
      </w:r>
    </w:p>
    <w:p w14:paraId="34FC44F2" w14:textId="48F43E06" w:rsidR="00E44872" w:rsidRDefault="00E44872" w:rsidP="006471A4">
      <w:pPr>
        <w:rPr>
          <w:sz w:val="24"/>
          <w:szCs w:val="24"/>
        </w:rPr>
      </w:pPr>
      <w:r>
        <w:rPr>
          <w:sz w:val="24"/>
          <w:szCs w:val="24"/>
        </w:rPr>
        <w:t xml:space="preserve">Dr Fixed Assets (factories) </w:t>
      </w:r>
      <w:r>
        <w:rPr>
          <w:sz w:val="24"/>
          <w:szCs w:val="24"/>
        </w:rPr>
        <w:tab/>
        <w:t>23,814,965</w:t>
      </w:r>
    </w:p>
    <w:p w14:paraId="7CB59768" w14:textId="77777777" w:rsidR="00E44872" w:rsidRDefault="00E44872" w:rsidP="00E44872">
      <w:pPr>
        <w:rPr>
          <w:sz w:val="24"/>
          <w:szCs w:val="24"/>
        </w:rPr>
      </w:pPr>
      <w:r>
        <w:rPr>
          <w:sz w:val="24"/>
          <w:szCs w:val="24"/>
        </w:rPr>
        <w:t xml:space="preserve">Cr Provisions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23,814,965</w:t>
      </w:r>
    </w:p>
    <w:p w14:paraId="2BB980EE" w14:textId="7B6D56EB" w:rsidR="00E44872" w:rsidRPr="000A1CD9" w:rsidRDefault="000A1CD9" w:rsidP="000A1CD9">
      <w:pPr>
        <w:spacing w:after="0" w:line="240" w:lineRule="auto"/>
        <w:rPr>
          <w:sz w:val="16"/>
          <w:szCs w:val="16"/>
        </w:rPr>
      </w:pPr>
      <w:r w:rsidRPr="000A1CD9">
        <w:rPr>
          <w:sz w:val="16"/>
          <w:szCs w:val="16"/>
        </w:rPr>
        <w:lastRenderedPageBreak/>
        <w:t xml:space="preserve">    </w:t>
      </w:r>
    </w:p>
    <w:p w14:paraId="5AF0A6A5" w14:textId="1FD8AC48" w:rsidR="00E44872" w:rsidRDefault="00E44872" w:rsidP="006471A4">
      <w:pPr>
        <w:rPr>
          <w:sz w:val="24"/>
          <w:szCs w:val="24"/>
        </w:rPr>
      </w:pPr>
      <w:r>
        <w:rPr>
          <w:sz w:val="24"/>
          <w:szCs w:val="24"/>
        </w:rPr>
        <w:t xml:space="preserve">Depreciation per </w:t>
      </w:r>
      <w:proofErr w:type="gramStart"/>
      <w:r>
        <w:rPr>
          <w:sz w:val="24"/>
          <w:szCs w:val="24"/>
        </w:rPr>
        <w:t xml:space="preserve">year </w:t>
      </w:r>
      <w:r w:rsidR="000A1CD9">
        <w:rPr>
          <w:sz w:val="24"/>
          <w:szCs w:val="24"/>
        </w:rPr>
        <w:t xml:space="preserve"> =</w:t>
      </w:r>
      <w:proofErr w:type="gramEnd"/>
      <w:r w:rsidR="000A1CD9">
        <w:rPr>
          <w:sz w:val="24"/>
          <w:szCs w:val="24"/>
        </w:rPr>
        <w:t xml:space="preserve">  23,814,965 / 20  =  1,190,748</w:t>
      </w:r>
    </w:p>
    <w:p w14:paraId="7A4E22DB" w14:textId="229C2013" w:rsidR="00E44872" w:rsidRDefault="00E44872" w:rsidP="006471A4">
      <w:pPr>
        <w:rPr>
          <w:sz w:val="24"/>
          <w:szCs w:val="24"/>
        </w:rPr>
      </w:pPr>
    </w:p>
    <w:p w14:paraId="21CC0029" w14:textId="2E53CDF9" w:rsidR="003C2E53" w:rsidRPr="00A52B88" w:rsidRDefault="003C2E53" w:rsidP="003C2E53">
      <w:pPr>
        <w:rPr>
          <w:b/>
          <w:bCs/>
          <w:sz w:val="24"/>
          <w:szCs w:val="24"/>
          <w:u w:val="single"/>
        </w:rPr>
      </w:pPr>
      <w:r w:rsidRPr="00A52B88">
        <w:rPr>
          <w:b/>
          <w:bCs/>
          <w:sz w:val="24"/>
          <w:szCs w:val="24"/>
          <w:u w:val="single"/>
        </w:rPr>
        <w:t>W</w:t>
      </w:r>
      <w:proofErr w:type="gramStart"/>
      <w:r w:rsidRPr="00A52B88">
        <w:rPr>
          <w:b/>
          <w:bCs/>
          <w:sz w:val="24"/>
          <w:szCs w:val="24"/>
          <w:u w:val="single"/>
        </w:rPr>
        <w:t>2  Year</w:t>
      </w:r>
      <w:proofErr w:type="gramEnd"/>
      <w:r w:rsidRPr="00A52B88">
        <w:rPr>
          <w:b/>
          <w:bCs/>
          <w:sz w:val="24"/>
          <w:szCs w:val="24"/>
          <w:u w:val="single"/>
        </w:rPr>
        <w:t xml:space="preserve"> end 30-06-2003</w:t>
      </w:r>
    </w:p>
    <w:p w14:paraId="02D347F1" w14:textId="5A6C8D33" w:rsidR="003C2E53" w:rsidRDefault="003C2E53" w:rsidP="003C2E53">
      <w:pPr>
        <w:rPr>
          <w:sz w:val="24"/>
          <w:szCs w:val="24"/>
        </w:rPr>
      </w:pPr>
      <w:r>
        <w:rPr>
          <w:sz w:val="24"/>
          <w:szCs w:val="24"/>
        </w:rPr>
        <w:t>Provision at 30-06-</w:t>
      </w:r>
      <w:proofErr w:type="gramStart"/>
      <w:r>
        <w:rPr>
          <w:sz w:val="24"/>
          <w:szCs w:val="24"/>
        </w:rPr>
        <w:t>2003  =</w:t>
      </w:r>
      <w:proofErr w:type="gramEnd"/>
      <w:r>
        <w:rPr>
          <w:sz w:val="24"/>
          <w:szCs w:val="24"/>
        </w:rPr>
        <w:t xml:space="preserve">  30m / (1.08)</w:t>
      </w:r>
      <w:r w:rsidRPr="003C2E53">
        <w:rPr>
          <w:sz w:val="24"/>
          <w:szCs w:val="24"/>
          <w:vertAlign w:val="superscript"/>
        </w:rPr>
        <w:t>2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=  25,720,163</w:t>
      </w:r>
    </w:p>
    <w:p w14:paraId="7E7B955B" w14:textId="77777777" w:rsidR="003C2E53" w:rsidRPr="000A1CD9" w:rsidRDefault="003C2E53" w:rsidP="003C2E53">
      <w:pPr>
        <w:spacing w:after="0" w:line="240" w:lineRule="auto"/>
        <w:rPr>
          <w:sz w:val="16"/>
          <w:szCs w:val="16"/>
        </w:rPr>
      </w:pPr>
      <w:r w:rsidRPr="000A1CD9">
        <w:rPr>
          <w:sz w:val="16"/>
          <w:szCs w:val="16"/>
        </w:rPr>
        <w:t xml:space="preserve">     </w:t>
      </w:r>
    </w:p>
    <w:p w14:paraId="661DB5BA" w14:textId="2B411AF3" w:rsidR="003C2E53" w:rsidRDefault="003C2E53" w:rsidP="003C2E5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Dr  Finance</w:t>
      </w:r>
      <w:proofErr w:type="gramEnd"/>
      <w:r>
        <w:rPr>
          <w:sz w:val="24"/>
          <w:szCs w:val="24"/>
        </w:rPr>
        <w:t xml:space="preserve"> charges </w:t>
      </w:r>
      <w:r>
        <w:rPr>
          <w:sz w:val="24"/>
          <w:szCs w:val="24"/>
        </w:rPr>
        <w:tab/>
        <w:t>1,905,198</w:t>
      </w:r>
    </w:p>
    <w:p w14:paraId="1CD1801B" w14:textId="0B67F033" w:rsidR="003C2E53" w:rsidRDefault="003C2E53" w:rsidP="003C2E53">
      <w:pPr>
        <w:rPr>
          <w:sz w:val="24"/>
          <w:szCs w:val="24"/>
        </w:rPr>
      </w:pPr>
      <w:r>
        <w:rPr>
          <w:sz w:val="24"/>
          <w:szCs w:val="24"/>
        </w:rPr>
        <w:t xml:space="preserve">Cr Provisions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1,905,198</w:t>
      </w:r>
    </w:p>
    <w:p w14:paraId="5A873DC3" w14:textId="115938E9" w:rsidR="00E44872" w:rsidRDefault="00E44872" w:rsidP="006471A4">
      <w:pPr>
        <w:rPr>
          <w:sz w:val="24"/>
          <w:szCs w:val="24"/>
        </w:rPr>
      </w:pPr>
    </w:p>
    <w:p w14:paraId="194672EA" w14:textId="3A2E45A6" w:rsidR="00A52B88" w:rsidRPr="00A52B88" w:rsidRDefault="00A52B88" w:rsidP="00A52B88">
      <w:pPr>
        <w:rPr>
          <w:b/>
          <w:bCs/>
          <w:sz w:val="24"/>
          <w:szCs w:val="24"/>
          <w:u w:val="single"/>
        </w:rPr>
      </w:pPr>
      <w:r w:rsidRPr="00A52B88">
        <w:rPr>
          <w:b/>
          <w:bCs/>
          <w:sz w:val="24"/>
          <w:szCs w:val="24"/>
          <w:u w:val="single"/>
        </w:rPr>
        <w:t>W</w:t>
      </w:r>
      <w:proofErr w:type="gramStart"/>
      <w:r w:rsidRPr="00A52B88">
        <w:rPr>
          <w:b/>
          <w:bCs/>
          <w:sz w:val="24"/>
          <w:szCs w:val="24"/>
          <w:u w:val="single"/>
        </w:rPr>
        <w:t>3  Year</w:t>
      </w:r>
      <w:proofErr w:type="gramEnd"/>
      <w:r w:rsidRPr="00A52B88">
        <w:rPr>
          <w:b/>
          <w:bCs/>
          <w:sz w:val="24"/>
          <w:szCs w:val="24"/>
          <w:u w:val="single"/>
        </w:rPr>
        <w:t xml:space="preserve"> end 30-06-2004</w:t>
      </w:r>
    </w:p>
    <w:p w14:paraId="3EB33E85" w14:textId="3BBF6A53" w:rsidR="00A52B88" w:rsidRDefault="00A52B88" w:rsidP="00A52B88">
      <w:pPr>
        <w:rPr>
          <w:sz w:val="24"/>
          <w:szCs w:val="24"/>
        </w:rPr>
      </w:pPr>
      <w:r>
        <w:rPr>
          <w:sz w:val="24"/>
          <w:szCs w:val="24"/>
        </w:rPr>
        <w:t>Provision at 30-06-</w:t>
      </w:r>
      <w:proofErr w:type="gramStart"/>
      <w:r>
        <w:rPr>
          <w:sz w:val="24"/>
          <w:szCs w:val="24"/>
        </w:rPr>
        <w:t>200</w:t>
      </w:r>
      <w:r w:rsidR="00953D8A">
        <w:rPr>
          <w:sz w:val="24"/>
          <w:szCs w:val="24"/>
        </w:rPr>
        <w:t>4</w:t>
      </w:r>
      <w:r>
        <w:rPr>
          <w:sz w:val="24"/>
          <w:szCs w:val="24"/>
        </w:rPr>
        <w:t xml:space="preserve">  =</w:t>
      </w:r>
      <w:proofErr w:type="gramEnd"/>
      <w:r>
        <w:rPr>
          <w:sz w:val="24"/>
          <w:szCs w:val="24"/>
        </w:rPr>
        <w:t xml:space="preserve">  30m / (1.08)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=  2</w:t>
      </w:r>
      <w:r w:rsidR="003939AA">
        <w:rPr>
          <w:sz w:val="24"/>
          <w:szCs w:val="24"/>
        </w:rPr>
        <w:t>7,777,777</w:t>
      </w:r>
    </w:p>
    <w:p w14:paraId="7D72410A" w14:textId="77777777" w:rsidR="00A52B88" w:rsidRPr="000A1CD9" w:rsidRDefault="00A52B88" w:rsidP="00A52B88">
      <w:pPr>
        <w:spacing w:after="0" w:line="240" w:lineRule="auto"/>
        <w:rPr>
          <w:sz w:val="16"/>
          <w:szCs w:val="16"/>
        </w:rPr>
      </w:pPr>
      <w:r w:rsidRPr="000A1CD9">
        <w:rPr>
          <w:sz w:val="16"/>
          <w:szCs w:val="16"/>
        </w:rPr>
        <w:t xml:space="preserve">     </w:t>
      </w:r>
    </w:p>
    <w:p w14:paraId="23361CD6" w14:textId="02CF289C" w:rsidR="00A52B88" w:rsidRDefault="00A52B88" w:rsidP="00A52B8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Dr  Finance</w:t>
      </w:r>
      <w:proofErr w:type="gramEnd"/>
      <w:r>
        <w:rPr>
          <w:sz w:val="24"/>
          <w:szCs w:val="24"/>
        </w:rPr>
        <w:t xml:space="preserve"> charges </w:t>
      </w:r>
      <w:r>
        <w:rPr>
          <w:sz w:val="24"/>
          <w:szCs w:val="24"/>
        </w:rPr>
        <w:tab/>
      </w:r>
      <w:r w:rsidR="003939AA">
        <w:rPr>
          <w:sz w:val="24"/>
          <w:szCs w:val="24"/>
        </w:rPr>
        <w:t>2,057,614</w:t>
      </w:r>
    </w:p>
    <w:p w14:paraId="6DFD0F7D" w14:textId="795BDF7A" w:rsidR="00A52B88" w:rsidRDefault="00A52B88" w:rsidP="00A52B88">
      <w:pPr>
        <w:rPr>
          <w:sz w:val="24"/>
          <w:szCs w:val="24"/>
        </w:rPr>
      </w:pPr>
      <w:r>
        <w:rPr>
          <w:sz w:val="24"/>
          <w:szCs w:val="24"/>
        </w:rPr>
        <w:t xml:space="preserve">Cr Provisions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39AA">
        <w:rPr>
          <w:sz w:val="24"/>
          <w:szCs w:val="24"/>
        </w:rPr>
        <w:t>2,057,614</w:t>
      </w:r>
    </w:p>
    <w:p w14:paraId="20480EC5" w14:textId="77777777" w:rsidR="00A52B88" w:rsidRDefault="00A52B88" w:rsidP="00A52B88">
      <w:pPr>
        <w:rPr>
          <w:sz w:val="24"/>
          <w:szCs w:val="24"/>
        </w:rPr>
      </w:pPr>
    </w:p>
    <w:p w14:paraId="076B65D3" w14:textId="22879A75" w:rsidR="00A52B88" w:rsidRPr="00A52B88" w:rsidRDefault="00A52B88" w:rsidP="00A52B88">
      <w:pPr>
        <w:rPr>
          <w:b/>
          <w:bCs/>
          <w:sz w:val="24"/>
          <w:szCs w:val="24"/>
          <w:u w:val="single"/>
        </w:rPr>
      </w:pPr>
      <w:r w:rsidRPr="00A52B88">
        <w:rPr>
          <w:b/>
          <w:bCs/>
          <w:sz w:val="24"/>
          <w:szCs w:val="24"/>
          <w:u w:val="single"/>
        </w:rPr>
        <w:t>W</w:t>
      </w:r>
      <w:proofErr w:type="gramStart"/>
      <w:r w:rsidRPr="00A52B88">
        <w:rPr>
          <w:b/>
          <w:bCs/>
          <w:sz w:val="24"/>
          <w:szCs w:val="24"/>
          <w:u w:val="single"/>
        </w:rPr>
        <w:t>4  Year</w:t>
      </w:r>
      <w:proofErr w:type="gramEnd"/>
      <w:r w:rsidRPr="00A52B88">
        <w:rPr>
          <w:b/>
          <w:bCs/>
          <w:sz w:val="24"/>
          <w:szCs w:val="24"/>
          <w:u w:val="single"/>
        </w:rPr>
        <w:t xml:space="preserve"> end 30-06-2005</w:t>
      </w:r>
    </w:p>
    <w:p w14:paraId="3E2E035A" w14:textId="79E9BFE1" w:rsidR="00A52B88" w:rsidRDefault="00A52B88" w:rsidP="00A52B88">
      <w:pPr>
        <w:rPr>
          <w:sz w:val="24"/>
          <w:szCs w:val="24"/>
        </w:rPr>
      </w:pPr>
      <w:r>
        <w:rPr>
          <w:sz w:val="24"/>
          <w:szCs w:val="24"/>
        </w:rPr>
        <w:t>Provision at 30-06-</w:t>
      </w:r>
      <w:proofErr w:type="gramStart"/>
      <w:r>
        <w:rPr>
          <w:sz w:val="24"/>
          <w:szCs w:val="24"/>
        </w:rPr>
        <w:t>200</w:t>
      </w:r>
      <w:r w:rsidR="00953D8A">
        <w:rPr>
          <w:sz w:val="24"/>
          <w:szCs w:val="24"/>
        </w:rPr>
        <w:t>5</w:t>
      </w:r>
      <w:r>
        <w:rPr>
          <w:sz w:val="24"/>
          <w:szCs w:val="24"/>
        </w:rPr>
        <w:t xml:space="preserve">  =</w:t>
      </w:r>
      <w:proofErr w:type="gramEnd"/>
      <w:r>
        <w:rPr>
          <w:sz w:val="24"/>
          <w:szCs w:val="24"/>
        </w:rPr>
        <w:t xml:space="preserve">  30</w:t>
      </w:r>
      <w:r w:rsidR="003939AA">
        <w:rPr>
          <w:sz w:val="24"/>
          <w:szCs w:val="24"/>
        </w:rPr>
        <w:t>,000,000</w:t>
      </w:r>
    </w:p>
    <w:p w14:paraId="06437A47" w14:textId="77777777" w:rsidR="00A52B88" w:rsidRPr="000A1CD9" w:rsidRDefault="00A52B88" w:rsidP="00A52B88">
      <w:pPr>
        <w:spacing w:after="0" w:line="240" w:lineRule="auto"/>
        <w:rPr>
          <w:sz w:val="16"/>
          <w:szCs w:val="16"/>
        </w:rPr>
      </w:pPr>
      <w:r w:rsidRPr="000A1CD9">
        <w:rPr>
          <w:sz w:val="16"/>
          <w:szCs w:val="16"/>
        </w:rPr>
        <w:t xml:space="preserve">     </w:t>
      </w:r>
    </w:p>
    <w:p w14:paraId="65B69C74" w14:textId="7FC89FE5" w:rsidR="00A52B88" w:rsidRDefault="00A52B88" w:rsidP="00A52B8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Dr  Finance</w:t>
      </w:r>
      <w:proofErr w:type="gramEnd"/>
      <w:r>
        <w:rPr>
          <w:sz w:val="24"/>
          <w:szCs w:val="24"/>
        </w:rPr>
        <w:t xml:space="preserve"> charges </w:t>
      </w:r>
      <w:r>
        <w:rPr>
          <w:sz w:val="24"/>
          <w:szCs w:val="24"/>
        </w:rPr>
        <w:tab/>
      </w:r>
      <w:r w:rsidR="00CC5184">
        <w:rPr>
          <w:sz w:val="24"/>
          <w:szCs w:val="24"/>
        </w:rPr>
        <w:t>2,222,223</w:t>
      </w:r>
    </w:p>
    <w:p w14:paraId="299D03DB" w14:textId="61991D4C" w:rsidR="00A52B88" w:rsidRDefault="00A52B88" w:rsidP="00A52B88">
      <w:pPr>
        <w:rPr>
          <w:sz w:val="24"/>
          <w:szCs w:val="24"/>
        </w:rPr>
      </w:pPr>
      <w:r>
        <w:rPr>
          <w:sz w:val="24"/>
          <w:szCs w:val="24"/>
        </w:rPr>
        <w:t xml:space="preserve">Cr Provisions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C5184">
        <w:rPr>
          <w:sz w:val="24"/>
          <w:szCs w:val="24"/>
        </w:rPr>
        <w:t>2,222,223</w:t>
      </w:r>
    </w:p>
    <w:p w14:paraId="07A9A9C0" w14:textId="77777777" w:rsidR="00A52B88" w:rsidRDefault="00A52B88" w:rsidP="00A52B88">
      <w:pPr>
        <w:rPr>
          <w:sz w:val="24"/>
          <w:szCs w:val="24"/>
        </w:rPr>
      </w:pPr>
    </w:p>
    <w:p w14:paraId="4DEE84AD" w14:textId="3D580268" w:rsidR="006E373C" w:rsidRPr="001705EC" w:rsidRDefault="006E373C" w:rsidP="006E373C">
      <w:pPr>
        <w:rPr>
          <w:b/>
          <w:bCs/>
          <w:sz w:val="24"/>
          <w:szCs w:val="24"/>
        </w:rPr>
      </w:pPr>
      <w:r w:rsidRPr="001705EC">
        <w:rPr>
          <w:b/>
          <w:bCs/>
          <w:sz w:val="24"/>
          <w:szCs w:val="24"/>
        </w:rPr>
        <w:t>This is then paid off.</w:t>
      </w:r>
    </w:p>
    <w:p w14:paraId="39A28D61" w14:textId="08ABA348" w:rsidR="006E373C" w:rsidRDefault="006E373C" w:rsidP="006E373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Dr  Provisions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AB63BF">
        <w:rPr>
          <w:sz w:val="24"/>
          <w:szCs w:val="24"/>
        </w:rPr>
        <w:t>30,000,000</w:t>
      </w:r>
    </w:p>
    <w:p w14:paraId="03DE5EFB" w14:textId="65F4471D" w:rsidR="006E373C" w:rsidRPr="006E373C" w:rsidRDefault="006E373C" w:rsidP="006E373C">
      <w:pPr>
        <w:rPr>
          <w:sz w:val="24"/>
          <w:szCs w:val="24"/>
        </w:rPr>
      </w:pPr>
      <w:r>
        <w:rPr>
          <w:sz w:val="24"/>
          <w:szCs w:val="24"/>
        </w:rPr>
        <w:t xml:space="preserve">Cr Bank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63BF">
        <w:rPr>
          <w:sz w:val="24"/>
          <w:szCs w:val="24"/>
        </w:rPr>
        <w:t>30,000,000</w:t>
      </w:r>
    </w:p>
    <w:sectPr w:rsidR="006E373C" w:rsidRPr="006E373C" w:rsidSect="00D20030">
      <w:headerReference w:type="default" r:id="rId8"/>
      <w:footerReference w:type="default" r:id="rId9"/>
      <w:pgSz w:w="11906" w:h="16838"/>
      <w:pgMar w:top="1440" w:right="1133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1A79B" w14:textId="77777777" w:rsidR="00750036" w:rsidRDefault="00750036" w:rsidP="00E41DE3">
      <w:pPr>
        <w:spacing w:after="0" w:line="240" w:lineRule="auto"/>
      </w:pPr>
      <w:r>
        <w:separator/>
      </w:r>
    </w:p>
  </w:endnote>
  <w:endnote w:type="continuationSeparator" w:id="0">
    <w:p w14:paraId="37D5398C" w14:textId="77777777" w:rsidR="00750036" w:rsidRDefault="00750036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0AD31" w14:textId="77777777" w:rsidR="00750036" w:rsidRDefault="00750036" w:rsidP="00E41DE3">
      <w:pPr>
        <w:spacing w:after="0" w:line="240" w:lineRule="auto"/>
      </w:pPr>
      <w:r>
        <w:separator/>
      </w:r>
    </w:p>
  </w:footnote>
  <w:footnote w:type="continuationSeparator" w:id="0">
    <w:p w14:paraId="1BBEF9B4" w14:textId="77777777" w:rsidR="00750036" w:rsidRDefault="00750036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B087F"/>
    <w:multiLevelType w:val="multilevel"/>
    <w:tmpl w:val="F474C6C4"/>
    <w:lvl w:ilvl="0">
      <w:start w:val="1"/>
      <w:numFmt w:val="bullet"/>
      <w:pStyle w:val="ListBullet"/>
      <w:lvlText w:val="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>
      <w:start w:val="1"/>
      <w:numFmt w:val="bullet"/>
      <w:pStyle w:val="ListBullet2"/>
      <w:lvlText w:val="—"/>
      <w:lvlJc w:val="left"/>
      <w:pPr>
        <w:tabs>
          <w:tab w:val="num" w:pos="794"/>
        </w:tabs>
        <w:ind w:left="794" w:hanging="454"/>
      </w:pPr>
      <w:rPr>
        <w:rFonts w:ascii="Verdana" w:hAnsi="Verdana" w:hint="default"/>
        <w:sz w:val="24"/>
      </w:rPr>
    </w:lvl>
    <w:lvl w:ilvl="2">
      <w:start w:val="1"/>
      <w:numFmt w:val="bullet"/>
      <w:pStyle w:val="ListBullet3"/>
      <w:lvlText w:val="–"/>
      <w:lvlJc w:val="left"/>
      <w:pPr>
        <w:tabs>
          <w:tab w:val="num" w:pos="1134"/>
        </w:tabs>
        <w:ind w:left="1134" w:hanging="340"/>
      </w:pPr>
      <w:rPr>
        <w:rFonts w:ascii="Verdana" w:hAnsi="Verdana" w:hint="default"/>
        <w:sz w:val="22"/>
      </w:rPr>
    </w:lvl>
    <w:lvl w:ilvl="3">
      <w:start w:val="1"/>
      <w:numFmt w:val="bullet"/>
      <w:lvlText w:val="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2"/>
      </w:rPr>
    </w:lvl>
    <w:lvl w:ilvl="4">
      <w:start w:val="1"/>
      <w:numFmt w:val="bullet"/>
      <w:lvlText w:val="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2"/>
      </w:rPr>
    </w:lvl>
    <w:lvl w:ilvl="5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168"/>
        </w:tabs>
        <w:ind w:left="4168" w:hanging="360"/>
      </w:pPr>
      <w:rPr>
        <w:rFonts w:ascii="Symbol" w:hAnsi="Symbol" w:hint="default"/>
      </w:rPr>
    </w:lvl>
  </w:abstractNum>
  <w:abstractNum w:abstractNumId="2" w15:restartNumberingAfterBreak="0">
    <w:nsid w:val="22BF2C01"/>
    <w:multiLevelType w:val="hybridMultilevel"/>
    <w:tmpl w:val="CCB035B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1066D"/>
    <w:rsid w:val="00014A90"/>
    <w:rsid w:val="000331FF"/>
    <w:rsid w:val="00055A10"/>
    <w:rsid w:val="00067B9E"/>
    <w:rsid w:val="000A1CD9"/>
    <w:rsid w:val="000B36B8"/>
    <w:rsid w:val="000D248F"/>
    <w:rsid w:val="001705EC"/>
    <w:rsid w:val="001A731E"/>
    <w:rsid w:val="00242F98"/>
    <w:rsid w:val="002552D5"/>
    <w:rsid w:val="00273ACB"/>
    <w:rsid w:val="002974D5"/>
    <w:rsid w:val="002D0E33"/>
    <w:rsid w:val="002E0F6E"/>
    <w:rsid w:val="00335D8D"/>
    <w:rsid w:val="00356E2F"/>
    <w:rsid w:val="003939AA"/>
    <w:rsid w:val="003A6187"/>
    <w:rsid w:val="003B5915"/>
    <w:rsid w:val="003C2E53"/>
    <w:rsid w:val="004061AE"/>
    <w:rsid w:val="004D390F"/>
    <w:rsid w:val="005F666F"/>
    <w:rsid w:val="005F7DC0"/>
    <w:rsid w:val="006224BB"/>
    <w:rsid w:val="006471A4"/>
    <w:rsid w:val="00666E42"/>
    <w:rsid w:val="006E373C"/>
    <w:rsid w:val="006F2EF0"/>
    <w:rsid w:val="006F4D8A"/>
    <w:rsid w:val="00750036"/>
    <w:rsid w:val="007D0002"/>
    <w:rsid w:val="007D57C3"/>
    <w:rsid w:val="007F7A9E"/>
    <w:rsid w:val="00803BCE"/>
    <w:rsid w:val="00841B65"/>
    <w:rsid w:val="00854F94"/>
    <w:rsid w:val="00862FAD"/>
    <w:rsid w:val="008B523B"/>
    <w:rsid w:val="008F1745"/>
    <w:rsid w:val="008F4A65"/>
    <w:rsid w:val="00905F4F"/>
    <w:rsid w:val="00920F9E"/>
    <w:rsid w:val="009231EE"/>
    <w:rsid w:val="0092351E"/>
    <w:rsid w:val="00937455"/>
    <w:rsid w:val="00953D8A"/>
    <w:rsid w:val="009E034E"/>
    <w:rsid w:val="009F4522"/>
    <w:rsid w:val="009F5261"/>
    <w:rsid w:val="00A52B88"/>
    <w:rsid w:val="00AA189F"/>
    <w:rsid w:val="00AA2BC1"/>
    <w:rsid w:val="00AB63BF"/>
    <w:rsid w:val="00AB7A73"/>
    <w:rsid w:val="00AE5A7B"/>
    <w:rsid w:val="00AF043C"/>
    <w:rsid w:val="00B41CF2"/>
    <w:rsid w:val="00B57190"/>
    <w:rsid w:val="00C21D7C"/>
    <w:rsid w:val="00C77A21"/>
    <w:rsid w:val="00CC5184"/>
    <w:rsid w:val="00CC7414"/>
    <w:rsid w:val="00D20030"/>
    <w:rsid w:val="00D651E4"/>
    <w:rsid w:val="00D71CD2"/>
    <w:rsid w:val="00DD128B"/>
    <w:rsid w:val="00DE22BD"/>
    <w:rsid w:val="00DF2E71"/>
    <w:rsid w:val="00E41DE3"/>
    <w:rsid w:val="00E44872"/>
    <w:rsid w:val="00E5401F"/>
    <w:rsid w:val="00E60FC1"/>
    <w:rsid w:val="00E85F65"/>
    <w:rsid w:val="00EA37AA"/>
    <w:rsid w:val="00F05539"/>
    <w:rsid w:val="00F304FE"/>
    <w:rsid w:val="00F3227F"/>
    <w:rsid w:val="00F3241D"/>
    <w:rsid w:val="00F4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23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rnChckNumber">
    <w:name w:val="Learn Chck Number"/>
    <w:basedOn w:val="Normal"/>
    <w:next w:val="Normal"/>
    <w:link w:val="LearnChckNumberChar"/>
    <w:rsid w:val="00F3241D"/>
    <w:pPr>
      <w:keepLines/>
      <w:tabs>
        <w:tab w:val="left" w:pos="-340"/>
      </w:tabs>
      <w:spacing w:before="240" w:after="0" w:line="300" w:lineRule="auto"/>
      <w:ind w:hanging="737"/>
    </w:pPr>
    <w:rPr>
      <w:rFonts w:ascii="Verdana" w:eastAsia="Times New Roman" w:hAnsi="Verdana" w:cs="Mangal"/>
      <w:sz w:val="20"/>
      <w:lang w:eastAsia="en-GB"/>
    </w:rPr>
  </w:style>
  <w:style w:type="paragraph" w:styleId="ListBullet2">
    <w:name w:val="List Bullet 2"/>
    <w:basedOn w:val="Normal"/>
    <w:rsid w:val="00F3227F"/>
    <w:pPr>
      <w:keepLines/>
      <w:numPr>
        <w:ilvl w:val="1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3">
    <w:name w:val="List Bullet 3"/>
    <w:basedOn w:val="Normal"/>
    <w:rsid w:val="00F3227F"/>
    <w:pPr>
      <w:keepLines/>
      <w:numPr>
        <w:ilvl w:val="2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">
    <w:name w:val="List Bullet"/>
    <w:basedOn w:val="Normal"/>
    <w:link w:val="ListBulletChar"/>
    <w:rsid w:val="00F3227F"/>
    <w:pPr>
      <w:keepLines/>
      <w:numPr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character" w:customStyle="1" w:styleId="ListBulletChar">
    <w:name w:val="List Bullet Char"/>
    <w:link w:val="ListBullet"/>
    <w:rsid w:val="00F3227F"/>
    <w:rPr>
      <w:rFonts w:ascii="Verdana" w:eastAsia="Times New Roman" w:hAnsi="Verdana" w:cs="Mangal"/>
      <w:sz w:val="20"/>
      <w:lang w:eastAsia="en-GB"/>
    </w:rPr>
  </w:style>
  <w:style w:type="character" w:customStyle="1" w:styleId="LearnChckNumberChar">
    <w:name w:val="Learn Chck Number Char"/>
    <w:link w:val="LearnChckNumber"/>
    <w:rsid w:val="00F3227F"/>
    <w:rPr>
      <w:rFonts w:ascii="Verdana" w:eastAsia="Times New Roman" w:hAnsi="Verdana" w:cs="Mangal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FD0B6-058E-4FE2-A316-F917FA9FB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22</cp:revision>
  <dcterms:created xsi:type="dcterms:W3CDTF">2019-10-29T18:50:00Z</dcterms:created>
  <dcterms:modified xsi:type="dcterms:W3CDTF">2019-10-30T15:54:00Z</dcterms:modified>
</cp:coreProperties>
</file>