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ook w:val="00A0" w:firstRow="1" w:lastRow="0" w:firstColumn="1" w:lastColumn="0" w:noHBand="0" w:noVBand="0"/>
      </w:tblPr>
      <w:tblGrid>
        <w:gridCol w:w="4852"/>
        <w:gridCol w:w="4724"/>
      </w:tblGrid>
      <w:tr w:rsidR="00D04978">
        <w:trPr>
          <w:trHeight w:val="1134"/>
        </w:trPr>
        <w:tc>
          <w:tcPr>
            <w:tcW w:w="4927" w:type="dxa"/>
          </w:tcPr>
          <w:p w:rsidR="00D04978" w:rsidRPr="001F3D45" w:rsidRDefault="00084D49" w:rsidP="00D04978">
            <w:pPr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>
                  <wp:extent cx="2133600" cy="695325"/>
                  <wp:effectExtent l="0" t="0" r="0" b="9525"/>
                  <wp:docPr id="1" name="Picture 3" descr=":::::::Desktop:In progress desktop:TRINITY SAINT DAVID:logo:TSD_logo201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:::::::Desktop:In progress desktop:TRINITY SAINT DAVID:logo:TSD_logo201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3600" cy="695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:rsidR="00D04978" w:rsidRPr="001F3D45" w:rsidRDefault="00D04978" w:rsidP="00D04978">
            <w:pPr>
              <w:rPr>
                <w:rFonts w:ascii="Calibri" w:hAnsi="Calibri" w:cs="Calibri"/>
                <w:lang w:val="en-US"/>
              </w:rPr>
            </w:pPr>
          </w:p>
          <w:p w:rsidR="00D04978" w:rsidRDefault="0023460C" w:rsidP="00D04978">
            <w:pPr>
              <w:jc w:val="right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Certificate of Higher Education</w:t>
            </w:r>
          </w:p>
          <w:p w:rsidR="0023460C" w:rsidRPr="001F3D45" w:rsidRDefault="0023460C" w:rsidP="00D04978">
            <w:pPr>
              <w:jc w:val="right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Skills in the Workplace</w:t>
            </w:r>
          </w:p>
        </w:tc>
      </w:tr>
    </w:tbl>
    <w:p w:rsidR="00D04978" w:rsidRDefault="00D04978" w:rsidP="00D04978">
      <w:pPr>
        <w:rPr>
          <w:rFonts w:ascii="Calibri" w:hAnsi="Calibri" w:cs="Calibri"/>
          <w:szCs w:val="22"/>
          <w:lang w:val="en-US"/>
        </w:rPr>
      </w:pPr>
    </w:p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60"/>
        <w:gridCol w:w="2126"/>
        <w:gridCol w:w="3400"/>
        <w:gridCol w:w="1390"/>
      </w:tblGrid>
      <w:tr w:rsidR="0048710B" w:rsidRPr="002E2BA0" w:rsidTr="008722B3">
        <w:trPr>
          <w:trHeight w:val="284"/>
        </w:trPr>
        <w:tc>
          <w:tcPr>
            <w:tcW w:w="95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241E65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16"/>
                <w:szCs w:val="16"/>
                <w:lang w:val="cy-GB"/>
              </w:rPr>
            </w:pPr>
          </w:p>
          <w:p w:rsidR="0048710B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 w:rsidRPr="00267C23">
              <w:rPr>
                <w:rFonts w:ascii="Calibri" w:hAnsi="Calibri" w:cs="Tahoma"/>
                <w:b/>
                <w:sz w:val="28"/>
                <w:szCs w:val="28"/>
                <w:lang w:val="cy-GB"/>
              </w:rPr>
              <w:t>Assignment feedback form</w:t>
            </w:r>
          </w:p>
          <w:p w:rsidR="0048710B" w:rsidRPr="00241E65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16"/>
                <w:szCs w:val="16"/>
              </w:rPr>
            </w:pPr>
          </w:p>
        </w:tc>
      </w:tr>
      <w:tr w:rsidR="0048710B" w:rsidRPr="00C129C7" w:rsidTr="008722B3">
        <w:trPr>
          <w:trHeight w:val="284"/>
        </w:trPr>
        <w:tc>
          <w:tcPr>
            <w:tcW w:w="95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241E65" w:rsidRDefault="0048710B" w:rsidP="00D0497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16"/>
                <w:szCs w:val="16"/>
              </w:rPr>
            </w:pPr>
          </w:p>
          <w:p w:rsidR="003E6467" w:rsidRDefault="003E6467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/>
                <w:bCs/>
                <w:sz w:val="24"/>
                <w:szCs w:val="24"/>
              </w:rPr>
              <w:t>First Marker: Julia Ault</w:t>
            </w:r>
          </w:p>
          <w:p w:rsidR="0048710B" w:rsidRPr="003E6467" w:rsidRDefault="00241E65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bCs/>
                <w:sz w:val="24"/>
                <w:szCs w:val="24"/>
              </w:rPr>
            </w:pPr>
            <w:bookmarkStart w:id="0" w:name="_GoBack"/>
            <w:bookmarkEnd w:id="0"/>
            <w:r w:rsidRPr="00D71CF1">
              <w:rPr>
                <w:rFonts w:ascii="Calibri" w:hAnsi="Calibri" w:cs="Tahoma"/>
                <w:b/>
                <w:bCs/>
                <w:sz w:val="24"/>
                <w:szCs w:val="24"/>
              </w:rPr>
              <w:t>Student:</w:t>
            </w:r>
            <w:r>
              <w:rPr>
                <w:rFonts w:ascii="Calibri" w:hAnsi="Calibri" w:cs="Tahoma"/>
                <w:b/>
                <w:bCs/>
                <w:i/>
                <w:sz w:val="24"/>
                <w:szCs w:val="24"/>
              </w:rPr>
              <w:t xml:space="preserve"> </w:t>
            </w:r>
          </w:p>
          <w:p w:rsidR="0048710B" w:rsidRPr="00241E65" w:rsidRDefault="0048710B" w:rsidP="00D0497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16"/>
                <w:szCs w:val="16"/>
              </w:rPr>
            </w:pPr>
          </w:p>
        </w:tc>
      </w:tr>
      <w:tr w:rsidR="0048710B" w:rsidRPr="00C129C7" w:rsidTr="008722B3">
        <w:trPr>
          <w:trHeight w:val="849"/>
        </w:trPr>
        <w:tc>
          <w:tcPr>
            <w:tcW w:w="95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241E65" w:rsidRDefault="0048710B" w:rsidP="00D04978">
            <w:pPr>
              <w:jc w:val="center"/>
              <w:rPr>
                <w:rFonts w:ascii="Calibri" w:hAnsi="Calibri" w:cs="Arial"/>
                <w:b/>
                <w:bCs/>
                <w:sz w:val="16"/>
                <w:szCs w:val="16"/>
              </w:rPr>
            </w:pPr>
          </w:p>
          <w:p w:rsidR="0048710B" w:rsidRPr="00195B3D" w:rsidRDefault="00A26ABB" w:rsidP="00D04978">
            <w:pPr>
              <w:jc w:val="center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EMPL4005</w:t>
            </w:r>
            <w:r w:rsidR="0048710B">
              <w:rPr>
                <w:rFonts w:ascii="Calibri" w:hAnsi="Calibri" w:cs="Arial"/>
                <w:b/>
                <w:bCs/>
              </w:rPr>
              <w:t xml:space="preserve"> </w:t>
            </w:r>
          </w:p>
          <w:p w:rsidR="0048710B" w:rsidRDefault="0048710B" w:rsidP="00D04978">
            <w:pPr>
              <w:jc w:val="center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Assignment - 100% of total marks awarded for this module</w:t>
            </w:r>
          </w:p>
          <w:p w:rsidR="0048710B" w:rsidRPr="00241E65" w:rsidRDefault="0048710B" w:rsidP="00D04978">
            <w:pPr>
              <w:jc w:val="center"/>
              <w:rPr>
                <w:rFonts w:ascii="Calibri" w:hAnsi="Calibri" w:cs="Arial"/>
                <w:b/>
                <w:bCs/>
                <w:sz w:val="16"/>
                <w:szCs w:val="16"/>
              </w:rPr>
            </w:pPr>
          </w:p>
        </w:tc>
      </w:tr>
      <w:tr w:rsidR="0048710B" w:rsidRPr="00D85E57" w:rsidTr="008722B3">
        <w:trPr>
          <w:trHeight w:val="706"/>
        </w:trPr>
        <w:tc>
          <w:tcPr>
            <w:tcW w:w="95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26ABB" w:rsidRPr="00195B3D" w:rsidRDefault="00D71CF1" w:rsidP="00A26ABB">
            <w:pPr>
              <w:jc w:val="center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br/>
            </w:r>
            <w:r w:rsidR="00A26ABB">
              <w:rPr>
                <w:rFonts w:ascii="Calibri" w:hAnsi="Calibri" w:cs="Arial"/>
                <w:b/>
                <w:bCs/>
              </w:rPr>
              <w:t xml:space="preserve">Information, Data and Analysis </w:t>
            </w:r>
          </w:p>
          <w:p w:rsidR="0048710B" w:rsidRPr="00D71CF1" w:rsidRDefault="0048710B" w:rsidP="00D71CF1">
            <w:pPr>
              <w:pStyle w:val="NormalWeb"/>
              <w:jc w:val="center"/>
              <w:rPr>
                <w:rFonts w:ascii="Calibri" w:hAnsi="Calibri"/>
                <w:b/>
                <w:sz w:val="24"/>
                <w:szCs w:val="24"/>
              </w:rPr>
            </w:pPr>
          </w:p>
        </w:tc>
      </w:tr>
      <w:tr w:rsidR="0048710B" w:rsidRPr="00104778" w:rsidTr="0048710B">
        <w:trPr>
          <w:trHeight w:val="849"/>
        </w:trPr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104778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/>
                <w:b/>
                <w:i/>
                <w:sz w:val="20"/>
                <w:szCs w:val="20"/>
              </w:rPr>
            </w:pPr>
            <w:r>
              <w:rPr>
                <w:rFonts w:ascii="Calibri" w:hAnsi="Calibri"/>
                <w:b/>
                <w:i/>
                <w:sz w:val="20"/>
                <w:szCs w:val="20"/>
              </w:rPr>
              <w:t xml:space="preserve">Assessment </w:t>
            </w:r>
            <w:r w:rsidRPr="00104778">
              <w:rPr>
                <w:rFonts w:ascii="Calibri" w:hAnsi="Calibri"/>
                <w:b/>
                <w:i/>
                <w:sz w:val="20"/>
                <w:szCs w:val="20"/>
              </w:rPr>
              <w:t>Criteria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104778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i/>
                <w:sz w:val="20"/>
                <w:szCs w:val="20"/>
              </w:rPr>
            </w:pPr>
            <w:r>
              <w:rPr>
                <w:rFonts w:ascii="Calibri" w:hAnsi="Calibri" w:cs="Tahoma"/>
                <w:b/>
                <w:i/>
                <w:sz w:val="20"/>
                <w:szCs w:val="20"/>
              </w:rPr>
              <w:t xml:space="preserve">Learning </w:t>
            </w:r>
            <w:r w:rsidR="00AD1017">
              <w:rPr>
                <w:rFonts w:ascii="Calibri" w:hAnsi="Calibri" w:cs="Tahoma"/>
                <w:b/>
                <w:i/>
                <w:sz w:val="20"/>
                <w:szCs w:val="20"/>
              </w:rPr>
              <w:t>Outcome</w:t>
            </w:r>
            <w:r>
              <w:rPr>
                <w:rFonts w:ascii="Calibri" w:hAnsi="Calibri" w:cs="Tahoma"/>
                <w:b/>
                <w:i/>
                <w:sz w:val="20"/>
                <w:szCs w:val="20"/>
              </w:rPr>
              <w:t>(s)</w:t>
            </w:r>
          </w:p>
        </w:tc>
        <w:tc>
          <w:tcPr>
            <w:tcW w:w="3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104778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i/>
                <w:sz w:val="20"/>
                <w:szCs w:val="20"/>
              </w:rPr>
            </w:pPr>
            <w:r w:rsidRPr="00104778">
              <w:rPr>
                <w:rFonts w:ascii="Calibri" w:hAnsi="Calibri" w:cs="Tahoma"/>
                <w:b/>
                <w:i/>
                <w:sz w:val="20"/>
                <w:szCs w:val="20"/>
              </w:rPr>
              <w:t>Comments</w:t>
            </w:r>
          </w:p>
        </w:tc>
        <w:tc>
          <w:tcPr>
            <w:tcW w:w="13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104778" w:rsidRDefault="0048710B" w:rsidP="00D0497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i/>
                <w:sz w:val="20"/>
                <w:szCs w:val="20"/>
              </w:rPr>
            </w:pPr>
            <w:r w:rsidRPr="00104778">
              <w:rPr>
                <w:rFonts w:ascii="Calibri" w:hAnsi="Calibri" w:cs="Tahoma"/>
                <w:b/>
                <w:i/>
                <w:sz w:val="20"/>
                <w:szCs w:val="20"/>
              </w:rPr>
              <w:t>Marks awarded</w:t>
            </w:r>
            <w:r>
              <w:rPr>
                <w:rFonts w:ascii="Calibri" w:hAnsi="Calibri" w:cs="Tahoma"/>
                <w:b/>
                <w:i/>
                <w:sz w:val="20"/>
                <w:szCs w:val="20"/>
              </w:rPr>
              <w:t xml:space="preserve"> and marks available</w:t>
            </w:r>
          </w:p>
        </w:tc>
      </w:tr>
      <w:tr w:rsidR="0048710B" w:rsidRPr="00104778" w:rsidTr="0048710B">
        <w:trPr>
          <w:trHeight w:val="849"/>
        </w:trPr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A26ABB" w:rsidP="00241E65">
            <w:pPr>
              <w:rPr>
                <w:rFonts w:ascii="Calibri" w:hAnsi="Calibri"/>
                <w:sz w:val="22"/>
                <w:szCs w:val="22"/>
              </w:rPr>
            </w:pPr>
            <w:r w:rsidRPr="00A26ABB">
              <w:rPr>
                <w:rFonts w:ascii="Calibri" w:hAnsi="Calibri"/>
                <w:sz w:val="22"/>
                <w:szCs w:val="22"/>
              </w:rPr>
              <w:t>Identify and evaluate appropriate sources of information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8722B3">
            <w:pPr>
              <w:rPr>
                <w:rFonts w:ascii="Calibri" w:hAnsi="Calibri"/>
                <w:sz w:val="22"/>
                <w:szCs w:val="22"/>
              </w:rPr>
            </w:pPr>
            <w:r w:rsidRPr="00F04007">
              <w:rPr>
                <w:rFonts w:ascii="Calibri" w:hAnsi="Calibri"/>
                <w:sz w:val="22"/>
                <w:szCs w:val="22"/>
              </w:rPr>
              <w:t>1</w:t>
            </w:r>
          </w:p>
        </w:tc>
        <w:tc>
          <w:tcPr>
            <w:tcW w:w="3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41E65" w:rsidRDefault="00241E65" w:rsidP="0048710B">
            <w:pPr>
              <w:pStyle w:val="ListParagraph"/>
              <w:ind w:left="0"/>
              <w:jc w:val="left"/>
              <w:rPr>
                <w:rFonts w:ascii="Calibri" w:hAnsi="Calibri"/>
                <w:iCs/>
              </w:rPr>
            </w:pPr>
          </w:p>
          <w:p w:rsidR="008A5578" w:rsidRPr="00F04007" w:rsidRDefault="008A5578" w:rsidP="00241E65">
            <w:pPr>
              <w:pStyle w:val="ListParagraph"/>
              <w:ind w:left="0"/>
              <w:jc w:val="left"/>
              <w:rPr>
                <w:rFonts w:ascii="Calibri" w:hAnsi="Calibri" w:cs="Tahoma"/>
                <w:iCs/>
              </w:rPr>
            </w:pPr>
          </w:p>
        </w:tc>
        <w:tc>
          <w:tcPr>
            <w:tcW w:w="13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F04007">
              <w:rPr>
                <w:rFonts w:ascii="Calibri" w:hAnsi="Calibri" w:cs="Tahoma"/>
                <w:i/>
                <w:sz w:val="20"/>
                <w:szCs w:val="20"/>
              </w:rPr>
              <w:t>/40</w:t>
            </w:r>
          </w:p>
        </w:tc>
      </w:tr>
      <w:tr w:rsidR="0048710B" w:rsidRPr="00104778" w:rsidTr="0048710B">
        <w:trPr>
          <w:trHeight w:val="849"/>
        </w:trPr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A26ABB" w:rsidP="008722B3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</w:t>
            </w:r>
            <w:r w:rsidRPr="00A26ABB">
              <w:rPr>
                <w:rFonts w:ascii="Calibri" w:hAnsi="Calibri"/>
                <w:sz w:val="22"/>
                <w:szCs w:val="22"/>
              </w:rPr>
              <w:t>pply an appropriate level of competence with workplace data handling;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8722B3">
            <w:pPr>
              <w:rPr>
                <w:rFonts w:ascii="Calibri" w:hAnsi="Calibri"/>
                <w:sz w:val="22"/>
                <w:szCs w:val="22"/>
              </w:rPr>
            </w:pPr>
            <w:r w:rsidRPr="00F04007">
              <w:rPr>
                <w:rFonts w:ascii="Calibri" w:hAnsi="Calibri"/>
                <w:sz w:val="22"/>
                <w:szCs w:val="22"/>
              </w:rPr>
              <w:t>2</w:t>
            </w:r>
          </w:p>
        </w:tc>
        <w:tc>
          <w:tcPr>
            <w:tcW w:w="3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16BD" w:rsidRPr="00F04007" w:rsidRDefault="00F716BD" w:rsidP="00980FF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2"/>
                <w:szCs w:val="22"/>
              </w:rPr>
            </w:pPr>
          </w:p>
        </w:tc>
        <w:tc>
          <w:tcPr>
            <w:tcW w:w="13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F04007">
              <w:rPr>
                <w:rFonts w:ascii="Calibri" w:hAnsi="Calibri" w:cs="Tahoma"/>
                <w:i/>
                <w:sz w:val="20"/>
                <w:szCs w:val="20"/>
              </w:rPr>
              <w:t>/</w:t>
            </w:r>
            <w:r w:rsidR="00241E65">
              <w:rPr>
                <w:rFonts w:ascii="Calibri" w:hAnsi="Calibri" w:cs="Tahoma"/>
                <w:i/>
                <w:sz w:val="20"/>
                <w:szCs w:val="20"/>
              </w:rPr>
              <w:t>3</w:t>
            </w:r>
            <w:r w:rsidRPr="00F04007">
              <w:rPr>
                <w:rFonts w:ascii="Calibri" w:hAnsi="Calibri" w:cs="Tahoma"/>
                <w:i/>
                <w:sz w:val="20"/>
                <w:szCs w:val="20"/>
              </w:rPr>
              <w:t>0</w:t>
            </w:r>
          </w:p>
        </w:tc>
      </w:tr>
      <w:tr w:rsidR="0048710B" w:rsidRPr="00104778" w:rsidTr="0048710B">
        <w:trPr>
          <w:trHeight w:val="849"/>
        </w:trPr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A26ABB" w:rsidP="008722B3">
            <w:pPr>
              <w:rPr>
                <w:rFonts w:ascii="Calibri" w:hAnsi="Calibri"/>
                <w:sz w:val="22"/>
                <w:szCs w:val="22"/>
              </w:rPr>
            </w:pPr>
            <w:r w:rsidRPr="00A26ABB">
              <w:rPr>
                <w:rFonts w:ascii="Calibri" w:hAnsi="Calibri"/>
                <w:sz w:val="22"/>
                <w:szCs w:val="22"/>
              </w:rPr>
              <w:t>interrogate primary and secondary sources of information to construct an argument/ resolve a problem;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8722B3">
            <w:pPr>
              <w:rPr>
                <w:rFonts w:ascii="Calibri" w:hAnsi="Calibri"/>
                <w:sz w:val="22"/>
                <w:szCs w:val="22"/>
              </w:rPr>
            </w:pPr>
            <w:r w:rsidRPr="00F04007">
              <w:rPr>
                <w:rFonts w:ascii="Calibri" w:hAnsi="Calibri"/>
                <w:sz w:val="22"/>
                <w:szCs w:val="22"/>
              </w:rPr>
              <w:t>3</w:t>
            </w:r>
          </w:p>
        </w:tc>
        <w:tc>
          <w:tcPr>
            <w:tcW w:w="3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2"/>
                <w:szCs w:val="22"/>
              </w:rPr>
            </w:pPr>
          </w:p>
        </w:tc>
        <w:tc>
          <w:tcPr>
            <w:tcW w:w="13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8710B" w:rsidRPr="00F04007" w:rsidRDefault="0048710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F04007">
              <w:rPr>
                <w:rFonts w:ascii="Calibri" w:hAnsi="Calibri" w:cs="Tahoma"/>
                <w:i/>
                <w:sz w:val="20"/>
                <w:szCs w:val="20"/>
              </w:rPr>
              <w:t>/</w:t>
            </w:r>
            <w:r w:rsidR="00241E65">
              <w:rPr>
                <w:rFonts w:ascii="Calibri" w:hAnsi="Calibri" w:cs="Tahoma"/>
                <w:i/>
                <w:sz w:val="20"/>
                <w:szCs w:val="20"/>
              </w:rPr>
              <w:t>3</w:t>
            </w:r>
            <w:r w:rsidRPr="00F04007">
              <w:rPr>
                <w:rFonts w:ascii="Calibri" w:hAnsi="Calibri" w:cs="Tahoma"/>
                <w:i/>
                <w:sz w:val="20"/>
                <w:szCs w:val="20"/>
              </w:rPr>
              <w:t>0</w:t>
            </w:r>
          </w:p>
        </w:tc>
      </w:tr>
      <w:tr w:rsidR="00A26ABB" w:rsidRPr="00104778" w:rsidTr="0048710B">
        <w:trPr>
          <w:trHeight w:val="849"/>
        </w:trPr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26ABB" w:rsidRPr="00A26ABB" w:rsidRDefault="00A26ABB" w:rsidP="008722B3">
            <w:pPr>
              <w:rPr>
                <w:rFonts w:ascii="Calibri" w:hAnsi="Calibri"/>
                <w:sz w:val="22"/>
                <w:szCs w:val="22"/>
              </w:rPr>
            </w:pPr>
            <w:r w:rsidRPr="00A26ABB">
              <w:rPr>
                <w:rFonts w:ascii="Calibri" w:hAnsi="Calibri"/>
                <w:sz w:val="22"/>
                <w:szCs w:val="22"/>
              </w:rPr>
              <w:t>demonstrate the effective use of various IT approaches, key mathematical and statistical skills necessary for gathering and handling information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26ABB" w:rsidRPr="00F04007" w:rsidRDefault="00BD39E1" w:rsidP="008722B3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4</w:t>
            </w:r>
          </w:p>
        </w:tc>
        <w:tc>
          <w:tcPr>
            <w:tcW w:w="3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26ABB" w:rsidRPr="00F04007" w:rsidRDefault="00A26AB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2"/>
                <w:szCs w:val="22"/>
              </w:rPr>
            </w:pPr>
          </w:p>
        </w:tc>
        <w:tc>
          <w:tcPr>
            <w:tcW w:w="13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26ABB" w:rsidRPr="00F04007" w:rsidRDefault="00A26ABB" w:rsidP="00241E6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</w:p>
        </w:tc>
      </w:tr>
    </w:tbl>
    <w:p w:rsidR="00D04978" w:rsidRPr="00241E65" w:rsidRDefault="00D04978" w:rsidP="00D04978">
      <w:pPr>
        <w:rPr>
          <w:sz w:val="16"/>
          <w:szCs w:val="16"/>
        </w:rPr>
      </w:pPr>
    </w:p>
    <w:p w:rsidR="00D04978" w:rsidRDefault="00980FF6">
      <w:r>
        <w:rPr>
          <w:b/>
        </w:rPr>
        <w:t xml:space="preserve">Total </w:t>
      </w:r>
      <w:r w:rsidR="00E55FB5" w:rsidRPr="00E53765">
        <w:rPr>
          <w:b/>
        </w:rPr>
        <w:t>Ma</w:t>
      </w:r>
      <w:r w:rsidR="00E53765" w:rsidRPr="00E53765">
        <w:rPr>
          <w:b/>
        </w:rPr>
        <w:t xml:space="preserve">rk </w:t>
      </w:r>
    </w:p>
    <w:sectPr w:rsidR="00D04978" w:rsidSect="00D04978">
      <w:headerReference w:type="default" r:id="rId8"/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22AD" w:rsidRDefault="00C322AD" w:rsidP="00A817E5">
      <w:r>
        <w:separator/>
      </w:r>
    </w:p>
  </w:endnote>
  <w:endnote w:type="continuationSeparator" w:id="0">
    <w:p w:rsidR="00C322AD" w:rsidRDefault="00C322AD" w:rsidP="00A817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89" w:rsidRDefault="003C2689" w:rsidP="00D04978">
    <w:pPr>
      <w:pStyle w:val="Footer"/>
      <w:framePr w:wrap="auto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E6467">
      <w:rPr>
        <w:rStyle w:val="PageNumber"/>
        <w:noProof/>
      </w:rPr>
      <w:t>1</w:t>
    </w:r>
    <w:r>
      <w:rPr>
        <w:rStyle w:val="PageNumber"/>
      </w:rPr>
      <w:fldChar w:fldCharType="end"/>
    </w:r>
  </w:p>
  <w:p w:rsidR="003C2689" w:rsidRDefault="003C2689" w:rsidP="00D049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22AD" w:rsidRDefault="00C322AD" w:rsidP="00A817E5">
      <w:r>
        <w:separator/>
      </w:r>
    </w:p>
  </w:footnote>
  <w:footnote w:type="continuationSeparator" w:id="0">
    <w:p w:rsidR="00C322AD" w:rsidRDefault="00C322AD" w:rsidP="00A817E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89" w:rsidRDefault="003C2689" w:rsidP="00D04978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4978"/>
    <w:rsid w:val="0000758D"/>
    <w:rsid w:val="0004627B"/>
    <w:rsid w:val="000749CD"/>
    <w:rsid w:val="00084D49"/>
    <w:rsid w:val="000D5810"/>
    <w:rsid w:val="001272E9"/>
    <w:rsid w:val="00153A35"/>
    <w:rsid w:val="001C7270"/>
    <w:rsid w:val="001D2D65"/>
    <w:rsid w:val="0023460C"/>
    <w:rsid w:val="00241E65"/>
    <w:rsid w:val="00264134"/>
    <w:rsid w:val="00290816"/>
    <w:rsid w:val="002C31E3"/>
    <w:rsid w:val="003C2689"/>
    <w:rsid w:val="003E6467"/>
    <w:rsid w:val="003E78A2"/>
    <w:rsid w:val="004214AA"/>
    <w:rsid w:val="00486461"/>
    <w:rsid w:val="0048710B"/>
    <w:rsid w:val="004D04E0"/>
    <w:rsid w:val="004D2DA9"/>
    <w:rsid w:val="005170DA"/>
    <w:rsid w:val="00534D7E"/>
    <w:rsid w:val="00646B1D"/>
    <w:rsid w:val="006D4900"/>
    <w:rsid w:val="00720E47"/>
    <w:rsid w:val="00726C7F"/>
    <w:rsid w:val="00753C25"/>
    <w:rsid w:val="0079167E"/>
    <w:rsid w:val="00837F15"/>
    <w:rsid w:val="008722B3"/>
    <w:rsid w:val="008A5578"/>
    <w:rsid w:val="00980FF6"/>
    <w:rsid w:val="0099653B"/>
    <w:rsid w:val="00A07BCD"/>
    <w:rsid w:val="00A26ABB"/>
    <w:rsid w:val="00A33AE2"/>
    <w:rsid w:val="00A70242"/>
    <w:rsid w:val="00A817E5"/>
    <w:rsid w:val="00AD1017"/>
    <w:rsid w:val="00AE3898"/>
    <w:rsid w:val="00B41CDE"/>
    <w:rsid w:val="00BA62ED"/>
    <w:rsid w:val="00BD39E1"/>
    <w:rsid w:val="00BD4770"/>
    <w:rsid w:val="00C11003"/>
    <w:rsid w:val="00C322AD"/>
    <w:rsid w:val="00D04978"/>
    <w:rsid w:val="00D645E2"/>
    <w:rsid w:val="00D71CF1"/>
    <w:rsid w:val="00E53765"/>
    <w:rsid w:val="00E55FB5"/>
    <w:rsid w:val="00E93524"/>
    <w:rsid w:val="00F04007"/>
    <w:rsid w:val="00F716BD"/>
    <w:rsid w:val="00F74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4978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HeaderChar">
    <w:name w:val="Header Char"/>
    <w:link w:val="Header"/>
    <w:semiHidden/>
    <w:rsid w:val="00D04978"/>
    <w:rPr>
      <w:sz w:val="24"/>
      <w:szCs w:val="24"/>
      <w:lang w:val="en-GB" w:eastAsia="x-none" w:bidi="ar-SA"/>
    </w:rPr>
  </w:style>
  <w:style w:type="paragraph" w:styleId="Footer">
    <w:name w:val="footer"/>
    <w:basedOn w:val="Normal"/>
    <w:link w:val="Foot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FooterChar">
    <w:name w:val="Footer Char"/>
    <w:link w:val="Footer"/>
    <w:semiHidden/>
    <w:rsid w:val="00D04978"/>
    <w:rPr>
      <w:sz w:val="24"/>
      <w:szCs w:val="24"/>
      <w:lang w:val="en-GB" w:eastAsia="x-none" w:bidi="ar-SA"/>
    </w:rPr>
  </w:style>
  <w:style w:type="character" w:styleId="PageNumber">
    <w:name w:val="page number"/>
    <w:rsid w:val="00D04978"/>
    <w:rPr>
      <w:rFonts w:cs="Times New Roman"/>
    </w:rPr>
  </w:style>
  <w:style w:type="paragraph" w:styleId="NormalWeb">
    <w:name w:val="Normal (Web)"/>
    <w:basedOn w:val="Normal"/>
    <w:rsid w:val="00D04978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ListParagraph">
    <w:name w:val="List Paragraph"/>
    <w:basedOn w:val="Normal"/>
    <w:uiPriority w:val="99"/>
    <w:qFormat/>
    <w:rsid w:val="0048710B"/>
    <w:pPr>
      <w:ind w:left="720"/>
      <w:jc w:val="both"/>
    </w:pPr>
    <w:rPr>
      <w:rFonts w:ascii="Arial" w:hAnsi="Arial" w:cs="Arial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D39E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39E1"/>
    <w:rPr>
      <w:rFonts w:ascii="Tahoma" w:hAnsi="Tahoma" w:cs="Tahoma"/>
      <w:sz w:val="16"/>
      <w:szCs w:val="16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4978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HeaderChar">
    <w:name w:val="Header Char"/>
    <w:link w:val="Header"/>
    <w:semiHidden/>
    <w:rsid w:val="00D04978"/>
    <w:rPr>
      <w:sz w:val="24"/>
      <w:szCs w:val="24"/>
      <w:lang w:val="en-GB" w:eastAsia="x-none" w:bidi="ar-SA"/>
    </w:rPr>
  </w:style>
  <w:style w:type="paragraph" w:styleId="Footer">
    <w:name w:val="footer"/>
    <w:basedOn w:val="Normal"/>
    <w:link w:val="Foot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FooterChar">
    <w:name w:val="Footer Char"/>
    <w:link w:val="Footer"/>
    <w:semiHidden/>
    <w:rsid w:val="00D04978"/>
    <w:rPr>
      <w:sz w:val="24"/>
      <w:szCs w:val="24"/>
      <w:lang w:val="en-GB" w:eastAsia="x-none" w:bidi="ar-SA"/>
    </w:rPr>
  </w:style>
  <w:style w:type="character" w:styleId="PageNumber">
    <w:name w:val="page number"/>
    <w:rsid w:val="00D04978"/>
    <w:rPr>
      <w:rFonts w:cs="Times New Roman"/>
    </w:rPr>
  </w:style>
  <w:style w:type="paragraph" w:styleId="NormalWeb">
    <w:name w:val="Normal (Web)"/>
    <w:basedOn w:val="Normal"/>
    <w:rsid w:val="00D04978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ListParagraph">
    <w:name w:val="List Paragraph"/>
    <w:basedOn w:val="Normal"/>
    <w:uiPriority w:val="99"/>
    <w:qFormat/>
    <w:rsid w:val="0048710B"/>
    <w:pPr>
      <w:ind w:left="720"/>
      <w:jc w:val="both"/>
    </w:pPr>
    <w:rPr>
      <w:rFonts w:ascii="Arial" w:hAnsi="Arial" w:cs="Arial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D39E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39E1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109</Words>
  <Characters>625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</dc:creator>
  <cp:lastModifiedBy>Julia Ault</cp:lastModifiedBy>
  <cp:revision>2</cp:revision>
  <cp:lastPrinted>2011-02-10T21:38:00Z</cp:lastPrinted>
  <dcterms:created xsi:type="dcterms:W3CDTF">2013-03-20T09:40:00Z</dcterms:created>
  <dcterms:modified xsi:type="dcterms:W3CDTF">2013-03-20T09:40:00Z</dcterms:modified>
</cp:coreProperties>
</file>