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883469924"/>
        <w:docPartObj>
          <w:docPartGallery w:val="Cover Pages"/>
          <w:docPartUnique/>
        </w:docPartObj>
      </w:sdtPr>
      <w:sdtEndPr/>
      <w:sdtContent>
        <w:p w14:paraId="2FE445E3" w14:textId="32281C9E" w:rsidR="00E831A6" w:rsidRDefault="00E831A6">
          <w:r>
            <w:rPr>
              <w:noProof/>
            </w:rPr>
            <mc:AlternateContent>
              <mc:Choice Requires="wpg">
                <w:drawing>
                  <wp:anchor distT="0" distB="0" distL="114300" distR="114300" simplePos="0" relativeHeight="251658240" behindDoc="1" locked="0" layoutInCell="1" allowOverlap="1" wp14:anchorId="6359F17A" wp14:editId="0C91B143">
                    <wp:simplePos x="0" y="0"/>
                    <wp:positionH relativeFrom="page">
                      <wp:align>center</wp:align>
                    </wp:positionH>
                    <wp:positionV relativeFrom="page">
                      <wp:align>center</wp:align>
                    </wp:positionV>
                    <wp:extent cx="6858000" cy="9144000"/>
                    <wp:effectExtent l="0" t="0" r="2540" b="635"/>
                    <wp:wrapNone/>
                    <wp:docPr id="48" name="Group 48"/>
                    <wp:cNvGraphicFramePr/>
                    <a:graphic xmlns:a="http://schemas.openxmlformats.org/drawingml/2006/main">
                      <a:graphicData uri="http://schemas.microsoft.com/office/word/2010/wordprocessingGroup">
                        <wpg:wgp>
                          <wpg:cNvGrpSpPr/>
                          <wpg:grpSpPr>
                            <a:xfrm>
                              <a:off x="0" y="0"/>
                              <a:ext cx="6858000" cy="9144000"/>
                              <a:chOff x="0" y="0"/>
                              <a:chExt cx="6858000" cy="9144000"/>
                            </a:xfrm>
                          </wpg:grpSpPr>
                          <wpg:grpSp>
                            <wpg:cNvPr id="49" name="Group 49"/>
                            <wpg:cNvGrpSpPr/>
                            <wpg:grpSpPr>
                              <a:xfrm>
                                <a:off x="0" y="0"/>
                                <a:ext cx="6858000" cy="9144000"/>
                                <a:chOff x="0" y="0"/>
                                <a:chExt cx="6858000" cy="9144000"/>
                              </a:xfrm>
                            </wpg:grpSpPr>
                            <wps:wsp>
                              <wps:cNvPr id="54" name="Rectangle 54"/>
                              <wps:cNvSpPr/>
                              <wps:spPr>
                                <a:xfrm>
                                  <a:off x="0" y="0"/>
                                  <a:ext cx="6858000" cy="9144000"/>
                                </a:xfrm>
                                <a:prstGeom prst="rect">
                                  <a:avLst/>
                                </a:prstGeom>
                                <a:gradFill>
                                  <a:gsLst>
                                    <a:gs pos="10000">
                                      <a:schemeClr val="dk2">
                                        <a:tint val="97000"/>
                                        <a:hueMod val="92000"/>
                                        <a:satMod val="169000"/>
                                        <a:lumMod val="164000"/>
                                      </a:schemeClr>
                                    </a:gs>
                                    <a:gs pos="100000">
                                      <a:schemeClr val="dk2">
                                        <a:shade val="96000"/>
                                        <a:satMod val="120000"/>
                                        <a:lumMod val="90000"/>
                                      </a:schemeClr>
                                    </a:gs>
                                  </a:gsLst>
                                  <a:lin ang="6120000" scaled="1"/>
                                </a:gradFill>
                                <a:ln>
                                  <a:noFill/>
                                </a:ln>
                              </wps:spPr>
                              <wps:style>
                                <a:lnRef idx="2">
                                  <a:schemeClr val="accent1">
                                    <a:shade val="50000"/>
                                  </a:schemeClr>
                                </a:lnRef>
                                <a:fillRef idx="1002">
                                  <a:schemeClr val="dk2"/>
                                </a:fillRef>
                                <a:effectRef idx="0">
                                  <a:schemeClr val="accent1"/>
                                </a:effectRef>
                                <a:fontRef idx="minor">
                                  <a:schemeClr val="lt1"/>
                                </a:fontRef>
                              </wps:style>
                              <wps:txbx>
                                <w:txbxContent>
                                  <w:p w14:paraId="1BE58F8D" w14:textId="77777777" w:rsidR="00E831A6" w:rsidRDefault="00E831A6">
                                    <w:pPr>
                                      <w:pStyle w:val="NoSpacing"/>
                                      <w:rPr>
                                        <w:color w:val="FFFFFF" w:themeColor="background1"/>
                                        <w:sz w:val="48"/>
                                        <w:szCs w:val="48"/>
                                      </w:rPr>
                                    </w:pPr>
                                  </w:p>
                                </w:txbxContent>
                              </wps:txbx>
                              <wps:bodyPr rot="0" spcFirstLastPara="0" vertOverflow="overflow" horzOverflow="overflow" vert="horz" wrap="square" lIns="685800" tIns="685800" rIns="914400" bIns="4572000" numCol="1" spcCol="0" rtlCol="0" fromWordArt="0" anchor="t" anchorCtr="0" forceAA="0" compatLnSpc="1">
                                <a:prstTxWarp prst="textNoShape">
                                  <a:avLst/>
                                </a:prstTxWarp>
                                <a:noAutofit/>
                              </wps:bodyPr>
                            </wps:wsp>
                            <wpg:grpSp>
                              <wpg:cNvPr id="55" name="Group 2"/>
                              <wpg:cNvGrpSpPr/>
                              <wpg:grpSpPr>
                                <a:xfrm>
                                  <a:off x="2524125" y="0"/>
                                  <a:ext cx="4329113" cy="4491038"/>
                                  <a:chOff x="0" y="0"/>
                                  <a:chExt cx="4329113" cy="4491038"/>
                                </a:xfrm>
                                <a:solidFill>
                                  <a:schemeClr val="bg1"/>
                                </a:solidFill>
                              </wpg:grpSpPr>
                              <wps:wsp>
                                <wps:cNvPr id="56" name="Freeform 56"/>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7" name="Freeform 57"/>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8" name="Freeform 58"/>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9" name="Freeform 59"/>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0" name="Freeform 60"/>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grpSp>
                          </wpg:grpSp>
                          <wps:wsp>
                            <wps:cNvPr id="61" name="Text Box 61"/>
                            <wps:cNvSpPr txBox="1"/>
                            <wps:spPr>
                              <a:xfrm>
                                <a:off x="9518" y="4838700"/>
                                <a:ext cx="6843395" cy="378975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FFFFFF" w:themeColor="background1"/>
                                      <w:sz w:val="64"/>
                                      <w:szCs w:val="64"/>
                                    </w:rPr>
                                    <w:alias w:val="Title"/>
                                    <w:tag w:val=""/>
                                    <w:id w:val="1841046763"/>
                                    <w:dataBinding w:prefixMappings="xmlns:ns0='http://purl.org/dc/elements/1.1/' xmlns:ns1='http://schemas.openxmlformats.org/package/2006/metadata/core-properties' " w:xpath="/ns1:coreProperties[1]/ns0:title[1]" w:storeItemID="{6C3C8BC8-F283-45AE-878A-BAB7291924A1}"/>
                                    <w:text/>
                                  </w:sdtPr>
                                  <w:sdtEndPr/>
                                  <w:sdtContent>
                                    <w:p w14:paraId="12D6005E" w14:textId="13283AF8" w:rsidR="00E831A6" w:rsidRDefault="001F4CB2">
                                      <w:pPr>
                                        <w:pStyle w:val="NoSpacing"/>
                                        <w:rPr>
                                          <w:rFonts w:asciiTheme="majorHAnsi" w:eastAsiaTheme="majorEastAsia" w:hAnsiTheme="majorHAnsi" w:cstheme="majorBidi"/>
                                          <w:caps/>
                                          <w:color w:val="FFFFFF" w:themeColor="background1"/>
                                          <w:sz w:val="64"/>
                                          <w:szCs w:val="64"/>
                                        </w:rPr>
                                      </w:pPr>
                                      <w:r>
                                        <w:rPr>
                                          <w:rFonts w:asciiTheme="majorHAnsi" w:eastAsiaTheme="majorEastAsia" w:hAnsiTheme="majorHAnsi" w:cstheme="majorBidi"/>
                                          <w:caps/>
                                          <w:color w:val="FFFFFF" w:themeColor="background1"/>
                                          <w:sz w:val="64"/>
                                          <w:szCs w:val="64"/>
                                        </w:rPr>
                                        <w:t>A Reflective essay on research process</w:t>
                                      </w:r>
                                    </w:p>
                                  </w:sdtContent>
                                </w:sdt>
                                <w:sdt>
                                  <w:sdtPr>
                                    <w:rPr>
                                      <w:color w:val="156082" w:themeColor="accent1"/>
                                      <w:sz w:val="36"/>
                                      <w:szCs w:val="36"/>
                                    </w:rPr>
                                    <w:alias w:val="Subtitle"/>
                                    <w:tag w:val=""/>
                                    <w:id w:val="-1686441493"/>
                                    <w:dataBinding w:prefixMappings="xmlns:ns0='http://purl.org/dc/elements/1.1/' xmlns:ns1='http://schemas.openxmlformats.org/package/2006/metadata/core-properties' " w:xpath="/ns1:coreProperties[1]/ns0:subject[1]" w:storeItemID="{6C3C8BC8-F283-45AE-878A-BAB7291924A1}"/>
                                    <w:text/>
                                  </w:sdtPr>
                                  <w:sdtEndPr/>
                                  <w:sdtContent>
                                    <w:p w14:paraId="36D8E367" w14:textId="48EFAE21" w:rsidR="00E831A6" w:rsidRDefault="00B41701">
                                      <w:pPr>
                                        <w:pStyle w:val="NoSpacing"/>
                                        <w:spacing w:before="120"/>
                                        <w:rPr>
                                          <w:color w:val="156082" w:themeColor="accent1"/>
                                          <w:sz w:val="36"/>
                                          <w:szCs w:val="36"/>
                                        </w:rPr>
                                      </w:pPr>
                                      <w:r>
                                        <w:rPr>
                                          <w:color w:val="156082" w:themeColor="accent1"/>
                                          <w:sz w:val="36"/>
                                          <w:szCs w:val="36"/>
                                        </w:rPr>
                                        <w:t>Robert Yeo (2000752)</w:t>
                                      </w:r>
                                    </w:p>
                                  </w:sdtContent>
                                </w:sdt>
                              </w:txbxContent>
                            </wps:txbx>
                            <wps:bodyPr rot="0" spcFirstLastPara="0" vertOverflow="overflow" horzOverflow="overflow" vert="horz" wrap="square" lIns="685800" tIns="0" rIns="914400" bIns="0" numCol="1" spcCol="0" rtlCol="0" fromWordArt="0" anchor="b"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6359F17A" id="Group 48" o:spid="_x0000_s1026" style="position:absolute;margin-left:0;margin-top:0;width:540pt;height:10in;z-index:-251658240;mso-width-percent:882;mso-height-percent:909;mso-position-horizontal:center;mso-position-horizontal-relative:page;mso-position-vertical:center;mso-position-vertical-relative:page;mso-width-percent:882;mso-height-percent:909" coordsize="68580,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">
                    <v:group id="Group 49" o:spid="_x0000_s1027" style="position:absolute;width:68580;height:91440" coordsize="68580,9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">
                      <v:rect id="Rectangle 54" o:spid="_x0000_s1028" style="position:absolute;width:68580;height:914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" fillcolor="#102e4b [3122]" stroked="f" strokeweight="1pt">
                        <v:fill color2="#0c233a [2882]" angle="348" colors="0 #457c94;6554f #457c94" focus="100%" type="gradient"/>
                        <v:textbox inset="54pt,54pt,1in,5in">
                          <w:txbxContent>
                            <w:p w14:paraId="1BE58F8D" w14:textId="77777777" w:rsidR="00E831A6" w:rsidRDefault="00E831A6">
                              <w:pPr>
                                <w:pStyle w:val="NoSpacing"/>
                                <w:rPr>
                                  <w:color w:val="FFFFFF" w:themeColor="background1"/>
                                  <w:sz w:val="48"/>
                                  <w:szCs w:val="48"/>
                                </w:rPr>
                              </w:pPr>
                            </w:p>
                          </w:txbxContent>
                        </v:textbox>
                      </v:rect>
                      <v:group id="Group 2" o:spid="_x0000_s1029" style="position:absolute;left:25241;width:43291;height:44910" coordsize="43291,44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">
                        <v:shape id="Freeform 56" o:spid="_x0000_s1030"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" path="m4,1786l,1782,1776,r5,5l4,1786xe" filled="f" stroked="f">
                          <v:path arrowok="t" o:connecttype="custom" o:connectlocs="6350,2835275;0,2828925;2819400,0;2827338,7938;6350,2835275" o:connectangles="0,0,0,0,0"/>
                        </v:shape>
                        <v:shape id="Freeform 57" o:spid="_x0000_s1031"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" path="m5,2234l,2229,2229,r5,5l5,2234xe" filled="f" stroked="f">
                          <v:path arrowok="t" o:connecttype="custom" o:connectlocs="7938,3546475;0,3538538;3538538,0;3546475,7938;7938,3546475" o:connectangles="0,0,0,0,0"/>
                        </v:shape>
                        <v:shape id="Freeform 58" o:spid="_x0000_s1032"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" path="m9,2197l,2193,2188,r9,10l9,2197xe" filled="f" stroked="f">
                          <v:path arrowok="t" o:connecttype="custom" o:connectlocs="14288,3487738;0,3481388;3473450,0;3487738,15875;14288,3487738" o:connectangles="0,0,0,0,0"/>
                        </v:shape>
                        <v:shape id="Freeform 59" o:spid="_x0000_s1033"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0" o:spid="_x0000_s1034"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" path="m,2732r,-4l2722,r5,5l,2732xe" filled="f" stroked="f">
                          <v:path arrowok="t" o:connecttype="custom" o:connectlocs="0,4337050;0,4330700;4321175,0;4329113,7938;0,4337050" o:connectangles="0,0,0,0,0"/>
                        </v:shape>
                      </v:group>
                    </v:group>
                    <v:shapetype id="_x0000_t202" coordsize="21600,21600" o:spt="202" path="m,l,21600r21600,l21600,xe">
                      <v:stroke joinstyle="miter"/>
                      <v:path gradientshapeok="t" o:connecttype="rect"/>
                    </v:shapetype>
                    <v:shape id="Text Box 61" o:spid="_x0000_s1035" type="#_x0000_t202" style="position:absolute;left:95;top:48387;width:68434;height:3789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" filled="f" stroked="f" strokeweight=".5pt">
                      <v:textbox inset="54pt,0,1in,0">
                        <w:txbxContent>
                          <w:sdt>
                            <w:sdtPr>
                              <w:rPr>
                                <w:rFonts w:asciiTheme="majorHAnsi" w:eastAsiaTheme="majorEastAsia" w:hAnsiTheme="majorHAnsi" w:cstheme="majorBidi"/>
                                <w:caps/>
                                <w:color w:val="FFFFFF" w:themeColor="background1"/>
                                <w:sz w:val="64"/>
                                <w:szCs w:val="64"/>
                              </w:rPr>
                              <w:alias w:val="Title"/>
                              <w:tag w:val=""/>
                              <w:id w:val="1841046763"/>
                              <w:dataBinding w:prefixMappings="xmlns:ns0='http://purl.org/dc/elements/1.1/' xmlns:ns1='http://schemas.openxmlformats.org/package/2006/metadata/core-properties' " w:xpath="/ns1:coreProperties[1]/ns0:title[1]" w:storeItemID="{6C3C8BC8-F283-45AE-878A-BAB7291924A1}"/>
                              <w:text/>
                            </w:sdtPr>
                            <w:sdtEndPr/>
                            <w:sdtContent>
                              <w:p w14:paraId="12D6005E" w14:textId="13283AF8" w:rsidR="00E831A6" w:rsidRDefault="001F4CB2">
                                <w:pPr>
                                  <w:pStyle w:val="NoSpacing"/>
                                  <w:rPr>
                                    <w:rFonts w:asciiTheme="majorHAnsi" w:eastAsiaTheme="majorEastAsia" w:hAnsiTheme="majorHAnsi" w:cstheme="majorBidi"/>
                                    <w:caps/>
                                    <w:color w:val="FFFFFF" w:themeColor="background1"/>
                                    <w:sz w:val="64"/>
                                    <w:szCs w:val="64"/>
                                  </w:rPr>
                                </w:pPr>
                                <w:r>
                                  <w:rPr>
                                    <w:rFonts w:asciiTheme="majorHAnsi" w:eastAsiaTheme="majorEastAsia" w:hAnsiTheme="majorHAnsi" w:cstheme="majorBidi"/>
                                    <w:caps/>
                                    <w:color w:val="FFFFFF" w:themeColor="background1"/>
                                    <w:sz w:val="64"/>
                                    <w:szCs w:val="64"/>
                                  </w:rPr>
                                  <w:t>A Reflective essay on research process</w:t>
                                </w:r>
                              </w:p>
                            </w:sdtContent>
                          </w:sdt>
                          <w:sdt>
                            <w:sdtPr>
                              <w:rPr>
                                <w:color w:val="156082" w:themeColor="accent1"/>
                                <w:sz w:val="36"/>
                                <w:szCs w:val="36"/>
                              </w:rPr>
                              <w:alias w:val="Subtitle"/>
                              <w:tag w:val=""/>
                              <w:id w:val="-1686441493"/>
                              <w:dataBinding w:prefixMappings="xmlns:ns0='http://purl.org/dc/elements/1.1/' xmlns:ns1='http://schemas.openxmlformats.org/package/2006/metadata/core-properties' " w:xpath="/ns1:coreProperties[1]/ns0:subject[1]" w:storeItemID="{6C3C8BC8-F283-45AE-878A-BAB7291924A1}"/>
                              <w:text/>
                            </w:sdtPr>
                            <w:sdtEndPr/>
                            <w:sdtContent>
                              <w:p w14:paraId="36D8E367" w14:textId="48EFAE21" w:rsidR="00E831A6" w:rsidRDefault="00B41701">
                                <w:pPr>
                                  <w:pStyle w:val="NoSpacing"/>
                                  <w:spacing w:before="120"/>
                                  <w:rPr>
                                    <w:color w:val="156082" w:themeColor="accent1"/>
                                    <w:sz w:val="36"/>
                                    <w:szCs w:val="36"/>
                                  </w:rPr>
                                </w:pPr>
                                <w:r>
                                  <w:rPr>
                                    <w:color w:val="156082" w:themeColor="accent1"/>
                                    <w:sz w:val="36"/>
                                    <w:szCs w:val="36"/>
                                  </w:rPr>
                                  <w:t>Robert Yeo (2000752)</w:t>
                                </w:r>
                              </w:p>
                            </w:sdtContent>
                          </w:sdt>
                        </w:txbxContent>
                      </v:textbox>
                    </v:shape>
                    <w10:wrap anchorx="page" anchory="page"/>
                  </v:group>
                </w:pict>
              </mc:Fallback>
            </mc:AlternateContent>
          </w:r>
        </w:p>
        <w:p w14:paraId="5574D020" w14:textId="4C4A05F2" w:rsidR="00E831A6" w:rsidRDefault="00E831A6">
          <w:r>
            <w:br w:type="page"/>
          </w:r>
        </w:p>
      </w:sdtContent>
    </w:sdt>
    <w:p w14:paraId="7B6AA725" w14:textId="58555A67" w:rsidR="00B45AA1" w:rsidRPr="00B45AA1" w:rsidRDefault="00B45AA1" w:rsidP="00B45AA1">
      <w:pPr>
        <w:rPr>
          <w:noProof/>
        </w:rPr>
      </w:pPr>
      <w:r>
        <w:lastRenderedPageBreak/>
        <w:t xml:space="preserve">This is a reflective essay </w:t>
      </w:r>
      <w:r w:rsidR="001F4CB2">
        <w:t xml:space="preserve">based on my previous research </w:t>
      </w:r>
      <w:r w:rsidR="3DD8F4F8">
        <w:t>assessment</w:t>
      </w:r>
      <w:r w:rsidR="005D7290">
        <w:t xml:space="preserve"> </w:t>
      </w:r>
      <w:r w:rsidR="00E17054">
        <w:t>using the</w:t>
      </w:r>
      <w:r w:rsidR="001F4CB2">
        <w:t xml:space="preserve"> Gibbs reflective cycle </w:t>
      </w:r>
      <w:r w:rsidR="00720BE5" w:rsidRPr="00720BE5">
        <w:rPr>
          <w:noProof/>
        </w:rPr>
        <w:t>(Gibbs, 1988)</w:t>
      </w:r>
      <w:r w:rsidR="00F61F3E" w:rsidRPr="5C8CB6BA">
        <w:rPr>
          <w:noProof/>
        </w:rPr>
        <w:t>.</w:t>
      </w:r>
      <w:r w:rsidR="002B159A">
        <w:rPr>
          <w:noProof/>
        </w:rPr>
        <w:t xml:space="preserve"> T</w:t>
      </w:r>
      <w:r w:rsidR="00720BE5">
        <w:rPr>
          <w:noProof/>
        </w:rPr>
        <w:t xml:space="preserve"> </w:t>
      </w:r>
      <w:r w:rsidR="002B159A">
        <w:rPr>
          <w:noProof/>
        </w:rPr>
        <w:t>he reflective cycle consists of six parts</w:t>
      </w:r>
      <w:r w:rsidR="00341761">
        <w:rPr>
          <w:noProof/>
        </w:rPr>
        <w:t>:</w:t>
      </w:r>
      <w:r w:rsidR="002B159A">
        <w:rPr>
          <w:noProof/>
        </w:rPr>
        <w:t xml:space="preserve"> </w:t>
      </w:r>
      <w:r w:rsidR="0068242D">
        <w:rPr>
          <w:noProof/>
        </w:rPr>
        <w:t xml:space="preserve">description, feelings, evaluation, analysis, conclusion and action plan. </w:t>
      </w:r>
      <w:r w:rsidR="002B159A">
        <w:rPr>
          <w:noProof/>
        </w:rPr>
        <w:t>I will delve int</w:t>
      </w:r>
      <w:r w:rsidR="00B97AA5">
        <w:rPr>
          <w:noProof/>
        </w:rPr>
        <w:t>o</w:t>
      </w:r>
      <w:r w:rsidR="00823550">
        <w:rPr>
          <w:noProof/>
        </w:rPr>
        <w:t xml:space="preserve"> these</w:t>
      </w:r>
      <w:r w:rsidR="00B97AA5">
        <w:rPr>
          <w:noProof/>
        </w:rPr>
        <w:t xml:space="preserve"> when explaining my reflection. </w:t>
      </w:r>
      <w:r w:rsidR="00221365">
        <w:rPr>
          <w:noProof/>
        </w:rPr>
        <w:t>Description</w:t>
      </w:r>
      <w:r w:rsidR="00E26A5A">
        <w:rPr>
          <w:noProof/>
        </w:rPr>
        <w:t>, describes the experience</w:t>
      </w:r>
      <w:r w:rsidR="005E72EB">
        <w:rPr>
          <w:noProof/>
        </w:rPr>
        <w:t xml:space="preserve"> itself. Feelings show the thoughts and feelings of the experience. </w:t>
      </w:r>
      <w:r w:rsidR="005E72EB" w:rsidRPr="2489B574">
        <w:rPr>
          <w:noProof/>
        </w:rPr>
        <w:t>Evaluation</w:t>
      </w:r>
      <w:r w:rsidR="005E72EB">
        <w:rPr>
          <w:noProof/>
        </w:rPr>
        <w:t xml:space="preserve"> </w:t>
      </w:r>
      <w:r w:rsidR="00A42EF5">
        <w:rPr>
          <w:noProof/>
        </w:rPr>
        <w:t>identifies the good and bad sides of the experience.</w:t>
      </w:r>
      <w:r w:rsidR="008325F9">
        <w:rPr>
          <w:noProof/>
        </w:rPr>
        <w:t xml:space="preserve"> Analysis</w:t>
      </w:r>
      <w:r w:rsidR="00052D06">
        <w:rPr>
          <w:noProof/>
        </w:rPr>
        <w:t xml:space="preserve"> gives the context to the situation</w:t>
      </w:r>
      <w:r w:rsidR="00644A66">
        <w:rPr>
          <w:noProof/>
        </w:rPr>
        <w:t>.</w:t>
      </w:r>
      <w:r w:rsidR="00CC022C">
        <w:rPr>
          <w:noProof/>
        </w:rPr>
        <w:t xml:space="preserve"> Conclusion sums up the experience and looks at what could have been done </w:t>
      </w:r>
      <w:r w:rsidR="00CC022C" w:rsidRPr="1A48EFE1">
        <w:rPr>
          <w:noProof/>
        </w:rPr>
        <w:t>diffe</w:t>
      </w:r>
      <w:r w:rsidR="317CA519" w:rsidRPr="1A48EFE1">
        <w:rPr>
          <w:noProof/>
        </w:rPr>
        <w:t>r</w:t>
      </w:r>
      <w:r w:rsidR="00CC022C" w:rsidRPr="1A48EFE1">
        <w:rPr>
          <w:noProof/>
        </w:rPr>
        <w:t>e</w:t>
      </w:r>
      <w:r w:rsidR="6F7635D7" w:rsidRPr="1A48EFE1">
        <w:rPr>
          <w:noProof/>
        </w:rPr>
        <w:t>n</w:t>
      </w:r>
      <w:r w:rsidR="00CC022C" w:rsidRPr="1A48EFE1">
        <w:rPr>
          <w:noProof/>
        </w:rPr>
        <w:t>tly.</w:t>
      </w:r>
      <w:r w:rsidR="00CC022C">
        <w:rPr>
          <w:noProof/>
        </w:rPr>
        <w:t xml:space="preserve"> Action plan </w:t>
      </w:r>
      <w:r w:rsidR="00BA2CCF">
        <w:rPr>
          <w:noProof/>
        </w:rPr>
        <w:t xml:space="preserve">shows how similar situations </w:t>
      </w:r>
      <w:r w:rsidR="663ABC3D" w:rsidRPr="7A446114">
        <w:rPr>
          <w:noProof/>
        </w:rPr>
        <w:t>c</w:t>
      </w:r>
      <w:r w:rsidR="00BA2CCF" w:rsidRPr="7A446114">
        <w:rPr>
          <w:noProof/>
        </w:rPr>
        <w:t>ould</w:t>
      </w:r>
      <w:r w:rsidR="00BA2CCF">
        <w:rPr>
          <w:noProof/>
        </w:rPr>
        <w:t xml:space="preserve"> be approached in the future and if any changes </w:t>
      </w:r>
      <w:r w:rsidR="53152FD6" w:rsidRPr="7FD1BE52">
        <w:rPr>
          <w:noProof/>
        </w:rPr>
        <w:t>c</w:t>
      </w:r>
      <w:r w:rsidR="00BA2CCF" w:rsidRPr="7FD1BE52">
        <w:rPr>
          <w:noProof/>
        </w:rPr>
        <w:t>ould</w:t>
      </w:r>
      <w:r w:rsidR="00BA2CCF">
        <w:rPr>
          <w:noProof/>
        </w:rPr>
        <w:t xml:space="preserve"> be made </w:t>
      </w:r>
      <w:r w:rsidR="00812971">
        <w:rPr>
          <w:noProof/>
        </w:rPr>
        <w:t>when done again</w:t>
      </w:r>
      <w:r w:rsidR="00D80A17">
        <w:rPr>
          <w:noProof/>
        </w:rPr>
        <w:t xml:space="preserve"> </w:t>
      </w:r>
      <w:r w:rsidR="00D80A17" w:rsidRPr="00D80A17">
        <w:rPr>
          <w:noProof/>
        </w:rPr>
        <w:t>(The University Of Edinburgh, 2020)</w:t>
      </w:r>
      <w:r w:rsidR="00812971">
        <w:rPr>
          <w:noProof/>
        </w:rPr>
        <w:t>.</w:t>
      </w:r>
    </w:p>
    <w:p w14:paraId="15B330EB" w14:textId="363D4EAD" w:rsidR="00201DB0" w:rsidRDefault="00201DB0" w:rsidP="00201DB0">
      <w:r>
        <w:t xml:space="preserve">In the creation of the project, my first </w:t>
      </w:r>
      <w:r w:rsidR="005E37F2">
        <w:t xml:space="preserve">course of action </w:t>
      </w:r>
      <w:r w:rsidR="007C41A7">
        <w:t>was</w:t>
      </w:r>
      <w:r w:rsidR="005E37F2">
        <w:t xml:space="preserve"> to identify a problem that I want</w:t>
      </w:r>
      <w:r w:rsidR="009F5AE8">
        <w:t>ed</w:t>
      </w:r>
      <w:r w:rsidR="005E37F2">
        <w:t xml:space="preserve"> to </w:t>
      </w:r>
      <w:r w:rsidR="00ED6F6A">
        <w:t>delve into</w:t>
      </w:r>
      <w:r w:rsidR="005E37F2">
        <w:t>.</w:t>
      </w:r>
      <w:r w:rsidR="004D2AAA">
        <w:t xml:space="preserve"> It took me some time </w:t>
      </w:r>
      <w:r w:rsidR="2220AEF6">
        <w:t xml:space="preserve">to </w:t>
      </w:r>
      <w:r w:rsidR="004D2AAA">
        <w:t xml:space="preserve">decide what I wanted in my </w:t>
      </w:r>
      <w:r w:rsidR="00FC0AFA">
        <w:t>project,</w:t>
      </w:r>
      <w:r w:rsidR="00AC13A5">
        <w:t xml:space="preserve"> since I </w:t>
      </w:r>
      <w:r w:rsidR="00341D6C">
        <w:t xml:space="preserve">felt I </w:t>
      </w:r>
      <w:r w:rsidR="00AC13A5">
        <w:t>was not so sure on the overlook of the project,</w:t>
      </w:r>
      <w:r w:rsidR="008A6121">
        <w:t xml:space="preserve"> but I knew I wanted to</w:t>
      </w:r>
      <w:r w:rsidR="008A6121">
        <w:t xml:space="preserve"> </w:t>
      </w:r>
      <w:r w:rsidR="008A6121">
        <w:t xml:space="preserve">look into </w:t>
      </w:r>
      <w:r w:rsidR="008C7944">
        <w:t xml:space="preserve">finance as it applies heavily to my course of </w:t>
      </w:r>
      <w:r w:rsidR="003206D0">
        <w:t>accounting,</w:t>
      </w:r>
      <w:r w:rsidR="008C7944">
        <w:t xml:space="preserve"> and</w:t>
      </w:r>
      <w:r w:rsidR="00C050FA">
        <w:t xml:space="preserve"> I also </w:t>
      </w:r>
      <w:r w:rsidR="0090121A">
        <w:t>wanted</w:t>
      </w:r>
      <w:r w:rsidR="008C7944">
        <w:t xml:space="preserve"> </w:t>
      </w:r>
      <w:r w:rsidR="3A453EE2">
        <w:t xml:space="preserve">to look at </w:t>
      </w:r>
      <w:r w:rsidR="008C7944">
        <w:t xml:space="preserve">marketing as it </w:t>
      </w:r>
      <w:r w:rsidR="309752AF">
        <w:t>is</w:t>
      </w:r>
      <w:r w:rsidR="008C7944">
        <w:t xml:space="preserve"> a topic I found interesting in my previous year.</w:t>
      </w:r>
      <w:r w:rsidR="00ED1DD8">
        <w:t xml:space="preserve"> </w:t>
      </w:r>
      <w:r w:rsidR="0087780F">
        <w:t xml:space="preserve">This was because I wanted to enjoy the project </w:t>
      </w:r>
      <w:r w:rsidR="009142F3">
        <w:t xml:space="preserve">and </w:t>
      </w:r>
      <w:r w:rsidR="00293028">
        <w:t>give myself good motivation by investing myself into a topic I liked.</w:t>
      </w:r>
      <w:r w:rsidR="000D6FE6">
        <w:t xml:space="preserve"> </w:t>
      </w:r>
      <w:r w:rsidR="00BB1719">
        <w:t>I think this approach worked well in my favour as I did find the majority of the project fun</w:t>
      </w:r>
      <w:r w:rsidR="00B61C52">
        <w:t>, although there were aspects that I did find frustrating.</w:t>
      </w:r>
      <w:r w:rsidR="009E0ACC">
        <w:t xml:space="preserve"> </w:t>
      </w:r>
    </w:p>
    <w:p w14:paraId="3A0BF39A" w14:textId="0F99FA48" w:rsidR="00FE1D0C" w:rsidRPr="00201DB0" w:rsidRDefault="00FE1D0C" w:rsidP="00201DB0">
      <w:r>
        <w:t xml:space="preserve">A substantial problem I faced throughout the assignment was </w:t>
      </w:r>
      <w:r w:rsidR="36CB8FAE">
        <w:t xml:space="preserve">the fact that </w:t>
      </w:r>
      <w:r>
        <w:t>my lecturer left when I was about to start my assignment. This made me feel stressed as I felt like I had a lack of control and understanding</w:t>
      </w:r>
      <w:r w:rsidR="1BFAFEEE">
        <w:t>, and it</w:t>
      </w:r>
      <w:r w:rsidR="00187486">
        <w:t xml:space="preserve"> meant I had </w:t>
      </w:r>
      <w:r w:rsidR="00380C03">
        <w:t>trouble in starting my project.</w:t>
      </w:r>
      <w:r w:rsidR="00E8593A">
        <w:t xml:space="preserve"> Even though my lecturer did make sure we were okay by being open for questions at the start of the project</w:t>
      </w:r>
      <w:r w:rsidR="00CC1F41">
        <w:t>, I did not know what to ask initially and felt stuck once I finally delved into the project itself.</w:t>
      </w:r>
      <w:r w:rsidR="005D090B">
        <w:t xml:space="preserve"> As for what I did, I asked for the necessary help from my dyslexia support advisor, other lecturers and family when trying to understand the project.</w:t>
      </w:r>
      <w:r w:rsidR="00102886">
        <w:t xml:space="preserve"> </w:t>
      </w:r>
      <w:r w:rsidR="00D7651B">
        <w:t>The NHS (202</w:t>
      </w:r>
      <w:r w:rsidR="00ED54DE">
        <w:t>2</w:t>
      </w:r>
      <w:r w:rsidR="00D7651B">
        <w:t xml:space="preserve">) recommend that </w:t>
      </w:r>
      <w:r w:rsidR="00A82864">
        <w:t xml:space="preserve">setting goals and </w:t>
      </w:r>
      <w:r w:rsidR="00744422">
        <w:t>talking to people about the problem can help</w:t>
      </w:r>
      <w:r w:rsidR="00B60EA3">
        <w:t xml:space="preserve"> with stress management.</w:t>
      </w:r>
      <w:r w:rsidR="00A82FCD">
        <w:t xml:space="preserve"> </w:t>
      </w:r>
      <w:r w:rsidR="00102886">
        <w:t xml:space="preserve">My </w:t>
      </w:r>
      <w:r w:rsidR="00902E47">
        <w:t>approach to stress management in this situation</w:t>
      </w:r>
      <w:r w:rsidR="00E35F53">
        <w:t>, talking to others,</w:t>
      </w:r>
      <w:r w:rsidR="00902E47">
        <w:t xml:space="preserve"> helped me</w:t>
      </w:r>
      <w:r w:rsidR="002E75C7">
        <w:t xml:space="preserve"> overcome any problems like procrastinatio</w:t>
      </w:r>
      <w:r w:rsidR="00A63A55">
        <w:t xml:space="preserve">n that I otherwise could have fallen into, due to the feeling of </w:t>
      </w:r>
      <w:r w:rsidR="23550211">
        <w:t xml:space="preserve">being </w:t>
      </w:r>
      <w:r w:rsidR="00E62182">
        <w:t>out of control.</w:t>
      </w:r>
    </w:p>
    <w:p w14:paraId="75C2E5C2" w14:textId="514B6388" w:rsidR="00371552" w:rsidRDefault="004F5484" w:rsidP="009E0ACC">
      <w:r>
        <w:t>When setting a research question, I found it difficult to understand the difference between the research question itself and the actual creation of the idea.</w:t>
      </w:r>
      <w:r w:rsidR="0034109C">
        <w:t xml:space="preserve"> This</w:t>
      </w:r>
      <w:r w:rsidR="00594673">
        <w:t xml:space="preserve"> impeded me </w:t>
      </w:r>
      <w:r w:rsidR="00557067">
        <w:t>for some time</w:t>
      </w:r>
      <w:r w:rsidR="00594673">
        <w:t xml:space="preserve"> when deciding what to set my research o</w:t>
      </w:r>
      <w:r w:rsidR="592BE578">
        <w:t>n</w:t>
      </w:r>
      <w:r w:rsidR="00594673">
        <w:t>.</w:t>
      </w:r>
      <w:r w:rsidR="005C451B">
        <w:t xml:space="preserve"> This very much frustrated me</w:t>
      </w:r>
      <w:r w:rsidR="07A6DE9B">
        <w:t xml:space="preserve">, but </w:t>
      </w:r>
      <w:r w:rsidR="002F6243">
        <w:t xml:space="preserve">I then found that I was limited by </w:t>
      </w:r>
      <w:r w:rsidR="004F2C69">
        <w:t>my survey po</w:t>
      </w:r>
      <w:r w:rsidR="00426372">
        <w:t>ol</w:t>
      </w:r>
      <w:r w:rsidR="2803A2B2">
        <w:t xml:space="preserve"> which was </w:t>
      </w:r>
      <w:r w:rsidR="009E0CA8">
        <w:t>the other students</w:t>
      </w:r>
      <w:r w:rsidR="4C1356FB">
        <w:t>;</w:t>
      </w:r>
      <w:r w:rsidR="009E0CA8">
        <w:t xml:space="preserve"> </w:t>
      </w:r>
      <w:r w:rsidR="00426372">
        <w:t xml:space="preserve">my peers in </w:t>
      </w:r>
      <w:r w:rsidR="003C314A">
        <w:t>the c</w:t>
      </w:r>
      <w:r w:rsidR="00426372">
        <w:t>lass.</w:t>
      </w:r>
      <w:r w:rsidR="00646012">
        <w:t xml:space="preserve"> </w:t>
      </w:r>
      <w:r w:rsidR="00B80DA5">
        <w:t>This meant I had to set a question that they could relate to</w:t>
      </w:r>
      <w:r w:rsidR="002D4234">
        <w:t>.</w:t>
      </w:r>
      <w:r w:rsidR="0044175C">
        <w:t xml:space="preserve"> </w:t>
      </w:r>
      <w:r w:rsidR="00B71CC5">
        <w:t>So</w:t>
      </w:r>
      <w:r w:rsidR="006777F4">
        <w:t>,</w:t>
      </w:r>
      <w:r w:rsidR="00B71CC5">
        <w:t xml:space="preserve"> I decided to make the research about the University</w:t>
      </w:r>
      <w:r w:rsidR="009E6E3F">
        <w:t>.</w:t>
      </w:r>
      <w:r w:rsidR="00293343">
        <w:t xml:space="preserve"> I then looked through the</w:t>
      </w:r>
      <w:r w:rsidR="00B27EE7">
        <w:t xml:space="preserve"> UWTSD’s</w:t>
      </w:r>
      <w:r w:rsidR="00293343">
        <w:t xml:space="preserve"> Financial Statements 202</w:t>
      </w:r>
      <w:r w:rsidR="00B27EE7">
        <w:t xml:space="preserve">2/2023 to </w:t>
      </w:r>
      <w:r w:rsidR="00F52D34">
        <w:t>understand</w:t>
      </w:r>
      <w:r w:rsidR="00607F73">
        <w:t xml:space="preserve"> and</w:t>
      </w:r>
      <w:r w:rsidR="00F52D34">
        <w:t xml:space="preserve"> identify</w:t>
      </w:r>
      <w:r w:rsidR="00F52D34">
        <w:t xml:space="preserve"> </w:t>
      </w:r>
      <w:r w:rsidR="707B408F">
        <w:t>any</w:t>
      </w:r>
      <w:r w:rsidR="00F52D34">
        <w:t xml:space="preserve"> problems with its finances.</w:t>
      </w:r>
      <w:r w:rsidR="008263AB" w:rsidRPr="008263AB">
        <w:t xml:space="preserve"> </w:t>
      </w:r>
      <w:r w:rsidR="008263AB">
        <w:t xml:space="preserve">This part I enjoyed very much as it felt like I was using my knowledge of accounting and applying it to something tangible, that being UWTSD. </w:t>
      </w:r>
      <w:r w:rsidR="00BC46EC">
        <w:t>I found that there was financial advi</w:t>
      </w:r>
      <w:r w:rsidR="00EA43D5">
        <w:t>ce saying tha</w:t>
      </w:r>
      <w:r w:rsidR="003566DF">
        <w:t>t UWTSD needs</w:t>
      </w:r>
      <w:r w:rsidR="00A172AF">
        <w:t xml:space="preserve"> to be</w:t>
      </w:r>
      <w:r w:rsidR="00B85791">
        <w:t xml:space="preserve"> </w:t>
      </w:r>
      <w:r w:rsidR="009B3AC9" w:rsidRPr="53A13ADA">
        <w:rPr>
          <w:i/>
          <w:iCs/>
        </w:rPr>
        <w:t>“maintaining and being pro-active in the recruitment and retention of students</w:t>
      </w:r>
      <w:r w:rsidR="009B3AC9">
        <w:t>”</w:t>
      </w:r>
      <w:r w:rsidR="00052457">
        <w:t xml:space="preserve"> </w:t>
      </w:r>
      <w:r w:rsidR="00CB4C85" w:rsidRPr="00052457">
        <w:rPr>
          <w:noProof/>
        </w:rPr>
        <w:t>(UWTSD, 2022)</w:t>
      </w:r>
      <w:r w:rsidR="00932459">
        <w:t>.</w:t>
      </w:r>
      <w:r w:rsidR="00193378">
        <w:t xml:space="preserve"> </w:t>
      </w:r>
      <w:r w:rsidR="00254DC8">
        <w:t xml:space="preserve">This would be the groundwork of my research question. </w:t>
      </w:r>
      <w:r w:rsidR="00C46C19">
        <w:t xml:space="preserve">Once I got this information, I finally felt I had a </w:t>
      </w:r>
      <w:r w:rsidR="00E94FE2">
        <w:t>reasonable</w:t>
      </w:r>
      <w:r w:rsidR="00C46C19">
        <w:t xml:space="preserve"> idea of what I was doing at this stage</w:t>
      </w:r>
      <w:r w:rsidR="00B12685">
        <w:t>. A</w:t>
      </w:r>
      <w:r w:rsidR="00C07314">
        <w:t>lthough</w:t>
      </w:r>
      <w:r w:rsidR="76BD6091">
        <w:t>,</w:t>
      </w:r>
      <w:r w:rsidR="00C07314">
        <w:t xml:space="preserve"> I felt I required help in brainstorming ideas as I thought talking about it with others could </w:t>
      </w:r>
      <w:r w:rsidR="00836E32">
        <w:t>help</w:t>
      </w:r>
      <w:r w:rsidR="007C38EE">
        <w:t xml:space="preserve"> me g</w:t>
      </w:r>
      <w:r w:rsidR="5FA61C91">
        <w:t>ain</w:t>
      </w:r>
      <w:r w:rsidR="007C38EE">
        <w:t xml:space="preserve"> clarity </w:t>
      </w:r>
      <w:r w:rsidR="00C147E8">
        <w:t>on a good research question</w:t>
      </w:r>
      <w:r w:rsidR="003C1DE8">
        <w:t>, which I certainly thought I could not achieve myself</w:t>
      </w:r>
      <w:r w:rsidR="007C38EE">
        <w:t>.</w:t>
      </w:r>
      <w:r w:rsidR="0054791C">
        <w:t xml:space="preserve"> </w:t>
      </w:r>
      <w:r w:rsidR="00FA5607">
        <w:t>I learned that I should be less afraid to ask for help when gaining clarity and understanding in a project.</w:t>
      </w:r>
      <w:r w:rsidR="00FF2D1E">
        <w:t xml:space="preserve"> </w:t>
      </w:r>
      <w:r w:rsidR="008B6C5D">
        <w:t xml:space="preserve">The </w:t>
      </w:r>
      <w:r w:rsidR="008E74D4">
        <w:t xml:space="preserve">use of convergent </w:t>
      </w:r>
      <w:r w:rsidR="00220BD8">
        <w:t>thinkin</w:t>
      </w:r>
      <w:r w:rsidR="00380CFD">
        <w:t>g</w:t>
      </w:r>
      <w:r w:rsidR="00BD582E">
        <w:t>, the evaluation of multiple ideas</w:t>
      </w:r>
      <w:r w:rsidR="00C85D06">
        <w:t xml:space="preserve"> to gain an ideal </w:t>
      </w:r>
      <w:r w:rsidR="00337EA4">
        <w:t>solution</w:t>
      </w:r>
      <w:r w:rsidR="00C20C00">
        <w:t>, can work well alongside divergent thinking</w:t>
      </w:r>
      <w:r w:rsidR="00FD7255">
        <w:t xml:space="preserve">, </w:t>
      </w:r>
      <w:r w:rsidR="705FF1B1">
        <w:t xml:space="preserve">which means creating many ideas of one’s own </w:t>
      </w:r>
      <w:r w:rsidR="00C02DC3" w:rsidRPr="2FEC692C">
        <w:t>(Mostert</w:t>
      </w:r>
      <w:r w:rsidR="002855B9">
        <w:t xml:space="preserve"> et al</w:t>
      </w:r>
      <w:r w:rsidR="00C02DC3" w:rsidRPr="2FEC692C">
        <w:t>, 2018)</w:t>
      </w:r>
      <w:r w:rsidR="009D4C6B" w:rsidRPr="2FEC692C">
        <w:t>.</w:t>
      </w:r>
      <w:r w:rsidR="00C4568B">
        <w:rPr>
          <w:noProof/>
        </w:rPr>
        <w:t xml:space="preserve"> </w:t>
      </w:r>
      <w:r w:rsidR="00352E59">
        <w:rPr>
          <w:noProof/>
        </w:rPr>
        <w:t>Taking</w:t>
      </w:r>
      <w:r w:rsidR="4E557283" w:rsidRPr="179CD186">
        <w:rPr>
          <w:noProof/>
        </w:rPr>
        <w:t xml:space="preserve"> </w:t>
      </w:r>
      <w:r w:rsidR="4E557283" w:rsidRPr="71A7888A">
        <w:rPr>
          <w:noProof/>
        </w:rPr>
        <w:t xml:space="preserve">on </w:t>
      </w:r>
      <w:r w:rsidR="4E557283" w:rsidRPr="04812D97">
        <w:rPr>
          <w:noProof/>
        </w:rPr>
        <w:t>board</w:t>
      </w:r>
      <w:r w:rsidR="4E557283" w:rsidRPr="4CA9C811">
        <w:rPr>
          <w:noProof/>
        </w:rPr>
        <w:t xml:space="preserve"> </w:t>
      </w:r>
      <w:r w:rsidR="00352E59">
        <w:rPr>
          <w:noProof/>
        </w:rPr>
        <w:t xml:space="preserve"> </w:t>
      </w:r>
      <w:r w:rsidR="00A95089">
        <w:rPr>
          <w:noProof/>
        </w:rPr>
        <w:t xml:space="preserve">ideas and solutions to problems </w:t>
      </w:r>
      <w:r w:rsidR="3DCD2777" w:rsidRPr="25D5BD2A">
        <w:rPr>
          <w:noProof/>
        </w:rPr>
        <w:t>s</w:t>
      </w:r>
      <w:r w:rsidR="5AC7F567" w:rsidRPr="25D5BD2A">
        <w:rPr>
          <w:noProof/>
        </w:rPr>
        <w:t>uggested</w:t>
      </w:r>
      <w:r w:rsidR="5AC7F567" w:rsidRPr="2C075E27">
        <w:rPr>
          <w:noProof/>
        </w:rPr>
        <w:t xml:space="preserve"> by</w:t>
      </w:r>
      <w:r w:rsidR="00A95089">
        <w:rPr>
          <w:noProof/>
        </w:rPr>
        <w:t xml:space="preserve"> others can </w:t>
      </w:r>
      <w:r w:rsidR="002A5A78">
        <w:rPr>
          <w:noProof/>
        </w:rPr>
        <w:t>aid</w:t>
      </w:r>
      <w:r w:rsidR="002A5A78">
        <w:rPr>
          <w:noProof/>
        </w:rPr>
        <w:t xml:space="preserve"> </w:t>
      </w:r>
      <w:r w:rsidR="00432DD1">
        <w:rPr>
          <w:noProof/>
        </w:rPr>
        <w:t xml:space="preserve">in gaining </w:t>
      </w:r>
      <w:r w:rsidR="2C423C81" w:rsidRPr="7D81A540">
        <w:rPr>
          <w:noProof/>
        </w:rPr>
        <w:t xml:space="preserve">a </w:t>
      </w:r>
      <w:r w:rsidR="00432DD1" w:rsidRPr="7D81A540">
        <w:rPr>
          <w:noProof/>
        </w:rPr>
        <w:t>better</w:t>
      </w:r>
      <w:r w:rsidR="00432DD1">
        <w:rPr>
          <w:noProof/>
        </w:rPr>
        <w:t xml:space="preserve"> quality of work</w:t>
      </w:r>
      <w:r w:rsidR="0038434D">
        <w:rPr>
          <w:noProof/>
        </w:rPr>
        <w:t xml:space="preserve">. Different approaches can be explored and </w:t>
      </w:r>
      <w:r w:rsidR="00FF4D7B">
        <w:rPr>
          <w:noProof/>
        </w:rPr>
        <w:t xml:space="preserve">once I </w:t>
      </w:r>
      <w:r w:rsidR="00FF4D7B" w:rsidRPr="4CDD0D5F">
        <w:rPr>
          <w:noProof/>
        </w:rPr>
        <w:t>ha</w:t>
      </w:r>
      <w:r w:rsidR="2C534582" w:rsidRPr="4CDD0D5F">
        <w:rPr>
          <w:noProof/>
        </w:rPr>
        <w:t>d</w:t>
      </w:r>
      <w:r w:rsidR="00FF4D7B">
        <w:rPr>
          <w:noProof/>
        </w:rPr>
        <w:t xml:space="preserve"> </w:t>
      </w:r>
      <w:r w:rsidR="137C2092" w:rsidRPr="24193CE2">
        <w:rPr>
          <w:noProof/>
        </w:rPr>
        <w:t>heard</w:t>
      </w:r>
      <w:r w:rsidR="00FF4D7B">
        <w:rPr>
          <w:noProof/>
        </w:rPr>
        <w:t xml:space="preserve"> other peoples opinions on the </w:t>
      </w:r>
      <w:r w:rsidR="00FF4D7B" w:rsidRPr="53FE2167">
        <w:rPr>
          <w:noProof/>
        </w:rPr>
        <w:lastRenderedPageBreak/>
        <w:t>scenario</w:t>
      </w:r>
      <w:r w:rsidR="42F4D222" w:rsidRPr="53FE2167">
        <w:rPr>
          <w:noProof/>
        </w:rPr>
        <w:t>,</w:t>
      </w:r>
      <w:r w:rsidR="00FF4D7B">
        <w:rPr>
          <w:noProof/>
        </w:rPr>
        <w:t xml:space="preserve"> I </w:t>
      </w:r>
      <w:r w:rsidR="491DEDC7" w:rsidRPr="484AA93F">
        <w:rPr>
          <w:noProof/>
        </w:rPr>
        <w:t>was able to</w:t>
      </w:r>
      <w:r w:rsidR="00FF4D7B">
        <w:rPr>
          <w:noProof/>
        </w:rPr>
        <w:t xml:space="preserve"> come up with my own conclusions </w:t>
      </w:r>
      <w:r w:rsidR="3D977321" w:rsidRPr="17E0ACC6">
        <w:rPr>
          <w:noProof/>
        </w:rPr>
        <w:t xml:space="preserve">as </w:t>
      </w:r>
      <w:r w:rsidR="3D977321" w:rsidRPr="3FD3FBDD">
        <w:rPr>
          <w:noProof/>
        </w:rPr>
        <w:t>to</w:t>
      </w:r>
      <w:r w:rsidR="00FF4D7B">
        <w:rPr>
          <w:noProof/>
        </w:rPr>
        <w:t xml:space="preserve"> what approaches and ideas </w:t>
      </w:r>
      <w:r w:rsidR="1D4F68E2" w:rsidRPr="22C2FAE8">
        <w:rPr>
          <w:noProof/>
        </w:rPr>
        <w:t>were</w:t>
      </w:r>
      <w:r w:rsidR="00FF4D7B">
        <w:rPr>
          <w:noProof/>
        </w:rPr>
        <w:t xml:space="preserve"> ideal for me.</w:t>
      </w:r>
    </w:p>
    <w:p w14:paraId="6A89B922" w14:textId="18EDCC4A" w:rsidR="001C5DAE" w:rsidRDefault="005C7747" w:rsidP="009E0ACC">
      <w:r>
        <w:t>The</w:t>
      </w:r>
      <w:r w:rsidR="002305E8">
        <w:t xml:space="preserve"> two research</w:t>
      </w:r>
      <w:r>
        <w:t xml:space="preserve"> questions I finally settled </w:t>
      </w:r>
      <w:r w:rsidR="03EB796F">
        <w:t>on</w:t>
      </w:r>
      <w:r>
        <w:t xml:space="preserve"> were, </w:t>
      </w:r>
      <w:r w:rsidR="00A71071">
        <w:t xml:space="preserve">for recruitment: </w:t>
      </w:r>
      <w:r w:rsidR="00A71071" w:rsidRPr="00A71071">
        <w:t>“What are the most important factors students look at in the course, university and location when deciding what and where they study, and are any of these factors at UWTSD under-sold and could be easily improved on the UWTSD website</w:t>
      </w:r>
      <w:r w:rsidR="00642DD0">
        <w:t>?</w:t>
      </w:r>
      <w:r w:rsidR="00A71071" w:rsidRPr="00A71071">
        <w:t>”</w:t>
      </w:r>
      <w:r w:rsidR="00C93964">
        <w:t xml:space="preserve"> </w:t>
      </w:r>
      <w:r w:rsidR="003F2742">
        <w:t>Also,</w:t>
      </w:r>
      <w:r w:rsidR="00C93964">
        <w:t xml:space="preserve"> for retention: </w:t>
      </w:r>
      <w:r w:rsidR="00B977D6" w:rsidRPr="00B977D6">
        <w:t>“What are the most important factors that could drive students to drop out of UWTSD, and are any students unhappy with any of these factors?”</w:t>
      </w:r>
    </w:p>
    <w:p w14:paraId="1DEFC33E" w14:textId="08087837" w:rsidR="008F04DF" w:rsidRDefault="008F04DF" w:rsidP="009E0ACC">
      <w:r>
        <w:t xml:space="preserve">At the beginning of the </w:t>
      </w:r>
      <w:r w:rsidR="00F360E1">
        <w:t>assessment,</w:t>
      </w:r>
      <w:r>
        <w:t xml:space="preserve"> I felt stressed with the amount of work I had to overcome</w:t>
      </w:r>
      <w:r w:rsidR="00066087">
        <w:t xml:space="preserve">. I had </w:t>
      </w:r>
      <w:r w:rsidR="006379E1">
        <w:t xml:space="preserve">another assignment I was preparing alongside this research assignment which forced me to plan my time over the coming weeks </w:t>
      </w:r>
      <w:r w:rsidR="014D71E4">
        <w:t>as</w:t>
      </w:r>
      <w:r w:rsidR="00B2526C">
        <w:t xml:space="preserve"> to </w:t>
      </w:r>
      <w:r w:rsidR="006379E1">
        <w:t xml:space="preserve">which </w:t>
      </w:r>
      <w:r w:rsidR="00B2526C">
        <w:t>assignment I had to prioritise. As there was the human element</w:t>
      </w:r>
      <w:r w:rsidR="005C49ED">
        <w:t xml:space="preserve">, the questionnaire, </w:t>
      </w:r>
      <w:r w:rsidR="00BC0022">
        <w:t xml:space="preserve">I felt I had a race against time to complete the </w:t>
      </w:r>
      <w:r w:rsidR="00C90865">
        <w:t>questionnaire for the other students to have enough time to reply to it.</w:t>
      </w:r>
      <w:r w:rsidR="005D0450">
        <w:t xml:space="preserve"> I used a calendar to divide my time up, </w:t>
      </w:r>
      <w:r w:rsidR="5A918363">
        <w:t>which</w:t>
      </w:r>
      <w:r w:rsidR="005D0450">
        <w:t xml:space="preserve"> help</w:t>
      </w:r>
      <w:r w:rsidR="00811853">
        <w:t>ed</w:t>
      </w:r>
      <w:r w:rsidR="005D0450">
        <w:t xml:space="preserve"> delegate </w:t>
      </w:r>
      <w:r w:rsidR="00E50A2E">
        <w:t>specific tasks to myself in achieving this goal.</w:t>
      </w:r>
      <w:r w:rsidR="00E02B36">
        <w:t xml:space="preserve"> It ultimately granted me success in the approach to my assignment and I have used this </w:t>
      </w:r>
      <w:r w:rsidR="005A6C25">
        <w:t>method with other assignments</w:t>
      </w:r>
      <w:r w:rsidR="005A6C25">
        <w:t xml:space="preserve"> </w:t>
      </w:r>
      <w:r w:rsidR="005A6C25">
        <w:t>which it has proven useful.</w:t>
      </w:r>
    </w:p>
    <w:p w14:paraId="44A26604" w14:textId="01B2ADCD" w:rsidR="004C255E" w:rsidRDefault="004C255E" w:rsidP="10027E39">
      <w:r>
        <w:t>The main part of the project I personally felt I had to overcome was the creation of the questionnaire.</w:t>
      </w:r>
      <w:r w:rsidR="00CA110C">
        <w:t xml:space="preserve"> As I relied on </w:t>
      </w:r>
      <w:r w:rsidR="00A57802">
        <w:t xml:space="preserve">a human element, the </w:t>
      </w:r>
      <w:r w:rsidR="7E56D280">
        <w:t>respondents</w:t>
      </w:r>
      <w:r w:rsidR="001B50CB">
        <w:t>, at this stage</w:t>
      </w:r>
      <w:r w:rsidR="22F1E122">
        <w:t xml:space="preserve"> </w:t>
      </w:r>
      <w:r w:rsidR="001B50CB">
        <w:t xml:space="preserve">I felt I had to give enough time for </w:t>
      </w:r>
      <w:r w:rsidR="002275BA">
        <w:t>enough people to respond to it.</w:t>
      </w:r>
      <w:r w:rsidR="00E920C7">
        <w:t xml:space="preserve"> </w:t>
      </w:r>
      <w:r w:rsidR="006D76F3">
        <w:t>Therefore,</w:t>
      </w:r>
      <w:r w:rsidR="00E920C7">
        <w:t xml:space="preserve"> from my point of view it felt like </w:t>
      </w:r>
      <w:r w:rsidR="4B1C9250">
        <w:t xml:space="preserve">there was a lot of time pressure </w:t>
      </w:r>
      <w:r w:rsidR="007F78FE">
        <w:t>to complete it and post it.</w:t>
      </w:r>
      <w:r w:rsidR="006D76F3">
        <w:t xml:space="preserve"> I made a plan in a planner so I c</w:t>
      </w:r>
      <w:r w:rsidR="0CD029CB">
        <w:t>ould</w:t>
      </w:r>
      <w:r w:rsidR="006D76F3">
        <w:t xml:space="preserve"> allocate and monitor my progress to see if I </w:t>
      </w:r>
      <w:r w:rsidR="6CFA13FC">
        <w:t>was</w:t>
      </w:r>
      <w:r w:rsidR="006D76F3">
        <w:t xml:space="preserve"> on track in the creation of the questionnaire.</w:t>
      </w:r>
      <w:r w:rsidR="006C3822">
        <w:t xml:space="preserve"> </w:t>
      </w:r>
      <w:r w:rsidR="00F479FE">
        <w:t xml:space="preserve">Time management can be useful to </w:t>
      </w:r>
      <w:r w:rsidR="0070504D">
        <w:t xml:space="preserve">improve motivation and overall performance in completing </w:t>
      </w:r>
      <w:r w:rsidR="00E67E42">
        <w:t>pieces of work</w:t>
      </w:r>
      <w:r w:rsidR="00636643">
        <w:t xml:space="preserve"> </w:t>
      </w:r>
      <w:r w:rsidR="009C22C0">
        <w:t>according to</w:t>
      </w:r>
      <w:r w:rsidR="005D6CBC">
        <w:t xml:space="preserve"> </w:t>
      </w:r>
      <w:r w:rsidR="009522AC" w:rsidRPr="10027E39">
        <w:rPr>
          <w:noProof/>
        </w:rPr>
        <w:t>Parke</w:t>
      </w:r>
      <w:r w:rsidR="0004171E">
        <w:rPr>
          <w:noProof/>
        </w:rPr>
        <w:t xml:space="preserve"> et al</w:t>
      </w:r>
      <w:r w:rsidR="009522AC" w:rsidRPr="10027E39">
        <w:rPr>
          <w:noProof/>
        </w:rPr>
        <w:t xml:space="preserve"> (2018)</w:t>
      </w:r>
      <w:r w:rsidR="0A9846FD" w:rsidRPr="10027E39">
        <w:rPr>
          <w:noProof/>
        </w:rPr>
        <w:t>, t</w:t>
      </w:r>
      <w:r w:rsidR="00CE2FE8">
        <w:t>herefore,</w:t>
      </w:r>
      <w:r w:rsidR="00E67E42">
        <w:t xml:space="preserve"> improving </w:t>
      </w:r>
      <w:r w:rsidR="000D296D">
        <w:t xml:space="preserve">the </w:t>
      </w:r>
      <w:r w:rsidR="00EB69EF">
        <w:t>quality of output and the speed that it can be done.</w:t>
      </w:r>
      <w:r w:rsidR="005243BB">
        <w:t xml:space="preserve"> </w:t>
      </w:r>
      <w:r w:rsidR="008A44D3">
        <w:t xml:space="preserve">A course of action for future projects could be to </w:t>
      </w:r>
      <w:r w:rsidR="00B30CDB">
        <w:t xml:space="preserve">experiment with other methods of time management such as calendars, </w:t>
      </w:r>
      <w:r w:rsidR="005C35F1">
        <w:t xml:space="preserve">apps on the phone or even diaries to aid me in better </w:t>
      </w:r>
      <w:r w:rsidR="00ED4A4F">
        <w:t>management of my time.</w:t>
      </w:r>
      <w:r w:rsidR="00497C9F">
        <w:t xml:space="preserve"> Although, I feel that </w:t>
      </w:r>
      <w:r w:rsidR="2F3D592C">
        <w:t>I would need to make this a daily routine in order for it to be successful</w:t>
      </w:r>
      <w:r w:rsidR="003F66F1">
        <w:t>.</w:t>
      </w:r>
    </w:p>
    <w:p w14:paraId="7D72CB73" w14:textId="40C3E429" w:rsidR="009E7458" w:rsidRPr="009E7458" w:rsidRDefault="009E7458" w:rsidP="009E7458">
      <w:r>
        <w:t xml:space="preserve">Unfortunately, I was limited in the </w:t>
      </w:r>
      <w:r w:rsidR="008A3DE2">
        <w:t xml:space="preserve">research pool as </w:t>
      </w:r>
      <w:r w:rsidR="2FC550BA">
        <w:t xml:space="preserve">there were </w:t>
      </w:r>
      <w:r w:rsidR="008A3DE2">
        <w:t xml:space="preserve">only 9 </w:t>
      </w:r>
      <w:r w:rsidR="00C02DCD">
        <w:t>respondent</w:t>
      </w:r>
      <w:r w:rsidR="0E5B7A1A">
        <w:t>s</w:t>
      </w:r>
      <w:r w:rsidR="008A3DE2">
        <w:t xml:space="preserve"> to my questionnaire, </w:t>
      </w:r>
      <w:r w:rsidR="65621A0C">
        <w:t xml:space="preserve">and </w:t>
      </w:r>
      <w:r w:rsidR="008A3DE2">
        <w:t>the class was very small a</w:t>
      </w:r>
      <w:r w:rsidR="2BA3B258">
        <w:t>nyway</w:t>
      </w:r>
      <w:r w:rsidR="00FD5295">
        <w:t>,</w:t>
      </w:r>
      <w:r w:rsidR="008A3DE2">
        <w:t xml:space="preserve"> </w:t>
      </w:r>
      <w:r w:rsidR="7254134D">
        <w:t>so</w:t>
      </w:r>
      <w:r w:rsidR="008A3DE2">
        <w:t xml:space="preserve"> I tried to talk to the students who came into class</w:t>
      </w:r>
      <w:r w:rsidR="7B415E19">
        <w:t>, and</w:t>
      </w:r>
      <w:r w:rsidR="008A3DE2">
        <w:t xml:space="preserve"> I offered to do their questionnaire if they completed mine as </w:t>
      </w:r>
      <w:r w:rsidR="0094404D">
        <w:t>a trade. Thi</w:t>
      </w:r>
      <w:r w:rsidR="001466E1">
        <w:t xml:space="preserve">s helped the completion </w:t>
      </w:r>
      <w:r w:rsidR="424F5BF5">
        <w:t xml:space="preserve">of </w:t>
      </w:r>
      <w:r w:rsidR="001466E1">
        <w:t>the questionnaire</w:t>
      </w:r>
      <w:r w:rsidR="1FB0CE23">
        <w:t>s</w:t>
      </w:r>
      <w:r w:rsidR="001466E1">
        <w:t xml:space="preserve"> far </w:t>
      </w:r>
      <w:r w:rsidR="0AD3CD69">
        <w:t xml:space="preserve">more </w:t>
      </w:r>
      <w:r w:rsidR="00A76AEF">
        <w:t>quick</w:t>
      </w:r>
      <w:r w:rsidR="57D66AB7">
        <w:t>ly</w:t>
      </w:r>
      <w:r w:rsidR="001466E1">
        <w:t xml:space="preserve"> than expected.</w:t>
      </w:r>
    </w:p>
    <w:p w14:paraId="698C780C" w14:textId="6241FA6B" w:rsidR="00DE0014" w:rsidRPr="007B308B" w:rsidRDefault="00DE0014" w:rsidP="00DE0014">
      <w:r>
        <w:t>Using Microsoft Forms helped me in the creation my questionnaire and, helped me with the later stage of data collection and data analysis. Since it is compatible with Excel, I could export and manipulate the data very easily</w:t>
      </w:r>
      <w:r>
        <w:t xml:space="preserve"> </w:t>
      </w:r>
      <w:r w:rsidR="758E7B0C">
        <w:t>as</w:t>
      </w:r>
      <w:r>
        <w:t xml:space="preserve"> I wanted</w:t>
      </w:r>
      <w:r w:rsidR="2EB4DE3A">
        <w:t xml:space="preserve"> </w:t>
      </w:r>
      <w:r>
        <w:t xml:space="preserve">and present it in </w:t>
      </w:r>
      <w:bookmarkStart w:id="0" w:name="_Int_d1DHAz70"/>
      <w:r>
        <w:t>ways</w:t>
      </w:r>
      <w:bookmarkEnd w:id="0"/>
      <w:r>
        <w:t xml:space="preserve"> I felt suitable. Creating the actual graphs was rather tricky as I was trying to apply two data sets together. Know</w:t>
      </w:r>
      <w:r w:rsidR="42888279">
        <w:t>ing</w:t>
      </w:r>
      <w:r>
        <w:t xml:space="preserve"> which graph to use was difficult initially as I thought I should go for a simple bar graph, but that did not work. I then felt that a scatter graph presented the data the best, with a little advice from my peers.</w:t>
      </w:r>
      <w:r w:rsidR="00E46B64">
        <w:t xml:space="preserve"> According to </w:t>
      </w:r>
      <w:r w:rsidR="00C81928" w:rsidRPr="00C81928">
        <w:t>Schwartzberg</w:t>
      </w:r>
      <w:r w:rsidR="00C81928">
        <w:t xml:space="preserve"> </w:t>
      </w:r>
      <w:r w:rsidR="008C15B0">
        <w:t>(</w:t>
      </w:r>
      <w:r w:rsidR="00C81928">
        <w:t>2020</w:t>
      </w:r>
      <w:r w:rsidR="6AA2A35F">
        <w:t>)</w:t>
      </w:r>
      <w:r w:rsidR="782D61BA">
        <w:t>,</w:t>
      </w:r>
      <w:r w:rsidR="00B57D7F">
        <w:t xml:space="preserve"> the optimal way to present data is to </w:t>
      </w:r>
      <w:r w:rsidR="74BAE29E">
        <w:t>do</w:t>
      </w:r>
      <w:r w:rsidR="00B57D7F">
        <w:t xml:space="preserve"> it in </w:t>
      </w:r>
      <w:r w:rsidR="27A6134B">
        <w:t>an</w:t>
      </w:r>
      <w:r w:rsidR="00B57D7F">
        <w:t xml:space="preserve"> </w:t>
      </w:r>
      <w:r w:rsidR="00B75C3E">
        <w:t xml:space="preserve">understandable and simple way. To have data presented in a way that the audience can understand is key to a good diagram. </w:t>
      </w:r>
      <w:r w:rsidR="007E3E8C">
        <w:t xml:space="preserve">This point backed up the way </w:t>
      </w:r>
      <w:r w:rsidR="00223DE2">
        <w:t xml:space="preserve">I approached my work. I thought that putting the most effort into my data and graphs </w:t>
      </w:r>
      <w:r w:rsidR="7E66EEE8">
        <w:t>was</w:t>
      </w:r>
      <w:r w:rsidR="00223DE2">
        <w:t xml:space="preserve"> </w:t>
      </w:r>
      <w:r w:rsidR="007411B5">
        <w:t>the most important aspect of the project</w:t>
      </w:r>
      <w:r w:rsidR="00CAB3AB">
        <w:t>,</w:t>
      </w:r>
      <w:r w:rsidR="007411B5">
        <w:t xml:space="preserve"> </w:t>
      </w:r>
      <w:r w:rsidR="005C646E">
        <w:t>since I c</w:t>
      </w:r>
      <w:r w:rsidR="72B376C0">
        <w:t>ould then</w:t>
      </w:r>
      <w:r w:rsidR="005C646E">
        <w:t xml:space="preserve"> get my point across in a clear and understandable ma</w:t>
      </w:r>
      <w:r w:rsidR="39E88119">
        <w:t>nne</w:t>
      </w:r>
      <w:r w:rsidR="005C646E">
        <w:t xml:space="preserve">r. </w:t>
      </w:r>
      <w:r w:rsidR="0091187E">
        <w:t>My approach of trying out different diagrams and formats worked in my favour</w:t>
      </w:r>
      <w:r w:rsidR="00D16831">
        <w:t>.</w:t>
      </w:r>
    </w:p>
    <w:p w14:paraId="55E1E604" w14:textId="3747E752" w:rsidR="008A3BDF" w:rsidRDefault="008A3BDF" w:rsidP="008A3BDF">
      <w:r>
        <w:lastRenderedPageBreak/>
        <w:t xml:space="preserve">When presenting my </w:t>
      </w:r>
      <w:r w:rsidR="00500474">
        <w:t>idea</w:t>
      </w:r>
      <w:r w:rsidR="15DEA839">
        <w:t>s</w:t>
      </w:r>
      <w:r w:rsidR="00500474">
        <w:t>,</w:t>
      </w:r>
      <w:r w:rsidR="00985103">
        <w:t xml:space="preserve"> we were told to do a video presentation and a poster.</w:t>
      </w:r>
      <w:r w:rsidR="008F1B19">
        <w:t xml:space="preserve"> </w:t>
      </w:r>
      <w:r w:rsidR="00A85F89">
        <w:t xml:space="preserve">I was very happy doing a video presentation as last year we did many of them, which made me very confident in my ability to present </w:t>
      </w:r>
      <w:r w:rsidR="008000E4">
        <w:t>in that environment.</w:t>
      </w:r>
      <w:r w:rsidR="002E7AF1">
        <w:t xml:space="preserve"> This time round I wanted to </w:t>
      </w:r>
      <w:r w:rsidR="2C995EC0">
        <w:t>use</w:t>
      </w:r>
      <w:r w:rsidR="002E7AF1">
        <w:t xml:space="preserve"> a video prompt while I </w:t>
      </w:r>
      <w:r w:rsidR="00C45B41">
        <w:t>did my presentation. I highlighted words that I wanted to emphasise or have pauses on.</w:t>
      </w:r>
      <w:r w:rsidR="00543395">
        <w:t xml:space="preserve"> </w:t>
      </w:r>
      <w:r w:rsidR="000C2C96">
        <w:t xml:space="preserve">This let me have breaks between my sentences and </w:t>
      </w:r>
      <w:r w:rsidR="0035710D">
        <w:t>g</w:t>
      </w:r>
      <w:r w:rsidR="0BE669BE">
        <w:t>ave</w:t>
      </w:r>
      <w:r w:rsidR="0035710D">
        <w:t xml:space="preserve"> me time to think between sentences.</w:t>
      </w:r>
      <w:r w:rsidR="0005354D">
        <w:t xml:space="preserve"> </w:t>
      </w:r>
      <w:r w:rsidR="0089674F">
        <w:t xml:space="preserve">It also improved my presentation </w:t>
      </w:r>
      <w:r w:rsidR="194FC18B">
        <w:t>by</w:t>
      </w:r>
      <w:r w:rsidR="0089674F">
        <w:t xml:space="preserve"> </w:t>
      </w:r>
      <w:r w:rsidR="61207FA7">
        <w:t xml:space="preserve">allowing me to </w:t>
      </w:r>
      <w:r w:rsidR="0089674F">
        <w:t>emphasis</w:t>
      </w:r>
      <w:r w:rsidR="229F016B">
        <w:t>e</w:t>
      </w:r>
      <w:r w:rsidR="0089674F">
        <w:t xml:space="preserve"> specific points through the intonation of my voice</w:t>
      </w:r>
      <w:r w:rsidR="00D9593C">
        <w:t>.</w:t>
      </w:r>
      <w:r w:rsidR="00EC7805">
        <w:t xml:space="preserve"> The fact that I was mostly reading off the text </w:t>
      </w:r>
      <w:r w:rsidR="00783D3A">
        <w:t>prompt</w:t>
      </w:r>
      <w:r w:rsidR="00EC7805">
        <w:t xml:space="preserve"> did not seem too unnatural in the video</w:t>
      </w:r>
      <w:r w:rsidR="00E01CCA">
        <w:t xml:space="preserve"> when rewatching it.</w:t>
      </w:r>
      <w:r w:rsidR="00D3217C">
        <w:t xml:space="preserve"> I even asked for </w:t>
      </w:r>
      <w:r w:rsidR="00500474">
        <w:t>others’</w:t>
      </w:r>
      <w:r w:rsidR="00D3217C">
        <w:t xml:space="preserve"> opinions on it such as my classmates</w:t>
      </w:r>
      <w:r w:rsidR="684030FD">
        <w:t>, and</w:t>
      </w:r>
      <w:r w:rsidR="00D3217C">
        <w:t xml:space="preserve"> they said it looked perfectly fine</w:t>
      </w:r>
      <w:r w:rsidR="00F154B3">
        <w:t>, other than perhaps more detail on my slide.</w:t>
      </w:r>
      <w:r w:rsidR="00BF7172">
        <w:t xml:space="preserve"> Although</w:t>
      </w:r>
      <w:r w:rsidR="6317F71A">
        <w:t xml:space="preserve">, </w:t>
      </w:r>
      <w:r w:rsidR="00BF7172">
        <w:t xml:space="preserve">I purposely </w:t>
      </w:r>
      <w:r w:rsidR="42BF70B7">
        <w:t>kept the slides simple,</w:t>
      </w:r>
      <w:r w:rsidR="00BF7172">
        <w:t xml:space="preserve"> as I fe</w:t>
      </w:r>
      <w:r w:rsidR="52078DBE">
        <w:t>lt</w:t>
      </w:r>
      <w:r w:rsidR="00BF7172">
        <w:t xml:space="preserve"> that simple slides maintain attention on myself, the </w:t>
      </w:r>
      <w:r w:rsidR="003769F4">
        <w:t>presenter,</w:t>
      </w:r>
      <w:r w:rsidR="00BF7172">
        <w:t xml:space="preserve"> and the slides themselves </w:t>
      </w:r>
      <w:r w:rsidR="00610201">
        <w:t xml:space="preserve">support me when I convey my message. </w:t>
      </w:r>
      <w:r w:rsidR="00522594">
        <w:t xml:space="preserve">This is backed up by </w:t>
      </w:r>
      <w:r w:rsidR="00522594" w:rsidRPr="00522594">
        <w:t>Phillips</w:t>
      </w:r>
      <w:r w:rsidR="00522594">
        <w:t xml:space="preserve"> (2014) wh</w:t>
      </w:r>
      <w:r w:rsidR="7E51E8E9">
        <w:t>o</w:t>
      </w:r>
      <w:r w:rsidR="00522594">
        <w:t xml:space="preserve"> says that a PowerPoint that is </w:t>
      </w:r>
      <w:r w:rsidR="00C26844">
        <w:t xml:space="preserve">kept simple can convey messages far better as most people have a </w:t>
      </w:r>
      <w:r w:rsidR="009772D9">
        <w:t>limited attention span.</w:t>
      </w:r>
    </w:p>
    <w:p w14:paraId="4E28FD8F" w14:textId="671B89A1" w:rsidR="00421449" w:rsidRPr="00EC7805" w:rsidRDefault="00473028" w:rsidP="008A3BDF">
      <w:r>
        <w:t>As for the poster</w:t>
      </w:r>
      <w:r w:rsidR="00FE7C8F">
        <w:t>,</w:t>
      </w:r>
      <w:r w:rsidR="00463CDA">
        <w:t xml:space="preserve"> I made it on a PowerPoint document using a </w:t>
      </w:r>
      <w:r w:rsidR="00AD263B">
        <w:t>poster template already made available for the class. Using the template was rather frustrating as</w:t>
      </w:r>
      <w:r w:rsidR="00AD263B">
        <w:t xml:space="preserve"> </w:t>
      </w:r>
      <w:r w:rsidR="00AD263B">
        <w:t xml:space="preserve">the relevant </w:t>
      </w:r>
      <w:r w:rsidR="00CF014A">
        <w:t xml:space="preserve">graphs that I wanted to present </w:t>
      </w:r>
      <w:r w:rsidR="007F3D31">
        <w:t>could not all fit onto the poster.</w:t>
      </w:r>
      <w:r w:rsidR="006D07EE">
        <w:t xml:space="preserve"> If I </w:t>
      </w:r>
      <w:r w:rsidR="2D544275">
        <w:t>included</w:t>
      </w:r>
      <w:r w:rsidR="006D07EE">
        <w:t xml:space="preserve"> too many</w:t>
      </w:r>
      <w:r w:rsidR="4C950193">
        <w:t>,</w:t>
      </w:r>
      <w:r w:rsidR="006D07EE">
        <w:t xml:space="preserve"> they would be too small and unreadable which would mean the poster would not be doing a good job.</w:t>
      </w:r>
      <w:r w:rsidR="00A533B2">
        <w:t xml:space="preserve"> I also found that trying to set the poster in an “academic poster” format rather frustrating</w:t>
      </w:r>
      <w:r w:rsidR="69A4134D">
        <w:t>,</w:t>
      </w:r>
      <w:r w:rsidR="00A533B2">
        <w:t xml:space="preserve"> as the examples I saw </w:t>
      </w:r>
      <w:r w:rsidR="2945EEB1">
        <w:t>beforehand</w:t>
      </w:r>
      <w:r w:rsidR="00A533B2">
        <w:t xml:space="preserve"> </w:t>
      </w:r>
      <w:r w:rsidR="00A533B2">
        <w:t xml:space="preserve">were </w:t>
      </w:r>
      <w:r w:rsidR="00A533B2">
        <w:t>too complicated for me to read.</w:t>
      </w:r>
      <w:r w:rsidR="00744269">
        <w:t xml:space="preserve"> I disagreed with the quantity of text involved as I </w:t>
      </w:r>
      <w:r w:rsidR="00954F17">
        <w:t>believe</w:t>
      </w:r>
      <w:r w:rsidR="00744269">
        <w:t xml:space="preserve"> that poster</w:t>
      </w:r>
      <w:r w:rsidR="7658A856">
        <w:t>s</w:t>
      </w:r>
      <w:r w:rsidR="00744269">
        <w:t xml:space="preserve"> should be </w:t>
      </w:r>
      <w:r w:rsidR="00954F17">
        <w:t>eye catching and informative</w:t>
      </w:r>
      <w:r w:rsidR="002D2B66">
        <w:t>; d</w:t>
      </w:r>
      <w:r w:rsidR="00954F17">
        <w:t>isplaying overly complicated text on a small poster is not ideal.</w:t>
      </w:r>
      <w:r w:rsidR="009B6B6A">
        <w:t xml:space="preserve"> </w:t>
      </w:r>
      <w:r w:rsidR="003D48BF">
        <w:t xml:space="preserve">The </w:t>
      </w:r>
      <w:r w:rsidR="003D48BF" w:rsidRPr="003D48BF">
        <w:rPr>
          <w:noProof/>
        </w:rPr>
        <w:t>New York University Libraries</w:t>
      </w:r>
      <w:r w:rsidR="003D48BF">
        <w:rPr>
          <w:noProof/>
        </w:rPr>
        <w:t xml:space="preserve"> (</w:t>
      </w:r>
      <w:r w:rsidR="003D48BF" w:rsidRPr="003D48BF">
        <w:rPr>
          <w:noProof/>
        </w:rPr>
        <w:t>2023)</w:t>
      </w:r>
      <w:r w:rsidR="003D48BF">
        <w:rPr>
          <w:noProof/>
        </w:rPr>
        <w:t xml:space="preserve"> suggests that </w:t>
      </w:r>
      <w:r w:rsidR="00DB6FE9">
        <w:rPr>
          <w:noProof/>
        </w:rPr>
        <w:t xml:space="preserve">a poster should be readable from 10 feet away and should have clear text </w:t>
      </w:r>
      <w:r w:rsidR="600DC9E6" w:rsidRPr="6536666C">
        <w:rPr>
          <w:noProof/>
        </w:rPr>
        <w:t xml:space="preserve">which is </w:t>
      </w:r>
      <w:r w:rsidR="00DB6FE9" w:rsidRPr="6536666C">
        <w:rPr>
          <w:noProof/>
        </w:rPr>
        <w:t>to</w:t>
      </w:r>
      <w:r w:rsidR="00DB6FE9">
        <w:rPr>
          <w:noProof/>
        </w:rPr>
        <w:t xml:space="preserve"> the point.</w:t>
      </w:r>
      <w:r w:rsidR="008E6EB7">
        <w:rPr>
          <w:noProof/>
        </w:rPr>
        <w:t xml:space="preserve"> </w:t>
      </w:r>
      <w:r w:rsidR="00DC494A">
        <w:rPr>
          <w:noProof/>
        </w:rPr>
        <w:t xml:space="preserve">It seems that there is a fine line between being informative and </w:t>
      </w:r>
      <w:r w:rsidR="00CB2805">
        <w:rPr>
          <w:noProof/>
        </w:rPr>
        <w:t>being overly complicated when displaying information on a poster.</w:t>
      </w:r>
      <w:r w:rsidR="00657CE5">
        <w:rPr>
          <w:noProof/>
        </w:rPr>
        <w:t xml:space="preserve"> </w:t>
      </w:r>
    </w:p>
    <w:p w14:paraId="1F5DD60D" w14:textId="4D8AE9D7" w:rsidR="00B45AA1" w:rsidRDefault="00AF70C9" w:rsidP="0A99BD95">
      <w:r>
        <w:t>In my opinion t</w:t>
      </w:r>
      <w:r w:rsidR="005857B9">
        <w:t>he overall project was a success.</w:t>
      </w:r>
      <w:r w:rsidR="008B47B6">
        <w:t xml:space="preserve"> I achieved what I personally wanted from it</w:t>
      </w:r>
      <w:r w:rsidR="006E3853">
        <w:t>, although not without difficulty as I did face some challenges during the course of the project.</w:t>
      </w:r>
      <w:r w:rsidR="00BB1336">
        <w:t xml:space="preserve"> Time management and stress management were </w:t>
      </w:r>
      <w:r w:rsidR="003B16FE">
        <w:t>certainly point</w:t>
      </w:r>
      <w:r w:rsidR="2F5DF519">
        <w:t>s</w:t>
      </w:r>
      <w:r w:rsidR="003B16FE">
        <w:t xml:space="preserve"> that were particularly difficult.</w:t>
      </w:r>
      <w:r w:rsidR="00DE004A">
        <w:t xml:space="preserve"> These problems forced me to overcome them and as a </w:t>
      </w:r>
      <w:r w:rsidR="3A8D09A0">
        <w:t xml:space="preserve">result I </w:t>
      </w:r>
      <w:r w:rsidR="00DE004A">
        <w:t>learn</w:t>
      </w:r>
      <w:r w:rsidR="608856B9">
        <w:t>ed</w:t>
      </w:r>
      <w:r w:rsidR="00DE004A">
        <w:t xml:space="preserve"> new things </w:t>
      </w:r>
      <w:r w:rsidR="00480AF5">
        <w:t xml:space="preserve">because of those experiences, such </w:t>
      </w:r>
      <w:r w:rsidR="009667EE">
        <w:t xml:space="preserve">as </w:t>
      </w:r>
      <w:r w:rsidR="009667EE">
        <w:t xml:space="preserve">my </w:t>
      </w:r>
      <w:r w:rsidR="650463BA">
        <w:t>openness</w:t>
      </w:r>
      <w:r w:rsidR="009667EE">
        <w:t xml:space="preserve"> to </w:t>
      </w:r>
      <w:r w:rsidR="009667EE">
        <w:t>receiv</w:t>
      </w:r>
      <w:r w:rsidR="6C791C14">
        <w:t>e</w:t>
      </w:r>
      <w:r w:rsidR="009667EE">
        <w:t xml:space="preserve"> </w:t>
      </w:r>
      <w:r w:rsidR="009667EE">
        <w:t>advice and,</w:t>
      </w:r>
      <w:r w:rsidR="00D34119">
        <w:t xml:space="preserve"> my approach to planning before a project.</w:t>
      </w:r>
      <w:r w:rsidR="006F4F5E">
        <w:t xml:space="preserve"> As </w:t>
      </w:r>
      <w:r w:rsidR="00EF7D9D">
        <w:t>an action plan for next time, I</w:t>
      </w:r>
      <w:r w:rsidR="000920AF">
        <w:t xml:space="preserve"> would like to </w:t>
      </w:r>
      <w:r w:rsidR="00407FCE">
        <w:t xml:space="preserve">try new methods of </w:t>
      </w:r>
      <w:r w:rsidR="00C0691D">
        <w:t xml:space="preserve">time management and planning, </w:t>
      </w:r>
      <w:r w:rsidR="005C416F">
        <w:t>finding other sources of help when approaching a project and</w:t>
      </w:r>
      <w:r w:rsidR="00DE54C9">
        <w:t>,</w:t>
      </w:r>
      <w:r w:rsidR="005C416F">
        <w:t xml:space="preserve"> </w:t>
      </w:r>
      <w:r w:rsidR="00645A78">
        <w:t xml:space="preserve">to  stretch myself using other software when </w:t>
      </w:r>
      <w:r w:rsidR="000A17C4">
        <w:t xml:space="preserve">presenting ideas, whether that is a </w:t>
      </w:r>
      <w:r w:rsidR="005459CA">
        <w:t>p</w:t>
      </w:r>
      <w:r w:rsidR="00E36E28">
        <w:t>resentation software or poster</w:t>
      </w:r>
      <w:r w:rsidR="00230AED">
        <w:t xml:space="preserve"> software</w:t>
      </w:r>
      <w:r w:rsidR="00B337CF">
        <w:t>.</w:t>
      </w:r>
    </w:p>
    <w:p w14:paraId="740DB32E" w14:textId="77777777" w:rsidR="001E62F3" w:rsidRDefault="001E62F3" w:rsidP="0A99BD95"/>
    <w:sdt>
      <w:sdtPr>
        <w:id w:val="1930614444"/>
        <w:docPartObj>
          <w:docPartGallery w:val="Bibliographies"/>
          <w:docPartUnique/>
        </w:docPartObj>
      </w:sdtPr>
      <w:sdtEndPr>
        <w:rPr>
          <w:rFonts w:asciiTheme="minorHAnsi" w:eastAsiaTheme="minorHAnsi" w:hAnsiTheme="minorHAnsi" w:cstheme="minorBidi"/>
          <w:color w:val="auto"/>
          <w:sz w:val="22"/>
          <w:szCs w:val="22"/>
        </w:rPr>
      </w:sdtEndPr>
      <w:sdtContent>
        <w:p w14:paraId="14D7D49E" w14:textId="77777777" w:rsidR="001E62F3" w:rsidRDefault="001E62F3">
          <w:pPr>
            <w:pStyle w:val="Heading1"/>
          </w:pPr>
        </w:p>
        <w:p w14:paraId="3F764D59" w14:textId="77777777" w:rsidR="001E62F3" w:rsidRDefault="001E62F3">
          <w:pPr>
            <w:rPr>
              <w:rFonts w:asciiTheme="majorHAnsi" w:eastAsiaTheme="majorEastAsia" w:hAnsiTheme="majorHAnsi" w:cstheme="majorBidi"/>
              <w:color w:val="0F4761" w:themeColor="accent1" w:themeShade="BF"/>
              <w:sz w:val="40"/>
              <w:szCs w:val="40"/>
            </w:rPr>
          </w:pPr>
          <w:r>
            <w:br w:type="page"/>
          </w:r>
        </w:p>
        <w:p w14:paraId="1F13416F" w14:textId="37046A7F" w:rsidR="007B3A33" w:rsidRDefault="007B3A33">
          <w:pPr>
            <w:pStyle w:val="Heading1"/>
          </w:pPr>
          <w:r>
            <w:lastRenderedPageBreak/>
            <w:t>References</w:t>
          </w:r>
        </w:p>
        <w:sdt>
          <w:sdtPr>
            <w:id w:val="-573587230"/>
            <w:bibliography/>
          </w:sdtPr>
          <w:sdtContent>
            <w:p w14:paraId="3B47061C" w14:textId="3D2C6918" w:rsidR="007B3A33" w:rsidRDefault="007B3A33" w:rsidP="007B3A33">
              <w:pPr>
                <w:pStyle w:val="Bibliography"/>
                <w:rPr>
                  <w:noProof/>
                  <w:kern w:val="0"/>
                  <w:sz w:val="24"/>
                  <w:szCs w:val="24"/>
                  <w14:ligatures w14:val="none"/>
                </w:rPr>
              </w:pPr>
              <w:r>
                <w:fldChar w:fldCharType="begin"/>
              </w:r>
              <w:r>
                <w:instrText xml:space="preserve"> BIBLIOGRAPHY </w:instrText>
              </w:r>
              <w:r>
                <w:fldChar w:fldCharType="separate"/>
              </w:r>
              <w:r>
                <w:rPr>
                  <w:noProof/>
                </w:rPr>
                <w:t>Gibbs, G.</w:t>
              </w:r>
              <w:r w:rsidR="00385A99">
                <w:rPr>
                  <w:noProof/>
                </w:rPr>
                <w:t xml:space="preserve"> (</w:t>
              </w:r>
              <w:r>
                <w:rPr>
                  <w:noProof/>
                </w:rPr>
                <w:t>1988</w:t>
              </w:r>
              <w:r w:rsidR="00385A99">
                <w:rPr>
                  <w:noProof/>
                </w:rPr>
                <w:t>)</w:t>
              </w:r>
              <w:r>
                <w:rPr>
                  <w:noProof/>
                </w:rPr>
                <w:t xml:space="preserve"> </w:t>
              </w:r>
              <w:r>
                <w:rPr>
                  <w:i/>
                  <w:iCs/>
                  <w:noProof/>
                </w:rPr>
                <w:t xml:space="preserve">Learning by Doing: A guide to teaching and learning methods. </w:t>
              </w:r>
              <w:r>
                <w:rPr>
                  <w:noProof/>
                </w:rPr>
                <w:t>London: FEU.</w:t>
              </w:r>
            </w:p>
            <w:p w14:paraId="2EC23751" w14:textId="067C9121" w:rsidR="007B3A33" w:rsidRDefault="006C3723" w:rsidP="007B3A33">
              <w:pPr>
                <w:pStyle w:val="Bibliography"/>
                <w:rPr>
                  <w:noProof/>
                </w:rPr>
              </w:pPr>
              <w:r w:rsidRPr="006C3723">
                <w:rPr>
                  <w:noProof/>
                </w:rPr>
                <w:t>Mostert, Simone M. Ritter &amp; Nel M.</w:t>
              </w:r>
              <w:r w:rsidR="00FF06E0">
                <w:rPr>
                  <w:noProof/>
                </w:rPr>
                <w:t xml:space="preserve"> (</w:t>
              </w:r>
              <w:r w:rsidR="007B3A33">
                <w:rPr>
                  <w:noProof/>
                </w:rPr>
                <w:t>2018</w:t>
              </w:r>
              <w:r w:rsidR="00FF06E0">
                <w:rPr>
                  <w:noProof/>
                </w:rPr>
                <w:t>)</w:t>
              </w:r>
              <w:r w:rsidR="007B3A33">
                <w:rPr>
                  <w:noProof/>
                </w:rPr>
                <w:t xml:space="preserve"> How to facilitate a brainstorming session: The effect of idea generation techniques and of group brainstorm after individual brainstorm. </w:t>
              </w:r>
              <w:r w:rsidR="007B3A33">
                <w:rPr>
                  <w:i/>
                  <w:iCs/>
                  <w:noProof/>
                </w:rPr>
                <w:t xml:space="preserve">Creative Industries Journal, </w:t>
              </w:r>
              <w:r w:rsidR="007B3A33">
                <w:rPr>
                  <w:noProof/>
                </w:rPr>
                <w:t>Vol 11(3), pp. Pg 263-277.</w:t>
              </w:r>
            </w:p>
            <w:p w14:paraId="6BD0DB6A" w14:textId="11837623" w:rsidR="007B3A33" w:rsidRDefault="007B3A33" w:rsidP="007B3A33">
              <w:pPr>
                <w:pStyle w:val="Bibliography"/>
                <w:rPr>
                  <w:noProof/>
                </w:rPr>
              </w:pPr>
              <w:r>
                <w:rPr>
                  <w:noProof/>
                </w:rPr>
                <w:t>New York University Libraries</w:t>
              </w:r>
              <w:r w:rsidR="004F6320">
                <w:rPr>
                  <w:noProof/>
                </w:rPr>
                <w:t xml:space="preserve"> (</w:t>
              </w:r>
              <w:r>
                <w:rPr>
                  <w:noProof/>
                </w:rPr>
                <w:t>2023</w:t>
              </w:r>
              <w:r w:rsidR="004F6320">
                <w:rPr>
                  <w:noProof/>
                </w:rPr>
                <w:t>)</w:t>
              </w:r>
              <w:r>
                <w:rPr>
                  <w:noProof/>
                </w:rPr>
                <w:t xml:space="preserve"> </w:t>
              </w:r>
              <w:r>
                <w:rPr>
                  <w:i/>
                  <w:iCs/>
                  <w:noProof/>
                </w:rPr>
                <w:t xml:space="preserve">How to Create a Research Poster. </w:t>
              </w:r>
              <w:r>
                <w:rPr>
                  <w:noProof/>
                </w:rPr>
                <w:t xml:space="preserve">[Online] </w:t>
              </w:r>
              <w:r>
                <w:rPr>
                  <w:noProof/>
                </w:rPr>
                <w:br/>
                <w:t xml:space="preserve">Available at: </w:t>
              </w:r>
              <w:r>
                <w:rPr>
                  <w:noProof/>
                  <w:u w:val="single"/>
                </w:rPr>
                <w:t>https://guides.nyu.edu/posters</w:t>
              </w:r>
              <w:r>
                <w:rPr>
                  <w:noProof/>
                </w:rPr>
                <w:br/>
                <w:t xml:space="preserve">[Accessed 23 </w:t>
              </w:r>
              <w:r w:rsidR="00EC0DEA">
                <w:rPr>
                  <w:noProof/>
                </w:rPr>
                <w:t>January</w:t>
              </w:r>
              <w:r>
                <w:rPr>
                  <w:noProof/>
                </w:rPr>
                <w:t xml:space="preserve"> 2024].</w:t>
              </w:r>
            </w:p>
            <w:p w14:paraId="467E6C2A" w14:textId="0D97E768" w:rsidR="007B3A33" w:rsidRDefault="007B3A33" w:rsidP="007B3A33">
              <w:pPr>
                <w:pStyle w:val="Bibliography"/>
                <w:rPr>
                  <w:noProof/>
                </w:rPr>
              </w:pPr>
              <w:r>
                <w:rPr>
                  <w:noProof/>
                </w:rPr>
                <w:t xml:space="preserve">NHS </w:t>
              </w:r>
              <w:r w:rsidR="00EC0DEA">
                <w:rPr>
                  <w:noProof/>
                </w:rPr>
                <w:t>(</w:t>
              </w:r>
              <w:r>
                <w:rPr>
                  <w:noProof/>
                </w:rPr>
                <w:t>2022</w:t>
              </w:r>
              <w:r w:rsidR="00EC0DEA">
                <w:rPr>
                  <w:noProof/>
                </w:rPr>
                <w:t>)</w:t>
              </w:r>
              <w:r>
                <w:rPr>
                  <w:noProof/>
                </w:rPr>
                <w:t xml:space="preserve"> </w:t>
              </w:r>
              <w:r>
                <w:rPr>
                  <w:i/>
                  <w:iCs/>
                  <w:noProof/>
                </w:rPr>
                <w:t xml:space="preserve">10 stress busters. </w:t>
              </w:r>
              <w:r>
                <w:rPr>
                  <w:noProof/>
                </w:rPr>
                <w:t xml:space="preserve">[Online] </w:t>
              </w:r>
              <w:r>
                <w:rPr>
                  <w:noProof/>
                </w:rPr>
                <w:br/>
                <w:t xml:space="preserve">Available at: </w:t>
              </w:r>
              <w:r>
                <w:rPr>
                  <w:noProof/>
                  <w:u w:val="single"/>
                </w:rPr>
                <w:t>https://www.nhs.uk/mental-health/self-help/guides-tools-and-activities/tips-to-reduce-stress/</w:t>
              </w:r>
              <w:r>
                <w:rPr>
                  <w:noProof/>
                </w:rPr>
                <w:br/>
                <w:t xml:space="preserve">[Accessed 22 </w:t>
              </w:r>
              <w:r w:rsidR="00EC0DEA">
                <w:rPr>
                  <w:noProof/>
                </w:rPr>
                <w:t xml:space="preserve">January </w:t>
              </w:r>
              <w:r>
                <w:rPr>
                  <w:noProof/>
                </w:rPr>
                <w:t>2024].</w:t>
              </w:r>
            </w:p>
            <w:p w14:paraId="7B086E6E" w14:textId="575E64EE" w:rsidR="007B3A33" w:rsidRDefault="00EC4ED3" w:rsidP="007B3A33">
              <w:pPr>
                <w:pStyle w:val="Bibliography"/>
                <w:rPr>
                  <w:noProof/>
                </w:rPr>
              </w:pPr>
              <w:r w:rsidRPr="00EC4ED3">
                <w:rPr>
                  <w:noProof/>
                </w:rPr>
                <w:t>Parke, M. R., Weinhardt, J. M., Brodsky, A., Tangirala, S., &amp; DeVoe, S. E.</w:t>
              </w:r>
              <w:r w:rsidR="007B3A33">
                <w:rPr>
                  <w:noProof/>
                </w:rPr>
                <w:t xml:space="preserve"> </w:t>
              </w:r>
              <w:r w:rsidR="001E4366">
                <w:rPr>
                  <w:noProof/>
                </w:rPr>
                <w:t>(</w:t>
              </w:r>
              <w:r w:rsidR="007B3A33">
                <w:rPr>
                  <w:noProof/>
                </w:rPr>
                <w:t>2018</w:t>
              </w:r>
              <w:r w:rsidR="001E4366">
                <w:rPr>
                  <w:noProof/>
                </w:rPr>
                <w:t>)</w:t>
              </w:r>
              <w:r w:rsidR="007B3A33">
                <w:rPr>
                  <w:noProof/>
                </w:rPr>
                <w:t xml:space="preserve"> When daily planning improves employee performance: The importance of planning type, engagement, and interruptions.. </w:t>
              </w:r>
              <w:r w:rsidR="007B3A33">
                <w:rPr>
                  <w:i/>
                  <w:iCs/>
                  <w:noProof/>
                </w:rPr>
                <w:t xml:space="preserve">Journal of Applied Psychology, </w:t>
              </w:r>
              <w:r w:rsidR="007B3A33">
                <w:rPr>
                  <w:noProof/>
                </w:rPr>
                <w:t>103(3), p. 300–312.</w:t>
              </w:r>
            </w:p>
            <w:p w14:paraId="0D8176BD" w14:textId="0923DE1F" w:rsidR="007B3A33" w:rsidRDefault="007B3A33" w:rsidP="007B3A33">
              <w:pPr>
                <w:pStyle w:val="Bibliography"/>
                <w:rPr>
                  <w:noProof/>
                </w:rPr>
              </w:pPr>
              <w:r>
                <w:rPr>
                  <w:noProof/>
                </w:rPr>
                <w:t>Phillips, D</w:t>
              </w:r>
              <w:r w:rsidR="00EC0DEA">
                <w:rPr>
                  <w:noProof/>
                </w:rPr>
                <w:t xml:space="preserve"> (</w:t>
              </w:r>
              <w:r>
                <w:rPr>
                  <w:noProof/>
                </w:rPr>
                <w:t>2014</w:t>
              </w:r>
              <w:r w:rsidR="00EC0DEA">
                <w:rPr>
                  <w:noProof/>
                </w:rPr>
                <w:t>)</w:t>
              </w:r>
              <w:r>
                <w:rPr>
                  <w:noProof/>
                </w:rPr>
                <w:t xml:space="preserve"> </w:t>
              </w:r>
              <w:r>
                <w:rPr>
                  <w:i/>
                  <w:iCs/>
                  <w:noProof/>
                </w:rPr>
                <w:t xml:space="preserve">How to avoid death By PowerPoint | David JP Phillips | TEDxStockholmSalon. </w:t>
              </w:r>
              <w:r>
                <w:rPr>
                  <w:noProof/>
                </w:rPr>
                <w:t xml:space="preserve">[Online] </w:t>
              </w:r>
              <w:r>
                <w:rPr>
                  <w:noProof/>
                </w:rPr>
                <w:br/>
                <w:t xml:space="preserve">Available at: </w:t>
              </w:r>
              <w:r>
                <w:rPr>
                  <w:noProof/>
                  <w:u w:val="single"/>
                </w:rPr>
                <w:t>https://www.youtube.com/watch?v=Iwpi1Lm6dFo</w:t>
              </w:r>
              <w:r>
                <w:rPr>
                  <w:noProof/>
                </w:rPr>
                <w:br/>
                <w:t xml:space="preserve">[Accessed 23 </w:t>
              </w:r>
              <w:r w:rsidR="00EC0DEA">
                <w:rPr>
                  <w:noProof/>
                </w:rPr>
                <w:t xml:space="preserve">January </w:t>
              </w:r>
              <w:r>
                <w:rPr>
                  <w:noProof/>
                </w:rPr>
                <w:t>2024].</w:t>
              </w:r>
            </w:p>
            <w:p w14:paraId="3AB4DF0B" w14:textId="6A1BC386" w:rsidR="007B3A33" w:rsidRDefault="007B3A33" w:rsidP="007B3A33">
              <w:pPr>
                <w:pStyle w:val="Bibliography"/>
                <w:rPr>
                  <w:noProof/>
                </w:rPr>
              </w:pPr>
              <w:r>
                <w:rPr>
                  <w:noProof/>
                </w:rPr>
                <w:t>Schwartzberg, J</w:t>
              </w:r>
              <w:r w:rsidR="00EC0DEA">
                <w:rPr>
                  <w:noProof/>
                </w:rPr>
                <w:t xml:space="preserve"> (</w:t>
              </w:r>
              <w:r>
                <w:rPr>
                  <w:noProof/>
                </w:rPr>
                <w:t>2020</w:t>
              </w:r>
              <w:r w:rsidR="00EC0DEA">
                <w:rPr>
                  <w:noProof/>
                </w:rPr>
                <w:t>)</w:t>
              </w:r>
              <w:r>
                <w:rPr>
                  <w:noProof/>
                </w:rPr>
                <w:t xml:space="preserve"> </w:t>
              </w:r>
              <w:r>
                <w:rPr>
                  <w:i/>
                  <w:iCs/>
                  <w:noProof/>
                </w:rPr>
                <w:t xml:space="preserve">Present Your Data Like a Pro. </w:t>
              </w:r>
              <w:r>
                <w:rPr>
                  <w:noProof/>
                </w:rPr>
                <w:t xml:space="preserve">[Online] </w:t>
              </w:r>
              <w:r>
                <w:rPr>
                  <w:noProof/>
                </w:rPr>
                <w:br/>
                <w:t xml:space="preserve">Available at: </w:t>
              </w:r>
              <w:r>
                <w:rPr>
                  <w:noProof/>
                  <w:u w:val="single"/>
                </w:rPr>
                <w:t>https://hbr.org/2020/02/present-your-data-like-a-pro</w:t>
              </w:r>
              <w:r>
                <w:rPr>
                  <w:noProof/>
                </w:rPr>
                <w:br/>
                <w:t xml:space="preserve">[Accessed 23 </w:t>
              </w:r>
              <w:r w:rsidR="00EC0DEA">
                <w:rPr>
                  <w:noProof/>
                </w:rPr>
                <w:t xml:space="preserve">January </w:t>
              </w:r>
              <w:r>
                <w:rPr>
                  <w:noProof/>
                </w:rPr>
                <w:t>2024].</w:t>
              </w:r>
            </w:p>
            <w:p w14:paraId="47DD6D2E" w14:textId="53CF1C5E" w:rsidR="007B3A33" w:rsidRDefault="007B3A33" w:rsidP="007B3A33">
              <w:pPr>
                <w:pStyle w:val="Bibliography"/>
                <w:rPr>
                  <w:noProof/>
                </w:rPr>
              </w:pPr>
              <w:r>
                <w:rPr>
                  <w:noProof/>
                </w:rPr>
                <w:t>The University Of Edinburgh</w:t>
              </w:r>
              <w:r w:rsidR="00EC0DEA">
                <w:rPr>
                  <w:noProof/>
                </w:rPr>
                <w:t xml:space="preserve"> (</w:t>
              </w:r>
              <w:r>
                <w:rPr>
                  <w:noProof/>
                </w:rPr>
                <w:t>2020</w:t>
              </w:r>
              <w:r w:rsidR="00EC0DEA">
                <w:rPr>
                  <w:noProof/>
                </w:rPr>
                <w:t>)</w:t>
              </w:r>
              <w:r>
                <w:rPr>
                  <w:noProof/>
                </w:rPr>
                <w:t xml:space="preserve"> </w:t>
              </w:r>
              <w:r>
                <w:rPr>
                  <w:i/>
                  <w:iCs/>
                  <w:noProof/>
                </w:rPr>
                <w:t xml:space="preserve">Gibbs' Reflective Cycle. </w:t>
              </w:r>
              <w:r>
                <w:rPr>
                  <w:noProof/>
                </w:rPr>
                <w:t xml:space="preserve">[Online] </w:t>
              </w:r>
              <w:r>
                <w:rPr>
                  <w:noProof/>
                </w:rPr>
                <w:br/>
                <w:t xml:space="preserve">Available at: </w:t>
              </w:r>
              <w:r>
                <w:rPr>
                  <w:noProof/>
                  <w:u w:val="single"/>
                </w:rPr>
                <w:t>https://www.ed.ac.uk/reflection/reflectors-toolkit/reflecting-on-experience/gibbs-reflective-cycle</w:t>
              </w:r>
              <w:r>
                <w:rPr>
                  <w:noProof/>
                </w:rPr>
                <w:br/>
                <w:t xml:space="preserve">[Accessed 17 </w:t>
              </w:r>
              <w:r w:rsidR="00EC0DEA">
                <w:rPr>
                  <w:noProof/>
                </w:rPr>
                <w:t xml:space="preserve">January </w:t>
              </w:r>
              <w:r>
                <w:rPr>
                  <w:noProof/>
                </w:rPr>
                <w:t>2024].</w:t>
              </w:r>
            </w:p>
            <w:p w14:paraId="14B262CB" w14:textId="0FFA5398" w:rsidR="007B3A33" w:rsidRDefault="007B3A33" w:rsidP="007B3A33">
              <w:pPr>
                <w:pStyle w:val="Bibliography"/>
                <w:rPr>
                  <w:noProof/>
                </w:rPr>
              </w:pPr>
              <w:r>
                <w:rPr>
                  <w:noProof/>
                </w:rPr>
                <w:t>UWTS</w:t>
              </w:r>
              <w:r w:rsidR="00EC0DEA">
                <w:rPr>
                  <w:noProof/>
                </w:rPr>
                <w:t>D (</w:t>
              </w:r>
              <w:r>
                <w:rPr>
                  <w:noProof/>
                </w:rPr>
                <w:t>2022</w:t>
              </w:r>
              <w:r w:rsidR="00EC0DEA">
                <w:rPr>
                  <w:noProof/>
                </w:rPr>
                <w:t>)</w:t>
              </w:r>
              <w:r>
                <w:rPr>
                  <w:noProof/>
                </w:rPr>
                <w:t xml:space="preserve"> </w:t>
              </w:r>
              <w:r>
                <w:rPr>
                  <w:i/>
                  <w:iCs/>
                  <w:noProof/>
                </w:rPr>
                <w:t xml:space="preserve">Annual Report and Consolidated Financial Statements Financial Statements For the year ended 31 July 2022. </w:t>
              </w:r>
              <w:r>
                <w:rPr>
                  <w:noProof/>
                </w:rPr>
                <w:t xml:space="preserve">[Online] </w:t>
              </w:r>
              <w:r>
                <w:rPr>
                  <w:noProof/>
                </w:rPr>
                <w:br/>
                <w:t xml:space="preserve">Available at: </w:t>
              </w:r>
              <w:r>
                <w:rPr>
                  <w:noProof/>
                  <w:u w:val="single"/>
                </w:rPr>
                <w:t>https://www.uwtsd.ac.uk/media/uwtsd-website/content-assets/documents/finance/uwtsd-consolidated-financial-statements-31-july-2022-v2.pdf</w:t>
              </w:r>
              <w:r>
                <w:rPr>
                  <w:noProof/>
                </w:rPr>
                <w:br/>
                <w:t xml:space="preserve">[Accessed 24 </w:t>
              </w:r>
              <w:r w:rsidR="00385F11">
                <w:rPr>
                  <w:noProof/>
                </w:rPr>
                <w:t xml:space="preserve">January </w:t>
              </w:r>
              <w:r>
                <w:rPr>
                  <w:noProof/>
                </w:rPr>
                <w:t>2023].</w:t>
              </w:r>
            </w:p>
            <w:p w14:paraId="0BF80524" w14:textId="1E33192F" w:rsidR="00460AD2" w:rsidRPr="00B45AA1" w:rsidRDefault="007B3A33" w:rsidP="0A99BD95">
              <w:r>
                <w:rPr>
                  <w:b/>
                  <w:bCs/>
                  <w:noProof/>
                </w:rPr>
                <w:fldChar w:fldCharType="end"/>
              </w:r>
            </w:p>
          </w:sdtContent>
        </w:sdt>
      </w:sdtContent>
    </w:sdt>
    <w:sectPr w:rsidR="00460AD2" w:rsidRPr="00B45AA1" w:rsidSect="00E831A6">
      <w:headerReference w:type="default" r:id="rId11"/>
      <w:footerReference w:type="default" r:id="rId1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6C31BA" w14:textId="77777777" w:rsidR="00B41701" w:rsidRDefault="00B41701" w:rsidP="00B41701">
      <w:pPr>
        <w:spacing w:after="0" w:line="240" w:lineRule="auto"/>
      </w:pPr>
      <w:r>
        <w:separator/>
      </w:r>
    </w:p>
  </w:endnote>
  <w:endnote w:type="continuationSeparator" w:id="0">
    <w:p w14:paraId="66E87094" w14:textId="77777777" w:rsidR="00B41701" w:rsidRDefault="00B41701" w:rsidP="00B41701">
      <w:pPr>
        <w:spacing w:after="0" w:line="240" w:lineRule="auto"/>
      </w:pPr>
      <w:r>
        <w:continuationSeparator/>
      </w:r>
    </w:p>
  </w:endnote>
  <w:endnote w:type="continuationNotice" w:id="1">
    <w:p w14:paraId="25C910ED" w14:textId="77777777" w:rsidR="00E10DB6" w:rsidRDefault="00E10DB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54239624"/>
      <w:docPartObj>
        <w:docPartGallery w:val="Page Numbers (Bottom of Page)"/>
        <w:docPartUnique/>
      </w:docPartObj>
    </w:sdtPr>
    <w:sdtContent>
      <w:p w14:paraId="119879F9" w14:textId="315C8762" w:rsidR="00B41701" w:rsidRDefault="00B41701">
        <w:pPr>
          <w:pStyle w:val="Footer"/>
          <w:jc w:val="right"/>
        </w:pPr>
        <w:r>
          <w:t xml:space="preserve">Page | </w:t>
        </w:r>
        <w:r>
          <w:fldChar w:fldCharType="begin"/>
        </w:r>
        <w:r>
          <w:instrText xml:space="preserve"> PAGE   \* MERGEFORMAT </w:instrText>
        </w:r>
        <w:r>
          <w:fldChar w:fldCharType="separate"/>
        </w:r>
        <w:r>
          <w:rPr>
            <w:noProof/>
          </w:rPr>
          <w:t>2</w:t>
        </w:r>
        <w:r>
          <w:rPr>
            <w:noProof/>
          </w:rPr>
          <w:fldChar w:fldCharType="end"/>
        </w:r>
        <w:r>
          <w:t xml:space="preserve"> </w:t>
        </w:r>
      </w:p>
    </w:sdtContent>
  </w:sdt>
  <w:p w14:paraId="19B7FFB8" w14:textId="77777777" w:rsidR="00B41701" w:rsidRDefault="00B4170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38B8C9" w14:textId="77777777" w:rsidR="00B41701" w:rsidRDefault="00B41701" w:rsidP="00B41701">
      <w:pPr>
        <w:spacing w:after="0" w:line="240" w:lineRule="auto"/>
      </w:pPr>
      <w:r>
        <w:separator/>
      </w:r>
    </w:p>
  </w:footnote>
  <w:footnote w:type="continuationSeparator" w:id="0">
    <w:p w14:paraId="22282C04" w14:textId="77777777" w:rsidR="00B41701" w:rsidRDefault="00B41701" w:rsidP="00B41701">
      <w:pPr>
        <w:spacing w:after="0" w:line="240" w:lineRule="auto"/>
      </w:pPr>
      <w:r>
        <w:continuationSeparator/>
      </w:r>
    </w:p>
  </w:footnote>
  <w:footnote w:type="continuationNotice" w:id="1">
    <w:p w14:paraId="3A671530" w14:textId="77777777" w:rsidR="00E10DB6" w:rsidRDefault="00E10DB6">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2FE215" w14:textId="2D90C1B7" w:rsidR="00EC0B65" w:rsidRDefault="00EC0B65">
    <w:pPr>
      <w:pStyle w:val="Header"/>
    </w:pPr>
    <w:r>
      <w:t>Robert Yeo (2000752</w:t>
    </w:r>
    <w:r w:rsidR="00E545BA">
      <w:t>)</w:t>
    </w:r>
  </w:p>
</w:hdr>
</file>

<file path=word/intelligence2.xml><?xml version="1.0" encoding="utf-8"?>
<int2:intelligence xmlns:int2="http://schemas.microsoft.com/office/intelligence/2020/intelligence" xmlns:oel="http://schemas.microsoft.com/office/2019/extlst">
  <int2:observations>
    <int2:bookmark int2:bookmarkName="_Int_d1DHAz70" int2:invalidationBookmarkName="" int2:hashCode="e3W0l6QP7GSo66" int2:id="WTJOtXNY">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D458DF8"/>
    <w:multiLevelType w:val="hybridMultilevel"/>
    <w:tmpl w:val="FFFFFFFF"/>
    <w:lvl w:ilvl="0" w:tplc="44CCBB46">
      <w:start w:val="1"/>
      <w:numFmt w:val="bullet"/>
      <w:lvlText w:val=""/>
      <w:lvlJc w:val="left"/>
      <w:pPr>
        <w:ind w:left="720" w:hanging="360"/>
      </w:pPr>
      <w:rPr>
        <w:rFonts w:ascii="Symbol" w:hAnsi="Symbol" w:hint="default"/>
      </w:rPr>
    </w:lvl>
    <w:lvl w:ilvl="1" w:tplc="0C8A6620">
      <w:start w:val="1"/>
      <w:numFmt w:val="bullet"/>
      <w:lvlText w:val="o"/>
      <w:lvlJc w:val="left"/>
      <w:pPr>
        <w:ind w:left="1440" w:hanging="360"/>
      </w:pPr>
      <w:rPr>
        <w:rFonts w:ascii="Courier New" w:hAnsi="Courier New" w:hint="default"/>
      </w:rPr>
    </w:lvl>
    <w:lvl w:ilvl="2" w:tplc="515004AC">
      <w:start w:val="1"/>
      <w:numFmt w:val="bullet"/>
      <w:lvlText w:val=""/>
      <w:lvlJc w:val="left"/>
      <w:pPr>
        <w:ind w:left="2160" w:hanging="360"/>
      </w:pPr>
      <w:rPr>
        <w:rFonts w:ascii="Wingdings" w:hAnsi="Wingdings" w:hint="default"/>
      </w:rPr>
    </w:lvl>
    <w:lvl w:ilvl="3" w:tplc="96A6D3D4">
      <w:start w:val="1"/>
      <w:numFmt w:val="bullet"/>
      <w:lvlText w:val=""/>
      <w:lvlJc w:val="left"/>
      <w:pPr>
        <w:ind w:left="2880" w:hanging="360"/>
      </w:pPr>
      <w:rPr>
        <w:rFonts w:ascii="Symbol" w:hAnsi="Symbol" w:hint="default"/>
      </w:rPr>
    </w:lvl>
    <w:lvl w:ilvl="4" w:tplc="29482142">
      <w:start w:val="1"/>
      <w:numFmt w:val="bullet"/>
      <w:lvlText w:val="o"/>
      <w:lvlJc w:val="left"/>
      <w:pPr>
        <w:ind w:left="3600" w:hanging="360"/>
      </w:pPr>
      <w:rPr>
        <w:rFonts w:ascii="Courier New" w:hAnsi="Courier New" w:hint="default"/>
      </w:rPr>
    </w:lvl>
    <w:lvl w:ilvl="5" w:tplc="55D68384">
      <w:start w:val="1"/>
      <w:numFmt w:val="bullet"/>
      <w:lvlText w:val=""/>
      <w:lvlJc w:val="left"/>
      <w:pPr>
        <w:ind w:left="4320" w:hanging="360"/>
      </w:pPr>
      <w:rPr>
        <w:rFonts w:ascii="Wingdings" w:hAnsi="Wingdings" w:hint="default"/>
      </w:rPr>
    </w:lvl>
    <w:lvl w:ilvl="6" w:tplc="00AAE2E8">
      <w:start w:val="1"/>
      <w:numFmt w:val="bullet"/>
      <w:lvlText w:val=""/>
      <w:lvlJc w:val="left"/>
      <w:pPr>
        <w:ind w:left="5040" w:hanging="360"/>
      </w:pPr>
      <w:rPr>
        <w:rFonts w:ascii="Symbol" w:hAnsi="Symbol" w:hint="default"/>
      </w:rPr>
    </w:lvl>
    <w:lvl w:ilvl="7" w:tplc="6926673E">
      <w:start w:val="1"/>
      <w:numFmt w:val="bullet"/>
      <w:lvlText w:val="o"/>
      <w:lvlJc w:val="left"/>
      <w:pPr>
        <w:ind w:left="5760" w:hanging="360"/>
      </w:pPr>
      <w:rPr>
        <w:rFonts w:ascii="Courier New" w:hAnsi="Courier New" w:hint="default"/>
      </w:rPr>
    </w:lvl>
    <w:lvl w:ilvl="8" w:tplc="2BEAF7F6">
      <w:start w:val="1"/>
      <w:numFmt w:val="bullet"/>
      <w:lvlText w:val=""/>
      <w:lvlJc w:val="left"/>
      <w:pPr>
        <w:ind w:left="6480" w:hanging="360"/>
      </w:pPr>
      <w:rPr>
        <w:rFonts w:ascii="Wingdings" w:hAnsi="Wingdings" w:hint="default"/>
      </w:rPr>
    </w:lvl>
  </w:abstractNum>
  <w:num w:numId="1" w16cid:durableId="21010258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31A6"/>
    <w:rsid w:val="00004230"/>
    <w:rsid w:val="000064CF"/>
    <w:rsid w:val="00006ACC"/>
    <w:rsid w:val="0001316D"/>
    <w:rsid w:val="00014FE0"/>
    <w:rsid w:val="0001630B"/>
    <w:rsid w:val="000163C5"/>
    <w:rsid w:val="00016700"/>
    <w:rsid w:val="0002064F"/>
    <w:rsid w:val="00022360"/>
    <w:rsid w:val="00022E92"/>
    <w:rsid w:val="00023DB7"/>
    <w:rsid w:val="000241EF"/>
    <w:rsid w:val="000251BB"/>
    <w:rsid w:val="000266DB"/>
    <w:rsid w:val="00027523"/>
    <w:rsid w:val="00037FD9"/>
    <w:rsid w:val="0004171E"/>
    <w:rsid w:val="000513DA"/>
    <w:rsid w:val="00052457"/>
    <w:rsid w:val="0005267D"/>
    <w:rsid w:val="00052D06"/>
    <w:rsid w:val="0005354D"/>
    <w:rsid w:val="00056564"/>
    <w:rsid w:val="000604D7"/>
    <w:rsid w:val="00064571"/>
    <w:rsid w:val="0006553B"/>
    <w:rsid w:val="00066087"/>
    <w:rsid w:val="000678E6"/>
    <w:rsid w:val="00070D8F"/>
    <w:rsid w:val="000716D7"/>
    <w:rsid w:val="000732C0"/>
    <w:rsid w:val="00074E13"/>
    <w:rsid w:val="0007548A"/>
    <w:rsid w:val="00082A8C"/>
    <w:rsid w:val="00083525"/>
    <w:rsid w:val="000838FE"/>
    <w:rsid w:val="0008490A"/>
    <w:rsid w:val="0008515A"/>
    <w:rsid w:val="000911F5"/>
    <w:rsid w:val="00091468"/>
    <w:rsid w:val="0009206C"/>
    <w:rsid w:val="000920AF"/>
    <w:rsid w:val="00092592"/>
    <w:rsid w:val="000A04D3"/>
    <w:rsid w:val="000A17C4"/>
    <w:rsid w:val="000B0FD5"/>
    <w:rsid w:val="000B2C28"/>
    <w:rsid w:val="000C2C96"/>
    <w:rsid w:val="000D1B02"/>
    <w:rsid w:val="000D296D"/>
    <w:rsid w:val="000D4F08"/>
    <w:rsid w:val="000D6773"/>
    <w:rsid w:val="000D68AD"/>
    <w:rsid w:val="000D6FE6"/>
    <w:rsid w:val="000E0512"/>
    <w:rsid w:val="000E166E"/>
    <w:rsid w:val="000E244D"/>
    <w:rsid w:val="000E32FC"/>
    <w:rsid w:val="000E453D"/>
    <w:rsid w:val="000F35F3"/>
    <w:rsid w:val="00102886"/>
    <w:rsid w:val="00104BBF"/>
    <w:rsid w:val="0011247A"/>
    <w:rsid w:val="001173BF"/>
    <w:rsid w:val="00122532"/>
    <w:rsid w:val="00122CD6"/>
    <w:rsid w:val="001238DC"/>
    <w:rsid w:val="001272FD"/>
    <w:rsid w:val="00140D74"/>
    <w:rsid w:val="00142B30"/>
    <w:rsid w:val="001447C7"/>
    <w:rsid w:val="001466E1"/>
    <w:rsid w:val="00147216"/>
    <w:rsid w:val="00150717"/>
    <w:rsid w:val="001515F2"/>
    <w:rsid w:val="001521EB"/>
    <w:rsid w:val="00152B04"/>
    <w:rsid w:val="00153CE9"/>
    <w:rsid w:val="0015605D"/>
    <w:rsid w:val="00156B4D"/>
    <w:rsid w:val="00167351"/>
    <w:rsid w:val="001679EC"/>
    <w:rsid w:val="001707BD"/>
    <w:rsid w:val="00170AFB"/>
    <w:rsid w:val="00180FF8"/>
    <w:rsid w:val="00186E1C"/>
    <w:rsid w:val="00187486"/>
    <w:rsid w:val="00187E21"/>
    <w:rsid w:val="00193378"/>
    <w:rsid w:val="001964D6"/>
    <w:rsid w:val="001A01AE"/>
    <w:rsid w:val="001A26EF"/>
    <w:rsid w:val="001A52E2"/>
    <w:rsid w:val="001B0661"/>
    <w:rsid w:val="001B2B5C"/>
    <w:rsid w:val="001B4923"/>
    <w:rsid w:val="001B50CB"/>
    <w:rsid w:val="001C1F78"/>
    <w:rsid w:val="001C2582"/>
    <w:rsid w:val="001C3867"/>
    <w:rsid w:val="001C5DAE"/>
    <w:rsid w:val="001C7B3C"/>
    <w:rsid w:val="001D0C2E"/>
    <w:rsid w:val="001D4295"/>
    <w:rsid w:val="001D45E3"/>
    <w:rsid w:val="001D599D"/>
    <w:rsid w:val="001D727D"/>
    <w:rsid w:val="001D7A34"/>
    <w:rsid w:val="001D7A82"/>
    <w:rsid w:val="001D7DBF"/>
    <w:rsid w:val="001E4366"/>
    <w:rsid w:val="001E53D4"/>
    <w:rsid w:val="001E62F3"/>
    <w:rsid w:val="001F2E66"/>
    <w:rsid w:val="001F3142"/>
    <w:rsid w:val="001F4CB2"/>
    <w:rsid w:val="001F51BD"/>
    <w:rsid w:val="002005C4"/>
    <w:rsid w:val="00201DB0"/>
    <w:rsid w:val="00203668"/>
    <w:rsid w:val="0021299A"/>
    <w:rsid w:val="00214332"/>
    <w:rsid w:val="002159F3"/>
    <w:rsid w:val="0021794A"/>
    <w:rsid w:val="00220BD8"/>
    <w:rsid w:val="00221365"/>
    <w:rsid w:val="00222653"/>
    <w:rsid w:val="00223DE2"/>
    <w:rsid w:val="002275BA"/>
    <w:rsid w:val="002305E8"/>
    <w:rsid w:val="00230AED"/>
    <w:rsid w:val="002339A0"/>
    <w:rsid w:val="0023458E"/>
    <w:rsid w:val="00235C96"/>
    <w:rsid w:val="002374F2"/>
    <w:rsid w:val="00242AAC"/>
    <w:rsid w:val="0024350B"/>
    <w:rsid w:val="002442F9"/>
    <w:rsid w:val="00245F91"/>
    <w:rsid w:val="00246025"/>
    <w:rsid w:val="00254DC8"/>
    <w:rsid w:val="002557B7"/>
    <w:rsid w:val="00262973"/>
    <w:rsid w:val="00267EA0"/>
    <w:rsid w:val="00267EE9"/>
    <w:rsid w:val="002755D7"/>
    <w:rsid w:val="00280FC8"/>
    <w:rsid w:val="002855B9"/>
    <w:rsid w:val="00285C9B"/>
    <w:rsid w:val="00287F37"/>
    <w:rsid w:val="002913F2"/>
    <w:rsid w:val="00293028"/>
    <w:rsid w:val="002931D9"/>
    <w:rsid w:val="00293343"/>
    <w:rsid w:val="002947EA"/>
    <w:rsid w:val="00295C76"/>
    <w:rsid w:val="00295D03"/>
    <w:rsid w:val="002A1735"/>
    <w:rsid w:val="002A1DC8"/>
    <w:rsid w:val="002A5368"/>
    <w:rsid w:val="002A5A78"/>
    <w:rsid w:val="002B159A"/>
    <w:rsid w:val="002B2EAE"/>
    <w:rsid w:val="002C2E79"/>
    <w:rsid w:val="002C32CA"/>
    <w:rsid w:val="002D0F7C"/>
    <w:rsid w:val="002D1140"/>
    <w:rsid w:val="002D1BED"/>
    <w:rsid w:val="002D2B66"/>
    <w:rsid w:val="002D4234"/>
    <w:rsid w:val="002D5263"/>
    <w:rsid w:val="002D66D5"/>
    <w:rsid w:val="002E75C7"/>
    <w:rsid w:val="002E7AF1"/>
    <w:rsid w:val="002F2C80"/>
    <w:rsid w:val="002F6243"/>
    <w:rsid w:val="003046B2"/>
    <w:rsid w:val="00307467"/>
    <w:rsid w:val="003076CC"/>
    <w:rsid w:val="00307BAF"/>
    <w:rsid w:val="00310718"/>
    <w:rsid w:val="00313EA5"/>
    <w:rsid w:val="00315011"/>
    <w:rsid w:val="003206D0"/>
    <w:rsid w:val="003248E8"/>
    <w:rsid w:val="00327EC7"/>
    <w:rsid w:val="0033096B"/>
    <w:rsid w:val="0033553A"/>
    <w:rsid w:val="00337EA4"/>
    <w:rsid w:val="0034109C"/>
    <w:rsid w:val="00341761"/>
    <w:rsid w:val="0034179F"/>
    <w:rsid w:val="00341D6C"/>
    <w:rsid w:val="0034551E"/>
    <w:rsid w:val="003459C9"/>
    <w:rsid w:val="00347EAE"/>
    <w:rsid w:val="00350573"/>
    <w:rsid w:val="0035197B"/>
    <w:rsid w:val="00352DBD"/>
    <w:rsid w:val="00352E59"/>
    <w:rsid w:val="003566DF"/>
    <w:rsid w:val="0035710D"/>
    <w:rsid w:val="00357D82"/>
    <w:rsid w:val="00362425"/>
    <w:rsid w:val="00363602"/>
    <w:rsid w:val="003664E6"/>
    <w:rsid w:val="00371552"/>
    <w:rsid w:val="003731CA"/>
    <w:rsid w:val="003759EB"/>
    <w:rsid w:val="00375DBA"/>
    <w:rsid w:val="003769F4"/>
    <w:rsid w:val="00380C03"/>
    <w:rsid w:val="00380CFD"/>
    <w:rsid w:val="00382DE1"/>
    <w:rsid w:val="00383DB8"/>
    <w:rsid w:val="0038434D"/>
    <w:rsid w:val="00385A99"/>
    <w:rsid w:val="00385F11"/>
    <w:rsid w:val="00386A57"/>
    <w:rsid w:val="00390CD3"/>
    <w:rsid w:val="00390DC1"/>
    <w:rsid w:val="0039114D"/>
    <w:rsid w:val="00391491"/>
    <w:rsid w:val="00391D2C"/>
    <w:rsid w:val="00392BE3"/>
    <w:rsid w:val="00392F25"/>
    <w:rsid w:val="0039617A"/>
    <w:rsid w:val="003A6BBB"/>
    <w:rsid w:val="003A6DBC"/>
    <w:rsid w:val="003B16FE"/>
    <w:rsid w:val="003B5591"/>
    <w:rsid w:val="003B583E"/>
    <w:rsid w:val="003C0247"/>
    <w:rsid w:val="003C05A9"/>
    <w:rsid w:val="003C1697"/>
    <w:rsid w:val="003C1DE8"/>
    <w:rsid w:val="003C314A"/>
    <w:rsid w:val="003C329D"/>
    <w:rsid w:val="003C456D"/>
    <w:rsid w:val="003C50EC"/>
    <w:rsid w:val="003D196C"/>
    <w:rsid w:val="003D4052"/>
    <w:rsid w:val="003D48BF"/>
    <w:rsid w:val="003D4BE5"/>
    <w:rsid w:val="003D64A0"/>
    <w:rsid w:val="003E0508"/>
    <w:rsid w:val="003E1F49"/>
    <w:rsid w:val="003E33C8"/>
    <w:rsid w:val="003E3D6C"/>
    <w:rsid w:val="003E6927"/>
    <w:rsid w:val="003F2742"/>
    <w:rsid w:val="003F3F6D"/>
    <w:rsid w:val="003F66F1"/>
    <w:rsid w:val="003F77EA"/>
    <w:rsid w:val="00400D91"/>
    <w:rsid w:val="0040280A"/>
    <w:rsid w:val="00403F5F"/>
    <w:rsid w:val="00403FD6"/>
    <w:rsid w:val="00406D34"/>
    <w:rsid w:val="00407FCE"/>
    <w:rsid w:val="0041074F"/>
    <w:rsid w:val="00413469"/>
    <w:rsid w:val="00421449"/>
    <w:rsid w:val="00421E52"/>
    <w:rsid w:val="00423930"/>
    <w:rsid w:val="00426372"/>
    <w:rsid w:val="00426D25"/>
    <w:rsid w:val="00431226"/>
    <w:rsid w:val="00432DD1"/>
    <w:rsid w:val="00434740"/>
    <w:rsid w:val="00434E3C"/>
    <w:rsid w:val="004370F1"/>
    <w:rsid w:val="00437452"/>
    <w:rsid w:val="00441346"/>
    <w:rsid w:val="0044175C"/>
    <w:rsid w:val="00445521"/>
    <w:rsid w:val="004459EF"/>
    <w:rsid w:val="004474EB"/>
    <w:rsid w:val="00450173"/>
    <w:rsid w:val="004534EE"/>
    <w:rsid w:val="004562AC"/>
    <w:rsid w:val="00456504"/>
    <w:rsid w:val="00460AD2"/>
    <w:rsid w:val="00463CDA"/>
    <w:rsid w:val="00466691"/>
    <w:rsid w:val="0046713E"/>
    <w:rsid w:val="0047218E"/>
    <w:rsid w:val="00473028"/>
    <w:rsid w:val="0048087F"/>
    <w:rsid w:val="00480AF5"/>
    <w:rsid w:val="00484A67"/>
    <w:rsid w:val="004853E7"/>
    <w:rsid w:val="00486451"/>
    <w:rsid w:val="0048666D"/>
    <w:rsid w:val="00486B6C"/>
    <w:rsid w:val="0049368A"/>
    <w:rsid w:val="00497C9F"/>
    <w:rsid w:val="004A1C94"/>
    <w:rsid w:val="004A21CD"/>
    <w:rsid w:val="004A4AC6"/>
    <w:rsid w:val="004B0660"/>
    <w:rsid w:val="004B3EA4"/>
    <w:rsid w:val="004C0379"/>
    <w:rsid w:val="004C20F1"/>
    <w:rsid w:val="004C255E"/>
    <w:rsid w:val="004C2576"/>
    <w:rsid w:val="004C4FE5"/>
    <w:rsid w:val="004C7A2B"/>
    <w:rsid w:val="004D2AAA"/>
    <w:rsid w:val="004D2CDC"/>
    <w:rsid w:val="004D423B"/>
    <w:rsid w:val="004D5741"/>
    <w:rsid w:val="004D68AF"/>
    <w:rsid w:val="004E0293"/>
    <w:rsid w:val="004E0E47"/>
    <w:rsid w:val="004E208A"/>
    <w:rsid w:val="004F0FF7"/>
    <w:rsid w:val="004F11CF"/>
    <w:rsid w:val="004F12DD"/>
    <w:rsid w:val="004F2C69"/>
    <w:rsid w:val="004F49B7"/>
    <w:rsid w:val="004F5484"/>
    <w:rsid w:val="004F6096"/>
    <w:rsid w:val="004F6320"/>
    <w:rsid w:val="00500474"/>
    <w:rsid w:val="00512656"/>
    <w:rsid w:val="00515E74"/>
    <w:rsid w:val="005223CC"/>
    <w:rsid w:val="00522594"/>
    <w:rsid w:val="005243BB"/>
    <w:rsid w:val="00526B1B"/>
    <w:rsid w:val="005401E6"/>
    <w:rsid w:val="005412EC"/>
    <w:rsid w:val="005413DF"/>
    <w:rsid w:val="00543395"/>
    <w:rsid w:val="00543452"/>
    <w:rsid w:val="005459CA"/>
    <w:rsid w:val="0054791C"/>
    <w:rsid w:val="00547FB8"/>
    <w:rsid w:val="005508F1"/>
    <w:rsid w:val="00552D2E"/>
    <w:rsid w:val="00557067"/>
    <w:rsid w:val="00560F3B"/>
    <w:rsid w:val="0056122E"/>
    <w:rsid w:val="0056531B"/>
    <w:rsid w:val="00574867"/>
    <w:rsid w:val="005815B8"/>
    <w:rsid w:val="005857B9"/>
    <w:rsid w:val="0058652D"/>
    <w:rsid w:val="005937C4"/>
    <w:rsid w:val="005938A6"/>
    <w:rsid w:val="00594673"/>
    <w:rsid w:val="00594C6F"/>
    <w:rsid w:val="005974F4"/>
    <w:rsid w:val="005A1283"/>
    <w:rsid w:val="005A4887"/>
    <w:rsid w:val="005A6C25"/>
    <w:rsid w:val="005B3036"/>
    <w:rsid w:val="005C1F4F"/>
    <w:rsid w:val="005C35F1"/>
    <w:rsid w:val="005C3ED3"/>
    <w:rsid w:val="005C416F"/>
    <w:rsid w:val="005C451B"/>
    <w:rsid w:val="005C49ED"/>
    <w:rsid w:val="005C5DB0"/>
    <w:rsid w:val="005C646E"/>
    <w:rsid w:val="005C7747"/>
    <w:rsid w:val="005C7EE6"/>
    <w:rsid w:val="005D0450"/>
    <w:rsid w:val="005D090B"/>
    <w:rsid w:val="005D3993"/>
    <w:rsid w:val="005D4BF7"/>
    <w:rsid w:val="005D6CBC"/>
    <w:rsid w:val="005D7290"/>
    <w:rsid w:val="005E05FF"/>
    <w:rsid w:val="005E248E"/>
    <w:rsid w:val="005E2F09"/>
    <w:rsid w:val="005E37F2"/>
    <w:rsid w:val="005E72EB"/>
    <w:rsid w:val="005F1496"/>
    <w:rsid w:val="005F1882"/>
    <w:rsid w:val="005F2BE3"/>
    <w:rsid w:val="0060024E"/>
    <w:rsid w:val="00601C51"/>
    <w:rsid w:val="0060578C"/>
    <w:rsid w:val="00607F73"/>
    <w:rsid w:val="00610201"/>
    <w:rsid w:val="00610A1B"/>
    <w:rsid w:val="00610A99"/>
    <w:rsid w:val="00611EB8"/>
    <w:rsid w:val="00613744"/>
    <w:rsid w:val="00620651"/>
    <w:rsid w:val="006247F1"/>
    <w:rsid w:val="00632CD5"/>
    <w:rsid w:val="00633839"/>
    <w:rsid w:val="00635270"/>
    <w:rsid w:val="006356CD"/>
    <w:rsid w:val="00635E12"/>
    <w:rsid w:val="00636643"/>
    <w:rsid w:val="006379E1"/>
    <w:rsid w:val="00637FAE"/>
    <w:rsid w:val="00642DD0"/>
    <w:rsid w:val="00644A66"/>
    <w:rsid w:val="00645776"/>
    <w:rsid w:val="00645A78"/>
    <w:rsid w:val="00646012"/>
    <w:rsid w:val="00655825"/>
    <w:rsid w:val="00657CE5"/>
    <w:rsid w:val="0066106A"/>
    <w:rsid w:val="00666554"/>
    <w:rsid w:val="00670A50"/>
    <w:rsid w:val="00671D55"/>
    <w:rsid w:val="00676786"/>
    <w:rsid w:val="006777F4"/>
    <w:rsid w:val="006822F5"/>
    <w:rsid w:val="0068242D"/>
    <w:rsid w:val="0068375F"/>
    <w:rsid w:val="006852B0"/>
    <w:rsid w:val="00687D8F"/>
    <w:rsid w:val="00690848"/>
    <w:rsid w:val="0069197B"/>
    <w:rsid w:val="00692B04"/>
    <w:rsid w:val="00693138"/>
    <w:rsid w:val="00695DAD"/>
    <w:rsid w:val="006A12CC"/>
    <w:rsid w:val="006A3CCA"/>
    <w:rsid w:val="006A53E7"/>
    <w:rsid w:val="006A5486"/>
    <w:rsid w:val="006A5694"/>
    <w:rsid w:val="006A77EB"/>
    <w:rsid w:val="006A7EEE"/>
    <w:rsid w:val="006B5B1D"/>
    <w:rsid w:val="006B72E6"/>
    <w:rsid w:val="006C0AF6"/>
    <w:rsid w:val="006C1456"/>
    <w:rsid w:val="006C30A5"/>
    <w:rsid w:val="006C35D0"/>
    <w:rsid w:val="006C3723"/>
    <w:rsid w:val="006C3822"/>
    <w:rsid w:val="006C5EC6"/>
    <w:rsid w:val="006C6CB0"/>
    <w:rsid w:val="006C719E"/>
    <w:rsid w:val="006D07EE"/>
    <w:rsid w:val="006D260C"/>
    <w:rsid w:val="006D732E"/>
    <w:rsid w:val="006D76F3"/>
    <w:rsid w:val="006E3853"/>
    <w:rsid w:val="006E5EBE"/>
    <w:rsid w:val="006F2B85"/>
    <w:rsid w:val="006F4E98"/>
    <w:rsid w:val="006F4F5E"/>
    <w:rsid w:val="006F7C88"/>
    <w:rsid w:val="00702B31"/>
    <w:rsid w:val="00704665"/>
    <w:rsid w:val="00704C18"/>
    <w:rsid w:val="0070504D"/>
    <w:rsid w:val="007071CC"/>
    <w:rsid w:val="00707D2D"/>
    <w:rsid w:val="007103D1"/>
    <w:rsid w:val="007108A2"/>
    <w:rsid w:val="00714B0D"/>
    <w:rsid w:val="00720BE5"/>
    <w:rsid w:val="007217A7"/>
    <w:rsid w:val="0073082D"/>
    <w:rsid w:val="0073359C"/>
    <w:rsid w:val="007411B5"/>
    <w:rsid w:val="00744269"/>
    <w:rsid w:val="00744422"/>
    <w:rsid w:val="00745602"/>
    <w:rsid w:val="00745C07"/>
    <w:rsid w:val="00747D73"/>
    <w:rsid w:val="00750615"/>
    <w:rsid w:val="007519A2"/>
    <w:rsid w:val="00757A4A"/>
    <w:rsid w:val="007606AF"/>
    <w:rsid w:val="00760DE4"/>
    <w:rsid w:val="00771886"/>
    <w:rsid w:val="0078030D"/>
    <w:rsid w:val="00782E7B"/>
    <w:rsid w:val="00783D3A"/>
    <w:rsid w:val="00784177"/>
    <w:rsid w:val="00784CF2"/>
    <w:rsid w:val="00796E80"/>
    <w:rsid w:val="0079775E"/>
    <w:rsid w:val="00797FF2"/>
    <w:rsid w:val="007A08B7"/>
    <w:rsid w:val="007A2C68"/>
    <w:rsid w:val="007A5B3F"/>
    <w:rsid w:val="007B09DB"/>
    <w:rsid w:val="007B308B"/>
    <w:rsid w:val="007B3A33"/>
    <w:rsid w:val="007B3EAE"/>
    <w:rsid w:val="007B5781"/>
    <w:rsid w:val="007B5883"/>
    <w:rsid w:val="007C2A41"/>
    <w:rsid w:val="007C38EE"/>
    <w:rsid w:val="007C41A7"/>
    <w:rsid w:val="007C668A"/>
    <w:rsid w:val="007C68F8"/>
    <w:rsid w:val="007D2CC4"/>
    <w:rsid w:val="007D49A1"/>
    <w:rsid w:val="007D7E3F"/>
    <w:rsid w:val="007E24B0"/>
    <w:rsid w:val="007E3E8C"/>
    <w:rsid w:val="007E4507"/>
    <w:rsid w:val="007E4A7C"/>
    <w:rsid w:val="007F3D31"/>
    <w:rsid w:val="007F4E55"/>
    <w:rsid w:val="007F78FE"/>
    <w:rsid w:val="008000E4"/>
    <w:rsid w:val="00800519"/>
    <w:rsid w:val="00801074"/>
    <w:rsid w:val="008012FF"/>
    <w:rsid w:val="00801769"/>
    <w:rsid w:val="00802D98"/>
    <w:rsid w:val="00803CD2"/>
    <w:rsid w:val="008057DB"/>
    <w:rsid w:val="00806594"/>
    <w:rsid w:val="00811853"/>
    <w:rsid w:val="00812971"/>
    <w:rsid w:val="00817213"/>
    <w:rsid w:val="008210D7"/>
    <w:rsid w:val="0082148E"/>
    <w:rsid w:val="00822C98"/>
    <w:rsid w:val="00823550"/>
    <w:rsid w:val="008263AB"/>
    <w:rsid w:val="00827E59"/>
    <w:rsid w:val="008325F9"/>
    <w:rsid w:val="0083264D"/>
    <w:rsid w:val="00836E32"/>
    <w:rsid w:val="008374B0"/>
    <w:rsid w:val="00840C54"/>
    <w:rsid w:val="00841E30"/>
    <w:rsid w:val="00842CC4"/>
    <w:rsid w:val="00843F1C"/>
    <w:rsid w:val="00844E6A"/>
    <w:rsid w:val="00846707"/>
    <w:rsid w:val="0084731A"/>
    <w:rsid w:val="00854F6E"/>
    <w:rsid w:val="00855089"/>
    <w:rsid w:val="008623F7"/>
    <w:rsid w:val="008630F5"/>
    <w:rsid w:val="008637CE"/>
    <w:rsid w:val="00863F91"/>
    <w:rsid w:val="008650B3"/>
    <w:rsid w:val="00865A4E"/>
    <w:rsid w:val="0087349B"/>
    <w:rsid w:val="008766A2"/>
    <w:rsid w:val="00877239"/>
    <w:rsid w:val="0087780F"/>
    <w:rsid w:val="0088396E"/>
    <w:rsid w:val="00890442"/>
    <w:rsid w:val="008939CB"/>
    <w:rsid w:val="00893E50"/>
    <w:rsid w:val="0089674F"/>
    <w:rsid w:val="00897301"/>
    <w:rsid w:val="00897CD0"/>
    <w:rsid w:val="008A0453"/>
    <w:rsid w:val="008A3BDF"/>
    <w:rsid w:val="008A3DE2"/>
    <w:rsid w:val="008A44D3"/>
    <w:rsid w:val="008A4696"/>
    <w:rsid w:val="008A4C73"/>
    <w:rsid w:val="008A51BB"/>
    <w:rsid w:val="008A6121"/>
    <w:rsid w:val="008A660C"/>
    <w:rsid w:val="008A79E1"/>
    <w:rsid w:val="008B092E"/>
    <w:rsid w:val="008B47B6"/>
    <w:rsid w:val="008B4FAD"/>
    <w:rsid w:val="008B6C5D"/>
    <w:rsid w:val="008C09FE"/>
    <w:rsid w:val="008C15B0"/>
    <w:rsid w:val="008C45D3"/>
    <w:rsid w:val="008C4616"/>
    <w:rsid w:val="008C52D5"/>
    <w:rsid w:val="008C684E"/>
    <w:rsid w:val="008C6DA2"/>
    <w:rsid w:val="008C7624"/>
    <w:rsid w:val="008C7944"/>
    <w:rsid w:val="008D13E4"/>
    <w:rsid w:val="008D4D16"/>
    <w:rsid w:val="008D6298"/>
    <w:rsid w:val="008D66CC"/>
    <w:rsid w:val="008E3EE9"/>
    <w:rsid w:val="008E6EB7"/>
    <w:rsid w:val="008E74D4"/>
    <w:rsid w:val="008F04DF"/>
    <w:rsid w:val="008F1B19"/>
    <w:rsid w:val="00900C7E"/>
    <w:rsid w:val="0090121A"/>
    <w:rsid w:val="00901A5D"/>
    <w:rsid w:val="00901E36"/>
    <w:rsid w:val="00902E47"/>
    <w:rsid w:val="0091187E"/>
    <w:rsid w:val="009142F3"/>
    <w:rsid w:val="009224D4"/>
    <w:rsid w:val="00922BC7"/>
    <w:rsid w:val="00925CC1"/>
    <w:rsid w:val="00931E22"/>
    <w:rsid w:val="00932403"/>
    <w:rsid w:val="00932459"/>
    <w:rsid w:val="00934F9C"/>
    <w:rsid w:val="009412E4"/>
    <w:rsid w:val="00941FE3"/>
    <w:rsid w:val="0094404D"/>
    <w:rsid w:val="00944865"/>
    <w:rsid w:val="00950FE1"/>
    <w:rsid w:val="009522AC"/>
    <w:rsid w:val="00952758"/>
    <w:rsid w:val="009533D1"/>
    <w:rsid w:val="00954643"/>
    <w:rsid w:val="00954F17"/>
    <w:rsid w:val="00957F54"/>
    <w:rsid w:val="00960500"/>
    <w:rsid w:val="009608BD"/>
    <w:rsid w:val="00963ECD"/>
    <w:rsid w:val="00964AB6"/>
    <w:rsid w:val="00964F11"/>
    <w:rsid w:val="009667EE"/>
    <w:rsid w:val="00966B95"/>
    <w:rsid w:val="00966C85"/>
    <w:rsid w:val="00970615"/>
    <w:rsid w:val="00970F85"/>
    <w:rsid w:val="009772D9"/>
    <w:rsid w:val="009803C5"/>
    <w:rsid w:val="00981170"/>
    <w:rsid w:val="00983666"/>
    <w:rsid w:val="009843BF"/>
    <w:rsid w:val="00985103"/>
    <w:rsid w:val="00985616"/>
    <w:rsid w:val="009856F0"/>
    <w:rsid w:val="00991FE2"/>
    <w:rsid w:val="0099309A"/>
    <w:rsid w:val="009936EE"/>
    <w:rsid w:val="00994A34"/>
    <w:rsid w:val="00996292"/>
    <w:rsid w:val="00997D1F"/>
    <w:rsid w:val="009A2F28"/>
    <w:rsid w:val="009A403E"/>
    <w:rsid w:val="009A4B41"/>
    <w:rsid w:val="009A673D"/>
    <w:rsid w:val="009B133B"/>
    <w:rsid w:val="009B2A48"/>
    <w:rsid w:val="009B3AC9"/>
    <w:rsid w:val="009B6B6A"/>
    <w:rsid w:val="009C22C0"/>
    <w:rsid w:val="009C4581"/>
    <w:rsid w:val="009C4B8F"/>
    <w:rsid w:val="009C6136"/>
    <w:rsid w:val="009D3278"/>
    <w:rsid w:val="009D44FC"/>
    <w:rsid w:val="009D4C6B"/>
    <w:rsid w:val="009D4D03"/>
    <w:rsid w:val="009D5D07"/>
    <w:rsid w:val="009D7CD7"/>
    <w:rsid w:val="009E0ACC"/>
    <w:rsid w:val="009E0CA8"/>
    <w:rsid w:val="009E3713"/>
    <w:rsid w:val="009E6E3F"/>
    <w:rsid w:val="009E7458"/>
    <w:rsid w:val="009F23BB"/>
    <w:rsid w:val="009F2C6A"/>
    <w:rsid w:val="009F48C7"/>
    <w:rsid w:val="009F5AE8"/>
    <w:rsid w:val="00A01024"/>
    <w:rsid w:val="00A015F2"/>
    <w:rsid w:val="00A05F4E"/>
    <w:rsid w:val="00A0776F"/>
    <w:rsid w:val="00A10279"/>
    <w:rsid w:val="00A172AF"/>
    <w:rsid w:val="00A20680"/>
    <w:rsid w:val="00A206D3"/>
    <w:rsid w:val="00A21286"/>
    <w:rsid w:val="00A22119"/>
    <w:rsid w:val="00A268A5"/>
    <w:rsid w:val="00A309E0"/>
    <w:rsid w:val="00A32BD4"/>
    <w:rsid w:val="00A352F0"/>
    <w:rsid w:val="00A361CF"/>
    <w:rsid w:val="00A36A94"/>
    <w:rsid w:val="00A36E64"/>
    <w:rsid w:val="00A40EF6"/>
    <w:rsid w:val="00A420D1"/>
    <w:rsid w:val="00A42DE5"/>
    <w:rsid w:val="00A42EF5"/>
    <w:rsid w:val="00A519D0"/>
    <w:rsid w:val="00A51FDF"/>
    <w:rsid w:val="00A533B2"/>
    <w:rsid w:val="00A55A48"/>
    <w:rsid w:val="00A57802"/>
    <w:rsid w:val="00A62A38"/>
    <w:rsid w:val="00A63007"/>
    <w:rsid w:val="00A63A55"/>
    <w:rsid w:val="00A6590E"/>
    <w:rsid w:val="00A71071"/>
    <w:rsid w:val="00A736E3"/>
    <w:rsid w:val="00A741B1"/>
    <w:rsid w:val="00A75647"/>
    <w:rsid w:val="00A76AEF"/>
    <w:rsid w:val="00A80605"/>
    <w:rsid w:val="00A82864"/>
    <w:rsid w:val="00A82FCD"/>
    <w:rsid w:val="00A83650"/>
    <w:rsid w:val="00A84938"/>
    <w:rsid w:val="00A85F89"/>
    <w:rsid w:val="00A90E3E"/>
    <w:rsid w:val="00A932BF"/>
    <w:rsid w:val="00A95089"/>
    <w:rsid w:val="00A95651"/>
    <w:rsid w:val="00AA1189"/>
    <w:rsid w:val="00AA1E95"/>
    <w:rsid w:val="00AA435D"/>
    <w:rsid w:val="00AA4E16"/>
    <w:rsid w:val="00AA7BFE"/>
    <w:rsid w:val="00AA7CEE"/>
    <w:rsid w:val="00AA7DCD"/>
    <w:rsid w:val="00AB055A"/>
    <w:rsid w:val="00AC13A5"/>
    <w:rsid w:val="00AC5EA3"/>
    <w:rsid w:val="00AD263B"/>
    <w:rsid w:val="00AE5180"/>
    <w:rsid w:val="00AF23AB"/>
    <w:rsid w:val="00AF36D4"/>
    <w:rsid w:val="00AF47C8"/>
    <w:rsid w:val="00AF70C9"/>
    <w:rsid w:val="00AF772E"/>
    <w:rsid w:val="00B001C9"/>
    <w:rsid w:val="00B017B2"/>
    <w:rsid w:val="00B02AF1"/>
    <w:rsid w:val="00B11054"/>
    <w:rsid w:val="00B111B9"/>
    <w:rsid w:val="00B12685"/>
    <w:rsid w:val="00B133F4"/>
    <w:rsid w:val="00B14FFD"/>
    <w:rsid w:val="00B16123"/>
    <w:rsid w:val="00B20F18"/>
    <w:rsid w:val="00B23194"/>
    <w:rsid w:val="00B232B0"/>
    <w:rsid w:val="00B241E0"/>
    <w:rsid w:val="00B24AC8"/>
    <w:rsid w:val="00B24B3F"/>
    <w:rsid w:val="00B2526C"/>
    <w:rsid w:val="00B26047"/>
    <w:rsid w:val="00B27EE7"/>
    <w:rsid w:val="00B301FB"/>
    <w:rsid w:val="00B30CDB"/>
    <w:rsid w:val="00B31476"/>
    <w:rsid w:val="00B337CF"/>
    <w:rsid w:val="00B34DB1"/>
    <w:rsid w:val="00B3691B"/>
    <w:rsid w:val="00B372B7"/>
    <w:rsid w:val="00B41701"/>
    <w:rsid w:val="00B45AA1"/>
    <w:rsid w:val="00B53393"/>
    <w:rsid w:val="00B53B4B"/>
    <w:rsid w:val="00B54777"/>
    <w:rsid w:val="00B56BD4"/>
    <w:rsid w:val="00B57D7F"/>
    <w:rsid w:val="00B60301"/>
    <w:rsid w:val="00B60DF3"/>
    <w:rsid w:val="00B60EA3"/>
    <w:rsid w:val="00B61C52"/>
    <w:rsid w:val="00B61CA9"/>
    <w:rsid w:val="00B63B1F"/>
    <w:rsid w:val="00B6791F"/>
    <w:rsid w:val="00B7186F"/>
    <w:rsid w:val="00B71CC5"/>
    <w:rsid w:val="00B748E0"/>
    <w:rsid w:val="00B75C3E"/>
    <w:rsid w:val="00B762E3"/>
    <w:rsid w:val="00B80956"/>
    <w:rsid w:val="00B80DA5"/>
    <w:rsid w:val="00B85371"/>
    <w:rsid w:val="00B85791"/>
    <w:rsid w:val="00B85D60"/>
    <w:rsid w:val="00B86438"/>
    <w:rsid w:val="00B92EEE"/>
    <w:rsid w:val="00B944E6"/>
    <w:rsid w:val="00B977D6"/>
    <w:rsid w:val="00B97AA5"/>
    <w:rsid w:val="00BA2CCF"/>
    <w:rsid w:val="00BA305E"/>
    <w:rsid w:val="00BB1336"/>
    <w:rsid w:val="00BB1719"/>
    <w:rsid w:val="00BB2E9A"/>
    <w:rsid w:val="00BB4D76"/>
    <w:rsid w:val="00BB4DB4"/>
    <w:rsid w:val="00BB5BCB"/>
    <w:rsid w:val="00BC0022"/>
    <w:rsid w:val="00BC156A"/>
    <w:rsid w:val="00BC2B6E"/>
    <w:rsid w:val="00BC398D"/>
    <w:rsid w:val="00BC46EC"/>
    <w:rsid w:val="00BD582E"/>
    <w:rsid w:val="00BD7B24"/>
    <w:rsid w:val="00BE0891"/>
    <w:rsid w:val="00BE581C"/>
    <w:rsid w:val="00BF1559"/>
    <w:rsid w:val="00BF1F4E"/>
    <w:rsid w:val="00BF33FA"/>
    <w:rsid w:val="00BF4C93"/>
    <w:rsid w:val="00BF67CF"/>
    <w:rsid w:val="00BF7172"/>
    <w:rsid w:val="00C02DC3"/>
    <w:rsid w:val="00C02DCD"/>
    <w:rsid w:val="00C036E1"/>
    <w:rsid w:val="00C050FA"/>
    <w:rsid w:val="00C0691D"/>
    <w:rsid w:val="00C07314"/>
    <w:rsid w:val="00C147E8"/>
    <w:rsid w:val="00C15849"/>
    <w:rsid w:val="00C20C00"/>
    <w:rsid w:val="00C26844"/>
    <w:rsid w:val="00C26D9C"/>
    <w:rsid w:val="00C315D9"/>
    <w:rsid w:val="00C337FF"/>
    <w:rsid w:val="00C3464C"/>
    <w:rsid w:val="00C34C93"/>
    <w:rsid w:val="00C40A4D"/>
    <w:rsid w:val="00C4568B"/>
    <w:rsid w:val="00C45B41"/>
    <w:rsid w:val="00C46C19"/>
    <w:rsid w:val="00C547E0"/>
    <w:rsid w:val="00C63FDC"/>
    <w:rsid w:val="00C6576F"/>
    <w:rsid w:val="00C70368"/>
    <w:rsid w:val="00C72EC0"/>
    <w:rsid w:val="00C81928"/>
    <w:rsid w:val="00C822B2"/>
    <w:rsid w:val="00C840AA"/>
    <w:rsid w:val="00C85D06"/>
    <w:rsid w:val="00C86927"/>
    <w:rsid w:val="00C90865"/>
    <w:rsid w:val="00C92028"/>
    <w:rsid w:val="00C93964"/>
    <w:rsid w:val="00C952B4"/>
    <w:rsid w:val="00CA110C"/>
    <w:rsid w:val="00CA2101"/>
    <w:rsid w:val="00CA4B68"/>
    <w:rsid w:val="00CA618D"/>
    <w:rsid w:val="00CAB3AB"/>
    <w:rsid w:val="00CB2805"/>
    <w:rsid w:val="00CB46FA"/>
    <w:rsid w:val="00CB4C85"/>
    <w:rsid w:val="00CB500B"/>
    <w:rsid w:val="00CC022C"/>
    <w:rsid w:val="00CC1F41"/>
    <w:rsid w:val="00CC2981"/>
    <w:rsid w:val="00CC37AA"/>
    <w:rsid w:val="00CC5056"/>
    <w:rsid w:val="00CD1C1B"/>
    <w:rsid w:val="00CD1D70"/>
    <w:rsid w:val="00CD66BF"/>
    <w:rsid w:val="00CE01B8"/>
    <w:rsid w:val="00CE1CDB"/>
    <w:rsid w:val="00CE2FE8"/>
    <w:rsid w:val="00CE33CF"/>
    <w:rsid w:val="00CF014A"/>
    <w:rsid w:val="00CF38F5"/>
    <w:rsid w:val="00CF7441"/>
    <w:rsid w:val="00D0019A"/>
    <w:rsid w:val="00D0597A"/>
    <w:rsid w:val="00D06033"/>
    <w:rsid w:val="00D11B89"/>
    <w:rsid w:val="00D11EF2"/>
    <w:rsid w:val="00D16831"/>
    <w:rsid w:val="00D16A51"/>
    <w:rsid w:val="00D215DA"/>
    <w:rsid w:val="00D2298E"/>
    <w:rsid w:val="00D2378C"/>
    <w:rsid w:val="00D248C2"/>
    <w:rsid w:val="00D2771F"/>
    <w:rsid w:val="00D30062"/>
    <w:rsid w:val="00D3217C"/>
    <w:rsid w:val="00D34119"/>
    <w:rsid w:val="00D35F03"/>
    <w:rsid w:val="00D41027"/>
    <w:rsid w:val="00D42990"/>
    <w:rsid w:val="00D4756A"/>
    <w:rsid w:val="00D53748"/>
    <w:rsid w:val="00D5551C"/>
    <w:rsid w:val="00D555C4"/>
    <w:rsid w:val="00D57CE9"/>
    <w:rsid w:val="00D645D2"/>
    <w:rsid w:val="00D7230C"/>
    <w:rsid w:val="00D7651B"/>
    <w:rsid w:val="00D77577"/>
    <w:rsid w:val="00D80A17"/>
    <w:rsid w:val="00D80EA1"/>
    <w:rsid w:val="00D81051"/>
    <w:rsid w:val="00D84A49"/>
    <w:rsid w:val="00D90480"/>
    <w:rsid w:val="00D910D8"/>
    <w:rsid w:val="00D93B7A"/>
    <w:rsid w:val="00D9593C"/>
    <w:rsid w:val="00D95943"/>
    <w:rsid w:val="00D972D1"/>
    <w:rsid w:val="00DA0C39"/>
    <w:rsid w:val="00DA4769"/>
    <w:rsid w:val="00DA510C"/>
    <w:rsid w:val="00DB2C74"/>
    <w:rsid w:val="00DB5182"/>
    <w:rsid w:val="00DB5E84"/>
    <w:rsid w:val="00DB6775"/>
    <w:rsid w:val="00DB6FE9"/>
    <w:rsid w:val="00DC03B4"/>
    <w:rsid w:val="00DC30BE"/>
    <w:rsid w:val="00DC465D"/>
    <w:rsid w:val="00DC494A"/>
    <w:rsid w:val="00DD17E0"/>
    <w:rsid w:val="00DD1CF9"/>
    <w:rsid w:val="00DD1DA4"/>
    <w:rsid w:val="00DE0014"/>
    <w:rsid w:val="00DE004A"/>
    <w:rsid w:val="00DE0EA9"/>
    <w:rsid w:val="00DE28DA"/>
    <w:rsid w:val="00DE3216"/>
    <w:rsid w:val="00DE4FDD"/>
    <w:rsid w:val="00DE54C9"/>
    <w:rsid w:val="00DE7B40"/>
    <w:rsid w:val="00DE7DC2"/>
    <w:rsid w:val="00E00720"/>
    <w:rsid w:val="00E0198F"/>
    <w:rsid w:val="00E01CCA"/>
    <w:rsid w:val="00E02B36"/>
    <w:rsid w:val="00E05588"/>
    <w:rsid w:val="00E06CD5"/>
    <w:rsid w:val="00E0759B"/>
    <w:rsid w:val="00E10DB6"/>
    <w:rsid w:val="00E12828"/>
    <w:rsid w:val="00E12C28"/>
    <w:rsid w:val="00E17054"/>
    <w:rsid w:val="00E17355"/>
    <w:rsid w:val="00E17ED8"/>
    <w:rsid w:val="00E21037"/>
    <w:rsid w:val="00E2119A"/>
    <w:rsid w:val="00E21F62"/>
    <w:rsid w:val="00E24433"/>
    <w:rsid w:val="00E252C2"/>
    <w:rsid w:val="00E26A5A"/>
    <w:rsid w:val="00E31DD3"/>
    <w:rsid w:val="00E32C10"/>
    <w:rsid w:val="00E32DA0"/>
    <w:rsid w:val="00E34CD5"/>
    <w:rsid w:val="00E35F53"/>
    <w:rsid w:val="00E36E28"/>
    <w:rsid w:val="00E43847"/>
    <w:rsid w:val="00E46B64"/>
    <w:rsid w:val="00E471FA"/>
    <w:rsid w:val="00E47F9A"/>
    <w:rsid w:val="00E50A2E"/>
    <w:rsid w:val="00E545BA"/>
    <w:rsid w:val="00E60797"/>
    <w:rsid w:val="00E60CC8"/>
    <w:rsid w:val="00E62182"/>
    <w:rsid w:val="00E635F0"/>
    <w:rsid w:val="00E67E42"/>
    <w:rsid w:val="00E70F10"/>
    <w:rsid w:val="00E71649"/>
    <w:rsid w:val="00E71EB3"/>
    <w:rsid w:val="00E81F2F"/>
    <w:rsid w:val="00E82573"/>
    <w:rsid w:val="00E82E46"/>
    <w:rsid w:val="00E831A6"/>
    <w:rsid w:val="00E83620"/>
    <w:rsid w:val="00E83B52"/>
    <w:rsid w:val="00E84624"/>
    <w:rsid w:val="00E846C2"/>
    <w:rsid w:val="00E8593A"/>
    <w:rsid w:val="00E920C7"/>
    <w:rsid w:val="00E94FE2"/>
    <w:rsid w:val="00EA2B94"/>
    <w:rsid w:val="00EA43D5"/>
    <w:rsid w:val="00EA493E"/>
    <w:rsid w:val="00EA6A97"/>
    <w:rsid w:val="00EB14E9"/>
    <w:rsid w:val="00EB2026"/>
    <w:rsid w:val="00EB5647"/>
    <w:rsid w:val="00EB69EF"/>
    <w:rsid w:val="00EC0B65"/>
    <w:rsid w:val="00EC0DEA"/>
    <w:rsid w:val="00EC4ED3"/>
    <w:rsid w:val="00EC5556"/>
    <w:rsid w:val="00EC7805"/>
    <w:rsid w:val="00ED1569"/>
    <w:rsid w:val="00ED1858"/>
    <w:rsid w:val="00ED1DD8"/>
    <w:rsid w:val="00ED4A4F"/>
    <w:rsid w:val="00ED54DE"/>
    <w:rsid w:val="00ED6F2F"/>
    <w:rsid w:val="00ED6F6A"/>
    <w:rsid w:val="00ED7B38"/>
    <w:rsid w:val="00EE1C74"/>
    <w:rsid w:val="00EE1DA4"/>
    <w:rsid w:val="00EE3D0A"/>
    <w:rsid w:val="00EE64D2"/>
    <w:rsid w:val="00EF7D9D"/>
    <w:rsid w:val="00EF7EDF"/>
    <w:rsid w:val="00F02722"/>
    <w:rsid w:val="00F06210"/>
    <w:rsid w:val="00F1037C"/>
    <w:rsid w:val="00F12FF2"/>
    <w:rsid w:val="00F154B3"/>
    <w:rsid w:val="00F22997"/>
    <w:rsid w:val="00F23467"/>
    <w:rsid w:val="00F23E25"/>
    <w:rsid w:val="00F26426"/>
    <w:rsid w:val="00F31F39"/>
    <w:rsid w:val="00F360E1"/>
    <w:rsid w:val="00F41D5D"/>
    <w:rsid w:val="00F42390"/>
    <w:rsid w:val="00F45AAF"/>
    <w:rsid w:val="00F479FE"/>
    <w:rsid w:val="00F52192"/>
    <w:rsid w:val="00F52D34"/>
    <w:rsid w:val="00F562FC"/>
    <w:rsid w:val="00F60918"/>
    <w:rsid w:val="00F61F3E"/>
    <w:rsid w:val="00F64D34"/>
    <w:rsid w:val="00F71286"/>
    <w:rsid w:val="00F71ADD"/>
    <w:rsid w:val="00F728C0"/>
    <w:rsid w:val="00F843FA"/>
    <w:rsid w:val="00F84FE6"/>
    <w:rsid w:val="00F85978"/>
    <w:rsid w:val="00F90F8F"/>
    <w:rsid w:val="00F91191"/>
    <w:rsid w:val="00F921F5"/>
    <w:rsid w:val="00FA032C"/>
    <w:rsid w:val="00FA2009"/>
    <w:rsid w:val="00FA4771"/>
    <w:rsid w:val="00FA5254"/>
    <w:rsid w:val="00FA5607"/>
    <w:rsid w:val="00FA6477"/>
    <w:rsid w:val="00FB48D5"/>
    <w:rsid w:val="00FB57E1"/>
    <w:rsid w:val="00FC0AFA"/>
    <w:rsid w:val="00FD0627"/>
    <w:rsid w:val="00FD5295"/>
    <w:rsid w:val="00FD6918"/>
    <w:rsid w:val="00FD7255"/>
    <w:rsid w:val="00FD76C7"/>
    <w:rsid w:val="00FE0F51"/>
    <w:rsid w:val="00FE1D0C"/>
    <w:rsid w:val="00FE5FE8"/>
    <w:rsid w:val="00FE7C8F"/>
    <w:rsid w:val="00FF06E0"/>
    <w:rsid w:val="00FF2D1E"/>
    <w:rsid w:val="00FF4808"/>
    <w:rsid w:val="00FF4D7B"/>
    <w:rsid w:val="011B82B3"/>
    <w:rsid w:val="014D71E4"/>
    <w:rsid w:val="01A810C8"/>
    <w:rsid w:val="02AB04CE"/>
    <w:rsid w:val="03EB796F"/>
    <w:rsid w:val="04812D97"/>
    <w:rsid w:val="060A7918"/>
    <w:rsid w:val="0618389B"/>
    <w:rsid w:val="066B1062"/>
    <w:rsid w:val="0684BFB6"/>
    <w:rsid w:val="06910CF7"/>
    <w:rsid w:val="07A6DE9B"/>
    <w:rsid w:val="07EBAFA7"/>
    <w:rsid w:val="0852B79D"/>
    <w:rsid w:val="08F2845A"/>
    <w:rsid w:val="09012F7B"/>
    <w:rsid w:val="092008D3"/>
    <w:rsid w:val="09CC76F7"/>
    <w:rsid w:val="09DBE8BB"/>
    <w:rsid w:val="0A5C4E8A"/>
    <w:rsid w:val="0A718570"/>
    <w:rsid w:val="0A9846FD"/>
    <w:rsid w:val="0A99BD95"/>
    <w:rsid w:val="0AD3CD69"/>
    <w:rsid w:val="0ADAD38E"/>
    <w:rsid w:val="0BA48773"/>
    <w:rsid w:val="0BE669BE"/>
    <w:rsid w:val="0C71471A"/>
    <w:rsid w:val="0C7A5CAC"/>
    <w:rsid w:val="0CD029CB"/>
    <w:rsid w:val="0CECB5C4"/>
    <w:rsid w:val="0D038041"/>
    <w:rsid w:val="0D9FB596"/>
    <w:rsid w:val="0DBC20CE"/>
    <w:rsid w:val="0E5B7A1A"/>
    <w:rsid w:val="0FB30A0E"/>
    <w:rsid w:val="10027E39"/>
    <w:rsid w:val="101C372A"/>
    <w:rsid w:val="11064D13"/>
    <w:rsid w:val="127FA276"/>
    <w:rsid w:val="12B6EEB8"/>
    <w:rsid w:val="12FE65D7"/>
    <w:rsid w:val="137C2092"/>
    <w:rsid w:val="1406CFDF"/>
    <w:rsid w:val="14097345"/>
    <w:rsid w:val="14EAB01F"/>
    <w:rsid w:val="152755DC"/>
    <w:rsid w:val="15DEA839"/>
    <w:rsid w:val="16966B12"/>
    <w:rsid w:val="174C5A53"/>
    <w:rsid w:val="179CD186"/>
    <w:rsid w:val="17E0ACC6"/>
    <w:rsid w:val="18260023"/>
    <w:rsid w:val="18D21904"/>
    <w:rsid w:val="194FC18B"/>
    <w:rsid w:val="19DB235E"/>
    <w:rsid w:val="1A1302C3"/>
    <w:rsid w:val="1A455D1A"/>
    <w:rsid w:val="1A48EFE1"/>
    <w:rsid w:val="1A842CEB"/>
    <w:rsid w:val="1B4B14AC"/>
    <w:rsid w:val="1B95359F"/>
    <w:rsid w:val="1BCC8E0D"/>
    <w:rsid w:val="1BFAFEEE"/>
    <w:rsid w:val="1CA18977"/>
    <w:rsid w:val="1D4F68E2"/>
    <w:rsid w:val="1DB10E1A"/>
    <w:rsid w:val="1DC3ED09"/>
    <w:rsid w:val="1E6311CD"/>
    <w:rsid w:val="1EA8F45A"/>
    <w:rsid w:val="1ED040E1"/>
    <w:rsid w:val="1F1CBFB4"/>
    <w:rsid w:val="1F7FA45D"/>
    <w:rsid w:val="1F9A8C3E"/>
    <w:rsid w:val="1FB0CE23"/>
    <w:rsid w:val="1FC20A9B"/>
    <w:rsid w:val="202FF377"/>
    <w:rsid w:val="20544AA6"/>
    <w:rsid w:val="2104FE67"/>
    <w:rsid w:val="2164246A"/>
    <w:rsid w:val="21C2E834"/>
    <w:rsid w:val="2220AEF6"/>
    <w:rsid w:val="229F016B"/>
    <w:rsid w:val="22C2FAE8"/>
    <w:rsid w:val="22EF37F9"/>
    <w:rsid w:val="22F1E122"/>
    <w:rsid w:val="234BDC26"/>
    <w:rsid w:val="23550211"/>
    <w:rsid w:val="23940AC4"/>
    <w:rsid w:val="24193CE2"/>
    <w:rsid w:val="247A4247"/>
    <w:rsid w:val="2489B574"/>
    <w:rsid w:val="2561068C"/>
    <w:rsid w:val="25B1CAFC"/>
    <w:rsid w:val="25D5BD2A"/>
    <w:rsid w:val="25DB3CA9"/>
    <w:rsid w:val="273D8F76"/>
    <w:rsid w:val="27568502"/>
    <w:rsid w:val="27A6134B"/>
    <w:rsid w:val="2803A2B2"/>
    <w:rsid w:val="28AF941B"/>
    <w:rsid w:val="29338DAC"/>
    <w:rsid w:val="2945EEB1"/>
    <w:rsid w:val="296A4EA2"/>
    <w:rsid w:val="29CB3A12"/>
    <w:rsid w:val="2A9F068C"/>
    <w:rsid w:val="2AB239A1"/>
    <w:rsid w:val="2AC6B7BA"/>
    <w:rsid w:val="2B3DC5AE"/>
    <w:rsid w:val="2BA3B258"/>
    <w:rsid w:val="2BDB6C85"/>
    <w:rsid w:val="2C075E27"/>
    <w:rsid w:val="2C100611"/>
    <w:rsid w:val="2C423C81"/>
    <w:rsid w:val="2C534582"/>
    <w:rsid w:val="2C77AE80"/>
    <w:rsid w:val="2C995EC0"/>
    <w:rsid w:val="2CA1AC12"/>
    <w:rsid w:val="2CADD7FE"/>
    <w:rsid w:val="2CD33D1B"/>
    <w:rsid w:val="2D544275"/>
    <w:rsid w:val="2D71A1E5"/>
    <w:rsid w:val="2D7E5062"/>
    <w:rsid w:val="2DC6AAED"/>
    <w:rsid w:val="2EB4DE3A"/>
    <w:rsid w:val="2F3D592C"/>
    <w:rsid w:val="2F5DF519"/>
    <w:rsid w:val="2F73D875"/>
    <w:rsid w:val="2F906569"/>
    <w:rsid w:val="2FB8F56C"/>
    <w:rsid w:val="2FC35D21"/>
    <w:rsid w:val="2FC550BA"/>
    <w:rsid w:val="2FD46FBF"/>
    <w:rsid w:val="2FEC692C"/>
    <w:rsid w:val="30223FD2"/>
    <w:rsid w:val="30559648"/>
    <w:rsid w:val="3082575C"/>
    <w:rsid w:val="309752AF"/>
    <w:rsid w:val="30FA1CF5"/>
    <w:rsid w:val="3172C050"/>
    <w:rsid w:val="317CA519"/>
    <w:rsid w:val="31E6F6D0"/>
    <w:rsid w:val="325F0AE5"/>
    <w:rsid w:val="325FA25D"/>
    <w:rsid w:val="32C1DF0D"/>
    <w:rsid w:val="3316F264"/>
    <w:rsid w:val="33930C8E"/>
    <w:rsid w:val="34934174"/>
    <w:rsid w:val="3515641C"/>
    <w:rsid w:val="35634297"/>
    <w:rsid w:val="35A9A6FD"/>
    <w:rsid w:val="35B0F273"/>
    <w:rsid w:val="36CB8FAE"/>
    <w:rsid w:val="37DD1A27"/>
    <w:rsid w:val="388A846A"/>
    <w:rsid w:val="39E88119"/>
    <w:rsid w:val="3A0E8E2F"/>
    <w:rsid w:val="3A453EE2"/>
    <w:rsid w:val="3A4560F4"/>
    <w:rsid w:val="3A8D09A0"/>
    <w:rsid w:val="3A9E705A"/>
    <w:rsid w:val="3AF26690"/>
    <w:rsid w:val="3B38BE45"/>
    <w:rsid w:val="3B5FA625"/>
    <w:rsid w:val="3BD9227A"/>
    <w:rsid w:val="3D977321"/>
    <w:rsid w:val="3DCD2777"/>
    <w:rsid w:val="3DD7A4B3"/>
    <w:rsid w:val="3DD8F4F8"/>
    <w:rsid w:val="3EB28277"/>
    <w:rsid w:val="3EE2EAF0"/>
    <w:rsid w:val="3F3BB7FF"/>
    <w:rsid w:val="3FD3FBDD"/>
    <w:rsid w:val="3FDD945A"/>
    <w:rsid w:val="3FF3AFFF"/>
    <w:rsid w:val="41032421"/>
    <w:rsid w:val="41FB0A61"/>
    <w:rsid w:val="424F5BF5"/>
    <w:rsid w:val="42888279"/>
    <w:rsid w:val="42BF70B7"/>
    <w:rsid w:val="42ECA245"/>
    <w:rsid w:val="42F4D222"/>
    <w:rsid w:val="43762B7C"/>
    <w:rsid w:val="4382097E"/>
    <w:rsid w:val="443C17D9"/>
    <w:rsid w:val="444DF12D"/>
    <w:rsid w:val="44935489"/>
    <w:rsid w:val="4643F729"/>
    <w:rsid w:val="47A13A10"/>
    <w:rsid w:val="47D785DE"/>
    <w:rsid w:val="484AA93F"/>
    <w:rsid w:val="489BBA9E"/>
    <w:rsid w:val="48B31C93"/>
    <w:rsid w:val="490DAAF9"/>
    <w:rsid w:val="491DEDC7"/>
    <w:rsid w:val="494D4929"/>
    <w:rsid w:val="49DEFA6B"/>
    <w:rsid w:val="4A4326AA"/>
    <w:rsid w:val="4B1C9250"/>
    <w:rsid w:val="4B27D8DA"/>
    <w:rsid w:val="4B2E6DA7"/>
    <w:rsid w:val="4BC639AB"/>
    <w:rsid w:val="4C1356FB"/>
    <w:rsid w:val="4C950193"/>
    <w:rsid w:val="4CA9C811"/>
    <w:rsid w:val="4CC51B7D"/>
    <w:rsid w:val="4CDD0D5F"/>
    <w:rsid w:val="4CF9C333"/>
    <w:rsid w:val="4DDD56F4"/>
    <w:rsid w:val="4E557283"/>
    <w:rsid w:val="4EB1FD3D"/>
    <w:rsid w:val="4F2E913A"/>
    <w:rsid w:val="4F6160B9"/>
    <w:rsid w:val="50FD8540"/>
    <w:rsid w:val="5168CC97"/>
    <w:rsid w:val="51A3689A"/>
    <w:rsid w:val="52078DBE"/>
    <w:rsid w:val="53152FD6"/>
    <w:rsid w:val="53CE50DD"/>
    <w:rsid w:val="53FE2167"/>
    <w:rsid w:val="54CEB274"/>
    <w:rsid w:val="54CEBB20"/>
    <w:rsid w:val="555E2C14"/>
    <w:rsid w:val="55B7CF01"/>
    <w:rsid w:val="56C0FAB0"/>
    <w:rsid w:val="56D2CCFF"/>
    <w:rsid w:val="57757115"/>
    <w:rsid w:val="57D66AB7"/>
    <w:rsid w:val="58677A23"/>
    <w:rsid w:val="58BC4B23"/>
    <w:rsid w:val="58FBBD04"/>
    <w:rsid w:val="592BE578"/>
    <w:rsid w:val="594D39EE"/>
    <w:rsid w:val="599EB0EF"/>
    <w:rsid w:val="59D07EBD"/>
    <w:rsid w:val="5A644770"/>
    <w:rsid w:val="5A918363"/>
    <w:rsid w:val="5AC7F567"/>
    <w:rsid w:val="5B08793F"/>
    <w:rsid w:val="5B2F302E"/>
    <w:rsid w:val="5B93D45B"/>
    <w:rsid w:val="5C8CB6BA"/>
    <w:rsid w:val="5D789DA3"/>
    <w:rsid w:val="5F2B3881"/>
    <w:rsid w:val="5F474F52"/>
    <w:rsid w:val="5F5F8B16"/>
    <w:rsid w:val="5FA61C91"/>
    <w:rsid w:val="600DC9E6"/>
    <w:rsid w:val="6026E7FF"/>
    <w:rsid w:val="60820172"/>
    <w:rsid w:val="608856B9"/>
    <w:rsid w:val="61207FA7"/>
    <w:rsid w:val="6182764D"/>
    <w:rsid w:val="620ED28C"/>
    <w:rsid w:val="62EC9450"/>
    <w:rsid w:val="63077C31"/>
    <w:rsid w:val="6317F71A"/>
    <w:rsid w:val="633AC90A"/>
    <w:rsid w:val="643168A2"/>
    <w:rsid w:val="647189B3"/>
    <w:rsid w:val="650463BA"/>
    <w:rsid w:val="6536666C"/>
    <w:rsid w:val="65621A0C"/>
    <w:rsid w:val="65A384FF"/>
    <w:rsid w:val="663ABC3D"/>
    <w:rsid w:val="663C77A8"/>
    <w:rsid w:val="6708B56C"/>
    <w:rsid w:val="67536DD7"/>
    <w:rsid w:val="67A60347"/>
    <w:rsid w:val="67AC6CBC"/>
    <w:rsid w:val="68182A89"/>
    <w:rsid w:val="6828FFBE"/>
    <w:rsid w:val="684030FD"/>
    <w:rsid w:val="68484F39"/>
    <w:rsid w:val="693820B5"/>
    <w:rsid w:val="698D565C"/>
    <w:rsid w:val="69A4134D"/>
    <w:rsid w:val="69A4FAA8"/>
    <w:rsid w:val="6AA2A35F"/>
    <w:rsid w:val="6B1A8C1D"/>
    <w:rsid w:val="6BB3BF40"/>
    <w:rsid w:val="6C791C14"/>
    <w:rsid w:val="6CCFB6B1"/>
    <w:rsid w:val="6CF98D05"/>
    <w:rsid w:val="6CFA13FC"/>
    <w:rsid w:val="6D0BF6CC"/>
    <w:rsid w:val="6D398BC6"/>
    <w:rsid w:val="6E79EEE1"/>
    <w:rsid w:val="6E93867D"/>
    <w:rsid w:val="6F18FF60"/>
    <w:rsid w:val="6F1ADA0D"/>
    <w:rsid w:val="6F37DB2E"/>
    <w:rsid w:val="6F7635D7"/>
    <w:rsid w:val="6F9C863F"/>
    <w:rsid w:val="6FB147FD"/>
    <w:rsid w:val="6FD1A31D"/>
    <w:rsid w:val="6FEE1E95"/>
    <w:rsid w:val="70173184"/>
    <w:rsid w:val="703EC1B0"/>
    <w:rsid w:val="705FF1B1"/>
    <w:rsid w:val="707B408F"/>
    <w:rsid w:val="714D27E4"/>
    <w:rsid w:val="71A7888A"/>
    <w:rsid w:val="72057505"/>
    <w:rsid w:val="7236C2BC"/>
    <w:rsid w:val="7254134D"/>
    <w:rsid w:val="72831F3F"/>
    <w:rsid w:val="72B376C0"/>
    <w:rsid w:val="7388A400"/>
    <w:rsid w:val="73A8EF9A"/>
    <w:rsid w:val="73AF590F"/>
    <w:rsid w:val="7467408E"/>
    <w:rsid w:val="7475B8DE"/>
    <w:rsid w:val="74BAE29E"/>
    <w:rsid w:val="74F1B563"/>
    <w:rsid w:val="756B4239"/>
    <w:rsid w:val="758E7B0C"/>
    <w:rsid w:val="7658A856"/>
    <w:rsid w:val="76BD6091"/>
    <w:rsid w:val="76C0ECBB"/>
    <w:rsid w:val="782D61BA"/>
    <w:rsid w:val="7A446114"/>
    <w:rsid w:val="7A8E5374"/>
    <w:rsid w:val="7AB658C8"/>
    <w:rsid w:val="7B415E19"/>
    <w:rsid w:val="7B606FF0"/>
    <w:rsid w:val="7B9A1F5A"/>
    <w:rsid w:val="7B9F1788"/>
    <w:rsid w:val="7C4F9973"/>
    <w:rsid w:val="7C763E01"/>
    <w:rsid w:val="7D4C7641"/>
    <w:rsid w:val="7D81A540"/>
    <w:rsid w:val="7DB2E85F"/>
    <w:rsid w:val="7DC5F436"/>
    <w:rsid w:val="7E087E6C"/>
    <w:rsid w:val="7E11DB91"/>
    <w:rsid w:val="7E23E0B1"/>
    <w:rsid w:val="7E318FB3"/>
    <w:rsid w:val="7E51E8E9"/>
    <w:rsid w:val="7E56D280"/>
    <w:rsid w:val="7E5747A8"/>
    <w:rsid w:val="7E66EEE8"/>
    <w:rsid w:val="7EC4663B"/>
    <w:rsid w:val="7EFCE7B0"/>
    <w:rsid w:val="7FD1BE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156D33F"/>
  <w15:chartTrackingRefBased/>
  <w15:docId w15:val="{175E44D7-5470-4ADD-A7C4-A92BAF8EA4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831A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831A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831A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831A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831A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831A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831A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831A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831A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831A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831A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831A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831A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831A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831A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831A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831A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831A6"/>
    <w:rPr>
      <w:rFonts w:eastAsiaTheme="majorEastAsia" w:cstheme="majorBidi"/>
      <w:color w:val="272727" w:themeColor="text1" w:themeTint="D8"/>
    </w:rPr>
  </w:style>
  <w:style w:type="paragraph" w:styleId="Title">
    <w:name w:val="Title"/>
    <w:basedOn w:val="Normal"/>
    <w:next w:val="Normal"/>
    <w:link w:val="TitleChar"/>
    <w:uiPriority w:val="10"/>
    <w:qFormat/>
    <w:rsid w:val="00E831A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831A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831A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831A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831A6"/>
    <w:pPr>
      <w:spacing w:before="160"/>
      <w:jc w:val="center"/>
    </w:pPr>
    <w:rPr>
      <w:i/>
      <w:iCs/>
      <w:color w:val="404040" w:themeColor="text1" w:themeTint="BF"/>
    </w:rPr>
  </w:style>
  <w:style w:type="character" w:customStyle="1" w:styleId="QuoteChar">
    <w:name w:val="Quote Char"/>
    <w:basedOn w:val="DefaultParagraphFont"/>
    <w:link w:val="Quote"/>
    <w:uiPriority w:val="29"/>
    <w:rsid w:val="00E831A6"/>
    <w:rPr>
      <w:i/>
      <w:iCs/>
      <w:color w:val="404040" w:themeColor="text1" w:themeTint="BF"/>
    </w:rPr>
  </w:style>
  <w:style w:type="paragraph" w:styleId="ListParagraph">
    <w:name w:val="List Paragraph"/>
    <w:basedOn w:val="Normal"/>
    <w:uiPriority w:val="34"/>
    <w:qFormat/>
    <w:rsid w:val="00E831A6"/>
    <w:pPr>
      <w:ind w:left="720"/>
      <w:contextualSpacing/>
    </w:pPr>
  </w:style>
  <w:style w:type="character" w:styleId="IntenseEmphasis">
    <w:name w:val="Intense Emphasis"/>
    <w:basedOn w:val="DefaultParagraphFont"/>
    <w:uiPriority w:val="21"/>
    <w:qFormat/>
    <w:rsid w:val="00E831A6"/>
    <w:rPr>
      <w:i/>
      <w:iCs/>
      <w:color w:val="0F4761" w:themeColor="accent1" w:themeShade="BF"/>
    </w:rPr>
  </w:style>
  <w:style w:type="paragraph" w:styleId="IntenseQuote">
    <w:name w:val="Intense Quote"/>
    <w:basedOn w:val="Normal"/>
    <w:next w:val="Normal"/>
    <w:link w:val="IntenseQuoteChar"/>
    <w:uiPriority w:val="30"/>
    <w:qFormat/>
    <w:rsid w:val="00E831A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831A6"/>
    <w:rPr>
      <w:i/>
      <w:iCs/>
      <w:color w:val="0F4761" w:themeColor="accent1" w:themeShade="BF"/>
    </w:rPr>
  </w:style>
  <w:style w:type="character" w:styleId="IntenseReference">
    <w:name w:val="Intense Reference"/>
    <w:basedOn w:val="DefaultParagraphFont"/>
    <w:uiPriority w:val="32"/>
    <w:qFormat/>
    <w:rsid w:val="00E831A6"/>
    <w:rPr>
      <w:b/>
      <w:bCs/>
      <w:smallCaps/>
      <w:color w:val="0F4761" w:themeColor="accent1" w:themeShade="BF"/>
      <w:spacing w:val="5"/>
    </w:rPr>
  </w:style>
  <w:style w:type="paragraph" w:styleId="NoSpacing">
    <w:name w:val="No Spacing"/>
    <w:link w:val="NoSpacingChar"/>
    <w:uiPriority w:val="1"/>
    <w:qFormat/>
    <w:rsid w:val="00E831A6"/>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E831A6"/>
    <w:rPr>
      <w:rFonts w:eastAsiaTheme="minorEastAsia"/>
      <w:kern w:val="0"/>
      <w:lang w:val="en-US"/>
      <w14:ligatures w14:val="none"/>
    </w:rPr>
  </w:style>
  <w:style w:type="character" w:styleId="CommentReference">
    <w:name w:val="annotation reference"/>
    <w:basedOn w:val="DefaultParagraphFont"/>
    <w:uiPriority w:val="99"/>
    <w:semiHidden/>
    <w:unhideWhenUsed/>
    <w:rsid w:val="001F51BD"/>
    <w:rPr>
      <w:sz w:val="16"/>
      <w:szCs w:val="16"/>
    </w:rPr>
  </w:style>
  <w:style w:type="paragraph" w:styleId="CommentText">
    <w:name w:val="annotation text"/>
    <w:basedOn w:val="Normal"/>
    <w:link w:val="CommentTextChar"/>
    <w:uiPriority w:val="99"/>
    <w:unhideWhenUsed/>
    <w:rsid w:val="001F51BD"/>
    <w:pPr>
      <w:spacing w:line="240" w:lineRule="auto"/>
    </w:pPr>
    <w:rPr>
      <w:sz w:val="20"/>
      <w:szCs w:val="20"/>
    </w:rPr>
  </w:style>
  <w:style w:type="character" w:customStyle="1" w:styleId="CommentTextChar">
    <w:name w:val="Comment Text Char"/>
    <w:basedOn w:val="DefaultParagraphFont"/>
    <w:link w:val="CommentText"/>
    <w:uiPriority w:val="99"/>
    <w:rsid w:val="001F51BD"/>
    <w:rPr>
      <w:sz w:val="20"/>
      <w:szCs w:val="20"/>
    </w:rPr>
  </w:style>
  <w:style w:type="paragraph" w:styleId="CommentSubject">
    <w:name w:val="annotation subject"/>
    <w:basedOn w:val="CommentText"/>
    <w:next w:val="CommentText"/>
    <w:link w:val="CommentSubjectChar"/>
    <w:uiPriority w:val="99"/>
    <w:semiHidden/>
    <w:unhideWhenUsed/>
    <w:rsid w:val="001F51BD"/>
    <w:rPr>
      <w:b/>
      <w:bCs/>
    </w:rPr>
  </w:style>
  <w:style w:type="character" w:customStyle="1" w:styleId="CommentSubjectChar">
    <w:name w:val="Comment Subject Char"/>
    <w:basedOn w:val="CommentTextChar"/>
    <w:link w:val="CommentSubject"/>
    <w:uiPriority w:val="99"/>
    <w:semiHidden/>
    <w:rsid w:val="001F51BD"/>
    <w:rPr>
      <w:b/>
      <w:bCs/>
      <w:sz w:val="20"/>
      <w:szCs w:val="20"/>
    </w:rPr>
  </w:style>
  <w:style w:type="character" w:styleId="Hyperlink">
    <w:name w:val="Hyperlink"/>
    <w:basedOn w:val="DefaultParagraphFont"/>
    <w:uiPriority w:val="99"/>
    <w:unhideWhenUsed/>
    <w:rsid w:val="007B09DB"/>
    <w:rPr>
      <w:color w:val="467886" w:themeColor="hyperlink"/>
      <w:u w:val="single"/>
    </w:rPr>
  </w:style>
  <w:style w:type="character" w:styleId="FollowedHyperlink">
    <w:name w:val="FollowedHyperlink"/>
    <w:basedOn w:val="DefaultParagraphFont"/>
    <w:uiPriority w:val="99"/>
    <w:semiHidden/>
    <w:unhideWhenUsed/>
    <w:rsid w:val="00A20680"/>
    <w:rPr>
      <w:color w:val="96607D" w:themeColor="followedHyperlink"/>
      <w:u w:val="single"/>
    </w:rPr>
  </w:style>
  <w:style w:type="paragraph" w:styleId="Header">
    <w:name w:val="header"/>
    <w:basedOn w:val="Normal"/>
    <w:link w:val="HeaderChar"/>
    <w:uiPriority w:val="99"/>
    <w:unhideWhenUsed/>
    <w:rsid w:val="00B4170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41701"/>
  </w:style>
  <w:style w:type="paragraph" w:styleId="Footer">
    <w:name w:val="footer"/>
    <w:basedOn w:val="Normal"/>
    <w:link w:val="FooterChar"/>
    <w:uiPriority w:val="99"/>
    <w:unhideWhenUsed/>
    <w:rsid w:val="00B4170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41701"/>
  </w:style>
  <w:style w:type="paragraph" w:styleId="Bibliography">
    <w:name w:val="Bibliography"/>
    <w:basedOn w:val="Normal"/>
    <w:next w:val="Normal"/>
    <w:uiPriority w:val="37"/>
    <w:unhideWhenUsed/>
    <w:rsid w:val="007B3A3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085314">
      <w:bodyDiv w:val="1"/>
      <w:marLeft w:val="0"/>
      <w:marRight w:val="0"/>
      <w:marTop w:val="0"/>
      <w:marBottom w:val="0"/>
      <w:divBdr>
        <w:top w:val="none" w:sz="0" w:space="0" w:color="auto"/>
        <w:left w:val="none" w:sz="0" w:space="0" w:color="auto"/>
        <w:bottom w:val="none" w:sz="0" w:space="0" w:color="auto"/>
        <w:right w:val="none" w:sz="0" w:space="0" w:color="auto"/>
      </w:divBdr>
    </w:div>
    <w:div w:id="356934784">
      <w:bodyDiv w:val="1"/>
      <w:marLeft w:val="0"/>
      <w:marRight w:val="0"/>
      <w:marTop w:val="0"/>
      <w:marBottom w:val="0"/>
      <w:divBdr>
        <w:top w:val="none" w:sz="0" w:space="0" w:color="auto"/>
        <w:left w:val="none" w:sz="0" w:space="0" w:color="auto"/>
        <w:bottom w:val="none" w:sz="0" w:space="0" w:color="auto"/>
        <w:right w:val="none" w:sz="0" w:space="0" w:color="auto"/>
      </w:divBdr>
    </w:div>
    <w:div w:id="518273547">
      <w:bodyDiv w:val="1"/>
      <w:marLeft w:val="0"/>
      <w:marRight w:val="0"/>
      <w:marTop w:val="0"/>
      <w:marBottom w:val="0"/>
      <w:divBdr>
        <w:top w:val="none" w:sz="0" w:space="0" w:color="auto"/>
        <w:left w:val="none" w:sz="0" w:space="0" w:color="auto"/>
        <w:bottom w:val="none" w:sz="0" w:space="0" w:color="auto"/>
        <w:right w:val="none" w:sz="0" w:space="0" w:color="auto"/>
      </w:divBdr>
    </w:div>
    <w:div w:id="939800192">
      <w:bodyDiv w:val="1"/>
      <w:marLeft w:val="0"/>
      <w:marRight w:val="0"/>
      <w:marTop w:val="0"/>
      <w:marBottom w:val="0"/>
      <w:divBdr>
        <w:top w:val="none" w:sz="0" w:space="0" w:color="auto"/>
        <w:left w:val="none" w:sz="0" w:space="0" w:color="auto"/>
        <w:bottom w:val="none" w:sz="0" w:space="0" w:color="auto"/>
        <w:right w:val="none" w:sz="0" w:space="0" w:color="auto"/>
      </w:divBdr>
    </w:div>
    <w:div w:id="1051152054">
      <w:bodyDiv w:val="1"/>
      <w:marLeft w:val="0"/>
      <w:marRight w:val="0"/>
      <w:marTop w:val="0"/>
      <w:marBottom w:val="0"/>
      <w:divBdr>
        <w:top w:val="none" w:sz="0" w:space="0" w:color="auto"/>
        <w:left w:val="none" w:sz="0" w:space="0" w:color="auto"/>
        <w:bottom w:val="none" w:sz="0" w:space="0" w:color="auto"/>
        <w:right w:val="none" w:sz="0" w:space="0" w:color="auto"/>
      </w:divBdr>
    </w:div>
    <w:div w:id="1161584254">
      <w:bodyDiv w:val="1"/>
      <w:marLeft w:val="0"/>
      <w:marRight w:val="0"/>
      <w:marTop w:val="0"/>
      <w:marBottom w:val="0"/>
      <w:divBdr>
        <w:top w:val="none" w:sz="0" w:space="0" w:color="auto"/>
        <w:left w:val="none" w:sz="0" w:space="0" w:color="auto"/>
        <w:bottom w:val="none" w:sz="0" w:space="0" w:color="auto"/>
        <w:right w:val="none" w:sz="0" w:space="0" w:color="auto"/>
      </w:divBdr>
    </w:div>
    <w:div w:id="1429620436">
      <w:bodyDiv w:val="1"/>
      <w:marLeft w:val="0"/>
      <w:marRight w:val="0"/>
      <w:marTop w:val="0"/>
      <w:marBottom w:val="0"/>
      <w:divBdr>
        <w:top w:val="none" w:sz="0" w:space="0" w:color="auto"/>
        <w:left w:val="none" w:sz="0" w:space="0" w:color="auto"/>
        <w:bottom w:val="none" w:sz="0" w:space="0" w:color="auto"/>
        <w:right w:val="none" w:sz="0" w:space="0" w:color="auto"/>
      </w:divBdr>
    </w:div>
    <w:div w:id="1680816450">
      <w:bodyDiv w:val="1"/>
      <w:marLeft w:val="0"/>
      <w:marRight w:val="0"/>
      <w:marTop w:val="0"/>
      <w:marBottom w:val="0"/>
      <w:divBdr>
        <w:top w:val="none" w:sz="0" w:space="0" w:color="auto"/>
        <w:left w:val="none" w:sz="0" w:space="0" w:color="auto"/>
        <w:bottom w:val="none" w:sz="0" w:space="0" w:color="auto"/>
        <w:right w:val="none" w:sz="0" w:space="0" w:color="auto"/>
      </w:divBdr>
    </w:div>
    <w:div w:id="1716546078">
      <w:bodyDiv w:val="1"/>
      <w:marLeft w:val="0"/>
      <w:marRight w:val="0"/>
      <w:marTop w:val="0"/>
      <w:marBottom w:val="0"/>
      <w:divBdr>
        <w:top w:val="none" w:sz="0" w:space="0" w:color="auto"/>
        <w:left w:val="none" w:sz="0" w:space="0" w:color="auto"/>
        <w:bottom w:val="none" w:sz="0" w:space="0" w:color="auto"/>
        <w:right w:val="none" w:sz="0" w:space="0" w:color="auto"/>
      </w:divBdr>
    </w:div>
    <w:div w:id="17242115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microsoft.com/office/2020/10/relationships/intelligence" Target="intelligence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9EE99C87BB8D346904CC4E65218BB50" ma:contentTypeVersion="6" ma:contentTypeDescription="Create a new document." ma:contentTypeScope="" ma:versionID="1eacdc63c5676394c4512ce90ceba40c">
  <xsd:schema xmlns:xsd="http://www.w3.org/2001/XMLSchema" xmlns:xs="http://www.w3.org/2001/XMLSchema" xmlns:p="http://schemas.microsoft.com/office/2006/metadata/properties" xmlns:ns2="7b371449-43eb-435e-a0a2-287b0bfa5005" xmlns:ns3="c608ca5d-542f-47b8-b6cb-a5985d253332" targetNamespace="http://schemas.microsoft.com/office/2006/metadata/properties" ma:root="true" ma:fieldsID="9a8cbc031cada248980d4e91facaac03" ns2:_="" ns3:_="">
    <xsd:import namespace="7b371449-43eb-435e-a0a2-287b0bfa5005"/>
    <xsd:import namespace="c608ca5d-542f-47b8-b6cb-a5985d25333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371449-43eb-435e-a0a2-287b0bfa500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608ca5d-542f-47b8-b6cb-a5985d25333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The24</b:Tag>
    <b:SourceType>InternetSite</b:SourceType>
    <b:Guid>{45A9C81D-FD5E-4C38-BB87-4B2B3E11DF83}</b:Guid>
    <b:Author>
      <b:Author>
        <b:Corporate>The University Of Edinburgh</b:Corporate>
      </b:Author>
    </b:Author>
    <b:Title>Gibbs' Reflective Cycle</b:Title>
    <b:Year>2020</b:Year>
    <b:YearAccessed>2024</b:YearAccessed>
    <b:MonthAccessed>01</b:MonthAccessed>
    <b:DayAccessed>17</b:DayAccessed>
    <b:URL>https://www.ed.ac.uk/reflection/reflectors-toolkit/reflecting-on-experience/gibbs-reflective-cycle</b:URL>
    <b:RefOrder>1</b:RefOrder>
  </b:Source>
  <b:Source>
    <b:Tag>Ann22</b:Tag>
    <b:SourceType>InternetSite</b:SourceType>
    <b:Guid>{FBE41553-F6E8-4933-A7F7-F7A1ED584005}</b:Guid>
    <b:Title>Annual Report and Consolidated Financial Statements Financial Statements For the year ended 31 July 2022</b:Title>
    <b:Year>2022</b:Year>
    <b:YearAccessed>2023</b:YearAccessed>
    <b:MonthAccessed>11</b:MonthAccessed>
    <b:DayAccessed>24</b:DayAccessed>
    <b:URL>https://www.uwtsd.ac.uk/media/uwtsd-website/content-assets/documents/finance/uwtsd-consolidated-financial-statements-31-july-2022-v2.pdf</b:URL>
    <b:Author>
      <b:Author>
        <b:Corporate>UWTSD</b:Corporate>
      </b:Author>
    </b:Author>
    <b:RefOrder>2</b:RefOrder>
  </b:Source>
  <b:Source>
    <b:Tag>Sim18</b:Tag>
    <b:SourceType>JournalArticle</b:SourceType>
    <b:Guid>{B8FBB7FC-7E84-4FB8-ACEB-D098AA5D6113}</b:Guid>
    <b:Title> How to facilitate a brainstorming session: The effect of idea generation techniques and of group brainstorm after individual brainstorm</b:Title>
    <b:Year>2018</b:Year>
    <b:Author>
      <b:Author>
        <b:NameList>
          <b:Person>
            <b:Last>Mostert</b:Last>
            <b:First>Simone</b:First>
            <b:Middle>M. Ritter &amp; Nel M.</b:Middle>
          </b:Person>
        </b:NameList>
      </b:Author>
    </b:Author>
    <b:JournalName>Creative Industries Journal</b:JournalName>
    <b:Pages>Pg 263-277</b:Pages>
    <b:Volume>Vol 11</b:Volume>
    <b:Issue>3</b:Issue>
    <b:RefOrder>3</b:RefOrder>
  </b:Source>
  <b:Source>
    <b:Tag>Par18</b:Tag>
    <b:SourceType>JournalArticle</b:SourceType>
    <b:Guid>{D8A5A2D6-CC0C-4823-87CE-D46CA403293C}</b:Guid>
    <b:Author>
      <b:Author>
        <b:NameList>
          <b:Person>
            <b:Last>Parke</b:Last>
            <b:First>M.</b:First>
            <b:Middle>R., Weinhardt, J. M., Brodsky, A., Tangirala, S., &amp; DeVoe, S. E.</b:Middle>
          </b:Person>
        </b:NameList>
      </b:Author>
    </b:Author>
    <b:Title>When daily planning improves employee performance: The importance of planning type, engagement, and interruptions.</b:Title>
    <b:JournalName>Journal of Applied Psychology</b:JournalName>
    <b:Year>2018</b:Year>
    <b:Pages>300–312</b:Pages>
    <b:Volume>103</b:Volume>
    <b:Issue>3</b:Issue>
    <b:RefOrder>4</b:RefOrder>
  </b:Source>
  <b:Source>
    <b:Tag>NHS</b:Tag>
    <b:SourceType>InternetSite</b:SourceType>
    <b:Guid>{9E541F82-B49F-4673-86EB-03EB7F886D9F}</b:Guid>
    <b:Author>
      <b:Author>
        <b:Corporate>NHS</b:Corporate>
      </b:Author>
    </b:Author>
    <b:Title>10 stress busters</b:Title>
    <b:Year>2022</b:Year>
    <b:YearAccessed>2024</b:YearAccessed>
    <b:MonthAccessed>01</b:MonthAccessed>
    <b:DayAccessed>22</b:DayAccessed>
    <b:URL>https://www.nhs.uk/mental-health/self-help/guides-tools-and-activities/tips-to-reduce-stress/</b:URL>
    <b:RefOrder>5</b:RefOrder>
  </b:Source>
  <b:Source>
    <b:Tag>Gib88</b:Tag>
    <b:SourceType>Book</b:SourceType>
    <b:Guid>{C45758D4-CDF2-4759-A331-2108434D8C5D}</b:Guid>
    <b:Title>Learning by Doing: A guide to teaching and learning methods</b:Title>
    <b:Year>1988</b:Year>
    <b:Author>
      <b:Author>
        <b:NameList>
          <b:Person>
            <b:Last>Gibbs</b:Last>
            <b:First>Graham</b:First>
          </b:Person>
        </b:NameList>
      </b:Author>
    </b:Author>
    <b:JournalName> Further Education Unit</b:JournalName>
    <b:City>London</b:City>
    <b:Publisher>FEU</b:Publisher>
    <b:RefOrder>6</b:RefOrder>
  </b:Source>
  <b:Source>
    <b:Tag>Sch20</b:Tag>
    <b:SourceType>InternetSite</b:SourceType>
    <b:Guid>{D95DBF3D-A1EA-4CF3-9C1E-E2EEECFF8C17}</b:Guid>
    <b:Author>
      <b:Author>
        <b:NameList>
          <b:Person>
            <b:Last>Schwartzberg</b:Last>
            <b:First>Joel</b:First>
          </b:Person>
        </b:NameList>
      </b:Author>
    </b:Author>
    <b:Title>Present Your Data Like a Pro</b:Title>
    <b:Year>2020</b:Year>
    <b:YearAccessed>2024</b:YearAccessed>
    <b:MonthAccessed>01</b:MonthAccessed>
    <b:DayAccessed>23</b:DayAccessed>
    <b:URL>https://hbr.org/2020/02/present-your-data-like-a-pro</b:URL>
    <b:RefOrder>7</b:RefOrder>
  </b:Source>
  <b:Source>
    <b:Tag>Dav14</b:Tag>
    <b:SourceType>InternetSite</b:SourceType>
    <b:Guid>{FDD980F8-A63D-4209-A4AF-8D10AD8B1FAC}</b:Guid>
    <b:Author>
      <b:Author>
        <b:NameList>
          <b:Person>
            <b:Last>Phillips</b:Last>
            <b:First>David</b:First>
          </b:Person>
        </b:NameList>
      </b:Author>
    </b:Author>
    <b:Title>How to avoid death By PowerPoint | David JP Phillips | TEDxStockholmSalon</b:Title>
    <b:Year>2014</b:Year>
    <b:YearAccessed>2024</b:YearAccessed>
    <b:MonthAccessed>01</b:MonthAccessed>
    <b:DayAccessed>23</b:DayAccessed>
    <b:URL>https://www.youtube.com/watch?v=Iwpi1Lm6dFo</b:URL>
    <b:RefOrder>8</b:RefOrder>
  </b:Source>
  <b:Source>
    <b:Tag>New23</b:Tag>
    <b:SourceType>InternetSite</b:SourceType>
    <b:Guid>{1ADEB8F2-E785-4645-B8D8-1637D20C0FE2}</b:Guid>
    <b:Author>
      <b:Author>
        <b:Corporate>New York University Libraries</b:Corporate>
      </b:Author>
    </b:Author>
    <b:Title>How to Create a Research Poster</b:Title>
    <b:Year>2023</b:Year>
    <b:YearAccessed>2024</b:YearAccessed>
    <b:MonthAccessed>01</b:MonthAccessed>
    <b:DayAccessed>23</b:DayAccessed>
    <b:URL>https://guides.nyu.edu/posters</b:URL>
    <b:RefOrder>9</b:RefOrder>
  </b:Source>
</b:Sources>
</file>

<file path=customXml/itemProps1.xml><?xml version="1.0" encoding="utf-8"?>
<ds:datastoreItem xmlns:ds="http://schemas.openxmlformats.org/officeDocument/2006/customXml" ds:itemID="{7D354BB1-BE88-4234-85FF-CAB352743F13}">
  <ds:schemaRefs>
    <ds:schemaRef ds:uri="http://schemas.microsoft.com/sharepoint/v3/contenttype/forms"/>
  </ds:schemaRefs>
</ds:datastoreItem>
</file>

<file path=customXml/itemProps2.xml><?xml version="1.0" encoding="utf-8"?>
<ds:datastoreItem xmlns:ds="http://schemas.openxmlformats.org/officeDocument/2006/customXml" ds:itemID="{133BF846-4F9A-459C-83F3-A44C5A47D2F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371449-43eb-435e-a0a2-287b0bfa5005"/>
    <ds:schemaRef ds:uri="c608ca5d-542f-47b8-b6cb-a5985d2533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0626428-E0A7-42A3-9E47-BBC61B18F58C}">
  <ds:schemaRefs>
    <ds:schemaRef ds:uri="http://schemas.microsoft.com/office/2006/documentManagement/types"/>
    <ds:schemaRef ds:uri="http://purl.org/dc/dcmitype/"/>
    <ds:schemaRef ds:uri="c608ca5d-542f-47b8-b6cb-a5985d253332"/>
    <ds:schemaRef ds:uri="http://purl.org/dc/elements/1.1/"/>
    <ds:schemaRef ds:uri="http://purl.org/dc/terms/"/>
    <ds:schemaRef ds:uri="http://schemas.microsoft.com/office/2006/metadata/properties"/>
    <ds:schemaRef ds:uri="http://schemas.microsoft.com/office/infopath/2007/PartnerControls"/>
    <ds:schemaRef ds:uri="http://schemas.openxmlformats.org/package/2006/metadata/core-properties"/>
    <ds:schemaRef ds:uri="7b371449-43eb-435e-a0a2-287b0bfa5005"/>
    <ds:schemaRef ds:uri="http://www.w3.org/XML/1998/namespace"/>
  </ds:schemaRefs>
</ds:datastoreItem>
</file>

<file path=customXml/itemProps4.xml><?xml version="1.0" encoding="utf-8"?>
<ds:datastoreItem xmlns:ds="http://schemas.openxmlformats.org/officeDocument/2006/customXml" ds:itemID="{42509124-C7AA-48A3-B0A7-EEB5276222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5</Pages>
  <Words>1891</Words>
  <Characters>10779</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Reflective essay on research process</dc:title>
  <dc:subject>Robert Yeo (2000752)</dc:subject>
  <dc:creator>Rob Yeo (2000752)</dc:creator>
  <cp:keywords/>
  <dc:description/>
  <cp:lastModifiedBy>Rob Yeo (2000752)</cp:lastModifiedBy>
  <cp:revision>20</cp:revision>
  <dcterms:created xsi:type="dcterms:W3CDTF">2024-01-24T17:06:00Z</dcterms:created>
  <dcterms:modified xsi:type="dcterms:W3CDTF">2024-01-24T17:31:00Z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0x01010079EE99C87BB8D346904CC4E65218BB50</vt:lpwstr>
  </property>
</Properties>
</file>