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36160115"/>
        <w:docPartObj>
          <w:docPartGallery w:val="Cover Pages"/>
          <w:docPartUnique/>
        </w:docPartObj>
      </w:sdtPr>
      <w:sdtEndPr/>
      <w:sdtContent>
        <w:p w14:paraId="38A1F34E" w14:textId="31CA873B" w:rsidR="00B079BD" w:rsidRDefault="00B079B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A7BDA54" wp14:editId="446FF3BA">
                    <wp:simplePos x="0" y="0"/>
                    <wp:positionH relativeFrom="margin">
                      <wp:posOffset>-571500</wp:posOffset>
                    </wp:positionH>
                    <wp:positionV relativeFrom="page">
                      <wp:posOffset>198120</wp:posOffset>
                    </wp:positionV>
                    <wp:extent cx="6987540" cy="7186930"/>
                    <wp:effectExtent l="0" t="0" r="381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987540" cy="7186930"/>
                              <a:chOff x="-105048" y="-215573"/>
                              <a:chExt cx="5666378" cy="5495261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-105048" y="-215573"/>
                                <a:ext cx="5557520" cy="4148911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2197DA80" w14:textId="74BA6D01" w:rsidR="00B079BD" w:rsidRDefault="009F23D0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B079BD" w:rsidRPr="00B079BD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Reflection on research process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A7BDA54" id="Group 28" o:spid="_x0000_s1026" style="position:absolute;margin-left:-45pt;margin-top:15.6pt;width:550.2pt;height:565.9pt;z-index:-251657216;mso-position-horizontal-relative:margin;mso-position-vertical-relative:page;mso-width-relative:margin" coordorigin="-1050,-2155" coordsize="56663,549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">
                    <o:lock v:ext="edit" aspectratio="t"/>
                    <v:shape id="Freeform 10" o:spid="_x0000_s1027" style="position:absolute;left:-1050;top:-2155;width:55574;height:41488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3816998;872222,3941465;5557520,3816998;5557520,3656969;5557520,0;0,0" o:connectangles="0,0,0,0,0,0,0" textboxrect="0,0,720,700"/>
                      <v:textbox inset="1in,86.4pt,86.4pt,86.4pt">
                        <w:txbxContent>
                          <w:p w14:paraId="2197DA80" w14:textId="74BA6D01" w:rsidR="00B079BD" w:rsidRDefault="009F23D0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B079BD" w:rsidRPr="00B079BD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Reflection on research process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2EED0516" w14:textId="77777777" w:rsidR="004759AB" w:rsidRDefault="00B079B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B644E2F" wp14:editId="4711131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78D3D58" w14:textId="3C826683" w:rsidR="00B079BD" w:rsidRDefault="00B079BD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B079BD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Changemakers: Creativity and Value Creation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077417F" w14:textId="11FD1A5C" w:rsidR="00B079BD" w:rsidRDefault="00B079BD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Corina Cernat 2019920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B644E2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Cq9B82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78D3D58" w14:textId="3C826683" w:rsidR="00B079BD" w:rsidRDefault="00B079BD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 w:rsidRPr="00B079BD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Changemakers: Creativity and Value Creation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077417F" w14:textId="11FD1A5C" w:rsidR="00B079BD" w:rsidRDefault="00B079BD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Corina Cernat 2019920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479AD20" wp14:editId="6AF36356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3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54B36D9" w14:textId="435BCC22" w:rsidR="00B079BD" w:rsidRDefault="00B079BD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479AD20" id="Rectangle 31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DZw9td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54B36D9" w14:textId="435BCC22" w:rsidR="00B079BD" w:rsidRDefault="00B079BD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2023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kern w:val="2"/>
              <w:sz w:val="22"/>
              <w:szCs w:val="22"/>
              <w:lang w:val="en-GB"/>
              <w14:ligatures w14:val="standardContextual"/>
            </w:rPr>
            <w:id w:val="1070154650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55E8F8A1" w14:textId="41602127" w:rsidR="004759AB" w:rsidRDefault="004759AB">
              <w:pPr>
                <w:pStyle w:val="TOCHeading"/>
              </w:pPr>
              <w:r>
                <w:t>Contents</w:t>
              </w:r>
            </w:p>
            <w:p w14:paraId="766FDF1E" w14:textId="77777777" w:rsidR="004759AB" w:rsidRPr="004759AB" w:rsidRDefault="004759AB" w:rsidP="004759AB">
              <w:pPr>
                <w:rPr>
                  <w:lang w:val="en-US"/>
                </w:rPr>
              </w:pPr>
            </w:p>
            <w:p w14:paraId="7A5BEC66" w14:textId="03916F1D" w:rsidR="00DE4FDC" w:rsidRDefault="004759AB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39024862" w:history="1">
                <w:r w:rsidR="00DE4FDC" w:rsidRPr="00C37EE5">
                  <w:rPr>
                    <w:rStyle w:val="Hyperlink"/>
                    <w:noProof/>
                  </w:rPr>
                  <w:t>Creating the idea</w:t>
                </w:r>
                <w:r w:rsidR="00DE4FDC">
                  <w:rPr>
                    <w:noProof/>
                    <w:webHidden/>
                  </w:rPr>
                  <w:tab/>
                </w:r>
                <w:r w:rsidR="00DE4FDC">
                  <w:rPr>
                    <w:noProof/>
                    <w:webHidden/>
                  </w:rPr>
                  <w:fldChar w:fldCharType="begin"/>
                </w:r>
                <w:r w:rsidR="00DE4FDC">
                  <w:rPr>
                    <w:noProof/>
                    <w:webHidden/>
                  </w:rPr>
                  <w:instrText xml:space="preserve"> PAGEREF _Toc139024862 \h </w:instrText>
                </w:r>
                <w:r w:rsidR="00DE4FDC">
                  <w:rPr>
                    <w:noProof/>
                    <w:webHidden/>
                  </w:rPr>
                </w:r>
                <w:r w:rsidR="00DE4FDC">
                  <w:rPr>
                    <w:noProof/>
                    <w:webHidden/>
                  </w:rPr>
                  <w:fldChar w:fldCharType="separate"/>
                </w:r>
                <w:r w:rsidR="00DE4FDC">
                  <w:rPr>
                    <w:noProof/>
                    <w:webHidden/>
                  </w:rPr>
                  <w:t>2</w:t>
                </w:r>
                <w:r w:rsidR="00DE4FDC">
                  <w:rPr>
                    <w:noProof/>
                    <w:webHidden/>
                  </w:rPr>
                  <w:fldChar w:fldCharType="end"/>
                </w:r>
              </w:hyperlink>
            </w:p>
            <w:p w14:paraId="3388EFE7" w14:textId="6B24816F" w:rsidR="00DE4FDC" w:rsidRDefault="00DE4FDC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9024863" w:history="1">
                <w:r w:rsidRPr="00C37EE5">
                  <w:rPr>
                    <w:rStyle w:val="Hyperlink"/>
                    <w:noProof/>
                  </w:rPr>
                  <w:t>Developing the idea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_Toc139024863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7684BA8" w14:textId="6681422E" w:rsidR="00DE4FDC" w:rsidRDefault="00DE4FDC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9024864" w:history="1">
                <w:r w:rsidRPr="00C37EE5">
                  <w:rPr>
                    <w:rStyle w:val="Hyperlink"/>
                    <w:noProof/>
                  </w:rPr>
                  <w:t>Learning reflection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_Toc139024864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72B4498" w14:textId="0B89AE44" w:rsidR="00DE4FDC" w:rsidRDefault="00DE4FDC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9024865" w:history="1">
                <w:r w:rsidRPr="00C37EE5">
                  <w:rPr>
                    <w:rStyle w:val="Hyperlink"/>
                    <w:rFonts w:cstheme="minorHAnsi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_Toc139024865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59717F2" w14:textId="01F36FE3" w:rsidR="004759AB" w:rsidRDefault="004759A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490444C9" w14:textId="471B4214" w:rsidR="0008553E" w:rsidRDefault="00B90504" w:rsidP="000202A1">
          <w:r>
            <w:br w:type="page"/>
          </w:r>
        </w:p>
      </w:sdtContent>
    </w:sdt>
    <w:p w14:paraId="789759EC" w14:textId="235C0777" w:rsidR="0008553E" w:rsidRDefault="004759AB" w:rsidP="00590DA3">
      <w:pPr>
        <w:pStyle w:val="Heading1"/>
        <w:tabs>
          <w:tab w:val="left" w:pos="0"/>
        </w:tabs>
      </w:pPr>
      <w:bookmarkStart w:id="0" w:name="_Toc139024862"/>
      <w:r>
        <w:lastRenderedPageBreak/>
        <w:t>Creating the idea</w:t>
      </w:r>
      <w:bookmarkEnd w:id="0"/>
    </w:p>
    <w:p w14:paraId="169A51C9" w14:textId="77777777" w:rsidR="00A40468" w:rsidRDefault="00A40468" w:rsidP="00590DA3">
      <w:pPr>
        <w:tabs>
          <w:tab w:val="left" w:pos="0"/>
        </w:tabs>
        <w:spacing w:after="0" w:line="360" w:lineRule="auto"/>
        <w:ind w:left="360"/>
        <w:jc w:val="both"/>
        <w:rPr>
          <w:rFonts w:cs="Arial"/>
          <w:szCs w:val="24"/>
        </w:rPr>
      </w:pPr>
    </w:p>
    <w:p w14:paraId="1F5A2F9D" w14:textId="39404D48" w:rsidR="00456FA9" w:rsidRPr="00FD4A42" w:rsidRDefault="00A40468" w:rsidP="00590DA3">
      <w:pPr>
        <w:tabs>
          <w:tab w:val="left" w:pos="0"/>
        </w:tabs>
        <w:spacing w:after="0" w:line="360" w:lineRule="auto"/>
        <w:jc w:val="both"/>
        <w:rPr>
          <w:rFonts w:cstheme="minorHAnsi"/>
          <w:szCs w:val="24"/>
        </w:rPr>
      </w:pPr>
      <w:r w:rsidRPr="008E4B5C">
        <w:rPr>
          <w:rFonts w:cs="Arial"/>
          <w:szCs w:val="24"/>
        </w:rPr>
        <w:t xml:space="preserve">The </w:t>
      </w:r>
      <w:r>
        <w:rPr>
          <w:rFonts w:cs="Arial"/>
          <w:szCs w:val="24"/>
        </w:rPr>
        <w:t xml:space="preserve">research idea was influenced by the stress perceived by everyone in the workplace and a </w:t>
      </w:r>
      <w:r w:rsidRPr="00FD4A42">
        <w:rPr>
          <w:rFonts w:cstheme="minorHAnsi"/>
          <w:szCs w:val="24"/>
        </w:rPr>
        <w:t>recent organizational change that happened in my workplace and the implications it had on myself and other work colleagues on the wellbeing and the performance.</w:t>
      </w:r>
    </w:p>
    <w:p w14:paraId="063DF06B" w14:textId="12490C54" w:rsidR="00BE7FC1" w:rsidRPr="00FD4A42" w:rsidRDefault="00BE7FC1" w:rsidP="00590DA3">
      <w:pPr>
        <w:tabs>
          <w:tab w:val="left" w:pos="0"/>
        </w:tabs>
        <w:spacing w:after="0" w:line="360" w:lineRule="auto"/>
        <w:jc w:val="both"/>
        <w:rPr>
          <w:rFonts w:cstheme="minorHAnsi"/>
          <w:szCs w:val="24"/>
        </w:rPr>
      </w:pPr>
      <w:r w:rsidRPr="00FD4A42">
        <w:rPr>
          <w:rFonts w:cstheme="minorHAnsi"/>
          <w:szCs w:val="24"/>
        </w:rPr>
        <w:t>Mental illness is one of the most expensive medical conditions and one of the main causes of disability in the</w:t>
      </w:r>
      <w:r w:rsidR="001969BD" w:rsidRPr="00FD4A42">
        <w:rPr>
          <w:rFonts w:cstheme="minorHAnsi"/>
          <w:szCs w:val="24"/>
        </w:rPr>
        <w:t xml:space="preserve"> workplace (</w:t>
      </w:r>
      <w:r w:rsidR="00D729D4" w:rsidRPr="00FD4A42">
        <w:rPr>
          <w:rFonts w:cstheme="minorHAnsi"/>
          <w:color w:val="000000"/>
          <w:spacing w:val="-5"/>
        </w:rPr>
        <w:t>Fløvik et al., 2019).</w:t>
      </w:r>
      <w:r w:rsidR="00FB6555" w:rsidRPr="00FD4A42">
        <w:rPr>
          <w:rFonts w:cstheme="minorHAnsi"/>
          <w:color w:val="000000"/>
          <w:spacing w:val="-5"/>
        </w:rPr>
        <w:t xml:space="preserve"> </w:t>
      </w:r>
      <w:r w:rsidR="00C0567E" w:rsidRPr="00FD4A42">
        <w:rPr>
          <w:rFonts w:cstheme="minorHAnsi"/>
          <w:color w:val="000000"/>
          <w:spacing w:val="-5"/>
        </w:rPr>
        <w:t>Considering how widespread the organizational change is in today’s workplace</w:t>
      </w:r>
      <w:r w:rsidR="009C6DE4" w:rsidRPr="00FD4A42">
        <w:rPr>
          <w:rFonts w:cstheme="minorHAnsi"/>
          <w:color w:val="000000"/>
          <w:spacing w:val="-5"/>
        </w:rPr>
        <w:t>, it is important to establish the connection between</w:t>
      </w:r>
      <w:r w:rsidR="007D51B1" w:rsidRPr="00FD4A42">
        <w:rPr>
          <w:rFonts w:cstheme="minorHAnsi"/>
          <w:color w:val="000000"/>
          <w:spacing w:val="-5"/>
        </w:rPr>
        <w:t xml:space="preserve"> the two as it </w:t>
      </w:r>
      <w:r w:rsidR="00053603" w:rsidRPr="00FD4A42">
        <w:rPr>
          <w:rFonts w:cstheme="minorHAnsi"/>
          <w:color w:val="000000"/>
          <w:spacing w:val="-5"/>
        </w:rPr>
        <w:t xml:space="preserve">meant to have a significant impact on the </w:t>
      </w:r>
      <w:r w:rsidR="00031C01" w:rsidRPr="00FD4A42">
        <w:rPr>
          <w:rFonts w:cstheme="minorHAnsi"/>
          <w:color w:val="000000"/>
          <w:spacing w:val="-5"/>
        </w:rPr>
        <w:t>economy and healt</w:t>
      </w:r>
      <w:r w:rsidR="000E459E" w:rsidRPr="00FD4A42">
        <w:rPr>
          <w:rFonts w:cstheme="minorHAnsi"/>
          <w:color w:val="000000"/>
          <w:spacing w:val="-5"/>
        </w:rPr>
        <w:t>h.</w:t>
      </w:r>
      <w:r w:rsidR="00053603" w:rsidRPr="00FD4A42">
        <w:rPr>
          <w:rFonts w:cstheme="minorHAnsi"/>
          <w:color w:val="000000"/>
          <w:spacing w:val="-5"/>
        </w:rPr>
        <w:tab/>
      </w:r>
    </w:p>
    <w:p w14:paraId="4E905677" w14:textId="52A450DE" w:rsidR="00A40468" w:rsidRDefault="00F3157B" w:rsidP="00590DA3">
      <w:pPr>
        <w:tabs>
          <w:tab w:val="left" w:pos="0"/>
        </w:tabs>
        <w:spacing w:after="0" w:line="360" w:lineRule="auto"/>
        <w:jc w:val="both"/>
        <w:rPr>
          <w:rFonts w:cs="Arial"/>
          <w:szCs w:val="24"/>
        </w:rPr>
      </w:pPr>
      <w:r>
        <w:rPr>
          <w:rFonts w:cs="Arial"/>
          <w:szCs w:val="24"/>
        </w:rPr>
        <w:t xml:space="preserve">It has become widely accepted that organizational changes </w:t>
      </w:r>
      <w:r w:rsidR="003C5135">
        <w:rPr>
          <w:rFonts w:cs="Arial"/>
          <w:szCs w:val="24"/>
        </w:rPr>
        <w:t xml:space="preserve">can increase the insecurity and ambiguity among employees </w:t>
      </w:r>
      <w:r w:rsidR="00297426">
        <w:rPr>
          <w:rFonts w:cs="Arial"/>
          <w:szCs w:val="24"/>
        </w:rPr>
        <w:t>thus making them expose</w:t>
      </w:r>
      <w:r w:rsidR="00DA63A4">
        <w:rPr>
          <w:rFonts w:cs="Arial"/>
          <w:szCs w:val="24"/>
        </w:rPr>
        <w:t>d</w:t>
      </w:r>
      <w:r w:rsidR="00297426">
        <w:rPr>
          <w:rFonts w:cs="Arial"/>
          <w:szCs w:val="24"/>
        </w:rPr>
        <w:t xml:space="preserve"> to more stress (</w:t>
      </w:r>
      <w:r w:rsidR="00A5513F">
        <w:rPr>
          <w:rFonts w:cs="Arial"/>
          <w:szCs w:val="24"/>
        </w:rPr>
        <w:t>Uyan &amp; Aslan, 2019)</w:t>
      </w:r>
      <w:r w:rsidR="00C576E6">
        <w:rPr>
          <w:rFonts w:cs="Arial"/>
          <w:szCs w:val="24"/>
        </w:rPr>
        <w:t>.</w:t>
      </w:r>
      <w:r w:rsidR="0045568D">
        <w:rPr>
          <w:rFonts w:cs="Arial"/>
          <w:szCs w:val="24"/>
        </w:rPr>
        <w:t xml:space="preserve"> During these times, the individuals often seek more positive interventions</w:t>
      </w:r>
      <w:r w:rsidR="00EE37D3">
        <w:rPr>
          <w:rFonts w:cs="Arial"/>
          <w:szCs w:val="24"/>
        </w:rPr>
        <w:t>, like coaching or training programmes.</w:t>
      </w:r>
    </w:p>
    <w:p w14:paraId="48653E7C" w14:textId="35D19B3D" w:rsidR="00040FA2" w:rsidRPr="00A8560C" w:rsidRDefault="00603901" w:rsidP="00590DA3">
      <w:pPr>
        <w:tabs>
          <w:tab w:val="left" w:pos="0"/>
        </w:tabs>
        <w:spacing w:after="0"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cs="Arial"/>
          <w:szCs w:val="24"/>
        </w:rPr>
        <w:t xml:space="preserve">The </w:t>
      </w:r>
      <w:r w:rsidR="00BA7953" w:rsidRPr="00BA7953">
        <w:rPr>
          <w:rFonts w:cs="Arial"/>
          <w:szCs w:val="24"/>
        </w:rPr>
        <w:t>research on measuring stress levels of employees during organizational change offers valuable insights into the impact of change on employees' well-being, performance, and organizational outcomes</w:t>
      </w:r>
      <w:r w:rsidR="001569D6">
        <w:rPr>
          <w:rFonts w:cs="Arial"/>
          <w:szCs w:val="24"/>
        </w:rPr>
        <w:t xml:space="preserve"> (</w:t>
      </w:r>
      <w:r w:rsidR="004847B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Fløvik et al, 2019)</w:t>
      </w:r>
      <w:r w:rsidR="00BA7953" w:rsidRPr="00BA7953">
        <w:rPr>
          <w:rFonts w:cs="Arial"/>
          <w:szCs w:val="24"/>
        </w:rPr>
        <w:t xml:space="preserve">. </w:t>
      </w:r>
      <w:r w:rsidR="00040FA2" w:rsidRPr="00040FA2">
        <w:rPr>
          <w:rFonts w:cs="Arial"/>
          <w:szCs w:val="24"/>
        </w:rPr>
        <w:t>Accurate stress measurement data enables organizations to develop targeted interventions and support systems</w:t>
      </w:r>
      <w:r w:rsidR="00A40468">
        <w:rPr>
          <w:rFonts w:cs="Arial"/>
          <w:szCs w:val="24"/>
        </w:rPr>
        <w:t xml:space="preserve">. </w:t>
      </w:r>
      <w:r w:rsidR="00040FA2" w:rsidRPr="00040FA2">
        <w:rPr>
          <w:rFonts w:cs="Arial"/>
          <w:szCs w:val="24"/>
        </w:rPr>
        <w:t>This leads to more meaningful support for employees and enhances their coping mechanisms during times of change.</w:t>
      </w:r>
    </w:p>
    <w:p w14:paraId="0A747C64" w14:textId="060B760E" w:rsidR="002E0466" w:rsidRDefault="00BA7953" w:rsidP="00590DA3">
      <w:pPr>
        <w:tabs>
          <w:tab w:val="left" w:pos="0"/>
        </w:tabs>
        <w:spacing w:after="0" w:line="360" w:lineRule="auto"/>
        <w:jc w:val="both"/>
        <w:rPr>
          <w:rFonts w:cs="Arial"/>
          <w:szCs w:val="24"/>
        </w:rPr>
      </w:pPr>
      <w:r w:rsidRPr="00BA7953">
        <w:rPr>
          <w:rFonts w:cs="Arial"/>
          <w:szCs w:val="24"/>
        </w:rPr>
        <w:t>By understanding and addressing employee stress, organizations can navigate change more effectively and create a healthier and more productive work environment</w:t>
      </w:r>
      <w:r w:rsidR="002758C9">
        <w:rPr>
          <w:rFonts w:cs="Arial"/>
          <w:szCs w:val="24"/>
        </w:rPr>
        <w:t xml:space="preserve"> </w:t>
      </w:r>
      <w:r w:rsidR="00A043D4">
        <w:rPr>
          <w:rFonts w:cs="Arial"/>
          <w:szCs w:val="24"/>
        </w:rPr>
        <w:t>(Guidetti et al, 2018)</w:t>
      </w:r>
      <w:r w:rsidRPr="00BA7953">
        <w:rPr>
          <w:rFonts w:cs="Arial"/>
          <w:szCs w:val="24"/>
        </w:rPr>
        <w:t>.</w:t>
      </w:r>
      <w:r w:rsidR="00DD3321">
        <w:rPr>
          <w:rFonts w:cs="Arial"/>
          <w:szCs w:val="24"/>
        </w:rPr>
        <w:t xml:space="preserve"> It can</w:t>
      </w:r>
      <w:r w:rsidR="00DD3321" w:rsidRPr="00DD3321">
        <w:rPr>
          <w:rFonts w:cs="Arial"/>
          <w:szCs w:val="24"/>
        </w:rPr>
        <w:t xml:space="preserve"> allow</w:t>
      </w:r>
      <w:r w:rsidR="00DD3321">
        <w:rPr>
          <w:rFonts w:cs="Arial"/>
          <w:szCs w:val="24"/>
        </w:rPr>
        <w:t xml:space="preserve"> </w:t>
      </w:r>
      <w:r w:rsidR="00DD3321" w:rsidRPr="00DD3321">
        <w:rPr>
          <w:rFonts w:cs="Arial"/>
          <w:szCs w:val="24"/>
        </w:rPr>
        <w:t>organizations to identify vulnerable individuals, teams, or departments that may require additional support or intervention. It helps pre</w:t>
      </w:r>
      <w:r w:rsidR="00C16343">
        <w:rPr>
          <w:rFonts w:cs="Arial"/>
          <w:szCs w:val="24"/>
        </w:rPr>
        <w:t xml:space="preserve">cautionary </w:t>
      </w:r>
      <w:r w:rsidR="00DD3321" w:rsidRPr="00DD3321">
        <w:rPr>
          <w:rFonts w:cs="Arial"/>
          <w:szCs w:val="24"/>
        </w:rPr>
        <w:t>address issues that could lead to decreased employee satisfaction, increased turnover, or even legal and ethical concerns.</w:t>
      </w:r>
    </w:p>
    <w:p w14:paraId="0D466641" w14:textId="4B0E41C0" w:rsidR="004F7FE4" w:rsidRDefault="00C5534E" w:rsidP="00590DA3">
      <w:pPr>
        <w:tabs>
          <w:tab w:val="left" w:pos="0"/>
        </w:tabs>
        <w:spacing w:after="0" w:line="360" w:lineRule="auto"/>
        <w:jc w:val="both"/>
        <w:rPr>
          <w:rFonts w:cs="Arial"/>
          <w:szCs w:val="24"/>
        </w:rPr>
      </w:pPr>
      <w:r>
        <w:rPr>
          <w:rFonts w:cs="Arial"/>
          <w:szCs w:val="24"/>
        </w:rPr>
        <w:t xml:space="preserve">One of the most </w:t>
      </w:r>
      <w:r w:rsidR="00F60450">
        <w:rPr>
          <w:rFonts w:cs="Arial"/>
          <w:szCs w:val="24"/>
        </w:rPr>
        <w:t>obvious</w:t>
      </w:r>
      <w:r>
        <w:rPr>
          <w:rFonts w:cs="Arial"/>
          <w:szCs w:val="24"/>
        </w:rPr>
        <w:t xml:space="preserve"> weaknesses of t</w:t>
      </w:r>
      <w:r w:rsidR="00FE17BF">
        <w:rPr>
          <w:rFonts w:cs="Arial"/>
          <w:szCs w:val="24"/>
        </w:rPr>
        <w:t>he research is that it can be biased</w:t>
      </w:r>
      <w:r w:rsidR="005B554E">
        <w:rPr>
          <w:rFonts w:cs="Arial"/>
          <w:szCs w:val="24"/>
        </w:rPr>
        <w:t>, as a</w:t>
      </w:r>
      <w:r w:rsidR="00FB39D3">
        <w:rPr>
          <w:rFonts w:cs="Arial"/>
          <w:szCs w:val="24"/>
        </w:rPr>
        <w:t xml:space="preserve">ll individuals perceive </w:t>
      </w:r>
      <w:r w:rsidR="007C5C17">
        <w:rPr>
          <w:rFonts w:cs="Arial"/>
          <w:szCs w:val="24"/>
        </w:rPr>
        <w:t xml:space="preserve">and report </w:t>
      </w:r>
      <w:r w:rsidR="00FB39D3">
        <w:rPr>
          <w:rFonts w:cs="Arial"/>
          <w:szCs w:val="24"/>
        </w:rPr>
        <w:t xml:space="preserve">stress </w:t>
      </w:r>
      <w:r w:rsidR="00115C64">
        <w:rPr>
          <w:rFonts w:cs="Arial"/>
          <w:szCs w:val="24"/>
        </w:rPr>
        <w:t>differently</w:t>
      </w:r>
      <w:r w:rsidR="00D069A5">
        <w:rPr>
          <w:rFonts w:cs="Arial"/>
          <w:szCs w:val="24"/>
        </w:rPr>
        <w:t xml:space="preserve">. This can sometimes lead to inaccurate measurements as some of the employees can </w:t>
      </w:r>
      <w:r w:rsidR="00024F47">
        <w:rPr>
          <w:rFonts w:cs="Arial"/>
          <w:szCs w:val="24"/>
        </w:rPr>
        <w:t>underreport or overreport their stress levels.</w:t>
      </w:r>
    </w:p>
    <w:p w14:paraId="49296927" w14:textId="74B9C6C0" w:rsidR="004F7FE4" w:rsidRDefault="00C5534E" w:rsidP="00590DA3">
      <w:pPr>
        <w:tabs>
          <w:tab w:val="left" w:pos="0"/>
        </w:tabs>
        <w:spacing w:after="0" w:line="360" w:lineRule="auto"/>
        <w:jc w:val="both"/>
        <w:rPr>
          <w:rFonts w:cs="Arial"/>
          <w:szCs w:val="24"/>
        </w:rPr>
      </w:pPr>
      <w:r>
        <w:rPr>
          <w:rFonts w:cs="Arial"/>
          <w:szCs w:val="24"/>
        </w:rPr>
        <w:t>Another</w:t>
      </w:r>
      <w:r w:rsidR="007D69FE">
        <w:rPr>
          <w:rFonts w:cs="Arial"/>
          <w:szCs w:val="24"/>
        </w:rPr>
        <w:t xml:space="preserve"> limitation of this research is that o</w:t>
      </w:r>
      <w:r w:rsidR="007D69FE" w:rsidRPr="007D69FE">
        <w:rPr>
          <w:rFonts w:cs="Arial"/>
          <w:szCs w:val="24"/>
        </w:rPr>
        <w:t>rganizational change can have long-term effects on employee stress levels</w:t>
      </w:r>
      <w:r w:rsidR="003B4B5D">
        <w:rPr>
          <w:rFonts w:cs="Arial"/>
          <w:szCs w:val="24"/>
        </w:rPr>
        <w:t xml:space="preserve"> </w:t>
      </w:r>
      <w:r w:rsidR="00973830">
        <w:rPr>
          <w:rFonts w:cs="Arial"/>
          <w:szCs w:val="24"/>
        </w:rPr>
        <w:t>(</w:t>
      </w:r>
      <w:r w:rsidR="0097383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Blackman </w:t>
      </w:r>
      <w:r w:rsidR="00973830" w:rsidRPr="0097383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et al</w:t>
      </w:r>
      <w:r w:rsidR="00973830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.</w:t>
      </w:r>
      <w:r w:rsidR="0097383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2022)</w:t>
      </w:r>
      <w:r w:rsidR="007D69FE" w:rsidRPr="007D69FE">
        <w:rPr>
          <w:rFonts w:cs="Arial"/>
          <w:szCs w:val="24"/>
        </w:rPr>
        <w:t xml:space="preserve">. The measurements taken during the immediate period of change may not fully capture the lasting impact on employees' well-being. </w:t>
      </w:r>
      <w:r w:rsidR="00970575">
        <w:rPr>
          <w:rFonts w:cs="Arial"/>
          <w:szCs w:val="24"/>
        </w:rPr>
        <w:t xml:space="preserve">It would be recommended to conduct follow-up </w:t>
      </w:r>
      <w:r w:rsidR="007D69FE" w:rsidRPr="007D69FE">
        <w:rPr>
          <w:rFonts w:cs="Arial"/>
          <w:szCs w:val="24"/>
        </w:rPr>
        <w:t xml:space="preserve">assessments to understand the </w:t>
      </w:r>
      <w:r w:rsidR="00970575">
        <w:rPr>
          <w:rFonts w:cs="Arial"/>
          <w:szCs w:val="24"/>
        </w:rPr>
        <w:t>entire effects</w:t>
      </w:r>
      <w:r w:rsidR="007D69FE" w:rsidRPr="007D69FE">
        <w:rPr>
          <w:rFonts w:cs="Arial"/>
          <w:szCs w:val="24"/>
        </w:rPr>
        <w:t xml:space="preserve"> of organizational change on stress levels.</w:t>
      </w:r>
    </w:p>
    <w:p w14:paraId="79DC3EFD" w14:textId="77777777" w:rsidR="000202A1" w:rsidRDefault="000202A1" w:rsidP="00590DA3">
      <w:pPr>
        <w:tabs>
          <w:tab w:val="left" w:pos="0"/>
        </w:tabs>
        <w:spacing w:after="0" w:line="360" w:lineRule="auto"/>
        <w:jc w:val="both"/>
        <w:rPr>
          <w:rFonts w:cs="Arial"/>
          <w:szCs w:val="24"/>
        </w:rPr>
      </w:pPr>
    </w:p>
    <w:p w14:paraId="0F80A9FE" w14:textId="77777777" w:rsidR="00590DA3" w:rsidRDefault="00590DA3" w:rsidP="00590DA3">
      <w:pPr>
        <w:tabs>
          <w:tab w:val="left" w:pos="0"/>
        </w:tabs>
        <w:spacing w:after="0" w:line="360" w:lineRule="auto"/>
        <w:jc w:val="both"/>
        <w:rPr>
          <w:rFonts w:cs="Arial"/>
          <w:szCs w:val="24"/>
        </w:rPr>
      </w:pPr>
    </w:p>
    <w:p w14:paraId="448448DD" w14:textId="77777777" w:rsidR="00590DA3" w:rsidRDefault="00590DA3" w:rsidP="00590DA3">
      <w:pPr>
        <w:tabs>
          <w:tab w:val="left" w:pos="0"/>
        </w:tabs>
        <w:spacing w:after="0" w:line="360" w:lineRule="auto"/>
        <w:jc w:val="both"/>
        <w:rPr>
          <w:rFonts w:cs="Arial"/>
          <w:szCs w:val="24"/>
        </w:rPr>
      </w:pPr>
    </w:p>
    <w:p w14:paraId="15101982" w14:textId="77777777" w:rsidR="000202A1" w:rsidRPr="008E4B5C" w:rsidRDefault="000202A1" w:rsidP="00590DA3">
      <w:pPr>
        <w:tabs>
          <w:tab w:val="left" w:pos="0"/>
        </w:tabs>
        <w:spacing w:after="0" w:line="360" w:lineRule="auto"/>
        <w:ind w:left="360"/>
        <w:jc w:val="both"/>
        <w:rPr>
          <w:rFonts w:cs="Arial"/>
          <w:szCs w:val="24"/>
        </w:rPr>
      </w:pPr>
    </w:p>
    <w:p w14:paraId="13A62060" w14:textId="77777777" w:rsidR="004759AB" w:rsidRPr="004759AB" w:rsidRDefault="004759AB" w:rsidP="00590DA3">
      <w:pPr>
        <w:pStyle w:val="Heading1"/>
        <w:tabs>
          <w:tab w:val="left" w:pos="0"/>
        </w:tabs>
      </w:pPr>
      <w:bookmarkStart w:id="1" w:name="_Toc139024863"/>
      <w:r w:rsidRPr="004759AB">
        <w:lastRenderedPageBreak/>
        <w:t>Developing the idea</w:t>
      </w:r>
      <w:bookmarkEnd w:id="1"/>
    </w:p>
    <w:p w14:paraId="5C08BF7D" w14:textId="77777777" w:rsidR="004A04F2" w:rsidRDefault="004A04F2" w:rsidP="00590DA3">
      <w:pPr>
        <w:tabs>
          <w:tab w:val="left" w:pos="0"/>
        </w:tabs>
        <w:spacing w:after="0" w:line="360" w:lineRule="auto"/>
        <w:ind w:left="360"/>
        <w:jc w:val="both"/>
        <w:rPr>
          <w:rFonts w:cs="Arial"/>
          <w:szCs w:val="24"/>
        </w:rPr>
      </w:pPr>
    </w:p>
    <w:p w14:paraId="61ED147D" w14:textId="5B686039" w:rsidR="00C80A9B" w:rsidRDefault="004A04F2" w:rsidP="00590DA3">
      <w:pPr>
        <w:tabs>
          <w:tab w:val="left" w:pos="0"/>
        </w:tabs>
        <w:spacing w:after="0" w:line="360" w:lineRule="auto"/>
        <w:jc w:val="both"/>
        <w:rPr>
          <w:rFonts w:cs="Arial"/>
          <w:szCs w:val="24"/>
        </w:rPr>
      </w:pPr>
      <w:r>
        <w:rPr>
          <w:rFonts w:cs="Arial"/>
          <w:szCs w:val="24"/>
        </w:rPr>
        <w:t xml:space="preserve">Throughout the research process, there have been a few </w:t>
      </w:r>
      <w:r w:rsidR="00364EC6">
        <w:rPr>
          <w:rFonts w:cs="Arial"/>
          <w:szCs w:val="24"/>
        </w:rPr>
        <w:t xml:space="preserve">challenges, the first one </w:t>
      </w:r>
      <w:r w:rsidR="00291F59">
        <w:rPr>
          <w:rFonts w:cs="Arial"/>
          <w:szCs w:val="24"/>
        </w:rPr>
        <w:t>having to decide on the type of research to conduct and the methods used.</w:t>
      </w:r>
      <w:r w:rsidR="00DA0DE8">
        <w:rPr>
          <w:rFonts w:cs="Arial"/>
          <w:szCs w:val="24"/>
        </w:rPr>
        <w:t xml:space="preserve"> </w:t>
      </w:r>
      <w:r w:rsidR="008712FB">
        <w:rPr>
          <w:rFonts w:cs="Arial"/>
          <w:szCs w:val="24"/>
        </w:rPr>
        <w:t xml:space="preserve">I have used an inductive approach </w:t>
      </w:r>
      <w:r w:rsidR="0063272A" w:rsidRPr="0063272A">
        <w:rPr>
          <w:rFonts w:cs="Arial"/>
          <w:szCs w:val="24"/>
        </w:rPr>
        <w:t>that involves developing theories and generalizations based on observations and patterns identified in the data</w:t>
      </w:r>
      <w:r w:rsidR="0063272A">
        <w:rPr>
          <w:rFonts w:cs="Arial"/>
          <w:szCs w:val="24"/>
        </w:rPr>
        <w:t xml:space="preserve"> </w:t>
      </w:r>
      <w:r w:rsidR="003E184B">
        <w:rPr>
          <w:rFonts w:cs="Arial"/>
          <w:szCs w:val="24"/>
        </w:rPr>
        <w:t>(</w:t>
      </w:r>
      <w:r w:rsidR="003E184B" w:rsidRPr="003E184B">
        <w:rPr>
          <w:rFonts w:cs="Arial"/>
          <w:szCs w:val="24"/>
        </w:rPr>
        <w:t>Glaser</w:t>
      </w:r>
      <w:r w:rsidR="003E184B">
        <w:rPr>
          <w:rFonts w:cs="Arial"/>
          <w:szCs w:val="24"/>
        </w:rPr>
        <w:t xml:space="preserve"> &amp;</w:t>
      </w:r>
      <w:r w:rsidR="003E184B" w:rsidRPr="003E184B">
        <w:rPr>
          <w:rFonts w:cs="Arial"/>
          <w:szCs w:val="24"/>
        </w:rPr>
        <w:t xml:space="preserve"> Strauss</w:t>
      </w:r>
      <w:r w:rsidR="003E184B">
        <w:rPr>
          <w:rFonts w:cs="Arial"/>
          <w:szCs w:val="24"/>
        </w:rPr>
        <w:t>, 2017).</w:t>
      </w:r>
      <w:r w:rsidR="0063272A">
        <w:rPr>
          <w:rFonts w:cs="Arial"/>
          <w:szCs w:val="24"/>
        </w:rPr>
        <w:t xml:space="preserve"> The scope was to generate a theory</w:t>
      </w:r>
      <w:r w:rsidR="00525216">
        <w:rPr>
          <w:rFonts w:cs="Arial"/>
          <w:szCs w:val="24"/>
        </w:rPr>
        <w:t xml:space="preserve"> about </w:t>
      </w:r>
      <w:r w:rsidR="00D008B9">
        <w:rPr>
          <w:rFonts w:cs="Arial"/>
          <w:szCs w:val="24"/>
        </w:rPr>
        <w:t>the stress perceived by the employees from SMEs in South Wales during organizational change</w:t>
      </w:r>
      <w:r w:rsidR="008968F2">
        <w:rPr>
          <w:rFonts w:cs="Arial"/>
          <w:szCs w:val="24"/>
        </w:rPr>
        <w:t>s and to identify coping mechanisms.</w:t>
      </w:r>
    </w:p>
    <w:p w14:paraId="04518EB3" w14:textId="09F8B83D" w:rsidR="00944408" w:rsidRDefault="00F92D08" w:rsidP="00590DA3">
      <w:pPr>
        <w:tabs>
          <w:tab w:val="left" w:pos="0"/>
        </w:tabs>
        <w:spacing w:after="0" w:line="360" w:lineRule="auto"/>
        <w:jc w:val="both"/>
        <w:rPr>
          <w:rFonts w:cs="Arial"/>
          <w:szCs w:val="24"/>
        </w:rPr>
      </w:pPr>
      <w:r>
        <w:rPr>
          <w:rFonts w:cs="Arial"/>
          <w:szCs w:val="24"/>
        </w:rPr>
        <w:t>I have decided to incorporate mixed methods</w:t>
      </w:r>
      <w:r w:rsidR="002D08C1">
        <w:rPr>
          <w:rFonts w:cs="Arial"/>
          <w:szCs w:val="24"/>
        </w:rPr>
        <w:t xml:space="preserve"> and analyse data from both quantitative and qualitative </w:t>
      </w:r>
      <w:r w:rsidR="005E01CB">
        <w:rPr>
          <w:rFonts w:cs="Arial"/>
          <w:szCs w:val="24"/>
        </w:rPr>
        <w:t xml:space="preserve">approaches because </w:t>
      </w:r>
      <w:r w:rsidR="0005291A">
        <w:rPr>
          <w:rFonts w:cs="Arial"/>
          <w:szCs w:val="24"/>
        </w:rPr>
        <w:t xml:space="preserve">it can produce more </w:t>
      </w:r>
      <w:r w:rsidR="006914CA">
        <w:rPr>
          <w:rFonts w:cs="Arial"/>
          <w:szCs w:val="24"/>
        </w:rPr>
        <w:t>in-depth</w:t>
      </w:r>
      <w:r w:rsidR="0005291A">
        <w:rPr>
          <w:rFonts w:cs="Arial"/>
          <w:szCs w:val="24"/>
        </w:rPr>
        <w:t xml:space="preserve"> insights </w:t>
      </w:r>
      <w:r w:rsidR="00C6362C">
        <w:rPr>
          <w:rFonts w:cs="Arial"/>
          <w:szCs w:val="24"/>
        </w:rPr>
        <w:t xml:space="preserve">and allows for a more comprehensive understanding of the </w:t>
      </w:r>
      <w:r w:rsidR="0014249C">
        <w:rPr>
          <w:rFonts w:cs="Arial"/>
          <w:szCs w:val="24"/>
        </w:rPr>
        <w:t xml:space="preserve">topic </w:t>
      </w:r>
      <w:r w:rsidR="006914CA">
        <w:rPr>
          <w:rFonts w:cs="Arial"/>
          <w:szCs w:val="24"/>
        </w:rPr>
        <w:t>(Creswell</w:t>
      </w:r>
      <w:r w:rsidR="00C02DB7">
        <w:rPr>
          <w:rFonts w:cs="Arial"/>
          <w:szCs w:val="24"/>
        </w:rPr>
        <w:t xml:space="preserve"> &amp;</w:t>
      </w:r>
      <w:r w:rsidR="006914CA">
        <w:rPr>
          <w:rFonts w:cs="Arial"/>
          <w:szCs w:val="24"/>
        </w:rPr>
        <w:t xml:space="preserve"> Plano Clark, 2018)</w:t>
      </w:r>
      <w:r w:rsidR="00C02DB7">
        <w:rPr>
          <w:rFonts w:cs="Arial"/>
          <w:szCs w:val="24"/>
        </w:rPr>
        <w:t>.</w:t>
      </w:r>
    </w:p>
    <w:p w14:paraId="6B7AF942" w14:textId="36A87C62" w:rsidR="00944408" w:rsidRPr="00F07611" w:rsidRDefault="00944408" w:rsidP="00590DA3">
      <w:pPr>
        <w:tabs>
          <w:tab w:val="left" w:pos="0"/>
        </w:tabs>
        <w:spacing w:after="0" w:line="360" w:lineRule="auto"/>
        <w:jc w:val="both"/>
        <w:rPr>
          <w:rFonts w:cs="Arial"/>
          <w:szCs w:val="24"/>
        </w:rPr>
      </w:pPr>
      <w:r>
        <w:rPr>
          <w:rFonts w:cs="Arial"/>
          <w:szCs w:val="24"/>
        </w:rPr>
        <w:t xml:space="preserve">Another challenge I </w:t>
      </w:r>
      <w:r w:rsidR="00AD2D09">
        <w:rPr>
          <w:rFonts w:cs="Arial"/>
          <w:szCs w:val="24"/>
        </w:rPr>
        <w:t xml:space="preserve">faced was </w:t>
      </w:r>
      <w:r w:rsidR="00A64C1C">
        <w:rPr>
          <w:rFonts w:cs="Arial"/>
          <w:szCs w:val="24"/>
        </w:rPr>
        <w:t>selecting</w:t>
      </w:r>
      <w:r w:rsidR="00811E76">
        <w:rPr>
          <w:rFonts w:cs="Arial"/>
          <w:szCs w:val="24"/>
        </w:rPr>
        <w:t xml:space="preserve"> the articles used for my secondary research. </w:t>
      </w:r>
      <w:r w:rsidR="0044405C">
        <w:rPr>
          <w:rFonts w:cs="Arial"/>
          <w:szCs w:val="24"/>
        </w:rPr>
        <w:t>There is extensive literature on the topic I studied, especially</w:t>
      </w:r>
      <w:r w:rsidR="00403F7E">
        <w:rPr>
          <w:rFonts w:cs="Arial"/>
          <w:szCs w:val="24"/>
        </w:rPr>
        <w:t xml:space="preserve"> on the effects of stress on </w:t>
      </w:r>
      <w:r w:rsidR="001765A4">
        <w:rPr>
          <w:rFonts w:cs="Arial"/>
          <w:szCs w:val="24"/>
        </w:rPr>
        <w:t>employee’s</w:t>
      </w:r>
      <w:r w:rsidR="00403F7E">
        <w:rPr>
          <w:rFonts w:cs="Arial"/>
          <w:szCs w:val="24"/>
        </w:rPr>
        <w:t xml:space="preserve"> wellbeing and performance and how this is minimised in larger organisations</w:t>
      </w:r>
      <w:r w:rsidR="00202AEE">
        <w:rPr>
          <w:rFonts w:cs="Arial"/>
          <w:szCs w:val="24"/>
        </w:rPr>
        <w:t xml:space="preserve"> (</w:t>
      </w:r>
      <w:r w:rsidR="00202AEE" w:rsidRPr="00202AEE">
        <w:rPr>
          <w:rFonts w:cs="Arial"/>
          <w:szCs w:val="24"/>
        </w:rPr>
        <w:t>Contreras</w:t>
      </w:r>
      <w:r w:rsidR="00202AEE">
        <w:rPr>
          <w:rFonts w:cs="Arial"/>
          <w:szCs w:val="24"/>
        </w:rPr>
        <w:t xml:space="preserve"> &amp;</w:t>
      </w:r>
      <w:r w:rsidR="00202AEE" w:rsidRPr="00202AEE">
        <w:rPr>
          <w:rFonts w:cs="Arial"/>
          <w:szCs w:val="24"/>
        </w:rPr>
        <w:t xml:space="preserve"> Gonzalez</w:t>
      </w:r>
      <w:r w:rsidR="00403F7E">
        <w:rPr>
          <w:rFonts w:cs="Arial"/>
          <w:szCs w:val="24"/>
        </w:rPr>
        <w:t>,</w:t>
      </w:r>
      <w:r w:rsidR="00202AEE">
        <w:rPr>
          <w:rFonts w:cs="Arial"/>
          <w:szCs w:val="24"/>
        </w:rPr>
        <w:t xml:space="preserve"> 2021)</w:t>
      </w:r>
      <w:r w:rsidR="00403F7E">
        <w:rPr>
          <w:rFonts w:cs="Arial"/>
          <w:szCs w:val="24"/>
        </w:rPr>
        <w:t xml:space="preserve"> but not </w:t>
      </w:r>
      <w:r w:rsidR="00E76817">
        <w:rPr>
          <w:rFonts w:cs="Arial"/>
          <w:szCs w:val="24"/>
        </w:rPr>
        <w:t xml:space="preserve">enough resources on how stress is measured in smaller </w:t>
      </w:r>
      <w:r w:rsidR="00377D31">
        <w:rPr>
          <w:rFonts w:cs="Arial"/>
          <w:szCs w:val="24"/>
        </w:rPr>
        <w:t>enterprises</w:t>
      </w:r>
      <w:r w:rsidR="00E76817">
        <w:rPr>
          <w:rFonts w:cs="Arial"/>
          <w:szCs w:val="24"/>
        </w:rPr>
        <w:t>.</w:t>
      </w:r>
    </w:p>
    <w:p w14:paraId="0B2C015B" w14:textId="77777777" w:rsidR="00615FCB" w:rsidRPr="003B048E" w:rsidRDefault="00615FCB" w:rsidP="00590DA3">
      <w:pPr>
        <w:tabs>
          <w:tab w:val="left" w:pos="0"/>
        </w:tabs>
        <w:spacing w:after="0" w:line="360" w:lineRule="auto"/>
        <w:jc w:val="both"/>
        <w:rPr>
          <w:rFonts w:cstheme="minorHAnsi"/>
          <w:szCs w:val="24"/>
        </w:rPr>
      </w:pPr>
    </w:p>
    <w:p w14:paraId="3D351855" w14:textId="144A157D" w:rsidR="00181E93" w:rsidRPr="00531FA6" w:rsidRDefault="004759AB" w:rsidP="00531FA6">
      <w:pPr>
        <w:pStyle w:val="Heading1"/>
        <w:tabs>
          <w:tab w:val="left" w:pos="0"/>
        </w:tabs>
      </w:pPr>
      <w:bookmarkStart w:id="2" w:name="_Toc139024864"/>
      <w:r w:rsidRPr="004759AB">
        <w:t>Learning reflection</w:t>
      </w:r>
      <w:bookmarkEnd w:id="2"/>
    </w:p>
    <w:p w14:paraId="06FE32A0" w14:textId="2731D13F" w:rsidR="00615FCB" w:rsidRPr="00817B9C" w:rsidRDefault="00615FCB" w:rsidP="00590DA3">
      <w:pPr>
        <w:tabs>
          <w:tab w:val="left" w:pos="0"/>
        </w:tabs>
        <w:spacing w:after="0" w:line="360" w:lineRule="auto"/>
        <w:jc w:val="both"/>
        <w:rPr>
          <w:rFonts w:cstheme="minorHAnsi"/>
        </w:rPr>
      </w:pPr>
      <w:r w:rsidRPr="00817B9C">
        <w:rPr>
          <w:rFonts w:cstheme="minorHAnsi"/>
        </w:rPr>
        <w:t>The main reflection on the learning process I have created using Gibbs’ reflective model (</w:t>
      </w:r>
      <w:r w:rsidRPr="00817B9C">
        <w:rPr>
          <w:rFonts w:cstheme="minorHAnsi"/>
          <w:color w:val="222222"/>
          <w:shd w:val="clear" w:color="auto" w:fill="FFFFFF"/>
        </w:rPr>
        <w:t>Sicora, 2017)</w:t>
      </w:r>
      <w:r w:rsidRPr="00817B9C">
        <w:rPr>
          <w:rFonts w:cstheme="minorHAnsi"/>
        </w:rPr>
        <w:t xml:space="preserve"> a framework that is widely used in examining the experiences and create improvements.</w:t>
      </w:r>
    </w:p>
    <w:p w14:paraId="38C992B6" w14:textId="77777777" w:rsidR="00057267" w:rsidRPr="003B048E" w:rsidRDefault="00057267" w:rsidP="00B675BA">
      <w:pPr>
        <w:ind w:firstLine="360"/>
        <w:rPr>
          <w:rFonts w:cstheme="minorHAnsi"/>
        </w:rPr>
      </w:pPr>
    </w:p>
    <w:p w14:paraId="31AF9351" w14:textId="325C26A2" w:rsidR="00063961" w:rsidRPr="00817B9C" w:rsidRDefault="00E22729" w:rsidP="00B869B6">
      <w:pPr>
        <w:rPr>
          <w:rFonts w:cstheme="minorHAnsi"/>
          <w:b/>
          <w:bCs/>
        </w:rPr>
      </w:pPr>
      <w:r w:rsidRPr="003B048E">
        <w:rPr>
          <w:rFonts w:cstheme="minorHAnsi"/>
          <w:b/>
          <w:bCs/>
        </w:rPr>
        <w:t>Description</w:t>
      </w:r>
    </w:p>
    <w:p w14:paraId="1EB1A139" w14:textId="0C7096E7" w:rsidR="00960B67" w:rsidRDefault="00960B67" w:rsidP="00B869B6">
      <w:pPr>
        <w:spacing w:after="0" w:line="360" w:lineRule="auto"/>
        <w:jc w:val="both"/>
        <w:rPr>
          <w:rFonts w:cstheme="minorHAnsi"/>
        </w:rPr>
      </w:pPr>
      <w:r>
        <w:rPr>
          <w:rFonts w:cstheme="minorHAnsi"/>
        </w:rPr>
        <w:t>For the first assessment of the</w:t>
      </w:r>
      <w:r w:rsidR="00DD2833">
        <w:rPr>
          <w:rFonts w:cstheme="minorHAnsi"/>
        </w:rPr>
        <w:t xml:space="preserve"> present </w:t>
      </w:r>
      <w:r w:rsidR="00B10B88">
        <w:rPr>
          <w:rFonts w:cstheme="minorHAnsi"/>
        </w:rPr>
        <w:t>module,</w:t>
      </w:r>
      <w:r w:rsidR="00DD2833">
        <w:rPr>
          <w:rFonts w:cstheme="minorHAnsi"/>
        </w:rPr>
        <w:t xml:space="preserve"> I had to conduct a research </w:t>
      </w:r>
      <w:r w:rsidR="00AF5C0A">
        <w:rPr>
          <w:rFonts w:cstheme="minorHAnsi"/>
        </w:rPr>
        <w:t xml:space="preserve">project on a </w:t>
      </w:r>
      <w:r w:rsidR="00B10B88">
        <w:rPr>
          <w:rFonts w:cstheme="minorHAnsi"/>
        </w:rPr>
        <w:t xml:space="preserve">selected topic appropriate to the </w:t>
      </w:r>
      <w:r w:rsidR="00D72D5F">
        <w:rPr>
          <w:rFonts w:cstheme="minorHAnsi"/>
        </w:rPr>
        <w:t xml:space="preserve">programme of study. I have decided upon </w:t>
      </w:r>
      <w:r w:rsidR="00D050F5" w:rsidRPr="00627AA2">
        <w:rPr>
          <w:rFonts w:cstheme="minorHAnsi"/>
          <w:i/>
          <w:iCs/>
        </w:rPr>
        <w:t>The importance of measuring stress on employees during organizational changes in SMEs in South Wales</w:t>
      </w:r>
      <w:r w:rsidR="00D050F5">
        <w:rPr>
          <w:rFonts w:cstheme="minorHAnsi"/>
        </w:rPr>
        <w:t xml:space="preserve"> becau</w:t>
      </w:r>
      <w:r w:rsidR="00E22BB1">
        <w:rPr>
          <w:rFonts w:cstheme="minorHAnsi"/>
        </w:rPr>
        <w:t xml:space="preserve">se of recent experiences </w:t>
      </w:r>
      <w:r w:rsidR="008F0A16">
        <w:rPr>
          <w:rFonts w:cstheme="minorHAnsi"/>
        </w:rPr>
        <w:t xml:space="preserve">and observations made </w:t>
      </w:r>
      <w:r w:rsidR="00E22BB1">
        <w:rPr>
          <w:rFonts w:cstheme="minorHAnsi"/>
        </w:rPr>
        <w:t>in my workplace</w:t>
      </w:r>
      <w:r w:rsidR="008F0A16">
        <w:rPr>
          <w:rFonts w:cstheme="minorHAnsi"/>
        </w:rPr>
        <w:t xml:space="preserve">. I also came across studies that identified the </w:t>
      </w:r>
      <w:r w:rsidR="00D158DD">
        <w:rPr>
          <w:rFonts w:cstheme="minorHAnsi"/>
        </w:rPr>
        <w:t>employees in Wales are the most stressed in the UK (Statista, 202</w:t>
      </w:r>
      <w:r w:rsidR="008B0191">
        <w:rPr>
          <w:rFonts w:cstheme="minorHAnsi"/>
        </w:rPr>
        <w:t xml:space="preserve">0) and that organizational change has been identified as </w:t>
      </w:r>
      <w:r w:rsidR="00507597">
        <w:rPr>
          <w:rFonts w:cstheme="minorHAnsi"/>
        </w:rPr>
        <w:t xml:space="preserve">a stress </w:t>
      </w:r>
      <w:r w:rsidR="009B24CA">
        <w:rPr>
          <w:rFonts w:cstheme="minorHAnsi"/>
        </w:rPr>
        <w:t>factor in the workplace</w:t>
      </w:r>
      <w:r w:rsidR="00AB4507">
        <w:rPr>
          <w:rFonts w:cstheme="minorHAnsi"/>
        </w:rPr>
        <w:t xml:space="preserve"> (</w:t>
      </w:r>
      <w:r w:rsidR="00F60C6A">
        <w:rPr>
          <w:rFonts w:cstheme="minorHAnsi"/>
        </w:rPr>
        <w:t>Bels</w:t>
      </w:r>
      <w:r w:rsidR="00D72B22">
        <w:rPr>
          <w:rFonts w:cstheme="minorHAnsi"/>
        </w:rPr>
        <w:t>chak</w:t>
      </w:r>
      <w:r w:rsidR="0068493E">
        <w:rPr>
          <w:rFonts w:cstheme="minorHAnsi"/>
        </w:rPr>
        <w:t xml:space="preserve"> et al, </w:t>
      </w:r>
      <w:r w:rsidR="000D1AFB">
        <w:rPr>
          <w:rFonts w:cstheme="minorHAnsi"/>
        </w:rPr>
        <w:t xml:space="preserve">2020; </w:t>
      </w:r>
      <w:r w:rsidR="006C1A60">
        <w:rPr>
          <w:rFonts w:cstheme="minorHAnsi"/>
        </w:rPr>
        <w:t>Bra</w:t>
      </w:r>
      <w:r w:rsidR="00C241E9">
        <w:rPr>
          <w:rFonts w:cstheme="minorHAnsi"/>
        </w:rPr>
        <w:t>z</w:t>
      </w:r>
      <w:r w:rsidR="00926CCD">
        <w:rPr>
          <w:rFonts w:cstheme="minorHAnsi"/>
        </w:rPr>
        <w:t xml:space="preserve">alle et al, </w:t>
      </w:r>
      <w:r w:rsidR="00C241E9">
        <w:rPr>
          <w:rFonts w:cstheme="minorHAnsi"/>
        </w:rPr>
        <w:t>2022)</w:t>
      </w:r>
      <w:r w:rsidR="009B24CA">
        <w:rPr>
          <w:rFonts w:cstheme="minorHAnsi"/>
        </w:rPr>
        <w:t xml:space="preserve">, with negative implications on </w:t>
      </w:r>
      <w:r w:rsidR="00E26E76">
        <w:rPr>
          <w:rFonts w:cstheme="minorHAnsi"/>
        </w:rPr>
        <w:t xml:space="preserve">wellbeing, work engagement </w:t>
      </w:r>
      <w:r w:rsidR="00AB4507">
        <w:rPr>
          <w:rFonts w:cstheme="minorHAnsi"/>
        </w:rPr>
        <w:t>and lower retention rates.</w:t>
      </w:r>
    </w:p>
    <w:p w14:paraId="5577A6A4" w14:textId="6E99CEF4" w:rsidR="00A008AC" w:rsidRDefault="004A17F4" w:rsidP="005237E1">
      <w:pPr>
        <w:spacing w:after="0" w:line="360" w:lineRule="auto"/>
        <w:jc w:val="both"/>
        <w:rPr>
          <w:rFonts w:cstheme="minorHAnsi"/>
        </w:rPr>
      </w:pPr>
      <w:r>
        <w:rPr>
          <w:rFonts w:cstheme="minorHAnsi"/>
        </w:rPr>
        <w:t>In the early stages of t</w:t>
      </w:r>
      <w:r w:rsidR="00B022DB">
        <w:rPr>
          <w:rFonts w:cstheme="minorHAnsi"/>
        </w:rPr>
        <w:t xml:space="preserve">he </w:t>
      </w:r>
      <w:r w:rsidR="009A1C56">
        <w:rPr>
          <w:rFonts w:cstheme="minorHAnsi"/>
        </w:rPr>
        <w:t>study,</w:t>
      </w:r>
      <w:r w:rsidR="00B022DB">
        <w:rPr>
          <w:rFonts w:cstheme="minorHAnsi"/>
        </w:rPr>
        <w:t xml:space="preserve"> I have con</w:t>
      </w:r>
      <w:r w:rsidR="00310D21">
        <w:rPr>
          <w:rFonts w:cstheme="minorHAnsi"/>
        </w:rPr>
        <w:t>ducted secondary researc</w:t>
      </w:r>
      <w:r w:rsidR="00F377FF">
        <w:rPr>
          <w:rFonts w:cstheme="minorHAnsi"/>
        </w:rPr>
        <w:t>h</w:t>
      </w:r>
      <w:r w:rsidR="00310045">
        <w:rPr>
          <w:rFonts w:cstheme="minorHAnsi"/>
        </w:rPr>
        <w:t xml:space="preserve"> </w:t>
      </w:r>
      <w:r w:rsidR="00A707FC">
        <w:rPr>
          <w:rFonts w:cstheme="minorHAnsi"/>
        </w:rPr>
        <w:t>consisting of</w:t>
      </w:r>
      <w:r w:rsidR="00A27B85">
        <w:rPr>
          <w:rFonts w:cstheme="minorHAnsi"/>
        </w:rPr>
        <w:t xml:space="preserve"> </w:t>
      </w:r>
      <w:r w:rsidR="00F10350">
        <w:rPr>
          <w:rFonts w:cstheme="minorHAnsi"/>
        </w:rPr>
        <w:t>peer reviewed articles and statistical reports,</w:t>
      </w:r>
      <w:r w:rsidR="00A27B85">
        <w:rPr>
          <w:rFonts w:cstheme="minorHAnsi"/>
        </w:rPr>
        <w:t xml:space="preserve"> </w:t>
      </w:r>
      <w:r w:rsidR="00310045">
        <w:rPr>
          <w:rFonts w:cstheme="minorHAnsi"/>
        </w:rPr>
        <w:t>for gai</w:t>
      </w:r>
      <w:r w:rsidR="00C812D9">
        <w:rPr>
          <w:rFonts w:cstheme="minorHAnsi"/>
        </w:rPr>
        <w:t>ning a better understanding of the topic</w:t>
      </w:r>
      <w:r w:rsidR="00F10350">
        <w:rPr>
          <w:rFonts w:cstheme="minorHAnsi"/>
        </w:rPr>
        <w:t>.</w:t>
      </w:r>
      <w:r w:rsidR="008A5BED">
        <w:rPr>
          <w:rFonts w:cstheme="minorHAnsi"/>
        </w:rPr>
        <w:t xml:space="preserve"> This has helped me then to </w:t>
      </w:r>
      <w:r w:rsidR="004660E6">
        <w:rPr>
          <w:rFonts w:cstheme="minorHAnsi"/>
        </w:rPr>
        <w:t xml:space="preserve">present my idea in form of a video presentation to the stakeholders with the purpose of gaining feedback </w:t>
      </w:r>
      <w:r w:rsidR="0065100A">
        <w:rPr>
          <w:rFonts w:cstheme="minorHAnsi"/>
        </w:rPr>
        <w:t>for making improvements.</w:t>
      </w:r>
    </w:p>
    <w:p w14:paraId="474244CF" w14:textId="6187F36D" w:rsidR="00451023" w:rsidRPr="00451023" w:rsidRDefault="00E52362" w:rsidP="005237E1">
      <w:pPr>
        <w:spacing w:after="0" w:line="360" w:lineRule="auto"/>
        <w:jc w:val="both"/>
        <w:rPr>
          <w:rFonts w:cstheme="minorHAnsi"/>
        </w:rPr>
      </w:pPr>
      <w:r>
        <w:rPr>
          <w:rFonts w:cstheme="minorHAnsi"/>
        </w:rPr>
        <w:t>T</w:t>
      </w:r>
      <w:r w:rsidR="00F81BE6">
        <w:rPr>
          <w:rFonts w:cstheme="minorHAnsi"/>
        </w:rPr>
        <w:t xml:space="preserve">he main data I collected from a </w:t>
      </w:r>
      <w:r w:rsidR="00EA1FEE">
        <w:rPr>
          <w:rFonts w:cstheme="minorHAnsi"/>
        </w:rPr>
        <w:t>questionnaire that consisted in my primary research</w:t>
      </w:r>
      <w:r w:rsidR="009F16C5">
        <w:rPr>
          <w:rFonts w:cstheme="minorHAnsi"/>
        </w:rPr>
        <w:t xml:space="preserve"> method</w:t>
      </w:r>
      <w:r w:rsidR="00F26F64">
        <w:rPr>
          <w:rFonts w:cstheme="minorHAnsi"/>
        </w:rPr>
        <w:t xml:space="preserve">. </w:t>
      </w:r>
      <w:r w:rsidR="006C5AE8">
        <w:rPr>
          <w:rFonts w:cstheme="minorHAnsi"/>
        </w:rPr>
        <w:t>The survey conta</w:t>
      </w:r>
      <w:r w:rsidR="00FA1EA4">
        <w:rPr>
          <w:rFonts w:cstheme="minorHAnsi"/>
        </w:rPr>
        <w:t>ined</w:t>
      </w:r>
      <w:r w:rsidR="0065100A">
        <w:rPr>
          <w:rFonts w:cstheme="minorHAnsi"/>
        </w:rPr>
        <w:t xml:space="preserve"> </w:t>
      </w:r>
      <w:r w:rsidR="00780E1D">
        <w:rPr>
          <w:rFonts w:cstheme="minorHAnsi"/>
        </w:rPr>
        <w:t>mainly closed</w:t>
      </w:r>
      <w:r w:rsidR="004B449E">
        <w:rPr>
          <w:rFonts w:cstheme="minorHAnsi"/>
        </w:rPr>
        <w:t xml:space="preserve"> questions, but also several </w:t>
      </w:r>
      <w:r w:rsidR="003F686F">
        <w:rPr>
          <w:rFonts w:cstheme="minorHAnsi"/>
        </w:rPr>
        <w:t xml:space="preserve">open-ended questions that generated </w:t>
      </w:r>
      <w:r w:rsidR="007868E0">
        <w:rPr>
          <w:rFonts w:cstheme="minorHAnsi"/>
        </w:rPr>
        <w:lastRenderedPageBreak/>
        <w:t xml:space="preserve">qualitative findings on </w:t>
      </w:r>
      <w:r w:rsidR="001B3F00">
        <w:rPr>
          <w:rFonts w:cstheme="minorHAnsi"/>
        </w:rPr>
        <w:t xml:space="preserve">the benefits of measuring </w:t>
      </w:r>
      <w:r w:rsidR="002A6489">
        <w:rPr>
          <w:rFonts w:cstheme="minorHAnsi"/>
        </w:rPr>
        <w:t xml:space="preserve">stress during organizational change </w:t>
      </w:r>
      <w:r w:rsidR="00A008AC">
        <w:rPr>
          <w:rFonts w:cstheme="minorHAnsi"/>
        </w:rPr>
        <w:t>and</w:t>
      </w:r>
      <w:r w:rsidR="00A77A81">
        <w:rPr>
          <w:rFonts w:cstheme="minorHAnsi"/>
        </w:rPr>
        <w:t xml:space="preserve"> effective methods of </w:t>
      </w:r>
      <w:r w:rsidR="00294BC0">
        <w:rPr>
          <w:rFonts w:cstheme="minorHAnsi"/>
        </w:rPr>
        <w:t>reducing stress</w:t>
      </w:r>
      <w:r w:rsidR="00B95B5C">
        <w:rPr>
          <w:rFonts w:cstheme="minorHAnsi"/>
        </w:rPr>
        <w:t xml:space="preserve"> in the workplace.</w:t>
      </w:r>
      <w:r w:rsidR="00CD069B">
        <w:rPr>
          <w:rFonts w:cstheme="minorHAnsi"/>
        </w:rPr>
        <w:t xml:space="preserve"> The purpose of this research pro</w:t>
      </w:r>
      <w:r w:rsidR="000025C3">
        <w:rPr>
          <w:rFonts w:cstheme="minorHAnsi"/>
        </w:rPr>
        <w:t xml:space="preserve">ject is to also prepare me for </w:t>
      </w:r>
      <w:r w:rsidR="00975671">
        <w:rPr>
          <w:rFonts w:cstheme="minorHAnsi"/>
        </w:rPr>
        <w:t xml:space="preserve">a more complex future study </w:t>
      </w:r>
      <w:r w:rsidR="008A3060">
        <w:rPr>
          <w:rFonts w:cstheme="minorHAnsi"/>
        </w:rPr>
        <w:t>in preparation of my dissertation next year</w:t>
      </w:r>
      <w:r w:rsidR="00BE6148">
        <w:rPr>
          <w:rFonts w:cstheme="minorHAnsi"/>
        </w:rPr>
        <w:t>.</w:t>
      </w:r>
    </w:p>
    <w:p w14:paraId="47459133" w14:textId="6EBA5510" w:rsidR="00E22729" w:rsidRDefault="003A1664" w:rsidP="005237E1">
      <w:pPr>
        <w:rPr>
          <w:rFonts w:eastAsiaTheme="majorEastAsia" w:cstheme="minorHAnsi"/>
          <w:b/>
          <w:bCs/>
          <w:spacing w:val="-10"/>
          <w:kern w:val="28"/>
        </w:rPr>
      </w:pPr>
      <w:r w:rsidRPr="003B048E">
        <w:rPr>
          <w:rFonts w:eastAsiaTheme="majorEastAsia" w:cstheme="minorHAnsi"/>
          <w:b/>
          <w:bCs/>
          <w:spacing w:val="-10"/>
          <w:kern w:val="28"/>
        </w:rPr>
        <w:t>Feelings</w:t>
      </w:r>
    </w:p>
    <w:p w14:paraId="46A1580C" w14:textId="0CBB54ED" w:rsidR="002B00E2" w:rsidRPr="002B00E2" w:rsidRDefault="002B00E2" w:rsidP="005237E1">
      <w:pPr>
        <w:spacing w:after="0" w:line="360" w:lineRule="auto"/>
        <w:jc w:val="both"/>
        <w:rPr>
          <w:rFonts w:cstheme="minorHAnsi"/>
        </w:rPr>
      </w:pPr>
      <w:r>
        <w:rPr>
          <w:rFonts w:eastAsiaTheme="majorEastAsia" w:cstheme="minorHAnsi"/>
          <w:spacing w:val="-10"/>
          <w:kern w:val="28"/>
        </w:rPr>
        <w:t xml:space="preserve">When I started this module and found out that we </w:t>
      </w:r>
      <w:r w:rsidR="00093C97">
        <w:rPr>
          <w:rFonts w:eastAsiaTheme="majorEastAsia" w:cstheme="minorHAnsi"/>
          <w:spacing w:val="-10"/>
          <w:kern w:val="28"/>
        </w:rPr>
        <w:t>must</w:t>
      </w:r>
      <w:r>
        <w:rPr>
          <w:rFonts w:eastAsiaTheme="majorEastAsia" w:cstheme="minorHAnsi"/>
          <w:spacing w:val="-10"/>
          <w:kern w:val="28"/>
        </w:rPr>
        <w:t xml:space="preserve"> </w:t>
      </w:r>
      <w:r w:rsidR="003C28E6">
        <w:rPr>
          <w:rFonts w:eastAsiaTheme="majorEastAsia" w:cstheme="minorHAnsi"/>
          <w:spacing w:val="-10"/>
          <w:kern w:val="28"/>
        </w:rPr>
        <w:t xml:space="preserve">conduct research on a topic of choice, I </w:t>
      </w:r>
      <w:r w:rsidR="00093C97">
        <w:rPr>
          <w:rFonts w:eastAsiaTheme="majorEastAsia" w:cstheme="minorHAnsi"/>
          <w:spacing w:val="-10"/>
          <w:kern w:val="28"/>
        </w:rPr>
        <w:t>had mixed   feelings around it. I was excited</w:t>
      </w:r>
      <w:r w:rsidR="00B2658B">
        <w:rPr>
          <w:rFonts w:eastAsiaTheme="majorEastAsia" w:cstheme="minorHAnsi"/>
          <w:spacing w:val="-10"/>
          <w:kern w:val="28"/>
        </w:rPr>
        <w:t xml:space="preserve"> </w:t>
      </w:r>
      <w:r w:rsidR="0060230E">
        <w:rPr>
          <w:rFonts w:eastAsiaTheme="majorEastAsia" w:cstheme="minorHAnsi"/>
          <w:spacing w:val="-10"/>
          <w:kern w:val="28"/>
        </w:rPr>
        <w:t xml:space="preserve">at the thought of learning how to conduct proper research that will also help us in the </w:t>
      </w:r>
      <w:r w:rsidR="00B2658B">
        <w:rPr>
          <w:rFonts w:eastAsiaTheme="majorEastAsia" w:cstheme="minorHAnsi"/>
          <w:spacing w:val="-10"/>
          <w:kern w:val="28"/>
        </w:rPr>
        <w:t xml:space="preserve">year to come when </w:t>
      </w:r>
      <w:r w:rsidR="0007055D">
        <w:rPr>
          <w:rFonts w:eastAsiaTheme="majorEastAsia" w:cstheme="minorHAnsi"/>
          <w:spacing w:val="-10"/>
          <w:kern w:val="28"/>
        </w:rPr>
        <w:t xml:space="preserve">choosing our research subject </w:t>
      </w:r>
      <w:r w:rsidR="0074644B">
        <w:rPr>
          <w:rFonts w:eastAsiaTheme="majorEastAsia" w:cstheme="minorHAnsi"/>
          <w:spacing w:val="-10"/>
          <w:kern w:val="28"/>
        </w:rPr>
        <w:t xml:space="preserve">for </w:t>
      </w:r>
      <w:r w:rsidR="0007055D">
        <w:rPr>
          <w:rFonts w:eastAsiaTheme="majorEastAsia" w:cstheme="minorHAnsi"/>
          <w:spacing w:val="-10"/>
          <w:kern w:val="28"/>
        </w:rPr>
        <w:t xml:space="preserve">the dissertation, but also very nervous that I will not have enough time to </w:t>
      </w:r>
      <w:r w:rsidR="00301436">
        <w:rPr>
          <w:rFonts w:eastAsiaTheme="majorEastAsia" w:cstheme="minorHAnsi"/>
          <w:spacing w:val="-10"/>
          <w:kern w:val="28"/>
        </w:rPr>
        <w:t xml:space="preserve">finish the assignments and I will not choose the right methods </w:t>
      </w:r>
      <w:r w:rsidR="00625CC6">
        <w:rPr>
          <w:rFonts w:eastAsiaTheme="majorEastAsia" w:cstheme="minorHAnsi"/>
          <w:spacing w:val="-10"/>
          <w:kern w:val="28"/>
        </w:rPr>
        <w:t xml:space="preserve">or even decide on a question that </w:t>
      </w:r>
      <w:r w:rsidR="00AC543D">
        <w:rPr>
          <w:rFonts w:eastAsiaTheme="majorEastAsia" w:cstheme="minorHAnsi"/>
          <w:spacing w:val="-10"/>
          <w:kern w:val="28"/>
        </w:rPr>
        <w:t xml:space="preserve">can bring valuable insights on a very discussed topic already. </w:t>
      </w:r>
      <w:r w:rsidR="00F16FA8">
        <w:rPr>
          <w:rFonts w:eastAsiaTheme="majorEastAsia" w:cstheme="minorHAnsi"/>
          <w:spacing w:val="-10"/>
          <w:kern w:val="28"/>
        </w:rPr>
        <w:t xml:space="preserve">It took me more than </w:t>
      </w:r>
      <w:r w:rsidR="00AB6A89">
        <w:rPr>
          <w:rFonts w:eastAsiaTheme="majorEastAsia" w:cstheme="minorHAnsi"/>
          <w:spacing w:val="-10"/>
          <w:kern w:val="28"/>
        </w:rPr>
        <w:t xml:space="preserve">a week to decide on a subject I feel passionate about because it is something that affects so many of us </w:t>
      </w:r>
      <w:r w:rsidR="00CF65F3">
        <w:rPr>
          <w:rFonts w:eastAsiaTheme="majorEastAsia" w:cstheme="minorHAnsi"/>
          <w:spacing w:val="-10"/>
          <w:kern w:val="28"/>
        </w:rPr>
        <w:t xml:space="preserve">multiple times throughout our </w:t>
      </w:r>
      <w:r w:rsidR="00A31A37">
        <w:rPr>
          <w:rFonts w:eastAsiaTheme="majorEastAsia" w:cstheme="minorHAnsi"/>
          <w:spacing w:val="-10"/>
          <w:kern w:val="28"/>
        </w:rPr>
        <w:t>work life.</w:t>
      </w:r>
      <w:r w:rsidR="001437D5">
        <w:rPr>
          <w:rFonts w:eastAsiaTheme="majorEastAsia" w:cstheme="minorHAnsi"/>
          <w:spacing w:val="-10"/>
          <w:kern w:val="28"/>
        </w:rPr>
        <w:t xml:space="preserve"> When I had to present the idea through a video </w:t>
      </w:r>
      <w:r w:rsidR="00EB3B4A">
        <w:rPr>
          <w:rFonts w:eastAsiaTheme="majorEastAsia" w:cstheme="minorHAnsi"/>
          <w:spacing w:val="-10"/>
          <w:kern w:val="28"/>
        </w:rPr>
        <w:t>presentation,</w:t>
      </w:r>
      <w:r w:rsidR="001437D5">
        <w:rPr>
          <w:rFonts w:eastAsiaTheme="majorEastAsia" w:cstheme="minorHAnsi"/>
          <w:spacing w:val="-10"/>
          <w:kern w:val="28"/>
        </w:rPr>
        <w:t xml:space="preserve"> I also felt anxious of addressing an audience, but </w:t>
      </w:r>
      <w:r w:rsidR="00325317">
        <w:rPr>
          <w:rFonts w:eastAsiaTheme="majorEastAsia" w:cstheme="minorHAnsi"/>
          <w:spacing w:val="-10"/>
          <w:kern w:val="28"/>
        </w:rPr>
        <w:t xml:space="preserve">public speaking anxiety is considered normal for many people </w:t>
      </w:r>
      <w:r w:rsidR="00EC6D23">
        <w:rPr>
          <w:rFonts w:eastAsiaTheme="majorEastAsia" w:cstheme="minorHAnsi"/>
          <w:spacing w:val="-10"/>
          <w:kern w:val="28"/>
        </w:rPr>
        <w:t>(</w:t>
      </w:r>
      <w:r w:rsidR="00C658D9">
        <w:rPr>
          <w:rFonts w:eastAsiaTheme="majorEastAsia" w:cstheme="minorHAnsi"/>
          <w:spacing w:val="-10"/>
          <w:kern w:val="28"/>
        </w:rPr>
        <w:t>Kuai et al, 2021)</w:t>
      </w:r>
      <w:r w:rsidR="00615FCB">
        <w:rPr>
          <w:rFonts w:eastAsiaTheme="majorEastAsia" w:cstheme="minorHAnsi"/>
          <w:spacing w:val="-10"/>
          <w:kern w:val="28"/>
        </w:rPr>
        <w:t>.</w:t>
      </w:r>
      <w:r w:rsidR="006B173B">
        <w:rPr>
          <w:rFonts w:eastAsiaTheme="majorEastAsia" w:cstheme="minorHAnsi"/>
          <w:spacing w:val="-10"/>
          <w:kern w:val="28"/>
        </w:rPr>
        <w:t xml:space="preserve"> </w:t>
      </w:r>
      <w:r w:rsidR="00FA3201">
        <w:rPr>
          <w:rFonts w:eastAsiaTheme="majorEastAsia" w:cstheme="minorHAnsi"/>
          <w:spacing w:val="-10"/>
          <w:kern w:val="28"/>
        </w:rPr>
        <w:t xml:space="preserve"> </w:t>
      </w:r>
      <w:r w:rsidR="00FA1929">
        <w:rPr>
          <w:rFonts w:eastAsiaTheme="majorEastAsia" w:cstheme="minorHAnsi"/>
          <w:spacing w:val="-10"/>
          <w:kern w:val="28"/>
        </w:rPr>
        <w:t xml:space="preserve">The feedback received from the stakeholders has made me feel more confident, I felt </w:t>
      </w:r>
      <w:r w:rsidR="009A1E66">
        <w:rPr>
          <w:rFonts w:eastAsiaTheme="majorEastAsia" w:cstheme="minorHAnsi"/>
          <w:spacing w:val="-10"/>
          <w:kern w:val="28"/>
        </w:rPr>
        <w:t xml:space="preserve">I </w:t>
      </w:r>
      <w:r w:rsidR="002D7B62">
        <w:rPr>
          <w:rFonts w:eastAsiaTheme="majorEastAsia" w:cstheme="minorHAnsi"/>
          <w:spacing w:val="-10"/>
          <w:kern w:val="28"/>
        </w:rPr>
        <w:t>was going</w:t>
      </w:r>
      <w:r w:rsidR="009A1E66">
        <w:rPr>
          <w:rFonts w:eastAsiaTheme="majorEastAsia" w:cstheme="minorHAnsi"/>
          <w:spacing w:val="-10"/>
          <w:kern w:val="28"/>
        </w:rPr>
        <w:t xml:space="preserve"> in the right direction with my </w:t>
      </w:r>
      <w:r w:rsidR="00144FED">
        <w:rPr>
          <w:rFonts w:eastAsiaTheme="majorEastAsia" w:cstheme="minorHAnsi"/>
          <w:spacing w:val="-10"/>
          <w:kern w:val="28"/>
        </w:rPr>
        <w:t>methodology,</w:t>
      </w:r>
      <w:r w:rsidR="009A1E66">
        <w:rPr>
          <w:rFonts w:eastAsiaTheme="majorEastAsia" w:cstheme="minorHAnsi"/>
          <w:spacing w:val="-10"/>
          <w:kern w:val="28"/>
        </w:rPr>
        <w:t xml:space="preserve"> and </w:t>
      </w:r>
      <w:r w:rsidR="00144FED">
        <w:rPr>
          <w:rFonts w:eastAsiaTheme="majorEastAsia" w:cstheme="minorHAnsi"/>
          <w:spacing w:val="-10"/>
          <w:kern w:val="28"/>
        </w:rPr>
        <w:t>I will be able to identify valuable insights from my research. During the data analysis I w</w:t>
      </w:r>
      <w:r w:rsidR="00875069">
        <w:rPr>
          <w:rFonts w:eastAsiaTheme="majorEastAsia" w:cstheme="minorHAnsi"/>
          <w:spacing w:val="-10"/>
          <w:kern w:val="28"/>
        </w:rPr>
        <w:t xml:space="preserve">as feeling excited </w:t>
      </w:r>
      <w:r w:rsidR="00B46B5C">
        <w:rPr>
          <w:rFonts w:eastAsiaTheme="majorEastAsia" w:cstheme="minorHAnsi"/>
          <w:spacing w:val="-10"/>
          <w:kern w:val="28"/>
        </w:rPr>
        <w:t xml:space="preserve">and </w:t>
      </w:r>
      <w:r w:rsidR="00D371B0">
        <w:rPr>
          <w:rFonts w:eastAsiaTheme="majorEastAsia" w:cstheme="minorHAnsi"/>
          <w:spacing w:val="-10"/>
          <w:kern w:val="28"/>
        </w:rPr>
        <w:t xml:space="preserve">a bit impatient </w:t>
      </w:r>
      <w:r w:rsidR="004C7470">
        <w:rPr>
          <w:rFonts w:eastAsiaTheme="majorEastAsia" w:cstheme="minorHAnsi"/>
          <w:spacing w:val="-10"/>
          <w:kern w:val="28"/>
        </w:rPr>
        <w:t>in determining my main findings. I was also please</w:t>
      </w:r>
      <w:r w:rsidR="00C41B89">
        <w:rPr>
          <w:rFonts w:eastAsiaTheme="majorEastAsia" w:cstheme="minorHAnsi"/>
          <w:spacing w:val="-10"/>
          <w:kern w:val="28"/>
        </w:rPr>
        <w:t xml:space="preserve">d </w:t>
      </w:r>
      <w:r w:rsidR="004C7470">
        <w:rPr>
          <w:rFonts w:eastAsiaTheme="majorEastAsia" w:cstheme="minorHAnsi"/>
          <w:spacing w:val="-10"/>
          <w:kern w:val="28"/>
        </w:rPr>
        <w:t xml:space="preserve">to see </w:t>
      </w:r>
      <w:r w:rsidR="00C41B89">
        <w:rPr>
          <w:rFonts w:eastAsiaTheme="majorEastAsia" w:cstheme="minorHAnsi"/>
          <w:spacing w:val="-10"/>
          <w:kern w:val="28"/>
        </w:rPr>
        <w:t xml:space="preserve">that </w:t>
      </w:r>
      <w:r w:rsidR="000B51A5">
        <w:rPr>
          <w:rFonts w:eastAsiaTheme="majorEastAsia" w:cstheme="minorHAnsi"/>
          <w:spacing w:val="-10"/>
          <w:kern w:val="28"/>
        </w:rPr>
        <w:t xml:space="preserve">for </w:t>
      </w:r>
      <w:r w:rsidR="00CC6E8A">
        <w:rPr>
          <w:rFonts w:eastAsiaTheme="majorEastAsia" w:cstheme="minorHAnsi"/>
          <w:spacing w:val="-10"/>
          <w:kern w:val="28"/>
        </w:rPr>
        <w:t>most of</w:t>
      </w:r>
      <w:r w:rsidR="00C41B89">
        <w:rPr>
          <w:rFonts w:eastAsiaTheme="majorEastAsia" w:cstheme="minorHAnsi"/>
          <w:spacing w:val="-10"/>
          <w:kern w:val="28"/>
        </w:rPr>
        <w:t xml:space="preserve"> the respondents</w:t>
      </w:r>
      <w:r w:rsidR="000B51A5">
        <w:rPr>
          <w:rFonts w:eastAsiaTheme="majorEastAsia" w:cstheme="minorHAnsi"/>
          <w:spacing w:val="-10"/>
          <w:kern w:val="28"/>
        </w:rPr>
        <w:t xml:space="preserve"> </w:t>
      </w:r>
      <w:r w:rsidR="00057AFB">
        <w:rPr>
          <w:rFonts w:eastAsiaTheme="majorEastAsia" w:cstheme="minorHAnsi"/>
          <w:spacing w:val="-10"/>
          <w:kern w:val="28"/>
        </w:rPr>
        <w:t xml:space="preserve">is very important to measure the stress during organizational changes </w:t>
      </w:r>
      <w:r w:rsidR="00CC6E8A">
        <w:rPr>
          <w:rFonts w:eastAsiaTheme="majorEastAsia" w:cstheme="minorHAnsi"/>
          <w:spacing w:val="-10"/>
          <w:kern w:val="28"/>
        </w:rPr>
        <w:t>and have</w:t>
      </w:r>
      <w:r w:rsidR="00C41B89">
        <w:rPr>
          <w:rFonts w:eastAsiaTheme="majorEastAsia" w:cstheme="minorHAnsi"/>
          <w:spacing w:val="-10"/>
          <w:kern w:val="28"/>
        </w:rPr>
        <w:t xml:space="preserve"> </w:t>
      </w:r>
      <w:r w:rsidR="000E2BB6">
        <w:rPr>
          <w:rFonts w:eastAsiaTheme="majorEastAsia" w:cstheme="minorHAnsi"/>
          <w:spacing w:val="-10"/>
          <w:kern w:val="28"/>
        </w:rPr>
        <w:t>considered the same</w:t>
      </w:r>
      <w:r w:rsidR="00D35AD6">
        <w:rPr>
          <w:rFonts w:eastAsiaTheme="majorEastAsia" w:cstheme="minorHAnsi"/>
          <w:spacing w:val="-10"/>
          <w:kern w:val="28"/>
        </w:rPr>
        <w:t xml:space="preserve"> methods </w:t>
      </w:r>
      <w:r w:rsidR="00CC6E8A">
        <w:rPr>
          <w:rFonts w:eastAsiaTheme="majorEastAsia" w:cstheme="minorHAnsi"/>
          <w:spacing w:val="-10"/>
          <w:kern w:val="28"/>
        </w:rPr>
        <w:t>for reducing its impact.</w:t>
      </w:r>
    </w:p>
    <w:p w14:paraId="6AF3A8F7" w14:textId="26DD2B79" w:rsidR="003A1664" w:rsidRDefault="0085443A" w:rsidP="005237E1">
      <w:pPr>
        <w:spacing w:after="0" w:line="360" w:lineRule="auto"/>
        <w:rPr>
          <w:rFonts w:eastAsiaTheme="majorEastAsia" w:cstheme="minorHAnsi"/>
          <w:b/>
          <w:bCs/>
          <w:spacing w:val="-10"/>
          <w:kern w:val="28"/>
        </w:rPr>
      </w:pPr>
      <w:r w:rsidRPr="003B048E">
        <w:rPr>
          <w:rFonts w:eastAsiaTheme="majorEastAsia" w:cstheme="minorHAnsi"/>
          <w:b/>
          <w:bCs/>
          <w:spacing w:val="-10"/>
          <w:kern w:val="28"/>
        </w:rPr>
        <w:t>Evaluation</w:t>
      </w:r>
    </w:p>
    <w:p w14:paraId="4770C69D" w14:textId="02EBE865" w:rsidR="007E2CA6" w:rsidRDefault="00DA5186" w:rsidP="005A7D6A">
      <w:pPr>
        <w:spacing w:after="0" w:line="360" w:lineRule="auto"/>
        <w:jc w:val="both"/>
        <w:rPr>
          <w:rFonts w:eastAsiaTheme="majorEastAsia" w:cstheme="minorHAnsi"/>
          <w:spacing w:val="-10"/>
          <w:kern w:val="28"/>
        </w:rPr>
      </w:pPr>
      <w:r>
        <w:rPr>
          <w:rFonts w:eastAsiaTheme="majorEastAsia" w:cstheme="minorHAnsi"/>
          <w:spacing w:val="-10"/>
          <w:kern w:val="28"/>
        </w:rPr>
        <w:t xml:space="preserve">The research conducted on my chosen topic has offered some </w:t>
      </w:r>
      <w:r w:rsidR="00C638EF">
        <w:rPr>
          <w:rFonts w:eastAsiaTheme="majorEastAsia" w:cstheme="minorHAnsi"/>
          <w:spacing w:val="-10"/>
          <w:kern w:val="28"/>
        </w:rPr>
        <w:t xml:space="preserve">useful findings for SMEs in south Wales that will help them </w:t>
      </w:r>
      <w:r w:rsidR="002F3721">
        <w:rPr>
          <w:rFonts w:eastAsiaTheme="majorEastAsia" w:cstheme="minorHAnsi"/>
          <w:spacing w:val="-10"/>
          <w:kern w:val="28"/>
        </w:rPr>
        <w:t xml:space="preserve">understand the importance of measuring stress levels during organizational changes and </w:t>
      </w:r>
      <w:r w:rsidR="00475CD6">
        <w:rPr>
          <w:rFonts w:eastAsiaTheme="majorEastAsia" w:cstheme="minorHAnsi"/>
          <w:spacing w:val="-10"/>
          <w:kern w:val="28"/>
        </w:rPr>
        <w:t xml:space="preserve">introduce methods of keeping the employees involved </w:t>
      </w:r>
      <w:r w:rsidR="00316C6A">
        <w:rPr>
          <w:rFonts w:eastAsiaTheme="majorEastAsia" w:cstheme="minorHAnsi"/>
          <w:spacing w:val="-10"/>
          <w:kern w:val="28"/>
        </w:rPr>
        <w:t xml:space="preserve">and informed </w:t>
      </w:r>
      <w:r w:rsidR="00475CD6">
        <w:rPr>
          <w:rFonts w:eastAsiaTheme="majorEastAsia" w:cstheme="minorHAnsi"/>
          <w:spacing w:val="-10"/>
          <w:kern w:val="28"/>
        </w:rPr>
        <w:t xml:space="preserve">during the </w:t>
      </w:r>
      <w:r w:rsidR="008A5D10">
        <w:rPr>
          <w:rFonts w:eastAsiaTheme="majorEastAsia" w:cstheme="minorHAnsi"/>
          <w:spacing w:val="-10"/>
          <w:kern w:val="28"/>
        </w:rPr>
        <w:t>changes and</w:t>
      </w:r>
      <w:r w:rsidR="00316C6A">
        <w:rPr>
          <w:rFonts w:eastAsiaTheme="majorEastAsia" w:cstheme="minorHAnsi"/>
          <w:spacing w:val="-10"/>
          <w:kern w:val="28"/>
        </w:rPr>
        <w:t xml:space="preserve"> </w:t>
      </w:r>
      <w:r w:rsidR="008A5D10">
        <w:rPr>
          <w:rFonts w:eastAsiaTheme="majorEastAsia" w:cstheme="minorHAnsi"/>
          <w:spacing w:val="-10"/>
          <w:kern w:val="28"/>
        </w:rPr>
        <w:t xml:space="preserve">different strategies to reduce the impact of the stress on their wellbeing and their performance.  </w:t>
      </w:r>
      <w:r w:rsidR="00B81E09">
        <w:rPr>
          <w:rFonts w:eastAsiaTheme="majorEastAsia" w:cstheme="minorHAnsi"/>
          <w:spacing w:val="-10"/>
          <w:kern w:val="28"/>
        </w:rPr>
        <w:t xml:space="preserve">One thing I found that went well </w:t>
      </w:r>
      <w:r w:rsidR="00F87E5E">
        <w:rPr>
          <w:rFonts w:eastAsiaTheme="majorEastAsia" w:cstheme="minorHAnsi"/>
          <w:spacing w:val="-10"/>
          <w:kern w:val="28"/>
        </w:rPr>
        <w:t>was when I had to deliver my pitch on the research idea, I managed to deliver the message I intended and make myself understood.</w:t>
      </w:r>
    </w:p>
    <w:p w14:paraId="370DC691" w14:textId="376D0DB9" w:rsidR="00982151" w:rsidRPr="00A301CE" w:rsidRDefault="00B60CE5" w:rsidP="005A7D6A">
      <w:pPr>
        <w:spacing w:after="0" w:line="360" w:lineRule="auto"/>
        <w:jc w:val="both"/>
        <w:rPr>
          <w:rFonts w:eastAsiaTheme="majorEastAsia" w:cstheme="minorHAnsi"/>
          <w:spacing w:val="-10"/>
          <w:kern w:val="28"/>
        </w:rPr>
      </w:pPr>
      <w:r>
        <w:rPr>
          <w:rFonts w:eastAsiaTheme="majorEastAsia" w:cstheme="minorHAnsi"/>
          <w:spacing w:val="-10"/>
          <w:kern w:val="28"/>
        </w:rPr>
        <w:t xml:space="preserve">For an even better </w:t>
      </w:r>
      <w:r w:rsidR="00147B3D">
        <w:rPr>
          <w:rFonts w:eastAsiaTheme="majorEastAsia" w:cstheme="minorHAnsi"/>
          <w:spacing w:val="-10"/>
          <w:kern w:val="28"/>
        </w:rPr>
        <w:t xml:space="preserve">understanding and to generate a </w:t>
      </w:r>
      <w:r w:rsidR="00090BDD">
        <w:rPr>
          <w:rFonts w:eastAsiaTheme="majorEastAsia" w:cstheme="minorHAnsi"/>
          <w:spacing w:val="-10"/>
          <w:kern w:val="28"/>
        </w:rPr>
        <w:t xml:space="preserve">theory around the subject, it would have been </w:t>
      </w:r>
      <w:r w:rsidR="00E513F8">
        <w:rPr>
          <w:rFonts w:eastAsiaTheme="majorEastAsia" w:cstheme="minorHAnsi"/>
          <w:spacing w:val="-10"/>
          <w:kern w:val="28"/>
        </w:rPr>
        <w:t xml:space="preserve">beneficial to include a </w:t>
      </w:r>
      <w:r w:rsidR="003B43D0">
        <w:rPr>
          <w:rFonts w:eastAsiaTheme="majorEastAsia" w:cstheme="minorHAnsi"/>
          <w:spacing w:val="-10"/>
          <w:kern w:val="28"/>
        </w:rPr>
        <w:t xml:space="preserve">larger sample size of the population in South </w:t>
      </w:r>
      <w:r w:rsidR="003B43D0" w:rsidRPr="00A72E16">
        <w:rPr>
          <w:rFonts w:eastAsiaTheme="majorEastAsia" w:cstheme="minorHAnsi"/>
          <w:spacing w:val="-10"/>
          <w:kern w:val="28"/>
        </w:rPr>
        <w:t xml:space="preserve">Wales and </w:t>
      </w:r>
      <w:r w:rsidR="00C34C23" w:rsidRPr="00A72E16">
        <w:rPr>
          <w:rFonts w:eastAsiaTheme="majorEastAsia" w:cstheme="minorHAnsi"/>
          <w:spacing w:val="-10"/>
          <w:kern w:val="28"/>
        </w:rPr>
        <w:t xml:space="preserve">to identify in which industry the respondents </w:t>
      </w:r>
      <w:r w:rsidR="00171244" w:rsidRPr="00A72E16">
        <w:rPr>
          <w:rFonts w:eastAsiaTheme="majorEastAsia" w:cstheme="minorHAnsi"/>
          <w:spacing w:val="-10"/>
          <w:kern w:val="28"/>
        </w:rPr>
        <w:t xml:space="preserve">work to </w:t>
      </w:r>
      <w:r w:rsidR="00482F6C" w:rsidRPr="00A72E16">
        <w:rPr>
          <w:rFonts w:eastAsiaTheme="majorEastAsia" w:cstheme="minorHAnsi"/>
          <w:spacing w:val="-10"/>
          <w:kern w:val="28"/>
        </w:rPr>
        <w:t>pinpoint</w:t>
      </w:r>
      <w:r w:rsidR="003D18C9" w:rsidRPr="00A72E16">
        <w:rPr>
          <w:rFonts w:eastAsiaTheme="majorEastAsia" w:cstheme="minorHAnsi"/>
          <w:spacing w:val="-10"/>
          <w:kern w:val="28"/>
        </w:rPr>
        <w:t xml:space="preserve"> the ones that are more prevalent to stress. </w:t>
      </w:r>
      <w:r w:rsidR="00D1519A" w:rsidRPr="00A72E16">
        <w:rPr>
          <w:rFonts w:eastAsiaTheme="majorEastAsia" w:cstheme="minorHAnsi"/>
          <w:spacing w:val="-10"/>
          <w:kern w:val="28"/>
        </w:rPr>
        <w:t xml:space="preserve">Another limitation could be that this study does not </w:t>
      </w:r>
      <w:r w:rsidR="00F6731D" w:rsidRPr="00A72E16">
        <w:rPr>
          <w:rFonts w:eastAsiaTheme="majorEastAsia" w:cstheme="minorHAnsi"/>
          <w:spacing w:val="-10"/>
          <w:kern w:val="28"/>
        </w:rPr>
        <w:t>consider</w:t>
      </w:r>
      <w:r w:rsidR="00D1519A" w:rsidRPr="00A72E16">
        <w:rPr>
          <w:rFonts w:eastAsiaTheme="majorEastAsia" w:cstheme="minorHAnsi"/>
          <w:spacing w:val="-10"/>
          <w:kern w:val="28"/>
        </w:rPr>
        <w:t xml:space="preserve"> </w:t>
      </w:r>
      <w:r w:rsidR="00F6731D" w:rsidRPr="00A72E16">
        <w:rPr>
          <w:rFonts w:eastAsiaTheme="majorEastAsia" w:cstheme="minorHAnsi"/>
          <w:spacing w:val="-10"/>
          <w:kern w:val="28"/>
        </w:rPr>
        <w:t>other contextual factors that can influence stress</w:t>
      </w:r>
      <w:r w:rsidR="00C40377" w:rsidRPr="00A72E16">
        <w:rPr>
          <w:rFonts w:eastAsiaTheme="majorEastAsia" w:cstheme="minorHAnsi"/>
          <w:spacing w:val="-10"/>
          <w:kern w:val="28"/>
        </w:rPr>
        <w:t xml:space="preserve"> (</w:t>
      </w:r>
      <w:r w:rsidR="00C40377" w:rsidRPr="00A72E16">
        <w:rPr>
          <w:rFonts w:cstheme="minorHAnsi"/>
          <w:shd w:val="clear" w:color="auto" w:fill="FFFFFF"/>
        </w:rPr>
        <w:t>Realyvasquez et al., 2020)</w:t>
      </w:r>
      <w:r w:rsidR="00F6731D" w:rsidRPr="00A72E16">
        <w:rPr>
          <w:rFonts w:eastAsiaTheme="majorEastAsia" w:cstheme="minorHAnsi"/>
          <w:spacing w:val="-10"/>
          <w:kern w:val="28"/>
        </w:rPr>
        <w:t xml:space="preserve">, like personal circumstances or coping mechanisms. </w:t>
      </w:r>
      <w:r w:rsidR="005931EF" w:rsidRPr="00A72E16">
        <w:rPr>
          <w:rFonts w:eastAsiaTheme="majorEastAsia" w:cstheme="minorHAnsi"/>
          <w:spacing w:val="-10"/>
          <w:kern w:val="28"/>
        </w:rPr>
        <w:t xml:space="preserve">Future research can also </w:t>
      </w:r>
      <w:r w:rsidR="003C6D07" w:rsidRPr="00A72E16">
        <w:rPr>
          <w:rFonts w:eastAsiaTheme="majorEastAsia" w:cstheme="minorHAnsi"/>
          <w:spacing w:val="-10"/>
          <w:kern w:val="28"/>
        </w:rPr>
        <w:t xml:space="preserve">focus on establishing if the methods identified for reducing the stress </w:t>
      </w:r>
      <w:r w:rsidR="002535DD" w:rsidRPr="00A72E16">
        <w:rPr>
          <w:rFonts w:eastAsiaTheme="majorEastAsia" w:cstheme="minorHAnsi"/>
          <w:spacing w:val="-10"/>
          <w:kern w:val="28"/>
        </w:rPr>
        <w:t>have been successfully implemented</w:t>
      </w:r>
      <w:r w:rsidR="00A301CE" w:rsidRPr="00A72E16">
        <w:rPr>
          <w:rFonts w:eastAsiaTheme="majorEastAsia" w:cstheme="minorHAnsi"/>
          <w:spacing w:val="-10"/>
          <w:kern w:val="28"/>
        </w:rPr>
        <w:t>.</w:t>
      </w:r>
      <w:r w:rsidR="00AC394D" w:rsidRPr="00A72E16">
        <w:rPr>
          <w:rFonts w:eastAsiaTheme="majorEastAsia" w:cstheme="minorHAnsi"/>
          <w:spacing w:val="-10"/>
          <w:kern w:val="28"/>
        </w:rPr>
        <w:t xml:space="preserve"> </w:t>
      </w:r>
      <w:r w:rsidR="00C2179D" w:rsidRPr="00A72E16">
        <w:rPr>
          <w:rFonts w:eastAsiaTheme="majorEastAsia" w:cstheme="minorHAnsi"/>
          <w:spacing w:val="-10"/>
          <w:kern w:val="28"/>
        </w:rPr>
        <w:t xml:space="preserve">It is also possible that the </w:t>
      </w:r>
      <w:r w:rsidR="00A127CF" w:rsidRPr="00A72E16">
        <w:rPr>
          <w:rFonts w:eastAsiaTheme="majorEastAsia" w:cstheme="minorHAnsi"/>
          <w:spacing w:val="-10"/>
          <w:kern w:val="28"/>
        </w:rPr>
        <w:t xml:space="preserve">smaller organizations might not be able to implement the suggested </w:t>
      </w:r>
      <w:r w:rsidR="00475EA3" w:rsidRPr="00A72E16">
        <w:rPr>
          <w:rFonts w:eastAsiaTheme="majorEastAsia" w:cstheme="minorHAnsi"/>
          <w:spacing w:val="-10"/>
          <w:kern w:val="28"/>
        </w:rPr>
        <w:t>methods for reducing the stress</w:t>
      </w:r>
      <w:r w:rsidR="00D008C8" w:rsidRPr="00A72E16">
        <w:rPr>
          <w:rFonts w:eastAsiaTheme="majorEastAsia" w:cstheme="minorHAnsi"/>
          <w:spacing w:val="-10"/>
          <w:kern w:val="28"/>
        </w:rPr>
        <w:t xml:space="preserve"> because of the limited resources </w:t>
      </w:r>
      <w:r w:rsidR="0074204D" w:rsidRPr="00A72E16">
        <w:rPr>
          <w:rFonts w:eastAsiaTheme="majorEastAsia" w:cstheme="minorHAnsi"/>
          <w:spacing w:val="-10"/>
          <w:kern w:val="28"/>
        </w:rPr>
        <w:t>and so o</w:t>
      </w:r>
      <w:r w:rsidR="00627AA2" w:rsidRPr="00A72E16">
        <w:rPr>
          <w:rFonts w:eastAsiaTheme="majorEastAsia" w:cstheme="minorHAnsi"/>
          <w:spacing w:val="-10"/>
          <w:kern w:val="28"/>
        </w:rPr>
        <w:t xml:space="preserve">ther </w:t>
      </w:r>
      <w:r w:rsidR="00627AA2">
        <w:rPr>
          <w:rFonts w:eastAsiaTheme="majorEastAsia" w:cstheme="minorHAnsi"/>
          <w:spacing w:val="-10"/>
          <w:kern w:val="28"/>
        </w:rPr>
        <w:t>options might be considered.</w:t>
      </w:r>
      <w:r w:rsidR="0075161E">
        <w:rPr>
          <w:rFonts w:eastAsiaTheme="majorEastAsia" w:cstheme="minorHAnsi"/>
          <w:spacing w:val="-10"/>
          <w:kern w:val="28"/>
        </w:rPr>
        <w:t xml:space="preserve"> </w:t>
      </w:r>
    </w:p>
    <w:p w14:paraId="553FF658" w14:textId="77777777" w:rsidR="00EB3EBC" w:rsidRDefault="00EB3EBC" w:rsidP="005A7D6A">
      <w:pPr>
        <w:spacing w:after="0" w:line="360" w:lineRule="auto"/>
        <w:rPr>
          <w:rFonts w:eastAsiaTheme="majorEastAsia" w:cstheme="minorHAnsi"/>
          <w:b/>
          <w:bCs/>
          <w:spacing w:val="-10"/>
          <w:kern w:val="28"/>
        </w:rPr>
      </w:pPr>
    </w:p>
    <w:p w14:paraId="01A52F32" w14:textId="77777777" w:rsidR="00EB3EBC" w:rsidRDefault="00EB3EBC" w:rsidP="005A7D6A">
      <w:pPr>
        <w:spacing w:after="0" w:line="360" w:lineRule="auto"/>
        <w:rPr>
          <w:rFonts w:eastAsiaTheme="majorEastAsia" w:cstheme="minorHAnsi"/>
          <w:b/>
          <w:bCs/>
          <w:spacing w:val="-10"/>
          <w:kern w:val="28"/>
        </w:rPr>
      </w:pPr>
    </w:p>
    <w:p w14:paraId="6BD006EC" w14:textId="11DA6018" w:rsidR="0085443A" w:rsidRDefault="0085443A" w:rsidP="005A7D6A">
      <w:pPr>
        <w:spacing w:after="0" w:line="360" w:lineRule="auto"/>
        <w:rPr>
          <w:rFonts w:eastAsiaTheme="majorEastAsia" w:cstheme="minorHAnsi"/>
          <w:b/>
          <w:bCs/>
          <w:spacing w:val="-10"/>
          <w:kern w:val="28"/>
        </w:rPr>
      </w:pPr>
      <w:r w:rsidRPr="003B048E">
        <w:rPr>
          <w:rFonts w:eastAsiaTheme="majorEastAsia" w:cstheme="minorHAnsi"/>
          <w:b/>
          <w:bCs/>
          <w:spacing w:val="-10"/>
          <w:kern w:val="28"/>
        </w:rPr>
        <w:lastRenderedPageBreak/>
        <w:t>Analysis</w:t>
      </w:r>
    </w:p>
    <w:p w14:paraId="429D9FDE" w14:textId="5BE93285" w:rsidR="00E92274" w:rsidRPr="00E92274" w:rsidRDefault="00E92274" w:rsidP="00EB3EBC">
      <w:pPr>
        <w:spacing w:after="0" w:line="360" w:lineRule="auto"/>
        <w:jc w:val="both"/>
        <w:rPr>
          <w:rFonts w:eastAsiaTheme="majorEastAsia" w:cstheme="minorHAnsi"/>
          <w:spacing w:val="-10"/>
          <w:kern w:val="28"/>
        </w:rPr>
      </w:pPr>
      <w:r>
        <w:rPr>
          <w:rFonts w:eastAsiaTheme="majorEastAsia" w:cstheme="minorHAnsi"/>
          <w:spacing w:val="-10"/>
          <w:kern w:val="28"/>
        </w:rPr>
        <w:t xml:space="preserve">The findings identified </w:t>
      </w:r>
      <w:r w:rsidR="00593474">
        <w:rPr>
          <w:rFonts w:eastAsiaTheme="majorEastAsia" w:cstheme="minorHAnsi"/>
          <w:spacing w:val="-10"/>
          <w:kern w:val="28"/>
        </w:rPr>
        <w:t>in my study</w:t>
      </w:r>
      <w:r>
        <w:rPr>
          <w:rFonts w:eastAsiaTheme="majorEastAsia" w:cstheme="minorHAnsi"/>
          <w:spacing w:val="-10"/>
          <w:kern w:val="28"/>
        </w:rPr>
        <w:t xml:space="preserve"> prov</w:t>
      </w:r>
      <w:r w:rsidR="00F92531">
        <w:rPr>
          <w:rFonts w:eastAsiaTheme="majorEastAsia" w:cstheme="minorHAnsi"/>
          <w:spacing w:val="-10"/>
          <w:kern w:val="28"/>
        </w:rPr>
        <w:t xml:space="preserve">ided </w:t>
      </w:r>
      <w:r w:rsidR="00A43EB3">
        <w:rPr>
          <w:rFonts w:eastAsiaTheme="majorEastAsia" w:cstheme="minorHAnsi"/>
          <w:spacing w:val="-10"/>
          <w:kern w:val="28"/>
        </w:rPr>
        <w:t xml:space="preserve">important </w:t>
      </w:r>
      <w:r w:rsidR="00EB7CF7">
        <w:rPr>
          <w:rFonts w:eastAsiaTheme="majorEastAsia" w:cstheme="minorHAnsi"/>
          <w:spacing w:val="-10"/>
          <w:kern w:val="28"/>
        </w:rPr>
        <w:t xml:space="preserve">information because </w:t>
      </w:r>
      <w:r w:rsidR="00675351">
        <w:rPr>
          <w:rFonts w:eastAsiaTheme="majorEastAsia" w:cstheme="minorHAnsi"/>
          <w:spacing w:val="-10"/>
          <w:kern w:val="28"/>
        </w:rPr>
        <w:t>I hav</w:t>
      </w:r>
      <w:r w:rsidR="00593474">
        <w:rPr>
          <w:rFonts w:eastAsiaTheme="majorEastAsia" w:cstheme="minorHAnsi"/>
          <w:spacing w:val="-10"/>
          <w:kern w:val="28"/>
        </w:rPr>
        <w:t>e also included pivot tables in analysing the quantitative data</w:t>
      </w:r>
      <w:r w:rsidR="00EB3EBC">
        <w:rPr>
          <w:rFonts w:eastAsiaTheme="majorEastAsia" w:cstheme="minorHAnsi"/>
          <w:spacing w:val="-10"/>
          <w:kern w:val="28"/>
        </w:rPr>
        <w:t xml:space="preserve">. </w:t>
      </w:r>
      <w:r w:rsidR="00B3265D">
        <w:rPr>
          <w:rFonts w:eastAsiaTheme="majorEastAsia" w:cstheme="minorHAnsi"/>
          <w:spacing w:val="-10"/>
          <w:kern w:val="28"/>
        </w:rPr>
        <w:t xml:space="preserve">These represent a strong tool </w:t>
      </w:r>
      <w:r w:rsidR="00C10901">
        <w:rPr>
          <w:rFonts w:eastAsiaTheme="majorEastAsia" w:cstheme="minorHAnsi"/>
          <w:spacing w:val="-10"/>
          <w:kern w:val="28"/>
        </w:rPr>
        <w:t xml:space="preserve">that allowed me to </w:t>
      </w:r>
      <w:r w:rsidR="00663B38">
        <w:rPr>
          <w:rFonts w:eastAsiaTheme="majorEastAsia" w:cstheme="minorHAnsi"/>
          <w:spacing w:val="-10"/>
          <w:kern w:val="28"/>
        </w:rPr>
        <w:t>summarize large data</w:t>
      </w:r>
      <w:r w:rsidR="0001766B">
        <w:rPr>
          <w:rFonts w:eastAsiaTheme="majorEastAsia" w:cstheme="minorHAnsi"/>
          <w:spacing w:val="-10"/>
          <w:kern w:val="28"/>
        </w:rPr>
        <w:t xml:space="preserve"> in a quick manner</w:t>
      </w:r>
      <w:r w:rsidR="00663B38">
        <w:rPr>
          <w:rFonts w:eastAsiaTheme="majorEastAsia" w:cstheme="minorHAnsi"/>
          <w:spacing w:val="-10"/>
          <w:kern w:val="28"/>
        </w:rPr>
        <w:t xml:space="preserve"> and </w:t>
      </w:r>
      <w:r w:rsidR="00885D12">
        <w:rPr>
          <w:rFonts w:eastAsiaTheme="majorEastAsia" w:cstheme="minorHAnsi"/>
          <w:spacing w:val="-10"/>
          <w:kern w:val="28"/>
        </w:rPr>
        <w:t>gather different perspectives</w:t>
      </w:r>
      <w:r w:rsidR="00DE4FDC">
        <w:rPr>
          <w:rFonts w:eastAsiaTheme="majorEastAsia" w:cstheme="minorHAnsi"/>
          <w:spacing w:val="-10"/>
          <w:kern w:val="28"/>
        </w:rPr>
        <w:t xml:space="preserve"> (Domino et al, 2021)</w:t>
      </w:r>
      <w:r w:rsidR="00EB3EBC">
        <w:rPr>
          <w:rFonts w:eastAsiaTheme="majorEastAsia" w:cstheme="minorHAnsi"/>
          <w:spacing w:val="-10"/>
          <w:kern w:val="28"/>
        </w:rPr>
        <w:t xml:space="preserve">. </w:t>
      </w:r>
    </w:p>
    <w:p w14:paraId="21952A64" w14:textId="26B5F0AD" w:rsidR="00F87E5E" w:rsidRDefault="009E0DBD" w:rsidP="005237E1">
      <w:pPr>
        <w:spacing w:after="0" w:line="360" w:lineRule="auto"/>
        <w:jc w:val="both"/>
        <w:rPr>
          <w:rFonts w:eastAsiaTheme="majorEastAsia" w:cstheme="minorHAnsi"/>
          <w:spacing w:val="-10"/>
          <w:kern w:val="28"/>
        </w:rPr>
      </w:pPr>
      <w:r>
        <w:rPr>
          <w:rFonts w:eastAsiaTheme="majorEastAsia" w:cstheme="minorHAnsi"/>
          <w:spacing w:val="-10"/>
          <w:kern w:val="28"/>
        </w:rPr>
        <w:t>I consider my video presentatio</w:t>
      </w:r>
      <w:r w:rsidR="002B4E39">
        <w:rPr>
          <w:rFonts w:eastAsiaTheme="majorEastAsia" w:cstheme="minorHAnsi"/>
          <w:spacing w:val="-10"/>
          <w:kern w:val="28"/>
        </w:rPr>
        <w:t xml:space="preserve">n received </w:t>
      </w:r>
      <w:r w:rsidR="002E1850">
        <w:rPr>
          <w:rFonts w:eastAsiaTheme="majorEastAsia" w:cstheme="minorHAnsi"/>
          <w:spacing w:val="-10"/>
          <w:kern w:val="28"/>
        </w:rPr>
        <w:t>positive feedback</w:t>
      </w:r>
      <w:r w:rsidR="002B4E39">
        <w:rPr>
          <w:rFonts w:eastAsiaTheme="majorEastAsia" w:cstheme="minorHAnsi"/>
          <w:spacing w:val="-10"/>
          <w:kern w:val="28"/>
        </w:rPr>
        <w:t xml:space="preserve"> and went well because I spent the time to </w:t>
      </w:r>
      <w:r w:rsidR="002E1850">
        <w:rPr>
          <w:rFonts w:eastAsiaTheme="majorEastAsia" w:cstheme="minorHAnsi"/>
          <w:spacing w:val="-10"/>
          <w:kern w:val="28"/>
        </w:rPr>
        <w:t xml:space="preserve">create a clear structure and not exceed the amount of time given because I did not want the audience to get bored. I made sure </w:t>
      </w:r>
      <w:r w:rsidR="008D247B">
        <w:rPr>
          <w:rFonts w:eastAsiaTheme="majorEastAsia" w:cstheme="minorHAnsi"/>
          <w:spacing w:val="-10"/>
          <w:kern w:val="28"/>
        </w:rPr>
        <w:t>I included minimum amount of text and more visual representation</w:t>
      </w:r>
      <w:r w:rsidR="00B341DB">
        <w:rPr>
          <w:rFonts w:eastAsiaTheme="majorEastAsia" w:cstheme="minorHAnsi"/>
          <w:spacing w:val="-10"/>
          <w:kern w:val="28"/>
        </w:rPr>
        <w:t xml:space="preserve">. I also included </w:t>
      </w:r>
      <w:r w:rsidR="00F91C79">
        <w:rPr>
          <w:rFonts w:eastAsiaTheme="majorEastAsia" w:cstheme="minorHAnsi"/>
          <w:spacing w:val="-10"/>
          <w:kern w:val="28"/>
        </w:rPr>
        <w:t>statistical facts and the reason behind choosing the research idea and methodology.</w:t>
      </w:r>
    </w:p>
    <w:p w14:paraId="12A398A3" w14:textId="2F3F11A8" w:rsidR="00C271D8" w:rsidRPr="00117978" w:rsidRDefault="00117978" w:rsidP="005237E1">
      <w:pPr>
        <w:spacing w:after="0" w:line="360" w:lineRule="auto"/>
        <w:jc w:val="both"/>
        <w:rPr>
          <w:rFonts w:eastAsiaTheme="majorEastAsia" w:cstheme="minorHAnsi"/>
          <w:spacing w:val="-10"/>
          <w:kern w:val="28"/>
        </w:rPr>
      </w:pPr>
      <w:r>
        <w:rPr>
          <w:rFonts w:eastAsiaTheme="majorEastAsia" w:cstheme="minorHAnsi"/>
          <w:spacing w:val="-10"/>
          <w:kern w:val="28"/>
        </w:rPr>
        <w:t xml:space="preserve">The reason why is </w:t>
      </w:r>
      <w:r w:rsidR="008D232B">
        <w:rPr>
          <w:rFonts w:eastAsiaTheme="majorEastAsia" w:cstheme="minorHAnsi"/>
          <w:spacing w:val="-10"/>
          <w:kern w:val="28"/>
        </w:rPr>
        <w:t xml:space="preserve">considered a limitation to the study the fact that it does not account for other factors that can influence the stress is because </w:t>
      </w:r>
      <w:r w:rsidR="00A159B4">
        <w:rPr>
          <w:rFonts w:eastAsiaTheme="majorEastAsia" w:cstheme="minorHAnsi"/>
          <w:spacing w:val="-10"/>
          <w:kern w:val="28"/>
        </w:rPr>
        <w:t>these</w:t>
      </w:r>
      <w:r w:rsidR="00A159B4" w:rsidRPr="00A159B4">
        <w:rPr>
          <w:rFonts w:eastAsiaTheme="majorEastAsia" w:cstheme="minorHAnsi"/>
          <w:spacing w:val="-10"/>
          <w:kern w:val="28"/>
        </w:rPr>
        <w:t xml:space="preserve"> can interact with the organizational change process and affect stress levels</w:t>
      </w:r>
      <w:r w:rsidR="006D7225">
        <w:rPr>
          <w:rFonts w:eastAsiaTheme="majorEastAsia" w:cstheme="minorHAnsi"/>
          <w:spacing w:val="-10"/>
          <w:kern w:val="28"/>
        </w:rPr>
        <w:t xml:space="preserve"> (Sharma et al, 2021)</w:t>
      </w:r>
      <w:r w:rsidR="00A159B4" w:rsidRPr="00A159B4">
        <w:rPr>
          <w:rFonts w:eastAsiaTheme="majorEastAsia" w:cstheme="minorHAnsi"/>
          <w:spacing w:val="-10"/>
          <w:kern w:val="28"/>
        </w:rPr>
        <w:t xml:space="preserve">. </w:t>
      </w:r>
      <w:r w:rsidR="006D7225">
        <w:rPr>
          <w:rFonts w:eastAsiaTheme="majorEastAsia" w:cstheme="minorHAnsi"/>
          <w:spacing w:val="-10"/>
          <w:kern w:val="28"/>
        </w:rPr>
        <w:t>Therefore,</w:t>
      </w:r>
      <w:r w:rsidR="008D4116">
        <w:rPr>
          <w:rFonts w:eastAsiaTheme="majorEastAsia" w:cstheme="minorHAnsi"/>
          <w:spacing w:val="-10"/>
          <w:kern w:val="28"/>
        </w:rPr>
        <w:t xml:space="preserve"> it </w:t>
      </w:r>
      <w:r w:rsidR="00A159B4" w:rsidRPr="00A159B4">
        <w:rPr>
          <w:rFonts w:eastAsiaTheme="majorEastAsia" w:cstheme="minorHAnsi"/>
          <w:spacing w:val="-10"/>
          <w:kern w:val="28"/>
        </w:rPr>
        <w:t>can be challenging to isolate the impact of organizational change from other factors that contribute to stress.</w:t>
      </w:r>
    </w:p>
    <w:p w14:paraId="24F73B7A" w14:textId="2661B0F8" w:rsidR="00A301CE" w:rsidRDefault="00A148BD" w:rsidP="007D168F">
      <w:pPr>
        <w:spacing w:after="0" w:line="360" w:lineRule="auto"/>
        <w:jc w:val="both"/>
        <w:rPr>
          <w:rFonts w:eastAsiaTheme="majorEastAsia" w:cstheme="minorHAnsi"/>
          <w:spacing w:val="-10"/>
          <w:kern w:val="28"/>
        </w:rPr>
      </w:pPr>
      <w:r>
        <w:rPr>
          <w:rFonts w:eastAsiaTheme="majorEastAsia" w:cstheme="minorHAnsi"/>
          <w:spacing w:val="-10"/>
          <w:kern w:val="28"/>
        </w:rPr>
        <w:t xml:space="preserve">One of the reasons why the </w:t>
      </w:r>
      <w:r w:rsidR="00CE4654">
        <w:rPr>
          <w:rFonts w:eastAsiaTheme="majorEastAsia" w:cstheme="minorHAnsi"/>
          <w:spacing w:val="-10"/>
          <w:kern w:val="28"/>
        </w:rPr>
        <w:t xml:space="preserve">sample size used for the study has not been larger is </w:t>
      </w:r>
      <w:r w:rsidR="003C49FA">
        <w:rPr>
          <w:rFonts w:eastAsiaTheme="majorEastAsia" w:cstheme="minorHAnsi"/>
          <w:spacing w:val="-10"/>
          <w:kern w:val="28"/>
        </w:rPr>
        <w:t>because</w:t>
      </w:r>
      <w:r w:rsidR="0025081E">
        <w:rPr>
          <w:rFonts w:eastAsiaTheme="majorEastAsia" w:cstheme="minorHAnsi"/>
          <w:spacing w:val="-10"/>
          <w:kern w:val="28"/>
        </w:rPr>
        <w:t xml:space="preserve"> of ethical considerations,</w:t>
      </w:r>
      <w:r w:rsidR="0094085C">
        <w:rPr>
          <w:rFonts w:eastAsiaTheme="majorEastAsia" w:cstheme="minorHAnsi"/>
          <w:spacing w:val="-10"/>
          <w:kern w:val="28"/>
        </w:rPr>
        <w:t xml:space="preserve"> that I had to account for, </w:t>
      </w:r>
      <w:r w:rsidR="0025081E">
        <w:rPr>
          <w:rFonts w:eastAsiaTheme="majorEastAsia" w:cstheme="minorHAnsi"/>
          <w:spacing w:val="-10"/>
          <w:kern w:val="28"/>
        </w:rPr>
        <w:t xml:space="preserve"> </w:t>
      </w:r>
      <w:r w:rsidR="00116606">
        <w:rPr>
          <w:rFonts w:eastAsiaTheme="majorEastAsia" w:cstheme="minorHAnsi"/>
          <w:spacing w:val="-10"/>
          <w:kern w:val="28"/>
        </w:rPr>
        <w:t>like the informed consent, voluntary participation</w:t>
      </w:r>
      <w:r w:rsidR="00205EBC">
        <w:rPr>
          <w:rFonts w:eastAsiaTheme="majorEastAsia" w:cstheme="minorHAnsi"/>
          <w:spacing w:val="-10"/>
          <w:kern w:val="28"/>
        </w:rPr>
        <w:t>, confidentiality</w:t>
      </w:r>
      <w:r w:rsidR="007D168F">
        <w:rPr>
          <w:rFonts w:eastAsiaTheme="majorEastAsia" w:cstheme="minorHAnsi"/>
          <w:spacing w:val="-10"/>
          <w:kern w:val="28"/>
        </w:rPr>
        <w:t>,</w:t>
      </w:r>
      <w:r w:rsidR="00205EBC">
        <w:rPr>
          <w:rFonts w:eastAsiaTheme="majorEastAsia" w:cstheme="minorHAnsi"/>
          <w:spacing w:val="-10"/>
          <w:kern w:val="28"/>
        </w:rPr>
        <w:t xml:space="preserve"> and privacy</w:t>
      </w:r>
      <w:r w:rsidR="007D168F">
        <w:rPr>
          <w:rFonts w:eastAsiaTheme="majorEastAsia" w:cstheme="minorHAnsi"/>
          <w:spacing w:val="-10"/>
          <w:kern w:val="28"/>
        </w:rPr>
        <w:t xml:space="preserve"> (Marusic, 2023)</w:t>
      </w:r>
      <w:r w:rsidR="00E3058F">
        <w:rPr>
          <w:rFonts w:eastAsiaTheme="majorEastAsia" w:cstheme="minorHAnsi"/>
          <w:spacing w:val="-10"/>
          <w:kern w:val="28"/>
        </w:rPr>
        <w:t xml:space="preserve">. </w:t>
      </w:r>
      <w:r w:rsidR="005A5AAF">
        <w:rPr>
          <w:rFonts w:eastAsiaTheme="majorEastAsia" w:cstheme="minorHAnsi"/>
          <w:spacing w:val="-10"/>
          <w:kern w:val="28"/>
        </w:rPr>
        <w:t xml:space="preserve"> </w:t>
      </w:r>
      <w:r w:rsidR="00A87E04">
        <w:rPr>
          <w:rFonts w:eastAsiaTheme="majorEastAsia" w:cstheme="minorHAnsi"/>
          <w:spacing w:val="-10"/>
          <w:kern w:val="28"/>
        </w:rPr>
        <w:t>These are important princi</w:t>
      </w:r>
      <w:r w:rsidR="00BE0EFE">
        <w:rPr>
          <w:rFonts w:eastAsiaTheme="majorEastAsia" w:cstheme="minorHAnsi"/>
          <w:spacing w:val="-10"/>
          <w:kern w:val="28"/>
        </w:rPr>
        <w:t xml:space="preserve">ples </w:t>
      </w:r>
      <w:r w:rsidR="00EF7E47">
        <w:rPr>
          <w:rFonts w:eastAsiaTheme="majorEastAsia" w:cstheme="minorHAnsi"/>
          <w:spacing w:val="-10"/>
          <w:kern w:val="28"/>
        </w:rPr>
        <w:t>that ensure my data is used in a responsible and accountable manner</w:t>
      </w:r>
      <w:r w:rsidR="00DA0F70">
        <w:rPr>
          <w:rFonts w:eastAsiaTheme="majorEastAsia" w:cstheme="minorHAnsi"/>
          <w:spacing w:val="-10"/>
          <w:kern w:val="28"/>
        </w:rPr>
        <w:t xml:space="preserve">, generates participants trusts </w:t>
      </w:r>
      <w:r w:rsidR="00815B1F">
        <w:rPr>
          <w:rFonts w:eastAsiaTheme="majorEastAsia" w:cstheme="minorHAnsi"/>
          <w:spacing w:val="-10"/>
          <w:kern w:val="28"/>
        </w:rPr>
        <w:t xml:space="preserve">while protecting their rights and wellbeing. </w:t>
      </w:r>
    </w:p>
    <w:p w14:paraId="223D929C" w14:textId="77777777" w:rsidR="003D5C2F" w:rsidRPr="00A148BD" w:rsidRDefault="003D5C2F" w:rsidP="007D168F">
      <w:pPr>
        <w:spacing w:after="0" w:line="360" w:lineRule="auto"/>
        <w:jc w:val="both"/>
        <w:rPr>
          <w:rFonts w:eastAsiaTheme="majorEastAsia" w:cstheme="minorHAnsi"/>
          <w:spacing w:val="-10"/>
          <w:kern w:val="28"/>
        </w:rPr>
      </w:pPr>
    </w:p>
    <w:p w14:paraId="716E44E7" w14:textId="326420E7" w:rsidR="0085443A" w:rsidRPr="003B048E" w:rsidRDefault="00CC4D3E" w:rsidP="005A7D6A">
      <w:pPr>
        <w:spacing w:after="0" w:line="360" w:lineRule="auto"/>
        <w:rPr>
          <w:rFonts w:eastAsiaTheme="majorEastAsia" w:cstheme="minorHAnsi"/>
          <w:b/>
          <w:bCs/>
          <w:spacing w:val="-10"/>
          <w:kern w:val="28"/>
        </w:rPr>
      </w:pPr>
      <w:r w:rsidRPr="003B048E">
        <w:rPr>
          <w:rFonts w:eastAsiaTheme="majorEastAsia" w:cstheme="minorHAnsi"/>
          <w:b/>
          <w:bCs/>
          <w:spacing w:val="-10"/>
          <w:kern w:val="28"/>
        </w:rPr>
        <w:t>Conclusion</w:t>
      </w:r>
    </w:p>
    <w:p w14:paraId="7BCCC153" w14:textId="061E1371" w:rsidR="000232C7" w:rsidRDefault="003E64E0" w:rsidP="005A7D6A">
      <w:pPr>
        <w:spacing w:after="0" w:line="360" w:lineRule="auto"/>
        <w:jc w:val="both"/>
        <w:rPr>
          <w:rFonts w:eastAsiaTheme="majorEastAsia" w:cstheme="minorHAnsi"/>
          <w:spacing w:val="-10"/>
          <w:kern w:val="28"/>
        </w:rPr>
      </w:pPr>
      <w:r w:rsidRPr="003B048E">
        <w:rPr>
          <w:rFonts w:eastAsiaTheme="majorEastAsia" w:cstheme="minorHAnsi"/>
          <w:spacing w:val="-10"/>
          <w:kern w:val="28"/>
        </w:rPr>
        <w:t>Following the questionnaire analysis and the secondary research conducted, I have identified that in majority of small and medium enterprises can be challenging to measure and manage employee stress perceived during organizational change</w:t>
      </w:r>
      <w:r>
        <w:rPr>
          <w:rFonts w:eastAsiaTheme="majorEastAsia" w:cstheme="minorHAnsi"/>
          <w:spacing w:val="-10"/>
          <w:kern w:val="28"/>
        </w:rPr>
        <w:t xml:space="preserve">. </w:t>
      </w:r>
      <w:r w:rsidR="000232C7">
        <w:rPr>
          <w:rFonts w:eastAsiaTheme="majorEastAsia" w:cstheme="minorHAnsi"/>
          <w:spacing w:val="-10"/>
          <w:kern w:val="28"/>
        </w:rPr>
        <w:t xml:space="preserve">The study </w:t>
      </w:r>
      <w:r w:rsidR="00660BEF">
        <w:rPr>
          <w:rFonts w:eastAsiaTheme="majorEastAsia" w:cstheme="minorHAnsi"/>
          <w:spacing w:val="-10"/>
          <w:kern w:val="28"/>
        </w:rPr>
        <w:t>determined</w:t>
      </w:r>
      <w:r w:rsidR="002D7BE2">
        <w:rPr>
          <w:rFonts w:eastAsiaTheme="majorEastAsia" w:cstheme="minorHAnsi"/>
          <w:spacing w:val="-10"/>
          <w:kern w:val="28"/>
        </w:rPr>
        <w:t xml:space="preserve"> high prevalence of stress a</w:t>
      </w:r>
      <w:r w:rsidR="00964F31">
        <w:rPr>
          <w:rFonts w:eastAsiaTheme="majorEastAsia" w:cstheme="minorHAnsi"/>
          <w:spacing w:val="-10"/>
          <w:kern w:val="28"/>
        </w:rPr>
        <w:t>mong the respondents, with 63% of them reporting they feel stressed daily in the workplace, 60% of them being women</w:t>
      </w:r>
      <w:r w:rsidR="00DE0D0D">
        <w:rPr>
          <w:rFonts w:eastAsiaTheme="majorEastAsia" w:cstheme="minorHAnsi"/>
          <w:spacing w:val="-10"/>
          <w:kern w:val="28"/>
        </w:rPr>
        <w:t xml:space="preserve">. </w:t>
      </w:r>
      <w:r w:rsidR="00B94331">
        <w:rPr>
          <w:rFonts w:eastAsiaTheme="majorEastAsia" w:cstheme="minorHAnsi"/>
          <w:spacing w:val="-10"/>
          <w:kern w:val="28"/>
        </w:rPr>
        <w:t xml:space="preserve">This </w:t>
      </w:r>
      <w:r w:rsidR="00B72524">
        <w:rPr>
          <w:rFonts w:eastAsiaTheme="majorEastAsia" w:cstheme="minorHAnsi"/>
          <w:spacing w:val="-10"/>
          <w:kern w:val="28"/>
        </w:rPr>
        <w:t xml:space="preserve">result reinforces </w:t>
      </w:r>
      <w:r w:rsidR="00D63CF4">
        <w:rPr>
          <w:rFonts w:eastAsiaTheme="majorEastAsia" w:cstheme="minorHAnsi"/>
          <w:spacing w:val="-10"/>
          <w:kern w:val="28"/>
        </w:rPr>
        <w:t xml:space="preserve">conclusion drawn from </w:t>
      </w:r>
      <w:r w:rsidR="007C2A6D">
        <w:rPr>
          <w:rFonts w:eastAsiaTheme="majorEastAsia" w:cstheme="minorHAnsi"/>
          <w:spacing w:val="-10"/>
          <w:kern w:val="28"/>
        </w:rPr>
        <w:t xml:space="preserve">other recent studies showing that women experience </w:t>
      </w:r>
      <w:r w:rsidR="00E9733E">
        <w:rPr>
          <w:rFonts w:eastAsiaTheme="majorEastAsia" w:cstheme="minorHAnsi"/>
          <w:spacing w:val="-10"/>
          <w:kern w:val="28"/>
        </w:rPr>
        <w:t xml:space="preserve">stress in the workplace more often than men (CIPHR, 2022).  </w:t>
      </w:r>
      <w:r w:rsidR="00DE0D0D">
        <w:rPr>
          <w:rFonts w:eastAsiaTheme="majorEastAsia" w:cstheme="minorHAnsi"/>
          <w:spacing w:val="-10"/>
          <w:kern w:val="28"/>
        </w:rPr>
        <w:t xml:space="preserve">Another 25% </w:t>
      </w:r>
      <w:r>
        <w:rPr>
          <w:rFonts w:eastAsiaTheme="majorEastAsia" w:cstheme="minorHAnsi"/>
          <w:spacing w:val="-10"/>
          <w:kern w:val="28"/>
        </w:rPr>
        <w:t xml:space="preserve">answered they feel stressed weekly in work. </w:t>
      </w:r>
    </w:p>
    <w:p w14:paraId="3A6A2850" w14:textId="31EECFA0" w:rsidR="00623670" w:rsidRDefault="00A20B51" w:rsidP="005A7D6A">
      <w:pPr>
        <w:spacing w:after="0" w:line="360" w:lineRule="auto"/>
        <w:jc w:val="both"/>
        <w:rPr>
          <w:rFonts w:eastAsiaTheme="majorEastAsia" w:cstheme="minorHAnsi"/>
          <w:spacing w:val="-10"/>
          <w:kern w:val="28"/>
        </w:rPr>
      </w:pPr>
      <w:r>
        <w:rPr>
          <w:rFonts w:eastAsiaTheme="majorEastAsia" w:cstheme="minorHAnsi"/>
          <w:spacing w:val="-10"/>
          <w:kern w:val="28"/>
        </w:rPr>
        <w:t xml:space="preserve">The answers gathered from the </w:t>
      </w:r>
      <w:r w:rsidR="00514890">
        <w:rPr>
          <w:rFonts w:eastAsiaTheme="majorEastAsia" w:cstheme="minorHAnsi"/>
          <w:spacing w:val="-10"/>
          <w:kern w:val="28"/>
        </w:rPr>
        <w:t>open-ended</w:t>
      </w:r>
      <w:r>
        <w:rPr>
          <w:rFonts w:eastAsiaTheme="majorEastAsia" w:cstheme="minorHAnsi"/>
          <w:spacing w:val="-10"/>
          <w:kern w:val="28"/>
        </w:rPr>
        <w:t xml:space="preserve"> questions have shown tha</w:t>
      </w:r>
      <w:r w:rsidR="00BA2D22">
        <w:rPr>
          <w:rFonts w:eastAsiaTheme="majorEastAsia" w:cstheme="minorHAnsi"/>
          <w:spacing w:val="-10"/>
          <w:kern w:val="28"/>
        </w:rPr>
        <w:t xml:space="preserve">t </w:t>
      </w:r>
      <w:r w:rsidR="00C456AE">
        <w:rPr>
          <w:rFonts w:eastAsiaTheme="majorEastAsia" w:cstheme="minorHAnsi"/>
          <w:spacing w:val="-10"/>
          <w:kern w:val="28"/>
        </w:rPr>
        <w:t>most of</w:t>
      </w:r>
      <w:r w:rsidR="00BA2D22">
        <w:rPr>
          <w:rFonts w:eastAsiaTheme="majorEastAsia" w:cstheme="minorHAnsi"/>
          <w:spacing w:val="-10"/>
          <w:kern w:val="28"/>
        </w:rPr>
        <w:t xml:space="preserve"> the employees think </w:t>
      </w:r>
      <w:r w:rsidR="00AF6EB6">
        <w:rPr>
          <w:rFonts w:eastAsiaTheme="majorEastAsia" w:cstheme="minorHAnsi"/>
          <w:spacing w:val="-10"/>
          <w:kern w:val="28"/>
        </w:rPr>
        <w:t xml:space="preserve">is important to </w:t>
      </w:r>
      <w:r w:rsidR="00E87C4A">
        <w:rPr>
          <w:rFonts w:eastAsiaTheme="majorEastAsia" w:cstheme="minorHAnsi"/>
          <w:spacing w:val="-10"/>
          <w:kern w:val="28"/>
        </w:rPr>
        <w:t xml:space="preserve">practice transparent communication, </w:t>
      </w:r>
      <w:r w:rsidR="0001323E">
        <w:rPr>
          <w:rFonts w:eastAsiaTheme="majorEastAsia" w:cstheme="minorHAnsi"/>
          <w:spacing w:val="-10"/>
          <w:kern w:val="28"/>
        </w:rPr>
        <w:t xml:space="preserve">to involve them </w:t>
      </w:r>
      <w:r w:rsidR="00655DCF">
        <w:rPr>
          <w:rFonts w:eastAsiaTheme="majorEastAsia" w:cstheme="minorHAnsi"/>
          <w:spacing w:val="-10"/>
          <w:kern w:val="28"/>
        </w:rPr>
        <w:t xml:space="preserve">in the change process as much as possible, </w:t>
      </w:r>
      <w:r w:rsidR="008C67B5">
        <w:rPr>
          <w:rFonts w:eastAsiaTheme="majorEastAsia" w:cstheme="minorHAnsi"/>
          <w:spacing w:val="-10"/>
          <w:kern w:val="28"/>
        </w:rPr>
        <w:t xml:space="preserve">and to offer them </w:t>
      </w:r>
      <w:r w:rsidR="00FA1885">
        <w:rPr>
          <w:rFonts w:eastAsiaTheme="majorEastAsia" w:cstheme="minorHAnsi"/>
          <w:spacing w:val="-10"/>
          <w:kern w:val="28"/>
        </w:rPr>
        <w:t xml:space="preserve">support mechanisms for </w:t>
      </w:r>
      <w:r w:rsidR="00F24626">
        <w:rPr>
          <w:rFonts w:eastAsiaTheme="majorEastAsia" w:cstheme="minorHAnsi"/>
          <w:spacing w:val="-10"/>
          <w:kern w:val="28"/>
        </w:rPr>
        <w:t xml:space="preserve">coping with stress. </w:t>
      </w:r>
      <w:r w:rsidR="006023BC">
        <w:rPr>
          <w:rFonts w:eastAsiaTheme="majorEastAsia" w:cstheme="minorHAnsi"/>
          <w:spacing w:val="-10"/>
          <w:kern w:val="28"/>
        </w:rPr>
        <w:t xml:space="preserve">Other qualitative findings I managed to </w:t>
      </w:r>
      <w:r w:rsidR="00F84AFF">
        <w:rPr>
          <w:rFonts w:eastAsiaTheme="majorEastAsia" w:cstheme="minorHAnsi"/>
          <w:spacing w:val="-10"/>
          <w:kern w:val="28"/>
        </w:rPr>
        <w:t xml:space="preserve">gather from the survey are related to the benefits the employees </w:t>
      </w:r>
      <w:r w:rsidR="00836B3B">
        <w:rPr>
          <w:rFonts w:eastAsiaTheme="majorEastAsia" w:cstheme="minorHAnsi"/>
          <w:spacing w:val="-10"/>
          <w:kern w:val="28"/>
        </w:rPr>
        <w:t xml:space="preserve">can obtain </w:t>
      </w:r>
      <w:r w:rsidR="00207370">
        <w:rPr>
          <w:rFonts w:eastAsiaTheme="majorEastAsia" w:cstheme="minorHAnsi"/>
          <w:spacing w:val="-10"/>
          <w:kern w:val="28"/>
        </w:rPr>
        <w:t xml:space="preserve">from the stress management practices, and these include </w:t>
      </w:r>
      <w:r w:rsidR="0033477A">
        <w:rPr>
          <w:rFonts w:eastAsiaTheme="majorEastAsia" w:cstheme="minorHAnsi"/>
          <w:spacing w:val="-10"/>
          <w:kern w:val="28"/>
        </w:rPr>
        <w:t>higher job satisfaction</w:t>
      </w:r>
      <w:r w:rsidR="00D31CE7">
        <w:rPr>
          <w:rFonts w:eastAsiaTheme="majorEastAsia" w:cstheme="minorHAnsi"/>
          <w:spacing w:val="-10"/>
          <w:kern w:val="28"/>
        </w:rPr>
        <w:t xml:space="preserve"> and productivity</w:t>
      </w:r>
      <w:r w:rsidR="00C648CE">
        <w:rPr>
          <w:rFonts w:eastAsiaTheme="majorEastAsia" w:cstheme="minorHAnsi"/>
          <w:spacing w:val="-10"/>
          <w:kern w:val="28"/>
        </w:rPr>
        <w:t xml:space="preserve">, building resilience and trust. </w:t>
      </w:r>
    </w:p>
    <w:p w14:paraId="1B59FD5F" w14:textId="38C048B4" w:rsidR="00551074" w:rsidRPr="003B048E" w:rsidRDefault="00CA4FE7" w:rsidP="005A7D6A">
      <w:pPr>
        <w:spacing w:after="0" w:line="360" w:lineRule="auto"/>
        <w:jc w:val="both"/>
        <w:rPr>
          <w:rFonts w:eastAsiaTheme="majorEastAsia" w:cstheme="minorHAnsi"/>
          <w:spacing w:val="-10"/>
          <w:kern w:val="28"/>
        </w:rPr>
      </w:pPr>
      <w:r>
        <w:rPr>
          <w:rFonts w:eastAsiaTheme="majorEastAsia" w:cstheme="minorHAnsi"/>
          <w:spacing w:val="-10"/>
          <w:kern w:val="28"/>
        </w:rPr>
        <w:t>This research study has</w:t>
      </w:r>
      <w:r w:rsidR="00191309">
        <w:rPr>
          <w:rFonts w:eastAsiaTheme="majorEastAsia" w:cstheme="minorHAnsi"/>
          <w:spacing w:val="-10"/>
          <w:kern w:val="28"/>
        </w:rPr>
        <w:t xml:space="preserve"> helped me to improve </w:t>
      </w:r>
      <w:r w:rsidR="007C0D76">
        <w:rPr>
          <w:rFonts w:eastAsiaTheme="majorEastAsia" w:cstheme="minorHAnsi"/>
          <w:spacing w:val="-10"/>
          <w:kern w:val="28"/>
        </w:rPr>
        <w:t xml:space="preserve">and gain some new </w:t>
      </w:r>
      <w:r w:rsidR="00191309">
        <w:rPr>
          <w:rFonts w:eastAsiaTheme="majorEastAsia" w:cstheme="minorHAnsi"/>
          <w:spacing w:val="-10"/>
          <w:kern w:val="28"/>
        </w:rPr>
        <w:t>skills, especially around conducting research, data</w:t>
      </w:r>
      <w:r w:rsidR="00E92C3B">
        <w:rPr>
          <w:rFonts w:eastAsiaTheme="majorEastAsia" w:cstheme="minorHAnsi"/>
          <w:spacing w:val="-10"/>
          <w:kern w:val="28"/>
        </w:rPr>
        <w:t xml:space="preserve"> collection and</w:t>
      </w:r>
      <w:r w:rsidR="00191309">
        <w:rPr>
          <w:rFonts w:eastAsiaTheme="majorEastAsia" w:cstheme="minorHAnsi"/>
          <w:spacing w:val="-10"/>
          <w:kern w:val="28"/>
        </w:rPr>
        <w:t xml:space="preserve"> </w:t>
      </w:r>
      <w:r w:rsidR="007C0D76">
        <w:rPr>
          <w:rFonts w:eastAsiaTheme="majorEastAsia" w:cstheme="minorHAnsi"/>
          <w:spacing w:val="-10"/>
          <w:kern w:val="28"/>
        </w:rPr>
        <w:t>analysis, logical reasoning</w:t>
      </w:r>
      <w:r w:rsidR="00B97C6D">
        <w:rPr>
          <w:rFonts w:eastAsiaTheme="majorEastAsia" w:cstheme="minorHAnsi"/>
          <w:spacing w:val="-10"/>
          <w:kern w:val="28"/>
        </w:rPr>
        <w:t xml:space="preserve">, </w:t>
      </w:r>
      <w:r w:rsidR="002201FC">
        <w:rPr>
          <w:rFonts w:eastAsiaTheme="majorEastAsia" w:cstheme="minorHAnsi"/>
          <w:spacing w:val="-10"/>
          <w:kern w:val="28"/>
        </w:rPr>
        <w:t xml:space="preserve">and attention to detail. </w:t>
      </w:r>
      <w:r w:rsidR="00AE53AF">
        <w:rPr>
          <w:rFonts w:eastAsiaTheme="majorEastAsia" w:cstheme="minorHAnsi"/>
          <w:spacing w:val="-10"/>
          <w:kern w:val="28"/>
        </w:rPr>
        <w:t xml:space="preserve">Data analytical </w:t>
      </w:r>
      <w:r w:rsidR="00841604">
        <w:rPr>
          <w:rFonts w:eastAsiaTheme="majorEastAsia" w:cstheme="minorHAnsi"/>
          <w:spacing w:val="-10"/>
          <w:kern w:val="28"/>
        </w:rPr>
        <w:t xml:space="preserve">skills </w:t>
      </w:r>
      <w:r w:rsidR="007849EC">
        <w:rPr>
          <w:rFonts w:eastAsiaTheme="majorEastAsia" w:cstheme="minorHAnsi"/>
          <w:spacing w:val="-10"/>
          <w:kern w:val="28"/>
        </w:rPr>
        <w:t>will also be crucial for myself</w:t>
      </w:r>
      <w:r w:rsidR="00841604">
        <w:rPr>
          <w:rFonts w:eastAsiaTheme="majorEastAsia" w:cstheme="minorHAnsi"/>
          <w:spacing w:val="-10"/>
          <w:kern w:val="28"/>
        </w:rPr>
        <w:t xml:space="preserve"> in the workplace</w:t>
      </w:r>
      <w:r w:rsidR="007849EC">
        <w:rPr>
          <w:rFonts w:eastAsiaTheme="majorEastAsia" w:cstheme="minorHAnsi"/>
          <w:spacing w:val="-10"/>
          <w:kern w:val="28"/>
        </w:rPr>
        <w:t xml:space="preserve"> as they will allow me to make </w:t>
      </w:r>
      <w:r w:rsidR="004E1FB2">
        <w:rPr>
          <w:rFonts w:eastAsiaTheme="majorEastAsia" w:cstheme="minorHAnsi"/>
          <w:spacing w:val="-10"/>
          <w:kern w:val="28"/>
        </w:rPr>
        <w:t xml:space="preserve">informed decisions, solve problems </w:t>
      </w:r>
      <w:r w:rsidR="00234D1B">
        <w:rPr>
          <w:rFonts w:eastAsiaTheme="majorEastAsia" w:cstheme="minorHAnsi"/>
          <w:spacing w:val="-10"/>
          <w:kern w:val="28"/>
        </w:rPr>
        <w:t>and become more competitive (</w:t>
      </w:r>
      <w:r w:rsidR="004C737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Weritz, 2022</w:t>
      </w:r>
      <w:r w:rsidR="008B1D8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 w:rsidR="004C737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)</w:t>
      </w:r>
      <w:r w:rsidR="00841604">
        <w:rPr>
          <w:rFonts w:eastAsiaTheme="majorEastAsia" w:cstheme="minorHAnsi"/>
          <w:spacing w:val="-10"/>
          <w:kern w:val="28"/>
        </w:rPr>
        <w:t xml:space="preserve"> </w:t>
      </w:r>
      <w:r w:rsidR="00B97C6D">
        <w:rPr>
          <w:rFonts w:eastAsiaTheme="majorEastAsia" w:cstheme="minorHAnsi"/>
          <w:spacing w:val="-10"/>
          <w:kern w:val="28"/>
        </w:rPr>
        <w:t xml:space="preserve">I </w:t>
      </w:r>
      <w:r w:rsidR="008B1D8D">
        <w:rPr>
          <w:rFonts w:eastAsiaTheme="majorEastAsia" w:cstheme="minorHAnsi"/>
          <w:spacing w:val="-10"/>
          <w:kern w:val="28"/>
        </w:rPr>
        <w:t xml:space="preserve">also </w:t>
      </w:r>
      <w:r w:rsidR="00B97C6D">
        <w:rPr>
          <w:rFonts w:eastAsiaTheme="majorEastAsia" w:cstheme="minorHAnsi"/>
          <w:spacing w:val="-10"/>
          <w:kern w:val="28"/>
        </w:rPr>
        <w:t>have more clarity on how a research process should take place, from choosing the topic and identifying gaps</w:t>
      </w:r>
      <w:r w:rsidR="0033763D">
        <w:rPr>
          <w:rFonts w:eastAsiaTheme="majorEastAsia" w:cstheme="minorHAnsi"/>
          <w:spacing w:val="-10"/>
          <w:kern w:val="28"/>
        </w:rPr>
        <w:t>, to formulating a valid research question and choosing the correct methodology.</w:t>
      </w:r>
    </w:p>
    <w:p w14:paraId="1489FB05" w14:textId="578FD1C5" w:rsidR="00CC4D3E" w:rsidRPr="00D5079C" w:rsidRDefault="00CC4D3E" w:rsidP="005A7D6A">
      <w:pPr>
        <w:rPr>
          <w:rFonts w:eastAsiaTheme="majorEastAsia" w:cstheme="minorHAnsi"/>
          <w:b/>
          <w:bCs/>
          <w:spacing w:val="-10"/>
          <w:kern w:val="28"/>
        </w:rPr>
      </w:pPr>
      <w:r w:rsidRPr="00D5079C">
        <w:rPr>
          <w:rFonts w:eastAsiaTheme="majorEastAsia" w:cstheme="minorHAnsi"/>
          <w:b/>
          <w:bCs/>
          <w:spacing w:val="-10"/>
          <w:kern w:val="28"/>
        </w:rPr>
        <w:lastRenderedPageBreak/>
        <w:t>Action plan</w:t>
      </w:r>
    </w:p>
    <w:p w14:paraId="7E90D935" w14:textId="77777777" w:rsidR="009F45FE" w:rsidRDefault="004A05B2" w:rsidP="00906427">
      <w:pPr>
        <w:spacing w:after="0" w:line="360" w:lineRule="auto"/>
        <w:jc w:val="both"/>
        <w:rPr>
          <w:rFonts w:eastAsiaTheme="majorEastAsia" w:cstheme="minorHAnsi"/>
          <w:spacing w:val="-10"/>
          <w:kern w:val="28"/>
        </w:rPr>
      </w:pPr>
      <w:r w:rsidRPr="00D5079C">
        <w:rPr>
          <w:rFonts w:eastAsiaTheme="majorEastAsia" w:cstheme="minorHAnsi"/>
          <w:spacing w:val="-10"/>
          <w:kern w:val="28"/>
        </w:rPr>
        <w:t xml:space="preserve">If I were to </w:t>
      </w:r>
      <w:r w:rsidR="00D5079C" w:rsidRPr="00D5079C">
        <w:rPr>
          <w:rFonts w:eastAsiaTheme="majorEastAsia" w:cstheme="minorHAnsi"/>
          <w:spacing w:val="-10"/>
          <w:kern w:val="28"/>
        </w:rPr>
        <w:t>conduct this research project again, there are certain things I would approach differently</w:t>
      </w:r>
      <w:r w:rsidR="0052504A">
        <w:rPr>
          <w:rFonts w:eastAsiaTheme="majorEastAsia" w:cstheme="minorHAnsi"/>
          <w:spacing w:val="-10"/>
          <w:kern w:val="28"/>
        </w:rPr>
        <w:t xml:space="preserve"> with the scope of improving my learning and </w:t>
      </w:r>
      <w:r w:rsidR="009F45FE">
        <w:rPr>
          <w:rFonts w:eastAsiaTheme="majorEastAsia" w:cstheme="minorHAnsi"/>
          <w:spacing w:val="-10"/>
          <w:kern w:val="28"/>
        </w:rPr>
        <w:t xml:space="preserve">determine better findings. </w:t>
      </w:r>
    </w:p>
    <w:p w14:paraId="2D3AEF20" w14:textId="3275DF4F" w:rsidR="00CF6C05" w:rsidRDefault="00D5079C" w:rsidP="00906427">
      <w:pPr>
        <w:spacing w:after="0" w:line="360" w:lineRule="auto"/>
        <w:jc w:val="both"/>
        <w:rPr>
          <w:rFonts w:eastAsiaTheme="majorEastAsia" w:cstheme="minorHAnsi"/>
          <w:spacing w:val="-10"/>
          <w:kern w:val="28"/>
        </w:rPr>
      </w:pPr>
      <w:r w:rsidRPr="00D5079C">
        <w:rPr>
          <w:rFonts w:eastAsiaTheme="majorEastAsia" w:cstheme="minorHAnsi"/>
          <w:spacing w:val="-10"/>
          <w:kern w:val="28"/>
        </w:rPr>
        <w:t xml:space="preserve">Firstly, </w:t>
      </w:r>
      <w:r w:rsidR="009F45FE">
        <w:rPr>
          <w:rFonts w:eastAsiaTheme="majorEastAsia" w:cstheme="minorHAnsi"/>
          <w:spacing w:val="-10"/>
          <w:kern w:val="28"/>
        </w:rPr>
        <w:t xml:space="preserve">I would consider spending more time </w:t>
      </w:r>
      <w:r w:rsidR="00C027D5">
        <w:rPr>
          <w:rFonts w:eastAsiaTheme="majorEastAsia" w:cstheme="minorHAnsi"/>
          <w:spacing w:val="-10"/>
          <w:kern w:val="28"/>
        </w:rPr>
        <w:t>on reading articles</w:t>
      </w:r>
      <w:r w:rsidR="009C7399">
        <w:rPr>
          <w:rFonts w:eastAsiaTheme="majorEastAsia" w:cstheme="minorHAnsi"/>
          <w:spacing w:val="-10"/>
          <w:kern w:val="28"/>
        </w:rPr>
        <w:t xml:space="preserve"> and reports not</w:t>
      </w:r>
      <w:r w:rsidR="00BA6CFE">
        <w:rPr>
          <w:rFonts w:eastAsiaTheme="majorEastAsia" w:cstheme="minorHAnsi"/>
          <w:spacing w:val="-10"/>
          <w:kern w:val="28"/>
        </w:rPr>
        <w:t xml:space="preserve"> just on my research topic, but also on </w:t>
      </w:r>
      <w:r w:rsidR="00801CC9">
        <w:rPr>
          <w:rFonts w:eastAsiaTheme="majorEastAsia" w:cstheme="minorHAnsi"/>
          <w:spacing w:val="-10"/>
          <w:kern w:val="28"/>
        </w:rPr>
        <w:t xml:space="preserve">research conducted around similar </w:t>
      </w:r>
      <w:r w:rsidR="001E6F95">
        <w:rPr>
          <w:rFonts w:eastAsiaTheme="majorEastAsia" w:cstheme="minorHAnsi"/>
          <w:spacing w:val="-10"/>
          <w:kern w:val="28"/>
        </w:rPr>
        <w:t>subjects, as this can help me to better identify a gap that can then be explore</w:t>
      </w:r>
      <w:r w:rsidR="00666404">
        <w:rPr>
          <w:rFonts w:eastAsiaTheme="majorEastAsia" w:cstheme="minorHAnsi"/>
          <w:spacing w:val="-10"/>
          <w:kern w:val="28"/>
        </w:rPr>
        <w:t>d, provide stronger</w:t>
      </w:r>
      <w:r w:rsidR="00666404" w:rsidRPr="00666404">
        <w:rPr>
          <w:rFonts w:eastAsiaTheme="majorEastAsia" w:cstheme="minorHAnsi"/>
          <w:spacing w:val="-10"/>
          <w:kern w:val="28"/>
        </w:rPr>
        <w:t xml:space="preserve"> arguments, and new ideas</w:t>
      </w:r>
      <w:r w:rsidR="00666404">
        <w:rPr>
          <w:rFonts w:eastAsiaTheme="majorEastAsia" w:cstheme="minorHAnsi"/>
          <w:spacing w:val="-10"/>
          <w:kern w:val="28"/>
        </w:rPr>
        <w:t xml:space="preserve"> (</w:t>
      </w:r>
      <w:r w:rsidR="005750E3">
        <w:rPr>
          <w:rFonts w:eastAsiaTheme="majorEastAsia" w:cstheme="minorHAnsi"/>
          <w:spacing w:val="-10"/>
          <w:kern w:val="28"/>
        </w:rPr>
        <w:t>Strachan, 2020)</w:t>
      </w:r>
      <w:r w:rsidR="00666404" w:rsidRPr="00666404">
        <w:rPr>
          <w:rFonts w:eastAsiaTheme="majorEastAsia" w:cstheme="minorHAnsi"/>
          <w:spacing w:val="-10"/>
          <w:kern w:val="28"/>
        </w:rPr>
        <w:t xml:space="preserve">. It </w:t>
      </w:r>
      <w:r w:rsidR="00666404">
        <w:rPr>
          <w:rFonts w:eastAsiaTheme="majorEastAsia" w:cstheme="minorHAnsi"/>
          <w:spacing w:val="-10"/>
          <w:kern w:val="28"/>
        </w:rPr>
        <w:t xml:space="preserve">can </w:t>
      </w:r>
      <w:r w:rsidR="00666404" w:rsidRPr="00666404">
        <w:rPr>
          <w:rFonts w:eastAsiaTheme="majorEastAsia" w:cstheme="minorHAnsi"/>
          <w:spacing w:val="-10"/>
          <w:kern w:val="28"/>
        </w:rPr>
        <w:t>contribute</w:t>
      </w:r>
      <w:r w:rsidR="00666404">
        <w:rPr>
          <w:rFonts w:eastAsiaTheme="majorEastAsia" w:cstheme="minorHAnsi"/>
          <w:spacing w:val="-10"/>
          <w:kern w:val="28"/>
        </w:rPr>
        <w:t xml:space="preserve"> </w:t>
      </w:r>
      <w:r w:rsidR="00666404" w:rsidRPr="00666404">
        <w:rPr>
          <w:rFonts w:eastAsiaTheme="majorEastAsia" w:cstheme="minorHAnsi"/>
          <w:spacing w:val="-10"/>
          <w:kern w:val="28"/>
        </w:rPr>
        <w:t xml:space="preserve">to </w:t>
      </w:r>
      <w:r w:rsidR="00666404">
        <w:rPr>
          <w:rFonts w:eastAsiaTheme="majorEastAsia" w:cstheme="minorHAnsi"/>
          <w:spacing w:val="-10"/>
          <w:kern w:val="28"/>
        </w:rPr>
        <w:t>my</w:t>
      </w:r>
      <w:r w:rsidR="00666404" w:rsidRPr="00666404">
        <w:rPr>
          <w:rFonts w:eastAsiaTheme="majorEastAsia" w:cstheme="minorHAnsi"/>
          <w:spacing w:val="-10"/>
          <w:kern w:val="28"/>
        </w:rPr>
        <w:t xml:space="preserve"> development as a researcher and ensures </w:t>
      </w:r>
      <w:r w:rsidR="00666404">
        <w:rPr>
          <w:rFonts w:eastAsiaTheme="majorEastAsia" w:cstheme="minorHAnsi"/>
          <w:spacing w:val="-10"/>
          <w:kern w:val="28"/>
        </w:rPr>
        <w:t>my</w:t>
      </w:r>
      <w:r w:rsidR="00666404" w:rsidRPr="00666404">
        <w:rPr>
          <w:rFonts w:eastAsiaTheme="majorEastAsia" w:cstheme="minorHAnsi"/>
          <w:spacing w:val="-10"/>
          <w:kern w:val="28"/>
        </w:rPr>
        <w:t xml:space="preserve"> work is well-grounded in existing knowledge.</w:t>
      </w:r>
    </w:p>
    <w:p w14:paraId="41D06FC6" w14:textId="630AB461" w:rsidR="00346DB2" w:rsidRDefault="00346DB2" w:rsidP="00906427">
      <w:pPr>
        <w:spacing w:after="0" w:line="360" w:lineRule="auto"/>
        <w:jc w:val="both"/>
        <w:rPr>
          <w:rFonts w:eastAsiaTheme="majorEastAsia" w:cstheme="minorHAnsi"/>
          <w:spacing w:val="-10"/>
          <w:kern w:val="28"/>
        </w:rPr>
      </w:pPr>
      <w:r>
        <w:rPr>
          <w:rFonts w:eastAsiaTheme="majorEastAsia" w:cstheme="minorHAnsi"/>
          <w:spacing w:val="-10"/>
          <w:kern w:val="28"/>
        </w:rPr>
        <w:t xml:space="preserve">Secondly, I would </w:t>
      </w:r>
      <w:r w:rsidR="00FF77EF">
        <w:rPr>
          <w:rFonts w:eastAsiaTheme="majorEastAsia" w:cstheme="minorHAnsi"/>
          <w:spacing w:val="-10"/>
          <w:kern w:val="28"/>
        </w:rPr>
        <w:t xml:space="preserve">spend more time on building my primary research questionnaire and I would also </w:t>
      </w:r>
      <w:r w:rsidR="004652B1">
        <w:rPr>
          <w:rFonts w:eastAsiaTheme="majorEastAsia" w:cstheme="minorHAnsi"/>
          <w:spacing w:val="-10"/>
          <w:kern w:val="28"/>
        </w:rPr>
        <w:t xml:space="preserve">introduce interviews in my study for </w:t>
      </w:r>
      <w:r w:rsidR="00255774">
        <w:rPr>
          <w:rFonts w:eastAsiaTheme="majorEastAsia" w:cstheme="minorHAnsi"/>
          <w:spacing w:val="-10"/>
          <w:kern w:val="28"/>
        </w:rPr>
        <w:t xml:space="preserve">generating </w:t>
      </w:r>
      <w:r w:rsidR="00DD2876">
        <w:rPr>
          <w:rFonts w:eastAsiaTheme="majorEastAsia" w:cstheme="minorHAnsi"/>
          <w:spacing w:val="-10"/>
          <w:kern w:val="28"/>
        </w:rPr>
        <w:t>new insights into the subject and t</w:t>
      </w:r>
      <w:r w:rsidR="00C60F83">
        <w:rPr>
          <w:rFonts w:eastAsiaTheme="majorEastAsia" w:cstheme="minorHAnsi"/>
          <w:spacing w:val="-10"/>
          <w:kern w:val="28"/>
        </w:rPr>
        <w:t xml:space="preserve">o assist me in future research </w:t>
      </w:r>
      <w:r w:rsidR="006C0C12">
        <w:rPr>
          <w:rFonts w:eastAsiaTheme="majorEastAsia" w:cstheme="minorHAnsi"/>
          <w:spacing w:val="-10"/>
          <w:kern w:val="28"/>
        </w:rPr>
        <w:t>when I will need to determine whi</w:t>
      </w:r>
      <w:r w:rsidR="007D2559">
        <w:rPr>
          <w:rFonts w:eastAsiaTheme="majorEastAsia" w:cstheme="minorHAnsi"/>
          <w:spacing w:val="-10"/>
          <w:kern w:val="28"/>
        </w:rPr>
        <w:t xml:space="preserve">ch data collection techniques or analytical approaches are more </w:t>
      </w:r>
      <w:r w:rsidR="00690E75">
        <w:rPr>
          <w:rFonts w:eastAsiaTheme="majorEastAsia" w:cstheme="minorHAnsi"/>
          <w:spacing w:val="-10"/>
          <w:kern w:val="28"/>
        </w:rPr>
        <w:t>appropriate for my study.</w:t>
      </w:r>
    </w:p>
    <w:p w14:paraId="77F758FF" w14:textId="0157C1E7" w:rsidR="00131A7D" w:rsidRPr="00D5079C" w:rsidRDefault="00131A7D" w:rsidP="00906427">
      <w:pPr>
        <w:spacing w:after="0" w:line="360" w:lineRule="auto"/>
        <w:jc w:val="both"/>
        <w:rPr>
          <w:rFonts w:eastAsiaTheme="majorEastAsia" w:cstheme="minorHAnsi"/>
          <w:spacing w:val="-10"/>
          <w:kern w:val="28"/>
        </w:rPr>
      </w:pPr>
      <w:r>
        <w:rPr>
          <w:rFonts w:eastAsiaTheme="majorEastAsia" w:cstheme="minorHAnsi"/>
          <w:spacing w:val="-10"/>
          <w:kern w:val="28"/>
        </w:rPr>
        <w:t xml:space="preserve">Another action I would take in future </w:t>
      </w:r>
      <w:r w:rsidR="00916644">
        <w:rPr>
          <w:rFonts w:eastAsiaTheme="majorEastAsia" w:cstheme="minorHAnsi"/>
          <w:spacing w:val="-10"/>
          <w:kern w:val="28"/>
        </w:rPr>
        <w:t>is related to p</w:t>
      </w:r>
      <w:r w:rsidR="007146BD">
        <w:rPr>
          <w:rFonts w:eastAsiaTheme="majorEastAsia" w:cstheme="minorHAnsi"/>
          <w:spacing w:val="-10"/>
          <w:kern w:val="28"/>
        </w:rPr>
        <w:t xml:space="preserve">resenting to an audience, I feel </w:t>
      </w:r>
      <w:r w:rsidR="00B61DA5">
        <w:rPr>
          <w:rFonts w:eastAsiaTheme="majorEastAsia" w:cstheme="minorHAnsi"/>
          <w:spacing w:val="-10"/>
          <w:kern w:val="28"/>
        </w:rPr>
        <w:t xml:space="preserve">more confident now in delivering a speech thanks to the good feedback I </w:t>
      </w:r>
      <w:r w:rsidR="00126D74">
        <w:rPr>
          <w:rFonts w:eastAsiaTheme="majorEastAsia" w:cstheme="minorHAnsi"/>
          <w:spacing w:val="-10"/>
          <w:kern w:val="28"/>
        </w:rPr>
        <w:t>received,</w:t>
      </w:r>
      <w:r w:rsidR="00B61DA5">
        <w:rPr>
          <w:rFonts w:eastAsiaTheme="majorEastAsia" w:cstheme="minorHAnsi"/>
          <w:spacing w:val="-10"/>
          <w:kern w:val="28"/>
        </w:rPr>
        <w:t xml:space="preserve"> and I feel there is </w:t>
      </w:r>
      <w:r w:rsidR="002407F6">
        <w:rPr>
          <w:rFonts w:eastAsiaTheme="majorEastAsia" w:cstheme="minorHAnsi"/>
          <w:spacing w:val="-10"/>
          <w:kern w:val="28"/>
        </w:rPr>
        <w:t xml:space="preserve">no need to always be anxious about it before as long as I spent the proper time in </w:t>
      </w:r>
      <w:r w:rsidR="00126D74">
        <w:rPr>
          <w:rFonts w:eastAsiaTheme="majorEastAsia" w:cstheme="minorHAnsi"/>
          <w:spacing w:val="-10"/>
          <w:kern w:val="28"/>
        </w:rPr>
        <w:t xml:space="preserve">preparing it. I would though </w:t>
      </w:r>
      <w:r w:rsidR="007865A1">
        <w:rPr>
          <w:rFonts w:eastAsiaTheme="majorEastAsia" w:cstheme="minorHAnsi"/>
          <w:spacing w:val="-10"/>
          <w:kern w:val="28"/>
        </w:rPr>
        <w:t xml:space="preserve">try to engage more with the audience and </w:t>
      </w:r>
      <w:r w:rsidR="00586970">
        <w:rPr>
          <w:rFonts w:eastAsiaTheme="majorEastAsia" w:cstheme="minorHAnsi"/>
          <w:spacing w:val="-10"/>
          <w:kern w:val="28"/>
        </w:rPr>
        <w:t>be more relaxed.</w:t>
      </w:r>
      <w:r w:rsidR="00413BBD">
        <w:rPr>
          <w:rFonts w:eastAsiaTheme="majorEastAsia" w:cstheme="minorHAnsi"/>
          <w:spacing w:val="-10"/>
          <w:kern w:val="28"/>
        </w:rPr>
        <w:t xml:space="preserve"> The video presentations I find are more useful </w:t>
      </w:r>
      <w:r w:rsidR="00F33F0C">
        <w:rPr>
          <w:rFonts w:eastAsiaTheme="majorEastAsia" w:cstheme="minorHAnsi"/>
          <w:spacing w:val="-10"/>
          <w:kern w:val="28"/>
        </w:rPr>
        <w:t xml:space="preserve">in delivering </w:t>
      </w:r>
      <w:r w:rsidR="00566F87">
        <w:rPr>
          <w:rFonts w:eastAsiaTheme="majorEastAsia" w:cstheme="minorHAnsi"/>
          <w:spacing w:val="-10"/>
          <w:kern w:val="28"/>
        </w:rPr>
        <w:t xml:space="preserve">the information </w:t>
      </w:r>
      <w:r w:rsidR="000D1DC4">
        <w:rPr>
          <w:rFonts w:eastAsiaTheme="majorEastAsia" w:cstheme="minorHAnsi"/>
          <w:spacing w:val="-10"/>
          <w:kern w:val="28"/>
        </w:rPr>
        <w:t xml:space="preserve">as they have the power to captivate the attention more than in person presentations </w:t>
      </w:r>
      <w:r w:rsidR="00D3571D">
        <w:rPr>
          <w:rFonts w:eastAsiaTheme="majorEastAsia" w:cstheme="minorHAnsi"/>
          <w:spacing w:val="-10"/>
          <w:kern w:val="28"/>
        </w:rPr>
        <w:t xml:space="preserve">and they provide analytics and feedback from the viewers </w:t>
      </w:r>
      <w:r w:rsidR="000711EE">
        <w:rPr>
          <w:rFonts w:eastAsiaTheme="majorEastAsia" w:cstheme="minorHAnsi"/>
          <w:spacing w:val="-10"/>
          <w:kern w:val="28"/>
        </w:rPr>
        <w:t xml:space="preserve">which </w:t>
      </w:r>
      <w:r w:rsidR="00B32BFB">
        <w:rPr>
          <w:rFonts w:eastAsiaTheme="majorEastAsia" w:cstheme="minorHAnsi"/>
          <w:spacing w:val="-10"/>
          <w:kern w:val="28"/>
        </w:rPr>
        <w:t xml:space="preserve">can be used </w:t>
      </w:r>
      <w:r w:rsidR="00F55ADB">
        <w:rPr>
          <w:rFonts w:eastAsiaTheme="majorEastAsia" w:cstheme="minorHAnsi"/>
          <w:spacing w:val="-10"/>
          <w:kern w:val="28"/>
        </w:rPr>
        <w:t xml:space="preserve">for improving future content </w:t>
      </w:r>
      <w:r w:rsidR="00143C99">
        <w:rPr>
          <w:rFonts w:eastAsiaTheme="majorEastAsia" w:cstheme="minorHAnsi"/>
          <w:spacing w:val="-10"/>
          <w:kern w:val="28"/>
        </w:rPr>
        <w:t>(Brennan, 2021)</w:t>
      </w:r>
      <w:r w:rsidR="009C3928">
        <w:rPr>
          <w:rFonts w:eastAsiaTheme="majorEastAsia" w:cstheme="minorHAnsi"/>
          <w:spacing w:val="-10"/>
          <w:kern w:val="28"/>
        </w:rPr>
        <w:t>.</w:t>
      </w:r>
    </w:p>
    <w:p w14:paraId="64A48B93" w14:textId="178B7406" w:rsidR="00CF6C05" w:rsidRPr="00D5079C" w:rsidRDefault="00CF6C05">
      <w:pPr>
        <w:rPr>
          <w:rFonts w:eastAsiaTheme="majorEastAsia" w:cstheme="minorHAnsi"/>
          <w:spacing w:val="-10"/>
          <w:kern w:val="28"/>
        </w:rPr>
      </w:pPr>
      <w:r w:rsidRPr="00D5079C">
        <w:rPr>
          <w:rFonts w:eastAsiaTheme="majorEastAsia" w:cstheme="minorHAnsi"/>
          <w:spacing w:val="-10"/>
          <w:kern w:val="28"/>
        </w:rPr>
        <w:br w:type="page"/>
      </w:r>
    </w:p>
    <w:bookmarkStart w:id="3" w:name="_Toc139024865" w:displacedByCustomXml="next"/>
    <w:sdt>
      <w:sdtPr>
        <w:rPr>
          <w:rFonts w:asciiTheme="minorHAnsi" w:eastAsiaTheme="minorHAnsi" w:hAnsiTheme="minorHAnsi" w:cstheme="minorHAnsi"/>
          <w:color w:val="auto"/>
          <w:kern w:val="2"/>
          <w:sz w:val="22"/>
          <w:szCs w:val="22"/>
          <w:lang w:val="en-GB"/>
          <w14:ligatures w14:val="standardContextual"/>
        </w:rPr>
        <w:id w:val="-539514159"/>
        <w:docPartObj>
          <w:docPartGallery w:val="Bibliographies"/>
          <w:docPartUnique/>
        </w:docPartObj>
      </w:sdtPr>
      <w:sdtEndPr/>
      <w:sdtContent>
        <w:p w14:paraId="687D3692" w14:textId="54EF24CD" w:rsidR="00CF6C05" w:rsidRPr="00DA66B1" w:rsidRDefault="00CF6C05" w:rsidP="00DA66B1">
          <w:pPr>
            <w:pStyle w:val="Heading1"/>
            <w:spacing w:before="0" w:line="360" w:lineRule="auto"/>
            <w:rPr>
              <w:rFonts w:asciiTheme="minorHAnsi" w:hAnsiTheme="minorHAnsi" w:cstheme="minorHAnsi"/>
            </w:rPr>
          </w:pPr>
          <w:r w:rsidRPr="00DA66B1">
            <w:rPr>
              <w:rFonts w:asciiTheme="minorHAnsi" w:hAnsiTheme="minorHAnsi" w:cstheme="minorHAnsi"/>
            </w:rPr>
            <w:t>References</w:t>
          </w:r>
          <w:bookmarkEnd w:id="3"/>
        </w:p>
        <w:sdt>
          <w:sdtPr>
            <w:rPr>
              <w:rFonts w:cstheme="minorHAnsi"/>
            </w:rPr>
            <w:id w:val="-573587230"/>
            <w:bibliography/>
          </w:sdtPr>
          <w:sdtEndPr/>
          <w:sdtContent>
            <w:p w14:paraId="7CD8B361" w14:textId="7689F566" w:rsidR="002B6EB2" w:rsidRPr="007A070A" w:rsidRDefault="002B6EB2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</w:rPr>
                <w:t xml:space="preserve">Belschak, F. et al. (2020) When the going gets tough: employee reactions to large-scale organizational change and the role of employee </w:t>
              </w:r>
              <w:r w:rsidR="00C26AD4" w:rsidRPr="007A070A">
                <w:rPr>
                  <w:rFonts w:cstheme="minorHAnsi"/>
                </w:rPr>
                <w:t>Machiavellianism</w:t>
              </w:r>
              <w:r w:rsidRPr="007A070A">
                <w:rPr>
                  <w:rFonts w:cstheme="minorHAnsi"/>
                  <w:i/>
                  <w:iCs/>
                </w:rPr>
                <w:t>, Journal of organizational behavior</w:t>
              </w:r>
              <w:r w:rsidRPr="007A070A">
                <w:rPr>
                  <w:rFonts w:cstheme="minorHAnsi"/>
                </w:rPr>
                <w:t xml:space="preserve">, 41(9), pp. 830–850. Available at: </w:t>
              </w:r>
              <w:hyperlink r:id="rId7" w:history="1">
                <w:r w:rsidRPr="007A070A">
                  <w:rPr>
                    <w:rStyle w:val="Hyperlink"/>
                    <w:rFonts w:cstheme="minorHAnsi"/>
                  </w:rPr>
                  <w:t>https://doi.org/10.1002/job.2478</w:t>
                </w:r>
              </w:hyperlink>
              <w:r w:rsidRPr="007A070A">
                <w:rPr>
                  <w:rFonts w:cstheme="minorHAnsi"/>
                </w:rPr>
                <w:t>, accessed on 26.06.2023</w:t>
              </w:r>
              <w:r w:rsidR="00842558">
                <w:rPr>
                  <w:rFonts w:cstheme="minorHAnsi"/>
                </w:rPr>
                <w:t>, accessed on 6.06.2023</w:t>
              </w:r>
            </w:p>
            <w:p w14:paraId="76C81F4A" w14:textId="4BCF6276" w:rsidR="00DA66B1" w:rsidRPr="007A070A" w:rsidRDefault="00DA66B1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Blackman, D.A.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et al.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 (2022) ‘Changing the Conversation to Create Organizational Change’,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Journal of change management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, 22(3), pp. 252–272. Available at: </w:t>
              </w:r>
              <w:hyperlink r:id="rId8" w:history="1">
                <w:r w:rsidR="00842558" w:rsidRPr="00330985">
                  <w:rPr>
                    <w:rStyle w:val="Hyperlink"/>
                    <w:rFonts w:cstheme="minorHAnsi"/>
                    <w:shd w:val="clear" w:color="auto" w:fill="FFFFFF"/>
                  </w:rPr>
                  <w:t>https://doi.org/10.1080/14697017.2022.2040570</w:t>
                </w:r>
              </w:hyperlink>
              <w:r w:rsidR="00842558">
                <w:rPr>
                  <w:rFonts w:cstheme="minorHAnsi"/>
                  <w:color w:val="3A3A3A"/>
                  <w:shd w:val="clear" w:color="auto" w:fill="FFFFFF"/>
                </w:rPr>
                <w:t>, accessed on 27.06.2023</w:t>
              </w:r>
            </w:p>
            <w:p w14:paraId="20669949" w14:textId="254F9EB8" w:rsidR="002B6EB2" w:rsidRPr="007A070A" w:rsidRDefault="002B6EB2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</w:rPr>
                <w:t>Brazzale, P.L. et al. (2022) ‘Change ubiquity: employee perceptions of change prevalence from three countries’, Personnel review, 51(2), pp. 770–786. Available at: https://doi.org/10.1108/PR-04-2019-0211 , accessed 26.06.2023</w:t>
              </w:r>
            </w:p>
            <w:p w14:paraId="594B3821" w14:textId="4998578B" w:rsidR="009C3928" w:rsidRPr="007A070A" w:rsidRDefault="009C3928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Brennan, E. B.,  (2021) ‘Using Video to Give More Effective and Engaging Science Talks’,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Frontiers in communication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, 6. Available at: </w:t>
              </w:r>
              <w:hyperlink r:id="rId9" w:history="1">
                <w:r w:rsidRPr="007A070A">
                  <w:rPr>
                    <w:rStyle w:val="Hyperlink"/>
                    <w:rFonts w:cstheme="minorHAnsi"/>
                    <w:shd w:val="clear" w:color="auto" w:fill="FFFFFF"/>
                  </w:rPr>
                  <w:t>https://doi.org/10.3389/fcomm.2021.725811</w:t>
                </w:r>
              </w:hyperlink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, accessed 28.06.2023</w:t>
              </w:r>
            </w:p>
            <w:p w14:paraId="55130526" w14:textId="1B13418A" w:rsidR="00AC07BB" w:rsidRPr="007A070A" w:rsidRDefault="00AC07BB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</w:rPr>
                <w:t xml:space="preserve">CIPHR, (2022), </w:t>
              </w:r>
              <w:r w:rsidRPr="007A070A">
                <w:rPr>
                  <w:rFonts w:cstheme="minorHAnsi"/>
                  <w:i/>
                  <w:iCs/>
                </w:rPr>
                <w:t xml:space="preserve">Workplace stress statistics in the UK, </w:t>
              </w:r>
              <w:r w:rsidRPr="007A070A">
                <w:rPr>
                  <w:rFonts w:cstheme="minorHAnsi"/>
                </w:rPr>
                <w:t xml:space="preserve">available at </w:t>
              </w:r>
              <w:hyperlink r:id="rId10" w:history="1">
                <w:r w:rsidR="002721EC" w:rsidRPr="007A070A">
                  <w:rPr>
                    <w:rStyle w:val="Hyperlink"/>
                    <w:rFonts w:cstheme="minorHAnsi"/>
                  </w:rPr>
                  <w:t>Workplace stress statistics: how stressed is the UK in 2021? - Ciphr</w:t>
                </w:r>
              </w:hyperlink>
              <w:r w:rsidR="002721EC" w:rsidRPr="007A070A">
                <w:rPr>
                  <w:rFonts w:cstheme="minorHAnsi"/>
                </w:rPr>
                <w:t>, accessed on 25.06.2023</w:t>
              </w:r>
            </w:p>
            <w:p w14:paraId="68CF1358" w14:textId="54A83C02" w:rsidR="00C456AE" w:rsidRPr="007A070A" w:rsidRDefault="00C456AE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Contreras, S. and Gonzalez, J.A. (2021) ‘Organizational change and work stress, attitudes, and cognitive load utilization: a natural experiment in a university restructuring’,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Personnel review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, 50(1), pp. 264–284. Available at: </w:t>
              </w:r>
              <w:hyperlink r:id="rId11" w:history="1">
                <w:r w:rsidRPr="007A070A">
                  <w:rPr>
                    <w:rStyle w:val="Hyperlink"/>
                    <w:rFonts w:cstheme="minorHAnsi"/>
                    <w:shd w:val="clear" w:color="auto" w:fill="FFFFFF"/>
                  </w:rPr>
                  <w:t>https://doi.org/10.1108/PR-06-2018-0231</w:t>
                </w:r>
              </w:hyperlink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 </w:t>
              </w:r>
            </w:p>
            <w:p w14:paraId="6BB7E239" w14:textId="642B364D" w:rsidR="00C02DB7" w:rsidRPr="007A070A" w:rsidRDefault="00C02DB7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Creswell, J.W. and Plano Clark, V.L. (2018)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Designing and conducting mixed methods research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. 3rd ed. Los </w:t>
              </w:r>
              <w:r w:rsidR="004F2B02" w:rsidRPr="007A070A">
                <w:rPr>
                  <w:rFonts w:cstheme="minorHAnsi"/>
                  <w:color w:val="3A3A3A"/>
                  <w:shd w:val="clear" w:color="auto" w:fill="FFFFFF"/>
                </w:rPr>
                <w:t>Angeles;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 Sage.</w:t>
              </w:r>
            </w:p>
            <w:p w14:paraId="79E68993" w14:textId="3D3F4BC0" w:rsidR="00DE4FDC" w:rsidRPr="007A070A" w:rsidRDefault="00DE4FDC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Domino, M.A.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et al.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 (2021) ‘Linking data analytics to real-world business issues: The power of the pivot table’,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Journal of accounting education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, 57, p. 100744–. Available at: </w:t>
              </w:r>
              <w:hyperlink r:id="rId12" w:history="1">
                <w:r w:rsidRPr="007A070A">
                  <w:rPr>
                    <w:rStyle w:val="Hyperlink"/>
                    <w:rFonts w:cstheme="minorHAnsi"/>
                    <w:shd w:val="clear" w:color="auto" w:fill="FFFFFF"/>
                  </w:rPr>
                  <w:t>https://doi.org/10.1016/j.jaccedu.2021.100744</w:t>
                </w:r>
              </w:hyperlink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, accessed 26.03.2023</w:t>
              </w:r>
            </w:p>
            <w:p w14:paraId="68B49FDE" w14:textId="598DF5F8" w:rsidR="00A8560C" w:rsidRPr="007A070A" w:rsidRDefault="00A8560C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</w:rPr>
                <w:t xml:space="preserve">Fløvik, L., Knardahl, S., &amp; Christensen, J. O. (2019). Organizational change and employee mental health: A prospective multilevel study of the associations between organizational changes and clinically relevant mental distress. </w:t>
              </w:r>
              <w:r w:rsidRPr="007A070A">
                <w:rPr>
                  <w:rFonts w:cstheme="minorHAnsi"/>
                  <w:i/>
                  <w:iCs/>
                </w:rPr>
                <w:t>Scandinavian Journal of Work, Environment &amp; Health</w:t>
              </w:r>
              <w:r w:rsidRPr="007A070A">
                <w:rPr>
                  <w:rFonts w:cstheme="minorHAnsi"/>
                </w:rPr>
                <w:t xml:space="preserve">, 45(2), 134–145, Available at </w:t>
              </w:r>
              <w:hyperlink r:id="rId13" w:history="1">
                <w:r w:rsidRPr="007A070A">
                  <w:rPr>
                    <w:rStyle w:val="Hyperlink"/>
                    <w:rFonts w:cstheme="minorHAnsi"/>
                  </w:rPr>
                  <w:t>https://www.jstor.org/stable/26677616</w:t>
                </w:r>
              </w:hyperlink>
              <w:r w:rsidR="00842558">
                <w:rPr>
                  <w:rFonts w:cstheme="minorHAnsi"/>
                </w:rPr>
                <w:t>, accessed on 28.06.2023</w:t>
              </w:r>
            </w:p>
            <w:p w14:paraId="0ECDFB95" w14:textId="35976CB8" w:rsidR="00A8560C" w:rsidRPr="007A070A" w:rsidRDefault="003E7B31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Fløvik, L., Knardahl, S., &amp; Christensen, J. O </w:t>
              </w:r>
              <w:r w:rsidR="004847B8" w:rsidRPr="007A070A">
                <w:rPr>
                  <w:rFonts w:cstheme="minorHAnsi"/>
                  <w:color w:val="3A3A3A"/>
                  <w:shd w:val="clear" w:color="auto" w:fill="FFFFFF"/>
                </w:rPr>
                <w:t>(2019) ‘The Effect of Organizational Changes on the Psychosocial Work Environment: Changes in Psychological and Social Working Conditions Following Organizational Changes’, </w:t>
              </w:r>
              <w:r w:rsidR="004847B8"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Frontiers in psychology</w:t>
              </w:r>
              <w:r w:rsidR="004847B8"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, 10. Available at: </w:t>
              </w:r>
              <w:hyperlink r:id="rId14" w:history="1">
                <w:r w:rsidR="00A8560C" w:rsidRPr="007A070A">
                  <w:rPr>
                    <w:rStyle w:val="Hyperlink"/>
                    <w:rFonts w:cstheme="minorHAnsi"/>
                    <w:shd w:val="clear" w:color="auto" w:fill="FFFFFF"/>
                  </w:rPr>
                  <w:t>https://doi.org/10.3389/fpsyg.2019.02845</w:t>
                </w:r>
              </w:hyperlink>
              <w:r w:rsidR="00842558">
                <w:rPr>
                  <w:rFonts w:cstheme="minorHAnsi"/>
                  <w:color w:val="3A3A3A"/>
                  <w:shd w:val="clear" w:color="auto" w:fill="FFFFFF"/>
                </w:rPr>
                <w:t>, accessed on 28.06.2023</w:t>
              </w:r>
            </w:p>
            <w:p w14:paraId="0FA38BDF" w14:textId="6622C755" w:rsidR="00B06E89" w:rsidRPr="007A070A" w:rsidRDefault="00B06E89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</w:rPr>
                <w:lastRenderedPageBreak/>
                <w:t xml:space="preserve">Glaser, B.G. and Strauss, A.L. (2017) </w:t>
              </w:r>
              <w:r w:rsidRPr="007A070A">
                <w:rPr>
                  <w:rFonts w:cstheme="minorHAnsi"/>
                  <w:i/>
                  <w:iCs/>
                </w:rPr>
                <w:t xml:space="preserve">The discovery of grounded </w:t>
              </w:r>
              <w:r w:rsidR="004F2B02" w:rsidRPr="007A070A">
                <w:rPr>
                  <w:rFonts w:cstheme="minorHAnsi"/>
                  <w:i/>
                  <w:iCs/>
                </w:rPr>
                <w:t>theory:</w:t>
              </w:r>
              <w:r w:rsidRPr="007A070A">
                <w:rPr>
                  <w:rFonts w:cstheme="minorHAnsi"/>
                  <w:i/>
                  <w:iCs/>
                </w:rPr>
                <w:t xml:space="preserve"> strategies for qualitative research</w:t>
              </w:r>
              <w:r w:rsidRPr="007A070A">
                <w:rPr>
                  <w:rFonts w:cstheme="minorHAnsi"/>
                </w:rPr>
                <w:t xml:space="preserve">. Abingdon, </w:t>
              </w:r>
              <w:r w:rsidR="004F2B02" w:rsidRPr="007A070A">
                <w:rPr>
                  <w:rFonts w:cstheme="minorHAnsi"/>
                </w:rPr>
                <w:t>Oxon;</w:t>
              </w:r>
              <w:r w:rsidR="00C520A7" w:rsidRPr="007A070A">
                <w:rPr>
                  <w:rFonts w:cstheme="minorHAnsi"/>
                </w:rPr>
                <w:t xml:space="preserve"> </w:t>
              </w:r>
              <w:r w:rsidRPr="007A070A">
                <w:rPr>
                  <w:rFonts w:cstheme="minorHAnsi"/>
                </w:rPr>
                <w:t>Routledge.</w:t>
              </w:r>
            </w:p>
            <w:p w14:paraId="5F7DF847" w14:textId="4DC31442" w:rsidR="00A043D4" w:rsidRPr="007A070A" w:rsidRDefault="00A043D4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Guidetti, G.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et al.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 (2018) ‘Concerns about change and employee wellbeing: the moderating role of social support’,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The journal of workplace learning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, 30(3), pp. 216–228. Available at: </w:t>
              </w:r>
              <w:hyperlink r:id="rId15" w:history="1">
                <w:r w:rsidR="00842558" w:rsidRPr="00330985">
                  <w:rPr>
                    <w:rStyle w:val="Hyperlink"/>
                    <w:rFonts w:cstheme="minorHAnsi"/>
                    <w:shd w:val="clear" w:color="auto" w:fill="FFFFFF"/>
                  </w:rPr>
                  <w:t>https://doi.org/10.1108/JWL-09-2017-0083</w:t>
                </w:r>
              </w:hyperlink>
              <w:r w:rsidR="00842558">
                <w:rPr>
                  <w:rFonts w:cstheme="minorHAnsi"/>
                  <w:color w:val="3A3A3A"/>
                  <w:shd w:val="clear" w:color="auto" w:fill="FFFFFF"/>
                </w:rPr>
                <w:t>, accessed on 27.06.2023</w:t>
              </w:r>
            </w:p>
            <w:p w14:paraId="6B89489A" w14:textId="34052000" w:rsidR="00615FCB" w:rsidRPr="007A070A" w:rsidRDefault="00615FCB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Kuai, S.-G.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et al.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 (2021) ‘Higher anxiety rating does not mean poor speech performance: dissociation of the neural mechanisms of anticipation and delivery of public speaking’,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Brain imaging and behaviour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, 15(4), pp. 1934–1943. Available at: </w:t>
              </w:r>
              <w:hyperlink r:id="rId16" w:history="1">
                <w:r w:rsidRPr="007A070A">
                  <w:rPr>
                    <w:rStyle w:val="Hyperlink"/>
                    <w:rFonts w:cstheme="minorHAnsi"/>
                    <w:shd w:val="clear" w:color="auto" w:fill="FFFFFF"/>
                  </w:rPr>
                  <w:t>https://doi.org/10.1007/s11682-020-00387-3</w:t>
                </w:r>
              </w:hyperlink>
              <w:r w:rsidR="009F23D0">
                <w:rPr>
                  <w:rFonts w:cstheme="minorHAnsi"/>
                  <w:color w:val="3A3A3A"/>
                  <w:shd w:val="clear" w:color="auto" w:fill="FFFFFF"/>
                </w:rPr>
                <w:t>, accessed on 29.06.2023</w:t>
              </w:r>
            </w:p>
            <w:p w14:paraId="5ECB68FB" w14:textId="12A9E28F" w:rsidR="002E2AFD" w:rsidRPr="007A070A" w:rsidRDefault="002E2AFD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Marusic, A. (2023)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A Guide to Responsible Research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. 1st ed. 2023. Edited by A. Marusic. Cham: Springer International Publishing. Available at: </w:t>
              </w:r>
              <w:hyperlink r:id="rId17" w:history="1">
                <w:r w:rsidR="008B09C6" w:rsidRPr="007A070A">
                  <w:rPr>
                    <w:rStyle w:val="Hyperlink"/>
                    <w:rFonts w:cstheme="minorHAnsi"/>
                    <w:shd w:val="clear" w:color="auto" w:fill="FFFFFF"/>
                  </w:rPr>
                  <w:t>https://doi.org/10.1007/978-3-031-22412-6</w:t>
                </w:r>
              </w:hyperlink>
              <w:r w:rsidR="008B09C6"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 </w:t>
              </w:r>
            </w:p>
            <w:p w14:paraId="6D5EDB17" w14:textId="61C12937" w:rsidR="0071762B" w:rsidRPr="007A070A" w:rsidRDefault="0071762B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Realyvasquez, A.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et al.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 (2020)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Evaluating mental workload for improved workplace performance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. Edited by A. Realyvasquez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et al.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 Hershey PA: IGI Global. Available at: </w:t>
              </w:r>
              <w:hyperlink r:id="rId18" w:history="1">
                <w:r w:rsidRPr="007A070A">
                  <w:rPr>
                    <w:rStyle w:val="Hyperlink"/>
                    <w:rFonts w:cstheme="minorHAnsi"/>
                    <w:shd w:val="clear" w:color="auto" w:fill="FFFFFF"/>
                  </w:rPr>
                  <w:t>https://doi.org/10.4018/978-1-7998-1052-0</w:t>
                </w:r>
              </w:hyperlink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. </w:t>
              </w:r>
            </w:p>
            <w:p w14:paraId="1E103346" w14:textId="56B082A7" w:rsidR="007A1E8B" w:rsidRPr="007A070A" w:rsidRDefault="007A1E8B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</w:rPr>
                <w:t>Sharma, K. et al. (2021)</w:t>
              </w:r>
              <w:r w:rsidRPr="007A070A">
                <w:rPr>
                  <w:rFonts w:cstheme="minorHAnsi"/>
                  <w:i/>
                  <w:iCs/>
                </w:rPr>
                <w:t xml:space="preserve"> Organizational stress around the world : research and practice.</w:t>
              </w:r>
              <w:r w:rsidRPr="007A070A">
                <w:rPr>
                  <w:rFonts w:cstheme="minorHAnsi"/>
                </w:rPr>
                <w:t xml:space="preserve"> Edited by K.A. Sharma, C.L. Cooper, and D.M. Pestonjee. New York: Taylor &amp; Francis.</w:t>
              </w:r>
            </w:p>
            <w:p w14:paraId="00EBBB74" w14:textId="2A9F617C" w:rsidR="007A1E8B" w:rsidRPr="007A070A" w:rsidRDefault="005E6228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  <w:color w:val="222222"/>
                  <w:shd w:val="clear" w:color="auto" w:fill="FFFFFF"/>
                </w:rPr>
                <w:t>Sicora, A., (2017). </w:t>
              </w:r>
              <w:r w:rsidRPr="007A070A">
                <w:rPr>
                  <w:rFonts w:cstheme="minorHAnsi"/>
                  <w:i/>
                  <w:iCs/>
                  <w:color w:val="222222"/>
                  <w:shd w:val="clear" w:color="auto" w:fill="FFFFFF"/>
                </w:rPr>
                <w:t>Reflective practice and learning from mistakes in social work</w:t>
              </w:r>
              <w:r w:rsidRPr="007A070A">
                <w:rPr>
                  <w:rFonts w:cstheme="minorHAnsi"/>
                  <w:color w:val="222222"/>
                  <w:shd w:val="clear" w:color="auto" w:fill="FFFFFF"/>
                </w:rPr>
                <w:t>. Bristol: Policy Press.</w:t>
              </w:r>
            </w:p>
            <w:p w14:paraId="0E1FE657" w14:textId="482227E8" w:rsidR="008607CE" w:rsidRPr="007A070A" w:rsidRDefault="008607CE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Style w:val="Hyperlink"/>
                  <w:rFonts w:cstheme="minorHAnsi"/>
                  <w:color w:val="auto"/>
                  <w:u w:val="none"/>
                </w:rPr>
              </w:pPr>
              <w:r w:rsidRPr="007A070A">
                <w:rPr>
                  <w:rFonts w:cstheme="minorHAnsi"/>
                </w:rPr>
                <w:t xml:space="preserve">Statista, (2020), Work-related stress in the United Kingdom in 2020, by region/country, available at </w:t>
              </w:r>
              <w:hyperlink r:id="rId19" w:history="1">
                <w:r w:rsidRPr="007A070A">
                  <w:rPr>
                    <w:rStyle w:val="Hyperlink"/>
                    <w:rFonts w:cstheme="minorHAnsi"/>
                  </w:rPr>
                  <w:t>https://www.statista.com/statistics/1134423/work-related-stress-in-the-uk-by-region/</w:t>
                </w:r>
              </w:hyperlink>
              <w:r w:rsidR="009F23D0">
                <w:rPr>
                  <w:rStyle w:val="Hyperlink"/>
                  <w:rFonts w:cstheme="minorHAnsi"/>
                </w:rPr>
                <w:t xml:space="preserve">, </w:t>
              </w:r>
              <w:r w:rsidR="009F23D0">
                <w:rPr>
                  <w:rStyle w:val="Hyperlink"/>
                  <w:rFonts w:cstheme="minorHAnsi"/>
                  <w:color w:val="auto"/>
                  <w:u w:val="none"/>
                </w:rPr>
                <w:t>accessed on 28.06.2023</w:t>
              </w:r>
            </w:p>
            <w:p w14:paraId="14E8B154" w14:textId="44CE7FDB" w:rsidR="00143AAF" w:rsidRPr="007A070A" w:rsidRDefault="00143AAF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</w:rPr>
                <w:t>Strachan, S</w:t>
              </w:r>
              <w:r w:rsidR="00575DE2" w:rsidRPr="007A070A">
                <w:rPr>
                  <w:rFonts w:cstheme="minorHAnsi"/>
                </w:rPr>
                <w:t xml:space="preserve">. (2020), </w:t>
              </w:r>
              <w:r w:rsidRPr="007A070A">
                <w:rPr>
                  <w:rFonts w:cstheme="minorHAnsi"/>
                  <w:i/>
                  <w:iCs/>
                </w:rPr>
                <w:t>Encouraging A Level students to read around their subject</w:t>
              </w:r>
              <w:r w:rsidR="00575DE2" w:rsidRPr="007A070A">
                <w:rPr>
                  <w:rFonts w:cstheme="minorHAnsi"/>
                </w:rPr>
                <w:t xml:space="preserve">, available at </w:t>
              </w:r>
              <w:hyperlink r:id="rId20" w:history="1">
                <w:r w:rsidR="00575DE2" w:rsidRPr="007A070A">
                  <w:rPr>
                    <w:rStyle w:val="Hyperlink"/>
                    <w:rFonts w:cstheme="minorHAnsi"/>
                  </w:rPr>
                  <w:t>Encouraging A Level students to read around their subject | Brighter Thinking Blog | Cambridge University Press</w:t>
                </w:r>
              </w:hyperlink>
              <w:r w:rsidR="00575DE2" w:rsidRPr="007A070A">
                <w:rPr>
                  <w:rFonts w:cstheme="minorHAnsi"/>
                </w:rPr>
                <w:t>, accessed on 28.06.2023</w:t>
              </w:r>
            </w:p>
            <w:p w14:paraId="711E8677" w14:textId="77777777" w:rsidR="008B1D8D" w:rsidRPr="007A070A" w:rsidRDefault="00FA43DA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Uyan, U. and Aslan, A. (2019) </w:t>
              </w:r>
              <w:r w:rsidR="00366CBB" w:rsidRPr="007A070A">
                <w:rPr>
                  <w:rFonts w:cstheme="minorHAnsi"/>
                  <w:color w:val="3A3A3A"/>
                  <w:shd w:val="clear" w:color="auto" w:fill="FFFFFF"/>
                </w:rPr>
                <w:t>Promoting Readiness For Change: A Systematic Review Of Positive Psychology In Organizational Change Context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,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Çanakkale Onsekiz Mart Üniversitesi Yönetim Bilimleri Dergisi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, 17(34), pp. 349–486. Available at: </w:t>
              </w:r>
              <w:hyperlink r:id="rId21" w:history="1">
                <w:r w:rsidR="00DA230A" w:rsidRPr="007A070A">
                  <w:rPr>
                    <w:rStyle w:val="Hyperlink"/>
                    <w:rFonts w:cstheme="minorHAnsi"/>
                  </w:rPr>
                  <w:t>(PDF) Promoting Readiness For Change: A Systematic Review of Positive Psychology in Organizational Change Context (researchgate.net)</w:t>
                </w:r>
              </w:hyperlink>
              <w:r w:rsidR="00DA230A" w:rsidRPr="007A070A">
                <w:rPr>
                  <w:rFonts w:cstheme="minorHAnsi"/>
                </w:rPr>
                <w:t xml:space="preserve"> </w:t>
              </w:r>
            </w:p>
            <w:p w14:paraId="26A367B7" w14:textId="0752D9EF" w:rsidR="00CF6C05" w:rsidRPr="007A070A" w:rsidRDefault="008B1D8D" w:rsidP="00DA66B1">
              <w:pPr>
                <w:pStyle w:val="ListParagraph"/>
                <w:numPr>
                  <w:ilvl w:val="0"/>
                  <w:numId w:val="4"/>
                </w:numPr>
                <w:spacing w:line="360" w:lineRule="auto"/>
                <w:rPr>
                  <w:rFonts w:cstheme="minorHAnsi"/>
                </w:rPr>
              </w:pP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>Weritz, P. (2022) ‘Hey Leaders, It’s Time to Train the Workforce: Critical Skills in the Digital Workplace’, </w:t>
              </w:r>
              <w:r w:rsidRPr="007A070A">
                <w:rPr>
                  <w:rFonts w:cstheme="minorHAnsi"/>
                  <w:i/>
                  <w:iCs/>
                  <w:color w:val="3A3A3A"/>
                  <w:shd w:val="clear" w:color="auto" w:fill="FFFFFF"/>
                </w:rPr>
                <w:t>Administrative sciences</w:t>
              </w:r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, 12(3), p. 94–. Available at: </w:t>
              </w:r>
              <w:hyperlink r:id="rId22" w:history="1">
                <w:r w:rsidRPr="007A070A">
                  <w:rPr>
                    <w:rStyle w:val="Hyperlink"/>
                    <w:rFonts w:cstheme="minorHAnsi"/>
                    <w:shd w:val="clear" w:color="auto" w:fill="FFFFFF"/>
                  </w:rPr>
                  <w:t>https://doi.org/10.3390/admsci12030094</w:t>
                </w:r>
              </w:hyperlink>
              <w:r w:rsidRPr="007A070A">
                <w:rPr>
                  <w:rFonts w:cstheme="minorHAnsi"/>
                  <w:color w:val="3A3A3A"/>
                  <w:shd w:val="clear" w:color="auto" w:fill="FFFFFF"/>
                </w:rPr>
                <w:t xml:space="preserve"> </w:t>
              </w:r>
            </w:p>
          </w:sdtContent>
        </w:sdt>
      </w:sdtContent>
    </w:sdt>
    <w:p w14:paraId="5BEEDA0D" w14:textId="77777777" w:rsidR="00CF6C05" w:rsidRPr="00DA66B1" w:rsidRDefault="00CF6C05" w:rsidP="00DA66B1">
      <w:pPr>
        <w:spacing w:line="360" w:lineRule="auto"/>
        <w:rPr>
          <w:rFonts w:eastAsiaTheme="majorEastAsia" w:cstheme="minorHAnsi"/>
          <w:spacing w:val="-10"/>
          <w:kern w:val="28"/>
        </w:rPr>
      </w:pPr>
    </w:p>
    <w:sectPr w:rsidR="00CF6C05" w:rsidRPr="00DA66B1" w:rsidSect="00B079B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926EFA"/>
    <w:multiLevelType w:val="hybridMultilevel"/>
    <w:tmpl w:val="6CD20E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E4F6A62"/>
    <w:multiLevelType w:val="hybridMultilevel"/>
    <w:tmpl w:val="00CE3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6E3357"/>
    <w:multiLevelType w:val="hybridMultilevel"/>
    <w:tmpl w:val="91F83F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A4221A3"/>
    <w:multiLevelType w:val="hybridMultilevel"/>
    <w:tmpl w:val="5EC8A488"/>
    <w:lvl w:ilvl="0" w:tplc="A22CDB38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plc="837A5E28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plc="B928B40C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plc="C6149E9A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plc="10A02D80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plc="E14A76B2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plc="1C7E832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plc="E0FA68A4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plc="D5361132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num w:numId="1" w16cid:durableId="42556923">
    <w:abstractNumId w:val="3"/>
  </w:num>
  <w:num w:numId="2" w16cid:durableId="395248868">
    <w:abstractNumId w:val="1"/>
  </w:num>
  <w:num w:numId="3" w16cid:durableId="952520134">
    <w:abstractNumId w:val="2"/>
  </w:num>
  <w:num w:numId="4" w16cid:durableId="5491515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9BD"/>
    <w:rsid w:val="000025C3"/>
    <w:rsid w:val="0001323E"/>
    <w:rsid w:val="0001766B"/>
    <w:rsid w:val="000202A1"/>
    <w:rsid w:val="000232C7"/>
    <w:rsid w:val="00024F47"/>
    <w:rsid w:val="00031C01"/>
    <w:rsid w:val="00040FA2"/>
    <w:rsid w:val="0004105E"/>
    <w:rsid w:val="00042C25"/>
    <w:rsid w:val="0005291A"/>
    <w:rsid w:val="00053603"/>
    <w:rsid w:val="00057267"/>
    <w:rsid w:val="00057AFB"/>
    <w:rsid w:val="00063961"/>
    <w:rsid w:val="0007055D"/>
    <w:rsid w:val="0007093D"/>
    <w:rsid w:val="000711EE"/>
    <w:rsid w:val="00082F5B"/>
    <w:rsid w:val="0008553E"/>
    <w:rsid w:val="00090BDD"/>
    <w:rsid w:val="00093C97"/>
    <w:rsid w:val="000B51A5"/>
    <w:rsid w:val="000D1AFB"/>
    <w:rsid w:val="000D1DC4"/>
    <w:rsid w:val="000E1EBF"/>
    <w:rsid w:val="000E2BB6"/>
    <w:rsid w:val="000E459E"/>
    <w:rsid w:val="00115C64"/>
    <w:rsid w:val="00116606"/>
    <w:rsid w:val="00117978"/>
    <w:rsid w:val="00126011"/>
    <w:rsid w:val="00126D74"/>
    <w:rsid w:val="00131A7D"/>
    <w:rsid w:val="0014249C"/>
    <w:rsid w:val="001437D5"/>
    <w:rsid w:val="00143AAF"/>
    <w:rsid w:val="00143C99"/>
    <w:rsid w:val="00144FED"/>
    <w:rsid w:val="00147B3D"/>
    <w:rsid w:val="001569D6"/>
    <w:rsid w:val="00171244"/>
    <w:rsid w:val="001765A4"/>
    <w:rsid w:val="00181E93"/>
    <w:rsid w:val="00185116"/>
    <w:rsid w:val="00191309"/>
    <w:rsid w:val="001969BD"/>
    <w:rsid w:val="001B3F00"/>
    <w:rsid w:val="001C4ED0"/>
    <w:rsid w:val="001C68B5"/>
    <w:rsid w:val="001E6F95"/>
    <w:rsid w:val="00202AEE"/>
    <w:rsid w:val="00205EBC"/>
    <w:rsid w:val="00205F10"/>
    <w:rsid w:val="00207370"/>
    <w:rsid w:val="0022012B"/>
    <w:rsid w:val="002201FC"/>
    <w:rsid w:val="00234D1B"/>
    <w:rsid w:val="002407F6"/>
    <w:rsid w:val="0025081E"/>
    <w:rsid w:val="002535DD"/>
    <w:rsid w:val="00255774"/>
    <w:rsid w:val="00261F77"/>
    <w:rsid w:val="002721EC"/>
    <w:rsid w:val="002758C9"/>
    <w:rsid w:val="0028037D"/>
    <w:rsid w:val="00291F59"/>
    <w:rsid w:val="00294BC0"/>
    <w:rsid w:val="00297426"/>
    <w:rsid w:val="002A6434"/>
    <w:rsid w:val="002A6489"/>
    <w:rsid w:val="002B00E2"/>
    <w:rsid w:val="002B4E39"/>
    <w:rsid w:val="002B6EB2"/>
    <w:rsid w:val="002D08C1"/>
    <w:rsid w:val="002D2A62"/>
    <w:rsid w:val="002D7B62"/>
    <w:rsid w:val="002D7BE2"/>
    <w:rsid w:val="002E0466"/>
    <w:rsid w:val="002E1850"/>
    <w:rsid w:val="002E2AFD"/>
    <w:rsid w:val="002F3721"/>
    <w:rsid w:val="00301436"/>
    <w:rsid w:val="00310045"/>
    <w:rsid w:val="00310D21"/>
    <w:rsid w:val="00316C6A"/>
    <w:rsid w:val="00325317"/>
    <w:rsid w:val="00332532"/>
    <w:rsid w:val="0033477A"/>
    <w:rsid w:val="0033763D"/>
    <w:rsid w:val="0034579E"/>
    <w:rsid w:val="00346DB2"/>
    <w:rsid w:val="00354C85"/>
    <w:rsid w:val="00364EC6"/>
    <w:rsid w:val="003661FF"/>
    <w:rsid w:val="00366CBB"/>
    <w:rsid w:val="00377D31"/>
    <w:rsid w:val="003A1664"/>
    <w:rsid w:val="003B048E"/>
    <w:rsid w:val="003B43D0"/>
    <w:rsid w:val="003B4B5D"/>
    <w:rsid w:val="003B7C11"/>
    <w:rsid w:val="003C28E6"/>
    <w:rsid w:val="003C49FA"/>
    <w:rsid w:val="003C5135"/>
    <w:rsid w:val="003C6D07"/>
    <w:rsid w:val="003D18C9"/>
    <w:rsid w:val="003D5C2F"/>
    <w:rsid w:val="003E184B"/>
    <w:rsid w:val="003E64E0"/>
    <w:rsid w:val="003E7B31"/>
    <w:rsid w:val="003F65CE"/>
    <w:rsid w:val="003F686F"/>
    <w:rsid w:val="00403F7E"/>
    <w:rsid w:val="00407E16"/>
    <w:rsid w:val="00413BBD"/>
    <w:rsid w:val="0044405C"/>
    <w:rsid w:val="00451023"/>
    <w:rsid w:val="0045131A"/>
    <w:rsid w:val="0045568D"/>
    <w:rsid w:val="00456FA9"/>
    <w:rsid w:val="004652B1"/>
    <w:rsid w:val="00466086"/>
    <w:rsid w:val="004660E6"/>
    <w:rsid w:val="00470794"/>
    <w:rsid w:val="004759AB"/>
    <w:rsid w:val="00475CD6"/>
    <w:rsid w:val="00475EA3"/>
    <w:rsid w:val="00482F6C"/>
    <w:rsid w:val="004847B8"/>
    <w:rsid w:val="004A04F2"/>
    <w:rsid w:val="004A05B2"/>
    <w:rsid w:val="004A17F4"/>
    <w:rsid w:val="004B449E"/>
    <w:rsid w:val="004C7372"/>
    <w:rsid w:val="004C7470"/>
    <w:rsid w:val="004E1FB2"/>
    <w:rsid w:val="004E265E"/>
    <w:rsid w:val="004F2B02"/>
    <w:rsid w:val="004F7FE4"/>
    <w:rsid w:val="00507597"/>
    <w:rsid w:val="00514890"/>
    <w:rsid w:val="005237E1"/>
    <w:rsid w:val="0052504A"/>
    <w:rsid w:val="00525216"/>
    <w:rsid w:val="00531FA6"/>
    <w:rsid w:val="00551074"/>
    <w:rsid w:val="00551AC8"/>
    <w:rsid w:val="005623C3"/>
    <w:rsid w:val="00566F87"/>
    <w:rsid w:val="005750E3"/>
    <w:rsid w:val="00575DE2"/>
    <w:rsid w:val="00586970"/>
    <w:rsid w:val="00590DA3"/>
    <w:rsid w:val="005931EF"/>
    <w:rsid w:val="00593474"/>
    <w:rsid w:val="00593B68"/>
    <w:rsid w:val="00595BE7"/>
    <w:rsid w:val="005A5AAF"/>
    <w:rsid w:val="005A7D6A"/>
    <w:rsid w:val="005B554E"/>
    <w:rsid w:val="005C36A7"/>
    <w:rsid w:val="005E01CB"/>
    <w:rsid w:val="005E6228"/>
    <w:rsid w:val="005F1113"/>
    <w:rsid w:val="005F1204"/>
    <w:rsid w:val="0060230E"/>
    <w:rsid w:val="006023BC"/>
    <w:rsid w:val="00603901"/>
    <w:rsid w:val="00613BED"/>
    <w:rsid w:val="00615FCB"/>
    <w:rsid w:val="00623670"/>
    <w:rsid w:val="00625CC6"/>
    <w:rsid w:val="00627AA2"/>
    <w:rsid w:val="0063272A"/>
    <w:rsid w:val="0065100A"/>
    <w:rsid w:val="00655DCF"/>
    <w:rsid w:val="00660BEF"/>
    <w:rsid w:val="00663B38"/>
    <w:rsid w:val="00666404"/>
    <w:rsid w:val="00670AAE"/>
    <w:rsid w:val="00675351"/>
    <w:rsid w:val="0068493E"/>
    <w:rsid w:val="00690E75"/>
    <w:rsid w:val="006914CA"/>
    <w:rsid w:val="006B173B"/>
    <w:rsid w:val="006C0C12"/>
    <w:rsid w:val="006C1A60"/>
    <w:rsid w:val="006C5AE8"/>
    <w:rsid w:val="006D7225"/>
    <w:rsid w:val="006F7395"/>
    <w:rsid w:val="007076B8"/>
    <w:rsid w:val="007146BD"/>
    <w:rsid w:val="007162CE"/>
    <w:rsid w:val="0071762B"/>
    <w:rsid w:val="0074204D"/>
    <w:rsid w:val="0074644B"/>
    <w:rsid w:val="0075161E"/>
    <w:rsid w:val="00780E1D"/>
    <w:rsid w:val="007849EC"/>
    <w:rsid w:val="007865A1"/>
    <w:rsid w:val="007868E0"/>
    <w:rsid w:val="007A070A"/>
    <w:rsid w:val="007A1E8B"/>
    <w:rsid w:val="007B2185"/>
    <w:rsid w:val="007C0D76"/>
    <w:rsid w:val="007C2A6D"/>
    <w:rsid w:val="007C5C17"/>
    <w:rsid w:val="007D168F"/>
    <w:rsid w:val="007D2559"/>
    <w:rsid w:val="007D51B1"/>
    <w:rsid w:val="007D56FD"/>
    <w:rsid w:val="007D69FE"/>
    <w:rsid w:val="007E0A45"/>
    <w:rsid w:val="007E2CA6"/>
    <w:rsid w:val="00801CC9"/>
    <w:rsid w:val="00811E76"/>
    <w:rsid w:val="00815B1F"/>
    <w:rsid w:val="00817B9C"/>
    <w:rsid w:val="00836B3B"/>
    <w:rsid w:val="00841604"/>
    <w:rsid w:val="00842558"/>
    <w:rsid w:val="00842C13"/>
    <w:rsid w:val="00847954"/>
    <w:rsid w:val="0085443A"/>
    <w:rsid w:val="008607CE"/>
    <w:rsid w:val="008712FB"/>
    <w:rsid w:val="00875069"/>
    <w:rsid w:val="00885D12"/>
    <w:rsid w:val="008968F2"/>
    <w:rsid w:val="008A3060"/>
    <w:rsid w:val="008A5BED"/>
    <w:rsid w:val="008A5D10"/>
    <w:rsid w:val="008B0191"/>
    <w:rsid w:val="008B09C6"/>
    <w:rsid w:val="008B1D8D"/>
    <w:rsid w:val="008C67B5"/>
    <w:rsid w:val="008D232B"/>
    <w:rsid w:val="008D247B"/>
    <w:rsid w:val="008D4116"/>
    <w:rsid w:val="008E4B5C"/>
    <w:rsid w:val="008F0A16"/>
    <w:rsid w:val="00906427"/>
    <w:rsid w:val="00916644"/>
    <w:rsid w:val="00926CCD"/>
    <w:rsid w:val="009313CD"/>
    <w:rsid w:val="0094085C"/>
    <w:rsid w:val="00944408"/>
    <w:rsid w:val="00960B67"/>
    <w:rsid w:val="00964F31"/>
    <w:rsid w:val="00970575"/>
    <w:rsid w:val="00973830"/>
    <w:rsid w:val="00975671"/>
    <w:rsid w:val="00982151"/>
    <w:rsid w:val="009A1C56"/>
    <w:rsid w:val="009A1E66"/>
    <w:rsid w:val="009A5B67"/>
    <w:rsid w:val="009B24CA"/>
    <w:rsid w:val="009C3928"/>
    <w:rsid w:val="009C6DE4"/>
    <w:rsid w:val="009C7399"/>
    <w:rsid w:val="009E0DBD"/>
    <w:rsid w:val="009F16C5"/>
    <w:rsid w:val="009F23D0"/>
    <w:rsid w:val="009F45FE"/>
    <w:rsid w:val="00A008AC"/>
    <w:rsid w:val="00A043D4"/>
    <w:rsid w:val="00A127CF"/>
    <w:rsid w:val="00A148BD"/>
    <w:rsid w:val="00A159B4"/>
    <w:rsid w:val="00A20B51"/>
    <w:rsid w:val="00A27B85"/>
    <w:rsid w:val="00A301CE"/>
    <w:rsid w:val="00A31A37"/>
    <w:rsid w:val="00A40468"/>
    <w:rsid w:val="00A42B78"/>
    <w:rsid w:val="00A43EB3"/>
    <w:rsid w:val="00A5513F"/>
    <w:rsid w:val="00A64C1C"/>
    <w:rsid w:val="00A707FC"/>
    <w:rsid w:val="00A72E16"/>
    <w:rsid w:val="00A77A81"/>
    <w:rsid w:val="00A8560C"/>
    <w:rsid w:val="00A87E04"/>
    <w:rsid w:val="00AA7130"/>
    <w:rsid w:val="00AB4507"/>
    <w:rsid w:val="00AB6A89"/>
    <w:rsid w:val="00AC07BB"/>
    <w:rsid w:val="00AC394D"/>
    <w:rsid w:val="00AC543D"/>
    <w:rsid w:val="00AD2D09"/>
    <w:rsid w:val="00AE53AF"/>
    <w:rsid w:val="00AF5C0A"/>
    <w:rsid w:val="00AF6EB6"/>
    <w:rsid w:val="00B0116F"/>
    <w:rsid w:val="00B022DB"/>
    <w:rsid w:val="00B06E89"/>
    <w:rsid w:val="00B079BD"/>
    <w:rsid w:val="00B10B88"/>
    <w:rsid w:val="00B2658B"/>
    <w:rsid w:val="00B3265D"/>
    <w:rsid w:val="00B32BFB"/>
    <w:rsid w:val="00B341DB"/>
    <w:rsid w:val="00B46B5C"/>
    <w:rsid w:val="00B60CE5"/>
    <w:rsid w:val="00B61DA5"/>
    <w:rsid w:val="00B675BA"/>
    <w:rsid w:val="00B72524"/>
    <w:rsid w:val="00B81E09"/>
    <w:rsid w:val="00B869B6"/>
    <w:rsid w:val="00B90504"/>
    <w:rsid w:val="00B94331"/>
    <w:rsid w:val="00B95B5C"/>
    <w:rsid w:val="00B97C6D"/>
    <w:rsid w:val="00BA130C"/>
    <w:rsid w:val="00BA2D22"/>
    <w:rsid w:val="00BA3251"/>
    <w:rsid w:val="00BA35D5"/>
    <w:rsid w:val="00BA6CFE"/>
    <w:rsid w:val="00BA7953"/>
    <w:rsid w:val="00BE0EFE"/>
    <w:rsid w:val="00BE39F8"/>
    <w:rsid w:val="00BE6148"/>
    <w:rsid w:val="00BE7FC1"/>
    <w:rsid w:val="00C027D5"/>
    <w:rsid w:val="00C02DB7"/>
    <w:rsid w:val="00C0567E"/>
    <w:rsid w:val="00C10901"/>
    <w:rsid w:val="00C16343"/>
    <w:rsid w:val="00C2179D"/>
    <w:rsid w:val="00C241E9"/>
    <w:rsid w:val="00C26AD4"/>
    <w:rsid w:val="00C271D8"/>
    <w:rsid w:val="00C34C23"/>
    <w:rsid w:val="00C40377"/>
    <w:rsid w:val="00C4176A"/>
    <w:rsid w:val="00C41B89"/>
    <w:rsid w:val="00C456AE"/>
    <w:rsid w:val="00C520A7"/>
    <w:rsid w:val="00C5534E"/>
    <w:rsid w:val="00C576E6"/>
    <w:rsid w:val="00C60F83"/>
    <w:rsid w:val="00C6362C"/>
    <w:rsid w:val="00C638EF"/>
    <w:rsid w:val="00C648CE"/>
    <w:rsid w:val="00C658D9"/>
    <w:rsid w:val="00C66113"/>
    <w:rsid w:val="00C80A9B"/>
    <w:rsid w:val="00C812D9"/>
    <w:rsid w:val="00CA4FE7"/>
    <w:rsid w:val="00CC4D3E"/>
    <w:rsid w:val="00CC6E8A"/>
    <w:rsid w:val="00CD069B"/>
    <w:rsid w:val="00CE4654"/>
    <w:rsid w:val="00CF65F3"/>
    <w:rsid w:val="00CF6C05"/>
    <w:rsid w:val="00D008B9"/>
    <w:rsid w:val="00D008C8"/>
    <w:rsid w:val="00D050F5"/>
    <w:rsid w:val="00D069A5"/>
    <w:rsid w:val="00D1519A"/>
    <w:rsid w:val="00D158DD"/>
    <w:rsid w:val="00D31CE7"/>
    <w:rsid w:val="00D3571D"/>
    <w:rsid w:val="00D35AD6"/>
    <w:rsid w:val="00D3649C"/>
    <w:rsid w:val="00D371B0"/>
    <w:rsid w:val="00D41CAB"/>
    <w:rsid w:val="00D454C0"/>
    <w:rsid w:val="00D5079C"/>
    <w:rsid w:val="00D63CF4"/>
    <w:rsid w:val="00D729D4"/>
    <w:rsid w:val="00D72B22"/>
    <w:rsid w:val="00D72D5F"/>
    <w:rsid w:val="00DA0DE8"/>
    <w:rsid w:val="00DA0F70"/>
    <w:rsid w:val="00DA230A"/>
    <w:rsid w:val="00DA5186"/>
    <w:rsid w:val="00DA63A4"/>
    <w:rsid w:val="00DA66B1"/>
    <w:rsid w:val="00DD2833"/>
    <w:rsid w:val="00DD2876"/>
    <w:rsid w:val="00DD2D8D"/>
    <w:rsid w:val="00DD2D91"/>
    <w:rsid w:val="00DD3321"/>
    <w:rsid w:val="00DE0D0D"/>
    <w:rsid w:val="00DE1579"/>
    <w:rsid w:val="00DE4FDC"/>
    <w:rsid w:val="00E14E46"/>
    <w:rsid w:val="00E22729"/>
    <w:rsid w:val="00E22BB1"/>
    <w:rsid w:val="00E256A5"/>
    <w:rsid w:val="00E26E76"/>
    <w:rsid w:val="00E3058F"/>
    <w:rsid w:val="00E513F8"/>
    <w:rsid w:val="00E52362"/>
    <w:rsid w:val="00E76817"/>
    <w:rsid w:val="00E8397F"/>
    <w:rsid w:val="00E87C4A"/>
    <w:rsid w:val="00E92274"/>
    <w:rsid w:val="00E92C3B"/>
    <w:rsid w:val="00E9733E"/>
    <w:rsid w:val="00EA1FEE"/>
    <w:rsid w:val="00EB2534"/>
    <w:rsid w:val="00EB3B4A"/>
    <w:rsid w:val="00EB3EBC"/>
    <w:rsid w:val="00EB7CF7"/>
    <w:rsid w:val="00EC6D23"/>
    <w:rsid w:val="00EC7A60"/>
    <w:rsid w:val="00ED12CD"/>
    <w:rsid w:val="00EE37D3"/>
    <w:rsid w:val="00EF7E47"/>
    <w:rsid w:val="00F07611"/>
    <w:rsid w:val="00F10350"/>
    <w:rsid w:val="00F12E04"/>
    <w:rsid w:val="00F1516D"/>
    <w:rsid w:val="00F16FA8"/>
    <w:rsid w:val="00F24626"/>
    <w:rsid w:val="00F26F64"/>
    <w:rsid w:val="00F3157B"/>
    <w:rsid w:val="00F33F0C"/>
    <w:rsid w:val="00F377FF"/>
    <w:rsid w:val="00F37EC5"/>
    <w:rsid w:val="00F55895"/>
    <w:rsid w:val="00F55ADB"/>
    <w:rsid w:val="00F60450"/>
    <w:rsid w:val="00F60C6A"/>
    <w:rsid w:val="00F6731D"/>
    <w:rsid w:val="00F81BE6"/>
    <w:rsid w:val="00F84AFF"/>
    <w:rsid w:val="00F87E5E"/>
    <w:rsid w:val="00F91C79"/>
    <w:rsid w:val="00F92531"/>
    <w:rsid w:val="00F92D08"/>
    <w:rsid w:val="00FA1885"/>
    <w:rsid w:val="00FA1929"/>
    <w:rsid w:val="00FA1EA4"/>
    <w:rsid w:val="00FA3201"/>
    <w:rsid w:val="00FA43DA"/>
    <w:rsid w:val="00FB2F36"/>
    <w:rsid w:val="00FB39D3"/>
    <w:rsid w:val="00FB6555"/>
    <w:rsid w:val="00FC0A26"/>
    <w:rsid w:val="00FD4A42"/>
    <w:rsid w:val="00FD79FA"/>
    <w:rsid w:val="00FE17BF"/>
    <w:rsid w:val="00FF77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94AD46"/>
  <w15:chartTrackingRefBased/>
  <w15:docId w15:val="{5690B556-ED91-44DA-8059-CFD592560D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6C0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079B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79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link w:val="NoSpacingChar"/>
    <w:uiPriority w:val="1"/>
    <w:qFormat/>
    <w:rsid w:val="00B079BD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079BD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CF6C05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CF6C0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856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560C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4759AB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4759AB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278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0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99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5636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9150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521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77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770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592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4747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4697017.2022.2040570" TargetMode="External"/><Relationship Id="rId13" Type="http://schemas.openxmlformats.org/officeDocument/2006/relationships/hyperlink" Target="https://www.jstor.org/stable/26677616" TargetMode="External"/><Relationship Id="rId18" Type="http://schemas.openxmlformats.org/officeDocument/2006/relationships/hyperlink" Target="https://doi.org/10.4018/978-1-7998-1052-0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www.researchgate.net/publication/335820673_Promoting_Readiness_For_Change_A_Systematic_Review_of_Positive_Psychology_in_Organizational_Change_Context" TargetMode="External"/><Relationship Id="rId7" Type="http://schemas.openxmlformats.org/officeDocument/2006/relationships/hyperlink" Target="https://doi.org/10.1002/job.2478" TargetMode="External"/><Relationship Id="rId12" Type="http://schemas.openxmlformats.org/officeDocument/2006/relationships/hyperlink" Target="https://doi.org/10.1016/j.jaccedu.2021.100744" TargetMode="External"/><Relationship Id="rId17" Type="http://schemas.openxmlformats.org/officeDocument/2006/relationships/hyperlink" Target="https://doi.org/10.1007/978-3-031-22412-6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07/s11682-020-00387-3" TargetMode="External"/><Relationship Id="rId20" Type="http://schemas.openxmlformats.org/officeDocument/2006/relationships/hyperlink" Target="https://www.cambridge.org/it/education/blog/2020/01/08/encouraging-level-students-read-around-their-subject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108/PR-06-2018-0231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doi.org/10.1108/JWL-09-2017-0083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ciphr.com/workplace-stress-statistics/" TargetMode="External"/><Relationship Id="rId19" Type="http://schemas.openxmlformats.org/officeDocument/2006/relationships/hyperlink" Target="https://www.statista.com/statistics/1134423/work-related-stress-in-the-uk-by-region/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3389/fcomm.2021.725811" TargetMode="External"/><Relationship Id="rId14" Type="http://schemas.openxmlformats.org/officeDocument/2006/relationships/hyperlink" Target="https://doi.org/10.3389/fpsyg.2019.02845" TargetMode="External"/><Relationship Id="rId22" Type="http://schemas.openxmlformats.org/officeDocument/2006/relationships/hyperlink" Target="https://doi.org/10.3390/admsci1203009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B77CEAF-C0BA-4E9B-A0E9-FE391D4F3D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2217</TotalTime>
  <Pages>9</Pages>
  <Words>2868</Words>
  <Characters>16351</Characters>
  <Application>Microsoft Office Word</Application>
  <DocSecurity>0</DocSecurity>
  <Lines>136</Lines>
  <Paragraphs>38</Paragraphs>
  <ScaleCrop>false</ScaleCrop>
  <Company/>
  <LinksUpToDate>false</LinksUpToDate>
  <CharactersWithSpaces>19181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on research process</dc:title>
  <dc:subject>Changemakers: Creativity and Value Creation</dc:subject>
  <dc:creator>Corina Cernat 2019920</dc:creator>
  <cp:keywords/>
  <dc:description/>
  <cp:lastModifiedBy>Corina Cernat</cp:lastModifiedBy>
  <cp:revision>443</cp:revision>
  <dcterms:created xsi:type="dcterms:W3CDTF">2023-06-26T16:31:00Z</dcterms:created>
  <dcterms:modified xsi:type="dcterms:W3CDTF">2023-06-30T12:44:00Z</dcterms:modified>
</cp:coreProperties>
</file>