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8AB2084" w14:textId="38AD4699" w:rsidR="00F07F0D" w:rsidRPr="00182BF2" w:rsidRDefault="00F32B1D" w:rsidP="00F07F0D">
      <w:pPr>
        <w:pStyle w:val="Title"/>
        <w:rPr>
          <w:rFonts w:ascii="Times New Roman" w:hAnsi="Times New Roman" w:cs="Times New Roman"/>
          <w:sz w:val="48"/>
          <w:szCs w:val="48"/>
        </w:rPr>
      </w:pPr>
      <w:sdt>
        <w:sdtPr>
          <w:rPr>
            <w:rFonts w:ascii="Times New Roman" w:hAnsi="Times New Roman" w:cs="Times New Roman"/>
            <w:sz w:val="48"/>
            <w:szCs w:val="48"/>
          </w:rPr>
          <w:alias w:val="Title:"/>
          <w:tag w:val="Title:"/>
          <w:id w:val="726351117"/>
          <w:placeholder>
            <w:docPart w:val="1364B92375E045C09CF59E7DA2EAFF6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277948" w:rsidRPr="00182BF2">
            <w:rPr>
              <w:rFonts w:ascii="Times New Roman" w:hAnsi="Times New Roman" w:cs="Times New Roman"/>
              <w:sz w:val="48"/>
              <w:szCs w:val="48"/>
            </w:rPr>
            <w:t>The Recognition of Fa</w:t>
          </w:r>
          <w:r w:rsidR="00DB2A71" w:rsidRPr="00182BF2">
            <w:rPr>
              <w:rFonts w:ascii="Times New Roman" w:hAnsi="Times New Roman" w:cs="Times New Roman"/>
              <w:sz w:val="48"/>
              <w:szCs w:val="48"/>
            </w:rPr>
            <w:t>ces Following a Distractor Task</w:t>
          </w:r>
        </w:sdtContent>
      </w:sdt>
    </w:p>
    <w:p w14:paraId="480B2EE9" w14:textId="77777777" w:rsidR="00F07F0D" w:rsidRPr="00182BF2" w:rsidRDefault="00F07F0D" w:rsidP="00F07F0D">
      <w:pPr>
        <w:pStyle w:val="Title2"/>
        <w:rPr>
          <w:rFonts w:ascii="Times New Roman" w:hAnsi="Times New Roman" w:cs="Times New Roman"/>
          <w:sz w:val="48"/>
          <w:szCs w:val="48"/>
        </w:rPr>
      </w:pPr>
      <w:r w:rsidRPr="00182BF2">
        <w:rPr>
          <w:rFonts w:ascii="Times New Roman" w:hAnsi="Times New Roman" w:cs="Times New Roman"/>
          <w:sz w:val="48"/>
          <w:szCs w:val="48"/>
        </w:rPr>
        <w:t>Rebecca Harding</w:t>
      </w:r>
    </w:p>
    <w:p w14:paraId="70137B01" w14:textId="77777777" w:rsidR="00F07F0D" w:rsidRPr="00182BF2" w:rsidRDefault="00F07F0D" w:rsidP="00F07F0D">
      <w:pPr>
        <w:pStyle w:val="Title2"/>
        <w:rPr>
          <w:rFonts w:ascii="Times New Roman" w:hAnsi="Times New Roman" w:cs="Times New Roman"/>
          <w:sz w:val="48"/>
          <w:szCs w:val="48"/>
        </w:rPr>
      </w:pPr>
      <w:r w:rsidRPr="00182BF2">
        <w:rPr>
          <w:rFonts w:ascii="Times New Roman" w:hAnsi="Times New Roman" w:cs="Times New Roman"/>
          <w:sz w:val="48"/>
          <w:szCs w:val="48"/>
        </w:rPr>
        <w:t>1700014</w:t>
      </w:r>
    </w:p>
    <w:p w14:paraId="3662D7D0" w14:textId="0CC28B08" w:rsidR="00F07F0D" w:rsidRPr="00182BF2" w:rsidRDefault="00F07F0D" w:rsidP="00F07F0D">
      <w:pPr>
        <w:pStyle w:val="Title2"/>
        <w:rPr>
          <w:rFonts w:ascii="Times New Roman" w:hAnsi="Times New Roman" w:cs="Times New Roman"/>
          <w:sz w:val="48"/>
          <w:szCs w:val="48"/>
        </w:rPr>
      </w:pPr>
      <w:r w:rsidRPr="00182BF2">
        <w:rPr>
          <w:rFonts w:ascii="Times New Roman" w:hAnsi="Times New Roman" w:cs="Times New Roman"/>
          <w:sz w:val="48"/>
          <w:szCs w:val="48"/>
        </w:rPr>
        <w:t>University of Wales Trinity Saint David</w:t>
      </w:r>
    </w:p>
    <w:p w14:paraId="08FE298C" w14:textId="77777777" w:rsidR="00F07F0D" w:rsidRPr="00182BF2" w:rsidRDefault="00F07F0D" w:rsidP="00F07F0D">
      <w:pPr>
        <w:pStyle w:val="Title2"/>
        <w:rPr>
          <w:rFonts w:ascii="Times New Roman" w:hAnsi="Times New Roman" w:cs="Times New Roman"/>
          <w:sz w:val="48"/>
          <w:szCs w:val="48"/>
        </w:rPr>
      </w:pPr>
      <w:r w:rsidRPr="00182BF2">
        <w:rPr>
          <w:rFonts w:ascii="Times New Roman" w:hAnsi="Times New Roman" w:cs="Times New Roman"/>
          <w:sz w:val="48"/>
          <w:szCs w:val="48"/>
        </w:rPr>
        <w:t>Research Methods</w:t>
      </w:r>
    </w:p>
    <w:p w14:paraId="198C9151" w14:textId="77777777" w:rsidR="00F07F0D" w:rsidRPr="00182BF2" w:rsidRDefault="00F07F0D" w:rsidP="00F07F0D">
      <w:pPr>
        <w:pStyle w:val="Title2"/>
        <w:rPr>
          <w:rFonts w:ascii="Times New Roman" w:hAnsi="Times New Roman" w:cs="Times New Roman"/>
          <w:sz w:val="48"/>
          <w:szCs w:val="48"/>
        </w:rPr>
      </w:pPr>
      <w:r w:rsidRPr="00182BF2">
        <w:rPr>
          <w:rFonts w:ascii="Times New Roman" w:hAnsi="Times New Roman" w:cs="Times New Roman"/>
          <w:sz w:val="48"/>
          <w:szCs w:val="48"/>
        </w:rPr>
        <w:t>ECPS4002</w:t>
      </w:r>
    </w:p>
    <w:p w14:paraId="40AF7F68" w14:textId="77777777" w:rsidR="00F07F0D" w:rsidRPr="00182BF2" w:rsidRDefault="00F07F0D" w:rsidP="00F07F0D">
      <w:pPr>
        <w:pStyle w:val="Title2"/>
        <w:rPr>
          <w:rFonts w:ascii="Times New Roman" w:hAnsi="Times New Roman" w:cs="Times New Roman"/>
          <w:sz w:val="44"/>
          <w:szCs w:val="44"/>
        </w:rPr>
      </w:pPr>
    </w:p>
    <w:p w14:paraId="27B78E5A" w14:textId="77777777" w:rsidR="00695343" w:rsidRPr="00182BF2" w:rsidRDefault="00695343">
      <w:pPr>
        <w:rPr>
          <w:rFonts w:ascii="Times New Roman" w:hAnsi="Times New Roman" w:cs="Times New Roman"/>
        </w:rPr>
      </w:pPr>
    </w:p>
    <w:p w14:paraId="47DCD6CE" w14:textId="77777777" w:rsidR="00F07F0D" w:rsidRPr="00182BF2" w:rsidRDefault="00F07F0D">
      <w:pPr>
        <w:rPr>
          <w:rFonts w:ascii="Times New Roman" w:hAnsi="Times New Roman" w:cs="Times New Roman"/>
        </w:rPr>
      </w:pPr>
    </w:p>
    <w:p w14:paraId="7E297AF1" w14:textId="77777777" w:rsidR="00F07F0D" w:rsidRPr="00182BF2" w:rsidRDefault="00F07F0D">
      <w:pPr>
        <w:rPr>
          <w:rFonts w:ascii="Times New Roman" w:hAnsi="Times New Roman" w:cs="Times New Roman"/>
        </w:rPr>
      </w:pPr>
    </w:p>
    <w:p w14:paraId="185E7527" w14:textId="77777777" w:rsidR="00F07F0D" w:rsidRPr="00182BF2" w:rsidRDefault="00F07F0D">
      <w:pPr>
        <w:rPr>
          <w:rFonts w:ascii="Times New Roman" w:hAnsi="Times New Roman" w:cs="Times New Roman"/>
        </w:rPr>
      </w:pPr>
    </w:p>
    <w:p w14:paraId="7AC1078C" w14:textId="77777777" w:rsidR="00F07F0D" w:rsidRPr="00182BF2" w:rsidRDefault="00F07F0D">
      <w:pPr>
        <w:rPr>
          <w:rFonts w:ascii="Times New Roman" w:hAnsi="Times New Roman" w:cs="Times New Roman"/>
        </w:rPr>
      </w:pPr>
    </w:p>
    <w:p w14:paraId="0FF2B088" w14:textId="43A7B879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28BE47" w14:textId="76FA9B3C" w:rsidR="00C325FA" w:rsidRPr="00182BF2" w:rsidRDefault="00C325FA" w:rsidP="00182BF2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2BF2">
        <w:rPr>
          <w:rFonts w:ascii="Times New Roman" w:hAnsi="Times New Roman" w:cs="Times New Roman"/>
          <w:b/>
          <w:sz w:val="24"/>
          <w:szCs w:val="24"/>
          <w:u w:val="single"/>
        </w:rPr>
        <w:t xml:space="preserve">Abstract </w:t>
      </w:r>
    </w:p>
    <w:p w14:paraId="5ECFB8FB" w14:textId="4D2BC817" w:rsidR="00F07F0D" w:rsidRPr="00182BF2" w:rsidRDefault="00C329F9" w:rsidP="00C325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This study intended to identify own-biased face recognition. It consisted of 29 participants (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7 males and 22 female) (mean age= 18 to 60. </w:t>
      </w:r>
      <w:r w:rsidR="00C325FA" w:rsidRPr="00182BF2">
        <w:rPr>
          <w:rFonts w:ascii="Times New Roman" w:hAnsi="Times New Roman" w:cs="Times New Roman"/>
          <w:i/>
          <w:sz w:val="24"/>
          <w:szCs w:val="24"/>
        </w:rPr>
        <w:t>M=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27.31, </w:t>
      </w:r>
      <w:r w:rsidR="00C325FA" w:rsidRPr="00182BF2">
        <w:rPr>
          <w:rFonts w:ascii="Times New Roman" w:hAnsi="Times New Roman" w:cs="Times New Roman"/>
          <w:i/>
          <w:sz w:val="24"/>
          <w:szCs w:val="24"/>
        </w:rPr>
        <w:t xml:space="preserve">SD= 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10.81) completing a face recognition study by recalling images of faces they had previously seen within the study.  The </w:t>
      </w:r>
      <w:r w:rsidR="00B04129">
        <w:rPr>
          <w:rFonts w:ascii="Times New Roman" w:hAnsi="Times New Roman" w:cs="Times New Roman"/>
          <w:sz w:val="24"/>
          <w:szCs w:val="24"/>
        </w:rPr>
        <w:t>h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ypothesis </w:t>
      </w:r>
      <w:r w:rsidR="00B04129">
        <w:rPr>
          <w:rFonts w:ascii="Times New Roman" w:hAnsi="Times New Roman" w:cs="Times New Roman"/>
          <w:sz w:val="24"/>
          <w:szCs w:val="24"/>
        </w:rPr>
        <w:t xml:space="preserve">was </w:t>
      </w:r>
      <w:r w:rsidR="00C325FA" w:rsidRPr="00182BF2">
        <w:rPr>
          <w:rFonts w:ascii="Times New Roman" w:hAnsi="Times New Roman" w:cs="Times New Roman"/>
          <w:sz w:val="24"/>
          <w:szCs w:val="24"/>
        </w:rPr>
        <w:t>of own-biased</w:t>
      </w:r>
      <w:r w:rsidR="00A916D3">
        <w:rPr>
          <w:rFonts w:ascii="Times New Roman" w:hAnsi="Times New Roman" w:cs="Times New Roman"/>
          <w:sz w:val="24"/>
          <w:szCs w:val="24"/>
        </w:rPr>
        <w:t>,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 same race</w:t>
      </w:r>
      <w:r w:rsidR="00A916D3">
        <w:rPr>
          <w:rFonts w:ascii="Times New Roman" w:hAnsi="Times New Roman" w:cs="Times New Roman"/>
          <w:sz w:val="24"/>
          <w:szCs w:val="24"/>
        </w:rPr>
        <w:t>,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 face recognition. Analysis consisted of a paired sample </w:t>
      </w:r>
      <w:r w:rsidR="00C325FA" w:rsidRPr="00182BF2">
        <w:rPr>
          <w:rFonts w:ascii="Times New Roman" w:hAnsi="Times New Roman" w:cs="Times New Roman"/>
          <w:i/>
          <w:sz w:val="24"/>
          <w:szCs w:val="24"/>
        </w:rPr>
        <w:t xml:space="preserve">t </w:t>
      </w:r>
      <w:r w:rsidR="00C325FA" w:rsidRPr="00182BF2">
        <w:rPr>
          <w:rFonts w:ascii="Times New Roman" w:hAnsi="Times New Roman" w:cs="Times New Roman"/>
          <w:sz w:val="24"/>
          <w:szCs w:val="24"/>
        </w:rPr>
        <w:t>test, and assessed which faces were recalled accurately. Participants</w:t>
      </w:r>
      <w:r w:rsidR="00A916D3">
        <w:rPr>
          <w:rFonts w:ascii="Times New Roman" w:hAnsi="Times New Roman" w:cs="Times New Roman"/>
          <w:sz w:val="24"/>
          <w:szCs w:val="24"/>
        </w:rPr>
        <w:t>’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 demographical information was used to determine their ethnicity, this was then used to determine the relationship between the </w:t>
      </w:r>
      <w:r w:rsidR="00C325FA" w:rsidRPr="00182BF2">
        <w:rPr>
          <w:rFonts w:ascii="Times New Roman" w:hAnsi="Times New Roman" w:cs="Times New Roman"/>
          <w:i/>
          <w:sz w:val="24"/>
          <w:szCs w:val="24"/>
        </w:rPr>
        <w:t>t</w:t>
      </w:r>
      <w:r w:rsidR="00C325FA" w:rsidRPr="00182BF2">
        <w:rPr>
          <w:rFonts w:ascii="Times New Roman" w:hAnsi="Times New Roman" w:cs="Times New Roman"/>
          <w:sz w:val="24"/>
          <w:szCs w:val="24"/>
        </w:rPr>
        <w:t>value and the results. This study failed to support the hypothesis of own-race bias face recognition and future research is needed to determine why some faces are recognised and others are</w:t>
      </w:r>
      <w:r w:rsidR="00276332">
        <w:rPr>
          <w:rFonts w:ascii="Times New Roman" w:hAnsi="Times New Roman" w:cs="Times New Roman"/>
          <w:sz w:val="24"/>
          <w:szCs w:val="24"/>
        </w:rPr>
        <w:t xml:space="preserve"> </w:t>
      </w:r>
      <w:r w:rsidR="00C325FA" w:rsidRPr="00182BF2">
        <w:rPr>
          <w:rFonts w:ascii="Times New Roman" w:hAnsi="Times New Roman" w:cs="Times New Roman"/>
          <w:sz w:val="24"/>
          <w:szCs w:val="24"/>
        </w:rPr>
        <w:t>n</w:t>
      </w:r>
      <w:r w:rsidR="00276332">
        <w:rPr>
          <w:rFonts w:ascii="Times New Roman" w:hAnsi="Times New Roman" w:cs="Times New Roman"/>
          <w:sz w:val="24"/>
          <w:szCs w:val="24"/>
        </w:rPr>
        <w:t>o</w:t>
      </w:r>
      <w:r w:rsidR="00C325FA" w:rsidRPr="00182BF2">
        <w:rPr>
          <w:rFonts w:ascii="Times New Roman" w:hAnsi="Times New Roman" w:cs="Times New Roman"/>
          <w:sz w:val="24"/>
          <w:szCs w:val="24"/>
        </w:rPr>
        <w:t xml:space="preserve">t. </w:t>
      </w:r>
    </w:p>
    <w:p w14:paraId="61F86666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7D4281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D6D147A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B735FB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9EB7BA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2FB105E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AFD005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7CC42E7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2F981E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EBAF03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A5C029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C9B5F9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1186C9" w14:textId="626F5989" w:rsidR="006162C5" w:rsidRPr="00182BF2" w:rsidRDefault="006162C5" w:rsidP="00A1227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D37F7E" w14:textId="6103A659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2BF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Introduction</w:t>
      </w:r>
    </w:p>
    <w:p w14:paraId="2825552A" w14:textId="21BC4B0A" w:rsidR="009A70FE" w:rsidRPr="00182BF2" w:rsidRDefault="00DB2A71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Facial recognition is an information process of the brain</w:t>
      </w:r>
      <w:r w:rsidR="00F11D6E">
        <w:rPr>
          <w:rFonts w:ascii="Times New Roman" w:hAnsi="Times New Roman" w:cs="Times New Roman"/>
          <w:sz w:val="24"/>
          <w:szCs w:val="24"/>
        </w:rPr>
        <w:t>,</w:t>
      </w:r>
      <w:r w:rsidR="00AD1D3D" w:rsidRPr="00182BF2">
        <w:rPr>
          <w:rFonts w:ascii="Times New Roman" w:hAnsi="Times New Roman" w:cs="Times New Roman"/>
          <w:sz w:val="24"/>
          <w:szCs w:val="24"/>
        </w:rPr>
        <w:t xml:space="preserve"> based on e</w:t>
      </w:r>
      <w:r w:rsidR="00591A93" w:rsidRPr="00182BF2">
        <w:rPr>
          <w:rFonts w:ascii="Times New Roman" w:hAnsi="Times New Roman" w:cs="Times New Roman"/>
          <w:sz w:val="24"/>
          <w:szCs w:val="24"/>
        </w:rPr>
        <w:t>ncoding and memory</w:t>
      </w:r>
      <w:r w:rsidR="00F11D6E">
        <w:rPr>
          <w:rFonts w:ascii="Times New Roman" w:hAnsi="Times New Roman" w:cs="Times New Roman"/>
          <w:sz w:val="24"/>
          <w:szCs w:val="24"/>
        </w:rPr>
        <w:t>;</w:t>
      </w:r>
      <w:r w:rsidR="00545F9E">
        <w:rPr>
          <w:rFonts w:ascii="Times New Roman" w:hAnsi="Times New Roman" w:cs="Times New Roman"/>
          <w:sz w:val="24"/>
          <w:szCs w:val="24"/>
        </w:rPr>
        <w:t xml:space="preserve"> it allows a person to </w:t>
      </w:r>
      <w:r w:rsidR="0038050A">
        <w:rPr>
          <w:rFonts w:ascii="Times New Roman" w:hAnsi="Times New Roman" w:cs="Times New Roman"/>
          <w:sz w:val="24"/>
          <w:szCs w:val="24"/>
        </w:rPr>
        <w:t>distinguish between people</w:t>
      </w:r>
      <w:r w:rsidR="008B2002">
        <w:rPr>
          <w:rFonts w:ascii="Times New Roman" w:hAnsi="Times New Roman" w:cs="Times New Roman"/>
          <w:sz w:val="24"/>
          <w:szCs w:val="24"/>
        </w:rPr>
        <w:t>.</w:t>
      </w:r>
      <w:r w:rsidRPr="00182BF2">
        <w:rPr>
          <w:rFonts w:ascii="Times New Roman" w:hAnsi="Times New Roman" w:cs="Times New Roman"/>
          <w:sz w:val="24"/>
          <w:szCs w:val="24"/>
        </w:rPr>
        <w:t xml:space="preserve"> A person’s face is important to identify a person and their ethnicity, emotions</w:t>
      </w:r>
      <w:r w:rsidR="00F11D6E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and often some</w:t>
      </w:r>
      <w:r w:rsidR="00F11D6E">
        <w:rPr>
          <w:rFonts w:ascii="Times New Roman" w:hAnsi="Times New Roman" w:cs="Times New Roman"/>
          <w:sz w:val="24"/>
          <w:szCs w:val="24"/>
        </w:rPr>
        <w:t xml:space="preserve"> </w:t>
      </w:r>
      <w:r w:rsidRPr="00182BF2">
        <w:rPr>
          <w:rFonts w:ascii="Times New Roman" w:hAnsi="Times New Roman" w:cs="Times New Roman"/>
          <w:sz w:val="24"/>
          <w:szCs w:val="24"/>
        </w:rPr>
        <w:t>social</w:t>
      </w:r>
      <w:r w:rsidR="00F11D6E">
        <w:rPr>
          <w:rFonts w:ascii="Times New Roman" w:hAnsi="Times New Roman" w:cs="Times New Roman"/>
          <w:sz w:val="24"/>
          <w:szCs w:val="24"/>
        </w:rPr>
        <w:t xml:space="preserve"> information</w:t>
      </w:r>
      <w:r w:rsidRPr="00182B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B09344" w14:textId="4FBD012B" w:rsidR="00665C95" w:rsidRPr="00182BF2" w:rsidRDefault="009A70FE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Many </w:t>
      </w:r>
      <w:r w:rsidR="00080BFD" w:rsidRPr="00182BF2">
        <w:rPr>
          <w:rFonts w:ascii="Times New Roman" w:hAnsi="Times New Roman" w:cs="Times New Roman"/>
          <w:sz w:val="24"/>
          <w:szCs w:val="24"/>
        </w:rPr>
        <w:t>theories</w:t>
      </w:r>
      <w:r w:rsidRPr="00182BF2">
        <w:rPr>
          <w:rFonts w:ascii="Times New Roman" w:hAnsi="Times New Roman" w:cs="Times New Roman"/>
          <w:sz w:val="24"/>
          <w:szCs w:val="24"/>
        </w:rPr>
        <w:t xml:space="preserve"> have been investigated about how </w:t>
      </w:r>
      <w:r w:rsidR="00375B3A" w:rsidRPr="00182BF2">
        <w:rPr>
          <w:rFonts w:ascii="Times New Roman" w:hAnsi="Times New Roman" w:cs="Times New Roman"/>
          <w:sz w:val="24"/>
          <w:szCs w:val="24"/>
        </w:rPr>
        <w:t xml:space="preserve">and why </w:t>
      </w:r>
      <w:r w:rsidRPr="00182BF2">
        <w:rPr>
          <w:rFonts w:ascii="Times New Roman" w:hAnsi="Times New Roman" w:cs="Times New Roman"/>
          <w:sz w:val="24"/>
          <w:szCs w:val="24"/>
        </w:rPr>
        <w:t xml:space="preserve">a person </w:t>
      </w:r>
      <w:r w:rsidR="00CD1AA2" w:rsidRPr="00182BF2">
        <w:rPr>
          <w:rFonts w:ascii="Times New Roman" w:hAnsi="Times New Roman" w:cs="Times New Roman"/>
          <w:sz w:val="24"/>
          <w:szCs w:val="24"/>
        </w:rPr>
        <w:t xml:space="preserve">may </w:t>
      </w:r>
      <w:r w:rsidRPr="00182BF2">
        <w:rPr>
          <w:rFonts w:ascii="Times New Roman" w:hAnsi="Times New Roman" w:cs="Times New Roman"/>
          <w:sz w:val="24"/>
          <w:szCs w:val="24"/>
        </w:rPr>
        <w:t>recognise</w:t>
      </w:r>
      <w:r w:rsidR="00241B21" w:rsidRPr="00182BF2">
        <w:rPr>
          <w:rFonts w:ascii="Times New Roman" w:hAnsi="Times New Roman" w:cs="Times New Roman"/>
          <w:sz w:val="24"/>
          <w:szCs w:val="24"/>
        </w:rPr>
        <w:t xml:space="preserve"> others</w:t>
      </w:r>
      <w:r w:rsidR="005A002C" w:rsidRPr="00182BF2">
        <w:rPr>
          <w:rFonts w:ascii="Times New Roman" w:hAnsi="Times New Roman" w:cs="Times New Roman"/>
          <w:sz w:val="24"/>
          <w:szCs w:val="24"/>
        </w:rPr>
        <w:t xml:space="preserve"> or recall seeing them previously</w:t>
      </w:r>
      <w:r w:rsidR="002137E3" w:rsidRPr="00182BF2">
        <w:rPr>
          <w:rFonts w:ascii="Times New Roman" w:hAnsi="Times New Roman" w:cs="Times New Roman"/>
          <w:sz w:val="24"/>
          <w:szCs w:val="24"/>
        </w:rPr>
        <w:t>.</w:t>
      </w:r>
      <w:r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2137E3" w:rsidRPr="00182BF2">
        <w:rPr>
          <w:rFonts w:ascii="Times New Roman" w:hAnsi="Times New Roman" w:cs="Times New Roman"/>
          <w:sz w:val="24"/>
          <w:szCs w:val="24"/>
        </w:rPr>
        <w:t>I</w:t>
      </w:r>
      <w:r w:rsidRPr="00182BF2">
        <w:rPr>
          <w:rFonts w:ascii="Times New Roman" w:hAnsi="Times New Roman" w:cs="Times New Roman"/>
          <w:sz w:val="24"/>
          <w:szCs w:val="24"/>
        </w:rPr>
        <w:t xml:space="preserve">t can be argued that there is </w:t>
      </w:r>
      <w:r w:rsidR="00FC6447" w:rsidRPr="00182BF2">
        <w:rPr>
          <w:rFonts w:ascii="Times New Roman" w:hAnsi="Times New Roman" w:cs="Times New Roman"/>
          <w:sz w:val="24"/>
          <w:szCs w:val="24"/>
        </w:rPr>
        <w:t>a clear</w:t>
      </w:r>
      <w:r w:rsidR="00A77319">
        <w:rPr>
          <w:rFonts w:ascii="Times New Roman" w:hAnsi="Times New Roman" w:cs="Times New Roman"/>
          <w:sz w:val="24"/>
          <w:szCs w:val="24"/>
        </w:rPr>
        <w:t xml:space="preserve"> own-race</w:t>
      </w:r>
      <w:r w:rsidR="00FC6447" w:rsidRPr="00182BF2">
        <w:rPr>
          <w:rFonts w:ascii="Times New Roman" w:hAnsi="Times New Roman" w:cs="Times New Roman"/>
          <w:sz w:val="24"/>
          <w:szCs w:val="24"/>
        </w:rPr>
        <w:t xml:space="preserve"> bias in r</w:t>
      </w:r>
      <w:r w:rsidR="00A5231E" w:rsidRPr="00182BF2">
        <w:rPr>
          <w:rFonts w:ascii="Times New Roman" w:hAnsi="Times New Roman" w:cs="Times New Roman"/>
          <w:sz w:val="24"/>
          <w:szCs w:val="24"/>
        </w:rPr>
        <w:t>eco</w:t>
      </w:r>
      <w:r w:rsidR="00FC6447" w:rsidRPr="00182BF2">
        <w:rPr>
          <w:rFonts w:ascii="Times New Roman" w:hAnsi="Times New Roman" w:cs="Times New Roman"/>
          <w:sz w:val="24"/>
          <w:szCs w:val="24"/>
        </w:rPr>
        <w:t xml:space="preserve">gnition of same race </w:t>
      </w:r>
      <w:r w:rsidR="00F0552C" w:rsidRPr="00182BF2">
        <w:rPr>
          <w:rFonts w:ascii="Times New Roman" w:hAnsi="Times New Roman" w:cs="Times New Roman"/>
          <w:sz w:val="24"/>
          <w:szCs w:val="24"/>
        </w:rPr>
        <w:t xml:space="preserve">faces </w:t>
      </w:r>
      <w:r w:rsidR="00A77319">
        <w:rPr>
          <w:rFonts w:ascii="Times New Roman" w:hAnsi="Times New Roman" w:cs="Times New Roman"/>
          <w:sz w:val="24"/>
          <w:szCs w:val="24"/>
        </w:rPr>
        <w:t>t</w:t>
      </w:r>
      <w:r w:rsidR="00FC6447" w:rsidRPr="00182BF2">
        <w:rPr>
          <w:rFonts w:ascii="Times New Roman" w:hAnsi="Times New Roman" w:cs="Times New Roman"/>
          <w:sz w:val="24"/>
          <w:szCs w:val="24"/>
        </w:rPr>
        <w:t>han other</w:t>
      </w:r>
      <w:r w:rsidR="00062A7F" w:rsidRPr="00182BF2">
        <w:rPr>
          <w:rFonts w:ascii="Times New Roman" w:hAnsi="Times New Roman" w:cs="Times New Roman"/>
          <w:sz w:val="24"/>
          <w:szCs w:val="24"/>
        </w:rPr>
        <w:t xml:space="preserve"> race faces</w:t>
      </w:r>
      <w:r w:rsidR="0078527A" w:rsidRPr="00182BF2">
        <w:rPr>
          <w:rFonts w:ascii="Times New Roman" w:hAnsi="Times New Roman" w:cs="Times New Roman"/>
          <w:sz w:val="24"/>
          <w:szCs w:val="24"/>
        </w:rPr>
        <w:t xml:space="preserve">, however many studies have </w:t>
      </w:r>
      <w:r w:rsidR="009B51DA" w:rsidRPr="00182BF2">
        <w:rPr>
          <w:rFonts w:ascii="Times New Roman" w:hAnsi="Times New Roman" w:cs="Times New Roman"/>
          <w:sz w:val="24"/>
          <w:szCs w:val="24"/>
        </w:rPr>
        <w:t xml:space="preserve">attempted to </w:t>
      </w:r>
      <w:r w:rsidR="00994D16" w:rsidRPr="00182BF2">
        <w:rPr>
          <w:rFonts w:ascii="Times New Roman" w:hAnsi="Times New Roman" w:cs="Times New Roman"/>
          <w:sz w:val="24"/>
          <w:szCs w:val="24"/>
        </w:rPr>
        <w:t xml:space="preserve">identify </w:t>
      </w:r>
      <w:r w:rsidR="0078527A" w:rsidRPr="00182BF2">
        <w:rPr>
          <w:rFonts w:ascii="Times New Roman" w:hAnsi="Times New Roman" w:cs="Times New Roman"/>
          <w:sz w:val="24"/>
          <w:szCs w:val="24"/>
        </w:rPr>
        <w:t xml:space="preserve">the reason for </w:t>
      </w:r>
      <w:r w:rsidR="00994D16" w:rsidRPr="00182BF2">
        <w:rPr>
          <w:rFonts w:ascii="Times New Roman" w:hAnsi="Times New Roman" w:cs="Times New Roman"/>
          <w:sz w:val="24"/>
          <w:szCs w:val="24"/>
        </w:rPr>
        <w:t>this</w:t>
      </w:r>
      <w:r w:rsidR="00B05EB3">
        <w:rPr>
          <w:rFonts w:ascii="Times New Roman" w:hAnsi="Times New Roman" w:cs="Times New Roman"/>
          <w:sz w:val="24"/>
          <w:szCs w:val="24"/>
        </w:rPr>
        <w:t>,</w:t>
      </w:r>
      <w:r w:rsidR="00994D16" w:rsidRPr="00182BF2">
        <w:rPr>
          <w:rFonts w:ascii="Times New Roman" w:hAnsi="Times New Roman" w:cs="Times New Roman"/>
          <w:sz w:val="24"/>
          <w:szCs w:val="24"/>
        </w:rPr>
        <w:t xml:space="preserve"> but</w:t>
      </w:r>
      <w:r w:rsidR="0078527A" w:rsidRPr="00182BF2">
        <w:rPr>
          <w:rFonts w:ascii="Times New Roman" w:hAnsi="Times New Roman" w:cs="Times New Roman"/>
          <w:sz w:val="24"/>
          <w:szCs w:val="24"/>
        </w:rPr>
        <w:t xml:space="preserve"> is</w:t>
      </w:r>
      <w:r w:rsidR="00994D16" w:rsidRPr="00182BF2">
        <w:rPr>
          <w:rFonts w:ascii="Times New Roman" w:hAnsi="Times New Roman" w:cs="Times New Roman"/>
          <w:sz w:val="24"/>
          <w:szCs w:val="24"/>
        </w:rPr>
        <w:t xml:space="preserve"> still</w:t>
      </w:r>
      <w:r w:rsidR="0078527A" w:rsidRPr="00182BF2">
        <w:rPr>
          <w:rFonts w:ascii="Times New Roman" w:hAnsi="Times New Roman" w:cs="Times New Roman"/>
          <w:sz w:val="24"/>
          <w:szCs w:val="24"/>
        </w:rPr>
        <w:t xml:space="preserve"> yet to be understood (Valentine 1991)</w:t>
      </w:r>
      <w:r w:rsidR="00977BC6" w:rsidRPr="00182BF2">
        <w:rPr>
          <w:rFonts w:ascii="Times New Roman" w:hAnsi="Times New Roman" w:cs="Times New Roman"/>
          <w:sz w:val="24"/>
          <w:szCs w:val="24"/>
        </w:rPr>
        <w:t>.</w:t>
      </w:r>
    </w:p>
    <w:p w14:paraId="0E6645CC" w14:textId="71B5F2D7" w:rsidR="00E153B5" w:rsidRPr="00182BF2" w:rsidRDefault="00977BC6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The norm-based coding model suggests that an individual will recognise same race faces more quickly</w:t>
      </w:r>
      <w:r w:rsidR="00EE62DD">
        <w:rPr>
          <w:rFonts w:ascii="Times New Roman" w:hAnsi="Times New Roman" w:cs="Times New Roman"/>
          <w:sz w:val="24"/>
          <w:szCs w:val="24"/>
        </w:rPr>
        <w:t xml:space="preserve"> and accurately</w:t>
      </w:r>
      <w:r w:rsidRPr="00182BF2">
        <w:rPr>
          <w:rFonts w:ascii="Times New Roman" w:hAnsi="Times New Roman" w:cs="Times New Roman"/>
          <w:sz w:val="24"/>
          <w:szCs w:val="24"/>
        </w:rPr>
        <w:t xml:space="preserve"> than other race faces, in tasks where different race faces will be displayed</w:t>
      </w:r>
      <w:r w:rsidR="003D1CA9" w:rsidRPr="00182BF2">
        <w:rPr>
          <w:rFonts w:ascii="Times New Roman" w:hAnsi="Times New Roman" w:cs="Times New Roman"/>
          <w:sz w:val="24"/>
          <w:szCs w:val="24"/>
        </w:rPr>
        <w:t>.</w:t>
      </w:r>
      <w:r w:rsidR="00E153B5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3D1CA9" w:rsidRPr="00182BF2">
        <w:rPr>
          <w:rFonts w:ascii="Times New Roman" w:hAnsi="Times New Roman" w:cs="Times New Roman"/>
          <w:sz w:val="24"/>
          <w:szCs w:val="24"/>
        </w:rPr>
        <w:t>A</w:t>
      </w:r>
      <w:r w:rsidR="00E153B5" w:rsidRPr="00182BF2">
        <w:rPr>
          <w:rFonts w:ascii="Times New Roman" w:hAnsi="Times New Roman" w:cs="Times New Roman"/>
          <w:sz w:val="24"/>
          <w:szCs w:val="24"/>
        </w:rPr>
        <w:t>lthough</w:t>
      </w:r>
      <w:r w:rsidR="00EB3813">
        <w:rPr>
          <w:rFonts w:ascii="Times New Roman" w:hAnsi="Times New Roman" w:cs="Times New Roman"/>
          <w:sz w:val="24"/>
          <w:szCs w:val="24"/>
        </w:rPr>
        <w:t>,</w:t>
      </w:r>
      <w:r w:rsidR="008608E7">
        <w:rPr>
          <w:rFonts w:ascii="Times New Roman" w:hAnsi="Times New Roman" w:cs="Times New Roman"/>
          <w:sz w:val="24"/>
          <w:szCs w:val="24"/>
        </w:rPr>
        <w:t xml:space="preserve"> in contrast to this</w:t>
      </w:r>
      <w:r w:rsidR="00EB3813">
        <w:rPr>
          <w:rFonts w:ascii="Times New Roman" w:hAnsi="Times New Roman" w:cs="Times New Roman"/>
          <w:sz w:val="24"/>
          <w:szCs w:val="24"/>
        </w:rPr>
        <w:t>,</w:t>
      </w:r>
      <w:r w:rsidR="00E153B5" w:rsidRPr="00182BF2">
        <w:rPr>
          <w:rFonts w:ascii="Times New Roman" w:hAnsi="Times New Roman" w:cs="Times New Roman"/>
          <w:sz w:val="24"/>
          <w:szCs w:val="24"/>
        </w:rPr>
        <w:t xml:space="preserve"> the mult</w:t>
      </w:r>
      <w:r w:rsidR="00084677" w:rsidRPr="00182BF2">
        <w:rPr>
          <w:rFonts w:ascii="Times New Roman" w:hAnsi="Times New Roman" w:cs="Times New Roman"/>
          <w:sz w:val="24"/>
          <w:szCs w:val="24"/>
        </w:rPr>
        <w:t xml:space="preserve">i-dimensional framework model suggests that </w:t>
      </w:r>
      <w:r w:rsidR="0055340C" w:rsidRPr="00182BF2">
        <w:rPr>
          <w:rFonts w:ascii="Times New Roman" w:hAnsi="Times New Roman" w:cs="Times New Roman"/>
          <w:sz w:val="24"/>
          <w:szCs w:val="24"/>
        </w:rPr>
        <w:t>same race faces are normally distributed</w:t>
      </w:r>
      <w:r w:rsidR="006D4870">
        <w:rPr>
          <w:rFonts w:ascii="Times New Roman" w:hAnsi="Times New Roman" w:cs="Times New Roman"/>
          <w:sz w:val="24"/>
          <w:szCs w:val="24"/>
        </w:rPr>
        <w:t xml:space="preserve"> </w:t>
      </w:r>
      <w:r w:rsidR="0055340C" w:rsidRPr="00182BF2">
        <w:rPr>
          <w:rFonts w:ascii="Times New Roman" w:hAnsi="Times New Roman" w:cs="Times New Roman"/>
          <w:sz w:val="24"/>
          <w:szCs w:val="24"/>
        </w:rPr>
        <w:t xml:space="preserve">around the </w:t>
      </w:r>
      <w:r w:rsidR="0023288C" w:rsidRPr="00182BF2">
        <w:rPr>
          <w:rFonts w:ascii="Times New Roman" w:hAnsi="Times New Roman" w:cs="Times New Roman"/>
          <w:sz w:val="24"/>
          <w:szCs w:val="24"/>
        </w:rPr>
        <w:t>centr</w:t>
      </w:r>
      <w:r w:rsidR="00191EA3" w:rsidRPr="00182BF2">
        <w:rPr>
          <w:rFonts w:ascii="Times New Roman" w:hAnsi="Times New Roman" w:cs="Times New Roman"/>
          <w:sz w:val="24"/>
          <w:szCs w:val="24"/>
        </w:rPr>
        <w:t>al tend</w:t>
      </w:r>
      <w:r w:rsidR="005D1AFD" w:rsidRPr="00182BF2">
        <w:rPr>
          <w:rFonts w:ascii="Times New Roman" w:hAnsi="Times New Roman" w:cs="Times New Roman"/>
          <w:sz w:val="24"/>
          <w:szCs w:val="24"/>
        </w:rPr>
        <w:t>ency</w:t>
      </w:r>
      <w:r w:rsidR="006D4870">
        <w:rPr>
          <w:rFonts w:ascii="Times New Roman" w:hAnsi="Times New Roman" w:cs="Times New Roman"/>
          <w:sz w:val="24"/>
          <w:szCs w:val="24"/>
        </w:rPr>
        <w:t>,</w:t>
      </w:r>
      <w:r w:rsidR="005D1AFD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5C747C">
        <w:rPr>
          <w:rFonts w:ascii="Times New Roman" w:hAnsi="Times New Roman" w:cs="Times New Roman"/>
          <w:sz w:val="24"/>
          <w:szCs w:val="24"/>
        </w:rPr>
        <w:t>and are encoded more easily</w:t>
      </w:r>
      <w:r w:rsidR="00C4579C">
        <w:rPr>
          <w:rFonts w:ascii="Times New Roman" w:hAnsi="Times New Roman" w:cs="Times New Roman"/>
          <w:sz w:val="24"/>
          <w:szCs w:val="24"/>
        </w:rPr>
        <w:t>,</w:t>
      </w:r>
      <w:r w:rsidR="005C747C">
        <w:rPr>
          <w:rFonts w:ascii="Times New Roman" w:hAnsi="Times New Roman" w:cs="Times New Roman"/>
          <w:sz w:val="24"/>
          <w:szCs w:val="24"/>
        </w:rPr>
        <w:t xml:space="preserve"> </w:t>
      </w:r>
      <w:r w:rsidR="005D1AFD" w:rsidRPr="00182BF2">
        <w:rPr>
          <w:rFonts w:ascii="Times New Roman" w:hAnsi="Times New Roman" w:cs="Times New Roman"/>
          <w:sz w:val="24"/>
          <w:szCs w:val="24"/>
        </w:rPr>
        <w:t>which suggests that</w:t>
      </w:r>
      <w:r w:rsidR="00C4579C">
        <w:rPr>
          <w:rFonts w:ascii="Times New Roman" w:hAnsi="Times New Roman" w:cs="Times New Roman"/>
          <w:sz w:val="24"/>
          <w:szCs w:val="24"/>
        </w:rPr>
        <w:t>,</w:t>
      </w:r>
      <w:r w:rsidR="005D1AFD" w:rsidRPr="00182BF2">
        <w:rPr>
          <w:rFonts w:ascii="Times New Roman" w:hAnsi="Times New Roman" w:cs="Times New Roman"/>
          <w:sz w:val="24"/>
          <w:szCs w:val="24"/>
        </w:rPr>
        <w:t xml:space="preserve"> due to distinctiveness</w:t>
      </w:r>
      <w:r w:rsidR="009C43FB" w:rsidRPr="00182BF2">
        <w:rPr>
          <w:rFonts w:ascii="Times New Roman" w:hAnsi="Times New Roman" w:cs="Times New Roman"/>
          <w:sz w:val="24"/>
          <w:szCs w:val="24"/>
        </w:rPr>
        <w:t xml:space="preserve">, faces of other races are stored in memory </w:t>
      </w:r>
      <w:r w:rsidR="00CE3373" w:rsidRPr="00182BF2">
        <w:rPr>
          <w:rFonts w:ascii="Times New Roman" w:hAnsi="Times New Roman" w:cs="Times New Roman"/>
          <w:sz w:val="24"/>
          <w:szCs w:val="24"/>
        </w:rPr>
        <w:t>and are encoded away from the central tend</w:t>
      </w:r>
      <w:r w:rsidR="005C18C6" w:rsidRPr="00182BF2">
        <w:rPr>
          <w:rFonts w:ascii="Times New Roman" w:hAnsi="Times New Roman" w:cs="Times New Roman"/>
          <w:sz w:val="24"/>
          <w:szCs w:val="24"/>
        </w:rPr>
        <w:t xml:space="preserve">ency. </w:t>
      </w:r>
      <w:r w:rsidR="00D80205" w:rsidRPr="00182B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DF390" w14:textId="7F666B14" w:rsidR="00425A5E" w:rsidRPr="00182BF2" w:rsidRDefault="00BA2368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One study conducted by </w:t>
      </w:r>
      <w:r w:rsidR="004A31C2" w:rsidRPr="00182BF2">
        <w:rPr>
          <w:rFonts w:ascii="Times New Roman" w:hAnsi="Times New Roman" w:cs="Times New Roman"/>
          <w:sz w:val="24"/>
          <w:szCs w:val="24"/>
        </w:rPr>
        <w:t xml:space="preserve">Cross, </w:t>
      </w:r>
      <w:r w:rsidR="0001588E" w:rsidRPr="00182BF2">
        <w:rPr>
          <w:rFonts w:ascii="Times New Roman" w:hAnsi="Times New Roman" w:cs="Times New Roman"/>
          <w:sz w:val="24"/>
          <w:szCs w:val="24"/>
        </w:rPr>
        <w:t>C</w:t>
      </w:r>
      <w:r w:rsidR="004A31C2" w:rsidRPr="00182BF2">
        <w:rPr>
          <w:rFonts w:ascii="Times New Roman" w:hAnsi="Times New Roman" w:cs="Times New Roman"/>
          <w:sz w:val="24"/>
          <w:szCs w:val="24"/>
        </w:rPr>
        <w:t xml:space="preserve">ross and Daley (1971) </w:t>
      </w:r>
      <w:r w:rsidR="009A7EFA" w:rsidRPr="00182BF2">
        <w:rPr>
          <w:rFonts w:ascii="Times New Roman" w:hAnsi="Times New Roman" w:cs="Times New Roman"/>
          <w:sz w:val="24"/>
          <w:szCs w:val="24"/>
        </w:rPr>
        <w:t>found that children from a wh</w:t>
      </w:r>
      <w:r w:rsidR="00851DF9">
        <w:rPr>
          <w:rFonts w:ascii="Times New Roman" w:hAnsi="Times New Roman" w:cs="Times New Roman"/>
          <w:sz w:val="24"/>
          <w:szCs w:val="24"/>
        </w:rPr>
        <w:t>ite community</w:t>
      </w:r>
      <w:r w:rsidR="001216EA" w:rsidRPr="00182BF2">
        <w:rPr>
          <w:rFonts w:ascii="Times New Roman" w:hAnsi="Times New Roman" w:cs="Times New Roman"/>
          <w:sz w:val="24"/>
          <w:szCs w:val="24"/>
        </w:rPr>
        <w:t xml:space="preserve"> showed </w:t>
      </w:r>
      <w:r w:rsidR="000145B9" w:rsidRPr="00182BF2">
        <w:rPr>
          <w:rFonts w:ascii="Times New Roman" w:hAnsi="Times New Roman" w:cs="Times New Roman"/>
          <w:sz w:val="24"/>
          <w:szCs w:val="24"/>
        </w:rPr>
        <w:t>an</w:t>
      </w:r>
      <w:r w:rsidR="001216EA" w:rsidRPr="00182BF2">
        <w:rPr>
          <w:rFonts w:ascii="Times New Roman" w:hAnsi="Times New Roman" w:cs="Times New Roman"/>
          <w:sz w:val="24"/>
          <w:szCs w:val="24"/>
        </w:rPr>
        <w:t xml:space="preserve"> own-race bias in face recognition</w:t>
      </w:r>
      <w:r w:rsidR="006369B9" w:rsidRPr="00182BF2">
        <w:rPr>
          <w:rFonts w:ascii="Times New Roman" w:hAnsi="Times New Roman" w:cs="Times New Roman"/>
          <w:sz w:val="24"/>
          <w:szCs w:val="24"/>
        </w:rPr>
        <w:t>,</w:t>
      </w:r>
      <w:r w:rsidR="0058473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B35D01">
        <w:rPr>
          <w:rFonts w:ascii="Times New Roman" w:hAnsi="Times New Roman" w:cs="Times New Roman"/>
          <w:sz w:val="24"/>
          <w:szCs w:val="24"/>
        </w:rPr>
        <w:t>as opposed to</w:t>
      </w:r>
      <w:r w:rsidR="00584732" w:rsidRPr="00182BF2">
        <w:rPr>
          <w:rFonts w:ascii="Times New Roman" w:hAnsi="Times New Roman" w:cs="Times New Roman"/>
          <w:sz w:val="24"/>
          <w:szCs w:val="24"/>
        </w:rPr>
        <w:t xml:space="preserve"> other white children from</w:t>
      </w:r>
      <w:r w:rsidR="00B35D01">
        <w:rPr>
          <w:rFonts w:ascii="Times New Roman" w:hAnsi="Times New Roman" w:cs="Times New Roman"/>
          <w:sz w:val="24"/>
          <w:szCs w:val="24"/>
        </w:rPr>
        <w:t xml:space="preserve"> an</w:t>
      </w:r>
      <w:r w:rsidR="00584732" w:rsidRPr="00182BF2">
        <w:rPr>
          <w:rFonts w:ascii="Times New Roman" w:hAnsi="Times New Roman" w:cs="Times New Roman"/>
          <w:sz w:val="24"/>
          <w:szCs w:val="24"/>
        </w:rPr>
        <w:t xml:space="preserve"> integrated </w:t>
      </w:r>
      <w:r w:rsidR="007F6423" w:rsidRPr="00182BF2">
        <w:rPr>
          <w:rFonts w:ascii="Times New Roman" w:hAnsi="Times New Roman" w:cs="Times New Roman"/>
          <w:sz w:val="24"/>
          <w:szCs w:val="24"/>
        </w:rPr>
        <w:t>community, although in contrast to this Cross et al (1971</w:t>
      </w:r>
      <w:r w:rsidR="00FB6CC3" w:rsidRPr="00182BF2">
        <w:rPr>
          <w:rFonts w:ascii="Times New Roman" w:hAnsi="Times New Roman" w:cs="Times New Roman"/>
          <w:sz w:val="24"/>
          <w:szCs w:val="24"/>
        </w:rPr>
        <w:t>) did not find the same results with black children</w:t>
      </w:r>
      <w:r w:rsidR="00851DF9">
        <w:rPr>
          <w:rFonts w:ascii="Times New Roman" w:hAnsi="Times New Roman" w:cs="Times New Roman"/>
          <w:sz w:val="24"/>
          <w:szCs w:val="24"/>
        </w:rPr>
        <w:t xml:space="preserve"> from the same settings</w:t>
      </w:r>
      <w:r w:rsidR="0001588E" w:rsidRPr="00182BF2">
        <w:rPr>
          <w:rFonts w:ascii="Times New Roman" w:hAnsi="Times New Roman" w:cs="Times New Roman"/>
          <w:sz w:val="24"/>
          <w:szCs w:val="24"/>
        </w:rPr>
        <w:t xml:space="preserve">. 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Brigham et al (1982) reported </w:t>
      </w:r>
      <w:r w:rsidR="00851DF9">
        <w:rPr>
          <w:rFonts w:ascii="Times New Roman" w:hAnsi="Times New Roman" w:cs="Times New Roman"/>
          <w:sz w:val="24"/>
          <w:szCs w:val="24"/>
        </w:rPr>
        <w:t xml:space="preserve">a 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060E37" w:rsidRPr="00182BF2">
        <w:rPr>
          <w:rFonts w:ascii="Times New Roman" w:hAnsi="Times New Roman" w:cs="Times New Roman"/>
          <w:sz w:val="24"/>
          <w:szCs w:val="24"/>
        </w:rPr>
        <w:t>link</w:t>
      </w:r>
      <w:r w:rsidR="00372ACD">
        <w:rPr>
          <w:rFonts w:ascii="Times New Roman" w:hAnsi="Times New Roman" w:cs="Times New Roman"/>
          <w:sz w:val="24"/>
          <w:szCs w:val="24"/>
        </w:rPr>
        <w:t>,</w:t>
      </w:r>
      <w:r w:rsidR="00060E37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0217C2" w:rsidRPr="00182BF2">
        <w:rPr>
          <w:rFonts w:ascii="Times New Roman" w:hAnsi="Times New Roman" w:cs="Times New Roman"/>
          <w:sz w:val="24"/>
          <w:szCs w:val="24"/>
        </w:rPr>
        <w:t>al</w:t>
      </w:r>
      <w:r w:rsidR="00372ACD">
        <w:rPr>
          <w:rFonts w:ascii="Times New Roman" w:hAnsi="Times New Roman" w:cs="Times New Roman"/>
          <w:sz w:val="24"/>
          <w:szCs w:val="24"/>
        </w:rPr>
        <w:t>beit slightly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F53DEF">
        <w:rPr>
          <w:rFonts w:ascii="Times New Roman" w:hAnsi="Times New Roman" w:cs="Times New Roman"/>
          <w:sz w:val="24"/>
          <w:szCs w:val="24"/>
        </w:rPr>
        <w:t>tenuous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F53DEF">
        <w:rPr>
          <w:rFonts w:ascii="Times New Roman" w:hAnsi="Times New Roman" w:cs="Times New Roman"/>
          <w:sz w:val="24"/>
          <w:szCs w:val="24"/>
        </w:rPr>
        <w:t xml:space="preserve">between </w:t>
      </w:r>
      <w:r w:rsidR="000217C2" w:rsidRPr="00182BF2">
        <w:rPr>
          <w:rFonts w:ascii="Times New Roman" w:hAnsi="Times New Roman" w:cs="Times New Roman"/>
          <w:sz w:val="24"/>
          <w:szCs w:val="24"/>
        </w:rPr>
        <w:t>cross-racial experience and their recognition of other race faces</w:t>
      </w:r>
      <w:r w:rsidR="00A26969">
        <w:rPr>
          <w:rFonts w:ascii="Times New Roman" w:hAnsi="Times New Roman" w:cs="Times New Roman"/>
          <w:sz w:val="24"/>
          <w:szCs w:val="24"/>
        </w:rPr>
        <w:t>.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A26969">
        <w:rPr>
          <w:rFonts w:ascii="Times New Roman" w:hAnsi="Times New Roman" w:cs="Times New Roman"/>
          <w:sz w:val="24"/>
          <w:szCs w:val="24"/>
        </w:rPr>
        <w:t>This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A5231E" w:rsidRPr="00182BF2">
        <w:rPr>
          <w:rFonts w:ascii="Times New Roman" w:hAnsi="Times New Roman" w:cs="Times New Roman"/>
          <w:sz w:val="24"/>
          <w:szCs w:val="24"/>
        </w:rPr>
        <w:t xml:space="preserve">suggests that exposure to </w:t>
      </w:r>
      <w:r w:rsidR="000217C2" w:rsidRPr="00182BF2">
        <w:rPr>
          <w:rFonts w:ascii="Times New Roman" w:hAnsi="Times New Roman" w:cs="Times New Roman"/>
          <w:sz w:val="24"/>
          <w:szCs w:val="24"/>
        </w:rPr>
        <w:t>other races do</w:t>
      </w:r>
      <w:r w:rsidR="00D9031A">
        <w:rPr>
          <w:rFonts w:ascii="Times New Roman" w:hAnsi="Times New Roman" w:cs="Times New Roman"/>
          <w:sz w:val="24"/>
          <w:szCs w:val="24"/>
        </w:rPr>
        <w:t>es</w:t>
      </w:r>
      <w:r w:rsidR="000217C2" w:rsidRPr="00182BF2">
        <w:rPr>
          <w:rFonts w:ascii="Times New Roman" w:hAnsi="Times New Roman" w:cs="Times New Roman"/>
          <w:sz w:val="24"/>
          <w:szCs w:val="24"/>
        </w:rPr>
        <w:t xml:space="preserve"> play a part in the facial recognition process</w:t>
      </w:r>
      <w:r w:rsidR="00A5231E" w:rsidRPr="00182BF2">
        <w:rPr>
          <w:rFonts w:ascii="Times New Roman" w:hAnsi="Times New Roman" w:cs="Times New Roman"/>
          <w:sz w:val="24"/>
          <w:szCs w:val="24"/>
        </w:rPr>
        <w:t xml:space="preserve"> as suggested by Cross, Cross and Daley (1971)</w:t>
      </w:r>
      <w:r w:rsidR="00A26969">
        <w:rPr>
          <w:rFonts w:ascii="Times New Roman" w:hAnsi="Times New Roman" w:cs="Times New Roman"/>
          <w:sz w:val="24"/>
          <w:szCs w:val="24"/>
        </w:rPr>
        <w:t xml:space="preserve">, </w:t>
      </w:r>
      <w:r w:rsidR="003123DC" w:rsidRPr="00182BF2">
        <w:rPr>
          <w:rFonts w:ascii="Times New Roman" w:hAnsi="Times New Roman" w:cs="Times New Roman"/>
          <w:sz w:val="24"/>
          <w:szCs w:val="24"/>
        </w:rPr>
        <w:t>although</w:t>
      </w:r>
      <w:r w:rsidR="00A26969">
        <w:rPr>
          <w:rFonts w:ascii="Times New Roman" w:hAnsi="Times New Roman" w:cs="Times New Roman"/>
          <w:sz w:val="24"/>
          <w:szCs w:val="24"/>
        </w:rPr>
        <w:t>, on the contrary,</w:t>
      </w:r>
      <w:r w:rsidR="00A5231E" w:rsidRPr="00182BF2">
        <w:rPr>
          <w:rFonts w:ascii="Times New Roman" w:hAnsi="Times New Roman" w:cs="Times New Roman"/>
          <w:sz w:val="24"/>
          <w:szCs w:val="24"/>
        </w:rPr>
        <w:t xml:space="preserve"> Brigham and Barkowitz (1978) did not find a significant relationship between cross</w:t>
      </w:r>
      <w:r w:rsidR="00EB6492" w:rsidRPr="00182BF2">
        <w:rPr>
          <w:rFonts w:ascii="Times New Roman" w:hAnsi="Times New Roman" w:cs="Times New Roman"/>
          <w:sz w:val="24"/>
          <w:szCs w:val="24"/>
        </w:rPr>
        <w:t>-</w:t>
      </w:r>
      <w:r w:rsidR="00A5231E" w:rsidRPr="00182BF2">
        <w:rPr>
          <w:rFonts w:ascii="Times New Roman" w:hAnsi="Times New Roman" w:cs="Times New Roman"/>
          <w:sz w:val="24"/>
          <w:szCs w:val="24"/>
        </w:rPr>
        <w:t xml:space="preserve"> racial experience</w:t>
      </w:r>
      <w:r w:rsidR="000F1CC6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F2604E" w:rsidRPr="00182BF2">
        <w:rPr>
          <w:rFonts w:ascii="Times New Roman" w:hAnsi="Times New Roman" w:cs="Times New Roman"/>
          <w:sz w:val="24"/>
          <w:szCs w:val="24"/>
        </w:rPr>
        <w:t xml:space="preserve">and suggested </w:t>
      </w:r>
      <w:r w:rsidR="000F1CC6" w:rsidRPr="00182BF2">
        <w:rPr>
          <w:rFonts w:ascii="Times New Roman" w:hAnsi="Times New Roman" w:cs="Times New Roman"/>
          <w:sz w:val="24"/>
          <w:szCs w:val="24"/>
        </w:rPr>
        <w:t>t</w:t>
      </w:r>
      <w:r w:rsidR="00425A5E" w:rsidRPr="00182BF2">
        <w:rPr>
          <w:rFonts w:ascii="Times New Roman" w:hAnsi="Times New Roman" w:cs="Times New Roman"/>
          <w:sz w:val="24"/>
          <w:szCs w:val="24"/>
        </w:rPr>
        <w:t xml:space="preserve">his could be </w:t>
      </w:r>
      <w:r w:rsidR="00F32E1F" w:rsidRPr="00182BF2">
        <w:rPr>
          <w:rFonts w:ascii="Times New Roman" w:hAnsi="Times New Roman" w:cs="Times New Roman"/>
          <w:sz w:val="24"/>
          <w:szCs w:val="24"/>
        </w:rPr>
        <w:t>down</w:t>
      </w:r>
      <w:r w:rsidR="00425A5E" w:rsidRPr="00182BF2">
        <w:rPr>
          <w:rFonts w:ascii="Times New Roman" w:hAnsi="Times New Roman" w:cs="Times New Roman"/>
          <w:sz w:val="24"/>
          <w:szCs w:val="24"/>
        </w:rPr>
        <w:t xml:space="preserve"> to the fact that a person does not </w:t>
      </w:r>
      <w:r w:rsidR="00425A5E" w:rsidRPr="00182BF2">
        <w:rPr>
          <w:rFonts w:ascii="Times New Roman" w:hAnsi="Times New Roman" w:cs="Times New Roman"/>
          <w:sz w:val="24"/>
          <w:szCs w:val="24"/>
        </w:rPr>
        <w:lastRenderedPageBreak/>
        <w:t>want to be</w:t>
      </w:r>
      <w:r w:rsidR="007047F3" w:rsidRPr="00182BF2">
        <w:rPr>
          <w:rFonts w:ascii="Times New Roman" w:hAnsi="Times New Roman" w:cs="Times New Roman"/>
          <w:sz w:val="24"/>
          <w:szCs w:val="24"/>
        </w:rPr>
        <w:t xml:space="preserve"> portrayed as </w:t>
      </w:r>
      <w:r w:rsidR="00425A5E" w:rsidRPr="00182BF2">
        <w:rPr>
          <w:rFonts w:ascii="Times New Roman" w:hAnsi="Times New Roman" w:cs="Times New Roman"/>
          <w:sz w:val="24"/>
          <w:szCs w:val="24"/>
        </w:rPr>
        <w:t>racist</w:t>
      </w:r>
      <w:r w:rsidR="00010CDF">
        <w:rPr>
          <w:rFonts w:ascii="Times New Roman" w:hAnsi="Times New Roman" w:cs="Times New Roman"/>
          <w:sz w:val="24"/>
          <w:szCs w:val="24"/>
        </w:rPr>
        <w:t>,</w:t>
      </w:r>
      <w:r w:rsidR="00425A5E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3303AD" w:rsidRPr="00182BF2">
        <w:rPr>
          <w:rFonts w:ascii="Times New Roman" w:hAnsi="Times New Roman" w:cs="Times New Roman"/>
          <w:sz w:val="24"/>
          <w:szCs w:val="24"/>
        </w:rPr>
        <w:t xml:space="preserve">which may influence a person’s results of </w:t>
      </w:r>
      <w:r w:rsidR="00117A36" w:rsidRPr="00182BF2">
        <w:rPr>
          <w:rFonts w:ascii="Times New Roman" w:hAnsi="Times New Roman" w:cs="Times New Roman"/>
          <w:sz w:val="24"/>
          <w:szCs w:val="24"/>
        </w:rPr>
        <w:t xml:space="preserve">their </w:t>
      </w:r>
      <w:r w:rsidR="003303AD" w:rsidRPr="00182BF2">
        <w:rPr>
          <w:rFonts w:ascii="Times New Roman" w:hAnsi="Times New Roman" w:cs="Times New Roman"/>
          <w:sz w:val="24"/>
          <w:szCs w:val="24"/>
        </w:rPr>
        <w:t>relationships/interactions</w:t>
      </w:r>
      <w:r w:rsidR="007047F3" w:rsidRPr="00182B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6D9AFC" w14:textId="6883DC64" w:rsidR="00A5231E" w:rsidRPr="00182BF2" w:rsidRDefault="00A5231E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Another </w:t>
      </w:r>
      <w:r w:rsidR="00010CDF">
        <w:rPr>
          <w:rFonts w:ascii="Times New Roman" w:hAnsi="Times New Roman" w:cs="Times New Roman"/>
          <w:sz w:val="24"/>
          <w:szCs w:val="24"/>
        </w:rPr>
        <w:t>h</w:t>
      </w:r>
      <w:r w:rsidR="008F3A4A" w:rsidRPr="00182BF2">
        <w:rPr>
          <w:rFonts w:ascii="Times New Roman" w:hAnsi="Times New Roman" w:cs="Times New Roman"/>
          <w:sz w:val="24"/>
          <w:szCs w:val="24"/>
        </w:rPr>
        <w:t>ypothesis</w:t>
      </w:r>
      <w:r w:rsidR="003123DC" w:rsidRPr="00182BF2">
        <w:rPr>
          <w:rFonts w:ascii="Times New Roman" w:hAnsi="Times New Roman" w:cs="Times New Roman"/>
          <w:sz w:val="24"/>
          <w:szCs w:val="24"/>
        </w:rPr>
        <w:t xml:space="preserve"> that was explored</w:t>
      </w:r>
      <w:r w:rsidR="008F3A4A" w:rsidRPr="00182BF2">
        <w:rPr>
          <w:rFonts w:ascii="Times New Roman" w:hAnsi="Times New Roman" w:cs="Times New Roman"/>
          <w:sz w:val="24"/>
          <w:szCs w:val="24"/>
        </w:rPr>
        <w:t xml:space="preserve"> was that own-race bias face recognition may be</w:t>
      </w:r>
      <w:r w:rsidR="00EA7493">
        <w:rPr>
          <w:rFonts w:ascii="Times New Roman" w:hAnsi="Times New Roman" w:cs="Times New Roman"/>
          <w:sz w:val="24"/>
          <w:szCs w:val="24"/>
        </w:rPr>
        <w:t xml:space="preserve"> a result of</w:t>
      </w:r>
      <w:r w:rsidR="008F3A4A" w:rsidRPr="00182BF2">
        <w:rPr>
          <w:rFonts w:ascii="Times New Roman" w:hAnsi="Times New Roman" w:cs="Times New Roman"/>
          <w:sz w:val="24"/>
          <w:szCs w:val="24"/>
        </w:rPr>
        <w:t xml:space="preserve"> a person hav</w:t>
      </w:r>
      <w:r w:rsidR="00EA7493">
        <w:rPr>
          <w:rFonts w:ascii="Times New Roman" w:hAnsi="Times New Roman" w:cs="Times New Roman"/>
          <w:sz w:val="24"/>
          <w:szCs w:val="24"/>
        </w:rPr>
        <w:t>ing</w:t>
      </w:r>
      <w:r w:rsidR="008F3A4A" w:rsidRPr="00182BF2">
        <w:rPr>
          <w:rFonts w:ascii="Times New Roman" w:hAnsi="Times New Roman" w:cs="Times New Roman"/>
          <w:sz w:val="24"/>
          <w:szCs w:val="24"/>
        </w:rPr>
        <w:t xml:space="preserve"> racial attitudes and prejudices, however this was not supported by evidence</w:t>
      </w:r>
      <w:r w:rsidR="00EA7493">
        <w:rPr>
          <w:rFonts w:ascii="Times New Roman" w:hAnsi="Times New Roman" w:cs="Times New Roman"/>
          <w:sz w:val="24"/>
          <w:szCs w:val="24"/>
        </w:rPr>
        <w:t xml:space="preserve">. </w:t>
      </w:r>
      <w:r w:rsidR="008F3A4A" w:rsidRPr="00182BF2">
        <w:rPr>
          <w:rFonts w:ascii="Times New Roman" w:hAnsi="Times New Roman" w:cs="Times New Roman"/>
          <w:sz w:val="24"/>
          <w:szCs w:val="24"/>
        </w:rPr>
        <w:t>Lavrakas, Buri and Mayzner (1976) did not find a signifi</w:t>
      </w:r>
      <w:r w:rsidR="00851DF9">
        <w:rPr>
          <w:rFonts w:ascii="Times New Roman" w:hAnsi="Times New Roman" w:cs="Times New Roman"/>
          <w:sz w:val="24"/>
          <w:szCs w:val="24"/>
        </w:rPr>
        <w:t xml:space="preserve">cant link </w:t>
      </w:r>
      <w:r w:rsidR="008F3A4A" w:rsidRPr="00182BF2">
        <w:rPr>
          <w:rFonts w:ascii="Times New Roman" w:hAnsi="Times New Roman" w:cs="Times New Roman"/>
          <w:sz w:val="24"/>
          <w:szCs w:val="24"/>
        </w:rPr>
        <w:t>between</w:t>
      </w:r>
      <w:r w:rsidR="00851DF9">
        <w:rPr>
          <w:rFonts w:ascii="Times New Roman" w:hAnsi="Times New Roman" w:cs="Times New Roman"/>
          <w:sz w:val="24"/>
          <w:szCs w:val="24"/>
        </w:rPr>
        <w:t xml:space="preserve"> a person</w:t>
      </w:r>
      <w:r w:rsidR="001728F7">
        <w:rPr>
          <w:rFonts w:ascii="Times New Roman" w:hAnsi="Times New Roman" w:cs="Times New Roman"/>
          <w:sz w:val="24"/>
          <w:szCs w:val="24"/>
        </w:rPr>
        <w:t xml:space="preserve"> with a prejudiced ethnic</w:t>
      </w:r>
      <w:r w:rsidR="00851DF9">
        <w:rPr>
          <w:rFonts w:ascii="Times New Roman" w:hAnsi="Times New Roman" w:cs="Times New Roman"/>
          <w:sz w:val="24"/>
          <w:szCs w:val="24"/>
        </w:rPr>
        <w:t xml:space="preserve"> attitude</w:t>
      </w:r>
      <w:r w:rsidR="008F3A4A" w:rsidRPr="00182BF2">
        <w:rPr>
          <w:rFonts w:ascii="Times New Roman" w:hAnsi="Times New Roman" w:cs="Times New Roman"/>
          <w:sz w:val="24"/>
          <w:szCs w:val="24"/>
        </w:rPr>
        <w:t xml:space="preserve"> and </w:t>
      </w:r>
      <w:r w:rsidR="00851DF9">
        <w:rPr>
          <w:rFonts w:ascii="Times New Roman" w:hAnsi="Times New Roman" w:cs="Times New Roman"/>
          <w:sz w:val="24"/>
          <w:szCs w:val="24"/>
        </w:rPr>
        <w:t xml:space="preserve">their response to </w:t>
      </w:r>
      <w:r w:rsidR="008F3A4A" w:rsidRPr="00182BF2">
        <w:rPr>
          <w:rFonts w:ascii="Times New Roman" w:hAnsi="Times New Roman" w:cs="Times New Roman"/>
          <w:sz w:val="24"/>
          <w:szCs w:val="24"/>
        </w:rPr>
        <w:t>facial recognition</w:t>
      </w:r>
      <w:r w:rsidR="001C6F9A">
        <w:rPr>
          <w:rFonts w:ascii="Times New Roman" w:hAnsi="Times New Roman" w:cs="Times New Roman"/>
          <w:sz w:val="24"/>
          <w:szCs w:val="24"/>
        </w:rPr>
        <w:t>.</w:t>
      </w:r>
    </w:p>
    <w:p w14:paraId="15958717" w14:textId="4C659C58" w:rsidR="00241B21" w:rsidRPr="00182BF2" w:rsidRDefault="00241B21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Goldstein, (1979a, 1979b) hypothesised that it may be difficult to recognise faces of other races, although this has not </w:t>
      </w:r>
      <w:r w:rsidR="00824252" w:rsidRPr="00182BF2">
        <w:rPr>
          <w:rFonts w:ascii="Times New Roman" w:hAnsi="Times New Roman" w:cs="Times New Roman"/>
          <w:sz w:val="24"/>
          <w:szCs w:val="24"/>
        </w:rPr>
        <w:t>been</w:t>
      </w:r>
      <w:r w:rsidRPr="00182BF2">
        <w:rPr>
          <w:rFonts w:ascii="Times New Roman" w:hAnsi="Times New Roman" w:cs="Times New Roman"/>
          <w:sz w:val="24"/>
          <w:szCs w:val="24"/>
        </w:rPr>
        <w:t xml:space="preserve"> backed by any empirical findings</w:t>
      </w:r>
      <w:r w:rsidR="001C6F9A">
        <w:rPr>
          <w:rFonts w:ascii="Times New Roman" w:hAnsi="Times New Roman" w:cs="Times New Roman"/>
          <w:sz w:val="24"/>
          <w:szCs w:val="24"/>
        </w:rPr>
        <w:t xml:space="preserve">, </w:t>
      </w:r>
      <w:r w:rsidR="00E54B70">
        <w:rPr>
          <w:rFonts w:ascii="Times New Roman" w:hAnsi="Times New Roman" w:cs="Times New Roman"/>
          <w:sz w:val="24"/>
          <w:szCs w:val="24"/>
        </w:rPr>
        <w:t xml:space="preserve">which is what the study within this paper is set to provide support </w:t>
      </w:r>
      <w:r w:rsidR="00E4016E">
        <w:rPr>
          <w:rFonts w:ascii="Times New Roman" w:hAnsi="Times New Roman" w:cs="Times New Roman"/>
          <w:sz w:val="24"/>
          <w:szCs w:val="24"/>
        </w:rPr>
        <w:t xml:space="preserve">and evidence </w:t>
      </w:r>
      <w:r w:rsidR="00E54B70">
        <w:rPr>
          <w:rFonts w:ascii="Times New Roman" w:hAnsi="Times New Roman" w:cs="Times New Roman"/>
          <w:sz w:val="24"/>
          <w:szCs w:val="24"/>
        </w:rPr>
        <w:t>for.</w:t>
      </w:r>
    </w:p>
    <w:p w14:paraId="4C1637E9" w14:textId="799354BA" w:rsidR="0067284A" w:rsidRPr="00182BF2" w:rsidRDefault="00684A70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Valentine and Endo (</w:t>
      </w:r>
      <w:r w:rsidR="002A4212" w:rsidRPr="00182BF2">
        <w:rPr>
          <w:rFonts w:ascii="Times New Roman" w:hAnsi="Times New Roman" w:cs="Times New Roman"/>
          <w:sz w:val="24"/>
          <w:szCs w:val="24"/>
        </w:rPr>
        <w:t xml:space="preserve">1992) found </w:t>
      </w:r>
      <w:r w:rsidR="00524EBF" w:rsidRPr="00182BF2">
        <w:rPr>
          <w:rFonts w:ascii="Times New Roman" w:hAnsi="Times New Roman" w:cs="Times New Roman"/>
          <w:sz w:val="24"/>
          <w:szCs w:val="24"/>
        </w:rPr>
        <w:t>that own-race faces were</w:t>
      </w:r>
      <w:r w:rsidR="00AA2C30">
        <w:rPr>
          <w:rFonts w:ascii="Times New Roman" w:hAnsi="Times New Roman" w:cs="Times New Roman"/>
          <w:sz w:val="24"/>
          <w:szCs w:val="24"/>
        </w:rPr>
        <w:t>, indeed,</w:t>
      </w:r>
      <w:r w:rsidR="00524EBF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95500E" w:rsidRPr="00182BF2">
        <w:rPr>
          <w:rFonts w:ascii="Times New Roman" w:hAnsi="Times New Roman" w:cs="Times New Roman"/>
          <w:sz w:val="24"/>
          <w:szCs w:val="24"/>
        </w:rPr>
        <w:t>recognised</w:t>
      </w:r>
      <w:r w:rsidR="00524EBF" w:rsidRPr="00182BF2">
        <w:rPr>
          <w:rFonts w:ascii="Times New Roman" w:hAnsi="Times New Roman" w:cs="Times New Roman"/>
          <w:sz w:val="24"/>
          <w:szCs w:val="24"/>
        </w:rPr>
        <w:t xml:space="preserve"> more accurately </w:t>
      </w:r>
      <w:r w:rsidR="0095500E" w:rsidRPr="00182BF2">
        <w:rPr>
          <w:rFonts w:ascii="Times New Roman" w:hAnsi="Times New Roman" w:cs="Times New Roman"/>
          <w:sz w:val="24"/>
          <w:szCs w:val="24"/>
        </w:rPr>
        <w:t>than other race faces.</w:t>
      </w:r>
      <w:r w:rsidR="00EF0DB6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241B21" w:rsidRPr="00182BF2">
        <w:rPr>
          <w:rFonts w:ascii="Times New Roman" w:hAnsi="Times New Roman" w:cs="Times New Roman"/>
          <w:sz w:val="24"/>
          <w:szCs w:val="24"/>
        </w:rPr>
        <w:t xml:space="preserve">The present </w:t>
      </w:r>
      <w:r w:rsidR="00B253AD" w:rsidRPr="00182BF2">
        <w:rPr>
          <w:rFonts w:ascii="Times New Roman" w:hAnsi="Times New Roman" w:cs="Times New Roman"/>
          <w:sz w:val="24"/>
          <w:szCs w:val="24"/>
        </w:rPr>
        <w:t xml:space="preserve">data </w:t>
      </w:r>
      <w:r w:rsidR="00336D9B" w:rsidRPr="00182BF2">
        <w:rPr>
          <w:rFonts w:ascii="Times New Roman" w:hAnsi="Times New Roman" w:cs="Times New Roman"/>
          <w:sz w:val="24"/>
          <w:szCs w:val="24"/>
        </w:rPr>
        <w:t>reported within this paper i</w:t>
      </w:r>
      <w:r w:rsidR="00241B21" w:rsidRPr="00182BF2">
        <w:rPr>
          <w:rFonts w:ascii="Times New Roman" w:hAnsi="Times New Roman" w:cs="Times New Roman"/>
          <w:sz w:val="24"/>
          <w:szCs w:val="24"/>
        </w:rPr>
        <w:t>s an attempt to try and demonstrate a finding to support that a person will recognise and identify same race faces more accurately than other ethnic groups</w:t>
      </w:r>
      <w:r w:rsidRPr="00182BF2">
        <w:rPr>
          <w:rFonts w:ascii="Times New Roman" w:hAnsi="Times New Roman" w:cs="Times New Roman"/>
          <w:sz w:val="24"/>
          <w:szCs w:val="24"/>
        </w:rPr>
        <w:t>.</w:t>
      </w:r>
    </w:p>
    <w:p w14:paraId="2DCD08F1" w14:textId="106E7A29" w:rsidR="00F07F0D" w:rsidRPr="00182BF2" w:rsidRDefault="00263F00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The present study challenges </w:t>
      </w:r>
      <w:r w:rsidR="00B00CD8" w:rsidRPr="00182BF2">
        <w:rPr>
          <w:rFonts w:ascii="Times New Roman" w:hAnsi="Times New Roman" w:cs="Times New Roman"/>
          <w:sz w:val="24"/>
          <w:szCs w:val="24"/>
        </w:rPr>
        <w:t xml:space="preserve">a </w:t>
      </w:r>
      <w:r w:rsidR="009D15E8" w:rsidRPr="00182BF2">
        <w:rPr>
          <w:rFonts w:ascii="Times New Roman" w:hAnsi="Times New Roman" w:cs="Times New Roman"/>
          <w:sz w:val="24"/>
          <w:szCs w:val="24"/>
        </w:rPr>
        <w:t>person’s</w:t>
      </w:r>
      <w:r w:rsidR="00B00CD8" w:rsidRPr="00182BF2">
        <w:rPr>
          <w:rFonts w:ascii="Times New Roman" w:hAnsi="Times New Roman" w:cs="Times New Roman"/>
          <w:sz w:val="24"/>
          <w:szCs w:val="24"/>
        </w:rPr>
        <w:t xml:space="preserve"> memory</w:t>
      </w:r>
      <w:r w:rsidR="00337015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B00CD8" w:rsidRPr="00182BF2">
        <w:rPr>
          <w:rFonts w:ascii="Times New Roman" w:hAnsi="Times New Roman" w:cs="Times New Roman"/>
          <w:sz w:val="24"/>
          <w:szCs w:val="24"/>
        </w:rPr>
        <w:t xml:space="preserve">by </w:t>
      </w:r>
      <w:r w:rsidR="00B915CA">
        <w:rPr>
          <w:rFonts w:ascii="Times New Roman" w:hAnsi="Times New Roman" w:cs="Times New Roman"/>
          <w:sz w:val="24"/>
          <w:szCs w:val="24"/>
        </w:rPr>
        <w:t xml:space="preserve">providing </w:t>
      </w:r>
      <w:r w:rsidR="00B00CD8" w:rsidRPr="00182BF2">
        <w:rPr>
          <w:rFonts w:ascii="Times New Roman" w:hAnsi="Times New Roman" w:cs="Times New Roman"/>
          <w:sz w:val="24"/>
          <w:szCs w:val="24"/>
        </w:rPr>
        <w:t xml:space="preserve">a distraction between </w:t>
      </w:r>
      <w:r w:rsidR="009D15E8" w:rsidRPr="00182BF2">
        <w:rPr>
          <w:rFonts w:ascii="Times New Roman" w:hAnsi="Times New Roman" w:cs="Times New Roman"/>
          <w:sz w:val="24"/>
          <w:szCs w:val="24"/>
        </w:rPr>
        <w:t xml:space="preserve">seeing the faces and then retrieving them from memory, </w:t>
      </w:r>
      <w:r w:rsidR="00E62F8E" w:rsidRPr="00182BF2">
        <w:rPr>
          <w:rFonts w:ascii="Times New Roman" w:hAnsi="Times New Roman" w:cs="Times New Roman"/>
          <w:sz w:val="24"/>
          <w:szCs w:val="24"/>
        </w:rPr>
        <w:t>to test the hypothesis of own-</w:t>
      </w:r>
      <w:r w:rsidR="00B527CB" w:rsidRPr="00182BF2">
        <w:rPr>
          <w:rFonts w:ascii="Times New Roman" w:hAnsi="Times New Roman" w:cs="Times New Roman"/>
          <w:sz w:val="24"/>
          <w:szCs w:val="24"/>
        </w:rPr>
        <w:t xml:space="preserve">biased same race face recognition. </w:t>
      </w:r>
      <w:r w:rsidR="00E62F8E" w:rsidRPr="00182BF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DDCD1E7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2BF2">
        <w:rPr>
          <w:rFonts w:ascii="Times New Roman" w:hAnsi="Times New Roman" w:cs="Times New Roman"/>
          <w:b/>
          <w:sz w:val="24"/>
          <w:szCs w:val="24"/>
          <w:u w:val="single"/>
        </w:rPr>
        <w:t>Method</w:t>
      </w:r>
    </w:p>
    <w:p w14:paraId="0B6D6848" w14:textId="116FB159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A total of 29</w:t>
      </w:r>
      <w:r w:rsidR="00E26F96" w:rsidRPr="00182BF2">
        <w:rPr>
          <w:rFonts w:ascii="Times New Roman" w:hAnsi="Times New Roman" w:cs="Times New Roman"/>
          <w:sz w:val="24"/>
          <w:szCs w:val="24"/>
        </w:rPr>
        <w:t xml:space="preserve"> white</w:t>
      </w:r>
      <w:r w:rsidRPr="00182BF2">
        <w:rPr>
          <w:rFonts w:ascii="Times New Roman" w:hAnsi="Times New Roman" w:cs="Times New Roman"/>
          <w:sz w:val="24"/>
          <w:szCs w:val="24"/>
        </w:rPr>
        <w:t xml:space="preserve"> students </w:t>
      </w:r>
      <w:r w:rsidR="00E26F96" w:rsidRPr="00182BF2">
        <w:rPr>
          <w:rFonts w:ascii="Times New Roman" w:hAnsi="Times New Roman" w:cs="Times New Roman"/>
          <w:sz w:val="24"/>
          <w:szCs w:val="24"/>
        </w:rPr>
        <w:t xml:space="preserve">were </w:t>
      </w:r>
      <w:r w:rsidRPr="00182BF2">
        <w:rPr>
          <w:rFonts w:ascii="Times New Roman" w:hAnsi="Times New Roman" w:cs="Times New Roman"/>
          <w:sz w:val="24"/>
          <w:szCs w:val="24"/>
        </w:rPr>
        <w:t xml:space="preserve">recruited from a university lecture </w:t>
      </w:r>
      <w:r w:rsidR="003B5B89" w:rsidRPr="00182BF2">
        <w:rPr>
          <w:rFonts w:ascii="Times New Roman" w:hAnsi="Times New Roman" w:cs="Times New Roman"/>
          <w:sz w:val="24"/>
          <w:szCs w:val="24"/>
        </w:rPr>
        <w:t xml:space="preserve">in a group setting </w:t>
      </w:r>
      <w:r w:rsidRPr="00182BF2">
        <w:rPr>
          <w:rFonts w:ascii="Times New Roman" w:hAnsi="Times New Roman" w:cs="Times New Roman"/>
          <w:sz w:val="24"/>
          <w:szCs w:val="24"/>
        </w:rPr>
        <w:t>containing (7 male and 22 females). The age range was 18 to 60</w:t>
      </w:r>
      <w:r w:rsidRPr="00182BF2">
        <w:rPr>
          <w:rFonts w:ascii="Times New Roman" w:hAnsi="Times New Roman" w:cs="Times New Roman"/>
          <w:i/>
          <w:sz w:val="24"/>
          <w:szCs w:val="24"/>
        </w:rPr>
        <w:t xml:space="preserve"> M = </w:t>
      </w:r>
      <w:r w:rsidRPr="00182BF2">
        <w:rPr>
          <w:rFonts w:ascii="Times New Roman" w:hAnsi="Times New Roman" w:cs="Times New Roman"/>
          <w:sz w:val="24"/>
          <w:szCs w:val="24"/>
        </w:rPr>
        <w:t xml:space="preserve">27.31, </w:t>
      </w:r>
      <w:r w:rsidRPr="00182BF2">
        <w:rPr>
          <w:rFonts w:ascii="Times New Roman" w:hAnsi="Times New Roman" w:cs="Times New Roman"/>
          <w:i/>
          <w:sz w:val="24"/>
          <w:szCs w:val="24"/>
        </w:rPr>
        <w:t>SD = 10.81.</w:t>
      </w:r>
    </w:p>
    <w:p w14:paraId="7F465211" w14:textId="5B87B024" w:rsidR="00F07F0D" w:rsidRPr="00182BF2" w:rsidRDefault="00AF75C7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To analysis the responses</w:t>
      </w:r>
      <w:r w:rsidR="00B915CA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a paired sample</w:t>
      </w:r>
      <w:r w:rsidRPr="00182BF2">
        <w:rPr>
          <w:rFonts w:ascii="Times New Roman" w:hAnsi="Times New Roman" w:cs="Times New Roman"/>
          <w:i/>
          <w:sz w:val="24"/>
          <w:szCs w:val="24"/>
        </w:rPr>
        <w:t xml:space="preserve"> t </w:t>
      </w:r>
      <w:r w:rsidRPr="00182BF2">
        <w:rPr>
          <w:rFonts w:ascii="Times New Roman" w:hAnsi="Times New Roman" w:cs="Times New Roman"/>
          <w:sz w:val="24"/>
          <w:szCs w:val="24"/>
        </w:rPr>
        <w:t>test</w:t>
      </w:r>
      <w:r w:rsidR="00A12270" w:rsidRPr="00182BF2">
        <w:rPr>
          <w:rFonts w:ascii="Times New Roman" w:hAnsi="Times New Roman" w:cs="Times New Roman"/>
          <w:sz w:val="24"/>
          <w:szCs w:val="24"/>
        </w:rPr>
        <w:t xml:space="preserve"> was conducted</w:t>
      </w:r>
      <w:r w:rsidR="005C747C">
        <w:rPr>
          <w:rFonts w:ascii="Times New Roman" w:hAnsi="Times New Roman" w:cs="Times New Roman"/>
          <w:sz w:val="24"/>
          <w:szCs w:val="24"/>
        </w:rPr>
        <w:t xml:space="preserve"> to calculate the </w:t>
      </w:r>
      <w:r w:rsidR="005C747C">
        <w:rPr>
          <w:rFonts w:ascii="Times New Roman" w:hAnsi="Times New Roman" w:cs="Times New Roman"/>
          <w:i/>
          <w:sz w:val="24"/>
          <w:szCs w:val="24"/>
        </w:rPr>
        <w:t>t</w:t>
      </w:r>
      <w:r w:rsidR="005C747C">
        <w:rPr>
          <w:rFonts w:ascii="Times New Roman" w:hAnsi="Times New Roman" w:cs="Times New Roman"/>
          <w:sz w:val="24"/>
          <w:szCs w:val="24"/>
        </w:rPr>
        <w:t>value</w:t>
      </w:r>
      <w:r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60003F">
        <w:rPr>
          <w:rFonts w:ascii="Times New Roman" w:hAnsi="Times New Roman" w:cs="Times New Roman"/>
          <w:sz w:val="24"/>
          <w:szCs w:val="24"/>
        </w:rPr>
        <w:t>which</w:t>
      </w:r>
      <w:r w:rsidRPr="00182BF2">
        <w:rPr>
          <w:rFonts w:ascii="Times New Roman" w:hAnsi="Times New Roman" w:cs="Times New Roman"/>
          <w:sz w:val="24"/>
          <w:szCs w:val="24"/>
        </w:rPr>
        <w:t xml:space="preserve"> consisted within subjects. The independent variable was the ethnicity, </w:t>
      </w:r>
      <w:r w:rsidR="003D2A7D" w:rsidRPr="00182BF2">
        <w:rPr>
          <w:rFonts w:ascii="Times New Roman" w:hAnsi="Times New Roman" w:cs="Times New Roman"/>
          <w:sz w:val="24"/>
          <w:szCs w:val="24"/>
        </w:rPr>
        <w:t xml:space="preserve">and </w:t>
      </w:r>
      <w:r w:rsidRPr="00182BF2">
        <w:rPr>
          <w:rFonts w:ascii="Times New Roman" w:hAnsi="Times New Roman" w:cs="Times New Roman"/>
          <w:sz w:val="24"/>
          <w:szCs w:val="24"/>
        </w:rPr>
        <w:t xml:space="preserve">the dependant variable was the number of faces </w:t>
      </w:r>
      <w:r w:rsidR="0007132E" w:rsidRPr="00182BF2">
        <w:rPr>
          <w:rFonts w:ascii="Times New Roman" w:hAnsi="Times New Roman" w:cs="Times New Roman"/>
          <w:sz w:val="24"/>
          <w:szCs w:val="24"/>
        </w:rPr>
        <w:t xml:space="preserve">present </w:t>
      </w:r>
      <w:r w:rsidRPr="00182BF2">
        <w:rPr>
          <w:rFonts w:ascii="Times New Roman" w:hAnsi="Times New Roman" w:cs="Times New Roman"/>
          <w:sz w:val="24"/>
          <w:szCs w:val="24"/>
        </w:rPr>
        <w:t xml:space="preserve">recalled correctly. </w:t>
      </w:r>
    </w:p>
    <w:p w14:paraId="47C7540E" w14:textId="48779020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lastRenderedPageBreak/>
        <w:t>A PowerPoint presentation was used to create the study, the first slide contain</w:t>
      </w:r>
      <w:r w:rsidR="0060003F">
        <w:rPr>
          <w:rFonts w:ascii="Times New Roman" w:hAnsi="Times New Roman" w:cs="Times New Roman"/>
          <w:sz w:val="24"/>
          <w:szCs w:val="24"/>
        </w:rPr>
        <w:t>ing</w:t>
      </w:r>
      <w:r w:rsidRPr="00182BF2">
        <w:rPr>
          <w:rFonts w:ascii="Times New Roman" w:hAnsi="Times New Roman" w:cs="Times New Roman"/>
          <w:sz w:val="24"/>
          <w:szCs w:val="24"/>
        </w:rPr>
        <w:t xml:space="preserve"> instructions for the participants in what to do during the first part of the study. </w:t>
      </w:r>
      <w:r w:rsidR="00697657">
        <w:rPr>
          <w:rFonts w:ascii="Times New Roman" w:hAnsi="Times New Roman" w:cs="Times New Roman"/>
          <w:sz w:val="24"/>
          <w:szCs w:val="24"/>
        </w:rPr>
        <w:t>Twelve</w:t>
      </w:r>
      <w:r w:rsidRPr="00182BF2">
        <w:rPr>
          <w:rFonts w:ascii="Times New Roman" w:hAnsi="Times New Roman" w:cs="Times New Roman"/>
          <w:sz w:val="24"/>
          <w:szCs w:val="24"/>
        </w:rPr>
        <w:t xml:space="preserve"> faces were shown individually for a period of </w:t>
      </w:r>
      <w:r w:rsidR="00697657">
        <w:rPr>
          <w:rFonts w:ascii="Times New Roman" w:hAnsi="Times New Roman" w:cs="Times New Roman"/>
          <w:sz w:val="24"/>
          <w:szCs w:val="24"/>
        </w:rPr>
        <w:t>two</w:t>
      </w:r>
      <w:r w:rsidRPr="00182BF2">
        <w:rPr>
          <w:rFonts w:ascii="Times New Roman" w:hAnsi="Times New Roman" w:cs="Times New Roman"/>
          <w:sz w:val="24"/>
          <w:szCs w:val="24"/>
        </w:rPr>
        <w:t xml:space="preserve"> seconds each (6 white faces and 6 black faces). </w:t>
      </w:r>
    </w:p>
    <w:p w14:paraId="44F07CEB" w14:textId="6827E4F4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Part two of the study included </w:t>
      </w:r>
      <w:r w:rsidR="00697657">
        <w:rPr>
          <w:rFonts w:ascii="Times New Roman" w:hAnsi="Times New Roman" w:cs="Times New Roman"/>
          <w:sz w:val="24"/>
          <w:szCs w:val="24"/>
        </w:rPr>
        <w:t>a</w:t>
      </w:r>
      <w:r w:rsidRPr="00182BF2">
        <w:rPr>
          <w:rFonts w:ascii="Times New Roman" w:hAnsi="Times New Roman" w:cs="Times New Roman"/>
          <w:sz w:val="24"/>
          <w:szCs w:val="24"/>
        </w:rPr>
        <w:t xml:space="preserve"> total of </w:t>
      </w:r>
      <w:r w:rsidR="00B9416E" w:rsidRPr="00182BF2">
        <w:rPr>
          <w:rFonts w:ascii="Times New Roman" w:hAnsi="Times New Roman" w:cs="Times New Roman"/>
          <w:sz w:val="24"/>
          <w:szCs w:val="24"/>
        </w:rPr>
        <w:t>3</w:t>
      </w:r>
      <w:r w:rsidRPr="00182BF2">
        <w:rPr>
          <w:rFonts w:ascii="Times New Roman" w:hAnsi="Times New Roman" w:cs="Times New Roman"/>
          <w:sz w:val="24"/>
          <w:szCs w:val="24"/>
        </w:rPr>
        <w:t>6 faces being shown on 6 pages</w:t>
      </w:r>
      <w:r w:rsidR="00697657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with 6 faces on for a total of </w:t>
      </w:r>
      <w:r w:rsidR="00697657">
        <w:rPr>
          <w:rFonts w:ascii="Times New Roman" w:hAnsi="Times New Roman" w:cs="Times New Roman"/>
          <w:sz w:val="24"/>
          <w:szCs w:val="24"/>
        </w:rPr>
        <w:t>twelve</w:t>
      </w:r>
      <w:r w:rsidRPr="00182BF2">
        <w:rPr>
          <w:rFonts w:ascii="Times New Roman" w:hAnsi="Times New Roman" w:cs="Times New Roman"/>
          <w:sz w:val="24"/>
          <w:szCs w:val="24"/>
        </w:rPr>
        <w:t xml:space="preserve"> seconds each.</w:t>
      </w:r>
    </w:p>
    <w:p w14:paraId="58F5296C" w14:textId="59E6AA8D" w:rsidR="00AF75C7" w:rsidRPr="00182BF2" w:rsidRDefault="00AF75C7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A response sheet was also given to participants</w:t>
      </w:r>
      <w:r w:rsidR="00697657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which collected demographical data </w:t>
      </w:r>
      <w:r w:rsidR="009358FD" w:rsidRPr="00182BF2">
        <w:rPr>
          <w:rFonts w:ascii="Times New Roman" w:hAnsi="Times New Roman" w:cs="Times New Roman"/>
          <w:sz w:val="24"/>
          <w:szCs w:val="24"/>
        </w:rPr>
        <w:t xml:space="preserve">(gender and age) </w:t>
      </w:r>
      <w:r w:rsidRPr="00182BF2">
        <w:rPr>
          <w:rFonts w:ascii="Times New Roman" w:hAnsi="Times New Roman" w:cs="Times New Roman"/>
          <w:sz w:val="24"/>
          <w:szCs w:val="24"/>
        </w:rPr>
        <w:t xml:space="preserve">with space </w:t>
      </w:r>
      <w:r w:rsidR="009358FD" w:rsidRPr="00182BF2">
        <w:rPr>
          <w:rFonts w:ascii="Times New Roman" w:hAnsi="Times New Roman" w:cs="Times New Roman"/>
          <w:sz w:val="24"/>
          <w:szCs w:val="24"/>
        </w:rPr>
        <w:t xml:space="preserve">provided </w:t>
      </w:r>
      <w:r w:rsidRPr="00182BF2">
        <w:rPr>
          <w:rFonts w:ascii="Times New Roman" w:hAnsi="Times New Roman" w:cs="Times New Roman"/>
          <w:sz w:val="24"/>
          <w:szCs w:val="24"/>
        </w:rPr>
        <w:t>for participants to report their responses</w:t>
      </w:r>
      <w:r w:rsidR="003D2A7D" w:rsidRPr="00182BF2">
        <w:rPr>
          <w:rFonts w:ascii="Times New Roman" w:hAnsi="Times New Roman" w:cs="Times New Roman"/>
          <w:sz w:val="24"/>
          <w:szCs w:val="24"/>
        </w:rPr>
        <w:t xml:space="preserve"> of what faces they recalled seeing</w:t>
      </w:r>
      <w:r w:rsidR="00DA64BB" w:rsidRPr="00182BF2">
        <w:rPr>
          <w:rFonts w:ascii="Times New Roman" w:hAnsi="Times New Roman" w:cs="Times New Roman"/>
          <w:sz w:val="24"/>
          <w:szCs w:val="24"/>
        </w:rPr>
        <w:t xml:space="preserve"> during part </w:t>
      </w:r>
      <w:r w:rsidR="00F24D4E">
        <w:rPr>
          <w:rFonts w:ascii="Times New Roman" w:hAnsi="Times New Roman" w:cs="Times New Roman"/>
          <w:sz w:val="24"/>
          <w:szCs w:val="24"/>
        </w:rPr>
        <w:t>one</w:t>
      </w:r>
      <w:r w:rsidRPr="00182B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FFD921" w14:textId="00EC0CAE" w:rsidR="00087624" w:rsidRPr="00182BF2" w:rsidRDefault="006A024D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The participants were firstly provided with a consent form</w:t>
      </w:r>
      <w:r w:rsidR="00F73D7C" w:rsidRPr="00182BF2">
        <w:rPr>
          <w:rFonts w:ascii="Times New Roman" w:hAnsi="Times New Roman" w:cs="Times New Roman"/>
          <w:sz w:val="24"/>
          <w:szCs w:val="24"/>
        </w:rPr>
        <w:t xml:space="preserve"> (Appendix A)</w:t>
      </w:r>
      <w:r w:rsidRPr="00182BF2">
        <w:rPr>
          <w:rFonts w:ascii="Times New Roman" w:hAnsi="Times New Roman" w:cs="Times New Roman"/>
          <w:sz w:val="24"/>
          <w:szCs w:val="24"/>
        </w:rPr>
        <w:t xml:space="preserve"> and asked to complete this before taking part in the study</w:t>
      </w:r>
      <w:r w:rsidR="00DA64BB" w:rsidRPr="00182BF2">
        <w:rPr>
          <w:rFonts w:ascii="Times New Roman" w:hAnsi="Times New Roman" w:cs="Times New Roman"/>
          <w:sz w:val="24"/>
          <w:szCs w:val="24"/>
        </w:rPr>
        <w:t>.</w:t>
      </w:r>
      <w:r w:rsidR="00F12FF1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A64BB" w:rsidRPr="00182BF2">
        <w:rPr>
          <w:rFonts w:ascii="Times New Roman" w:hAnsi="Times New Roman" w:cs="Times New Roman"/>
          <w:sz w:val="24"/>
          <w:szCs w:val="24"/>
        </w:rPr>
        <w:t>T</w:t>
      </w:r>
      <w:r w:rsidR="00F12FF1" w:rsidRPr="00182BF2">
        <w:rPr>
          <w:rFonts w:ascii="Times New Roman" w:hAnsi="Times New Roman" w:cs="Times New Roman"/>
          <w:sz w:val="24"/>
          <w:szCs w:val="24"/>
        </w:rPr>
        <w:t>he participants were then instructed to watch the screen which provided additional instructions</w:t>
      </w:r>
      <w:r w:rsidR="00A75764" w:rsidRPr="00182BF2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054591" w:rsidRPr="00182BF2">
        <w:rPr>
          <w:rFonts w:ascii="Times New Roman" w:hAnsi="Times New Roman" w:cs="Times New Roman"/>
          <w:sz w:val="24"/>
          <w:szCs w:val="24"/>
        </w:rPr>
        <w:t>PowerPoint</w:t>
      </w:r>
      <w:r w:rsidR="00CA099F" w:rsidRPr="00182BF2">
        <w:rPr>
          <w:rFonts w:ascii="Times New Roman" w:hAnsi="Times New Roman" w:cs="Times New Roman"/>
          <w:sz w:val="24"/>
          <w:szCs w:val="24"/>
        </w:rPr>
        <w:t xml:space="preserve"> sides</w:t>
      </w:r>
      <w:r w:rsidR="00054591" w:rsidRPr="00182BF2">
        <w:rPr>
          <w:rFonts w:ascii="Times New Roman" w:hAnsi="Times New Roman" w:cs="Times New Roman"/>
          <w:sz w:val="24"/>
          <w:szCs w:val="24"/>
        </w:rPr>
        <w:t xml:space="preserve">. </w:t>
      </w:r>
      <w:r w:rsidR="00F8770F" w:rsidRPr="00182BF2">
        <w:rPr>
          <w:rFonts w:ascii="Times New Roman" w:hAnsi="Times New Roman" w:cs="Times New Roman"/>
          <w:sz w:val="24"/>
          <w:szCs w:val="24"/>
        </w:rPr>
        <w:t xml:space="preserve">The </w:t>
      </w:r>
      <w:r w:rsidR="00D022A2">
        <w:rPr>
          <w:rFonts w:ascii="Times New Roman" w:hAnsi="Times New Roman" w:cs="Times New Roman"/>
          <w:sz w:val="24"/>
          <w:szCs w:val="24"/>
        </w:rPr>
        <w:t>p</w:t>
      </w:r>
      <w:r w:rsidR="00054591" w:rsidRPr="00182BF2">
        <w:rPr>
          <w:rFonts w:ascii="Times New Roman" w:hAnsi="Times New Roman" w:cs="Times New Roman"/>
          <w:sz w:val="24"/>
          <w:szCs w:val="24"/>
        </w:rPr>
        <w:t>articipants we</w:t>
      </w:r>
      <w:r w:rsidR="004B3B63" w:rsidRPr="00182BF2">
        <w:rPr>
          <w:rFonts w:ascii="Times New Roman" w:hAnsi="Times New Roman" w:cs="Times New Roman"/>
          <w:sz w:val="24"/>
          <w:szCs w:val="24"/>
        </w:rPr>
        <w:t>r</w:t>
      </w:r>
      <w:r w:rsidR="00054591" w:rsidRPr="00182BF2">
        <w:rPr>
          <w:rFonts w:ascii="Times New Roman" w:hAnsi="Times New Roman" w:cs="Times New Roman"/>
          <w:sz w:val="24"/>
          <w:szCs w:val="24"/>
        </w:rPr>
        <w:t>e</w:t>
      </w:r>
      <w:r w:rsidR="00F8770F" w:rsidRPr="00182BF2">
        <w:rPr>
          <w:rFonts w:ascii="Times New Roman" w:hAnsi="Times New Roman" w:cs="Times New Roman"/>
          <w:sz w:val="24"/>
          <w:szCs w:val="24"/>
        </w:rPr>
        <w:t xml:space="preserve"> then</w:t>
      </w:r>
      <w:r w:rsidR="00054591" w:rsidRPr="00182BF2">
        <w:rPr>
          <w:rFonts w:ascii="Times New Roman" w:hAnsi="Times New Roman" w:cs="Times New Roman"/>
          <w:sz w:val="24"/>
          <w:szCs w:val="24"/>
        </w:rPr>
        <w:t xml:space="preserve"> asked by the researcher to remain silent throughout</w:t>
      </w:r>
      <w:r w:rsidR="00D022A2">
        <w:rPr>
          <w:rFonts w:ascii="Times New Roman" w:hAnsi="Times New Roman" w:cs="Times New Roman"/>
          <w:sz w:val="24"/>
          <w:szCs w:val="24"/>
        </w:rPr>
        <w:t>,</w:t>
      </w:r>
      <w:r w:rsidR="00054591" w:rsidRPr="00182BF2">
        <w:rPr>
          <w:rFonts w:ascii="Times New Roman" w:hAnsi="Times New Roman" w:cs="Times New Roman"/>
          <w:sz w:val="24"/>
          <w:szCs w:val="24"/>
        </w:rPr>
        <w:t xml:space="preserve"> to allow everybody to have the same opportunities to concentrate</w:t>
      </w:r>
      <w:r w:rsidR="00D022A2">
        <w:rPr>
          <w:rFonts w:ascii="Times New Roman" w:hAnsi="Times New Roman" w:cs="Times New Roman"/>
          <w:sz w:val="24"/>
          <w:szCs w:val="24"/>
        </w:rPr>
        <w:t>.</w:t>
      </w:r>
      <w:r w:rsidR="00277E9E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022A2">
        <w:rPr>
          <w:rFonts w:ascii="Times New Roman" w:hAnsi="Times New Roman" w:cs="Times New Roman"/>
          <w:sz w:val="24"/>
          <w:szCs w:val="24"/>
        </w:rPr>
        <w:t>A</w:t>
      </w:r>
      <w:r w:rsidR="00277E9E" w:rsidRPr="00182BF2">
        <w:rPr>
          <w:rFonts w:ascii="Times New Roman" w:hAnsi="Times New Roman" w:cs="Times New Roman"/>
          <w:sz w:val="24"/>
          <w:szCs w:val="24"/>
        </w:rPr>
        <w:t xml:space="preserve"> countdown from 3 </w:t>
      </w:r>
      <w:r w:rsidR="00F8770F" w:rsidRPr="00182BF2">
        <w:rPr>
          <w:rFonts w:ascii="Times New Roman" w:hAnsi="Times New Roman" w:cs="Times New Roman"/>
          <w:sz w:val="24"/>
          <w:szCs w:val="24"/>
        </w:rPr>
        <w:t xml:space="preserve">to 0 </w:t>
      </w:r>
      <w:r w:rsidR="00277E9E" w:rsidRPr="00182BF2">
        <w:rPr>
          <w:rFonts w:ascii="Times New Roman" w:hAnsi="Times New Roman" w:cs="Times New Roman"/>
          <w:sz w:val="24"/>
          <w:szCs w:val="24"/>
        </w:rPr>
        <w:t xml:space="preserve">on the presentation then began </w:t>
      </w:r>
      <w:r w:rsidR="00D022A2">
        <w:rPr>
          <w:rFonts w:ascii="Times New Roman" w:hAnsi="Times New Roman" w:cs="Times New Roman"/>
          <w:sz w:val="24"/>
          <w:szCs w:val="24"/>
        </w:rPr>
        <w:t>part one</w:t>
      </w:r>
      <w:r w:rsidR="00277E9E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BE0B34">
        <w:rPr>
          <w:rFonts w:ascii="Times New Roman" w:hAnsi="Times New Roman" w:cs="Times New Roman"/>
          <w:sz w:val="24"/>
          <w:szCs w:val="24"/>
        </w:rPr>
        <w:t>followed by</w:t>
      </w:r>
      <w:r w:rsidR="00A83B60" w:rsidRPr="00182BF2">
        <w:rPr>
          <w:rFonts w:ascii="Times New Roman" w:hAnsi="Times New Roman" w:cs="Times New Roman"/>
          <w:sz w:val="24"/>
          <w:szCs w:val="24"/>
        </w:rPr>
        <w:t xml:space="preserve"> the presentation of the </w:t>
      </w:r>
      <w:r w:rsidR="00BE0B34">
        <w:rPr>
          <w:rFonts w:ascii="Times New Roman" w:hAnsi="Times New Roman" w:cs="Times New Roman"/>
          <w:sz w:val="24"/>
          <w:szCs w:val="24"/>
        </w:rPr>
        <w:t xml:space="preserve">twelve </w:t>
      </w:r>
      <w:r w:rsidR="00A83B60" w:rsidRPr="00182BF2">
        <w:rPr>
          <w:rFonts w:ascii="Times New Roman" w:hAnsi="Times New Roman" w:cs="Times New Roman"/>
          <w:sz w:val="24"/>
          <w:szCs w:val="24"/>
        </w:rPr>
        <w:t>initial faces beg</w:t>
      </w:r>
      <w:r w:rsidR="00BE0B34">
        <w:rPr>
          <w:rFonts w:ascii="Times New Roman" w:hAnsi="Times New Roman" w:cs="Times New Roman"/>
          <w:sz w:val="24"/>
          <w:szCs w:val="24"/>
        </w:rPr>
        <w:t>inning</w:t>
      </w:r>
      <w:r w:rsidR="00A83B60" w:rsidRPr="00182BF2">
        <w:rPr>
          <w:rFonts w:ascii="Times New Roman" w:hAnsi="Times New Roman" w:cs="Times New Roman"/>
          <w:sz w:val="24"/>
          <w:szCs w:val="24"/>
        </w:rPr>
        <w:t xml:space="preserve">. </w:t>
      </w:r>
      <w:r w:rsidR="00CA5530" w:rsidRPr="00182BF2">
        <w:rPr>
          <w:rFonts w:ascii="Times New Roman" w:hAnsi="Times New Roman" w:cs="Times New Roman"/>
          <w:sz w:val="24"/>
          <w:szCs w:val="24"/>
        </w:rPr>
        <w:t>When the first part ended</w:t>
      </w:r>
      <w:r w:rsidR="00BE0B34">
        <w:rPr>
          <w:rFonts w:ascii="Times New Roman" w:hAnsi="Times New Roman" w:cs="Times New Roman"/>
          <w:sz w:val="24"/>
          <w:szCs w:val="24"/>
        </w:rPr>
        <w:t>,</w:t>
      </w:r>
      <w:r w:rsidR="00CA5530" w:rsidRPr="00182BF2">
        <w:rPr>
          <w:rFonts w:ascii="Times New Roman" w:hAnsi="Times New Roman" w:cs="Times New Roman"/>
          <w:sz w:val="24"/>
          <w:szCs w:val="24"/>
        </w:rPr>
        <w:t xml:space="preserve"> a distraction in the form of the researcher introducing information about the stu</w:t>
      </w:r>
      <w:r w:rsidR="00B12E60" w:rsidRPr="00182BF2">
        <w:rPr>
          <w:rFonts w:ascii="Times New Roman" w:hAnsi="Times New Roman" w:cs="Times New Roman"/>
          <w:sz w:val="24"/>
          <w:szCs w:val="24"/>
        </w:rPr>
        <w:t xml:space="preserve">dy was given for </w:t>
      </w:r>
      <w:r w:rsidR="00BE0B34">
        <w:rPr>
          <w:rFonts w:ascii="Times New Roman" w:hAnsi="Times New Roman" w:cs="Times New Roman"/>
          <w:sz w:val="24"/>
          <w:szCs w:val="24"/>
        </w:rPr>
        <w:t>one</w:t>
      </w:r>
      <w:r w:rsidR="00B12E60" w:rsidRPr="00182BF2">
        <w:rPr>
          <w:rFonts w:ascii="Times New Roman" w:hAnsi="Times New Roman" w:cs="Times New Roman"/>
          <w:sz w:val="24"/>
          <w:szCs w:val="24"/>
        </w:rPr>
        <w:t xml:space="preserve"> minute</w:t>
      </w:r>
      <w:r w:rsidR="00BE0B34">
        <w:rPr>
          <w:rFonts w:ascii="Times New Roman" w:hAnsi="Times New Roman" w:cs="Times New Roman"/>
          <w:sz w:val="24"/>
          <w:szCs w:val="24"/>
        </w:rPr>
        <w:t>.</w:t>
      </w:r>
      <w:r w:rsidR="00B12E60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BE0B34">
        <w:rPr>
          <w:rFonts w:ascii="Times New Roman" w:hAnsi="Times New Roman" w:cs="Times New Roman"/>
          <w:sz w:val="24"/>
          <w:szCs w:val="24"/>
        </w:rPr>
        <w:t>P</w:t>
      </w:r>
      <w:r w:rsidR="00315552" w:rsidRPr="00182BF2">
        <w:rPr>
          <w:rFonts w:ascii="Times New Roman" w:hAnsi="Times New Roman" w:cs="Times New Roman"/>
          <w:sz w:val="24"/>
          <w:szCs w:val="24"/>
        </w:rPr>
        <w:t>articipants</w:t>
      </w:r>
      <w:r w:rsidR="00B12E60" w:rsidRPr="00182BF2">
        <w:rPr>
          <w:rFonts w:ascii="Times New Roman" w:hAnsi="Times New Roman" w:cs="Times New Roman"/>
          <w:sz w:val="24"/>
          <w:szCs w:val="24"/>
        </w:rPr>
        <w:t xml:space="preserve"> were then asked to look back to the screen</w:t>
      </w:r>
      <w:r w:rsidR="00315552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5619B6">
        <w:rPr>
          <w:rFonts w:ascii="Times New Roman" w:hAnsi="Times New Roman" w:cs="Times New Roman"/>
          <w:sz w:val="24"/>
          <w:szCs w:val="24"/>
        </w:rPr>
        <w:t xml:space="preserve">before </w:t>
      </w:r>
      <w:r w:rsidR="00315552" w:rsidRPr="00182BF2">
        <w:rPr>
          <w:rFonts w:ascii="Times New Roman" w:hAnsi="Times New Roman" w:cs="Times New Roman"/>
          <w:sz w:val="24"/>
          <w:szCs w:val="24"/>
        </w:rPr>
        <w:t xml:space="preserve">a countdown from 3 again began </w:t>
      </w:r>
      <w:r w:rsidR="00B83190" w:rsidRPr="00182BF2">
        <w:rPr>
          <w:rFonts w:ascii="Times New Roman" w:hAnsi="Times New Roman" w:cs="Times New Roman"/>
          <w:sz w:val="24"/>
          <w:szCs w:val="24"/>
        </w:rPr>
        <w:t>and further instructions were given</w:t>
      </w:r>
      <w:r w:rsidR="00823C0D" w:rsidRPr="00182BF2">
        <w:rPr>
          <w:rFonts w:ascii="Times New Roman" w:hAnsi="Times New Roman" w:cs="Times New Roman"/>
          <w:sz w:val="24"/>
          <w:szCs w:val="24"/>
        </w:rPr>
        <w:t xml:space="preserve">. </w:t>
      </w:r>
      <w:r w:rsidR="001C7144" w:rsidRPr="00182BF2">
        <w:rPr>
          <w:rFonts w:ascii="Times New Roman" w:hAnsi="Times New Roman" w:cs="Times New Roman"/>
          <w:sz w:val="24"/>
          <w:szCs w:val="24"/>
        </w:rPr>
        <w:t>A presentation of 36 faces was shown</w:t>
      </w:r>
      <w:r w:rsidR="00D6063C" w:rsidRPr="00182BF2">
        <w:rPr>
          <w:rFonts w:ascii="Times New Roman" w:hAnsi="Times New Roman" w:cs="Times New Roman"/>
          <w:sz w:val="24"/>
          <w:szCs w:val="24"/>
        </w:rPr>
        <w:t>,</w:t>
      </w:r>
      <w:r w:rsidR="00E21FF3" w:rsidRPr="00182BF2">
        <w:rPr>
          <w:rFonts w:ascii="Times New Roman" w:hAnsi="Times New Roman" w:cs="Times New Roman"/>
          <w:sz w:val="24"/>
          <w:szCs w:val="24"/>
        </w:rPr>
        <w:t xml:space="preserve"> each picture </w:t>
      </w:r>
      <w:r w:rsidR="005619B6">
        <w:rPr>
          <w:rFonts w:ascii="Times New Roman" w:hAnsi="Times New Roman" w:cs="Times New Roman"/>
          <w:sz w:val="24"/>
          <w:szCs w:val="24"/>
        </w:rPr>
        <w:t>being</w:t>
      </w:r>
      <w:r w:rsidR="00E21FF3" w:rsidRPr="00182BF2">
        <w:rPr>
          <w:rFonts w:ascii="Times New Roman" w:hAnsi="Times New Roman" w:cs="Times New Roman"/>
          <w:sz w:val="24"/>
          <w:szCs w:val="24"/>
        </w:rPr>
        <w:t xml:space="preserve"> numbered. The</w:t>
      </w:r>
      <w:r w:rsidR="00D6063C" w:rsidRPr="00182BF2">
        <w:rPr>
          <w:rFonts w:ascii="Times New Roman" w:hAnsi="Times New Roman" w:cs="Times New Roman"/>
          <w:sz w:val="24"/>
          <w:szCs w:val="24"/>
        </w:rPr>
        <w:t xml:space="preserve"> participants were asked to recall which of the 12 faces they had previously seen</w:t>
      </w:r>
      <w:r w:rsidR="00962C66">
        <w:rPr>
          <w:rFonts w:ascii="Times New Roman" w:hAnsi="Times New Roman" w:cs="Times New Roman"/>
          <w:sz w:val="24"/>
          <w:szCs w:val="24"/>
        </w:rPr>
        <w:t xml:space="preserve"> in section </w:t>
      </w:r>
      <w:r w:rsidR="005619B6">
        <w:rPr>
          <w:rFonts w:ascii="Times New Roman" w:hAnsi="Times New Roman" w:cs="Times New Roman"/>
          <w:sz w:val="24"/>
          <w:szCs w:val="24"/>
        </w:rPr>
        <w:t xml:space="preserve">one </w:t>
      </w:r>
      <w:r w:rsidR="00962C66">
        <w:rPr>
          <w:rFonts w:ascii="Times New Roman" w:hAnsi="Times New Roman" w:cs="Times New Roman"/>
          <w:sz w:val="24"/>
          <w:szCs w:val="24"/>
        </w:rPr>
        <w:t>of the study</w:t>
      </w:r>
      <w:r w:rsidR="00E21FF3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9D64E0" w:rsidRPr="00182BF2">
        <w:rPr>
          <w:rFonts w:ascii="Times New Roman" w:hAnsi="Times New Roman" w:cs="Times New Roman"/>
          <w:sz w:val="24"/>
          <w:szCs w:val="24"/>
        </w:rPr>
        <w:t>identifying</w:t>
      </w:r>
      <w:r w:rsidR="00E21FF3" w:rsidRPr="00182BF2">
        <w:rPr>
          <w:rFonts w:ascii="Times New Roman" w:hAnsi="Times New Roman" w:cs="Times New Roman"/>
          <w:sz w:val="24"/>
          <w:szCs w:val="24"/>
        </w:rPr>
        <w:t xml:space="preserve"> by writing down the number next to </w:t>
      </w:r>
      <w:r w:rsidR="002D2BEF">
        <w:rPr>
          <w:rFonts w:ascii="Times New Roman" w:hAnsi="Times New Roman" w:cs="Times New Roman"/>
          <w:sz w:val="24"/>
          <w:szCs w:val="24"/>
        </w:rPr>
        <w:t xml:space="preserve">the corresponding </w:t>
      </w:r>
      <w:r w:rsidR="00E21FF3" w:rsidRPr="00182BF2">
        <w:rPr>
          <w:rFonts w:ascii="Times New Roman" w:hAnsi="Times New Roman" w:cs="Times New Roman"/>
          <w:sz w:val="24"/>
          <w:szCs w:val="24"/>
        </w:rPr>
        <w:t>picture in the space provided</w:t>
      </w:r>
      <w:r w:rsidR="009D64E0" w:rsidRPr="00182BF2">
        <w:rPr>
          <w:rFonts w:ascii="Times New Roman" w:hAnsi="Times New Roman" w:cs="Times New Roman"/>
          <w:sz w:val="24"/>
          <w:szCs w:val="24"/>
        </w:rPr>
        <w:t>.</w:t>
      </w:r>
      <w:r w:rsidR="00C50FA1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6063C" w:rsidRPr="00182BF2">
        <w:rPr>
          <w:rFonts w:ascii="Times New Roman" w:hAnsi="Times New Roman" w:cs="Times New Roman"/>
          <w:sz w:val="24"/>
          <w:szCs w:val="24"/>
        </w:rPr>
        <w:t xml:space="preserve">After the presentation had finished </w:t>
      </w:r>
      <w:r w:rsidR="00E23FF3" w:rsidRPr="00182BF2">
        <w:rPr>
          <w:rFonts w:ascii="Times New Roman" w:hAnsi="Times New Roman" w:cs="Times New Roman"/>
          <w:sz w:val="24"/>
          <w:szCs w:val="24"/>
        </w:rPr>
        <w:t>a debrief form</w:t>
      </w:r>
      <w:r w:rsidR="00067BE3" w:rsidRPr="00182BF2">
        <w:rPr>
          <w:rFonts w:ascii="Times New Roman" w:hAnsi="Times New Roman" w:cs="Times New Roman"/>
          <w:sz w:val="24"/>
          <w:szCs w:val="24"/>
        </w:rPr>
        <w:t>/</w:t>
      </w:r>
      <w:r w:rsidR="00DD333E" w:rsidRPr="00182BF2">
        <w:rPr>
          <w:rFonts w:ascii="Times New Roman" w:hAnsi="Times New Roman" w:cs="Times New Roman"/>
          <w:sz w:val="24"/>
          <w:szCs w:val="24"/>
        </w:rPr>
        <w:t>information</w:t>
      </w:r>
      <w:r w:rsidR="00625FAE" w:rsidRPr="00182BF2">
        <w:rPr>
          <w:rFonts w:ascii="Times New Roman" w:hAnsi="Times New Roman" w:cs="Times New Roman"/>
          <w:sz w:val="24"/>
          <w:szCs w:val="24"/>
        </w:rPr>
        <w:t xml:space="preserve"> (Appendix B)</w:t>
      </w:r>
      <w:r w:rsidR="00E23FF3" w:rsidRPr="00182BF2">
        <w:rPr>
          <w:rFonts w:ascii="Times New Roman" w:hAnsi="Times New Roman" w:cs="Times New Roman"/>
          <w:sz w:val="24"/>
          <w:szCs w:val="24"/>
        </w:rPr>
        <w:t xml:space="preserve"> was presented on the screen </w:t>
      </w:r>
      <w:r w:rsidR="00605F6C" w:rsidRPr="00182BF2">
        <w:rPr>
          <w:rFonts w:ascii="Times New Roman" w:hAnsi="Times New Roman" w:cs="Times New Roman"/>
          <w:sz w:val="24"/>
          <w:szCs w:val="24"/>
        </w:rPr>
        <w:t>for participants to read</w:t>
      </w:r>
      <w:r w:rsidR="002D2BEF">
        <w:rPr>
          <w:rFonts w:ascii="Times New Roman" w:hAnsi="Times New Roman" w:cs="Times New Roman"/>
          <w:sz w:val="24"/>
          <w:szCs w:val="24"/>
        </w:rPr>
        <w:t>;</w:t>
      </w:r>
      <w:r w:rsidR="00B83004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2D2BEF">
        <w:rPr>
          <w:rFonts w:ascii="Times New Roman" w:hAnsi="Times New Roman" w:cs="Times New Roman"/>
          <w:sz w:val="24"/>
          <w:szCs w:val="24"/>
        </w:rPr>
        <w:t>information</w:t>
      </w:r>
      <w:r w:rsidR="00B83004">
        <w:rPr>
          <w:rFonts w:ascii="Times New Roman" w:hAnsi="Times New Roman" w:cs="Times New Roman"/>
          <w:sz w:val="24"/>
          <w:szCs w:val="24"/>
        </w:rPr>
        <w:t xml:space="preserve"> explained the main purpose of the study</w:t>
      </w:r>
      <w:r w:rsidR="0024315D">
        <w:rPr>
          <w:rFonts w:ascii="Times New Roman" w:hAnsi="Times New Roman" w:cs="Times New Roman"/>
          <w:sz w:val="24"/>
          <w:szCs w:val="24"/>
        </w:rPr>
        <w:t>,</w:t>
      </w:r>
      <w:r w:rsidR="00E00BC0" w:rsidRPr="00182BF2">
        <w:rPr>
          <w:rFonts w:ascii="Times New Roman" w:hAnsi="Times New Roman" w:cs="Times New Roman"/>
          <w:sz w:val="24"/>
          <w:szCs w:val="24"/>
        </w:rPr>
        <w:t xml:space="preserve"> and </w:t>
      </w:r>
      <w:r w:rsidR="00336747">
        <w:rPr>
          <w:rFonts w:ascii="Times New Roman" w:hAnsi="Times New Roman" w:cs="Times New Roman"/>
          <w:sz w:val="24"/>
          <w:szCs w:val="24"/>
        </w:rPr>
        <w:t xml:space="preserve">participants were </w:t>
      </w:r>
      <w:r w:rsidR="00E00BC0" w:rsidRPr="00182BF2">
        <w:rPr>
          <w:rFonts w:ascii="Times New Roman" w:hAnsi="Times New Roman" w:cs="Times New Roman"/>
          <w:sz w:val="24"/>
          <w:szCs w:val="24"/>
        </w:rPr>
        <w:t xml:space="preserve">informed if </w:t>
      </w:r>
      <w:r w:rsidR="0024315D">
        <w:rPr>
          <w:rFonts w:ascii="Times New Roman" w:hAnsi="Times New Roman" w:cs="Times New Roman"/>
          <w:sz w:val="24"/>
          <w:szCs w:val="24"/>
        </w:rPr>
        <w:t xml:space="preserve">that if </w:t>
      </w:r>
      <w:r w:rsidR="00E00BC0" w:rsidRPr="00182BF2">
        <w:rPr>
          <w:rFonts w:ascii="Times New Roman" w:hAnsi="Times New Roman" w:cs="Times New Roman"/>
          <w:sz w:val="24"/>
          <w:szCs w:val="24"/>
        </w:rPr>
        <w:t>they wish</w:t>
      </w:r>
      <w:r w:rsidR="0024315D">
        <w:rPr>
          <w:rFonts w:ascii="Times New Roman" w:hAnsi="Times New Roman" w:cs="Times New Roman"/>
          <w:sz w:val="24"/>
          <w:szCs w:val="24"/>
        </w:rPr>
        <w:t>ed</w:t>
      </w:r>
      <w:r w:rsidR="00E00BC0" w:rsidRPr="00182BF2">
        <w:rPr>
          <w:rFonts w:ascii="Times New Roman" w:hAnsi="Times New Roman" w:cs="Times New Roman"/>
          <w:sz w:val="24"/>
          <w:szCs w:val="24"/>
        </w:rPr>
        <w:t xml:space="preserve"> to have their data </w:t>
      </w:r>
      <w:r w:rsidR="00171B6B" w:rsidRPr="00182BF2">
        <w:rPr>
          <w:rFonts w:ascii="Times New Roman" w:hAnsi="Times New Roman" w:cs="Times New Roman"/>
          <w:sz w:val="24"/>
          <w:szCs w:val="24"/>
        </w:rPr>
        <w:t>withd</w:t>
      </w:r>
      <w:r w:rsidR="0024315D">
        <w:rPr>
          <w:rFonts w:ascii="Times New Roman" w:hAnsi="Times New Roman" w:cs="Times New Roman"/>
          <w:sz w:val="24"/>
          <w:szCs w:val="24"/>
        </w:rPr>
        <w:t>rawn</w:t>
      </w:r>
      <w:r w:rsidR="00171B6B" w:rsidRPr="00182BF2">
        <w:rPr>
          <w:rFonts w:ascii="Times New Roman" w:hAnsi="Times New Roman" w:cs="Times New Roman"/>
          <w:sz w:val="24"/>
          <w:szCs w:val="24"/>
        </w:rPr>
        <w:t xml:space="preserve"> from the study</w:t>
      </w:r>
      <w:r w:rsidR="00CD2362">
        <w:rPr>
          <w:rFonts w:ascii="Times New Roman" w:hAnsi="Times New Roman" w:cs="Times New Roman"/>
          <w:sz w:val="24"/>
          <w:szCs w:val="24"/>
        </w:rPr>
        <w:t xml:space="preserve"> </w:t>
      </w:r>
      <w:r w:rsidR="003E7F5E">
        <w:rPr>
          <w:rFonts w:ascii="Times New Roman" w:hAnsi="Times New Roman" w:cs="Times New Roman"/>
          <w:sz w:val="24"/>
          <w:szCs w:val="24"/>
        </w:rPr>
        <w:t>they should</w:t>
      </w:r>
      <w:r w:rsidR="00CD2362">
        <w:rPr>
          <w:rFonts w:ascii="Times New Roman" w:hAnsi="Times New Roman" w:cs="Times New Roman"/>
          <w:sz w:val="24"/>
          <w:szCs w:val="24"/>
        </w:rPr>
        <w:t xml:space="preserve"> speak to the researcher</w:t>
      </w:r>
      <w:r w:rsidR="003E7F5E">
        <w:rPr>
          <w:rFonts w:ascii="Times New Roman" w:hAnsi="Times New Roman" w:cs="Times New Roman"/>
          <w:sz w:val="24"/>
          <w:szCs w:val="24"/>
        </w:rPr>
        <w:t>.</w:t>
      </w:r>
      <w:r w:rsidR="00CD2362">
        <w:rPr>
          <w:rFonts w:ascii="Times New Roman" w:hAnsi="Times New Roman" w:cs="Times New Roman"/>
          <w:sz w:val="24"/>
          <w:szCs w:val="24"/>
        </w:rPr>
        <w:t xml:space="preserve"> </w:t>
      </w:r>
      <w:r w:rsidR="003E7F5E">
        <w:rPr>
          <w:rFonts w:ascii="Times New Roman" w:hAnsi="Times New Roman" w:cs="Times New Roman"/>
          <w:sz w:val="24"/>
          <w:szCs w:val="24"/>
        </w:rPr>
        <w:t>P</w:t>
      </w:r>
      <w:r w:rsidR="00CD2362">
        <w:rPr>
          <w:rFonts w:ascii="Times New Roman" w:hAnsi="Times New Roman" w:cs="Times New Roman"/>
          <w:sz w:val="24"/>
          <w:szCs w:val="24"/>
        </w:rPr>
        <w:t xml:space="preserve">articipants were also </w:t>
      </w:r>
      <w:r w:rsidR="006C0BC1">
        <w:rPr>
          <w:rFonts w:ascii="Times New Roman" w:hAnsi="Times New Roman" w:cs="Times New Roman"/>
          <w:sz w:val="24"/>
          <w:szCs w:val="24"/>
        </w:rPr>
        <w:lastRenderedPageBreak/>
        <w:t xml:space="preserve">informed that all information </w:t>
      </w:r>
      <w:r w:rsidR="00F3054F">
        <w:rPr>
          <w:rFonts w:ascii="Times New Roman" w:hAnsi="Times New Roman" w:cs="Times New Roman"/>
          <w:sz w:val="24"/>
          <w:szCs w:val="24"/>
        </w:rPr>
        <w:t>wa</w:t>
      </w:r>
      <w:r w:rsidR="006C0BC1">
        <w:rPr>
          <w:rFonts w:ascii="Times New Roman" w:hAnsi="Times New Roman" w:cs="Times New Roman"/>
          <w:sz w:val="24"/>
          <w:szCs w:val="24"/>
        </w:rPr>
        <w:t>s confidential.</w:t>
      </w:r>
      <w:r w:rsidR="00605F6C" w:rsidRPr="00182BF2">
        <w:rPr>
          <w:rFonts w:ascii="Times New Roman" w:hAnsi="Times New Roman" w:cs="Times New Roman"/>
          <w:sz w:val="24"/>
          <w:szCs w:val="24"/>
        </w:rPr>
        <w:t xml:space="preserve"> Participants were also given an opportunity to discuss </w:t>
      </w:r>
      <w:r w:rsidR="00E57E40">
        <w:rPr>
          <w:rFonts w:ascii="Times New Roman" w:hAnsi="Times New Roman" w:cs="Times New Roman"/>
          <w:sz w:val="24"/>
          <w:szCs w:val="24"/>
        </w:rPr>
        <w:t>aspects of the research with</w:t>
      </w:r>
      <w:r w:rsidR="00D25FF6" w:rsidRPr="00182BF2">
        <w:rPr>
          <w:rFonts w:ascii="Times New Roman" w:hAnsi="Times New Roman" w:cs="Times New Roman"/>
          <w:sz w:val="24"/>
          <w:szCs w:val="24"/>
        </w:rPr>
        <w:t xml:space="preserve"> the researcher if they </w:t>
      </w:r>
      <w:r w:rsidR="00E57E40">
        <w:rPr>
          <w:rFonts w:ascii="Times New Roman" w:hAnsi="Times New Roman" w:cs="Times New Roman"/>
          <w:sz w:val="24"/>
          <w:szCs w:val="24"/>
        </w:rPr>
        <w:t>so wished</w:t>
      </w:r>
      <w:r w:rsidR="00D25FF6" w:rsidRPr="00182BF2">
        <w:rPr>
          <w:rFonts w:ascii="Times New Roman" w:hAnsi="Times New Roman" w:cs="Times New Roman"/>
          <w:sz w:val="24"/>
          <w:szCs w:val="24"/>
        </w:rPr>
        <w:t>.</w:t>
      </w:r>
    </w:p>
    <w:p w14:paraId="34F8C674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2BF2">
        <w:rPr>
          <w:rFonts w:ascii="Times New Roman" w:hAnsi="Times New Roman" w:cs="Times New Roman"/>
          <w:b/>
          <w:sz w:val="24"/>
          <w:szCs w:val="24"/>
          <w:u w:val="single"/>
        </w:rPr>
        <w:t>Results</w:t>
      </w:r>
    </w:p>
    <w:p w14:paraId="695B02EE" w14:textId="6438DB2A" w:rsidR="00F07F0D" w:rsidRPr="00182BF2" w:rsidRDefault="00AB6D6B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A paired sample </w:t>
      </w:r>
      <w:r w:rsidR="00E03A36" w:rsidRPr="00182BF2">
        <w:rPr>
          <w:rFonts w:ascii="Times New Roman" w:hAnsi="Times New Roman" w:cs="Times New Roman"/>
          <w:i/>
          <w:sz w:val="24"/>
          <w:szCs w:val="24"/>
        </w:rPr>
        <w:t xml:space="preserve">t </w:t>
      </w:r>
      <w:r w:rsidR="00850B48" w:rsidRPr="00182BF2">
        <w:rPr>
          <w:rFonts w:ascii="Times New Roman" w:hAnsi="Times New Roman" w:cs="Times New Roman"/>
          <w:sz w:val="24"/>
          <w:szCs w:val="24"/>
        </w:rPr>
        <w:t>test</w:t>
      </w:r>
      <w:r w:rsidR="00625FAE" w:rsidRPr="00182BF2">
        <w:rPr>
          <w:rFonts w:ascii="Times New Roman" w:hAnsi="Times New Roman" w:cs="Times New Roman"/>
          <w:sz w:val="24"/>
          <w:szCs w:val="24"/>
        </w:rPr>
        <w:t xml:space="preserve"> (Appendix C)</w:t>
      </w:r>
      <w:r w:rsidR="00850B48" w:rsidRPr="00182BF2">
        <w:rPr>
          <w:rFonts w:ascii="Times New Roman" w:hAnsi="Times New Roman" w:cs="Times New Roman"/>
          <w:sz w:val="24"/>
          <w:szCs w:val="24"/>
        </w:rPr>
        <w:t xml:space="preserve"> was conducted </w:t>
      </w:r>
      <w:r w:rsidR="00B83004">
        <w:rPr>
          <w:rFonts w:ascii="Times New Roman" w:hAnsi="Times New Roman" w:cs="Times New Roman"/>
          <w:sz w:val="24"/>
          <w:szCs w:val="24"/>
        </w:rPr>
        <w:t xml:space="preserve">to calculate the </w:t>
      </w:r>
      <w:r w:rsidR="00B83004">
        <w:rPr>
          <w:rFonts w:ascii="Times New Roman" w:hAnsi="Times New Roman" w:cs="Times New Roman"/>
          <w:i/>
          <w:sz w:val="24"/>
          <w:szCs w:val="24"/>
        </w:rPr>
        <w:t>t</w:t>
      </w:r>
      <w:r w:rsidR="00B83004">
        <w:rPr>
          <w:rFonts w:ascii="Times New Roman" w:hAnsi="Times New Roman" w:cs="Times New Roman"/>
          <w:sz w:val="24"/>
          <w:szCs w:val="24"/>
        </w:rPr>
        <w:t>value</w:t>
      </w:r>
      <w:r w:rsidR="009C3589">
        <w:rPr>
          <w:rFonts w:ascii="Times New Roman" w:hAnsi="Times New Roman" w:cs="Times New Roman"/>
          <w:sz w:val="24"/>
          <w:szCs w:val="24"/>
        </w:rPr>
        <w:t>, in order to</w:t>
      </w:r>
      <w:r w:rsidR="00850B48" w:rsidRPr="00182BF2">
        <w:rPr>
          <w:rFonts w:ascii="Times New Roman" w:hAnsi="Times New Roman" w:cs="Times New Roman"/>
          <w:sz w:val="24"/>
          <w:szCs w:val="24"/>
        </w:rPr>
        <w:t xml:space="preserve"> determine whether </w:t>
      </w:r>
      <w:r w:rsidR="00851DF9">
        <w:rPr>
          <w:rFonts w:ascii="Times New Roman" w:hAnsi="Times New Roman" w:cs="Times New Roman"/>
          <w:sz w:val="24"/>
          <w:szCs w:val="24"/>
        </w:rPr>
        <w:t xml:space="preserve">participants remembered </w:t>
      </w:r>
      <w:r w:rsidR="00A84E1B" w:rsidRPr="00182BF2">
        <w:rPr>
          <w:rFonts w:ascii="Times New Roman" w:hAnsi="Times New Roman" w:cs="Times New Roman"/>
          <w:sz w:val="24"/>
          <w:szCs w:val="24"/>
        </w:rPr>
        <w:t xml:space="preserve">more white faces than black faces </w:t>
      </w:r>
      <w:r w:rsidR="00851DF9">
        <w:rPr>
          <w:rFonts w:ascii="Times New Roman" w:hAnsi="Times New Roman" w:cs="Times New Roman"/>
          <w:sz w:val="24"/>
          <w:szCs w:val="24"/>
        </w:rPr>
        <w:t xml:space="preserve">accurately </w:t>
      </w:r>
      <w:r w:rsidR="00053EF8" w:rsidRPr="00182BF2">
        <w:rPr>
          <w:rFonts w:ascii="Times New Roman" w:hAnsi="Times New Roman" w:cs="Times New Roman"/>
          <w:sz w:val="24"/>
          <w:szCs w:val="24"/>
        </w:rPr>
        <w:t xml:space="preserve">following a short period of distraction. The results show that participants recalled </w:t>
      </w:r>
      <w:r w:rsidR="00A62415" w:rsidRPr="00182BF2">
        <w:rPr>
          <w:rFonts w:ascii="Times New Roman" w:hAnsi="Times New Roman" w:cs="Times New Roman"/>
          <w:sz w:val="24"/>
          <w:szCs w:val="24"/>
        </w:rPr>
        <w:t xml:space="preserve">significantly more black faces </w:t>
      </w:r>
      <w:r w:rsidR="00A6666A" w:rsidRPr="00182BF2">
        <w:rPr>
          <w:rFonts w:ascii="Times New Roman" w:hAnsi="Times New Roman" w:cs="Times New Roman"/>
          <w:sz w:val="24"/>
          <w:szCs w:val="24"/>
        </w:rPr>
        <w:t>(</w:t>
      </w:r>
      <w:r w:rsidR="00A6666A" w:rsidRPr="00182BF2">
        <w:rPr>
          <w:rFonts w:ascii="Times New Roman" w:hAnsi="Times New Roman" w:cs="Times New Roman"/>
          <w:i/>
          <w:sz w:val="24"/>
          <w:szCs w:val="24"/>
        </w:rPr>
        <w:t xml:space="preserve">M = </w:t>
      </w:r>
      <w:r w:rsidR="00A6666A" w:rsidRPr="00182BF2">
        <w:rPr>
          <w:rFonts w:ascii="Times New Roman" w:hAnsi="Times New Roman" w:cs="Times New Roman"/>
          <w:sz w:val="24"/>
          <w:szCs w:val="24"/>
        </w:rPr>
        <w:t>3.34</w:t>
      </w:r>
      <w:r w:rsidR="005B1D5B" w:rsidRPr="00182BF2">
        <w:rPr>
          <w:rFonts w:ascii="Times New Roman" w:hAnsi="Times New Roman" w:cs="Times New Roman"/>
          <w:sz w:val="24"/>
          <w:szCs w:val="24"/>
        </w:rPr>
        <w:t xml:space="preserve">m </w:t>
      </w:r>
      <w:r w:rsidR="005B1D5B" w:rsidRPr="00182BF2">
        <w:rPr>
          <w:rFonts w:ascii="Times New Roman" w:hAnsi="Times New Roman" w:cs="Times New Roman"/>
          <w:i/>
          <w:sz w:val="24"/>
          <w:szCs w:val="24"/>
        </w:rPr>
        <w:t xml:space="preserve">SD = </w:t>
      </w:r>
      <w:r w:rsidR="005B1D5B" w:rsidRPr="00182BF2">
        <w:rPr>
          <w:rFonts w:ascii="Times New Roman" w:hAnsi="Times New Roman" w:cs="Times New Roman"/>
          <w:sz w:val="24"/>
          <w:szCs w:val="24"/>
        </w:rPr>
        <w:t xml:space="preserve">2.42) </w:t>
      </w:r>
      <w:r w:rsidR="00A62415" w:rsidRPr="00182BF2">
        <w:rPr>
          <w:rFonts w:ascii="Times New Roman" w:hAnsi="Times New Roman" w:cs="Times New Roman"/>
          <w:sz w:val="24"/>
          <w:szCs w:val="24"/>
        </w:rPr>
        <w:t>than white faces</w:t>
      </w:r>
      <w:r w:rsidR="005B1D5B" w:rsidRPr="00182BF2">
        <w:rPr>
          <w:rFonts w:ascii="Times New Roman" w:hAnsi="Times New Roman" w:cs="Times New Roman"/>
          <w:sz w:val="24"/>
          <w:szCs w:val="24"/>
        </w:rPr>
        <w:t xml:space="preserve"> (</w:t>
      </w:r>
      <w:r w:rsidR="005B1D5B" w:rsidRPr="00182BF2">
        <w:rPr>
          <w:rFonts w:ascii="Times New Roman" w:hAnsi="Times New Roman" w:cs="Times New Roman"/>
          <w:i/>
          <w:sz w:val="24"/>
          <w:szCs w:val="24"/>
        </w:rPr>
        <w:t>M</w:t>
      </w:r>
      <w:r w:rsidR="005B1D5B" w:rsidRPr="00182BF2">
        <w:rPr>
          <w:rFonts w:ascii="Times New Roman" w:hAnsi="Times New Roman" w:cs="Times New Roman"/>
          <w:sz w:val="24"/>
          <w:szCs w:val="24"/>
        </w:rPr>
        <w:t xml:space="preserve"> = 2.67</w:t>
      </w:r>
      <w:r w:rsidR="00562408" w:rsidRPr="00182BF2">
        <w:rPr>
          <w:rFonts w:ascii="Times New Roman" w:hAnsi="Times New Roman" w:cs="Times New Roman"/>
          <w:sz w:val="24"/>
          <w:szCs w:val="24"/>
        </w:rPr>
        <w:t xml:space="preserve">, SD = 1.97): </w:t>
      </w:r>
      <w:r w:rsidR="00562408" w:rsidRPr="00182BF2">
        <w:rPr>
          <w:rFonts w:ascii="Times New Roman" w:hAnsi="Times New Roman" w:cs="Times New Roman"/>
          <w:i/>
          <w:sz w:val="24"/>
          <w:szCs w:val="24"/>
        </w:rPr>
        <w:t>t (</w:t>
      </w:r>
      <w:r w:rsidR="00543E1E" w:rsidRPr="00182BF2">
        <w:rPr>
          <w:rFonts w:ascii="Times New Roman" w:hAnsi="Times New Roman" w:cs="Times New Roman"/>
          <w:i/>
          <w:sz w:val="24"/>
          <w:szCs w:val="24"/>
        </w:rPr>
        <w:t xml:space="preserve">28) = 3.12, </w:t>
      </w:r>
      <w:r w:rsidR="007626E8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43E1E" w:rsidRPr="00182BF2">
        <w:rPr>
          <w:rFonts w:ascii="Times New Roman" w:hAnsi="Times New Roman" w:cs="Times New Roman"/>
          <w:sz w:val="24"/>
          <w:szCs w:val="24"/>
        </w:rPr>
        <w:t>p</w:t>
      </w:r>
      <w:r w:rsidR="00FC5980" w:rsidRPr="00182BF2">
        <w:rPr>
          <w:rFonts w:ascii="Times New Roman" w:hAnsi="Times New Roman" w:cs="Times New Roman"/>
          <w:sz w:val="24"/>
          <w:szCs w:val="24"/>
        </w:rPr>
        <w:t xml:space="preserve"> &lt; .0.5, therefore the original hypothesis that </w:t>
      </w:r>
      <w:r w:rsidR="00106532" w:rsidRPr="00182BF2">
        <w:rPr>
          <w:rFonts w:ascii="Times New Roman" w:hAnsi="Times New Roman" w:cs="Times New Roman"/>
          <w:sz w:val="24"/>
          <w:szCs w:val="24"/>
        </w:rPr>
        <w:t>a person will recognise and identify same race faces more accurately than other race faces</w:t>
      </w:r>
      <w:r w:rsidR="00CF460A" w:rsidRPr="00182BF2">
        <w:rPr>
          <w:rFonts w:ascii="Times New Roman" w:hAnsi="Times New Roman" w:cs="Times New Roman"/>
          <w:sz w:val="24"/>
          <w:szCs w:val="24"/>
        </w:rPr>
        <w:t xml:space="preserve"> must be rejected. </w:t>
      </w:r>
    </w:p>
    <w:p w14:paraId="638C41BF" w14:textId="77777777" w:rsidR="00F07F0D" w:rsidRPr="00182BF2" w:rsidRDefault="00F07F0D" w:rsidP="00A1227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2BF2">
        <w:rPr>
          <w:rFonts w:ascii="Times New Roman" w:hAnsi="Times New Roman" w:cs="Times New Roman"/>
          <w:b/>
          <w:sz w:val="24"/>
          <w:szCs w:val="24"/>
          <w:u w:val="single"/>
        </w:rPr>
        <w:t>Discussion</w:t>
      </w:r>
    </w:p>
    <w:p w14:paraId="16C31BB3" w14:textId="71373440" w:rsidR="00F07F0D" w:rsidRPr="00182BF2" w:rsidRDefault="00D82BD7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The main purpose of this study was to </w:t>
      </w:r>
      <w:r w:rsidR="00977E9D" w:rsidRPr="00182BF2">
        <w:rPr>
          <w:rFonts w:ascii="Times New Roman" w:hAnsi="Times New Roman" w:cs="Times New Roman"/>
          <w:sz w:val="24"/>
          <w:szCs w:val="24"/>
        </w:rPr>
        <w:t xml:space="preserve">test and confirm </w:t>
      </w:r>
      <w:r w:rsidR="00273614" w:rsidRPr="00182BF2">
        <w:rPr>
          <w:rFonts w:ascii="Times New Roman" w:hAnsi="Times New Roman" w:cs="Times New Roman"/>
          <w:sz w:val="24"/>
          <w:szCs w:val="24"/>
        </w:rPr>
        <w:t>the hypothesis that</w:t>
      </w:r>
      <w:r w:rsidR="009A5CDD" w:rsidRPr="00182BF2">
        <w:rPr>
          <w:rFonts w:ascii="Times New Roman" w:hAnsi="Times New Roman" w:cs="Times New Roman"/>
          <w:sz w:val="24"/>
          <w:szCs w:val="24"/>
        </w:rPr>
        <w:t xml:space="preserve"> a person will recognise and identify same race faces more accurately than other race faces</w:t>
      </w:r>
      <w:r w:rsidR="007962B1" w:rsidRPr="00182BF2">
        <w:rPr>
          <w:rFonts w:ascii="Times New Roman" w:hAnsi="Times New Roman" w:cs="Times New Roman"/>
          <w:sz w:val="24"/>
          <w:szCs w:val="24"/>
        </w:rPr>
        <w:t>,</w:t>
      </w:r>
      <w:r w:rsidR="009A5CDD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A008BA" w:rsidRPr="00182BF2">
        <w:rPr>
          <w:rFonts w:ascii="Times New Roman" w:hAnsi="Times New Roman" w:cs="Times New Roman"/>
          <w:sz w:val="24"/>
          <w:szCs w:val="24"/>
        </w:rPr>
        <w:t>after a period of distraction was given</w:t>
      </w:r>
      <w:r w:rsidR="00FE7579" w:rsidRPr="00182BF2">
        <w:rPr>
          <w:rFonts w:ascii="Times New Roman" w:hAnsi="Times New Roman" w:cs="Times New Roman"/>
          <w:sz w:val="24"/>
          <w:szCs w:val="24"/>
        </w:rPr>
        <w:t xml:space="preserve"> to test which race faces where encoded in memory </w:t>
      </w:r>
      <w:r w:rsidR="004F6A3F" w:rsidRPr="00182BF2">
        <w:rPr>
          <w:rFonts w:ascii="Times New Roman" w:hAnsi="Times New Roman" w:cs="Times New Roman"/>
          <w:sz w:val="24"/>
          <w:szCs w:val="24"/>
        </w:rPr>
        <w:t>more accurately.</w:t>
      </w:r>
      <w:r w:rsidR="00C02C65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4F6A3F" w:rsidRPr="00182BF2">
        <w:rPr>
          <w:rFonts w:ascii="Times New Roman" w:hAnsi="Times New Roman" w:cs="Times New Roman"/>
          <w:sz w:val="24"/>
          <w:szCs w:val="24"/>
        </w:rPr>
        <w:t>A</w:t>
      </w:r>
      <w:r w:rsidR="00E03A36" w:rsidRPr="00182BF2">
        <w:rPr>
          <w:rFonts w:ascii="Times New Roman" w:hAnsi="Times New Roman" w:cs="Times New Roman"/>
          <w:sz w:val="24"/>
          <w:szCs w:val="24"/>
        </w:rPr>
        <w:t xml:space="preserve"> paired sample </w:t>
      </w:r>
      <w:r w:rsidR="00E03A36" w:rsidRPr="00182BF2">
        <w:rPr>
          <w:rFonts w:ascii="Times New Roman" w:hAnsi="Times New Roman" w:cs="Times New Roman"/>
          <w:i/>
          <w:sz w:val="24"/>
          <w:szCs w:val="24"/>
        </w:rPr>
        <w:t>t</w:t>
      </w:r>
      <w:r w:rsidR="00C02C65" w:rsidRPr="00182BF2">
        <w:rPr>
          <w:rFonts w:ascii="Times New Roman" w:hAnsi="Times New Roman" w:cs="Times New Roman"/>
          <w:sz w:val="24"/>
          <w:szCs w:val="24"/>
        </w:rPr>
        <w:t xml:space="preserve"> test </w:t>
      </w:r>
      <w:r w:rsidR="00107615" w:rsidRPr="00182BF2">
        <w:rPr>
          <w:rFonts w:ascii="Times New Roman" w:hAnsi="Times New Roman" w:cs="Times New Roman"/>
          <w:sz w:val="24"/>
          <w:szCs w:val="24"/>
        </w:rPr>
        <w:t>was used to measure the differences in the scores obtained from the study</w:t>
      </w:r>
      <w:r w:rsidR="00931B84" w:rsidRPr="00182BF2">
        <w:rPr>
          <w:rFonts w:ascii="Times New Roman" w:hAnsi="Times New Roman" w:cs="Times New Roman"/>
          <w:sz w:val="24"/>
          <w:szCs w:val="24"/>
        </w:rPr>
        <w:t>.</w:t>
      </w:r>
      <w:r w:rsidR="00107615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931B84" w:rsidRPr="00182BF2">
        <w:rPr>
          <w:rFonts w:ascii="Times New Roman" w:hAnsi="Times New Roman" w:cs="Times New Roman"/>
          <w:sz w:val="24"/>
          <w:szCs w:val="24"/>
        </w:rPr>
        <w:t>The results</w:t>
      </w:r>
      <w:r w:rsidR="00107615" w:rsidRPr="00182BF2">
        <w:rPr>
          <w:rFonts w:ascii="Times New Roman" w:hAnsi="Times New Roman" w:cs="Times New Roman"/>
          <w:sz w:val="24"/>
          <w:szCs w:val="24"/>
        </w:rPr>
        <w:t xml:space="preserve"> showed </w:t>
      </w:r>
      <w:r w:rsidR="00F318B5" w:rsidRPr="00182BF2">
        <w:rPr>
          <w:rFonts w:ascii="Times New Roman" w:hAnsi="Times New Roman" w:cs="Times New Roman"/>
          <w:sz w:val="24"/>
          <w:szCs w:val="24"/>
        </w:rPr>
        <w:t>that participants</w:t>
      </w:r>
      <w:r w:rsidR="004616E5">
        <w:rPr>
          <w:rFonts w:ascii="Times New Roman" w:hAnsi="Times New Roman" w:cs="Times New Roman"/>
          <w:sz w:val="24"/>
          <w:szCs w:val="24"/>
        </w:rPr>
        <w:t xml:space="preserve"> significantly </w:t>
      </w:r>
      <w:r w:rsidR="00F318B5" w:rsidRPr="00182BF2">
        <w:rPr>
          <w:rFonts w:ascii="Times New Roman" w:hAnsi="Times New Roman" w:cs="Times New Roman"/>
          <w:sz w:val="24"/>
          <w:szCs w:val="24"/>
        </w:rPr>
        <w:t>recalled more black faces than white faces</w:t>
      </w:r>
      <w:r w:rsidR="004F6A3F" w:rsidRPr="00182BF2">
        <w:rPr>
          <w:rFonts w:ascii="Times New Roman" w:hAnsi="Times New Roman" w:cs="Times New Roman"/>
          <w:sz w:val="24"/>
          <w:szCs w:val="24"/>
        </w:rPr>
        <w:t xml:space="preserve"> when presented</w:t>
      </w:r>
      <w:r w:rsidR="003060EF" w:rsidRPr="00182BF2">
        <w:rPr>
          <w:rFonts w:ascii="Times New Roman" w:hAnsi="Times New Roman" w:cs="Times New Roman"/>
          <w:sz w:val="24"/>
          <w:szCs w:val="24"/>
        </w:rPr>
        <w:t>,</w:t>
      </w:r>
      <w:r w:rsidR="004F6A3F" w:rsidRPr="00182BF2">
        <w:rPr>
          <w:rFonts w:ascii="Times New Roman" w:hAnsi="Times New Roman" w:cs="Times New Roman"/>
          <w:sz w:val="24"/>
          <w:szCs w:val="24"/>
        </w:rPr>
        <w:t xml:space="preserve"> after the distraction was given for a minute.</w:t>
      </w:r>
      <w:r w:rsidR="00922D22" w:rsidRPr="00182BF2">
        <w:rPr>
          <w:rFonts w:ascii="Times New Roman" w:hAnsi="Times New Roman" w:cs="Times New Roman"/>
          <w:sz w:val="24"/>
          <w:szCs w:val="24"/>
        </w:rPr>
        <w:t xml:space="preserve"> The most important finding here is that there</w:t>
      </w:r>
      <w:r w:rsidR="00FB654C">
        <w:rPr>
          <w:rFonts w:ascii="Times New Roman" w:hAnsi="Times New Roman" w:cs="Times New Roman"/>
          <w:sz w:val="24"/>
          <w:szCs w:val="24"/>
        </w:rPr>
        <w:t xml:space="preserve"> is</w:t>
      </w:r>
      <w:r w:rsidR="00922D22" w:rsidRPr="00182BF2">
        <w:rPr>
          <w:rFonts w:ascii="Times New Roman" w:hAnsi="Times New Roman" w:cs="Times New Roman"/>
          <w:sz w:val="24"/>
          <w:szCs w:val="24"/>
        </w:rPr>
        <w:t xml:space="preserve"> a significant difference in the recall</w:t>
      </w:r>
      <w:r w:rsidR="003E7D83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922D22" w:rsidRPr="00182BF2">
        <w:rPr>
          <w:rFonts w:ascii="Times New Roman" w:hAnsi="Times New Roman" w:cs="Times New Roman"/>
          <w:sz w:val="24"/>
          <w:szCs w:val="24"/>
        </w:rPr>
        <w:t>of black faces compared to white faces</w:t>
      </w:r>
      <w:r w:rsidR="00101A30" w:rsidRPr="00182BF2">
        <w:rPr>
          <w:rFonts w:ascii="Times New Roman" w:hAnsi="Times New Roman" w:cs="Times New Roman"/>
          <w:sz w:val="24"/>
          <w:szCs w:val="24"/>
        </w:rPr>
        <w:t xml:space="preserve"> during the study.</w:t>
      </w:r>
      <w:r w:rsidR="00922D2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D57B9">
        <w:rPr>
          <w:rFonts w:ascii="Times New Roman" w:hAnsi="Times New Roman" w:cs="Times New Roman"/>
          <w:sz w:val="24"/>
          <w:szCs w:val="24"/>
        </w:rPr>
        <w:t>It is important to note that a</w:t>
      </w:r>
      <w:r w:rsidR="00101A30" w:rsidRPr="00182BF2">
        <w:rPr>
          <w:rFonts w:ascii="Times New Roman" w:hAnsi="Times New Roman" w:cs="Times New Roman"/>
          <w:sz w:val="24"/>
          <w:szCs w:val="24"/>
        </w:rPr>
        <w:t>ll</w:t>
      </w:r>
      <w:r w:rsidR="003E7D83" w:rsidRPr="00182BF2">
        <w:rPr>
          <w:rFonts w:ascii="Times New Roman" w:hAnsi="Times New Roman" w:cs="Times New Roman"/>
          <w:sz w:val="24"/>
          <w:szCs w:val="24"/>
        </w:rPr>
        <w:t xml:space="preserve"> participants where white, which is why the hypothesis is rejected</w:t>
      </w:r>
      <w:r w:rsidR="00DD57B9">
        <w:rPr>
          <w:rFonts w:ascii="Times New Roman" w:hAnsi="Times New Roman" w:cs="Times New Roman"/>
          <w:sz w:val="24"/>
          <w:szCs w:val="24"/>
        </w:rPr>
        <w:t>,</w:t>
      </w:r>
      <w:r w:rsidR="003E7D83" w:rsidRPr="00182BF2">
        <w:rPr>
          <w:rFonts w:ascii="Times New Roman" w:hAnsi="Times New Roman" w:cs="Times New Roman"/>
          <w:sz w:val="24"/>
          <w:szCs w:val="24"/>
        </w:rPr>
        <w:t xml:space="preserve"> as no own bias face recognition </w:t>
      </w:r>
      <w:r w:rsidR="00B60809" w:rsidRPr="00182BF2">
        <w:rPr>
          <w:rFonts w:ascii="Times New Roman" w:hAnsi="Times New Roman" w:cs="Times New Roman"/>
          <w:sz w:val="24"/>
          <w:szCs w:val="24"/>
        </w:rPr>
        <w:t xml:space="preserve">was displayed. </w:t>
      </w:r>
      <w:r w:rsidR="009C135D" w:rsidRPr="00182BF2">
        <w:rPr>
          <w:rFonts w:ascii="Times New Roman" w:hAnsi="Times New Roman" w:cs="Times New Roman"/>
          <w:sz w:val="24"/>
          <w:szCs w:val="24"/>
        </w:rPr>
        <w:t>This present study does not support the norm-based coding model</w:t>
      </w:r>
      <w:r w:rsidR="00A1623F" w:rsidRPr="00182BF2">
        <w:rPr>
          <w:rFonts w:ascii="Times New Roman" w:hAnsi="Times New Roman" w:cs="Times New Roman"/>
          <w:sz w:val="24"/>
          <w:szCs w:val="24"/>
        </w:rPr>
        <w:t>,</w:t>
      </w:r>
      <w:r w:rsidR="00E340BB">
        <w:rPr>
          <w:rFonts w:ascii="Times New Roman" w:hAnsi="Times New Roman" w:cs="Times New Roman"/>
          <w:sz w:val="24"/>
          <w:szCs w:val="24"/>
        </w:rPr>
        <w:t xml:space="preserve"> and</w:t>
      </w:r>
      <w:r w:rsidR="00A1623F" w:rsidRPr="00182BF2">
        <w:rPr>
          <w:rFonts w:ascii="Times New Roman" w:hAnsi="Times New Roman" w:cs="Times New Roman"/>
          <w:sz w:val="24"/>
          <w:szCs w:val="24"/>
        </w:rPr>
        <w:t xml:space="preserve"> is more </w:t>
      </w:r>
      <w:r w:rsidR="00624B86" w:rsidRPr="00182BF2">
        <w:rPr>
          <w:rFonts w:ascii="Times New Roman" w:hAnsi="Times New Roman" w:cs="Times New Roman"/>
          <w:sz w:val="24"/>
          <w:szCs w:val="24"/>
        </w:rPr>
        <w:t xml:space="preserve">consistent with </w:t>
      </w:r>
      <w:r w:rsidR="00F15375" w:rsidRPr="00182BF2">
        <w:rPr>
          <w:rFonts w:ascii="Times New Roman" w:hAnsi="Times New Roman" w:cs="Times New Roman"/>
          <w:sz w:val="24"/>
          <w:szCs w:val="24"/>
        </w:rPr>
        <w:t xml:space="preserve">the </w:t>
      </w:r>
      <w:r w:rsidR="00241D20" w:rsidRPr="00182BF2">
        <w:rPr>
          <w:rFonts w:ascii="Times New Roman" w:hAnsi="Times New Roman" w:cs="Times New Roman"/>
          <w:sz w:val="24"/>
          <w:szCs w:val="24"/>
        </w:rPr>
        <w:t>multidimensional framework model</w:t>
      </w:r>
      <w:r w:rsidR="009D669B" w:rsidRPr="00182BF2">
        <w:rPr>
          <w:rFonts w:ascii="Times New Roman" w:hAnsi="Times New Roman" w:cs="Times New Roman"/>
          <w:sz w:val="24"/>
          <w:szCs w:val="24"/>
        </w:rPr>
        <w:t>.</w:t>
      </w:r>
      <w:r w:rsidR="00A57DE3" w:rsidRPr="00182B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7CF42C" w14:textId="4DB25972" w:rsidR="002D5753" w:rsidRPr="00182BF2" w:rsidRDefault="00B1606C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 xml:space="preserve">This </w:t>
      </w:r>
      <w:r w:rsidR="00E340BB">
        <w:rPr>
          <w:rFonts w:ascii="Times New Roman" w:hAnsi="Times New Roman" w:cs="Times New Roman"/>
          <w:sz w:val="24"/>
          <w:szCs w:val="24"/>
        </w:rPr>
        <w:t>stud</w:t>
      </w:r>
      <w:r w:rsidRPr="00182BF2">
        <w:rPr>
          <w:rFonts w:ascii="Times New Roman" w:hAnsi="Times New Roman" w:cs="Times New Roman"/>
          <w:sz w:val="24"/>
          <w:szCs w:val="24"/>
        </w:rPr>
        <w:t>y</w:t>
      </w:r>
      <w:r w:rsidR="005679D5">
        <w:rPr>
          <w:rFonts w:ascii="Times New Roman" w:hAnsi="Times New Roman" w:cs="Times New Roman"/>
          <w:sz w:val="24"/>
          <w:szCs w:val="24"/>
        </w:rPr>
        <w:t xml:space="preserve"> is in stark contradiction </w:t>
      </w:r>
      <w:r w:rsidR="00447B57">
        <w:rPr>
          <w:rFonts w:ascii="Times New Roman" w:hAnsi="Times New Roman" w:cs="Times New Roman"/>
          <w:sz w:val="24"/>
          <w:szCs w:val="24"/>
        </w:rPr>
        <w:t>with the</w:t>
      </w:r>
      <w:r w:rsidR="005679D5">
        <w:rPr>
          <w:rFonts w:ascii="Times New Roman" w:hAnsi="Times New Roman" w:cs="Times New Roman"/>
          <w:sz w:val="24"/>
          <w:szCs w:val="24"/>
        </w:rPr>
        <w:t xml:space="preserve"> </w:t>
      </w:r>
      <w:r w:rsidRPr="00182BF2">
        <w:rPr>
          <w:rFonts w:ascii="Times New Roman" w:hAnsi="Times New Roman" w:cs="Times New Roman"/>
          <w:sz w:val="24"/>
          <w:szCs w:val="24"/>
        </w:rPr>
        <w:t>findings of</w:t>
      </w:r>
      <w:r w:rsidR="00447B57">
        <w:rPr>
          <w:rFonts w:ascii="Times New Roman" w:hAnsi="Times New Roman" w:cs="Times New Roman"/>
          <w:sz w:val="24"/>
          <w:szCs w:val="24"/>
        </w:rPr>
        <w:t xml:space="preserve"> studies undertaken by</w:t>
      </w:r>
      <w:r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BC5A7B" w:rsidRPr="00182BF2">
        <w:rPr>
          <w:rFonts w:ascii="Times New Roman" w:hAnsi="Times New Roman" w:cs="Times New Roman"/>
          <w:sz w:val="24"/>
          <w:szCs w:val="24"/>
        </w:rPr>
        <w:t xml:space="preserve">Cross, Cross and Daley (1971) </w:t>
      </w:r>
      <w:r w:rsidR="00526860" w:rsidRPr="00182BF2">
        <w:rPr>
          <w:rFonts w:ascii="Times New Roman" w:hAnsi="Times New Roman" w:cs="Times New Roman"/>
          <w:sz w:val="24"/>
          <w:szCs w:val="24"/>
        </w:rPr>
        <w:t>or Goldstein, (1979a, 1979b</w:t>
      </w:r>
      <w:r w:rsidR="00E37F10" w:rsidRPr="00182BF2">
        <w:rPr>
          <w:rFonts w:ascii="Times New Roman" w:hAnsi="Times New Roman" w:cs="Times New Roman"/>
          <w:sz w:val="24"/>
          <w:szCs w:val="24"/>
        </w:rPr>
        <w:t xml:space="preserve">). </w:t>
      </w:r>
      <w:r w:rsidR="00E54D83" w:rsidRPr="00182BF2">
        <w:rPr>
          <w:rFonts w:ascii="Times New Roman" w:hAnsi="Times New Roman" w:cs="Times New Roman"/>
          <w:sz w:val="24"/>
          <w:szCs w:val="24"/>
        </w:rPr>
        <w:t xml:space="preserve">The present study does however support the </w:t>
      </w:r>
      <w:r w:rsidR="00E54D83" w:rsidRPr="00182BF2">
        <w:rPr>
          <w:rFonts w:ascii="Times New Roman" w:hAnsi="Times New Roman" w:cs="Times New Roman"/>
          <w:sz w:val="24"/>
          <w:szCs w:val="24"/>
        </w:rPr>
        <w:lastRenderedPageBreak/>
        <w:t>distinctiveness hypothesis</w:t>
      </w:r>
      <w:r w:rsidR="009B4E4C">
        <w:rPr>
          <w:rFonts w:ascii="Times New Roman" w:hAnsi="Times New Roman" w:cs="Times New Roman"/>
          <w:sz w:val="24"/>
          <w:szCs w:val="24"/>
        </w:rPr>
        <w:t>. This</w:t>
      </w:r>
      <w:r w:rsidR="00E54FB9" w:rsidRPr="00182BF2">
        <w:rPr>
          <w:rFonts w:ascii="Times New Roman" w:hAnsi="Times New Roman" w:cs="Times New Roman"/>
          <w:sz w:val="24"/>
          <w:szCs w:val="24"/>
        </w:rPr>
        <w:t xml:space="preserve"> could be </w:t>
      </w:r>
      <w:r w:rsidR="00647CE0">
        <w:rPr>
          <w:rFonts w:ascii="Times New Roman" w:hAnsi="Times New Roman" w:cs="Times New Roman"/>
          <w:sz w:val="24"/>
          <w:szCs w:val="24"/>
        </w:rPr>
        <w:t>due to</w:t>
      </w:r>
      <w:r w:rsidR="00E54FB9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8778DF" w:rsidRPr="00182BF2">
        <w:rPr>
          <w:rFonts w:ascii="Times New Roman" w:hAnsi="Times New Roman" w:cs="Times New Roman"/>
          <w:sz w:val="24"/>
          <w:szCs w:val="24"/>
        </w:rPr>
        <w:t>distinctiveness</w:t>
      </w:r>
      <w:r w:rsidR="00E54FB9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647CE0">
        <w:rPr>
          <w:rFonts w:ascii="Times New Roman" w:hAnsi="Times New Roman" w:cs="Times New Roman"/>
          <w:sz w:val="24"/>
          <w:szCs w:val="24"/>
        </w:rPr>
        <w:t>being</w:t>
      </w:r>
      <w:r w:rsidR="008778DF" w:rsidRPr="00182BF2">
        <w:rPr>
          <w:rFonts w:ascii="Times New Roman" w:hAnsi="Times New Roman" w:cs="Times New Roman"/>
          <w:sz w:val="24"/>
          <w:szCs w:val="24"/>
        </w:rPr>
        <w:t xml:space="preserve"> more easily encoded within memory, as suggest by</w:t>
      </w:r>
      <w:r w:rsidR="00647CE0">
        <w:rPr>
          <w:rFonts w:ascii="Times New Roman" w:hAnsi="Times New Roman" w:cs="Times New Roman"/>
          <w:sz w:val="24"/>
          <w:szCs w:val="24"/>
        </w:rPr>
        <w:t xml:space="preserve"> the studies of</w:t>
      </w:r>
      <w:r w:rsidR="008778DF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2D5753" w:rsidRPr="00182BF2">
        <w:rPr>
          <w:rFonts w:ascii="Times New Roman" w:hAnsi="Times New Roman" w:cs="Times New Roman"/>
          <w:sz w:val="24"/>
          <w:szCs w:val="24"/>
        </w:rPr>
        <w:t>Valentine (1991).</w:t>
      </w:r>
    </w:p>
    <w:p w14:paraId="66C442AC" w14:textId="35999053" w:rsidR="002D5753" w:rsidRPr="00182BF2" w:rsidRDefault="002D5753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t>Although the findings were</w:t>
      </w:r>
      <w:r w:rsidR="00647CE0">
        <w:rPr>
          <w:rFonts w:ascii="Times New Roman" w:hAnsi="Times New Roman" w:cs="Times New Roman"/>
          <w:sz w:val="24"/>
          <w:szCs w:val="24"/>
        </w:rPr>
        <w:t xml:space="preserve"> </w:t>
      </w:r>
      <w:r w:rsidRPr="00182BF2">
        <w:rPr>
          <w:rFonts w:ascii="Times New Roman" w:hAnsi="Times New Roman" w:cs="Times New Roman"/>
          <w:sz w:val="24"/>
          <w:szCs w:val="24"/>
        </w:rPr>
        <w:t>n</w:t>
      </w:r>
      <w:r w:rsidR="00647CE0">
        <w:rPr>
          <w:rFonts w:ascii="Times New Roman" w:hAnsi="Times New Roman" w:cs="Times New Roman"/>
          <w:sz w:val="24"/>
          <w:szCs w:val="24"/>
        </w:rPr>
        <w:t>o</w:t>
      </w:r>
      <w:r w:rsidRPr="00182BF2">
        <w:rPr>
          <w:rFonts w:ascii="Times New Roman" w:hAnsi="Times New Roman" w:cs="Times New Roman"/>
          <w:sz w:val="24"/>
          <w:szCs w:val="24"/>
        </w:rPr>
        <w:t xml:space="preserve">t </w:t>
      </w:r>
      <w:r w:rsidR="00364603">
        <w:rPr>
          <w:rFonts w:ascii="Times New Roman" w:hAnsi="Times New Roman" w:cs="Times New Roman"/>
          <w:sz w:val="24"/>
          <w:szCs w:val="24"/>
        </w:rPr>
        <w:t xml:space="preserve">as </w:t>
      </w:r>
      <w:r w:rsidRPr="00182BF2">
        <w:rPr>
          <w:rFonts w:ascii="Times New Roman" w:hAnsi="Times New Roman" w:cs="Times New Roman"/>
          <w:sz w:val="24"/>
          <w:szCs w:val="24"/>
        </w:rPr>
        <w:t>predicted</w:t>
      </w:r>
      <w:r w:rsidR="00684AF1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there were limitations within this study</w:t>
      </w:r>
      <w:r w:rsidR="00364603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57286E">
        <w:rPr>
          <w:rFonts w:ascii="Times New Roman" w:hAnsi="Times New Roman" w:cs="Times New Roman"/>
          <w:sz w:val="24"/>
          <w:szCs w:val="24"/>
        </w:rPr>
        <w:t>which</w:t>
      </w:r>
      <w:r w:rsidR="00517622" w:rsidRPr="00182BF2">
        <w:rPr>
          <w:rFonts w:ascii="Times New Roman" w:hAnsi="Times New Roman" w:cs="Times New Roman"/>
          <w:sz w:val="24"/>
          <w:szCs w:val="24"/>
        </w:rPr>
        <w:t xml:space="preserve"> could be </w:t>
      </w:r>
      <w:r w:rsidR="0061138B">
        <w:rPr>
          <w:rFonts w:ascii="Times New Roman" w:hAnsi="Times New Roman" w:cs="Times New Roman"/>
          <w:sz w:val="24"/>
          <w:szCs w:val="24"/>
        </w:rPr>
        <w:t>taken in to consideration</w:t>
      </w:r>
      <w:r w:rsidR="00517622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2A4902" w:rsidRPr="00182BF2">
        <w:rPr>
          <w:rFonts w:ascii="Times New Roman" w:hAnsi="Times New Roman" w:cs="Times New Roman"/>
          <w:sz w:val="24"/>
          <w:szCs w:val="24"/>
        </w:rPr>
        <w:t xml:space="preserve">for </w:t>
      </w:r>
      <w:r w:rsidR="00517622" w:rsidRPr="00182BF2">
        <w:rPr>
          <w:rFonts w:ascii="Times New Roman" w:hAnsi="Times New Roman" w:cs="Times New Roman"/>
          <w:sz w:val="24"/>
          <w:szCs w:val="24"/>
        </w:rPr>
        <w:t>future studies</w:t>
      </w:r>
      <w:r w:rsidR="00D21C8E">
        <w:rPr>
          <w:rFonts w:ascii="Times New Roman" w:hAnsi="Times New Roman" w:cs="Times New Roman"/>
          <w:sz w:val="24"/>
          <w:szCs w:val="24"/>
        </w:rPr>
        <w:t>.</w:t>
      </w:r>
      <w:r w:rsidR="00582A7A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21C8E">
        <w:rPr>
          <w:rFonts w:ascii="Times New Roman" w:hAnsi="Times New Roman" w:cs="Times New Roman"/>
          <w:sz w:val="24"/>
          <w:szCs w:val="24"/>
        </w:rPr>
        <w:t>T</w:t>
      </w:r>
      <w:r w:rsidR="00CF574F" w:rsidRPr="00182BF2">
        <w:rPr>
          <w:rFonts w:ascii="Times New Roman" w:hAnsi="Times New Roman" w:cs="Times New Roman"/>
          <w:sz w:val="24"/>
          <w:szCs w:val="24"/>
        </w:rPr>
        <w:t>he present</w:t>
      </w:r>
      <w:r w:rsidR="00582A7A" w:rsidRPr="00182BF2">
        <w:rPr>
          <w:rFonts w:ascii="Times New Roman" w:hAnsi="Times New Roman" w:cs="Times New Roman"/>
          <w:sz w:val="24"/>
          <w:szCs w:val="24"/>
        </w:rPr>
        <w:t xml:space="preserve"> study </w:t>
      </w:r>
      <w:r w:rsidR="00CF574F" w:rsidRPr="00182BF2">
        <w:rPr>
          <w:rFonts w:ascii="Times New Roman" w:hAnsi="Times New Roman" w:cs="Times New Roman"/>
          <w:sz w:val="24"/>
          <w:szCs w:val="24"/>
        </w:rPr>
        <w:t>only i</w:t>
      </w:r>
      <w:r w:rsidR="00582A7A" w:rsidRPr="00182BF2">
        <w:rPr>
          <w:rFonts w:ascii="Times New Roman" w:hAnsi="Times New Roman" w:cs="Times New Roman"/>
          <w:sz w:val="24"/>
          <w:szCs w:val="24"/>
        </w:rPr>
        <w:t>nclude</w:t>
      </w:r>
      <w:r w:rsidR="00293B81">
        <w:rPr>
          <w:rFonts w:ascii="Times New Roman" w:hAnsi="Times New Roman" w:cs="Times New Roman"/>
          <w:sz w:val="24"/>
          <w:szCs w:val="24"/>
        </w:rPr>
        <w:t>d</w:t>
      </w:r>
      <w:r w:rsidR="00582A7A" w:rsidRPr="00182BF2">
        <w:rPr>
          <w:rFonts w:ascii="Times New Roman" w:hAnsi="Times New Roman" w:cs="Times New Roman"/>
          <w:sz w:val="24"/>
          <w:szCs w:val="24"/>
        </w:rPr>
        <w:t xml:space="preserve"> a small number of 29 participants, which means </w:t>
      </w:r>
      <w:r w:rsidR="00D21C8E">
        <w:rPr>
          <w:rFonts w:ascii="Times New Roman" w:hAnsi="Times New Roman" w:cs="Times New Roman"/>
          <w:sz w:val="24"/>
          <w:szCs w:val="24"/>
        </w:rPr>
        <w:t xml:space="preserve">that </w:t>
      </w:r>
      <w:r w:rsidR="00582A7A" w:rsidRPr="00182BF2">
        <w:rPr>
          <w:rFonts w:ascii="Times New Roman" w:hAnsi="Times New Roman" w:cs="Times New Roman"/>
          <w:sz w:val="24"/>
          <w:szCs w:val="24"/>
        </w:rPr>
        <w:t xml:space="preserve">the results </w:t>
      </w:r>
      <w:r w:rsidR="008138ED" w:rsidRPr="00182BF2">
        <w:rPr>
          <w:rFonts w:ascii="Times New Roman" w:hAnsi="Times New Roman" w:cs="Times New Roman"/>
          <w:sz w:val="24"/>
          <w:szCs w:val="24"/>
        </w:rPr>
        <w:t>cannot</w:t>
      </w:r>
      <w:r w:rsidR="00582A7A" w:rsidRPr="00182BF2">
        <w:rPr>
          <w:rFonts w:ascii="Times New Roman" w:hAnsi="Times New Roman" w:cs="Times New Roman"/>
          <w:sz w:val="24"/>
          <w:szCs w:val="24"/>
        </w:rPr>
        <w:t xml:space="preserve"> be generalised</w:t>
      </w:r>
      <w:r w:rsidR="00744E90"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CF574F" w:rsidRPr="00182BF2">
        <w:rPr>
          <w:rFonts w:ascii="Times New Roman" w:hAnsi="Times New Roman" w:cs="Times New Roman"/>
          <w:sz w:val="24"/>
          <w:szCs w:val="24"/>
        </w:rPr>
        <w:t>whereas</w:t>
      </w:r>
      <w:r w:rsidR="00ED1A34" w:rsidRPr="00182BF2">
        <w:rPr>
          <w:rFonts w:ascii="Times New Roman" w:hAnsi="Times New Roman" w:cs="Times New Roman"/>
          <w:sz w:val="24"/>
          <w:szCs w:val="24"/>
        </w:rPr>
        <w:t xml:space="preserve"> larger </w:t>
      </w:r>
      <w:r w:rsidR="00DE6E5A">
        <w:rPr>
          <w:rFonts w:ascii="Times New Roman" w:hAnsi="Times New Roman" w:cs="Times New Roman"/>
          <w:sz w:val="24"/>
          <w:szCs w:val="24"/>
        </w:rPr>
        <w:t xml:space="preserve">numbers of </w:t>
      </w:r>
      <w:r w:rsidR="0092033F" w:rsidRPr="00182BF2">
        <w:rPr>
          <w:rFonts w:ascii="Times New Roman" w:hAnsi="Times New Roman" w:cs="Times New Roman"/>
          <w:sz w:val="24"/>
          <w:szCs w:val="24"/>
        </w:rPr>
        <w:t>participant</w:t>
      </w:r>
      <w:r w:rsidR="00DE6E5A">
        <w:rPr>
          <w:rFonts w:ascii="Times New Roman" w:hAnsi="Times New Roman" w:cs="Times New Roman"/>
          <w:sz w:val="24"/>
          <w:szCs w:val="24"/>
        </w:rPr>
        <w:t>s</w:t>
      </w:r>
      <w:r w:rsidR="00ED1A34" w:rsidRPr="00182BF2">
        <w:rPr>
          <w:rFonts w:ascii="Times New Roman" w:hAnsi="Times New Roman" w:cs="Times New Roman"/>
          <w:sz w:val="24"/>
          <w:szCs w:val="24"/>
        </w:rPr>
        <w:t xml:space="preserve"> means stronger reliability of results</w:t>
      </w:r>
      <w:r w:rsidR="004A1165">
        <w:rPr>
          <w:rFonts w:ascii="Times New Roman" w:hAnsi="Times New Roman" w:cs="Times New Roman"/>
          <w:sz w:val="24"/>
          <w:szCs w:val="24"/>
        </w:rPr>
        <w:t>,</w:t>
      </w:r>
      <w:r w:rsidR="00ED1A34" w:rsidRPr="00182BF2">
        <w:rPr>
          <w:rFonts w:ascii="Times New Roman" w:hAnsi="Times New Roman" w:cs="Times New Roman"/>
          <w:sz w:val="24"/>
          <w:szCs w:val="24"/>
        </w:rPr>
        <w:t xml:space="preserve"> which can then be transferred</w:t>
      </w:r>
      <w:r w:rsidR="00C44839" w:rsidRPr="00182BF2">
        <w:rPr>
          <w:rFonts w:ascii="Times New Roman" w:hAnsi="Times New Roman" w:cs="Times New Roman"/>
          <w:sz w:val="24"/>
          <w:szCs w:val="24"/>
        </w:rPr>
        <w:t xml:space="preserve"> to</w:t>
      </w:r>
      <w:r w:rsidR="00ED1A34" w:rsidRPr="00182BF2">
        <w:rPr>
          <w:rFonts w:ascii="Times New Roman" w:hAnsi="Times New Roman" w:cs="Times New Roman"/>
          <w:sz w:val="24"/>
          <w:szCs w:val="24"/>
        </w:rPr>
        <w:t xml:space="preserve"> estimate general population results. </w:t>
      </w:r>
      <w:r w:rsidR="003B1C19" w:rsidRPr="00182BF2">
        <w:rPr>
          <w:rFonts w:ascii="Times New Roman" w:hAnsi="Times New Roman" w:cs="Times New Roman"/>
          <w:sz w:val="24"/>
          <w:szCs w:val="24"/>
        </w:rPr>
        <w:t xml:space="preserve">Another limitation </w:t>
      </w:r>
      <w:r w:rsidR="004A1165">
        <w:rPr>
          <w:rFonts w:ascii="Times New Roman" w:hAnsi="Times New Roman" w:cs="Times New Roman"/>
          <w:sz w:val="24"/>
          <w:szCs w:val="24"/>
        </w:rPr>
        <w:t xml:space="preserve">of the present study </w:t>
      </w:r>
      <w:r w:rsidR="003B1C19" w:rsidRPr="00182BF2">
        <w:rPr>
          <w:rFonts w:ascii="Times New Roman" w:hAnsi="Times New Roman" w:cs="Times New Roman"/>
          <w:sz w:val="24"/>
          <w:szCs w:val="24"/>
        </w:rPr>
        <w:t>identified was the setting in which the study was conducted</w:t>
      </w:r>
      <w:r w:rsidR="004A1165">
        <w:rPr>
          <w:rFonts w:ascii="Times New Roman" w:hAnsi="Times New Roman" w:cs="Times New Roman"/>
          <w:sz w:val="24"/>
          <w:szCs w:val="24"/>
        </w:rPr>
        <w:t>.</w:t>
      </w:r>
      <w:r w:rsidR="003B1C19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4A1165">
        <w:rPr>
          <w:rFonts w:ascii="Times New Roman" w:hAnsi="Times New Roman" w:cs="Times New Roman"/>
          <w:sz w:val="24"/>
          <w:szCs w:val="24"/>
        </w:rPr>
        <w:t>Due to the fact that the setting was group-based</w:t>
      </w:r>
      <w:r w:rsidR="00E003C5" w:rsidRPr="00182BF2">
        <w:rPr>
          <w:rFonts w:ascii="Times New Roman" w:hAnsi="Times New Roman" w:cs="Times New Roman"/>
          <w:sz w:val="24"/>
          <w:szCs w:val="24"/>
        </w:rPr>
        <w:t xml:space="preserve">, future studies could be conducted in an isolated setting </w:t>
      </w:r>
      <w:r w:rsidR="004A1165">
        <w:rPr>
          <w:rFonts w:ascii="Times New Roman" w:hAnsi="Times New Roman" w:cs="Times New Roman"/>
          <w:sz w:val="24"/>
          <w:szCs w:val="24"/>
        </w:rPr>
        <w:t>to</w:t>
      </w:r>
      <w:r w:rsidR="00E003C5" w:rsidRPr="00182BF2">
        <w:rPr>
          <w:rFonts w:ascii="Times New Roman" w:hAnsi="Times New Roman" w:cs="Times New Roman"/>
          <w:sz w:val="24"/>
          <w:szCs w:val="24"/>
        </w:rPr>
        <w:t xml:space="preserve"> allow every participant the same opportunity to concentrate</w:t>
      </w:r>
      <w:r w:rsidR="004A1165">
        <w:rPr>
          <w:rFonts w:ascii="Times New Roman" w:hAnsi="Times New Roman" w:cs="Times New Roman"/>
          <w:sz w:val="24"/>
          <w:szCs w:val="24"/>
        </w:rPr>
        <w:t>.</w:t>
      </w:r>
      <w:r w:rsidR="00AF1553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4A1165">
        <w:rPr>
          <w:rFonts w:ascii="Times New Roman" w:hAnsi="Times New Roman" w:cs="Times New Roman"/>
          <w:sz w:val="24"/>
          <w:szCs w:val="24"/>
        </w:rPr>
        <w:t>A</w:t>
      </w:r>
      <w:r w:rsidR="00AF1553" w:rsidRPr="00182BF2">
        <w:rPr>
          <w:rFonts w:ascii="Times New Roman" w:hAnsi="Times New Roman" w:cs="Times New Roman"/>
          <w:sz w:val="24"/>
          <w:szCs w:val="24"/>
        </w:rPr>
        <w:t xml:space="preserve"> group setting does also raise the question of reliability of participants</w:t>
      </w:r>
      <w:r w:rsidR="004A1165">
        <w:rPr>
          <w:rFonts w:ascii="Times New Roman" w:hAnsi="Times New Roman" w:cs="Times New Roman"/>
          <w:sz w:val="24"/>
          <w:szCs w:val="24"/>
        </w:rPr>
        <w:t>’</w:t>
      </w:r>
      <w:r w:rsidR="00AF1553" w:rsidRPr="00182BF2">
        <w:rPr>
          <w:rFonts w:ascii="Times New Roman" w:hAnsi="Times New Roman" w:cs="Times New Roman"/>
          <w:sz w:val="24"/>
          <w:szCs w:val="24"/>
        </w:rPr>
        <w:t xml:space="preserve"> results</w:t>
      </w:r>
      <w:r w:rsidR="004A1165">
        <w:rPr>
          <w:rFonts w:ascii="Times New Roman" w:hAnsi="Times New Roman" w:cs="Times New Roman"/>
          <w:sz w:val="24"/>
          <w:szCs w:val="24"/>
        </w:rPr>
        <w:t>,</w:t>
      </w:r>
      <w:r w:rsidR="00AF1553" w:rsidRPr="00182BF2">
        <w:rPr>
          <w:rFonts w:ascii="Times New Roman" w:hAnsi="Times New Roman" w:cs="Times New Roman"/>
          <w:sz w:val="24"/>
          <w:szCs w:val="24"/>
        </w:rPr>
        <w:t xml:space="preserve"> as it </w:t>
      </w:r>
      <w:r w:rsidR="003D2B8E" w:rsidRPr="00182BF2">
        <w:rPr>
          <w:rFonts w:ascii="Times New Roman" w:hAnsi="Times New Roman" w:cs="Times New Roman"/>
          <w:sz w:val="24"/>
          <w:szCs w:val="24"/>
        </w:rPr>
        <w:t>cannot</w:t>
      </w:r>
      <w:r w:rsidR="00AF1553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0B5BB9">
        <w:rPr>
          <w:rFonts w:ascii="Times New Roman" w:hAnsi="Times New Roman" w:cs="Times New Roman"/>
          <w:sz w:val="24"/>
          <w:szCs w:val="24"/>
        </w:rPr>
        <w:t>eliminate</w:t>
      </w:r>
      <w:r w:rsidR="003D2B8E" w:rsidRPr="00182BF2">
        <w:rPr>
          <w:rFonts w:ascii="Times New Roman" w:hAnsi="Times New Roman" w:cs="Times New Roman"/>
          <w:sz w:val="24"/>
          <w:szCs w:val="24"/>
        </w:rPr>
        <w:t xml:space="preserve"> the possibility that participants cop</w:t>
      </w:r>
      <w:r w:rsidR="00DA45A3">
        <w:rPr>
          <w:rFonts w:ascii="Times New Roman" w:hAnsi="Times New Roman" w:cs="Times New Roman"/>
          <w:sz w:val="24"/>
          <w:szCs w:val="24"/>
        </w:rPr>
        <w:t>y</w:t>
      </w:r>
      <w:r w:rsidR="003D2B8E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3A632A" w:rsidRPr="00182BF2">
        <w:rPr>
          <w:rFonts w:ascii="Times New Roman" w:hAnsi="Times New Roman" w:cs="Times New Roman"/>
          <w:sz w:val="24"/>
          <w:szCs w:val="24"/>
        </w:rPr>
        <w:t>another person’s</w:t>
      </w:r>
      <w:r w:rsidR="003D2B8E" w:rsidRPr="00182BF2">
        <w:rPr>
          <w:rFonts w:ascii="Times New Roman" w:hAnsi="Times New Roman" w:cs="Times New Roman"/>
          <w:sz w:val="24"/>
          <w:szCs w:val="24"/>
        </w:rPr>
        <w:t xml:space="preserve"> for any reason</w:t>
      </w:r>
      <w:r w:rsidR="003877DF" w:rsidRPr="00182BF2">
        <w:rPr>
          <w:rFonts w:ascii="Times New Roman" w:hAnsi="Times New Roman" w:cs="Times New Roman"/>
          <w:sz w:val="24"/>
          <w:szCs w:val="24"/>
        </w:rPr>
        <w:t>.</w:t>
      </w:r>
      <w:r w:rsidR="00A278A0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575398" w:rsidRPr="00182BF2">
        <w:rPr>
          <w:rFonts w:ascii="Times New Roman" w:hAnsi="Times New Roman" w:cs="Times New Roman"/>
          <w:sz w:val="24"/>
          <w:szCs w:val="24"/>
        </w:rPr>
        <w:t>During this present study</w:t>
      </w:r>
      <w:r w:rsidR="00403273">
        <w:rPr>
          <w:rFonts w:ascii="Times New Roman" w:hAnsi="Times New Roman" w:cs="Times New Roman"/>
          <w:sz w:val="24"/>
          <w:szCs w:val="24"/>
        </w:rPr>
        <w:t>,</w:t>
      </w:r>
      <w:r w:rsidR="00575398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3A632A" w:rsidRPr="00182BF2">
        <w:rPr>
          <w:rFonts w:ascii="Times New Roman" w:hAnsi="Times New Roman" w:cs="Times New Roman"/>
          <w:sz w:val="24"/>
          <w:szCs w:val="24"/>
        </w:rPr>
        <w:t>all</w:t>
      </w:r>
      <w:r w:rsidR="00E576E1" w:rsidRPr="00182BF2">
        <w:rPr>
          <w:rFonts w:ascii="Times New Roman" w:hAnsi="Times New Roman" w:cs="Times New Roman"/>
          <w:sz w:val="24"/>
          <w:szCs w:val="24"/>
        </w:rPr>
        <w:t xml:space="preserve"> the participants w</w:t>
      </w:r>
      <w:r w:rsidR="00403273">
        <w:rPr>
          <w:rFonts w:ascii="Times New Roman" w:hAnsi="Times New Roman" w:cs="Times New Roman"/>
          <w:sz w:val="24"/>
          <w:szCs w:val="24"/>
        </w:rPr>
        <w:t>ere from</w:t>
      </w:r>
      <w:r w:rsidR="00E576E1" w:rsidRPr="00182BF2">
        <w:rPr>
          <w:rFonts w:ascii="Times New Roman" w:hAnsi="Times New Roman" w:cs="Times New Roman"/>
          <w:sz w:val="24"/>
          <w:szCs w:val="24"/>
        </w:rPr>
        <w:t xml:space="preserve"> one ethnic group, and</w:t>
      </w:r>
      <w:r w:rsidR="00403273">
        <w:rPr>
          <w:rFonts w:ascii="Times New Roman" w:hAnsi="Times New Roman" w:cs="Times New Roman"/>
          <w:sz w:val="24"/>
          <w:szCs w:val="24"/>
        </w:rPr>
        <w:t>,</w:t>
      </w:r>
      <w:r w:rsidR="00E576E1" w:rsidRPr="00182BF2">
        <w:rPr>
          <w:rFonts w:ascii="Times New Roman" w:hAnsi="Times New Roman" w:cs="Times New Roman"/>
          <w:sz w:val="24"/>
          <w:szCs w:val="24"/>
        </w:rPr>
        <w:t xml:space="preserve"> due to this </w:t>
      </w:r>
      <w:r w:rsidR="00FB52E3" w:rsidRPr="00182BF2">
        <w:rPr>
          <w:rFonts w:ascii="Times New Roman" w:hAnsi="Times New Roman" w:cs="Times New Roman"/>
          <w:sz w:val="24"/>
          <w:szCs w:val="24"/>
        </w:rPr>
        <w:t>fact,</w:t>
      </w:r>
      <w:r w:rsidR="00E576E1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CC6FEC">
        <w:rPr>
          <w:rFonts w:ascii="Times New Roman" w:hAnsi="Times New Roman" w:cs="Times New Roman"/>
          <w:sz w:val="24"/>
          <w:szCs w:val="24"/>
        </w:rPr>
        <w:t>we are</w:t>
      </w:r>
      <w:r w:rsidR="00E576E1" w:rsidRPr="00182BF2">
        <w:rPr>
          <w:rFonts w:ascii="Times New Roman" w:hAnsi="Times New Roman" w:cs="Times New Roman"/>
          <w:sz w:val="24"/>
          <w:szCs w:val="24"/>
        </w:rPr>
        <w:t xml:space="preserve"> unable to make compa</w:t>
      </w:r>
      <w:r w:rsidR="00C745D1" w:rsidRPr="00182BF2">
        <w:rPr>
          <w:rFonts w:ascii="Times New Roman" w:hAnsi="Times New Roman" w:cs="Times New Roman"/>
          <w:sz w:val="24"/>
          <w:szCs w:val="24"/>
        </w:rPr>
        <w:t xml:space="preserve">risons between different races, which </w:t>
      </w:r>
      <w:r w:rsidR="00DB3764" w:rsidRPr="00182BF2">
        <w:rPr>
          <w:rFonts w:ascii="Times New Roman" w:hAnsi="Times New Roman" w:cs="Times New Roman"/>
          <w:sz w:val="24"/>
          <w:szCs w:val="24"/>
        </w:rPr>
        <w:t xml:space="preserve">Cross et al (1971) </w:t>
      </w:r>
      <w:r w:rsidR="00CB0D29" w:rsidRPr="00182BF2">
        <w:rPr>
          <w:rFonts w:ascii="Times New Roman" w:hAnsi="Times New Roman" w:cs="Times New Roman"/>
          <w:sz w:val="24"/>
          <w:szCs w:val="24"/>
        </w:rPr>
        <w:t xml:space="preserve">found during </w:t>
      </w:r>
      <w:r w:rsidR="00783B9E" w:rsidRPr="00182BF2">
        <w:rPr>
          <w:rFonts w:ascii="Times New Roman" w:hAnsi="Times New Roman" w:cs="Times New Roman"/>
          <w:sz w:val="24"/>
          <w:szCs w:val="24"/>
        </w:rPr>
        <w:t xml:space="preserve">their </w:t>
      </w:r>
      <w:r w:rsidR="00CB0D29" w:rsidRPr="00182BF2">
        <w:rPr>
          <w:rFonts w:ascii="Times New Roman" w:hAnsi="Times New Roman" w:cs="Times New Roman"/>
          <w:sz w:val="24"/>
          <w:szCs w:val="24"/>
        </w:rPr>
        <w:t>studies</w:t>
      </w:r>
      <w:r w:rsidR="00CC6FEC">
        <w:rPr>
          <w:rFonts w:ascii="Times New Roman" w:hAnsi="Times New Roman" w:cs="Times New Roman"/>
          <w:sz w:val="24"/>
          <w:szCs w:val="24"/>
        </w:rPr>
        <w:t>.</w:t>
      </w:r>
      <w:r w:rsidR="00DB3764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CC6FEC">
        <w:rPr>
          <w:rFonts w:ascii="Times New Roman" w:hAnsi="Times New Roman" w:cs="Times New Roman"/>
          <w:sz w:val="24"/>
          <w:szCs w:val="24"/>
        </w:rPr>
        <w:t>Such c</w:t>
      </w:r>
      <w:r w:rsidR="00807006">
        <w:rPr>
          <w:rFonts w:ascii="Times New Roman" w:hAnsi="Times New Roman" w:cs="Times New Roman"/>
          <w:sz w:val="24"/>
          <w:szCs w:val="24"/>
        </w:rPr>
        <w:t>ross-racial comparisons</w:t>
      </w:r>
      <w:r w:rsidR="00DB3764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AD5D79">
        <w:rPr>
          <w:rFonts w:ascii="Times New Roman" w:hAnsi="Times New Roman" w:cs="Times New Roman"/>
          <w:sz w:val="24"/>
          <w:szCs w:val="24"/>
        </w:rPr>
        <w:t>are hi</w:t>
      </w:r>
      <w:r w:rsidR="00BD6209">
        <w:rPr>
          <w:rFonts w:ascii="Times New Roman" w:hAnsi="Times New Roman" w:cs="Times New Roman"/>
          <w:sz w:val="24"/>
          <w:szCs w:val="24"/>
        </w:rPr>
        <w:t xml:space="preserve">ghly beneficial </w:t>
      </w:r>
      <w:r w:rsidR="00800435">
        <w:rPr>
          <w:rFonts w:ascii="Times New Roman" w:hAnsi="Times New Roman" w:cs="Times New Roman"/>
          <w:sz w:val="24"/>
          <w:szCs w:val="24"/>
        </w:rPr>
        <w:t xml:space="preserve">in </w:t>
      </w:r>
      <w:r w:rsidR="00BD6209">
        <w:rPr>
          <w:rFonts w:ascii="Times New Roman" w:hAnsi="Times New Roman" w:cs="Times New Roman"/>
          <w:sz w:val="24"/>
          <w:szCs w:val="24"/>
        </w:rPr>
        <w:t xml:space="preserve">gaining a </w:t>
      </w:r>
      <w:r w:rsidR="00E53C36">
        <w:rPr>
          <w:rFonts w:ascii="Times New Roman" w:hAnsi="Times New Roman" w:cs="Times New Roman"/>
          <w:sz w:val="24"/>
          <w:szCs w:val="24"/>
        </w:rPr>
        <w:t>clearer picture</w:t>
      </w:r>
      <w:r w:rsidR="00800435">
        <w:rPr>
          <w:rFonts w:ascii="Times New Roman" w:hAnsi="Times New Roman" w:cs="Times New Roman"/>
          <w:sz w:val="24"/>
          <w:szCs w:val="24"/>
        </w:rPr>
        <w:t xml:space="preserve"> of the hypothesis, in order to attempt to provide justification</w:t>
      </w:r>
      <w:r w:rsidR="00AB6657">
        <w:rPr>
          <w:rFonts w:ascii="Times New Roman" w:hAnsi="Times New Roman" w:cs="Times New Roman"/>
          <w:sz w:val="24"/>
          <w:szCs w:val="24"/>
        </w:rPr>
        <w:t xml:space="preserve"> for it.</w:t>
      </w:r>
      <w:r w:rsidR="00800435">
        <w:rPr>
          <w:rFonts w:ascii="Times New Roman" w:hAnsi="Times New Roman" w:cs="Times New Roman"/>
          <w:sz w:val="24"/>
          <w:szCs w:val="24"/>
        </w:rPr>
        <w:t xml:space="preserve"> </w:t>
      </w:r>
      <w:r w:rsidR="00AB6657">
        <w:rPr>
          <w:rFonts w:ascii="Times New Roman" w:hAnsi="Times New Roman" w:cs="Times New Roman"/>
          <w:sz w:val="24"/>
          <w:szCs w:val="24"/>
        </w:rPr>
        <w:t>Therefore, selecting participants from a single race</w:t>
      </w:r>
      <w:r w:rsidR="00E53C36">
        <w:rPr>
          <w:rFonts w:ascii="Times New Roman" w:hAnsi="Times New Roman" w:cs="Times New Roman"/>
          <w:sz w:val="24"/>
          <w:szCs w:val="24"/>
        </w:rPr>
        <w:t xml:space="preserve"> </w:t>
      </w:r>
      <w:r w:rsidR="00DB3764" w:rsidRPr="00182BF2">
        <w:rPr>
          <w:rFonts w:ascii="Times New Roman" w:hAnsi="Times New Roman" w:cs="Times New Roman"/>
          <w:sz w:val="24"/>
          <w:szCs w:val="24"/>
        </w:rPr>
        <w:t xml:space="preserve">could </w:t>
      </w:r>
      <w:r w:rsidR="00AB6657">
        <w:rPr>
          <w:rFonts w:ascii="Times New Roman" w:hAnsi="Times New Roman" w:cs="Times New Roman"/>
          <w:sz w:val="24"/>
          <w:szCs w:val="24"/>
        </w:rPr>
        <w:t>prove a significant</w:t>
      </w:r>
      <w:r w:rsidR="00A278A0" w:rsidRPr="00182BF2">
        <w:rPr>
          <w:rFonts w:ascii="Times New Roman" w:hAnsi="Times New Roman" w:cs="Times New Roman"/>
          <w:sz w:val="24"/>
          <w:szCs w:val="24"/>
        </w:rPr>
        <w:t xml:space="preserve"> limitation for this study</w:t>
      </w:r>
      <w:r w:rsidR="00CC68D9" w:rsidRPr="00182BF2">
        <w:rPr>
          <w:rFonts w:ascii="Times New Roman" w:hAnsi="Times New Roman" w:cs="Times New Roman"/>
          <w:sz w:val="24"/>
          <w:szCs w:val="24"/>
        </w:rPr>
        <w:t>.</w:t>
      </w:r>
      <w:r w:rsidR="00783B9E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CC68D9" w:rsidRPr="00182BF2">
        <w:rPr>
          <w:rFonts w:ascii="Times New Roman" w:hAnsi="Times New Roman" w:cs="Times New Roman"/>
          <w:sz w:val="24"/>
          <w:szCs w:val="24"/>
        </w:rPr>
        <w:t>T</w:t>
      </w:r>
      <w:r w:rsidR="00783B9E" w:rsidRPr="00182BF2">
        <w:rPr>
          <w:rFonts w:ascii="Times New Roman" w:hAnsi="Times New Roman" w:cs="Times New Roman"/>
          <w:sz w:val="24"/>
          <w:szCs w:val="24"/>
        </w:rPr>
        <w:t>his does</w:t>
      </w:r>
      <w:r w:rsidR="00B77167">
        <w:rPr>
          <w:rFonts w:ascii="Times New Roman" w:hAnsi="Times New Roman" w:cs="Times New Roman"/>
          <w:sz w:val="24"/>
          <w:szCs w:val="24"/>
        </w:rPr>
        <w:t>,</w:t>
      </w:r>
      <w:r w:rsidR="00783B9E" w:rsidRPr="00182BF2">
        <w:rPr>
          <w:rFonts w:ascii="Times New Roman" w:hAnsi="Times New Roman" w:cs="Times New Roman"/>
          <w:sz w:val="24"/>
          <w:szCs w:val="24"/>
        </w:rPr>
        <w:t xml:space="preserve"> however</w:t>
      </w:r>
      <w:r w:rsidR="00B77167">
        <w:rPr>
          <w:rFonts w:ascii="Times New Roman" w:hAnsi="Times New Roman" w:cs="Times New Roman"/>
          <w:sz w:val="24"/>
          <w:szCs w:val="24"/>
        </w:rPr>
        <w:t>,</w:t>
      </w:r>
      <w:r w:rsidR="00783B9E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B77167">
        <w:rPr>
          <w:rFonts w:ascii="Times New Roman" w:hAnsi="Times New Roman" w:cs="Times New Roman"/>
          <w:sz w:val="24"/>
          <w:szCs w:val="24"/>
        </w:rPr>
        <w:t>provide</w:t>
      </w:r>
      <w:r w:rsidR="00CF3F00" w:rsidRPr="00182BF2">
        <w:rPr>
          <w:rFonts w:ascii="Times New Roman" w:hAnsi="Times New Roman" w:cs="Times New Roman"/>
          <w:sz w:val="24"/>
          <w:szCs w:val="24"/>
        </w:rPr>
        <w:t xml:space="preserve"> opportunity for future research. </w:t>
      </w:r>
      <w:r w:rsidR="00782F67" w:rsidRPr="00182BF2">
        <w:rPr>
          <w:rFonts w:ascii="Times New Roman" w:hAnsi="Times New Roman" w:cs="Times New Roman"/>
          <w:sz w:val="24"/>
          <w:szCs w:val="24"/>
        </w:rPr>
        <w:t xml:space="preserve">Another 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factor that could be </w:t>
      </w:r>
      <w:r w:rsidR="00B77167">
        <w:rPr>
          <w:rFonts w:ascii="Times New Roman" w:hAnsi="Times New Roman" w:cs="Times New Roman"/>
          <w:sz w:val="24"/>
          <w:szCs w:val="24"/>
        </w:rPr>
        <w:t>adapted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 during </w:t>
      </w:r>
      <w:r w:rsidR="00D9354F" w:rsidRPr="00182BF2">
        <w:rPr>
          <w:rFonts w:ascii="Times New Roman" w:hAnsi="Times New Roman" w:cs="Times New Roman"/>
          <w:sz w:val="24"/>
          <w:szCs w:val="24"/>
        </w:rPr>
        <w:t>future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 studies is the differences in size of the pictures presented to the participants</w:t>
      </w:r>
      <w:r w:rsidR="00B77167">
        <w:rPr>
          <w:rFonts w:ascii="Times New Roman" w:hAnsi="Times New Roman" w:cs="Times New Roman"/>
          <w:sz w:val="24"/>
          <w:szCs w:val="24"/>
        </w:rPr>
        <w:t>;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 section </w:t>
      </w:r>
      <w:r w:rsidR="00B77167">
        <w:rPr>
          <w:rFonts w:ascii="Times New Roman" w:hAnsi="Times New Roman" w:cs="Times New Roman"/>
          <w:sz w:val="24"/>
          <w:szCs w:val="24"/>
        </w:rPr>
        <w:t>one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 of the study</w:t>
      </w:r>
      <w:r w:rsidR="009C2C03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D9354F" w:rsidRPr="00182BF2">
        <w:rPr>
          <w:rFonts w:ascii="Times New Roman" w:hAnsi="Times New Roman" w:cs="Times New Roman"/>
          <w:sz w:val="24"/>
          <w:szCs w:val="24"/>
        </w:rPr>
        <w:t>pictures</w:t>
      </w:r>
      <w:r w:rsidR="002B1DDA" w:rsidRPr="00182BF2">
        <w:rPr>
          <w:rFonts w:ascii="Times New Roman" w:hAnsi="Times New Roman" w:cs="Times New Roman"/>
          <w:sz w:val="24"/>
          <w:szCs w:val="24"/>
        </w:rPr>
        <w:t xml:space="preserve"> were significantly bigger </w:t>
      </w:r>
      <w:r w:rsidR="00D9354F" w:rsidRPr="00182BF2">
        <w:rPr>
          <w:rFonts w:ascii="Times New Roman" w:hAnsi="Times New Roman" w:cs="Times New Roman"/>
          <w:sz w:val="24"/>
          <w:szCs w:val="24"/>
        </w:rPr>
        <w:t xml:space="preserve">than </w:t>
      </w:r>
      <w:r w:rsidR="00B77167">
        <w:rPr>
          <w:rFonts w:ascii="Times New Roman" w:hAnsi="Times New Roman" w:cs="Times New Roman"/>
          <w:sz w:val="24"/>
          <w:szCs w:val="24"/>
        </w:rPr>
        <w:t xml:space="preserve">those in </w:t>
      </w:r>
      <w:r w:rsidR="00D9354F" w:rsidRPr="00182BF2">
        <w:rPr>
          <w:rFonts w:ascii="Times New Roman" w:hAnsi="Times New Roman" w:cs="Times New Roman"/>
          <w:sz w:val="24"/>
          <w:szCs w:val="24"/>
        </w:rPr>
        <w:t xml:space="preserve">section </w:t>
      </w:r>
      <w:r w:rsidR="00B77167">
        <w:rPr>
          <w:rFonts w:ascii="Times New Roman" w:hAnsi="Times New Roman" w:cs="Times New Roman"/>
          <w:sz w:val="24"/>
          <w:szCs w:val="24"/>
        </w:rPr>
        <w:t>two</w:t>
      </w:r>
      <w:r w:rsidR="00754873" w:rsidRPr="00182BF2">
        <w:rPr>
          <w:rFonts w:ascii="Times New Roman" w:hAnsi="Times New Roman" w:cs="Times New Roman"/>
          <w:sz w:val="24"/>
          <w:szCs w:val="24"/>
        </w:rPr>
        <w:t xml:space="preserve">, and as participants were in </w:t>
      </w:r>
      <w:r w:rsidR="003A0D53">
        <w:rPr>
          <w:rFonts w:ascii="Times New Roman" w:hAnsi="Times New Roman" w:cs="Times New Roman"/>
          <w:sz w:val="24"/>
          <w:szCs w:val="24"/>
        </w:rPr>
        <w:t xml:space="preserve">a </w:t>
      </w:r>
      <w:r w:rsidR="00754873" w:rsidRPr="00182BF2">
        <w:rPr>
          <w:rFonts w:ascii="Times New Roman" w:hAnsi="Times New Roman" w:cs="Times New Roman"/>
          <w:sz w:val="24"/>
          <w:szCs w:val="24"/>
        </w:rPr>
        <w:t>group setting</w:t>
      </w:r>
      <w:r w:rsidR="003A0D53">
        <w:rPr>
          <w:rFonts w:ascii="Times New Roman" w:hAnsi="Times New Roman" w:cs="Times New Roman"/>
          <w:sz w:val="24"/>
          <w:szCs w:val="24"/>
        </w:rPr>
        <w:t xml:space="preserve">, </w:t>
      </w:r>
      <w:r w:rsidR="00754873" w:rsidRPr="00182BF2">
        <w:rPr>
          <w:rFonts w:ascii="Times New Roman" w:hAnsi="Times New Roman" w:cs="Times New Roman"/>
          <w:sz w:val="24"/>
          <w:szCs w:val="24"/>
        </w:rPr>
        <w:t xml:space="preserve">some </w:t>
      </w:r>
      <w:r w:rsidR="00A27FF5" w:rsidRPr="00182BF2">
        <w:rPr>
          <w:rFonts w:ascii="Times New Roman" w:hAnsi="Times New Roman" w:cs="Times New Roman"/>
          <w:sz w:val="24"/>
          <w:szCs w:val="24"/>
        </w:rPr>
        <w:t>participants</w:t>
      </w:r>
      <w:r w:rsidR="00754873" w:rsidRPr="00182BF2">
        <w:rPr>
          <w:rFonts w:ascii="Times New Roman" w:hAnsi="Times New Roman" w:cs="Times New Roman"/>
          <w:sz w:val="24"/>
          <w:szCs w:val="24"/>
        </w:rPr>
        <w:t xml:space="preserve"> where </w:t>
      </w:r>
      <w:r w:rsidR="00E5377F" w:rsidRPr="00182BF2">
        <w:rPr>
          <w:rFonts w:ascii="Times New Roman" w:hAnsi="Times New Roman" w:cs="Times New Roman"/>
          <w:sz w:val="24"/>
          <w:szCs w:val="24"/>
        </w:rPr>
        <w:t xml:space="preserve">sat </w:t>
      </w:r>
      <w:r w:rsidR="00A27FF5" w:rsidRPr="00182BF2">
        <w:rPr>
          <w:rFonts w:ascii="Times New Roman" w:hAnsi="Times New Roman" w:cs="Times New Roman"/>
          <w:sz w:val="24"/>
          <w:szCs w:val="24"/>
        </w:rPr>
        <w:t>further away from the screens</w:t>
      </w:r>
      <w:r w:rsidR="003A0D53">
        <w:rPr>
          <w:rFonts w:ascii="Times New Roman" w:hAnsi="Times New Roman" w:cs="Times New Roman"/>
          <w:sz w:val="24"/>
          <w:szCs w:val="24"/>
        </w:rPr>
        <w:t>.</w:t>
      </w:r>
      <w:r w:rsidR="00A27FF5" w:rsidRPr="00182BF2">
        <w:rPr>
          <w:rFonts w:ascii="Times New Roman" w:hAnsi="Times New Roman" w:cs="Times New Roman"/>
          <w:sz w:val="24"/>
          <w:szCs w:val="24"/>
        </w:rPr>
        <w:t xml:space="preserve"> </w:t>
      </w:r>
      <w:r w:rsidR="003A0D53">
        <w:rPr>
          <w:rFonts w:ascii="Times New Roman" w:hAnsi="Times New Roman" w:cs="Times New Roman"/>
          <w:sz w:val="24"/>
          <w:szCs w:val="24"/>
        </w:rPr>
        <w:t>T</w:t>
      </w:r>
      <w:r w:rsidR="00A27FF5" w:rsidRPr="00182BF2">
        <w:rPr>
          <w:rFonts w:ascii="Times New Roman" w:hAnsi="Times New Roman" w:cs="Times New Roman"/>
          <w:sz w:val="24"/>
          <w:szCs w:val="24"/>
        </w:rPr>
        <w:t xml:space="preserve">his could </w:t>
      </w:r>
      <w:r w:rsidR="003A0D53">
        <w:rPr>
          <w:rFonts w:ascii="Times New Roman" w:hAnsi="Times New Roman" w:cs="Times New Roman"/>
          <w:sz w:val="24"/>
          <w:szCs w:val="24"/>
        </w:rPr>
        <w:t>have</w:t>
      </w:r>
      <w:r w:rsidR="00A27FF5" w:rsidRPr="00182BF2">
        <w:rPr>
          <w:rFonts w:ascii="Times New Roman" w:hAnsi="Times New Roman" w:cs="Times New Roman"/>
          <w:sz w:val="24"/>
          <w:szCs w:val="24"/>
        </w:rPr>
        <w:t xml:space="preserve"> raised an issue with viewing the pictures</w:t>
      </w:r>
      <w:r w:rsidR="00E5377F" w:rsidRPr="00182BF2">
        <w:rPr>
          <w:rFonts w:ascii="Times New Roman" w:hAnsi="Times New Roman" w:cs="Times New Roman"/>
          <w:sz w:val="24"/>
          <w:szCs w:val="24"/>
        </w:rPr>
        <w:t xml:space="preserve"> clearly</w:t>
      </w:r>
      <w:r w:rsidR="005C044D">
        <w:rPr>
          <w:rFonts w:ascii="Times New Roman" w:hAnsi="Times New Roman" w:cs="Times New Roman"/>
          <w:sz w:val="24"/>
          <w:szCs w:val="24"/>
        </w:rPr>
        <w:t>,</w:t>
      </w:r>
      <w:r w:rsidR="00A27FF5" w:rsidRPr="00182BF2">
        <w:rPr>
          <w:rFonts w:ascii="Times New Roman" w:hAnsi="Times New Roman" w:cs="Times New Roman"/>
          <w:sz w:val="24"/>
          <w:szCs w:val="24"/>
        </w:rPr>
        <w:t xml:space="preserve"> and the reliability of their results due to poor view of the pictures. </w:t>
      </w:r>
    </w:p>
    <w:p w14:paraId="07BD27BA" w14:textId="47DDD24B" w:rsidR="00AD58D6" w:rsidRPr="00182BF2" w:rsidRDefault="00CF1E54" w:rsidP="00A122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82BF2">
        <w:rPr>
          <w:rFonts w:ascii="Times New Roman" w:hAnsi="Times New Roman" w:cs="Times New Roman"/>
          <w:sz w:val="24"/>
          <w:szCs w:val="24"/>
        </w:rPr>
        <w:lastRenderedPageBreak/>
        <w:t>In conclusion</w:t>
      </w:r>
      <w:r w:rsidR="005C044D">
        <w:rPr>
          <w:rFonts w:ascii="Times New Roman" w:hAnsi="Times New Roman" w:cs="Times New Roman"/>
          <w:sz w:val="24"/>
          <w:szCs w:val="24"/>
        </w:rPr>
        <w:t>,</w:t>
      </w:r>
      <w:r w:rsidRPr="00182BF2">
        <w:rPr>
          <w:rFonts w:ascii="Times New Roman" w:hAnsi="Times New Roman" w:cs="Times New Roman"/>
          <w:sz w:val="24"/>
          <w:szCs w:val="24"/>
        </w:rPr>
        <w:t xml:space="preserve"> although this present data does not support the current </w:t>
      </w:r>
      <w:r w:rsidR="003010D3" w:rsidRPr="00182BF2">
        <w:rPr>
          <w:rFonts w:ascii="Times New Roman" w:hAnsi="Times New Roman" w:cs="Times New Roman"/>
          <w:sz w:val="24"/>
          <w:szCs w:val="24"/>
        </w:rPr>
        <w:t>hypothesis</w:t>
      </w:r>
      <w:r w:rsidR="00252A58" w:rsidRPr="00182BF2">
        <w:rPr>
          <w:rFonts w:ascii="Times New Roman" w:hAnsi="Times New Roman" w:cs="Times New Roman"/>
          <w:sz w:val="24"/>
          <w:szCs w:val="24"/>
        </w:rPr>
        <w:t xml:space="preserve"> of own race bias</w:t>
      </w:r>
      <w:r w:rsidRPr="00182BF2">
        <w:rPr>
          <w:rFonts w:ascii="Times New Roman" w:hAnsi="Times New Roman" w:cs="Times New Roman"/>
          <w:sz w:val="24"/>
          <w:szCs w:val="24"/>
        </w:rPr>
        <w:t xml:space="preserve"> presented within this pape</w:t>
      </w:r>
      <w:r w:rsidR="005C044D">
        <w:rPr>
          <w:rFonts w:ascii="Times New Roman" w:hAnsi="Times New Roman" w:cs="Times New Roman"/>
          <w:sz w:val="24"/>
          <w:szCs w:val="24"/>
        </w:rPr>
        <w:t>r</w:t>
      </w:r>
      <w:r w:rsidRPr="00182BF2">
        <w:rPr>
          <w:rFonts w:ascii="Times New Roman" w:hAnsi="Times New Roman" w:cs="Times New Roman"/>
          <w:sz w:val="24"/>
          <w:szCs w:val="24"/>
        </w:rPr>
        <w:t xml:space="preserve">, </w:t>
      </w:r>
      <w:r w:rsidR="002F18B1" w:rsidRPr="00182BF2">
        <w:rPr>
          <w:rFonts w:ascii="Times New Roman" w:hAnsi="Times New Roman" w:cs="Times New Roman"/>
          <w:sz w:val="24"/>
          <w:szCs w:val="24"/>
        </w:rPr>
        <w:t>it does</w:t>
      </w:r>
      <w:r w:rsidR="005C044D">
        <w:rPr>
          <w:rFonts w:ascii="Times New Roman" w:hAnsi="Times New Roman" w:cs="Times New Roman"/>
          <w:sz w:val="24"/>
          <w:szCs w:val="24"/>
        </w:rPr>
        <w:t>,</w:t>
      </w:r>
      <w:r w:rsidR="002F18B1" w:rsidRPr="00182BF2">
        <w:rPr>
          <w:rFonts w:ascii="Times New Roman" w:hAnsi="Times New Roman" w:cs="Times New Roman"/>
          <w:sz w:val="24"/>
          <w:szCs w:val="24"/>
        </w:rPr>
        <w:t xml:space="preserve"> however</w:t>
      </w:r>
      <w:r w:rsidR="005C044D">
        <w:rPr>
          <w:rFonts w:ascii="Times New Roman" w:hAnsi="Times New Roman" w:cs="Times New Roman"/>
          <w:sz w:val="24"/>
          <w:szCs w:val="24"/>
        </w:rPr>
        <w:t>,</w:t>
      </w:r>
      <w:r w:rsidR="002F18B1" w:rsidRPr="00182BF2">
        <w:rPr>
          <w:rFonts w:ascii="Times New Roman" w:hAnsi="Times New Roman" w:cs="Times New Roman"/>
          <w:sz w:val="24"/>
          <w:szCs w:val="24"/>
        </w:rPr>
        <w:t xml:space="preserve"> require further </w:t>
      </w:r>
      <w:r w:rsidR="003010D3" w:rsidRPr="00182BF2">
        <w:rPr>
          <w:rFonts w:ascii="Times New Roman" w:hAnsi="Times New Roman" w:cs="Times New Roman"/>
          <w:sz w:val="24"/>
          <w:szCs w:val="24"/>
        </w:rPr>
        <w:t>research</w:t>
      </w:r>
      <w:r w:rsidR="002F18B1" w:rsidRPr="00182BF2">
        <w:rPr>
          <w:rFonts w:ascii="Times New Roman" w:hAnsi="Times New Roman" w:cs="Times New Roman"/>
          <w:sz w:val="24"/>
          <w:szCs w:val="24"/>
        </w:rPr>
        <w:t xml:space="preserve"> to explore the full effects</w:t>
      </w:r>
      <w:r w:rsidR="003010D3" w:rsidRPr="00182BF2">
        <w:rPr>
          <w:rFonts w:ascii="Times New Roman" w:hAnsi="Times New Roman" w:cs="Times New Roman"/>
          <w:sz w:val="24"/>
          <w:szCs w:val="24"/>
        </w:rPr>
        <w:t xml:space="preserve"> of why a person </w:t>
      </w:r>
      <w:r w:rsidR="00C16767" w:rsidRPr="00182BF2">
        <w:rPr>
          <w:rFonts w:ascii="Times New Roman" w:hAnsi="Times New Roman" w:cs="Times New Roman"/>
          <w:sz w:val="24"/>
          <w:szCs w:val="24"/>
        </w:rPr>
        <w:t>may recall some faces more than others</w:t>
      </w:r>
      <w:r w:rsidR="005C044D">
        <w:rPr>
          <w:rFonts w:ascii="Times New Roman" w:hAnsi="Times New Roman" w:cs="Times New Roman"/>
          <w:sz w:val="24"/>
          <w:szCs w:val="24"/>
        </w:rPr>
        <w:t>,</w:t>
      </w:r>
      <w:r w:rsidR="001670A6" w:rsidRPr="00182BF2">
        <w:rPr>
          <w:rFonts w:ascii="Times New Roman" w:hAnsi="Times New Roman" w:cs="Times New Roman"/>
          <w:sz w:val="24"/>
          <w:szCs w:val="24"/>
        </w:rPr>
        <w:t xml:space="preserve"> despite </w:t>
      </w:r>
      <w:r w:rsidR="005C044D">
        <w:rPr>
          <w:rFonts w:ascii="Times New Roman" w:hAnsi="Times New Roman" w:cs="Times New Roman"/>
          <w:sz w:val="24"/>
          <w:szCs w:val="24"/>
        </w:rPr>
        <w:t>their</w:t>
      </w:r>
      <w:r w:rsidR="001670A6" w:rsidRPr="00182BF2">
        <w:rPr>
          <w:rFonts w:ascii="Times New Roman" w:hAnsi="Times New Roman" w:cs="Times New Roman"/>
          <w:sz w:val="24"/>
          <w:szCs w:val="24"/>
        </w:rPr>
        <w:t xml:space="preserve"> race. </w:t>
      </w:r>
    </w:p>
    <w:p w14:paraId="0327B015" w14:textId="249AC8F5" w:rsidR="00361C33" w:rsidRDefault="00361C33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611C22BD" w14:textId="0F6DA54C" w:rsidR="00361C33" w:rsidRDefault="00361C33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7C6B1904" w14:textId="33ABA870" w:rsidR="00361C33" w:rsidRDefault="00361C33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5B699F70" w14:textId="7E1661DA" w:rsidR="00361C33" w:rsidRDefault="00361C33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3BB4E40D" w14:textId="259DAA4E" w:rsidR="00361C33" w:rsidRDefault="00361C33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560A574D" w14:textId="1BB21F93" w:rsidR="00F07F0D" w:rsidRDefault="00F07F0D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A12270">
        <w:rPr>
          <w:rFonts w:ascii="Arial" w:hAnsi="Arial" w:cs="Arial"/>
          <w:b/>
          <w:sz w:val="24"/>
          <w:szCs w:val="24"/>
          <w:u w:val="single"/>
        </w:rPr>
        <w:t>References</w:t>
      </w:r>
    </w:p>
    <w:p w14:paraId="22282016" w14:textId="77777777" w:rsidR="0092033F" w:rsidRPr="0092033F" w:rsidRDefault="0092033F" w:rsidP="0092033F">
      <w:pPr>
        <w:spacing w:line="257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Bringham, J. C., &amp; Barkowitz, P. (1978). Do they look alike? The effect of race, sex, experience and attitudes on the ability to recognise faces.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Journal applied psychology, </w:t>
      </w:r>
      <w:r w:rsidRPr="0092033F">
        <w:rPr>
          <w:rFonts w:ascii="Times New Roman" w:eastAsia="Calibri" w:hAnsi="Times New Roman" w:cs="Times New Roman"/>
          <w:sz w:val="24"/>
          <w:szCs w:val="24"/>
        </w:rPr>
        <w:t>8, 306-318</w:t>
      </w:r>
    </w:p>
    <w:p w14:paraId="7863B21F" w14:textId="2494BA67" w:rsid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Bringham, J. C., Mass, A., Snyder, L. D., &amp; Spaulding, K. (1982). Accuracy of eyewitness identification in a field setting.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Journal of personality and social psychology, </w:t>
      </w:r>
      <w:r w:rsidRPr="0092033F">
        <w:rPr>
          <w:rFonts w:ascii="Times New Roman" w:eastAsia="Calibri" w:hAnsi="Times New Roman" w:cs="Times New Roman"/>
          <w:sz w:val="24"/>
          <w:szCs w:val="24"/>
        </w:rPr>
        <w:t>42, 673-681</w:t>
      </w:r>
    </w:p>
    <w:p w14:paraId="5B02B506" w14:textId="77777777" w:rsidR="00FE3222" w:rsidRDefault="00CB2C3B" w:rsidP="00FE3222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Chance, J. E., Goldstein</w:t>
      </w:r>
      <w:r w:rsidR="00960FBC">
        <w:rPr>
          <w:rFonts w:ascii="Times New Roman" w:eastAsia="Calibri" w:hAnsi="Times New Roman" w:cs="Times New Roman"/>
          <w:sz w:val="24"/>
          <w:szCs w:val="24"/>
        </w:rPr>
        <w:t xml:space="preserve">, A. G., &amp; Anderson, B. (1986). </w:t>
      </w:r>
      <w:r w:rsidR="00F002A6">
        <w:rPr>
          <w:rFonts w:ascii="Times New Roman" w:eastAsia="Calibri" w:hAnsi="Times New Roman" w:cs="Times New Roman"/>
          <w:sz w:val="24"/>
          <w:szCs w:val="24"/>
        </w:rPr>
        <w:t>Recognition memory for infant faces: An analog</w:t>
      </w:r>
      <w:r w:rsidR="00526095">
        <w:rPr>
          <w:rFonts w:ascii="Times New Roman" w:eastAsia="Calibri" w:hAnsi="Times New Roman" w:cs="Times New Roman"/>
          <w:sz w:val="24"/>
          <w:szCs w:val="24"/>
        </w:rPr>
        <w:t xml:space="preserve"> of the other-race effect. </w:t>
      </w:r>
      <w:r w:rsidR="00526095">
        <w:rPr>
          <w:rFonts w:ascii="Times New Roman" w:eastAsia="Calibri" w:hAnsi="Times New Roman" w:cs="Times New Roman"/>
          <w:i/>
          <w:sz w:val="24"/>
          <w:szCs w:val="24"/>
        </w:rPr>
        <w:t>Bulletin of the Psychonomic society</w:t>
      </w:r>
      <w:r w:rsidR="0052609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E3222">
        <w:rPr>
          <w:rFonts w:ascii="Times New Roman" w:eastAsia="Calibri" w:hAnsi="Times New Roman" w:cs="Times New Roman"/>
          <w:sz w:val="24"/>
          <w:szCs w:val="24"/>
        </w:rPr>
        <w:t>24, 257-260</w:t>
      </w:r>
    </w:p>
    <w:p w14:paraId="23B55011" w14:textId="72EBCC1F" w:rsidR="0092033F" w:rsidRPr="0092033F" w:rsidRDefault="00FE3222" w:rsidP="00FE3222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92033F" w:rsidRPr="0092033F">
        <w:rPr>
          <w:rFonts w:ascii="Times New Roman" w:eastAsia="Calibri" w:hAnsi="Times New Roman" w:cs="Times New Roman"/>
          <w:sz w:val="24"/>
          <w:szCs w:val="24"/>
        </w:rPr>
        <w:t xml:space="preserve">hiroro, P., &amp; Valentine, T. (1995). An investigation of the contact hypothesis of the own-race bias in face recognition. </w:t>
      </w:r>
      <w:r w:rsidR="0092033F"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The quarterly Journal of experimental psychology. </w:t>
      </w:r>
      <w:r w:rsidR="0092033F" w:rsidRPr="0092033F">
        <w:rPr>
          <w:rFonts w:ascii="Times New Roman" w:eastAsia="Calibri" w:hAnsi="Times New Roman" w:cs="Times New Roman"/>
          <w:sz w:val="24"/>
          <w:szCs w:val="24"/>
        </w:rPr>
        <w:t>48A, (4), 879-894</w:t>
      </w:r>
    </w:p>
    <w:p w14:paraId="7DCD58F0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Cross, J. F., Cros, J., &amp; Daley, J. (1971). Sex, race, age and beauty in factors in recognition of faces.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Perception and pschophysis, </w:t>
      </w:r>
      <w:r w:rsidRPr="0092033F">
        <w:rPr>
          <w:rFonts w:ascii="Times New Roman" w:eastAsia="Calibri" w:hAnsi="Times New Roman" w:cs="Times New Roman"/>
          <w:sz w:val="24"/>
          <w:szCs w:val="24"/>
        </w:rPr>
        <w:t>10, 393-396</w:t>
      </w:r>
    </w:p>
    <w:p w14:paraId="49D9FB4E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Goldstein, A. G. (1979a). Race-related variation of facial features: Anthropometric data 1.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>Bulletin of the Psychonomic society,</w:t>
      </w: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 13, 187-190</w:t>
      </w:r>
    </w:p>
    <w:p w14:paraId="4A8AAC96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>Goldstein, A. G. (1979b). Facial feature variation: Anthropometric data 2.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 Bulletin of the Psychonomic society, </w:t>
      </w:r>
      <w:r w:rsidRPr="0092033F">
        <w:rPr>
          <w:rFonts w:ascii="Times New Roman" w:eastAsia="Calibri" w:hAnsi="Times New Roman" w:cs="Times New Roman"/>
          <w:sz w:val="24"/>
          <w:szCs w:val="24"/>
        </w:rPr>
        <w:t>13, 191-193</w:t>
      </w:r>
    </w:p>
    <w:p w14:paraId="450BDABF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Lavrakes, P. J., Buri, J. R., &amp; Mayzner, M. S. (1976). A perspective on the recognition of other-race faces.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Perception and psychophysics, </w:t>
      </w:r>
      <w:r w:rsidRPr="0092033F">
        <w:rPr>
          <w:rFonts w:ascii="Times New Roman" w:eastAsia="Calibri" w:hAnsi="Times New Roman" w:cs="Times New Roman"/>
          <w:sz w:val="24"/>
          <w:szCs w:val="24"/>
        </w:rPr>
        <w:t>20, 475-481</w:t>
      </w:r>
    </w:p>
    <w:p w14:paraId="72D3AC92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Malpass, R. S., &amp; Kravitz, J. (1969). Recognition for faces of own and other race.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>Journal of personality and social psychology,</w:t>
      </w: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 13, (4), 330-334</w:t>
      </w:r>
    </w:p>
    <w:p w14:paraId="3D905F6A" w14:textId="77777777" w:rsidR="0092033F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Valentine, T. (1991). A unified account of the effects of distinctiveness, inversion and race in face recognition.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 xml:space="preserve">The Quarterly Journal of Experimental Psychology, </w:t>
      </w:r>
      <w:r w:rsidRPr="0092033F">
        <w:rPr>
          <w:rFonts w:ascii="Times New Roman" w:eastAsia="Calibri" w:hAnsi="Times New Roman" w:cs="Times New Roman"/>
          <w:sz w:val="24"/>
          <w:szCs w:val="24"/>
        </w:rPr>
        <w:t>43A, 161-204</w:t>
      </w:r>
    </w:p>
    <w:p w14:paraId="3B7C941D" w14:textId="55D3F79C" w:rsidR="007260D4" w:rsidRPr="0092033F" w:rsidRDefault="0092033F" w:rsidP="0092033F">
      <w:pPr>
        <w:suppressAutoHyphens/>
        <w:autoSpaceDN w:val="0"/>
        <w:spacing w:line="257" w:lineRule="auto"/>
        <w:ind w:firstLine="720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92033F">
        <w:rPr>
          <w:rFonts w:ascii="Times New Roman" w:eastAsia="Calibri" w:hAnsi="Times New Roman" w:cs="Times New Roman"/>
          <w:sz w:val="24"/>
          <w:szCs w:val="24"/>
        </w:rPr>
        <w:t xml:space="preserve">Valentine, T., &amp; Endo, M. (1992). Towards an exemplar model of face processing: the effects of race and distinctiveness. </w:t>
      </w:r>
      <w:r w:rsidRPr="0092033F">
        <w:rPr>
          <w:rFonts w:ascii="Times New Roman" w:eastAsia="Calibri" w:hAnsi="Times New Roman" w:cs="Times New Roman"/>
          <w:i/>
          <w:sz w:val="24"/>
          <w:szCs w:val="24"/>
        </w:rPr>
        <w:t>The Quarterly Journal of Experimental Psychology. 44A, 671-703</w:t>
      </w:r>
    </w:p>
    <w:p w14:paraId="161746DB" w14:textId="77777777" w:rsidR="007260D4" w:rsidRDefault="007260D4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C71DBA3" w14:textId="77777777" w:rsidR="007260D4" w:rsidRDefault="007260D4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3983B8" w14:textId="77777777" w:rsidR="007260D4" w:rsidRDefault="007260D4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9B85020" w14:textId="77777777" w:rsidR="007260D4" w:rsidRDefault="007260D4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2E115D1" w14:textId="77777777" w:rsidR="00361C33" w:rsidRDefault="00361C33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6E2DE23" w14:textId="77777777" w:rsidR="00361C33" w:rsidRDefault="00361C33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87B72B3" w14:textId="77777777" w:rsidR="0092033F" w:rsidRDefault="0092033F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F2AB228" w14:textId="3B070C9B" w:rsidR="00AF5E81" w:rsidRDefault="00F07F0D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A12270">
        <w:rPr>
          <w:rFonts w:ascii="Arial" w:hAnsi="Arial" w:cs="Arial"/>
          <w:b/>
          <w:sz w:val="24"/>
          <w:szCs w:val="24"/>
          <w:u w:val="single"/>
        </w:rPr>
        <w:t>Appendices</w:t>
      </w:r>
    </w:p>
    <w:p w14:paraId="6BA833FC" w14:textId="4CA5C95C" w:rsidR="00F07F0D" w:rsidRPr="00185750" w:rsidRDefault="00185750" w:rsidP="00A1227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067BE3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353392" wp14:editId="1B6BA624">
                <wp:simplePos x="0" y="0"/>
                <wp:positionH relativeFrom="column">
                  <wp:posOffset>3762375</wp:posOffset>
                </wp:positionH>
                <wp:positionV relativeFrom="paragraph">
                  <wp:posOffset>252095</wp:posOffset>
                </wp:positionV>
                <wp:extent cx="2292350" cy="809625"/>
                <wp:effectExtent l="0" t="0" r="12700" b="2857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ECE98" w14:textId="77777777" w:rsidR="007260D4" w:rsidRDefault="007260D4" w:rsidP="007260D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School of Psychology</w:t>
                            </w:r>
                          </w:p>
                          <w:p w14:paraId="3DE88751" w14:textId="77777777" w:rsidR="007260D4" w:rsidRDefault="007260D4" w:rsidP="007260D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Townhill Campus</w:t>
                            </w:r>
                          </w:p>
                          <w:p w14:paraId="1C9C100F" w14:textId="77777777" w:rsidR="007260D4" w:rsidRDefault="007260D4" w:rsidP="007260D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53392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296.25pt;margin-top:19.85pt;width:180.5pt;height: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">
                <v:textbox>
                  <w:txbxContent>
                    <w:p w14:paraId="491ECE98" w14:textId="77777777" w:rsidR="007260D4" w:rsidRDefault="007260D4" w:rsidP="007260D4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School of Psychology</w:t>
                      </w:r>
                    </w:p>
                    <w:p w14:paraId="3DE88751" w14:textId="77777777" w:rsidR="007260D4" w:rsidRDefault="007260D4" w:rsidP="007260D4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Townhill Campus</w:t>
                      </w:r>
                    </w:p>
                    <w:p w14:paraId="1C9C100F" w14:textId="77777777" w:rsidR="007260D4" w:rsidRDefault="007260D4" w:rsidP="007260D4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Swansea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3D7C" w:rsidRPr="00067BE3">
        <w:rPr>
          <w:rFonts w:ascii="Arial" w:hAnsi="Arial" w:cs="Arial"/>
          <w:sz w:val="24"/>
          <w:szCs w:val="24"/>
        </w:rPr>
        <w:t>Appendix A – consent form</w:t>
      </w:r>
      <w:r w:rsidR="00F73D7C" w:rsidRPr="00A12270">
        <w:rPr>
          <w:rFonts w:ascii="Arial" w:hAnsi="Arial" w:cs="Arial"/>
          <w:sz w:val="24"/>
          <w:szCs w:val="24"/>
        </w:rPr>
        <w:t>.</w:t>
      </w:r>
      <w:r w:rsidRPr="00185750">
        <w:rPr>
          <w:noProof/>
          <w:sz w:val="24"/>
          <w:szCs w:val="24"/>
          <w:lang w:eastAsia="en-GB"/>
        </w:rPr>
        <w:t xml:space="preserve"> </w:t>
      </w:r>
      <w:r w:rsidRPr="00185750">
        <w:rPr>
          <w:noProof/>
          <w:sz w:val="24"/>
          <w:szCs w:val="24"/>
          <w:lang w:eastAsia="en-GB"/>
        </w:rPr>
        <w:drawing>
          <wp:inline distT="0" distB="0" distL="0" distR="0" wp14:anchorId="73141F3D" wp14:editId="65FF5C1F">
            <wp:extent cx="1933575" cy="600075"/>
            <wp:effectExtent l="0" t="0" r="9525" b="9525"/>
            <wp:docPr id="2" name="Picture 2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1E896" w14:textId="77777777" w:rsidR="007260D4" w:rsidRPr="00185750" w:rsidRDefault="007260D4" w:rsidP="007260D4">
      <w:pPr>
        <w:rPr>
          <w:b/>
          <w:sz w:val="24"/>
          <w:szCs w:val="24"/>
        </w:rPr>
      </w:pPr>
    </w:p>
    <w:p w14:paraId="737140E5" w14:textId="77777777" w:rsidR="00185750" w:rsidRDefault="007260D4" w:rsidP="0018575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85750">
        <w:rPr>
          <w:rFonts w:ascii="Arial" w:hAnsi="Arial" w:cs="Arial"/>
          <w:b/>
          <w:sz w:val="24"/>
          <w:szCs w:val="24"/>
          <w:u w:val="single"/>
        </w:rPr>
        <w:t>Study Consent Form</w:t>
      </w:r>
    </w:p>
    <w:p w14:paraId="5DADD6BA" w14:textId="79F2D20D" w:rsidR="007260D4" w:rsidRPr="00185750" w:rsidRDefault="007260D4" w:rsidP="0018575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85750">
        <w:rPr>
          <w:rFonts w:ascii="Arial" w:hAnsi="Arial" w:cs="Arial"/>
          <w:sz w:val="24"/>
          <w:szCs w:val="24"/>
        </w:rPr>
        <w:br/>
        <w:t>I understand that taking part in this research study will involve me viewing a number of faces and attempting to recall the faces I have already seen.</w:t>
      </w:r>
    </w:p>
    <w:p w14:paraId="711385F1" w14:textId="77777777" w:rsidR="007260D4" w:rsidRPr="00185750" w:rsidRDefault="007260D4" w:rsidP="007260D4">
      <w:pPr>
        <w:rPr>
          <w:rFonts w:ascii="Arial" w:hAnsi="Arial" w:cs="Arial"/>
          <w:sz w:val="24"/>
          <w:szCs w:val="24"/>
        </w:rPr>
      </w:pPr>
      <w:r w:rsidRPr="00185750">
        <w:rPr>
          <w:rFonts w:ascii="Arial" w:hAnsi="Arial" w:cs="Arial"/>
          <w:sz w:val="24"/>
          <w:szCs w:val="24"/>
        </w:rPr>
        <w:t xml:space="preserve">I understand that this study consists of two parts. Part one will take approximately two minutes and will consists of me viewing a number of faces. For part two, I understand that I need to pay attention to the faces being presented and record which faces were shown in part one. </w:t>
      </w:r>
    </w:p>
    <w:p w14:paraId="15066FBB" w14:textId="77777777" w:rsidR="007260D4" w:rsidRPr="00185750" w:rsidRDefault="007260D4" w:rsidP="007260D4">
      <w:pPr>
        <w:rPr>
          <w:rFonts w:ascii="Arial" w:hAnsi="Arial" w:cs="Arial"/>
          <w:sz w:val="24"/>
          <w:szCs w:val="24"/>
        </w:rPr>
      </w:pPr>
      <w:r w:rsidRPr="00185750">
        <w:rPr>
          <w:rFonts w:ascii="Arial" w:hAnsi="Arial" w:cs="Arial"/>
          <w:sz w:val="24"/>
          <w:szCs w:val="24"/>
        </w:rPr>
        <w:t xml:space="preserve">I understand that participation in this study is entirely voluntary and I am free to withdraw at any time without giving a reason. I am aware that if I have concerns </w:t>
      </w:r>
      <w:r w:rsidRPr="00185750">
        <w:rPr>
          <w:rFonts w:ascii="Arial" w:hAnsi="Arial" w:cs="Arial"/>
          <w:sz w:val="24"/>
          <w:szCs w:val="24"/>
        </w:rPr>
        <w:lastRenderedPageBreak/>
        <w:t>about the study I can discuss these concerns with the researcher at any time during or after the study.</w:t>
      </w:r>
    </w:p>
    <w:p w14:paraId="32F9121B" w14:textId="77777777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val="en-US"/>
        </w:rPr>
      </w:pPr>
      <w:r w:rsidRPr="00185750">
        <w:rPr>
          <w:rFonts w:ascii="Arial" w:hAnsi="Arial" w:cs="Arial"/>
          <w:sz w:val="24"/>
          <w:szCs w:val="24"/>
          <w:lang w:val="en-US"/>
        </w:rPr>
        <w:t>I understand that the information provided by me will be used for the purpose of providing data for analysis, but that this data will be held confidentially and anonymously, with a code assigned in place of my name. These data will be stored in accordance with the Data Protection Act.</w:t>
      </w:r>
    </w:p>
    <w:p w14:paraId="45C74001" w14:textId="11230ED9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val="en-US"/>
        </w:rPr>
      </w:pPr>
      <w:r w:rsidRPr="00185750">
        <w:rPr>
          <w:rFonts w:ascii="Arial" w:hAnsi="Arial" w:cs="Arial"/>
          <w:sz w:val="24"/>
          <w:szCs w:val="24"/>
          <w:lang w:val="en-US"/>
        </w:rPr>
        <w:t>I also understand that at the end of the study I will be provided with a debrief form and the opportunity to discuss any issues with the researcher.</w:t>
      </w:r>
    </w:p>
    <w:p w14:paraId="07EF5111" w14:textId="77777777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en-US"/>
        </w:rPr>
      </w:pPr>
      <w:r w:rsidRPr="00185750">
        <w:rPr>
          <w:rFonts w:ascii="Arial" w:hAnsi="Arial" w:cs="Arial"/>
          <w:b/>
          <w:sz w:val="24"/>
          <w:szCs w:val="24"/>
          <w:lang w:val="en-US"/>
        </w:rPr>
        <w:t>I, ___________________________________( NAME) consent to participate in the study conducted by Stacey Coleman</w:t>
      </w:r>
      <w:r w:rsidRPr="00185750">
        <w:rPr>
          <w:rFonts w:ascii="Arial" w:hAnsi="Arial" w:cs="Arial"/>
          <w:b/>
          <w:i/>
          <w:sz w:val="24"/>
          <w:szCs w:val="24"/>
          <w:u w:val="single"/>
          <w:lang w:val="en-US"/>
        </w:rPr>
        <w:t>,</w:t>
      </w:r>
      <w:r w:rsidRPr="00185750">
        <w:rPr>
          <w:rFonts w:ascii="Arial" w:hAnsi="Arial" w:cs="Arial"/>
          <w:b/>
          <w:sz w:val="24"/>
          <w:szCs w:val="24"/>
          <w:lang w:val="en-US"/>
        </w:rPr>
        <w:t xml:space="preserve"> School of Psychology, University of Wales Trinity Saint David,  Swansea.</w:t>
      </w:r>
    </w:p>
    <w:p w14:paraId="03059F78" w14:textId="77777777" w:rsidR="007260D4" w:rsidRPr="00185750" w:rsidRDefault="007260D4" w:rsidP="007260D4">
      <w:pPr>
        <w:rPr>
          <w:rFonts w:ascii="Arial" w:hAnsi="Arial" w:cs="Arial"/>
          <w:sz w:val="24"/>
          <w:szCs w:val="24"/>
        </w:rPr>
      </w:pPr>
    </w:p>
    <w:p w14:paraId="09C36B1B" w14:textId="77777777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en-US"/>
        </w:rPr>
      </w:pPr>
      <w:r w:rsidRPr="00185750">
        <w:rPr>
          <w:rFonts w:ascii="Arial" w:hAnsi="Arial" w:cs="Arial"/>
          <w:b/>
          <w:sz w:val="24"/>
          <w:szCs w:val="24"/>
          <w:lang w:val="en-US"/>
        </w:rPr>
        <w:t>Participant Signature:________________________________________________</w:t>
      </w:r>
    </w:p>
    <w:p w14:paraId="28F09A3E" w14:textId="77777777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en-US"/>
        </w:rPr>
      </w:pPr>
    </w:p>
    <w:p w14:paraId="65AB7F6A" w14:textId="54FCFEBA" w:rsidR="007260D4" w:rsidRP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en-US"/>
        </w:rPr>
      </w:pPr>
      <w:r w:rsidRPr="00185750">
        <w:rPr>
          <w:rFonts w:ascii="Arial" w:hAnsi="Arial" w:cs="Arial"/>
          <w:b/>
          <w:sz w:val="24"/>
          <w:szCs w:val="24"/>
          <w:lang w:val="en-US"/>
        </w:rPr>
        <w:t>Date:___________________</w:t>
      </w:r>
    </w:p>
    <w:p w14:paraId="47D47C1C" w14:textId="77777777" w:rsidR="00185750" w:rsidRDefault="007260D4" w:rsidP="007260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val="en-US"/>
        </w:rPr>
      </w:pPr>
      <w:r w:rsidRPr="00185750">
        <w:rPr>
          <w:rFonts w:ascii="Arial" w:hAnsi="Arial" w:cs="Arial"/>
          <w:sz w:val="24"/>
          <w:szCs w:val="24"/>
          <w:lang w:val="en-US"/>
        </w:rPr>
        <w:t>Name and signature of researcher taking consent:</w:t>
      </w:r>
    </w:p>
    <w:p w14:paraId="44074EFD" w14:textId="266AFAB8" w:rsidR="00487517" w:rsidRPr="00185750" w:rsidRDefault="007260D4" w:rsidP="0018575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val="en-US"/>
        </w:rPr>
      </w:pPr>
      <w:r w:rsidRPr="00185750">
        <w:rPr>
          <w:rFonts w:ascii="Arial" w:hAnsi="Arial" w:cs="Arial"/>
          <w:sz w:val="24"/>
          <w:szCs w:val="24"/>
          <w:lang w:val="en-US"/>
        </w:rPr>
        <w:t xml:space="preserve">Stacey Coleman       </w:t>
      </w:r>
      <w:r w:rsidRPr="00185750">
        <w:rPr>
          <w:noProof/>
          <w:sz w:val="24"/>
          <w:szCs w:val="24"/>
          <w:lang w:eastAsia="en-GB"/>
        </w:rPr>
        <w:drawing>
          <wp:inline distT="0" distB="0" distL="0" distR="0" wp14:anchorId="0F83AA09" wp14:editId="32776F68">
            <wp:extent cx="1085850" cy="447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4BFFB" w14:textId="01EE6CBD" w:rsidR="00F73D7C" w:rsidRPr="00067BE3" w:rsidRDefault="00F73D7C" w:rsidP="00A12270">
      <w:pPr>
        <w:spacing w:line="480" w:lineRule="auto"/>
        <w:rPr>
          <w:rFonts w:ascii="Arial" w:hAnsi="Arial" w:cs="Arial"/>
          <w:sz w:val="24"/>
          <w:szCs w:val="24"/>
        </w:rPr>
      </w:pPr>
      <w:r w:rsidRPr="00067BE3">
        <w:rPr>
          <w:rFonts w:ascii="Arial" w:hAnsi="Arial" w:cs="Arial"/>
          <w:sz w:val="24"/>
          <w:szCs w:val="24"/>
        </w:rPr>
        <w:t xml:space="preserve">Appendix B – </w:t>
      </w:r>
      <w:r w:rsidR="00067BE3">
        <w:rPr>
          <w:rFonts w:ascii="Arial" w:hAnsi="Arial" w:cs="Arial"/>
          <w:sz w:val="24"/>
          <w:szCs w:val="24"/>
        </w:rPr>
        <w:t>D</w:t>
      </w:r>
      <w:r w:rsidRPr="00067BE3">
        <w:rPr>
          <w:rFonts w:ascii="Arial" w:hAnsi="Arial" w:cs="Arial"/>
          <w:sz w:val="24"/>
          <w:szCs w:val="24"/>
        </w:rPr>
        <w:t>ebrief form</w:t>
      </w:r>
      <w:r w:rsidR="00067BE3">
        <w:rPr>
          <w:rFonts w:ascii="Arial" w:hAnsi="Arial" w:cs="Arial"/>
          <w:sz w:val="24"/>
          <w:szCs w:val="24"/>
        </w:rPr>
        <w:t>/information</w:t>
      </w:r>
      <w:r w:rsidRPr="00067BE3">
        <w:rPr>
          <w:rFonts w:ascii="Arial" w:hAnsi="Arial" w:cs="Arial"/>
          <w:sz w:val="24"/>
          <w:szCs w:val="24"/>
        </w:rPr>
        <w:t xml:space="preserve">. </w:t>
      </w:r>
    </w:p>
    <w:p w14:paraId="368BD369" w14:textId="77777777" w:rsidR="00E00BC0" w:rsidRPr="00C329F9" w:rsidRDefault="00E00BC0" w:rsidP="00E00BC0">
      <w:pPr>
        <w:jc w:val="center"/>
        <w:rPr>
          <w:rFonts w:ascii="Arial" w:hAnsi="Arial" w:cs="Arial"/>
          <w:b/>
          <w:sz w:val="24"/>
          <w:u w:val="single"/>
        </w:rPr>
      </w:pPr>
      <w:r w:rsidRPr="00C329F9">
        <w:rPr>
          <w:rFonts w:ascii="Arial" w:hAnsi="Arial" w:cs="Arial"/>
          <w:b/>
          <w:sz w:val="24"/>
          <w:u w:val="single"/>
        </w:rPr>
        <w:t>Debrief information</w:t>
      </w:r>
    </w:p>
    <w:p w14:paraId="2D3A35DE" w14:textId="77777777" w:rsidR="00E00BC0" w:rsidRDefault="00E00BC0" w:rsidP="00E00BC0">
      <w:pPr>
        <w:jc w:val="center"/>
        <w:rPr>
          <w:rFonts w:ascii="Arial" w:hAnsi="Arial" w:cs="Arial"/>
          <w:b/>
          <w:sz w:val="24"/>
        </w:rPr>
      </w:pPr>
    </w:p>
    <w:p w14:paraId="2D314D82" w14:textId="77777777" w:rsidR="00E00BC0" w:rsidRDefault="00E00BC0" w:rsidP="00E00BC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Thank you for taking part in this study.</w:t>
      </w:r>
    </w:p>
    <w:p w14:paraId="57772F1E" w14:textId="77777777" w:rsidR="00E00BC0" w:rsidRDefault="00E00BC0" w:rsidP="00E00BC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main aim of this study was to explore whether people are better able to recall and identify faces that belong to the same ethnicity as them – their ‘in-group’. We specifically hypothesised that participants would be able to recall significantly more faces that belonged to their in-group than their out-group.</w:t>
      </w:r>
    </w:p>
    <w:p w14:paraId="12578943" w14:textId="77777777" w:rsidR="00E00BC0" w:rsidRDefault="00E00BC0" w:rsidP="00E00BC0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If you wish to withdraw your data from the study you must tell the researcher now.</w:t>
      </w:r>
      <w:r>
        <w:rPr>
          <w:rFonts w:ascii="Arial" w:hAnsi="Arial" w:cs="Arial"/>
          <w:sz w:val="24"/>
        </w:rPr>
        <w:t xml:space="preserve">  After this point, all of your data will remain confidential and we will not trace it back to you.</w:t>
      </w:r>
    </w:p>
    <w:p w14:paraId="430097CA" w14:textId="77777777" w:rsidR="00E00BC0" w:rsidRPr="00185750" w:rsidRDefault="00E00BC0" w:rsidP="00A12270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4CE80945" w14:textId="77777777" w:rsidR="00D26BDD" w:rsidRPr="00A12270" w:rsidRDefault="00D26BDD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0205E27B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21317F35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62320DF8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2A3CD3C8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53968C7B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550E76BB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28966062" w14:textId="77777777" w:rsidR="00050442" w:rsidRPr="00A12270" w:rsidRDefault="00050442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52B5AF78" w14:textId="77777777" w:rsidR="00AD58D6" w:rsidRDefault="00AD58D6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2C4401F2" w14:textId="77777777" w:rsidR="00AD58D6" w:rsidRDefault="00AD58D6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7B099470" w14:textId="77777777" w:rsidR="00AD58D6" w:rsidRDefault="00AD58D6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701F2C27" w14:textId="77777777" w:rsidR="00AD58D6" w:rsidRDefault="00AD58D6" w:rsidP="00A12270">
      <w:pPr>
        <w:spacing w:line="480" w:lineRule="auto"/>
        <w:rPr>
          <w:rFonts w:ascii="Arial" w:hAnsi="Arial" w:cs="Arial"/>
          <w:sz w:val="24"/>
          <w:szCs w:val="24"/>
        </w:rPr>
      </w:pPr>
    </w:p>
    <w:p w14:paraId="31C4B526" w14:textId="259EC94C" w:rsidR="00AE2BD0" w:rsidRPr="00AD58D6" w:rsidRDefault="00F73D7C" w:rsidP="00AD58D6">
      <w:pPr>
        <w:spacing w:line="480" w:lineRule="auto"/>
        <w:rPr>
          <w:rFonts w:ascii="Arial" w:hAnsi="Arial" w:cs="Arial"/>
          <w:sz w:val="24"/>
          <w:szCs w:val="24"/>
        </w:rPr>
      </w:pPr>
      <w:r w:rsidRPr="00A12270">
        <w:rPr>
          <w:rFonts w:ascii="Arial" w:hAnsi="Arial" w:cs="Arial"/>
          <w:sz w:val="24"/>
          <w:szCs w:val="24"/>
        </w:rPr>
        <w:lastRenderedPageBreak/>
        <w:t xml:space="preserve">Appendix C – </w:t>
      </w:r>
      <w:r w:rsidR="00AE2BD0" w:rsidRPr="00A12270">
        <w:rPr>
          <w:rFonts w:ascii="Arial" w:hAnsi="Arial" w:cs="Arial"/>
          <w:sz w:val="24"/>
          <w:szCs w:val="24"/>
        </w:rPr>
        <w:t>Calculations for T.Test.</w:t>
      </w:r>
      <w:r w:rsidR="00A4582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0" wp14:anchorId="65C8D51A" wp14:editId="5D38C506">
            <wp:simplePos x="0" y="0"/>
            <wp:positionH relativeFrom="margin">
              <wp:posOffset>-180975</wp:posOffset>
            </wp:positionH>
            <wp:positionV relativeFrom="margin">
              <wp:align>bottom</wp:align>
            </wp:positionV>
            <wp:extent cx="5734050" cy="8331200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2BD0" w:rsidRPr="00AD58D6" w:rsidSect="00F07F0D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B612A" w14:textId="77777777" w:rsidR="000567D3" w:rsidRDefault="000567D3" w:rsidP="00F07F0D">
      <w:pPr>
        <w:spacing w:after="0" w:line="240" w:lineRule="auto"/>
      </w:pPr>
      <w:r>
        <w:separator/>
      </w:r>
    </w:p>
  </w:endnote>
  <w:endnote w:type="continuationSeparator" w:id="0">
    <w:p w14:paraId="42731856" w14:textId="77777777" w:rsidR="000567D3" w:rsidRDefault="000567D3" w:rsidP="00F07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AEB1E" w14:textId="77777777" w:rsidR="000567D3" w:rsidRDefault="000567D3" w:rsidP="00F07F0D">
      <w:pPr>
        <w:spacing w:after="0" w:line="240" w:lineRule="auto"/>
      </w:pPr>
      <w:r>
        <w:separator/>
      </w:r>
    </w:p>
  </w:footnote>
  <w:footnote w:type="continuationSeparator" w:id="0">
    <w:p w14:paraId="10764528" w14:textId="77777777" w:rsidR="000567D3" w:rsidRDefault="000567D3" w:rsidP="00F07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2B12C" w14:textId="5E445E76" w:rsidR="00F07F0D" w:rsidRDefault="00F07F0D">
    <w:pPr>
      <w:pStyle w:val="Header"/>
    </w:pPr>
    <w:r>
      <w:t>1700014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32B1D">
      <w:rPr>
        <w:noProof/>
      </w:rPr>
      <w:t>12</w:t>
    </w:r>
    <w:r>
      <w:rPr>
        <w:noProof/>
      </w:rPr>
      <w:fldChar w:fldCharType="end"/>
    </w:r>
  </w:p>
  <w:p w14:paraId="1C039EC2" w14:textId="3398A572" w:rsidR="00F07F0D" w:rsidRDefault="00182BF2">
    <w:pPr>
      <w:pStyle w:val="Header"/>
    </w:pPr>
    <w:r>
      <w:t>Running Title: The recognition of faces following a distractor task.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1E57" w14:textId="4C33A105" w:rsidR="00F07F0D" w:rsidRDefault="00182BF2">
    <w:pPr>
      <w:pStyle w:val="Header"/>
    </w:pPr>
    <w:r>
      <w:t xml:space="preserve">Rebecca Harding - </w:t>
    </w:r>
    <w:r w:rsidR="00F07F0D">
      <w:t>1700014</w:t>
    </w:r>
  </w:p>
  <w:p w14:paraId="77A7B6EF" w14:textId="67EF39F6" w:rsidR="00F07F0D" w:rsidRDefault="00F07F0D" w:rsidP="00F07F0D">
    <w:pPr>
      <w:pStyle w:val="Header"/>
    </w:pPr>
    <w:r>
      <w:t xml:space="preserve">The recognition of faces following a distractor task.  </w:t>
    </w:r>
    <w:r>
      <w:tab/>
    </w:r>
    <w:r>
      <w:tab/>
    </w:r>
    <w:r w:rsidR="00ED7AF4">
      <w:tab/>
    </w:r>
    <w:r w:rsidR="00182BF2">
      <w:tab/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F32B1D">
      <w:rPr>
        <w:noProof/>
      </w:rPr>
      <w:t>1</w:t>
    </w:r>
    <w:r>
      <w:rPr>
        <w:noProof/>
      </w:rPr>
      <w:fldChar w:fldCharType="end"/>
    </w:r>
  </w:p>
  <w:p w14:paraId="7821EC07" w14:textId="77777777" w:rsidR="00F07F0D" w:rsidRDefault="00F07F0D">
    <w:pPr>
      <w:pStyle w:val="Header"/>
    </w:pPr>
  </w:p>
  <w:p w14:paraId="4868B676" w14:textId="77777777" w:rsidR="00F07F0D" w:rsidRDefault="00F07F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0D"/>
    <w:rsid w:val="00006812"/>
    <w:rsid w:val="00010CDF"/>
    <w:rsid w:val="000145B9"/>
    <w:rsid w:val="0001588E"/>
    <w:rsid w:val="000217C2"/>
    <w:rsid w:val="00027C79"/>
    <w:rsid w:val="000347C5"/>
    <w:rsid w:val="00050442"/>
    <w:rsid w:val="00053EF8"/>
    <w:rsid w:val="00054591"/>
    <w:rsid w:val="000567D3"/>
    <w:rsid w:val="00057F5C"/>
    <w:rsid w:val="00060E37"/>
    <w:rsid w:val="00062A7F"/>
    <w:rsid w:val="00067BE3"/>
    <w:rsid w:val="0007132E"/>
    <w:rsid w:val="00077DE4"/>
    <w:rsid w:val="00080BFD"/>
    <w:rsid w:val="00084677"/>
    <w:rsid w:val="000869D8"/>
    <w:rsid w:val="00087624"/>
    <w:rsid w:val="000878B1"/>
    <w:rsid w:val="000B5BB9"/>
    <w:rsid w:val="000C6F6F"/>
    <w:rsid w:val="000E13D6"/>
    <w:rsid w:val="000E2C16"/>
    <w:rsid w:val="000F1CC6"/>
    <w:rsid w:val="000F328F"/>
    <w:rsid w:val="00100C52"/>
    <w:rsid w:val="00101A30"/>
    <w:rsid w:val="00106532"/>
    <w:rsid w:val="00107615"/>
    <w:rsid w:val="00117A36"/>
    <w:rsid w:val="001216EA"/>
    <w:rsid w:val="001575C3"/>
    <w:rsid w:val="001670A6"/>
    <w:rsid w:val="00171B6B"/>
    <w:rsid w:val="001728F7"/>
    <w:rsid w:val="00182BF2"/>
    <w:rsid w:val="00185750"/>
    <w:rsid w:val="00191EA3"/>
    <w:rsid w:val="001A07E7"/>
    <w:rsid w:val="001A5227"/>
    <w:rsid w:val="001B4AF2"/>
    <w:rsid w:val="001C6F9A"/>
    <w:rsid w:val="001C7144"/>
    <w:rsid w:val="002027A5"/>
    <w:rsid w:val="002137E3"/>
    <w:rsid w:val="00213C8B"/>
    <w:rsid w:val="00220D16"/>
    <w:rsid w:val="0022109B"/>
    <w:rsid w:val="0023288C"/>
    <w:rsid w:val="00241B21"/>
    <w:rsid w:val="00241D20"/>
    <w:rsid w:val="0024315D"/>
    <w:rsid w:val="00252A58"/>
    <w:rsid w:val="002601E9"/>
    <w:rsid w:val="00263F00"/>
    <w:rsid w:val="00264A90"/>
    <w:rsid w:val="00273614"/>
    <w:rsid w:val="00276332"/>
    <w:rsid w:val="00277948"/>
    <w:rsid w:val="00277E9E"/>
    <w:rsid w:val="00293B81"/>
    <w:rsid w:val="002976E4"/>
    <w:rsid w:val="002A4212"/>
    <w:rsid w:val="002A4902"/>
    <w:rsid w:val="002B1DDA"/>
    <w:rsid w:val="002B4EF9"/>
    <w:rsid w:val="002C41AC"/>
    <w:rsid w:val="002C4F69"/>
    <w:rsid w:val="002D2BEF"/>
    <w:rsid w:val="002D5753"/>
    <w:rsid w:val="002D5BC6"/>
    <w:rsid w:val="002F18B1"/>
    <w:rsid w:val="003010D3"/>
    <w:rsid w:val="003060EF"/>
    <w:rsid w:val="00310A53"/>
    <w:rsid w:val="003123DC"/>
    <w:rsid w:val="00315552"/>
    <w:rsid w:val="003303AD"/>
    <w:rsid w:val="003320AB"/>
    <w:rsid w:val="00336747"/>
    <w:rsid w:val="00336D9B"/>
    <w:rsid w:val="00337015"/>
    <w:rsid w:val="00337244"/>
    <w:rsid w:val="003450F3"/>
    <w:rsid w:val="00347E5F"/>
    <w:rsid w:val="00361C33"/>
    <w:rsid w:val="00364603"/>
    <w:rsid w:val="00372ACD"/>
    <w:rsid w:val="00375B3A"/>
    <w:rsid w:val="0038050A"/>
    <w:rsid w:val="003877DF"/>
    <w:rsid w:val="00392EC1"/>
    <w:rsid w:val="003A0B49"/>
    <w:rsid w:val="003A0D53"/>
    <w:rsid w:val="003A3B58"/>
    <w:rsid w:val="003A632A"/>
    <w:rsid w:val="003B1C19"/>
    <w:rsid w:val="003B5B89"/>
    <w:rsid w:val="003D1CA9"/>
    <w:rsid w:val="003D2A7D"/>
    <w:rsid w:val="003D2B8E"/>
    <w:rsid w:val="003E7D83"/>
    <w:rsid w:val="003E7F5E"/>
    <w:rsid w:val="00403273"/>
    <w:rsid w:val="00403FF3"/>
    <w:rsid w:val="00425A5E"/>
    <w:rsid w:val="004314D0"/>
    <w:rsid w:val="00440F88"/>
    <w:rsid w:val="00447B57"/>
    <w:rsid w:val="004511B2"/>
    <w:rsid w:val="00455CBA"/>
    <w:rsid w:val="004616E5"/>
    <w:rsid w:val="00466EFB"/>
    <w:rsid w:val="00487517"/>
    <w:rsid w:val="004A1165"/>
    <w:rsid w:val="004A31C2"/>
    <w:rsid w:val="004B3B63"/>
    <w:rsid w:val="004C23E8"/>
    <w:rsid w:val="004D62A7"/>
    <w:rsid w:val="004E0738"/>
    <w:rsid w:val="004F6A3F"/>
    <w:rsid w:val="0051199C"/>
    <w:rsid w:val="00514FF6"/>
    <w:rsid w:val="0051507E"/>
    <w:rsid w:val="00517622"/>
    <w:rsid w:val="0052406E"/>
    <w:rsid w:val="00524EBF"/>
    <w:rsid w:val="00526095"/>
    <w:rsid w:val="00526860"/>
    <w:rsid w:val="00543E1E"/>
    <w:rsid w:val="00545F9E"/>
    <w:rsid w:val="0055340C"/>
    <w:rsid w:val="005619B6"/>
    <w:rsid w:val="00562408"/>
    <w:rsid w:val="005679D5"/>
    <w:rsid w:val="0057286E"/>
    <w:rsid w:val="00575398"/>
    <w:rsid w:val="00582A7A"/>
    <w:rsid w:val="00584732"/>
    <w:rsid w:val="00591A93"/>
    <w:rsid w:val="005A002C"/>
    <w:rsid w:val="005A035C"/>
    <w:rsid w:val="005B1D5B"/>
    <w:rsid w:val="005C044D"/>
    <w:rsid w:val="005C18C6"/>
    <w:rsid w:val="005C747C"/>
    <w:rsid w:val="005D1AFD"/>
    <w:rsid w:val="005D6E2B"/>
    <w:rsid w:val="0060003F"/>
    <w:rsid w:val="00605F6C"/>
    <w:rsid w:val="00606AE6"/>
    <w:rsid w:val="0061138B"/>
    <w:rsid w:val="006162C5"/>
    <w:rsid w:val="00624B86"/>
    <w:rsid w:val="00625FAE"/>
    <w:rsid w:val="006369B9"/>
    <w:rsid w:val="00637A7A"/>
    <w:rsid w:val="00647CE0"/>
    <w:rsid w:val="00665C95"/>
    <w:rsid w:val="0067284A"/>
    <w:rsid w:val="00684A70"/>
    <w:rsid w:val="00684AF1"/>
    <w:rsid w:val="00695343"/>
    <w:rsid w:val="00697657"/>
    <w:rsid w:val="006A024D"/>
    <w:rsid w:val="006A656E"/>
    <w:rsid w:val="006C0BC1"/>
    <w:rsid w:val="006C2F96"/>
    <w:rsid w:val="006C78FC"/>
    <w:rsid w:val="006D4870"/>
    <w:rsid w:val="006E672E"/>
    <w:rsid w:val="00700D8C"/>
    <w:rsid w:val="007047F3"/>
    <w:rsid w:val="007260D4"/>
    <w:rsid w:val="00744E90"/>
    <w:rsid w:val="00754873"/>
    <w:rsid w:val="00754C0B"/>
    <w:rsid w:val="007626E8"/>
    <w:rsid w:val="00782F67"/>
    <w:rsid w:val="00783B9E"/>
    <w:rsid w:val="0078527A"/>
    <w:rsid w:val="007962B1"/>
    <w:rsid w:val="007C4F29"/>
    <w:rsid w:val="007D4592"/>
    <w:rsid w:val="007E1315"/>
    <w:rsid w:val="007F129C"/>
    <w:rsid w:val="007F6423"/>
    <w:rsid w:val="00800435"/>
    <w:rsid w:val="00807006"/>
    <w:rsid w:val="00810CC4"/>
    <w:rsid w:val="008138ED"/>
    <w:rsid w:val="00823C0D"/>
    <w:rsid w:val="00824252"/>
    <w:rsid w:val="00850B48"/>
    <w:rsid w:val="00851DF9"/>
    <w:rsid w:val="00852FE6"/>
    <w:rsid w:val="008608E7"/>
    <w:rsid w:val="008778DF"/>
    <w:rsid w:val="00887B4E"/>
    <w:rsid w:val="008B2002"/>
    <w:rsid w:val="008B3460"/>
    <w:rsid w:val="008C6B72"/>
    <w:rsid w:val="008F0C31"/>
    <w:rsid w:val="008F3A4A"/>
    <w:rsid w:val="0092033F"/>
    <w:rsid w:val="00922D22"/>
    <w:rsid w:val="00923BBD"/>
    <w:rsid w:val="00931B84"/>
    <w:rsid w:val="009358FD"/>
    <w:rsid w:val="0095500E"/>
    <w:rsid w:val="00956B2E"/>
    <w:rsid w:val="00960FBC"/>
    <w:rsid w:val="00962C66"/>
    <w:rsid w:val="0097464C"/>
    <w:rsid w:val="00977BC6"/>
    <w:rsid w:val="00977E9D"/>
    <w:rsid w:val="00982489"/>
    <w:rsid w:val="00994D16"/>
    <w:rsid w:val="009A5CDD"/>
    <w:rsid w:val="009A70FE"/>
    <w:rsid w:val="009A7EFA"/>
    <w:rsid w:val="009B4E4C"/>
    <w:rsid w:val="009B51DA"/>
    <w:rsid w:val="009C135D"/>
    <w:rsid w:val="009C2C03"/>
    <w:rsid w:val="009C3589"/>
    <w:rsid w:val="009C43FB"/>
    <w:rsid w:val="009D15E8"/>
    <w:rsid w:val="009D64E0"/>
    <w:rsid w:val="009D669B"/>
    <w:rsid w:val="009D7A1B"/>
    <w:rsid w:val="009E2FDD"/>
    <w:rsid w:val="009F5604"/>
    <w:rsid w:val="00A008BA"/>
    <w:rsid w:val="00A12270"/>
    <w:rsid w:val="00A15111"/>
    <w:rsid w:val="00A1623F"/>
    <w:rsid w:val="00A26969"/>
    <w:rsid w:val="00A278A0"/>
    <w:rsid w:val="00A27FF5"/>
    <w:rsid w:val="00A45829"/>
    <w:rsid w:val="00A5231E"/>
    <w:rsid w:val="00A57DE3"/>
    <w:rsid w:val="00A62415"/>
    <w:rsid w:val="00A6666A"/>
    <w:rsid w:val="00A74848"/>
    <w:rsid w:val="00A75764"/>
    <w:rsid w:val="00A77319"/>
    <w:rsid w:val="00A7756C"/>
    <w:rsid w:val="00A83B60"/>
    <w:rsid w:val="00A84E1B"/>
    <w:rsid w:val="00A916D3"/>
    <w:rsid w:val="00AA1846"/>
    <w:rsid w:val="00AA2C30"/>
    <w:rsid w:val="00AB6657"/>
    <w:rsid w:val="00AB6D6B"/>
    <w:rsid w:val="00AC7FD3"/>
    <w:rsid w:val="00AD1D3D"/>
    <w:rsid w:val="00AD58D6"/>
    <w:rsid w:val="00AD5D79"/>
    <w:rsid w:val="00AE2BD0"/>
    <w:rsid w:val="00AF1553"/>
    <w:rsid w:val="00AF518F"/>
    <w:rsid w:val="00AF5E81"/>
    <w:rsid w:val="00AF75C7"/>
    <w:rsid w:val="00B00CD8"/>
    <w:rsid w:val="00B0349E"/>
    <w:rsid w:val="00B04129"/>
    <w:rsid w:val="00B05EB3"/>
    <w:rsid w:val="00B12E60"/>
    <w:rsid w:val="00B1606C"/>
    <w:rsid w:val="00B253AD"/>
    <w:rsid w:val="00B3022F"/>
    <w:rsid w:val="00B35D01"/>
    <w:rsid w:val="00B527CB"/>
    <w:rsid w:val="00B60809"/>
    <w:rsid w:val="00B77167"/>
    <w:rsid w:val="00B80D97"/>
    <w:rsid w:val="00B83004"/>
    <w:rsid w:val="00B83190"/>
    <w:rsid w:val="00B915CA"/>
    <w:rsid w:val="00B9416E"/>
    <w:rsid w:val="00BA2368"/>
    <w:rsid w:val="00BB5D5A"/>
    <w:rsid w:val="00BC5A7B"/>
    <w:rsid w:val="00BD6209"/>
    <w:rsid w:val="00BE0B34"/>
    <w:rsid w:val="00BF6DA0"/>
    <w:rsid w:val="00C02C65"/>
    <w:rsid w:val="00C16767"/>
    <w:rsid w:val="00C20F00"/>
    <w:rsid w:val="00C2591A"/>
    <w:rsid w:val="00C325FA"/>
    <w:rsid w:val="00C329F9"/>
    <w:rsid w:val="00C44839"/>
    <w:rsid w:val="00C4579C"/>
    <w:rsid w:val="00C50FA1"/>
    <w:rsid w:val="00C514BA"/>
    <w:rsid w:val="00C745D1"/>
    <w:rsid w:val="00CA099F"/>
    <w:rsid w:val="00CA2521"/>
    <w:rsid w:val="00CA5530"/>
    <w:rsid w:val="00CA60BD"/>
    <w:rsid w:val="00CB0D29"/>
    <w:rsid w:val="00CB2C3B"/>
    <w:rsid w:val="00CC5355"/>
    <w:rsid w:val="00CC68D9"/>
    <w:rsid w:val="00CC6FEC"/>
    <w:rsid w:val="00CD1AA2"/>
    <w:rsid w:val="00CD2362"/>
    <w:rsid w:val="00CE0D0B"/>
    <w:rsid w:val="00CE3373"/>
    <w:rsid w:val="00CE5B1E"/>
    <w:rsid w:val="00CE6A2A"/>
    <w:rsid w:val="00CF1E54"/>
    <w:rsid w:val="00CF3F00"/>
    <w:rsid w:val="00CF460A"/>
    <w:rsid w:val="00CF574F"/>
    <w:rsid w:val="00CF6AFB"/>
    <w:rsid w:val="00D022A2"/>
    <w:rsid w:val="00D10109"/>
    <w:rsid w:val="00D10224"/>
    <w:rsid w:val="00D21C8E"/>
    <w:rsid w:val="00D25548"/>
    <w:rsid w:val="00D25FF6"/>
    <w:rsid w:val="00D2613A"/>
    <w:rsid w:val="00D26BDD"/>
    <w:rsid w:val="00D26D50"/>
    <w:rsid w:val="00D4600B"/>
    <w:rsid w:val="00D50C50"/>
    <w:rsid w:val="00D6063C"/>
    <w:rsid w:val="00D80205"/>
    <w:rsid w:val="00D82BD7"/>
    <w:rsid w:val="00D8391C"/>
    <w:rsid w:val="00D9031A"/>
    <w:rsid w:val="00D9354F"/>
    <w:rsid w:val="00D95E7F"/>
    <w:rsid w:val="00DA45A3"/>
    <w:rsid w:val="00DA64BB"/>
    <w:rsid w:val="00DB2A71"/>
    <w:rsid w:val="00DB3764"/>
    <w:rsid w:val="00DD333E"/>
    <w:rsid w:val="00DD57B9"/>
    <w:rsid w:val="00DD657B"/>
    <w:rsid w:val="00DE6E5A"/>
    <w:rsid w:val="00E003C5"/>
    <w:rsid w:val="00E00BC0"/>
    <w:rsid w:val="00E03A36"/>
    <w:rsid w:val="00E153B5"/>
    <w:rsid w:val="00E21FF3"/>
    <w:rsid w:val="00E23FF3"/>
    <w:rsid w:val="00E26F96"/>
    <w:rsid w:val="00E340BB"/>
    <w:rsid w:val="00E37F10"/>
    <w:rsid w:val="00E4016E"/>
    <w:rsid w:val="00E42359"/>
    <w:rsid w:val="00E5377F"/>
    <w:rsid w:val="00E53C36"/>
    <w:rsid w:val="00E54B70"/>
    <w:rsid w:val="00E54D83"/>
    <w:rsid w:val="00E54FB9"/>
    <w:rsid w:val="00E576E1"/>
    <w:rsid w:val="00E57E40"/>
    <w:rsid w:val="00E62F8E"/>
    <w:rsid w:val="00EA7493"/>
    <w:rsid w:val="00EB3813"/>
    <w:rsid w:val="00EB6492"/>
    <w:rsid w:val="00ED1A34"/>
    <w:rsid w:val="00ED7AF4"/>
    <w:rsid w:val="00EE62DD"/>
    <w:rsid w:val="00EF0DB6"/>
    <w:rsid w:val="00F002A6"/>
    <w:rsid w:val="00F0552C"/>
    <w:rsid w:val="00F07F0D"/>
    <w:rsid w:val="00F11D6E"/>
    <w:rsid w:val="00F12FF1"/>
    <w:rsid w:val="00F15375"/>
    <w:rsid w:val="00F24D4E"/>
    <w:rsid w:val="00F2604E"/>
    <w:rsid w:val="00F3054F"/>
    <w:rsid w:val="00F318B5"/>
    <w:rsid w:val="00F32B1D"/>
    <w:rsid w:val="00F32E1F"/>
    <w:rsid w:val="00F45A81"/>
    <w:rsid w:val="00F536F6"/>
    <w:rsid w:val="00F53DEF"/>
    <w:rsid w:val="00F706CB"/>
    <w:rsid w:val="00F73D7C"/>
    <w:rsid w:val="00F85CE2"/>
    <w:rsid w:val="00F8770F"/>
    <w:rsid w:val="00FB52E3"/>
    <w:rsid w:val="00FB654C"/>
    <w:rsid w:val="00FB6CC3"/>
    <w:rsid w:val="00FC47E8"/>
    <w:rsid w:val="00FC5980"/>
    <w:rsid w:val="00FC6447"/>
    <w:rsid w:val="00FD0C95"/>
    <w:rsid w:val="00FE3222"/>
    <w:rsid w:val="00FE7579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F3BE6"/>
  <w15:chartTrackingRefBased/>
  <w15:docId w15:val="{8611637E-CBEB-4643-BE7D-589BAC8C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F07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F0D"/>
  </w:style>
  <w:style w:type="paragraph" w:styleId="Footer">
    <w:name w:val="footer"/>
    <w:basedOn w:val="Normal"/>
    <w:link w:val="FooterChar"/>
    <w:uiPriority w:val="99"/>
    <w:unhideWhenUsed/>
    <w:rsid w:val="00F07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F0D"/>
  </w:style>
  <w:style w:type="paragraph" w:styleId="Title">
    <w:name w:val="Title"/>
    <w:basedOn w:val="Normal"/>
    <w:link w:val="TitleChar"/>
    <w:qFormat/>
    <w:rsid w:val="00F07F0D"/>
    <w:pPr>
      <w:spacing w:before="2400" w:after="0" w:line="480" w:lineRule="auto"/>
      <w:contextualSpacing/>
      <w:jc w:val="center"/>
    </w:pPr>
    <w:rPr>
      <w:rFonts w:asciiTheme="majorHAnsi" w:eastAsiaTheme="majorEastAsia" w:hAnsiTheme="majorHAnsi" w:cstheme="majorBidi"/>
      <w:kern w:val="24"/>
      <w:sz w:val="24"/>
      <w:szCs w:val="24"/>
      <w:lang w:val="en-US" w:eastAsia="ja-JP"/>
    </w:rPr>
  </w:style>
  <w:style w:type="character" w:customStyle="1" w:styleId="TitleChar">
    <w:name w:val="Title Char"/>
    <w:basedOn w:val="DefaultParagraphFont"/>
    <w:link w:val="Title"/>
    <w:rsid w:val="00F07F0D"/>
    <w:rPr>
      <w:rFonts w:asciiTheme="majorHAnsi" w:eastAsiaTheme="majorEastAsia" w:hAnsiTheme="majorHAnsi" w:cstheme="majorBidi"/>
      <w:kern w:val="24"/>
      <w:sz w:val="24"/>
      <w:szCs w:val="24"/>
      <w:lang w:val="en-US" w:eastAsia="ja-JP"/>
    </w:rPr>
  </w:style>
  <w:style w:type="paragraph" w:customStyle="1" w:styleId="Title2">
    <w:name w:val="Title 2"/>
    <w:basedOn w:val="Normal"/>
    <w:uiPriority w:val="1"/>
    <w:qFormat/>
    <w:rsid w:val="00F07F0D"/>
    <w:pPr>
      <w:spacing w:after="0" w:line="480" w:lineRule="auto"/>
      <w:jc w:val="center"/>
    </w:pPr>
    <w:rPr>
      <w:rFonts w:eastAsiaTheme="minorEastAsia"/>
      <w:kern w:val="24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8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64B92375E045C09CF59E7DA2EAF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D5522-380A-4236-A9D8-D10D511FF580}"/>
      </w:docPartPr>
      <w:docPartBody>
        <w:p w:rsidR="00716D63" w:rsidRDefault="00323A60" w:rsidP="00323A60">
          <w:pPr>
            <w:pStyle w:val="1364B92375E045C09CF59E7DA2EAFF6C"/>
          </w:pPr>
          <w:r>
            <w:t>[Title Here, up to 12 Words, on One to Two Lines]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60"/>
    <w:rsid w:val="0026419E"/>
    <w:rsid w:val="00323A60"/>
    <w:rsid w:val="004F7D09"/>
    <w:rsid w:val="005A6C4A"/>
    <w:rsid w:val="00716D63"/>
    <w:rsid w:val="00865090"/>
    <w:rsid w:val="008A1786"/>
    <w:rsid w:val="008F3388"/>
    <w:rsid w:val="009C318B"/>
    <w:rsid w:val="00AB281C"/>
    <w:rsid w:val="00AE014E"/>
    <w:rsid w:val="00B9057F"/>
    <w:rsid w:val="00BE172D"/>
    <w:rsid w:val="00C74FBD"/>
    <w:rsid w:val="00D0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94C2C788814234A20AF51ACEC13297">
    <w:name w:val="0D94C2C788814234A20AF51ACEC13297"/>
    <w:rsid w:val="00323A60"/>
  </w:style>
  <w:style w:type="paragraph" w:customStyle="1" w:styleId="B0DF2ECEC5524A40B37C661C834743A8">
    <w:name w:val="B0DF2ECEC5524A40B37C661C834743A8"/>
    <w:rsid w:val="00323A60"/>
  </w:style>
  <w:style w:type="paragraph" w:customStyle="1" w:styleId="1364B92375E045C09CF59E7DA2EAFF6C">
    <w:name w:val="1364B92375E045C09CF59E7DA2EAFF6C"/>
    <w:rsid w:val="00323A60"/>
  </w:style>
  <w:style w:type="paragraph" w:customStyle="1" w:styleId="1B83EC59EF1947AE983D4A45BE5B285A">
    <w:name w:val="1B83EC59EF1947AE983D4A45BE5B285A"/>
    <w:rsid w:val="00323A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Recognition of Faces Following a Distractor Task</vt:lpstr>
    </vt:vector>
  </TitlesOfParts>
  <Company>University of Wales Trinity Saint David</Company>
  <LinksUpToDate>false</LinksUpToDate>
  <CharactersWithSpaces>14733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Recognition of Faces Following a Distractor Task</dc:title>
  <dc:subject/>
  <dc:creator>Rebecca Harding (1700014)</dc:creator>
  <cp:keywords/>
  <dc:description/>
  <cp:lastModifiedBy>Rebecca Harding (1700014)</cp:lastModifiedBy>
  <cp:revision>2</cp:revision>
  <dcterms:created xsi:type="dcterms:W3CDTF">2018-03-14T12:18:00Z</dcterms:created>
  <dcterms:modified xsi:type="dcterms:W3CDTF">2018-03-14T12:18:00Z</dcterms:modified>
</cp:coreProperties>
</file>