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4DCCBB87" w:rsidP="1FD6DFFC" w:rsidRDefault="665B5DF6" w14:paraId="11229E74" w14:textId="59002583">
      <w:pPr>
        <w:pStyle w:val="NoSpacing"/>
        <w:spacing w:line="360" w:lineRule="auto"/>
        <w:jc w:val="center"/>
        <w:rPr>
          <w:rFonts w:ascii="Arial" w:hAnsi="Arial" w:eastAsia="Arial" w:cs="Arial"/>
        </w:rPr>
      </w:pPr>
      <w:r w:rsidRPr="1FD6DFFC">
        <w:rPr>
          <w:rFonts w:ascii="Arial" w:hAnsi="Arial" w:eastAsia="Arial" w:cs="Arial"/>
        </w:rPr>
        <w:t>Rebecca Travers</w:t>
      </w:r>
    </w:p>
    <w:p w:rsidR="4DCCBB87" w:rsidP="1FD6DFFC" w:rsidRDefault="665B5DF6" w14:paraId="2C313648" w14:textId="026D6AAE">
      <w:pPr>
        <w:pStyle w:val="NoSpacing"/>
        <w:spacing w:line="360" w:lineRule="auto"/>
        <w:jc w:val="center"/>
        <w:rPr>
          <w:rFonts w:ascii="Arial" w:hAnsi="Arial" w:eastAsia="Arial" w:cs="Arial"/>
        </w:rPr>
      </w:pPr>
      <w:r w:rsidRPr="1FD6DFFC">
        <w:rPr>
          <w:rFonts w:ascii="Arial" w:hAnsi="Arial" w:eastAsia="Arial" w:cs="Arial"/>
        </w:rPr>
        <w:t>Student number: - 2128316</w:t>
      </w:r>
    </w:p>
    <w:p w:rsidR="4DCCBB87" w:rsidP="1FD6DFFC" w:rsidRDefault="643D5A6C" w14:paraId="53ADFFC3" w14:textId="7CDCAD68">
      <w:pPr>
        <w:pStyle w:val="NoSpacing"/>
        <w:spacing w:line="360" w:lineRule="auto"/>
        <w:jc w:val="center"/>
        <w:rPr>
          <w:rFonts w:ascii="Arial" w:hAnsi="Arial" w:eastAsia="Arial" w:cs="Arial"/>
        </w:rPr>
      </w:pPr>
      <w:r w:rsidRPr="1FD6DFFC">
        <w:rPr>
          <w:rFonts w:ascii="Arial" w:hAnsi="Arial" w:eastAsia="Arial" w:cs="Arial"/>
        </w:rPr>
        <w:t xml:space="preserve">Module </w:t>
      </w:r>
      <w:r w:rsidRPr="1FD6DFFC" w:rsidR="64BF8D95">
        <w:rPr>
          <w:rFonts w:ascii="Arial" w:hAnsi="Arial" w:eastAsia="Arial" w:cs="Arial"/>
        </w:rPr>
        <w:t>Title: -</w:t>
      </w:r>
      <w:r w:rsidRPr="1FD6DFFC">
        <w:rPr>
          <w:rFonts w:ascii="Arial" w:hAnsi="Arial" w:eastAsia="Arial" w:cs="Arial"/>
        </w:rPr>
        <w:t xml:space="preserve"> Understanding</w:t>
      </w:r>
      <w:r w:rsidRPr="1FD6DFFC" w:rsidR="208BD831">
        <w:rPr>
          <w:rFonts w:ascii="Arial" w:hAnsi="Arial" w:eastAsia="Arial" w:cs="Arial"/>
        </w:rPr>
        <w:t xml:space="preserve"> </w:t>
      </w:r>
      <w:r w:rsidRPr="1FD6DFFC">
        <w:rPr>
          <w:rFonts w:ascii="Arial" w:hAnsi="Arial" w:eastAsia="Arial" w:cs="Arial"/>
        </w:rPr>
        <w:t>and engaging in the custome</w:t>
      </w:r>
      <w:r w:rsidRPr="1FD6DFFC" w:rsidR="3895F071">
        <w:rPr>
          <w:rFonts w:ascii="Arial" w:hAnsi="Arial" w:eastAsia="Arial" w:cs="Arial"/>
        </w:rPr>
        <w:t>r experience</w:t>
      </w:r>
    </w:p>
    <w:p w:rsidR="4DCCBB87" w:rsidP="1FD6DFFC" w:rsidRDefault="7A0189EF" w14:paraId="717AF0EA" w14:textId="1ECE6D6B">
      <w:pPr>
        <w:spacing w:line="360" w:lineRule="auto"/>
        <w:jc w:val="center"/>
        <w:rPr>
          <w:rFonts w:ascii="Arial" w:hAnsi="Arial" w:eastAsia="Arial" w:cs="Arial"/>
        </w:rPr>
      </w:pPr>
      <w:r w:rsidRPr="1FD6DFFC">
        <w:rPr>
          <w:rFonts w:ascii="Arial" w:hAnsi="Arial" w:eastAsia="Arial" w:cs="Arial"/>
        </w:rPr>
        <w:t xml:space="preserve">Module </w:t>
      </w:r>
      <w:r w:rsidRPr="1FD6DFFC" w:rsidR="2FAD6BD5">
        <w:rPr>
          <w:rFonts w:ascii="Arial" w:hAnsi="Arial" w:eastAsia="Arial" w:cs="Arial"/>
        </w:rPr>
        <w:t>code: -</w:t>
      </w:r>
      <w:r w:rsidRPr="1FD6DFFC">
        <w:rPr>
          <w:rFonts w:ascii="Arial" w:hAnsi="Arial" w:eastAsia="Arial" w:cs="Arial"/>
        </w:rPr>
        <w:t xml:space="preserve"> BMSW5103</w:t>
      </w:r>
    </w:p>
    <w:p w:rsidR="4DCCBB87" w:rsidP="1FD6DFFC" w:rsidRDefault="4A08600F" w14:paraId="005E59C0" w14:textId="568AA5A5">
      <w:pPr>
        <w:spacing w:line="360" w:lineRule="auto"/>
        <w:jc w:val="center"/>
        <w:rPr>
          <w:rFonts w:ascii="Arial" w:hAnsi="Arial" w:eastAsia="Arial" w:cs="Arial"/>
        </w:rPr>
      </w:pPr>
      <w:r w:rsidRPr="1FD6DFFC">
        <w:rPr>
          <w:rFonts w:ascii="Arial" w:hAnsi="Arial" w:eastAsia="Arial" w:cs="Arial"/>
        </w:rPr>
        <w:t>Lecturer: -</w:t>
      </w:r>
      <w:r w:rsidRPr="1FD6DFFC" w:rsidR="462E5870">
        <w:rPr>
          <w:rFonts w:ascii="Arial" w:hAnsi="Arial" w:eastAsia="Arial" w:cs="Arial"/>
        </w:rPr>
        <w:t xml:space="preserve"> Dr Oluwaseun (Olu) Adegbite</w:t>
      </w:r>
    </w:p>
    <w:p w:rsidR="04162AF4" w:rsidP="005D000E" w:rsidRDefault="04162AF4" w14:paraId="08A3D042" w14:textId="6B42749B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5CD5E7CB" w14:textId="7EE291CB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683EFEBD" w14:textId="2B497503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5526A0A1" w14:textId="12483A9A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64B22735" w14:textId="4FF4EEAF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1585E22D" w14:textId="1BC43ED5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25607C4A" w14:textId="6C5EDB8F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111883AA" w14:textId="78532F6A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24EFE8DD" w14:textId="1E35FE12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5500C141" w14:textId="4063CAD0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259B17C9" w14:textId="28132D5F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6A44EA85" w14:textId="0F7657A7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060F9A85" w14:textId="236613D3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30C9AF9D" w14:textId="505EEBFB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02525F11" w14:textId="25F0DEE6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7F11B7AE" w14:textId="23917CA6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5BC022BD" w14:textId="0D04DDC8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005369A3" w14:textId="6CB18DC1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6F7C7F3E" w14:textId="5BB781C7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29F20694" w14:textId="283DCEBB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5E8C4206" w14:textId="0EB8C1BE">
      <w:pPr>
        <w:spacing w:line="360" w:lineRule="auto"/>
        <w:rPr>
          <w:rFonts w:ascii="Arial" w:hAnsi="Arial" w:eastAsia="Arial" w:cs="Arial"/>
        </w:rPr>
      </w:pPr>
    </w:p>
    <w:p w:rsidR="04162AF4" w:rsidP="0E375BFA" w:rsidRDefault="04162AF4" w14:paraId="56CEA604" w14:textId="4F7E8EDA">
      <w:pPr>
        <w:spacing w:line="360" w:lineRule="auto"/>
        <w:rPr>
          <w:rFonts w:ascii="Arial" w:hAnsi="Arial" w:eastAsia="Arial" w:cs="Arial"/>
        </w:rPr>
      </w:pPr>
    </w:p>
    <w:p w:rsidR="04162AF4" w:rsidP="005D000E" w:rsidRDefault="04162AF4" w14:paraId="6397B7D3" w14:textId="09C959C3">
      <w:pPr>
        <w:spacing w:line="360" w:lineRule="auto"/>
        <w:rPr>
          <w:rFonts w:ascii="Arial" w:hAnsi="Arial" w:eastAsia="Arial" w:cs="Arial"/>
        </w:rPr>
      </w:pPr>
      <w:r w:rsidRPr="06EA38FE">
        <w:rPr>
          <w:rFonts w:ascii="Arial" w:hAnsi="Arial" w:eastAsia="Arial" w:cs="Arial"/>
        </w:rPr>
        <w:t xml:space="preserve">Table of content </w:t>
      </w:r>
    </w:p>
    <w:p w:rsidR="2EA29207" w:rsidP="005D000E" w:rsidRDefault="2EA29207" w14:paraId="49B5DBC2" w14:textId="7F0EF460">
      <w:pPr>
        <w:spacing w:line="360" w:lineRule="auto"/>
        <w:rPr>
          <w:rFonts w:ascii="Arial" w:hAnsi="Arial" w:eastAsia="Arial" w:cs="Arial"/>
        </w:rPr>
      </w:pPr>
    </w:p>
    <w:sdt>
      <w:sdtPr>
        <w:id w:val="791790456"/>
        <w:docPartObj>
          <w:docPartGallery w:val="Table of Contents"/>
          <w:docPartUnique/>
        </w:docPartObj>
      </w:sdtPr>
      <w:sdtContent>
        <w:p w:rsidR="2EA29207" w:rsidP="2EA29207" w:rsidRDefault="2EA29207" w14:paraId="718EBDD9" w14:textId="522577CD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r>
            <w:fldChar w:fldCharType="begin"/>
          </w:r>
          <w:r>
            <w:instrText>TOC \o \z \u \h</w:instrText>
          </w:r>
          <w:r>
            <w:fldChar w:fldCharType="separate"/>
          </w:r>
          <w:hyperlink w:anchor="_Toc1337389178">
            <w:r w:rsidRPr="2EA29207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>PAGEREF _Toc1337389178 \h</w:instrText>
            </w:r>
            <w:r>
              <w:fldChar w:fldCharType="separate"/>
            </w:r>
            <w:r w:rsidRPr="2EA29207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2EA29207" w:rsidP="2EA29207" w:rsidRDefault="00C63578" w14:paraId="194A0CB1" w14:textId="34C47A67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970788713">
            <w:r w:rsidRPr="2EA29207" w:rsidR="2EA29207">
              <w:rPr>
                <w:rStyle w:val="Hyperlink"/>
              </w:rPr>
              <w:t>2.Literature review</w:t>
            </w:r>
            <w:r w:rsidR="2EA29207">
              <w:tab/>
            </w:r>
            <w:r w:rsidR="2EA29207">
              <w:fldChar w:fldCharType="begin"/>
            </w:r>
            <w:r w:rsidR="2EA29207">
              <w:instrText>PAGEREF _Toc970788713 \h</w:instrText>
            </w:r>
            <w:r w:rsidR="2EA29207">
              <w:fldChar w:fldCharType="separate"/>
            </w:r>
            <w:r w:rsidRPr="2EA29207" w:rsidR="2EA29207">
              <w:rPr>
                <w:rStyle w:val="Hyperlink"/>
              </w:rPr>
              <w:t>3</w:t>
            </w:r>
            <w:r w:rsidR="2EA29207">
              <w:fldChar w:fldCharType="end"/>
            </w:r>
          </w:hyperlink>
        </w:p>
        <w:p w:rsidR="2EA29207" w:rsidP="2EA29207" w:rsidRDefault="00C63578" w14:paraId="00041194" w14:textId="3C7FE007">
          <w:pPr>
            <w:pStyle w:val="TOC2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204151015">
            <w:r w:rsidRPr="2EA29207" w:rsidR="2EA29207">
              <w:rPr>
                <w:rStyle w:val="Hyperlink"/>
              </w:rPr>
              <w:t>2.1 Customer relationship management</w:t>
            </w:r>
            <w:r w:rsidR="2EA29207">
              <w:tab/>
            </w:r>
            <w:r w:rsidR="2EA29207">
              <w:fldChar w:fldCharType="begin"/>
            </w:r>
            <w:r w:rsidR="2EA29207">
              <w:instrText>PAGEREF _Toc204151015 \h</w:instrText>
            </w:r>
            <w:r w:rsidR="2EA29207">
              <w:fldChar w:fldCharType="separate"/>
            </w:r>
            <w:r w:rsidRPr="2EA29207" w:rsidR="2EA29207">
              <w:rPr>
                <w:rStyle w:val="Hyperlink"/>
              </w:rPr>
              <w:t>3</w:t>
            </w:r>
            <w:r w:rsidR="2EA29207">
              <w:fldChar w:fldCharType="end"/>
            </w:r>
          </w:hyperlink>
        </w:p>
        <w:p w:rsidR="2EA29207" w:rsidP="2EA29207" w:rsidRDefault="00C63578" w14:paraId="64918778" w14:textId="4AC91169">
          <w:pPr>
            <w:pStyle w:val="TOC2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1851997735">
            <w:r w:rsidRPr="2EA29207" w:rsidR="2EA29207">
              <w:rPr>
                <w:rStyle w:val="Hyperlink"/>
              </w:rPr>
              <w:t>2.2Ethical considerations</w:t>
            </w:r>
            <w:r w:rsidR="2EA29207">
              <w:tab/>
            </w:r>
            <w:r w:rsidR="2EA29207">
              <w:fldChar w:fldCharType="begin"/>
            </w:r>
            <w:r w:rsidR="2EA29207">
              <w:instrText>PAGEREF _Toc1851997735 \h</w:instrText>
            </w:r>
            <w:r w:rsidR="2EA29207">
              <w:fldChar w:fldCharType="separate"/>
            </w:r>
            <w:r w:rsidRPr="2EA29207" w:rsidR="2EA29207">
              <w:rPr>
                <w:rStyle w:val="Hyperlink"/>
              </w:rPr>
              <w:t>3</w:t>
            </w:r>
            <w:r w:rsidR="2EA29207">
              <w:fldChar w:fldCharType="end"/>
            </w:r>
          </w:hyperlink>
        </w:p>
        <w:p w:rsidR="2EA29207" w:rsidP="2EA29207" w:rsidRDefault="00C63578" w14:paraId="6A40A5F2" w14:textId="22C19708">
          <w:pPr>
            <w:pStyle w:val="TOC2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587581816">
            <w:r w:rsidRPr="2EA29207" w:rsidR="2EA29207">
              <w:rPr>
                <w:rStyle w:val="Hyperlink"/>
              </w:rPr>
              <w:t>2.3 Sustainability</w:t>
            </w:r>
            <w:r w:rsidR="2EA29207">
              <w:tab/>
            </w:r>
            <w:r w:rsidR="2EA29207">
              <w:fldChar w:fldCharType="begin"/>
            </w:r>
            <w:r w:rsidR="2EA29207">
              <w:instrText>PAGEREF _Toc587581816 \h</w:instrText>
            </w:r>
            <w:r w:rsidR="2EA29207">
              <w:fldChar w:fldCharType="separate"/>
            </w:r>
            <w:r w:rsidRPr="2EA29207" w:rsidR="2EA29207">
              <w:rPr>
                <w:rStyle w:val="Hyperlink"/>
              </w:rPr>
              <w:t>3</w:t>
            </w:r>
            <w:r w:rsidR="2EA29207">
              <w:fldChar w:fldCharType="end"/>
            </w:r>
          </w:hyperlink>
        </w:p>
        <w:p w:rsidR="2EA29207" w:rsidP="2EA29207" w:rsidRDefault="00C63578" w14:paraId="2AF86494" w14:textId="7F42C06D">
          <w:pPr>
            <w:pStyle w:val="TOC2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1681957541">
            <w:r w:rsidRPr="2EA29207" w:rsidR="2EA29207">
              <w:rPr>
                <w:rStyle w:val="Hyperlink"/>
              </w:rPr>
              <w:t>2.4 H&amp;M</w:t>
            </w:r>
            <w:r w:rsidR="2EA29207">
              <w:tab/>
            </w:r>
            <w:r w:rsidR="2EA29207">
              <w:fldChar w:fldCharType="begin"/>
            </w:r>
            <w:r w:rsidR="2EA29207">
              <w:instrText>PAGEREF _Toc1681957541 \h</w:instrText>
            </w:r>
            <w:r w:rsidR="2EA29207">
              <w:fldChar w:fldCharType="separate"/>
            </w:r>
            <w:r w:rsidRPr="2EA29207" w:rsidR="2EA29207">
              <w:rPr>
                <w:rStyle w:val="Hyperlink"/>
              </w:rPr>
              <w:t>3</w:t>
            </w:r>
            <w:r w:rsidR="2EA29207">
              <w:fldChar w:fldCharType="end"/>
            </w:r>
          </w:hyperlink>
        </w:p>
        <w:p w:rsidR="2EA29207" w:rsidP="2EA29207" w:rsidRDefault="00C63578" w14:paraId="3757B7E2" w14:textId="62C61078">
          <w:pPr>
            <w:pStyle w:val="TOC2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2140793187">
            <w:r w:rsidRPr="2EA29207" w:rsidR="2EA29207">
              <w:rPr>
                <w:rStyle w:val="Hyperlink"/>
              </w:rPr>
              <w:t>2.5 Quality models</w:t>
            </w:r>
            <w:r w:rsidR="2EA29207">
              <w:tab/>
            </w:r>
            <w:r w:rsidR="2EA29207">
              <w:fldChar w:fldCharType="begin"/>
            </w:r>
            <w:r w:rsidR="2EA29207">
              <w:instrText>PAGEREF _Toc2140793187 \h</w:instrText>
            </w:r>
            <w:r w:rsidR="2EA29207">
              <w:fldChar w:fldCharType="separate"/>
            </w:r>
            <w:r w:rsidRPr="2EA29207" w:rsidR="2EA29207">
              <w:rPr>
                <w:rStyle w:val="Hyperlink"/>
              </w:rPr>
              <w:t>4</w:t>
            </w:r>
            <w:r w:rsidR="2EA29207">
              <w:fldChar w:fldCharType="end"/>
            </w:r>
          </w:hyperlink>
        </w:p>
        <w:p w:rsidR="2EA29207" w:rsidP="2EA29207" w:rsidRDefault="00C63578" w14:paraId="30422263" w14:textId="21820E51">
          <w:pPr>
            <w:pStyle w:val="TOC3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840394693">
            <w:r w:rsidRPr="2EA29207" w:rsidR="2EA29207">
              <w:rPr>
                <w:rStyle w:val="Hyperlink"/>
              </w:rPr>
              <w:t>2.51 Deming</w:t>
            </w:r>
            <w:r w:rsidR="2EA29207">
              <w:tab/>
            </w:r>
            <w:r w:rsidR="2EA29207">
              <w:fldChar w:fldCharType="begin"/>
            </w:r>
            <w:r w:rsidR="2EA29207">
              <w:instrText>PAGEREF _Toc840394693 \h</w:instrText>
            </w:r>
            <w:r w:rsidR="2EA29207">
              <w:fldChar w:fldCharType="separate"/>
            </w:r>
            <w:r w:rsidRPr="2EA29207" w:rsidR="2EA29207">
              <w:rPr>
                <w:rStyle w:val="Hyperlink"/>
              </w:rPr>
              <w:t>4</w:t>
            </w:r>
            <w:r w:rsidR="2EA29207">
              <w:fldChar w:fldCharType="end"/>
            </w:r>
          </w:hyperlink>
        </w:p>
        <w:p w:rsidR="2EA29207" w:rsidP="2EA29207" w:rsidRDefault="00C63578" w14:paraId="472EDAC9" w14:textId="279FB411">
          <w:pPr>
            <w:pStyle w:val="TOC3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702234853">
            <w:r w:rsidRPr="2EA29207" w:rsidR="2EA29207">
              <w:rPr>
                <w:rStyle w:val="Hyperlink"/>
              </w:rPr>
              <w:t>2.52 Juran Quality Trilogy</w:t>
            </w:r>
            <w:r w:rsidR="2EA29207">
              <w:tab/>
            </w:r>
            <w:r w:rsidR="2EA29207">
              <w:fldChar w:fldCharType="begin"/>
            </w:r>
            <w:r w:rsidR="2EA29207">
              <w:instrText>PAGEREF _Toc702234853 \h</w:instrText>
            </w:r>
            <w:r w:rsidR="2EA29207">
              <w:fldChar w:fldCharType="separate"/>
            </w:r>
            <w:r w:rsidRPr="2EA29207" w:rsidR="2EA29207">
              <w:rPr>
                <w:rStyle w:val="Hyperlink"/>
              </w:rPr>
              <w:t>4</w:t>
            </w:r>
            <w:r w:rsidR="2EA29207">
              <w:fldChar w:fldCharType="end"/>
            </w:r>
          </w:hyperlink>
        </w:p>
        <w:p w:rsidR="2EA29207" w:rsidP="2EA29207" w:rsidRDefault="00C63578" w14:paraId="5C83E8B3" w14:textId="4E232249">
          <w:pPr>
            <w:pStyle w:val="TOC3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2139523668">
            <w:r w:rsidRPr="2EA29207" w:rsidR="2EA29207">
              <w:rPr>
                <w:rStyle w:val="Hyperlink"/>
              </w:rPr>
              <w:t>2.53 Crosby (Crosby's Cost of Quality, four Absolutes of Quality Management)</w:t>
            </w:r>
            <w:r w:rsidR="2EA29207">
              <w:tab/>
            </w:r>
            <w:r w:rsidR="2EA29207">
              <w:fldChar w:fldCharType="begin"/>
            </w:r>
            <w:r w:rsidR="2EA29207">
              <w:instrText>PAGEREF _Toc2139523668 \h</w:instrText>
            </w:r>
            <w:r w:rsidR="2EA29207">
              <w:fldChar w:fldCharType="separate"/>
            </w:r>
            <w:r w:rsidRPr="2EA29207" w:rsidR="2EA29207">
              <w:rPr>
                <w:rStyle w:val="Hyperlink"/>
              </w:rPr>
              <w:t>5</w:t>
            </w:r>
            <w:r w:rsidR="2EA29207">
              <w:fldChar w:fldCharType="end"/>
            </w:r>
          </w:hyperlink>
        </w:p>
        <w:p w:rsidR="2EA29207" w:rsidP="2EA29207" w:rsidRDefault="00C63578" w14:paraId="3544A999" w14:textId="186D9738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2079282440">
            <w:r w:rsidRPr="2EA29207" w:rsidR="2EA29207">
              <w:rPr>
                <w:rStyle w:val="Hyperlink"/>
              </w:rPr>
              <w:t>Discussion</w:t>
            </w:r>
            <w:r w:rsidR="2EA29207">
              <w:tab/>
            </w:r>
            <w:r w:rsidR="2EA29207">
              <w:fldChar w:fldCharType="begin"/>
            </w:r>
            <w:r w:rsidR="2EA29207">
              <w:instrText>PAGEREF _Toc2079282440 \h</w:instrText>
            </w:r>
            <w:r w:rsidR="2EA29207">
              <w:fldChar w:fldCharType="separate"/>
            </w:r>
            <w:r w:rsidRPr="2EA29207" w:rsidR="2EA29207">
              <w:rPr>
                <w:rStyle w:val="Hyperlink"/>
              </w:rPr>
              <w:t>5</w:t>
            </w:r>
            <w:r w:rsidR="2EA29207">
              <w:fldChar w:fldCharType="end"/>
            </w:r>
          </w:hyperlink>
        </w:p>
        <w:p w:rsidR="2EA29207" w:rsidP="2EA29207" w:rsidRDefault="00C63578" w14:paraId="2776BD4A" w14:textId="3EE09541">
          <w:pPr>
            <w:pStyle w:val="TOC2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594093317">
            <w:r w:rsidRPr="2EA29207" w:rsidR="2EA29207">
              <w:rPr>
                <w:rStyle w:val="Hyperlink"/>
              </w:rPr>
              <w:t>Recommendations</w:t>
            </w:r>
            <w:r w:rsidR="2EA29207">
              <w:tab/>
            </w:r>
            <w:r w:rsidR="2EA29207">
              <w:fldChar w:fldCharType="begin"/>
            </w:r>
            <w:r w:rsidR="2EA29207">
              <w:instrText>PAGEREF _Toc594093317 \h</w:instrText>
            </w:r>
            <w:r w:rsidR="2EA29207">
              <w:fldChar w:fldCharType="separate"/>
            </w:r>
            <w:r w:rsidRPr="2EA29207" w:rsidR="2EA29207">
              <w:rPr>
                <w:rStyle w:val="Hyperlink"/>
              </w:rPr>
              <w:t>5</w:t>
            </w:r>
            <w:r w:rsidR="2EA29207">
              <w:fldChar w:fldCharType="end"/>
            </w:r>
          </w:hyperlink>
        </w:p>
        <w:p w:rsidR="2EA29207" w:rsidP="2EA29207" w:rsidRDefault="00C63578" w14:paraId="752CFBB8" w14:textId="2A3048C5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1960219666">
            <w:r w:rsidRPr="2EA29207" w:rsidR="2EA29207">
              <w:rPr>
                <w:rStyle w:val="Hyperlink"/>
              </w:rPr>
              <w:t>Conclusion</w:t>
            </w:r>
            <w:r w:rsidR="2EA29207">
              <w:tab/>
            </w:r>
            <w:r w:rsidR="2EA29207">
              <w:fldChar w:fldCharType="begin"/>
            </w:r>
            <w:r w:rsidR="2EA29207">
              <w:instrText>PAGEREF _Toc1960219666 \h</w:instrText>
            </w:r>
            <w:r w:rsidR="2EA29207">
              <w:fldChar w:fldCharType="separate"/>
            </w:r>
            <w:r w:rsidRPr="2EA29207" w:rsidR="2EA29207">
              <w:rPr>
                <w:rStyle w:val="Hyperlink"/>
              </w:rPr>
              <w:t>5</w:t>
            </w:r>
            <w:r w:rsidR="2EA29207">
              <w:fldChar w:fldCharType="end"/>
            </w:r>
          </w:hyperlink>
        </w:p>
        <w:p w:rsidR="2EA29207" w:rsidP="2EA29207" w:rsidRDefault="00C63578" w14:paraId="2ABD77FD" w14:textId="45772309">
          <w:pPr>
            <w:pStyle w:val="TOC1"/>
            <w:tabs>
              <w:tab w:val="right" w:leader="dot" w:pos="9015"/>
            </w:tabs>
            <w:rPr>
              <w:rStyle w:val="Hyperlink"/>
              <w:rFonts w:ascii="Arial" w:hAnsi="Arial" w:eastAsia="Arial" w:cs="Arial"/>
            </w:rPr>
          </w:pPr>
          <w:hyperlink w:anchor="_Toc1713574739">
            <w:r w:rsidRPr="2EA29207" w:rsidR="2EA29207">
              <w:rPr>
                <w:rStyle w:val="Hyperlink"/>
              </w:rPr>
              <w:t>References</w:t>
            </w:r>
            <w:r w:rsidR="2EA29207">
              <w:tab/>
            </w:r>
            <w:r w:rsidR="2EA29207">
              <w:fldChar w:fldCharType="begin"/>
            </w:r>
            <w:r w:rsidR="2EA29207">
              <w:instrText>PAGEREF _Toc1713574739 \h</w:instrText>
            </w:r>
            <w:r w:rsidR="2EA29207">
              <w:fldChar w:fldCharType="separate"/>
            </w:r>
            <w:r w:rsidRPr="2EA29207" w:rsidR="2EA29207">
              <w:rPr>
                <w:rStyle w:val="Hyperlink"/>
              </w:rPr>
              <w:t>6</w:t>
            </w:r>
            <w:r w:rsidR="2EA29207">
              <w:fldChar w:fldCharType="end"/>
            </w:r>
          </w:hyperlink>
          <w:r w:rsidR="2EA29207">
            <w:fldChar w:fldCharType="end"/>
          </w:r>
        </w:p>
      </w:sdtContent>
    </w:sdt>
    <w:p w:rsidR="2EA29207" w:rsidP="005D000E" w:rsidRDefault="2EA29207" w14:paraId="4EB9B872" w14:textId="53D590B6">
      <w:pPr>
        <w:spacing w:line="360" w:lineRule="auto"/>
        <w:rPr>
          <w:rFonts w:ascii="Arial" w:hAnsi="Arial" w:eastAsia="Arial" w:cs="Arial"/>
        </w:rPr>
      </w:pPr>
    </w:p>
    <w:p w:rsidR="4DCCBB87" w:rsidP="005D000E" w:rsidRDefault="4DCCBB87" w14:paraId="6D655E72" w14:textId="280D22F5">
      <w:pPr>
        <w:spacing w:line="360" w:lineRule="auto"/>
        <w:rPr>
          <w:rFonts w:ascii="Arial" w:hAnsi="Arial" w:eastAsia="Arial" w:cs="Arial"/>
        </w:rPr>
      </w:pPr>
      <w:r w:rsidRPr="06EA38FE">
        <w:rPr>
          <w:rFonts w:ascii="Arial" w:hAnsi="Arial" w:eastAsia="Arial" w:cs="Arial"/>
        </w:rPr>
        <w:br w:type="page"/>
      </w:r>
    </w:p>
    <w:p w:rsidR="44467248" w:rsidP="005D000E" w:rsidRDefault="44467248" w14:paraId="07EECBE1" w14:textId="5F6702C7">
      <w:pPr>
        <w:pStyle w:val="Heading1"/>
        <w:spacing w:before="0" w:line="360" w:lineRule="auto"/>
        <w:jc w:val="both"/>
        <w:rPr>
          <w:rFonts w:ascii="Arial" w:hAnsi="Arial" w:eastAsia="Arial" w:cs="Arial"/>
          <w:sz w:val="22"/>
          <w:szCs w:val="22"/>
        </w:rPr>
      </w:pPr>
      <w:r w:rsidRPr="06EA38FE">
        <w:rPr>
          <w:rFonts w:ascii="Arial" w:hAnsi="Arial" w:eastAsia="Arial" w:cs="Arial"/>
          <w:sz w:val="22"/>
          <w:szCs w:val="22"/>
        </w:rPr>
        <w:t xml:space="preserve"> </w:t>
      </w:r>
      <w:bookmarkStart w:name="_Toc1337389178" w:id="0"/>
      <w:r w:rsidRPr="06EA38FE" w:rsidR="766D4C8F">
        <w:rPr>
          <w:rFonts w:ascii="Arial" w:hAnsi="Arial" w:eastAsia="Arial" w:cs="Arial"/>
          <w:sz w:val="22"/>
          <w:szCs w:val="22"/>
        </w:rPr>
        <w:t>Introduction</w:t>
      </w:r>
      <w:bookmarkEnd w:id="0"/>
    </w:p>
    <w:p w:rsidR="10FF3968" w:rsidP="2BC5E3DE" w:rsidRDefault="2974B96F" w14:paraId="73B36BB2" w14:textId="46E49032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BC5E3DE" w:rsidR="2974B96F">
        <w:rPr>
          <w:rFonts w:ascii="Arial" w:hAnsi="Arial" w:eastAsia="Arial" w:cs="Arial"/>
        </w:rPr>
        <w:t>Customer relationship management</w:t>
      </w:r>
      <w:r w:rsidRPr="2BC5E3DE" w:rsidR="768D9A44">
        <w:rPr>
          <w:rFonts w:ascii="Arial" w:hAnsi="Arial" w:eastAsia="Arial" w:cs="Arial"/>
        </w:rPr>
        <w:t xml:space="preserve"> (CRM)</w:t>
      </w:r>
      <w:r w:rsidRPr="2BC5E3DE" w:rsidR="2974B96F">
        <w:rPr>
          <w:rFonts w:ascii="Arial" w:hAnsi="Arial" w:eastAsia="Arial" w:cs="Arial"/>
        </w:rPr>
        <w:t xml:space="preserve"> </w:t>
      </w:r>
      <w:r w:rsidRPr="2BC5E3DE" w:rsidR="1D3E43D5">
        <w:rPr>
          <w:rFonts w:ascii="Arial" w:hAnsi="Arial" w:eastAsia="Arial" w:cs="Arial"/>
        </w:rPr>
        <w:t xml:space="preserve">is the practice that involves </w:t>
      </w:r>
      <w:r w:rsidRPr="2BC5E3DE" w:rsidR="0F899FB9">
        <w:rPr>
          <w:rFonts w:ascii="Arial" w:hAnsi="Arial" w:eastAsia="Arial" w:cs="Arial"/>
        </w:rPr>
        <w:t xml:space="preserve">the </w:t>
      </w:r>
      <w:r w:rsidRPr="2BC5E3DE" w:rsidR="1D3E43D5">
        <w:rPr>
          <w:rFonts w:ascii="Arial" w:hAnsi="Arial" w:eastAsia="Arial" w:cs="Arial"/>
        </w:rPr>
        <w:t>int</w:t>
      </w:r>
      <w:r w:rsidRPr="2BC5E3DE" w:rsidR="764F80B0">
        <w:rPr>
          <w:rFonts w:ascii="Arial" w:hAnsi="Arial" w:eastAsia="Arial" w:cs="Arial"/>
        </w:rPr>
        <w:t>uitive</w:t>
      </w:r>
      <w:r w:rsidRPr="2BC5E3DE" w:rsidR="1D3E43D5">
        <w:rPr>
          <w:rFonts w:ascii="Arial" w:hAnsi="Arial" w:eastAsia="Arial" w:cs="Arial"/>
        </w:rPr>
        <w:t xml:space="preserve"> mining of customer data for </w:t>
      </w:r>
      <w:r w:rsidRPr="2BC5E3DE" w:rsidR="35EA2B33">
        <w:rPr>
          <w:rFonts w:ascii="Arial" w:hAnsi="Arial" w:eastAsia="Arial" w:cs="Arial"/>
        </w:rPr>
        <w:t xml:space="preserve">use of </w:t>
      </w:r>
      <w:r w:rsidRPr="2BC5E3DE" w:rsidR="1D3E43D5">
        <w:rPr>
          <w:rFonts w:ascii="Arial" w:hAnsi="Arial" w:eastAsia="Arial" w:cs="Arial"/>
        </w:rPr>
        <w:t>tactical purpose</w:t>
      </w:r>
      <w:r w:rsidRPr="2BC5E3DE" w:rsidR="7424623F">
        <w:rPr>
          <w:rFonts w:ascii="Arial" w:hAnsi="Arial" w:eastAsia="Arial" w:cs="Arial"/>
        </w:rPr>
        <w:t>s.</w:t>
      </w:r>
      <w:r w:rsidRPr="2BC5E3DE" w:rsidR="31ECF335">
        <w:rPr>
          <w:rFonts w:ascii="Arial" w:hAnsi="Arial" w:eastAsia="Arial" w:cs="Arial"/>
        </w:rPr>
        <w:t xml:space="preserve"> </w:t>
      </w:r>
      <w:r w:rsidRPr="2BC5E3DE" w:rsidR="01FAEC8E">
        <w:rPr>
          <w:rFonts w:ascii="Arial" w:hAnsi="Arial" w:eastAsia="Arial" w:cs="Arial"/>
        </w:rPr>
        <w:t xml:space="preserve">According to </w:t>
      </w:r>
      <w:r w:rsidRPr="2BC5E3DE" w:rsidR="01FAEC8E">
        <w:rPr>
          <w:rFonts w:ascii="Arial" w:hAnsi="Arial" w:eastAsia="Arial" w:cs="Arial"/>
        </w:rPr>
        <w:t>Starzyczná</w:t>
      </w:r>
      <w:r w:rsidRPr="2BC5E3DE" w:rsidR="01FAEC8E">
        <w:rPr>
          <w:rFonts w:ascii="Arial" w:hAnsi="Arial" w:eastAsia="Arial" w:cs="Arial"/>
        </w:rPr>
        <w:t xml:space="preserve">, </w:t>
      </w:r>
      <w:r w:rsidRPr="2BC5E3DE" w:rsidR="01FAEC8E">
        <w:rPr>
          <w:rFonts w:ascii="Arial" w:hAnsi="Arial" w:eastAsia="Arial" w:cs="Arial"/>
        </w:rPr>
        <w:t>Pellešová</w:t>
      </w:r>
      <w:r w:rsidRPr="2BC5E3DE" w:rsidR="01FAEC8E">
        <w:rPr>
          <w:rFonts w:ascii="Arial" w:hAnsi="Arial" w:eastAsia="Arial" w:cs="Arial"/>
        </w:rPr>
        <w:t xml:space="preserve">, and Stoklasa (2017) the exact development </w:t>
      </w:r>
      <w:r w:rsidRPr="2BC5E3DE" w:rsidR="6337E832">
        <w:rPr>
          <w:rFonts w:ascii="Arial" w:hAnsi="Arial" w:eastAsia="Arial" w:cs="Arial"/>
        </w:rPr>
        <w:t xml:space="preserve">date </w:t>
      </w:r>
      <w:r w:rsidRPr="2BC5E3DE" w:rsidR="01FAEC8E">
        <w:rPr>
          <w:rFonts w:ascii="Arial" w:hAnsi="Arial" w:eastAsia="Arial" w:cs="Arial"/>
        </w:rPr>
        <w:t xml:space="preserve">of CRM is unknown but is argued by </w:t>
      </w:r>
      <w:r w:rsidRPr="2BC5E3DE" w:rsidR="5E64770F">
        <w:rPr>
          <w:rFonts w:ascii="Arial" w:hAnsi="Arial" w:eastAsia="Arial" w:cs="Arial"/>
        </w:rPr>
        <w:t xml:space="preserve">Academics </w:t>
      </w:r>
      <w:r w:rsidRPr="2BC5E3DE" w:rsidR="7CF32ED2">
        <w:rPr>
          <w:rFonts w:ascii="Arial" w:hAnsi="Arial" w:eastAsia="Arial" w:cs="Arial"/>
        </w:rPr>
        <w:t>that CRM was introduced</w:t>
      </w:r>
      <w:r w:rsidRPr="2BC5E3DE" w:rsidR="01FAEC8E">
        <w:rPr>
          <w:rFonts w:ascii="Arial" w:hAnsi="Arial" w:eastAsia="Arial" w:cs="Arial"/>
        </w:rPr>
        <w:t xml:space="preserve"> </w:t>
      </w:r>
      <w:r w:rsidRPr="2BC5E3DE" w:rsidR="01FAEC8E">
        <w:rPr>
          <w:rFonts w:ascii="Arial" w:hAnsi="Arial" w:eastAsia="Arial" w:cs="Arial"/>
        </w:rPr>
        <w:t>between</w:t>
      </w:r>
      <w:r w:rsidRPr="2BC5E3DE" w:rsidR="01FAEC8E">
        <w:rPr>
          <w:rFonts w:ascii="Arial" w:hAnsi="Arial" w:eastAsia="Arial" w:cs="Arial"/>
        </w:rPr>
        <w:t xml:space="preserve"> 1950 and 1990</w:t>
      </w:r>
      <w:r w:rsidRPr="2BC5E3DE" w:rsidR="0FA2BFDD">
        <w:rPr>
          <w:rFonts w:ascii="Arial" w:hAnsi="Arial" w:eastAsia="Arial" w:cs="Arial"/>
        </w:rPr>
        <w:t>.</w:t>
      </w:r>
      <w:r w:rsidRPr="2BC5E3DE" w:rsidR="1DA0BC3A">
        <w:rPr>
          <w:rFonts w:ascii="Arial" w:hAnsi="Arial" w:eastAsia="Arial" w:cs="Arial"/>
        </w:rPr>
        <w:t xml:space="preserve"> Lasting relationships with customers are of course what every business strives to achieve</w:t>
      </w:r>
      <w:r w:rsidRPr="2BC5E3DE" w:rsidR="0D3D9F35">
        <w:rPr>
          <w:rFonts w:ascii="Arial" w:hAnsi="Arial" w:eastAsia="Arial" w:cs="Arial"/>
        </w:rPr>
        <w:t>.</w:t>
      </w:r>
      <w:r w:rsidRPr="2BC5E3DE" w:rsidR="183D5426">
        <w:rPr>
          <w:rFonts w:ascii="Arial" w:hAnsi="Arial" w:eastAsia="Arial" w:cs="Arial"/>
        </w:rPr>
        <w:t xml:space="preserve"> The use of ethics and sustainability is commonly used when advertising of many companies</w:t>
      </w:r>
      <w:r w:rsidRPr="2BC5E3DE" w:rsidR="31618E66">
        <w:rPr>
          <w:rFonts w:ascii="Arial" w:hAnsi="Arial" w:eastAsia="Arial" w:cs="Arial"/>
        </w:rPr>
        <w:t xml:space="preserve"> to help build trust from customers</w:t>
      </w:r>
      <w:r w:rsidRPr="2BC5E3DE" w:rsidR="183D5426">
        <w:rPr>
          <w:rFonts w:ascii="Arial" w:hAnsi="Arial" w:eastAsia="Arial" w:cs="Arial"/>
        </w:rPr>
        <w:t xml:space="preserve">. </w:t>
      </w:r>
    </w:p>
    <w:p w:rsidR="1FC833F4" w:rsidP="2BC5E3DE" w:rsidRDefault="72A0C4EB" w14:paraId="6180C1EE" w14:textId="23D367F1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BC5E3DE" w:rsidR="01ADD048">
        <w:rPr>
          <w:rFonts w:ascii="Arial" w:hAnsi="Arial" w:eastAsia="Arial" w:cs="Arial"/>
        </w:rPr>
        <w:t xml:space="preserve">H&amp;M is a reputable fast-fashion enterprise that </w:t>
      </w:r>
      <w:r w:rsidRPr="2BC5E3DE" w:rsidR="145D6152">
        <w:rPr>
          <w:rFonts w:ascii="Arial" w:hAnsi="Arial" w:eastAsia="Arial" w:cs="Arial"/>
        </w:rPr>
        <w:t>has been in the industry for many years.</w:t>
      </w:r>
      <w:r w:rsidRPr="2BC5E3DE" w:rsidR="1FA52812">
        <w:rPr>
          <w:rFonts w:ascii="Arial" w:hAnsi="Arial" w:eastAsia="Arial" w:cs="Arial"/>
        </w:rPr>
        <w:t xml:space="preserve"> Smith (2023) reported that in 2022 H&amp;M were voted eighth </w:t>
      </w:r>
      <w:r w:rsidRPr="2BC5E3DE" w:rsidR="6B0900F1">
        <w:rPr>
          <w:rFonts w:ascii="Arial" w:hAnsi="Arial" w:eastAsia="Arial" w:cs="Arial"/>
        </w:rPr>
        <w:t>a</w:t>
      </w:r>
      <w:r w:rsidRPr="2BC5E3DE" w:rsidR="1FA52812">
        <w:rPr>
          <w:rFonts w:ascii="Arial" w:hAnsi="Arial" w:eastAsia="Arial" w:cs="Arial"/>
        </w:rPr>
        <w:t xml:space="preserve">s the most valuable </w:t>
      </w:r>
      <w:r w:rsidRPr="2BC5E3DE" w:rsidR="5E4A0D43">
        <w:rPr>
          <w:rFonts w:ascii="Arial" w:hAnsi="Arial" w:eastAsia="Arial" w:cs="Arial"/>
        </w:rPr>
        <w:t>apparel brand in the world.</w:t>
      </w:r>
      <w:r w:rsidRPr="2BC5E3DE" w:rsidR="70F99E4D">
        <w:rPr>
          <w:rFonts w:ascii="Arial" w:hAnsi="Arial" w:eastAsia="Arial" w:cs="Arial"/>
        </w:rPr>
        <w:t xml:space="preserve"> The purpose of this text is to</w:t>
      </w:r>
      <w:r w:rsidRPr="2BC5E3DE" w:rsidR="145D6152">
        <w:rPr>
          <w:rFonts w:ascii="Arial" w:hAnsi="Arial" w:eastAsia="Arial" w:cs="Arial"/>
        </w:rPr>
        <w:t xml:space="preserve"> </w:t>
      </w:r>
      <w:r w:rsidRPr="2BC5E3DE" w:rsidR="504C10E6">
        <w:rPr>
          <w:rFonts w:ascii="Arial" w:hAnsi="Arial" w:eastAsia="Arial" w:cs="Arial"/>
        </w:rPr>
        <w:t>e</w:t>
      </w:r>
      <w:r w:rsidRPr="2BC5E3DE" w:rsidR="766C894E">
        <w:rPr>
          <w:rFonts w:ascii="Arial" w:hAnsi="Arial" w:eastAsia="Arial" w:cs="Arial"/>
        </w:rPr>
        <w:t>xplor</w:t>
      </w:r>
      <w:r w:rsidRPr="2BC5E3DE" w:rsidR="38EF6A46">
        <w:rPr>
          <w:rFonts w:ascii="Arial" w:hAnsi="Arial" w:eastAsia="Arial" w:cs="Arial"/>
        </w:rPr>
        <w:t>e the importance of CRM</w:t>
      </w:r>
      <w:r w:rsidRPr="2BC5E3DE" w:rsidR="52E8A783">
        <w:rPr>
          <w:rFonts w:ascii="Arial" w:hAnsi="Arial" w:eastAsia="Arial" w:cs="Arial"/>
        </w:rPr>
        <w:t xml:space="preserve"> and how </w:t>
      </w:r>
      <w:r w:rsidRPr="2BC5E3DE" w:rsidR="0AA48CF2">
        <w:rPr>
          <w:rFonts w:ascii="Arial" w:hAnsi="Arial" w:eastAsia="Arial" w:cs="Arial"/>
        </w:rPr>
        <w:t>CRM</w:t>
      </w:r>
      <w:r w:rsidRPr="2BC5E3DE" w:rsidR="52E8A783">
        <w:rPr>
          <w:rFonts w:ascii="Arial" w:hAnsi="Arial" w:eastAsia="Arial" w:cs="Arial"/>
        </w:rPr>
        <w:t xml:space="preserve"> can be achieved through promotion of ethical and sustainable practices</w:t>
      </w:r>
      <w:r w:rsidRPr="2BC5E3DE" w:rsidR="3BD9450B">
        <w:rPr>
          <w:rFonts w:ascii="Arial" w:hAnsi="Arial" w:eastAsia="Arial" w:cs="Arial"/>
        </w:rPr>
        <w:t xml:space="preserve"> as the </w:t>
      </w:r>
      <w:r w:rsidRPr="2BC5E3DE" w:rsidR="6B8D3313">
        <w:rPr>
          <w:rFonts w:ascii="Arial" w:hAnsi="Arial" w:eastAsia="Arial" w:cs="Arial"/>
        </w:rPr>
        <w:t>customer relationship manager</w:t>
      </w:r>
      <w:r w:rsidRPr="2BC5E3DE" w:rsidR="3BD9450B">
        <w:rPr>
          <w:rFonts w:ascii="Arial" w:hAnsi="Arial" w:eastAsia="Arial" w:cs="Arial"/>
        </w:rPr>
        <w:t xml:space="preserve"> </w:t>
      </w:r>
      <w:r w:rsidRPr="2BC5E3DE" w:rsidR="30147C87">
        <w:rPr>
          <w:rFonts w:ascii="Arial" w:hAnsi="Arial" w:eastAsia="Arial" w:cs="Arial"/>
        </w:rPr>
        <w:t>of</w:t>
      </w:r>
      <w:r w:rsidRPr="2BC5E3DE" w:rsidR="3BD9450B">
        <w:rPr>
          <w:rFonts w:ascii="Arial" w:hAnsi="Arial" w:eastAsia="Arial" w:cs="Arial"/>
        </w:rPr>
        <w:t xml:space="preserve"> H&amp;M</w:t>
      </w:r>
      <w:r w:rsidRPr="2BC5E3DE" w:rsidR="6E4368B0">
        <w:rPr>
          <w:rFonts w:ascii="Arial" w:hAnsi="Arial" w:eastAsia="Arial" w:cs="Arial"/>
        </w:rPr>
        <w:t>. Follow</w:t>
      </w:r>
      <w:r w:rsidRPr="2BC5E3DE" w:rsidR="6E4368B0">
        <w:rPr>
          <w:rFonts w:ascii="Arial" w:hAnsi="Arial" w:eastAsia="Arial" w:cs="Arial"/>
        </w:rPr>
        <w:t xml:space="preserve">ing from that with the exploration of models of quality to help improve products and </w:t>
      </w:r>
      <w:r w:rsidRPr="2BC5E3DE" w:rsidR="6E4368B0">
        <w:rPr>
          <w:rFonts w:ascii="Arial" w:hAnsi="Arial" w:eastAsia="Arial" w:cs="Arial"/>
        </w:rPr>
        <w:t>services</w:t>
      </w:r>
      <w:r w:rsidRPr="2BC5E3DE" w:rsidR="0F568323">
        <w:rPr>
          <w:rFonts w:ascii="Arial" w:hAnsi="Arial" w:eastAsia="Arial" w:cs="Arial"/>
        </w:rPr>
        <w:t>, discussions of ethics and sustainability within</w:t>
      </w:r>
      <w:r w:rsidRPr="2BC5E3DE" w:rsidR="3A230DB4">
        <w:rPr>
          <w:rFonts w:ascii="Arial" w:hAnsi="Arial" w:eastAsia="Arial" w:cs="Arial"/>
        </w:rPr>
        <w:t xml:space="preserve"> H&amp;M</w:t>
      </w:r>
      <w:r w:rsidRPr="2BC5E3DE" w:rsidR="0F568323">
        <w:rPr>
          <w:rFonts w:ascii="Arial" w:hAnsi="Arial" w:eastAsia="Arial" w:cs="Arial"/>
        </w:rPr>
        <w:t xml:space="preserve"> </w:t>
      </w:r>
      <w:r w:rsidRPr="2BC5E3DE" w:rsidR="47C18168">
        <w:rPr>
          <w:rFonts w:ascii="Arial" w:hAnsi="Arial" w:eastAsia="Arial" w:cs="Arial"/>
        </w:rPr>
        <w:t>with literature-based</w:t>
      </w:r>
      <w:r w:rsidRPr="2BC5E3DE" w:rsidR="0F568323">
        <w:rPr>
          <w:rFonts w:ascii="Arial" w:hAnsi="Arial" w:eastAsia="Arial" w:cs="Arial"/>
        </w:rPr>
        <w:t xml:space="preserve"> recommendations</w:t>
      </w:r>
      <w:r w:rsidRPr="2BC5E3DE" w:rsidR="2A321845">
        <w:rPr>
          <w:rFonts w:ascii="Arial" w:hAnsi="Arial" w:eastAsia="Arial" w:cs="Arial"/>
        </w:rPr>
        <w:t>, finished with a conc</w:t>
      </w:r>
      <w:r w:rsidRPr="2BC5E3DE" w:rsidR="2A321845">
        <w:rPr>
          <w:rFonts w:ascii="Arial" w:hAnsi="Arial" w:eastAsia="Arial" w:cs="Arial"/>
        </w:rPr>
        <w:t>lusion.</w:t>
      </w:r>
    </w:p>
    <w:p w:rsidR="33FAA7F8" w:rsidP="00BE308E" w:rsidRDefault="0DADC2D5" w14:paraId="39F876E1" w14:textId="494C51FB">
      <w:pPr>
        <w:pStyle w:val="Heading1"/>
        <w:spacing w:before="0" w:line="360" w:lineRule="auto"/>
        <w:jc w:val="both"/>
        <w:rPr>
          <w:rFonts w:ascii="Arial" w:hAnsi="Arial" w:eastAsia="Arial" w:cs="Arial"/>
          <w:sz w:val="22"/>
          <w:szCs w:val="22"/>
        </w:rPr>
      </w:pPr>
      <w:bookmarkStart w:name="_Toc970788713" w:id="1"/>
      <w:r w:rsidRPr="06EA38FE">
        <w:rPr>
          <w:rFonts w:ascii="Arial" w:hAnsi="Arial" w:eastAsia="Arial" w:cs="Arial"/>
          <w:sz w:val="22"/>
          <w:szCs w:val="22"/>
        </w:rPr>
        <w:t>2.</w:t>
      </w:r>
      <w:r w:rsidRPr="06EA38FE" w:rsidR="3E8B0D1F">
        <w:rPr>
          <w:rFonts w:ascii="Arial" w:hAnsi="Arial" w:eastAsia="Arial" w:cs="Arial"/>
          <w:sz w:val="22"/>
          <w:szCs w:val="22"/>
        </w:rPr>
        <w:t>Literature review</w:t>
      </w:r>
      <w:bookmarkEnd w:id="1"/>
    </w:p>
    <w:p w:rsidR="33FAA7F8" w:rsidP="00BE308E" w:rsidRDefault="33FAA7F8" w14:paraId="46B1FA06" w14:textId="4D3301DB">
      <w:pPr>
        <w:spacing w:line="360" w:lineRule="auto"/>
        <w:jc w:val="both"/>
        <w:rPr>
          <w:rFonts w:ascii="Arial" w:hAnsi="Arial" w:eastAsia="Arial" w:cs="Arial"/>
        </w:rPr>
      </w:pPr>
    </w:p>
    <w:p w:rsidR="33FAA7F8" w:rsidP="00BE308E" w:rsidRDefault="351AD3F1" w14:paraId="75CDE7E9" w14:textId="63C2DDC2">
      <w:pPr>
        <w:pStyle w:val="Heading2"/>
        <w:spacing w:before="0" w:line="360" w:lineRule="auto"/>
        <w:jc w:val="both"/>
        <w:rPr>
          <w:rFonts w:ascii="Arial" w:hAnsi="Arial" w:eastAsia="Arial" w:cs="Arial"/>
          <w:sz w:val="22"/>
          <w:szCs w:val="22"/>
        </w:rPr>
      </w:pPr>
      <w:bookmarkStart w:name="_Toc204151015" w:id="2"/>
      <w:r w:rsidRPr="2BC5E3DE" w:rsidR="351AD3F1">
        <w:rPr>
          <w:rFonts w:ascii="Arial" w:hAnsi="Arial" w:eastAsia="Arial" w:cs="Arial"/>
          <w:sz w:val="22"/>
          <w:szCs w:val="22"/>
        </w:rPr>
        <w:t>2.1 Customer relationship management</w:t>
      </w:r>
      <w:bookmarkEnd w:id="2"/>
    </w:p>
    <w:p w:rsidR="00E55B1D" w:rsidP="2BC5E3DE" w:rsidRDefault="6D1E5B12" w14:paraId="097CB6C0" w14:textId="78ABB595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BC5E3DE" w:rsidR="428C53E2">
        <w:rPr>
          <w:rFonts w:ascii="Arial" w:hAnsi="Arial" w:eastAsia="Arial" w:cs="Arial"/>
        </w:rPr>
        <w:t>CRM also known as operational management aims to win and keep profitable customers.</w:t>
      </w:r>
      <w:r w:rsidRPr="2BC5E3DE" w:rsidR="2056F1D7">
        <w:rPr>
          <w:rFonts w:ascii="Arial" w:hAnsi="Arial" w:eastAsia="Arial" w:cs="Arial"/>
        </w:rPr>
        <w:t xml:space="preserve"> According to </w:t>
      </w:r>
      <w:r w:rsidRPr="2BC5E3DE" w:rsidR="2056F1D7">
        <w:rPr>
          <w:rFonts w:ascii="Arial" w:hAnsi="Arial" w:eastAsia="Arial" w:cs="Arial"/>
        </w:rPr>
        <w:t>Starzyczná</w:t>
      </w:r>
      <w:r w:rsidRPr="2BC5E3DE" w:rsidR="2056F1D7">
        <w:rPr>
          <w:rFonts w:ascii="Arial" w:hAnsi="Arial" w:eastAsia="Arial" w:cs="Arial"/>
        </w:rPr>
        <w:t xml:space="preserve">, </w:t>
      </w:r>
      <w:r w:rsidRPr="2BC5E3DE" w:rsidR="2056F1D7">
        <w:rPr>
          <w:rFonts w:ascii="Arial" w:hAnsi="Arial" w:eastAsia="Arial" w:cs="Arial"/>
        </w:rPr>
        <w:t>Pellešová</w:t>
      </w:r>
      <w:r w:rsidRPr="2BC5E3DE" w:rsidR="2056F1D7">
        <w:rPr>
          <w:rFonts w:ascii="Arial" w:hAnsi="Arial" w:eastAsia="Arial" w:cs="Arial"/>
        </w:rPr>
        <w:t>, and Stoklasa, (2017, p.1771) ‘CRM is the establishment of lasting relations with customers, which delivers long‑term value to both parties in this relationship.’</w:t>
      </w:r>
      <w:r w:rsidRPr="2BC5E3DE" w:rsidR="00C04944">
        <w:rPr>
          <w:rFonts w:ascii="Arial" w:hAnsi="Arial" w:eastAsia="Arial" w:cs="Arial"/>
        </w:rPr>
        <w:t xml:space="preserve"> </w:t>
      </w:r>
      <w:r w:rsidRPr="2BC5E3DE" w:rsidR="3A80D81E">
        <w:rPr>
          <w:rFonts w:ascii="Arial" w:hAnsi="Arial" w:eastAsia="Arial" w:cs="Arial"/>
        </w:rPr>
        <w:t xml:space="preserve">CRM </w:t>
      </w:r>
      <w:r w:rsidRPr="2BC5E3DE" w:rsidR="351F77B7">
        <w:rPr>
          <w:rFonts w:ascii="Arial" w:hAnsi="Arial" w:eastAsia="Arial" w:cs="Arial"/>
        </w:rPr>
        <w:t>focuses on meeting the needs of customers since unsatisfied customers are unlikely to return</w:t>
      </w:r>
      <w:r w:rsidRPr="2BC5E3DE" w:rsidR="3A80D81E">
        <w:rPr>
          <w:rFonts w:ascii="Arial" w:hAnsi="Arial" w:eastAsia="Arial" w:cs="Arial"/>
        </w:rPr>
        <w:t>.</w:t>
      </w:r>
      <w:r w:rsidRPr="2BC5E3DE" w:rsidR="3A80D81E">
        <w:rPr>
          <w:rFonts w:ascii="Arial" w:hAnsi="Arial" w:eastAsia="Arial" w:cs="Arial"/>
        </w:rPr>
        <w:t xml:space="preserve"> </w:t>
      </w:r>
      <w:r w:rsidRPr="2BC5E3DE" w:rsidR="00B17049">
        <w:rPr>
          <w:rFonts w:ascii="Arial" w:hAnsi="Arial" w:eastAsia="Arial" w:cs="Arial"/>
        </w:rPr>
        <w:t>With many aspects of CRM</w:t>
      </w:r>
      <w:r w:rsidRPr="2BC5E3DE" w:rsidR="00807F2D">
        <w:rPr>
          <w:rFonts w:ascii="Arial" w:hAnsi="Arial" w:eastAsia="Arial" w:cs="Arial"/>
        </w:rPr>
        <w:t>,</w:t>
      </w:r>
      <w:r w:rsidRPr="2BC5E3DE" w:rsidR="00B17049">
        <w:rPr>
          <w:rFonts w:ascii="Arial" w:hAnsi="Arial" w:eastAsia="Arial" w:cs="Arial"/>
        </w:rPr>
        <w:t xml:space="preserve"> </w:t>
      </w:r>
      <w:r w:rsidRPr="2BC5E3DE" w:rsidR="003C5C58">
        <w:rPr>
          <w:rFonts w:ascii="Arial" w:hAnsi="Arial" w:eastAsia="Arial" w:cs="Arial"/>
        </w:rPr>
        <w:t xml:space="preserve">knowing </w:t>
      </w:r>
      <w:r w:rsidRPr="2BC5E3DE" w:rsidR="00C064F3">
        <w:rPr>
          <w:rFonts w:ascii="Arial" w:hAnsi="Arial" w:eastAsia="Arial" w:cs="Arial"/>
        </w:rPr>
        <w:t xml:space="preserve">the concerns of valuable customers </w:t>
      </w:r>
      <w:r w:rsidRPr="2BC5E3DE" w:rsidR="001350FB">
        <w:rPr>
          <w:rFonts w:ascii="Arial" w:hAnsi="Arial" w:eastAsia="Arial" w:cs="Arial"/>
        </w:rPr>
        <w:t>is the best way of combatting negative</w:t>
      </w:r>
      <w:r w:rsidRPr="2BC5E3DE" w:rsidR="79337BE7">
        <w:rPr>
          <w:rFonts w:ascii="Arial" w:hAnsi="Arial" w:eastAsia="Arial" w:cs="Arial"/>
        </w:rPr>
        <w:t xml:space="preserve"> customer experience.</w:t>
      </w:r>
      <w:r w:rsidRPr="2BC5E3DE" w:rsidR="001350FB">
        <w:rPr>
          <w:rFonts w:ascii="Arial" w:hAnsi="Arial" w:eastAsia="Arial" w:cs="Arial"/>
        </w:rPr>
        <w:t xml:space="preserve"> </w:t>
      </w:r>
      <w:r w:rsidRPr="2BC5E3DE" w:rsidR="001E11B8">
        <w:rPr>
          <w:rFonts w:ascii="Arial" w:hAnsi="Arial" w:eastAsia="Arial" w:cs="Arial"/>
        </w:rPr>
        <w:t>CRM</w:t>
      </w:r>
      <w:r w:rsidRPr="2BC5E3DE" w:rsidR="6DD3D6BE">
        <w:rPr>
          <w:rFonts w:ascii="Arial" w:hAnsi="Arial" w:eastAsia="Arial" w:cs="Arial"/>
        </w:rPr>
        <w:t xml:space="preserve"> practices rely </w:t>
      </w:r>
      <w:r w:rsidRPr="2BC5E3DE" w:rsidR="6DD3D6BE">
        <w:rPr>
          <w:rFonts w:ascii="Arial" w:hAnsi="Arial" w:eastAsia="Arial" w:cs="Arial"/>
        </w:rPr>
        <w:t>primarily on advertising</w:t>
      </w:r>
      <w:r w:rsidRPr="2BC5E3DE" w:rsidR="001E11B8">
        <w:rPr>
          <w:rFonts w:ascii="Arial" w:hAnsi="Arial" w:eastAsia="Arial" w:cs="Arial"/>
        </w:rPr>
        <w:t>.</w:t>
      </w:r>
      <w:r w:rsidRPr="2BC5E3DE" w:rsidR="4249F913">
        <w:rPr>
          <w:rFonts w:ascii="Arial" w:hAnsi="Arial" w:eastAsia="Arial" w:cs="Arial"/>
        </w:rPr>
        <w:t xml:space="preserve"> </w:t>
      </w:r>
    </w:p>
    <w:p w:rsidR="00F4337D" w:rsidP="00BE308E" w:rsidRDefault="00C444A2" w14:paraId="3BB86D33" w14:textId="237F3963">
      <w:pPr>
        <w:spacing w:line="360" w:lineRule="auto"/>
        <w:jc w:val="both"/>
        <w:rPr>
          <w:rFonts w:ascii="Arial" w:hAnsi="Arial" w:eastAsia="Arial" w:cs="Arial"/>
        </w:rPr>
      </w:pPr>
      <w:r w:rsidRPr="2BC5E3DE" w:rsidR="00C444A2">
        <w:rPr>
          <w:rFonts w:ascii="Arial" w:hAnsi="Arial" w:eastAsia="Arial" w:cs="Arial"/>
        </w:rPr>
        <w:t>C</w:t>
      </w:r>
      <w:r w:rsidRPr="2BC5E3DE" w:rsidR="00C2629D">
        <w:rPr>
          <w:rFonts w:ascii="Arial" w:hAnsi="Arial" w:eastAsia="Arial" w:cs="Arial"/>
        </w:rPr>
        <w:t xml:space="preserve">RM </w:t>
      </w:r>
      <w:r w:rsidRPr="2BC5E3DE" w:rsidR="7119EB74">
        <w:rPr>
          <w:rFonts w:ascii="Arial" w:hAnsi="Arial" w:eastAsia="Arial" w:cs="Arial"/>
        </w:rPr>
        <w:t>are likely to</w:t>
      </w:r>
      <w:r w:rsidRPr="2BC5E3DE" w:rsidR="506C5E0D">
        <w:rPr>
          <w:rFonts w:ascii="Arial" w:hAnsi="Arial" w:eastAsia="Arial" w:cs="Arial"/>
        </w:rPr>
        <w:t xml:space="preserve"> engage with customers in many ways such as by advertising</w:t>
      </w:r>
      <w:r w:rsidRPr="2BC5E3DE" w:rsidR="1B5A3DE5">
        <w:rPr>
          <w:rFonts w:ascii="Arial" w:hAnsi="Arial" w:eastAsia="Arial" w:cs="Arial"/>
        </w:rPr>
        <w:t xml:space="preserve"> on social media, online and in more conventual ways such as tv and radio advertisement</w:t>
      </w:r>
      <w:r w:rsidRPr="2BC5E3DE" w:rsidR="00C2629D">
        <w:rPr>
          <w:rFonts w:ascii="Arial" w:hAnsi="Arial" w:eastAsia="Arial" w:cs="Arial"/>
        </w:rPr>
        <w:t>.</w:t>
      </w:r>
      <w:r w:rsidRPr="2BC5E3DE" w:rsidR="06CB918A">
        <w:rPr>
          <w:rFonts w:ascii="Arial" w:hAnsi="Arial" w:eastAsia="Arial" w:cs="Arial"/>
        </w:rPr>
        <w:t xml:space="preserve"> CRM differs from business to business and from country to country</w:t>
      </w:r>
      <w:r w:rsidRPr="2BC5E3DE" w:rsidR="3F09E057">
        <w:rPr>
          <w:rFonts w:ascii="Arial" w:hAnsi="Arial" w:eastAsia="Arial" w:cs="Arial"/>
        </w:rPr>
        <w:t xml:space="preserve"> based on locational customer trends.</w:t>
      </w:r>
      <w:r w:rsidRPr="2BC5E3DE" w:rsidR="52136247">
        <w:rPr>
          <w:rFonts w:ascii="Arial" w:hAnsi="Arial" w:eastAsia="Arial" w:cs="Arial"/>
        </w:rPr>
        <w:t xml:space="preserve"> </w:t>
      </w:r>
      <w:r w:rsidRPr="2BC5E3DE" w:rsidR="6630DD5D">
        <w:rPr>
          <w:rFonts w:ascii="Arial" w:hAnsi="Arial" w:eastAsia="Arial" w:cs="Arial"/>
        </w:rPr>
        <w:t>Liu,</w:t>
      </w:r>
      <w:r w:rsidRPr="2BC5E3DE" w:rsidR="61C78113">
        <w:rPr>
          <w:rFonts w:ascii="Arial" w:hAnsi="Arial" w:eastAsia="Arial" w:cs="Arial"/>
        </w:rPr>
        <w:t xml:space="preserve"> Wang, and Zhao (2020</w:t>
      </w:r>
      <w:r w:rsidRPr="2BC5E3DE" w:rsidR="0009728E">
        <w:rPr>
          <w:rFonts w:ascii="Arial" w:hAnsi="Arial" w:eastAsia="Arial" w:cs="Arial"/>
        </w:rPr>
        <w:t xml:space="preserve">) </w:t>
      </w:r>
      <w:r w:rsidRPr="2BC5E3DE" w:rsidR="00E71CF5">
        <w:rPr>
          <w:rFonts w:ascii="Arial" w:hAnsi="Arial" w:eastAsia="Arial" w:cs="Arial"/>
        </w:rPr>
        <w:t>studied</w:t>
      </w:r>
      <w:r w:rsidRPr="2BC5E3DE" w:rsidR="00797587">
        <w:rPr>
          <w:rFonts w:ascii="Arial" w:hAnsi="Arial" w:eastAsia="Arial" w:cs="Arial"/>
        </w:rPr>
        <w:t xml:space="preserve"> </w:t>
      </w:r>
      <w:r w:rsidRPr="2BC5E3DE" w:rsidR="0049406D">
        <w:rPr>
          <w:rFonts w:ascii="Arial" w:hAnsi="Arial" w:eastAsia="Arial" w:cs="Arial"/>
        </w:rPr>
        <w:t xml:space="preserve">the effects of positive CRM practices in </w:t>
      </w:r>
      <w:r w:rsidRPr="2BC5E3DE" w:rsidR="240C3C26">
        <w:rPr>
          <w:rFonts w:ascii="Arial" w:hAnsi="Arial" w:eastAsia="Arial" w:cs="Arial"/>
        </w:rPr>
        <w:t>various parts</w:t>
      </w:r>
      <w:r w:rsidRPr="2BC5E3DE" w:rsidR="0096645C">
        <w:rPr>
          <w:rFonts w:ascii="Arial" w:hAnsi="Arial" w:eastAsia="Arial" w:cs="Arial"/>
        </w:rPr>
        <w:t xml:space="preserve"> of the world</w:t>
      </w:r>
      <w:r w:rsidRPr="2BC5E3DE" w:rsidR="00907AF6">
        <w:rPr>
          <w:rFonts w:ascii="Arial" w:hAnsi="Arial" w:eastAsia="Arial" w:cs="Arial"/>
        </w:rPr>
        <w:t xml:space="preserve">. </w:t>
      </w:r>
      <w:r w:rsidRPr="2BC5E3DE" w:rsidR="00844DC2">
        <w:rPr>
          <w:rFonts w:ascii="Arial" w:hAnsi="Arial" w:eastAsia="Arial" w:cs="Arial"/>
        </w:rPr>
        <w:t>The research suggest</w:t>
      </w:r>
      <w:r w:rsidRPr="2BC5E3DE" w:rsidR="001631E9">
        <w:rPr>
          <w:rFonts w:ascii="Arial" w:hAnsi="Arial" w:eastAsia="Arial" w:cs="Arial"/>
        </w:rPr>
        <w:t xml:space="preserve">ed </w:t>
      </w:r>
      <w:r w:rsidRPr="2BC5E3DE" w:rsidR="005C4B1B">
        <w:rPr>
          <w:rFonts w:ascii="Arial" w:hAnsi="Arial" w:eastAsia="Arial" w:cs="Arial"/>
        </w:rPr>
        <w:t>in Europe and North America</w:t>
      </w:r>
      <w:r w:rsidRPr="2BC5E3DE" w:rsidR="0065537C">
        <w:rPr>
          <w:rFonts w:ascii="Arial" w:hAnsi="Arial" w:eastAsia="Arial" w:cs="Arial"/>
        </w:rPr>
        <w:t xml:space="preserve"> positive CRM showed correlation to</w:t>
      </w:r>
      <w:r w:rsidRPr="2BC5E3DE" w:rsidR="00E54B8E">
        <w:rPr>
          <w:rFonts w:ascii="Arial" w:hAnsi="Arial" w:eastAsia="Arial" w:cs="Arial"/>
        </w:rPr>
        <w:t xml:space="preserve"> a positive customer </w:t>
      </w:r>
      <w:r w:rsidRPr="2BC5E3DE" w:rsidR="00984BDA">
        <w:rPr>
          <w:rFonts w:ascii="Arial" w:hAnsi="Arial" w:eastAsia="Arial" w:cs="Arial"/>
        </w:rPr>
        <w:t xml:space="preserve">outcome </w:t>
      </w:r>
      <w:r w:rsidRPr="2BC5E3DE" w:rsidR="00C535F5">
        <w:rPr>
          <w:rFonts w:ascii="Arial" w:hAnsi="Arial" w:eastAsia="Arial" w:cs="Arial"/>
        </w:rPr>
        <w:t xml:space="preserve">such as customer </w:t>
      </w:r>
      <w:r w:rsidRPr="2BC5E3DE" w:rsidR="00C0212B">
        <w:rPr>
          <w:rFonts w:ascii="Arial" w:hAnsi="Arial" w:eastAsia="Arial" w:cs="Arial"/>
        </w:rPr>
        <w:t>commitment</w:t>
      </w:r>
      <w:r w:rsidRPr="2BC5E3DE" w:rsidR="00D33C8E">
        <w:rPr>
          <w:rFonts w:ascii="Arial" w:hAnsi="Arial" w:eastAsia="Arial" w:cs="Arial"/>
        </w:rPr>
        <w:t>, trust</w:t>
      </w:r>
      <w:r w:rsidRPr="2BC5E3DE" w:rsidR="00423EB6">
        <w:rPr>
          <w:rFonts w:ascii="Arial" w:hAnsi="Arial" w:eastAsia="Arial" w:cs="Arial"/>
        </w:rPr>
        <w:t>, loyalty</w:t>
      </w:r>
      <w:r w:rsidRPr="2BC5E3DE" w:rsidR="00F005A4">
        <w:rPr>
          <w:rFonts w:ascii="Arial" w:hAnsi="Arial" w:eastAsia="Arial" w:cs="Arial"/>
        </w:rPr>
        <w:t xml:space="preserve">, </w:t>
      </w:r>
      <w:r w:rsidRPr="2BC5E3DE" w:rsidR="16933919">
        <w:rPr>
          <w:rFonts w:ascii="Arial" w:hAnsi="Arial" w:eastAsia="Arial" w:cs="Arial"/>
        </w:rPr>
        <w:t>satisfaction,</w:t>
      </w:r>
      <w:r w:rsidRPr="2BC5E3DE" w:rsidR="00F005A4">
        <w:rPr>
          <w:rFonts w:ascii="Arial" w:hAnsi="Arial" w:eastAsia="Arial" w:cs="Arial"/>
        </w:rPr>
        <w:t xml:space="preserve"> and retention</w:t>
      </w:r>
      <w:r w:rsidRPr="2BC5E3DE" w:rsidR="0A18D284">
        <w:rPr>
          <w:rFonts w:ascii="Arial" w:hAnsi="Arial" w:eastAsia="Arial" w:cs="Arial"/>
        </w:rPr>
        <w:t xml:space="preserve"> as a pose to Asia where CRM </w:t>
      </w:r>
      <w:r w:rsidRPr="2BC5E3DE" w:rsidR="33D4F2D2">
        <w:rPr>
          <w:rFonts w:ascii="Arial" w:hAnsi="Arial" w:eastAsia="Arial" w:cs="Arial"/>
        </w:rPr>
        <w:t>focuses more on data mining</w:t>
      </w:r>
      <w:r w:rsidRPr="2BC5E3DE" w:rsidR="00F005A4">
        <w:rPr>
          <w:rFonts w:ascii="Arial" w:hAnsi="Arial" w:eastAsia="Arial" w:cs="Arial"/>
        </w:rPr>
        <w:t>.</w:t>
      </w:r>
      <w:r w:rsidRPr="2BC5E3DE" w:rsidR="466C0769">
        <w:rPr>
          <w:rFonts w:ascii="Arial" w:hAnsi="Arial" w:eastAsia="Arial" w:cs="Arial"/>
        </w:rPr>
        <w:t xml:space="preserve"> A good place to start is with exploring customers ethical considerations.</w:t>
      </w:r>
    </w:p>
    <w:p w:rsidR="33FAA7F8" w:rsidP="00BE308E" w:rsidRDefault="14236B9F" w14:paraId="40614B3B" w14:textId="3C66AE7F">
      <w:pPr>
        <w:spacing w:line="360" w:lineRule="auto"/>
        <w:jc w:val="both"/>
        <w:rPr>
          <w:rFonts w:ascii="Arial" w:hAnsi="Arial" w:eastAsia="Arial" w:cs="Arial"/>
        </w:rPr>
      </w:pPr>
      <w:r w:rsidRPr="2EA29207">
        <w:rPr>
          <w:rFonts w:ascii="Arial" w:hAnsi="Arial" w:eastAsia="Arial" w:cs="Arial"/>
        </w:rPr>
        <w:t xml:space="preserve"> </w:t>
      </w:r>
    </w:p>
    <w:p w:rsidR="33FAA7F8" w:rsidP="00BE308E" w:rsidRDefault="33FAA7F8" w14:paraId="674584E7" w14:textId="33568A52">
      <w:pPr>
        <w:spacing w:line="360" w:lineRule="auto"/>
        <w:jc w:val="both"/>
        <w:rPr>
          <w:rFonts w:ascii="Arial" w:hAnsi="Arial" w:eastAsia="Arial" w:cs="Arial"/>
        </w:rPr>
      </w:pPr>
    </w:p>
    <w:p w:rsidR="33FAA7F8" w:rsidP="005D000E" w:rsidRDefault="0DADC2D5" w14:paraId="6A3740A7" w14:textId="4A04DA40">
      <w:pPr>
        <w:pStyle w:val="Heading2"/>
        <w:spacing w:before="0" w:line="360" w:lineRule="auto"/>
        <w:jc w:val="both"/>
        <w:rPr>
          <w:rFonts w:ascii="Arial" w:hAnsi="Arial" w:eastAsia="Arial" w:cs="Arial"/>
          <w:sz w:val="22"/>
          <w:szCs w:val="22"/>
        </w:rPr>
      </w:pPr>
      <w:bookmarkStart w:name="_Toc1851997735" w:id="3"/>
      <w:r w:rsidRPr="06EA38FE">
        <w:rPr>
          <w:rFonts w:ascii="Arial" w:hAnsi="Arial" w:eastAsia="Arial" w:cs="Arial"/>
          <w:sz w:val="22"/>
          <w:szCs w:val="22"/>
        </w:rPr>
        <w:t>2.</w:t>
      </w:r>
      <w:r w:rsidRPr="06EA38FE" w:rsidR="251716DC">
        <w:rPr>
          <w:rFonts w:ascii="Arial" w:hAnsi="Arial" w:eastAsia="Arial" w:cs="Arial"/>
          <w:sz w:val="22"/>
          <w:szCs w:val="22"/>
        </w:rPr>
        <w:t>2</w:t>
      </w:r>
      <w:r w:rsidRPr="06EA38FE" w:rsidR="4FAE5237">
        <w:rPr>
          <w:rFonts w:ascii="Arial" w:hAnsi="Arial" w:eastAsia="Arial" w:cs="Arial"/>
          <w:sz w:val="22"/>
          <w:szCs w:val="22"/>
        </w:rPr>
        <w:t>Ethical</w:t>
      </w:r>
      <w:r w:rsidRPr="06EA38FE" w:rsidR="33FAA7F8">
        <w:rPr>
          <w:rFonts w:ascii="Arial" w:hAnsi="Arial" w:eastAsia="Arial" w:cs="Arial"/>
          <w:sz w:val="22"/>
          <w:szCs w:val="22"/>
        </w:rPr>
        <w:t xml:space="preserve"> considerations</w:t>
      </w:r>
      <w:bookmarkEnd w:id="3"/>
    </w:p>
    <w:p w:rsidR="75C8EE02" w:rsidP="2BC5E3DE" w:rsidRDefault="008D01B5" w14:paraId="45C0B5AA" w14:textId="434358BC">
      <w:pPr>
        <w:spacing w:before="0" w:line="360" w:lineRule="auto"/>
        <w:jc w:val="both"/>
        <w:rPr>
          <w:rFonts w:ascii="Arial" w:hAnsi="Arial" w:eastAsia="Arial" w:cs="Arial"/>
        </w:rPr>
      </w:pPr>
      <w:r w:rsidRPr="2BC5E3DE" w:rsidR="3831B641">
        <w:rPr>
          <w:rFonts w:ascii="Arial" w:hAnsi="Arial" w:eastAsia="Arial" w:cs="Arial"/>
        </w:rPr>
        <w:t>Marketing ethics a</w:t>
      </w:r>
      <w:r w:rsidRPr="2BC5E3DE" w:rsidR="4640884B">
        <w:rPr>
          <w:rFonts w:ascii="Arial" w:hAnsi="Arial" w:eastAsia="Arial" w:cs="Arial"/>
        </w:rPr>
        <w:t>re the</w:t>
      </w:r>
      <w:r w:rsidRPr="2BC5E3DE" w:rsidR="3E984CA5">
        <w:rPr>
          <w:rFonts w:ascii="Arial" w:hAnsi="Arial" w:eastAsia="Arial" w:cs="Arial"/>
        </w:rPr>
        <w:t xml:space="preserve"> standards and principles</w:t>
      </w:r>
      <w:r w:rsidRPr="2BC5E3DE" w:rsidR="3831B641">
        <w:rPr>
          <w:rFonts w:ascii="Arial" w:hAnsi="Arial" w:eastAsia="Arial" w:cs="Arial"/>
        </w:rPr>
        <w:t xml:space="preserve"> </w:t>
      </w:r>
      <w:r w:rsidRPr="2BC5E3DE" w:rsidR="2FC1BD1C">
        <w:rPr>
          <w:rFonts w:ascii="Arial" w:hAnsi="Arial" w:eastAsia="Arial" w:cs="Arial"/>
        </w:rPr>
        <w:t xml:space="preserve">that </w:t>
      </w:r>
      <w:r w:rsidRPr="2BC5E3DE" w:rsidR="6E0F8FCB">
        <w:rPr>
          <w:rFonts w:ascii="Arial" w:hAnsi="Arial" w:eastAsia="Arial" w:cs="Arial"/>
        </w:rPr>
        <w:t xml:space="preserve">should be upheld to define acceptable conduct in the marketplace. </w:t>
      </w:r>
      <w:r w:rsidRPr="2BC5E3DE" w:rsidR="7147DE97">
        <w:rPr>
          <w:rFonts w:ascii="Arial" w:hAnsi="Arial" w:eastAsia="Arial" w:cs="Arial"/>
        </w:rPr>
        <w:t xml:space="preserve">According to the </w:t>
      </w:r>
      <w:r w:rsidRPr="2BC5E3DE" w:rsidR="08D89FFE">
        <w:rPr>
          <w:rFonts w:ascii="Arial" w:hAnsi="Arial" w:eastAsia="Arial" w:cs="Arial"/>
        </w:rPr>
        <w:t>Cambridge</w:t>
      </w:r>
      <w:r w:rsidRPr="2BC5E3DE" w:rsidR="7147DE97">
        <w:rPr>
          <w:rFonts w:ascii="Arial" w:hAnsi="Arial" w:eastAsia="Arial" w:cs="Arial"/>
        </w:rPr>
        <w:t xml:space="preserve"> dictionary (2023) the definition of ethics is ‘</w:t>
      </w:r>
      <w:r w:rsidRPr="2BC5E3DE" w:rsidR="6AE14833">
        <w:rPr>
          <w:rFonts w:ascii="Arial" w:hAnsi="Arial" w:eastAsia="Arial" w:cs="Arial"/>
        </w:rPr>
        <w:t>the study of rules, principles, and beliefs about what is morally right or wrong when doing business</w:t>
      </w:r>
      <w:r w:rsidRPr="2BC5E3DE" w:rsidR="60F60C05">
        <w:rPr>
          <w:rFonts w:ascii="Arial" w:hAnsi="Arial" w:eastAsia="Arial" w:cs="Arial"/>
        </w:rPr>
        <w:t>.’</w:t>
      </w:r>
      <w:r w:rsidRPr="2BC5E3DE" w:rsidR="206B7A57">
        <w:rPr>
          <w:rFonts w:ascii="Arial" w:hAnsi="Arial" w:eastAsia="Arial" w:cs="Arial"/>
        </w:rPr>
        <w:t xml:space="preserve"> Uneth</w:t>
      </w:r>
      <w:r w:rsidRPr="2BC5E3DE" w:rsidR="206B7A57">
        <w:rPr>
          <w:rFonts w:ascii="Arial" w:hAnsi="Arial" w:eastAsia="Arial" w:cs="Arial"/>
        </w:rPr>
        <w:t>ical conduct usu</w:t>
      </w:r>
      <w:r w:rsidRPr="2BC5E3DE" w:rsidR="206B7A57">
        <w:rPr>
          <w:rFonts w:ascii="Arial" w:hAnsi="Arial" w:eastAsia="Arial" w:cs="Arial"/>
        </w:rPr>
        <w:t xml:space="preserve">ally develops from pressure to meet </w:t>
      </w:r>
      <w:r w:rsidRPr="2BC5E3DE" w:rsidR="206B7A57">
        <w:rPr>
          <w:rFonts w:ascii="Arial" w:hAnsi="Arial" w:eastAsia="Arial" w:cs="Arial"/>
        </w:rPr>
        <w:t>objec</w:t>
      </w:r>
      <w:r w:rsidRPr="2BC5E3DE" w:rsidR="206B7A57">
        <w:rPr>
          <w:rFonts w:ascii="Arial" w:hAnsi="Arial" w:eastAsia="Arial" w:cs="Arial"/>
        </w:rPr>
        <w:t>tives</w:t>
      </w:r>
      <w:r w:rsidRPr="2BC5E3DE" w:rsidR="206B7A57">
        <w:rPr>
          <w:rFonts w:ascii="Arial" w:hAnsi="Arial" w:eastAsia="Arial" w:cs="Arial"/>
        </w:rPr>
        <w:t xml:space="preserve"> to do with perfo</w:t>
      </w:r>
      <w:r w:rsidRPr="2BC5E3DE" w:rsidR="206B7A57">
        <w:rPr>
          <w:rFonts w:ascii="Arial" w:hAnsi="Arial" w:eastAsia="Arial" w:cs="Arial"/>
        </w:rPr>
        <w:t xml:space="preserve">rmance. </w:t>
      </w:r>
      <w:r w:rsidRPr="2BC5E3DE" w:rsidR="35460620">
        <w:rPr>
          <w:rFonts w:ascii="Arial" w:hAnsi="Arial" w:eastAsia="Arial" w:cs="Arial"/>
        </w:rPr>
        <w:t xml:space="preserve">This leads to corners being cut and </w:t>
      </w:r>
      <w:r w:rsidRPr="2BC5E3DE" w:rsidR="274809C3">
        <w:rPr>
          <w:rFonts w:ascii="Arial" w:hAnsi="Arial" w:eastAsia="Arial" w:cs="Arial"/>
        </w:rPr>
        <w:t>workers'</w:t>
      </w:r>
      <w:r w:rsidRPr="2BC5E3DE" w:rsidR="35460620">
        <w:rPr>
          <w:rFonts w:ascii="Arial" w:hAnsi="Arial" w:eastAsia="Arial" w:cs="Arial"/>
        </w:rPr>
        <w:t xml:space="preserve"> </w:t>
      </w:r>
      <w:r w:rsidRPr="2BC5E3DE" w:rsidR="6B6C875F">
        <w:rPr>
          <w:rFonts w:ascii="Arial" w:hAnsi="Arial" w:eastAsia="Arial" w:cs="Arial"/>
        </w:rPr>
        <w:t>rights being neg</w:t>
      </w:r>
      <w:r w:rsidRPr="2BC5E3DE" w:rsidR="6B6C875F">
        <w:rPr>
          <w:rFonts w:ascii="Arial" w:hAnsi="Arial" w:eastAsia="Arial" w:cs="Arial"/>
        </w:rPr>
        <w:t>lected.</w:t>
      </w:r>
    </w:p>
    <w:p w:rsidR="75C8EE02" w:rsidP="2BC5E3DE" w:rsidRDefault="008D01B5" w14:paraId="539952A1" w14:textId="219E6FC0">
      <w:pPr>
        <w:spacing w:before="0" w:line="360" w:lineRule="auto"/>
        <w:jc w:val="both"/>
        <w:rPr>
          <w:rFonts w:ascii="Arial" w:hAnsi="Arial" w:eastAsia="Arial" w:cs="Arial"/>
        </w:rPr>
      </w:pPr>
      <w:r w:rsidRPr="2BC5E3DE" w:rsidR="00D67E9C">
        <w:rPr>
          <w:rFonts w:ascii="Arial" w:hAnsi="Arial" w:eastAsia="Arial" w:cs="Arial"/>
        </w:rPr>
        <w:t xml:space="preserve"> </w:t>
      </w:r>
      <w:r w:rsidRPr="2BC5E3DE" w:rsidR="5EF6C732">
        <w:rPr>
          <w:rFonts w:ascii="Arial" w:hAnsi="Arial" w:eastAsia="Arial" w:cs="Arial"/>
        </w:rPr>
        <w:t xml:space="preserve">Clear attempts to </w:t>
      </w:r>
      <w:r w:rsidRPr="2BC5E3DE" w:rsidR="3ED8CB29">
        <w:rPr>
          <w:rFonts w:ascii="Arial" w:hAnsi="Arial" w:eastAsia="Arial" w:cs="Arial"/>
        </w:rPr>
        <w:t>deceive</w:t>
      </w:r>
      <w:r w:rsidRPr="2BC5E3DE" w:rsidR="5EF6C732">
        <w:rPr>
          <w:rFonts w:ascii="Arial" w:hAnsi="Arial" w:eastAsia="Arial" w:cs="Arial"/>
        </w:rPr>
        <w:t xml:space="preserve"> or take advantage of situations are of ethical concerns for customers</w:t>
      </w:r>
      <w:r w:rsidRPr="2BC5E3DE" w:rsidR="34F11F6D">
        <w:rPr>
          <w:rFonts w:ascii="Arial" w:hAnsi="Arial" w:eastAsia="Arial" w:cs="Arial"/>
        </w:rPr>
        <w:t xml:space="preserve"> presenting as a causing factor of poor consumer retention</w:t>
      </w:r>
      <w:r w:rsidRPr="2BC5E3DE" w:rsidR="07F94D4A">
        <w:rPr>
          <w:rFonts w:ascii="Arial" w:hAnsi="Arial" w:eastAsia="Arial" w:cs="Arial"/>
        </w:rPr>
        <w:t>.</w:t>
      </w:r>
      <w:r w:rsidRPr="2BC5E3DE" w:rsidR="5EF6C732">
        <w:rPr>
          <w:rFonts w:ascii="Arial" w:hAnsi="Arial" w:eastAsia="Arial" w:cs="Arial"/>
        </w:rPr>
        <w:t xml:space="preserve"> </w:t>
      </w:r>
      <w:r w:rsidRPr="2BC5E3DE" w:rsidR="4007CB0E">
        <w:rPr>
          <w:rFonts w:ascii="Arial" w:hAnsi="Arial" w:eastAsia="Arial" w:cs="Arial"/>
        </w:rPr>
        <w:t>Svensson, (2009)</w:t>
      </w:r>
      <w:r w:rsidRPr="2BC5E3DE" w:rsidR="5EEFFECA">
        <w:rPr>
          <w:rFonts w:ascii="Arial" w:hAnsi="Arial" w:eastAsia="Arial" w:cs="Arial"/>
        </w:rPr>
        <w:t xml:space="preserve"> argued that</w:t>
      </w:r>
      <w:r w:rsidRPr="2BC5E3DE" w:rsidR="6255F9BC">
        <w:rPr>
          <w:rFonts w:ascii="Arial" w:hAnsi="Arial" w:eastAsia="Arial" w:cs="Arial"/>
        </w:rPr>
        <w:t xml:space="preserve"> both in literature and in practice the ethical transparency of supp</w:t>
      </w:r>
      <w:r w:rsidRPr="2BC5E3DE" w:rsidR="355F71AF">
        <w:rPr>
          <w:rFonts w:ascii="Arial" w:hAnsi="Arial" w:eastAsia="Arial" w:cs="Arial"/>
        </w:rPr>
        <w:t>ly chains is underestimated and, in some cases, completely neglected.</w:t>
      </w:r>
      <w:r w:rsidRPr="2BC5E3DE" w:rsidR="6255F9BC">
        <w:rPr>
          <w:rFonts w:ascii="Arial" w:hAnsi="Arial" w:eastAsia="Arial" w:cs="Arial"/>
        </w:rPr>
        <w:t xml:space="preserve"> </w:t>
      </w:r>
      <w:r w:rsidRPr="2BC5E3DE" w:rsidR="4C81E0D3">
        <w:rPr>
          <w:rFonts w:ascii="Arial" w:hAnsi="Arial" w:eastAsia="Arial" w:cs="Arial"/>
        </w:rPr>
        <w:t>This is particularly harmful</w:t>
      </w:r>
      <w:r w:rsidRPr="2BC5E3DE" w:rsidR="4007CB0E">
        <w:rPr>
          <w:rFonts w:ascii="Arial" w:hAnsi="Arial" w:eastAsia="Arial" w:cs="Arial"/>
        </w:rPr>
        <w:t xml:space="preserve"> </w:t>
      </w:r>
      <w:r w:rsidRPr="2BC5E3DE" w:rsidR="48C6C2B1">
        <w:rPr>
          <w:rFonts w:ascii="Arial" w:hAnsi="Arial" w:eastAsia="Arial" w:cs="Arial"/>
        </w:rPr>
        <w:t xml:space="preserve">from a CRM point of view. </w:t>
      </w:r>
      <w:r w:rsidRPr="2BC5E3DE" w:rsidR="4E41412F">
        <w:rPr>
          <w:rFonts w:ascii="Arial" w:hAnsi="Arial" w:eastAsia="Arial" w:cs="Arial"/>
        </w:rPr>
        <w:t>Ethical concerns</w:t>
      </w:r>
      <w:r w:rsidRPr="2BC5E3DE" w:rsidR="6F61BDC2">
        <w:rPr>
          <w:rFonts w:ascii="Arial" w:hAnsi="Arial" w:eastAsia="Arial" w:cs="Arial"/>
        </w:rPr>
        <w:t xml:space="preserve"> from a customer perspective </w:t>
      </w:r>
      <w:r w:rsidRPr="2BC5E3DE" w:rsidR="3132D199">
        <w:rPr>
          <w:rFonts w:ascii="Arial" w:hAnsi="Arial" w:eastAsia="Arial" w:cs="Arial"/>
        </w:rPr>
        <w:t>are</w:t>
      </w:r>
      <w:r w:rsidRPr="2BC5E3DE" w:rsidR="6F61BDC2">
        <w:rPr>
          <w:rFonts w:ascii="Arial" w:hAnsi="Arial" w:eastAsia="Arial" w:cs="Arial"/>
        </w:rPr>
        <w:t xml:space="preserve"> that companies should always be transparent.</w:t>
      </w:r>
      <w:r w:rsidRPr="2BC5E3DE" w:rsidR="6D4758E6">
        <w:rPr>
          <w:rFonts w:ascii="Arial" w:hAnsi="Arial" w:eastAsia="Arial" w:cs="Arial"/>
        </w:rPr>
        <w:t xml:space="preserve"> Transparency in ethics is essential for ethical pricing.</w:t>
      </w:r>
    </w:p>
    <w:p w:rsidR="75C8EE02" w:rsidP="2BC5E3DE" w:rsidRDefault="008D01B5" w14:paraId="0E249053" w14:textId="4BEBBC3B">
      <w:pPr>
        <w:pStyle w:val="Normal"/>
        <w:spacing w:before="0" w:line="360" w:lineRule="auto"/>
        <w:jc w:val="both"/>
        <w:rPr>
          <w:rFonts w:ascii="Arial" w:hAnsi="Arial" w:eastAsia="Arial" w:cs="Arial"/>
        </w:rPr>
      </w:pPr>
      <w:r w:rsidRPr="2BC5E3DE" w:rsidR="6D4758E6">
        <w:rPr>
          <w:rFonts w:ascii="Arial" w:hAnsi="Arial" w:eastAsia="Arial" w:cs="Arial"/>
        </w:rPr>
        <w:t xml:space="preserve">Ethical pricing focuses on making sure customers are not </w:t>
      </w:r>
      <w:r w:rsidRPr="2BC5E3DE" w:rsidR="04D81A4D">
        <w:rPr>
          <w:rFonts w:ascii="Arial" w:hAnsi="Arial" w:eastAsia="Arial" w:cs="Arial"/>
        </w:rPr>
        <w:t>deceived</w:t>
      </w:r>
      <w:r w:rsidRPr="2BC5E3DE" w:rsidR="6D4758E6">
        <w:rPr>
          <w:rFonts w:ascii="Arial" w:hAnsi="Arial" w:eastAsia="Arial" w:cs="Arial"/>
        </w:rPr>
        <w:t xml:space="preserve"> by p</w:t>
      </w:r>
      <w:r w:rsidRPr="2BC5E3DE" w:rsidR="2E38B1C0">
        <w:rPr>
          <w:rFonts w:ascii="Arial" w:hAnsi="Arial" w:eastAsia="Arial" w:cs="Arial"/>
        </w:rPr>
        <w:t>ri</w:t>
      </w:r>
      <w:r w:rsidRPr="2BC5E3DE" w:rsidR="6D4758E6">
        <w:rPr>
          <w:rFonts w:ascii="Arial" w:hAnsi="Arial" w:eastAsia="Arial" w:cs="Arial"/>
        </w:rPr>
        <w:t xml:space="preserve">cing. </w:t>
      </w:r>
      <w:r w:rsidRPr="2BC5E3DE" w:rsidR="7073878B">
        <w:rPr>
          <w:rFonts w:ascii="Arial" w:hAnsi="Arial" w:eastAsia="Arial" w:cs="Arial"/>
        </w:rPr>
        <w:t xml:space="preserve">Deceptive </w:t>
      </w:r>
      <w:r w:rsidRPr="2BC5E3DE" w:rsidR="7073878B">
        <w:rPr>
          <w:rFonts w:ascii="Arial" w:hAnsi="Arial" w:eastAsia="Arial" w:cs="Arial"/>
        </w:rPr>
        <w:t>pricing occurs when customers are lured into stores</w:t>
      </w:r>
      <w:r w:rsidRPr="2BC5E3DE" w:rsidR="6A912349">
        <w:rPr>
          <w:rFonts w:ascii="Arial" w:hAnsi="Arial" w:eastAsia="Arial" w:cs="Arial"/>
        </w:rPr>
        <w:t xml:space="preserve"> by salespersons who then try to influence the sales of higher priced items. Unfair </w:t>
      </w:r>
      <w:r w:rsidRPr="2BC5E3DE" w:rsidR="6A912349">
        <w:rPr>
          <w:rFonts w:ascii="Arial" w:hAnsi="Arial" w:eastAsia="Arial" w:cs="Arial"/>
        </w:rPr>
        <w:t xml:space="preserve">pricing of </w:t>
      </w:r>
      <w:r w:rsidRPr="2BC5E3DE" w:rsidR="2936087B">
        <w:rPr>
          <w:rFonts w:ascii="Arial" w:hAnsi="Arial" w:eastAsia="Arial" w:cs="Arial"/>
        </w:rPr>
        <w:t>competitors' this is a process that is used to draw customers in by low prices. Unfair pricing is typically harmful</w:t>
      </w:r>
      <w:r w:rsidRPr="2BC5E3DE" w:rsidR="67DAEDAC">
        <w:rPr>
          <w:rFonts w:ascii="Arial" w:hAnsi="Arial" w:eastAsia="Arial" w:cs="Arial"/>
        </w:rPr>
        <w:t xml:space="preserve"> to </w:t>
      </w:r>
      <w:r w:rsidRPr="2BC5E3DE" w:rsidR="67DAEDAC">
        <w:rPr>
          <w:rFonts w:ascii="Arial" w:hAnsi="Arial" w:eastAsia="Arial" w:cs="Arial"/>
        </w:rPr>
        <w:t>oposing</w:t>
      </w:r>
      <w:r w:rsidRPr="2BC5E3DE" w:rsidR="67DAEDAC">
        <w:rPr>
          <w:rFonts w:ascii="Arial" w:hAnsi="Arial" w:eastAsia="Arial" w:cs="Arial"/>
        </w:rPr>
        <w:t xml:space="preserve"> companies that lose custom</w:t>
      </w:r>
      <w:r w:rsidRPr="2BC5E3DE" w:rsidR="67DAEDAC">
        <w:rPr>
          <w:rFonts w:ascii="Arial" w:hAnsi="Arial" w:eastAsia="Arial" w:cs="Arial"/>
        </w:rPr>
        <w:t>ers in this process. When compet</w:t>
      </w:r>
      <w:r w:rsidRPr="2BC5E3DE" w:rsidR="67DAEDAC">
        <w:rPr>
          <w:rFonts w:ascii="Arial" w:hAnsi="Arial" w:eastAsia="Arial" w:cs="Arial"/>
        </w:rPr>
        <w:t>itors are driven out the company raise prices back to former le</w:t>
      </w:r>
      <w:r w:rsidRPr="2BC5E3DE" w:rsidR="53765AEB">
        <w:rPr>
          <w:rFonts w:ascii="Arial" w:hAnsi="Arial" w:eastAsia="Arial" w:cs="Arial"/>
        </w:rPr>
        <w:t>vel.</w:t>
      </w:r>
      <w:r w:rsidRPr="2BC5E3DE" w:rsidR="3B2AA157">
        <w:rPr>
          <w:rFonts w:ascii="Arial" w:hAnsi="Arial" w:eastAsia="Arial" w:cs="Arial"/>
        </w:rPr>
        <w:t xml:space="preserve"> Price discrimination</w:t>
      </w:r>
      <w:r w:rsidRPr="2BC5E3DE" w:rsidR="68A55B86">
        <w:rPr>
          <w:rFonts w:ascii="Arial" w:hAnsi="Arial" w:eastAsia="Arial" w:cs="Arial"/>
        </w:rPr>
        <w:t xml:space="preserve"> where buyers are charged different prices for the same or similar product based on their ab</w:t>
      </w:r>
      <w:r w:rsidRPr="2BC5E3DE" w:rsidR="68A55B86">
        <w:rPr>
          <w:rFonts w:ascii="Arial" w:hAnsi="Arial" w:eastAsia="Arial" w:cs="Arial"/>
        </w:rPr>
        <w:t>ility to pay.</w:t>
      </w:r>
      <w:r w:rsidRPr="2BC5E3DE" w:rsidR="274A40B8">
        <w:rPr>
          <w:rFonts w:ascii="Arial" w:hAnsi="Arial" w:eastAsia="Arial" w:cs="Arial"/>
        </w:rPr>
        <w:t xml:space="preserve"> Consumer rights laws are designed to protect </w:t>
      </w:r>
      <w:r w:rsidRPr="2BC5E3DE" w:rsidR="274A40B8">
        <w:rPr>
          <w:rFonts w:ascii="Arial" w:hAnsi="Arial" w:eastAsia="Arial" w:cs="Arial"/>
        </w:rPr>
        <w:t xml:space="preserve">consumers from </w:t>
      </w:r>
      <w:r w:rsidRPr="2BC5E3DE" w:rsidR="59A62B43">
        <w:rPr>
          <w:rFonts w:ascii="Arial" w:hAnsi="Arial" w:eastAsia="Arial" w:cs="Arial"/>
        </w:rPr>
        <w:t>these</w:t>
      </w:r>
      <w:r w:rsidRPr="2BC5E3DE" w:rsidR="274A40B8">
        <w:rPr>
          <w:rFonts w:ascii="Arial" w:hAnsi="Arial" w:eastAsia="Arial" w:cs="Arial"/>
        </w:rPr>
        <w:t xml:space="preserve"> co</w:t>
      </w:r>
      <w:r w:rsidRPr="2BC5E3DE" w:rsidR="069CB351">
        <w:rPr>
          <w:rFonts w:ascii="Arial" w:hAnsi="Arial" w:eastAsia="Arial" w:cs="Arial"/>
        </w:rPr>
        <w:t>ndi</w:t>
      </w:r>
      <w:r w:rsidRPr="2BC5E3DE" w:rsidR="069CB351">
        <w:rPr>
          <w:rFonts w:ascii="Arial" w:hAnsi="Arial" w:eastAsia="Arial" w:cs="Arial"/>
        </w:rPr>
        <w:t>tions</w:t>
      </w:r>
      <w:r w:rsidRPr="2BC5E3DE" w:rsidR="6943F314">
        <w:rPr>
          <w:rFonts w:ascii="Arial" w:hAnsi="Arial" w:eastAsia="Arial" w:cs="Arial"/>
        </w:rPr>
        <w:t>.</w:t>
      </w:r>
    </w:p>
    <w:p w:rsidR="75C8EE02" w:rsidP="2BC5E3DE" w:rsidRDefault="008D01B5" w14:paraId="09EFA48B" w14:textId="206A6499">
      <w:pPr>
        <w:spacing w:before="0" w:line="360" w:lineRule="auto"/>
        <w:jc w:val="both"/>
        <w:rPr>
          <w:rFonts w:ascii="Arial" w:hAnsi="Arial" w:eastAsia="Arial" w:cs="Arial"/>
        </w:rPr>
      </w:pPr>
      <w:r w:rsidRPr="2BC5E3DE" w:rsidR="4396AE0E">
        <w:rPr>
          <w:rFonts w:ascii="Arial" w:hAnsi="Arial" w:eastAsia="Arial" w:cs="Arial"/>
        </w:rPr>
        <w:t xml:space="preserve">Unfair working conditions </w:t>
      </w:r>
      <w:r w:rsidRPr="2BC5E3DE" w:rsidR="4537033F">
        <w:rPr>
          <w:rFonts w:ascii="Arial" w:hAnsi="Arial" w:eastAsia="Arial" w:cs="Arial"/>
        </w:rPr>
        <w:t>is another ethical concern</w:t>
      </w:r>
      <w:r w:rsidRPr="2BC5E3DE" w:rsidR="6CADD574">
        <w:rPr>
          <w:rFonts w:ascii="Arial" w:hAnsi="Arial" w:eastAsia="Arial" w:cs="Arial"/>
        </w:rPr>
        <w:t xml:space="preserve"> for customers</w:t>
      </w:r>
      <w:r w:rsidRPr="2BC5E3DE" w:rsidR="5E32D753">
        <w:rPr>
          <w:rFonts w:ascii="Arial" w:hAnsi="Arial" w:eastAsia="Arial" w:cs="Arial"/>
        </w:rPr>
        <w:t>.</w:t>
      </w:r>
      <w:r w:rsidRPr="2BC5E3DE" w:rsidR="6CADD574">
        <w:rPr>
          <w:rFonts w:ascii="Arial" w:hAnsi="Arial" w:eastAsia="Arial" w:cs="Arial"/>
        </w:rPr>
        <w:t xml:space="preserve"> </w:t>
      </w:r>
      <w:r w:rsidRPr="2BC5E3DE" w:rsidR="008B4B55">
        <w:rPr>
          <w:rFonts w:ascii="Arial" w:hAnsi="Arial" w:eastAsia="Arial" w:cs="Arial"/>
        </w:rPr>
        <w:t xml:space="preserve">Stringer, Mortimer, and Payne, (2020) </w:t>
      </w:r>
      <w:r w:rsidRPr="2BC5E3DE" w:rsidR="7881939F">
        <w:rPr>
          <w:rFonts w:ascii="Arial" w:hAnsi="Arial" w:eastAsia="Arial" w:cs="Arial"/>
        </w:rPr>
        <w:t xml:space="preserve">summarised that the fashion industry presents </w:t>
      </w:r>
      <w:r w:rsidRPr="2BC5E3DE" w:rsidR="7881939F">
        <w:rPr>
          <w:rFonts w:ascii="Arial" w:hAnsi="Arial" w:eastAsia="Arial" w:cs="Arial"/>
        </w:rPr>
        <w:t>prominent</w:t>
      </w:r>
      <w:r w:rsidRPr="2BC5E3DE" w:rsidR="2476E7C7">
        <w:rPr>
          <w:rFonts w:ascii="Arial" w:hAnsi="Arial" w:eastAsia="Arial" w:cs="Arial"/>
        </w:rPr>
        <w:t xml:space="preserve"> concerns of worker welfare </w:t>
      </w:r>
      <w:r w:rsidRPr="2BC5E3DE" w:rsidR="631BCCF8">
        <w:rPr>
          <w:rFonts w:ascii="Arial" w:hAnsi="Arial" w:eastAsia="Arial" w:cs="Arial"/>
        </w:rPr>
        <w:t>violations which are cap</w:t>
      </w:r>
      <w:r w:rsidRPr="2BC5E3DE" w:rsidR="426E3F91">
        <w:rPr>
          <w:rFonts w:ascii="Arial" w:hAnsi="Arial" w:eastAsia="Arial" w:cs="Arial"/>
        </w:rPr>
        <w:t>tured by media outlets drawing to these conditions</w:t>
      </w:r>
      <w:r w:rsidRPr="2BC5E3DE" w:rsidR="1D7B71B4">
        <w:rPr>
          <w:rFonts w:ascii="Arial" w:hAnsi="Arial" w:eastAsia="Arial" w:cs="Arial"/>
        </w:rPr>
        <w:t>. With soc</w:t>
      </w:r>
      <w:r w:rsidRPr="2BC5E3DE" w:rsidR="1D7B71B4">
        <w:rPr>
          <w:rFonts w:ascii="Arial" w:hAnsi="Arial" w:eastAsia="Arial" w:cs="Arial"/>
        </w:rPr>
        <w:t>ial media high</w:t>
      </w:r>
      <w:r w:rsidRPr="2BC5E3DE" w:rsidR="1D7B71B4">
        <w:rPr>
          <w:rFonts w:ascii="Arial" w:hAnsi="Arial" w:eastAsia="Arial" w:cs="Arial"/>
        </w:rPr>
        <w:t>lighting un</w:t>
      </w:r>
      <w:r w:rsidRPr="2BC5E3DE" w:rsidR="60E90CF0">
        <w:rPr>
          <w:rFonts w:ascii="Arial" w:hAnsi="Arial" w:eastAsia="Arial" w:cs="Arial"/>
        </w:rPr>
        <w:t>fair working co</w:t>
      </w:r>
      <w:r w:rsidRPr="2BC5E3DE" w:rsidR="60E90CF0">
        <w:rPr>
          <w:rFonts w:ascii="Arial" w:hAnsi="Arial" w:eastAsia="Arial" w:cs="Arial"/>
        </w:rPr>
        <w:t xml:space="preserve">nditions, </w:t>
      </w:r>
      <w:r w:rsidRPr="2BC5E3DE" w:rsidR="4274B362">
        <w:rPr>
          <w:rFonts w:ascii="Arial" w:hAnsi="Arial" w:eastAsia="Arial" w:cs="Arial"/>
        </w:rPr>
        <w:t>audiences can be reached everywhere</w:t>
      </w:r>
      <w:r w:rsidRPr="2BC5E3DE" w:rsidR="19AB8DE0">
        <w:rPr>
          <w:rFonts w:ascii="Arial" w:hAnsi="Arial" w:eastAsia="Arial" w:cs="Arial"/>
        </w:rPr>
        <w:t xml:space="preserve"> in little time</w:t>
      </w:r>
      <w:r w:rsidRPr="2BC5E3DE" w:rsidR="020315B3">
        <w:rPr>
          <w:rFonts w:ascii="Arial" w:hAnsi="Arial" w:eastAsia="Arial" w:cs="Arial"/>
        </w:rPr>
        <w:t xml:space="preserve">. This can be </w:t>
      </w:r>
      <w:r w:rsidRPr="2BC5E3DE" w:rsidR="16EBDA96">
        <w:rPr>
          <w:rFonts w:ascii="Arial" w:hAnsi="Arial" w:eastAsia="Arial" w:cs="Arial"/>
        </w:rPr>
        <w:t xml:space="preserve">a </w:t>
      </w:r>
      <w:r w:rsidRPr="2BC5E3DE" w:rsidR="020315B3">
        <w:rPr>
          <w:rFonts w:ascii="Arial" w:hAnsi="Arial" w:eastAsia="Arial" w:cs="Arial"/>
        </w:rPr>
        <w:t xml:space="preserve">concerning for CRM </w:t>
      </w:r>
      <w:r w:rsidRPr="2BC5E3DE" w:rsidR="61D9BA6D">
        <w:rPr>
          <w:rFonts w:ascii="Arial" w:hAnsi="Arial" w:eastAsia="Arial" w:cs="Arial"/>
        </w:rPr>
        <w:t>and can commonly be conne</w:t>
      </w:r>
      <w:r w:rsidRPr="2BC5E3DE" w:rsidR="61D9BA6D">
        <w:rPr>
          <w:rFonts w:ascii="Arial" w:hAnsi="Arial" w:eastAsia="Arial" w:cs="Arial"/>
        </w:rPr>
        <w:t xml:space="preserve">cted to </w:t>
      </w:r>
      <w:r w:rsidRPr="2BC5E3DE" w:rsidR="61D9BA6D">
        <w:rPr>
          <w:rFonts w:ascii="Arial" w:hAnsi="Arial" w:eastAsia="Arial" w:cs="Arial"/>
        </w:rPr>
        <w:t>sustainability</w:t>
      </w:r>
      <w:r w:rsidRPr="2BC5E3DE" w:rsidR="61D9BA6D">
        <w:rPr>
          <w:rFonts w:ascii="Arial" w:hAnsi="Arial" w:eastAsia="Arial" w:cs="Arial"/>
        </w:rPr>
        <w:t xml:space="preserve"> concerns.</w:t>
      </w:r>
    </w:p>
    <w:p w:rsidR="75C8EE02" w:rsidP="2BC5E3DE" w:rsidRDefault="008D01B5" w14:paraId="0DB839EB" w14:textId="1F3A5D96">
      <w:pPr>
        <w:pStyle w:val="Heading2"/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Toc587581816" w:id="4"/>
      <w:r w:rsidR="008D01B5">
        <w:rPr/>
        <w:t>2.</w:t>
      </w:r>
      <w:r w:rsidR="0684F806">
        <w:rPr/>
        <w:t>3</w:t>
      </w:r>
      <w:r w:rsidR="008D01B5">
        <w:rPr/>
        <w:t xml:space="preserve"> </w:t>
      </w:r>
      <w:r w:rsidR="75C8EE02">
        <w:rPr/>
        <w:t>Sustainability</w:t>
      </w:r>
      <w:bookmarkEnd w:id="4"/>
    </w:p>
    <w:p w:rsidR="18120C48" w:rsidP="2BC5E3DE" w:rsidRDefault="18120C48" w14:paraId="25399B84" w14:textId="314CD45A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2BC5E3DE" w:rsidR="28D41794">
        <w:rPr>
          <w:rFonts w:ascii="Arial" w:hAnsi="Arial" w:eastAsia="Arial" w:cs="Arial"/>
        </w:rPr>
        <w:t xml:space="preserve">Sustainability </w:t>
      </w:r>
      <w:r w:rsidRPr="2BC5E3DE" w:rsidR="4A40E0DE">
        <w:rPr>
          <w:rFonts w:ascii="Arial" w:hAnsi="Arial" w:eastAsia="Arial" w:cs="Arial"/>
        </w:rPr>
        <w:t xml:space="preserve">is concerned with the impact of business production on the environment. </w:t>
      </w:r>
      <w:r w:rsidRPr="2BC5E3DE" w:rsidR="18120C48">
        <w:rPr>
          <w:rFonts w:ascii="Arial" w:hAnsi="Arial" w:eastAsia="Arial" w:cs="Arial"/>
        </w:rPr>
        <w:t>Spiliakos (2018)</w:t>
      </w:r>
      <w:r w:rsidRPr="2BC5E3DE" w:rsidR="47EA5564">
        <w:rPr>
          <w:rFonts w:ascii="Arial" w:hAnsi="Arial" w:eastAsia="Arial" w:cs="Arial"/>
        </w:rPr>
        <w:t xml:space="preserve"> gives a definition of susta</w:t>
      </w:r>
      <w:r w:rsidRPr="2BC5E3DE" w:rsidR="04364719">
        <w:rPr>
          <w:rFonts w:ascii="Arial" w:hAnsi="Arial" w:eastAsia="Arial" w:cs="Arial"/>
        </w:rPr>
        <w:t>inability</w:t>
      </w:r>
      <w:r w:rsidRPr="2BC5E3DE" w:rsidR="6B5F2339">
        <w:rPr>
          <w:rFonts w:ascii="Arial" w:hAnsi="Arial" w:eastAsia="Arial" w:cs="Arial"/>
        </w:rPr>
        <w:t xml:space="preserve"> as</w:t>
      </w:r>
      <w:r w:rsidRPr="2BC5E3DE" w:rsidR="04364719">
        <w:rPr>
          <w:rFonts w:ascii="Arial" w:hAnsi="Arial" w:eastAsia="Arial" w:cs="Arial"/>
        </w:rPr>
        <w:t xml:space="preserve"> doing </w:t>
      </w:r>
      <w:r w:rsidRPr="2BC5E3DE" w:rsidR="1435E632">
        <w:rPr>
          <w:rFonts w:ascii="Arial" w:hAnsi="Arial" w:eastAsia="Arial" w:cs="Arial"/>
        </w:rPr>
        <w:t>business</w:t>
      </w:r>
      <w:r w:rsidRPr="2BC5E3DE" w:rsidR="04364719">
        <w:rPr>
          <w:rFonts w:ascii="Arial" w:hAnsi="Arial" w:eastAsia="Arial" w:cs="Arial"/>
        </w:rPr>
        <w:t xml:space="preserve"> without causing</w:t>
      </w:r>
      <w:r w:rsidRPr="2BC5E3DE" w:rsidR="29183D4F">
        <w:rPr>
          <w:rFonts w:ascii="Arial" w:hAnsi="Arial" w:eastAsia="Arial" w:cs="Arial"/>
        </w:rPr>
        <w:t xml:space="preserve"> negative impact to the environment, community, or society.</w:t>
      </w:r>
      <w:r w:rsidRPr="2BC5E3DE" w:rsidR="3C0018AE">
        <w:rPr>
          <w:rFonts w:ascii="Arial" w:hAnsi="Arial" w:eastAsia="Arial" w:cs="Arial"/>
        </w:rPr>
        <w:t xml:space="preserve"> </w:t>
      </w:r>
      <w:r w:rsidRPr="2BC5E3DE" w:rsidR="45D736B0">
        <w:rPr>
          <w:rFonts w:ascii="Arial" w:hAnsi="Arial" w:eastAsia="Arial" w:cs="Arial"/>
        </w:rPr>
        <w:t>Sustainability is an issue that requires constant</w:t>
      </w:r>
      <w:r w:rsidRPr="2BC5E3DE" w:rsidR="7E15857D">
        <w:rPr>
          <w:rFonts w:ascii="Arial" w:hAnsi="Arial" w:eastAsia="Arial" w:cs="Arial"/>
        </w:rPr>
        <w:t xml:space="preserve"> attention and development.</w:t>
      </w:r>
      <w:r w:rsidRPr="2BC5E3DE" w:rsidR="38F89DDC">
        <w:rPr>
          <w:rFonts w:ascii="Arial" w:hAnsi="Arial" w:eastAsia="Arial" w:cs="Arial"/>
        </w:rPr>
        <w:t xml:space="preserve"> Sustainability requires constant attention and adjustments due to the </w:t>
      </w:r>
      <w:r w:rsidRPr="2BC5E3DE" w:rsidR="03E67DB4">
        <w:rPr>
          <w:rFonts w:ascii="Arial" w:hAnsi="Arial" w:eastAsia="Arial" w:cs="Arial"/>
        </w:rPr>
        <w:t>ever-changing</w:t>
      </w:r>
      <w:r w:rsidRPr="2BC5E3DE" w:rsidR="38F89DDC">
        <w:rPr>
          <w:rFonts w:ascii="Arial" w:hAnsi="Arial" w:eastAsia="Arial" w:cs="Arial"/>
        </w:rPr>
        <w:t xml:space="preserve"> glo</w:t>
      </w:r>
      <w:r w:rsidRPr="2BC5E3DE" w:rsidR="06622DAC">
        <w:rPr>
          <w:rFonts w:ascii="Arial" w:hAnsi="Arial" w:eastAsia="Arial" w:cs="Arial"/>
        </w:rPr>
        <w:t xml:space="preserve">bal warming crisis, which emphasises </w:t>
      </w:r>
      <w:r w:rsidRPr="2BC5E3DE" w:rsidR="026F8557">
        <w:rPr>
          <w:rFonts w:ascii="Arial" w:hAnsi="Arial" w:eastAsia="Arial" w:cs="Arial"/>
        </w:rPr>
        <w:t xml:space="preserve">the demand of creating more sustainable biodegradable </w:t>
      </w:r>
      <w:r w:rsidRPr="2BC5E3DE" w:rsidR="3642683F">
        <w:rPr>
          <w:rFonts w:ascii="Arial" w:hAnsi="Arial" w:eastAsia="Arial" w:cs="Arial"/>
        </w:rPr>
        <w:t>materials and production.</w:t>
      </w:r>
    </w:p>
    <w:p w:rsidR="18120C48" w:rsidP="2BC5E3DE" w:rsidRDefault="18120C48" w14:paraId="6DE8FD79" w14:textId="317E817C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BC5E3DE" w:rsidR="7EA7F8EC">
        <w:rPr>
          <w:rFonts w:ascii="Arial" w:hAnsi="Arial" w:eastAsia="Arial" w:cs="Arial"/>
        </w:rPr>
        <w:t xml:space="preserve"> Business sustainability is a concept that is increasingly highlighted due to current global warming concerns with consumers relying on business transparency in terms of production and material sourcing.</w:t>
      </w:r>
      <w:r w:rsidRPr="2BC5E3DE" w:rsidR="0CFA9C1A">
        <w:rPr>
          <w:rFonts w:ascii="Arial" w:hAnsi="Arial" w:eastAsia="Arial" w:cs="Arial"/>
        </w:rPr>
        <w:t xml:space="preserve"> </w:t>
      </w:r>
      <w:r w:rsidRPr="2BC5E3DE" w:rsidR="2503E584">
        <w:rPr>
          <w:rFonts w:ascii="Arial" w:hAnsi="Arial" w:eastAsia="Arial" w:cs="Arial"/>
        </w:rPr>
        <w:t>According to Wren (2022, p.2)</w:t>
      </w:r>
      <w:r w:rsidRPr="2BC5E3DE" w:rsidR="72CD0733">
        <w:rPr>
          <w:rFonts w:ascii="Arial" w:hAnsi="Arial" w:eastAsia="Arial" w:cs="Arial"/>
        </w:rPr>
        <w:t xml:space="preserve"> </w:t>
      </w:r>
      <w:r w:rsidRPr="2BC5E3DE" w:rsidR="2503E584">
        <w:rPr>
          <w:rFonts w:ascii="Arial" w:hAnsi="Arial" w:eastAsia="Arial" w:cs="Arial"/>
        </w:rPr>
        <w:t>‘Fast fashion is responsible for approximately half of the fashion industry’s emissions.’</w:t>
      </w:r>
      <w:r w:rsidRPr="2BC5E3DE" w:rsidR="5608CB51">
        <w:rPr>
          <w:rFonts w:ascii="Arial" w:hAnsi="Arial" w:eastAsia="Arial" w:cs="Arial"/>
        </w:rPr>
        <w:t xml:space="preserve"> Most of these emissions are caused by the cost </w:t>
      </w:r>
      <w:r w:rsidRPr="2BC5E3DE" w:rsidR="14ADB083">
        <w:rPr>
          <w:rFonts w:ascii="Arial" w:hAnsi="Arial" w:eastAsia="Arial" w:cs="Arial"/>
        </w:rPr>
        <w:t>of growing and sourcing the materials used.</w:t>
      </w:r>
      <w:r w:rsidRPr="2BC5E3DE" w:rsidR="0B56587A">
        <w:rPr>
          <w:rFonts w:ascii="Arial" w:hAnsi="Arial" w:eastAsia="Arial" w:cs="Arial"/>
        </w:rPr>
        <w:t xml:space="preserve"> </w:t>
      </w:r>
      <w:r w:rsidRPr="2BC5E3DE" w:rsidR="3CA8FEA3">
        <w:rPr>
          <w:rFonts w:ascii="Arial" w:hAnsi="Arial" w:eastAsia="Arial" w:cs="Arial"/>
        </w:rPr>
        <w:t xml:space="preserve">In CRM transparency is essential, with exposure of lack of transparency causing outrage with customers. </w:t>
      </w:r>
      <w:r w:rsidRPr="2BC5E3DE" w:rsidR="3B60E704">
        <w:rPr>
          <w:rFonts w:ascii="Arial" w:hAnsi="Arial" w:eastAsia="Arial" w:cs="Arial"/>
        </w:rPr>
        <w:t xml:space="preserve">However, the industry can </w:t>
      </w:r>
      <w:r w:rsidRPr="2BC5E3DE" w:rsidR="739F35D1">
        <w:rPr>
          <w:rFonts w:ascii="Arial" w:hAnsi="Arial" w:eastAsia="Arial" w:cs="Arial"/>
        </w:rPr>
        <w:t>cause pollution in other ways such as burning insuffic</w:t>
      </w:r>
      <w:r w:rsidRPr="2BC5E3DE" w:rsidR="739F35D1">
        <w:rPr>
          <w:rFonts w:ascii="Arial" w:hAnsi="Arial" w:eastAsia="Arial" w:cs="Arial"/>
        </w:rPr>
        <w:t>ient goods.</w:t>
      </w:r>
      <w:r w:rsidRPr="2BC5E3DE" w:rsidR="35D257E4">
        <w:rPr>
          <w:rFonts w:ascii="Arial" w:hAnsi="Arial" w:eastAsia="Arial" w:cs="Arial"/>
        </w:rPr>
        <w:t xml:space="preserve"> </w:t>
      </w:r>
    </w:p>
    <w:p w:rsidR="18120C48" w:rsidP="2BC5E3DE" w:rsidRDefault="18120C48" w14:paraId="4B3A946D" w14:textId="18970A62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BC5E3DE" w:rsidR="26A3C8E1">
        <w:rPr>
          <w:rFonts w:ascii="Arial" w:hAnsi="Arial" w:eastAsia="Arial" w:cs="Arial"/>
        </w:rPr>
        <w:t>Goods that cannot be recycled or sold must be disposed of.</w:t>
      </w:r>
      <w:r w:rsidRPr="2BC5E3DE" w:rsidR="739F35D1">
        <w:rPr>
          <w:rFonts w:ascii="Arial" w:hAnsi="Arial" w:eastAsia="Arial" w:cs="Arial"/>
        </w:rPr>
        <w:t xml:space="preserve"> </w:t>
      </w:r>
      <w:r w:rsidRPr="2BC5E3DE" w:rsidR="0B56587A">
        <w:rPr>
          <w:rFonts w:ascii="Arial" w:hAnsi="Arial" w:eastAsia="Arial" w:cs="Arial"/>
        </w:rPr>
        <w:t>Candeloro, (2020)</w:t>
      </w:r>
      <w:r w:rsidRPr="2BC5E3DE" w:rsidR="14ADB083">
        <w:rPr>
          <w:rFonts w:ascii="Arial" w:hAnsi="Arial" w:eastAsia="Arial" w:cs="Arial"/>
        </w:rPr>
        <w:t xml:space="preserve"> </w:t>
      </w:r>
      <w:r w:rsidRPr="2BC5E3DE" w:rsidR="322FDF2F">
        <w:rPr>
          <w:rFonts w:ascii="Arial" w:hAnsi="Arial" w:eastAsia="Arial" w:cs="Arial"/>
        </w:rPr>
        <w:t xml:space="preserve">found that another major contributing </w:t>
      </w:r>
      <w:r w:rsidRPr="2BC5E3DE" w:rsidR="6548AE12">
        <w:rPr>
          <w:rFonts w:ascii="Arial" w:hAnsi="Arial" w:eastAsia="Arial" w:cs="Arial"/>
        </w:rPr>
        <w:t>issue was</w:t>
      </w:r>
      <w:r w:rsidRPr="2BC5E3DE" w:rsidR="6AA8CB12">
        <w:rPr>
          <w:rFonts w:ascii="Arial" w:hAnsi="Arial" w:eastAsia="Arial" w:cs="Arial"/>
        </w:rPr>
        <w:t xml:space="preserve"> </w:t>
      </w:r>
      <w:r w:rsidRPr="2BC5E3DE" w:rsidR="6AA8CB12">
        <w:rPr>
          <w:rFonts w:ascii="Arial" w:hAnsi="Arial" w:eastAsia="Arial" w:cs="Arial"/>
        </w:rPr>
        <w:t>overstock being burnt</w:t>
      </w:r>
      <w:r w:rsidRPr="2BC5E3DE" w:rsidR="620F21C6">
        <w:rPr>
          <w:rFonts w:ascii="Arial" w:hAnsi="Arial" w:eastAsia="Arial" w:cs="Arial"/>
        </w:rPr>
        <w:t xml:space="preserve"> which causes major pollution.</w:t>
      </w:r>
      <w:r w:rsidRPr="2BC5E3DE" w:rsidR="3B7E54AA">
        <w:rPr>
          <w:rFonts w:ascii="Arial" w:hAnsi="Arial" w:eastAsia="Arial" w:cs="Arial"/>
        </w:rPr>
        <w:t xml:space="preserve"> Candeloro, (2020) reported H&amp;M </w:t>
      </w:r>
      <w:r w:rsidRPr="2BC5E3DE" w:rsidR="3B7E54AA">
        <w:rPr>
          <w:rFonts w:ascii="Arial" w:hAnsi="Arial" w:eastAsia="Arial" w:cs="Arial"/>
        </w:rPr>
        <w:t>were responsible</w:t>
      </w:r>
      <w:r w:rsidRPr="2BC5E3DE" w:rsidR="12B52F28">
        <w:rPr>
          <w:rFonts w:ascii="Arial" w:hAnsi="Arial" w:eastAsia="Arial" w:cs="Arial"/>
        </w:rPr>
        <w:t xml:space="preserve"> for</w:t>
      </w:r>
      <w:r w:rsidRPr="2BC5E3DE" w:rsidR="12B52F28">
        <w:rPr>
          <w:rFonts w:ascii="Arial" w:hAnsi="Arial" w:eastAsia="Arial" w:cs="Arial"/>
        </w:rPr>
        <w:t xml:space="preserve"> the burning of 12 tonnes of </w:t>
      </w:r>
      <w:r w:rsidRPr="2BC5E3DE" w:rsidR="65BEA71A">
        <w:rPr>
          <w:rFonts w:ascii="Arial" w:hAnsi="Arial" w:eastAsia="Arial" w:cs="Arial"/>
        </w:rPr>
        <w:t>clothing.</w:t>
      </w:r>
      <w:r w:rsidRPr="2BC5E3DE" w:rsidR="3B7E54AA">
        <w:rPr>
          <w:rFonts w:ascii="Arial" w:hAnsi="Arial" w:eastAsia="Arial" w:cs="Arial"/>
        </w:rPr>
        <w:t xml:space="preserve"> </w:t>
      </w:r>
      <w:r w:rsidRPr="2BC5E3DE" w:rsidR="3B7E54AA">
        <w:rPr>
          <w:rFonts w:ascii="Arial" w:hAnsi="Arial" w:eastAsia="Arial" w:cs="Arial"/>
        </w:rPr>
        <w:t xml:space="preserve"> </w:t>
      </w:r>
      <w:r w:rsidRPr="2BC5E3DE" w:rsidR="620F21C6">
        <w:rPr>
          <w:rFonts w:ascii="Arial" w:hAnsi="Arial" w:eastAsia="Arial" w:cs="Arial"/>
        </w:rPr>
        <w:t xml:space="preserve"> </w:t>
      </w:r>
      <w:r w:rsidRPr="2BC5E3DE" w:rsidR="271CE228">
        <w:rPr>
          <w:rFonts w:ascii="Arial" w:hAnsi="Arial" w:eastAsia="Arial" w:cs="Arial"/>
        </w:rPr>
        <w:t>Burning apparel cause</w:t>
      </w:r>
      <w:r w:rsidRPr="2BC5E3DE" w:rsidR="2C22A417">
        <w:rPr>
          <w:rFonts w:ascii="Arial" w:hAnsi="Arial" w:eastAsia="Arial" w:cs="Arial"/>
        </w:rPr>
        <w:t>s</w:t>
      </w:r>
      <w:r w:rsidRPr="2BC5E3DE" w:rsidR="271CE228">
        <w:rPr>
          <w:rFonts w:ascii="Arial" w:hAnsi="Arial" w:eastAsia="Arial" w:cs="Arial"/>
        </w:rPr>
        <w:t xml:space="preserve"> </w:t>
      </w:r>
      <w:r w:rsidRPr="2BC5E3DE" w:rsidR="449B20AB">
        <w:rPr>
          <w:rFonts w:ascii="Arial" w:hAnsi="Arial" w:eastAsia="Arial" w:cs="Arial"/>
        </w:rPr>
        <w:t>irreversible</w:t>
      </w:r>
      <w:r w:rsidRPr="2BC5E3DE" w:rsidR="271CE228">
        <w:rPr>
          <w:rFonts w:ascii="Arial" w:hAnsi="Arial" w:eastAsia="Arial" w:cs="Arial"/>
        </w:rPr>
        <w:t xml:space="preserve"> </w:t>
      </w:r>
      <w:r w:rsidRPr="2BC5E3DE" w:rsidR="6EA5850E">
        <w:rPr>
          <w:rFonts w:ascii="Arial" w:hAnsi="Arial" w:eastAsia="Arial" w:cs="Arial"/>
        </w:rPr>
        <w:t>damage</w:t>
      </w:r>
      <w:r w:rsidRPr="2BC5E3DE" w:rsidR="271CE228">
        <w:rPr>
          <w:rFonts w:ascii="Arial" w:hAnsi="Arial" w:eastAsia="Arial" w:cs="Arial"/>
        </w:rPr>
        <w:t xml:space="preserve"> to the environment, as well as the pollution that went into sourcing the materials</w:t>
      </w:r>
      <w:r w:rsidRPr="2BC5E3DE" w:rsidR="766754ED">
        <w:rPr>
          <w:rFonts w:ascii="Arial" w:hAnsi="Arial" w:eastAsia="Arial" w:cs="Arial"/>
        </w:rPr>
        <w:t xml:space="preserve">. </w:t>
      </w:r>
    </w:p>
    <w:p w:rsidR="2265B992" w:rsidP="005D000E" w:rsidRDefault="2265B992" w14:paraId="25ECD72A" w14:textId="29D41ABC">
      <w:pPr>
        <w:pStyle w:val="Heading2"/>
        <w:spacing w:before="0" w:line="360" w:lineRule="auto"/>
        <w:jc w:val="both"/>
        <w:rPr>
          <w:rFonts w:ascii="Arial" w:hAnsi="Arial" w:eastAsia="Arial" w:cs="Arial"/>
          <w:color w:val="auto"/>
          <w:sz w:val="22"/>
          <w:szCs w:val="22"/>
        </w:rPr>
      </w:pPr>
      <w:bookmarkStart w:name="_Toc1681957541" w:id="5"/>
      <w:r w:rsidRPr="2BC5E3DE" w:rsidR="2265B992">
        <w:rPr>
          <w:rFonts w:ascii="Arial" w:hAnsi="Arial" w:eastAsia="Arial" w:cs="Arial"/>
          <w:sz w:val="22"/>
          <w:szCs w:val="22"/>
        </w:rPr>
        <w:t xml:space="preserve">2.4 </w:t>
      </w:r>
      <w:r w:rsidRPr="2BC5E3DE" w:rsidR="3B97182E">
        <w:rPr>
          <w:rFonts w:ascii="Arial" w:hAnsi="Arial" w:eastAsia="Arial" w:cs="Arial"/>
          <w:sz w:val="22"/>
          <w:szCs w:val="22"/>
        </w:rPr>
        <w:t>H&amp;M</w:t>
      </w:r>
      <w:bookmarkEnd w:id="5"/>
      <w:r w:rsidRPr="2BC5E3DE" w:rsidR="3B97182E">
        <w:rPr>
          <w:rFonts w:ascii="Arial" w:hAnsi="Arial" w:eastAsia="Arial" w:cs="Arial"/>
          <w:sz w:val="22"/>
          <w:szCs w:val="22"/>
        </w:rPr>
        <w:t xml:space="preserve"> </w:t>
      </w:r>
    </w:p>
    <w:p w:rsidR="76F7E6A9" w:rsidP="2BC5E3DE" w:rsidRDefault="76F7E6A9" w14:paraId="40E6CB44" w14:textId="30126BE9">
      <w:pPr>
        <w:pStyle w:val="Normal"/>
        <w:spacing w:line="360" w:lineRule="auto"/>
        <w:rPr>
          <w:rFonts w:ascii="Arial" w:hAnsi="Arial" w:eastAsia="Arial" w:cs="Arial"/>
        </w:rPr>
      </w:pPr>
      <w:r w:rsidRPr="2BC5E3DE" w:rsidR="237EEFF0">
        <w:rPr>
          <w:rFonts w:ascii="Arial" w:hAnsi="Arial" w:eastAsia="Arial" w:cs="Arial"/>
        </w:rPr>
        <w:t>H&amp;M is reputable business recognised in many countries of the world</w:t>
      </w:r>
      <w:r w:rsidRPr="2BC5E3DE" w:rsidR="2A0EE8E4">
        <w:rPr>
          <w:rFonts w:ascii="Arial" w:hAnsi="Arial" w:eastAsia="Arial" w:cs="Arial"/>
        </w:rPr>
        <w:t>.</w:t>
      </w:r>
      <w:r w:rsidRPr="2BC5E3DE" w:rsidR="237EEFF0">
        <w:rPr>
          <w:rFonts w:ascii="Arial" w:hAnsi="Arial" w:eastAsia="Arial" w:cs="Arial"/>
        </w:rPr>
        <w:t xml:space="preserve"> </w:t>
      </w:r>
      <w:r w:rsidRPr="2BC5E3DE" w:rsidR="2EEB2DDC">
        <w:rPr>
          <w:rFonts w:ascii="Arial" w:hAnsi="Arial" w:eastAsia="Arial" w:cs="Arial"/>
        </w:rPr>
        <w:t>H&amp;M</w:t>
      </w:r>
      <w:r w:rsidRPr="2BC5E3DE" w:rsidR="237EEFF0">
        <w:rPr>
          <w:rFonts w:ascii="Arial" w:hAnsi="Arial" w:eastAsia="Arial" w:cs="Arial"/>
        </w:rPr>
        <w:t xml:space="preserve"> has been </w:t>
      </w:r>
      <w:r w:rsidRPr="2BC5E3DE" w:rsidR="237EEFF0">
        <w:rPr>
          <w:rFonts w:ascii="Arial" w:hAnsi="Arial" w:eastAsia="Arial" w:cs="Arial"/>
        </w:rPr>
        <w:t>established</w:t>
      </w:r>
      <w:r w:rsidRPr="2BC5E3DE" w:rsidR="237EEFF0">
        <w:rPr>
          <w:rFonts w:ascii="Arial" w:hAnsi="Arial" w:eastAsia="Arial" w:cs="Arial"/>
        </w:rPr>
        <w:t xml:space="preserve"> since 1947.</w:t>
      </w:r>
      <w:r w:rsidRPr="2BC5E3DE" w:rsidR="4F744417">
        <w:rPr>
          <w:rFonts w:ascii="Arial" w:hAnsi="Arial" w:eastAsia="Arial" w:cs="Arial"/>
        </w:rPr>
        <w:t xml:space="preserve"> </w:t>
      </w:r>
      <w:r w:rsidRPr="2BC5E3DE" w:rsidR="6167EE24">
        <w:rPr>
          <w:rFonts w:ascii="Arial" w:hAnsi="Arial" w:eastAsia="Arial" w:cs="Arial"/>
        </w:rPr>
        <w:t>With global focuses turning to a more sustainable future, H&amp;M advertise themselves as a company that aim to lead the way into a sustainable fashion industry</w:t>
      </w:r>
      <w:r w:rsidRPr="2BC5E3DE" w:rsidR="645A189C">
        <w:rPr>
          <w:rFonts w:ascii="Arial" w:hAnsi="Arial" w:eastAsia="Arial" w:cs="Arial"/>
        </w:rPr>
        <w:t>. H&amp;M hold many</w:t>
      </w:r>
      <w:r w:rsidRPr="2BC5E3DE" w:rsidR="6167EE24">
        <w:rPr>
          <w:rFonts w:ascii="Arial" w:hAnsi="Arial" w:eastAsia="Arial" w:cs="Arial"/>
        </w:rPr>
        <w:t xml:space="preserve"> </w:t>
      </w:r>
      <w:r w:rsidRPr="2BC5E3DE" w:rsidR="35949195">
        <w:rPr>
          <w:rFonts w:ascii="Arial" w:hAnsi="Arial" w:eastAsia="Arial" w:cs="Arial"/>
        </w:rPr>
        <w:t xml:space="preserve">approaches to a more sustainable future </w:t>
      </w:r>
      <w:r w:rsidRPr="2BC5E3DE" w:rsidR="6167EE24">
        <w:rPr>
          <w:rFonts w:ascii="Arial" w:hAnsi="Arial" w:eastAsia="Arial" w:cs="Arial"/>
        </w:rPr>
        <w:t>however</w:t>
      </w:r>
      <w:r w:rsidRPr="2BC5E3DE" w:rsidR="21BB1962">
        <w:rPr>
          <w:rFonts w:ascii="Arial" w:hAnsi="Arial" w:eastAsia="Arial" w:cs="Arial"/>
        </w:rPr>
        <w:t xml:space="preserve"> some are still </w:t>
      </w:r>
      <w:r w:rsidRPr="2BC5E3DE" w:rsidR="21BB1962">
        <w:rPr>
          <w:rFonts w:ascii="Arial" w:hAnsi="Arial" w:eastAsia="Arial" w:cs="Arial"/>
        </w:rPr>
        <w:t>critical</w:t>
      </w:r>
      <w:r w:rsidRPr="2BC5E3DE" w:rsidR="21BB1962">
        <w:rPr>
          <w:rFonts w:ascii="Arial" w:hAnsi="Arial" w:eastAsia="Arial" w:cs="Arial"/>
        </w:rPr>
        <w:t>.</w:t>
      </w:r>
      <w:r w:rsidRPr="2BC5E3DE" w:rsidR="6167EE24">
        <w:rPr>
          <w:rFonts w:ascii="Arial" w:hAnsi="Arial" w:eastAsia="Arial" w:cs="Arial"/>
        </w:rPr>
        <w:t xml:space="preserve"> Smith (2023) </w:t>
      </w:r>
      <w:r w:rsidRPr="2BC5E3DE" w:rsidR="6E120035">
        <w:rPr>
          <w:rFonts w:ascii="Arial" w:hAnsi="Arial" w:eastAsia="Arial" w:cs="Arial"/>
        </w:rPr>
        <w:t>argue</w:t>
      </w:r>
      <w:r w:rsidRPr="2BC5E3DE" w:rsidR="6E120035">
        <w:rPr>
          <w:rFonts w:ascii="Arial" w:hAnsi="Arial" w:eastAsia="Arial" w:cs="Arial"/>
        </w:rPr>
        <w:t xml:space="preserve">s that questions have been </w:t>
      </w:r>
      <w:r w:rsidRPr="2BC5E3DE" w:rsidR="6E120035">
        <w:rPr>
          <w:rFonts w:ascii="Arial" w:hAnsi="Arial" w:eastAsia="Arial" w:cs="Arial"/>
        </w:rPr>
        <w:t>raised into the transparency of ethical and sus</w:t>
      </w:r>
      <w:r w:rsidRPr="2BC5E3DE" w:rsidR="6E120035">
        <w:rPr>
          <w:rFonts w:ascii="Arial" w:hAnsi="Arial" w:eastAsia="Arial" w:cs="Arial"/>
        </w:rPr>
        <w:t xml:space="preserve">tainability concerns. </w:t>
      </w:r>
    </w:p>
    <w:p w:rsidR="76F7E6A9" w:rsidP="2BC5E3DE" w:rsidRDefault="76F7E6A9" w14:paraId="42C3EB2A" w14:textId="0C5E20F7">
      <w:pPr>
        <w:pStyle w:val="Normal"/>
        <w:spacing w:line="360" w:lineRule="auto"/>
        <w:rPr>
          <w:rFonts w:ascii="Arial" w:hAnsi="Arial" w:eastAsia="Arial" w:cs="Arial"/>
        </w:rPr>
      </w:pPr>
      <w:r w:rsidRPr="2BC5E3DE" w:rsidR="28E16210">
        <w:rPr>
          <w:rFonts w:ascii="Arial" w:hAnsi="Arial" w:eastAsia="Arial" w:cs="Arial"/>
        </w:rPr>
        <w:t xml:space="preserve">Literature suggests H&amp;M are a proactive in their </w:t>
      </w:r>
      <w:r w:rsidRPr="2BC5E3DE" w:rsidR="4EF451F5">
        <w:rPr>
          <w:rFonts w:ascii="Arial" w:hAnsi="Arial" w:eastAsia="Arial" w:cs="Arial"/>
        </w:rPr>
        <w:t xml:space="preserve">approach to </w:t>
      </w:r>
      <w:r w:rsidRPr="2BC5E3DE" w:rsidR="5AA0566D">
        <w:rPr>
          <w:rFonts w:ascii="Arial" w:hAnsi="Arial" w:eastAsia="Arial" w:cs="Arial"/>
        </w:rPr>
        <w:t>satisfy</w:t>
      </w:r>
      <w:r w:rsidRPr="2BC5E3DE" w:rsidR="4EF451F5">
        <w:rPr>
          <w:rFonts w:ascii="Arial" w:hAnsi="Arial" w:eastAsia="Arial" w:cs="Arial"/>
        </w:rPr>
        <w:t xml:space="preserve"> customer concerns </w:t>
      </w:r>
      <w:r w:rsidRPr="2BC5E3DE" w:rsidR="7F1708A7">
        <w:rPr>
          <w:rFonts w:ascii="Arial" w:hAnsi="Arial" w:eastAsia="Arial" w:cs="Arial"/>
        </w:rPr>
        <w:t>regarding</w:t>
      </w:r>
      <w:r w:rsidRPr="2BC5E3DE" w:rsidR="4EF451F5">
        <w:rPr>
          <w:rFonts w:ascii="Arial" w:hAnsi="Arial" w:eastAsia="Arial" w:cs="Arial"/>
        </w:rPr>
        <w:t xml:space="preserve"> s</w:t>
      </w:r>
      <w:r w:rsidRPr="2BC5E3DE" w:rsidR="2E46C48E">
        <w:rPr>
          <w:rFonts w:ascii="Arial" w:hAnsi="Arial" w:eastAsia="Arial" w:cs="Arial"/>
        </w:rPr>
        <w:t>ustainability</w:t>
      </w:r>
      <w:r w:rsidRPr="2BC5E3DE" w:rsidR="7043343D">
        <w:rPr>
          <w:rFonts w:ascii="Arial" w:hAnsi="Arial" w:eastAsia="Arial" w:cs="Arial"/>
        </w:rPr>
        <w:t>.</w:t>
      </w:r>
      <w:r w:rsidRPr="2BC5E3DE" w:rsidR="2E46C48E">
        <w:rPr>
          <w:rFonts w:ascii="Arial" w:hAnsi="Arial" w:eastAsia="Arial" w:cs="Arial"/>
        </w:rPr>
        <w:t xml:space="preserve"> </w:t>
      </w:r>
      <w:r w:rsidRPr="2BC5E3DE" w:rsidR="76F7E6A9">
        <w:rPr>
          <w:rFonts w:ascii="Arial" w:hAnsi="Arial" w:eastAsia="Arial" w:cs="Arial"/>
        </w:rPr>
        <w:t>According to H&amp;M’s annual sustainability report (2022)</w:t>
      </w:r>
      <w:r w:rsidRPr="2BC5E3DE" w:rsidR="58EBEE39">
        <w:rPr>
          <w:rFonts w:ascii="Arial" w:hAnsi="Arial" w:eastAsia="Arial" w:cs="Arial"/>
        </w:rPr>
        <w:t xml:space="preserve"> </w:t>
      </w:r>
      <w:r w:rsidRPr="2BC5E3DE" w:rsidR="58EBEE39">
        <w:rPr>
          <w:rFonts w:ascii="Arial" w:hAnsi="Arial" w:eastAsia="Arial" w:cs="Arial"/>
        </w:rPr>
        <w:t>H&amp;M</w:t>
      </w:r>
      <w:r w:rsidRPr="2BC5E3DE" w:rsidR="383E60D2">
        <w:rPr>
          <w:rFonts w:ascii="Arial" w:hAnsi="Arial" w:eastAsia="Arial" w:cs="Arial"/>
        </w:rPr>
        <w:t xml:space="preserve"> show comm</w:t>
      </w:r>
      <w:r w:rsidRPr="2BC5E3DE" w:rsidR="383E60D2">
        <w:rPr>
          <w:rFonts w:ascii="Arial" w:hAnsi="Arial" w:eastAsia="Arial" w:cs="Arial"/>
        </w:rPr>
        <w:t>itment and value towa</w:t>
      </w:r>
      <w:r w:rsidRPr="2BC5E3DE" w:rsidR="383E60D2">
        <w:rPr>
          <w:rFonts w:ascii="Arial" w:hAnsi="Arial" w:eastAsia="Arial" w:cs="Arial"/>
        </w:rPr>
        <w:t>rds sustainability</w:t>
      </w:r>
      <w:r w:rsidRPr="2BC5E3DE" w:rsidR="76E34603">
        <w:rPr>
          <w:rFonts w:ascii="Arial" w:hAnsi="Arial" w:eastAsia="Arial" w:cs="Arial"/>
        </w:rPr>
        <w:t xml:space="preserve"> and aim to </w:t>
      </w:r>
      <w:r w:rsidRPr="2BC5E3DE" w:rsidR="72F749C7">
        <w:rPr>
          <w:rFonts w:ascii="Arial" w:hAnsi="Arial" w:eastAsia="Arial" w:cs="Arial"/>
        </w:rPr>
        <w:t>offer quality, sustainable fashion at the best price.</w:t>
      </w:r>
      <w:r w:rsidRPr="2BC5E3DE" w:rsidR="25533453">
        <w:rPr>
          <w:rFonts w:ascii="Arial" w:hAnsi="Arial" w:eastAsia="Arial" w:cs="Arial"/>
        </w:rPr>
        <w:t xml:space="preserve"> H&amp;M continuously </w:t>
      </w:r>
      <w:r w:rsidRPr="2BC5E3DE" w:rsidR="25533453">
        <w:rPr>
          <w:rFonts w:ascii="Arial" w:hAnsi="Arial" w:eastAsia="Arial" w:cs="Arial"/>
        </w:rPr>
        <w:t>monitor</w:t>
      </w:r>
      <w:r w:rsidRPr="2BC5E3DE" w:rsidR="25533453">
        <w:rPr>
          <w:rFonts w:ascii="Arial" w:hAnsi="Arial" w:eastAsia="Arial" w:cs="Arial"/>
        </w:rPr>
        <w:t xml:space="preserve"> improvement s</w:t>
      </w:r>
      <w:r w:rsidRPr="2BC5E3DE" w:rsidR="026C7313">
        <w:rPr>
          <w:rFonts w:ascii="Arial" w:hAnsi="Arial" w:eastAsia="Arial" w:cs="Arial"/>
        </w:rPr>
        <w:t>trat</w:t>
      </w:r>
      <w:r w:rsidRPr="2BC5E3DE" w:rsidR="026C7313">
        <w:rPr>
          <w:rFonts w:ascii="Arial" w:hAnsi="Arial" w:eastAsia="Arial" w:cs="Arial"/>
        </w:rPr>
        <w:t xml:space="preserve">egies and view sustainability as </w:t>
      </w:r>
      <w:r w:rsidRPr="2BC5E3DE" w:rsidR="5BDC8169">
        <w:rPr>
          <w:rFonts w:ascii="Arial" w:hAnsi="Arial" w:eastAsia="Arial" w:cs="Arial"/>
        </w:rPr>
        <w:t>a continuous cycle.</w:t>
      </w:r>
      <w:r w:rsidRPr="2BC5E3DE" w:rsidR="026C7313">
        <w:rPr>
          <w:rFonts w:ascii="Arial" w:hAnsi="Arial" w:eastAsia="Arial" w:cs="Arial"/>
        </w:rPr>
        <w:t xml:space="preserve"> </w:t>
      </w:r>
      <w:r w:rsidRPr="2BC5E3DE" w:rsidR="2EE5F95C">
        <w:rPr>
          <w:rFonts w:ascii="Arial" w:hAnsi="Arial" w:eastAsia="Arial" w:cs="Arial"/>
        </w:rPr>
        <w:t>H</w:t>
      </w:r>
      <w:r w:rsidRPr="2BC5E3DE" w:rsidR="6673FD66">
        <w:rPr>
          <w:rFonts w:ascii="Arial" w:hAnsi="Arial" w:eastAsia="Arial" w:cs="Arial"/>
        </w:rPr>
        <w:t xml:space="preserve">&amp;M’s ethical </w:t>
      </w:r>
      <w:r w:rsidRPr="2BC5E3DE" w:rsidR="60919924">
        <w:rPr>
          <w:rFonts w:ascii="Arial" w:hAnsi="Arial" w:eastAsia="Arial" w:cs="Arial"/>
        </w:rPr>
        <w:t>procedures</w:t>
      </w:r>
      <w:r w:rsidRPr="2BC5E3DE" w:rsidR="36AEDC5C">
        <w:rPr>
          <w:rFonts w:ascii="Arial" w:hAnsi="Arial" w:eastAsia="Arial" w:cs="Arial"/>
        </w:rPr>
        <w:t xml:space="preserve"> are clear</w:t>
      </w:r>
      <w:r w:rsidRPr="2BC5E3DE" w:rsidR="60919924">
        <w:rPr>
          <w:rFonts w:ascii="Arial" w:hAnsi="Arial" w:eastAsia="Arial" w:cs="Arial"/>
        </w:rPr>
        <w:t xml:space="preserve"> </w:t>
      </w:r>
      <w:r w:rsidRPr="2BC5E3DE" w:rsidR="0971E4E0">
        <w:rPr>
          <w:rFonts w:ascii="Arial" w:hAnsi="Arial" w:eastAsia="Arial" w:cs="Arial"/>
        </w:rPr>
        <w:t>and explored in the next paragraph</w:t>
      </w:r>
      <w:r w:rsidRPr="2BC5E3DE" w:rsidR="2EE5F95C">
        <w:rPr>
          <w:rFonts w:ascii="Arial" w:hAnsi="Arial" w:eastAsia="Arial" w:cs="Arial"/>
        </w:rPr>
        <w:t>.</w:t>
      </w:r>
    </w:p>
    <w:p w:rsidR="76F7E6A9" w:rsidP="2BC5E3DE" w:rsidRDefault="76F7E6A9" w14:paraId="08190A5D" w14:textId="7B090FC0">
      <w:pPr>
        <w:pStyle w:val="Normal"/>
        <w:spacing w:line="360" w:lineRule="auto"/>
        <w:rPr>
          <w:rFonts w:ascii="Arial" w:hAnsi="Arial" w:eastAsia="Arial" w:cs="Arial"/>
        </w:rPr>
      </w:pPr>
      <w:r w:rsidRPr="2BC5E3DE" w:rsidR="2EE5F95C">
        <w:rPr>
          <w:rFonts w:ascii="Arial" w:hAnsi="Arial" w:eastAsia="Arial" w:cs="Arial"/>
        </w:rPr>
        <w:t xml:space="preserve">H&amp;M </w:t>
      </w:r>
      <w:r w:rsidRPr="2BC5E3DE" w:rsidR="2EE5F95C">
        <w:rPr>
          <w:rFonts w:ascii="Arial" w:hAnsi="Arial" w:eastAsia="Arial" w:cs="Arial"/>
        </w:rPr>
        <w:t>identified</w:t>
      </w:r>
      <w:r w:rsidRPr="2BC5E3DE" w:rsidR="2EE5F95C">
        <w:rPr>
          <w:rFonts w:ascii="Arial" w:hAnsi="Arial" w:eastAsia="Arial" w:cs="Arial"/>
        </w:rPr>
        <w:t xml:space="preserve"> </w:t>
      </w:r>
      <w:r w:rsidRPr="2BC5E3DE" w:rsidR="3878BE65">
        <w:rPr>
          <w:rFonts w:ascii="Arial" w:hAnsi="Arial" w:eastAsia="Arial" w:cs="Arial"/>
        </w:rPr>
        <w:t xml:space="preserve">many potential </w:t>
      </w:r>
      <w:r w:rsidRPr="2BC5E3DE" w:rsidR="2FBB78DC">
        <w:rPr>
          <w:rFonts w:ascii="Arial" w:hAnsi="Arial" w:eastAsia="Arial" w:cs="Arial"/>
        </w:rPr>
        <w:t>concerns in the</w:t>
      </w:r>
      <w:r w:rsidRPr="2BC5E3DE" w:rsidR="3878BE65">
        <w:rPr>
          <w:rFonts w:ascii="Arial" w:hAnsi="Arial" w:eastAsia="Arial" w:cs="Arial"/>
        </w:rPr>
        <w:t xml:space="preserve"> H&amp;M risk management (2022)</w:t>
      </w:r>
      <w:r w:rsidRPr="2BC5E3DE" w:rsidR="3DBF6A1F">
        <w:rPr>
          <w:rFonts w:ascii="Arial" w:hAnsi="Arial" w:eastAsia="Arial" w:cs="Arial"/>
        </w:rPr>
        <w:t xml:space="preserve">. </w:t>
      </w:r>
      <w:r w:rsidRPr="2BC5E3DE" w:rsidR="0B662763">
        <w:rPr>
          <w:rFonts w:ascii="Arial" w:hAnsi="Arial" w:eastAsia="Arial" w:cs="Arial"/>
        </w:rPr>
        <w:t>According to H&amp;M risk management (2022)</w:t>
      </w:r>
      <w:r w:rsidRPr="2BC5E3DE" w:rsidR="76F7E6A9">
        <w:rPr>
          <w:rFonts w:ascii="Arial" w:hAnsi="Arial" w:eastAsia="Arial" w:cs="Arial"/>
        </w:rPr>
        <w:t xml:space="preserve"> </w:t>
      </w:r>
      <w:r w:rsidRPr="2BC5E3DE" w:rsidR="03260EB3">
        <w:rPr>
          <w:rFonts w:ascii="Arial" w:hAnsi="Arial" w:eastAsia="Arial" w:cs="Arial"/>
        </w:rPr>
        <w:t xml:space="preserve">the following risks were </w:t>
      </w:r>
      <w:r w:rsidRPr="2BC5E3DE" w:rsidR="03260EB3">
        <w:rPr>
          <w:rFonts w:ascii="Arial" w:hAnsi="Arial" w:eastAsia="Arial" w:cs="Arial"/>
        </w:rPr>
        <w:t>identified</w:t>
      </w:r>
      <w:r w:rsidRPr="2BC5E3DE" w:rsidR="03260EB3">
        <w:rPr>
          <w:rFonts w:ascii="Arial" w:hAnsi="Arial" w:eastAsia="Arial" w:cs="Arial"/>
        </w:rPr>
        <w:t>. N</w:t>
      </w:r>
      <w:r w:rsidRPr="2BC5E3DE" w:rsidR="76F7E6A9">
        <w:rPr>
          <w:rFonts w:ascii="Arial" w:hAnsi="Arial" w:eastAsia="Arial" w:cs="Arial"/>
        </w:rPr>
        <w:t>atural resources</w:t>
      </w:r>
      <w:r w:rsidRPr="2BC5E3DE" w:rsidR="5E8BAE4A">
        <w:rPr>
          <w:rFonts w:ascii="Arial" w:hAnsi="Arial" w:eastAsia="Arial" w:cs="Arial"/>
        </w:rPr>
        <w:t xml:space="preserve"> – within fast-fashion natural res</w:t>
      </w:r>
      <w:r w:rsidRPr="2BC5E3DE" w:rsidR="5E8BAE4A">
        <w:rPr>
          <w:rFonts w:ascii="Arial" w:hAnsi="Arial" w:eastAsia="Arial" w:cs="Arial"/>
        </w:rPr>
        <w:t xml:space="preserve">ources such as cotton </w:t>
      </w:r>
      <w:r w:rsidRPr="2BC5E3DE" w:rsidR="508DB1ED">
        <w:rPr>
          <w:rFonts w:ascii="Arial" w:hAnsi="Arial" w:eastAsia="Arial" w:cs="Arial"/>
        </w:rPr>
        <w:t xml:space="preserve">are </w:t>
      </w:r>
      <w:r w:rsidRPr="2BC5E3DE" w:rsidR="19403F12">
        <w:rPr>
          <w:rFonts w:ascii="Arial" w:hAnsi="Arial" w:eastAsia="Arial" w:cs="Arial"/>
        </w:rPr>
        <w:t>necessary</w:t>
      </w:r>
      <w:r w:rsidRPr="2BC5E3DE" w:rsidR="508DB1ED">
        <w:rPr>
          <w:rFonts w:ascii="Arial" w:hAnsi="Arial" w:eastAsia="Arial" w:cs="Arial"/>
        </w:rPr>
        <w:t xml:space="preserve"> </w:t>
      </w:r>
      <w:r w:rsidRPr="2BC5E3DE" w:rsidR="172648B1">
        <w:rPr>
          <w:rFonts w:ascii="Arial" w:hAnsi="Arial" w:eastAsia="Arial" w:cs="Arial"/>
        </w:rPr>
        <w:t>to produce</w:t>
      </w:r>
      <w:r w:rsidRPr="2BC5E3DE" w:rsidR="508DB1ED">
        <w:rPr>
          <w:rFonts w:ascii="Arial" w:hAnsi="Arial" w:eastAsia="Arial" w:cs="Arial"/>
        </w:rPr>
        <w:t xml:space="preserve"> textiles.</w:t>
      </w:r>
      <w:r w:rsidRPr="2BC5E3DE" w:rsidR="76F7E6A9">
        <w:rPr>
          <w:rFonts w:ascii="Arial" w:hAnsi="Arial" w:eastAsia="Arial" w:cs="Arial"/>
        </w:rPr>
        <w:t xml:space="preserve"> </w:t>
      </w:r>
      <w:r w:rsidRPr="2BC5E3DE" w:rsidR="517E8DDF">
        <w:rPr>
          <w:rFonts w:ascii="Arial" w:hAnsi="Arial" w:eastAsia="Arial" w:cs="Arial"/>
        </w:rPr>
        <w:t>F</w:t>
      </w:r>
      <w:r w:rsidRPr="2BC5E3DE" w:rsidR="76F7E6A9">
        <w:rPr>
          <w:rFonts w:ascii="Arial" w:hAnsi="Arial" w:eastAsia="Arial" w:cs="Arial"/>
        </w:rPr>
        <w:t>ailure to uphold human rights</w:t>
      </w:r>
      <w:r w:rsidRPr="2BC5E3DE" w:rsidR="71302D9D">
        <w:rPr>
          <w:rFonts w:ascii="Arial" w:hAnsi="Arial" w:eastAsia="Arial" w:cs="Arial"/>
        </w:rPr>
        <w:t xml:space="preserve"> – Worker exploitation is a major cause for concern and can happen at any point of </w:t>
      </w:r>
      <w:r w:rsidRPr="2BC5E3DE" w:rsidR="1605D753">
        <w:rPr>
          <w:rFonts w:ascii="Arial" w:hAnsi="Arial" w:eastAsia="Arial" w:cs="Arial"/>
        </w:rPr>
        <w:t>sourcing and production</w:t>
      </w:r>
      <w:r w:rsidRPr="2BC5E3DE" w:rsidR="749BA701">
        <w:rPr>
          <w:rFonts w:ascii="Arial" w:hAnsi="Arial" w:eastAsia="Arial" w:cs="Arial"/>
        </w:rPr>
        <w:t xml:space="preserve">. </w:t>
      </w:r>
      <w:r w:rsidRPr="2BC5E3DE" w:rsidR="1CFCA94F">
        <w:rPr>
          <w:rFonts w:ascii="Arial" w:hAnsi="Arial" w:eastAsia="Arial" w:cs="Arial"/>
        </w:rPr>
        <w:t>C</w:t>
      </w:r>
      <w:r w:rsidRPr="2BC5E3DE" w:rsidR="76F7E6A9">
        <w:rPr>
          <w:rFonts w:ascii="Arial" w:hAnsi="Arial" w:eastAsia="Arial" w:cs="Arial"/>
        </w:rPr>
        <w:t>orruption</w:t>
      </w:r>
      <w:r w:rsidRPr="2BC5E3DE" w:rsidR="373796DC">
        <w:rPr>
          <w:rFonts w:ascii="Arial" w:hAnsi="Arial" w:eastAsia="Arial" w:cs="Arial"/>
        </w:rPr>
        <w:t xml:space="preserve"> of any employer or employee. </w:t>
      </w:r>
      <w:r w:rsidRPr="2BC5E3DE" w:rsidR="4EC85842">
        <w:rPr>
          <w:rFonts w:ascii="Arial" w:hAnsi="Arial" w:eastAsia="Arial" w:cs="Arial"/>
        </w:rPr>
        <w:t>P</w:t>
      </w:r>
      <w:r w:rsidRPr="2BC5E3DE" w:rsidR="76F7E6A9">
        <w:rPr>
          <w:rFonts w:ascii="Arial" w:hAnsi="Arial" w:eastAsia="Arial" w:cs="Arial"/>
        </w:rPr>
        <w:t xml:space="preserve">olitical and social instability in production and sourcing </w:t>
      </w:r>
      <w:r w:rsidRPr="2BC5E3DE" w:rsidR="76F7E6A9">
        <w:rPr>
          <w:rFonts w:ascii="Arial" w:hAnsi="Arial" w:eastAsia="Arial" w:cs="Arial"/>
        </w:rPr>
        <w:t>markets</w:t>
      </w:r>
      <w:r w:rsidRPr="2BC5E3DE" w:rsidR="2E934441">
        <w:rPr>
          <w:rFonts w:ascii="Arial" w:hAnsi="Arial" w:eastAsia="Arial" w:cs="Arial"/>
        </w:rPr>
        <w:t xml:space="preserve"> due to constantly developing laws within the industry and </w:t>
      </w:r>
      <w:r w:rsidRPr="2BC5E3DE" w:rsidR="76F7E6A9">
        <w:rPr>
          <w:rFonts w:ascii="Arial" w:hAnsi="Arial" w:eastAsia="Arial" w:cs="Arial"/>
        </w:rPr>
        <w:t>changed consumption patterns and customer attitudes</w:t>
      </w:r>
      <w:r w:rsidRPr="2BC5E3DE" w:rsidR="0DE5B6DA">
        <w:rPr>
          <w:rFonts w:ascii="Arial" w:hAnsi="Arial" w:eastAsia="Arial" w:cs="Arial"/>
        </w:rPr>
        <w:t xml:space="preserve"> due to outside sources</w:t>
      </w:r>
      <w:r w:rsidRPr="2BC5E3DE" w:rsidR="76F7E6A9">
        <w:rPr>
          <w:rFonts w:ascii="Arial" w:hAnsi="Arial" w:eastAsia="Arial" w:cs="Arial"/>
        </w:rPr>
        <w:t>.</w:t>
      </w:r>
    </w:p>
    <w:p w:rsidR="2EA29207" w:rsidP="2BC5E3DE" w:rsidRDefault="2EA29207" w14:paraId="57CDBF81" w14:textId="20E1A390">
      <w:pPr>
        <w:pStyle w:val="Heading2"/>
        <w:spacing w:before="0" w:line="360" w:lineRule="auto"/>
        <w:jc w:val="both"/>
        <w:rPr>
          <w:rFonts w:ascii="Arial" w:hAnsi="Arial" w:eastAsia="Arial" w:cs="Arial"/>
          <w:sz w:val="22"/>
          <w:szCs w:val="22"/>
        </w:rPr>
      </w:pPr>
      <w:bookmarkStart w:name="_Toc2140793187" w:id="6"/>
      <w:r w:rsidRPr="2BC5E3DE" w:rsidR="038323B0">
        <w:rPr>
          <w:rFonts w:ascii="Arial" w:hAnsi="Arial" w:eastAsia="Arial" w:cs="Arial"/>
          <w:sz w:val="22"/>
          <w:szCs w:val="22"/>
        </w:rPr>
        <w:t xml:space="preserve">2.5 </w:t>
      </w:r>
      <w:r w:rsidRPr="2BC5E3DE" w:rsidR="19C5BA1F">
        <w:rPr>
          <w:rFonts w:ascii="Arial" w:hAnsi="Arial" w:eastAsia="Arial" w:cs="Arial"/>
          <w:sz w:val="22"/>
          <w:szCs w:val="22"/>
        </w:rPr>
        <w:t>Quality models</w:t>
      </w:r>
      <w:bookmarkEnd w:id="6"/>
    </w:p>
    <w:p w:rsidR="2BC5E3DE" w:rsidP="2BC5E3DE" w:rsidRDefault="2BC5E3DE" w14:paraId="6F030A18" w14:textId="116A4E5A">
      <w:pPr>
        <w:pStyle w:val="Normal"/>
      </w:pPr>
    </w:p>
    <w:p w:rsidR="19C5BA1F" w:rsidP="005D000E" w:rsidRDefault="19C5BA1F" w14:paraId="4E7C8CE2" w14:textId="43995EBE">
      <w:pPr>
        <w:pStyle w:val="Heading3"/>
        <w:spacing w:before="0" w:line="360" w:lineRule="auto"/>
        <w:jc w:val="both"/>
        <w:rPr>
          <w:rFonts w:ascii="Arial" w:hAnsi="Arial" w:eastAsia="Arial" w:cs="Arial"/>
          <w:sz w:val="22"/>
          <w:szCs w:val="22"/>
        </w:rPr>
      </w:pPr>
      <w:bookmarkStart w:name="_Toc840394693" w:id="7"/>
      <w:r w:rsidRPr="06EA38FE">
        <w:rPr>
          <w:rFonts w:ascii="Arial" w:hAnsi="Arial" w:eastAsia="Arial" w:cs="Arial"/>
          <w:sz w:val="22"/>
          <w:szCs w:val="22"/>
        </w:rPr>
        <w:t>2.51 Deming</w:t>
      </w:r>
      <w:r w:rsidRPr="06EA38FE" w:rsidR="767F6437">
        <w:rPr>
          <w:rFonts w:ascii="Arial" w:hAnsi="Arial" w:eastAsia="Arial" w:cs="Arial"/>
          <w:sz w:val="22"/>
          <w:szCs w:val="22"/>
        </w:rPr>
        <w:t xml:space="preserve"> Cycle PDCA</w:t>
      </w:r>
      <w:bookmarkEnd w:id="7"/>
    </w:p>
    <w:p w:rsidR="540CAD68" w:rsidP="2BC5E3DE" w:rsidRDefault="540CAD68" w14:paraId="04822E65" w14:textId="40CC047E">
      <w:pPr>
        <w:pStyle w:val="Normal"/>
        <w:spacing w:after="0" w:line="360" w:lineRule="auto"/>
        <w:jc w:val="both"/>
        <w:rPr>
          <w:rFonts w:ascii="Arial" w:hAnsi="Arial" w:eastAsia="Arial" w:cs="Arial"/>
        </w:rPr>
      </w:pPr>
      <w:r w:rsidRPr="2BC5E3DE" w:rsidR="540CAD68">
        <w:rPr>
          <w:rFonts w:ascii="Arial" w:hAnsi="Arial" w:eastAsia="Arial" w:cs="Arial"/>
        </w:rPr>
        <w:t xml:space="preserve">William Deming created a cycle based on continuous improvement </w:t>
      </w:r>
      <w:r w:rsidRPr="2BC5E3DE" w:rsidR="3A3E245E">
        <w:rPr>
          <w:rFonts w:ascii="Arial" w:hAnsi="Arial" w:eastAsia="Arial" w:cs="Arial"/>
        </w:rPr>
        <w:t xml:space="preserve">for all employees and management staff </w:t>
      </w:r>
      <w:r w:rsidRPr="2BC5E3DE" w:rsidR="540CAD68">
        <w:rPr>
          <w:rFonts w:ascii="Arial" w:hAnsi="Arial" w:eastAsia="Arial" w:cs="Arial"/>
        </w:rPr>
        <w:t>via the use of a plan</w:t>
      </w:r>
      <w:r w:rsidRPr="2BC5E3DE" w:rsidR="41E14E80">
        <w:rPr>
          <w:rFonts w:ascii="Arial" w:hAnsi="Arial" w:eastAsia="Arial" w:cs="Arial"/>
        </w:rPr>
        <w:t>-do-check-act</w:t>
      </w:r>
      <w:r w:rsidRPr="2BC5E3DE" w:rsidR="60803F61">
        <w:rPr>
          <w:rFonts w:ascii="Arial" w:hAnsi="Arial" w:eastAsia="Arial" w:cs="Arial"/>
        </w:rPr>
        <w:t xml:space="preserve"> framework commonly referred to as the Deming cycle. ‘Deming cycle is a sequence of actions that aim at improvement’ </w:t>
      </w:r>
      <w:r w:rsidRPr="2BC5E3DE" w:rsidR="60803F61">
        <w:rPr>
          <w:rFonts w:ascii="Arial" w:hAnsi="Arial" w:eastAsia="Arial" w:cs="Arial"/>
        </w:rPr>
        <w:t>Jagusiak</w:t>
      </w:r>
      <w:r w:rsidRPr="2BC5E3DE" w:rsidR="60803F61">
        <w:rPr>
          <w:rFonts w:ascii="Arial" w:hAnsi="Arial" w:eastAsia="Arial" w:cs="Arial"/>
        </w:rPr>
        <w:t>-Kocik Marta (2017, p.19).</w:t>
      </w:r>
      <w:r w:rsidRPr="2BC5E3DE" w:rsidR="5DABB453">
        <w:rPr>
          <w:rFonts w:ascii="Arial" w:hAnsi="Arial" w:eastAsia="Arial" w:cs="Arial"/>
        </w:rPr>
        <w:t xml:space="preserve"> During the planning stage </w:t>
      </w:r>
      <w:r w:rsidRPr="2BC5E3DE" w:rsidR="7D221597">
        <w:rPr>
          <w:rFonts w:ascii="Arial" w:hAnsi="Arial" w:eastAsia="Arial" w:cs="Arial"/>
        </w:rPr>
        <w:t>objectives</w:t>
      </w:r>
      <w:r w:rsidRPr="2BC5E3DE" w:rsidR="7D221597">
        <w:rPr>
          <w:rFonts w:ascii="Arial" w:hAnsi="Arial" w:eastAsia="Arial" w:cs="Arial"/>
        </w:rPr>
        <w:t xml:space="preserve"> are set and an action plan is formulated. </w:t>
      </w:r>
      <w:r w:rsidRPr="2BC5E3DE" w:rsidR="5A3B5457">
        <w:rPr>
          <w:rFonts w:ascii="Arial" w:hAnsi="Arial" w:eastAsia="Arial" w:cs="Arial"/>
        </w:rPr>
        <w:t>The Ishikawa diagram</w:t>
      </w:r>
      <w:r w:rsidRPr="2BC5E3DE" w:rsidR="5DABB453">
        <w:rPr>
          <w:rFonts w:ascii="Arial" w:hAnsi="Arial" w:eastAsia="Arial" w:cs="Arial"/>
        </w:rPr>
        <w:t xml:space="preserve"> </w:t>
      </w:r>
      <w:r w:rsidRPr="2BC5E3DE" w:rsidR="27626808">
        <w:rPr>
          <w:rFonts w:ascii="Arial" w:hAnsi="Arial" w:eastAsia="Arial" w:cs="Arial"/>
        </w:rPr>
        <w:t xml:space="preserve">is a supportive tool for </w:t>
      </w:r>
      <w:r w:rsidRPr="2BC5E3DE" w:rsidR="27626808">
        <w:rPr>
          <w:rFonts w:ascii="Arial" w:hAnsi="Arial" w:eastAsia="Arial" w:cs="Arial"/>
        </w:rPr>
        <w:t>identifying</w:t>
      </w:r>
      <w:r w:rsidRPr="2BC5E3DE" w:rsidR="27626808">
        <w:rPr>
          <w:rFonts w:ascii="Arial" w:hAnsi="Arial" w:eastAsia="Arial" w:cs="Arial"/>
        </w:rPr>
        <w:t xml:space="preserve"> </w:t>
      </w:r>
      <w:r w:rsidRPr="2BC5E3DE" w:rsidR="1795C2C8">
        <w:rPr>
          <w:rFonts w:ascii="Arial" w:hAnsi="Arial" w:eastAsia="Arial" w:cs="Arial"/>
        </w:rPr>
        <w:t>underlying factors.</w:t>
      </w:r>
      <w:r w:rsidRPr="2BC5E3DE" w:rsidR="1DFC592C">
        <w:rPr>
          <w:rFonts w:ascii="Arial" w:hAnsi="Arial" w:eastAsia="Arial" w:cs="Arial"/>
        </w:rPr>
        <w:t xml:space="preserve"> ‘Do’ is the implementation of the plan</w:t>
      </w:r>
      <w:r w:rsidRPr="2BC5E3DE" w:rsidR="49C22C1E">
        <w:rPr>
          <w:rFonts w:ascii="Arial" w:hAnsi="Arial" w:eastAsia="Arial" w:cs="Arial"/>
        </w:rPr>
        <w:t>. ‘Check’ is testing that the implementation of the plan adequately</w:t>
      </w:r>
      <w:r w:rsidRPr="2BC5E3DE" w:rsidR="58C88CBF">
        <w:rPr>
          <w:rFonts w:ascii="Arial" w:hAnsi="Arial" w:eastAsia="Arial" w:cs="Arial"/>
        </w:rPr>
        <w:t xml:space="preserve"> meets the needs of the plan. </w:t>
      </w:r>
      <w:r w:rsidRPr="2BC5E3DE" w:rsidR="1D04747E">
        <w:rPr>
          <w:rFonts w:ascii="Arial" w:hAnsi="Arial" w:eastAsia="Arial" w:cs="Arial"/>
        </w:rPr>
        <w:t>‘Act’ is associated with implementing the plan as standard procedure</w:t>
      </w:r>
      <w:r w:rsidRPr="2BC5E3DE" w:rsidR="5542C34B">
        <w:rPr>
          <w:rFonts w:ascii="Arial" w:hAnsi="Arial" w:eastAsia="Arial" w:cs="Arial"/>
        </w:rPr>
        <w:t xml:space="preserve">. The cycle continues </w:t>
      </w:r>
      <w:r w:rsidRPr="2BC5E3DE" w:rsidR="791C7F57">
        <w:rPr>
          <w:rFonts w:ascii="Arial" w:hAnsi="Arial" w:eastAsia="Arial" w:cs="Arial"/>
        </w:rPr>
        <w:t xml:space="preserve">beyond this point as gained knowledge becomes </w:t>
      </w:r>
      <w:r w:rsidRPr="2BC5E3DE" w:rsidR="2128743C">
        <w:rPr>
          <w:rFonts w:ascii="Arial" w:hAnsi="Arial" w:eastAsia="Arial" w:cs="Arial"/>
        </w:rPr>
        <w:t>integrated</w:t>
      </w:r>
      <w:r w:rsidRPr="2BC5E3DE" w:rsidR="0BCC1062">
        <w:rPr>
          <w:rFonts w:ascii="Arial" w:hAnsi="Arial" w:eastAsia="Arial" w:cs="Arial"/>
        </w:rPr>
        <w:t xml:space="preserve"> in the next ‘plan’ phase.</w:t>
      </w:r>
      <w:r w:rsidRPr="2BC5E3DE" w:rsidR="1D04747E">
        <w:rPr>
          <w:rFonts w:ascii="Arial" w:hAnsi="Arial" w:eastAsia="Arial" w:cs="Arial"/>
        </w:rPr>
        <w:t xml:space="preserve"> </w:t>
      </w:r>
      <w:r w:rsidRPr="2BC5E3DE" w:rsidR="2ACB97A6">
        <w:rPr>
          <w:rFonts w:ascii="Arial" w:hAnsi="Arial" w:eastAsia="Arial" w:cs="Arial"/>
        </w:rPr>
        <w:t xml:space="preserve">According to </w:t>
      </w:r>
      <w:r w:rsidRPr="2BC5E3DE" w:rsidR="2ACB97A6">
        <w:rPr>
          <w:rFonts w:ascii="Arial" w:hAnsi="Arial" w:eastAsia="Arial" w:cs="Arial"/>
        </w:rPr>
        <w:t>Jagusiak</w:t>
      </w:r>
      <w:r w:rsidRPr="2BC5E3DE" w:rsidR="2ACB97A6">
        <w:rPr>
          <w:rFonts w:ascii="Arial" w:hAnsi="Arial" w:eastAsia="Arial" w:cs="Arial"/>
        </w:rPr>
        <w:t>-Kocik Marta (2017) PDCA can be successfully used in any type of business due to it</w:t>
      </w:r>
      <w:r w:rsidRPr="2BC5E3DE" w:rsidR="2B4FC9C8">
        <w:rPr>
          <w:rFonts w:ascii="Arial" w:hAnsi="Arial" w:eastAsia="Arial" w:cs="Arial"/>
        </w:rPr>
        <w:t>s versatility</w:t>
      </w:r>
      <w:r w:rsidRPr="2BC5E3DE" w:rsidR="08035298">
        <w:rPr>
          <w:rFonts w:ascii="Arial" w:hAnsi="Arial" w:eastAsia="Arial" w:cs="Arial"/>
        </w:rPr>
        <w:t xml:space="preserve"> and constant loop of progression</w:t>
      </w:r>
      <w:r w:rsidRPr="2BC5E3DE" w:rsidR="2B4FC9C8">
        <w:rPr>
          <w:rFonts w:ascii="Arial" w:hAnsi="Arial" w:eastAsia="Arial" w:cs="Arial"/>
        </w:rPr>
        <w:t>.</w:t>
      </w:r>
      <w:r w:rsidRPr="2BC5E3DE" w:rsidR="6755C530">
        <w:rPr>
          <w:rFonts w:ascii="Arial" w:hAnsi="Arial" w:eastAsia="Arial" w:cs="Arial"/>
        </w:rPr>
        <w:t xml:space="preserve"> Juran’s quality trilogy is used commonly </w:t>
      </w:r>
      <w:r w:rsidRPr="2BC5E3DE" w:rsidR="6755C530">
        <w:rPr>
          <w:rFonts w:ascii="Arial" w:hAnsi="Arial" w:eastAsia="Arial" w:cs="Arial"/>
        </w:rPr>
        <w:t>alongside</w:t>
      </w:r>
      <w:r w:rsidRPr="2BC5E3DE" w:rsidR="6755C530">
        <w:rPr>
          <w:rFonts w:ascii="Arial" w:hAnsi="Arial" w:eastAsia="Arial" w:cs="Arial"/>
        </w:rPr>
        <w:t xml:space="preserve"> the Deming cycle.</w:t>
      </w:r>
    </w:p>
    <w:p w:rsidR="2EA29207" w:rsidP="005D000E" w:rsidRDefault="2EA29207" w14:paraId="174D76E5" w14:textId="71BFF858">
      <w:pPr>
        <w:spacing w:after="0" w:line="360" w:lineRule="auto"/>
        <w:jc w:val="both"/>
        <w:rPr>
          <w:rFonts w:ascii="Arial" w:hAnsi="Arial" w:eastAsia="Arial" w:cs="Arial"/>
          <w:color w:val="000000" w:themeColor="text1"/>
        </w:rPr>
      </w:pPr>
    </w:p>
    <w:p w:rsidR="78C960BC" w:rsidP="005D000E" w:rsidRDefault="78C960BC" w14:paraId="380320BE" w14:textId="75C15714">
      <w:pPr>
        <w:pStyle w:val="Heading3"/>
        <w:spacing w:before="0" w:line="360" w:lineRule="auto"/>
        <w:jc w:val="both"/>
        <w:rPr>
          <w:rFonts w:ascii="Arial" w:hAnsi="Arial" w:eastAsia="Arial" w:cs="Arial"/>
          <w:sz w:val="22"/>
          <w:szCs w:val="22"/>
        </w:rPr>
      </w:pPr>
      <w:bookmarkStart w:name="_Toc702234853" w:id="8"/>
      <w:r w:rsidRPr="06EA38FE">
        <w:rPr>
          <w:rFonts w:ascii="Arial" w:hAnsi="Arial" w:eastAsia="Arial" w:cs="Arial"/>
          <w:sz w:val="22"/>
          <w:szCs w:val="22"/>
        </w:rPr>
        <w:t>2.</w:t>
      </w:r>
      <w:r w:rsidRPr="06EA38FE" w:rsidR="2C604DD5">
        <w:rPr>
          <w:rFonts w:ascii="Arial" w:hAnsi="Arial" w:eastAsia="Arial" w:cs="Arial"/>
          <w:sz w:val="22"/>
          <w:szCs w:val="22"/>
        </w:rPr>
        <w:t>52</w:t>
      </w:r>
      <w:r w:rsidRPr="06EA38FE">
        <w:rPr>
          <w:rFonts w:ascii="Arial" w:hAnsi="Arial" w:eastAsia="Arial" w:cs="Arial"/>
          <w:sz w:val="22"/>
          <w:szCs w:val="22"/>
        </w:rPr>
        <w:t xml:space="preserve"> </w:t>
      </w:r>
      <w:r w:rsidRPr="06EA38FE" w:rsidR="4C0BBDDC">
        <w:rPr>
          <w:rFonts w:ascii="Arial" w:hAnsi="Arial" w:eastAsia="Arial" w:cs="Arial"/>
          <w:sz w:val="22"/>
          <w:szCs w:val="22"/>
        </w:rPr>
        <w:t>Juran Quality Trilogy</w:t>
      </w:r>
      <w:bookmarkEnd w:id="8"/>
      <w:r w:rsidRPr="06EA38FE" w:rsidR="4C0BBDDC">
        <w:rPr>
          <w:rFonts w:ascii="Arial" w:hAnsi="Arial" w:eastAsia="Arial" w:cs="Arial"/>
          <w:sz w:val="22"/>
          <w:szCs w:val="22"/>
        </w:rPr>
        <w:t xml:space="preserve"> </w:t>
      </w:r>
    </w:p>
    <w:p w:rsidR="124DC71D" w:rsidP="005D000E" w:rsidRDefault="124DC71D" w14:paraId="791DD838" w14:textId="5026463B">
      <w:pPr>
        <w:spacing w:line="360" w:lineRule="auto"/>
        <w:jc w:val="both"/>
        <w:rPr>
          <w:rFonts w:ascii="Arial" w:hAnsi="Arial" w:eastAsia="Arial" w:cs="Arial"/>
        </w:rPr>
      </w:pPr>
      <w:r w:rsidRPr="2BC5E3DE" w:rsidR="2E794595">
        <w:rPr>
          <w:rFonts w:ascii="Arial" w:hAnsi="Arial" w:eastAsia="Arial" w:cs="Arial"/>
        </w:rPr>
        <w:t xml:space="preserve">Juran's quality trilogy </w:t>
      </w:r>
      <w:r w:rsidRPr="2BC5E3DE" w:rsidR="24418408">
        <w:rPr>
          <w:rFonts w:ascii="Arial" w:hAnsi="Arial" w:eastAsia="Arial" w:cs="Arial"/>
        </w:rPr>
        <w:t xml:space="preserve">is used by many scholars and managers worldwide </w:t>
      </w:r>
      <w:r w:rsidRPr="2BC5E3DE" w:rsidR="24418408">
        <w:rPr>
          <w:rFonts w:ascii="Arial" w:hAnsi="Arial" w:eastAsia="Arial" w:cs="Arial"/>
        </w:rPr>
        <w:t>due</w:t>
      </w:r>
      <w:r w:rsidRPr="2BC5E3DE" w:rsidR="24418408">
        <w:rPr>
          <w:rFonts w:ascii="Arial" w:hAnsi="Arial" w:eastAsia="Arial" w:cs="Arial"/>
        </w:rPr>
        <w:t xml:space="preserve"> to its versatility. </w:t>
      </w:r>
      <w:r w:rsidRPr="2BC5E3DE" w:rsidR="124DC71D">
        <w:rPr>
          <w:rFonts w:ascii="Arial" w:hAnsi="Arial" w:eastAsia="Arial" w:cs="Arial"/>
        </w:rPr>
        <w:t>According to</w:t>
      </w:r>
      <w:r w:rsidRPr="2BC5E3DE" w:rsidR="044FCAC0">
        <w:rPr>
          <w:rFonts w:ascii="Arial" w:hAnsi="Arial" w:eastAsia="Arial" w:cs="Arial"/>
        </w:rPr>
        <w:t xml:space="preserve"> </w:t>
      </w:r>
      <w:r w:rsidRPr="2BC5E3DE" w:rsidR="044FCAC0">
        <w:rPr>
          <w:rFonts w:ascii="Arial" w:hAnsi="Arial" w:eastAsia="Arial" w:cs="Arial"/>
        </w:rPr>
        <w:t>Tejaningrum</w:t>
      </w:r>
      <w:r w:rsidRPr="2BC5E3DE" w:rsidR="044FCAC0">
        <w:rPr>
          <w:rFonts w:ascii="Arial" w:hAnsi="Arial" w:eastAsia="Arial" w:cs="Arial"/>
        </w:rPr>
        <w:t>, (2019)</w:t>
      </w:r>
      <w:r w:rsidRPr="2BC5E3DE" w:rsidR="124DC71D">
        <w:rPr>
          <w:rFonts w:ascii="Arial" w:hAnsi="Arial" w:eastAsia="Arial" w:cs="Arial"/>
        </w:rPr>
        <w:t xml:space="preserve"> </w:t>
      </w:r>
      <w:r w:rsidRPr="2BC5E3DE" w:rsidR="38F72455">
        <w:rPr>
          <w:rFonts w:ascii="Arial" w:hAnsi="Arial" w:eastAsia="Arial" w:cs="Arial"/>
        </w:rPr>
        <w:t xml:space="preserve">Juran thought about the quality trilogy </w:t>
      </w:r>
      <w:r w:rsidRPr="2BC5E3DE" w:rsidR="2417AEAA">
        <w:rPr>
          <w:rFonts w:ascii="Arial" w:hAnsi="Arial" w:eastAsia="Arial" w:cs="Arial"/>
        </w:rPr>
        <w:t xml:space="preserve">from his </w:t>
      </w:r>
      <w:r w:rsidRPr="2BC5E3DE" w:rsidR="0893A9F0">
        <w:rPr>
          <w:rFonts w:ascii="Arial" w:hAnsi="Arial" w:eastAsia="Arial" w:cs="Arial"/>
        </w:rPr>
        <w:t>father's</w:t>
      </w:r>
      <w:r w:rsidRPr="2BC5E3DE" w:rsidR="2417AEAA">
        <w:rPr>
          <w:rFonts w:ascii="Arial" w:hAnsi="Arial" w:eastAsia="Arial" w:cs="Arial"/>
        </w:rPr>
        <w:t xml:space="preserve"> experience of his business suffering due to</w:t>
      </w:r>
      <w:r w:rsidRPr="2BC5E3DE" w:rsidR="0FB31BE9">
        <w:rPr>
          <w:rFonts w:ascii="Arial" w:hAnsi="Arial" w:eastAsia="Arial" w:cs="Arial"/>
        </w:rPr>
        <w:t xml:space="preserve"> product quality</w:t>
      </w:r>
      <w:r w:rsidRPr="2BC5E3DE" w:rsidR="1AFAE2A9">
        <w:rPr>
          <w:rFonts w:ascii="Arial" w:hAnsi="Arial" w:eastAsia="Arial" w:cs="Arial"/>
        </w:rPr>
        <w:t xml:space="preserve"> introducing a three</w:t>
      </w:r>
      <w:r w:rsidRPr="2BC5E3DE" w:rsidR="1CCED837">
        <w:rPr>
          <w:rFonts w:ascii="Arial" w:hAnsi="Arial" w:eastAsia="Arial" w:cs="Arial"/>
        </w:rPr>
        <w:t>-</w:t>
      </w:r>
      <w:r w:rsidRPr="2BC5E3DE" w:rsidR="1AFAE2A9">
        <w:rPr>
          <w:rFonts w:ascii="Arial" w:hAnsi="Arial" w:eastAsia="Arial" w:cs="Arial"/>
        </w:rPr>
        <w:t xml:space="preserve">stage quality </w:t>
      </w:r>
      <w:r w:rsidRPr="2BC5E3DE" w:rsidR="3ED49EB5">
        <w:rPr>
          <w:rFonts w:ascii="Arial" w:hAnsi="Arial" w:eastAsia="Arial" w:cs="Arial"/>
        </w:rPr>
        <w:t>management process which consists of quality planning, quality control and qua</w:t>
      </w:r>
      <w:r w:rsidRPr="2BC5E3DE" w:rsidR="38F23A73">
        <w:rPr>
          <w:rFonts w:ascii="Arial" w:hAnsi="Arial" w:eastAsia="Arial" w:cs="Arial"/>
        </w:rPr>
        <w:t>lity improvement.</w:t>
      </w:r>
      <w:r w:rsidRPr="2BC5E3DE" w:rsidR="2B9AC7C0">
        <w:rPr>
          <w:rFonts w:ascii="Arial" w:hAnsi="Arial" w:eastAsia="Arial" w:cs="Arial"/>
        </w:rPr>
        <w:t xml:space="preserve"> Quality planning involves providing </w:t>
      </w:r>
      <w:r w:rsidRPr="2BC5E3DE" w:rsidR="4A55572D">
        <w:rPr>
          <w:rFonts w:ascii="Arial" w:hAnsi="Arial" w:eastAsia="Arial" w:cs="Arial"/>
        </w:rPr>
        <w:t>operators</w:t>
      </w:r>
      <w:r w:rsidRPr="2BC5E3DE" w:rsidR="2B9AC7C0">
        <w:rPr>
          <w:rFonts w:ascii="Arial" w:hAnsi="Arial" w:eastAsia="Arial" w:cs="Arial"/>
        </w:rPr>
        <w:t xml:space="preserve"> with</w:t>
      </w:r>
      <w:r w:rsidRPr="2BC5E3DE" w:rsidR="6A3FACF1">
        <w:rPr>
          <w:rFonts w:ascii="Arial" w:hAnsi="Arial" w:eastAsia="Arial" w:cs="Arial"/>
        </w:rPr>
        <w:t xml:space="preserve"> the ability to </w:t>
      </w:r>
      <w:r w:rsidRPr="2BC5E3DE" w:rsidR="6A3FACF1">
        <w:rPr>
          <w:rFonts w:ascii="Arial" w:hAnsi="Arial" w:eastAsia="Arial" w:cs="Arial"/>
        </w:rPr>
        <w:t>provide</w:t>
      </w:r>
      <w:r w:rsidRPr="2BC5E3DE" w:rsidR="6A3FACF1">
        <w:rPr>
          <w:rFonts w:ascii="Arial" w:hAnsi="Arial" w:eastAsia="Arial" w:cs="Arial"/>
        </w:rPr>
        <w:t xml:space="preserve"> goods and services that are up to </w:t>
      </w:r>
      <w:r w:rsidRPr="2BC5E3DE" w:rsidR="01D06E58">
        <w:rPr>
          <w:rFonts w:ascii="Arial" w:hAnsi="Arial" w:eastAsia="Arial" w:cs="Arial"/>
        </w:rPr>
        <w:t>customer standards. This can be achieved by knowing you</w:t>
      </w:r>
      <w:r w:rsidRPr="2BC5E3DE" w:rsidR="4657B7CB">
        <w:rPr>
          <w:rFonts w:ascii="Arial" w:hAnsi="Arial" w:eastAsia="Arial" w:cs="Arial"/>
        </w:rPr>
        <w:t xml:space="preserve">r target audience and what they </w:t>
      </w:r>
      <w:r w:rsidRPr="2BC5E3DE" w:rsidR="4657B7CB">
        <w:rPr>
          <w:rFonts w:ascii="Arial" w:hAnsi="Arial" w:eastAsia="Arial" w:cs="Arial"/>
        </w:rPr>
        <w:t>require</w:t>
      </w:r>
      <w:r w:rsidRPr="2BC5E3DE" w:rsidR="4657B7CB">
        <w:rPr>
          <w:rFonts w:ascii="Arial" w:hAnsi="Arial" w:eastAsia="Arial" w:cs="Arial"/>
        </w:rPr>
        <w:t xml:space="preserve">. </w:t>
      </w:r>
      <w:r w:rsidRPr="2BC5E3DE" w:rsidR="01D06E58">
        <w:rPr>
          <w:rFonts w:ascii="Arial" w:hAnsi="Arial" w:eastAsia="Arial" w:cs="Arial"/>
        </w:rPr>
        <w:t>Quality control</w:t>
      </w:r>
      <w:r w:rsidRPr="2BC5E3DE" w:rsidR="40755389">
        <w:rPr>
          <w:rFonts w:ascii="Arial" w:hAnsi="Arial" w:eastAsia="Arial" w:cs="Arial"/>
        </w:rPr>
        <w:t xml:space="preserve"> is the monitoring of the situation</w:t>
      </w:r>
      <w:r w:rsidRPr="2BC5E3DE" w:rsidR="580614EF">
        <w:rPr>
          <w:rFonts w:ascii="Arial" w:hAnsi="Arial" w:eastAsia="Arial" w:cs="Arial"/>
        </w:rPr>
        <w:t xml:space="preserve"> to ensure that implementation </w:t>
      </w:r>
      <w:r w:rsidRPr="2BC5E3DE" w:rsidR="527ED351">
        <w:rPr>
          <w:rFonts w:ascii="Arial" w:hAnsi="Arial" w:eastAsia="Arial" w:cs="Arial"/>
        </w:rPr>
        <w:t>has not</w:t>
      </w:r>
      <w:r w:rsidRPr="2BC5E3DE" w:rsidR="580614EF">
        <w:rPr>
          <w:rFonts w:ascii="Arial" w:hAnsi="Arial" w:eastAsia="Arial" w:cs="Arial"/>
        </w:rPr>
        <w:t xml:space="preserve"> made the situation worse.</w:t>
      </w:r>
      <w:r w:rsidRPr="2BC5E3DE" w:rsidR="09CE6A58">
        <w:rPr>
          <w:rFonts w:ascii="Arial" w:hAnsi="Arial" w:eastAsia="Arial" w:cs="Arial"/>
        </w:rPr>
        <w:t xml:space="preserve"> </w:t>
      </w:r>
      <w:r w:rsidRPr="2BC5E3DE" w:rsidR="5A9EAE71">
        <w:rPr>
          <w:rFonts w:ascii="Arial" w:hAnsi="Arial" w:eastAsia="Arial" w:cs="Arial"/>
        </w:rPr>
        <w:t>Quality improvement can be achieved by reduct</w:t>
      </w:r>
      <w:r w:rsidRPr="2BC5E3DE" w:rsidR="27C5C222">
        <w:rPr>
          <w:rFonts w:ascii="Arial" w:hAnsi="Arial" w:eastAsia="Arial" w:cs="Arial"/>
        </w:rPr>
        <w:t>ion of waste products</w:t>
      </w:r>
      <w:r w:rsidRPr="2BC5E3DE" w:rsidR="77748C01">
        <w:rPr>
          <w:rFonts w:ascii="Arial" w:hAnsi="Arial" w:eastAsia="Arial" w:cs="Arial"/>
        </w:rPr>
        <w:t>.</w:t>
      </w:r>
    </w:p>
    <w:p w:rsidR="2EA29207" w:rsidP="005D000E" w:rsidRDefault="2EA29207" w14:paraId="57EAD1AB" w14:textId="37325B5F">
      <w:pPr>
        <w:spacing w:after="0" w:line="360" w:lineRule="auto"/>
        <w:jc w:val="both"/>
        <w:rPr>
          <w:rFonts w:ascii="Arial" w:hAnsi="Arial" w:eastAsia="Arial" w:cs="Arial"/>
          <w:color w:val="000000" w:themeColor="text1"/>
        </w:rPr>
      </w:pPr>
    </w:p>
    <w:p w:rsidR="2EA29207" w:rsidP="005D000E" w:rsidRDefault="2EA29207" w14:paraId="65080234" w14:textId="6550E085">
      <w:pPr>
        <w:pStyle w:val="Heading3"/>
        <w:spacing w:before="0"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20393E1" w:rsidP="005D000E" w:rsidRDefault="620393E1" w14:paraId="7227E110" w14:textId="7709BF4F">
      <w:pPr>
        <w:pStyle w:val="Heading3"/>
        <w:spacing w:before="0" w:line="360" w:lineRule="auto"/>
        <w:jc w:val="both"/>
        <w:rPr>
          <w:rFonts w:ascii="Arial" w:hAnsi="Arial" w:eastAsia="Arial" w:cs="Arial"/>
          <w:sz w:val="22"/>
          <w:szCs w:val="22"/>
        </w:rPr>
      </w:pPr>
      <w:bookmarkStart w:name="_Toc2139523668" w:id="9"/>
      <w:r w:rsidRPr="2BC5E3DE" w:rsidR="620393E1">
        <w:rPr>
          <w:rFonts w:ascii="Arial" w:hAnsi="Arial" w:eastAsia="Arial" w:cs="Arial"/>
          <w:sz w:val="22"/>
          <w:szCs w:val="22"/>
        </w:rPr>
        <w:t>2.</w:t>
      </w:r>
      <w:r w:rsidRPr="2BC5E3DE" w:rsidR="4A324F1B">
        <w:rPr>
          <w:rFonts w:ascii="Arial" w:hAnsi="Arial" w:eastAsia="Arial" w:cs="Arial"/>
          <w:sz w:val="22"/>
          <w:szCs w:val="22"/>
        </w:rPr>
        <w:t xml:space="preserve">53 </w:t>
      </w:r>
      <w:r w:rsidRPr="2BC5E3DE" w:rsidR="4C0BBDDC">
        <w:rPr>
          <w:rFonts w:ascii="Arial" w:hAnsi="Arial" w:eastAsia="Arial" w:cs="Arial"/>
          <w:sz w:val="22"/>
          <w:szCs w:val="22"/>
        </w:rPr>
        <w:t xml:space="preserve">Crosby </w:t>
      </w:r>
      <w:bookmarkEnd w:id="9"/>
    </w:p>
    <w:p w:rsidR="1B3FBFB0" w:rsidP="005D000E" w:rsidRDefault="1B3FBFB0" w14:paraId="68CD3446" w14:textId="2586B171">
      <w:pPr>
        <w:spacing w:line="360" w:lineRule="auto"/>
        <w:jc w:val="both"/>
        <w:rPr>
          <w:rFonts w:ascii="Arial" w:hAnsi="Arial" w:eastAsia="Arial" w:cs="Arial"/>
        </w:rPr>
      </w:pPr>
    </w:p>
    <w:p w:rsidR="3F11985D" w:rsidP="2BC5E3DE" w:rsidRDefault="3F11985D" w14:paraId="6A0F628F" w14:textId="2D831FC7">
      <w:pPr>
        <w:pStyle w:val="Normal"/>
        <w:spacing w:line="360" w:lineRule="auto"/>
        <w:jc w:val="both"/>
        <w:rPr>
          <w:rFonts w:ascii="Arial" w:hAnsi="Arial" w:eastAsia="Arial" w:cs="Arial"/>
        </w:rPr>
      </w:pPr>
      <w:r w:rsidRPr="2BC5E3DE" w:rsidR="3F11985D">
        <w:rPr>
          <w:rFonts w:ascii="Arial" w:hAnsi="Arial" w:eastAsia="Arial" w:cs="Arial"/>
        </w:rPr>
        <w:t>Crosbys theory is based on the idea that producing the expected qual</w:t>
      </w:r>
      <w:r w:rsidRPr="2BC5E3DE" w:rsidR="1E640AF6">
        <w:rPr>
          <w:rFonts w:ascii="Arial" w:hAnsi="Arial" w:eastAsia="Arial" w:cs="Arial"/>
        </w:rPr>
        <w:t xml:space="preserve">ity product the first time saves money. </w:t>
      </w:r>
      <w:r w:rsidRPr="2BC5E3DE" w:rsidR="0EE0A891">
        <w:rPr>
          <w:rFonts w:ascii="Arial" w:hAnsi="Arial" w:eastAsia="Arial" w:cs="Arial"/>
        </w:rPr>
        <w:t xml:space="preserve">If a products defects mean a product </w:t>
      </w:r>
      <w:r w:rsidRPr="2BC5E3DE" w:rsidR="00FE8B66">
        <w:rPr>
          <w:rFonts w:ascii="Arial" w:hAnsi="Arial" w:eastAsia="Arial" w:cs="Arial"/>
        </w:rPr>
        <w:t>must</w:t>
      </w:r>
      <w:r w:rsidRPr="2BC5E3DE" w:rsidR="0EE0A891">
        <w:rPr>
          <w:rFonts w:ascii="Arial" w:hAnsi="Arial" w:eastAsia="Arial" w:cs="Arial"/>
        </w:rPr>
        <w:t xml:space="preserve"> be reworked or scrapped it costs</w:t>
      </w:r>
      <w:r w:rsidRPr="2BC5E3DE" w:rsidR="00384469">
        <w:rPr>
          <w:rFonts w:ascii="Arial" w:hAnsi="Arial" w:eastAsia="Arial" w:cs="Arial"/>
        </w:rPr>
        <w:t xml:space="preserve"> the business</w:t>
      </w:r>
      <w:r w:rsidRPr="2BC5E3DE" w:rsidR="0EE0A891">
        <w:rPr>
          <w:rFonts w:ascii="Arial" w:hAnsi="Arial" w:eastAsia="Arial" w:cs="Arial"/>
        </w:rPr>
        <w:t xml:space="preserve"> more. </w:t>
      </w:r>
      <w:r w:rsidRPr="2BC5E3DE" w:rsidR="5A311CD6">
        <w:rPr>
          <w:rFonts w:ascii="Arial" w:hAnsi="Arial" w:eastAsia="Arial" w:cs="Arial"/>
        </w:rPr>
        <w:t>According to</w:t>
      </w:r>
      <w:r w:rsidRPr="2BC5E3DE" w:rsidR="18D60208">
        <w:rPr>
          <w:rFonts w:ascii="Arial" w:hAnsi="Arial" w:eastAsia="Arial" w:cs="Arial"/>
        </w:rPr>
        <w:t xml:space="preserve"> Agrawal, (2020)</w:t>
      </w:r>
      <w:r w:rsidRPr="2BC5E3DE" w:rsidR="5A311CD6">
        <w:rPr>
          <w:rFonts w:ascii="Arial" w:hAnsi="Arial" w:eastAsia="Arial" w:cs="Arial"/>
        </w:rPr>
        <w:t xml:space="preserve"> </w:t>
      </w:r>
      <w:r w:rsidRPr="2BC5E3DE" w:rsidR="51C91336">
        <w:rPr>
          <w:rFonts w:ascii="Arial" w:hAnsi="Arial" w:eastAsia="Arial" w:cs="Arial"/>
        </w:rPr>
        <w:t>Crosby’s four absolutes of quality</w:t>
      </w:r>
      <w:r w:rsidRPr="2BC5E3DE" w:rsidR="6478A440">
        <w:rPr>
          <w:rFonts w:ascii="Arial" w:hAnsi="Arial" w:eastAsia="Arial" w:cs="Arial"/>
        </w:rPr>
        <w:t xml:space="preserve"> is useful for both short- and long-term employee participation to meet quality standards the first time round.</w:t>
      </w:r>
      <w:r w:rsidRPr="2BC5E3DE" w:rsidR="7751DC9E">
        <w:rPr>
          <w:rFonts w:ascii="Arial" w:hAnsi="Arial" w:eastAsia="Arial" w:cs="Arial"/>
        </w:rPr>
        <w:t xml:space="preserve"> Literature analysis on Crosby was exceedingly rare</w:t>
      </w:r>
      <w:r w:rsidRPr="2BC5E3DE" w:rsidR="7751DC9E">
        <w:rPr>
          <w:rFonts w:ascii="Arial" w:hAnsi="Arial" w:eastAsia="Arial" w:cs="Arial"/>
        </w:rPr>
        <w:t xml:space="preserve"> with Demings </w:t>
      </w:r>
      <w:r w:rsidRPr="2BC5E3DE" w:rsidR="35F6C1D0">
        <w:rPr>
          <w:rFonts w:ascii="Arial" w:hAnsi="Arial" w:eastAsia="Arial" w:cs="Arial"/>
        </w:rPr>
        <w:t xml:space="preserve">PDCA and Juran’s quality trilogy being more commonly referred to.  </w:t>
      </w:r>
    </w:p>
    <w:p w:rsidR="262A6912" w:rsidP="2BC5E3DE" w:rsidRDefault="65241DB2" w14:paraId="50D5B821" w14:textId="28DE7E3F">
      <w:pPr>
        <w:pStyle w:val="Heading2"/>
      </w:pPr>
      <w:bookmarkStart w:name="_Toc2079282440" w:id="10"/>
      <w:r w:rsidR="65241DB2">
        <w:rPr/>
        <w:t>Discussion</w:t>
      </w:r>
      <w:r w:rsidR="10A6979D">
        <w:rPr/>
        <w:t xml:space="preserve"> on H&amp;M</w:t>
      </w:r>
      <w:bookmarkEnd w:id="10"/>
    </w:p>
    <w:p w:rsidR="2EA29207" w:rsidP="2BC5E3DE" w:rsidRDefault="3094392C" w14:paraId="6F2FA2A9" w14:textId="4E1673A5">
      <w:pPr>
        <w:pStyle w:val="Normal"/>
      </w:pPr>
    </w:p>
    <w:p w:rsidR="2EA29207" w:rsidP="2BC5E3DE" w:rsidRDefault="3094392C" w14:paraId="43F89409" w14:textId="09D5C5A9">
      <w:pPr>
        <w:pStyle w:val="Normal"/>
        <w:spacing w:line="360" w:lineRule="auto"/>
        <w:jc w:val="both"/>
        <w:rPr>
          <w:rFonts w:ascii="Arial" w:hAnsi="Arial" w:eastAsia="Arial" w:cs="Arial"/>
          <w:color w:val="2C2C2C"/>
        </w:rPr>
      </w:pPr>
      <w:r w:rsidRPr="2BC5E3DE" w:rsidR="206753D5">
        <w:rPr>
          <w:rStyle w:val="Emphasis"/>
          <w:rFonts w:ascii="Arial" w:hAnsi="Arial" w:eastAsia="Arial" w:cs="Arial"/>
          <w:i w:val="0"/>
          <w:iCs w:val="0"/>
        </w:rPr>
        <w:t>H&amp;M describe product quality as how s</w:t>
      </w:r>
      <w:r w:rsidRPr="2BC5E3DE" w:rsidR="3BFB5E2C">
        <w:rPr>
          <w:rStyle w:val="Emphasis"/>
          <w:rFonts w:ascii="Arial" w:hAnsi="Arial" w:eastAsia="Arial" w:cs="Arial"/>
          <w:i w:val="0"/>
          <w:iCs w:val="0"/>
        </w:rPr>
        <w:t>ecure and user-friendly a product is</w:t>
      </w:r>
      <w:r w:rsidRPr="2BC5E3DE" w:rsidR="51956175">
        <w:rPr>
          <w:rStyle w:val="Emphasis"/>
          <w:rFonts w:ascii="Arial" w:hAnsi="Arial" w:eastAsia="Arial" w:cs="Arial"/>
          <w:i w:val="0"/>
          <w:iCs w:val="0"/>
        </w:rPr>
        <w:t>.</w:t>
      </w:r>
      <w:r w:rsidRPr="2BC5E3DE" w:rsidR="3094392C">
        <w:rPr>
          <w:rFonts w:ascii="Arial" w:hAnsi="Arial" w:eastAsia="Arial" w:cs="Arial"/>
          <w:i w:val="0"/>
          <w:iCs w:val="0"/>
          <w:color w:val="2C2C2C"/>
        </w:rPr>
        <w:t xml:space="preserve"> H&amp;M</w:t>
      </w:r>
      <w:r w:rsidRPr="2BC5E3DE" w:rsidR="4BC6D0B1">
        <w:rPr>
          <w:rFonts w:ascii="Arial" w:hAnsi="Arial" w:eastAsia="Arial" w:cs="Arial"/>
          <w:color w:val="2C2C2C"/>
        </w:rPr>
        <w:t xml:space="preserve"> describe</w:t>
      </w:r>
      <w:r w:rsidRPr="2BC5E3DE" w:rsidR="1F754E5A">
        <w:rPr>
          <w:rFonts w:ascii="Arial" w:hAnsi="Arial" w:eastAsia="Arial" w:cs="Arial"/>
          <w:color w:val="2C2C2C"/>
        </w:rPr>
        <w:t xml:space="preserve"> quality as an area for constant improvement </w:t>
      </w:r>
      <w:r w:rsidRPr="2BC5E3DE" w:rsidR="1F754E5A">
        <w:rPr>
          <w:rFonts w:ascii="Arial" w:hAnsi="Arial" w:eastAsia="Arial" w:cs="Arial"/>
          <w:color w:val="2C2C2C"/>
        </w:rPr>
        <w:t>indicating</w:t>
      </w:r>
      <w:r w:rsidRPr="2BC5E3DE" w:rsidR="1F754E5A">
        <w:rPr>
          <w:rFonts w:ascii="Arial" w:hAnsi="Arial" w:eastAsia="Arial" w:cs="Arial"/>
          <w:color w:val="2C2C2C"/>
        </w:rPr>
        <w:t xml:space="preserve"> the use of the Deming cycle.</w:t>
      </w:r>
      <w:r w:rsidRPr="2BC5E3DE" w:rsidR="6F1E5875">
        <w:rPr>
          <w:rFonts w:ascii="Arial" w:hAnsi="Arial" w:eastAsia="Arial" w:cs="Arial"/>
          <w:color w:val="2C2C2C"/>
        </w:rPr>
        <w:t xml:space="preserve"> This is essential in the fast-paced environment of fast fashion</w:t>
      </w:r>
      <w:r w:rsidRPr="2BC5E3DE" w:rsidR="4E70CB0E">
        <w:rPr>
          <w:rFonts w:ascii="Arial" w:hAnsi="Arial" w:eastAsia="Arial" w:cs="Arial"/>
          <w:color w:val="2C2C2C"/>
        </w:rPr>
        <w:t xml:space="preserve"> where factors are always changing.</w:t>
      </w:r>
      <w:r w:rsidRPr="2BC5E3DE" w:rsidR="0036485C">
        <w:rPr>
          <w:rFonts w:ascii="Arial" w:hAnsi="Arial" w:eastAsia="Arial" w:cs="Arial"/>
          <w:color w:val="2C2C2C"/>
        </w:rPr>
        <w:t xml:space="preserve"> By using a continuous cycle H&amp;M are taking responsibility in</w:t>
      </w:r>
      <w:r w:rsidRPr="2BC5E3DE" w:rsidR="007E6BB0">
        <w:rPr>
          <w:rFonts w:ascii="Arial" w:hAnsi="Arial" w:eastAsia="Arial" w:cs="Arial"/>
          <w:color w:val="2C2C2C"/>
        </w:rPr>
        <w:t xml:space="preserve"> the fact product quality is always a</w:t>
      </w:r>
      <w:r w:rsidRPr="2BC5E3DE" w:rsidR="00E83BE1">
        <w:rPr>
          <w:rFonts w:ascii="Arial" w:hAnsi="Arial" w:eastAsia="Arial" w:cs="Arial"/>
          <w:color w:val="2C2C2C"/>
        </w:rPr>
        <w:t>n area that can be improved</w:t>
      </w:r>
      <w:r w:rsidRPr="2BC5E3DE" w:rsidR="000F4296">
        <w:rPr>
          <w:rFonts w:ascii="Arial" w:hAnsi="Arial" w:eastAsia="Arial" w:cs="Arial"/>
          <w:color w:val="2C2C2C"/>
        </w:rPr>
        <w:t xml:space="preserve"> in more than one area. Areas of improvement </w:t>
      </w:r>
      <w:r w:rsidRPr="2BC5E3DE" w:rsidR="00A769B9">
        <w:rPr>
          <w:rFonts w:ascii="Arial" w:hAnsi="Arial" w:eastAsia="Arial" w:cs="Arial"/>
          <w:color w:val="2C2C2C"/>
        </w:rPr>
        <w:t xml:space="preserve">could include </w:t>
      </w:r>
      <w:r w:rsidRPr="2BC5E3DE" w:rsidR="0095237E">
        <w:rPr>
          <w:rFonts w:ascii="Arial" w:hAnsi="Arial" w:eastAsia="Arial" w:cs="Arial"/>
          <w:color w:val="2C2C2C"/>
        </w:rPr>
        <w:t xml:space="preserve">the quality of materials sourced, </w:t>
      </w:r>
      <w:r w:rsidRPr="2BC5E3DE" w:rsidR="00C4179B">
        <w:rPr>
          <w:rFonts w:ascii="Arial" w:hAnsi="Arial" w:eastAsia="Arial" w:cs="Arial"/>
          <w:color w:val="2C2C2C"/>
        </w:rPr>
        <w:t xml:space="preserve">the quality of the </w:t>
      </w:r>
      <w:r w:rsidRPr="2BC5E3DE" w:rsidR="006014ED">
        <w:rPr>
          <w:rFonts w:ascii="Arial" w:hAnsi="Arial" w:eastAsia="Arial" w:cs="Arial"/>
          <w:color w:val="2C2C2C"/>
        </w:rPr>
        <w:t xml:space="preserve">manufacturing </w:t>
      </w:r>
      <w:r w:rsidRPr="2BC5E3DE" w:rsidR="00C61310">
        <w:rPr>
          <w:rFonts w:ascii="Arial" w:hAnsi="Arial" w:eastAsia="Arial" w:cs="Arial"/>
          <w:color w:val="2C2C2C"/>
        </w:rPr>
        <w:t>and the quality of transportation of the product through the supply chain.</w:t>
      </w:r>
    </w:p>
    <w:p w:rsidR="2EA29207" w:rsidP="2BC5E3DE" w:rsidRDefault="2EA29207" w14:paraId="7463596E" w14:textId="4A3D61F0">
      <w:pPr>
        <w:spacing w:line="360" w:lineRule="auto"/>
        <w:jc w:val="both"/>
        <w:rPr>
          <w:rFonts w:ascii="Arial" w:hAnsi="Arial" w:eastAsia="Arial" w:cs="Arial"/>
          <w:color w:val="222222"/>
        </w:rPr>
      </w:pPr>
      <w:r w:rsidRPr="2BC5E3DE" w:rsidR="578D970F">
        <w:rPr>
          <w:rFonts w:ascii="Arial" w:hAnsi="Arial" w:eastAsia="Arial" w:cs="Arial"/>
          <w:color w:val="222222"/>
        </w:rPr>
        <w:t xml:space="preserve"> </w:t>
      </w:r>
      <w:r w:rsidRPr="2BC5E3DE" w:rsidR="70CCDF6C">
        <w:rPr>
          <w:rFonts w:ascii="Arial" w:hAnsi="Arial" w:eastAsia="Arial" w:cs="Arial"/>
        </w:rPr>
        <w:t xml:space="preserve">A sustainability focus in H&amp;M is based on the production of more sustainable material usage. According to </w:t>
      </w:r>
      <w:r w:rsidRPr="2BC5E3DE" w:rsidR="70CCDF6C">
        <w:rPr>
          <w:rFonts w:ascii="Arial" w:hAnsi="Arial" w:eastAsia="Arial" w:cs="Arial"/>
        </w:rPr>
        <w:t>Š</w:t>
      </w:r>
      <w:r w:rsidRPr="2BC5E3DE" w:rsidR="70CCDF6C">
        <w:rPr>
          <w:rFonts w:ascii="Arial" w:hAnsi="Arial" w:eastAsia="Arial" w:cs="Arial"/>
        </w:rPr>
        <w:t>vikruhová</w:t>
      </w:r>
      <w:r w:rsidRPr="2BC5E3DE" w:rsidR="70CCDF6C">
        <w:rPr>
          <w:rFonts w:ascii="Arial" w:hAnsi="Arial" w:eastAsia="Arial" w:cs="Arial"/>
        </w:rPr>
        <w:t>,</w:t>
      </w:r>
      <w:r w:rsidRPr="2BC5E3DE" w:rsidR="70CCDF6C">
        <w:rPr>
          <w:rFonts w:ascii="Arial" w:hAnsi="Arial" w:eastAsia="Arial" w:cs="Arial"/>
        </w:rPr>
        <w:t xml:space="preserve"> </w:t>
      </w:r>
      <w:r w:rsidRPr="2BC5E3DE" w:rsidR="70CCDF6C">
        <w:rPr>
          <w:rFonts w:ascii="Arial" w:hAnsi="Arial" w:eastAsia="Arial" w:cs="Arial"/>
        </w:rPr>
        <w:t>Z</w:t>
      </w:r>
      <w:r w:rsidRPr="2BC5E3DE" w:rsidR="70CCDF6C">
        <w:rPr>
          <w:rFonts w:ascii="Arial" w:hAnsi="Arial" w:eastAsia="Arial" w:cs="Arial"/>
        </w:rPr>
        <w:t>ábojníková</w:t>
      </w:r>
      <w:r w:rsidRPr="2BC5E3DE" w:rsidR="70CCDF6C">
        <w:rPr>
          <w:rFonts w:ascii="Arial" w:hAnsi="Arial" w:eastAsia="Arial" w:cs="Arial"/>
        </w:rPr>
        <w:t xml:space="preserve"> </w:t>
      </w:r>
      <w:r w:rsidRPr="2BC5E3DE" w:rsidR="70CCDF6C">
        <w:rPr>
          <w:rFonts w:ascii="Arial" w:hAnsi="Arial" w:eastAsia="Arial" w:cs="Arial"/>
        </w:rPr>
        <w:t xml:space="preserve">and </w:t>
      </w:r>
      <w:r w:rsidRPr="2BC5E3DE" w:rsidR="70CCDF6C">
        <w:rPr>
          <w:rFonts w:ascii="Arial" w:hAnsi="Arial" w:eastAsia="Arial" w:cs="Arial"/>
        </w:rPr>
        <w:t>K</w:t>
      </w:r>
      <w:r w:rsidRPr="2BC5E3DE" w:rsidR="70CCDF6C">
        <w:rPr>
          <w:rFonts w:ascii="Arial" w:hAnsi="Arial" w:eastAsia="Arial" w:cs="Arial"/>
        </w:rPr>
        <w:t>apsdorferová</w:t>
      </w:r>
      <w:r w:rsidRPr="2BC5E3DE" w:rsidR="70CCDF6C">
        <w:rPr>
          <w:rFonts w:ascii="Arial" w:hAnsi="Arial" w:eastAsia="Arial" w:cs="Arial"/>
        </w:rPr>
        <w:t xml:space="preserve"> </w:t>
      </w:r>
      <w:r w:rsidRPr="2BC5E3DE" w:rsidR="70CCDF6C">
        <w:rPr>
          <w:rFonts w:ascii="Arial" w:hAnsi="Arial" w:eastAsia="Arial" w:cs="Arial"/>
        </w:rPr>
        <w:t>(2023, p.64) ‘Clothing and textile production is one of the foremost contaminating industries in the world.’ H&amp;M’s goal to combat these issues include the manufacturing of materials that can be used as a pose to cotton. This is a positive trust building exercise for CRM as a major selling point of shared values. H&amp;M add value to their claims by declaring that they aim to use 100% recycled or sustainably sourced materials in all commercial goods by 2030. H&amp;M produc</w:t>
      </w:r>
      <w:r w:rsidRPr="2BC5E3DE" w:rsidR="773375D0">
        <w:rPr>
          <w:rFonts w:ascii="Arial" w:hAnsi="Arial" w:eastAsia="Arial" w:cs="Arial"/>
        </w:rPr>
        <w:t>tion also highlights points of impro</w:t>
      </w:r>
      <w:r w:rsidRPr="2BC5E3DE" w:rsidR="773375D0">
        <w:rPr>
          <w:rFonts w:ascii="Arial" w:hAnsi="Arial" w:eastAsia="Arial" w:cs="Arial"/>
        </w:rPr>
        <w:t>vement in its code of ethics.</w:t>
      </w:r>
    </w:p>
    <w:p w:rsidR="2EA29207" w:rsidP="2BC5E3DE" w:rsidRDefault="2EA29207" w14:paraId="607ADB05" w14:textId="2AA95CEB">
      <w:pPr>
        <w:pStyle w:val="Normal"/>
        <w:spacing w:line="360" w:lineRule="auto"/>
        <w:jc w:val="both"/>
        <w:rPr>
          <w:rFonts w:ascii="Arial" w:hAnsi="Arial" w:eastAsia="Arial" w:cs="Arial"/>
          <w:color w:val="222222"/>
        </w:rPr>
      </w:pPr>
      <w:r w:rsidRPr="2BC5E3DE" w:rsidR="027B3C91">
        <w:rPr>
          <w:rFonts w:ascii="Arial" w:hAnsi="Arial" w:eastAsia="Arial" w:cs="Arial"/>
          <w:color w:val="222222"/>
        </w:rPr>
        <w:t xml:space="preserve">H&amp;M do not own any production factories and </w:t>
      </w:r>
      <w:r w:rsidRPr="2BC5E3DE" w:rsidR="5E36B9F1">
        <w:rPr>
          <w:rFonts w:ascii="Arial" w:hAnsi="Arial" w:eastAsia="Arial" w:cs="Arial"/>
          <w:color w:val="222222"/>
        </w:rPr>
        <w:t xml:space="preserve">regularly </w:t>
      </w:r>
      <w:r w:rsidRPr="2BC5E3DE" w:rsidR="027B3C91">
        <w:rPr>
          <w:rFonts w:ascii="Arial" w:hAnsi="Arial" w:eastAsia="Arial" w:cs="Arial"/>
          <w:color w:val="222222"/>
        </w:rPr>
        <w:t xml:space="preserve">subcontract </w:t>
      </w:r>
      <w:r w:rsidRPr="2BC5E3DE" w:rsidR="324165CA">
        <w:rPr>
          <w:rFonts w:ascii="Arial" w:hAnsi="Arial" w:eastAsia="Arial" w:cs="Arial"/>
          <w:color w:val="222222"/>
        </w:rPr>
        <w:t>production to</w:t>
      </w:r>
      <w:r w:rsidRPr="2BC5E3DE" w:rsidR="561B21D6">
        <w:rPr>
          <w:rFonts w:ascii="Arial" w:hAnsi="Arial" w:eastAsia="Arial" w:cs="Arial"/>
          <w:color w:val="222222"/>
        </w:rPr>
        <w:t xml:space="preserve"> less economically developed countries</w:t>
      </w:r>
      <w:r w:rsidRPr="2BC5E3DE" w:rsidR="027B3C91">
        <w:rPr>
          <w:rFonts w:ascii="Arial" w:hAnsi="Arial" w:eastAsia="Arial" w:cs="Arial"/>
          <w:color w:val="222222"/>
        </w:rPr>
        <w:t xml:space="preserve"> </w:t>
      </w:r>
      <w:r w:rsidRPr="2BC5E3DE" w:rsidR="481EFC0B">
        <w:rPr>
          <w:rFonts w:ascii="Arial" w:hAnsi="Arial" w:eastAsia="Arial" w:cs="Arial"/>
          <w:color w:val="222222"/>
        </w:rPr>
        <w:t>such as Asia. H&amp;M defend this by saying they</w:t>
      </w:r>
      <w:r w:rsidRPr="2BC5E3DE" w:rsidR="7C2E11BB">
        <w:rPr>
          <w:rFonts w:ascii="Arial" w:hAnsi="Arial" w:eastAsia="Arial" w:cs="Arial"/>
          <w:color w:val="222222"/>
        </w:rPr>
        <w:t xml:space="preserve"> make companies sign their strict </w:t>
      </w:r>
      <w:r w:rsidRPr="2BC5E3DE" w:rsidR="25871F78">
        <w:rPr>
          <w:rFonts w:ascii="Arial" w:hAnsi="Arial" w:eastAsia="Arial" w:cs="Arial"/>
          <w:color w:val="222222"/>
        </w:rPr>
        <w:t xml:space="preserve">ethical and </w:t>
      </w:r>
      <w:r w:rsidRPr="2BC5E3DE" w:rsidR="7C2E11BB">
        <w:rPr>
          <w:rFonts w:ascii="Arial" w:hAnsi="Arial" w:eastAsia="Arial" w:cs="Arial"/>
          <w:color w:val="222222"/>
        </w:rPr>
        <w:t>sustainability commitment</w:t>
      </w:r>
      <w:r w:rsidRPr="2BC5E3DE" w:rsidR="481EFC0B">
        <w:rPr>
          <w:rFonts w:ascii="Arial" w:hAnsi="Arial" w:eastAsia="Arial" w:cs="Arial"/>
          <w:color w:val="222222"/>
        </w:rPr>
        <w:t xml:space="preserve"> </w:t>
      </w:r>
      <w:r w:rsidRPr="2BC5E3DE" w:rsidR="5B808454">
        <w:rPr>
          <w:rFonts w:ascii="Arial" w:hAnsi="Arial" w:eastAsia="Arial" w:cs="Arial"/>
          <w:color w:val="222222"/>
        </w:rPr>
        <w:t xml:space="preserve">which includes many regulations on working </w:t>
      </w:r>
      <w:r w:rsidRPr="2BC5E3DE" w:rsidR="5B808454">
        <w:rPr>
          <w:rFonts w:ascii="Arial" w:hAnsi="Arial" w:eastAsia="Arial" w:cs="Arial"/>
          <w:color w:val="222222"/>
        </w:rPr>
        <w:t xml:space="preserve">conditions, animal welfare fair wages and much more. </w:t>
      </w:r>
      <w:r w:rsidRPr="2BC5E3DE" w:rsidR="1A256986">
        <w:rPr>
          <w:rFonts w:ascii="Arial" w:hAnsi="Arial" w:eastAsia="Arial" w:cs="Arial"/>
          <w:color w:val="222222"/>
        </w:rPr>
        <w:t xml:space="preserve">Again H&amp;M </w:t>
      </w:r>
      <w:r w:rsidRPr="2BC5E3DE" w:rsidR="1A256986">
        <w:rPr>
          <w:rFonts w:ascii="Arial" w:hAnsi="Arial" w:eastAsia="Arial" w:cs="Arial"/>
          <w:color w:val="222222"/>
        </w:rPr>
        <w:t>appear to be</w:t>
      </w:r>
      <w:r w:rsidRPr="2BC5E3DE" w:rsidR="1A256986">
        <w:rPr>
          <w:rFonts w:ascii="Arial" w:hAnsi="Arial" w:eastAsia="Arial" w:cs="Arial"/>
          <w:color w:val="222222"/>
        </w:rPr>
        <w:t xml:space="preserve"> using the Deming cycle by employing sustainability officers to constantly check and review that these requirements are being met by subcontractors.</w:t>
      </w:r>
      <w:r w:rsidRPr="2BC5E3DE" w:rsidR="527DA785">
        <w:rPr>
          <w:rFonts w:ascii="Arial" w:hAnsi="Arial" w:eastAsia="Arial" w:cs="Arial"/>
          <w:color w:val="222222"/>
        </w:rPr>
        <w:t xml:space="preserve"> However, literature suggest</w:t>
      </w:r>
      <w:r w:rsidRPr="2BC5E3DE" w:rsidR="527DA785">
        <w:rPr>
          <w:rFonts w:ascii="Arial" w:hAnsi="Arial" w:eastAsia="Arial" w:cs="Arial"/>
          <w:color w:val="222222"/>
        </w:rPr>
        <w:t xml:space="preserve">s that </w:t>
      </w:r>
      <w:r w:rsidRPr="2BC5E3DE" w:rsidR="04D99211">
        <w:rPr>
          <w:rFonts w:ascii="Arial" w:hAnsi="Arial" w:eastAsia="Arial" w:cs="Arial"/>
          <w:color w:val="222222"/>
        </w:rPr>
        <w:t xml:space="preserve">transparency is lacking in this </w:t>
      </w:r>
      <w:r w:rsidRPr="2BC5E3DE" w:rsidR="502A2052">
        <w:rPr>
          <w:rFonts w:ascii="Arial" w:hAnsi="Arial" w:eastAsia="Arial" w:cs="Arial"/>
          <w:color w:val="222222"/>
        </w:rPr>
        <w:t xml:space="preserve">aspect with </w:t>
      </w:r>
      <w:r w:rsidRPr="2BC5E3DE" w:rsidR="23339845">
        <w:rPr>
          <w:rFonts w:ascii="Arial" w:hAnsi="Arial" w:eastAsia="Arial" w:cs="Arial"/>
          <w:color w:val="222222"/>
        </w:rPr>
        <w:t>many scholars reporting corruption early in the production stages.</w:t>
      </w:r>
    </w:p>
    <w:p w:rsidR="65241DB2" w:rsidP="005D000E" w:rsidRDefault="65241DB2" w14:paraId="62241A6C" w14:textId="0ED01244">
      <w:pPr>
        <w:pStyle w:val="Heading2"/>
        <w:spacing w:before="0" w:line="360" w:lineRule="auto"/>
        <w:jc w:val="both"/>
        <w:rPr>
          <w:rFonts w:ascii="Arial" w:hAnsi="Arial" w:eastAsia="Arial" w:cs="Arial"/>
          <w:sz w:val="22"/>
          <w:szCs w:val="22"/>
        </w:rPr>
      </w:pPr>
      <w:bookmarkStart w:name="_Toc594093317" w:id="11"/>
      <w:r w:rsidRPr="06EA38FE">
        <w:rPr>
          <w:rFonts w:ascii="Arial" w:hAnsi="Arial" w:eastAsia="Arial" w:cs="Arial"/>
          <w:sz w:val="22"/>
          <w:szCs w:val="22"/>
        </w:rPr>
        <w:t>Recommendations</w:t>
      </w:r>
      <w:bookmarkEnd w:id="11"/>
      <w:r w:rsidRPr="06EA38FE">
        <w:rPr>
          <w:rFonts w:ascii="Arial" w:hAnsi="Arial" w:eastAsia="Arial" w:cs="Arial"/>
          <w:sz w:val="22"/>
          <w:szCs w:val="22"/>
        </w:rPr>
        <w:t xml:space="preserve"> </w:t>
      </w:r>
    </w:p>
    <w:p w:rsidR="00C86B85" w:rsidP="2BC5E3DE" w:rsidRDefault="00C86B85" w14:paraId="577199F1" w14:textId="15CDFC2C">
      <w:pPr>
        <w:spacing w:line="360" w:lineRule="auto"/>
        <w:jc w:val="both"/>
        <w:rPr>
          <w:rFonts w:ascii="Arial" w:hAnsi="Arial" w:eastAsia="Arial" w:cs="Arial"/>
        </w:rPr>
      </w:pPr>
      <w:r w:rsidRPr="2BC5E3DE" w:rsidR="06B36D69">
        <w:rPr>
          <w:rFonts w:ascii="Arial" w:hAnsi="Arial" w:eastAsia="Arial" w:cs="Arial"/>
        </w:rPr>
        <w:t xml:space="preserve">Looking into making fashion sustainable offered many interesting results. </w:t>
      </w:r>
      <w:r w:rsidRPr="2BC5E3DE" w:rsidR="412B7A03">
        <w:rPr>
          <w:rFonts w:ascii="Arial" w:hAnsi="Arial" w:eastAsia="Arial" w:cs="Arial"/>
        </w:rPr>
        <w:t>According</w:t>
      </w:r>
      <w:r w:rsidRPr="2BC5E3DE" w:rsidR="412B7A03">
        <w:rPr>
          <w:rFonts w:ascii="Arial" w:hAnsi="Arial" w:eastAsia="Arial" w:cs="Arial"/>
        </w:rPr>
        <w:t xml:space="preserve"> to </w:t>
      </w:r>
      <w:r w:rsidRPr="2BC5E3DE" w:rsidR="412B7A03">
        <w:rPr>
          <w:rFonts w:ascii="Arial" w:hAnsi="Arial" w:eastAsia="Arial" w:cs="Arial"/>
          <w:color w:val="3A3A3A"/>
        </w:rPr>
        <w:t xml:space="preserve">Shrivastava </w:t>
      </w:r>
      <w:r w:rsidRPr="2BC5E3DE" w:rsidR="412B7A03">
        <w:rPr>
          <w:rFonts w:ascii="Arial" w:hAnsi="Arial" w:eastAsia="Arial" w:cs="Arial"/>
          <w:i w:val="1"/>
          <w:iCs w:val="1"/>
          <w:color w:val="3A3A3A"/>
        </w:rPr>
        <w:t>et al.</w:t>
      </w:r>
      <w:r w:rsidRPr="2BC5E3DE" w:rsidR="412B7A03">
        <w:rPr>
          <w:rFonts w:ascii="Arial" w:hAnsi="Arial" w:eastAsia="Arial" w:cs="Arial"/>
          <w:color w:val="3A3A3A"/>
        </w:rPr>
        <w:t xml:space="preserve"> (2021)</w:t>
      </w:r>
      <w:r w:rsidRPr="2BC5E3DE" w:rsidR="412B7A03">
        <w:rPr>
          <w:rFonts w:ascii="Arial" w:hAnsi="Arial" w:eastAsia="Arial" w:cs="Arial"/>
        </w:rPr>
        <w:t xml:space="preserve"> ‘Shopping for second-hand or used clothing is one of the most sustainable ways of using apparel.’ A way of making clothes more sustainable for the future by reselling preloved items. This means less clothing would end up in landfill. Second hand clothing has become a growing trend. H&amp;M could offer incentives such as </w:t>
      </w:r>
      <w:r w:rsidRPr="2BC5E3DE" w:rsidR="008A7137">
        <w:rPr>
          <w:rFonts w:ascii="Arial" w:hAnsi="Arial" w:eastAsia="Arial" w:cs="Arial"/>
        </w:rPr>
        <w:t>in-store</w:t>
      </w:r>
      <w:r w:rsidRPr="2BC5E3DE" w:rsidR="412B7A03">
        <w:rPr>
          <w:rFonts w:ascii="Arial" w:hAnsi="Arial" w:eastAsia="Arial" w:cs="Arial"/>
        </w:rPr>
        <w:t xml:space="preserve"> discounts for donations of preowned clothes that are</w:t>
      </w:r>
      <w:r w:rsidRPr="2BC5E3DE" w:rsidR="53DB0B0D">
        <w:rPr>
          <w:rFonts w:ascii="Arial" w:hAnsi="Arial" w:eastAsia="Arial" w:cs="Arial"/>
        </w:rPr>
        <w:t xml:space="preserve"> in a re</w:t>
      </w:r>
      <w:r w:rsidRPr="2BC5E3DE" w:rsidR="6B6BCC73">
        <w:rPr>
          <w:rFonts w:ascii="Arial" w:hAnsi="Arial" w:eastAsia="Arial" w:cs="Arial"/>
        </w:rPr>
        <w:t>asonable</w:t>
      </w:r>
      <w:r w:rsidRPr="2BC5E3DE" w:rsidR="53DB0B0D">
        <w:rPr>
          <w:rFonts w:ascii="Arial" w:hAnsi="Arial" w:eastAsia="Arial" w:cs="Arial"/>
        </w:rPr>
        <w:t xml:space="preserve"> standard</w:t>
      </w:r>
      <w:r w:rsidRPr="2BC5E3DE" w:rsidR="412B7A03">
        <w:rPr>
          <w:rFonts w:ascii="Arial" w:hAnsi="Arial" w:eastAsia="Arial" w:cs="Arial"/>
        </w:rPr>
        <w:t>, clean</w:t>
      </w:r>
      <w:r w:rsidRPr="2BC5E3DE" w:rsidR="4ABE3F0C">
        <w:rPr>
          <w:rFonts w:ascii="Arial" w:hAnsi="Arial" w:eastAsia="Arial" w:cs="Arial"/>
        </w:rPr>
        <w:t xml:space="preserve"> them</w:t>
      </w:r>
      <w:r w:rsidRPr="2BC5E3DE" w:rsidR="412B7A03">
        <w:rPr>
          <w:rFonts w:ascii="Arial" w:hAnsi="Arial" w:eastAsia="Arial" w:cs="Arial"/>
        </w:rPr>
        <w:t xml:space="preserve"> and then resell the items. In doing so, H&amp;M would be helping sustainability issues at one of the root causes of environmental </w:t>
      </w:r>
      <w:r w:rsidRPr="2BC5E3DE" w:rsidR="00855E69">
        <w:rPr>
          <w:rFonts w:ascii="Arial" w:hAnsi="Arial" w:eastAsia="Arial" w:cs="Arial"/>
        </w:rPr>
        <w:t>damage</w:t>
      </w:r>
      <w:r w:rsidRPr="2BC5E3DE" w:rsidR="00855E69">
        <w:rPr>
          <w:rFonts w:ascii="Arial" w:hAnsi="Arial" w:eastAsia="Arial" w:cs="Arial"/>
        </w:rPr>
        <w:t xml:space="preserve"> with</w:t>
      </w:r>
      <w:r w:rsidRPr="2BC5E3DE" w:rsidR="00E3478E">
        <w:rPr>
          <w:rFonts w:ascii="Arial" w:hAnsi="Arial" w:eastAsia="Arial" w:cs="Arial"/>
        </w:rPr>
        <w:t xml:space="preserve"> items such as coats and shoes taking hundreds of years to break down in landfill</w:t>
      </w:r>
      <w:r w:rsidRPr="2BC5E3DE" w:rsidR="412B7A03">
        <w:rPr>
          <w:rFonts w:ascii="Arial" w:hAnsi="Arial" w:eastAsia="Arial" w:cs="Arial"/>
        </w:rPr>
        <w:t xml:space="preserve">. </w:t>
      </w:r>
      <w:r w:rsidRPr="2BC5E3DE" w:rsidR="7074A178">
        <w:rPr>
          <w:rFonts w:ascii="Arial" w:hAnsi="Arial" w:eastAsia="Arial" w:cs="Arial"/>
        </w:rPr>
        <w:t>By offering the customers incentives</w:t>
      </w:r>
      <w:r w:rsidRPr="2BC5E3DE" w:rsidR="037EA122">
        <w:rPr>
          <w:rFonts w:ascii="Arial" w:hAnsi="Arial" w:eastAsia="Arial" w:cs="Arial"/>
        </w:rPr>
        <w:t xml:space="preserve"> such as £1 per item of up to standard cl</w:t>
      </w:r>
      <w:r w:rsidRPr="2BC5E3DE" w:rsidR="42238653">
        <w:rPr>
          <w:rFonts w:ascii="Arial" w:hAnsi="Arial" w:eastAsia="Arial" w:cs="Arial"/>
        </w:rPr>
        <w:t xml:space="preserve">othing on an </w:t>
      </w:r>
      <w:r w:rsidRPr="2BC5E3DE" w:rsidR="00310760">
        <w:rPr>
          <w:rFonts w:ascii="Arial" w:hAnsi="Arial" w:eastAsia="Arial" w:cs="Arial"/>
        </w:rPr>
        <w:t>in-store</w:t>
      </w:r>
      <w:r w:rsidRPr="2BC5E3DE" w:rsidR="42238653">
        <w:rPr>
          <w:rFonts w:ascii="Arial" w:hAnsi="Arial" w:eastAsia="Arial" w:cs="Arial"/>
        </w:rPr>
        <w:t xml:space="preserve"> voucher to keep sales as a priority.</w:t>
      </w:r>
    </w:p>
    <w:p w:rsidR="00C86B85" w:rsidP="2BC5E3DE" w:rsidRDefault="00C86B85" w14:paraId="20A12623" w14:textId="2FE8506F">
      <w:pPr>
        <w:spacing w:line="360" w:lineRule="auto"/>
        <w:jc w:val="both"/>
        <w:rPr>
          <w:rFonts w:ascii="Arial" w:hAnsi="Arial" w:eastAsia="Arial" w:cs="Arial"/>
        </w:rPr>
      </w:pPr>
      <w:r w:rsidRPr="2BC5E3DE" w:rsidR="27BD59D4">
        <w:rPr>
          <w:rFonts w:ascii="Arial" w:hAnsi="Arial" w:eastAsia="Arial" w:cs="Arial"/>
        </w:rPr>
        <w:t>Using the Deming cycle would be part</w:t>
      </w:r>
      <w:r w:rsidRPr="2BC5E3DE" w:rsidR="27BD59D4">
        <w:rPr>
          <w:rFonts w:ascii="Arial" w:hAnsi="Arial" w:eastAsia="Arial" w:cs="Arial"/>
        </w:rPr>
        <w:t>icularly beneficial if this recommend</w:t>
      </w:r>
      <w:r w:rsidRPr="2BC5E3DE" w:rsidR="27BD59D4">
        <w:rPr>
          <w:rFonts w:ascii="Arial" w:hAnsi="Arial" w:eastAsia="Arial" w:cs="Arial"/>
        </w:rPr>
        <w:t xml:space="preserve">ation is used. </w:t>
      </w:r>
      <w:r w:rsidRPr="2BC5E3DE" w:rsidR="25072437">
        <w:rPr>
          <w:rFonts w:ascii="Arial" w:hAnsi="Arial" w:eastAsia="Arial" w:cs="Arial"/>
        </w:rPr>
        <w:t xml:space="preserve">The plan, do, check, act framework would allow </w:t>
      </w:r>
      <w:r w:rsidRPr="2BC5E3DE" w:rsidR="63AC0968">
        <w:rPr>
          <w:rFonts w:ascii="Arial" w:hAnsi="Arial" w:eastAsia="Arial" w:cs="Arial"/>
        </w:rPr>
        <w:t>CRM</w:t>
      </w:r>
      <w:r w:rsidRPr="2BC5E3DE" w:rsidR="25072437">
        <w:rPr>
          <w:rFonts w:ascii="Arial" w:hAnsi="Arial" w:eastAsia="Arial" w:cs="Arial"/>
        </w:rPr>
        <w:t xml:space="preserve"> to </w:t>
      </w:r>
      <w:r w:rsidRPr="2BC5E3DE" w:rsidR="50FC785E">
        <w:rPr>
          <w:rFonts w:ascii="Arial" w:hAnsi="Arial" w:eastAsia="Arial" w:cs="Arial"/>
        </w:rPr>
        <w:t xml:space="preserve">strategically plan how </w:t>
      </w:r>
      <w:r w:rsidRPr="2BC5E3DE" w:rsidR="60FB0026">
        <w:rPr>
          <w:rFonts w:ascii="Arial" w:hAnsi="Arial" w:eastAsia="Arial" w:cs="Arial"/>
        </w:rPr>
        <w:t xml:space="preserve">to advertise the change, then try </w:t>
      </w:r>
      <w:r w:rsidRPr="2BC5E3DE" w:rsidR="14550961">
        <w:rPr>
          <w:rFonts w:ascii="Arial" w:hAnsi="Arial" w:eastAsia="Arial" w:cs="Arial"/>
        </w:rPr>
        <w:t xml:space="preserve">it out on a small scale </w:t>
      </w:r>
      <w:r w:rsidRPr="2BC5E3DE" w:rsidR="14550961">
        <w:rPr>
          <w:rFonts w:ascii="Arial" w:hAnsi="Arial" w:eastAsia="Arial" w:cs="Arial"/>
        </w:rPr>
        <w:t>observing</w:t>
      </w:r>
      <w:r w:rsidRPr="2BC5E3DE" w:rsidR="14550961">
        <w:rPr>
          <w:rFonts w:ascii="Arial" w:hAnsi="Arial" w:eastAsia="Arial" w:cs="Arial"/>
        </w:rPr>
        <w:t xml:space="preserve"> the effects of the change making sure they are useful</w:t>
      </w:r>
      <w:r w:rsidRPr="2BC5E3DE" w:rsidR="3E1129AF">
        <w:rPr>
          <w:rFonts w:ascii="Arial" w:hAnsi="Arial" w:eastAsia="Arial" w:cs="Arial"/>
        </w:rPr>
        <w:t xml:space="preserve"> to what the plan was trying to achieve. The act stage is to focus on what was learnt</w:t>
      </w:r>
      <w:r w:rsidRPr="2BC5E3DE" w:rsidR="7EEF42B9">
        <w:rPr>
          <w:rFonts w:ascii="Arial" w:hAnsi="Arial" w:eastAsia="Arial" w:cs="Arial"/>
        </w:rPr>
        <w:t xml:space="preserve"> and to set goals to improve the plan further.</w:t>
      </w:r>
    </w:p>
    <w:p w:rsidR="00C86B85" w:rsidP="005D000E" w:rsidRDefault="00C86B85" w14:paraId="0D2094F8" w14:textId="11B30329">
      <w:pPr>
        <w:spacing w:line="360" w:lineRule="auto"/>
        <w:jc w:val="both"/>
        <w:rPr>
          <w:rFonts w:ascii="Arial" w:hAnsi="Arial" w:eastAsia="Arial" w:cs="Arial"/>
        </w:rPr>
      </w:pPr>
      <w:r w:rsidRPr="2BC5E3DE" w:rsidR="00C86B85">
        <w:rPr>
          <w:rFonts w:ascii="Arial" w:hAnsi="Arial" w:eastAsia="Arial" w:cs="Arial"/>
        </w:rPr>
        <w:t xml:space="preserve">H&amp;M already have a scheme to recycle used clothes, customers can bring old used clothes </w:t>
      </w:r>
      <w:r w:rsidRPr="2BC5E3DE" w:rsidR="00425828">
        <w:rPr>
          <w:rFonts w:ascii="Arial" w:hAnsi="Arial" w:eastAsia="Arial" w:cs="Arial"/>
        </w:rPr>
        <w:t>in store</w:t>
      </w:r>
      <w:r w:rsidRPr="2BC5E3DE" w:rsidR="00C86B85">
        <w:rPr>
          <w:rFonts w:ascii="Arial" w:hAnsi="Arial" w:eastAsia="Arial" w:cs="Arial"/>
        </w:rPr>
        <w:t xml:space="preserve"> and recycle them there. This is a positive scheme for customers with sustainability concerns, </w:t>
      </w:r>
      <w:r w:rsidRPr="2BC5E3DE" w:rsidR="00C86B85">
        <w:rPr>
          <w:rFonts w:ascii="Arial" w:hAnsi="Arial" w:eastAsia="Arial" w:cs="Arial"/>
        </w:rPr>
        <w:t>impacting</w:t>
      </w:r>
      <w:r w:rsidRPr="2BC5E3DE" w:rsidR="00C86B85">
        <w:rPr>
          <w:rFonts w:ascii="Arial" w:hAnsi="Arial" w:eastAsia="Arial" w:cs="Arial"/>
        </w:rPr>
        <w:t xml:space="preserve"> the amount of space appraisal brands take up in landfill. An area for consideration </w:t>
      </w:r>
      <w:r w:rsidRPr="2BC5E3DE" w:rsidR="00C86B85">
        <w:rPr>
          <w:rFonts w:ascii="Arial" w:hAnsi="Arial" w:eastAsia="Arial" w:cs="Arial"/>
        </w:rPr>
        <w:t>regarding</w:t>
      </w:r>
      <w:r w:rsidRPr="2BC5E3DE" w:rsidR="00C86B85">
        <w:rPr>
          <w:rFonts w:ascii="Arial" w:hAnsi="Arial" w:eastAsia="Arial" w:cs="Arial"/>
        </w:rPr>
        <w:t xml:space="preserve"> this is that H&amp;M could consider offering </w:t>
      </w:r>
      <w:r w:rsidRPr="2BC5E3DE" w:rsidR="005200C3">
        <w:rPr>
          <w:rFonts w:ascii="Arial" w:hAnsi="Arial" w:eastAsia="Arial" w:cs="Arial"/>
        </w:rPr>
        <w:t>in-store</w:t>
      </w:r>
      <w:r w:rsidRPr="2BC5E3DE" w:rsidR="00C86B85">
        <w:rPr>
          <w:rFonts w:ascii="Arial" w:hAnsi="Arial" w:eastAsia="Arial" w:cs="Arial"/>
        </w:rPr>
        <w:t xml:space="preserve"> incentives to customers based on the amount of clothes they return to the recycling bins </w:t>
      </w:r>
      <w:r w:rsidRPr="2BC5E3DE" w:rsidR="005200C3">
        <w:rPr>
          <w:rFonts w:ascii="Arial" w:hAnsi="Arial" w:eastAsia="Arial" w:cs="Arial"/>
        </w:rPr>
        <w:t>in-store</w:t>
      </w:r>
      <w:r w:rsidRPr="2BC5E3DE" w:rsidR="00C86B85">
        <w:rPr>
          <w:rFonts w:ascii="Arial" w:hAnsi="Arial" w:eastAsia="Arial" w:cs="Arial"/>
        </w:rPr>
        <w:t xml:space="preserve">, such as percentages off on next </w:t>
      </w:r>
      <w:r w:rsidRPr="2BC5E3DE" w:rsidR="005200C3">
        <w:rPr>
          <w:rFonts w:ascii="Arial" w:hAnsi="Arial" w:eastAsia="Arial" w:cs="Arial"/>
        </w:rPr>
        <w:t>in-store</w:t>
      </w:r>
      <w:r w:rsidRPr="2BC5E3DE" w:rsidR="00C86B85">
        <w:rPr>
          <w:rFonts w:ascii="Arial" w:hAnsi="Arial" w:eastAsia="Arial" w:cs="Arial"/>
        </w:rPr>
        <w:t xml:space="preserve"> purchase. Offering incentives draws the customer in while offering </w:t>
      </w:r>
      <w:r w:rsidRPr="2BC5E3DE" w:rsidR="005200C3">
        <w:rPr>
          <w:rFonts w:ascii="Arial" w:hAnsi="Arial" w:eastAsia="Arial" w:cs="Arial"/>
        </w:rPr>
        <w:t>in-store</w:t>
      </w:r>
      <w:r w:rsidRPr="2BC5E3DE" w:rsidR="00C86B85">
        <w:rPr>
          <w:rFonts w:ascii="Arial" w:hAnsi="Arial" w:eastAsia="Arial" w:cs="Arial"/>
        </w:rPr>
        <w:t xml:space="preserve"> incentives encourages the customer to </w:t>
      </w:r>
      <w:r w:rsidRPr="2BC5E3DE" w:rsidR="00C86B85">
        <w:rPr>
          <w:rFonts w:ascii="Arial" w:hAnsi="Arial" w:eastAsia="Arial" w:cs="Arial"/>
        </w:rPr>
        <w:t>purchase</w:t>
      </w:r>
      <w:r w:rsidRPr="2BC5E3DE" w:rsidR="00C86B85">
        <w:rPr>
          <w:rFonts w:ascii="Arial" w:hAnsi="Arial" w:eastAsia="Arial" w:cs="Arial"/>
        </w:rPr>
        <w:t xml:space="preserve"> from the store.</w:t>
      </w:r>
    </w:p>
    <w:p w:rsidR="7D16B2DF" w:rsidP="2BC5E3DE" w:rsidRDefault="7D16B2DF" w14:paraId="70FC1921" w14:textId="33A410A1">
      <w:pPr>
        <w:spacing w:line="360" w:lineRule="auto"/>
        <w:jc w:val="both"/>
        <w:rPr>
          <w:rFonts w:ascii="Arial" w:hAnsi="Arial" w:eastAsia="Arial" w:cs="Arial"/>
        </w:rPr>
      </w:pPr>
      <w:r w:rsidRPr="2BC5E3DE" w:rsidR="7D16B2DF">
        <w:rPr>
          <w:rFonts w:ascii="Arial" w:hAnsi="Arial" w:eastAsia="Arial" w:cs="Arial"/>
        </w:rPr>
        <w:t xml:space="preserve">The use of artificial intelligence within CRM has become </w:t>
      </w:r>
      <w:r w:rsidRPr="2BC5E3DE" w:rsidR="355501AD">
        <w:rPr>
          <w:rFonts w:ascii="Arial" w:hAnsi="Arial" w:eastAsia="Arial" w:cs="Arial"/>
        </w:rPr>
        <w:t>a useful tool to help combat issues of many kin</w:t>
      </w:r>
      <w:r w:rsidRPr="2BC5E3DE" w:rsidR="27570550">
        <w:rPr>
          <w:rFonts w:ascii="Arial" w:hAnsi="Arial" w:eastAsia="Arial" w:cs="Arial"/>
        </w:rPr>
        <w:t xml:space="preserve">ds. </w:t>
      </w:r>
      <w:r w:rsidRPr="2BC5E3DE" w:rsidR="7CF232FC">
        <w:rPr>
          <w:rFonts w:ascii="Arial" w:hAnsi="Arial" w:eastAsia="Arial" w:cs="Arial"/>
        </w:rPr>
        <w:t>‘AI appears to have a significant impact on helping fashion companies to be more sustainable thanks to some tangible data’ Candeloro (2020, p.101) This data is used to help fight over production issues</w:t>
      </w:r>
      <w:r w:rsidRPr="2BC5E3DE" w:rsidR="69A51AEA">
        <w:rPr>
          <w:rFonts w:ascii="Arial" w:hAnsi="Arial" w:eastAsia="Arial" w:cs="Arial"/>
        </w:rPr>
        <w:t xml:space="preserve"> by predicting trends</w:t>
      </w:r>
      <w:r w:rsidRPr="2BC5E3DE" w:rsidR="70246387">
        <w:rPr>
          <w:rFonts w:ascii="Arial" w:hAnsi="Arial" w:eastAsia="Arial" w:cs="Arial"/>
        </w:rPr>
        <w:t>.</w:t>
      </w:r>
      <w:r w:rsidRPr="2BC5E3DE" w:rsidR="001B21E6">
        <w:rPr>
          <w:rFonts w:ascii="Arial" w:hAnsi="Arial" w:eastAsia="Arial" w:cs="Arial"/>
        </w:rPr>
        <w:t xml:space="preserve"> </w:t>
      </w:r>
      <w:r w:rsidRPr="2BC5E3DE" w:rsidR="004E0B25">
        <w:rPr>
          <w:rFonts w:ascii="Arial" w:hAnsi="Arial" w:eastAsia="Arial" w:cs="Arial"/>
        </w:rPr>
        <w:t>AI Can</w:t>
      </w:r>
      <w:r w:rsidRPr="2BC5E3DE" w:rsidR="00DC77F5">
        <w:rPr>
          <w:rFonts w:ascii="Arial" w:hAnsi="Arial" w:eastAsia="Arial" w:cs="Arial"/>
        </w:rPr>
        <w:t xml:space="preserve"> also be used to get to know the customer base</w:t>
      </w:r>
      <w:r w:rsidRPr="2BC5E3DE" w:rsidR="00244E43">
        <w:rPr>
          <w:rFonts w:ascii="Arial" w:hAnsi="Arial" w:eastAsia="Arial" w:cs="Arial"/>
        </w:rPr>
        <w:t xml:space="preserve"> through</w:t>
      </w:r>
      <w:r w:rsidRPr="2BC5E3DE" w:rsidR="005E72AE">
        <w:rPr>
          <w:rFonts w:ascii="Arial" w:hAnsi="Arial" w:eastAsia="Arial" w:cs="Arial"/>
        </w:rPr>
        <w:t xml:space="preserve"> their</w:t>
      </w:r>
      <w:r w:rsidRPr="2BC5E3DE" w:rsidR="008776F2">
        <w:rPr>
          <w:rFonts w:ascii="Arial" w:hAnsi="Arial" w:eastAsia="Arial" w:cs="Arial"/>
        </w:rPr>
        <w:t xml:space="preserve"> social media</w:t>
      </w:r>
      <w:r w:rsidRPr="2BC5E3DE" w:rsidR="00465281">
        <w:rPr>
          <w:rFonts w:ascii="Arial" w:hAnsi="Arial" w:eastAsia="Arial" w:cs="Arial"/>
        </w:rPr>
        <w:t xml:space="preserve"> </w:t>
      </w:r>
      <w:r w:rsidRPr="2BC5E3DE" w:rsidR="006A6786">
        <w:rPr>
          <w:rFonts w:ascii="Arial" w:hAnsi="Arial" w:eastAsia="Arial" w:cs="Arial"/>
        </w:rPr>
        <w:t>following</w:t>
      </w:r>
      <w:r w:rsidRPr="2BC5E3DE" w:rsidR="6E5A4889">
        <w:rPr>
          <w:rFonts w:ascii="Arial" w:hAnsi="Arial" w:eastAsia="Arial" w:cs="Arial"/>
        </w:rPr>
        <w:t>, it is useful for dev</w:t>
      </w:r>
      <w:r w:rsidRPr="2BC5E3DE" w:rsidR="6E5A4889">
        <w:rPr>
          <w:rFonts w:ascii="Arial" w:hAnsi="Arial" w:eastAsia="Arial" w:cs="Arial"/>
        </w:rPr>
        <w:t>eloping statistical inf</w:t>
      </w:r>
      <w:r w:rsidRPr="2BC5E3DE" w:rsidR="6E5A4889">
        <w:rPr>
          <w:rFonts w:ascii="Arial" w:hAnsi="Arial" w:eastAsia="Arial" w:cs="Arial"/>
        </w:rPr>
        <w:t>ormation on trends</w:t>
      </w:r>
      <w:r w:rsidRPr="2BC5E3DE" w:rsidR="595A84D4">
        <w:rPr>
          <w:rFonts w:ascii="Arial" w:hAnsi="Arial" w:eastAsia="Arial" w:cs="Arial"/>
        </w:rPr>
        <w:t xml:space="preserve"> and can be used to help advancements into how to make clothes last longer without defects caused by planned obs</w:t>
      </w:r>
      <w:r w:rsidRPr="2BC5E3DE" w:rsidR="595A84D4">
        <w:rPr>
          <w:rFonts w:ascii="Arial" w:hAnsi="Arial" w:eastAsia="Arial" w:cs="Arial"/>
        </w:rPr>
        <w:t xml:space="preserve">olescence (the process of items breaking for the purpose of returning </w:t>
      </w:r>
      <w:r w:rsidRPr="2BC5E3DE" w:rsidR="595A84D4">
        <w:rPr>
          <w:rFonts w:ascii="Arial" w:hAnsi="Arial" w:eastAsia="Arial" w:cs="Arial"/>
        </w:rPr>
        <w:t>cutomers</w:t>
      </w:r>
      <w:r w:rsidRPr="2BC5E3DE" w:rsidR="595A84D4">
        <w:rPr>
          <w:rFonts w:ascii="Arial" w:hAnsi="Arial" w:eastAsia="Arial" w:cs="Arial"/>
        </w:rPr>
        <w:t xml:space="preserve"> coming back to spend instore).</w:t>
      </w:r>
    </w:p>
    <w:p w:rsidR="00E313FC" w:rsidP="005D000E" w:rsidRDefault="00E313FC" w14:paraId="694E6AFB" w14:textId="56AE0346">
      <w:pPr>
        <w:pStyle w:val="Heading1"/>
        <w:spacing w:before="0" w:line="360" w:lineRule="auto"/>
        <w:jc w:val="both"/>
        <w:rPr>
          <w:rFonts w:ascii="Arial" w:hAnsi="Arial" w:eastAsia="Arial" w:cs="Arial"/>
          <w:sz w:val="22"/>
          <w:szCs w:val="22"/>
        </w:rPr>
      </w:pPr>
      <w:bookmarkStart w:name="_Toc1960219666" w:id="12"/>
      <w:r w:rsidRPr="06EA38FE">
        <w:rPr>
          <w:rFonts w:ascii="Arial" w:hAnsi="Arial" w:eastAsia="Arial" w:cs="Arial"/>
          <w:sz w:val="22"/>
          <w:szCs w:val="22"/>
        </w:rPr>
        <w:t>Conclusion</w:t>
      </w:r>
      <w:bookmarkEnd w:id="12"/>
    </w:p>
    <w:p w:rsidR="040AAAD6" w:rsidP="2BC5E3DE" w:rsidRDefault="040AAAD6" w14:paraId="7BCF7E97" w14:textId="1F30C0B6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2BC5E3DE" w:rsidR="040AAAD6">
        <w:rPr>
          <w:rFonts w:ascii="Arial" w:hAnsi="Arial" w:eastAsia="Arial" w:cs="Arial"/>
        </w:rPr>
        <w:t>This paper</w:t>
      </w:r>
      <w:r w:rsidRPr="2BC5E3DE" w:rsidR="0A71413A">
        <w:rPr>
          <w:rFonts w:ascii="Arial" w:hAnsi="Arial" w:eastAsia="Arial" w:cs="Arial"/>
        </w:rPr>
        <w:t xml:space="preserve"> presents and </w:t>
      </w:r>
      <w:r w:rsidRPr="2BC5E3DE" w:rsidR="220202A0">
        <w:rPr>
          <w:rFonts w:ascii="Arial" w:hAnsi="Arial" w:eastAsia="Arial" w:cs="Arial"/>
        </w:rPr>
        <w:t>literature-based</w:t>
      </w:r>
      <w:r w:rsidRPr="2BC5E3DE" w:rsidR="0A71413A">
        <w:rPr>
          <w:rFonts w:ascii="Arial" w:hAnsi="Arial" w:eastAsia="Arial" w:cs="Arial"/>
        </w:rPr>
        <w:t xml:space="preserve"> analysis on the effects of ethical and </w:t>
      </w:r>
      <w:r w:rsidRPr="2BC5E3DE" w:rsidR="7BC8D5BC">
        <w:rPr>
          <w:rFonts w:ascii="Arial" w:hAnsi="Arial" w:eastAsia="Arial" w:cs="Arial"/>
        </w:rPr>
        <w:t xml:space="preserve">sustainability issues </w:t>
      </w:r>
      <w:r w:rsidRPr="2BC5E3DE" w:rsidR="12DC7984">
        <w:rPr>
          <w:rFonts w:ascii="Arial" w:hAnsi="Arial" w:eastAsia="Arial" w:cs="Arial"/>
        </w:rPr>
        <w:t xml:space="preserve">from a CRM perspective. </w:t>
      </w:r>
      <w:r w:rsidRPr="2BC5E3DE" w:rsidR="2DF6B492">
        <w:rPr>
          <w:rFonts w:ascii="Arial" w:hAnsi="Arial" w:eastAsia="Arial" w:cs="Arial"/>
        </w:rPr>
        <w:t xml:space="preserve">It outlines quality models </w:t>
      </w:r>
      <w:r w:rsidRPr="2BC5E3DE" w:rsidR="1A7A3404">
        <w:rPr>
          <w:rFonts w:ascii="Arial" w:hAnsi="Arial" w:eastAsia="Arial" w:cs="Arial"/>
        </w:rPr>
        <w:t>such as the Deming cycle, Juran’s theory and Crosby’s theory giving examples of ho</w:t>
      </w:r>
      <w:r w:rsidRPr="2BC5E3DE" w:rsidR="00333D01">
        <w:rPr>
          <w:rFonts w:ascii="Arial" w:hAnsi="Arial" w:eastAsia="Arial" w:cs="Arial"/>
        </w:rPr>
        <w:t>w H&amp;M are using these models as a point of continuous development within CRM practice</w:t>
      </w:r>
      <w:r w:rsidRPr="2BC5E3DE" w:rsidR="552B87F3">
        <w:rPr>
          <w:rFonts w:ascii="Arial" w:hAnsi="Arial" w:eastAsia="Arial" w:cs="Arial"/>
        </w:rPr>
        <w:t>.</w:t>
      </w:r>
      <w:r w:rsidRPr="2BC5E3DE" w:rsidR="328F278C">
        <w:rPr>
          <w:rFonts w:ascii="Arial" w:hAnsi="Arial" w:eastAsia="Arial" w:cs="Arial"/>
        </w:rPr>
        <w:t xml:space="preserve"> A discussion of practices currently in place at H&amp;M gave room for </w:t>
      </w:r>
      <w:r w:rsidRPr="2BC5E3DE" w:rsidR="09C6020A">
        <w:rPr>
          <w:rFonts w:ascii="Arial" w:hAnsi="Arial" w:eastAsia="Arial" w:cs="Arial"/>
        </w:rPr>
        <w:t>literature-based</w:t>
      </w:r>
      <w:r w:rsidRPr="2BC5E3DE" w:rsidR="453EB896">
        <w:rPr>
          <w:rFonts w:ascii="Arial" w:hAnsi="Arial" w:eastAsia="Arial" w:cs="Arial"/>
        </w:rPr>
        <w:t xml:space="preserve"> </w:t>
      </w:r>
      <w:r w:rsidRPr="2BC5E3DE" w:rsidR="328F278C">
        <w:rPr>
          <w:rFonts w:ascii="Arial" w:hAnsi="Arial" w:eastAsia="Arial" w:cs="Arial"/>
        </w:rPr>
        <w:t xml:space="preserve">recommendations </w:t>
      </w:r>
      <w:r w:rsidRPr="2BC5E3DE" w:rsidR="0A611773">
        <w:rPr>
          <w:rFonts w:ascii="Arial" w:hAnsi="Arial" w:eastAsia="Arial" w:cs="Arial"/>
        </w:rPr>
        <w:t xml:space="preserve">on how </w:t>
      </w:r>
      <w:r w:rsidRPr="2BC5E3DE" w:rsidR="508B6E59">
        <w:rPr>
          <w:rFonts w:ascii="Arial" w:hAnsi="Arial" w:eastAsia="Arial" w:cs="Arial"/>
        </w:rPr>
        <w:t>to improve further.</w:t>
      </w:r>
    </w:p>
    <w:p w:rsidR="040AAAD6" w:rsidP="2BC5E3DE" w:rsidRDefault="040AAAD6" w14:paraId="19CBE879" w14:textId="38383BCE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</w:rPr>
      </w:pPr>
      <w:r w:rsidRPr="2BC5E3DE" w:rsidR="10A8549A">
        <w:rPr>
          <w:rFonts w:ascii="Arial" w:hAnsi="Arial" w:eastAsia="Arial" w:cs="Arial"/>
        </w:rPr>
        <w:t xml:space="preserve">To conclude on this literature-based study it is obvious </w:t>
      </w:r>
      <w:r w:rsidRPr="2BC5E3DE" w:rsidR="10A8549A">
        <w:rPr>
          <w:rFonts w:ascii="Arial" w:hAnsi="Arial" w:eastAsia="Arial" w:cs="Arial"/>
        </w:rPr>
        <w:t xml:space="preserve">that CRM have </w:t>
      </w:r>
      <w:r w:rsidRPr="2BC5E3DE" w:rsidR="7F6FF07D">
        <w:rPr>
          <w:rFonts w:ascii="Arial" w:hAnsi="Arial" w:eastAsia="Arial" w:cs="Arial"/>
        </w:rPr>
        <w:t>clearly defined practices</w:t>
      </w:r>
      <w:r w:rsidRPr="2BC5E3DE" w:rsidR="552F9E0D">
        <w:rPr>
          <w:rFonts w:ascii="Arial" w:hAnsi="Arial" w:eastAsia="Arial" w:cs="Arial"/>
        </w:rPr>
        <w:t xml:space="preserve"> of reaching out to customers to gain trust and commitment by </w:t>
      </w:r>
      <w:r w:rsidRPr="2BC5E3DE" w:rsidR="3AE8A70A">
        <w:rPr>
          <w:rFonts w:ascii="Arial" w:hAnsi="Arial" w:eastAsia="Arial" w:cs="Arial"/>
        </w:rPr>
        <w:t>demonstrating</w:t>
      </w:r>
      <w:r w:rsidRPr="2BC5E3DE" w:rsidR="3AE8A70A">
        <w:rPr>
          <w:rFonts w:ascii="Arial" w:hAnsi="Arial" w:eastAsia="Arial" w:cs="Arial"/>
        </w:rPr>
        <w:t xml:space="preserve"> clear achievable strategies and goals related to customer expectations </w:t>
      </w:r>
      <w:r w:rsidRPr="2BC5E3DE" w:rsidR="5EC26316">
        <w:rPr>
          <w:rFonts w:ascii="Arial" w:hAnsi="Arial" w:eastAsia="Arial" w:cs="Arial"/>
        </w:rPr>
        <w:t xml:space="preserve">on ethical and sustainability grounds surrounding </w:t>
      </w:r>
      <w:r w:rsidRPr="2BC5E3DE" w:rsidR="3832716D">
        <w:rPr>
          <w:rFonts w:ascii="Arial" w:hAnsi="Arial" w:eastAsia="Arial" w:cs="Arial"/>
        </w:rPr>
        <w:t>workers'</w:t>
      </w:r>
      <w:r w:rsidRPr="2BC5E3DE" w:rsidR="5EC26316">
        <w:rPr>
          <w:rFonts w:ascii="Arial" w:hAnsi="Arial" w:eastAsia="Arial" w:cs="Arial"/>
        </w:rPr>
        <w:t xml:space="preserve"> rights, ethical </w:t>
      </w:r>
      <w:r w:rsidRPr="2BC5E3DE" w:rsidR="2A7596F5">
        <w:rPr>
          <w:rFonts w:ascii="Arial" w:hAnsi="Arial" w:eastAsia="Arial" w:cs="Arial"/>
        </w:rPr>
        <w:t>pricing,</w:t>
      </w:r>
      <w:r w:rsidRPr="2BC5E3DE" w:rsidR="5EC26316">
        <w:rPr>
          <w:rFonts w:ascii="Arial" w:hAnsi="Arial" w:eastAsia="Arial" w:cs="Arial"/>
        </w:rPr>
        <w:t xml:space="preserve"> and </w:t>
      </w:r>
      <w:r w:rsidRPr="2BC5E3DE" w:rsidR="32AD6D6D">
        <w:rPr>
          <w:rFonts w:ascii="Arial" w:hAnsi="Arial" w:eastAsia="Arial" w:cs="Arial"/>
        </w:rPr>
        <w:t>long-term</w:t>
      </w:r>
      <w:r w:rsidRPr="2BC5E3DE" w:rsidR="5EC26316">
        <w:rPr>
          <w:rFonts w:ascii="Arial" w:hAnsi="Arial" w:eastAsia="Arial" w:cs="Arial"/>
        </w:rPr>
        <w:t xml:space="preserve"> saving of our </w:t>
      </w:r>
      <w:r w:rsidRPr="2BC5E3DE" w:rsidR="5034D5C2">
        <w:rPr>
          <w:rFonts w:ascii="Arial" w:hAnsi="Arial" w:eastAsia="Arial" w:cs="Arial"/>
        </w:rPr>
        <w:t>precious</w:t>
      </w:r>
      <w:r w:rsidRPr="2BC5E3DE" w:rsidR="5EC26316">
        <w:rPr>
          <w:rFonts w:ascii="Arial" w:hAnsi="Arial" w:eastAsia="Arial" w:cs="Arial"/>
        </w:rPr>
        <w:t xml:space="preserve"> plan</w:t>
      </w:r>
      <w:r w:rsidRPr="2BC5E3DE" w:rsidR="58DFFED4">
        <w:rPr>
          <w:rFonts w:ascii="Arial" w:hAnsi="Arial" w:eastAsia="Arial" w:cs="Arial"/>
        </w:rPr>
        <w:t>et.</w:t>
      </w:r>
      <w:r w:rsidRPr="2BC5E3DE" w:rsidR="34B7A27B">
        <w:rPr>
          <w:rFonts w:ascii="Arial" w:hAnsi="Arial" w:eastAsia="Arial" w:cs="Arial"/>
        </w:rPr>
        <w:t xml:space="preserve"> The fashion industry contributes to a huge volume of Un disposable waste that takes hundreds of years to deco</w:t>
      </w:r>
      <w:r w:rsidRPr="2BC5E3DE" w:rsidR="34B7A27B">
        <w:rPr>
          <w:rFonts w:ascii="Arial" w:hAnsi="Arial" w:eastAsia="Arial" w:cs="Arial"/>
        </w:rPr>
        <w:t>mpose in landfill.</w:t>
      </w:r>
      <w:r w:rsidRPr="2BC5E3DE" w:rsidR="76D7569E">
        <w:rPr>
          <w:rFonts w:ascii="Arial" w:hAnsi="Arial" w:eastAsia="Arial" w:cs="Arial"/>
        </w:rPr>
        <w:t xml:space="preserve"> This issue is more harmful than ever with global committees</w:t>
      </w:r>
      <w:r w:rsidRPr="2BC5E3DE" w:rsidR="5629C937">
        <w:rPr>
          <w:rFonts w:ascii="Arial" w:hAnsi="Arial" w:eastAsia="Arial" w:cs="Arial"/>
        </w:rPr>
        <w:t xml:space="preserve"> paying the subject a lot of attention.</w:t>
      </w:r>
      <w:r w:rsidRPr="2BC5E3DE" w:rsidR="76D7569E">
        <w:rPr>
          <w:rFonts w:ascii="Arial" w:hAnsi="Arial" w:eastAsia="Arial" w:cs="Arial"/>
        </w:rPr>
        <w:t xml:space="preserve"> </w:t>
      </w:r>
    </w:p>
    <w:p w:rsidR="040AAAD6" w:rsidP="005D000E" w:rsidRDefault="040AAAD6" w14:paraId="76AF7B4F" w14:textId="263B7B70">
      <w:pPr>
        <w:spacing w:line="360" w:lineRule="auto"/>
        <w:jc w:val="both"/>
        <w:rPr>
          <w:rFonts w:ascii="Arial" w:hAnsi="Arial" w:eastAsia="Arial" w:cs="Arial"/>
        </w:rPr>
      </w:pPr>
      <w:r w:rsidRPr="2BC5E3DE" w:rsidR="67DB18FD">
        <w:rPr>
          <w:rFonts w:ascii="Arial" w:hAnsi="Arial" w:eastAsia="Arial" w:cs="Arial"/>
        </w:rPr>
        <w:t>In</w:t>
      </w:r>
      <w:r w:rsidRPr="2BC5E3DE" w:rsidR="3CEE823C">
        <w:rPr>
          <w:rFonts w:ascii="Arial" w:hAnsi="Arial" w:eastAsia="Arial" w:cs="Arial"/>
        </w:rPr>
        <w:t xml:space="preserve"> </w:t>
      </w:r>
      <w:r w:rsidRPr="2BC5E3DE" w:rsidR="67DB18FD">
        <w:rPr>
          <w:rFonts w:ascii="Arial" w:hAnsi="Arial" w:eastAsia="Arial" w:cs="Arial"/>
        </w:rPr>
        <w:t xml:space="preserve">future research it would be increasingly interesting to see the long-term effects of </w:t>
      </w:r>
      <w:r w:rsidRPr="2BC5E3DE" w:rsidR="3C21EC95">
        <w:rPr>
          <w:rFonts w:ascii="Arial" w:hAnsi="Arial" w:eastAsia="Arial" w:cs="Arial"/>
        </w:rPr>
        <w:t>positive</w:t>
      </w:r>
      <w:r w:rsidRPr="2BC5E3DE" w:rsidR="7C82DC39">
        <w:rPr>
          <w:rFonts w:ascii="Arial" w:hAnsi="Arial" w:eastAsia="Arial" w:cs="Arial"/>
        </w:rPr>
        <w:t xml:space="preserve"> </w:t>
      </w:r>
      <w:r w:rsidRPr="2BC5E3DE" w:rsidR="67DB18FD">
        <w:rPr>
          <w:rFonts w:ascii="Arial" w:hAnsi="Arial" w:eastAsia="Arial" w:cs="Arial"/>
        </w:rPr>
        <w:t xml:space="preserve">social media </w:t>
      </w:r>
      <w:r w:rsidRPr="2BC5E3DE" w:rsidR="75B89B03">
        <w:rPr>
          <w:rFonts w:ascii="Arial" w:hAnsi="Arial" w:eastAsia="Arial" w:cs="Arial"/>
        </w:rPr>
        <w:t xml:space="preserve">interaction </w:t>
      </w:r>
      <w:r w:rsidRPr="2BC5E3DE" w:rsidR="67DB18FD">
        <w:rPr>
          <w:rFonts w:ascii="Arial" w:hAnsi="Arial" w:eastAsia="Arial" w:cs="Arial"/>
        </w:rPr>
        <w:t>and the</w:t>
      </w:r>
      <w:r w:rsidRPr="2BC5E3DE" w:rsidR="1A370389">
        <w:rPr>
          <w:rFonts w:ascii="Arial" w:hAnsi="Arial" w:eastAsia="Arial" w:cs="Arial"/>
        </w:rPr>
        <w:t xml:space="preserve"> correlation to better more </w:t>
      </w:r>
      <w:r w:rsidRPr="2BC5E3DE" w:rsidR="70F9B163">
        <w:rPr>
          <w:rFonts w:ascii="Arial" w:hAnsi="Arial" w:eastAsia="Arial" w:cs="Arial"/>
        </w:rPr>
        <w:t>measurably</w:t>
      </w:r>
      <w:r w:rsidRPr="2BC5E3DE" w:rsidR="70F9B163">
        <w:rPr>
          <w:rFonts w:ascii="Arial" w:hAnsi="Arial" w:eastAsia="Arial" w:cs="Arial"/>
        </w:rPr>
        <w:t xml:space="preserve"> positive</w:t>
      </w:r>
      <w:r w:rsidRPr="2BC5E3DE" w:rsidR="1A370389">
        <w:rPr>
          <w:rFonts w:ascii="Arial" w:hAnsi="Arial" w:eastAsia="Arial" w:cs="Arial"/>
        </w:rPr>
        <w:t xml:space="preserve"> </w:t>
      </w:r>
      <w:r w:rsidRPr="2BC5E3DE" w:rsidR="1A370389">
        <w:rPr>
          <w:rFonts w:ascii="Arial" w:hAnsi="Arial" w:eastAsia="Arial" w:cs="Arial"/>
        </w:rPr>
        <w:t>outcomes on CRM.</w:t>
      </w:r>
      <w:r w:rsidRPr="2BC5E3DE" w:rsidR="1A370389">
        <w:rPr>
          <w:rFonts w:ascii="Arial" w:hAnsi="Arial" w:eastAsia="Arial" w:cs="Arial"/>
        </w:rPr>
        <w:t xml:space="preserve"> </w:t>
      </w:r>
      <w:r w:rsidRPr="2BC5E3DE" w:rsidR="7C7E2B51">
        <w:rPr>
          <w:rFonts w:ascii="Arial" w:hAnsi="Arial" w:eastAsia="Arial" w:cs="Arial"/>
        </w:rPr>
        <w:t xml:space="preserve">Another research point </w:t>
      </w:r>
      <w:r w:rsidRPr="2BC5E3DE" w:rsidR="7C7E2B51">
        <w:rPr>
          <w:rFonts w:ascii="Arial" w:hAnsi="Arial" w:eastAsia="Arial" w:cs="Arial"/>
        </w:rPr>
        <w:t>identified</w:t>
      </w:r>
      <w:r w:rsidRPr="2BC5E3DE" w:rsidR="7C7E2B51">
        <w:rPr>
          <w:rFonts w:ascii="Arial" w:hAnsi="Arial" w:eastAsia="Arial" w:cs="Arial"/>
        </w:rPr>
        <w:t xml:space="preserve"> is the use of AI in relation to making industries more sustainable through the mea</w:t>
      </w:r>
      <w:r w:rsidRPr="2BC5E3DE" w:rsidR="55F2EA90">
        <w:rPr>
          <w:rFonts w:ascii="Arial" w:hAnsi="Arial" w:eastAsia="Arial" w:cs="Arial"/>
        </w:rPr>
        <w:t xml:space="preserve">ns of predicting trends. </w:t>
      </w:r>
    </w:p>
    <w:p w:rsidR="2EA29207" w:rsidP="2BC5E3DE" w:rsidRDefault="2EA29207" w14:paraId="55642751" w14:noSpellErr="1" w14:textId="046FB22C">
      <w:pPr>
        <w:pStyle w:val="Normal"/>
        <w:spacing w:line="360" w:lineRule="auto"/>
        <w:jc w:val="both"/>
        <w:rPr>
          <w:rFonts w:ascii="Arial" w:hAnsi="Arial" w:eastAsia="Arial" w:cs="Arial"/>
        </w:rPr>
      </w:pPr>
    </w:p>
    <w:p w:rsidR="1B709A9C" w:rsidP="005D000E" w:rsidRDefault="1B709A9C" w14:paraId="1BFE297B" w14:textId="08FF4172">
      <w:pPr>
        <w:pStyle w:val="Heading1"/>
        <w:spacing w:before="0" w:line="360" w:lineRule="auto"/>
        <w:jc w:val="both"/>
        <w:rPr>
          <w:rFonts w:ascii="Arial" w:hAnsi="Arial" w:eastAsia="Arial" w:cs="Arial"/>
          <w:sz w:val="22"/>
          <w:szCs w:val="22"/>
        </w:rPr>
      </w:pPr>
      <w:bookmarkStart w:name="_Toc1713574739" w:id="13"/>
      <w:r w:rsidRPr="06EA38FE">
        <w:rPr>
          <w:rFonts w:ascii="Arial" w:hAnsi="Arial" w:eastAsia="Arial" w:cs="Arial"/>
          <w:sz w:val="22"/>
          <w:szCs w:val="22"/>
        </w:rPr>
        <w:t>References</w:t>
      </w:r>
      <w:bookmarkEnd w:id="13"/>
    </w:p>
    <w:p w:rsidR="4FFDF6D3" w:rsidP="005D000E" w:rsidRDefault="4FFDF6D3" w14:paraId="5BFEFC77" w14:textId="7EBE3D53">
      <w:pPr>
        <w:spacing w:line="360" w:lineRule="auto"/>
        <w:jc w:val="both"/>
        <w:rPr>
          <w:rFonts w:ascii="Arial" w:hAnsi="Arial" w:eastAsia="Arial" w:cs="Arial"/>
        </w:rPr>
      </w:pPr>
      <w:r w:rsidRPr="2EA29207">
        <w:rPr>
          <w:rFonts w:ascii="Arial" w:hAnsi="Arial" w:eastAsia="Arial" w:cs="Arial"/>
        </w:rPr>
        <w:t xml:space="preserve">  </w:t>
      </w:r>
    </w:p>
    <w:p w:rsidR="2B0160F0" w:rsidP="005D000E" w:rsidRDefault="2B0160F0" w14:paraId="503FCBBE" w14:textId="5962C878">
      <w:pPr>
        <w:spacing w:line="360" w:lineRule="auto"/>
        <w:jc w:val="both"/>
        <w:rPr>
          <w:rFonts w:ascii="Arial" w:hAnsi="Arial" w:eastAsia="Arial" w:cs="Arial"/>
        </w:rPr>
      </w:pPr>
      <w:r w:rsidRPr="2EA29207">
        <w:rPr>
          <w:rFonts w:ascii="Arial" w:hAnsi="Arial" w:eastAsia="Arial" w:cs="Arial"/>
        </w:rPr>
        <w:t xml:space="preserve">  Agrawal, N. (2020) ‘A framework for Crosby’s quality principles using ISM and MICMAC approaches’,</w:t>
      </w:r>
      <w:r w:rsidRPr="2EA29207">
        <w:rPr>
          <w:rFonts w:ascii="Arial" w:hAnsi="Arial" w:eastAsia="Arial" w:cs="Arial"/>
          <w:i/>
          <w:iCs/>
        </w:rPr>
        <w:t xml:space="preserve"> TQM journal</w:t>
      </w:r>
      <w:r w:rsidRPr="2EA29207">
        <w:rPr>
          <w:rFonts w:ascii="Arial" w:hAnsi="Arial" w:eastAsia="Arial" w:cs="Arial"/>
        </w:rPr>
        <w:t xml:space="preserve">, 32(2), pp. 305–330. Available at: https://doi.org/10.1108/TQM-03-2019-0085. </w:t>
      </w:r>
    </w:p>
    <w:p w:rsidR="4FFDF6D3" w:rsidP="005D000E" w:rsidRDefault="4FFDF6D3" w14:paraId="247124BD" w14:textId="51008F41">
      <w:pPr>
        <w:spacing w:line="360" w:lineRule="auto"/>
        <w:jc w:val="both"/>
        <w:rPr>
          <w:rFonts w:ascii="Arial" w:hAnsi="Arial" w:eastAsia="Arial" w:cs="Arial"/>
        </w:rPr>
      </w:pPr>
      <w:r w:rsidRPr="2EA29207">
        <w:rPr>
          <w:rFonts w:ascii="Arial" w:hAnsi="Arial" w:eastAsia="Arial" w:cs="Arial"/>
        </w:rPr>
        <w:t xml:space="preserve">Bonilla, M.D.R., del Olmo Arriaga, J.L. and Andreu, D. (2019) ‘The interaction of Instagram followers in the fast fashion sector: The case of Hennes and Mauritz (H&amp;M)’, </w:t>
      </w:r>
      <w:r w:rsidRPr="2EA29207">
        <w:rPr>
          <w:rFonts w:ascii="Arial" w:hAnsi="Arial" w:eastAsia="Arial" w:cs="Arial"/>
          <w:i/>
          <w:iCs/>
        </w:rPr>
        <w:t>Journal of global fashion marketing</w:t>
      </w:r>
      <w:r w:rsidRPr="2EA29207">
        <w:rPr>
          <w:rFonts w:ascii="Arial" w:hAnsi="Arial" w:eastAsia="Arial" w:cs="Arial"/>
        </w:rPr>
        <w:t xml:space="preserve">, 10(4), pp. 342–357. Available at: </w:t>
      </w:r>
      <w:hyperlink r:id="rId6">
        <w:r w:rsidRPr="1FD6DFFC" w:rsidR="0D4DD817">
          <w:rPr>
            <w:rStyle w:val="Hyperlink"/>
            <w:rFonts w:ascii="Arial" w:hAnsi="Arial" w:eastAsia="Arial" w:cs="Arial"/>
            <w:color w:val="auto"/>
          </w:rPr>
          <w:t>https://doi.org/10.1080/20932685.2019.1649168</w:t>
        </w:r>
      </w:hyperlink>
      <w:r w:rsidRPr="2EA29207">
        <w:rPr>
          <w:rFonts w:ascii="Arial" w:hAnsi="Arial" w:eastAsia="Arial" w:cs="Arial"/>
        </w:rPr>
        <w:t>. (Accessed</w:t>
      </w:r>
      <w:r w:rsidRPr="2EA29207" w:rsidR="1517EB0F">
        <w:rPr>
          <w:rFonts w:ascii="Arial" w:hAnsi="Arial" w:eastAsia="Arial" w:cs="Arial"/>
        </w:rPr>
        <w:t xml:space="preserve">: </w:t>
      </w:r>
      <w:r w:rsidRPr="2EA29207">
        <w:rPr>
          <w:rFonts w:ascii="Arial" w:hAnsi="Arial" w:eastAsia="Arial" w:cs="Arial"/>
        </w:rPr>
        <w:t>3 July 2023)</w:t>
      </w:r>
    </w:p>
    <w:p w:rsidR="6D8BEF10" w:rsidP="005D000E" w:rsidRDefault="6D8BEF10" w14:paraId="6DF8201C" w14:textId="626D2E1D">
      <w:pPr>
        <w:spacing w:line="360" w:lineRule="auto"/>
        <w:jc w:val="both"/>
        <w:rPr>
          <w:rFonts w:ascii="Arial" w:hAnsi="Arial" w:eastAsia="Arial" w:cs="Arial"/>
        </w:rPr>
      </w:pPr>
      <w:r w:rsidRPr="2EA29207">
        <w:rPr>
          <w:rFonts w:ascii="Arial" w:hAnsi="Arial" w:eastAsia="Arial" w:cs="Arial"/>
        </w:rPr>
        <w:t xml:space="preserve"> Candeloro, D (2020) ‘Towards Sustainable Fashion: The Role of Artificial Intelligence --- H&amp;M, Stella McCartney, Farfetch, Moosejaw: A Multiple Case Study’,</w:t>
      </w:r>
      <w:r w:rsidRPr="2EA29207">
        <w:rPr>
          <w:rFonts w:ascii="Arial" w:hAnsi="Arial" w:eastAsia="Arial" w:cs="Arial"/>
          <w:i/>
          <w:iCs/>
        </w:rPr>
        <w:t xml:space="preserve"> Zonemoda journal (Online)</w:t>
      </w:r>
      <w:r w:rsidRPr="2EA29207">
        <w:rPr>
          <w:rFonts w:ascii="Arial" w:hAnsi="Arial" w:eastAsia="Arial" w:cs="Arial"/>
        </w:rPr>
        <w:t xml:space="preserve">, 10(2), pp. 91–105. Available at: </w:t>
      </w:r>
      <w:hyperlink r:id="rId7">
        <w:r w:rsidRPr="2EA29207">
          <w:rPr>
            <w:rStyle w:val="Hyperlink"/>
            <w:rFonts w:ascii="Arial" w:hAnsi="Arial" w:eastAsia="Arial" w:cs="Arial"/>
          </w:rPr>
          <w:t>https://doi.org/10.6092/issn.2611-0563/11837</w:t>
        </w:r>
      </w:hyperlink>
      <w:r w:rsidRPr="2EA29207">
        <w:rPr>
          <w:rFonts w:ascii="Arial" w:hAnsi="Arial" w:eastAsia="Arial" w:cs="Arial"/>
        </w:rPr>
        <w:t>.</w:t>
      </w:r>
      <w:r w:rsidRPr="2EA29207" w:rsidR="16BE7420">
        <w:rPr>
          <w:rFonts w:ascii="Arial" w:hAnsi="Arial" w:eastAsia="Arial" w:cs="Arial"/>
        </w:rPr>
        <w:t xml:space="preserve"> (Accessed: 5 July 2023)</w:t>
      </w:r>
    </w:p>
    <w:p w:rsidR="17F6021F" w:rsidP="005D000E" w:rsidRDefault="17F6021F" w14:paraId="3A97227D" w14:textId="58B9EB01">
      <w:pPr>
        <w:spacing w:line="360" w:lineRule="auto"/>
        <w:jc w:val="both"/>
        <w:rPr>
          <w:rFonts w:ascii="Arial" w:hAnsi="Arial" w:eastAsia="Arial" w:cs="Arial"/>
        </w:rPr>
      </w:pPr>
      <w:r w:rsidRPr="06EA38FE">
        <w:rPr>
          <w:rFonts w:ascii="Arial" w:hAnsi="Arial" w:eastAsia="Arial" w:cs="Arial"/>
        </w:rPr>
        <w:t>HM Group Annual and Sustainability Report 2022.</w:t>
      </w:r>
      <w:r w:rsidRPr="1FD6DFFC">
        <w:rPr>
          <w:rFonts w:ascii="Arial" w:hAnsi="Arial" w:eastAsia="Arial" w:cs="Arial"/>
        </w:rPr>
        <w:t xml:space="preserve"> (2022) Available at: https://hmgroup.com/wp-content/uploads/2023/03/HM-Group-Annual-and-Sustainability-Report-2022.pdf (Accessed: 3 July 2023).</w:t>
      </w:r>
    </w:p>
    <w:p w:rsidR="5B94D006" w:rsidP="005D000E" w:rsidRDefault="5B94D006" w14:paraId="3DB547B0" w14:textId="65518A77">
      <w:pPr>
        <w:spacing w:line="360" w:lineRule="auto"/>
        <w:jc w:val="both"/>
        <w:rPr>
          <w:rFonts w:ascii="Arial" w:hAnsi="Arial" w:eastAsia="Arial" w:cs="Arial"/>
        </w:rPr>
      </w:pPr>
      <w:r w:rsidRPr="2EA29207">
        <w:rPr>
          <w:rFonts w:ascii="Arial" w:hAnsi="Arial" w:eastAsia="Arial" w:cs="Arial"/>
        </w:rPr>
        <w:t xml:space="preserve">  Jagusiak-Kocik Marta (2017) ‘PDCA cycle as a part of continuous improvement in the production company - a case study’</w:t>
      </w:r>
      <w:r w:rsidRPr="2EA29207">
        <w:rPr>
          <w:rFonts w:ascii="Arial" w:hAnsi="Arial" w:eastAsia="Arial" w:cs="Arial"/>
          <w:i/>
          <w:iCs/>
        </w:rPr>
        <w:t>, Production Engineering Archives</w:t>
      </w:r>
      <w:r w:rsidRPr="2EA29207">
        <w:rPr>
          <w:rFonts w:ascii="Arial" w:hAnsi="Arial" w:eastAsia="Arial" w:cs="Arial"/>
        </w:rPr>
        <w:t>, 14(14), pp. 19–22. Available at: https://doi.org/10.30657/pea.2017.14.05.</w:t>
      </w:r>
    </w:p>
    <w:p w:rsidR="0CBFFC4D" w:rsidP="005D000E" w:rsidRDefault="0CBFFC4D" w14:paraId="314B2170" w14:textId="6DBA9B13">
      <w:pPr>
        <w:spacing w:line="360" w:lineRule="auto"/>
        <w:jc w:val="both"/>
        <w:rPr>
          <w:rFonts w:ascii="Arial" w:hAnsi="Arial" w:eastAsia="Arial" w:cs="Arial"/>
        </w:rPr>
      </w:pPr>
      <w:r w:rsidRPr="06EA38FE">
        <w:rPr>
          <w:rFonts w:ascii="Arial" w:hAnsi="Arial" w:eastAsia="Arial" w:cs="Arial"/>
        </w:rPr>
        <w:t xml:space="preserve">  Liu, W., Wang, Z. and Zhao, H. (2020) ‘Comparative study of customer relationship management research from East Asia, North America and Europe: A bibliometric overview’,</w:t>
      </w:r>
      <w:r w:rsidRPr="06EA38FE">
        <w:rPr>
          <w:rFonts w:ascii="Arial" w:hAnsi="Arial" w:eastAsia="Arial" w:cs="Arial"/>
          <w:i/>
        </w:rPr>
        <w:t xml:space="preserve"> Electronic markets,</w:t>
      </w:r>
      <w:r w:rsidRPr="06EA38FE">
        <w:rPr>
          <w:rFonts w:ascii="Arial" w:hAnsi="Arial" w:eastAsia="Arial" w:cs="Arial"/>
        </w:rPr>
        <w:t xml:space="preserve"> 30(4), pp. 735–757. Available at: https://doi.org/10.1007/s12525-020-00395-7.</w:t>
      </w:r>
      <w:r w:rsidRPr="06EA38FE" w:rsidR="75E948CF">
        <w:rPr>
          <w:rFonts w:ascii="Arial" w:hAnsi="Arial" w:eastAsia="Arial" w:cs="Arial"/>
        </w:rPr>
        <w:t xml:space="preserve"> </w:t>
      </w:r>
      <w:r w:rsidRPr="06EA38FE" w:rsidR="348E2E01">
        <w:rPr>
          <w:rFonts w:ascii="Arial" w:hAnsi="Arial" w:eastAsia="Arial" w:cs="Arial"/>
        </w:rPr>
        <w:t>(Accessed</w:t>
      </w:r>
      <w:r w:rsidRPr="06EA38FE" w:rsidR="2DB46E1F">
        <w:rPr>
          <w:rFonts w:ascii="Arial" w:hAnsi="Arial" w:eastAsia="Arial" w:cs="Arial"/>
        </w:rPr>
        <w:t>:</w:t>
      </w:r>
      <w:r w:rsidRPr="06EA38FE" w:rsidR="348E2E01">
        <w:rPr>
          <w:rFonts w:ascii="Arial" w:hAnsi="Arial" w:eastAsia="Arial" w:cs="Arial"/>
        </w:rPr>
        <w:t xml:space="preserve"> 3 July 2023)</w:t>
      </w:r>
    </w:p>
    <w:p w:rsidR="2EA29207" w:rsidP="005D000E" w:rsidRDefault="2EA29207" w14:paraId="0172A936" w14:textId="49EC5DF6">
      <w:pPr>
        <w:spacing w:line="360" w:lineRule="auto"/>
        <w:jc w:val="both"/>
        <w:rPr>
          <w:rFonts w:ascii="Arial" w:hAnsi="Arial" w:eastAsia="Arial" w:cs="Arial"/>
        </w:rPr>
      </w:pPr>
    </w:p>
    <w:p w:rsidR="46CC72FC" w:rsidP="005D000E" w:rsidRDefault="46CC72FC" w14:paraId="4B6FBBB5" w14:textId="6C194B6E">
      <w:pPr>
        <w:spacing w:line="360" w:lineRule="auto"/>
        <w:jc w:val="both"/>
        <w:rPr>
          <w:rFonts w:ascii="Arial" w:hAnsi="Arial" w:eastAsia="Arial" w:cs="Arial"/>
        </w:rPr>
      </w:pPr>
      <w:r w:rsidRPr="06EA38FE">
        <w:rPr>
          <w:rFonts w:ascii="Arial" w:hAnsi="Arial" w:eastAsia="Arial" w:cs="Arial"/>
        </w:rPr>
        <w:t xml:space="preserve">  Shrivastava, A. et al. (2021) ‘Sustainability through online renting clothing: Circular fashion fueled by instagram micro-celebrities’,</w:t>
      </w:r>
      <w:r w:rsidRPr="06EA38FE">
        <w:rPr>
          <w:rFonts w:ascii="Arial" w:hAnsi="Arial" w:eastAsia="Arial" w:cs="Arial"/>
          <w:i/>
        </w:rPr>
        <w:t xml:space="preserve"> Journal of cleaner production,</w:t>
      </w:r>
      <w:r w:rsidRPr="06EA38FE">
        <w:rPr>
          <w:rFonts w:ascii="Arial" w:hAnsi="Arial" w:eastAsia="Arial" w:cs="Arial"/>
        </w:rPr>
        <w:t xml:space="preserve"> 278, p. 123772–. Available at: https://doi.org/10.1016/j.jclepro.2020.123772.</w:t>
      </w:r>
    </w:p>
    <w:p w:rsidR="2EA29207" w:rsidP="005D000E" w:rsidRDefault="2EA29207" w14:paraId="7C7DD928" w14:textId="3B7F17FC">
      <w:pPr>
        <w:spacing w:line="360" w:lineRule="auto"/>
        <w:jc w:val="both"/>
        <w:rPr>
          <w:rFonts w:ascii="Arial" w:hAnsi="Arial" w:eastAsia="Arial" w:cs="Arial"/>
        </w:rPr>
      </w:pPr>
    </w:p>
    <w:p w:rsidR="7DEE6787" w:rsidP="005D000E" w:rsidRDefault="7DEE6787" w14:paraId="3AC60C9D" w14:textId="09CD9158">
      <w:pPr>
        <w:spacing w:line="360" w:lineRule="auto"/>
        <w:jc w:val="both"/>
        <w:rPr>
          <w:rFonts w:ascii="Arial" w:hAnsi="Arial" w:eastAsia="Arial" w:cs="Arial"/>
        </w:rPr>
      </w:pPr>
      <w:r w:rsidRPr="06EA38FE">
        <w:rPr>
          <w:rFonts w:ascii="Arial" w:hAnsi="Arial" w:eastAsia="Arial" w:cs="Arial"/>
        </w:rPr>
        <w:t>Smith, P. (2023)</w:t>
      </w:r>
      <w:r w:rsidRPr="06EA38FE">
        <w:rPr>
          <w:rFonts w:ascii="Arial" w:hAnsi="Arial" w:eastAsia="Arial" w:cs="Arial"/>
          <w:i/>
        </w:rPr>
        <w:t xml:space="preserve"> Sales of the H&amp;M Group worldwide from 2006 to 2022</w:t>
      </w:r>
      <w:r w:rsidRPr="06EA38FE">
        <w:rPr>
          <w:rFonts w:ascii="Arial" w:hAnsi="Arial" w:eastAsia="Arial" w:cs="Arial"/>
        </w:rPr>
        <w:t>. Available at: https://www.statista.com/statistics/252190/gross-sales-of-the-h-und-m-group-worldwide/ (Accessed: 3 July 2023).</w:t>
      </w:r>
    </w:p>
    <w:p w:rsidR="7F139CDB" w:rsidP="005D000E" w:rsidRDefault="7F139CDB" w14:paraId="7DB070CD" w14:textId="3525108D">
      <w:pPr>
        <w:spacing w:line="360" w:lineRule="auto"/>
        <w:jc w:val="both"/>
        <w:rPr>
          <w:rFonts w:ascii="Arial" w:hAnsi="Arial" w:eastAsia="Arial" w:cs="Arial"/>
        </w:rPr>
      </w:pPr>
      <w:r w:rsidRPr="1FD6DFFC">
        <w:rPr>
          <w:rFonts w:ascii="Arial" w:hAnsi="Arial" w:eastAsia="Arial" w:cs="Arial"/>
        </w:rPr>
        <w:t xml:space="preserve">Spiliakos (2018) </w:t>
      </w:r>
      <w:r w:rsidRPr="1FD6DFFC">
        <w:rPr>
          <w:rFonts w:ascii="Arial" w:hAnsi="Arial" w:eastAsia="Arial" w:cs="Arial"/>
          <w:i/>
          <w:iCs/>
        </w:rPr>
        <w:t>What is sustainability in a business?</w:t>
      </w:r>
      <w:r w:rsidRPr="1FD6DFFC" w:rsidR="057A3340">
        <w:rPr>
          <w:rFonts w:ascii="Arial" w:hAnsi="Arial" w:eastAsia="Arial" w:cs="Arial"/>
          <w:i/>
          <w:iCs/>
        </w:rPr>
        <w:t xml:space="preserve"> </w:t>
      </w:r>
      <w:r w:rsidRPr="1FD6DFFC" w:rsidR="057A3340">
        <w:rPr>
          <w:rFonts w:ascii="Arial" w:hAnsi="Arial" w:eastAsia="Arial" w:cs="Arial"/>
        </w:rPr>
        <w:t xml:space="preserve">Available at: </w:t>
      </w:r>
      <w:hyperlink r:id="rId8">
        <w:r w:rsidRPr="1FD6DFFC" w:rsidR="057A3340">
          <w:rPr>
            <w:rStyle w:val="Hyperlink"/>
            <w:rFonts w:ascii="Arial" w:hAnsi="Arial" w:eastAsia="Arial" w:cs="Arial"/>
            <w:u w:val="none"/>
          </w:rPr>
          <w:t>https://online.hbs.edu/blog/post/what-is-sustainability-in-business</w:t>
        </w:r>
      </w:hyperlink>
      <w:r w:rsidRPr="1FD6DFFC" w:rsidR="057A3340">
        <w:rPr>
          <w:rFonts w:ascii="Arial" w:hAnsi="Arial" w:eastAsia="Arial" w:cs="Arial"/>
        </w:rPr>
        <w:t xml:space="preserve"> (Accessed: 4 </w:t>
      </w:r>
      <w:r w:rsidRPr="1FD6DFFC" w:rsidR="441F1871">
        <w:rPr>
          <w:rFonts w:ascii="Arial" w:hAnsi="Arial" w:eastAsia="Arial" w:cs="Arial"/>
        </w:rPr>
        <w:t>J</w:t>
      </w:r>
      <w:r w:rsidRPr="1FD6DFFC" w:rsidR="057A3340">
        <w:rPr>
          <w:rFonts w:ascii="Arial" w:hAnsi="Arial" w:eastAsia="Arial" w:cs="Arial"/>
        </w:rPr>
        <w:t>uly 2023)</w:t>
      </w:r>
    </w:p>
    <w:p w:rsidR="664EA6F4" w:rsidP="005D000E" w:rsidRDefault="664EA6F4" w14:paraId="255EB664" w14:textId="60F60B49">
      <w:pPr>
        <w:spacing w:line="360" w:lineRule="auto"/>
        <w:jc w:val="both"/>
        <w:rPr>
          <w:rFonts w:ascii="Arial" w:hAnsi="Arial" w:eastAsia="Arial" w:cs="Arial"/>
        </w:rPr>
      </w:pPr>
      <w:r w:rsidRPr="06EA38FE">
        <w:rPr>
          <w:rFonts w:ascii="Arial" w:hAnsi="Arial" w:eastAsia="Arial" w:cs="Arial"/>
        </w:rPr>
        <w:t>Starzyczná, H. Pellešová, P. and Stoklasa, M. (2017) ‘The Comparison of Customer Relationship Management (Crm) in Czech Small and Medium Enterprises According to Selected Characteristics in the Years 2015, 2010 and 2005’,</w:t>
      </w:r>
      <w:r w:rsidRPr="06EA38FE">
        <w:rPr>
          <w:rFonts w:ascii="Arial" w:hAnsi="Arial" w:eastAsia="Arial" w:cs="Arial"/>
          <w:i/>
        </w:rPr>
        <w:t xml:space="preserve"> Acta Universitatis Agriculturae et Silviculturae Mendelianae Brunensis,</w:t>
      </w:r>
      <w:r w:rsidRPr="06EA38FE">
        <w:rPr>
          <w:rFonts w:ascii="Arial" w:hAnsi="Arial" w:eastAsia="Arial" w:cs="Arial"/>
        </w:rPr>
        <w:t xml:space="preserve"> 65(5), pp. 1767–1777. Available at: </w:t>
      </w:r>
      <w:hyperlink r:id="rId9">
        <w:r w:rsidRPr="06EA38FE">
          <w:rPr>
            <w:rStyle w:val="Hyperlink"/>
            <w:rFonts w:ascii="Arial" w:hAnsi="Arial" w:eastAsia="Arial" w:cs="Arial"/>
          </w:rPr>
          <w:t>https://doi.org/10.11118/actaun201765051767</w:t>
        </w:r>
      </w:hyperlink>
      <w:r w:rsidRPr="06EA38FE">
        <w:rPr>
          <w:rFonts w:ascii="Arial" w:hAnsi="Arial" w:eastAsia="Arial" w:cs="Arial"/>
        </w:rPr>
        <w:t>.</w:t>
      </w:r>
    </w:p>
    <w:p w:rsidR="633E5AAA" w:rsidP="005D000E" w:rsidRDefault="633E5AAA" w14:paraId="4160A09F" w14:textId="23CD72C7">
      <w:pPr>
        <w:spacing w:line="360" w:lineRule="auto"/>
        <w:jc w:val="both"/>
        <w:rPr>
          <w:rFonts w:ascii="Arial" w:hAnsi="Arial" w:eastAsia="Arial" w:cs="Arial"/>
        </w:rPr>
      </w:pPr>
      <w:r w:rsidRPr="06EA38FE">
        <w:rPr>
          <w:rFonts w:ascii="Arial" w:hAnsi="Arial" w:eastAsia="Arial" w:cs="Arial"/>
        </w:rPr>
        <w:t xml:space="preserve">  Stringer, T., Mortimer, G. and Payne, A.R. (2020) ‘Do ethical concerns and personal values influence the purchase intention of fast-fashion clothing?’,</w:t>
      </w:r>
      <w:r w:rsidRPr="06EA38FE">
        <w:rPr>
          <w:rFonts w:ascii="Arial" w:hAnsi="Arial" w:eastAsia="Arial" w:cs="Arial"/>
          <w:i/>
        </w:rPr>
        <w:t xml:space="preserve"> Journal of fashion marketing and management, </w:t>
      </w:r>
      <w:r w:rsidRPr="06EA38FE">
        <w:rPr>
          <w:rFonts w:ascii="Arial" w:hAnsi="Arial" w:eastAsia="Arial" w:cs="Arial"/>
        </w:rPr>
        <w:t xml:space="preserve">24(1), pp. 99–120. Available at: </w:t>
      </w:r>
      <w:hyperlink r:id="rId10">
        <w:r w:rsidRPr="06EA38FE">
          <w:rPr>
            <w:rStyle w:val="Hyperlink"/>
            <w:rFonts w:ascii="Arial" w:hAnsi="Arial" w:eastAsia="Arial" w:cs="Arial"/>
          </w:rPr>
          <w:t>https://doi.org/10.1108/JFMM-01-2019-0011</w:t>
        </w:r>
      </w:hyperlink>
      <w:r w:rsidRPr="06EA38FE">
        <w:rPr>
          <w:rFonts w:ascii="Arial" w:hAnsi="Arial" w:eastAsia="Arial" w:cs="Arial"/>
        </w:rPr>
        <w:t xml:space="preserve">. </w:t>
      </w:r>
      <w:r w:rsidRPr="06EA38FE" w:rsidR="20D62D53">
        <w:rPr>
          <w:rFonts w:ascii="Arial" w:hAnsi="Arial" w:eastAsia="Arial" w:cs="Arial"/>
        </w:rPr>
        <w:t>(Accessed: 4 July 2023)</w:t>
      </w:r>
    </w:p>
    <w:p w:rsidR="03918B32" w:rsidP="005D000E" w:rsidRDefault="03918B32" w14:paraId="386AA6C6" w14:textId="4D5F5BD0">
      <w:pPr>
        <w:spacing w:line="360" w:lineRule="auto"/>
        <w:jc w:val="both"/>
        <w:rPr>
          <w:rFonts w:ascii="Arial" w:hAnsi="Arial" w:eastAsia="Arial" w:cs="Arial"/>
        </w:rPr>
      </w:pPr>
      <w:r w:rsidRPr="06EA38FE">
        <w:rPr>
          <w:rFonts w:ascii="Arial" w:hAnsi="Arial" w:eastAsia="Arial" w:cs="Arial"/>
        </w:rPr>
        <w:t xml:space="preserve">  Svensson, G. (2009) ‘The transparency of SCM ethics: conceptual framework and empirical illustrations’,</w:t>
      </w:r>
      <w:r w:rsidRPr="06EA38FE">
        <w:rPr>
          <w:rFonts w:ascii="Arial" w:hAnsi="Arial" w:eastAsia="Arial" w:cs="Arial"/>
          <w:i/>
        </w:rPr>
        <w:t xml:space="preserve"> Supply chain management,</w:t>
      </w:r>
      <w:r w:rsidRPr="06EA38FE">
        <w:rPr>
          <w:rFonts w:ascii="Arial" w:hAnsi="Arial" w:eastAsia="Arial" w:cs="Arial"/>
        </w:rPr>
        <w:t xml:space="preserve"> 14(4), pp. 259–269. Available at: </w:t>
      </w:r>
      <w:hyperlink r:id="rId11">
        <w:r w:rsidRPr="06EA38FE">
          <w:rPr>
            <w:rStyle w:val="Hyperlink"/>
            <w:rFonts w:ascii="Arial" w:hAnsi="Arial" w:eastAsia="Arial" w:cs="Arial"/>
          </w:rPr>
          <w:t>https://doi.org/10.1108/13598540910970090</w:t>
        </w:r>
      </w:hyperlink>
      <w:r w:rsidRPr="06EA38FE">
        <w:rPr>
          <w:rFonts w:ascii="Arial" w:hAnsi="Arial" w:eastAsia="Arial" w:cs="Arial"/>
        </w:rPr>
        <w:t>.</w:t>
      </w:r>
      <w:r w:rsidRPr="06EA38FE" w:rsidR="48F2C0C2">
        <w:rPr>
          <w:rFonts w:ascii="Arial" w:hAnsi="Arial" w:eastAsia="Arial" w:cs="Arial"/>
        </w:rPr>
        <w:t xml:space="preserve"> </w:t>
      </w:r>
      <w:r w:rsidRPr="06EA38FE" w:rsidR="0797A5F4">
        <w:rPr>
          <w:rFonts w:ascii="Arial" w:hAnsi="Arial" w:eastAsia="Arial" w:cs="Arial"/>
        </w:rPr>
        <w:t>(Accessed</w:t>
      </w:r>
      <w:r w:rsidRPr="06EA38FE" w:rsidR="0C9EBD8B">
        <w:rPr>
          <w:rFonts w:ascii="Arial" w:hAnsi="Arial" w:eastAsia="Arial" w:cs="Arial"/>
        </w:rPr>
        <w:t xml:space="preserve">: </w:t>
      </w:r>
      <w:r w:rsidRPr="06EA38FE" w:rsidR="0797A5F4">
        <w:rPr>
          <w:rFonts w:ascii="Arial" w:hAnsi="Arial" w:eastAsia="Arial" w:cs="Arial"/>
        </w:rPr>
        <w:t>3 July 2023)</w:t>
      </w:r>
    </w:p>
    <w:p w:rsidR="1F09EA47" w:rsidP="005D000E" w:rsidRDefault="0EFD95C6" w14:paraId="1643FCB9" w14:textId="272ACA6B">
      <w:pPr>
        <w:spacing w:line="360" w:lineRule="auto"/>
        <w:jc w:val="both"/>
        <w:rPr>
          <w:rFonts w:ascii="Arial" w:hAnsi="Arial" w:eastAsia="Arial" w:cs="Arial"/>
        </w:rPr>
      </w:pPr>
      <w:r w:rsidRPr="06EA38FE">
        <w:rPr>
          <w:rFonts w:ascii="Arial" w:hAnsi="Arial" w:eastAsia="Arial" w:cs="Arial"/>
        </w:rPr>
        <w:t xml:space="preserve">  Švikruhová Petronela, Zábojníková Veronika and Kapsdorferová Zuzana (2023) ‘Environmental Management and Its Impact on CSR Activities in the Field of Sustainable Development’,</w:t>
      </w:r>
      <w:r w:rsidRPr="06EA38FE">
        <w:rPr>
          <w:rFonts w:ascii="Arial" w:hAnsi="Arial" w:eastAsia="Arial" w:cs="Arial"/>
          <w:i/>
        </w:rPr>
        <w:t xml:space="preserve"> TalTech Journal of European Studies,</w:t>
      </w:r>
      <w:r w:rsidRPr="06EA38FE">
        <w:rPr>
          <w:rFonts w:ascii="Arial" w:hAnsi="Arial" w:eastAsia="Arial" w:cs="Arial"/>
        </w:rPr>
        <w:t xml:space="preserve"> 13(1), pp. 63–86. Available at: https://doi.org/10.2478/bjes-2023-0004.</w:t>
      </w:r>
    </w:p>
    <w:p w:rsidR="1F09EA47" w:rsidP="005D000E" w:rsidRDefault="071D1B5F" w14:paraId="65FF9570" w14:textId="156EE1F8">
      <w:pPr>
        <w:spacing w:line="360" w:lineRule="auto"/>
        <w:jc w:val="both"/>
        <w:rPr>
          <w:rFonts w:ascii="Arial" w:hAnsi="Arial" w:eastAsia="Arial" w:cs="Arial"/>
        </w:rPr>
      </w:pPr>
      <w:r w:rsidRPr="06EA38FE">
        <w:rPr>
          <w:rFonts w:ascii="Arial" w:hAnsi="Arial" w:eastAsia="Arial" w:cs="Arial"/>
        </w:rPr>
        <w:t xml:space="preserve"> </w:t>
      </w:r>
    </w:p>
    <w:p w:rsidR="1F09EA47" w:rsidP="005D000E" w:rsidRDefault="08D0E157" w14:paraId="0E2C80E1" w14:textId="44E785F2">
      <w:pPr>
        <w:spacing w:line="360" w:lineRule="auto"/>
        <w:jc w:val="both"/>
        <w:rPr>
          <w:rFonts w:ascii="Arial" w:hAnsi="Arial" w:eastAsia="Arial" w:cs="Arial"/>
        </w:rPr>
      </w:pPr>
      <w:r w:rsidRPr="06EA38FE">
        <w:rPr>
          <w:rFonts w:ascii="Arial" w:hAnsi="Arial" w:eastAsia="Arial" w:cs="Arial"/>
        </w:rPr>
        <w:t xml:space="preserve">  Tejaningrum, A. (2019) ‘Implementation the Trilogy Juran in SMEs Business Case Study in Indonesia’, IOP conference series. </w:t>
      </w:r>
      <w:r w:rsidRPr="06EA38FE">
        <w:rPr>
          <w:rFonts w:ascii="Arial" w:hAnsi="Arial" w:eastAsia="Arial" w:cs="Arial"/>
          <w:i/>
        </w:rPr>
        <w:t>Materials Science and Engineering</w:t>
      </w:r>
      <w:r w:rsidRPr="06EA38FE">
        <w:rPr>
          <w:rFonts w:ascii="Arial" w:hAnsi="Arial" w:eastAsia="Arial" w:cs="Arial"/>
        </w:rPr>
        <w:t>, 506(1), p. 12031–. Available at: https://doi.org/10.1088/1757-899X/506/1/012031.</w:t>
      </w:r>
    </w:p>
    <w:p w:rsidR="1F09EA47" w:rsidP="005D000E" w:rsidRDefault="071D1B5F" w14:paraId="6D6322F6" w14:textId="610DF414">
      <w:pPr>
        <w:spacing w:line="360" w:lineRule="auto"/>
        <w:jc w:val="both"/>
        <w:rPr>
          <w:rFonts w:ascii="Arial" w:hAnsi="Arial" w:eastAsia="Arial" w:cs="Arial"/>
        </w:rPr>
      </w:pPr>
      <w:r w:rsidRPr="06EA38FE">
        <w:rPr>
          <w:rFonts w:ascii="Arial" w:hAnsi="Arial" w:eastAsia="Arial" w:cs="Arial"/>
        </w:rPr>
        <w:t xml:space="preserve"> Valmohammadi, C. (2017) ‘Customer relationship management: Innovation and performance’, </w:t>
      </w:r>
      <w:r w:rsidRPr="06EA38FE">
        <w:rPr>
          <w:rFonts w:ascii="Arial" w:hAnsi="Arial" w:eastAsia="Arial" w:cs="Arial"/>
          <w:i/>
        </w:rPr>
        <w:t>International journal of innovation science</w:t>
      </w:r>
      <w:r w:rsidRPr="06EA38FE">
        <w:rPr>
          <w:rFonts w:ascii="Arial" w:hAnsi="Arial" w:eastAsia="Arial" w:cs="Arial"/>
        </w:rPr>
        <w:t>, 9(4), pp. 374–395. Available at: https://doi.org/10.1108/IJIS-02-2017-0011. (Accessed: 6 July 2023)</w:t>
      </w:r>
    </w:p>
    <w:p w:rsidR="1F09EA47" w:rsidP="005D000E" w:rsidRDefault="1F09EA47" w14:paraId="54CF634A" w14:textId="3B49902E">
      <w:pPr>
        <w:spacing w:line="360" w:lineRule="auto"/>
        <w:jc w:val="both"/>
        <w:rPr>
          <w:rFonts w:ascii="Arial" w:hAnsi="Arial" w:eastAsia="Arial" w:cs="Arial"/>
        </w:rPr>
      </w:pPr>
      <w:r w:rsidRPr="06EA38FE">
        <w:rPr>
          <w:rFonts w:ascii="Arial" w:hAnsi="Arial" w:eastAsia="Arial" w:cs="Arial"/>
        </w:rPr>
        <w:t xml:space="preserve">Wren, B. (2022) ‘Sustainable supply chain management in the fast fashion Industry: A comparative study of current efforts and best practices to address the climate crisis’, </w:t>
      </w:r>
      <w:r w:rsidRPr="06EA38FE">
        <w:rPr>
          <w:rFonts w:ascii="Arial" w:hAnsi="Arial" w:eastAsia="Arial" w:cs="Arial"/>
          <w:i/>
        </w:rPr>
        <w:t>Cleaner Logistics and Supply Chain</w:t>
      </w:r>
      <w:r w:rsidRPr="06EA38FE">
        <w:rPr>
          <w:rFonts w:ascii="Arial" w:hAnsi="Arial" w:eastAsia="Arial" w:cs="Arial"/>
        </w:rPr>
        <w:t xml:space="preserve">, 4, p. 100032–. Available at: </w:t>
      </w:r>
      <w:hyperlink r:id="rId12">
        <w:r w:rsidRPr="06EA38FE">
          <w:rPr>
            <w:rStyle w:val="Hyperlink"/>
            <w:rFonts w:ascii="Arial" w:hAnsi="Arial" w:eastAsia="Arial" w:cs="Arial"/>
          </w:rPr>
          <w:t>https://doi.org/10.1016/j.clscn.2022.100032</w:t>
        </w:r>
      </w:hyperlink>
      <w:r w:rsidRPr="06EA38FE">
        <w:rPr>
          <w:rFonts w:ascii="Arial" w:hAnsi="Arial" w:eastAsia="Arial" w:cs="Arial"/>
        </w:rPr>
        <w:t>.</w:t>
      </w:r>
      <w:r w:rsidRPr="06EA38FE" w:rsidR="3DC40822">
        <w:rPr>
          <w:rFonts w:ascii="Arial" w:hAnsi="Arial" w:eastAsia="Arial" w:cs="Arial"/>
        </w:rPr>
        <w:t xml:space="preserve"> (Accessed</w:t>
      </w:r>
      <w:r w:rsidRPr="06EA38FE" w:rsidR="07BE530C">
        <w:rPr>
          <w:rFonts w:ascii="Arial" w:hAnsi="Arial" w:eastAsia="Arial" w:cs="Arial"/>
        </w:rPr>
        <w:t xml:space="preserve">: </w:t>
      </w:r>
      <w:r w:rsidRPr="06EA38FE" w:rsidR="3DC40822">
        <w:rPr>
          <w:rFonts w:ascii="Arial" w:hAnsi="Arial" w:eastAsia="Arial" w:cs="Arial"/>
        </w:rPr>
        <w:t>3 July 2023)</w:t>
      </w:r>
    </w:p>
    <w:p w:rsidR="1FD6DFFC" w:rsidP="005D000E" w:rsidRDefault="00C63578" w14:paraId="487CD720" w14:textId="21F7B88E">
      <w:pPr>
        <w:spacing w:line="360" w:lineRule="auto"/>
        <w:jc w:val="both"/>
        <w:rPr>
          <w:rFonts w:ascii="Arial" w:hAnsi="Arial" w:eastAsia="Arial" w:cs="Arial"/>
        </w:rPr>
      </w:pPr>
      <w:hyperlink r:id="rId13">
        <w:r w:rsidRPr="06EA38FE" w:rsidR="149EF11A">
          <w:rPr>
            <w:rStyle w:val="Hyperlink"/>
            <w:rFonts w:ascii="Arial" w:hAnsi="Arial" w:eastAsia="Arial" w:cs="Arial"/>
          </w:rPr>
          <w:t>https://hmgroup.com/our-stories/hm-group-quality-in-focus/</w:t>
        </w:r>
      </w:hyperlink>
      <w:r w:rsidRPr="06EA38FE" w:rsidR="149EF11A">
        <w:rPr>
          <w:rFonts w:ascii="Arial" w:hAnsi="Arial" w:eastAsia="Arial" w:cs="Arial"/>
        </w:rPr>
        <w:t xml:space="preserve"> 21 September 2016.</w:t>
      </w:r>
    </w:p>
    <w:p w:rsidR="7A3DA6BC" w:rsidP="005D000E" w:rsidRDefault="00C63578" w14:paraId="1425EA22" w14:textId="29041522">
      <w:pPr>
        <w:spacing w:line="360" w:lineRule="auto"/>
        <w:jc w:val="both"/>
        <w:rPr>
          <w:rFonts w:ascii="Arial" w:hAnsi="Arial" w:eastAsia="Arial" w:cs="Arial"/>
        </w:rPr>
      </w:pPr>
      <w:hyperlink r:id="rId14">
        <w:r w:rsidRPr="06EA38FE" w:rsidR="7A3DA6BC">
          <w:rPr>
            <w:rStyle w:val="Hyperlink"/>
            <w:rFonts w:ascii="Arial" w:hAnsi="Arial" w:eastAsia="Arial" w:cs="Arial"/>
          </w:rPr>
          <w:t>https://www2.hm.com/en_gb/sustainability-at-hm/our-work/transparent.html</w:t>
        </w:r>
      </w:hyperlink>
    </w:p>
    <w:p w:rsidR="06EA38FE" w:rsidP="005D000E" w:rsidRDefault="06EA38FE" w14:paraId="5D2122E8" w14:textId="39B6BB2B">
      <w:pPr>
        <w:spacing w:line="360" w:lineRule="auto"/>
        <w:rPr>
          <w:rFonts w:ascii="Arial" w:hAnsi="Arial" w:eastAsia="Arial" w:cs="Arial"/>
        </w:rPr>
      </w:pPr>
    </w:p>
    <w:p w:rsidR="1FD6DFFC" w:rsidP="005D000E" w:rsidRDefault="1FD6DFFC" w14:paraId="49C706A8" w14:textId="202D9337">
      <w:pPr>
        <w:spacing w:line="360" w:lineRule="auto"/>
        <w:rPr>
          <w:rFonts w:ascii="Arial" w:hAnsi="Arial" w:eastAsia="Arial" w:cs="Arial"/>
        </w:rPr>
      </w:pPr>
    </w:p>
    <w:sectPr w:rsidR="1FD6DFFC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/VemZtlXApp3U6" int2:id="H8WoY7hB">
      <int2:state int2:type="AugLoop_Text_Critique" int2:value="Rejected"/>
    </int2:textHash>
    <int2:textHash int2:hashCode="N19gVp52W9/BSg" int2:id="op30EQry">
      <int2:state int2:type="AugLoop_Text_Critique" int2:value="Rejected"/>
    </int2:textHash>
    <int2:textHash int2:hashCode="TCC2vj6eNhC+bk" int2:id="u6Tki5mY">
      <int2:state int2:type="AugLoop_Text_Critique" int2:value="Rejected"/>
    </int2:textHash>
    <int2:textHash int2:hashCode="inunH2ZY7DzTWb" int2:id="MHmSkr4z">
      <int2:state int2:type="AugLoop_Text_Critique" int2:value="Rejected"/>
    </int2:textHash>
    <int2:textHash int2:hashCode="BKxusOftadYFN4" int2:id="DE1ltZHR">
      <int2:state int2:type="AugLoop_Text_Critique" int2:value="Rejected"/>
    </int2:textHash>
    <int2:textHash int2:hashCode="Tw0/KQqVICi0s5" int2:id="VHRCBU4s">
      <int2:state int2:type="AugLoop_Text_Critique" int2:value="Rejected"/>
    </int2:textHash>
    <int2:textHash int2:hashCode="i+b2WSf8XRZ2K1" int2:id="dg87TFTI">
      <int2:state int2:type="AugLoop_Text_Critique" int2:value="Rejected"/>
    </int2:textHash>
    <int2:textHash int2:hashCode="eirfbQcnC68G1Z" int2:id="TJucodW6">
      <int2:state int2:type="AugLoop_Text_Critique" int2:value="Rejected"/>
    </int2:textHash>
    <int2:textHash int2:hashCode="xPalREBmMncAwC" int2:id="SAYN5Fbt">
      <int2:state int2:type="AugLoop_Text_Critique" int2:value="Rejected"/>
    </int2:textHash>
    <int2:textHash int2:hashCode="yo8x20yp6jl+1L" int2:id="lAmQVSxU">
      <int2:state int2:type="AugLoop_Text_Critique" int2:value="Rejected"/>
    </int2:textHash>
    <int2:textHash int2:hashCode="Vk+a+ucyv1j+RK" int2:id="69fQqyS8">
      <int2:state int2:type="AugLoop_Text_Critique" int2:value="Rejected"/>
    </int2:textHash>
    <int2:textHash int2:hashCode="tmgG9NVcSp4B3m" int2:id="4v4ijxL1">
      <int2:state int2:type="AugLoop_Text_Critique" int2:value="Rejected"/>
    </int2:textHash>
    <int2:textHash int2:hashCode="UN1EPr4i3QZvh8" int2:id="ZMqfWKWu">
      <int2:state int2:type="AugLoop_Text_Critique" int2:value="Rejected"/>
    </int2:textHash>
    <int2:textHash int2:hashCode="13cv/c7HvqWZ+J" int2:id="xHiHFBeK">
      <int2:state int2:type="AugLoop_Text_Critique" int2:value="Rejected"/>
    </int2:textHash>
    <int2:textHash int2:hashCode="TbMRolEhjzXGsT" int2:id="ltqkRqQl">
      <int2:state int2:type="AugLoop_Text_Critique" int2:value="Rejected"/>
    </int2:textHash>
    <int2:textHash int2:hashCode="wkYhjhWvaaps6b" int2:id="wDJqsrl5">
      <int2:state int2:type="AugLoop_Text_Critique" int2:value="Rejected"/>
    </int2:textHash>
    <int2:textHash int2:hashCode="BMcXGKaI294tY/" int2:id="9HLUZcJ9">
      <int2:state int2:type="AugLoop_Text_Critique" int2:value="Rejected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99243DC"/>
    <w:rsid w:val="00052E5B"/>
    <w:rsid w:val="00082D8D"/>
    <w:rsid w:val="00093638"/>
    <w:rsid w:val="0009728E"/>
    <w:rsid w:val="000A7130"/>
    <w:rsid w:val="000F4296"/>
    <w:rsid w:val="00116F76"/>
    <w:rsid w:val="001350FB"/>
    <w:rsid w:val="001631E9"/>
    <w:rsid w:val="001B21E6"/>
    <w:rsid w:val="001B7382"/>
    <w:rsid w:val="001B94D7"/>
    <w:rsid w:val="001E11B8"/>
    <w:rsid w:val="00205018"/>
    <w:rsid w:val="0023013E"/>
    <w:rsid w:val="00244E43"/>
    <w:rsid w:val="002550FC"/>
    <w:rsid w:val="00296468"/>
    <w:rsid w:val="00301AFC"/>
    <w:rsid w:val="00310760"/>
    <w:rsid w:val="00322511"/>
    <w:rsid w:val="00332040"/>
    <w:rsid w:val="00333D01"/>
    <w:rsid w:val="0033F0B7"/>
    <w:rsid w:val="0036485C"/>
    <w:rsid w:val="003676AF"/>
    <w:rsid w:val="00372457"/>
    <w:rsid w:val="00384469"/>
    <w:rsid w:val="003C56C9"/>
    <w:rsid w:val="003C5C58"/>
    <w:rsid w:val="003D3043"/>
    <w:rsid w:val="003E4DC3"/>
    <w:rsid w:val="003F2D6D"/>
    <w:rsid w:val="0041226D"/>
    <w:rsid w:val="00423EB6"/>
    <w:rsid w:val="00425828"/>
    <w:rsid w:val="00427994"/>
    <w:rsid w:val="0045427B"/>
    <w:rsid w:val="00465281"/>
    <w:rsid w:val="0046B812"/>
    <w:rsid w:val="004724E8"/>
    <w:rsid w:val="0049406D"/>
    <w:rsid w:val="004B49C9"/>
    <w:rsid w:val="004E0B25"/>
    <w:rsid w:val="0050084C"/>
    <w:rsid w:val="005059EB"/>
    <w:rsid w:val="0051512D"/>
    <w:rsid w:val="005200C3"/>
    <w:rsid w:val="005255D7"/>
    <w:rsid w:val="00535149"/>
    <w:rsid w:val="00550E95"/>
    <w:rsid w:val="0058339B"/>
    <w:rsid w:val="0058C3DF"/>
    <w:rsid w:val="005C4B1B"/>
    <w:rsid w:val="005D000E"/>
    <w:rsid w:val="005E72AE"/>
    <w:rsid w:val="005F27D6"/>
    <w:rsid w:val="005F6731"/>
    <w:rsid w:val="006014ED"/>
    <w:rsid w:val="0065537C"/>
    <w:rsid w:val="006827D4"/>
    <w:rsid w:val="0069822F"/>
    <w:rsid w:val="006A6786"/>
    <w:rsid w:val="006B17B1"/>
    <w:rsid w:val="006C5516"/>
    <w:rsid w:val="006D2E6A"/>
    <w:rsid w:val="006E226C"/>
    <w:rsid w:val="006F1C84"/>
    <w:rsid w:val="00705608"/>
    <w:rsid w:val="00724233"/>
    <w:rsid w:val="00796153"/>
    <w:rsid w:val="00797587"/>
    <w:rsid w:val="007C21C1"/>
    <w:rsid w:val="007D50E2"/>
    <w:rsid w:val="007E6BB0"/>
    <w:rsid w:val="00807F2D"/>
    <w:rsid w:val="00844DC2"/>
    <w:rsid w:val="00855E69"/>
    <w:rsid w:val="00856B05"/>
    <w:rsid w:val="008776F2"/>
    <w:rsid w:val="008A7137"/>
    <w:rsid w:val="008B367F"/>
    <w:rsid w:val="008B4B55"/>
    <w:rsid w:val="008D01B5"/>
    <w:rsid w:val="008D0AE2"/>
    <w:rsid w:val="008D400A"/>
    <w:rsid w:val="00907AF6"/>
    <w:rsid w:val="009156E7"/>
    <w:rsid w:val="00926926"/>
    <w:rsid w:val="00943D1D"/>
    <w:rsid w:val="0095237E"/>
    <w:rsid w:val="0096645C"/>
    <w:rsid w:val="0097063A"/>
    <w:rsid w:val="00984BDA"/>
    <w:rsid w:val="00A263B1"/>
    <w:rsid w:val="00A293C4"/>
    <w:rsid w:val="00A33C7C"/>
    <w:rsid w:val="00A769B9"/>
    <w:rsid w:val="00A87C79"/>
    <w:rsid w:val="00A9536B"/>
    <w:rsid w:val="00AD245D"/>
    <w:rsid w:val="00AE32CD"/>
    <w:rsid w:val="00B06A26"/>
    <w:rsid w:val="00B17049"/>
    <w:rsid w:val="00B20A38"/>
    <w:rsid w:val="00B4210A"/>
    <w:rsid w:val="00B4D605"/>
    <w:rsid w:val="00B5184F"/>
    <w:rsid w:val="00B9503C"/>
    <w:rsid w:val="00BC38CE"/>
    <w:rsid w:val="00BD5968"/>
    <w:rsid w:val="00BD5EC6"/>
    <w:rsid w:val="00BE308E"/>
    <w:rsid w:val="00C0212B"/>
    <w:rsid w:val="00C04944"/>
    <w:rsid w:val="00C04F30"/>
    <w:rsid w:val="00C064F3"/>
    <w:rsid w:val="00C2629D"/>
    <w:rsid w:val="00C4179B"/>
    <w:rsid w:val="00C41AD1"/>
    <w:rsid w:val="00C43B4B"/>
    <w:rsid w:val="00C444A2"/>
    <w:rsid w:val="00C535F5"/>
    <w:rsid w:val="00C61310"/>
    <w:rsid w:val="00C63578"/>
    <w:rsid w:val="00C86B85"/>
    <w:rsid w:val="00CB4210"/>
    <w:rsid w:val="00D031CF"/>
    <w:rsid w:val="00D13FCE"/>
    <w:rsid w:val="00D166B5"/>
    <w:rsid w:val="00D25360"/>
    <w:rsid w:val="00D33C8E"/>
    <w:rsid w:val="00D3640C"/>
    <w:rsid w:val="00D67E9C"/>
    <w:rsid w:val="00D86CC1"/>
    <w:rsid w:val="00DB24E5"/>
    <w:rsid w:val="00DC77F5"/>
    <w:rsid w:val="00DD5442"/>
    <w:rsid w:val="00E15350"/>
    <w:rsid w:val="00E23CCF"/>
    <w:rsid w:val="00E313FC"/>
    <w:rsid w:val="00E3478E"/>
    <w:rsid w:val="00E51131"/>
    <w:rsid w:val="00E528E5"/>
    <w:rsid w:val="00E54B8E"/>
    <w:rsid w:val="00E55B1D"/>
    <w:rsid w:val="00E57DA2"/>
    <w:rsid w:val="00E66780"/>
    <w:rsid w:val="00E71CF5"/>
    <w:rsid w:val="00E83BE1"/>
    <w:rsid w:val="00E876D7"/>
    <w:rsid w:val="00EA17E9"/>
    <w:rsid w:val="00EA1FB1"/>
    <w:rsid w:val="00EF7E7E"/>
    <w:rsid w:val="00F005A4"/>
    <w:rsid w:val="00F01D39"/>
    <w:rsid w:val="00F33317"/>
    <w:rsid w:val="00F4337D"/>
    <w:rsid w:val="00F45A46"/>
    <w:rsid w:val="00F6494D"/>
    <w:rsid w:val="00F87D87"/>
    <w:rsid w:val="00FD4867"/>
    <w:rsid w:val="00FE8277"/>
    <w:rsid w:val="00FE8B66"/>
    <w:rsid w:val="01125AF5"/>
    <w:rsid w:val="0153A034"/>
    <w:rsid w:val="0164DB0B"/>
    <w:rsid w:val="0192A7FF"/>
    <w:rsid w:val="01992D49"/>
    <w:rsid w:val="01ADD048"/>
    <w:rsid w:val="01D06E58"/>
    <w:rsid w:val="01D276EC"/>
    <w:rsid w:val="01FAEC8E"/>
    <w:rsid w:val="020315B3"/>
    <w:rsid w:val="02055290"/>
    <w:rsid w:val="02073195"/>
    <w:rsid w:val="02114ECD"/>
    <w:rsid w:val="02271E57"/>
    <w:rsid w:val="02377294"/>
    <w:rsid w:val="02473A97"/>
    <w:rsid w:val="02665229"/>
    <w:rsid w:val="026C7313"/>
    <w:rsid w:val="026F8557"/>
    <w:rsid w:val="027B3C91"/>
    <w:rsid w:val="028D3622"/>
    <w:rsid w:val="029B6984"/>
    <w:rsid w:val="02AE2B56"/>
    <w:rsid w:val="02CA4086"/>
    <w:rsid w:val="02EF7095"/>
    <w:rsid w:val="030068F3"/>
    <w:rsid w:val="03260EB3"/>
    <w:rsid w:val="032B8714"/>
    <w:rsid w:val="032D41E9"/>
    <w:rsid w:val="033F1778"/>
    <w:rsid w:val="0379371C"/>
    <w:rsid w:val="037B475D"/>
    <w:rsid w:val="037EA122"/>
    <w:rsid w:val="0381F818"/>
    <w:rsid w:val="038323B0"/>
    <w:rsid w:val="03918B32"/>
    <w:rsid w:val="03A122F1"/>
    <w:rsid w:val="03B1B45B"/>
    <w:rsid w:val="03CAFA8E"/>
    <w:rsid w:val="03CC1EAC"/>
    <w:rsid w:val="03D342F5"/>
    <w:rsid w:val="03E0B18D"/>
    <w:rsid w:val="03E3B154"/>
    <w:rsid w:val="03E67DB4"/>
    <w:rsid w:val="04019608"/>
    <w:rsid w:val="040AAAD6"/>
    <w:rsid w:val="040B336D"/>
    <w:rsid w:val="04162AF4"/>
    <w:rsid w:val="043221FE"/>
    <w:rsid w:val="04364719"/>
    <w:rsid w:val="0442B6D5"/>
    <w:rsid w:val="044FCAC0"/>
    <w:rsid w:val="0464E3AF"/>
    <w:rsid w:val="049AE1D4"/>
    <w:rsid w:val="04A691BB"/>
    <w:rsid w:val="04D81A4D"/>
    <w:rsid w:val="04D99211"/>
    <w:rsid w:val="04EF05FA"/>
    <w:rsid w:val="05368A6B"/>
    <w:rsid w:val="05755440"/>
    <w:rsid w:val="057A3340"/>
    <w:rsid w:val="057AAC79"/>
    <w:rsid w:val="057B960B"/>
    <w:rsid w:val="059178D1"/>
    <w:rsid w:val="05970D17"/>
    <w:rsid w:val="05DCC0B6"/>
    <w:rsid w:val="05DE43F1"/>
    <w:rsid w:val="0601E148"/>
    <w:rsid w:val="062015CA"/>
    <w:rsid w:val="06271157"/>
    <w:rsid w:val="0636B235"/>
    <w:rsid w:val="06622DAC"/>
    <w:rsid w:val="0668EE6A"/>
    <w:rsid w:val="0676B83A"/>
    <w:rsid w:val="0684F806"/>
    <w:rsid w:val="069CB351"/>
    <w:rsid w:val="06B36D69"/>
    <w:rsid w:val="06CB918A"/>
    <w:rsid w:val="06D25ACC"/>
    <w:rsid w:val="06D26670"/>
    <w:rsid w:val="06EA38FE"/>
    <w:rsid w:val="0710DA33"/>
    <w:rsid w:val="071CE22A"/>
    <w:rsid w:val="071D1B5F"/>
    <w:rsid w:val="074C227B"/>
    <w:rsid w:val="0760A745"/>
    <w:rsid w:val="0781F42A"/>
    <w:rsid w:val="0797A5F4"/>
    <w:rsid w:val="079A1BDB"/>
    <w:rsid w:val="079DB1A9"/>
    <w:rsid w:val="07BE530C"/>
    <w:rsid w:val="07D28296"/>
    <w:rsid w:val="07F94D4A"/>
    <w:rsid w:val="08035298"/>
    <w:rsid w:val="08059C42"/>
    <w:rsid w:val="0814D13C"/>
    <w:rsid w:val="084CA83F"/>
    <w:rsid w:val="086E2B2D"/>
    <w:rsid w:val="08752A3D"/>
    <w:rsid w:val="087F2A73"/>
    <w:rsid w:val="0891F1F9"/>
    <w:rsid w:val="0893A9F0"/>
    <w:rsid w:val="08A6B418"/>
    <w:rsid w:val="08A93E1C"/>
    <w:rsid w:val="08B8B28B"/>
    <w:rsid w:val="08CEADD9"/>
    <w:rsid w:val="08D0E157"/>
    <w:rsid w:val="08D89FFE"/>
    <w:rsid w:val="0901EB55"/>
    <w:rsid w:val="09312DF4"/>
    <w:rsid w:val="094BF9BD"/>
    <w:rsid w:val="094D4471"/>
    <w:rsid w:val="0971E4E0"/>
    <w:rsid w:val="09743D57"/>
    <w:rsid w:val="09B92B3D"/>
    <w:rsid w:val="09C6020A"/>
    <w:rsid w:val="09CE6A58"/>
    <w:rsid w:val="09DD88D1"/>
    <w:rsid w:val="09E878A0"/>
    <w:rsid w:val="0A106475"/>
    <w:rsid w:val="0A18D284"/>
    <w:rsid w:val="0A428479"/>
    <w:rsid w:val="0A42D5D9"/>
    <w:rsid w:val="0A4747F1"/>
    <w:rsid w:val="0A4E1D9C"/>
    <w:rsid w:val="0A545F45"/>
    <w:rsid w:val="0A611773"/>
    <w:rsid w:val="0A68C964"/>
    <w:rsid w:val="0A6ACBC3"/>
    <w:rsid w:val="0A71413A"/>
    <w:rsid w:val="0AA48CF2"/>
    <w:rsid w:val="0AD5526B"/>
    <w:rsid w:val="0AD77A7D"/>
    <w:rsid w:val="0AED92B4"/>
    <w:rsid w:val="0B045F4C"/>
    <w:rsid w:val="0B339CB4"/>
    <w:rsid w:val="0B3748DA"/>
    <w:rsid w:val="0B56587A"/>
    <w:rsid w:val="0B662763"/>
    <w:rsid w:val="0B844901"/>
    <w:rsid w:val="0BC224D9"/>
    <w:rsid w:val="0BCC1062"/>
    <w:rsid w:val="0BD7E4C0"/>
    <w:rsid w:val="0BE9EDFD"/>
    <w:rsid w:val="0C2A72F4"/>
    <w:rsid w:val="0C57B29B"/>
    <w:rsid w:val="0C95514D"/>
    <w:rsid w:val="0C9EBD8B"/>
    <w:rsid w:val="0CA68869"/>
    <w:rsid w:val="0CBAAD56"/>
    <w:rsid w:val="0CBFFC4D"/>
    <w:rsid w:val="0CD1121D"/>
    <w:rsid w:val="0CFA9C1A"/>
    <w:rsid w:val="0D3D9F35"/>
    <w:rsid w:val="0D415EE7"/>
    <w:rsid w:val="0D4C3ABF"/>
    <w:rsid w:val="0D4DD817"/>
    <w:rsid w:val="0D54592B"/>
    <w:rsid w:val="0D5DF53A"/>
    <w:rsid w:val="0D7A253B"/>
    <w:rsid w:val="0D87A8E6"/>
    <w:rsid w:val="0D997911"/>
    <w:rsid w:val="0DA21EFC"/>
    <w:rsid w:val="0DADC2D5"/>
    <w:rsid w:val="0DBB4056"/>
    <w:rsid w:val="0DC7E722"/>
    <w:rsid w:val="0DCAA698"/>
    <w:rsid w:val="0DE5B6DA"/>
    <w:rsid w:val="0DED5378"/>
    <w:rsid w:val="0DF1830A"/>
    <w:rsid w:val="0E375BFA"/>
    <w:rsid w:val="0E9CC7C3"/>
    <w:rsid w:val="0EC4EE33"/>
    <w:rsid w:val="0ECCC737"/>
    <w:rsid w:val="0ED0B088"/>
    <w:rsid w:val="0EE0A891"/>
    <w:rsid w:val="0EE7A944"/>
    <w:rsid w:val="0EE80B20"/>
    <w:rsid w:val="0EFD95C6"/>
    <w:rsid w:val="0F15F59C"/>
    <w:rsid w:val="0F354972"/>
    <w:rsid w:val="0F3E3CE6"/>
    <w:rsid w:val="0F409169"/>
    <w:rsid w:val="0F568323"/>
    <w:rsid w:val="0F59B859"/>
    <w:rsid w:val="0F5F721E"/>
    <w:rsid w:val="0F60E23A"/>
    <w:rsid w:val="0F723A84"/>
    <w:rsid w:val="0F899FB9"/>
    <w:rsid w:val="0FA2BFDD"/>
    <w:rsid w:val="0FAB6688"/>
    <w:rsid w:val="0FB31BE9"/>
    <w:rsid w:val="0FC148CA"/>
    <w:rsid w:val="1041A907"/>
    <w:rsid w:val="105675A8"/>
    <w:rsid w:val="109AEB0C"/>
    <w:rsid w:val="10A6979D"/>
    <w:rsid w:val="10A8549A"/>
    <w:rsid w:val="10B1C5FD"/>
    <w:rsid w:val="10B84E58"/>
    <w:rsid w:val="10D63456"/>
    <w:rsid w:val="10FF3968"/>
    <w:rsid w:val="1102475A"/>
    <w:rsid w:val="110E0AE5"/>
    <w:rsid w:val="1111C661"/>
    <w:rsid w:val="113DD774"/>
    <w:rsid w:val="1150EBC0"/>
    <w:rsid w:val="1151DB4D"/>
    <w:rsid w:val="118D8CB5"/>
    <w:rsid w:val="11A2562F"/>
    <w:rsid w:val="11AF82D8"/>
    <w:rsid w:val="11DB32A3"/>
    <w:rsid w:val="12031955"/>
    <w:rsid w:val="124DB85A"/>
    <w:rsid w:val="124DC71D"/>
    <w:rsid w:val="129E17BB"/>
    <w:rsid w:val="12A9DB46"/>
    <w:rsid w:val="12B52F28"/>
    <w:rsid w:val="12C85369"/>
    <w:rsid w:val="12DC7984"/>
    <w:rsid w:val="12DFDA54"/>
    <w:rsid w:val="130492D1"/>
    <w:rsid w:val="130D81E5"/>
    <w:rsid w:val="131B0DB0"/>
    <w:rsid w:val="13735952"/>
    <w:rsid w:val="13C3C17A"/>
    <w:rsid w:val="13DE1138"/>
    <w:rsid w:val="13E988BB"/>
    <w:rsid w:val="13EBA14C"/>
    <w:rsid w:val="1411D70B"/>
    <w:rsid w:val="14236B9F"/>
    <w:rsid w:val="1435E632"/>
    <w:rsid w:val="1439E81C"/>
    <w:rsid w:val="144524C1"/>
    <w:rsid w:val="144BAEAE"/>
    <w:rsid w:val="14550961"/>
    <w:rsid w:val="145D6152"/>
    <w:rsid w:val="146423CA"/>
    <w:rsid w:val="146D1C3A"/>
    <w:rsid w:val="1499A49C"/>
    <w:rsid w:val="149EF11A"/>
    <w:rsid w:val="14ADB083"/>
    <w:rsid w:val="14B3E254"/>
    <w:rsid w:val="14BA8D1D"/>
    <w:rsid w:val="14F190D2"/>
    <w:rsid w:val="14FF3CE8"/>
    <w:rsid w:val="1517EB0F"/>
    <w:rsid w:val="151C00B1"/>
    <w:rsid w:val="1521F4FE"/>
    <w:rsid w:val="156E98C7"/>
    <w:rsid w:val="1585591C"/>
    <w:rsid w:val="15875F40"/>
    <w:rsid w:val="1598D52D"/>
    <w:rsid w:val="15AC37D3"/>
    <w:rsid w:val="15E1B27A"/>
    <w:rsid w:val="1605D753"/>
    <w:rsid w:val="1616745F"/>
    <w:rsid w:val="16254C70"/>
    <w:rsid w:val="163D195D"/>
    <w:rsid w:val="1641A7CC"/>
    <w:rsid w:val="1686A2C2"/>
    <w:rsid w:val="16933919"/>
    <w:rsid w:val="16B7D112"/>
    <w:rsid w:val="16BE7420"/>
    <w:rsid w:val="16EBDA96"/>
    <w:rsid w:val="1723420E"/>
    <w:rsid w:val="172648B1"/>
    <w:rsid w:val="17278FDC"/>
    <w:rsid w:val="17480834"/>
    <w:rsid w:val="174977CD"/>
    <w:rsid w:val="1772439F"/>
    <w:rsid w:val="1787D410"/>
    <w:rsid w:val="1793A875"/>
    <w:rsid w:val="1794691C"/>
    <w:rsid w:val="1795C2C8"/>
    <w:rsid w:val="179BC48C"/>
    <w:rsid w:val="17C3E9F0"/>
    <w:rsid w:val="17F6021F"/>
    <w:rsid w:val="18037FB4"/>
    <w:rsid w:val="18120C48"/>
    <w:rsid w:val="182E8B3F"/>
    <w:rsid w:val="183D5426"/>
    <w:rsid w:val="1853A173"/>
    <w:rsid w:val="1873FC32"/>
    <w:rsid w:val="18965588"/>
    <w:rsid w:val="18A30D3C"/>
    <w:rsid w:val="18C64503"/>
    <w:rsid w:val="18C9481A"/>
    <w:rsid w:val="18D60208"/>
    <w:rsid w:val="1923D862"/>
    <w:rsid w:val="19403F12"/>
    <w:rsid w:val="195CED32"/>
    <w:rsid w:val="196D88E6"/>
    <w:rsid w:val="1970028F"/>
    <w:rsid w:val="199ACE47"/>
    <w:rsid w:val="19A6E6E7"/>
    <w:rsid w:val="19A9415D"/>
    <w:rsid w:val="19AB8DE0"/>
    <w:rsid w:val="19C5BA1F"/>
    <w:rsid w:val="19EB42F4"/>
    <w:rsid w:val="19EF71D4"/>
    <w:rsid w:val="1A018E82"/>
    <w:rsid w:val="1A08F42E"/>
    <w:rsid w:val="1A256986"/>
    <w:rsid w:val="1A370389"/>
    <w:rsid w:val="1A5F309E"/>
    <w:rsid w:val="1A75F603"/>
    <w:rsid w:val="1A7A3404"/>
    <w:rsid w:val="1A910357"/>
    <w:rsid w:val="1AD3654E"/>
    <w:rsid w:val="1AD854DB"/>
    <w:rsid w:val="1ADF3C26"/>
    <w:rsid w:val="1AF682AA"/>
    <w:rsid w:val="1AFAE2A9"/>
    <w:rsid w:val="1B05DB6E"/>
    <w:rsid w:val="1B0FAB07"/>
    <w:rsid w:val="1B2A1133"/>
    <w:rsid w:val="1B3FBFB0"/>
    <w:rsid w:val="1B4511BE"/>
    <w:rsid w:val="1B5A3DE5"/>
    <w:rsid w:val="1B709A9C"/>
    <w:rsid w:val="1B8B4235"/>
    <w:rsid w:val="1BADD559"/>
    <w:rsid w:val="1BC8392B"/>
    <w:rsid w:val="1BE0C3BB"/>
    <w:rsid w:val="1BEDBE01"/>
    <w:rsid w:val="1C07FF4D"/>
    <w:rsid w:val="1C190873"/>
    <w:rsid w:val="1C2CD3B8"/>
    <w:rsid w:val="1C4A3184"/>
    <w:rsid w:val="1C6A1792"/>
    <w:rsid w:val="1C92530B"/>
    <w:rsid w:val="1CAD73C1"/>
    <w:rsid w:val="1CCED837"/>
    <w:rsid w:val="1CE0280B"/>
    <w:rsid w:val="1CEC060E"/>
    <w:rsid w:val="1CFCA94F"/>
    <w:rsid w:val="1D04747E"/>
    <w:rsid w:val="1D1F30A3"/>
    <w:rsid w:val="1D32E60E"/>
    <w:rsid w:val="1D3E43D5"/>
    <w:rsid w:val="1D4623AD"/>
    <w:rsid w:val="1D61E12C"/>
    <w:rsid w:val="1D661687"/>
    <w:rsid w:val="1D7B71B4"/>
    <w:rsid w:val="1DA0BC3A"/>
    <w:rsid w:val="1DAA82B1"/>
    <w:rsid w:val="1DCC94F1"/>
    <w:rsid w:val="1DFC592C"/>
    <w:rsid w:val="1E10D7C2"/>
    <w:rsid w:val="1E2E236C"/>
    <w:rsid w:val="1E640AF6"/>
    <w:rsid w:val="1E70F888"/>
    <w:rsid w:val="1E748F07"/>
    <w:rsid w:val="1E947D52"/>
    <w:rsid w:val="1EA2D413"/>
    <w:rsid w:val="1EA74479"/>
    <w:rsid w:val="1EFEC903"/>
    <w:rsid w:val="1F09EA47"/>
    <w:rsid w:val="1F20AB6C"/>
    <w:rsid w:val="1F29EBD8"/>
    <w:rsid w:val="1F391A7D"/>
    <w:rsid w:val="1F5FD93F"/>
    <w:rsid w:val="1F66E5A1"/>
    <w:rsid w:val="1F6FFA93"/>
    <w:rsid w:val="1F754E5A"/>
    <w:rsid w:val="1F78CD39"/>
    <w:rsid w:val="1F79F7A7"/>
    <w:rsid w:val="1F81D246"/>
    <w:rsid w:val="1F86CD30"/>
    <w:rsid w:val="1F883A37"/>
    <w:rsid w:val="1FA52812"/>
    <w:rsid w:val="1FACA823"/>
    <w:rsid w:val="1FC833F4"/>
    <w:rsid w:val="1FCC2EB6"/>
    <w:rsid w:val="1FD6DFFC"/>
    <w:rsid w:val="1FD94C91"/>
    <w:rsid w:val="1FDA15DF"/>
    <w:rsid w:val="2007E678"/>
    <w:rsid w:val="2012080C"/>
    <w:rsid w:val="201882E1"/>
    <w:rsid w:val="20280ADA"/>
    <w:rsid w:val="202C5083"/>
    <w:rsid w:val="202DF464"/>
    <w:rsid w:val="203EA474"/>
    <w:rsid w:val="20563756"/>
    <w:rsid w:val="2056F1D7"/>
    <w:rsid w:val="2066F5D5"/>
    <w:rsid w:val="206753D5"/>
    <w:rsid w:val="206B7A57"/>
    <w:rsid w:val="2070B4F7"/>
    <w:rsid w:val="20833137"/>
    <w:rsid w:val="208BD831"/>
    <w:rsid w:val="208CBCF8"/>
    <w:rsid w:val="209710F9"/>
    <w:rsid w:val="20974E62"/>
    <w:rsid w:val="209BF884"/>
    <w:rsid w:val="209DB749"/>
    <w:rsid w:val="20A1ECD1"/>
    <w:rsid w:val="20A84DA8"/>
    <w:rsid w:val="20AC93D3"/>
    <w:rsid w:val="20AD0E34"/>
    <w:rsid w:val="20B1351D"/>
    <w:rsid w:val="20D62D53"/>
    <w:rsid w:val="20D731B6"/>
    <w:rsid w:val="20F81E97"/>
    <w:rsid w:val="2105D213"/>
    <w:rsid w:val="2115E081"/>
    <w:rsid w:val="211DA2A7"/>
    <w:rsid w:val="21240A98"/>
    <w:rsid w:val="2128743C"/>
    <w:rsid w:val="21532457"/>
    <w:rsid w:val="21895C00"/>
    <w:rsid w:val="2189B27B"/>
    <w:rsid w:val="21BB1962"/>
    <w:rsid w:val="21BC654C"/>
    <w:rsid w:val="21DB091E"/>
    <w:rsid w:val="21E5FBD9"/>
    <w:rsid w:val="21FDA1C0"/>
    <w:rsid w:val="220202A0"/>
    <w:rsid w:val="221F0198"/>
    <w:rsid w:val="2221BDE7"/>
    <w:rsid w:val="2235524F"/>
    <w:rsid w:val="22475C9B"/>
    <w:rsid w:val="224AC674"/>
    <w:rsid w:val="2265B992"/>
    <w:rsid w:val="22682333"/>
    <w:rsid w:val="226EE713"/>
    <w:rsid w:val="22738EF7"/>
    <w:rsid w:val="22C7EC96"/>
    <w:rsid w:val="22D4ABBE"/>
    <w:rsid w:val="22DDF665"/>
    <w:rsid w:val="2305AE00"/>
    <w:rsid w:val="2310ED53"/>
    <w:rsid w:val="23252C61"/>
    <w:rsid w:val="232582DC"/>
    <w:rsid w:val="23339845"/>
    <w:rsid w:val="233DC8DF"/>
    <w:rsid w:val="235835AD"/>
    <w:rsid w:val="237EEFF0"/>
    <w:rsid w:val="2381CC3A"/>
    <w:rsid w:val="239E9697"/>
    <w:rsid w:val="23BAD1F9"/>
    <w:rsid w:val="23E04CAF"/>
    <w:rsid w:val="23E32CFC"/>
    <w:rsid w:val="2405F39D"/>
    <w:rsid w:val="240C3C26"/>
    <w:rsid w:val="241238E7"/>
    <w:rsid w:val="2417AEAA"/>
    <w:rsid w:val="24418408"/>
    <w:rsid w:val="245541E0"/>
    <w:rsid w:val="2476E7C7"/>
    <w:rsid w:val="2480D5D0"/>
    <w:rsid w:val="249A628D"/>
    <w:rsid w:val="249E04BB"/>
    <w:rsid w:val="24B5E59F"/>
    <w:rsid w:val="24C4A471"/>
    <w:rsid w:val="24CF0F6D"/>
    <w:rsid w:val="24D40BE5"/>
    <w:rsid w:val="24EFEC06"/>
    <w:rsid w:val="24FA4D6A"/>
    <w:rsid w:val="2503E584"/>
    <w:rsid w:val="25072437"/>
    <w:rsid w:val="251716DC"/>
    <w:rsid w:val="25533453"/>
    <w:rsid w:val="2556A25A"/>
    <w:rsid w:val="256CF311"/>
    <w:rsid w:val="25871F78"/>
    <w:rsid w:val="2599BEF7"/>
    <w:rsid w:val="25BEB99D"/>
    <w:rsid w:val="25E07709"/>
    <w:rsid w:val="260C5241"/>
    <w:rsid w:val="262A6912"/>
    <w:rsid w:val="2633AAED"/>
    <w:rsid w:val="265E9F45"/>
    <w:rsid w:val="268B7467"/>
    <w:rsid w:val="26A3C8E1"/>
    <w:rsid w:val="26C23823"/>
    <w:rsid w:val="26F7A83D"/>
    <w:rsid w:val="26FB9F1F"/>
    <w:rsid w:val="271CE228"/>
    <w:rsid w:val="272DEACF"/>
    <w:rsid w:val="272DF381"/>
    <w:rsid w:val="27410B74"/>
    <w:rsid w:val="274809C3"/>
    <w:rsid w:val="274A40B8"/>
    <w:rsid w:val="2756C128"/>
    <w:rsid w:val="27570550"/>
    <w:rsid w:val="27626808"/>
    <w:rsid w:val="2771EDCF"/>
    <w:rsid w:val="27BD59D4"/>
    <w:rsid w:val="27C2FE23"/>
    <w:rsid w:val="27C5C222"/>
    <w:rsid w:val="27DDD5D8"/>
    <w:rsid w:val="27ED8661"/>
    <w:rsid w:val="27EF56AE"/>
    <w:rsid w:val="28366442"/>
    <w:rsid w:val="288E431C"/>
    <w:rsid w:val="28906C29"/>
    <w:rsid w:val="28D41794"/>
    <w:rsid w:val="28E16210"/>
    <w:rsid w:val="28E1AD26"/>
    <w:rsid w:val="28E5AA0A"/>
    <w:rsid w:val="28EAC976"/>
    <w:rsid w:val="28ECE522"/>
    <w:rsid w:val="28FE8141"/>
    <w:rsid w:val="29183D4F"/>
    <w:rsid w:val="292ED40D"/>
    <w:rsid w:val="2936087B"/>
    <w:rsid w:val="296B4BAF"/>
    <w:rsid w:val="2974B96F"/>
    <w:rsid w:val="298956C2"/>
    <w:rsid w:val="29946DE5"/>
    <w:rsid w:val="29AEE473"/>
    <w:rsid w:val="29B1CF1B"/>
    <w:rsid w:val="29CF20E4"/>
    <w:rsid w:val="29EE6F14"/>
    <w:rsid w:val="2A08039C"/>
    <w:rsid w:val="2A0EE8E4"/>
    <w:rsid w:val="2A2C075B"/>
    <w:rsid w:val="2A321845"/>
    <w:rsid w:val="2A32DA6E"/>
    <w:rsid w:val="2A659443"/>
    <w:rsid w:val="2A6FB9DA"/>
    <w:rsid w:val="2A7596F5"/>
    <w:rsid w:val="2A922AC0"/>
    <w:rsid w:val="2ACB97A6"/>
    <w:rsid w:val="2AD6B9F7"/>
    <w:rsid w:val="2AE9A2AD"/>
    <w:rsid w:val="2AFAA5AC"/>
    <w:rsid w:val="2B0160F0"/>
    <w:rsid w:val="2B23C15E"/>
    <w:rsid w:val="2B26F770"/>
    <w:rsid w:val="2B2DEBF9"/>
    <w:rsid w:val="2B303E46"/>
    <w:rsid w:val="2B32C84A"/>
    <w:rsid w:val="2B421095"/>
    <w:rsid w:val="2B4BA130"/>
    <w:rsid w:val="2B4CBB8D"/>
    <w:rsid w:val="2B4FC9C8"/>
    <w:rsid w:val="2B5999DC"/>
    <w:rsid w:val="2B806660"/>
    <w:rsid w:val="2B8B8A92"/>
    <w:rsid w:val="2B938E4C"/>
    <w:rsid w:val="2B9AC7C0"/>
    <w:rsid w:val="2BA00B9B"/>
    <w:rsid w:val="2BB0F2F7"/>
    <w:rsid w:val="2BC0C472"/>
    <w:rsid w:val="2BC5E3DE"/>
    <w:rsid w:val="2BC80CEB"/>
    <w:rsid w:val="2BD94AF4"/>
    <w:rsid w:val="2BFD2C0E"/>
    <w:rsid w:val="2BFD52E3"/>
    <w:rsid w:val="2C22A417"/>
    <w:rsid w:val="2C2C404C"/>
    <w:rsid w:val="2C47237E"/>
    <w:rsid w:val="2C4F0571"/>
    <w:rsid w:val="2C59B374"/>
    <w:rsid w:val="2C604DD5"/>
    <w:rsid w:val="2C638A70"/>
    <w:rsid w:val="2C728A58"/>
    <w:rsid w:val="2C8F439D"/>
    <w:rsid w:val="2CA2EC71"/>
    <w:rsid w:val="2CC9F78F"/>
    <w:rsid w:val="2CDDE0F6"/>
    <w:rsid w:val="2CEC4497"/>
    <w:rsid w:val="2D06585C"/>
    <w:rsid w:val="2D06C2B7"/>
    <w:rsid w:val="2D5004CE"/>
    <w:rsid w:val="2D5C94D3"/>
    <w:rsid w:val="2D63DD4C"/>
    <w:rsid w:val="2D6434FD"/>
    <w:rsid w:val="2D93AD86"/>
    <w:rsid w:val="2D93B3C8"/>
    <w:rsid w:val="2D9D3505"/>
    <w:rsid w:val="2DA5228B"/>
    <w:rsid w:val="2DB3C29F"/>
    <w:rsid w:val="2DB46E1F"/>
    <w:rsid w:val="2DC9CB82"/>
    <w:rsid w:val="2DD55B08"/>
    <w:rsid w:val="2DEAD5D2"/>
    <w:rsid w:val="2DF1D2DD"/>
    <w:rsid w:val="2DF3E9F0"/>
    <w:rsid w:val="2DF6B492"/>
    <w:rsid w:val="2E38B1C0"/>
    <w:rsid w:val="2E46C48E"/>
    <w:rsid w:val="2E58B3EC"/>
    <w:rsid w:val="2E794595"/>
    <w:rsid w:val="2E79B157"/>
    <w:rsid w:val="2E8341F2"/>
    <w:rsid w:val="2E934441"/>
    <w:rsid w:val="2EA29207"/>
    <w:rsid w:val="2EAACE73"/>
    <w:rsid w:val="2EB80722"/>
    <w:rsid w:val="2EE5F95C"/>
    <w:rsid w:val="2EE9DCF1"/>
    <w:rsid w:val="2EEB2DDC"/>
    <w:rsid w:val="2F1FB9ED"/>
    <w:rsid w:val="2F1FE0C8"/>
    <w:rsid w:val="2F4FC6E5"/>
    <w:rsid w:val="2F5DCDF3"/>
    <w:rsid w:val="2F659BE3"/>
    <w:rsid w:val="2F8DA33E"/>
    <w:rsid w:val="2FAD6BD5"/>
    <w:rsid w:val="2FBB78DC"/>
    <w:rsid w:val="2FC1BD1C"/>
    <w:rsid w:val="2FCAB973"/>
    <w:rsid w:val="2FCCC9B4"/>
    <w:rsid w:val="2FD25E1E"/>
    <w:rsid w:val="2FDA8D33"/>
    <w:rsid w:val="2FF0241D"/>
    <w:rsid w:val="30147C87"/>
    <w:rsid w:val="301550DB"/>
    <w:rsid w:val="3044CA00"/>
    <w:rsid w:val="3048AE81"/>
    <w:rsid w:val="304DA05E"/>
    <w:rsid w:val="3052E3E6"/>
    <w:rsid w:val="30776500"/>
    <w:rsid w:val="307C21B6"/>
    <w:rsid w:val="3094392C"/>
    <w:rsid w:val="309BD5BF"/>
    <w:rsid w:val="30C37260"/>
    <w:rsid w:val="30D09D31"/>
    <w:rsid w:val="30D3D439"/>
    <w:rsid w:val="30E8FBE4"/>
    <w:rsid w:val="30EDFE24"/>
    <w:rsid w:val="30FB154C"/>
    <w:rsid w:val="311A7CFA"/>
    <w:rsid w:val="3129739F"/>
    <w:rsid w:val="3132D199"/>
    <w:rsid w:val="31618E66"/>
    <w:rsid w:val="31DA769C"/>
    <w:rsid w:val="31EAA505"/>
    <w:rsid w:val="31ECF335"/>
    <w:rsid w:val="31EFA7E4"/>
    <w:rsid w:val="3216593B"/>
    <w:rsid w:val="32259CE3"/>
    <w:rsid w:val="322FDF2F"/>
    <w:rsid w:val="32374E6F"/>
    <w:rsid w:val="324165CA"/>
    <w:rsid w:val="3242C7DB"/>
    <w:rsid w:val="326651C4"/>
    <w:rsid w:val="327FAA2B"/>
    <w:rsid w:val="3288D234"/>
    <w:rsid w:val="328CE4EC"/>
    <w:rsid w:val="328F278C"/>
    <w:rsid w:val="329D3CA5"/>
    <w:rsid w:val="32AD6D6D"/>
    <w:rsid w:val="32CB3335"/>
    <w:rsid w:val="32D78458"/>
    <w:rsid w:val="32F4B492"/>
    <w:rsid w:val="331C39BB"/>
    <w:rsid w:val="331E0212"/>
    <w:rsid w:val="331E599F"/>
    <w:rsid w:val="3320DE18"/>
    <w:rsid w:val="334BFBB3"/>
    <w:rsid w:val="338B5521"/>
    <w:rsid w:val="33B2ADFA"/>
    <w:rsid w:val="33B8FB9D"/>
    <w:rsid w:val="33D37681"/>
    <w:rsid w:val="33D4F2D2"/>
    <w:rsid w:val="33F48DD8"/>
    <w:rsid w:val="33FAA7F8"/>
    <w:rsid w:val="34390D06"/>
    <w:rsid w:val="348E2E01"/>
    <w:rsid w:val="34992F28"/>
    <w:rsid w:val="34B7A27B"/>
    <w:rsid w:val="34B9D273"/>
    <w:rsid w:val="34CA3238"/>
    <w:rsid w:val="34F11F6D"/>
    <w:rsid w:val="350A8295"/>
    <w:rsid w:val="35183B23"/>
    <w:rsid w:val="351AD3F1"/>
    <w:rsid w:val="351F77B7"/>
    <w:rsid w:val="35203030"/>
    <w:rsid w:val="35460620"/>
    <w:rsid w:val="355501AD"/>
    <w:rsid w:val="355A71E9"/>
    <w:rsid w:val="355F71AF"/>
    <w:rsid w:val="358BC0E6"/>
    <w:rsid w:val="35949195"/>
    <w:rsid w:val="35B03470"/>
    <w:rsid w:val="35D257E4"/>
    <w:rsid w:val="35EA2B33"/>
    <w:rsid w:val="35F6C1D0"/>
    <w:rsid w:val="362120A6"/>
    <w:rsid w:val="3634B3C0"/>
    <w:rsid w:val="3642683F"/>
    <w:rsid w:val="3664182B"/>
    <w:rsid w:val="3699E119"/>
    <w:rsid w:val="369F9FF3"/>
    <w:rsid w:val="36A38ABD"/>
    <w:rsid w:val="36A9BE08"/>
    <w:rsid w:val="36AD3AA2"/>
    <w:rsid w:val="36AEDC5C"/>
    <w:rsid w:val="36E009A8"/>
    <w:rsid w:val="36E83A1B"/>
    <w:rsid w:val="36E9CA5E"/>
    <w:rsid w:val="36F38C38"/>
    <w:rsid w:val="370B1743"/>
    <w:rsid w:val="372C2E9A"/>
    <w:rsid w:val="373796DC"/>
    <w:rsid w:val="3755E1A3"/>
    <w:rsid w:val="3775D9D3"/>
    <w:rsid w:val="377F32B7"/>
    <w:rsid w:val="37B044C7"/>
    <w:rsid w:val="37BCF107"/>
    <w:rsid w:val="38011576"/>
    <w:rsid w:val="38084D8C"/>
    <w:rsid w:val="3831B641"/>
    <w:rsid w:val="3832716D"/>
    <w:rsid w:val="383903B7"/>
    <w:rsid w:val="383E60D2"/>
    <w:rsid w:val="3841D5A4"/>
    <w:rsid w:val="38458E69"/>
    <w:rsid w:val="385EC644"/>
    <w:rsid w:val="3878BE65"/>
    <w:rsid w:val="38859ABF"/>
    <w:rsid w:val="388F5C99"/>
    <w:rsid w:val="3895F071"/>
    <w:rsid w:val="38A934F2"/>
    <w:rsid w:val="38DB2A5F"/>
    <w:rsid w:val="38DBA20F"/>
    <w:rsid w:val="38EF6A46"/>
    <w:rsid w:val="38F23A73"/>
    <w:rsid w:val="38F72455"/>
    <w:rsid w:val="38F83E8E"/>
    <w:rsid w:val="38F89DDC"/>
    <w:rsid w:val="39146BAF"/>
    <w:rsid w:val="39293732"/>
    <w:rsid w:val="393B3842"/>
    <w:rsid w:val="39AF1FF3"/>
    <w:rsid w:val="3A0CEF00"/>
    <w:rsid w:val="3A230DB4"/>
    <w:rsid w:val="3A3E245E"/>
    <w:rsid w:val="3A609D96"/>
    <w:rsid w:val="3A76B5CD"/>
    <w:rsid w:val="3A76FAC0"/>
    <w:rsid w:val="3A80D81E"/>
    <w:rsid w:val="3A8D8265"/>
    <w:rsid w:val="3AA84E8A"/>
    <w:rsid w:val="3AB02387"/>
    <w:rsid w:val="3AE8A70A"/>
    <w:rsid w:val="3AFCC9B1"/>
    <w:rsid w:val="3B2232DF"/>
    <w:rsid w:val="3B299977"/>
    <w:rsid w:val="3B2AA157"/>
    <w:rsid w:val="3B5DE23D"/>
    <w:rsid w:val="3B60E704"/>
    <w:rsid w:val="3B6D6481"/>
    <w:rsid w:val="3B7E54AA"/>
    <w:rsid w:val="3B97182E"/>
    <w:rsid w:val="3B981404"/>
    <w:rsid w:val="3BAF379C"/>
    <w:rsid w:val="3BBBAB3E"/>
    <w:rsid w:val="3BD9450B"/>
    <w:rsid w:val="3BF01653"/>
    <w:rsid w:val="3BFB5E2C"/>
    <w:rsid w:val="3BFE049F"/>
    <w:rsid w:val="3C0018AE"/>
    <w:rsid w:val="3C21EC95"/>
    <w:rsid w:val="3C300D69"/>
    <w:rsid w:val="3C3905BC"/>
    <w:rsid w:val="3C4A6B5D"/>
    <w:rsid w:val="3C7685E1"/>
    <w:rsid w:val="3C8E5122"/>
    <w:rsid w:val="3CA8FEA3"/>
    <w:rsid w:val="3CAD2AB2"/>
    <w:rsid w:val="3CC7CBD5"/>
    <w:rsid w:val="3CD1BE79"/>
    <w:rsid w:val="3CEE823C"/>
    <w:rsid w:val="3D18C73B"/>
    <w:rsid w:val="3D270FE4"/>
    <w:rsid w:val="3D996724"/>
    <w:rsid w:val="3DAA36B6"/>
    <w:rsid w:val="3DBB4655"/>
    <w:rsid w:val="3DBF6A1F"/>
    <w:rsid w:val="3DC40822"/>
    <w:rsid w:val="3DD8E23A"/>
    <w:rsid w:val="3DDFA0D0"/>
    <w:rsid w:val="3DDFEF4C"/>
    <w:rsid w:val="3DE7DCD2"/>
    <w:rsid w:val="3DEFD653"/>
    <w:rsid w:val="3DF6D411"/>
    <w:rsid w:val="3E1129AF"/>
    <w:rsid w:val="3E223807"/>
    <w:rsid w:val="3E4D888E"/>
    <w:rsid w:val="3E712E39"/>
    <w:rsid w:val="3E71CDAE"/>
    <w:rsid w:val="3E86B060"/>
    <w:rsid w:val="3E8B0D1F"/>
    <w:rsid w:val="3E93F1F3"/>
    <w:rsid w:val="3E984CA5"/>
    <w:rsid w:val="3E9F3AB1"/>
    <w:rsid w:val="3EA9D98D"/>
    <w:rsid w:val="3EBB18BE"/>
    <w:rsid w:val="3EBE6C8B"/>
    <w:rsid w:val="3ED49EB5"/>
    <w:rsid w:val="3ED8CB29"/>
    <w:rsid w:val="3EDF99A0"/>
    <w:rsid w:val="3F09E057"/>
    <w:rsid w:val="3F11985D"/>
    <w:rsid w:val="3F1201CF"/>
    <w:rsid w:val="3F2AE94F"/>
    <w:rsid w:val="3F508040"/>
    <w:rsid w:val="3F55FEFC"/>
    <w:rsid w:val="3FB422C5"/>
    <w:rsid w:val="3FF036DE"/>
    <w:rsid w:val="4007CB0E"/>
    <w:rsid w:val="400CFE9A"/>
    <w:rsid w:val="4015B657"/>
    <w:rsid w:val="40205B8E"/>
    <w:rsid w:val="4028C238"/>
    <w:rsid w:val="402FC254"/>
    <w:rsid w:val="40345A97"/>
    <w:rsid w:val="40373FA0"/>
    <w:rsid w:val="4045A9EE"/>
    <w:rsid w:val="4053B8E4"/>
    <w:rsid w:val="405A3CEC"/>
    <w:rsid w:val="405E1DCE"/>
    <w:rsid w:val="40755389"/>
    <w:rsid w:val="4075C15B"/>
    <w:rsid w:val="40DAFE66"/>
    <w:rsid w:val="40E592AA"/>
    <w:rsid w:val="40EABFE4"/>
    <w:rsid w:val="40F21B7C"/>
    <w:rsid w:val="4105033F"/>
    <w:rsid w:val="411DC32B"/>
    <w:rsid w:val="411F7D94"/>
    <w:rsid w:val="4123A583"/>
    <w:rsid w:val="412A1B52"/>
    <w:rsid w:val="412B7A03"/>
    <w:rsid w:val="413A18D6"/>
    <w:rsid w:val="41446105"/>
    <w:rsid w:val="4161ABA3"/>
    <w:rsid w:val="4168401F"/>
    <w:rsid w:val="416D8308"/>
    <w:rsid w:val="41A769A3"/>
    <w:rsid w:val="41AC89F1"/>
    <w:rsid w:val="41E14E80"/>
    <w:rsid w:val="41F06FCF"/>
    <w:rsid w:val="41F60D4D"/>
    <w:rsid w:val="41FDAE92"/>
    <w:rsid w:val="42182928"/>
    <w:rsid w:val="42238653"/>
    <w:rsid w:val="4249F913"/>
    <w:rsid w:val="4262426E"/>
    <w:rsid w:val="42667953"/>
    <w:rsid w:val="426E3F91"/>
    <w:rsid w:val="4274B362"/>
    <w:rsid w:val="4276CEC7"/>
    <w:rsid w:val="427C4FC8"/>
    <w:rsid w:val="428C53E2"/>
    <w:rsid w:val="42D5E937"/>
    <w:rsid w:val="42E254CF"/>
    <w:rsid w:val="42E3B03C"/>
    <w:rsid w:val="42E70648"/>
    <w:rsid w:val="42F7204D"/>
    <w:rsid w:val="42FADD88"/>
    <w:rsid w:val="43320A21"/>
    <w:rsid w:val="43485A52"/>
    <w:rsid w:val="43846E2D"/>
    <w:rsid w:val="4396AE0E"/>
    <w:rsid w:val="439A7C12"/>
    <w:rsid w:val="43B1F677"/>
    <w:rsid w:val="43B60260"/>
    <w:rsid w:val="43C92ED0"/>
    <w:rsid w:val="43DF0B1A"/>
    <w:rsid w:val="4402EC55"/>
    <w:rsid w:val="4409BA69"/>
    <w:rsid w:val="441EB372"/>
    <w:rsid w:val="441F1871"/>
    <w:rsid w:val="442EE8AC"/>
    <w:rsid w:val="44411573"/>
    <w:rsid w:val="44467248"/>
    <w:rsid w:val="44886001"/>
    <w:rsid w:val="449B20AB"/>
    <w:rsid w:val="44AB1817"/>
    <w:rsid w:val="44B0F13A"/>
    <w:rsid w:val="44CDDA82"/>
    <w:rsid w:val="44DE0605"/>
    <w:rsid w:val="44DFF260"/>
    <w:rsid w:val="44E7E0EB"/>
    <w:rsid w:val="4517C75A"/>
    <w:rsid w:val="4534404F"/>
    <w:rsid w:val="4537033F"/>
    <w:rsid w:val="453EB896"/>
    <w:rsid w:val="453ECC22"/>
    <w:rsid w:val="456C8FAB"/>
    <w:rsid w:val="45A416D6"/>
    <w:rsid w:val="45BE9816"/>
    <w:rsid w:val="45D736B0"/>
    <w:rsid w:val="45D7491C"/>
    <w:rsid w:val="45F2EEB7"/>
    <w:rsid w:val="462E5870"/>
    <w:rsid w:val="4640884B"/>
    <w:rsid w:val="4657B7CB"/>
    <w:rsid w:val="46600ACA"/>
    <w:rsid w:val="46697898"/>
    <w:rsid w:val="4669AAE3"/>
    <w:rsid w:val="466C0769"/>
    <w:rsid w:val="46B38F4F"/>
    <w:rsid w:val="46C2EC9B"/>
    <w:rsid w:val="46CC72FC"/>
    <w:rsid w:val="46D21CD4"/>
    <w:rsid w:val="46D47AC5"/>
    <w:rsid w:val="46D4C4FA"/>
    <w:rsid w:val="46E285AE"/>
    <w:rsid w:val="46E81D08"/>
    <w:rsid w:val="4706EAF5"/>
    <w:rsid w:val="470A5FFE"/>
    <w:rsid w:val="4710C15B"/>
    <w:rsid w:val="4713109A"/>
    <w:rsid w:val="47502401"/>
    <w:rsid w:val="47515648"/>
    <w:rsid w:val="4755A737"/>
    <w:rsid w:val="475A6877"/>
    <w:rsid w:val="475C4CB9"/>
    <w:rsid w:val="477B938A"/>
    <w:rsid w:val="47836005"/>
    <w:rsid w:val="478E99AF"/>
    <w:rsid w:val="47ACB93F"/>
    <w:rsid w:val="47BA776B"/>
    <w:rsid w:val="47C18168"/>
    <w:rsid w:val="47EA5564"/>
    <w:rsid w:val="47FAB29A"/>
    <w:rsid w:val="48025D4B"/>
    <w:rsid w:val="481EFC0B"/>
    <w:rsid w:val="485FB153"/>
    <w:rsid w:val="486BE111"/>
    <w:rsid w:val="486C6091"/>
    <w:rsid w:val="486DED35"/>
    <w:rsid w:val="48704B26"/>
    <w:rsid w:val="48B8E415"/>
    <w:rsid w:val="48C6C2B1"/>
    <w:rsid w:val="48E92111"/>
    <w:rsid w:val="48F1C576"/>
    <w:rsid w:val="48F2C0C2"/>
    <w:rsid w:val="48F536A9"/>
    <w:rsid w:val="4904320F"/>
    <w:rsid w:val="4922DBCE"/>
    <w:rsid w:val="4931A8F8"/>
    <w:rsid w:val="495647CC"/>
    <w:rsid w:val="4994C436"/>
    <w:rsid w:val="499E2DAC"/>
    <w:rsid w:val="49C22C1E"/>
    <w:rsid w:val="49DCFAE4"/>
    <w:rsid w:val="49FB81B4"/>
    <w:rsid w:val="4A08600F"/>
    <w:rsid w:val="4A08D678"/>
    <w:rsid w:val="4A0C1B87"/>
    <w:rsid w:val="4A28F4DC"/>
    <w:rsid w:val="4A324F1B"/>
    <w:rsid w:val="4A3C5896"/>
    <w:rsid w:val="4A40E0DE"/>
    <w:rsid w:val="4A55572D"/>
    <w:rsid w:val="4A676006"/>
    <w:rsid w:val="4A67DF59"/>
    <w:rsid w:val="4A722DD9"/>
    <w:rsid w:val="4A801D28"/>
    <w:rsid w:val="4AB25674"/>
    <w:rsid w:val="4ABA5BA6"/>
    <w:rsid w:val="4ABE3F0C"/>
    <w:rsid w:val="4ACE34D7"/>
    <w:rsid w:val="4AD4E4C9"/>
    <w:rsid w:val="4AD5907E"/>
    <w:rsid w:val="4AF2182D"/>
    <w:rsid w:val="4AFE1A81"/>
    <w:rsid w:val="4B14654E"/>
    <w:rsid w:val="4B2681FC"/>
    <w:rsid w:val="4B2BD63B"/>
    <w:rsid w:val="4B2ECB11"/>
    <w:rsid w:val="4B32535C"/>
    <w:rsid w:val="4B595C7D"/>
    <w:rsid w:val="4B7B5DEE"/>
    <w:rsid w:val="4B85DC33"/>
    <w:rsid w:val="4B904A1B"/>
    <w:rsid w:val="4BB47856"/>
    <w:rsid w:val="4BBEF13D"/>
    <w:rsid w:val="4BC6D0B1"/>
    <w:rsid w:val="4BCD48EC"/>
    <w:rsid w:val="4BDFE4A2"/>
    <w:rsid w:val="4BEDF45A"/>
    <w:rsid w:val="4BF7264B"/>
    <w:rsid w:val="4C0BBDDC"/>
    <w:rsid w:val="4C1BED89"/>
    <w:rsid w:val="4C2073E5"/>
    <w:rsid w:val="4C308969"/>
    <w:rsid w:val="4C3C0652"/>
    <w:rsid w:val="4C550392"/>
    <w:rsid w:val="4C58965F"/>
    <w:rsid w:val="4C6A0538"/>
    <w:rsid w:val="4C81E0D3"/>
    <w:rsid w:val="4C8DE88E"/>
    <w:rsid w:val="4CB035AF"/>
    <w:rsid w:val="4CC12043"/>
    <w:rsid w:val="4CC4FA7F"/>
    <w:rsid w:val="4CCE23BD"/>
    <w:rsid w:val="4D1117D7"/>
    <w:rsid w:val="4D19C94F"/>
    <w:rsid w:val="4D1CB1DE"/>
    <w:rsid w:val="4D1F937B"/>
    <w:rsid w:val="4D21AC94"/>
    <w:rsid w:val="4D2C1A7C"/>
    <w:rsid w:val="4D33A5CA"/>
    <w:rsid w:val="4D4DB72C"/>
    <w:rsid w:val="4D69194D"/>
    <w:rsid w:val="4D73F958"/>
    <w:rsid w:val="4D9186B2"/>
    <w:rsid w:val="4DCCBB87"/>
    <w:rsid w:val="4E01A337"/>
    <w:rsid w:val="4E03D6BC"/>
    <w:rsid w:val="4E20F571"/>
    <w:rsid w:val="4E41412F"/>
    <w:rsid w:val="4E4C0610"/>
    <w:rsid w:val="4E70CB0E"/>
    <w:rsid w:val="4E875040"/>
    <w:rsid w:val="4E8C7E4F"/>
    <w:rsid w:val="4EB35FEC"/>
    <w:rsid w:val="4EB4D19B"/>
    <w:rsid w:val="4EC7EADD"/>
    <w:rsid w:val="4EC85842"/>
    <w:rsid w:val="4ECF762B"/>
    <w:rsid w:val="4ED43257"/>
    <w:rsid w:val="4EDB2295"/>
    <w:rsid w:val="4EF451F5"/>
    <w:rsid w:val="4F012CB8"/>
    <w:rsid w:val="4F09A3C6"/>
    <w:rsid w:val="4F62E31F"/>
    <w:rsid w:val="4F744417"/>
    <w:rsid w:val="4FAC405D"/>
    <w:rsid w:val="4FAE5237"/>
    <w:rsid w:val="4FCC37F3"/>
    <w:rsid w:val="4FD2B7E9"/>
    <w:rsid w:val="4FF018EE"/>
    <w:rsid w:val="4FFDF6D3"/>
    <w:rsid w:val="4FFE8051"/>
    <w:rsid w:val="50025E92"/>
    <w:rsid w:val="502A2052"/>
    <w:rsid w:val="5034D5C2"/>
    <w:rsid w:val="504250EA"/>
    <w:rsid w:val="504C10E6"/>
    <w:rsid w:val="5050A1FC"/>
    <w:rsid w:val="50594D56"/>
    <w:rsid w:val="506C5E0D"/>
    <w:rsid w:val="508B6E59"/>
    <w:rsid w:val="508DB1ED"/>
    <w:rsid w:val="50A18924"/>
    <w:rsid w:val="50AD8371"/>
    <w:rsid w:val="50FC785E"/>
    <w:rsid w:val="50FEB380"/>
    <w:rsid w:val="511E5594"/>
    <w:rsid w:val="5121F388"/>
    <w:rsid w:val="512A6A52"/>
    <w:rsid w:val="512AFDF0"/>
    <w:rsid w:val="5158EBED"/>
    <w:rsid w:val="51601377"/>
    <w:rsid w:val="5177809D"/>
    <w:rsid w:val="517E8DDF"/>
    <w:rsid w:val="51956175"/>
    <w:rsid w:val="51C91336"/>
    <w:rsid w:val="51DE214B"/>
    <w:rsid w:val="51E05F00"/>
    <w:rsid w:val="51E3A577"/>
    <w:rsid w:val="52069399"/>
    <w:rsid w:val="52136247"/>
    <w:rsid w:val="524E71EF"/>
    <w:rsid w:val="525382BF"/>
    <w:rsid w:val="527DA785"/>
    <w:rsid w:val="527ED351"/>
    <w:rsid w:val="528232C3"/>
    <w:rsid w:val="5287FBB2"/>
    <w:rsid w:val="528AB7A8"/>
    <w:rsid w:val="528ACA93"/>
    <w:rsid w:val="52AE4F7A"/>
    <w:rsid w:val="52B3BD5A"/>
    <w:rsid w:val="52BABA3A"/>
    <w:rsid w:val="52C7826F"/>
    <w:rsid w:val="52E8A783"/>
    <w:rsid w:val="52EABBB9"/>
    <w:rsid w:val="5305ABE4"/>
    <w:rsid w:val="53364D71"/>
    <w:rsid w:val="53765AEB"/>
    <w:rsid w:val="5379F1AC"/>
    <w:rsid w:val="537F75D8"/>
    <w:rsid w:val="5390EE18"/>
    <w:rsid w:val="5396B460"/>
    <w:rsid w:val="53A263FA"/>
    <w:rsid w:val="53BD7BFF"/>
    <w:rsid w:val="53C6730C"/>
    <w:rsid w:val="53CA127F"/>
    <w:rsid w:val="53DB0B0D"/>
    <w:rsid w:val="53F3F20F"/>
    <w:rsid w:val="540CAD68"/>
    <w:rsid w:val="543F08B8"/>
    <w:rsid w:val="5448158F"/>
    <w:rsid w:val="5459944A"/>
    <w:rsid w:val="548426E5"/>
    <w:rsid w:val="54DF1FF6"/>
    <w:rsid w:val="552B87F3"/>
    <w:rsid w:val="552CBE79"/>
    <w:rsid w:val="552F9E0D"/>
    <w:rsid w:val="5542C34B"/>
    <w:rsid w:val="5547DCB6"/>
    <w:rsid w:val="55711D64"/>
    <w:rsid w:val="55B8FC46"/>
    <w:rsid w:val="55D98ED2"/>
    <w:rsid w:val="55F2EA90"/>
    <w:rsid w:val="55F564AB"/>
    <w:rsid w:val="5608CB51"/>
    <w:rsid w:val="561B21D6"/>
    <w:rsid w:val="5620A33B"/>
    <w:rsid w:val="5629C937"/>
    <w:rsid w:val="56534BE4"/>
    <w:rsid w:val="565AB756"/>
    <w:rsid w:val="565F18FD"/>
    <w:rsid w:val="566F128B"/>
    <w:rsid w:val="567E5064"/>
    <w:rsid w:val="5696F2B0"/>
    <w:rsid w:val="56AA27AC"/>
    <w:rsid w:val="56F3D9DA"/>
    <w:rsid w:val="571CC4F5"/>
    <w:rsid w:val="571E4880"/>
    <w:rsid w:val="571EC566"/>
    <w:rsid w:val="578D970F"/>
    <w:rsid w:val="57C8D08A"/>
    <w:rsid w:val="57D1E8B7"/>
    <w:rsid w:val="57D4DA76"/>
    <w:rsid w:val="57E6C7D3"/>
    <w:rsid w:val="580614EF"/>
    <w:rsid w:val="5838BD10"/>
    <w:rsid w:val="585532D1"/>
    <w:rsid w:val="58645F3B"/>
    <w:rsid w:val="589A18BA"/>
    <w:rsid w:val="58C88CBF"/>
    <w:rsid w:val="58DFFED4"/>
    <w:rsid w:val="58EBEE39"/>
    <w:rsid w:val="58EF9542"/>
    <w:rsid w:val="58FAEBA9"/>
    <w:rsid w:val="58FB59F2"/>
    <w:rsid w:val="590160FD"/>
    <w:rsid w:val="590C86DD"/>
    <w:rsid w:val="591A53BE"/>
    <w:rsid w:val="595843FD"/>
    <w:rsid w:val="595A84D4"/>
    <w:rsid w:val="59A62B43"/>
    <w:rsid w:val="59B52A74"/>
    <w:rsid w:val="59BBFD87"/>
    <w:rsid w:val="59C71BD8"/>
    <w:rsid w:val="59D48D71"/>
    <w:rsid w:val="59DB4CD3"/>
    <w:rsid w:val="59E820E6"/>
    <w:rsid w:val="5A1CEF8B"/>
    <w:rsid w:val="5A311CD6"/>
    <w:rsid w:val="5A3B5457"/>
    <w:rsid w:val="5A4217F8"/>
    <w:rsid w:val="5A456C47"/>
    <w:rsid w:val="5A49EF6B"/>
    <w:rsid w:val="5A543A5D"/>
    <w:rsid w:val="5A5465B7"/>
    <w:rsid w:val="5A67D0B6"/>
    <w:rsid w:val="5A6D2CC1"/>
    <w:rsid w:val="5A8B65A3"/>
    <w:rsid w:val="5A920A05"/>
    <w:rsid w:val="5A96BC0A"/>
    <w:rsid w:val="5A9EAE71"/>
    <w:rsid w:val="5AA0566D"/>
    <w:rsid w:val="5ACEE046"/>
    <w:rsid w:val="5AF4145E"/>
    <w:rsid w:val="5AFCC35F"/>
    <w:rsid w:val="5B098979"/>
    <w:rsid w:val="5B0BF295"/>
    <w:rsid w:val="5B3F0AFE"/>
    <w:rsid w:val="5B4EA5E7"/>
    <w:rsid w:val="5B50FAD5"/>
    <w:rsid w:val="5B5C658C"/>
    <w:rsid w:val="5B6B3481"/>
    <w:rsid w:val="5B705DD2"/>
    <w:rsid w:val="5B808454"/>
    <w:rsid w:val="5B94D006"/>
    <w:rsid w:val="5BB56365"/>
    <w:rsid w:val="5BDC8169"/>
    <w:rsid w:val="5BFFE0C5"/>
    <w:rsid w:val="5C10CB86"/>
    <w:rsid w:val="5C2BE211"/>
    <w:rsid w:val="5C2C0F8A"/>
    <w:rsid w:val="5C6AB0A7"/>
    <w:rsid w:val="5C8BD525"/>
    <w:rsid w:val="5C944033"/>
    <w:rsid w:val="5CA17463"/>
    <w:rsid w:val="5CA2A52B"/>
    <w:rsid w:val="5CAE8572"/>
    <w:rsid w:val="5CCA8114"/>
    <w:rsid w:val="5CD45D72"/>
    <w:rsid w:val="5CE69323"/>
    <w:rsid w:val="5CEA7648"/>
    <w:rsid w:val="5D14F4B7"/>
    <w:rsid w:val="5D21C2B1"/>
    <w:rsid w:val="5D26581E"/>
    <w:rsid w:val="5D622885"/>
    <w:rsid w:val="5D756FDC"/>
    <w:rsid w:val="5D8C0679"/>
    <w:rsid w:val="5D9BB126"/>
    <w:rsid w:val="5DABB453"/>
    <w:rsid w:val="5DC549D1"/>
    <w:rsid w:val="5DF15381"/>
    <w:rsid w:val="5E1EBE59"/>
    <w:rsid w:val="5E2B4BD6"/>
    <w:rsid w:val="5E32D753"/>
    <w:rsid w:val="5E36B9F1"/>
    <w:rsid w:val="5E467FC9"/>
    <w:rsid w:val="5E4A0D43"/>
    <w:rsid w:val="5E64770F"/>
    <w:rsid w:val="5E737552"/>
    <w:rsid w:val="5E76ABC0"/>
    <w:rsid w:val="5E7D1398"/>
    <w:rsid w:val="5E7F4D32"/>
    <w:rsid w:val="5E8BAE4A"/>
    <w:rsid w:val="5E911771"/>
    <w:rsid w:val="5EC26316"/>
    <w:rsid w:val="5EDB8E45"/>
    <w:rsid w:val="5EE01A73"/>
    <w:rsid w:val="5EEFFECA"/>
    <w:rsid w:val="5EF6C732"/>
    <w:rsid w:val="5F0C3906"/>
    <w:rsid w:val="5F18DD6A"/>
    <w:rsid w:val="5F25E21A"/>
    <w:rsid w:val="5F64808F"/>
    <w:rsid w:val="5F672D3D"/>
    <w:rsid w:val="5F6F9443"/>
    <w:rsid w:val="5F7157D8"/>
    <w:rsid w:val="5F935ADD"/>
    <w:rsid w:val="5FC71C37"/>
    <w:rsid w:val="5FC7A102"/>
    <w:rsid w:val="5FDAAEB1"/>
    <w:rsid w:val="5FF99D9D"/>
    <w:rsid w:val="602CE7D2"/>
    <w:rsid w:val="60532E0A"/>
    <w:rsid w:val="606FD403"/>
    <w:rsid w:val="60803F61"/>
    <w:rsid w:val="6088D488"/>
    <w:rsid w:val="60919924"/>
    <w:rsid w:val="6099C001"/>
    <w:rsid w:val="60B4ADCB"/>
    <w:rsid w:val="60E90CF0"/>
    <w:rsid w:val="60F60C05"/>
    <w:rsid w:val="60FB0026"/>
    <w:rsid w:val="6112048A"/>
    <w:rsid w:val="61136367"/>
    <w:rsid w:val="612F2B3E"/>
    <w:rsid w:val="613F0377"/>
    <w:rsid w:val="614A1C72"/>
    <w:rsid w:val="614B3861"/>
    <w:rsid w:val="6163C165"/>
    <w:rsid w:val="6167EE24"/>
    <w:rsid w:val="616D22DA"/>
    <w:rsid w:val="619B5272"/>
    <w:rsid w:val="61ABF440"/>
    <w:rsid w:val="61C78113"/>
    <w:rsid w:val="61D9BA6D"/>
    <w:rsid w:val="61DF9F56"/>
    <w:rsid w:val="61F1EE6C"/>
    <w:rsid w:val="61F9C941"/>
    <w:rsid w:val="620393E1"/>
    <w:rsid w:val="620F21C6"/>
    <w:rsid w:val="6230D4A7"/>
    <w:rsid w:val="62359062"/>
    <w:rsid w:val="623C8E2D"/>
    <w:rsid w:val="6255F9BC"/>
    <w:rsid w:val="626569E7"/>
    <w:rsid w:val="6290833B"/>
    <w:rsid w:val="62A06089"/>
    <w:rsid w:val="62A8F89A"/>
    <w:rsid w:val="62ADD4EB"/>
    <w:rsid w:val="62E44C03"/>
    <w:rsid w:val="62F50D14"/>
    <w:rsid w:val="630381B7"/>
    <w:rsid w:val="63083601"/>
    <w:rsid w:val="630E91C8"/>
    <w:rsid w:val="631BCCF8"/>
    <w:rsid w:val="632A4F74"/>
    <w:rsid w:val="632B925B"/>
    <w:rsid w:val="6337E832"/>
    <w:rsid w:val="633BD113"/>
    <w:rsid w:val="633E5AAA"/>
    <w:rsid w:val="634F116A"/>
    <w:rsid w:val="63708A3D"/>
    <w:rsid w:val="637B6FB7"/>
    <w:rsid w:val="6382410E"/>
    <w:rsid w:val="63AC0968"/>
    <w:rsid w:val="63AEFF68"/>
    <w:rsid w:val="63C0754A"/>
    <w:rsid w:val="63F0CDBD"/>
    <w:rsid w:val="641AFE91"/>
    <w:rsid w:val="643D5A6C"/>
    <w:rsid w:val="645A189C"/>
    <w:rsid w:val="6466CC00"/>
    <w:rsid w:val="6475C28C"/>
    <w:rsid w:val="6478A440"/>
    <w:rsid w:val="6488B3F1"/>
    <w:rsid w:val="649F5218"/>
    <w:rsid w:val="64B399F6"/>
    <w:rsid w:val="64BF8D95"/>
    <w:rsid w:val="64E4F340"/>
    <w:rsid w:val="64F31197"/>
    <w:rsid w:val="65164F8C"/>
    <w:rsid w:val="65241DB2"/>
    <w:rsid w:val="652516DA"/>
    <w:rsid w:val="652712A2"/>
    <w:rsid w:val="65451184"/>
    <w:rsid w:val="6548AE12"/>
    <w:rsid w:val="655C45AB"/>
    <w:rsid w:val="656DE787"/>
    <w:rsid w:val="65BEA71A"/>
    <w:rsid w:val="65C3D3ED"/>
    <w:rsid w:val="66029C61"/>
    <w:rsid w:val="661FBF3F"/>
    <w:rsid w:val="6630DD5D"/>
    <w:rsid w:val="66406DCB"/>
    <w:rsid w:val="664EA6F4"/>
    <w:rsid w:val="665B5DF6"/>
    <w:rsid w:val="665FE412"/>
    <w:rsid w:val="6673FD66"/>
    <w:rsid w:val="6696CF7E"/>
    <w:rsid w:val="66B31079"/>
    <w:rsid w:val="66C8DA48"/>
    <w:rsid w:val="66E73895"/>
    <w:rsid w:val="6709B7E8"/>
    <w:rsid w:val="671EAFF1"/>
    <w:rsid w:val="67297CC1"/>
    <w:rsid w:val="673AD645"/>
    <w:rsid w:val="67461420"/>
    <w:rsid w:val="6755C530"/>
    <w:rsid w:val="67580EDA"/>
    <w:rsid w:val="67DAEDAC"/>
    <w:rsid w:val="67DB18FD"/>
    <w:rsid w:val="67E0F40B"/>
    <w:rsid w:val="67F271A1"/>
    <w:rsid w:val="680F4236"/>
    <w:rsid w:val="68153F32"/>
    <w:rsid w:val="681C9402"/>
    <w:rsid w:val="68413547"/>
    <w:rsid w:val="6845C70C"/>
    <w:rsid w:val="68512214"/>
    <w:rsid w:val="68625FFC"/>
    <w:rsid w:val="6868B3D5"/>
    <w:rsid w:val="68755BA7"/>
    <w:rsid w:val="68844DE2"/>
    <w:rsid w:val="68A55B86"/>
    <w:rsid w:val="68BA3BFE"/>
    <w:rsid w:val="68DF5148"/>
    <w:rsid w:val="693A9C9E"/>
    <w:rsid w:val="6943F314"/>
    <w:rsid w:val="696D6E15"/>
    <w:rsid w:val="699243DC"/>
    <w:rsid w:val="699F52DD"/>
    <w:rsid w:val="69A51AEA"/>
    <w:rsid w:val="69AB1297"/>
    <w:rsid w:val="69D18F2F"/>
    <w:rsid w:val="69D3CA18"/>
    <w:rsid w:val="69D69FED"/>
    <w:rsid w:val="69DCA925"/>
    <w:rsid w:val="69FE305D"/>
    <w:rsid w:val="6A001DD9"/>
    <w:rsid w:val="6A051DB8"/>
    <w:rsid w:val="6A201E43"/>
    <w:rsid w:val="6A3FACF1"/>
    <w:rsid w:val="6A4F717C"/>
    <w:rsid w:val="6A6C4307"/>
    <w:rsid w:val="6A912349"/>
    <w:rsid w:val="6AA8CB12"/>
    <w:rsid w:val="6AADC9E5"/>
    <w:rsid w:val="6AD60D84"/>
    <w:rsid w:val="6AD66CFF"/>
    <w:rsid w:val="6AE14833"/>
    <w:rsid w:val="6AE5744A"/>
    <w:rsid w:val="6AFF7A11"/>
    <w:rsid w:val="6B0900F1"/>
    <w:rsid w:val="6B0EBA6D"/>
    <w:rsid w:val="6B5F2339"/>
    <w:rsid w:val="6B6BCC73"/>
    <w:rsid w:val="6B6C875F"/>
    <w:rsid w:val="6B6D5F90"/>
    <w:rsid w:val="6B86819C"/>
    <w:rsid w:val="6B8D3313"/>
    <w:rsid w:val="6B92A263"/>
    <w:rsid w:val="6BA20297"/>
    <w:rsid w:val="6BB310D0"/>
    <w:rsid w:val="6BBA114D"/>
    <w:rsid w:val="6BC9D077"/>
    <w:rsid w:val="6BE69F34"/>
    <w:rsid w:val="6BEFB1B7"/>
    <w:rsid w:val="6C12B9DA"/>
    <w:rsid w:val="6C1B4778"/>
    <w:rsid w:val="6C41230C"/>
    <w:rsid w:val="6C66ED8C"/>
    <w:rsid w:val="6C723D60"/>
    <w:rsid w:val="6C7625AD"/>
    <w:rsid w:val="6C7E03E8"/>
    <w:rsid w:val="6C9B99C3"/>
    <w:rsid w:val="6CADD574"/>
    <w:rsid w:val="6CE2B359"/>
    <w:rsid w:val="6D1E5B12"/>
    <w:rsid w:val="6D323A24"/>
    <w:rsid w:val="6D4758E6"/>
    <w:rsid w:val="6D826F95"/>
    <w:rsid w:val="6D8BEF10"/>
    <w:rsid w:val="6DCB1455"/>
    <w:rsid w:val="6DD3D6BE"/>
    <w:rsid w:val="6DDCF36D"/>
    <w:rsid w:val="6DDF27C5"/>
    <w:rsid w:val="6DF6F294"/>
    <w:rsid w:val="6DFE0C48"/>
    <w:rsid w:val="6E0E0DC1"/>
    <w:rsid w:val="6E0F8FCB"/>
    <w:rsid w:val="6E120035"/>
    <w:rsid w:val="6E19D449"/>
    <w:rsid w:val="6E4368B0"/>
    <w:rsid w:val="6E5A4889"/>
    <w:rsid w:val="6E72AD1E"/>
    <w:rsid w:val="6E7E83BA"/>
    <w:rsid w:val="6E82885F"/>
    <w:rsid w:val="6E91459F"/>
    <w:rsid w:val="6EA5850E"/>
    <w:rsid w:val="6EA73B3B"/>
    <w:rsid w:val="6EB3C4C5"/>
    <w:rsid w:val="6EBE92DB"/>
    <w:rsid w:val="6EBF1B2C"/>
    <w:rsid w:val="6ED51191"/>
    <w:rsid w:val="6ED5CA5D"/>
    <w:rsid w:val="6F1E5875"/>
    <w:rsid w:val="6F3FD1F7"/>
    <w:rsid w:val="6F61BDC2"/>
    <w:rsid w:val="6FA97EA7"/>
    <w:rsid w:val="6FE96565"/>
    <w:rsid w:val="6FEDA048"/>
    <w:rsid w:val="700A03F4"/>
    <w:rsid w:val="700A4575"/>
    <w:rsid w:val="701B22B2"/>
    <w:rsid w:val="70246387"/>
    <w:rsid w:val="702F21E1"/>
    <w:rsid w:val="7043343D"/>
    <w:rsid w:val="705AEB8D"/>
    <w:rsid w:val="705B3CC0"/>
    <w:rsid w:val="705CE629"/>
    <w:rsid w:val="7070E1F2"/>
    <w:rsid w:val="7073878B"/>
    <w:rsid w:val="7074A178"/>
    <w:rsid w:val="7074DADB"/>
    <w:rsid w:val="70AAE1B3"/>
    <w:rsid w:val="70C2CEED"/>
    <w:rsid w:val="70CCDF6C"/>
    <w:rsid w:val="70E29AEB"/>
    <w:rsid w:val="70E5C45E"/>
    <w:rsid w:val="70F7C07A"/>
    <w:rsid w:val="70F99E4D"/>
    <w:rsid w:val="70F9B163"/>
    <w:rsid w:val="7109681A"/>
    <w:rsid w:val="710E2B48"/>
    <w:rsid w:val="7113367A"/>
    <w:rsid w:val="7119EB74"/>
    <w:rsid w:val="711B68DA"/>
    <w:rsid w:val="71302D9D"/>
    <w:rsid w:val="7147DE97"/>
    <w:rsid w:val="715BF621"/>
    <w:rsid w:val="718EE93F"/>
    <w:rsid w:val="719C7A92"/>
    <w:rsid w:val="71A2F91B"/>
    <w:rsid w:val="71AB6812"/>
    <w:rsid w:val="71B4659B"/>
    <w:rsid w:val="71BA2921"/>
    <w:rsid w:val="71C9B3B0"/>
    <w:rsid w:val="71DCA114"/>
    <w:rsid w:val="71EC6D4D"/>
    <w:rsid w:val="71F06134"/>
    <w:rsid w:val="71F7C02C"/>
    <w:rsid w:val="71F7C677"/>
    <w:rsid w:val="71FDB0A6"/>
    <w:rsid w:val="71FF6F83"/>
    <w:rsid w:val="7231E01A"/>
    <w:rsid w:val="72345533"/>
    <w:rsid w:val="725750EF"/>
    <w:rsid w:val="728891DE"/>
    <w:rsid w:val="72A0C4EB"/>
    <w:rsid w:val="72B2E442"/>
    <w:rsid w:val="72B3C2D9"/>
    <w:rsid w:val="72CD0733"/>
    <w:rsid w:val="72D17D6B"/>
    <w:rsid w:val="72EA87A1"/>
    <w:rsid w:val="72F749C7"/>
    <w:rsid w:val="72F8037B"/>
    <w:rsid w:val="73133C57"/>
    <w:rsid w:val="73210627"/>
    <w:rsid w:val="73399F5F"/>
    <w:rsid w:val="734284F8"/>
    <w:rsid w:val="7368752E"/>
    <w:rsid w:val="7375DE37"/>
    <w:rsid w:val="73787175"/>
    <w:rsid w:val="7398D088"/>
    <w:rsid w:val="739901A3"/>
    <w:rsid w:val="739F35D1"/>
    <w:rsid w:val="73BFB922"/>
    <w:rsid w:val="73CF9561"/>
    <w:rsid w:val="73E9653D"/>
    <w:rsid w:val="7424623F"/>
    <w:rsid w:val="7424FEF9"/>
    <w:rsid w:val="7430A617"/>
    <w:rsid w:val="7433D7EC"/>
    <w:rsid w:val="743A55D9"/>
    <w:rsid w:val="744C34F1"/>
    <w:rsid w:val="7453099C"/>
    <w:rsid w:val="74604EEE"/>
    <w:rsid w:val="7490A11B"/>
    <w:rsid w:val="749BA701"/>
    <w:rsid w:val="74A69C3F"/>
    <w:rsid w:val="74AF0CB8"/>
    <w:rsid w:val="74BCD688"/>
    <w:rsid w:val="74BD6368"/>
    <w:rsid w:val="74DE5559"/>
    <w:rsid w:val="74E3E8F4"/>
    <w:rsid w:val="74E58258"/>
    <w:rsid w:val="74F1C9E3"/>
    <w:rsid w:val="751441D6"/>
    <w:rsid w:val="752DA473"/>
    <w:rsid w:val="75342512"/>
    <w:rsid w:val="7534D204"/>
    <w:rsid w:val="7544851D"/>
    <w:rsid w:val="75676299"/>
    <w:rsid w:val="757EBE3D"/>
    <w:rsid w:val="75812EDE"/>
    <w:rsid w:val="75B89B03"/>
    <w:rsid w:val="75C8EE02"/>
    <w:rsid w:val="75CFA84D"/>
    <w:rsid w:val="75E948CF"/>
    <w:rsid w:val="75EBBEB6"/>
    <w:rsid w:val="762EAB17"/>
    <w:rsid w:val="764F80B0"/>
    <w:rsid w:val="7658A6E9"/>
    <w:rsid w:val="766754ED"/>
    <w:rsid w:val="766C894E"/>
    <w:rsid w:val="766D4C8F"/>
    <w:rsid w:val="7670DBD9"/>
    <w:rsid w:val="767A7733"/>
    <w:rsid w:val="767F6437"/>
    <w:rsid w:val="768D9A44"/>
    <w:rsid w:val="76A120EE"/>
    <w:rsid w:val="76AA87D3"/>
    <w:rsid w:val="76ACF348"/>
    <w:rsid w:val="76BA3AA6"/>
    <w:rsid w:val="76C72D21"/>
    <w:rsid w:val="76D7569E"/>
    <w:rsid w:val="76E34603"/>
    <w:rsid w:val="76ECD266"/>
    <w:rsid w:val="76F7E6A9"/>
    <w:rsid w:val="773375D0"/>
    <w:rsid w:val="773CFA80"/>
    <w:rsid w:val="7751DC9E"/>
    <w:rsid w:val="7756182C"/>
    <w:rsid w:val="776B78AE"/>
    <w:rsid w:val="77748C01"/>
    <w:rsid w:val="7783D5B3"/>
    <w:rsid w:val="77BDF8C4"/>
    <w:rsid w:val="77C30E57"/>
    <w:rsid w:val="77CB749E"/>
    <w:rsid w:val="77DE3D01"/>
    <w:rsid w:val="781AA521"/>
    <w:rsid w:val="7823A71F"/>
    <w:rsid w:val="7839DB09"/>
    <w:rsid w:val="7848C3A9"/>
    <w:rsid w:val="784C8263"/>
    <w:rsid w:val="784FC934"/>
    <w:rsid w:val="78712FBF"/>
    <w:rsid w:val="7881939F"/>
    <w:rsid w:val="78C960BC"/>
    <w:rsid w:val="78D293BC"/>
    <w:rsid w:val="79052002"/>
    <w:rsid w:val="791B70B9"/>
    <w:rsid w:val="791C7F57"/>
    <w:rsid w:val="79337BE7"/>
    <w:rsid w:val="7939C9E2"/>
    <w:rsid w:val="7959C925"/>
    <w:rsid w:val="79600BB9"/>
    <w:rsid w:val="7961B6AB"/>
    <w:rsid w:val="796EB7F1"/>
    <w:rsid w:val="796F48E0"/>
    <w:rsid w:val="7978C6CB"/>
    <w:rsid w:val="79953EA0"/>
    <w:rsid w:val="799FE483"/>
    <w:rsid w:val="79B1C67C"/>
    <w:rsid w:val="79BA9861"/>
    <w:rsid w:val="79C4AF32"/>
    <w:rsid w:val="79C53B06"/>
    <w:rsid w:val="79E954C1"/>
    <w:rsid w:val="79F3762D"/>
    <w:rsid w:val="79FECDE3"/>
    <w:rsid w:val="7A0189EF"/>
    <w:rsid w:val="7A084327"/>
    <w:rsid w:val="7A2D8D7F"/>
    <w:rsid w:val="7A33CF4A"/>
    <w:rsid w:val="7A3952AF"/>
    <w:rsid w:val="7A3DA6BC"/>
    <w:rsid w:val="7A4B7F87"/>
    <w:rsid w:val="7A5EBCDD"/>
    <w:rsid w:val="7A5EDDC5"/>
    <w:rsid w:val="7A74F485"/>
    <w:rsid w:val="7A9B4C99"/>
    <w:rsid w:val="7B0047F1"/>
    <w:rsid w:val="7B0653F2"/>
    <w:rsid w:val="7B14972C"/>
    <w:rsid w:val="7B20752E"/>
    <w:rsid w:val="7B2A11F6"/>
    <w:rsid w:val="7B310F01"/>
    <w:rsid w:val="7B3BB17B"/>
    <w:rsid w:val="7B4D96DD"/>
    <w:rsid w:val="7B4F71E6"/>
    <w:rsid w:val="7B607F93"/>
    <w:rsid w:val="7B7FDA6F"/>
    <w:rsid w:val="7B9A9E44"/>
    <w:rsid w:val="7BA23C53"/>
    <w:rsid w:val="7BAEECD7"/>
    <w:rsid w:val="7BC8D5BC"/>
    <w:rsid w:val="7BD9FFF4"/>
    <w:rsid w:val="7BF710A4"/>
    <w:rsid w:val="7C034535"/>
    <w:rsid w:val="7C2E11BB"/>
    <w:rsid w:val="7C3EE9D1"/>
    <w:rsid w:val="7C5AFF01"/>
    <w:rsid w:val="7C6B61FB"/>
    <w:rsid w:val="7C7E2B51"/>
    <w:rsid w:val="7C82DC39"/>
    <w:rsid w:val="7C904EB0"/>
    <w:rsid w:val="7C9169E7"/>
    <w:rsid w:val="7CC5BC25"/>
    <w:rsid w:val="7CC5E257"/>
    <w:rsid w:val="7CF232FC"/>
    <w:rsid w:val="7CF26DBF"/>
    <w:rsid w:val="7CF32ED2"/>
    <w:rsid w:val="7CFA58EF"/>
    <w:rsid w:val="7D068B7B"/>
    <w:rsid w:val="7D0D1C55"/>
    <w:rsid w:val="7D16B2DF"/>
    <w:rsid w:val="7D221597"/>
    <w:rsid w:val="7D274141"/>
    <w:rsid w:val="7D30F5E5"/>
    <w:rsid w:val="7D357286"/>
    <w:rsid w:val="7D3E0CB4"/>
    <w:rsid w:val="7D40634D"/>
    <w:rsid w:val="7D5ACFCA"/>
    <w:rsid w:val="7D76FC02"/>
    <w:rsid w:val="7D7D1AEF"/>
    <w:rsid w:val="7DA06DAF"/>
    <w:rsid w:val="7DA57299"/>
    <w:rsid w:val="7DAD3823"/>
    <w:rsid w:val="7DD0A6FB"/>
    <w:rsid w:val="7DEE6787"/>
    <w:rsid w:val="7DF5E767"/>
    <w:rsid w:val="7E031F72"/>
    <w:rsid w:val="7E0DCC82"/>
    <w:rsid w:val="7E15857D"/>
    <w:rsid w:val="7E2C7696"/>
    <w:rsid w:val="7E2D3A48"/>
    <w:rsid w:val="7E3527CE"/>
    <w:rsid w:val="7E68AFC3"/>
    <w:rsid w:val="7EA7F8EC"/>
    <w:rsid w:val="7ECDB1CD"/>
    <w:rsid w:val="7ED142E7"/>
    <w:rsid w:val="7ED37C4C"/>
    <w:rsid w:val="7ED4FB12"/>
    <w:rsid w:val="7EEF42B9"/>
    <w:rsid w:val="7F139CDB"/>
    <w:rsid w:val="7F1708A7"/>
    <w:rsid w:val="7F37C249"/>
    <w:rsid w:val="7F6FF07D"/>
    <w:rsid w:val="7FABA9B6"/>
    <w:rsid w:val="7FBD43F8"/>
    <w:rsid w:val="7FCCE87C"/>
    <w:rsid w:val="7FD3B5FA"/>
    <w:rsid w:val="7FE2706F"/>
    <w:rsid w:val="7FFD5C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9243DC"/>
  <w15:chartTrackingRefBased/>
  <w15:docId w15:val="{C8715FC2-1029-4D59-8B40-F7CBA3884A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50FC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550FC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550FC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sid w:val="002550FC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2550FC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2550FC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2550F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550F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2550FC"/>
    <w:pPr>
      <w:spacing w:after="100"/>
      <w:ind w:left="440"/>
    </w:pPr>
  </w:style>
  <w:style w:type="character" w:styleId="Emphasis">
    <w:name w:val="Emphasis"/>
    <w:basedOn w:val="DefaultParagraphFont"/>
    <w:uiPriority w:val="20"/>
    <w:qFormat/>
    <w:rsid w:val="002550FC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online.hbs.edu/blog/post/what-is-sustainability-in-business" TargetMode="External" Id="rId8" /><Relationship Type="http://schemas.openxmlformats.org/officeDocument/2006/relationships/hyperlink" Target="https://hmgroup.com/our-stories/hm-group-quality-in-focus/" TargetMode="External" Id="rId13" /><Relationship Type="http://schemas.openxmlformats.org/officeDocument/2006/relationships/settings" Target="settings.xml" Id="rId3" /><Relationship Type="http://schemas.openxmlformats.org/officeDocument/2006/relationships/hyperlink" Target="https://doi.org/10.6092/issn.2611-0563/11837" TargetMode="External" Id="rId7" /><Relationship Type="http://schemas.openxmlformats.org/officeDocument/2006/relationships/hyperlink" Target="https://doi.org/10.1016/j.clscn.2022.100032" TargetMode="External" Id="rId12" /><Relationship Type="http://schemas.microsoft.com/office/2020/10/relationships/intelligence" Target="intelligence2.xml" Id="rId17" /><Relationship Type="http://schemas.openxmlformats.org/officeDocument/2006/relationships/styles" Target="styles.xml" Id="rId2" /><Relationship Type="http://schemas.openxmlformats.org/officeDocument/2006/relationships/theme" Target="theme/theme1.xml" Id="rId16" /><Relationship Type="http://schemas.openxmlformats.org/officeDocument/2006/relationships/numbering" Target="numbering.xml" Id="rId1" /><Relationship Type="http://schemas.openxmlformats.org/officeDocument/2006/relationships/hyperlink" Target="https://doi.org/10.1080/20932685.2019.1649168" TargetMode="External" Id="rId6" /><Relationship Type="http://schemas.openxmlformats.org/officeDocument/2006/relationships/hyperlink" Target="https://doi.org/10.1108/13598540910970090" TargetMode="External" Id="rId11" /><Relationship Type="http://schemas.openxmlformats.org/officeDocument/2006/relationships/fontTable" Target="fontTable.xml" Id="rId15" /><Relationship Type="http://schemas.openxmlformats.org/officeDocument/2006/relationships/hyperlink" Target="https://doi.org/10.1108/JFMM-01-2019-0011" TargetMode="External" Id="rId10" /><Relationship Type="http://schemas.openxmlformats.org/officeDocument/2006/relationships/webSettings" Target="webSettings.xml" Id="rId4" /><Relationship Type="http://schemas.openxmlformats.org/officeDocument/2006/relationships/hyperlink" Target="https://doi.org/10.11118/actaun201765051767" TargetMode="External" Id="rId9" /><Relationship Type="http://schemas.openxmlformats.org/officeDocument/2006/relationships/hyperlink" Target="https://www2.hm.com/en_gb/sustainability-at-hm/our-work/transparent.html" TargetMode="External" Id="rId14" /><Relationship Type="http://schemas.openxmlformats.org/officeDocument/2006/relationships/glossaryDocument" Target="glossary/document.xml" Id="Rae1d468ce4c744d1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46c78a-4eaa-4df1-b2f3-07bd7f26bcc2}"/>
      </w:docPartPr>
      <w:docPartBody>
        <w:p w14:paraId="2F677876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Travers (2128316)</dc:creator>
  <keywords/>
  <dc:description/>
  <lastModifiedBy>Rebecca Travers (2128316)</lastModifiedBy>
  <revision>146</revision>
  <dcterms:created xsi:type="dcterms:W3CDTF">2023-06-20T18:16:00.0000000Z</dcterms:created>
  <dcterms:modified xsi:type="dcterms:W3CDTF">2023-07-08T16:09:27.8537797Z</dcterms:modified>
</coreProperties>
</file>