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0C48D" w14:textId="554A6979"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5F6677">
        <w:rPr>
          <w:rFonts w:asciiTheme="minorHAnsi" w:hAnsiTheme="minorHAnsi" w:cstheme="minorHAnsi"/>
          <w:b/>
          <w:color w:val="000000" w:themeColor="text1"/>
          <w:u w:val="single"/>
        </w:rPr>
        <w:t>10</w:t>
      </w:r>
      <w:r w:rsidRPr="006363DD">
        <w:rPr>
          <w:rFonts w:asciiTheme="minorHAnsi" w:hAnsiTheme="minorHAnsi" w:cstheme="minorHAnsi"/>
          <w:b/>
          <w:color w:val="000000" w:themeColor="text1"/>
          <w:u w:val="single"/>
        </w:rPr>
        <w:t>%</w:t>
      </w:r>
    </w:p>
    <w:p w14:paraId="4FF124F2" w14:textId="77777777" w:rsidR="006363DD" w:rsidRPr="006363DD" w:rsidRDefault="006363DD" w:rsidP="006363DD">
      <w:pPr>
        <w:rPr>
          <w:rFonts w:asciiTheme="minorHAnsi" w:hAnsiTheme="minorHAnsi" w:cstheme="minorHAnsi"/>
          <w:b/>
          <w:color w:val="000000" w:themeColor="text1"/>
        </w:rPr>
      </w:pPr>
    </w:p>
    <w:tbl>
      <w:tblPr>
        <w:tblStyle w:val="TableGrid"/>
        <w:tblW w:w="10173" w:type="dxa"/>
        <w:tblLook w:val="04A0" w:firstRow="1" w:lastRow="0" w:firstColumn="1" w:lastColumn="0" w:noHBand="0" w:noVBand="1"/>
      </w:tblPr>
      <w:tblGrid>
        <w:gridCol w:w="2376"/>
        <w:gridCol w:w="7797"/>
      </w:tblGrid>
      <w:tr w:rsidR="00031F40" w:rsidRPr="00C2152E" w14:paraId="1F995BB1" w14:textId="77777777" w:rsidTr="00423CB1">
        <w:trPr>
          <w:trHeight w:val="551"/>
        </w:trPr>
        <w:tc>
          <w:tcPr>
            <w:tcW w:w="2376" w:type="dxa"/>
            <w:shd w:val="clear" w:color="auto" w:fill="D9D9D9" w:themeFill="background1" w:themeFillShade="D9"/>
            <w:vAlign w:val="center"/>
          </w:tcPr>
          <w:p w14:paraId="71233BF1"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797" w:type="dxa"/>
            <w:vAlign w:val="center"/>
          </w:tcPr>
          <w:p w14:paraId="6FBF7932" w14:textId="2AD2D0EF" w:rsidR="00031F40" w:rsidRPr="00423CB1" w:rsidRDefault="0079076E" w:rsidP="00711A55">
            <w:pPr>
              <w:rPr>
                <w:rFonts w:asciiTheme="minorHAnsi" w:hAnsiTheme="minorHAnsi" w:cstheme="minorHAnsi"/>
                <w:bCs/>
                <w:color w:val="1F497D" w:themeColor="text2"/>
              </w:rPr>
            </w:pPr>
            <w:r>
              <w:rPr>
                <w:rFonts w:asciiTheme="minorHAnsi" w:hAnsiTheme="minorHAnsi" w:cstheme="minorHAnsi"/>
                <w:bCs/>
                <w:color w:val="1F497D" w:themeColor="text2"/>
              </w:rPr>
              <w:t>Ieuan Thomas</w:t>
            </w:r>
          </w:p>
        </w:tc>
      </w:tr>
      <w:tr w:rsidR="00031F40" w:rsidRPr="00C2152E" w14:paraId="6988C80A" w14:textId="77777777" w:rsidTr="00423CB1">
        <w:trPr>
          <w:trHeight w:val="545"/>
        </w:trPr>
        <w:tc>
          <w:tcPr>
            <w:tcW w:w="2376" w:type="dxa"/>
            <w:shd w:val="clear" w:color="auto" w:fill="D9D9D9" w:themeFill="background1" w:themeFillShade="D9"/>
            <w:vAlign w:val="center"/>
          </w:tcPr>
          <w:p w14:paraId="595F57C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797" w:type="dxa"/>
            <w:vAlign w:val="center"/>
          </w:tcPr>
          <w:p w14:paraId="30DB5641" w14:textId="44672E60" w:rsidR="00031F40" w:rsidRPr="00423CB1" w:rsidRDefault="0079076E" w:rsidP="0079076E">
            <w:pPr>
              <w:rPr>
                <w:rFonts w:asciiTheme="minorHAnsi" w:hAnsiTheme="minorHAnsi" w:cstheme="minorHAnsi"/>
                <w:bCs/>
                <w:color w:val="1F497D" w:themeColor="text2"/>
              </w:rPr>
            </w:pPr>
            <w:r w:rsidRPr="0079076E">
              <w:rPr>
                <w:rFonts w:asciiTheme="minorHAnsi" w:hAnsiTheme="minorHAnsi" w:cstheme="minorHAnsi"/>
                <w:bCs/>
                <w:color w:val="1F497D" w:themeColor="text2"/>
              </w:rPr>
              <w:t>Designing</w:t>
            </w:r>
            <w:r>
              <w:rPr>
                <w:rFonts w:asciiTheme="minorHAnsi" w:hAnsiTheme="minorHAnsi" w:cstheme="minorHAnsi"/>
                <w:bCs/>
                <w:color w:val="1F497D" w:themeColor="text2"/>
              </w:rPr>
              <w:t xml:space="preserve"> </w:t>
            </w:r>
            <w:r w:rsidRPr="0079076E">
              <w:rPr>
                <w:rFonts w:asciiTheme="minorHAnsi" w:hAnsiTheme="minorHAnsi" w:cstheme="minorHAnsi"/>
                <w:bCs/>
                <w:color w:val="1F497D" w:themeColor="text2"/>
              </w:rPr>
              <w:t>a</w:t>
            </w:r>
            <w:r>
              <w:rPr>
                <w:rFonts w:asciiTheme="minorHAnsi" w:hAnsiTheme="minorHAnsi" w:cstheme="minorHAnsi"/>
                <w:bCs/>
                <w:color w:val="1F497D" w:themeColor="text2"/>
              </w:rPr>
              <w:t xml:space="preserve"> </w:t>
            </w:r>
            <w:r w:rsidRPr="0079076E">
              <w:rPr>
                <w:rFonts w:asciiTheme="minorHAnsi" w:hAnsiTheme="minorHAnsi" w:cstheme="minorHAnsi"/>
                <w:bCs/>
                <w:color w:val="1F497D" w:themeColor="text2"/>
              </w:rPr>
              <w:t>Referencing</w:t>
            </w:r>
            <w:r>
              <w:rPr>
                <w:rFonts w:asciiTheme="minorHAnsi" w:hAnsiTheme="minorHAnsi" w:cstheme="minorHAnsi"/>
                <w:bCs/>
                <w:color w:val="1F497D" w:themeColor="text2"/>
              </w:rPr>
              <w:t xml:space="preserve"> </w:t>
            </w:r>
            <w:r w:rsidRPr="0079076E">
              <w:rPr>
                <w:rFonts w:asciiTheme="minorHAnsi" w:hAnsiTheme="minorHAnsi" w:cstheme="minorHAnsi"/>
                <w:bCs/>
                <w:color w:val="1F497D" w:themeColor="text2"/>
              </w:rPr>
              <w:t>Tool</w:t>
            </w:r>
            <w:r>
              <w:rPr>
                <w:rFonts w:asciiTheme="minorHAnsi" w:hAnsiTheme="minorHAnsi" w:cstheme="minorHAnsi"/>
                <w:bCs/>
                <w:color w:val="1F497D" w:themeColor="text2"/>
              </w:rPr>
              <w:t xml:space="preserve"> </w:t>
            </w:r>
            <w:r w:rsidRPr="0079076E">
              <w:rPr>
                <w:rFonts w:asciiTheme="minorHAnsi" w:hAnsiTheme="minorHAnsi" w:cstheme="minorHAnsi"/>
                <w:bCs/>
                <w:color w:val="1F497D" w:themeColor="text2"/>
              </w:rPr>
              <w:t>to</w:t>
            </w:r>
            <w:r>
              <w:rPr>
                <w:rFonts w:asciiTheme="minorHAnsi" w:hAnsiTheme="minorHAnsi" w:cstheme="minorHAnsi"/>
                <w:bCs/>
                <w:color w:val="1F497D" w:themeColor="text2"/>
              </w:rPr>
              <w:t xml:space="preserve"> I</w:t>
            </w:r>
            <w:r w:rsidRPr="0079076E">
              <w:rPr>
                <w:rFonts w:asciiTheme="minorHAnsi" w:hAnsiTheme="minorHAnsi" w:cstheme="minorHAnsi"/>
                <w:bCs/>
                <w:color w:val="1F497D" w:themeColor="text2"/>
              </w:rPr>
              <w:t>mprove</w:t>
            </w:r>
            <w:r>
              <w:rPr>
                <w:rFonts w:asciiTheme="minorHAnsi" w:hAnsiTheme="minorHAnsi" w:cstheme="minorHAnsi"/>
                <w:bCs/>
                <w:color w:val="1F497D" w:themeColor="text2"/>
              </w:rPr>
              <w:t xml:space="preserve"> </w:t>
            </w:r>
            <w:r w:rsidRPr="0079076E">
              <w:rPr>
                <w:rFonts w:asciiTheme="minorHAnsi" w:hAnsiTheme="minorHAnsi" w:cstheme="minorHAnsi"/>
                <w:bCs/>
                <w:color w:val="1F497D" w:themeColor="text2"/>
              </w:rPr>
              <w:t>Workflow</w:t>
            </w:r>
          </w:p>
        </w:tc>
      </w:tr>
      <w:tr w:rsidR="00031F40" w:rsidRPr="00C2152E" w14:paraId="5CDBF292" w14:textId="77777777" w:rsidTr="00423CB1">
        <w:trPr>
          <w:trHeight w:val="552"/>
        </w:trPr>
        <w:tc>
          <w:tcPr>
            <w:tcW w:w="2376" w:type="dxa"/>
            <w:shd w:val="clear" w:color="auto" w:fill="D9D9D9" w:themeFill="background1" w:themeFillShade="D9"/>
            <w:vAlign w:val="center"/>
          </w:tcPr>
          <w:p w14:paraId="3F6F0BF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797" w:type="dxa"/>
            <w:vAlign w:val="center"/>
          </w:tcPr>
          <w:p w14:paraId="222ABE87" w14:textId="7E194D71" w:rsidR="00031F40" w:rsidRPr="00423CB1" w:rsidRDefault="00FB0C59" w:rsidP="00711A55">
            <w:pPr>
              <w:rPr>
                <w:rFonts w:asciiTheme="minorHAnsi" w:hAnsiTheme="minorHAnsi" w:cstheme="minorHAnsi"/>
                <w:bCs/>
                <w:color w:val="1F497D" w:themeColor="text2"/>
              </w:rPr>
            </w:pPr>
            <w:r>
              <w:rPr>
                <w:rFonts w:asciiTheme="minorHAnsi" w:hAnsiTheme="minorHAnsi" w:cstheme="minorHAnsi"/>
                <w:bCs/>
                <w:color w:val="1F497D" w:themeColor="text2"/>
              </w:rPr>
              <w:t>Andrew Green</w:t>
            </w:r>
          </w:p>
        </w:tc>
      </w:tr>
      <w:tr w:rsidR="00031F40" w:rsidRPr="00C2152E" w14:paraId="6D5FC500" w14:textId="77777777" w:rsidTr="00423CB1">
        <w:trPr>
          <w:trHeight w:val="564"/>
        </w:trPr>
        <w:tc>
          <w:tcPr>
            <w:tcW w:w="2376" w:type="dxa"/>
            <w:shd w:val="clear" w:color="auto" w:fill="D9D9D9" w:themeFill="background1" w:themeFillShade="D9"/>
            <w:vAlign w:val="center"/>
          </w:tcPr>
          <w:p w14:paraId="7CF5A759"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797" w:type="dxa"/>
            <w:vAlign w:val="center"/>
          </w:tcPr>
          <w:p w14:paraId="7721F924" w14:textId="44BDE132" w:rsidR="00031F40" w:rsidRPr="00423CB1" w:rsidRDefault="00512754" w:rsidP="00711A55">
            <w:pPr>
              <w:rPr>
                <w:rFonts w:asciiTheme="minorHAnsi" w:hAnsiTheme="minorHAnsi" w:cstheme="minorHAnsi"/>
                <w:bCs/>
                <w:color w:val="1F497D" w:themeColor="text2"/>
              </w:rPr>
            </w:pPr>
            <w:r>
              <w:rPr>
                <w:rFonts w:asciiTheme="minorHAnsi" w:hAnsiTheme="minorHAnsi" w:cstheme="minorHAnsi"/>
                <w:bCs/>
                <w:color w:val="1F497D" w:themeColor="text2"/>
              </w:rPr>
              <w:t>Gwyn Perry</w:t>
            </w:r>
          </w:p>
        </w:tc>
      </w:tr>
      <w:tr w:rsidR="00031F40" w:rsidRPr="00C2152E" w14:paraId="6A8D0F2E" w14:textId="77777777" w:rsidTr="00423CB1">
        <w:trPr>
          <w:trHeight w:val="1291"/>
        </w:trPr>
        <w:tc>
          <w:tcPr>
            <w:tcW w:w="2376" w:type="dxa"/>
            <w:shd w:val="clear" w:color="auto" w:fill="D9D9D9" w:themeFill="background1" w:themeFillShade="D9"/>
            <w:vAlign w:val="center"/>
          </w:tcPr>
          <w:p w14:paraId="0E1572A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797" w:type="dxa"/>
            <w:vAlign w:val="center"/>
          </w:tcPr>
          <w:p w14:paraId="67DB7E66" w14:textId="77777777" w:rsidR="00031F40" w:rsidRPr="00423CB1" w:rsidRDefault="00A873F4" w:rsidP="00A873F4">
            <w:pPr>
              <w:spacing w:before="240"/>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BSc Computing </w:t>
            </w:r>
          </w:p>
        </w:tc>
      </w:tr>
      <w:tr w:rsidR="00031F40" w:rsidRPr="00C2152E" w14:paraId="46F3C7B0" w14:textId="77777777" w:rsidTr="00423CB1">
        <w:trPr>
          <w:trHeight w:val="1140"/>
        </w:trPr>
        <w:tc>
          <w:tcPr>
            <w:tcW w:w="2376" w:type="dxa"/>
            <w:shd w:val="clear" w:color="auto" w:fill="D9D9D9" w:themeFill="background1" w:themeFillShade="D9"/>
            <w:vAlign w:val="center"/>
          </w:tcPr>
          <w:p w14:paraId="408C48C7"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797" w:type="dxa"/>
            <w:vAlign w:val="center"/>
          </w:tcPr>
          <w:p w14:paraId="60D0D7CD" w14:textId="77777777" w:rsidR="00031F40" w:rsidRPr="00423CB1" w:rsidRDefault="00031F40" w:rsidP="00A873F4">
            <w:pPr>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Development   </w:t>
            </w:r>
            <w:r w:rsidR="00E77A62" w:rsidRPr="00423CB1">
              <w:rPr>
                <w:rFonts w:asciiTheme="minorHAnsi" w:hAnsiTheme="minorHAnsi" w:cstheme="minorHAnsi"/>
                <w:bCs/>
                <w:color w:val="1F497D" w:themeColor="text2"/>
              </w:rPr>
              <w:t xml:space="preserve">      </w:t>
            </w:r>
          </w:p>
        </w:tc>
      </w:tr>
    </w:tbl>
    <w:p w14:paraId="75ED448B" w14:textId="77777777" w:rsidR="00347C52" w:rsidRPr="00C2152E" w:rsidRDefault="00347C52" w:rsidP="00347C52">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347C52" w:rsidRPr="00C2152E" w14:paraId="2426122B" w14:textId="77777777" w:rsidTr="005B650B">
        <w:tc>
          <w:tcPr>
            <w:tcW w:w="8494" w:type="dxa"/>
            <w:tcBorders>
              <w:top w:val="single" w:sz="4" w:space="0" w:color="000000"/>
              <w:left w:val="single" w:sz="4" w:space="0" w:color="000000"/>
              <w:bottom w:val="single" w:sz="4" w:space="0" w:color="000000"/>
            </w:tcBorders>
            <w:shd w:val="clear" w:color="auto" w:fill="auto"/>
          </w:tcPr>
          <w:p w14:paraId="2A6B8CE5" w14:textId="77777777" w:rsidR="00347C52" w:rsidRPr="00C2152E" w:rsidRDefault="00347C52" w:rsidP="005B650B">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B090587" w14:textId="77777777" w:rsidR="00347C52" w:rsidRPr="00C2152E" w:rsidRDefault="00347C52" w:rsidP="005B650B">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347C52" w:rsidRPr="00C2152E" w14:paraId="7C35E3AC" w14:textId="77777777" w:rsidTr="006F7C66">
        <w:tc>
          <w:tcPr>
            <w:tcW w:w="8494" w:type="dxa"/>
            <w:tcBorders>
              <w:top w:val="single" w:sz="4" w:space="0" w:color="000000"/>
              <w:left w:val="single" w:sz="4" w:space="0" w:color="000000"/>
              <w:bottom w:val="single" w:sz="4" w:space="0" w:color="000000"/>
            </w:tcBorders>
            <w:shd w:val="clear" w:color="auto" w:fill="auto"/>
          </w:tcPr>
          <w:p w14:paraId="6393B47D" w14:textId="77777777" w:rsidR="00347C52" w:rsidRPr="00576B2C" w:rsidRDefault="00347C52" w:rsidP="005B650B">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D77A2F4" w14:textId="4E2D0014" w:rsidR="00347C52" w:rsidRDefault="00B654C7" w:rsidP="003A51C6">
            <w:pPr>
              <w:rPr>
                <w:rFonts w:asciiTheme="minorHAnsi" w:hAnsiTheme="minorHAnsi"/>
                <w:bCs/>
                <w:color w:val="000000" w:themeColor="text1"/>
              </w:rPr>
            </w:pPr>
            <w:r>
              <w:rPr>
                <w:rFonts w:asciiTheme="minorHAnsi" w:hAnsiTheme="minorHAnsi"/>
                <w:bCs/>
                <w:color w:val="000000" w:themeColor="text1"/>
              </w:rPr>
              <w:t>An unusual flow does not help readability but in other respects the visual styling is appropriate.  The student has forgotten to include their name or number.  The poster lacks a discussion of the project type or full exploration of outcomes.</w:t>
            </w:r>
          </w:p>
          <w:p w14:paraId="7975E50A" w14:textId="77777777" w:rsidR="003A51C6" w:rsidRDefault="003A51C6" w:rsidP="003A51C6">
            <w:pPr>
              <w:rPr>
                <w:rFonts w:asciiTheme="minorHAnsi" w:hAnsiTheme="minorHAnsi"/>
                <w:bCs/>
                <w:color w:val="000000" w:themeColor="text1"/>
              </w:rPr>
            </w:pPr>
          </w:p>
          <w:p w14:paraId="318344A2" w14:textId="77777777" w:rsidR="003A51C6" w:rsidRPr="00C2152E" w:rsidRDefault="003A51C6" w:rsidP="003A51C6">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CBDB1" w14:textId="758D1667" w:rsidR="00347C52" w:rsidRPr="0064674E" w:rsidRDefault="00364C7C" w:rsidP="006F7C66">
            <w:pPr>
              <w:snapToGrid w:val="0"/>
              <w:jc w:val="center"/>
              <w:rPr>
                <w:rFonts w:asciiTheme="minorHAnsi" w:hAnsiTheme="minorHAnsi"/>
                <w:b/>
                <w:color w:val="1F497D" w:themeColor="text2"/>
              </w:rPr>
            </w:pPr>
            <w:r>
              <w:rPr>
                <w:rFonts w:asciiTheme="minorHAnsi" w:hAnsiTheme="minorHAnsi"/>
                <w:b/>
                <w:color w:val="1F497D" w:themeColor="text2"/>
              </w:rPr>
              <w:t>63</w:t>
            </w:r>
          </w:p>
        </w:tc>
      </w:tr>
      <w:tr w:rsidR="00347C52" w:rsidRPr="00C2152E" w14:paraId="4CF58E45" w14:textId="77777777" w:rsidTr="006F7C66">
        <w:tc>
          <w:tcPr>
            <w:tcW w:w="8494" w:type="dxa"/>
            <w:tcBorders>
              <w:top w:val="single" w:sz="4" w:space="0" w:color="000000"/>
              <w:left w:val="single" w:sz="4" w:space="0" w:color="000000"/>
              <w:bottom w:val="single" w:sz="8" w:space="0" w:color="000000"/>
            </w:tcBorders>
            <w:shd w:val="clear" w:color="auto" w:fill="auto"/>
          </w:tcPr>
          <w:p w14:paraId="3A6C3C6A" w14:textId="77777777" w:rsidR="00347C52" w:rsidRPr="00C2152E" w:rsidRDefault="00347C52" w:rsidP="005B650B">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CF1E50F" w14:textId="77777777" w:rsidR="00347C52" w:rsidRDefault="00205592" w:rsidP="001F412D">
            <w:pPr>
              <w:snapToGrid w:val="0"/>
              <w:rPr>
                <w:rFonts w:asciiTheme="minorHAnsi" w:hAnsiTheme="minorHAnsi"/>
                <w:bCs/>
                <w:color w:val="000000" w:themeColor="text1"/>
              </w:rPr>
            </w:pPr>
            <w:r w:rsidRPr="00E720C6">
              <w:rPr>
                <w:rFonts w:asciiTheme="minorHAnsi" w:hAnsiTheme="minorHAnsi"/>
                <w:bCs/>
                <w:color w:val="000000" w:themeColor="text1"/>
              </w:rPr>
              <w:t xml:space="preserve">Issues with formatting and </w:t>
            </w:r>
            <w:r w:rsidR="009165C2" w:rsidRPr="00E720C6">
              <w:rPr>
                <w:rFonts w:asciiTheme="minorHAnsi" w:hAnsiTheme="minorHAnsi"/>
                <w:bCs/>
                <w:color w:val="000000" w:themeColor="text1"/>
              </w:rPr>
              <w:t xml:space="preserve">flow of information, presentation of </w:t>
            </w:r>
            <w:r w:rsidR="0045718A" w:rsidRPr="00E720C6">
              <w:rPr>
                <w:rFonts w:asciiTheme="minorHAnsi" w:hAnsiTheme="minorHAnsi"/>
                <w:bCs/>
                <w:color w:val="000000" w:themeColor="text1"/>
              </w:rPr>
              <w:t xml:space="preserve">solution is limited. </w:t>
            </w:r>
            <w:r w:rsidR="00F12311" w:rsidRPr="00E720C6">
              <w:rPr>
                <w:rFonts w:asciiTheme="minorHAnsi" w:hAnsiTheme="minorHAnsi"/>
                <w:bCs/>
                <w:color w:val="000000" w:themeColor="text1"/>
              </w:rPr>
              <w:t>Gaps in articulation of key project elements</w:t>
            </w:r>
            <w:r w:rsidR="00E720C6" w:rsidRPr="00E720C6">
              <w:rPr>
                <w:rFonts w:asciiTheme="minorHAnsi" w:hAnsiTheme="minorHAnsi"/>
                <w:bCs/>
                <w:color w:val="000000" w:themeColor="text1"/>
              </w:rPr>
              <w:t xml:space="preserve"> and supporting evidence.</w:t>
            </w:r>
            <w:r w:rsidR="00E720C6">
              <w:rPr>
                <w:rFonts w:asciiTheme="minorHAnsi" w:hAnsiTheme="minorHAnsi"/>
                <w:bCs/>
                <w:color w:val="000000" w:themeColor="text1"/>
              </w:rPr>
              <w:t xml:space="preserve"> </w:t>
            </w:r>
            <w:r w:rsidR="008C120E">
              <w:rPr>
                <w:rFonts w:asciiTheme="minorHAnsi" w:hAnsiTheme="minorHAnsi"/>
                <w:bCs/>
                <w:color w:val="000000" w:themeColor="text1"/>
              </w:rPr>
              <w:t xml:space="preserve">What is present is suitable and reasonable, </w:t>
            </w:r>
            <w:r w:rsidR="001F412D">
              <w:rPr>
                <w:rFonts w:asciiTheme="minorHAnsi" w:hAnsiTheme="minorHAnsi"/>
                <w:bCs/>
                <w:color w:val="000000" w:themeColor="text1"/>
              </w:rPr>
              <w:t>but omissions impact demonstration of knowledge and understanding.</w:t>
            </w:r>
          </w:p>
          <w:p w14:paraId="4707705F" w14:textId="34198B2F" w:rsidR="001F412D" w:rsidRPr="00C2152E" w:rsidRDefault="001F412D" w:rsidP="001F412D">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14:paraId="036ECE86" w14:textId="16C5DD89" w:rsidR="00347C52" w:rsidRPr="002261FC" w:rsidRDefault="004C02DA" w:rsidP="006F7C66">
            <w:pPr>
              <w:snapToGrid w:val="0"/>
              <w:jc w:val="center"/>
              <w:rPr>
                <w:rFonts w:asciiTheme="minorHAnsi" w:hAnsiTheme="minorHAnsi"/>
              </w:rPr>
            </w:pPr>
            <w:r>
              <w:rPr>
                <w:rFonts w:asciiTheme="minorHAnsi" w:hAnsiTheme="minorHAnsi"/>
              </w:rPr>
              <w:t>59</w:t>
            </w:r>
          </w:p>
        </w:tc>
      </w:tr>
      <w:tr w:rsidR="00347C52" w:rsidRPr="00C2152E" w14:paraId="2F6557DF" w14:textId="77777777" w:rsidTr="003A51C6">
        <w:trPr>
          <w:trHeight w:val="1218"/>
        </w:trPr>
        <w:tc>
          <w:tcPr>
            <w:tcW w:w="8494" w:type="dxa"/>
            <w:tcBorders>
              <w:top w:val="single" w:sz="4" w:space="0" w:color="000000"/>
              <w:left w:val="single" w:sz="4" w:space="0" w:color="000000"/>
              <w:bottom w:val="single" w:sz="8" w:space="0" w:color="000000"/>
            </w:tcBorders>
            <w:shd w:val="clear" w:color="auto" w:fill="auto"/>
          </w:tcPr>
          <w:p w14:paraId="035FD1A0" w14:textId="77777777" w:rsidR="00347C52" w:rsidRPr="00C2152E" w:rsidRDefault="00347C52" w:rsidP="005B650B">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0DF99176" w14:textId="46D71277" w:rsidR="00347C52" w:rsidRPr="00524565" w:rsidRDefault="00524565" w:rsidP="005B650B">
            <w:pPr>
              <w:snapToGrid w:val="0"/>
              <w:rPr>
                <w:rFonts w:asciiTheme="minorHAnsi" w:hAnsiTheme="minorHAnsi"/>
                <w:bCs/>
                <w:color w:val="000000" w:themeColor="text1"/>
              </w:rPr>
            </w:pPr>
            <w:r w:rsidRPr="00524565">
              <w:rPr>
                <w:rFonts w:asciiTheme="minorHAnsi" w:hAnsiTheme="minorHAnsi"/>
                <w:bCs/>
                <w:color w:val="000000" w:themeColor="text1"/>
              </w:rPr>
              <w:t>Marks agreed</w:t>
            </w:r>
          </w:p>
          <w:p w14:paraId="3A4E2765" w14:textId="77777777" w:rsidR="003A51C6" w:rsidRPr="003A51C6" w:rsidRDefault="003A51C6" w:rsidP="003A51C6">
            <w:pPr>
              <w:rPr>
                <w:rFonts w:asciiTheme="minorHAnsi" w:hAnsiTheme="minorHAnsi"/>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14:paraId="634A2B20" w14:textId="0B411172" w:rsidR="00347C52" w:rsidRPr="008D39B3" w:rsidRDefault="00196FF7" w:rsidP="006F7C66">
            <w:pPr>
              <w:snapToGrid w:val="0"/>
              <w:jc w:val="center"/>
              <w:rPr>
                <w:rFonts w:asciiTheme="minorHAnsi" w:hAnsiTheme="minorHAnsi"/>
              </w:rPr>
            </w:pPr>
            <w:r>
              <w:rPr>
                <w:rFonts w:asciiTheme="minorHAnsi" w:hAnsiTheme="minorHAnsi"/>
              </w:rPr>
              <w:t>61</w:t>
            </w:r>
          </w:p>
        </w:tc>
      </w:tr>
    </w:tbl>
    <w:p w14:paraId="5DE8D968" w14:textId="77777777" w:rsidR="00347C52" w:rsidRDefault="00347C52" w:rsidP="00347C52">
      <w:pPr>
        <w:rPr>
          <w:rFonts w:asciiTheme="minorHAnsi" w:hAnsiTheme="minorHAnsi"/>
          <w:color w:val="000000" w:themeColor="text1"/>
        </w:rPr>
      </w:pPr>
    </w:p>
    <w:p w14:paraId="48E94AFD" w14:textId="77777777" w:rsidR="00347C52" w:rsidRDefault="00347C52" w:rsidP="00347C52">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181"/>
        <w:gridCol w:w="4536"/>
      </w:tblGrid>
      <w:tr w:rsidR="00347C52" w14:paraId="0028CFE0" w14:textId="77777777" w:rsidTr="005B650B">
        <w:trPr>
          <w:trHeight w:val="556"/>
        </w:trPr>
        <w:tc>
          <w:tcPr>
            <w:tcW w:w="1668" w:type="dxa"/>
          </w:tcPr>
          <w:p w14:paraId="38EEAE71"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37A6F96C" w14:textId="77777777" w:rsidR="00347C52" w:rsidRDefault="00347C52" w:rsidP="005B650B">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1BBB6BF1"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(Supervisor)</w:t>
            </w:r>
          </w:p>
        </w:tc>
      </w:tr>
      <w:tr w:rsidR="00347C52" w14:paraId="4FEC4868" w14:textId="77777777" w:rsidTr="005B650B">
        <w:trPr>
          <w:trHeight w:val="551"/>
        </w:trPr>
        <w:tc>
          <w:tcPr>
            <w:tcW w:w="1668" w:type="dxa"/>
          </w:tcPr>
          <w:p w14:paraId="38BB7741"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ADAB8E8" w14:textId="77777777" w:rsidR="00347C52" w:rsidRDefault="00347C52" w:rsidP="005B650B">
            <w:pPr>
              <w:rPr>
                <w:rFonts w:asciiTheme="minorHAnsi" w:hAnsiTheme="minorHAnsi"/>
                <w:b/>
                <w:color w:val="000000" w:themeColor="text1"/>
              </w:rPr>
            </w:pPr>
            <w:r>
              <w:t>Gwyn Perry</w:t>
            </w:r>
          </w:p>
        </w:tc>
        <w:tc>
          <w:tcPr>
            <w:tcW w:w="4648" w:type="dxa"/>
          </w:tcPr>
          <w:p w14:paraId="03F4584E" w14:textId="77777777" w:rsidR="00347C52" w:rsidRDefault="00347C52" w:rsidP="005B650B">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tbl>
    <w:p w14:paraId="11407A37" w14:textId="77777777" w:rsidR="006363DD" w:rsidRPr="006363DD" w:rsidRDefault="006363DD" w:rsidP="006363DD">
      <w:pPr>
        <w:rPr>
          <w:rFonts w:asciiTheme="minorHAnsi" w:hAnsiTheme="minorHAnsi" w:cstheme="minorHAnsi"/>
          <w:b/>
          <w:color w:val="000000" w:themeColor="text1"/>
        </w:rPr>
      </w:pPr>
    </w:p>
    <w:tbl>
      <w:tblPr>
        <w:tblW w:w="10304" w:type="dxa"/>
        <w:tblInd w:w="-34" w:type="dxa"/>
        <w:shd w:val="clear" w:color="auto" w:fill="FFFFFF" w:themeFill="background1"/>
        <w:tblLook w:val="04A0" w:firstRow="1" w:lastRow="0" w:firstColumn="1" w:lastColumn="0" w:noHBand="0" w:noVBand="1"/>
      </w:tblPr>
      <w:tblGrid>
        <w:gridCol w:w="8364"/>
        <w:gridCol w:w="992"/>
        <w:gridCol w:w="948"/>
      </w:tblGrid>
      <w:tr w:rsidR="00423CB1" w:rsidRPr="00757C0F" w14:paraId="07281EE7"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19D4A32"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1. </w:t>
            </w:r>
            <w:r w:rsidRPr="0081551D">
              <w:rPr>
                <w:rFonts w:asciiTheme="minorHAnsi" w:hAnsiTheme="minorHAnsi"/>
                <w:b/>
                <w:color w:val="000000" w:themeColor="text1"/>
                <w:lang w:eastAsia="en-GB"/>
              </w:rPr>
              <w:t>Knowledge and Understanding of Subject</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D71F3D7" w14:textId="6D8F4174"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Score</w:t>
            </w: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bottom"/>
          </w:tcPr>
          <w:p w14:paraId="3A346589" w14:textId="6369E22C"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Mark</w:t>
            </w:r>
          </w:p>
        </w:tc>
      </w:tr>
      <w:tr w:rsidR="00423CB1" w:rsidRPr="00757C0F" w14:paraId="0BF6D9E7" w14:textId="77777777" w:rsidTr="00DD32C0">
        <w:trPr>
          <w:trHeight w:val="435"/>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7B4C6D5" w14:textId="77777777" w:rsidR="00423CB1" w:rsidRPr="004B7081" w:rsidRDefault="00423CB1" w:rsidP="00711A55">
            <w:pPr>
              <w:rPr>
                <w:rFonts w:asciiTheme="minorHAnsi" w:hAnsiTheme="minorHAnsi"/>
                <w:b/>
                <w:bCs/>
                <w:color w:val="000000" w:themeColor="text1"/>
                <w:lang w:eastAsia="en-GB"/>
              </w:rPr>
            </w:pPr>
            <w:r w:rsidRPr="004B7081">
              <w:rPr>
                <w:rFonts w:asciiTheme="minorHAnsi" w:hAnsiTheme="minorHAnsi"/>
                <w:b/>
                <w:bCs/>
                <w:color w:val="000000" w:themeColor="text1"/>
                <w:lang w:eastAsia="en-GB"/>
              </w:rPr>
              <w:t>Clarity of Technical Description</w:t>
            </w:r>
          </w:p>
          <w:p w14:paraId="5D581977" w14:textId="4674BD4B" w:rsidR="00EF18CE" w:rsidRDefault="00967620" w:rsidP="00711A55">
            <w:pPr>
              <w:rPr>
                <w:rFonts w:asciiTheme="minorHAnsi" w:hAnsiTheme="minorHAnsi"/>
                <w:color w:val="000000" w:themeColor="text1"/>
                <w:lang w:eastAsia="en-GB"/>
              </w:rPr>
            </w:pPr>
            <w:r>
              <w:rPr>
                <w:rFonts w:asciiTheme="minorHAnsi" w:hAnsiTheme="minorHAnsi"/>
                <w:color w:val="000000" w:themeColor="text1"/>
                <w:lang w:eastAsia="en-GB"/>
              </w:rPr>
              <w:t>The background to the problem is explored as is the motivation for the project</w:t>
            </w:r>
            <w:r w:rsidR="00291324">
              <w:rPr>
                <w:rFonts w:asciiTheme="minorHAnsi" w:hAnsiTheme="minorHAnsi"/>
                <w:color w:val="000000" w:themeColor="text1"/>
                <w:lang w:eastAsia="en-GB"/>
              </w:rPr>
              <w:t xml:space="preserve">.  Aims and objectives are clearly stated.  The project outcomes are described as positive but no further clarification is given beyond a brief statement of the functionality achieved.  The type of project and study are ignored.  </w:t>
            </w:r>
            <w:r w:rsidR="00DC2F6A">
              <w:rPr>
                <w:rFonts w:asciiTheme="minorHAnsi" w:hAnsiTheme="minorHAnsi"/>
                <w:color w:val="000000" w:themeColor="text1"/>
                <w:lang w:eastAsia="en-GB"/>
              </w:rPr>
              <w:t>The student has neglected to include their name.</w:t>
            </w:r>
          </w:p>
          <w:p w14:paraId="011FF47C" w14:textId="77777777" w:rsidR="003A51C6" w:rsidRDefault="003A51C6" w:rsidP="00711A55">
            <w:pPr>
              <w:rPr>
                <w:rFonts w:asciiTheme="minorHAnsi" w:hAnsiTheme="minorHAnsi"/>
                <w:color w:val="000000" w:themeColor="text1"/>
                <w:lang w:eastAsia="en-GB"/>
              </w:rPr>
            </w:pPr>
          </w:p>
          <w:p w14:paraId="29362723" w14:textId="77777777" w:rsidR="004B7081" w:rsidRPr="00757C0F" w:rsidRDefault="004B7081" w:rsidP="00711A5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tcPr>
          <w:p w14:paraId="251807C7" w14:textId="66E44052" w:rsidR="00423CB1" w:rsidRPr="00423CB1" w:rsidRDefault="00DC2F6A" w:rsidP="00DD32C0">
            <w:pPr>
              <w:jc w:val="center"/>
              <w:rPr>
                <w:rFonts w:asciiTheme="minorHAnsi" w:hAnsiTheme="minorHAnsi"/>
                <w:color w:val="1F497D" w:themeColor="text2"/>
                <w:lang w:eastAsia="en-GB"/>
              </w:rPr>
            </w:pPr>
            <w:r>
              <w:rPr>
                <w:rFonts w:asciiTheme="minorHAnsi" w:hAnsiTheme="minorHAnsi"/>
                <w:color w:val="1F497D" w:themeColor="text2"/>
                <w:lang w:eastAsia="en-GB"/>
              </w:rPr>
              <w:t>30</w:t>
            </w:r>
          </w:p>
        </w:tc>
        <w:tc>
          <w:tcPr>
            <w:tcW w:w="948" w:type="dxa"/>
            <w:tcBorders>
              <w:top w:val="nil"/>
              <w:left w:val="nil"/>
              <w:bottom w:val="single" w:sz="4" w:space="0" w:color="auto"/>
              <w:right w:val="single" w:sz="8" w:space="0" w:color="auto"/>
            </w:tcBorders>
            <w:shd w:val="clear" w:color="auto" w:fill="FFFFFF" w:themeFill="background1"/>
            <w:vAlign w:val="center"/>
          </w:tcPr>
          <w:p w14:paraId="1D882B6E" w14:textId="35BD39B6"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4232B2D0"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8123C93"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551D">
              <w:rPr>
                <w:rFonts w:asciiTheme="minorHAnsi" w:hAnsiTheme="minorHAnsi"/>
                <w:b/>
                <w:color w:val="000000" w:themeColor="text1"/>
                <w:lang w:eastAsia="en-GB"/>
              </w:rPr>
              <w:t>Skills for Professional Practice</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463F1D71" w14:textId="68101883" w:rsidR="00423CB1" w:rsidRPr="00423CB1" w:rsidRDefault="00423CB1" w:rsidP="00423CB1">
            <w:pPr>
              <w:jc w:val="center"/>
              <w:rPr>
                <w:rFonts w:asciiTheme="minorHAnsi" w:hAnsiTheme="minorHAnsi"/>
                <w:color w:val="1F497D" w:themeColor="text2"/>
                <w:lang w:eastAsia="en-GB"/>
              </w:rPr>
            </w:pP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center"/>
          </w:tcPr>
          <w:p w14:paraId="0EAA9C16" w14:textId="1DC268E7" w:rsidR="00423CB1" w:rsidRPr="00757C0F" w:rsidRDefault="00423CB1" w:rsidP="00423CB1">
            <w:pPr>
              <w:jc w:val="center"/>
              <w:rPr>
                <w:rFonts w:asciiTheme="minorHAnsi" w:hAnsiTheme="minorHAnsi"/>
                <w:color w:val="000000" w:themeColor="text1"/>
                <w:lang w:eastAsia="en-GB"/>
              </w:rPr>
            </w:pPr>
          </w:p>
        </w:tc>
      </w:tr>
      <w:tr w:rsidR="00423CB1" w:rsidRPr="00757C0F" w14:paraId="6E3F08D0" w14:textId="77777777" w:rsidTr="00423CB1">
        <w:trPr>
          <w:trHeight w:val="403"/>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7B95FB" w14:textId="77777777" w:rsidR="00423CB1" w:rsidRPr="00436043" w:rsidRDefault="00423CB1" w:rsidP="00711A55">
            <w:pPr>
              <w:rPr>
                <w:rFonts w:asciiTheme="minorHAnsi" w:hAnsiTheme="minorHAnsi"/>
                <w:b/>
                <w:bCs/>
                <w:color w:val="000000" w:themeColor="text1"/>
                <w:lang w:eastAsia="en-GB"/>
              </w:rPr>
            </w:pPr>
            <w:r w:rsidRPr="00436043">
              <w:rPr>
                <w:rFonts w:asciiTheme="minorHAnsi" w:hAnsiTheme="minorHAnsi"/>
                <w:b/>
                <w:bCs/>
                <w:color w:val="000000" w:themeColor="text1"/>
                <w:lang w:eastAsia="en-GB"/>
              </w:rPr>
              <w:t>Quality of Visual Display</w:t>
            </w:r>
          </w:p>
          <w:p w14:paraId="5EF2E234" w14:textId="2714E287" w:rsidR="003A51C6" w:rsidRDefault="00D72050"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The poster uses an interesting background image </w:t>
            </w:r>
            <w:r w:rsidR="003D697C">
              <w:rPr>
                <w:rFonts w:asciiTheme="minorHAnsi" w:hAnsiTheme="minorHAnsi"/>
                <w:color w:val="000000" w:themeColor="text1"/>
                <w:lang w:eastAsia="en-GB"/>
              </w:rPr>
              <w:t>(although this looks a little antiquated) and a strong feature colour.  The font chosen is clear and easy to read.  The layout does not follow a logical flow and the reader has to seek out where they should read next, sometimes getting this wrong.  Use of justify centre alignment for content text is unusual and does not aid readability.</w:t>
            </w:r>
          </w:p>
          <w:p w14:paraId="37F1F13E" w14:textId="77777777" w:rsidR="003D697C" w:rsidRDefault="003D697C" w:rsidP="00711A55">
            <w:pPr>
              <w:rPr>
                <w:rFonts w:asciiTheme="minorHAnsi" w:hAnsiTheme="minorHAnsi"/>
                <w:color w:val="000000" w:themeColor="text1"/>
                <w:lang w:eastAsia="en-GB"/>
              </w:rPr>
            </w:pPr>
          </w:p>
          <w:p w14:paraId="2E029F98" w14:textId="437F5C4A" w:rsidR="00436043" w:rsidRPr="00757C0F" w:rsidRDefault="00436043" w:rsidP="00711A5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tcPr>
          <w:p w14:paraId="73C46BA6" w14:textId="44AB96B9" w:rsidR="00423CB1" w:rsidRPr="00423CB1" w:rsidRDefault="00B654C7"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33</w:t>
            </w:r>
          </w:p>
        </w:tc>
        <w:tc>
          <w:tcPr>
            <w:tcW w:w="948" w:type="dxa"/>
            <w:tcBorders>
              <w:top w:val="nil"/>
              <w:left w:val="nil"/>
              <w:bottom w:val="single" w:sz="4" w:space="0" w:color="auto"/>
              <w:right w:val="single" w:sz="8" w:space="0" w:color="auto"/>
            </w:tcBorders>
            <w:shd w:val="clear" w:color="auto" w:fill="FFFFFF" w:themeFill="background1"/>
            <w:vAlign w:val="center"/>
          </w:tcPr>
          <w:p w14:paraId="35B14F61" w14:textId="57EBD959"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2163B5FA" w14:textId="77777777" w:rsidTr="00423CB1">
        <w:trPr>
          <w:trHeight w:val="421"/>
        </w:trPr>
        <w:tc>
          <w:tcPr>
            <w:tcW w:w="836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34205D5" w14:textId="77777777" w:rsidR="00423CB1" w:rsidRPr="00757C0F" w:rsidRDefault="00423CB1"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A35787A" w14:textId="02ACF8AC" w:rsidR="00423CB1" w:rsidRPr="00423CB1" w:rsidRDefault="006F7C66" w:rsidP="00787AFD">
            <w:pPr>
              <w:jc w:val="center"/>
              <w:rPr>
                <w:rFonts w:asciiTheme="minorHAnsi" w:hAnsiTheme="minorHAnsi"/>
                <w:b/>
                <w:color w:val="1F497D" w:themeColor="text2"/>
                <w:lang w:eastAsia="en-GB"/>
              </w:rPr>
            </w:pPr>
            <w:r>
              <w:rPr>
                <w:rFonts w:asciiTheme="minorHAnsi" w:hAnsiTheme="minorHAnsi"/>
                <w:b/>
                <w:color w:val="1F497D" w:themeColor="text2"/>
                <w:lang w:eastAsia="en-GB"/>
              </w:rPr>
              <w:t>6</w:t>
            </w:r>
            <w:r w:rsidR="00B654C7">
              <w:rPr>
                <w:rFonts w:asciiTheme="minorHAnsi" w:hAnsiTheme="minorHAnsi"/>
                <w:b/>
                <w:color w:val="1F497D" w:themeColor="text2"/>
                <w:lang w:eastAsia="en-GB"/>
              </w:rPr>
              <w:t>3</w:t>
            </w:r>
          </w:p>
        </w:tc>
        <w:tc>
          <w:tcPr>
            <w:tcW w:w="948" w:type="dxa"/>
            <w:tcBorders>
              <w:top w:val="single" w:sz="4" w:space="0" w:color="auto"/>
              <w:left w:val="nil"/>
              <w:bottom w:val="single" w:sz="4" w:space="0" w:color="auto"/>
              <w:right w:val="single" w:sz="8" w:space="0" w:color="auto"/>
            </w:tcBorders>
            <w:shd w:val="clear" w:color="auto" w:fill="FFFFFF" w:themeFill="background1"/>
            <w:vAlign w:val="center"/>
          </w:tcPr>
          <w:p w14:paraId="16E67002" w14:textId="18093FDF" w:rsidR="00423CB1" w:rsidRPr="00757C0F" w:rsidRDefault="00423CB1" w:rsidP="00423CB1">
            <w:pPr>
              <w:jc w:val="center"/>
              <w:rPr>
                <w:rFonts w:asciiTheme="minorHAnsi" w:hAnsiTheme="minorHAnsi"/>
                <w:b/>
                <w:color w:val="000000" w:themeColor="text1"/>
                <w:lang w:eastAsia="en-GB"/>
              </w:rPr>
            </w:pPr>
            <w:r>
              <w:rPr>
                <w:rFonts w:asciiTheme="minorHAnsi" w:hAnsiTheme="minorHAnsi"/>
                <w:b/>
                <w:color w:val="000000" w:themeColor="text1"/>
                <w:lang w:eastAsia="en-GB"/>
              </w:rPr>
              <w:t>100</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3"/>
        <w:gridCol w:w="3186"/>
        <w:gridCol w:w="4541"/>
      </w:tblGrid>
      <w:tr w:rsidR="00423CB1" w14:paraId="42EB7545" w14:textId="77777777" w:rsidTr="00FF72CD">
        <w:trPr>
          <w:trHeight w:val="556"/>
        </w:trPr>
        <w:tc>
          <w:tcPr>
            <w:tcW w:w="1668" w:type="dxa"/>
          </w:tcPr>
          <w:p w14:paraId="757FB7AC" w14:textId="1BA3AE30" w:rsidR="00423CB1" w:rsidRDefault="00423CB1" w:rsidP="00FF72CD">
            <w:pPr>
              <w:rPr>
                <w:rFonts w:asciiTheme="minorHAnsi" w:hAnsiTheme="minorHAnsi"/>
                <w:b/>
                <w:color w:val="000000" w:themeColor="text1"/>
              </w:rPr>
            </w:pPr>
            <w:bookmarkStart w:id="0" w:name="_Hlk70080980"/>
          </w:p>
        </w:tc>
        <w:tc>
          <w:tcPr>
            <w:tcW w:w="3260" w:type="dxa"/>
          </w:tcPr>
          <w:p w14:paraId="3FB64A74" w14:textId="18AC0E0C" w:rsidR="00423CB1" w:rsidRDefault="00423CB1" w:rsidP="00FF72CD">
            <w:pPr>
              <w:rPr>
                <w:rFonts w:asciiTheme="minorHAnsi" w:hAnsiTheme="minorHAnsi"/>
                <w:b/>
                <w:color w:val="000000" w:themeColor="text1"/>
              </w:rPr>
            </w:pPr>
          </w:p>
        </w:tc>
        <w:tc>
          <w:tcPr>
            <w:tcW w:w="4648" w:type="dxa"/>
          </w:tcPr>
          <w:p w14:paraId="4F531F7A" w14:textId="043C4EEA" w:rsidR="00423CB1" w:rsidRDefault="00423CB1" w:rsidP="00FF72CD">
            <w:pPr>
              <w:rPr>
                <w:rFonts w:asciiTheme="minorHAnsi" w:hAnsiTheme="minorHAnsi"/>
                <w:b/>
                <w:color w:val="000000" w:themeColor="text1"/>
              </w:rPr>
            </w:pPr>
          </w:p>
        </w:tc>
      </w:tr>
      <w:tr w:rsidR="00423CB1" w14:paraId="1AEA4482" w14:textId="77777777" w:rsidTr="00FF72CD">
        <w:trPr>
          <w:trHeight w:val="551"/>
        </w:trPr>
        <w:tc>
          <w:tcPr>
            <w:tcW w:w="1668" w:type="dxa"/>
          </w:tcPr>
          <w:p w14:paraId="5DFEABC3" w14:textId="64B22AD4" w:rsidR="00423CB1" w:rsidRDefault="00423CB1" w:rsidP="00FF72CD">
            <w:pPr>
              <w:rPr>
                <w:rFonts w:asciiTheme="minorHAnsi" w:hAnsiTheme="minorHAnsi"/>
                <w:b/>
                <w:color w:val="000000" w:themeColor="text1"/>
              </w:rPr>
            </w:pPr>
          </w:p>
        </w:tc>
        <w:tc>
          <w:tcPr>
            <w:tcW w:w="3260" w:type="dxa"/>
          </w:tcPr>
          <w:p w14:paraId="0E102D90" w14:textId="46F29E5D" w:rsidR="00423CB1" w:rsidRDefault="00423CB1" w:rsidP="00FF72CD">
            <w:pPr>
              <w:rPr>
                <w:rFonts w:asciiTheme="minorHAnsi" w:hAnsiTheme="minorHAnsi"/>
                <w:b/>
                <w:color w:val="000000" w:themeColor="text1"/>
              </w:rPr>
            </w:pPr>
          </w:p>
        </w:tc>
        <w:tc>
          <w:tcPr>
            <w:tcW w:w="4648" w:type="dxa"/>
          </w:tcPr>
          <w:p w14:paraId="1DB09900" w14:textId="715E3A61" w:rsidR="00423CB1" w:rsidRDefault="00423CB1" w:rsidP="00FF72CD">
            <w:pPr>
              <w:rPr>
                <w:rFonts w:asciiTheme="minorHAnsi" w:hAnsiTheme="minorHAnsi"/>
                <w:b/>
                <w:color w:val="000000" w:themeColor="text1"/>
              </w:rPr>
            </w:pPr>
          </w:p>
        </w:tc>
      </w:tr>
      <w:bookmarkEnd w:id="0"/>
    </w:tbl>
    <w:p w14:paraId="4CC6C6BC" w14:textId="77777777" w:rsidR="006363DD" w:rsidRPr="006363DD" w:rsidRDefault="006363DD" w:rsidP="00423CB1">
      <w:pPr>
        <w:rPr>
          <w:rFonts w:asciiTheme="minorHAnsi" w:hAnsiTheme="minorHAnsi"/>
          <w:b/>
          <w:color w:val="000000" w:themeColor="text1"/>
        </w:rPr>
      </w:pPr>
    </w:p>
    <w:sectPr w:rsidR="006363DD" w:rsidRPr="006363DD" w:rsidSect="003570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876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31F40"/>
    <w:rsid w:val="00093C00"/>
    <w:rsid w:val="00125730"/>
    <w:rsid w:val="00191372"/>
    <w:rsid w:val="00196FF7"/>
    <w:rsid w:val="001D0DDD"/>
    <w:rsid w:val="001D1DDF"/>
    <w:rsid w:val="001E456A"/>
    <w:rsid w:val="001F412D"/>
    <w:rsid w:val="001F5C64"/>
    <w:rsid w:val="00205592"/>
    <w:rsid w:val="00242112"/>
    <w:rsid w:val="00253402"/>
    <w:rsid w:val="00291324"/>
    <w:rsid w:val="002C6AEF"/>
    <w:rsid w:val="003060A2"/>
    <w:rsid w:val="00347C52"/>
    <w:rsid w:val="0035708E"/>
    <w:rsid w:val="00364C7C"/>
    <w:rsid w:val="00382280"/>
    <w:rsid w:val="003A51C6"/>
    <w:rsid w:val="003C7146"/>
    <w:rsid w:val="003D697C"/>
    <w:rsid w:val="00403F0A"/>
    <w:rsid w:val="00423CB1"/>
    <w:rsid w:val="00436043"/>
    <w:rsid w:val="00443674"/>
    <w:rsid w:val="0045718A"/>
    <w:rsid w:val="004B7081"/>
    <w:rsid w:val="004C02DA"/>
    <w:rsid w:val="004D450D"/>
    <w:rsid w:val="004F7DB8"/>
    <w:rsid w:val="00512754"/>
    <w:rsid w:val="0052335C"/>
    <w:rsid w:val="00524565"/>
    <w:rsid w:val="005820B3"/>
    <w:rsid w:val="005F6677"/>
    <w:rsid w:val="006363DD"/>
    <w:rsid w:val="006530D2"/>
    <w:rsid w:val="006645F5"/>
    <w:rsid w:val="00693334"/>
    <w:rsid w:val="006B0147"/>
    <w:rsid w:val="006B7A34"/>
    <w:rsid w:val="006C1129"/>
    <w:rsid w:val="006F2F8A"/>
    <w:rsid w:val="006F7C66"/>
    <w:rsid w:val="00757C0F"/>
    <w:rsid w:val="00787AFD"/>
    <w:rsid w:val="00787C3B"/>
    <w:rsid w:val="0079076E"/>
    <w:rsid w:val="007B697A"/>
    <w:rsid w:val="007E53EA"/>
    <w:rsid w:val="0081551D"/>
    <w:rsid w:val="00852FEF"/>
    <w:rsid w:val="00866E85"/>
    <w:rsid w:val="008674D3"/>
    <w:rsid w:val="008B05C1"/>
    <w:rsid w:val="008C120E"/>
    <w:rsid w:val="008E1F0A"/>
    <w:rsid w:val="0090776E"/>
    <w:rsid w:val="009165C2"/>
    <w:rsid w:val="009313BF"/>
    <w:rsid w:val="00967620"/>
    <w:rsid w:val="00983B13"/>
    <w:rsid w:val="009A2D44"/>
    <w:rsid w:val="009C6629"/>
    <w:rsid w:val="009F37CB"/>
    <w:rsid w:val="00A151E5"/>
    <w:rsid w:val="00A32209"/>
    <w:rsid w:val="00A66D2D"/>
    <w:rsid w:val="00A736BA"/>
    <w:rsid w:val="00A873F4"/>
    <w:rsid w:val="00AB34FE"/>
    <w:rsid w:val="00AE30DD"/>
    <w:rsid w:val="00AF3C3C"/>
    <w:rsid w:val="00B13020"/>
    <w:rsid w:val="00B654C7"/>
    <w:rsid w:val="00BC0FC7"/>
    <w:rsid w:val="00C21620"/>
    <w:rsid w:val="00C30167"/>
    <w:rsid w:val="00C60A27"/>
    <w:rsid w:val="00C73668"/>
    <w:rsid w:val="00CC4C41"/>
    <w:rsid w:val="00CD2262"/>
    <w:rsid w:val="00CD54A6"/>
    <w:rsid w:val="00CF3983"/>
    <w:rsid w:val="00D72050"/>
    <w:rsid w:val="00D87BAB"/>
    <w:rsid w:val="00DA69BF"/>
    <w:rsid w:val="00DC2F6A"/>
    <w:rsid w:val="00DD32C0"/>
    <w:rsid w:val="00E03124"/>
    <w:rsid w:val="00E70DB6"/>
    <w:rsid w:val="00E720C6"/>
    <w:rsid w:val="00E77A62"/>
    <w:rsid w:val="00E90094"/>
    <w:rsid w:val="00E92377"/>
    <w:rsid w:val="00EF18CE"/>
    <w:rsid w:val="00F12311"/>
    <w:rsid w:val="00F14758"/>
    <w:rsid w:val="00F16642"/>
    <w:rsid w:val="00FB0C59"/>
    <w:rsid w:val="00FE5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748E3"/>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E1F0A"/>
    <w:pPr>
      <w:autoSpaceDE w:val="0"/>
      <w:autoSpaceDN w:val="0"/>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748780-906D-4B66-8B6E-E191EB6603DE}"/>
</file>

<file path=customXml/itemProps2.xml><?xml version="1.0" encoding="utf-8"?>
<ds:datastoreItem xmlns:ds="http://schemas.openxmlformats.org/officeDocument/2006/customXml" ds:itemID="{3D4FC0AE-EF11-4980-BBD4-84BE88E780C3}"/>
</file>

<file path=customXml/itemProps3.xml><?xml version="1.0" encoding="utf-8"?>
<ds:datastoreItem xmlns:ds="http://schemas.openxmlformats.org/officeDocument/2006/customXml" ds:itemID="{C4550360-2DF0-4A9B-A4EC-DB12F1451A86}"/>
</file>

<file path=docProps/app.xml><?xml version="1.0" encoding="utf-8"?>
<Properties xmlns="http://schemas.openxmlformats.org/officeDocument/2006/extended-properties" xmlns:vt="http://schemas.openxmlformats.org/officeDocument/2006/docPropsVTypes">
  <Template>Normal.dotm</Template>
  <TotalTime>0</TotalTime>
  <Pages>2</Pages>
  <Words>298</Words>
  <Characters>1703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23</cp:revision>
  <dcterms:created xsi:type="dcterms:W3CDTF">2025-05-02T15:15:00Z</dcterms:created>
  <dcterms:modified xsi:type="dcterms:W3CDTF">2025-05-22T08:18:00Z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111704500</vt:r8>
  </property>
  <property fmtid="{D5CDD505-2E9C-101B-9397-08002B2CF9AE}" pid="3" name="ContentTypeId">
    <vt:lpwstr>0x010100EF4E6AAE9C568C45BB5244925F8AB03B</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