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50F4" w:rsidRDefault="00F150F4" w:rsidP="00F150F4">
      <w:pPr>
        <w:jc w:val="center"/>
        <w:rPr>
          <w:sz w:val="32"/>
          <w:szCs w:val="32"/>
        </w:rPr>
      </w:pPr>
      <w:r>
        <w:rPr>
          <w:sz w:val="32"/>
          <w:szCs w:val="32"/>
        </w:rPr>
        <w:t>CSCW5013 – The Business of Writing</w:t>
      </w:r>
    </w:p>
    <w:p w:rsidR="00F150F4" w:rsidRDefault="00F150F4" w:rsidP="00F150F4">
      <w:pPr>
        <w:jc w:val="center"/>
        <w:rPr>
          <w:sz w:val="32"/>
          <w:szCs w:val="32"/>
        </w:rPr>
      </w:pPr>
      <w:r>
        <w:rPr>
          <w:sz w:val="32"/>
          <w:szCs w:val="32"/>
        </w:rPr>
        <w:t>Portfolio Submission</w:t>
      </w:r>
    </w:p>
    <w:p w:rsidR="00F150F4" w:rsidRDefault="00F150F4" w:rsidP="00F150F4">
      <w:pPr>
        <w:spacing w:after="0"/>
        <w:jc w:val="center"/>
        <w:rPr>
          <w:rFonts w:ascii="Garamond" w:hAnsi="Garamond"/>
          <w:b/>
          <w:sz w:val="24"/>
          <w:szCs w:val="24"/>
        </w:rPr>
      </w:pPr>
    </w:p>
    <w:p w:rsidR="00BE704B" w:rsidRPr="00ED780F" w:rsidRDefault="00BE704B" w:rsidP="00BE704B">
      <w:pPr>
        <w:rPr>
          <w:b/>
          <w:sz w:val="24"/>
          <w:szCs w:val="24"/>
        </w:rPr>
      </w:pPr>
      <w:r w:rsidRPr="003D1824">
        <w:rPr>
          <w:b/>
          <w:sz w:val="24"/>
          <w:szCs w:val="24"/>
        </w:rPr>
        <w:t>Author/Editor</w:t>
      </w:r>
    </w:p>
    <w:p w:rsidR="00BE704B" w:rsidRDefault="00BE704B" w:rsidP="00BE704B">
      <w:pPr>
        <w:rPr>
          <w:sz w:val="24"/>
          <w:szCs w:val="24"/>
        </w:rPr>
      </w:pPr>
      <w:r>
        <w:rPr>
          <w:sz w:val="24"/>
          <w:szCs w:val="24"/>
        </w:rPr>
        <w:t>Name: Cameron Williams</w:t>
      </w:r>
    </w:p>
    <w:p w:rsidR="00BE704B" w:rsidRDefault="00BE704B" w:rsidP="00BE704B">
      <w:pPr>
        <w:rPr>
          <w:sz w:val="24"/>
          <w:szCs w:val="24"/>
        </w:rPr>
      </w:pPr>
      <w:r>
        <w:rPr>
          <w:sz w:val="24"/>
          <w:szCs w:val="24"/>
        </w:rPr>
        <w:t>Position: Student</w:t>
      </w:r>
    </w:p>
    <w:p w:rsidR="00BE704B" w:rsidRDefault="00BE704B" w:rsidP="00BE704B">
      <w:pPr>
        <w:rPr>
          <w:sz w:val="24"/>
          <w:szCs w:val="24"/>
        </w:rPr>
      </w:pPr>
      <w:r>
        <w:rPr>
          <w:sz w:val="24"/>
          <w:szCs w:val="24"/>
        </w:rPr>
        <w:t>Contact Address: UWTSD Lampeter</w:t>
      </w:r>
    </w:p>
    <w:p w:rsidR="00BE704B" w:rsidRPr="003D1824" w:rsidRDefault="00BE704B" w:rsidP="00BE704B">
      <w:pPr>
        <w:rPr>
          <w:sz w:val="24"/>
          <w:szCs w:val="24"/>
        </w:rPr>
      </w:pPr>
      <w:r>
        <w:rPr>
          <w:sz w:val="24"/>
          <w:szCs w:val="24"/>
        </w:rPr>
        <w:t>Email Address: 1600989@student.uwtsd.ac.uk</w:t>
      </w:r>
    </w:p>
    <w:p w:rsidR="00BE704B" w:rsidRDefault="00BE704B" w:rsidP="00BE704B"/>
    <w:p w:rsidR="00BE704B" w:rsidRPr="00ED780F" w:rsidRDefault="00BE704B" w:rsidP="00BE704B">
      <w:pPr>
        <w:rPr>
          <w:b/>
          <w:sz w:val="24"/>
          <w:szCs w:val="24"/>
        </w:rPr>
      </w:pPr>
      <w:bookmarkStart w:id="0" w:name="_Hlk498102702"/>
      <w:r w:rsidRPr="00AB55B0">
        <w:rPr>
          <w:b/>
          <w:sz w:val="24"/>
          <w:szCs w:val="24"/>
        </w:rPr>
        <w:t>The Idea</w:t>
      </w:r>
    </w:p>
    <w:bookmarkEnd w:id="0"/>
    <w:p w:rsidR="00BE704B" w:rsidRDefault="00BE704B" w:rsidP="00BE704B">
      <w:r>
        <w:t xml:space="preserve">Proposed Title: </w:t>
      </w:r>
      <w:r w:rsidRPr="004D24FE">
        <w:rPr>
          <w:i/>
        </w:rPr>
        <w:t>“Killers of War: Gruesome Tales of Frontline Combat”</w:t>
      </w:r>
    </w:p>
    <w:p w:rsidR="00BE704B" w:rsidRDefault="00BE704B" w:rsidP="00BE704B"/>
    <w:p w:rsidR="00BE704B" w:rsidRDefault="00BE704B" w:rsidP="00BE704B">
      <w:r>
        <w:t>Brief Outline of the Project’s Scope and Contents:</w:t>
      </w:r>
    </w:p>
    <w:p w:rsidR="00BE704B" w:rsidRPr="006F58E2" w:rsidRDefault="00BE704B" w:rsidP="00BE704B">
      <w:pPr>
        <w:rPr>
          <w:b/>
        </w:rPr>
      </w:pPr>
      <w:r>
        <w:rPr>
          <w:b/>
        </w:rPr>
        <w:t>Stories from the Frontlines</w:t>
      </w:r>
    </w:p>
    <w:p w:rsidR="00BE704B" w:rsidRDefault="00BE704B" w:rsidP="00BE704B">
      <w:pPr>
        <w:pStyle w:val="ListParagraph"/>
        <w:numPr>
          <w:ilvl w:val="0"/>
          <w:numId w:val="2"/>
        </w:numPr>
      </w:pPr>
      <w:r>
        <w:t>An anthology of pre-existing stories from the frontlines and other combat situations in the last century of warfare with a focus on the barbarity committed by certain individuals and detailed accounts of the grievous injuries they both endured and inflicted. The area of focus is the last century to avoid the hagiography of war heroes that often occurred with unreliable – almost mythical – accounts of battles and feats of exaggerated bravery.</w:t>
      </w:r>
    </w:p>
    <w:p w:rsidR="00BE704B" w:rsidRDefault="00BE704B" w:rsidP="00BE704B">
      <w:pPr>
        <w:pStyle w:val="ListParagraph"/>
        <w:numPr>
          <w:ilvl w:val="0"/>
          <w:numId w:val="2"/>
        </w:numPr>
      </w:pPr>
      <w:r>
        <w:t>Comprised of both firsthand interviews and secondhand accounts and records of these stories alongside images of relevant locations, weaponry and anatomical diagrams to detail the gore involved in their feats.</w:t>
      </w:r>
    </w:p>
    <w:p w:rsidR="00BE704B" w:rsidRDefault="00BE704B" w:rsidP="00BE704B">
      <w:pPr>
        <w:pStyle w:val="ListParagraph"/>
        <w:numPr>
          <w:ilvl w:val="0"/>
          <w:numId w:val="2"/>
        </w:numPr>
      </w:pPr>
      <w:r>
        <w:t>Separated into large chapters that are segmented by generations within the last century hallmarked by the largest and most recognizable conflicts.</w:t>
      </w:r>
    </w:p>
    <w:p w:rsidR="00BE704B" w:rsidRPr="006F58E2" w:rsidRDefault="00BE704B" w:rsidP="00BE704B">
      <w:pPr>
        <w:rPr>
          <w:b/>
        </w:rPr>
      </w:pPr>
      <w:r>
        <w:rPr>
          <w:b/>
        </w:rPr>
        <w:t>The Book</w:t>
      </w:r>
    </w:p>
    <w:p w:rsidR="00BE704B" w:rsidRDefault="00BE704B" w:rsidP="00BE704B">
      <w:pPr>
        <w:pStyle w:val="ListParagraph"/>
        <w:numPr>
          <w:ilvl w:val="0"/>
          <w:numId w:val="3"/>
        </w:numPr>
      </w:pPr>
      <w:r>
        <w:t>Smaller paperback style book suitable for gifting of approximately 80 pages.</w:t>
      </w:r>
    </w:p>
    <w:p w:rsidR="00BE704B" w:rsidRDefault="00BE704B" w:rsidP="00BE704B">
      <w:pPr>
        <w:pStyle w:val="ListParagraph"/>
        <w:numPr>
          <w:ilvl w:val="0"/>
          <w:numId w:val="3"/>
        </w:numPr>
      </w:pPr>
      <w:r>
        <w:t>Use of lots of images of locations, maps and weaponry where applicable but mainly diagrams and illustrations intended to demonstrate injuries.</w:t>
      </w:r>
    </w:p>
    <w:p w:rsidR="00BE704B" w:rsidRPr="006F58E2" w:rsidRDefault="00BE704B" w:rsidP="00BE704B">
      <w:pPr>
        <w:rPr>
          <w:b/>
        </w:rPr>
      </w:pPr>
      <w:r>
        <w:rPr>
          <w:b/>
        </w:rPr>
        <w:t>Structure</w:t>
      </w:r>
    </w:p>
    <w:p w:rsidR="00BE704B" w:rsidRDefault="002C48AA" w:rsidP="00BE704B">
      <w:pPr>
        <w:pStyle w:val="ListParagraph"/>
        <w:numPr>
          <w:ilvl w:val="0"/>
          <w:numId w:val="4"/>
        </w:numPr>
      </w:pPr>
      <w:r>
        <w:t>Cover: A</w:t>
      </w:r>
      <w:r w:rsidR="00BE704B">
        <w:t>n illustrated mural of memorable depictions of the main conflicts e.g. cavalry charge, D-Day beach landing, napalm drops</w:t>
      </w:r>
      <w:r>
        <w:t xml:space="preserve"> and modern day military drones</w:t>
      </w:r>
      <w:r w:rsidR="00BE704B">
        <w:t xml:space="preserve">. </w:t>
      </w:r>
    </w:p>
    <w:p w:rsidR="00BE704B" w:rsidRDefault="00BE704B" w:rsidP="00BE704B">
      <w:pPr>
        <w:pStyle w:val="ListParagraph"/>
        <w:numPr>
          <w:ilvl w:val="0"/>
          <w:numId w:val="4"/>
        </w:numPr>
      </w:pPr>
      <w:r>
        <w:t>Intro: Short introduction talking about the content of the book and its intentions.</w:t>
      </w:r>
    </w:p>
    <w:p w:rsidR="00BE704B" w:rsidRDefault="00BE704B" w:rsidP="00BE704B">
      <w:pPr>
        <w:pStyle w:val="ListParagraph"/>
        <w:numPr>
          <w:ilvl w:val="0"/>
          <w:numId w:val="4"/>
        </w:numPr>
      </w:pPr>
      <w:r>
        <w:t>Body: Main body of book with stories segmented by date and conflict.</w:t>
      </w:r>
    </w:p>
    <w:p w:rsidR="00BE704B" w:rsidRPr="00587402" w:rsidRDefault="00BE704B" w:rsidP="00BE704B">
      <w:pPr>
        <w:rPr>
          <w:b/>
        </w:rPr>
      </w:pPr>
      <w:r w:rsidRPr="00587402">
        <w:rPr>
          <w:b/>
        </w:rPr>
        <w:lastRenderedPageBreak/>
        <w:t>Contents</w:t>
      </w:r>
    </w:p>
    <w:p w:rsidR="00BE704B" w:rsidRDefault="00BE704B" w:rsidP="00BE704B">
      <w:r>
        <w:t>The anthology will consist of backed accounts of these war stories with quotes and supporting photography where appropriate. The chapters will be split chronologically as follows:</w:t>
      </w:r>
    </w:p>
    <w:p w:rsidR="00BE704B" w:rsidRDefault="00BE704B" w:rsidP="00BE704B">
      <w:pPr>
        <w:pStyle w:val="ListParagraph"/>
        <w:numPr>
          <w:ilvl w:val="0"/>
          <w:numId w:val="1"/>
        </w:numPr>
      </w:pPr>
      <w:r>
        <w:t>Part One: The war to end all wars – The First World War (1914 to 1918)</w:t>
      </w:r>
    </w:p>
    <w:p w:rsidR="00BE704B" w:rsidRDefault="00BE704B" w:rsidP="00BE704B">
      <w:pPr>
        <w:pStyle w:val="ListParagraph"/>
        <w:numPr>
          <w:ilvl w:val="0"/>
          <w:numId w:val="1"/>
        </w:numPr>
      </w:pPr>
      <w:r>
        <w:t>Part Two: An armistice for twenty years – Interwar conflicts and revolutions (1918 to 1939)</w:t>
      </w:r>
    </w:p>
    <w:p w:rsidR="00BE704B" w:rsidRDefault="00BE704B" w:rsidP="00BE704B">
      <w:pPr>
        <w:pStyle w:val="ListParagraph"/>
        <w:numPr>
          <w:ilvl w:val="0"/>
          <w:numId w:val="1"/>
        </w:numPr>
      </w:pPr>
      <w:r>
        <w:t>Part Three: To Hell and back – The Second World War (1939 to 1945)</w:t>
      </w:r>
    </w:p>
    <w:p w:rsidR="00BE704B" w:rsidRDefault="00BE704B" w:rsidP="00BE704B">
      <w:pPr>
        <w:pStyle w:val="ListParagraph"/>
        <w:numPr>
          <w:ilvl w:val="0"/>
          <w:numId w:val="1"/>
        </w:numPr>
      </w:pPr>
      <w:r>
        <w:t>Part Four: Just a shot away – Korean War and Vietnam, with other conflicts included (1945 to 1975)</w:t>
      </w:r>
    </w:p>
    <w:p w:rsidR="00BE704B" w:rsidRDefault="00BE704B" w:rsidP="00BE704B">
      <w:pPr>
        <w:pStyle w:val="ListParagraph"/>
        <w:numPr>
          <w:ilvl w:val="0"/>
          <w:numId w:val="1"/>
        </w:numPr>
      </w:pPr>
      <w:r>
        <w:t>Part Five: Modern missions– Conflicts after Vietnam - Gulf War, Afghan Civil War</w:t>
      </w:r>
      <w:r w:rsidR="00D06351">
        <w:t>, Iraq</w:t>
      </w:r>
      <w:r>
        <w:t xml:space="preserve"> (1975 – 2010)</w:t>
      </w:r>
    </w:p>
    <w:p w:rsidR="00BE704B" w:rsidRPr="009A2260" w:rsidRDefault="00BE704B" w:rsidP="00BE704B"/>
    <w:p w:rsidR="00BE704B" w:rsidRPr="006A7673" w:rsidRDefault="00BE704B" w:rsidP="00BE704B">
      <w:pPr>
        <w:rPr>
          <w:b/>
        </w:rPr>
      </w:pPr>
      <w:r w:rsidRPr="007D7D99">
        <w:rPr>
          <w:b/>
        </w:rPr>
        <w:t>Rationale</w:t>
      </w:r>
    </w:p>
    <w:p w:rsidR="00BE704B" w:rsidRDefault="00BE704B" w:rsidP="00BE704B">
      <w:r>
        <w:t>Why should your book be published?</w:t>
      </w:r>
    </w:p>
    <w:p w:rsidR="00BE704B" w:rsidRDefault="00BE704B" w:rsidP="00BE704B">
      <w:r>
        <w:t xml:space="preserve">My book should be published as it is able to cover a broad range of conflicts due to the nature of its anecdotal content. It is an easy to read book not weighed down by academic insight and the gravity of the circumstances of the major conflicts, something which is relatively unseen when it comes to anecdotes from the First and Second World Wars, and it is this non-education focused content of the book that permits it to cover a broader range and scope of these heroic instances. </w:t>
      </w:r>
    </w:p>
    <w:p w:rsidR="00BE704B" w:rsidRDefault="00BE704B" w:rsidP="00BE704B"/>
    <w:p w:rsidR="00BE704B" w:rsidRDefault="00BE704B" w:rsidP="00BE704B">
      <w:r>
        <w:t>What is its likely audience?</w:t>
      </w:r>
    </w:p>
    <w:p w:rsidR="00BE704B" w:rsidRDefault="00BE704B" w:rsidP="00BE704B">
      <w:r>
        <w:t>The nature of the book lends itself to light reading and is not be thematically appropriate for academic study due to its focus on violence. One with a passing interest in modern conflict history could gain from its stories, but nothing necessarily educational will be in the book and thus it would only serve to provide anecdotes within a time such a reader would already have an interest in. As such its likely audience would generally be young adults and upwards who would be suitable readers for the content and the way in which it is presented.</w:t>
      </w:r>
    </w:p>
    <w:p w:rsidR="00BE704B" w:rsidRDefault="00BE704B" w:rsidP="00BE704B"/>
    <w:p w:rsidR="00BE704B" w:rsidRDefault="00BE704B" w:rsidP="00BE704B">
      <w:r>
        <w:t>What other books cover a similar area of interest? How does your book differ from these?</w:t>
      </w:r>
    </w:p>
    <w:p w:rsidR="00BE704B" w:rsidRDefault="00BE704B" w:rsidP="00FE6685">
      <w:r>
        <w:t>There are many anthologies covering war, its combatants and the effects it had upon them. A few examples of these are “War Stories: Gripping Tales of Courage, Cunning and Compassion” by Peter Snow and Ann MacMillan. However, the style of my anthology</w:t>
      </w:r>
      <w:r w:rsidR="002E047A">
        <w:t>, whilst covering acts of extreme valour, endurance and – sometimes – brutality</w:t>
      </w:r>
      <w:r w:rsidR="00144455">
        <w:t xml:space="preserve"> that would be detailed in these more academic writings</w:t>
      </w:r>
      <w:r w:rsidR="002E047A">
        <w:t>,</w:t>
      </w:r>
      <w:r w:rsidR="00144455">
        <w:t xml:space="preserve"> my proposed book is akin to those</w:t>
      </w:r>
      <w:r>
        <w:t xml:space="preserve"> written on serial killers </w:t>
      </w:r>
      <w:r w:rsidR="00144455">
        <w:t>and other true crime books in terms of tone and</w:t>
      </w:r>
      <w:r>
        <w:t xml:space="preserve"> i</w:t>
      </w:r>
      <w:r w:rsidR="00144455">
        <w:t>ts focus on gory details. Books like</w:t>
      </w:r>
      <w:r>
        <w:t xml:space="preserve"> “</w:t>
      </w:r>
      <w:r w:rsidRPr="00B44490">
        <w:t>The Serial Killer Books: 15 Famous Serial Killers True Crime Stories That Shocked The World: Volume 1</w:t>
      </w:r>
      <w:r>
        <w:t>” by Jack Rosewood</w:t>
      </w:r>
      <w:r w:rsidR="00144455">
        <w:t>,</w:t>
      </w:r>
      <w:r>
        <w:t xml:space="preserve"> “</w:t>
      </w:r>
      <w:r w:rsidRPr="000B0969">
        <w:t>Serial Killers True Crime: Chilling True Crime Cases Of The Worlds Most Twisted Serial Killers And Criminals: Volume 1</w:t>
      </w:r>
      <w:r w:rsidR="00144455">
        <w:t xml:space="preserve">” </w:t>
      </w:r>
      <w:r w:rsidR="00FE6685">
        <w:t xml:space="preserve">by Layla Hawkes, </w:t>
      </w:r>
      <w:r w:rsidR="00144455">
        <w:t>“</w:t>
      </w:r>
      <w:r w:rsidR="00144455" w:rsidRPr="00144455">
        <w:t xml:space="preserve">True Crime: The Worlds Weirdest And Most Vicious Killers Of All Time: True Crime </w:t>
      </w:r>
      <w:r w:rsidR="00144455" w:rsidRPr="00144455">
        <w:lastRenderedPageBreak/>
        <w:t>Stories Of T</w:t>
      </w:r>
      <w:r w:rsidR="00144455">
        <w:t>he Sick Minded Killers: Volume 1” by Brody Clayton</w:t>
      </w:r>
      <w:r w:rsidR="00FE6685">
        <w:t>, “Victorian Murders” by Jan Bondeson and “True Crime: 12 Most Famous Murder Stories” by Ryan White</w:t>
      </w:r>
      <w:r w:rsidR="000E5486">
        <w:t>.</w:t>
      </w:r>
    </w:p>
    <w:p w:rsidR="00BE704B" w:rsidRDefault="00BE704B" w:rsidP="00BE704B">
      <w:r>
        <w:t>My anthology aims to give small anecdotes of notable people and their feats across the last century of warfare. Naturally there is a lot of content for the Second World War, but I aim to tell stories from all sides and fronts from Finland to Africa. What also sets it apart from the multitude of similar books is the focus on the violence and gory details over the political and historic details, making for an easy read and a suitable gift item.</w:t>
      </w:r>
    </w:p>
    <w:p w:rsidR="000E5486" w:rsidRDefault="000E5486" w:rsidP="00BE704B"/>
    <w:p w:rsidR="00BE704B" w:rsidRDefault="00BE704B" w:rsidP="00BE704B">
      <w:r>
        <w:t>Projected word count</w:t>
      </w:r>
      <w:r w:rsidR="000E5486">
        <w:t xml:space="preserve"> and font.</w:t>
      </w:r>
    </w:p>
    <w:p w:rsidR="00BE704B" w:rsidRDefault="00BE704B" w:rsidP="00BE704B">
      <w:r>
        <w:t xml:space="preserve">Approximately 30,000 words single spaced in size 12 Verdana font. </w:t>
      </w:r>
    </w:p>
    <w:p w:rsidR="00BE704B" w:rsidRDefault="00BE704B" w:rsidP="00BE704B"/>
    <w:p w:rsidR="00BE704B" w:rsidRPr="00527C92" w:rsidRDefault="00BE704B" w:rsidP="00BE704B">
      <w:pPr>
        <w:rPr>
          <w:b/>
          <w:sz w:val="24"/>
          <w:szCs w:val="24"/>
        </w:rPr>
      </w:pPr>
      <w:r>
        <w:rPr>
          <w:b/>
          <w:sz w:val="24"/>
          <w:szCs w:val="24"/>
        </w:rPr>
        <w:t>Sample Introduction</w:t>
      </w:r>
    </w:p>
    <w:p w:rsidR="00160F29" w:rsidRPr="005F26A7" w:rsidRDefault="000E5486" w:rsidP="00BE704B">
      <w:pPr>
        <w:rPr>
          <w:rFonts w:asciiTheme="minorHAnsi" w:hAnsiTheme="minorHAnsi" w:cstheme="minorHAnsi"/>
        </w:rPr>
      </w:pPr>
      <w:r w:rsidRPr="005F26A7">
        <w:rPr>
          <w:rFonts w:asciiTheme="minorHAnsi" w:hAnsiTheme="minorHAnsi" w:cstheme="minorHAnsi"/>
        </w:rPr>
        <w:t>In the annals</w:t>
      </w:r>
      <w:r w:rsidR="000C6410" w:rsidRPr="005F26A7">
        <w:rPr>
          <w:rFonts w:asciiTheme="minorHAnsi" w:hAnsiTheme="minorHAnsi" w:cstheme="minorHAnsi"/>
        </w:rPr>
        <w:t xml:space="preserve"> </w:t>
      </w:r>
      <w:r w:rsidR="00CE55CA" w:rsidRPr="005F26A7">
        <w:rPr>
          <w:rFonts w:asciiTheme="minorHAnsi" w:hAnsiTheme="minorHAnsi" w:cstheme="minorHAnsi"/>
        </w:rPr>
        <w:t>of history t</w:t>
      </w:r>
      <w:r w:rsidR="00527C92" w:rsidRPr="005F26A7">
        <w:rPr>
          <w:rFonts w:asciiTheme="minorHAnsi" w:hAnsiTheme="minorHAnsi" w:cstheme="minorHAnsi"/>
        </w:rPr>
        <w:t>he most honoured dead are those that gave life and limb in times of great chaos and peril. With every war, hundreds of thousands of men, women and sometimes even</w:t>
      </w:r>
      <w:r w:rsidR="00160F29" w:rsidRPr="005F26A7">
        <w:rPr>
          <w:rFonts w:asciiTheme="minorHAnsi" w:hAnsiTheme="minorHAnsi" w:cstheme="minorHAnsi"/>
        </w:rPr>
        <w:t xml:space="preserve"> children have fought against marauding regi</w:t>
      </w:r>
      <w:r w:rsidR="000B559F" w:rsidRPr="005F26A7">
        <w:rPr>
          <w:rFonts w:asciiTheme="minorHAnsi" w:hAnsiTheme="minorHAnsi" w:cstheme="minorHAnsi"/>
        </w:rPr>
        <w:t>mes whose only claims to historical accomplishments are their place on the sad scoreboard of how many were crushed and killed under their reigns</w:t>
      </w:r>
      <w:r w:rsidR="00160F29" w:rsidRPr="005F26A7">
        <w:rPr>
          <w:rFonts w:asciiTheme="minorHAnsi" w:hAnsiTheme="minorHAnsi" w:cstheme="minorHAnsi"/>
        </w:rPr>
        <w:t>.</w:t>
      </w:r>
    </w:p>
    <w:p w:rsidR="00160F29" w:rsidRDefault="00160F29" w:rsidP="00BE704B">
      <w:pPr>
        <w:rPr>
          <w:rFonts w:asciiTheme="minorHAnsi" w:hAnsiTheme="minorHAnsi" w:cstheme="minorHAnsi"/>
        </w:rPr>
      </w:pPr>
      <w:r w:rsidRPr="005F26A7">
        <w:rPr>
          <w:rFonts w:asciiTheme="minorHAnsi" w:hAnsiTheme="minorHAnsi" w:cstheme="minorHAnsi"/>
        </w:rPr>
        <w:t>The 20</w:t>
      </w:r>
      <w:r w:rsidRPr="005F26A7">
        <w:rPr>
          <w:rFonts w:asciiTheme="minorHAnsi" w:hAnsiTheme="minorHAnsi" w:cstheme="minorHAnsi"/>
          <w:vertAlign w:val="superscript"/>
        </w:rPr>
        <w:t>th</w:t>
      </w:r>
      <w:r w:rsidRPr="005F26A7">
        <w:rPr>
          <w:rFonts w:asciiTheme="minorHAnsi" w:hAnsiTheme="minorHAnsi" w:cstheme="minorHAnsi"/>
        </w:rPr>
        <w:t xml:space="preserve"> Century was one of the bloodiest in recorded human history. Despite – no, </w:t>
      </w:r>
      <w:r w:rsidRPr="005F26A7">
        <w:rPr>
          <w:rFonts w:asciiTheme="minorHAnsi" w:hAnsiTheme="minorHAnsi" w:cstheme="minorHAnsi"/>
          <w:i/>
        </w:rPr>
        <w:t>because</w:t>
      </w:r>
      <w:r w:rsidRPr="005F26A7">
        <w:rPr>
          <w:rFonts w:asciiTheme="minorHAnsi" w:hAnsiTheme="minorHAnsi" w:cstheme="minorHAnsi"/>
        </w:rPr>
        <w:t xml:space="preserve"> of great strivings in technologies and political thought, this was the century where the face of warfare underwent a gruesome change and the most depraved minds belonging to the most brutal regimes calculated human lives as if they were an equation – an industrial puzzle to be solved through annihilation, destruction and the systematic murder of selected victimised peoples across the world. Heeding the call to war, nations clashed as brave men and women </w:t>
      </w:r>
      <w:r w:rsidR="00E8683C" w:rsidRPr="005F26A7">
        <w:rPr>
          <w:rFonts w:asciiTheme="minorHAnsi" w:hAnsiTheme="minorHAnsi" w:cstheme="minorHAnsi"/>
        </w:rPr>
        <w:t xml:space="preserve">stood against the multitude of dictatorships that arose from the political </w:t>
      </w:r>
      <w:r w:rsidR="001E0FB8" w:rsidRPr="005F26A7">
        <w:rPr>
          <w:rFonts w:asciiTheme="minorHAnsi" w:hAnsiTheme="minorHAnsi" w:cstheme="minorHAnsi"/>
        </w:rPr>
        <w:t>extremes</w:t>
      </w:r>
      <w:r w:rsidR="00E8683C" w:rsidRPr="005F26A7">
        <w:rPr>
          <w:rFonts w:asciiTheme="minorHAnsi" w:hAnsiTheme="minorHAnsi" w:cstheme="minorHAnsi"/>
        </w:rPr>
        <w:t xml:space="preserve"> and the common men living under the regimes answered the call to defend their country from </w:t>
      </w:r>
      <w:r w:rsidR="00023F62" w:rsidRPr="005F26A7">
        <w:rPr>
          <w:rFonts w:asciiTheme="minorHAnsi" w:hAnsiTheme="minorHAnsi" w:cstheme="minorHAnsi"/>
        </w:rPr>
        <w:t>those that would see it ruined</w:t>
      </w:r>
      <w:r w:rsidR="004F38C0">
        <w:rPr>
          <w:rFonts w:asciiTheme="minorHAnsi" w:hAnsiTheme="minorHAnsi" w:cstheme="minorHAnsi"/>
        </w:rPr>
        <w:t>, creating atmospheres where the young sons of countries old and new counted how many uniforms have fallen to their bullets, reluctantly chipping away at the other side in the hopes that the war they wished no part in would end and end quickly</w:t>
      </w:r>
      <w:r w:rsidR="00023F62" w:rsidRPr="005F26A7">
        <w:rPr>
          <w:rFonts w:asciiTheme="minorHAnsi" w:hAnsiTheme="minorHAnsi" w:cstheme="minorHAnsi"/>
        </w:rPr>
        <w:t xml:space="preserve">. In this century of bloodshed, </w:t>
      </w:r>
      <w:r w:rsidR="00E8683C" w:rsidRPr="005F26A7">
        <w:rPr>
          <w:rFonts w:asciiTheme="minorHAnsi" w:hAnsiTheme="minorHAnsi" w:cstheme="minorHAnsi"/>
        </w:rPr>
        <w:t>the thin strip</w:t>
      </w:r>
      <w:r w:rsidR="004F38C0">
        <w:rPr>
          <w:rFonts w:asciiTheme="minorHAnsi" w:hAnsiTheme="minorHAnsi" w:cstheme="minorHAnsi"/>
        </w:rPr>
        <w:t>s</w:t>
      </w:r>
      <w:r w:rsidR="00E8683C" w:rsidRPr="005F26A7">
        <w:rPr>
          <w:rFonts w:asciiTheme="minorHAnsi" w:hAnsiTheme="minorHAnsi" w:cstheme="minorHAnsi"/>
        </w:rPr>
        <w:t xml:space="preserve"> of steel that would usually decide the victor</w:t>
      </w:r>
      <w:r w:rsidR="00585FE8" w:rsidRPr="005F26A7">
        <w:rPr>
          <w:rFonts w:asciiTheme="minorHAnsi" w:hAnsiTheme="minorHAnsi" w:cstheme="minorHAnsi"/>
        </w:rPr>
        <w:t>s were</w:t>
      </w:r>
      <w:r w:rsidR="00E8683C" w:rsidRPr="005F26A7">
        <w:rPr>
          <w:rFonts w:asciiTheme="minorHAnsi" w:hAnsiTheme="minorHAnsi" w:cstheme="minorHAnsi"/>
        </w:rPr>
        <w:t xml:space="preserve"> replaced with giant machines of twisted iron</w:t>
      </w:r>
      <w:r w:rsidR="000C1940">
        <w:rPr>
          <w:rFonts w:asciiTheme="minorHAnsi" w:hAnsiTheme="minorHAnsi" w:cstheme="minorHAnsi"/>
        </w:rPr>
        <w:t xml:space="preserve"> whose only remedy were</w:t>
      </w:r>
      <w:r w:rsidR="00585FE8" w:rsidRPr="005F26A7">
        <w:rPr>
          <w:rFonts w:asciiTheme="minorHAnsi" w:hAnsiTheme="minorHAnsi" w:cstheme="minorHAnsi"/>
        </w:rPr>
        <w:t xml:space="preserve"> other titans of greater firepower and fero</w:t>
      </w:r>
      <w:r w:rsidR="006B222A" w:rsidRPr="005F26A7">
        <w:rPr>
          <w:rFonts w:asciiTheme="minorHAnsi" w:hAnsiTheme="minorHAnsi" w:cstheme="minorHAnsi"/>
        </w:rPr>
        <w:t>city</w:t>
      </w:r>
      <w:r w:rsidR="00585FE8" w:rsidRPr="005F26A7">
        <w:rPr>
          <w:rFonts w:asciiTheme="minorHAnsi" w:hAnsiTheme="minorHAnsi" w:cstheme="minorHAnsi"/>
        </w:rPr>
        <w:t>. Giant artillery guns were no longer a fetish of Napoleon</w:t>
      </w:r>
      <w:r w:rsidR="00CE652D" w:rsidRPr="005F26A7">
        <w:rPr>
          <w:rFonts w:asciiTheme="minorHAnsi" w:hAnsiTheme="minorHAnsi" w:cstheme="minorHAnsi"/>
        </w:rPr>
        <w:t>, now almost every nation had these giant war guns</w:t>
      </w:r>
      <w:r w:rsidR="0081354C">
        <w:rPr>
          <w:rFonts w:asciiTheme="minorHAnsi" w:hAnsiTheme="minorHAnsi" w:cstheme="minorHAnsi"/>
        </w:rPr>
        <w:t xml:space="preserve"> armed and trained</w:t>
      </w:r>
      <w:r w:rsidR="00CE652D" w:rsidRPr="005F26A7">
        <w:rPr>
          <w:rFonts w:asciiTheme="minorHAnsi" w:hAnsiTheme="minorHAnsi" w:cstheme="minorHAnsi"/>
        </w:rPr>
        <w:t xml:space="preserve"> </w:t>
      </w:r>
      <w:r w:rsidR="0081354C">
        <w:rPr>
          <w:rFonts w:asciiTheme="minorHAnsi" w:hAnsiTheme="minorHAnsi" w:cstheme="minorHAnsi"/>
        </w:rPr>
        <w:t>that to turn</w:t>
      </w:r>
      <w:r w:rsidR="00E8683C" w:rsidRPr="005F26A7">
        <w:rPr>
          <w:rFonts w:asciiTheme="minorHAnsi" w:hAnsiTheme="minorHAnsi" w:cstheme="minorHAnsi"/>
        </w:rPr>
        <w:t xml:space="preserve"> good men </w:t>
      </w:r>
      <w:r w:rsidR="000C1940">
        <w:rPr>
          <w:rFonts w:asciiTheme="minorHAnsi" w:hAnsiTheme="minorHAnsi" w:cstheme="minorHAnsi"/>
        </w:rPr>
        <w:t>to paste from the comfort of</w:t>
      </w:r>
      <w:r w:rsidR="00E8683C" w:rsidRPr="005F26A7">
        <w:rPr>
          <w:rFonts w:asciiTheme="minorHAnsi" w:hAnsiTheme="minorHAnsi" w:cstheme="minorHAnsi"/>
        </w:rPr>
        <w:t xml:space="preserve"> their own friendly lines.</w:t>
      </w:r>
      <w:r w:rsidR="004E0EC2">
        <w:rPr>
          <w:rFonts w:asciiTheme="minorHAnsi" w:hAnsiTheme="minorHAnsi" w:cstheme="minorHAnsi"/>
        </w:rPr>
        <w:t xml:space="preserve"> This is why this book will tell the tragic stories of these men in this century, because if you want both historically accurate accounts and the most modern examples of toe to toe warfare and slaughter, you only need to glance past the turn of the century to see almost 100 y</w:t>
      </w:r>
      <w:r w:rsidR="00695B4B">
        <w:rPr>
          <w:rFonts w:asciiTheme="minorHAnsi" w:hAnsiTheme="minorHAnsi" w:cstheme="minorHAnsi"/>
        </w:rPr>
        <w:t>ears of protracted conflict and atrocities that we now naively believe we are above committing.</w:t>
      </w:r>
    </w:p>
    <w:p w:rsidR="00357F19" w:rsidRDefault="003525E7" w:rsidP="00BE704B">
      <w:pPr>
        <w:rPr>
          <w:rFonts w:asciiTheme="minorHAnsi" w:hAnsiTheme="minorHAnsi" w:cstheme="minorHAnsi"/>
        </w:rPr>
      </w:pPr>
      <w:r>
        <w:rPr>
          <w:rFonts w:asciiTheme="minorHAnsi" w:hAnsiTheme="minorHAnsi" w:cstheme="minorHAnsi"/>
        </w:rPr>
        <w:t>Included within are stories of soldiers, and some who would be called – on any other day – civilians, who went above and beyond the usual capacity of fighters to take many lives in the face of adversity, sometimes going down i</w:t>
      </w:r>
      <w:r w:rsidR="006F3AAA">
        <w:rPr>
          <w:rFonts w:asciiTheme="minorHAnsi" w:hAnsiTheme="minorHAnsi" w:cstheme="minorHAnsi"/>
        </w:rPr>
        <w:t>n a blaze of glory and others</w:t>
      </w:r>
      <w:r>
        <w:rPr>
          <w:rFonts w:asciiTheme="minorHAnsi" w:hAnsiTheme="minorHAnsi" w:cstheme="minorHAnsi"/>
        </w:rPr>
        <w:t xml:space="preserve"> fighting their way out</w:t>
      </w:r>
      <w:r w:rsidR="006F3AAA">
        <w:rPr>
          <w:rFonts w:asciiTheme="minorHAnsi" w:hAnsiTheme="minorHAnsi" w:cstheme="minorHAnsi"/>
        </w:rPr>
        <w:t xml:space="preserve"> of certain doom</w:t>
      </w:r>
      <w:r>
        <w:rPr>
          <w:rFonts w:asciiTheme="minorHAnsi" w:hAnsiTheme="minorHAnsi" w:cstheme="minorHAnsi"/>
        </w:rPr>
        <w:t xml:space="preserve"> through more bloodshed, as well as stories of those who endured the most gruesome injuries </w:t>
      </w:r>
      <w:r>
        <w:rPr>
          <w:rFonts w:asciiTheme="minorHAnsi" w:hAnsiTheme="minorHAnsi" w:cstheme="minorHAnsi"/>
        </w:rPr>
        <w:lastRenderedPageBreak/>
        <w:t xml:space="preserve">only to stand on two feet, sometimes </w:t>
      </w:r>
      <w:r w:rsidR="00206DF6">
        <w:rPr>
          <w:rFonts w:asciiTheme="minorHAnsi" w:hAnsiTheme="minorHAnsi" w:cstheme="minorHAnsi"/>
        </w:rPr>
        <w:t xml:space="preserve">only </w:t>
      </w:r>
      <w:r>
        <w:rPr>
          <w:rFonts w:asciiTheme="minorHAnsi" w:hAnsiTheme="minorHAnsi" w:cstheme="minorHAnsi"/>
        </w:rPr>
        <w:t>to collapse after exacting their revenge</w:t>
      </w:r>
      <w:r w:rsidR="00206DF6">
        <w:rPr>
          <w:rFonts w:asciiTheme="minorHAnsi" w:hAnsiTheme="minorHAnsi" w:cstheme="minorHAnsi"/>
        </w:rPr>
        <w:t xml:space="preserve"> or saving their comrades</w:t>
      </w:r>
      <w:r>
        <w:rPr>
          <w:rFonts w:asciiTheme="minorHAnsi" w:hAnsiTheme="minorHAnsi" w:cstheme="minorHAnsi"/>
        </w:rPr>
        <w:t xml:space="preserve">, sometimes </w:t>
      </w:r>
      <w:r w:rsidR="001751A5">
        <w:rPr>
          <w:rFonts w:asciiTheme="minorHAnsi" w:hAnsiTheme="minorHAnsi" w:cstheme="minorHAnsi"/>
        </w:rPr>
        <w:t>walking on broken bones far enough that they were saved and survived the war.</w:t>
      </w:r>
      <w:r w:rsidR="00357F19">
        <w:rPr>
          <w:rFonts w:asciiTheme="minorHAnsi" w:hAnsiTheme="minorHAnsi" w:cstheme="minorHAnsi"/>
        </w:rPr>
        <w:t xml:space="preserve"> </w:t>
      </w:r>
      <w:r w:rsidR="009D6E04">
        <w:rPr>
          <w:rFonts w:asciiTheme="minorHAnsi" w:hAnsiTheme="minorHAnsi" w:cstheme="minorHAnsi"/>
        </w:rPr>
        <w:t xml:space="preserve">Whilst many isolated tales from other wars, revolutions and conflicts are included in this anthology, many </w:t>
      </w:r>
      <w:r w:rsidR="001434C4">
        <w:rPr>
          <w:rFonts w:asciiTheme="minorHAnsi" w:hAnsiTheme="minorHAnsi" w:cstheme="minorHAnsi"/>
        </w:rPr>
        <w:t>concern themselves with the three</w:t>
      </w:r>
      <w:r w:rsidR="009D6E04">
        <w:rPr>
          <w:rFonts w:asciiTheme="minorHAnsi" w:hAnsiTheme="minorHAnsi" w:cstheme="minorHAnsi"/>
        </w:rPr>
        <w:t xml:space="preserve"> biggest conflicts in terms of both body count and political significance. Below is a summary of tho</w:t>
      </w:r>
      <w:r w:rsidR="001434C4">
        <w:rPr>
          <w:rFonts w:asciiTheme="minorHAnsi" w:hAnsiTheme="minorHAnsi" w:cstheme="minorHAnsi"/>
        </w:rPr>
        <w:t>se three</w:t>
      </w:r>
      <w:r w:rsidR="009D6E04">
        <w:rPr>
          <w:rFonts w:asciiTheme="minorHAnsi" w:hAnsiTheme="minorHAnsi" w:cstheme="minorHAnsi"/>
        </w:rPr>
        <w:t xml:space="preserve"> conflicts that shattered many lives. </w:t>
      </w:r>
    </w:p>
    <w:p w:rsidR="00357F19" w:rsidRDefault="00357F19" w:rsidP="00BE704B">
      <w:pPr>
        <w:rPr>
          <w:rFonts w:asciiTheme="minorHAnsi" w:hAnsiTheme="minorHAnsi" w:cstheme="minorHAnsi"/>
        </w:rPr>
      </w:pPr>
      <w:r>
        <w:rPr>
          <w:rFonts w:asciiTheme="minorHAnsi" w:hAnsiTheme="minorHAnsi" w:cstheme="minorHAnsi"/>
        </w:rPr>
        <w:t>World War I</w:t>
      </w:r>
      <w:r w:rsidR="009D6E04">
        <w:rPr>
          <w:rFonts w:asciiTheme="minorHAnsi" w:hAnsiTheme="minorHAnsi" w:cstheme="minorHAnsi"/>
        </w:rPr>
        <w:t xml:space="preserve">: Stumbling out of the Victorian/Edwardian era following the aggressive industrialisation of countries like Britain, America, France, </w:t>
      </w:r>
      <w:r w:rsidR="00CB1101">
        <w:rPr>
          <w:rFonts w:asciiTheme="minorHAnsi" w:hAnsiTheme="minorHAnsi" w:cstheme="minorHAnsi"/>
        </w:rPr>
        <w:t xml:space="preserve">Russia, </w:t>
      </w:r>
      <w:r w:rsidR="009D6E04">
        <w:rPr>
          <w:rFonts w:asciiTheme="minorHAnsi" w:hAnsiTheme="minorHAnsi" w:cstheme="minorHAnsi"/>
        </w:rPr>
        <w:t>Germany, Japan and the Austro-Hungarian Empire, World War 1 was a decidedly political affair that erupted after the assassination of Franz Ferdinand. The big three contenders, King George V of Britain, Kaiser Wilhelm II of Germany and Tsar Nicholas II of Russia were cousins with each other, George allegedly quipping that if Victoria were still alive she would never have permitted such a c</w:t>
      </w:r>
      <w:r w:rsidR="00CB1101">
        <w:rPr>
          <w:rFonts w:asciiTheme="minorHAnsi" w:hAnsiTheme="minorHAnsi" w:cstheme="minorHAnsi"/>
        </w:rPr>
        <w:t>onflict. “The Great War” saw the deaths of, if including the diseases believed to have been transmitted from transportation of troops, near 50 million due to the Spanish influenza outbreak.</w:t>
      </w:r>
    </w:p>
    <w:p w:rsidR="00357F19" w:rsidRDefault="00357F19" w:rsidP="00BE704B">
      <w:pPr>
        <w:rPr>
          <w:rFonts w:asciiTheme="minorHAnsi" w:hAnsiTheme="minorHAnsi" w:cstheme="minorHAnsi"/>
        </w:rPr>
      </w:pPr>
      <w:r>
        <w:rPr>
          <w:rFonts w:asciiTheme="minorHAnsi" w:hAnsiTheme="minorHAnsi" w:cstheme="minorHAnsi"/>
        </w:rPr>
        <w:t>Russian Revolution and the civil war that followed</w:t>
      </w:r>
      <w:r w:rsidR="00CB1101">
        <w:rPr>
          <w:rFonts w:asciiTheme="minorHAnsi" w:hAnsiTheme="minorHAnsi" w:cstheme="minorHAnsi"/>
        </w:rPr>
        <w:t>:</w:t>
      </w:r>
      <w:r>
        <w:rPr>
          <w:rFonts w:asciiTheme="minorHAnsi" w:hAnsiTheme="minorHAnsi" w:cstheme="minorHAnsi"/>
        </w:rPr>
        <w:t xml:space="preserve"> The clash of the Bolsheviks and the coalition known as the White Army is both one of the deadliest </w:t>
      </w:r>
      <w:r w:rsidR="00CB1101">
        <w:rPr>
          <w:rFonts w:asciiTheme="minorHAnsi" w:hAnsiTheme="minorHAnsi" w:cstheme="minorHAnsi"/>
        </w:rPr>
        <w:t xml:space="preserve">yet one of the most understated conflicts of the </w:t>
      </w:r>
      <w:r w:rsidR="00D4161C">
        <w:rPr>
          <w:rFonts w:asciiTheme="minorHAnsi" w:hAnsiTheme="minorHAnsi" w:cstheme="minorHAnsi"/>
        </w:rPr>
        <w:t>20</w:t>
      </w:r>
      <w:r w:rsidR="00D4161C" w:rsidRPr="00D4161C">
        <w:rPr>
          <w:rFonts w:asciiTheme="minorHAnsi" w:hAnsiTheme="minorHAnsi" w:cstheme="minorHAnsi"/>
          <w:vertAlign w:val="superscript"/>
        </w:rPr>
        <w:t>th</w:t>
      </w:r>
      <w:r w:rsidR="00D4161C">
        <w:rPr>
          <w:rFonts w:asciiTheme="minorHAnsi" w:hAnsiTheme="minorHAnsi" w:cstheme="minorHAnsi"/>
        </w:rPr>
        <w:t xml:space="preserve"> Century. Lenin’s Bolsheviks led the revolution to establish socialist rule in monarchic, capitalist Russia. In a brutal uprising that saw the Romanov family massacre, what few stories that exist from the frontlines of the civil war match the grisly detail with which the diamond wearing Romanovs were cut down. Not only that, but Lenin’s victory paved the way to one of the most brutal regimes the world would see, one that would surpass Adolf Hitler in its death toll. </w:t>
      </w:r>
    </w:p>
    <w:p w:rsidR="00F150F4" w:rsidRDefault="00357F19" w:rsidP="00244063">
      <w:pPr>
        <w:rPr>
          <w:rFonts w:asciiTheme="minorHAnsi" w:hAnsiTheme="minorHAnsi" w:cstheme="minorHAnsi"/>
        </w:rPr>
      </w:pPr>
      <w:r>
        <w:rPr>
          <w:rFonts w:asciiTheme="minorHAnsi" w:hAnsiTheme="minorHAnsi" w:cstheme="minorHAnsi"/>
        </w:rPr>
        <w:t>World War II and the Holocaust</w:t>
      </w:r>
      <w:r w:rsidR="001233FF">
        <w:rPr>
          <w:rFonts w:asciiTheme="minorHAnsi" w:hAnsiTheme="minorHAnsi" w:cstheme="minorHAnsi"/>
        </w:rPr>
        <w:t>: Everyone knows the conflict that brought such figures as Adolf Hitler and Josef Stalin</w:t>
      </w:r>
      <w:r w:rsidR="00802730">
        <w:rPr>
          <w:rFonts w:asciiTheme="minorHAnsi" w:hAnsiTheme="minorHAnsi" w:cstheme="minorHAnsi"/>
        </w:rPr>
        <w:t xml:space="preserve"> into history’s bloody limelight, as well as celebrated leaders Winston Churchill and Franklin D. Roosevelt. World War II was the fight between the Allied forces of Britain, France and later America versus the Axis Powers, a coalition of fascist states in the form of Hitler’s Nazi Germany, Hirohito’s imperialist Japan and Benito Mussolini’s militant Italy.</w:t>
      </w:r>
      <w:r w:rsidR="00527726">
        <w:rPr>
          <w:rFonts w:asciiTheme="minorHAnsi" w:hAnsiTheme="minorHAnsi" w:cstheme="minorHAnsi"/>
        </w:rPr>
        <w:t xml:space="preserve"> </w:t>
      </w:r>
      <w:r w:rsidR="00E32A02">
        <w:rPr>
          <w:rFonts w:asciiTheme="minorHAnsi" w:hAnsiTheme="minorHAnsi" w:cstheme="minorHAnsi"/>
        </w:rPr>
        <w:t xml:space="preserve">What followed was the bloodiest war in history when counted in terms of sheer deaths in conflict, especially when the great Red Army of Russia descended onto Germany, themselves taking millions of losses alone. </w:t>
      </w:r>
      <w:r w:rsidR="00527726">
        <w:rPr>
          <w:rFonts w:asciiTheme="minorHAnsi" w:hAnsiTheme="minorHAnsi" w:cstheme="minorHAnsi"/>
        </w:rPr>
        <w:t>Hitler and his government’s Holocaust alone was, in the conservative estimates, responsible for the deaths of six million Jewish, homos</w:t>
      </w:r>
      <w:r w:rsidR="00244063">
        <w:rPr>
          <w:rFonts w:asciiTheme="minorHAnsi" w:hAnsiTheme="minorHAnsi" w:cstheme="minorHAnsi"/>
        </w:rPr>
        <w:t>exual and ethic minority people – for when the amount of lives you have snuffed out reaches such a giant number, we can never really be sure of just how many perished under the insidious industry of slaughter that the Final Solution became.</w:t>
      </w:r>
    </w:p>
    <w:p w:rsidR="001F3A4D" w:rsidRDefault="00AF32EA" w:rsidP="001F3A4D">
      <w:pPr>
        <w:rPr>
          <w:rFonts w:asciiTheme="minorHAnsi" w:hAnsiTheme="minorHAnsi" w:cstheme="minorHAnsi"/>
        </w:rPr>
      </w:pPr>
      <w:r>
        <w:rPr>
          <w:rFonts w:asciiTheme="minorHAnsi" w:hAnsiTheme="minorHAnsi" w:cstheme="minorHAnsi"/>
        </w:rPr>
        <w:t>What was more striking</w:t>
      </w:r>
      <w:r w:rsidR="009A3108">
        <w:rPr>
          <w:rFonts w:asciiTheme="minorHAnsi" w:hAnsiTheme="minorHAnsi" w:cstheme="minorHAnsi"/>
        </w:rPr>
        <w:t xml:space="preserve"> </w:t>
      </w:r>
      <w:r w:rsidR="001A5BC7">
        <w:rPr>
          <w:rFonts w:asciiTheme="minorHAnsi" w:hAnsiTheme="minorHAnsi" w:cstheme="minorHAnsi"/>
        </w:rPr>
        <w:t>too</w:t>
      </w:r>
      <w:r w:rsidR="009A3108">
        <w:rPr>
          <w:rFonts w:asciiTheme="minorHAnsi" w:hAnsiTheme="minorHAnsi" w:cstheme="minorHAnsi"/>
        </w:rPr>
        <w:t xml:space="preserve"> was that the third big leader of forces aiding the Allies was Stalin himself, because in the murky, bloody sight of war, even a monster can be an ally if their aims align with yours.</w:t>
      </w:r>
      <w:r w:rsidR="00B47291">
        <w:rPr>
          <w:rFonts w:asciiTheme="minorHAnsi" w:hAnsiTheme="minorHAnsi" w:cstheme="minorHAnsi"/>
        </w:rPr>
        <w:t xml:space="preserve"> Some even claim </w:t>
      </w:r>
      <w:r w:rsidR="009A3108">
        <w:rPr>
          <w:rFonts w:asciiTheme="minorHAnsi" w:hAnsiTheme="minorHAnsi" w:cstheme="minorHAnsi"/>
        </w:rPr>
        <w:t>that Churchill and Roosevelt knowingly covered the brutality of Stalin’s regime</w:t>
      </w:r>
      <w:r w:rsidR="00B47291">
        <w:rPr>
          <w:rFonts w:asciiTheme="minorHAnsi" w:hAnsiTheme="minorHAnsi" w:cstheme="minorHAnsi"/>
        </w:rPr>
        <w:t xml:space="preserve"> so that the people of the Western world would not sour towards the dictator till after the Axis Powers had been knocked down. As we all know, afterwards Stalin would continue ruthlessly silencing political dissenters by sending them to the gulag work camps</w:t>
      </w:r>
      <w:r w:rsidR="00B5431D">
        <w:rPr>
          <w:rFonts w:asciiTheme="minorHAnsi" w:hAnsiTheme="minorHAnsi" w:cstheme="minorHAnsi"/>
        </w:rPr>
        <w:t xml:space="preserve"> and silently starve millions under the socialist dictatorship as the world tensely watched the standoff between America and the USSR in what became known as the Cold War, where a once-ally killed millions whilst threatening nuclear attacks</w:t>
      </w:r>
      <w:r w:rsidR="00FD1E06">
        <w:rPr>
          <w:rFonts w:asciiTheme="minorHAnsi" w:hAnsiTheme="minorHAnsi" w:cstheme="minorHAnsi"/>
        </w:rPr>
        <w:t>, the Western world paralysed in wait.</w:t>
      </w:r>
    </w:p>
    <w:p w:rsidR="00FD1E06" w:rsidRPr="00FD1E06" w:rsidRDefault="00FD1E06" w:rsidP="001F3A4D">
      <w:pPr>
        <w:rPr>
          <w:rFonts w:asciiTheme="minorHAnsi" w:hAnsiTheme="minorHAnsi" w:cstheme="minorHAnsi"/>
        </w:rPr>
      </w:pPr>
    </w:p>
    <w:p w:rsidR="0048728F" w:rsidRDefault="0048728F" w:rsidP="0048728F">
      <w:pPr>
        <w:jc w:val="center"/>
        <w:rPr>
          <w:sz w:val="32"/>
          <w:szCs w:val="32"/>
        </w:rPr>
      </w:pPr>
      <w:r>
        <w:rPr>
          <w:sz w:val="32"/>
          <w:szCs w:val="32"/>
        </w:rPr>
        <w:lastRenderedPageBreak/>
        <w:t>Reviewing Exercise</w:t>
      </w:r>
    </w:p>
    <w:p w:rsidR="0048728F" w:rsidRPr="00F21A25" w:rsidRDefault="0048728F" w:rsidP="00F21A25">
      <w:pPr>
        <w:jc w:val="center"/>
        <w:rPr>
          <w:sz w:val="32"/>
          <w:szCs w:val="32"/>
        </w:rPr>
      </w:pPr>
      <w:r>
        <w:rPr>
          <w:sz w:val="32"/>
          <w:szCs w:val="32"/>
        </w:rPr>
        <w:t>Movie Review</w:t>
      </w:r>
    </w:p>
    <w:p w:rsidR="001F3A4D" w:rsidRDefault="001F3A4D" w:rsidP="00850648">
      <w:pPr>
        <w:jc w:val="center"/>
        <w:rPr>
          <w:sz w:val="44"/>
          <w:szCs w:val="44"/>
        </w:rPr>
      </w:pPr>
      <w:r>
        <w:rPr>
          <w:noProof/>
          <w:lang w:eastAsia="en-GB"/>
        </w:rPr>
        <w:drawing>
          <wp:inline distT="0" distB="0" distL="0" distR="0">
            <wp:extent cx="2952750" cy="1285875"/>
            <wp:effectExtent l="19050" t="0" r="0" b="0"/>
            <wp:docPr id="1" name="Picture 1" descr="Image result for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Guardian"/>
                    <pic:cNvPicPr>
                      <a:picLocks noChangeAspect="1" noChangeArrowheads="1"/>
                    </pic:cNvPicPr>
                  </pic:nvPicPr>
                  <pic:blipFill>
                    <a:blip r:embed="rId7"/>
                    <a:srcRect/>
                    <a:stretch>
                      <a:fillRect/>
                    </a:stretch>
                  </pic:blipFill>
                  <pic:spPr bwMode="auto">
                    <a:xfrm>
                      <a:off x="0" y="0"/>
                      <a:ext cx="2952750" cy="1285875"/>
                    </a:xfrm>
                    <a:prstGeom prst="rect">
                      <a:avLst/>
                    </a:prstGeom>
                    <a:noFill/>
                    <a:ln w="9525">
                      <a:noFill/>
                      <a:miter lim="800000"/>
                      <a:headEnd/>
                      <a:tailEnd/>
                    </a:ln>
                  </pic:spPr>
                </pic:pic>
              </a:graphicData>
            </a:graphic>
          </wp:inline>
        </w:drawing>
      </w:r>
    </w:p>
    <w:p w:rsidR="00850648" w:rsidRPr="002C0550" w:rsidRDefault="00B1424A" w:rsidP="00850648">
      <w:pPr>
        <w:jc w:val="center"/>
        <w:rPr>
          <w:sz w:val="44"/>
          <w:szCs w:val="44"/>
        </w:rPr>
      </w:pPr>
      <w:r>
        <w:rPr>
          <w:sz w:val="44"/>
          <w:szCs w:val="44"/>
        </w:rPr>
        <w:t>Pirates</w:t>
      </w:r>
      <w:r w:rsidR="007D4A69">
        <w:rPr>
          <w:sz w:val="44"/>
          <w:szCs w:val="44"/>
        </w:rPr>
        <w:t xml:space="preserve"> </w:t>
      </w:r>
      <w:r w:rsidR="00850648">
        <w:rPr>
          <w:sz w:val="44"/>
          <w:szCs w:val="44"/>
        </w:rPr>
        <w:t>of the Caribbean: Dead Men Tell No Tales</w:t>
      </w:r>
    </w:p>
    <w:p w:rsidR="00D65BC2" w:rsidRDefault="00D65BC2" w:rsidP="007D4A69">
      <w:pPr>
        <w:rPr>
          <w:b/>
        </w:rPr>
      </w:pPr>
    </w:p>
    <w:p w:rsidR="007D4A69" w:rsidRPr="0057403F" w:rsidRDefault="007D4A69" w:rsidP="007D4A69">
      <w:pPr>
        <w:rPr>
          <w:b/>
        </w:rPr>
      </w:pPr>
      <w:r w:rsidRPr="0057403F">
        <w:rPr>
          <w:b/>
        </w:rPr>
        <w:t>Cameron J. Williams</w:t>
      </w:r>
      <w:r>
        <w:rPr>
          <w:b/>
        </w:rPr>
        <w:t xml:space="preserve">             </w:t>
      </w:r>
      <w:r w:rsidR="00B1424A">
        <w:rPr>
          <w:b/>
        </w:rPr>
        <w:t xml:space="preserve">                               2/5 STARS</w:t>
      </w:r>
      <w:r w:rsidR="00C561DB">
        <w:rPr>
          <w:b/>
        </w:rPr>
        <w:t xml:space="preserve">                                                  23</w:t>
      </w:r>
      <w:r w:rsidR="00C561DB" w:rsidRPr="00C561DB">
        <w:rPr>
          <w:b/>
          <w:vertAlign w:val="superscript"/>
        </w:rPr>
        <w:t>rd</w:t>
      </w:r>
      <w:r w:rsidR="00C561DB">
        <w:rPr>
          <w:b/>
        </w:rPr>
        <w:t xml:space="preserve"> of May 2017</w:t>
      </w:r>
    </w:p>
    <w:p w:rsidR="007D4A69" w:rsidRDefault="007D4A69" w:rsidP="007D4A69"/>
    <w:p w:rsidR="00B1424A" w:rsidRDefault="00431E25" w:rsidP="007D4A69">
      <w:r>
        <w:t>(Spoilers ahoy</w:t>
      </w:r>
      <w:r w:rsidR="00B1424A">
        <w:t>)</w:t>
      </w:r>
    </w:p>
    <w:p w:rsidR="00B1424A" w:rsidRDefault="00B1424A" w:rsidP="007D4A69"/>
    <w:p w:rsidR="00850648" w:rsidRDefault="00850648" w:rsidP="00850648">
      <w:r>
        <w:t>“</w:t>
      </w:r>
      <w:r w:rsidR="00B1424A">
        <w:t>Dead Men Tell No Tales</w:t>
      </w:r>
      <w:r>
        <w:t>”</w:t>
      </w:r>
      <w:r w:rsidR="00B1424A">
        <w:t xml:space="preserve"> (Known stateside as </w:t>
      </w:r>
      <w:r>
        <w:t>“</w:t>
      </w:r>
      <w:r w:rsidR="00B1424A">
        <w:t>Salazar’s Revenge</w:t>
      </w:r>
      <w:r>
        <w:t>”</w:t>
      </w:r>
      <w:r w:rsidR="00B1424A">
        <w:t xml:space="preserve"> –</w:t>
      </w:r>
      <w:r>
        <w:t xml:space="preserve"> a</w:t>
      </w:r>
      <w:r w:rsidR="00B1424A">
        <w:t xml:space="preserve"> much snappier title befitting those of the previous instalments) is the fifth </w:t>
      </w:r>
      <w:r>
        <w:t>and latest outing in the Pirates franchise.</w:t>
      </w:r>
      <w:r w:rsidR="008E52B9">
        <w:t xml:space="preserve"> Building on nothing established in the last instalment and chock full of high seas action, CGI </w:t>
      </w:r>
      <w:r w:rsidR="008435D1">
        <w:t xml:space="preserve">laden </w:t>
      </w:r>
      <w:r w:rsidR="008E52B9">
        <w:t>set pieces and Javier Bardem’s distracting floating hair</w:t>
      </w:r>
      <w:r w:rsidR="00F360A5">
        <w:t xml:space="preserve">, it was one of those movies where you could almost predict the reception the second it was announced. </w:t>
      </w:r>
      <w:r w:rsidR="00DD47BB">
        <w:t xml:space="preserve"> </w:t>
      </w:r>
      <w:r>
        <w:t xml:space="preserve">Unlike “On Stranger Tides” where a fresh, unrelated script was </w:t>
      </w:r>
      <w:r w:rsidR="00B24A1B">
        <w:t>sacrificed at the altar of Hollywood and</w:t>
      </w:r>
      <w:r>
        <w:t xml:space="preserve"> repurposed into a franchise film with Jack Sparrow and Barbossa shoehorned in, this movie’s s</w:t>
      </w:r>
      <w:r w:rsidR="00E43C99">
        <w:t>cript is original</w:t>
      </w:r>
      <w:r w:rsidR="00AD0AD4">
        <w:t>, purposefully written for the movie</w:t>
      </w:r>
      <w:r w:rsidR="00E43C99">
        <w:t>…</w:t>
      </w:r>
      <w:r w:rsidR="00D861C1">
        <w:t xml:space="preserve"> S</w:t>
      </w:r>
      <w:r w:rsidR="00AA691B">
        <w:t>adly,</w:t>
      </w:r>
      <w:r w:rsidR="00D90F17">
        <w:t xml:space="preserve"> it shows.</w:t>
      </w:r>
    </w:p>
    <w:p w:rsidR="00AF59DB" w:rsidRPr="0000781D" w:rsidRDefault="00AF59DB" w:rsidP="00850648">
      <w:r>
        <w:t>The plot</w:t>
      </w:r>
      <w:r w:rsidR="00D90F17">
        <w:t xml:space="preserve"> follows the exploits of regulars Jack Sparrow (Johnny Depp) and Barbossa (Geoffrey Rush) </w:t>
      </w:r>
      <w:r w:rsidR="00973E9F">
        <w:t xml:space="preserve">who </w:t>
      </w:r>
      <w:r w:rsidR="00D90F17">
        <w:t xml:space="preserve">are joined by Will Turner’s son Henry (Brenton Thwaites) and </w:t>
      </w:r>
      <w:r w:rsidR="00973E9F">
        <w:t xml:space="preserve">astronomer/accused witch Carina Smyth (Kaya Scodelario) as they search </w:t>
      </w:r>
      <w:r w:rsidR="00D90F17">
        <w:t xml:space="preserve">for yet another MacGuffin as the films are wont to do, but this time the stakes are higher than ever as they search for the Trident of Poseidon, an artefact capable of putting to </w:t>
      </w:r>
      <w:r w:rsidR="00973E9F">
        <w:t>rest any curse of the seas. Th</w:t>
      </w:r>
      <w:r w:rsidR="00371477">
        <w:t xml:space="preserve">e goal is </w:t>
      </w:r>
      <w:r w:rsidR="00973E9F">
        <w:t>to end the curse of the Flying Dutchman and allow Orlando Bloom’</w:t>
      </w:r>
      <w:r w:rsidR="00BC62F5">
        <w:t xml:space="preserve">s Will Turner (who has a cameo </w:t>
      </w:r>
      <w:r w:rsidR="00973E9F">
        <w:t>at the beginning and end of the movie’s run) t</w:t>
      </w:r>
      <w:r w:rsidR="00BC62F5">
        <w:t xml:space="preserve">o return to land and </w:t>
      </w:r>
      <w:r w:rsidR="00973E9F">
        <w:t>Keira Knightley’s Elizabeth Swan.</w:t>
      </w:r>
      <w:r w:rsidR="0000781D">
        <w:t xml:space="preserve"> The same mistake from “On Stranger Tides”</w:t>
      </w:r>
      <w:r w:rsidR="00BC62F5">
        <w:t xml:space="preserve"> rears its </w:t>
      </w:r>
      <w:r w:rsidR="00AA25E1">
        <w:t xml:space="preserve">ugly </w:t>
      </w:r>
      <w:r w:rsidR="00BC62F5">
        <w:t>head</w:t>
      </w:r>
      <w:r w:rsidR="0000781D">
        <w:t xml:space="preserve"> here</w:t>
      </w:r>
      <w:r w:rsidR="00521853">
        <w:t xml:space="preserve"> too</w:t>
      </w:r>
      <w:r w:rsidR="0000781D">
        <w:t>, giving comedic foil Jack Sparrow the position of protago</w:t>
      </w:r>
      <w:r w:rsidR="008D2D99">
        <w:t>nist</w:t>
      </w:r>
      <w:r w:rsidR="0000781D">
        <w:t xml:space="preserve"> and shelving new, interesting characters Henry and Carina into t</w:t>
      </w:r>
      <w:r w:rsidR="005F7F54">
        <w:t>he positions of deuteragonists with the latter stepping forth from the background when the plot demands her star reading specialties.</w:t>
      </w:r>
    </w:p>
    <w:p w:rsidR="00973E9F" w:rsidRDefault="00973E9F" w:rsidP="00850648">
      <w:r>
        <w:t>So it is that Jack and H</w:t>
      </w:r>
      <w:r w:rsidR="006F09B2">
        <w:t>enry join Carina after being</w:t>
      </w:r>
      <w:r>
        <w:t xml:space="preserve"> brought together through unlikely circumstances, and find themselves striking an uneasy alliance with Hector Barbossa whilst Javier Bardem’</w:t>
      </w:r>
      <w:r w:rsidR="00BC62F5">
        <w:t xml:space="preserve">s Captain Salazar is on </w:t>
      </w:r>
      <w:r>
        <w:t>Jack Sparrow</w:t>
      </w:r>
      <w:r w:rsidR="00BC62F5">
        <w:t>’s trail</w:t>
      </w:r>
      <w:r w:rsidR="00B56558">
        <w:t xml:space="preserve">. A ghostly pirate hunter who wants revenge against Sparrow for </w:t>
      </w:r>
      <w:r w:rsidR="007C379A">
        <w:lastRenderedPageBreak/>
        <w:t>past transgressions (show</w:t>
      </w:r>
      <w:r w:rsidR="00B56558">
        <w:t>n to us in a short back story sequence of the origins of Sparrow and his unique attire, killing any last semblance of mystery in this character</w:t>
      </w:r>
      <w:r w:rsidR="00BC62F5">
        <w:t xml:space="preserve"> as we find that he received all of his trademark tokens and attire in </w:t>
      </w:r>
      <w:r w:rsidR="00507ACD">
        <w:t xml:space="preserve">the </w:t>
      </w:r>
      <w:r w:rsidR="00BC62F5">
        <w:t>one short evening)</w:t>
      </w:r>
      <w:r w:rsidR="00C801F1">
        <w:t xml:space="preserve"> Bardem’s performance of Salazar is creepier than any villain since Barbossa and his skeleton crew in the debut Pira</w:t>
      </w:r>
      <w:r w:rsidR="00D90F1C">
        <w:t xml:space="preserve">tes offering. The CGI s used to </w:t>
      </w:r>
      <w:r w:rsidR="00D40AD8">
        <w:t>great effect</w:t>
      </w:r>
      <w:r w:rsidR="00C801F1">
        <w:t xml:space="preserve"> –</w:t>
      </w:r>
      <w:r w:rsidR="00D90F1C">
        <w:t xml:space="preserve"> </w:t>
      </w:r>
      <w:r w:rsidR="00C801F1">
        <w:t>giving him his shifting, flowing, ethe</w:t>
      </w:r>
      <w:r w:rsidR="00D90F1C">
        <w:t>real aesthetic – and Bardem, who has played many villains searing with cold malice in recent years, is able to continue to act that way through all of the special effects</w:t>
      </w:r>
      <w:r w:rsidR="00D40AD8">
        <w:t xml:space="preserve"> and post-production applied to his performance</w:t>
      </w:r>
      <w:r w:rsidR="00D90F1C">
        <w:t xml:space="preserve">. His performance called to mind Bill Nighy carrying Davy Jones’ character in the second and third </w:t>
      </w:r>
      <w:r w:rsidR="0099740C">
        <w:t>films;</w:t>
      </w:r>
      <w:r w:rsidR="00D90F1C">
        <w:t xml:space="preserve"> though not as impressive as – whilst pale and shattered – Bardem </w:t>
      </w:r>
      <w:r w:rsidR="0099740C">
        <w:t xml:space="preserve">still had his </w:t>
      </w:r>
      <w:r w:rsidR="00D90F1C">
        <w:t>human face to work with.</w:t>
      </w:r>
    </w:p>
    <w:p w:rsidR="00E57CAB" w:rsidRDefault="00317FB7" w:rsidP="00850648">
      <w:r>
        <w:t>Clocking in at two and a half hours, the story keeps a brisk pace, especially when compared to the long winded, intended-to-be first send off that was “At World’s End</w:t>
      </w:r>
      <w:r w:rsidR="00FB35FD">
        <w:t>”</w:t>
      </w:r>
      <w:r w:rsidR="0062182F">
        <w:t>. Only as you are introduced to the last of the characters and know the general premise of the story, you real</w:t>
      </w:r>
      <w:r w:rsidR="00B6776B">
        <w:t xml:space="preserve">ise an hour has already passed. The introduction of the new characters is strong, as well as the safe </w:t>
      </w:r>
      <w:r w:rsidR="0036096A">
        <w:t>robbing sequence with Jack and his crew and the following execution sequence where Henry leads the rescue of Jack and Carina in a moment that t</w:t>
      </w:r>
      <w:r w:rsidR="00B37CDA">
        <w:t>ries to imitate the</w:t>
      </w:r>
      <w:r w:rsidR="001F280D">
        <w:t xml:space="preserve"> hanging sequences</w:t>
      </w:r>
      <w:r w:rsidR="00B37CDA">
        <w:t xml:space="preserve"> in the first and third movies</w:t>
      </w:r>
      <w:r w:rsidR="001F280D">
        <w:t xml:space="preserve"> – and considering the state of the rest of the movie it must be conceded that </w:t>
      </w:r>
      <w:r w:rsidR="00B37CDA">
        <w:t>they are the more exciting parts and succeeded in what they set out to do.</w:t>
      </w:r>
      <w:r w:rsidR="00800A69">
        <w:t xml:space="preserve"> As an aside, the witticisms and snobbery of new character Carina</w:t>
      </w:r>
      <w:r w:rsidR="00034A26">
        <w:t xml:space="preserve"> evoke that of Swan in the first offering and</w:t>
      </w:r>
      <w:r w:rsidR="00800A69">
        <w:t xml:space="preserve"> make</w:t>
      </w:r>
      <w:r w:rsidR="00034A26">
        <w:t>s</w:t>
      </w:r>
      <w:r w:rsidR="00800A69">
        <w:t xml:space="preserve"> her the stronger of the two junior pirate companions, but her status as a new character is marred when it is revealed that her father is none other than Hector Barbossa in yet another striking coincidence plucked from the Star Wars handbook of franchise continuation.</w:t>
      </w:r>
    </w:p>
    <w:p w:rsidR="00072C01" w:rsidRDefault="00293DCF" w:rsidP="00850648">
      <w:r>
        <w:t xml:space="preserve">As the final set piece </w:t>
      </w:r>
      <w:r w:rsidR="00F46776">
        <w:t>commences</w:t>
      </w:r>
      <w:r w:rsidR="00034603">
        <w:t xml:space="preserve"> on the floor of the spit sea, the movie pulls</w:t>
      </w:r>
      <w:r w:rsidR="00E57CAB">
        <w:t xml:space="preserve"> a failed attempt to height</w:t>
      </w:r>
      <w:r w:rsidR="00F46776">
        <w:t>en the stakes when Salazar possesses</w:t>
      </w:r>
      <w:r w:rsidR="00E57CAB">
        <w:t xml:space="preserve"> Henry and the last big fight takes place as a short-lived duel between Jack and the son of his former friend. Rendered mortal so he can be killed, Salazar’s death instead comes from a lethal fall lifted straight from every action hero movie of the 90s rather than a sword duel between Jack and a now living, wavy hair-free Salazar, the sword du</w:t>
      </w:r>
      <w:r w:rsidR="007B2504">
        <w:t xml:space="preserve">els being the singular standout, imaginative </w:t>
      </w:r>
      <w:r w:rsidR="00E57CAB">
        <w:t>action seq</w:t>
      </w:r>
      <w:r w:rsidR="00566DB3">
        <w:t>uences in former Pirates titles.</w:t>
      </w:r>
      <w:r w:rsidR="00B6776B">
        <w:t xml:space="preserve"> What’s more, the death comes at the sacrifice of Hector Barbossa, losing a strong character</w:t>
      </w:r>
      <w:r w:rsidR="00BA1B2F">
        <w:t xml:space="preserve"> actor</w:t>
      </w:r>
      <w:r w:rsidR="00B6776B">
        <w:t xml:space="preserve"> that had been enshrined in the universe since the first movie. While his constant flitting between friend and foe had become tiresome, his last ditch sacrifice after telling Carina that he is her father just seemed to have been included so that this lacklustre final set piece can claim itself as a </w:t>
      </w:r>
      <w:r w:rsidR="00FB7CDA">
        <w:t xml:space="preserve">significant moment in the title, and any future Pirates movies that Disney builds on the assembly line will </w:t>
      </w:r>
      <w:r w:rsidR="009D15E0">
        <w:t xml:space="preserve">surely </w:t>
      </w:r>
      <w:r w:rsidR="00FB7CDA">
        <w:t>feel his absence.</w:t>
      </w:r>
      <w:r w:rsidR="00750E7E">
        <w:t xml:space="preserve"> With Jack safe and the curse of the Flying Dutchman destroyed, all is well as Will reunites with Henry and Elizabeth on land.</w:t>
      </w:r>
    </w:p>
    <w:p w:rsidR="00410455" w:rsidRDefault="00EE2B25" w:rsidP="00850648">
      <w:r>
        <w:t xml:space="preserve">Just when we think all is well, the </w:t>
      </w:r>
      <w:r w:rsidR="00410455">
        <w:t>movie ends with the reveal that Davy Jones has returned</w:t>
      </w:r>
      <w:r>
        <w:t xml:space="preserve"> despite </w:t>
      </w:r>
      <w:r w:rsidR="00410455">
        <w:t>the very fact he can stand over Will Turner on a b</w:t>
      </w:r>
      <w:r>
        <w:t>ed on land signifying</w:t>
      </w:r>
      <w:r w:rsidR="00410455">
        <w:t xml:space="preserve"> that the curse has been broken and he sh</w:t>
      </w:r>
      <w:r>
        <w:t>ould stay dead, or at the very least be lost forever</w:t>
      </w:r>
      <w:r w:rsidR="00410455">
        <w:t>. As the first victim of the Flying Dutchman curse, you could be mistaken for writing it off as Will simply escaping the curse and passing it back to Jones, who would be r</w:t>
      </w:r>
      <w:r w:rsidR="006026A0">
        <w:t xml:space="preserve">esurrected back to immortality, </w:t>
      </w:r>
      <w:r w:rsidR="00410455">
        <w:t>if we hadn’t already seen the Flying Dutchman ship now free with nary a barnacle in sight.</w:t>
      </w:r>
      <w:r w:rsidR="006026A0">
        <w:t xml:space="preserve"> This plothole undermines the whole experience of the movie and will doubtlessly be patched in the next instalment</w:t>
      </w:r>
      <w:r w:rsidR="008839B7">
        <w:t xml:space="preserve"> by the universe’s internal logic</w:t>
      </w:r>
      <w:r w:rsidR="006026A0">
        <w:t xml:space="preserve">, but for now it leaves a bitter taste in the mouths of those </w:t>
      </w:r>
      <w:r w:rsidR="008839B7">
        <w:t>seeing what appears to be a nonsensical return for the sake of a cheap cliff-hanger.</w:t>
      </w:r>
    </w:p>
    <w:p w:rsidR="00410455" w:rsidRDefault="00410455" w:rsidP="00850648">
      <w:r>
        <w:lastRenderedPageBreak/>
        <w:t xml:space="preserve">At any rate, the sixth and apparently last (though that was once said about this one) is </w:t>
      </w:r>
      <w:r w:rsidR="008A01CF">
        <w:t>on the way and seems to want to end the franchise on a high with a reunion of sorts between Jack, Will and Eliza</w:t>
      </w:r>
      <w:r w:rsidR="00DD39AA">
        <w:t xml:space="preserve">beth as they face against the </w:t>
      </w:r>
      <w:r w:rsidR="006026A0">
        <w:t>biggest baddie of the franchise with whom they have history.</w:t>
      </w:r>
      <w:r w:rsidR="0019259F">
        <w:t xml:space="preserve"> I wait with gritted teeth, but a return to form may be what will help end the franchise with a triumph.</w:t>
      </w:r>
      <w:r w:rsidR="00F71833">
        <w:t xml:space="preserve"> As for this film, it’s a standard high production action flick that moves from set piece to set piece with little regard to the plausibility and coincidence of many plot points. The Pirates franchise has never aspired to any greater philosophical musings or drama that didn’t erupt from the mouth</w:t>
      </w:r>
      <w:r w:rsidR="00CF42DE">
        <w:t>s</w:t>
      </w:r>
      <w:r w:rsidR="00F71833">
        <w:t xml:space="preserve"> of cannons</w:t>
      </w:r>
      <w:r w:rsidR="006F71AD">
        <w:t>, but “Dead Men Tell No Tales” is</w:t>
      </w:r>
      <w:r w:rsidR="00EA2296">
        <w:t xml:space="preserve"> still </w:t>
      </w:r>
      <w:r w:rsidR="00F71833">
        <w:t xml:space="preserve">missing that something that made the first great. </w:t>
      </w:r>
    </w:p>
    <w:p w:rsidR="007D4A69" w:rsidRDefault="007D4A69" w:rsidP="00800A69">
      <w:pPr>
        <w:rPr>
          <w:sz w:val="32"/>
          <w:szCs w:val="32"/>
        </w:rPr>
      </w:pPr>
    </w:p>
    <w:p w:rsidR="00F150F4" w:rsidRDefault="00C00203" w:rsidP="00C00203">
      <w:pPr>
        <w:jc w:val="center"/>
        <w:rPr>
          <w:sz w:val="32"/>
          <w:szCs w:val="32"/>
        </w:rPr>
      </w:pPr>
      <w:r>
        <w:rPr>
          <w:sz w:val="32"/>
          <w:szCs w:val="32"/>
        </w:rPr>
        <w:t>Translation Exercise</w:t>
      </w:r>
    </w:p>
    <w:p w:rsidR="00F150F4" w:rsidRPr="00356042" w:rsidRDefault="00C00203" w:rsidP="00356042">
      <w:pPr>
        <w:jc w:val="center"/>
        <w:rPr>
          <w:sz w:val="32"/>
          <w:szCs w:val="32"/>
        </w:rPr>
      </w:pPr>
      <w:r>
        <w:rPr>
          <w:sz w:val="32"/>
          <w:szCs w:val="32"/>
        </w:rPr>
        <w:t>Sari by Menna Elfyn</w:t>
      </w:r>
    </w:p>
    <w:p w:rsidR="00F150F4" w:rsidRDefault="00F150F4" w:rsidP="00F150F4">
      <w:pPr>
        <w:spacing w:after="0"/>
        <w:rPr>
          <w:rFonts w:ascii="Garamond" w:hAnsi="Garamond"/>
          <w:b/>
          <w:sz w:val="24"/>
          <w:szCs w:val="24"/>
        </w:rPr>
      </w:pPr>
    </w:p>
    <w:p w:rsidR="00C00203" w:rsidRDefault="00C00203" w:rsidP="00F150F4">
      <w:pPr>
        <w:spacing w:after="0"/>
        <w:rPr>
          <w:rFonts w:ascii="Garamond" w:hAnsi="Garamond"/>
          <w:b/>
          <w:sz w:val="24"/>
          <w:szCs w:val="24"/>
        </w:rPr>
      </w:pPr>
    </w:p>
    <w:p w:rsidR="00F150F4" w:rsidRPr="00D3206A" w:rsidRDefault="00F150F4" w:rsidP="00F150F4">
      <w:pPr>
        <w:spacing w:after="0"/>
        <w:rPr>
          <w:rFonts w:ascii="Garamond" w:hAnsi="Garamond"/>
          <w:b/>
          <w:sz w:val="24"/>
          <w:szCs w:val="24"/>
        </w:rPr>
      </w:pPr>
      <w:r w:rsidRPr="00D3206A">
        <w:rPr>
          <w:rFonts w:ascii="Garamond" w:hAnsi="Garamond"/>
          <w:b/>
          <w:sz w:val="24"/>
          <w:szCs w:val="24"/>
        </w:rPr>
        <w:t>Sari</w:t>
      </w:r>
    </w:p>
    <w:p w:rsidR="00F150F4" w:rsidRPr="00D3206A" w:rsidRDefault="00F150F4" w:rsidP="00F150F4">
      <w:pPr>
        <w:spacing w:after="0"/>
        <w:rPr>
          <w:rFonts w:ascii="Garamond" w:hAnsi="Garamond"/>
          <w:sz w:val="24"/>
          <w:szCs w:val="24"/>
        </w:rPr>
      </w:pPr>
    </w:p>
    <w:p w:rsidR="008A5408" w:rsidRDefault="008A5408" w:rsidP="00F150F4">
      <w:pPr>
        <w:spacing w:after="0"/>
        <w:rPr>
          <w:rFonts w:ascii="Garamond" w:hAnsi="Garamond"/>
          <w:sz w:val="24"/>
          <w:szCs w:val="24"/>
        </w:rPr>
      </w:pPr>
      <w:r>
        <w:rPr>
          <w:rFonts w:ascii="Garamond" w:hAnsi="Garamond"/>
          <w:sz w:val="24"/>
          <w:szCs w:val="24"/>
        </w:rPr>
        <w:t xml:space="preserve">In </w:t>
      </w:r>
      <w:r w:rsidR="00F77777">
        <w:rPr>
          <w:rFonts w:ascii="Garamond" w:hAnsi="Garamond"/>
          <w:sz w:val="24"/>
          <w:szCs w:val="24"/>
        </w:rPr>
        <w:t>M</w:t>
      </w:r>
      <w:r>
        <w:rPr>
          <w:rFonts w:ascii="Garamond" w:hAnsi="Garamond"/>
          <w:sz w:val="24"/>
          <w:szCs w:val="24"/>
        </w:rPr>
        <w:t>ind the conversation weaves</w:t>
      </w:r>
    </w:p>
    <w:p w:rsidR="008A5408" w:rsidRDefault="00EF724E" w:rsidP="00F150F4">
      <w:pPr>
        <w:spacing w:after="0"/>
        <w:rPr>
          <w:rFonts w:ascii="Garamond" w:hAnsi="Garamond"/>
          <w:sz w:val="24"/>
          <w:szCs w:val="24"/>
        </w:rPr>
      </w:pPr>
      <w:r>
        <w:rPr>
          <w:rFonts w:ascii="Garamond" w:hAnsi="Garamond"/>
          <w:sz w:val="24"/>
          <w:szCs w:val="24"/>
        </w:rPr>
        <w:t>As s</w:t>
      </w:r>
      <w:r w:rsidR="008A5408">
        <w:rPr>
          <w:rFonts w:ascii="Garamond" w:hAnsi="Garamond"/>
          <w:sz w:val="24"/>
          <w:szCs w:val="24"/>
        </w:rPr>
        <w:t>ome</w:t>
      </w:r>
      <w:r w:rsidR="00190889">
        <w:rPr>
          <w:rFonts w:ascii="Garamond" w:hAnsi="Garamond"/>
          <w:sz w:val="24"/>
          <w:szCs w:val="24"/>
        </w:rPr>
        <w:t>one reeves lots of silk</w:t>
      </w:r>
      <w:r w:rsidR="00DF238E">
        <w:rPr>
          <w:rFonts w:ascii="Garamond" w:hAnsi="Garamond"/>
          <w:sz w:val="24"/>
          <w:szCs w:val="24"/>
        </w:rPr>
        <w:t>.</w:t>
      </w:r>
    </w:p>
    <w:p w:rsidR="008A5408" w:rsidRDefault="008A5408" w:rsidP="00F150F4">
      <w:pPr>
        <w:spacing w:after="0"/>
        <w:rPr>
          <w:rFonts w:ascii="Garamond" w:hAnsi="Garamond"/>
          <w:sz w:val="24"/>
          <w:szCs w:val="24"/>
        </w:rPr>
      </w:pPr>
      <w:r>
        <w:rPr>
          <w:rFonts w:ascii="Garamond" w:hAnsi="Garamond"/>
          <w:sz w:val="24"/>
          <w:szCs w:val="24"/>
        </w:rPr>
        <w:t>“If it’s old or new, it’s the same”</w:t>
      </w:r>
    </w:p>
    <w:p w:rsidR="00190889" w:rsidRDefault="00190889" w:rsidP="00F150F4">
      <w:pPr>
        <w:spacing w:after="0"/>
        <w:rPr>
          <w:rFonts w:ascii="Garamond" w:hAnsi="Garamond"/>
          <w:sz w:val="24"/>
          <w:szCs w:val="24"/>
        </w:rPr>
      </w:pPr>
      <w:r>
        <w:rPr>
          <w:rFonts w:ascii="Garamond" w:hAnsi="Garamond"/>
          <w:sz w:val="24"/>
          <w:szCs w:val="24"/>
        </w:rPr>
        <w:t xml:space="preserve">One says, yet </w:t>
      </w:r>
      <w:r w:rsidR="007E0B1D">
        <w:rPr>
          <w:rFonts w:ascii="Garamond" w:hAnsi="Garamond"/>
          <w:sz w:val="24"/>
          <w:szCs w:val="24"/>
        </w:rPr>
        <w:t>death is second hand</w:t>
      </w:r>
    </w:p>
    <w:p w:rsidR="00F54D89" w:rsidRDefault="00F54D89" w:rsidP="00F150F4">
      <w:pPr>
        <w:spacing w:after="0"/>
        <w:rPr>
          <w:rFonts w:ascii="Garamond" w:hAnsi="Garamond"/>
          <w:sz w:val="24"/>
          <w:szCs w:val="24"/>
        </w:rPr>
      </w:pPr>
      <w:r>
        <w:rPr>
          <w:rFonts w:ascii="Garamond" w:hAnsi="Garamond"/>
          <w:sz w:val="24"/>
          <w:szCs w:val="24"/>
        </w:rPr>
        <w:t>Here</w:t>
      </w:r>
      <w:r w:rsidR="00BB23F8">
        <w:rPr>
          <w:rFonts w:ascii="Garamond" w:hAnsi="Garamond"/>
          <w:sz w:val="24"/>
          <w:szCs w:val="24"/>
        </w:rPr>
        <w:t>. H</w:t>
      </w:r>
      <w:r w:rsidR="00E34636">
        <w:rPr>
          <w:rFonts w:ascii="Garamond" w:hAnsi="Garamond"/>
          <w:sz w:val="24"/>
          <w:szCs w:val="24"/>
        </w:rPr>
        <w:t>anging on hange</w:t>
      </w:r>
      <w:r>
        <w:rPr>
          <w:rFonts w:ascii="Garamond" w:hAnsi="Garamond"/>
          <w:sz w:val="24"/>
          <w:szCs w:val="24"/>
        </w:rPr>
        <w:t>rs</w:t>
      </w:r>
      <w:r w:rsidR="00BF06C8">
        <w:rPr>
          <w:rFonts w:ascii="Garamond" w:hAnsi="Garamond"/>
          <w:sz w:val="24"/>
          <w:szCs w:val="24"/>
        </w:rPr>
        <w:t>,</w:t>
      </w:r>
    </w:p>
    <w:p w:rsidR="000E5595" w:rsidRDefault="00BB23F8" w:rsidP="00F150F4">
      <w:pPr>
        <w:spacing w:after="0"/>
        <w:rPr>
          <w:rFonts w:ascii="Garamond" w:hAnsi="Garamond"/>
          <w:sz w:val="24"/>
          <w:szCs w:val="24"/>
        </w:rPr>
      </w:pPr>
      <w:r>
        <w:rPr>
          <w:rFonts w:ascii="Garamond" w:hAnsi="Garamond"/>
          <w:sz w:val="24"/>
          <w:szCs w:val="24"/>
        </w:rPr>
        <w:t>The odd garment tumbles</w:t>
      </w:r>
      <w:r w:rsidR="001030D3">
        <w:rPr>
          <w:rFonts w:ascii="Garamond" w:hAnsi="Garamond"/>
          <w:sz w:val="24"/>
          <w:szCs w:val="24"/>
        </w:rPr>
        <w:t xml:space="preserve"> down</w:t>
      </w:r>
      <w:r w:rsidR="00526C0B">
        <w:rPr>
          <w:rFonts w:ascii="Garamond" w:hAnsi="Garamond"/>
          <w:sz w:val="24"/>
          <w:szCs w:val="24"/>
        </w:rPr>
        <w:t>,</w:t>
      </w:r>
    </w:p>
    <w:p w:rsidR="000E5595" w:rsidRDefault="000E5595" w:rsidP="00F150F4">
      <w:pPr>
        <w:spacing w:after="0"/>
        <w:rPr>
          <w:rFonts w:ascii="Garamond" w:hAnsi="Garamond"/>
          <w:sz w:val="24"/>
          <w:szCs w:val="24"/>
        </w:rPr>
      </w:pPr>
      <w:r>
        <w:rPr>
          <w:rFonts w:ascii="Garamond" w:hAnsi="Garamond"/>
          <w:sz w:val="24"/>
          <w:szCs w:val="24"/>
        </w:rPr>
        <w:t>Smooth flesh slipping from bones</w:t>
      </w:r>
      <w:r w:rsidR="001030D3">
        <w:rPr>
          <w:rFonts w:ascii="Garamond" w:hAnsi="Garamond"/>
          <w:sz w:val="24"/>
          <w:szCs w:val="24"/>
        </w:rPr>
        <w:t>.</w:t>
      </w:r>
    </w:p>
    <w:p w:rsidR="008A5408" w:rsidRDefault="008A5408" w:rsidP="00F150F4">
      <w:pPr>
        <w:spacing w:after="0"/>
        <w:rPr>
          <w:rFonts w:ascii="Garamond" w:hAnsi="Garamond"/>
          <w:sz w:val="24"/>
          <w:szCs w:val="24"/>
        </w:rPr>
      </w:pPr>
    </w:p>
    <w:p w:rsidR="008A5408" w:rsidRDefault="00F63B50" w:rsidP="00F150F4">
      <w:pPr>
        <w:spacing w:after="0"/>
        <w:rPr>
          <w:rFonts w:ascii="Garamond" w:hAnsi="Garamond"/>
          <w:sz w:val="24"/>
          <w:szCs w:val="24"/>
        </w:rPr>
      </w:pPr>
      <w:r>
        <w:rPr>
          <w:rFonts w:ascii="Garamond" w:hAnsi="Garamond"/>
          <w:sz w:val="24"/>
          <w:szCs w:val="24"/>
        </w:rPr>
        <w:t>But today’s atmosphere is one of rebirth</w:t>
      </w:r>
    </w:p>
    <w:p w:rsidR="00F63B50" w:rsidRDefault="007D4A69" w:rsidP="00F150F4">
      <w:pPr>
        <w:spacing w:after="0"/>
        <w:rPr>
          <w:rFonts w:ascii="Garamond" w:hAnsi="Garamond"/>
          <w:sz w:val="24"/>
          <w:szCs w:val="24"/>
        </w:rPr>
      </w:pPr>
      <w:r>
        <w:rPr>
          <w:rFonts w:ascii="Garamond" w:hAnsi="Garamond"/>
          <w:sz w:val="24"/>
          <w:szCs w:val="24"/>
        </w:rPr>
        <w:t xml:space="preserve">As a bold </w:t>
      </w:r>
      <w:r w:rsidR="00F63B50">
        <w:rPr>
          <w:rFonts w:ascii="Garamond" w:hAnsi="Garamond"/>
          <w:sz w:val="24"/>
          <w:szCs w:val="24"/>
        </w:rPr>
        <w:t>sari emerges,</w:t>
      </w:r>
    </w:p>
    <w:p w:rsidR="00F63B50" w:rsidRDefault="0012337D" w:rsidP="00F150F4">
      <w:pPr>
        <w:spacing w:after="0"/>
        <w:rPr>
          <w:rFonts w:ascii="Garamond" w:hAnsi="Garamond"/>
          <w:sz w:val="24"/>
          <w:szCs w:val="24"/>
        </w:rPr>
      </w:pPr>
      <w:r>
        <w:rPr>
          <w:rFonts w:ascii="Garamond" w:hAnsi="Garamond"/>
          <w:sz w:val="24"/>
          <w:szCs w:val="24"/>
        </w:rPr>
        <w:t>It</w:t>
      </w:r>
      <w:r w:rsidR="00A5148C">
        <w:rPr>
          <w:rFonts w:ascii="Garamond" w:hAnsi="Garamond"/>
          <w:sz w:val="24"/>
          <w:szCs w:val="24"/>
        </w:rPr>
        <w:t xml:space="preserve">s </w:t>
      </w:r>
      <w:r w:rsidR="00525011">
        <w:rPr>
          <w:rFonts w:ascii="Garamond" w:hAnsi="Garamond"/>
          <w:sz w:val="24"/>
          <w:szCs w:val="24"/>
        </w:rPr>
        <w:t>flowing, foldi</w:t>
      </w:r>
      <w:r w:rsidR="00A5148C">
        <w:rPr>
          <w:rFonts w:ascii="Garamond" w:hAnsi="Garamond"/>
          <w:sz w:val="24"/>
          <w:szCs w:val="24"/>
        </w:rPr>
        <w:t>ng sea of amber</w:t>
      </w:r>
    </w:p>
    <w:p w:rsidR="007409D4" w:rsidRDefault="00A8613A" w:rsidP="00F150F4">
      <w:pPr>
        <w:spacing w:after="0"/>
        <w:rPr>
          <w:rFonts w:ascii="Garamond" w:hAnsi="Garamond"/>
          <w:sz w:val="24"/>
          <w:szCs w:val="24"/>
        </w:rPr>
      </w:pPr>
      <w:r>
        <w:rPr>
          <w:rFonts w:ascii="Garamond" w:hAnsi="Garamond"/>
          <w:sz w:val="24"/>
          <w:szCs w:val="24"/>
        </w:rPr>
        <w:t>Unfurling</w:t>
      </w:r>
      <w:r w:rsidR="0099708B">
        <w:rPr>
          <w:rFonts w:ascii="Garamond" w:hAnsi="Garamond"/>
          <w:sz w:val="24"/>
          <w:szCs w:val="24"/>
        </w:rPr>
        <w:t xml:space="preserve"> its waves </w:t>
      </w:r>
      <w:r>
        <w:rPr>
          <w:rFonts w:ascii="Garamond" w:hAnsi="Garamond"/>
          <w:sz w:val="24"/>
          <w:szCs w:val="24"/>
        </w:rPr>
        <w:t xml:space="preserve">at my </w:t>
      </w:r>
      <w:r w:rsidR="00F779BB">
        <w:rPr>
          <w:rFonts w:ascii="Garamond" w:hAnsi="Garamond"/>
          <w:sz w:val="24"/>
          <w:szCs w:val="24"/>
        </w:rPr>
        <w:t>feet</w:t>
      </w:r>
      <w:r w:rsidR="0099708B">
        <w:rPr>
          <w:rFonts w:ascii="Garamond" w:hAnsi="Garamond"/>
          <w:sz w:val="24"/>
          <w:szCs w:val="24"/>
        </w:rPr>
        <w:t>.</w:t>
      </w:r>
    </w:p>
    <w:p w:rsidR="00F779BB" w:rsidRDefault="00F779BB" w:rsidP="00F150F4">
      <w:pPr>
        <w:spacing w:after="0"/>
        <w:rPr>
          <w:rFonts w:ascii="Garamond" w:hAnsi="Garamond"/>
          <w:sz w:val="24"/>
          <w:szCs w:val="24"/>
        </w:rPr>
      </w:pPr>
      <w:r>
        <w:rPr>
          <w:rFonts w:ascii="Garamond" w:hAnsi="Garamond"/>
          <w:sz w:val="24"/>
          <w:szCs w:val="24"/>
        </w:rPr>
        <w:t>“It was waiting for you, lovely”</w:t>
      </w:r>
    </w:p>
    <w:p w:rsidR="007409D4" w:rsidRDefault="007409D4" w:rsidP="00F150F4">
      <w:pPr>
        <w:spacing w:after="0"/>
        <w:rPr>
          <w:rFonts w:ascii="Garamond" w:hAnsi="Garamond"/>
          <w:sz w:val="24"/>
          <w:szCs w:val="24"/>
        </w:rPr>
      </w:pPr>
      <w:r>
        <w:rPr>
          <w:rFonts w:ascii="Garamond" w:hAnsi="Garamond"/>
          <w:sz w:val="24"/>
          <w:szCs w:val="24"/>
        </w:rPr>
        <w:t>Anot</w:t>
      </w:r>
      <w:r w:rsidR="00BA76BB">
        <w:rPr>
          <w:rFonts w:ascii="Garamond" w:hAnsi="Garamond"/>
          <w:sz w:val="24"/>
          <w:szCs w:val="24"/>
        </w:rPr>
        <w:t>her reflects</w:t>
      </w:r>
      <w:r w:rsidR="00DF238E">
        <w:rPr>
          <w:rFonts w:ascii="Garamond" w:hAnsi="Garamond"/>
          <w:sz w:val="24"/>
          <w:szCs w:val="24"/>
        </w:rPr>
        <w:t xml:space="preserve"> at</w:t>
      </w:r>
      <w:r w:rsidR="005800F0">
        <w:rPr>
          <w:rFonts w:ascii="Garamond" w:hAnsi="Garamond"/>
          <w:sz w:val="24"/>
          <w:szCs w:val="24"/>
        </w:rPr>
        <w:t xml:space="preserve"> this </w:t>
      </w:r>
      <w:r w:rsidR="00F313A5">
        <w:rPr>
          <w:rFonts w:ascii="Garamond" w:hAnsi="Garamond"/>
          <w:sz w:val="24"/>
          <w:szCs w:val="24"/>
        </w:rPr>
        <w:t xml:space="preserve">strange </w:t>
      </w:r>
      <w:r w:rsidR="00FF35F4">
        <w:rPr>
          <w:rFonts w:ascii="Garamond" w:hAnsi="Garamond"/>
          <w:sz w:val="24"/>
          <w:szCs w:val="24"/>
        </w:rPr>
        <w:t>chain</w:t>
      </w:r>
    </w:p>
    <w:p w:rsidR="007409D4" w:rsidRDefault="00842887" w:rsidP="00F150F4">
      <w:pPr>
        <w:spacing w:after="0"/>
        <w:rPr>
          <w:rFonts w:ascii="Garamond" w:hAnsi="Garamond"/>
          <w:sz w:val="24"/>
          <w:szCs w:val="24"/>
        </w:rPr>
      </w:pPr>
      <w:r>
        <w:rPr>
          <w:rFonts w:ascii="Garamond" w:hAnsi="Garamond"/>
          <w:sz w:val="24"/>
          <w:szCs w:val="24"/>
        </w:rPr>
        <w:t xml:space="preserve">That </w:t>
      </w:r>
      <w:r w:rsidR="007409D4">
        <w:rPr>
          <w:rFonts w:ascii="Garamond" w:hAnsi="Garamond"/>
          <w:sz w:val="24"/>
          <w:szCs w:val="24"/>
        </w:rPr>
        <w:t xml:space="preserve">collects </w:t>
      </w:r>
      <w:r w:rsidR="00856984">
        <w:rPr>
          <w:rFonts w:ascii="Garamond" w:hAnsi="Garamond"/>
          <w:sz w:val="24"/>
          <w:szCs w:val="24"/>
        </w:rPr>
        <w:t>images</w:t>
      </w:r>
      <w:r w:rsidR="007409D4">
        <w:rPr>
          <w:rFonts w:ascii="Garamond" w:hAnsi="Garamond"/>
          <w:sz w:val="24"/>
          <w:szCs w:val="24"/>
        </w:rPr>
        <w:t xml:space="preserve"> all around.</w:t>
      </w:r>
    </w:p>
    <w:p w:rsidR="008A5408" w:rsidRDefault="008A5408" w:rsidP="00F150F4">
      <w:pPr>
        <w:spacing w:after="0"/>
        <w:rPr>
          <w:rFonts w:ascii="Garamond" w:hAnsi="Garamond"/>
          <w:sz w:val="24"/>
          <w:szCs w:val="24"/>
        </w:rPr>
      </w:pPr>
    </w:p>
    <w:p w:rsidR="00F150F4" w:rsidRDefault="00F316D2" w:rsidP="00F150F4">
      <w:pPr>
        <w:spacing w:after="0"/>
        <w:rPr>
          <w:rFonts w:ascii="Garamond" w:hAnsi="Garamond"/>
          <w:sz w:val="24"/>
          <w:szCs w:val="24"/>
        </w:rPr>
      </w:pPr>
      <w:r>
        <w:rPr>
          <w:rFonts w:ascii="Garamond" w:hAnsi="Garamond"/>
          <w:sz w:val="24"/>
          <w:szCs w:val="24"/>
        </w:rPr>
        <w:t>Old o</w:t>
      </w:r>
      <w:r w:rsidR="00070A6C">
        <w:rPr>
          <w:rFonts w:ascii="Garamond" w:hAnsi="Garamond"/>
          <w:sz w:val="24"/>
          <w:szCs w:val="24"/>
        </w:rPr>
        <w:t>r new, a</w:t>
      </w:r>
      <w:r>
        <w:rPr>
          <w:rFonts w:ascii="Garamond" w:hAnsi="Garamond"/>
          <w:sz w:val="24"/>
          <w:szCs w:val="24"/>
        </w:rPr>
        <w:t xml:space="preserve"> cheerful life</w:t>
      </w:r>
    </w:p>
    <w:p w:rsidR="00F316D2" w:rsidRDefault="00814D65" w:rsidP="00F150F4">
      <w:pPr>
        <w:spacing w:after="0"/>
        <w:rPr>
          <w:rFonts w:ascii="Garamond" w:hAnsi="Garamond"/>
          <w:sz w:val="24"/>
          <w:szCs w:val="24"/>
        </w:rPr>
      </w:pPr>
      <w:r>
        <w:rPr>
          <w:rFonts w:ascii="Garamond" w:hAnsi="Garamond"/>
          <w:sz w:val="24"/>
          <w:szCs w:val="24"/>
        </w:rPr>
        <w:t xml:space="preserve">Is formed, </w:t>
      </w:r>
      <w:r w:rsidR="00F316D2">
        <w:rPr>
          <w:rFonts w:ascii="Garamond" w:hAnsi="Garamond"/>
          <w:sz w:val="24"/>
          <w:szCs w:val="24"/>
        </w:rPr>
        <w:t>with its silent language</w:t>
      </w:r>
    </w:p>
    <w:p w:rsidR="00F316D2" w:rsidRDefault="00F316D2" w:rsidP="00F150F4">
      <w:pPr>
        <w:spacing w:after="0"/>
        <w:rPr>
          <w:rFonts w:ascii="Garamond" w:hAnsi="Garamond"/>
          <w:sz w:val="24"/>
          <w:szCs w:val="24"/>
        </w:rPr>
      </w:pPr>
      <w:r>
        <w:rPr>
          <w:rFonts w:ascii="Garamond" w:hAnsi="Garamond"/>
          <w:sz w:val="24"/>
          <w:szCs w:val="24"/>
        </w:rPr>
        <w:t xml:space="preserve">Breathing </w:t>
      </w:r>
      <w:r w:rsidR="00B74918">
        <w:rPr>
          <w:rFonts w:ascii="Garamond" w:hAnsi="Garamond"/>
          <w:sz w:val="24"/>
          <w:szCs w:val="24"/>
        </w:rPr>
        <w:t>through my hands. When I leave</w:t>
      </w:r>
    </w:p>
    <w:p w:rsidR="00F316D2" w:rsidRDefault="00814D65" w:rsidP="00F150F4">
      <w:pPr>
        <w:spacing w:after="0"/>
        <w:rPr>
          <w:rFonts w:ascii="Garamond" w:hAnsi="Garamond"/>
          <w:sz w:val="24"/>
          <w:szCs w:val="24"/>
        </w:rPr>
      </w:pPr>
      <w:r>
        <w:rPr>
          <w:rFonts w:ascii="Garamond" w:hAnsi="Garamond"/>
          <w:sz w:val="24"/>
          <w:szCs w:val="24"/>
        </w:rPr>
        <w:t>The hot breath</w:t>
      </w:r>
      <w:r w:rsidR="00F316D2">
        <w:rPr>
          <w:rFonts w:ascii="Garamond" w:hAnsi="Garamond"/>
          <w:sz w:val="24"/>
          <w:szCs w:val="24"/>
        </w:rPr>
        <w:t xml:space="preserve"> of the iron</w:t>
      </w:r>
      <w:r w:rsidR="00B74918">
        <w:rPr>
          <w:rFonts w:ascii="Garamond" w:hAnsi="Garamond"/>
          <w:sz w:val="24"/>
          <w:szCs w:val="24"/>
        </w:rPr>
        <w:t xml:space="preserve"> can be heard</w:t>
      </w:r>
      <w:r>
        <w:rPr>
          <w:rFonts w:ascii="Garamond" w:hAnsi="Garamond"/>
          <w:sz w:val="24"/>
          <w:szCs w:val="24"/>
        </w:rPr>
        <w:t xml:space="preserve"> in the back</w:t>
      </w:r>
    </w:p>
    <w:p w:rsidR="00B74918" w:rsidRDefault="00D7313E" w:rsidP="00F150F4">
      <w:pPr>
        <w:spacing w:after="0"/>
        <w:rPr>
          <w:rFonts w:ascii="Garamond" w:hAnsi="Garamond"/>
          <w:sz w:val="24"/>
          <w:szCs w:val="24"/>
        </w:rPr>
      </w:pPr>
      <w:r>
        <w:rPr>
          <w:rFonts w:ascii="Garamond" w:hAnsi="Garamond"/>
          <w:sz w:val="24"/>
          <w:szCs w:val="24"/>
        </w:rPr>
        <w:t>As</w:t>
      </w:r>
      <w:r w:rsidR="00B74918">
        <w:rPr>
          <w:rFonts w:ascii="Garamond" w:hAnsi="Garamond"/>
          <w:sz w:val="24"/>
          <w:szCs w:val="24"/>
        </w:rPr>
        <w:t xml:space="preserve"> </w:t>
      </w:r>
      <w:r w:rsidR="00814D65">
        <w:rPr>
          <w:rFonts w:ascii="Garamond" w:hAnsi="Garamond"/>
          <w:sz w:val="24"/>
          <w:szCs w:val="24"/>
        </w:rPr>
        <w:t xml:space="preserve">it </w:t>
      </w:r>
      <w:r w:rsidR="00463858">
        <w:rPr>
          <w:rFonts w:ascii="Garamond" w:hAnsi="Garamond"/>
          <w:sz w:val="24"/>
          <w:szCs w:val="24"/>
        </w:rPr>
        <w:t>surprises the fabric</w:t>
      </w:r>
    </w:p>
    <w:p w:rsidR="00814D65" w:rsidRDefault="00814D65" w:rsidP="00F150F4">
      <w:pPr>
        <w:spacing w:after="0"/>
        <w:rPr>
          <w:rFonts w:ascii="Garamond" w:hAnsi="Garamond"/>
          <w:sz w:val="24"/>
          <w:szCs w:val="24"/>
        </w:rPr>
      </w:pPr>
      <w:r>
        <w:rPr>
          <w:rFonts w:ascii="Garamond" w:hAnsi="Garamond"/>
          <w:sz w:val="24"/>
          <w:szCs w:val="24"/>
        </w:rPr>
        <w:t xml:space="preserve">And </w:t>
      </w:r>
      <w:r w:rsidR="00356D22">
        <w:rPr>
          <w:rFonts w:ascii="Garamond" w:hAnsi="Garamond"/>
          <w:sz w:val="24"/>
          <w:szCs w:val="24"/>
        </w:rPr>
        <w:t>makes its surface ready</w:t>
      </w:r>
    </w:p>
    <w:p w:rsidR="00356D22" w:rsidRDefault="00356D22" w:rsidP="00F150F4">
      <w:pPr>
        <w:spacing w:after="0"/>
        <w:rPr>
          <w:rFonts w:ascii="Garamond" w:hAnsi="Garamond"/>
          <w:sz w:val="24"/>
          <w:szCs w:val="24"/>
        </w:rPr>
      </w:pPr>
      <w:r>
        <w:rPr>
          <w:rFonts w:ascii="Garamond" w:hAnsi="Garamond"/>
          <w:sz w:val="24"/>
          <w:szCs w:val="24"/>
        </w:rPr>
        <w:t xml:space="preserve">To </w:t>
      </w:r>
      <w:r w:rsidR="00463858">
        <w:rPr>
          <w:rFonts w:ascii="Garamond" w:hAnsi="Garamond"/>
          <w:sz w:val="24"/>
          <w:szCs w:val="24"/>
        </w:rPr>
        <w:t xml:space="preserve">hold flesh as the silk </w:t>
      </w:r>
      <w:r w:rsidR="00DF238E">
        <w:rPr>
          <w:rFonts w:ascii="Garamond" w:hAnsi="Garamond"/>
          <w:sz w:val="24"/>
          <w:szCs w:val="24"/>
        </w:rPr>
        <w:t>sings</w:t>
      </w:r>
      <w:r w:rsidR="001B716A">
        <w:rPr>
          <w:rFonts w:ascii="Garamond" w:hAnsi="Garamond"/>
          <w:sz w:val="24"/>
          <w:szCs w:val="24"/>
        </w:rPr>
        <w:t>;</w:t>
      </w:r>
    </w:p>
    <w:p w:rsidR="00F150F4" w:rsidRPr="00D3206A" w:rsidRDefault="00F150F4" w:rsidP="00F150F4">
      <w:pPr>
        <w:spacing w:after="0"/>
        <w:rPr>
          <w:rFonts w:ascii="Garamond" w:hAnsi="Garamond"/>
          <w:sz w:val="24"/>
          <w:szCs w:val="24"/>
        </w:rPr>
      </w:pPr>
    </w:p>
    <w:p w:rsidR="00F150F4" w:rsidRDefault="00DF238E" w:rsidP="00F150F4">
      <w:pPr>
        <w:spacing w:after="0"/>
        <w:rPr>
          <w:rFonts w:ascii="Garamond" w:hAnsi="Garamond"/>
          <w:sz w:val="24"/>
          <w:szCs w:val="24"/>
        </w:rPr>
      </w:pPr>
      <w:r>
        <w:rPr>
          <w:rFonts w:ascii="Garamond" w:hAnsi="Garamond"/>
          <w:sz w:val="24"/>
          <w:szCs w:val="24"/>
        </w:rPr>
        <w:t>“</w:t>
      </w:r>
      <w:r w:rsidR="006A2C24">
        <w:rPr>
          <w:rFonts w:ascii="Garamond" w:hAnsi="Garamond"/>
          <w:sz w:val="24"/>
          <w:szCs w:val="24"/>
        </w:rPr>
        <w:t>I am nameless, nameless I w</w:t>
      </w:r>
      <w:r w:rsidR="00F150F4" w:rsidRPr="00D3206A">
        <w:rPr>
          <w:rFonts w:ascii="Garamond" w:hAnsi="Garamond"/>
          <w:sz w:val="24"/>
          <w:szCs w:val="24"/>
        </w:rPr>
        <w:t xml:space="preserve">ill </w:t>
      </w:r>
      <w:r w:rsidR="006A2C24">
        <w:rPr>
          <w:rFonts w:ascii="Garamond" w:hAnsi="Garamond"/>
          <w:sz w:val="24"/>
          <w:szCs w:val="24"/>
        </w:rPr>
        <w:t xml:space="preserve">always </w:t>
      </w:r>
      <w:r>
        <w:rPr>
          <w:rFonts w:ascii="Garamond" w:hAnsi="Garamond"/>
          <w:sz w:val="24"/>
          <w:szCs w:val="24"/>
        </w:rPr>
        <w:t>be”</w:t>
      </w:r>
    </w:p>
    <w:p w:rsidR="00DF238E" w:rsidRDefault="00F52BBD" w:rsidP="00F150F4">
      <w:pPr>
        <w:spacing w:after="0"/>
        <w:rPr>
          <w:rFonts w:ascii="Garamond" w:hAnsi="Garamond"/>
          <w:sz w:val="24"/>
          <w:szCs w:val="24"/>
        </w:rPr>
      </w:pPr>
      <w:r>
        <w:rPr>
          <w:rFonts w:ascii="Garamond" w:hAnsi="Garamond"/>
          <w:sz w:val="24"/>
          <w:szCs w:val="24"/>
        </w:rPr>
        <w:t>And all without the marks</w:t>
      </w:r>
      <w:r w:rsidR="00DF238E">
        <w:rPr>
          <w:rFonts w:ascii="Garamond" w:hAnsi="Garamond"/>
          <w:sz w:val="24"/>
          <w:szCs w:val="24"/>
        </w:rPr>
        <w:t xml:space="preserve"> of the smallest needle</w:t>
      </w:r>
      <w:r w:rsidR="001B716A">
        <w:rPr>
          <w:rFonts w:ascii="Garamond" w:hAnsi="Garamond"/>
          <w:sz w:val="24"/>
          <w:szCs w:val="24"/>
        </w:rPr>
        <w:t>.</w:t>
      </w:r>
    </w:p>
    <w:p w:rsidR="00F150F4" w:rsidRDefault="00F150F4" w:rsidP="00F150F4">
      <w:pPr>
        <w:spacing w:after="0"/>
        <w:rPr>
          <w:rFonts w:ascii="Garamond" w:hAnsi="Garamond"/>
          <w:sz w:val="24"/>
          <w:szCs w:val="24"/>
        </w:rPr>
      </w:pPr>
    </w:p>
    <w:p w:rsidR="00F150F4" w:rsidRDefault="00F150F4" w:rsidP="00F150F4">
      <w:pPr>
        <w:spacing w:after="0"/>
        <w:rPr>
          <w:rFonts w:ascii="Garamond" w:hAnsi="Garamond"/>
          <w:sz w:val="24"/>
          <w:szCs w:val="24"/>
        </w:rPr>
      </w:pPr>
    </w:p>
    <w:p w:rsidR="00CE55CA" w:rsidRPr="008C16CE" w:rsidRDefault="00F150F4" w:rsidP="008C16CE">
      <w:pPr>
        <w:spacing w:after="0"/>
        <w:ind w:left="2160" w:firstLine="720"/>
        <w:rPr>
          <w:rFonts w:ascii="Garamond" w:hAnsi="Garamond"/>
          <w:sz w:val="24"/>
          <w:szCs w:val="24"/>
        </w:rPr>
      </w:pPr>
      <w:r>
        <w:rPr>
          <w:rFonts w:ascii="Garamond" w:hAnsi="Garamond"/>
          <w:sz w:val="24"/>
          <w:szCs w:val="24"/>
        </w:rPr>
        <w:t>Menna Elfyn</w:t>
      </w:r>
      <w:r w:rsidRPr="00831F4E">
        <w:rPr>
          <w:rFonts w:ascii="Garamond" w:hAnsi="Garamond"/>
          <w:sz w:val="24"/>
          <w:szCs w:val="24"/>
        </w:rPr>
        <w:t xml:space="preserve"> </w:t>
      </w:r>
    </w:p>
    <w:sectPr w:rsidR="00CE55CA" w:rsidRPr="008C16CE" w:rsidSect="00CE55CA">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14F7" w:rsidRDefault="007114F7" w:rsidP="00F150F4">
      <w:pPr>
        <w:spacing w:after="0" w:line="240" w:lineRule="auto"/>
      </w:pPr>
      <w:r>
        <w:separator/>
      </w:r>
    </w:p>
  </w:endnote>
  <w:endnote w:type="continuationSeparator" w:id="1">
    <w:p w:rsidR="007114F7" w:rsidRDefault="007114F7" w:rsidP="00F150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14F7" w:rsidRDefault="007114F7" w:rsidP="00F150F4">
      <w:pPr>
        <w:spacing w:after="0" w:line="240" w:lineRule="auto"/>
      </w:pPr>
      <w:r>
        <w:separator/>
      </w:r>
    </w:p>
  </w:footnote>
  <w:footnote w:type="continuationSeparator" w:id="1">
    <w:p w:rsidR="007114F7" w:rsidRDefault="007114F7" w:rsidP="00F150F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55CA" w:rsidRDefault="00CE55CA">
    <w:pPr>
      <w:pStyle w:val="Header"/>
    </w:pPr>
    <w:r>
      <w:t>Cameron Williams - 1600989</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E82AED"/>
    <w:multiLevelType w:val="hybridMultilevel"/>
    <w:tmpl w:val="01E87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0183CB6"/>
    <w:multiLevelType w:val="hybridMultilevel"/>
    <w:tmpl w:val="BC128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8500788"/>
    <w:multiLevelType w:val="hybridMultilevel"/>
    <w:tmpl w:val="5C5A6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55C0A20"/>
    <w:multiLevelType w:val="hybridMultilevel"/>
    <w:tmpl w:val="2924B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150F4"/>
    <w:rsid w:val="0000781D"/>
    <w:rsid w:val="00023F62"/>
    <w:rsid w:val="00034603"/>
    <w:rsid w:val="00034A26"/>
    <w:rsid w:val="00070A6C"/>
    <w:rsid w:val="00072C01"/>
    <w:rsid w:val="000B559F"/>
    <w:rsid w:val="000C1940"/>
    <w:rsid w:val="000C6410"/>
    <w:rsid w:val="000E5486"/>
    <w:rsid w:val="000E5595"/>
    <w:rsid w:val="00102048"/>
    <w:rsid w:val="001030D3"/>
    <w:rsid w:val="0012337D"/>
    <w:rsid w:val="001233FF"/>
    <w:rsid w:val="00125786"/>
    <w:rsid w:val="001434C4"/>
    <w:rsid w:val="00144455"/>
    <w:rsid w:val="00160F29"/>
    <w:rsid w:val="00165EC4"/>
    <w:rsid w:val="001751A5"/>
    <w:rsid w:val="001762B3"/>
    <w:rsid w:val="00190889"/>
    <w:rsid w:val="0019259F"/>
    <w:rsid w:val="001A0FF8"/>
    <w:rsid w:val="001A5BC7"/>
    <w:rsid w:val="001B63EE"/>
    <w:rsid w:val="001B716A"/>
    <w:rsid w:val="001E0FB8"/>
    <w:rsid w:val="001F280D"/>
    <w:rsid w:val="001F3A4D"/>
    <w:rsid w:val="00206DF6"/>
    <w:rsid w:val="00244063"/>
    <w:rsid w:val="00256C9B"/>
    <w:rsid w:val="00293DCF"/>
    <w:rsid w:val="00294CCD"/>
    <w:rsid w:val="002C48AA"/>
    <w:rsid w:val="002E047A"/>
    <w:rsid w:val="00317FB7"/>
    <w:rsid w:val="003525E7"/>
    <w:rsid w:val="00356042"/>
    <w:rsid w:val="00356D22"/>
    <w:rsid w:val="00357F19"/>
    <w:rsid w:val="0036096A"/>
    <w:rsid w:val="00371477"/>
    <w:rsid w:val="003A71C1"/>
    <w:rsid w:val="00410455"/>
    <w:rsid w:val="004125B5"/>
    <w:rsid w:val="00431E25"/>
    <w:rsid w:val="004544F5"/>
    <w:rsid w:val="004560E9"/>
    <w:rsid w:val="00461E41"/>
    <w:rsid w:val="00463858"/>
    <w:rsid w:val="0048728F"/>
    <w:rsid w:val="004C05B8"/>
    <w:rsid w:val="004E0EC2"/>
    <w:rsid w:val="004F38C0"/>
    <w:rsid w:val="004F4C77"/>
    <w:rsid w:val="00507ACD"/>
    <w:rsid w:val="00521853"/>
    <w:rsid w:val="00525011"/>
    <w:rsid w:val="00526C0B"/>
    <w:rsid w:val="00527726"/>
    <w:rsid w:val="00527C92"/>
    <w:rsid w:val="00566DB3"/>
    <w:rsid w:val="005800F0"/>
    <w:rsid w:val="00585FE8"/>
    <w:rsid w:val="005D6548"/>
    <w:rsid w:val="005F26A7"/>
    <w:rsid w:val="005F7F54"/>
    <w:rsid w:val="006026A0"/>
    <w:rsid w:val="0062182F"/>
    <w:rsid w:val="00630250"/>
    <w:rsid w:val="00651996"/>
    <w:rsid w:val="00680D19"/>
    <w:rsid w:val="00695B4B"/>
    <w:rsid w:val="006A2C24"/>
    <w:rsid w:val="006A3289"/>
    <w:rsid w:val="006B222A"/>
    <w:rsid w:val="006B3005"/>
    <w:rsid w:val="006F09B2"/>
    <w:rsid w:val="006F0CD2"/>
    <w:rsid w:val="006F3AAA"/>
    <w:rsid w:val="006F71AD"/>
    <w:rsid w:val="007114F7"/>
    <w:rsid w:val="00724656"/>
    <w:rsid w:val="007409D4"/>
    <w:rsid w:val="00750E7E"/>
    <w:rsid w:val="0077374F"/>
    <w:rsid w:val="007B2504"/>
    <w:rsid w:val="007B77BF"/>
    <w:rsid w:val="007C379A"/>
    <w:rsid w:val="007D4A69"/>
    <w:rsid w:val="007E0B1D"/>
    <w:rsid w:val="00800A69"/>
    <w:rsid w:val="00802730"/>
    <w:rsid w:val="0081354C"/>
    <w:rsid w:val="00814D65"/>
    <w:rsid w:val="00830404"/>
    <w:rsid w:val="008333AB"/>
    <w:rsid w:val="00842887"/>
    <w:rsid w:val="008435D1"/>
    <w:rsid w:val="00850648"/>
    <w:rsid w:val="00856984"/>
    <w:rsid w:val="008825E5"/>
    <w:rsid w:val="008839B7"/>
    <w:rsid w:val="008A01CF"/>
    <w:rsid w:val="008A5408"/>
    <w:rsid w:val="008C16CE"/>
    <w:rsid w:val="008D2D99"/>
    <w:rsid w:val="008E52B9"/>
    <w:rsid w:val="009072B6"/>
    <w:rsid w:val="00973E9F"/>
    <w:rsid w:val="0098206C"/>
    <w:rsid w:val="0099708B"/>
    <w:rsid w:val="0099740C"/>
    <w:rsid w:val="009A3108"/>
    <w:rsid w:val="009D15E0"/>
    <w:rsid w:val="009D6E04"/>
    <w:rsid w:val="009F0FF2"/>
    <w:rsid w:val="00A1340E"/>
    <w:rsid w:val="00A5148C"/>
    <w:rsid w:val="00A8613A"/>
    <w:rsid w:val="00A87466"/>
    <w:rsid w:val="00AA25E1"/>
    <w:rsid w:val="00AA691B"/>
    <w:rsid w:val="00AD0AD4"/>
    <w:rsid w:val="00AE2610"/>
    <w:rsid w:val="00AE5A9E"/>
    <w:rsid w:val="00AF32EA"/>
    <w:rsid w:val="00AF59DB"/>
    <w:rsid w:val="00B03C43"/>
    <w:rsid w:val="00B046BA"/>
    <w:rsid w:val="00B1424A"/>
    <w:rsid w:val="00B24A1B"/>
    <w:rsid w:val="00B34766"/>
    <w:rsid w:val="00B37CDA"/>
    <w:rsid w:val="00B47291"/>
    <w:rsid w:val="00B5431D"/>
    <w:rsid w:val="00B56558"/>
    <w:rsid w:val="00B5731E"/>
    <w:rsid w:val="00B6776B"/>
    <w:rsid w:val="00B74918"/>
    <w:rsid w:val="00BA1B2F"/>
    <w:rsid w:val="00BA76BB"/>
    <w:rsid w:val="00BB23F8"/>
    <w:rsid w:val="00BB5BC0"/>
    <w:rsid w:val="00BC62F5"/>
    <w:rsid w:val="00BE704B"/>
    <w:rsid w:val="00BF06C8"/>
    <w:rsid w:val="00C00203"/>
    <w:rsid w:val="00C561DB"/>
    <w:rsid w:val="00C801F1"/>
    <w:rsid w:val="00C81512"/>
    <w:rsid w:val="00CB1101"/>
    <w:rsid w:val="00CD2EEF"/>
    <w:rsid w:val="00CE55CA"/>
    <w:rsid w:val="00CE652D"/>
    <w:rsid w:val="00CF42DE"/>
    <w:rsid w:val="00D06351"/>
    <w:rsid w:val="00D35695"/>
    <w:rsid w:val="00D40AD8"/>
    <w:rsid w:val="00D4161C"/>
    <w:rsid w:val="00D65BC2"/>
    <w:rsid w:val="00D7313E"/>
    <w:rsid w:val="00D861C1"/>
    <w:rsid w:val="00D90F17"/>
    <w:rsid w:val="00D90F1C"/>
    <w:rsid w:val="00DD39AA"/>
    <w:rsid w:val="00DD47BB"/>
    <w:rsid w:val="00DF238E"/>
    <w:rsid w:val="00E27467"/>
    <w:rsid w:val="00E32A02"/>
    <w:rsid w:val="00E34636"/>
    <w:rsid w:val="00E43C99"/>
    <w:rsid w:val="00E57CAB"/>
    <w:rsid w:val="00E60CDE"/>
    <w:rsid w:val="00E849DA"/>
    <w:rsid w:val="00E8683C"/>
    <w:rsid w:val="00EA2296"/>
    <w:rsid w:val="00EE2B25"/>
    <w:rsid w:val="00EF724E"/>
    <w:rsid w:val="00F150F4"/>
    <w:rsid w:val="00F16616"/>
    <w:rsid w:val="00F21A25"/>
    <w:rsid w:val="00F30438"/>
    <w:rsid w:val="00F313A5"/>
    <w:rsid w:val="00F316D2"/>
    <w:rsid w:val="00F360A5"/>
    <w:rsid w:val="00F46776"/>
    <w:rsid w:val="00F52BBD"/>
    <w:rsid w:val="00F54D89"/>
    <w:rsid w:val="00F63B50"/>
    <w:rsid w:val="00F64C9E"/>
    <w:rsid w:val="00F71833"/>
    <w:rsid w:val="00F77777"/>
    <w:rsid w:val="00F779BB"/>
    <w:rsid w:val="00FB35FD"/>
    <w:rsid w:val="00FB7CDA"/>
    <w:rsid w:val="00FD1E06"/>
    <w:rsid w:val="00FD2630"/>
    <w:rsid w:val="00FE6685"/>
    <w:rsid w:val="00FF35F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150F4"/>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150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50F4"/>
    <w:rPr>
      <w:rFonts w:ascii="Calibri" w:eastAsia="Calibri" w:hAnsi="Calibri" w:cs="Times New Roman"/>
    </w:rPr>
  </w:style>
  <w:style w:type="paragraph" w:styleId="Footer">
    <w:name w:val="footer"/>
    <w:basedOn w:val="Normal"/>
    <w:link w:val="FooterChar"/>
    <w:uiPriority w:val="99"/>
    <w:semiHidden/>
    <w:unhideWhenUsed/>
    <w:rsid w:val="00F150F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150F4"/>
    <w:rPr>
      <w:rFonts w:ascii="Calibri" w:eastAsia="Calibri" w:hAnsi="Calibri" w:cs="Times New Roman"/>
    </w:rPr>
  </w:style>
  <w:style w:type="character" w:styleId="CommentReference">
    <w:name w:val="annotation reference"/>
    <w:basedOn w:val="DefaultParagraphFont"/>
    <w:uiPriority w:val="99"/>
    <w:semiHidden/>
    <w:unhideWhenUsed/>
    <w:rsid w:val="007D4A69"/>
    <w:rPr>
      <w:sz w:val="16"/>
      <w:szCs w:val="16"/>
    </w:rPr>
  </w:style>
  <w:style w:type="paragraph" w:styleId="CommentText">
    <w:name w:val="annotation text"/>
    <w:basedOn w:val="Normal"/>
    <w:link w:val="CommentTextChar"/>
    <w:uiPriority w:val="99"/>
    <w:semiHidden/>
    <w:unhideWhenUsed/>
    <w:rsid w:val="007D4A69"/>
    <w:pPr>
      <w:spacing w:after="160" w:line="240" w:lineRule="auto"/>
    </w:pPr>
    <w:rPr>
      <w:rFonts w:asciiTheme="minorHAnsi" w:eastAsiaTheme="minorHAnsi" w:hAnsiTheme="minorHAnsi" w:cstheme="minorBidi"/>
      <w:sz w:val="20"/>
      <w:szCs w:val="20"/>
      <w:lang w:val="en-US"/>
    </w:rPr>
  </w:style>
  <w:style w:type="character" w:customStyle="1" w:styleId="CommentTextChar">
    <w:name w:val="Comment Text Char"/>
    <w:basedOn w:val="DefaultParagraphFont"/>
    <w:link w:val="CommentText"/>
    <w:uiPriority w:val="99"/>
    <w:semiHidden/>
    <w:rsid w:val="007D4A69"/>
    <w:rPr>
      <w:sz w:val="20"/>
      <w:szCs w:val="20"/>
      <w:lang w:val="en-US"/>
    </w:rPr>
  </w:style>
  <w:style w:type="paragraph" w:styleId="BalloonText">
    <w:name w:val="Balloon Text"/>
    <w:basedOn w:val="Normal"/>
    <w:link w:val="BalloonTextChar"/>
    <w:uiPriority w:val="99"/>
    <w:semiHidden/>
    <w:unhideWhenUsed/>
    <w:rsid w:val="007D4A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A69"/>
    <w:rPr>
      <w:rFonts w:ascii="Tahoma" w:eastAsia="Calibri" w:hAnsi="Tahoma" w:cs="Tahoma"/>
      <w:sz w:val="16"/>
      <w:szCs w:val="16"/>
    </w:rPr>
  </w:style>
  <w:style w:type="paragraph" w:styleId="ListParagraph">
    <w:name w:val="List Paragraph"/>
    <w:basedOn w:val="Normal"/>
    <w:uiPriority w:val="34"/>
    <w:qFormat/>
    <w:rsid w:val="00BE704B"/>
    <w:pPr>
      <w:spacing w:after="160" w:line="259" w:lineRule="auto"/>
      <w:ind w:left="720"/>
      <w:contextualSpacing/>
    </w:pPr>
    <w:rPr>
      <w:rFonts w:asciiTheme="minorHAnsi" w:eastAsiaTheme="minorHAnsi" w:hAnsiTheme="minorHAnsi" w:cstheme="minorBidi"/>
      <w:lang w:val="en-US"/>
    </w:rPr>
  </w:style>
</w:styles>
</file>

<file path=word/webSettings.xml><?xml version="1.0" encoding="utf-8"?>
<w:webSettings xmlns:r="http://schemas.openxmlformats.org/officeDocument/2006/relationships" xmlns:w="http://schemas.openxmlformats.org/wordprocessingml/2006/main">
  <w:divs>
    <w:div w:id="71589028">
      <w:bodyDiv w:val="1"/>
      <w:marLeft w:val="0"/>
      <w:marRight w:val="0"/>
      <w:marTop w:val="0"/>
      <w:marBottom w:val="0"/>
      <w:divBdr>
        <w:top w:val="none" w:sz="0" w:space="0" w:color="auto"/>
        <w:left w:val="none" w:sz="0" w:space="0" w:color="auto"/>
        <w:bottom w:val="none" w:sz="0" w:space="0" w:color="auto"/>
        <w:right w:val="none" w:sz="0" w:space="0" w:color="auto"/>
      </w:divBdr>
    </w:div>
    <w:div w:id="1873764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795</TotalTime>
  <Pages>8</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Cameron James Williams</dc:creator>
  <cp:lastModifiedBy>Cameron James Williams</cp:lastModifiedBy>
  <cp:revision>275</cp:revision>
  <dcterms:created xsi:type="dcterms:W3CDTF">2018-01-11T22:13:00Z</dcterms:created>
  <dcterms:modified xsi:type="dcterms:W3CDTF">2018-01-12T23:54:00Z</dcterms:modified>
</cp:coreProperties>
</file>