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E8AC69" w14:textId="39891704" w:rsidR="00E56FB5" w:rsidRDefault="00E56FB5">
      <w:pPr>
        <w:rPr>
          <w:sz w:val="32"/>
          <w:szCs w:val="32"/>
        </w:rPr>
      </w:pPr>
    </w:p>
    <w:p w14:paraId="5B44CE11" w14:textId="79A2454D" w:rsidR="00F142B7" w:rsidRDefault="00F142B7">
      <w:pPr>
        <w:rPr>
          <w:sz w:val="32"/>
          <w:szCs w:val="32"/>
        </w:rPr>
      </w:pPr>
    </w:p>
    <w:p w14:paraId="6149A716" w14:textId="77777777" w:rsidR="00F142B7" w:rsidRDefault="00F142B7">
      <w:pPr>
        <w:rPr>
          <w:sz w:val="32"/>
          <w:szCs w:val="32"/>
        </w:rPr>
      </w:pPr>
    </w:p>
    <w:p w14:paraId="09E14E4F" w14:textId="77777777" w:rsidR="00E56FB5" w:rsidRDefault="00E56FB5">
      <w:pPr>
        <w:rPr>
          <w:sz w:val="32"/>
          <w:szCs w:val="32"/>
        </w:rPr>
      </w:pPr>
    </w:p>
    <w:p w14:paraId="69A87F48" w14:textId="6E2B301A" w:rsidR="00E56FB5" w:rsidRPr="00E56FB5" w:rsidRDefault="00E56FB5">
      <w:pPr>
        <w:rPr>
          <w:sz w:val="40"/>
          <w:szCs w:val="40"/>
        </w:rPr>
      </w:pPr>
      <w:r w:rsidRPr="00E56FB5">
        <w:rPr>
          <w:b/>
          <w:bCs/>
          <w:sz w:val="40"/>
          <w:szCs w:val="40"/>
        </w:rPr>
        <w:t>Name</w:t>
      </w:r>
      <w:r w:rsidRPr="00E56FB5">
        <w:rPr>
          <w:sz w:val="40"/>
          <w:szCs w:val="40"/>
        </w:rPr>
        <w:t>: Cristina-Raluca Urloi</w:t>
      </w:r>
    </w:p>
    <w:p w14:paraId="3F8DA21A" w14:textId="0456A04D" w:rsidR="00E56FB5" w:rsidRPr="00E56FB5" w:rsidRDefault="00E56FB5">
      <w:pPr>
        <w:rPr>
          <w:sz w:val="40"/>
          <w:szCs w:val="40"/>
        </w:rPr>
      </w:pPr>
      <w:r w:rsidRPr="00E56FB5">
        <w:rPr>
          <w:b/>
          <w:bCs/>
          <w:sz w:val="40"/>
          <w:szCs w:val="40"/>
        </w:rPr>
        <w:t>Code</w:t>
      </w:r>
      <w:r w:rsidRPr="00E56FB5">
        <w:rPr>
          <w:sz w:val="40"/>
          <w:szCs w:val="40"/>
        </w:rPr>
        <w:t>:</w:t>
      </w:r>
      <w:r w:rsidR="00F142B7">
        <w:rPr>
          <w:sz w:val="40"/>
          <w:szCs w:val="40"/>
        </w:rPr>
        <w:t xml:space="preserve"> 1905716</w:t>
      </w:r>
    </w:p>
    <w:p w14:paraId="0D10CAFF" w14:textId="7A40236D" w:rsidR="00E56FB5" w:rsidRPr="00E56FB5" w:rsidRDefault="00E56FB5">
      <w:pPr>
        <w:rPr>
          <w:sz w:val="40"/>
          <w:szCs w:val="40"/>
        </w:rPr>
      </w:pPr>
      <w:r w:rsidRPr="00E56FB5">
        <w:rPr>
          <w:b/>
          <w:bCs/>
          <w:sz w:val="40"/>
          <w:szCs w:val="40"/>
        </w:rPr>
        <w:t>Module</w:t>
      </w:r>
      <w:r w:rsidRPr="00E56FB5">
        <w:rPr>
          <w:sz w:val="40"/>
          <w:szCs w:val="40"/>
        </w:rPr>
        <w:t>:</w:t>
      </w:r>
      <w:r>
        <w:rPr>
          <w:sz w:val="40"/>
          <w:szCs w:val="40"/>
        </w:rPr>
        <w:t xml:space="preserve"> Personnel Resourcing &amp; Development </w:t>
      </w:r>
    </w:p>
    <w:p w14:paraId="377730CC" w14:textId="6349B67C" w:rsidR="00E56FB5" w:rsidRPr="00E56FB5" w:rsidRDefault="00E56FB5">
      <w:pPr>
        <w:rPr>
          <w:sz w:val="40"/>
          <w:szCs w:val="40"/>
        </w:rPr>
      </w:pPr>
      <w:r w:rsidRPr="00E56FB5">
        <w:rPr>
          <w:b/>
          <w:bCs/>
          <w:sz w:val="40"/>
          <w:szCs w:val="40"/>
        </w:rPr>
        <w:t>Lecturer</w:t>
      </w:r>
      <w:r w:rsidRPr="00E56FB5">
        <w:rPr>
          <w:sz w:val="40"/>
          <w:szCs w:val="40"/>
        </w:rPr>
        <w:t xml:space="preserve">: </w:t>
      </w:r>
      <w:r w:rsidR="00F142B7">
        <w:rPr>
          <w:sz w:val="40"/>
          <w:szCs w:val="40"/>
        </w:rPr>
        <w:t xml:space="preserve">Dr. Jahanzeeb Qurashi </w:t>
      </w:r>
    </w:p>
    <w:p w14:paraId="1171F115" w14:textId="1CA692BE" w:rsidR="00E56FB5" w:rsidRPr="00E56FB5" w:rsidRDefault="00E56FB5">
      <w:pPr>
        <w:rPr>
          <w:sz w:val="40"/>
          <w:szCs w:val="40"/>
        </w:rPr>
      </w:pPr>
      <w:r w:rsidRPr="00E56FB5">
        <w:rPr>
          <w:b/>
          <w:bCs/>
          <w:sz w:val="40"/>
          <w:szCs w:val="40"/>
        </w:rPr>
        <w:t>Assignment title:</w:t>
      </w:r>
      <w:r w:rsidRPr="00E56FB5">
        <w:rPr>
          <w:sz w:val="40"/>
          <w:szCs w:val="40"/>
        </w:rPr>
        <w:t xml:space="preserve"> </w:t>
      </w:r>
      <w:r>
        <w:rPr>
          <w:sz w:val="40"/>
          <w:szCs w:val="40"/>
        </w:rPr>
        <w:t xml:space="preserve"> Hotel International-200w </w:t>
      </w:r>
    </w:p>
    <w:p w14:paraId="4F753B6B" w14:textId="3D585200" w:rsidR="00E56FB5" w:rsidRDefault="00E56FB5">
      <w:pPr>
        <w:rPr>
          <w:sz w:val="32"/>
          <w:szCs w:val="32"/>
        </w:rPr>
      </w:pPr>
      <w:r>
        <w:rPr>
          <w:noProof/>
        </w:rPr>
        <w:drawing>
          <wp:inline distT="0" distB="0" distL="0" distR="0" wp14:anchorId="75961678" wp14:editId="5E19FE02">
            <wp:extent cx="5731510" cy="3012440"/>
            <wp:effectExtent l="0" t="0" r="2540" b="0"/>
            <wp:docPr id="1" name="Picture 1" descr="Clayton Hotel Birmingham from £64. Birmingham Hotels - KAYA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yton Hotel Birmingham from £64. Birmingham Hotels - KAYA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p>
    <w:p w14:paraId="004E8EB7" w14:textId="1DEA9B80" w:rsidR="00E56FB5" w:rsidRDefault="00E56FB5">
      <w:pPr>
        <w:rPr>
          <w:b/>
          <w:bCs/>
          <w:sz w:val="32"/>
          <w:szCs w:val="32"/>
          <w:u w:val="single"/>
        </w:rPr>
      </w:pPr>
      <w:r w:rsidRPr="00E56FB5">
        <w:rPr>
          <w:b/>
          <w:bCs/>
          <w:sz w:val="32"/>
          <w:szCs w:val="32"/>
          <w:u w:val="single"/>
        </w:rPr>
        <w:t xml:space="preserve">Clayton Hotel Birmingham </w:t>
      </w:r>
    </w:p>
    <w:p w14:paraId="4C5C38EB" w14:textId="09006ACA" w:rsidR="00F142B7" w:rsidRDefault="00F142B7">
      <w:pPr>
        <w:rPr>
          <w:b/>
          <w:bCs/>
          <w:sz w:val="32"/>
          <w:szCs w:val="32"/>
          <w:u w:val="single"/>
        </w:rPr>
      </w:pPr>
    </w:p>
    <w:p w14:paraId="700D6B92" w14:textId="4DE4B5FA" w:rsidR="00F142B7" w:rsidRDefault="00F142B7">
      <w:pPr>
        <w:rPr>
          <w:b/>
          <w:bCs/>
          <w:sz w:val="32"/>
          <w:szCs w:val="32"/>
          <w:u w:val="single"/>
        </w:rPr>
      </w:pPr>
    </w:p>
    <w:p w14:paraId="5A260E10" w14:textId="00F65847" w:rsidR="00F142B7" w:rsidRDefault="00F142B7">
      <w:pPr>
        <w:rPr>
          <w:b/>
          <w:bCs/>
          <w:sz w:val="32"/>
          <w:szCs w:val="32"/>
          <w:u w:val="single"/>
        </w:rPr>
      </w:pPr>
    </w:p>
    <w:p w14:paraId="05A554D1" w14:textId="32B3922C" w:rsidR="00F142B7" w:rsidRDefault="00F142B7">
      <w:pPr>
        <w:rPr>
          <w:b/>
          <w:bCs/>
          <w:sz w:val="32"/>
          <w:szCs w:val="32"/>
          <w:u w:val="single"/>
        </w:rPr>
      </w:pPr>
    </w:p>
    <w:p w14:paraId="688C9733" w14:textId="77777777" w:rsidR="00F142B7" w:rsidRDefault="00F142B7" w:rsidP="00F142B7">
      <w:pPr>
        <w:jc w:val="center"/>
        <w:rPr>
          <w:b/>
          <w:bCs/>
          <w:sz w:val="44"/>
          <w:szCs w:val="44"/>
          <w:u w:val="single"/>
        </w:rPr>
      </w:pPr>
    </w:p>
    <w:p w14:paraId="08DEA8A6" w14:textId="77777777" w:rsidR="00F142B7" w:rsidRDefault="00F142B7" w:rsidP="00F142B7">
      <w:pPr>
        <w:jc w:val="center"/>
        <w:rPr>
          <w:b/>
          <w:bCs/>
          <w:sz w:val="44"/>
          <w:szCs w:val="44"/>
          <w:u w:val="single"/>
        </w:rPr>
      </w:pPr>
    </w:p>
    <w:p w14:paraId="3DD609CF" w14:textId="77777777" w:rsidR="00F142B7" w:rsidRDefault="00F142B7" w:rsidP="00F142B7">
      <w:pPr>
        <w:jc w:val="center"/>
        <w:rPr>
          <w:b/>
          <w:bCs/>
          <w:sz w:val="44"/>
          <w:szCs w:val="44"/>
          <w:u w:val="single"/>
        </w:rPr>
      </w:pPr>
    </w:p>
    <w:p w14:paraId="465A1ED7" w14:textId="77777777" w:rsidR="00F142B7" w:rsidRDefault="00F142B7" w:rsidP="00F142B7">
      <w:pPr>
        <w:jc w:val="center"/>
        <w:rPr>
          <w:b/>
          <w:bCs/>
          <w:sz w:val="44"/>
          <w:szCs w:val="44"/>
          <w:u w:val="single"/>
        </w:rPr>
      </w:pPr>
    </w:p>
    <w:p w14:paraId="58A12804" w14:textId="574327C9" w:rsidR="00F142B7" w:rsidRPr="00F142B7" w:rsidRDefault="00F142B7" w:rsidP="00F142B7">
      <w:pPr>
        <w:jc w:val="center"/>
        <w:rPr>
          <w:b/>
          <w:bCs/>
          <w:sz w:val="44"/>
          <w:szCs w:val="44"/>
          <w:u w:val="single"/>
        </w:rPr>
      </w:pPr>
      <w:r w:rsidRPr="00F142B7">
        <w:rPr>
          <w:b/>
          <w:bCs/>
          <w:sz w:val="44"/>
          <w:szCs w:val="44"/>
          <w:u w:val="single"/>
        </w:rPr>
        <w:t>Structure of the assignment</w:t>
      </w:r>
    </w:p>
    <w:p w14:paraId="092979DA" w14:textId="0ED82279" w:rsidR="00F142B7" w:rsidRDefault="00F142B7">
      <w:pPr>
        <w:rPr>
          <w:b/>
          <w:bCs/>
          <w:sz w:val="32"/>
          <w:szCs w:val="32"/>
        </w:rPr>
      </w:pPr>
      <w:r>
        <w:rPr>
          <w:b/>
          <w:bCs/>
          <w:sz w:val="32"/>
          <w:szCs w:val="32"/>
        </w:rPr>
        <w:t>INTRODUCTION</w:t>
      </w:r>
      <w:r w:rsidR="00510DB4">
        <w:rPr>
          <w:b/>
          <w:bCs/>
          <w:sz w:val="32"/>
          <w:szCs w:val="32"/>
        </w:rPr>
        <w:tab/>
      </w:r>
      <w:r w:rsidR="00510DB4">
        <w:rPr>
          <w:b/>
          <w:bCs/>
          <w:sz w:val="32"/>
          <w:szCs w:val="32"/>
        </w:rPr>
        <w:tab/>
      </w:r>
      <w:r w:rsidR="00510DB4">
        <w:rPr>
          <w:b/>
          <w:bCs/>
          <w:sz w:val="32"/>
          <w:szCs w:val="32"/>
        </w:rPr>
        <w:tab/>
      </w:r>
      <w:r w:rsidR="00510DB4">
        <w:rPr>
          <w:b/>
          <w:bCs/>
          <w:sz w:val="32"/>
          <w:szCs w:val="32"/>
        </w:rPr>
        <w:tab/>
      </w:r>
      <w:r w:rsidR="00510DB4">
        <w:rPr>
          <w:b/>
          <w:bCs/>
          <w:sz w:val="32"/>
          <w:szCs w:val="32"/>
        </w:rPr>
        <w:tab/>
      </w:r>
      <w:r w:rsidR="00510DB4">
        <w:rPr>
          <w:b/>
          <w:bCs/>
          <w:sz w:val="32"/>
          <w:szCs w:val="32"/>
        </w:rPr>
        <w:tab/>
      </w:r>
      <w:r w:rsidR="00510DB4">
        <w:rPr>
          <w:b/>
          <w:bCs/>
          <w:sz w:val="32"/>
          <w:szCs w:val="32"/>
        </w:rPr>
        <w:tab/>
      </w:r>
      <w:r w:rsidR="00510DB4">
        <w:rPr>
          <w:b/>
          <w:bCs/>
          <w:sz w:val="32"/>
          <w:szCs w:val="32"/>
        </w:rPr>
        <w:tab/>
      </w:r>
      <w:r w:rsidR="00510DB4">
        <w:rPr>
          <w:b/>
          <w:bCs/>
          <w:sz w:val="32"/>
          <w:szCs w:val="32"/>
        </w:rPr>
        <w:tab/>
        <w:t xml:space="preserve">      p.03</w:t>
      </w:r>
    </w:p>
    <w:p w14:paraId="74645E2B" w14:textId="2457FA65" w:rsidR="00F142B7" w:rsidRDefault="00F142B7">
      <w:pPr>
        <w:rPr>
          <w:b/>
          <w:bCs/>
          <w:sz w:val="32"/>
          <w:szCs w:val="32"/>
        </w:rPr>
      </w:pPr>
      <w:r>
        <w:rPr>
          <w:b/>
          <w:bCs/>
          <w:sz w:val="32"/>
          <w:szCs w:val="32"/>
        </w:rPr>
        <w:t xml:space="preserve">PESTLE Analysis-  TASK 1 </w:t>
      </w:r>
      <w:r w:rsidR="00510DB4">
        <w:rPr>
          <w:b/>
          <w:bCs/>
          <w:sz w:val="32"/>
          <w:szCs w:val="32"/>
        </w:rPr>
        <w:tab/>
      </w:r>
      <w:r w:rsidR="00510DB4">
        <w:rPr>
          <w:b/>
          <w:bCs/>
          <w:sz w:val="32"/>
          <w:szCs w:val="32"/>
        </w:rPr>
        <w:tab/>
      </w:r>
      <w:r w:rsidR="00510DB4">
        <w:rPr>
          <w:b/>
          <w:bCs/>
          <w:sz w:val="32"/>
          <w:szCs w:val="32"/>
        </w:rPr>
        <w:tab/>
      </w:r>
      <w:r w:rsidR="00510DB4">
        <w:rPr>
          <w:b/>
          <w:bCs/>
          <w:sz w:val="32"/>
          <w:szCs w:val="32"/>
        </w:rPr>
        <w:tab/>
      </w:r>
      <w:r w:rsidR="00510DB4">
        <w:rPr>
          <w:b/>
          <w:bCs/>
          <w:sz w:val="32"/>
          <w:szCs w:val="32"/>
        </w:rPr>
        <w:tab/>
      </w:r>
      <w:r w:rsidR="00510DB4">
        <w:rPr>
          <w:b/>
          <w:bCs/>
          <w:sz w:val="32"/>
          <w:szCs w:val="32"/>
        </w:rPr>
        <w:tab/>
        <w:t xml:space="preserve">                p.03</w:t>
      </w:r>
    </w:p>
    <w:p w14:paraId="043E0B22" w14:textId="024DB44D" w:rsidR="00F142B7" w:rsidRDefault="00F142B7">
      <w:pPr>
        <w:rPr>
          <w:b/>
          <w:bCs/>
          <w:sz w:val="32"/>
          <w:szCs w:val="32"/>
        </w:rPr>
      </w:pPr>
      <w:r>
        <w:rPr>
          <w:b/>
          <w:bCs/>
          <w:sz w:val="32"/>
          <w:szCs w:val="32"/>
        </w:rPr>
        <w:t xml:space="preserve">RECRUITMENT and SELECTION- TASK 2 </w:t>
      </w:r>
      <w:r w:rsidR="00510DB4">
        <w:rPr>
          <w:b/>
          <w:bCs/>
          <w:sz w:val="32"/>
          <w:szCs w:val="32"/>
        </w:rPr>
        <w:tab/>
      </w:r>
      <w:r w:rsidR="00510DB4">
        <w:rPr>
          <w:b/>
          <w:bCs/>
          <w:sz w:val="32"/>
          <w:szCs w:val="32"/>
        </w:rPr>
        <w:t xml:space="preserve">               </w:t>
      </w:r>
      <w:r w:rsidR="00510DB4">
        <w:rPr>
          <w:b/>
          <w:bCs/>
          <w:sz w:val="32"/>
          <w:szCs w:val="32"/>
        </w:rPr>
        <w:tab/>
        <w:t xml:space="preserve">                p.</w:t>
      </w:r>
      <w:r w:rsidR="00510DB4">
        <w:rPr>
          <w:b/>
          <w:bCs/>
          <w:sz w:val="32"/>
          <w:szCs w:val="32"/>
        </w:rPr>
        <w:t>04</w:t>
      </w:r>
    </w:p>
    <w:p w14:paraId="413BE50D" w14:textId="4B785196" w:rsidR="00F142B7" w:rsidRDefault="00F142B7">
      <w:pPr>
        <w:rPr>
          <w:b/>
          <w:bCs/>
          <w:sz w:val="32"/>
          <w:szCs w:val="32"/>
        </w:rPr>
      </w:pPr>
      <w:r>
        <w:rPr>
          <w:b/>
          <w:bCs/>
          <w:sz w:val="32"/>
          <w:szCs w:val="32"/>
        </w:rPr>
        <w:t xml:space="preserve">CULTURE, DIVERSITY &amp; EQUALITY- TASK 3 </w:t>
      </w:r>
      <w:r w:rsidR="00510DB4">
        <w:rPr>
          <w:b/>
          <w:bCs/>
          <w:sz w:val="32"/>
          <w:szCs w:val="32"/>
        </w:rPr>
        <w:tab/>
      </w:r>
      <w:r w:rsidR="00510DB4">
        <w:rPr>
          <w:b/>
          <w:bCs/>
          <w:sz w:val="32"/>
          <w:szCs w:val="32"/>
        </w:rPr>
        <w:tab/>
      </w:r>
      <w:r w:rsidR="00510DB4">
        <w:rPr>
          <w:b/>
          <w:bCs/>
          <w:sz w:val="32"/>
          <w:szCs w:val="32"/>
        </w:rPr>
        <w:tab/>
      </w:r>
      <w:r w:rsidR="00510DB4">
        <w:rPr>
          <w:b/>
          <w:bCs/>
          <w:sz w:val="32"/>
          <w:szCs w:val="32"/>
        </w:rPr>
        <w:tab/>
        <w:t xml:space="preserve">      p.05</w:t>
      </w:r>
    </w:p>
    <w:p w14:paraId="4671B45E" w14:textId="16ACF32A" w:rsidR="00F142B7" w:rsidRDefault="00F142B7">
      <w:pPr>
        <w:rPr>
          <w:b/>
          <w:bCs/>
          <w:sz w:val="32"/>
          <w:szCs w:val="32"/>
        </w:rPr>
      </w:pPr>
      <w:r>
        <w:rPr>
          <w:b/>
          <w:bCs/>
          <w:sz w:val="32"/>
          <w:szCs w:val="32"/>
        </w:rPr>
        <w:t>PRODUCTION MANAGEMENT- TASK 4</w:t>
      </w:r>
      <w:r w:rsidR="00510DB4">
        <w:rPr>
          <w:b/>
          <w:bCs/>
          <w:sz w:val="32"/>
          <w:szCs w:val="32"/>
        </w:rPr>
        <w:t xml:space="preserve">                                              p.06</w:t>
      </w:r>
    </w:p>
    <w:p w14:paraId="462D0D03" w14:textId="5EFDD5C8" w:rsidR="00F142B7" w:rsidRDefault="00F142B7">
      <w:pPr>
        <w:rPr>
          <w:b/>
          <w:bCs/>
          <w:sz w:val="32"/>
          <w:szCs w:val="32"/>
        </w:rPr>
      </w:pPr>
      <w:r>
        <w:rPr>
          <w:b/>
          <w:bCs/>
          <w:sz w:val="32"/>
          <w:szCs w:val="32"/>
        </w:rPr>
        <w:t xml:space="preserve">OUTLINE PLAN- TASK 5 </w:t>
      </w:r>
      <w:r w:rsidR="00510DB4">
        <w:rPr>
          <w:b/>
          <w:bCs/>
          <w:sz w:val="32"/>
          <w:szCs w:val="32"/>
        </w:rPr>
        <w:t xml:space="preserve">                                                                        p.06</w:t>
      </w:r>
    </w:p>
    <w:p w14:paraId="6E93FB1A" w14:textId="642B6ABD" w:rsidR="00F142B7" w:rsidRDefault="00F142B7">
      <w:pPr>
        <w:rPr>
          <w:b/>
          <w:bCs/>
          <w:sz w:val="32"/>
          <w:szCs w:val="32"/>
        </w:rPr>
      </w:pPr>
      <w:r>
        <w:rPr>
          <w:b/>
          <w:bCs/>
          <w:sz w:val="32"/>
          <w:szCs w:val="32"/>
        </w:rPr>
        <w:t>CONCLUSION</w:t>
      </w:r>
      <w:r w:rsidR="00510DB4">
        <w:rPr>
          <w:b/>
          <w:bCs/>
          <w:sz w:val="32"/>
          <w:szCs w:val="32"/>
        </w:rPr>
        <w:t xml:space="preserve">                                                                                           p.06</w:t>
      </w:r>
    </w:p>
    <w:p w14:paraId="40F74701" w14:textId="2BD6A2AC" w:rsidR="00F142B7" w:rsidRDefault="00F142B7">
      <w:pPr>
        <w:rPr>
          <w:b/>
          <w:bCs/>
          <w:sz w:val="32"/>
          <w:szCs w:val="32"/>
        </w:rPr>
      </w:pPr>
      <w:r>
        <w:rPr>
          <w:b/>
          <w:bCs/>
          <w:sz w:val="32"/>
          <w:szCs w:val="32"/>
        </w:rPr>
        <w:t xml:space="preserve">LIST OF REFERENCES </w:t>
      </w:r>
      <w:r w:rsidR="00510DB4">
        <w:rPr>
          <w:b/>
          <w:bCs/>
          <w:sz w:val="32"/>
          <w:szCs w:val="32"/>
        </w:rPr>
        <w:t xml:space="preserve">                                                                             p.07</w:t>
      </w:r>
    </w:p>
    <w:p w14:paraId="1C7CB269" w14:textId="0A5DE943" w:rsidR="00F142B7" w:rsidRDefault="00F142B7">
      <w:pPr>
        <w:rPr>
          <w:b/>
          <w:bCs/>
          <w:sz w:val="32"/>
          <w:szCs w:val="32"/>
        </w:rPr>
      </w:pPr>
    </w:p>
    <w:p w14:paraId="4FCA69EF" w14:textId="234ED150" w:rsidR="00F142B7" w:rsidRDefault="00F142B7">
      <w:pPr>
        <w:rPr>
          <w:b/>
          <w:bCs/>
          <w:sz w:val="32"/>
          <w:szCs w:val="32"/>
        </w:rPr>
      </w:pPr>
    </w:p>
    <w:p w14:paraId="21C0BB96" w14:textId="79E934F1" w:rsidR="00F142B7" w:rsidRDefault="00F142B7">
      <w:pPr>
        <w:rPr>
          <w:b/>
          <w:bCs/>
          <w:sz w:val="32"/>
          <w:szCs w:val="32"/>
        </w:rPr>
      </w:pPr>
    </w:p>
    <w:p w14:paraId="02A0FE63" w14:textId="754BC0C0" w:rsidR="00F142B7" w:rsidRDefault="00F142B7">
      <w:pPr>
        <w:rPr>
          <w:b/>
          <w:bCs/>
          <w:sz w:val="32"/>
          <w:szCs w:val="32"/>
        </w:rPr>
      </w:pPr>
    </w:p>
    <w:p w14:paraId="762E8D12" w14:textId="72E6DE1A" w:rsidR="00F142B7" w:rsidRDefault="00F142B7">
      <w:pPr>
        <w:rPr>
          <w:b/>
          <w:bCs/>
          <w:sz w:val="32"/>
          <w:szCs w:val="32"/>
        </w:rPr>
      </w:pPr>
    </w:p>
    <w:p w14:paraId="1DE3814F" w14:textId="3BE482E6" w:rsidR="00F142B7" w:rsidRDefault="00F142B7">
      <w:pPr>
        <w:rPr>
          <w:b/>
          <w:bCs/>
          <w:sz w:val="32"/>
          <w:szCs w:val="32"/>
        </w:rPr>
      </w:pPr>
    </w:p>
    <w:p w14:paraId="487E8B2B" w14:textId="39ADD3C0" w:rsidR="00F142B7" w:rsidRDefault="00F142B7">
      <w:pPr>
        <w:rPr>
          <w:b/>
          <w:bCs/>
          <w:sz w:val="32"/>
          <w:szCs w:val="32"/>
        </w:rPr>
      </w:pPr>
    </w:p>
    <w:p w14:paraId="5CA15280" w14:textId="33E6EBF7" w:rsidR="00F142B7" w:rsidRDefault="00F142B7">
      <w:pPr>
        <w:rPr>
          <w:b/>
          <w:bCs/>
          <w:sz w:val="32"/>
          <w:szCs w:val="32"/>
        </w:rPr>
      </w:pPr>
    </w:p>
    <w:p w14:paraId="3CF7390C" w14:textId="735464C9" w:rsidR="00F142B7" w:rsidRDefault="00F142B7">
      <w:pPr>
        <w:rPr>
          <w:b/>
          <w:bCs/>
          <w:sz w:val="32"/>
          <w:szCs w:val="32"/>
        </w:rPr>
      </w:pPr>
    </w:p>
    <w:p w14:paraId="2DBCCB59" w14:textId="2416A0A2" w:rsidR="00F142B7" w:rsidRDefault="00F142B7" w:rsidP="00510DB4">
      <w:pPr>
        <w:jc w:val="both"/>
        <w:rPr>
          <w:b/>
          <w:bCs/>
          <w:sz w:val="32"/>
          <w:szCs w:val="32"/>
        </w:rPr>
      </w:pPr>
      <w:r>
        <w:rPr>
          <w:b/>
          <w:bCs/>
          <w:sz w:val="32"/>
          <w:szCs w:val="32"/>
        </w:rPr>
        <w:lastRenderedPageBreak/>
        <w:t>INTRODUCTION</w:t>
      </w:r>
    </w:p>
    <w:p w14:paraId="21303311" w14:textId="77777777" w:rsidR="00401EC2" w:rsidRDefault="00F142B7" w:rsidP="00510DB4">
      <w:pPr>
        <w:jc w:val="both"/>
        <w:rPr>
          <w:sz w:val="24"/>
          <w:szCs w:val="24"/>
        </w:rPr>
      </w:pPr>
      <w:r>
        <w:rPr>
          <w:sz w:val="24"/>
          <w:szCs w:val="24"/>
        </w:rPr>
        <w:t xml:space="preserve">The today’s assignment is being created to show complex understanding by the personnel resourcing and development module facing the hospitality industry. The assignment will start with a complex description of the PESTLE analysis in relation with the Clayton Hotel, which is located in Birmingham. After the external factors are described, the assignment will talk about two of the HR functions, the recruitment and selection processes, the two processes being the ones that are supporting with the workforce building. </w:t>
      </w:r>
      <w:r w:rsidR="00236CFE">
        <w:rPr>
          <w:sz w:val="24"/>
          <w:szCs w:val="24"/>
        </w:rPr>
        <w:t>Furthermore, the assignment structure will show knowledge about the culture, equality and diversity in the hospitality industry as well as their influence facing the pe</w:t>
      </w:r>
      <w:r w:rsidR="00401EC2">
        <w:rPr>
          <w:sz w:val="24"/>
          <w:szCs w:val="24"/>
        </w:rPr>
        <w:t>r</w:t>
      </w:r>
      <w:r w:rsidR="00236CFE">
        <w:rPr>
          <w:sz w:val="24"/>
          <w:szCs w:val="24"/>
        </w:rPr>
        <w:t>formances</w:t>
      </w:r>
      <w:r w:rsidR="00401EC2">
        <w:rPr>
          <w:sz w:val="24"/>
          <w:szCs w:val="24"/>
        </w:rPr>
        <w:t xml:space="preserve"> and lastly, the assignment will include information about the production management, which will be followed by an outline plan which is to include parts of the hotel that need to be improved and how. </w:t>
      </w:r>
    </w:p>
    <w:p w14:paraId="131D1E9A" w14:textId="37502536" w:rsidR="00F142B7" w:rsidRPr="00F142B7" w:rsidRDefault="00401EC2" w:rsidP="00510DB4">
      <w:pPr>
        <w:jc w:val="both"/>
        <w:rPr>
          <w:sz w:val="24"/>
          <w:szCs w:val="24"/>
        </w:rPr>
      </w:pPr>
      <w:r>
        <w:rPr>
          <w:sz w:val="24"/>
          <w:szCs w:val="24"/>
        </w:rPr>
        <w:t xml:space="preserve">The chosen hotel is a hotel situated in Birmingham. Being a four-star hotel, it has got a lot of services to offer (Clayton Hotel Birmingham, 2019) to the guests and this makes the idea of everything being organised in the company even stronger. Therefore, because it is in the second the biggest and popular town of England , it is so appreciated by tourists by everywhere and along the assignment, the content will prove how the hotel deals with everything. </w:t>
      </w:r>
    </w:p>
    <w:p w14:paraId="3ED1EBA6" w14:textId="5EF4689C" w:rsidR="00F142B7" w:rsidRDefault="00F142B7" w:rsidP="00510DB4">
      <w:pPr>
        <w:jc w:val="both"/>
        <w:rPr>
          <w:b/>
          <w:bCs/>
          <w:sz w:val="32"/>
          <w:szCs w:val="32"/>
        </w:rPr>
      </w:pPr>
      <w:r>
        <w:rPr>
          <w:b/>
          <w:bCs/>
          <w:sz w:val="32"/>
          <w:szCs w:val="32"/>
        </w:rPr>
        <w:t xml:space="preserve">PESTLE Analysis-  TASK 1 </w:t>
      </w:r>
    </w:p>
    <w:p w14:paraId="615E10E5" w14:textId="78AF3B3E" w:rsidR="00587588" w:rsidRDefault="00587588" w:rsidP="00510DB4">
      <w:pPr>
        <w:jc w:val="both"/>
        <w:rPr>
          <w:sz w:val="24"/>
          <w:szCs w:val="24"/>
        </w:rPr>
      </w:pPr>
      <w:r>
        <w:rPr>
          <w:sz w:val="24"/>
          <w:szCs w:val="24"/>
        </w:rPr>
        <w:t xml:space="preserve">PESTLE analysis is an effective tool used by managerial and administrative teams to find the external factors that are having a negative impact over the evolution of the hotel so they know how they must manage the future plans of the hotel (Thomas Del Marmol, Feys and Prober, 2015). The name of the tool is the shortest version of each external factor that is being identified. Therefore, there are six external factors, factors that have to do with the </w:t>
      </w:r>
      <w:r>
        <w:rPr>
          <w:b/>
          <w:bCs/>
          <w:sz w:val="24"/>
          <w:szCs w:val="24"/>
        </w:rPr>
        <w:t>p</w:t>
      </w:r>
      <w:r>
        <w:rPr>
          <w:sz w:val="24"/>
          <w:szCs w:val="24"/>
        </w:rPr>
        <w:t xml:space="preserve">olitical influences, factors that have to do with the </w:t>
      </w:r>
      <w:r>
        <w:rPr>
          <w:b/>
          <w:bCs/>
          <w:sz w:val="24"/>
          <w:szCs w:val="24"/>
        </w:rPr>
        <w:t>e</w:t>
      </w:r>
      <w:r>
        <w:rPr>
          <w:sz w:val="24"/>
          <w:szCs w:val="24"/>
        </w:rPr>
        <w:t xml:space="preserve">conomic influences, </w:t>
      </w:r>
      <w:r>
        <w:rPr>
          <w:b/>
          <w:bCs/>
          <w:sz w:val="24"/>
          <w:szCs w:val="24"/>
        </w:rPr>
        <w:t>s</w:t>
      </w:r>
      <w:r>
        <w:rPr>
          <w:sz w:val="24"/>
          <w:szCs w:val="24"/>
        </w:rPr>
        <w:t xml:space="preserve">ocial influences, </w:t>
      </w:r>
      <w:r>
        <w:rPr>
          <w:b/>
          <w:bCs/>
          <w:sz w:val="24"/>
          <w:szCs w:val="24"/>
        </w:rPr>
        <w:t>t</w:t>
      </w:r>
      <w:r>
        <w:rPr>
          <w:sz w:val="24"/>
          <w:szCs w:val="24"/>
        </w:rPr>
        <w:t xml:space="preserve">echnological influences, </w:t>
      </w:r>
      <w:r>
        <w:rPr>
          <w:b/>
          <w:bCs/>
          <w:sz w:val="24"/>
          <w:szCs w:val="24"/>
        </w:rPr>
        <w:t>l</w:t>
      </w:r>
      <w:r>
        <w:rPr>
          <w:sz w:val="24"/>
          <w:szCs w:val="24"/>
        </w:rPr>
        <w:t xml:space="preserve">egal </w:t>
      </w:r>
      <w:r w:rsidR="00523B0B">
        <w:rPr>
          <w:sz w:val="24"/>
          <w:szCs w:val="24"/>
        </w:rPr>
        <w:t>influences,</w:t>
      </w:r>
      <w:r>
        <w:rPr>
          <w:sz w:val="24"/>
          <w:szCs w:val="24"/>
        </w:rPr>
        <w:t xml:space="preserve"> and </w:t>
      </w:r>
      <w:r>
        <w:rPr>
          <w:b/>
          <w:bCs/>
          <w:sz w:val="24"/>
          <w:szCs w:val="24"/>
        </w:rPr>
        <w:t>e</w:t>
      </w:r>
      <w:r>
        <w:rPr>
          <w:sz w:val="24"/>
          <w:szCs w:val="24"/>
        </w:rPr>
        <w:t>nvironmental influences</w:t>
      </w:r>
      <w:r w:rsidR="00523B0B">
        <w:rPr>
          <w:sz w:val="24"/>
          <w:szCs w:val="24"/>
        </w:rPr>
        <w:t xml:space="preserve"> (ThemeGrill, 2018)</w:t>
      </w:r>
      <w:r>
        <w:rPr>
          <w:sz w:val="24"/>
          <w:szCs w:val="24"/>
        </w:rPr>
        <w:t xml:space="preserve">. </w:t>
      </w:r>
    </w:p>
    <w:p w14:paraId="2E21E3F7" w14:textId="673063D2" w:rsidR="00523B0B" w:rsidRDefault="00523B0B" w:rsidP="00510DB4">
      <w:pPr>
        <w:jc w:val="both"/>
        <w:rPr>
          <w:sz w:val="24"/>
          <w:szCs w:val="24"/>
        </w:rPr>
      </w:pPr>
      <w:r>
        <w:rPr>
          <w:sz w:val="24"/>
          <w:szCs w:val="24"/>
        </w:rPr>
        <w:t xml:space="preserve">The Political Factors facing the chosen hotel are numerous. One of the political factors that is influencing the hotel is Brexit, which has been introduced this year by the Queen of England to make tourist from EU ask for permission to come to England (Hunt and Wheeler, 2018). This factor is negatively influencing because there are chances for tourists to not receive permission for coming and in this way the number of tourists can decrease annually (Net, n.d. 2020). Unfortunately, the hotel’s members of staff cannot do too much to prevent the decreasing of the tourists apart from letting things to happen. </w:t>
      </w:r>
    </w:p>
    <w:p w14:paraId="46725E68" w14:textId="763C8A4E" w:rsidR="00523B0B" w:rsidRDefault="00523B0B" w:rsidP="00510DB4">
      <w:pPr>
        <w:jc w:val="both"/>
        <w:rPr>
          <w:sz w:val="24"/>
          <w:szCs w:val="24"/>
        </w:rPr>
      </w:pPr>
      <w:r>
        <w:rPr>
          <w:sz w:val="24"/>
          <w:szCs w:val="24"/>
        </w:rPr>
        <w:t>The economic factors in report with Clayton Hotel Birmingham are highly affecting. For example, this year the biggest economic factor that had a massive impact over the hotel was and this is the Pandemic Coronavirus, which made all the hospitality industries close or be partially opened. One way that the hotel came up with to solve half of this issue was to keep the hotel opened only for special cases that can also be proved</w:t>
      </w:r>
      <w:r w:rsidR="00A8300D">
        <w:rPr>
          <w:sz w:val="24"/>
          <w:szCs w:val="24"/>
        </w:rPr>
        <w:t xml:space="preserve"> (Birmingham, 2020)</w:t>
      </w:r>
      <w:r>
        <w:rPr>
          <w:sz w:val="24"/>
          <w:szCs w:val="24"/>
        </w:rPr>
        <w:t xml:space="preserve">. Therefore, they ask for evidence to prove the urgency of coming in the hotel. </w:t>
      </w:r>
    </w:p>
    <w:p w14:paraId="0B92CE1F" w14:textId="586058EE" w:rsidR="00A8300D" w:rsidRDefault="00A8300D" w:rsidP="00510DB4">
      <w:pPr>
        <w:jc w:val="both"/>
        <w:rPr>
          <w:sz w:val="24"/>
          <w:szCs w:val="24"/>
        </w:rPr>
      </w:pPr>
      <w:r>
        <w:rPr>
          <w:sz w:val="24"/>
          <w:szCs w:val="24"/>
        </w:rPr>
        <w:t xml:space="preserve">The social factors affecting Clayton Hotel has always existed. For  example, everyone has different expectations, and they may differ because of their social class, their backgrounds, </w:t>
      </w:r>
      <w:r>
        <w:rPr>
          <w:sz w:val="24"/>
          <w:szCs w:val="24"/>
        </w:rPr>
        <w:lastRenderedPageBreak/>
        <w:t>their nationality and many other reasons related to their day to day life, therefore, the social factors are affecting because the people that do not find the hotel as being suitable for their expectations</w:t>
      </w:r>
      <w:r w:rsidR="0006000E">
        <w:rPr>
          <w:sz w:val="24"/>
          <w:szCs w:val="24"/>
        </w:rPr>
        <w:t xml:space="preserve"> (Marketingtutor.net 2020)</w:t>
      </w:r>
      <w:r>
        <w:rPr>
          <w:sz w:val="24"/>
          <w:szCs w:val="24"/>
        </w:rPr>
        <w:t xml:space="preserve"> may go for another option and provide negative information about the hotel to the people that they know. Therefore, to handle this factor, the managers of the hotel need to show flexibility to customer needs and if there are possibilities to design something special for those guests, this must be done. </w:t>
      </w:r>
    </w:p>
    <w:p w14:paraId="03408658" w14:textId="1C979789" w:rsidR="0006000E" w:rsidRDefault="0006000E" w:rsidP="00510DB4">
      <w:pPr>
        <w:jc w:val="both"/>
        <w:rPr>
          <w:sz w:val="24"/>
          <w:szCs w:val="24"/>
        </w:rPr>
      </w:pPr>
      <w:r>
        <w:rPr>
          <w:sz w:val="24"/>
          <w:szCs w:val="24"/>
        </w:rPr>
        <w:t xml:space="preserve">The technological factors do also play an important role and this because they refer to the technologic evolution in the hotel. International Tourist will always expect to find advanced technology in hotels from countries with a big and developed touristic industry, such as England. Therefore, Clayton hotel, to ensure that the technological factors are not the ones to affect them the most, they try to keep the step with the technological changes to increase the level of customer satisfaction </w:t>
      </w:r>
    </w:p>
    <w:p w14:paraId="3F9CB2F7" w14:textId="3526293E" w:rsidR="0006000E" w:rsidRDefault="0006000E" w:rsidP="00510DB4">
      <w:pPr>
        <w:jc w:val="both"/>
        <w:rPr>
          <w:sz w:val="24"/>
          <w:szCs w:val="24"/>
        </w:rPr>
      </w:pPr>
      <w:r>
        <w:rPr>
          <w:sz w:val="24"/>
          <w:szCs w:val="24"/>
        </w:rPr>
        <w:t>Legal Factors are the one related to the changes in governmental rules. For example, there could be an additional tax policy, which automatically will make the hotel raise the prices so they can cover the taxes they have to pay. Another legal factor has to do with the changes in the existential laws  related to things such as employee’s salaries, importing and exporting of materials</w:t>
      </w:r>
      <w:r w:rsidR="00BB681F">
        <w:rPr>
          <w:sz w:val="24"/>
          <w:szCs w:val="24"/>
        </w:rPr>
        <w:t xml:space="preserve"> (Frue, 2019)</w:t>
      </w:r>
      <w:r>
        <w:rPr>
          <w:sz w:val="24"/>
          <w:szCs w:val="24"/>
        </w:rPr>
        <w:t xml:space="preserve">. To ensure that these factors are well-managed the members of staff from Clayton Hotel are trying to focus on the competitor’s prices and see if they could raise the prices, but in the same time promote their services more to be covered with the fact that more tourist will chose additional services as well next to the standard booking of rooms. </w:t>
      </w:r>
    </w:p>
    <w:p w14:paraId="7E9D2407" w14:textId="09C4C61C" w:rsidR="0006000E" w:rsidRPr="00587588" w:rsidRDefault="0006000E" w:rsidP="00510DB4">
      <w:pPr>
        <w:jc w:val="both"/>
        <w:rPr>
          <w:sz w:val="24"/>
          <w:szCs w:val="24"/>
        </w:rPr>
      </w:pPr>
      <w:r>
        <w:rPr>
          <w:sz w:val="24"/>
          <w:szCs w:val="24"/>
        </w:rPr>
        <w:t>Environmental factors have always been a problem in England and this because the climate situation is not always the best and it can affect people’s choices. Therefore, some of the tourist will try to choose a hotel with a location that allow them to enjoy the holiday with no worry related to the weather</w:t>
      </w:r>
      <w:r w:rsidR="00BB681F">
        <w:rPr>
          <w:sz w:val="24"/>
          <w:szCs w:val="24"/>
        </w:rPr>
        <w:t xml:space="preserve"> (Petersen, L. 2012)</w:t>
      </w:r>
      <w:r>
        <w:rPr>
          <w:sz w:val="24"/>
          <w:szCs w:val="24"/>
        </w:rPr>
        <w:t xml:space="preserve">.  Unfortunately, the hotel cannot do much to prevent this factor and they can only wait for the nice days to come </w:t>
      </w:r>
      <w:r w:rsidR="00BB681F">
        <w:rPr>
          <w:sz w:val="24"/>
          <w:szCs w:val="24"/>
        </w:rPr>
        <w:t xml:space="preserve">so people can enjoy their time. However, they are still trying to cover the bad weather with the indoor leisure places that can still make people have fun and feel the relaxing time of the holiday. </w:t>
      </w:r>
    </w:p>
    <w:p w14:paraId="164A22BD" w14:textId="1408F3C9" w:rsidR="00F142B7" w:rsidRDefault="00F142B7" w:rsidP="00510DB4">
      <w:pPr>
        <w:jc w:val="both"/>
        <w:rPr>
          <w:b/>
          <w:bCs/>
          <w:sz w:val="32"/>
          <w:szCs w:val="32"/>
        </w:rPr>
      </w:pPr>
      <w:r>
        <w:rPr>
          <w:b/>
          <w:bCs/>
          <w:sz w:val="32"/>
          <w:szCs w:val="32"/>
        </w:rPr>
        <w:t xml:space="preserve">RECRUITMENT and SELECTION- TASK 2 </w:t>
      </w:r>
    </w:p>
    <w:p w14:paraId="367D2BB4" w14:textId="54E14D53" w:rsidR="00BB681F" w:rsidRDefault="00BB681F" w:rsidP="00510DB4">
      <w:pPr>
        <w:jc w:val="both"/>
        <w:rPr>
          <w:sz w:val="24"/>
          <w:szCs w:val="24"/>
        </w:rPr>
      </w:pPr>
      <w:r>
        <w:rPr>
          <w:sz w:val="24"/>
          <w:szCs w:val="24"/>
        </w:rPr>
        <w:t>The recruitment and selection processes are more than plainly important in any type of business from any area. One reason for this is because these two processes are the ones to be used by the HR department when thinking about occupying the available positions in the company to build a powerful and effective working work force (Leonard, 2019)</w:t>
      </w:r>
    </w:p>
    <w:p w14:paraId="672D4812" w14:textId="77777777" w:rsidR="009B20AD" w:rsidRDefault="00BB681F" w:rsidP="00510DB4">
      <w:pPr>
        <w:jc w:val="both"/>
        <w:rPr>
          <w:sz w:val="24"/>
          <w:szCs w:val="24"/>
        </w:rPr>
      </w:pPr>
      <w:r>
        <w:rPr>
          <w:sz w:val="24"/>
          <w:szCs w:val="24"/>
        </w:rPr>
        <w:t xml:space="preserve">The best definition of the recruitment process says that it is the activity undertaken by </w:t>
      </w:r>
      <w:r w:rsidR="009B20AD">
        <w:rPr>
          <w:sz w:val="24"/>
          <w:szCs w:val="24"/>
        </w:rPr>
        <w:t>the HR departments within the manager to design job descriptions having attached responsibility requirements as well as additional information related to the salary, programme, location for the available position so people know exactly what they are applying for (Sikorski, 2017).  It is important to attract experienced candidates because they are the ones that would have the great ability of having a great performance in the hotel so the hotel can progress as well within their efforts so the competitors will be the level below (HRM Handbook, 2018).</w:t>
      </w:r>
    </w:p>
    <w:p w14:paraId="454B943F" w14:textId="008EC84C" w:rsidR="009B20AD" w:rsidRDefault="009B20AD" w:rsidP="00510DB4">
      <w:pPr>
        <w:jc w:val="both"/>
        <w:rPr>
          <w:sz w:val="24"/>
          <w:szCs w:val="24"/>
        </w:rPr>
      </w:pPr>
      <w:r>
        <w:rPr>
          <w:sz w:val="24"/>
          <w:szCs w:val="24"/>
        </w:rPr>
        <w:lastRenderedPageBreak/>
        <w:t xml:space="preserve">The definition of the selection process says that this is the process within which after the recruitment process, after the interviews, after other potential tests made with the candidates, </w:t>
      </w:r>
      <w:r w:rsidR="00A67908">
        <w:rPr>
          <w:sz w:val="24"/>
          <w:szCs w:val="24"/>
        </w:rPr>
        <w:t>the applicants are chosen based on the knowledge and abilities they shown through the interview (BrightHR, 2010). The aim of this process is to clearly chose the best candidates for each position available. The managers must never chose the ones that they find the most empathic and communicative and they must focus on important aspects related to the honesty facing experience and knowledge and also on aspects related to the practical capacities outlines based on previous work places (</w:t>
      </w:r>
      <w:proofErr w:type="spellStart"/>
      <w:r w:rsidR="00A67908">
        <w:rPr>
          <w:sz w:val="24"/>
          <w:szCs w:val="24"/>
        </w:rPr>
        <w:t>Mettl</w:t>
      </w:r>
      <w:proofErr w:type="spellEnd"/>
      <w:r w:rsidR="00A67908">
        <w:rPr>
          <w:sz w:val="24"/>
          <w:szCs w:val="24"/>
        </w:rPr>
        <w:t xml:space="preserve">, 2016).  </w:t>
      </w:r>
      <w:r>
        <w:rPr>
          <w:sz w:val="24"/>
          <w:szCs w:val="24"/>
        </w:rPr>
        <w:t xml:space="preserve"> </w:t>
      </w:r>
    </w:p>
    <w:p w14:paraId="00A6CB27" w14:textId="4E4D8F43" w:rsidR="00A67908" w:rsidRDefault="00A67908" w:rsidP="00510DB4">
      <w:pPr>
        <w:jc w:val="both"/>
        <w:rPr>
          <w:sz w:val="24"/>
          <w:szCs w:val="24"/>
        </w:rPr>
      </w:pPr>
      <w:r>
        <w:rPr>
          <w:sz w:val="24"/>
          <w:szCs w:val="24"/>
        </w:rPr>
        <w:t xml:space="preserve">As a final think, because the two processes are two important functions of the Human Resource Management, they must not be done with ignorance and this two processes must be the main ones to focus on as the employees are the ones working for the reputation, services, products of the hotel. </w:t>
      </w:r>
    </w:p>
    <w:p w14:paraId="107DDEE7" w14:textId="6E284EC5" w:rsidR="00A67908" w:rsidRPr="00BB681F" w:rsidRDefault="00A67908" w:rsidP="00510DB4">
      <w:pPr>
        <w:jc w:val="both"/>
        <w:rPr>
          <w:sz w:val="24"/>
          <w:szCs w:val="24"/>
        </w:rPr>
      </w:pPr>
      <w:r>
        <w:rPr>
          <w:sz w:val="24"/>
          <w:szCs w:val="24"/>
        </w:rPr>
        <w:t xml:space="preserve">Clayton hotel within the two processes is showing great implication and this because the guests reviews are mentioning that the members of staff are showing empathy and great cooperation to meet the expectation of each guest, no matter where they are coming from (Tripadvisor.com, 2019). </w:t>
      </w:r>
    </w:p>
    <w:p w14:paraId="3523618F" w14:textId="1B62D4CE" w:rsidR="00F142B7" w:rsidRDefault="00F142B7" w:rsidP="00510DB4">
      <w:pPr>
        <w:jc w:val="both"/>
        <w:rPr>
          <w:b/>
          <w:bCs/>
          <w:sz w:val="32"/>
          <w:szCs w:val="32"/>
        </w:rPr>
      </w:pPr>
      <w:r>
        <w:rPr>
          <w:b/>
          <w:bCs/>
          <w:sz w:val="32"/>
          <w:szCs w:val="32"/>
        </w:rPr>
        <w:t xml:space="preserve">CULTURE, DIVERSITY &amp; EQUALITY- TASK 3 </w:t>
      </w:r>
    </w:p>
    <w:p w14:paraId="398A926B" w14:textId="6426BA0C" w:rsidR="00A67908" w:rsidRDefault="00A67908" w:rsidP="00510DB4">
      <w:pPr>
        <w:jc w:val="both"/>
        <w:rPr>
          <w:sz w:val="24"/>
          <w:szCs w:val="24"/>
        </w:rPr>
      </w:pPr>
      <w:r>
        <w:rPr>
          <w:sz w:val="24"/>
          <w:szCs w:val="24"/>
        </w:rPr>
        <w:t xml:space="preserve">Culture, diversity and equality are three concepts that tend to be an issue in the previous times and this because people were not as opened minded to recognize different beliefs, different race, different languages and even worse different personal characteristics of people such as, sexual orientation, </w:t>
      </w:r>
      <w:r w:rsidR="0011380F">
        <w:rPr>
          <w:sz w:val="24"/>
          <w:szCs w:val="24"/>
        </w:rPr>
        <w:t xml:space="preserve">fashion style, disability and many other things. Even so these issues tend to be massive in the previous times, even now they tend to exist.  The seven biggest issues within diversity met in nowadays are (ThisWayGlobal 2017): </w:t>
      </w:r>
    </w:p>
    <w:p w14:paraId="380F857C" w14:textId="7BBB9A37" w:rsidR="0011380F" w:rsidRDefault="0011380F" w:rsidP="00510DB4">
      <w:pPr>
        <w:pStyle w:val="ListParagraph"/>
        <w:numPr>
          <w:ilvl w:val="0"/>
          <w:numId w:val="1"/>
        </w:numPr>
        <w:jc w:val="both"/>
        <w:rPr>
          <w:sz w:val="24"/>
          <w:szCs w:val="24"/>
        </w:rPr>
      </w:pPr>
      <w:r>
        <w:rPr>
          <w:sz w:val="24"/>
          <w:szCs w:val="24"/>
        </w:rPr>
        <w:t xml:space="preserve">Acceptance and respect </w:t>
      </w:r>
    </w:p>
    <w:p w14:paraId="6718282A" w14:textId="5F568672" w:rsidR="0011380F" w:rsidRDefault="0011380F" w:rsidP="00510DB4">
      <w:pPr>
        <w:pStyle w:val="ListParagraph"/>
        <w:numPr>
          <w:ilvl w:val="0"/>
          <w:numId w:val="1"/>
        </w:numPr>
        <w:jc w:val="both"/>
        <w:rPr>
          <w:sz w:val="24"/>
          <w:szCs w:val="24"/>
        </w:rPr>
      </w:pPr>
      <w:r>
        <w:rPr>
          <w:sz w:val="24"/>
          <w:szCs w:val="24"/>
        </w:rPr>
        <w:t xml:space="preserve">Accommodation of beliefs </w:t>
      </w:r>
    </w:p>
    <w:p w14:paraId="1570BF0C" w14:textId="2BCEC206" w:rsidR="0011380F" w:rsidRDefault="0011380F" w:rsidP="00510DB4">
      <w:pPr>
        <w:pStyle w:val="ListParagraph"/>
        <w:numPr>
          <w:ilvl w:val="0"/>
          <w:numId w:val="1"/>
        </w:numPr>
        <w:jc w:val="both"/>
        <w:rPr>
          <w:sz w:val="24"/>
          <w:szCs w:val="24"/>
        </w:rPr>
      </w:pPr>
      <w:r>
        <w:rPr>
          <w:sz w:val="24"/>
          <w:szCs w:val="24"/>
        </w:rPr>
        <w:t xml:space="preserve">Ethic and cultural differences </w:t>
      </w:r>
    </w:p>
    <w:p w14:paraId="35F61C7F" w14:textId="45A19F83" w:rsidR="0011380F" w:rsidRDefault="0011380F" w:rsidP="00510DB4">
      <w:pPr>
        <w:pStyle w:val="ListParagraph"/>
        <w:numPr>
          <w:ilvl w:val="0"/>
          <w:numId w:val="1"/>
        </w:numPr>
        <w:jc w:val="both"/>
        <w:rPr>
          <w:sz w:val="24"/>
          <w:szCs w:val="24"/>
        </w:rPr>
      </w:pPr>
      <w:r>
        <w:rPr>
          <w:sz w:val="24"/>
          <w:szCs w:val="24"/>
        </w:rPr>
        <w:t xml:space="preserve">Gender equality </w:t>
      </w:r>
    </w:p>
    <w:p w14:paraId="647146AB" w14:textId="3BC36C2A" w:rsidR="0011380F" w:rsidRDefault="0011380F" w:rsidP="00510DB4">
      <w:pPr>
        <w:pStyle w:val="ListParagraph"/>
        <w:numPr>
          <w:ilvl w:val="0"/>
          <w:numId w:val="1"/>
        </w:numPr>
        <w:jc w:val="both"/>
        <w:rPr>
          <w:sz w:val="24"/>
          <w:szCs w:val="24"/>
        </w:rPr>
      </w:pPr>
      <w:r>
        <w:rPr>
          <w:sz w:val="24"/>
          <w:szCs w:val="24"/>
        </w:rPr>
        <w:t xml:space="preserve">Physical and Mental Disabilities </w:t>
      </w:r>
    </w:p>
    <w:p w14:paraId="531961C5" w14:textId="5C762E19" w:rsidR="0011380F" w:rsidRDefault="0011380F" w:rsidP="00510DB4">
      <w:pPr>
        <w:pStyle w:val="ListParagraph"/>
        <w:numPr>
          <w:ilvl w:val="0"/>
          <w:numId w:val="1"/>
        </w:numPr>
        <w:jc w:val="both"/>
        <w:rPr>
          <w:sz w:val="24"/>
          <w:szCs w:val="24"/>
        </w:rPr>
      </w:pPr>
      <w:r>
        <w:rPr>
          <w:sz w:val="24"/>
          <w:szCs w:val="24"/>
        </w:rPr>
        <w:t xml:space="preserve">Generation gaps </w:t>
      </w:r>
    </w:p>
    <w:p w14:paraId="3CD34987" w14:textId="4B060B0C" w:rsidR="0011380F" w:rsidRDefault="0011380F" w:rsidP="00510DB4">
      <w:pPr>
        <w:pStyle w:val="ListParagraph"/>
        <w:numPr>
          <w:ilvl w:val="0"/>
          <w:numId w:val="1"/>
        </w:numPr>
        <w:jc w:val="both"/>
        <w:rPr>
          <w:sz w:val="24"/>
          <w:szCs w:val="24"/>
        </w:rPr>
      </w:pPr>
      <w:r>
        <w:rPr>
          <w:sz w:val="24"/>
          <w:szCs w:val="24"/>
        </w:rPr>
        <w:t>Language and communication</w:t>
      </w:r>
    </w:p>
    <w:p w14:paraId="41E29850" w14:textId="51B30A81" w:rsidR="0011380F" w:rsidRDefault="0011380F" w:rsidP="00510DB4">
      <w:pPr>
        <w:jc w:val="both"/>
        <w:rPr>
          <w:sz w:val="24"/>
          <w:szCs w:val="24"/>
        </w:rPr>
      </w:pPr>
      <w:r>
        <w:rPr>
          <w:sz w:val="24"/>
          <w:szCs w:val="24"/>
        </w:rPr>
        <w:t xml:space="preserve">Sadly, the above issues still tend to exist in the current society. For example, thinking about acceptance and respect count a lot even if there are two people with different ideas and concepts as long as they both have an argument to sustain their concept, they must be respected, is their way. Another massive in negativity is the ethic and cultural differences as none of the people are choosing the ethnicity they want to have or the language they want to speak and just because they are different within these two aspects it does not mean that they need to be neglected (Wadesango, 2011). </w:t>
      </w:r>
    </w:p>
    <w:p w14:paraId="26A16E20" w14:textId="34C7B292" w:rsidR="0011380F" w:rsidRPr="0011380F" w:rsidRDefault="0011380F" w:rsidP="00510DB4">
      <w:pPr>
        <w:jc w:val="both"/>
        <w:rPr>
          <w:sz w:val="24"/>
          <w:szCs w:val="24"/>
        </w:rPr>
      </w:pPr>
      <w:r>
        <w:rPr>
          <w:sz w:val="24"/>
          <w:szCs w:val="24"/>
        </w:rPr>
        <w:t xml:space="preserve">To prevent these issues, Clayton Hotel Birmingham introduced available laws from the government such as The Discrimination Act to ensure that people are informed about the consequences of racism or general discrimination. </w:t>
      </w:r>
    </w:p>
    <w:p w14:paraId="29628DEE" w14:textId="03B2D4C4" w:rsidR="00F142B7" w:rsidRDefault="00F142B7" w:rsidP="00510DB4">
      <w:pPr>
        <w:jc w:val="both"/>
        <w:rPr>
          <w:b/>
          <w:bCs/>
          <w:sz w:val="32"/>
          <w:szCs w:val="32"/>
        </w:rPr>
      </w:pPr>
      <w:r>
        <w:rPr>
          <w:b/>
          <w:bCs/>
          <w:sz w:val="32"/>
          <w:szCs w:val="32"/>
        </w:rPr>
        <w:lastRenderedPageBreak/>
        <w:t>PRODUCTION MANAGEMENT- TASK 4</w:t>
      </w:r>
    </w:p>
    <w:p w14:paraId="7E991D6B" w14:textId="05D21060" w:rsidR="0011380F" w:rsidRPr="0011380F" w:rsidRDefault="0011380F" w:rsidP="00510DB4">
      <w:pPr>
        <w:jc w:val="both"/>
        <w:rPr>
          <w:sz w:val="24"/>
          <w:szCs w:val="24"/>
        </w:rPr>
      </w:pPr>
      <w:r>
        <w:rPr>
          <w:sz w:val="24"/>
          <w:szCs w:val="24"/>
        </w:rPr>
        <w:t xml:space="preserve">Management in any industry including hospitality is the term that </w:t>
      </w:r>
      <w:r w:rsidR="00A02466">
        <w:rPr>
          <w:sz w:val="24"/>
          <w:szCs w:val="24"/>
        </w:rPr>
        <w:t>describes the actions the managers must have. Therefore, any person working for the management, must know that there are special activities such as directing, controlling and organising the members of staff in the company for the future plans, changes, decisions to ensure that everything will have the wanted progression and wanted development until the goals are achieved</w:t>
      </w:r>
      <w:r w:rsidR="00FF182E">
        <w:rPr>
          <w:sz w:val="24"/>
          <w:szCs w:val="24"/>
        </w:rPr>
        <w:t xml:space="preserve"> (Hellriegel, D. (2017)</w:t>
      </w:r>
      <w:r w:rsidR="00A02466">
        <w:rPr>
          <w:sz w:val="24"/>
          <w:szCs w:val="24"/>
        </w:rPr>
        <w:t xml:space="preserve">. </w:t>
      </w:r>
    </w:p>
    <w:p w14:paraId="44EBBB47" w14:textId="66CAF017" w:rsidR="00F142B7" w:rsidRDefault="00F142B7" w:rsidP="00510DB4">
      <w:pPr>
        <w:jc w:val="both"/>
        <w:rPr>
          <w:b/>
          <w:bCs/>
          <w:sz w:val="32"/>
          <w:szCs w:val="32"/>
        </w:rPr>
      </w:pPr>
      <w:r>
        <w:rPr>
          <w:b/>
          <w:bCs/>
          <w:sz w:val="32"/>
          <w:szCs w:val="32"/>
        </w:rPr>
        <w:t xml:space="preserve">OUTLINE PLAN- TASK 5 </w:t>
      </w:r>
    </w:p>
    <w:p w14:paraId="12698B8F" w14:textId="3EF23D0E" w:rsidR="00FF182E" w:rsidRPr="00FF182E" w:rsidRDefault="00FF182E" w:rsidP="00510DB4">
      <w:pPr>
        <w:jc w:val="both"/>
        <w:rPr>
          <w:sz w:val="24"/>
          <w:szCs w:val="24"/>
        </w:rPr>
      </w:pPr>
      <w:r>
        <w:rPr>
          <w:sz w:val="24"/>
          <w:szCs w:val="24"/>
        </w:rPr>
        <w:t xml:space="preserve">As noticed throughout the assignment, each member of staff plays an important role in each department and this because a strong workforce is represented by multiple </w:t>
      </w:r>
      <w:r w:rsidR="00736AF8">
        <w:rPr>
          <w:sz w:val="24"/>
          <w:szCs w:val="24"/>
        </w:rPr>
        <w:t xml:space="preserve">members that cooperate with another. Issues within the culture, diversity and equality must no longer exist and the managerial teams’ perseverance must hit the limit at some point because as mentioned, everyone must work hand in hand for the success of the business. Therefore, this issue must be solved with consistency of meetings that could open people’s mind about other people’s concepts, ideas, beliefs and ask rhetorical question about how would they feel, can you think about you being discriminated before discriminating against. Personally, if I was a member of staff I will try my best to initiate sessions to make people work together things out work and if this still does not work I would try to organise out of work parties in which we can all get involved into dances, bingo games, or anything the personnel would like. </w:t>
      </w:r>
    </w:p>
    <w:p w14:paraId="227C6823" w14:textId="6E1D04FF" w:rsidR="00F142B7" w:rsidRDefault="00F142B7" w:rsidP="00510DB4">
      <w:pPr>
        <w:jc w:val="both"/>
        <w:rPr>
          <w:b/>
          <w:bCs/>
          <w:sz w:val="32"/>
          <w:szCs w:val="32"/>
        </w:rPr>
      </w:pPr>
      <w:r>
        <w:rPr>
          <w:b/>
          <w:bCs/>
          <w:sz w:val="32"/>
          <w:szCs w:val="32"/>
        </w:rPr>
        <w:t>CONCLUSION</w:t>
      </w:r>
    </w:p>
    <w:p w14:paraId="6A558C57" w14:textId="26D13D5E" w:rsidR="00736AF8" w:rsidRDefault="00736AF8" w:rsidP="00510DB4">
      <w:pPr>
        <w:jc w:val="both"/>
        <w:rPr>
          <w:sz w:val="24"/>
          <w:szCs w:val="24"/>
        </w:rPr>
      </w:pPr>
      <w:r>
        <w:rPr>
          <w:sz w:val="24"/>
          <w:szCs w:val="24"/>
        </w:rPr>
        <w:t xml:space="preserve">The assignment released good amount of information about each aspect that the introduction mentioned about and as a conclusion, the personnel of Clayton Hotel Birmingham is working effectively for the development of the hotel and this could have been seen through the customer’s reviews, through their decisions facing the COVID-19 situation and also facing the management of the hotel, which happily takes place in all the department to ensure good working. </w:t>
      </w:r>
    </w:p>
    <w:p w14:paraId="442C0847" w14:textId="6846706B" w:rsidR="00736AF8" w:rsidRDefault="00736AF8" w:rsidP="00F142B7">
      <w:pPr>
        <w:rPr>
          <w:sz w:val="24"/>
          <w:szCs w:val="24"/>
        </w:rPr>
      </w:pPr>
    </w:p>
    <w:p w14:paraId="7153B6E6" w14:textId="339C8353" w:rsidR="00736AF8" w:rsidRDefault="00736AF8" w:rsidP="00F142B7">
      <w:pPr>
        <w:rPr>
          <w:sz w:val="24"/>
          <w:szCs w:val="24"/>
        </w:rPr>
      </w:pPr>
    </w:p>
    <w:p w14:paraId="1666E50A" w14:textId="52A84E3A" w:rsidR="00736AF8" w:rsidRDefault="00736AF8" w:rsidP="00F142B7">
      <w:pPr>
        <w:rPr>
          <w:sz w:val="24"/>
          <w:szCs w:val="24"/>
        </w:rPr>
      </w:pPr>
    </w:p>
    <w:p w14:paraId="1DCDE3D5" w14:textId="7EAA3745" w:rsidR="00510DB4" w:rsidRDefault="00510DB4" w:rsidP="00F142B7">
      <w:pPr>
        <w:rPr>
          <w:sz w:val="24"/>
          <w:szCs w:val="24"/>
        </w:rPr>
      </w:pPr>
    </w:p>
    <w:p w14:paraId="63174A8D" w14:textId="0F93E010" w:rsidR="00510DB4" w:rsidRDefault="00510DB4" w:rsidP="00F142B7">
      <w:pPr>
        <w:rPr>
          <w:sz w:val="24"/>
          <w:szCs w:val="24"/>
        </w:rPr>
      </w:pPr>
    </w:p>
    <w:p w14:paraId="37077B50" w14:textId="77777777" w:rsidR="00510DB4" w:rsidRDefault="00510DB4" w:rsidP="00F142B7">
      <w:pPr>
        <w:rPr>
          <w:sz w:val="24"/>
          <w:szCs w:val="24"/>
        </w:rPr>
      </w:pPr>
    </w:p>
    <w:p w14:paraId="77131065" w14:textId="3168FB83" w:rsidR="00736AF8" w:rsidRDefault="00736AF8" w:rsidP="00F142B7">
      <w:pPr>
        <w:rPr>
          <w:sz w:val="24"/>
          <w:szCs w:val="24"/>
        </w:rPr>
      </w:pPr>
    </w:p>
    <w:p w14:paraId="23859E25" w14:textId="5810A4D7" w:rsidR="00736AF8" w:rsidRDefault="00736AF8" w:rsidP="00F142B7">
      <w:pPr>
        <w:rPr>
          <w:sz w:val="24"/>
          <w:szCs w:val="24"/>
        </w:rPr>
      </w:pPr>
    </w:p>
    <w:p w14:paraId="7DBCBBFC" w14:textId="77777777" w:rsidR="00736AF8" w:rsidRPr="00736AF8" w:rsidRDefault="00736AF8" w:rsidP="00F142B7">
      <w:pPr>
        <w:rPr>
          <w:sz w:val="24"/>
          <w:szCs w:val="24"/>
        </w:rPr>
      </w:pPr>
    </w:p>
    <w:p w14:paraId="19B3DC49" w14:textId="17EC05FE" w:rsidR="00F142B7" w:rsidRDefault="00F142B7" w:rsidP="00F142B7">
      <w:pPr>
        <w:rPr>
          <w:b/>
          <w:bCs/>
          <w:sz w:val="32"/>
          <w:szCs w:val="32"/>
        </w:rPr>
      </w:pPr>
      <w:r>
        <w:rPr>
          <w:b/>
          <w:bCs/>
          <w:sz w:val="32"/>
          <w:szCs w:val="32"/>
        </w:rPr>
        <w:lastRenderedPageBreak/>
        <w:t xml:space="preserve">LIST OF REFERENCES </w:t>
      </w:r>
    </w:p>
    <w:p w14:paraId="54AEB139" w14:textId="695B2BCC" w:rsidR="00736AF8" w:rsidRPr="00F142B7" w:rsidRDefault="00736AF8" w:rsidP="00F142B7">
      <w:pPr>
        <w:rPr>
          <w:b/>
          <w:bCs/>
          <w:sz w:val="32"/>
          <w:szCs w:val="32"/>
        </w:rPr>
      </w:pPr>
      <w:r>
        <w:rPr>
          <w:noProof/>
        </w:rPr>
        <w:drawing>
          <wp:inline distT="0" distB="0" distL="0" distR="0" wp14:anchorId="69AC1716" wp14:editId="37CD0B18">
            <wp:extent cx="6442710" cy="65815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569" t="8245" r="27461" b="11900"/>
                    <a:stretch/>
                  </pic:blipFill>
                  <pic:spPr bwMode="auto">
                    <a:xfrm>
                      <a:off x="0" y="0"/>
                      <a:ext cx="6473951" cy="6613467"/>
                    </a:xfrm>
                    <a:prstGeom prst="rect">
                      <a:avLst/>
                    </a:prstGeom>
                    <a:ln>
                      <a:noFill/>
                    </a:ln>
                    <a:extLst>
                      <a:ext uri="{53640926-AAD7-44D8-BBD7-CCE9431645EC}">
                        <a14:shadowObscured xmlns:a14="http://schemas.microsoft.com/office/drawing/2010/main"/>
                      </a:ext>
                    </a:extLst>
                  </pic:spPr>
                </pic:pic>
              </a:graphicData>
            </a:graphic>
          </wp:inline>
        </w:drawing>
      </w:r>
    </w:p>
    <w:p w14:paraId="546631B6" w14:textId="56624638" w:rsidR="00587588" w:rsidRDefault="00587588" w:rsidP="00587588">
      <w:pPr>
        <w:pStyle w:val="NormalWeb"/>
        <w:rPr>
          <w:rFonts w:ascii="Calibri" w:hAnsi="Calibri" w:cs="Calibri"/>
          <w:color w:val="000000"/>
          <w:sz w:val="27"/>
          <w:szCs w:val="27"/>
        </w:rPr>
      </w:pPr>
      <w:r>
        <w:rPr>
          <w:rFonts w:ascii="Calibri" w:hAnsi="Calibri" w:cs="Calibri"/>
          <w:color w:val="000000"/>
          <w:sz w:val="27"/>
          <w:szCs w:val="27"/>
        </w:rPr>
        <w:t>‌</w:t>
      </w:r>
      <w:r w:rsidR="00736AF8">
        <w:rPr>
          <w:noProof/>
        </w:rPr>
        <w:drawing>
          <wp:inline distT="0" distB="0" distL="0" distR="0" wp14:anchorId="0BEE7087" wp14:editId="205DA625">
            <wp:extent cx="5709684" cy="172085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754" t="42948" r="33317" b="35101"/>
                    <a:stretch/>
                  </pic:blipFill>
                  <pic:spPr bwMode="auto">
                    <a:xfrm>
                      <a:off x="0" y="0"/>
                      <a:ext cx="6058715" cy="1826045"/>
                    </a:xfrm>
                    <a:prstGeom prst="rect">
                      <a:avLst/>
                    </a:prstGeom>
                    <a:ln>
                      <a:noFill/>
                    </a:ln>
                    <a:extLst>
                      <a:ext uri="{53640926-AAD7-44D8-BBD7-CCE9431645EC}">
                        <a14:shadowObscured xmlns:a14="http://schemas.microsoft.com/office/drawing/2010/main"/>
                      </a:ext>
                    </a:extLst>
                  </pic:spPr>
                </pic:pic>
              </a:graphicData>
            </a:graphic>
          </wp:inline>
        </w:drawing>
      </w:r>
    </w:p>
    <w:p w14:paraId="540BA7BC" w14:textId="140B85EA" w:rsidR="00587588" w:rsidRPr="00401EC2" w:rsidRDefault="00510DB4">
      <w:pPr>
        <w:rPr>
          <w:rFonts w:asciiTheme="majorHAnsi" w:hAnsiTheme="majorHAnsi" w:cstheme="majorHAnsi"/>
          <w:sz w:val="32"/>
          <w:szCs w:val="32"/>
        </w:rPr>
      </w:pPr>
      <w:r>
        <w:rPr>
          <w:noProof/>
        </w:rPr>
        <w:lastRenderedPageBreak/>
        <w:drawing>
          <wp:inline distT="0" distB="0" distL="0" distR="0" wp14:anchorId="191D1E2E" wp14:editId="3D4F9A86">
            <wp:extent cx="5730949" cy="6830036"/>
            <wp:effectExtent l="0" t="0" r="317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198" t="7585" r="31168" b="6319"/>
                    <a:stretch/>
                  </pic:blipFill>
                  <pic:spPr bwMode="auto">
                    <a:xfrm>
                      <a:off x="0" y="0"/>
                      <a:ext cx="5751065" cy="6854010"/>
                    </a:xfrm>
                    <a:prstGeom prst="rect">
                      <a:avLst/>
                    </a:prstGeom>
                    <a:ln>
                      <a:noFill/>
                    </a:ln>
                    <a:extLst>
                      <a:ext uri="{53640926-AAD7-44D8-BBD7-CCE9431645EC}">
                        <a14:shadowObscured xmlns:a14="http://schemas.microsoft.com/office/drawing/2010/main"/>
                      </a:ext>
                    </a:extLst>
                  </pic:spPr>
                </pic:pic>
              </a:graphicData>
            </a:graphic>
          </wp:inline>
        </w:drawing>
      </w:r>
    </w:p>
    <w:sectPr w:rsidR="00587588" w:rsidRPr="00401EC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E5ADC1" w14:textId="77777777" w:rsidR="00E56FB5" w:rsidRDefault="00E56FB5" w:rsidP="00E56FB5">
      <w:pPr>
        <w:spacing w:after="0" w:line="240" w:lineRule="auto"/>
      </w:pPr>
      <w:r>
        <w:separator/>
      </w:r>
    </w:p>
  </w:endnote>
  <w:endnote w:type="continuationSeparator" w:id="0">
    <w:p w14:paraId="7EECC030" w14:textId="77777777" w:rsidR="00E56FB5" w:rsidRDefault="00E56FB5" w:rsidP="00E56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52105"/>
      <w:docPartObj>
        <w:docPartGallery w:val="Page Numbers (Bottom of Page)"/>
        <w:docPartUnique/>
      </w:docPartObj>
    </w:sdtPr>
    <w:sdtEndPr>
      <w:rPr>
        <w:noProof/>
      </w:rPr>
    </w:sdtEndPr>
    <w:sdtContent>
      <w:p w14:paraId="729A21B1" w14:textId="364E70D3" w:rsidR="00E56FB5" w:rsidRDefault="00E56F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EDA07A" w14:textId="77777777" w:rsidR="00E56FB5" w:rsidRDefault="00E56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52FD60" w14:textId="77777777" w:rsidR="00E56FB5" w:rsidRDefault="00E56FB5" w:rsidP="00E56FB5">
      <w:pPr>
        <w:spacing w:after="0" w:line="240" w:lineRule="auto"/>
      </w:pPr>
      <w:r>
        <w:separator/>
      </w:r>
    </w:p>
  </w:footnote>
  <w:footnote w:type="continuationSeparator" w:id="0">
    <w:p w14:paraId="7B24C054" w14:textId="77777777" w:rsidR="00E56FB5" w:rsidRDefault="00E56FB5" w:rsidP="00E56F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04420A"/>
    <w:multiLevelType w:val="hybridMultilevel"/>
    <w:tmpl w:val="455AE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FB5"/>
    <w:rsid w:val="0006000E"/>
    <w:rsid w:val="0011380F"/>
    <w:rsid w:val="00236CFE"/>
    <w:rsid w:val="00401EC2"/>
    <w:rsid w:val="00510DB4"/>
    <w:rsid w:val="00523B0B"/>
    <w:rsid w:val="00587588"/>
    <w:rsid w:val="00736AF8"/>
    <w:rsid w:val="009B20AD"/>
    <w:rsid w:val="00A02466"/>
    <w:rsid w:val="00A67908"/>
    <w:rsid w:val="00A8300D"/>
    <w:rsid w:val="00BB681F"/>
    <w:rsid w:val="00E56FB5"/>
    <w:rsid w:val="00F142B7"/>
    <w:rsid w:val="00FF1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D270D"/>
  <w15:chartTrackingRefBased/>
  <w15:docId w15:val="{FCDFAC63-D38A-48D6-98AC-30FCFAC6F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6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6FB5"/>
  </w:style>
  <w:style w:type="paragraph" w:styleId="Footer">
    <w:name w:val="footer"/>
    <w:basedOn w:val="Normal"/>
    <w:link w:val="FooterChar"/>
    <w:uiPriority w:val="99"/>
    <w:unhideWhenUsed/>
    <w:rsid w:val="00E56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FB5"/>
  </w:style>
  <w:style w:type="paragraph" w:styleId="NormalWeb">
    <w:name w:val="Normal (Web)"/>
    <w:basedOn w:val="Normal"/>
    <w:uiPriority w:val="99"/>
    <w:unhideWhenUsed/>
    <w:rsid w:val="005875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7588"/>
    <w:rPr>
      <w:color w:val="0563C1" w:themeColor="hyperlink"/>
      <w:u w:val="single"/>
    </w:rPr>
  </w:style>
  <w:style w:type="character" w:styleId="UnresolvedMention">
    <w:name w:val="Unresolved Mention"/>
    <w:basedOn w:val="DefaultParagraphFont"/>
    <w:uiPriority w:val="99"/>
    <w:semiHidden/>
    <w:unhideWhenUsed/>
    <w:rsid w:val="00587588"/>
    <w:rPr>
      <w:color w:val="605E5C"/>
      <w:shd w:val="clear" w:color="auto" w:fill="E1DFDD"/>
    </w:rPr>
  </w:style>
  <w:style w:type="paragraph" w:styleId="ListParagraph">
    <w:name w:val="List Paragraph"/>
    <w:basedOn w:val="Normal"/>
    <w:uiPriority w:val="34"/>
    <w:qFormat/>
    <w:rsid w:val="001138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1723371">
      <w:bodyDiv w:val="1"/>
      <w:marLeft w:val="0"/>
      <w:marRight w:val="0"/>
      <w:marTop w:val="0"/>
      <w:marBottom w:val="0"/>
      <w:divBdr>
        <w:top w:val="none" w:sz="0" w:space="0" w:color="auto"/>
        <w:left w:val="none" w:sz="0" w:space="0" w:color="auto"/>
        <w:bottom w:val="none" w:sz="0" w:space="0" w:color="auto"/>
        <w:right w:val="none" w:sz="0" w:space="0" w:color="auto"/>
      </w:divBdr>
    </w:div>
    <w:div w:id="873274661">
      <w:bodyDiv w:val="1"/>
      <w:marLeft w:val="0"/>
      <w:marRight w:val="0"/>
      <w:marTop w:val="0"/>
      <w:marBottom w:val="0"/>
      <w:divBdr>
        <w:top w:val="none" w:sz="0" w:space="0" w:color="auto"/>
        <w:left w:val="none" w:sz="0" w:space="0" w:color="auto"/>
        <w:bottom w:val="none" w:sz="0" w:space="0" w:color="auto"/>
        <w:right w:val="none" w:sz="0" w:space="0" w:color="auto"/>
      </w:divBdr>
    </w:div>
    <w:div w:id="887182650">
      <w:bodyDiv w:val="1"/>
      <w:marLeft w:val="0"/>
      <w:marRight w:val="0"/>
      <w:marTop w:val="0"/>
      <w:marBottom w:val="0"/>
      <w:divBdr>
        <w:top w:val="none" w:sz="0" w:space="0" w:color="auto"/>
        <w:left w:val="none" w:sz="0" w:space="0" w:color="auto"/>
        <w:bottom w:val="none" w:sz="0" w:space="0" w:color="auto"/>
        <w:right w:val="none" w:sz="0" w:space="0" w:color="auto"/>
      </w:divBdr>
    </w:div>
    <w:div w:id="1242594187">
      <w:bodyDiv w:val="1"/>
      <w:marLeft w:val="0"/>
      <w:marRight w:val="0"/>
      <w:marTop w:val="0"/>
      <w:marBottom w:val="0"/>
      <w:divBdr>
        <w:top w:val="none" w:sz="0" w:space="0" w:color="auto"/>
        <w:left w:val="none" w:sz="0" w:space="0" w:color="auto"/>
        <w:bottom w:val="none" w:sz="0" w:space="0" w:color="auto"/>
        <w:right w:val="none" w:sz="0" w:space="0" w:color="auto"/>
      </w:divBdr>
    </w:div>
    <w:div w:id="1477333964">
      <w:bodyDiv w:val="1"/>
      <w:marLeft w:val="0"/>
      <w:marRight w:val="0"/>
      <w:marTop w:val="0"/>
      <w:marBottom w:val="0"/>
      <w:divBdr>
        <w:top w:val="none" w:sz="0" w:space="0" w:color="auto"/>
        <w:left w:val="none" w:sz="0" w:space="0" w:color="auto"/>
        <w:bottom w:val="none" w:sz="0" w:space="0" w:color="auto"/>
        <w:right w:val="none" w:sz="0" w:space="0" w:color="auto"/>
      </w:divBdr>
    </w:div>
    <w:div w:id="1779520160">
      <w:bodyDiv w:val="1"/>
      <w:marLeft w:val="0"/>
      <w:marRight w:val="0"/>
      <w:marTop w:val="0"/>
      <w:marBottom w:val="0"/>
      <w:divBdr>
        <w:top w:val="none" w:sz="0" w:space="0" w:color="auto"/>
        <w:left w:val="none" w:sz="0" w:space="0" w:color="auto"/>
        <w:bottom w:val="none" w:sz="0" w:space="0" w:color="auto"/>
        <w:right w:val="none" w:sz="0" w:space="0" w:color="auto"/>
      </w:divBdr>
    </w:div>
    <w:div w:id="190706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8</Pages>
  <Words>1868</Words>
  <Characters>10651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2020-06-17T21:08:00Z</dcterms:created>
  <dcterms:modified xsi:type="dcterms:W3CDTF">2020-06-18T01:22:00Z</dcterms:modified>
</cp:coreProperties>
</file>