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079B" w:rsidRDefault="00D5079B" w:rsidP="00D5079B">
      <w:pPr>
        <w:rPr>
          <w:b/>
          <w:sz w:val="48"/>
        </w:rPr>
      </w:pPr>
      <w:r>
        <w:rPr>
          <w:b/>
          <w:sz w:val="48"/>
        </w:rPr>
        <w:t>End-User Computing</w:t>
      </w:r>
    </w:p>
    <w:p w:rsidR="00D5079B" w:rsidRDefault="00D5079B" w:rsidP="00D5079B">
      <w:pPr>
        <w:rPr>
          <w:b/>
          <w:sz w:val="48"/>
        </w:rPr>
      </w:pPr>
      <w:r>
        <w:rPr>
          <w:b/>
          <w:sz w:val="48"/>
        </w:rPr>
        <w:t>End-User Computing report</w:t>
      </w:r>
    </w:p>
    <w:p w:rsidR="00D5079B" w:rsidRDefault="00D5079B" w:rsidP="00D5079B">
      <w:pPr>
        <w:rPr>
          <w:b/>
          <w:sz w:val="48"/>
        </w:rPr>
      </w:pPr>
      <w:r>
        <w:rPr>
          <w:b/>
          <w:sz w:val="48"/>
        </w:rPr>
        <w:t>M6X01097</w:t>
      </w:r>
    </w:p>
    <w:p w:rsidR="00D5079B" w:rsidRDefault="00D5079B" w:rsidP="00D5079B">
      <w:pPr>
        <w:rPr>
          <w:b/>
          <w:sz w:val="48"/>
        </w:rPr>
      </w:pPr>
    </w:p>
    <w:p w:rsidR="00D5079B" w:rsidRDefault="00D5079B" w:rsidP="00D5079B">
      <w:pPr>
        <w:rPr>
          <w:b/>
          <w:sz w:val="48"/>
        </w:rPr>
      </w:pPr>
    </w:p>
    <w:p w:rsidR="00D5079B" w:rsidRDefault="00D5079B" w:rsidP="00D5079B">
      <w:pPr>
        <w:rPr>
          <w:b/>
          <w:sz w:val="48"/>
        </w:rPr>
      </w:pPr>
    </w:p>
    <w:p w:rsidR="00D5079B" w:rsidRDefault="00D5079B" w:rsidP="00D5079B">
      <w:pPr>
        <w:rPr>
          <w:b/>
          <w:sz w:val="48"/>
        </w:rPr>
      </w:pPr>
    </w:p>
    <w:p w:rsidR="00D5079B" w:rsidRDefault="00D5079B" w:rsidP="00D5079B">
      <w:pPr>
        <w:rPr>
          <w:b/>
          <w:sz w:val="48"/>
        </w:rPr>
      </w:pPr>
    </w:p>
    <w:p w:rsidR="00D5079B" w:rsidRDefault="00D5079B" w:rsidP="00D5079B">
      <w:pPr>
        <w:rPr>
          <w:b/>
          <w:sz w:val="48"/>
        </w:rPr>
      </w:pPr>
    </w:p>
    <w:p w:rsidR="00D5079B" w:rsidRDefault="00D5079B" w:rsidP="00D5079B">
      <w:pPr>
        <w:rPr>
          <w:b/>
          <w:sz w:val="48"/>
        </w:rPr>
      </w:pPr>
    </w:p>
    <w:p w:rsidR="00D5079B" w:rsidRDefault="00D5079B" w:rsidP="00D5079B">
      <w:pPr>
        <w:rPr>
          <w:b/>
          <w:sz w:val="48"/>
        </w:rPr>
      </w:pPr>
    </w:p>
    <w:p w:rsidR="00D5079B" w:rsidRDefault="00D5079B" w:rsidP="00D5079B">
      <w:pPr>
        <w:rPr>
          <w:b/>
          <w:sz w:val="48"/>
        </w:rPr>
      </w:pPr>
    </w:p>
    <w:p w:rsidR="00D5079B" w:rsidRDefault="00D5079B" w:rsidP="00D5079B">
      <w:pPr>
        <w:rPr>
          <w:b/>
          <w:sz w:val="48"/>
        </w:rPr>
      </w:pPr>
    </w:p>
    <w:p w:rsidR="00D5079B" w:rsidRDefault="00D5079B" w:rsidP="00D5079B">
      <w:pPr>
        <w:rPr>
          <w:b/>
          <w:sz w:val="48"/>
        </w:rPr>
      </w:pPr>
    </w:p>
    <w:p w:rsidR="00D5079B" w:rsidRDefault="00D5079B" w:rsidP="00D5079B">
      <w:pPr>
        <w:rPr>
          <w:b/>
          <w:sz w:val="48"/>
        </w:rPr>
      </w:pPr>
    </w:p>
    <w:p w:rsidR="00D5079B" w:rsidRDefault="00D5079B" w:rsidP="00D5079B">
      <w:pPr>
        <w:rPr>
          <w:b/>
          <w:sz w:val="48"/>
        </w:rPr>
      </w:pPr>
    </w:p>
    <w:p w:rsidR="00D5079B" w:rsidRDefault="00D5079B" w:rsidP="00D5079B">
      <w:pPr>
        <w:rPr>
          <w:b/>
          <w:sz w:val="40"/>
        </w:rPr>
      </w:pPr>
      <w:r>
        <w:rPr>
          <w:b/>
          <w:sz w:val="40"/>
        </w:rPr>
        <w:t>Student: David Price</w:t>
      </w:r>
    </w:p>
    <w:p w:rsidR="00D5079B" w:rsidRDefault="00D5079B" w:rsidP="00D5079B">
      <w:pPr>
        <w:rPr>
          <w:b/>
          <w:sz w:val="40"/>
        </w:rPr>
      </w:pPr>
      <w:r>
        <w:rPr>
          <w:b/>
          <w:sz w:val="40"/>
        </w:rPr>
        <w:t>Student number: P131188</w:t>
      </w:r>
    </w:p>
    <w:p w:rsidR="00D5079B" w:rsidRDefault="00D5079B" w:rsidP="00D5079B">
      <w:pPr>
        <w:rPr>
          <w:b/>
          <w:sz w:val="40"/>
        </w:rPr>
      </w:pPr>
      <w:r>
        <w:rPr>
          <w:b/>
          <w:sz w:val="40"/>
        </w:rPr>
        <w:t>Lecturer: Beverley Holland</w:t>
      </w:r>
    </w:p>
    <w:sdt>
      <w:sdtPr>
        <w:rPr>
          <w:rFonts w:ascii="Times New Roman" w:eastAsiaTheme="minorHAnsi" w:hAnsi="Times New Roman" w:cs="Times New Roman"/>
          <w:color w:val="auto"/>
          <w:sz w:val="24"/>
          <w:szCs w:val="22"/>
          <w:lang w:val="en-GB"/>
        </w:rPr>
        <w:id w:val="-355810445"/>
        <w:docPartObj>
          <w:docPartGallery w:val="Table of Contents"/>
          <w:docPartUnique/>
        </w:docPartObj>
      </w:sdtPr>
      <w:sdtEndPr/>
      <w:sdtContent>
        <w:p w:rsidR="00D5079B" w:rsidRDefault="00D5079B" w:rsidP="00D5079B">
          <w:pPr>
            <w:pStyle w:val="TOCHeading"/>
            <w:rPr>
              <w:rFonts w:ascii="Times New Roman" w:hAnsi="Times New Roman" w:cs="Times New Roman"/>
              <w:b/>
              <w:color w:val="auto"/>
              <w:sz w:val="28"/>
              <w:u w:val="single"/>
            </w:rPr>
          </w:pPr>
          <w:r>
            <w:rPr>
              <w:rFonts w:ascii="Times New Roman" w:hAnsi="Times New Roman" w:cs="Times New Roman"/>
              <w:b/>
              <w:color w:val="auto"/>
              <w:sz w:val="28"/>
              <w:u w:val="single"/>
            </w:rPr>
            <w:t>Table of Contents</w:t>
          </w:r>
        </w:p>
        <w:p w:rsidR="009426C1" w:rsidRPr="009426C1" w:rsidRDefault="00D5079B">
          <w:pPr>
            <w:pStyle w:val="TOC1"/>
            <w:tabs>
              <w:tab w:val="right" w:leader="dot" w:pos="9016"/>
            </w:tabs>
            <w:rPr>
              <w:rFonts w:asciiTheme="minorHAnsi" w:eastAsiaTheme="minorEastAsia" w:hAnsiTheme="minorHAnsi" w:cstheme="minorBidi"/>
              <w:noProof/>
              <w:sz w:val="22"/>
              <w:lang w:eastAsia="en-GB"/>
            </w:rPr>
          </w:pPr>
          <w:r w:rsidRPr="00F12593">
            <w:fldChar w:fldCharType="begin"/>
          </w:r>
          <w:r w:rsidRPr="00F12593">
            <w:instrText xml:space="preserve"> TOC \o "1-3" \h \z \u </w:instrText>
          </w:r>
          <w:r w:rsidRPr="00F12593">
            <w:fldChar w:fldCharType="separate"/>
          </w:r>
          <w:hyperlink w:anchor="_Toc534640081" w:history="1">
            <w:r w:rsidR="009426C1" w:rsidRPr="009426C1">
              <w:rPr>
                <w:rStyle w:val="Hyperlink"/>
                <w:noProof/>
              </w:rPr>
              <w:t>List of Tables and Figures</w:t>
            </w:r>
            <w:r w:rsidR="009426C1" w:rsidRPr="009426C1">
              <w:rPr>
                <w:noProof/>
                <w:webHidden/>
              </w:rPr>
              <w:tab/>
            </w:r>
            <w:r w:rsidR="009426C1" w:rsidRPr="009426C1">
              <w:rPr>
                <w:noProof/>
                <w:webHidden/>
              </w:rPr>
              <w:fldChar w:fldCharType="begin"/>
            </w:r>
            <w:r w:rsidR="009426C1" w:rsidRPr="009426C1">
              <w:rPr>
                <w:noProof/>
                <w:webHidden/>
              </w:rPr>
              <w:instrText xml:space="preserve"> PAGEREF _Toc534640081 \h </w:instrText>
            </w:r>
            <w:r w:rsidR="009426C1" w:rsidRPr="009426C1">
              <w:rPr>
                <w:noProof/>
                <w:webHidden/>
              </w:rPr>
            </w:r>
            <w:r w:rsidR="009426C1" w:rsidRPr="009426C1">
              <w:rPr>
                <w:noProof/>
                <w:webHidden/>
              </w:rPr>
              <w:fldChar w:fldCharType="separate"/>
            </w:r>
            <w:r w:rsidR="009426C1" w:rsidRPr="009426C1">
              <w:rPr>
                <w:noProof/>
                <w:webHidden/>
              </w:rPr>
              <w:t>3</w:t>
            </w:r>
            <w:r w:rsidR="009426C1" w:rsidRPr="009426C1">
              <w:rPr>
                <w:noProof/>
                <w:webHidden/>
              </w:rPr>
              <w:fldChar w:fldCharType="end"/>
            </w:r>
          </w:hyperlink>
        </w:p>
        <w:p w:rsidR="009426C1" w:rsidRPr="009426C1" w:rsidRDefault="00C44D2F">
          <w:pPr>
            <w:pStyle w:val="TOC1"/>
            <w:tabs>
              <w:tab w:val="right" w:leader="dot" w:pos="9016"/>
            </w:tabs>
            <w:rPr>
              <w:rFonts w:asciiTheme="minorHAnsi" w:eastAsiaTheme="minorEastAsia" w:hAnsiTheme="minorHAnsi" w:cstheme="minorBidi"/>
              <w:noProof/>
              <w:sz w:val="22"/>
              <w:lang w:eastAsia="en-GB"/>
            </w:rPr>
          </w:pPr>
          <w:hyperlink w:anchor="_Toc534640082" w:history="1">
            <w:r w:rsidR="009426C1" w:rsidRPr="009426C1">
              <w:rPr>
                <w:rStyle w:val="Hyperlink"/>
                <w:noProof/>
              </w:rPr>
              <w:t>Introduction</w:t>
            </w:r>
            <w:r w:rsidR="009426C1" w:rsidRPr="009426C1">
              <w:rPr>
                <w:noProof/>
                <w:webHidden/>
              </w:rPr>
              <w:tab/>
            </w:r>
            <w:r w:rsidR="009426C1" w:rsidRPr="009426C1">
              <w:rPr>
                <w:noProof/>
                <w:webHidden/>
              </w:rPr>
              <w:fldChar w:fldCharType="begin"/>
            </w:r>
            <w:r w:rsidR="009426C1" w:rsidRPr="009426C1">
              <w:rPr>
                <w:noProof/>
                <w:webHidden/>
              </w:rPr>
              <w:instrText xml:space="preserve"> PAGEREF _Toc534640082 \h </w:instrText>
            </w:r>
            <w:r w:rsidR="009426C1" w:rsidRPr="009426C1">
              <w:rPr>
                <w:noProof/>
                <w:webHidden/>
              </w:rPr>
            </w:r>
            <w:r w:rsidR="009426C1" w:rsidRPr="009426C1">
              <w:rPr>
                <w:noProof/>
                <w:webHidden/>
              </w:rPr>
              <w:fldChar w:fldCharType="separate"/>
            </w:r>
            <w:r w:rsidR="009426C1" w:rsidRPr="009426C1">
              <w:rPr>
                <w:noProof/>
                <w:webHidden/>
              </w:rPr>
              <w:t>4</w:t>
            </w:r>
            <w:r w:rsidR="009426C1" w:rsidRPr="009426C1">
              <w:rPr>
                <w:noProof/>
                <w:webHidden/>
              </w:rPr>
              <w:fldChar w:fldCharType="end"/>
            </w:r>
          </w:hyperlink>
        </w:p>
        <w:p w:rsidR="009426C1" w:rsidRPr="009426C1" w:rsidRDefault="00C44D2F">
          <w:pPr>
            <w:pStyle w:val="TOC1"/>
            <w:tabs>
              <w:tab w:val="right" w:leader="dot" w:pos="9016"/>
            </w:tabs>
            <w:rPr>
              <w:rFonts w:asciiTheme="minorHAnsi" w:eastAsiaTheme="minorEastAsia" w:hAnsiTheme="minorHAnsi" w:cstheme="minorBidi"/>
              <w:noProof/>
              <w:sz w:val="22"/>
              <w:lang w:eastAsia="en-GB"/>
            </w:rPr>
          </w:pPr>
          <w:hyperlink w:anchor="_Toc534640083" w:history="1">
            <w:r w:rsidR="009426C1" w:rsidRPr="009426C1">
              <w:rPr>
                <w:rStyle w:val="Hyperlink"/>
                <w:noProof/>
              </w:rPr>
              <w:t>Overview of End-User Computing</w:t>
            </w:r>
            <w:r w:rsidR="009426C1" w:rsidRPr="009426C1">
              <w:rPr>
                <w:noProof/>
                <w:webHidden/>
              </w:rPr>
              <w:tab/>
            </w:r>
            <w:r w:rsidR="009426C1" w:rsidRPr="009426C1">
              <w:rPr>
                <w:noProof/>
                <w:webHidden/>
              </w:rPr>
              <w:fldChar w:fldCharType="begin"/>
            </w:r>
            <w:r w:rsidR="009426C1" w:rsidRPr="009426C1">
              <w:rPr>
                <w:noProof/>
                <w:webHidden/>
              </w:rPr>
              <w:instrText xml:space="preserve"> PAGEREF _Toc534640083 \h </w:instrText>
            </w:r>
            <w:r w:rsidR="009426C1" w:rsidRPr="009426C1">
              <w:rPr>
                <w:noProof/>
                <w:webHidden/>
              </w:rPr>
            </w:r>
            <w:r w:rsidR="009426C1" w:rsidRPr="009426C1">
              <w:rPr>
                <w:noProof/>
                <w:webHidden/>
              </w:rPr>
              <w:fldChar w:fldCharType="separate"/>
            </w:r>
            <w:r w:rsidR="009426C1" w:rsidRPr="009426C1">
              <w:rPr>
                <w:noProof/>
                <w:webHidden/>
              </w:rPr>
              <w:t>4</w:t>
            </w:r>
            <w:r w:rsidR="009426C1" w:rsidRPr="009426C1">
              <w:rPr>
                <w:noProof/>
                <w:webHidden/>
              </w:rPr>
              <w:fldChar w:fldCharType="end"/>
            </w:r>
          </w:hyperlink>
        </w:p>
        <w:p w:rsidR="009426C1" w:rsidRPr="009426C1" w:rsidRDefault="00C44D2F">
          <w:pPr>
            <w:pStyle w:val="TOC1"/>
            <w:tabs>
              <w:tab w:val="right" w:leader="dot" w:pos="9016"/>
            </w:tabs>
            <w:rPr>
              <w:rFonts w:asciiTheme="minorHAnsi" w:eastAsiaTheme="minorEastAsia" w:hAnsiTheme="minorHAnsi" w:cstheme="minorBidi"/>
              <w:noProof/>
              <w:sz w:val="22"/>
              <w:lang w:eastAsia="en-GB"/>
            </w:rPr>
          </w:pPr>
          <w:hyperlink w:anchor="_Toc534640084" w:history="1">
            <w:r w:rsidR="009426C1" w:rsidRPr="009426C1">
              <w:rPr>
                <w:rStyle w:val="Hyperlink"/>
                <w:noProof/>
              </w:rPr>
              <w:t>Case Study</w:t>
            </w:r>
            <w:r w:rsidR="009426C1" w:rsidRPr="009426C1">
              <w:rPr>
                <w:noProof/>
                <w:webHidden/>
              </w:rPr>
              <w:tab/>
            </w:r>
            <w:r w:rsidR="009426C1" w:rsidRPr="009426C1">
              <w:rPr>
                <w:noProof/>
                <w:webHidden/>
              </w:rPr>
              <w:fldChar w:fldCharType="begin"/>
            </w:r>
            <w:r w:rsidR="009426C1" w:rsidRPr="009426C1">
              <w:rPr>
                <w:noProof/>
                <w:webHidden/>
              </w:rPr>
              <w:instrText xml:space="preserve"> PAGEREF _Toc534640084 \h </w:instrText>
            </w:r>
            <w:r w:rsidR="009426C1" w:rsidRPr="009426C1">
              <w:rPr>
                <w:noProof/>
                <w:webHidden/>
              </w:rPr>
            </w:r>
            <w:r w:rsidR="009426C1" w:rsidRPr="009426C1">
              <w:rPr>
                <w:noProof/>
                <w:webHidden/>
              </w:rPr>
              <w:fldChar w:fldCharType="separate"/>
            </w:r>
            <w:r w:rsidR="009426C1" w:rsidRPr="009426C1">
              <w:rPr>
                <w:noProof/>
                <w:webHidden/>
              </w:rPr>
              <w:t>5</w:t>
            </w:r>
            <w:r w:rsidR="009426C1" w:rsidRPr="009426C1">
              <w:rPr>
                <w:noProof/>
                <w:webHidden/>
              </w:rPr>
              <w:fldChar w:fldCharType="end"/>
            </w:r>
          </w:hyperlink>
        </w:p>
        <w:p w:rsidR="009426C1" w:rsidRPr="009426C1" w:rsidRDefault="00C44D2F">
          <w:pPr>
            <w:pStyle w:val="TOC2"/>
            <w:tabs>
              <w:tab w:val="right" w:leader="dot" w:pos="9016"/>
            </w:tabs>
            <w:rPr>
              <w:rFonts w:asciiTheme="minorHAnsi" w:eastAsiaTheme="minorEastAsia" w:hAnsiTheme="minorHAnsi" w:cstheme="minorBidi"/>
              <w:noProof/>
              <w:sz w:val="22"/>
              <w:lang w:eastAsia="en-GB"/>
            </w:rPr>
          </w:pPr>
          <w:hyperlink w:anchor="_Toc534640085" w:history="1">
            <w:r w:rsidR="009426C1" w:rsidRPr="009426C1">
              <w:rPr>
                <w:rStyle w:val="Hyperlink"/>
                <w:noProof/>
              </w:rPr>
              <w:t>Homepage</w:t>
            </w:r>
            <w:r w:rsidR="009426C1" w:rsidRPr="009426C1">
              <w:rPr>
                <w:noProof/>
                <w:webHidden/>
              </w:rPr>
              <w:tab/>
            </w:r>
            <w:r w:rsidR="009426C1" w:rsidRPr="009426C1">
              <w:rPr>
                <w:noProof/>
                <w:webHidden/>
              </w:rPr>
              <w:fldChar w:fldCharType="begin"/>
            </w:r>
            <w:r w:rsidR="009426C1" w:rsidRPr="009426C1">
              <w:rPr>
                <w:noProof/>
                <w:webHidden/>
              </w:rPr>
              <w:instrText xml:space="preserve"> PAGEREF _Toc534640085 \h </w:instrText>
            </w:r>
            <w:r w:rsidR="009426C1" w:rsidRPr="009426C1">
              <w:rPr>
                <w:noProof/>
                <w:webHidden/>
              </w:rPr>
            </w:r>
            <w:r w:rsidR="009426C1" w:rsidRPr="009426C1">
              <w:rPr>
                <w:noProof/>
                <w:webHidden/>
              </w:rPr>
              <w:fldChar w:fldCharType="separate"/>
            </w:r>
            <w:r w:rsidR="009426C1" w:rsidRPr="009426C1">
              <w:rPr>
                <w:noProof/>
                <w:webHidden/>
              </w:rPr>
              <w:t>5</w:t>
            </w:r>
            <w:r w:rsidR="009426C1" w:rsidRPr="009426C1">
              <w:rPr>
                <w:noProof/>
                <w:webHidden/>
              </w:rPr>
              <w:fldChar w:fldCharType="end"/>
            </w:r>
          </w:hyperlink>
        </w:p>
        <w:p w:rsidR="009426C1" w:rsidRPr="009426C1" w:rsidRDefault="00C44D2F">
          <w:pPr>
            <w:pStyle w:val="TOC2"/>
            <w:tabs>
              <w:tab w:val="right" w:leader="dot" w:pos="9016"/>
            </w:tabs>
            <w:rPr>
              <w:rFonts w:asciiTheme="minorHAnsi" w:eastAsiaTheme="minorEastAsia" w:hAnsiTheme="minorHAnsi" w:cstheme="minorBidi"/>
              <w:noProof/>
              <w:sz w:val="22"/>
              <w:lang w:eastAsia="en-GB"/>
            </w:rPr>
          </w:pPr>
          <w:hyperlink w:anchor="_Toc534640086" w:history="1">
            <w:r w:rsidR="009426C1" w:rsidRPr="009426C1">
              <w:rPr>
                <w:rStyle w:val="Hyperlink"/>
                <w:noProof/>
              </w:rPr>
              <w:t>Schedule</w:t>
            </w:r>
            <w:r w:rsidR="009426C1" w:rsidRPr="009426C1">
              <w:rPr>
                <w:noProof/>
                <w:webHidden/>
              </w:rPr>
              <w:tab/>
            </w:r>
            <w:r w:rsidR="009426C1" w:rsidRPr="009426C1">
              <w:rPr>
                <w:noProof/>
                <w:webHidden/>
              </w:rPr>
              <w:fldChar w:fldCharType="begin"/>
            </w:r>
            <w:r w:rsidR="009426C1" w:rsidRPr="009426C1">
              <w:rPr>
                <w:noProof/>
                <w:webHidden/>
              </w:rPr>
              <w:instrText xml:space="preserve"> PAGEREF _Toc534640086 \h </w:instrText>
            </w:r>
            <w:r w:rsidR="009426C1" w:rsidRPr="009426C1">
              <w:rPr>
                <w:noProof/>
                <w:webHidden/>
              </w:rPr>
            </w:r>
            <w:r w:rsidR="009426C1" w:rsidRPr="009426C1">
              <w:rPr>
                <w:noProof/>
                <w:webHidden/>
              </w:rPr>
              <w:fldChar w:fldCharType="separate"/>
            </w:r>
            <w:r w:rsidR="009426C1" w:rsidRPr="009426C1">
              <w:rPr>
                <w:noProof/>
                <w:webHidden/>
              </w:rPr>
              <w:t>6</w:t>
            </w:r>
            <w:r w:rsidR="009426C1" w:rsidRPr="009426C1">
              <w:rPr>
                <w:noProof/>
                <w:webHidden/>
              </w:rPr>
              <w:fldChar w:fldCharType="end"/>
            </w:r>
          </w:hyperlink>
        </w:p>
        <w:p w:rsidR="009426C1" w:rsidRPr="009426C1" w:rsidRDefault="00C44D2F">
          <w:pPr>
            <w:pStyle w:val="TOC2"/>
            <w:tabs>
              <w:tab w:val="right" w:leader="dot" w:pos="9016"/>
            </w:tabs>
            <w:rPr>
              <w:rFonts w:asciiTheme="minorHAnsi" w:eastAsiaTheme="minorEastAsia" w:hAnsiTheme="minorHAnsi" w:cstheme="minorBidi"/>
              <w:noProof/>
              <w:sz w:val="22"/>
              <w:lang w:eastAsia="en-GB"/>
            </w:rPr>
          </w:pPr>
          <w:hyperlink w:anchor="_Toc534640087" w:history="1">
            <w:r w:rsidR="009426C1" w:rsidRPr="009426C1">
              <w:rPr>
                <w:rStyle w:val="Hyperlink"/>
                <w:noProof/>
              </w:rPr>
              <w:t>Invoice</w:t>
            </w:r>
            <w:r w:rsidR="009426C1" w:rsidRPr="009426C1">
              <w:rPr>
                <w:noProof/>
                <w:webHidden/>
              </w:rPr>
              <w:tab/>
            </w:r>
            <w:r w:rsidR="009426C1" w:rsidRPr="009426C1">
              <w:rPr>
                <w:noProof/>
                <w:webHidden/>
              </w:rPr>
              <w:fldChar w:fldCharType="begin"/>
            </w:r>
            <w:r w:rsidR="009426C1" w:rsidRPr="009426C1">
              <w:rPr>
                <w:noProof/>
                <w:webHidden/>
              </w:rPr>
              <w:instrText xml:space="preserve"> PAGEREF _Toc534640087 \h </w:instrText>
            </w:r>
            <w:r w:rsidR="009426C1" w:rsidRPr="009426C1">
              <w:rPr>
                <w:noProof/>
                <w:webHidden/>
              </w:rPr>
            </w:r>
            <w:r w:rsidR="009426C1" w:rsidRPr="009426C1">
              <w:rPr>
                <w:noProof/>
                <w:webHidden/>
              </w:rPr>
              <w:fldChar w:fldCharType="separate"/>
            </w:r>
            <w:r w:rsidR="009426C1" w:rsidRPr="009426C1">
              <w:rPr>
                <w:noProof/>
                <w:webHidden/>
              </w:rPr>
              <w:t>7</w:t>
            </w:r>
            <w:r w:rsidR="009426C1" w:rsidRPr="009426C1">
              <w:rPr>
                <w:noProof/>
                <w:webHidden/>
              </w:rPr>
              <w:fldChar w:fldCharType="end"/>
            </w:r>
          </w:hyperlink>
        </w:p>
        <w:p w:rsidR="009426C1" w:rsidRPr="009426C1" w:rsidRDefault="00C44D2F">
          <w:pPr>
            <w:pStyle w:val="TOC2"/>
            <w:tabs>
              <w:tab w:val="right" w:leader="dot" w:pos="9016"/>
            </w:tabs>
            <w:rPr>
              <w:rFonts w:asciiTheme="minorHAnsi" w:eastAsiaTheme="minorEastAsia" w:hAnsiTheme="minorHAnsi" w:cstheme="minorBidi"/>
              <w:noProof/>
              <w:sz w:val="22"/>
              <w:lang w:eastAsia="en-GB"/>
            </w:rPr>
          </w:pPr>
          <w:hyperlink w:anchor="_Toc534640088" w:history="1">
            <w:r w:rsidR="009426C1" w:rsidRPr="009426C1">
              <w:rPr>
                <w:rStyle w:val="Hyperlink"/>
                <w:noProof/>
              </w:rPr>
              <w:t>Customer Database</w:t>
            </w:r>
            <w:r w:rsidR="009426C1" w:rsidRPr="009426C1">
              <w:rPr>
                <w:noProof/>
                <w:webHidden/>
              </w:rPr>
              <w:tab/>
            </w:r>
            <w:r w:rsidR="009426C1" w:rsidRPr="009426C1">
              <w:rPr>
                <w:noProof/>
                <w:webHidden/>
              </w:rPr>
              <w:fldChar w:fldCharType="begin"/>
            </w:r>
            <w:r w:rsidR="009426C1" w:rsidRPr="009426C1">
              <w:rPr>
                <w:noProof/>
                <w:webHidden/>
              </w:rPr>
              <w:instrText xml:space="preserve"> PAGEREF _Toc534640088 \h </w:instrText>
            </w:r>
            <w:r w:rsidR="009426C1" w:rsidRPr="009426C1">
              <w:rPr>
                <w:noProof/>
                <w:webHidden/>
              </w:rPr>
            </w:r>
            <w:r w:rsidR="009426C1" w:rsidRPr="009426C1">
              <w:rPr>
                <w:noProof/>
                <w:webHidden/>
              </w:rPr>
              <w:fldChar w:fldCharType="separate"/>
            </w:r>
            <w:r w:rsidR="009426C1" w:rsidRPr="009426C1">
              <w:rPr>
                <w:noProof/>
                <w:webHidden/>
              </w:rPr>
              <w:t>7</w:t>
            </w:r>
            <w:r w:rsidR="009426C1" w:rsidRPr="009426C1">
              <w:rPr>
                <w:noProof/>
                <w:webHidden/>
              </w:rPr>
              <w:fldChar w:fldCharType="end"/>
            </w:r>
          </w:hyperlink>
        </w:p>
        <w:p w:rsidR="009426C1" w:rsidRPr="009426C1" w:rsidRDefault="00C44D2F">
          <w:pPr>
            <w:pStyle w:val="TOC2"/>
            <w:tabs>
              <w:tab w:val="right" w:leader="dot" w:pos="9016"/>
            </w:tabs>
            <w:rPr>
              <w:rFonts w:asciiTheme="minorHAnsi" w:eastAsiaTheme="minorEastAsia" w:hAnsiTheme="minorHAnsi" w:cstheme="minorBidi"/>
              <w:noProof/>
              <w:sz w:val="22"/>
              <w:lang w:eastAsia="en-GB"/>
            </w:rPr>
          </w:pPr>
          <w:hyperlink w:anchor="_Toc534640089" w:history="1">
            <w:r w:rsidR="009426C1" w:rsidRPr="009426C1">
              <w:rPr>
                <w:rStyle w:val="Hyperlink"/>
                <w:noProof/>
              </w:rPr>
              <w:t>Bookings database</w:t>
            </w:r>
            <w:r w:rsidR="009426C1" w:rsidRPr="009426C1">
              <w:rPr>
                <w:noProof/>
                <w:webHidden/>
              </w:rPr>
              <w:tab/>
            </w:r>
            <w:r w:rsidR="009426C1" w:rsidRPr="009426C1">
              <w:rPr>
                <w:noProof/>
                <w:webHidden/>
              </w:rPr>
              <w:fldChar w:fldCharType="begin"/>
            </w:r>
            <w:r w:rsidR="009426C1" w:rsidRPr="009426C1">
              <w:rPr>
                <w:noProof/>
                <w:webHidden/>
              </w:rPr>
              <w:instrText xml:space="preserve"> PAGEREF _Toc534640089 \h </w:instrText>
            </w:r>
            <w:r w:rsidR="009426C1" w:rsidRPr="009426C1">
              <w:rPr>
                <w:noProof/>
                <w:webHidden/>
              </w:rPr>
            </w:r>
            <w:r w:rsidR="009426C1" w:rsidRPr="009426C1">
              <w:rPr>
                <w:noProof/>
                <w:webHidden/>
              </w:rPr>
              <w:fldChar w:fldCharType="separate"/>
            </w:r>
            <w:r w:rsidR="009426C1" w:rsidRPr="009426C1">
              <w:rPr>
                <w:noProof/>
                <w:webHidden/>
              </w:rPr>
              <w:t>8</w:t>
            </w:r>
            <w:r w:rsidR="009426C1" w:rsidRPr="009426C1">
              <w:rPr>
                <w:noProof/>
                <w:webHidden/>
              </w:rPr>
              <w:fldChar w:fldCharType="end"/>
            </w:r>
          </w:hyperlink>
        </w:p>
        <w:p w:rsidR="009426C1" w:rsidRPr="009426C1" w:rsidRDefault="00C44D2F">
          <w:pPr>
            <w:pStyle w:val="TOC1"/>
            <w:tabs>
              <w:tab w:val="right" w:leader="dot" w:pos="9016"/>
            </w:tabs>
            <w:rPr>
              <w:rFonts w:asciiTheme="minorHAnsi" w:eastAsiaTheme="minorEastAsia" w:hAnsiTheme="minorHAnsi" w:cstheme="minorBidi"/>
              <w:noProof/>
              <w:sz w:val="22"/>
              <w:lang w:eastAsia="en-GB"/>
            </w:rPr>
          </w:pPr>
          <w:hyperlink w:anchor="_Toc534640090" w:history="1">
            <w:r w:rsidR="009426C1" w:rsidRPr="009426C1">
              <w:rPr>
                <w:rStyle w:val="Hyperlink"/>
                <w:noProof/>
              </w:rPr>
              <w:t>Integrated software packages</w:t>
            </w:r>
            <w:r w:rsidR="009426C1" w:rsidRPr="009426C1">
              <w:rPr>
                <w:noProof/>
                <w:webHidden/>
              </w:rPr>
              <w:tab/>
            </w:r>
            <w:r w:rsidR="009426C1" w:rsidRPr="009426C1">
              <w:rPr>
                <w:noProof/>
                <w:webHidden/>
              </w:rPr>
              <w:fldChar w:fldCharType="begin"/>
            </w:r>
            <w:r w:rsidR="009426C1" w:rsidRPr="009426C1">
              <w:rPr>
                <w:noProof/>
                <w:webHidden/>
              </w:rPr>
              <w:instrText xml:space="preserve"> PAGEREF _Toc534640090 \h </w:instrText>
            </w:r>
            <w:r w:rsidR="009426C1" w:rsidRPr="009426C1">
              <w:rPr>
                <w:noProof/>
                <w:webHidden/>
              </w:rPr>
            </w:r>
            <w:r w:rsidR="009426C1" w:rsidRPr="009426C1">
              <w:rPr>
                <w:noProof/>
                <w:webHidden/>
              </w:rPr>
              <w:fldChar w:fldCharType="separate"/>
            </w:r>
            <w:r w:rsidR="009426C1" w:rsidRPr="009426C1">
              <w:rPr>
                <w:noProof/>
                <w:webHidden/>
              </w:rPr>
              <w:t>10</w:t>
            </w:r>
            <w:r w:rsidR="009426C1" w:rsidRPr="009426C1">
              <w:rPr>
                <w:noProof/>
                <w:webHidden/>
              </w:rPr>
              <w:fldChar w:fldCharType="end"/>
            </w:r>
          </w:hyperlink>
        </w:p>
        <w:p w:rsidR="009426C1" w:rsidRPr="009426C1" w:rsidRDefault="00C44D2F">
          <w:pPr>
            <w:pStyle w:val="TOC1"/>
            <w:tabs>
              <w:tab w:val="right" w:leader="dot" w:pos="9016"/>
            </w:tabs>
            <w:rPr>
              <w:rFonts w:asciiTheme="minorHAnsi" w:eastAsiaTheme="minorEastAsia" w:hAnsiTheme="minorHAnsi" w:cstheme="minorBidi"/>
              <w:noProof/>
              <w:sz w:val="22"/>
              <w:lang w:eastAsia="en-GB"/>
            </w:rPr>
          </w:pPr>
          <w:hyperlink w:anchor="_Toc534640091" w:history="1">
            <w:r w:rsidR="009426C1" w:rsidRPr="009426C1">
              <w:rPr>
                <w:rStyle w:val="Hyperlink"/>
                <w:noProof/>
              </w:rPr>
              <w:t>Conclusion</w:t>
            </w:r>
            <w:r w:rsidR="009426C1" w:rsidRPr="009426C1">
              <w:rPr>
                <w:noProof/>
                <w:webHidden/>
              </w:rPr>
              <w:tab/>
            </w:r>
            <w:r w:rsidR="009426C1" w:rsidRPr="009426C1">
              <w:rPr>
                <w:noProof/>
                <w:webHidden/>
              </w:rPr>
              <w:fldChar w:fldCharType="begin"/>
            </w:r>
            <w:r w:rsidR="009426C1" w:rsidRPr="009426C1">
              <w:rPr>
                <w:noProof/>
                <w:webHidden/>
              </w:rPr>
              <w:instrText xml:space="preserve"> PAGEREF _Toc534640091 \h </w:instrText>
            </w:r>
            <w:r w:rsidR="009426C1" w:rsidRPr="009426C1">
              <w:rPr>
                <w:noProof/>
                <w:webHidden/>
              </w:rPr>
            </w:r>
            <w:r w:rsidR="009426C1" w:rsidRPr="009426C1">
              <w:rPr>
                <w:noProof/>
                <w:webHidden/>
              </w:rPr>
              <w:fldChar w:fldCharType="separate"/>
            </w:r>
            <w:r w:rsidR="009426C1" w:rsidRPr="009426C1">
              <w:rPr>
                <w:noProof/>
                <w:webHidden/>
              </w:rPr>
              <w:t>11</w:t>
            </w:r>
            <w:r w:rsidR="009426C1" w:rsidRPr="009426C1">
              <w:rPr>
                <w:noProof/>
                <w:webHidden/>
              </w:rPr>
              <w:fldChar w:fldCharType="end"/>
            </w:r>
          </w:hyperlink>
        </w:p>
        <w:p w:rsidR="009426C1" w:rsidRPr="009426C1" w:rsidRDefault="00C44D2F">
          <w:pPr>
            <w:pStyle w:val="TOC1"/>
            <w:tabs>
              <w:tab w:val="right" w:leader="dot" w:pos="9016"/>
            </w:tabs>
            <w:rPr>
              <w:rFonts w:asciiTheme="minorHAnsi" w:eastAsiaTheme="minorEastAsia" w:hAnsiTheme="minorHAnsi" w:cstheme="minorBidi"/>
              <w:noProof/>
              <w:sz w:val="22"/>
              <w:lang w:eastAsia="en-GB"/>
            </w:rPr>
          </w:pPr>
          <w:hyperlink w:anchor="_Toc534640092" w:history="1">
            <w:r w:rsidR="009426C1" w:rsidRPr="009426C1">
              <w:rPr>
                <w:rStyle w:val="Hyperlink"/>
                <w:noProof/>
              </w:rPr>
              <w:t>References</w:t>
            </w:r>
            <w:r w:rsidR="009426C1" w:rsidRPr="009426C1">
              <w:rPr>
                <w:noProof/>
                <w:webHidden/>
              </w:rPr>
              <w:tab/>
            </w:r>
            <w:r w:rsidR="009426C1" w:rsidRPr="009426C1">
              <w:rPr>
                <w:noProof/>
                <w:webHidden/>
              </w:rPr>
              <w:fldChar w:fldCharType="begin"/>
            </w:r>
            <w:r w:rsidR="009426C1" w:rsidRPr="009426C1">
              <w:rPr>
                <w:noProof/>
                <w:webHidden/>
              </w:rPr>
              <w:instrText xml:space="preserve"> PAGEREF _Toc534640092 \h </w:instrText>
            </w:r>
            <w:r w:rsidR="009426C1" w:rsidRPr="009426C1">
              <w:rPr>
                <w:noProof/>
                <w:webHidden/>
              </w:rPr>
            </w:r>
            <w:r w:rsidR="009426C1" w:rsidRPr="009426C1">
              <w:rPr>
                <w:noProof/>
                <w:webHidden/>
              </w:rPr>
              <w:fldChar w:fldCharType="separate"/>
            </w:r>
            <w:r w:rsidR="009426C1" w:rsidRPr="009426C1">
              <w:rPr>
                <w:noProof/>
                <w:webHidden/>
              </w:rPr>
              <w:t>12</w:t>
            </w:r>
            <w:r w:rsidR="009426C1" w:rsidRPr="009426C1">
              <w:rPr>
                <w:noProof/>
                <w:webHidden/>
              </w:rPr>
              <w:fldChar w:fldCharType="end"/>
            </w:r>
          </w:hyperlink>
        </w:p>
        <w:p w:rsidR="009426C1" w:rsidRDefault="00C44D2F">
          <w:pPr>
            <w:pStyle w:val="TOC1"/>
            <w:tabs>
              <w:tab w:val="right" w:leader="dot" w:pos="9016"/>
            </w:tabs>
            <w:rPr>
              <w:rFonts w:asciiTheme="minorHAnsi" w:eastAsiaTheme="minorEastAsia" w:hAnsiTheme="minorHAnsi" w:cstheme="minorBidi"/>
              <w:noProof/>
              <w:sz w:val="22"/>
              <w:lang w:eastAsia="en-GB"/>
            </w:rPr>
          </w:pPr>
          <w:hyperlink w:anchor="_Toc534640093" w:history="1">
            <w:r w:rsidR="009426C1" w:rsidRPr="009426C1">
              <w:rPr>
                <w:rStyle w:val="Hyperlink"/>
                <w:noProof/>
              </w:rPr>
              <w:t>Bibliography</w:t>
            </w:r>
            <w:r w:rsidR="009426C1" w:rsidRPr="009426C1">
              <w:rPr>
                <w:noProof/>
                <w:webHidden/>
              </w:rPr>
              <w:tab/>
            </w:r>
            <w:r w:rsidR="009426C1" w:rsidRPr="009426C1">
              <w:rPr>
                <w:noProof/>
                <w:webHidden/>
              </w:rPr>
              <w:fldChar w:fldCharType="begin"/>
            </w:r>
            <w:r w:rsidR="009426C1" w:rsidRPr="009426C1">
              <w:rPr>
                <w:noProof/>
                <w:webHidden/>
              </w:rPr>
              <w:instrText xml:space="preserve"> PAGEREF _Toc534640093 \h </w:instrText>
            </w:r>
            <w:r w:rsidR="009426C1" w:rsidRPr="009426C1">
              <w:rPr>
                <w:noProof/>
                <w:webHidden/>
              </w:rPr>
            </w:r>
            <w:r w:rsidR="009426C1" w:rsidRPr="009426C1">
              <w:rPr>
                <w:noProof/>
                <w:webHidden/>
              </w:rPr>
              <w:fldChar w:fldCharType="separate"/>
            </w:r>
            <w:r w:rsidR="009426C1" w:rsidRPr="009426C1">
              <w:rPr>
                <w:noProof/>
                <w:webHidden/>
              </w:rPr>
              <w:t>13</w:t>
            </w:r>
            <w:r w:rsidR="009426C1" w:rsidRPr="009426C1">
              <w:rPr>
                <w:noProof/>
                <w:webHidden/>
              </w:rPr>
              <w:fldChar w:fldCharType="end"/>
            </w:r>
          </w:hyperlink>
        </w:p>
        <w:p w:rsidR="00D5079B" w:rsidRDefault="00D5079B" w:rsidP="00D5079B">
          <w:r w:rsidRPr="00F12593">
            <w:rPr>
              <w:bCs/>
              <w:noProof/>
            </w:rPr>
            <w:fldChar w:fldCharType="end"/>
          </w:r>
        </w:p>
      </w:sdtContent>
    </w:sdt>
    <w:p w:rsidR="00D5079B" w:rsidRDefault="00D5079B" w:rsidP="00D5079B">
      <w:pPr>
        <w:rPr>
          <w:b/>
          <w:sz w:val="40"/>
        </w:rPr>
      </w:pPr>
    </w:p>
    <w:p w:rsidR="00D5079B" w:rsidRDefault="00D5079B" w:rsidP="00D5079B">
      <w:pPr>
        <w:rPr>
          <w:b/>
          <w:sz w:val="40"/>
        </w:rPr>
      </w:pPr>
    </w:p>
    <w:p w:rsidR="00D5079B" w:rsidRDefault="00D5079B" w:rsidP="00D5079B">
      <w:pPr>
        <w:rPr>
          <w:b/>
          <w:sz w:val="40"/>
        </w:rPr>
      </w:pPr>
    </w:p>
    <w:p w:rsidR="00D5079B" w:rsidRDefault="00D5079B" w:rsidP="00D5079B">
      <w:pPr>
        <w:rPr>
          <w:b/>
          <w:sz w:val="40"/>
        </w:rPr>
      </w:pPr>
    </w:p>
    <w:p w:rsidR="00D5079B" w:rsidRDefault="00D5079B" w:rsidP="00D5079B">
      <w:pPr>
        <w:rPr>
          <w:b/>
          <w:sz w:val="40"/>
        </w:rPr>
      </w:pPr>
    </w:p>
    <w:p w:rsidR="00D5079B" w:rsidRDefault="00D5079B" w:rsidP="00D5079B">
      <w:pPr>
        <w:rPr>
          <w:b/>
          <w:sz w:val="40"/>
        </w:rPr>
      </w:pPr>
    </w:p>
    <w:p w:rsidR="00D5079B" w:rsidRDefault="00D5079B" w:rsidP="00D5079B">
      <w:pPr>
        <w:rPr>
          <w:b/>
          <w:sz w:val="40"/>
        </w:rPr>
      </w:pPr>
    </w:p>
    <w:p w:rsidR="00D5079B" w:rsidRDefault="00D5079B" w:rsidP="00D5079B">
      <w:pPr>
        <w:rPr>
          <w:b/>
          <w:sz w:val="40"/>
        </w:rPr>
      </w:pPr>
    </w:p>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Pr>
        <w:pStyle w:val="Heading1"/>
        <w:rPr>
          <w:rFonts w:ascii="Times New Roman" w:hAnsi="Times New Roman" w:cs="Times New Roman"/>
          <w:b/>
          <w:color w:val="auto"/>
          <w:sz w:val="28"/>
          <w:u w:val="single"/>
        </w:rPr>
      </w:pPr>
      <w:bookmarkStart w:id="0" w:name="_Toc513727802"/>
      <w:bookmarkStart w:id="1" w:name="_Toc531633004"/>
      <w:bookmarkStart w:id="2" w:name="_Toc531633076"/>
      <w:bookmarkStart w:id="3" w:name="_Toc531633196"/>
      <w:bookmarkStart w:id="4" w:name="_Toc532981852"/>
      <w:bookmarkStart w:id="5" w:name="_Toc534640081"/>
      <w:r>
        <w:rPr>
          <w:rFonts w:ascii="Times New Roman" w:hAnsi="Times New Roman" w:cs="Times New Roman"/>
          <w:b/>
          <w:color w:val="auto"/>
          <w:sz w:val="28"/>
          <w:u w:val="single"/>
        </w:rPr>
        <w:lastRenderedPageBreak/>
        <w:t>List of Tables and Figures</w:t>
      </w:r>
      <w:bookmarkEnd w:id="0"/>
      <w:bookmarkEnd w:id="1"/>
      <w:bookmarkEnd w:id="2"/>
      <w:bookmarkEnd w:id="3"/>
      <w:bookmarkEnd w:id="4"/>
      <w:bookmarkEnd w:id="5"/>
    </w:p>
    <w:p w:rsidR="009426C1" w:rsidRDefault="007A3928">
      <w:pPr>
        <w:pStyle w:val="TableofFigures"/>
        <w:tabs>
          <w:tab w:val="right" w:leader="dot" w:pos="9016"/>
        </w:tabs>
        <w:rPr>
          <w:rFonts w:asciiTheme="minorHAnsi" w:eastAsiaTheme="minorEastAsia" w:hAnsiTheme="minorHAnsi" w:cstheme="minorBidi"/>
          <w:noProof/>
          <w:sz w:val="22"/>
          <w:lang w:eastAsia="en-GB"/>
        </w:rPr>
      </w:pPr>
      <w:r>
        <w:fldChar w:fldCharType="begin"/>
      </w:r>
      <w:r>
        <w:instrText xml:space="preserve"> TOC \h \z \c "Figure" </w:instrText>
      </w:r>
      <w:r>
        <w:fldChar w:fldCharType="separate"/>
      </w:r>
      <w:hyperlink w:anchor="_Toc534640094" w:history="1">
        <w:r w:rsidR="009426C1" w:rsidRPr="00C87791">
          <w:rPr>
            <w:rStyle w:val="Hyperlink"/>
            <w:noProof/>
          </w:rPr>
          <w:t>Figure 1 - Case study homepage.</w:t>
        </w:r>
        <w:r w:rsidR="009426C1">
          <w:rPr>
            <w:noProof/>
            <w:webHidden/>
          </w:rPr>
          <w:tab/>
        </w:r>
        <w:r w:rsidR="009426C1">
          <w:rPr>
            <w:noProof/>
            <w:webHidden/>
          </w:rPr>
          <w:fldChar w:fldCharType="begin"/>
        </w:r>
        <w:r w:rsidR="009426C1">
          <w:rPr>
            <w:noProof/>
            <w:webHidden/>
          </w:rPr>
          <w:instrText xml:space="preserve"> PAGEREF _Toc534640094 \h </w:instrText>
        </w:r>
        <w:r w:rsidR="009426C1">
          <w:rPr>
            <w:noProof/>
            <w:webHidden/>
          </w:rPr>
        </w:r>
        <w:r w:rsidR="009426C1">
          <w:rPr>
            <w:noProof/>
            <w:webHidden/>
          </w:rPr>
          <w:fldChar w:fldCharType="separate"/>
        </w:r>
        <w:r w:rsidR="009426C1">
          <w:rPr>
            <w:noProof/>
            <w:webHidden/>
          </w:rPr>
          <w:t>6</w:t>
        </w:r>
        <w:r w:rsidR="009426C1">
          <w:rPr>
            <w:noProof/>
            <w:webHidden/>
          </w:rPr>
          <w:fldChar w:fldCharType="end"/>
        </w:r>
      </w:hyperlink>
    </w:p>
    <w:p w:rsidR="009426C1" w:rsidRDefault="00C44D2F">
      <w:pPr>
        <w:pStyle w:val="TableofFigures"/>
        <w:tabs>
          <w:tab w:val="right" w:leader="dot" w:pos="9016"/>
        </w:tabs>
        <w:rPr>
          <w:rFonts w:asciiTheme="minorHAnsi" w:eastAsiaTheme="minorEastAsia" w:hAnsiTheme="minorHAnsi" w:cstheme="minorBidi"/>
          <w:noProof/>
          <w:sz w:val="22"/>
          <w:lang w:eastAsia="en-GB"/>
        </w:rPr>
      </w:pPr>
      <w:hyperlink w:anchor="_Toc534640095" w:history="1">
        <w:r w:rsidR="009426C1" w:rsidRPr="00C87791">
          <w:rPr>
            <w:rStyle w:val="Hyperlink"/>
            <w:noProof/>
          </w:rPr>
          <w:t>Figure 2 - Case study schedule.</w:t>
        </w:r>
        <w:r w:rsidR="009426C1">
          <w:rPr>
            <w:noProof/>
            <w:webHidden/>
          </w:rPr>
          <w:tab/>
        </w:r>
        <w:r w:rsidR="009426C1">
          <w:rPr>
            <w:noProof/>
            <w:webHidden/>
          </w:rPr>
          <w:fldChar w:fldCharType="begin"/>
        </w:r>
        <w:r w:rsidR="009426C1">
          <w:rPr>
            <w:noProof/>
            <w:webHidden/>
          </w:rPr>
          <w:instrText xml:space="preserve"> PAGEREF _Toc534640095 \h </w:instrText>
        </w:r>
        <w:r w:rsidR="009426C1">
          <w:rPr>
            <w:noProof/>
            <w:webHidden/>
          </w:rPr>
        </w:r>
        <w:r w:rsidR="009426C1">
          <w:rPr>
            <w:noProof/>
            <w:webHidden/>
          </w:rPr>
          <w:fldChar w:fldCharType="separate"/>
        </w:r>
        <w:r w:rsidR="009426C1">
          <w:rPr>
            <w:noProof/>
            <w:webHidden/>
          </w:rPr>
          <w:t>6</w:t>
        </w:r>
        <w:r w:rsidR="009426C1">
          <w:rPr>
            <w:noProof/>
            <w:webHidden/>
          </w:rPr>
          <w:fldChar w:fldCharType="end"/>
        </w:r>
      </w:hyperlink>
    </w:p>
    <w:p w:rsidR="009426C1" w:rsidRDefault="00C44D2F">
      <w:pPr>
        <w:pStyle w:val="TableofFigures"/>
        <w:tabs>
          <w:tab w:val="right" w:leader="dot" w:pos="9016"/>
        </w:tabs>
        <w:rPr>
          <w:rFonts w:asciiTheme="minorHAnsi" w:eastAsiaTheme="minorEastAsia" w:hAnsiTheme="minorHAnsi" w:cstheme="minorBidi"/>
          <w:noProof/>
          <w:sz w:val="22"/>
          <w:lang w:eastAsia="en-GB"/>
        </w:rPr>
      </w:pPr>
      <w:hyperlink w:anchor="_Toc534640096" w:history="1">
        <w:r w:rsidR="009426C1" w:rsidRPr="00C87791">
          <w:rPr>
            <w:rStyle w:val="Hyperlink"/>
            <w:noProof/>
          </w:rPr>
          <w:t>Figure 3 - Case study invoice.</w:t>
        </w:r>
        <w:r w:rsidR="009426C1">
          <w:rPr>
            <w:noProof/>
            <w:webHidden/>
          </w:rPr>
          <w:tab/>
        </w:r>
        <w:r w:rsidR="009426C1">
          <w:rPr>
            <w:noProof/>
            <w:webHidden/>
          </w:rPr>
          <w:fldChar w:fldCharType="begin"/>
        </w:r>
        <w:r w:rsidR="009426C1">
          <w:rPr>
            <w:noProof/>
            <w:webHidden/>
          </w:rPr>
          <w:instrText xml:space="preserve"> PAGEREF _Toc534640096 \h </w:instrText>
        </w:r>
        <w:r w:rsidR="009426C1">
          <w:rPr>
            <w:noProof/>
            <w:webHidden/>
          </w:rPr>
        </w:r>
        <w:r w:rsidR="009426C1">
          <w:rPr>
            <w:noProof/>
            <w:webHidden/>
          </w:rPr>
          <w:fldChar w:fldCharType="separate"/>
        </w:r>
        <w:r w:rsidR="009426C1">
          <w:rPr>
            <w:noProof/>
            <w:webHidden/>
          </w:rPr>
          <w:t>7</w:t>
        </w:r>
        <w:r w:rsidR="009426C1">
          <w:rPr>
            <w:noProof/>
            <w:webHidden/>
          </w:rPr>
          <w:fldChar w:fldCharType="end"/>
        </w:r>
      </w:hyperlink>
    </w:p>
    <w:p w:rsidR="009426C1" w:rsidRDefault="00C44D2F">
      <w:pPr>
        <w:pStyle w:val="TableofFigures"/>
        <w:tabs>
          <w:tab w:val="right" w:leader="dot" w:pos="9016"/>
        </w:tabs>
        <w:rPr>
          <w:rFonts w:asciiTheme="minorHAnsi" w:eastAsiaTheme="minorEastAsia" w:hAnsiTheme="minorHAnsi" w:cstheme="minorBidi"/>
          <w:noProof/>
          <w:sz w:val="22"/>
          <w:lang w:eastAsia="en-GB"/>
        </w:rPr>
      </w:pPr>
      <w:hyperlink w:anchor="_Toc534640097" w:history="1">
        <w:r w:rsidR="009426C1" w:rsidRPr="00C87791">
          <w:rPr>
            <w:rStyle w:val="Hyperlink"/>
            <w:noProof/>
          </w:rPr>
          <w:t>Figure 4 - Case study customer database</w:t>
        </w:r>
        <w:r w:rsidR="009426C1">
          <w:rPr>
            <w:noProof/>
            <w:webHidden/>
          </w:rPr>
          <w:tab/>
        </w:r>
        <w:r w:rsidR="009426C1">
          <w:rPr>
            <w:noProof/>
            <w:webHidden/>
          </w:rPr>
          <w:fldChar w:fldCharType="begin"/>
        </w:r>
        <w:r w:rsidR="009426C1">
          <w:rPr>
            <w:noProof/>
            <w:webHidden/>
          </w:rPr>
          <w:instrText xml:space="preserve"> PAGEREF _Toc534640097 \h </w:instrText>
        </w:r>
        <w:r w:rsidR="009426C1">
          <w:rPr>
            <w:noProof/>
            <w:webHidden/>
          </w:rPr>
        </w:r>
        <w:r w:rsidR="009426C1">
          <w:rPr>
            <w:noProof/>
            <w:webHidden/>
          </w:rPr>
          <w:fldChar w:fldCharType="separate"/>
        </w:r>
        <w:r w:rsidR="009426C1">
          <w:rPr>
            <w:noProof/>
            <w:webHidden/>
          </w:rPr>
          <w:t>8</w:t>
        </w:r>
        <w:r w:rsidR="009426C1">
          <w:rPr>
            <w:noProof/>
            <w:webHidden/>
          </w:rPr>
          <w:fldChar w:fldCharType="end"/>
        </w:r>
      </w:hyperlink>
    </w:p>
    <w:p w:rsidR="009426C1" w:rsidRDefault="00C44D2F">
      <w:pPr>
        <w:pStyle w:val="TableofFigures"/>
        <w:tabs>
          <w:tab w:val="right" w:leader="dot" w:pos="9016"/>
        </w:tabs>
        <w:rPr>
          <w:rFonts w:asciiTheme="minorHAnsi" w:eastAsiaTheme="minorEastAsia" w:hAnsiTheme="minorHAnsi" w:cstheme="minorBidi"/>
          <w:noProof/>
          <w:sz w:val="22"/>
          <w:lang w:eastAsia="en-GB"/>
        </w:rPr>
      </w:pPr>
      <w:hyperlink w:anchor="_Toc534640098" w:history="1">
        <w:r w:rsidR="009426C1" w:rsidRPr="00C87791">
          <w:rPr>
            <w:rStyle w:val="Hyperlink"/>
            <w:noProof/>
          </w:rPr>
          <w:t>Figure 5 - Case study (Adding a new customer)</w:t>
        </w:r>
        <w:r w:rsidR="009426C1">
          <w:rPr>
            <w:noProof/>
            <w:webHidden/>
          </w:rPr>
          <w:tab/>
        </w:r>
        <w:r w:rsidR="009426C1">
          <w:rPr>
            <w:noProof/>
            <w:webHidden/>
          </w:rPr>
          <w:fldChar w:fldCharType="begin"/>
        </w:r>
        <w:r w:rsidR="009426C1">
          <w:rPr>
            <w:noProof/>
            <w:webHidden/>
          </w:rPr>
          <w:instrText xml:space="preserve"> PAGEREF _Toc534640098 \h </w:instrText>
        </w:r>
        <w:r w:rsidR="009426C1">
          <w:rPr>
            <w:noProof/>
            <w:webHidden/>
          </w:rPr>
        </w:r>
        <w:r w:rsidR="009426C1">
          <w:rPr>
            <w:noProof/>
            <w:webHidden/>
          </w:rPr>
          <w:fldChar w:fldCharType="separate"/>
        </w:r>
        <w:r w:rsidR="009426C1">
          <w:rPr>
            <w:noProof/>
            <w:webHidden/>
          </w:rPr>
          <w:t>8</w:t>
        </w:r>
        <w:r w:rsidR="009426C1">
          <w:rPr>
            <w:noProof/>
            <w:webHidden/>
          </w:rPr>
          <w:fldChar w:fldCharType="end"/>
        </w:r>
      </w:hyperlink>
    </w:p>
    <w:p w:rsidR="009426C1" w:rsidRDefault="00C44D2F">
      <w:pPr>
        <w:pStyle w:val="TableofFigures"/>
        <w:tabs>
          <w:tab w:val="right" w:leader="dot" w:pos="9016"/>
        </w:tabs>
        <w:rPr>
          <w:rFonts w:asciiTheme="minorHAnsi" w:eastAsiaTheme="minorEastAsia" w:hAnsiTheme="minorHAnsi" w:cstheme="minorBidi"/>
          <w:noProof/>
          <w:sz w:val="22"/>
          <w:lang w:eastAsia="en-GB"/>
        </w:rPr>
      </w:pPr>
      <w:hyperlink w:anchor="_Toc534640099" w:history="1">
        <w:r w:rsidR="009426C1" w:rsidRPr="00C87791">
          <w:rPr>
            <w:rStyle w:val="Hyperlink"/>
            <w:noProof/>
          </w:rPr>
          <w:t>Figure 6 - Case study bookings database.</w:t>
        </w:r>
        <w:r w:rsidR="009426C1">
          <w:rPr>
            <w:noProof/>
            <w:webHidden/>
          </w:rPr>
          <w:tab/>
        </w:r>
        <w:r w:rsidR="009426C1">
          <w:rPr>
            <w:noProof/>
            <w:webHidden/>
          </w:rPr>
          <w:fldChar w:fldCharType="begin"/>
        </w:r>
        <w:r w:rsidR="009426C1">
          <w:rPr>
            <w:noProof/>
            <w:webHidden/>
          </w:rPr>
          <w:instrText xml:space="preserve"> PAGEREF _Toc534640099 \h </w:instrText>
        </w:r>
        <w:r w:rsidR="009426C1">
          <w:rPr>
            <w:noProof/>
            <w:webHidden/>
          </w:rPr>
        </w:r>
        <w:r w:rsidR="009426C1">
          <w:rPr>
            <w:noProof/>
            <w:webHidden/>
          </w:rPr>
          <w:fldChar w:fldCharType="separate"/>
        </w:r>
        <w:r w:rsidR="009426C1">
          <w:rPr>
            <w:noProof/>
            <w:webHidden/>
          </w:rPr>
          <w:t>9</w:t>
        </w:r>
        <w:r w:rsidR="009426C1">
          <w:rPr>
            <w:noProof/>
            <w:webHidden/>
          </w:rPr>
          <w:fldChar w:fldCharType="end"/>
        </w:r>
      </w:hyperlink>
    </w:p>
    <w:p w:rsidR="009426C1" w:rsidRDefault="00C44D2F">
      <w:pPr>
        <w:pStyle w:val="TableofFigures"/>
        <w:tabs>
          <w:tab w:val="right" w:leader="dot" w:pos="9016"/>
        </w:tabs>
        <w:rPr>
          <w:rFonts w:asciiTheme="minorHAnsi" w:eastAsiaTheme="minorEastAsia" w:hAnsiTheme="minorHAnsi" w:cstheme="minorBidi"/>
          <w:noProof/>
          <w:sz w:val="22"/>
          <w:lang w:eastAsia="en-GB"/>
        </w:rPr>
      </w:pPr>
      <w:hyperlink w:anchor="_Toc534640100" w:history="1">
        <w:r w:rsidR="009426C1" w:rsidRPr="00C87791">
          <w:rPr>
            <w:rStyle w:val="Hyperlink"/>
            <w:noProof/>
          </w:rPr>
          <w:t>Figure 7 - Case study booking form.</w:t>
        </w:r>
        <w:r w:rsidR="009426C1">
          <w:rPr>
            <w:noProof/>
            <w:webHidden/>
          </w:rPr>
          <w:tab/>
        </w:r>
        <w:r w:rsidR="009426C1">
          <w:rPr>
            <w:noProof/>
            <w:webHidden/>
          </w:rPr>
          <w:fldChar w:fldCharType="begin"/>
        </w:r>
        <w:r w:rsidR="009426C1">
          <w:rPr>
            <w:noProof/>
            <w:webHidden/>
          </w:rPr>
          <w:instrText xml:space="preserve"> PAGEREF _Toc534640100 \h </w:instrText>
        </w:r>
        <w:r w:rsidR="009426C1">
          <w:rPr>
            <w:noProof/>
            <w:webHidden/>
          </w:rPr>
        </w:r>
        <w:r w:rsidR="009426C1">
          <w:rPr>
            <w:noProof/>
            <w:webHidden/>
          </w:rPr>
          <w:fldChar w:fldCharType="separate"/>
        </w:r>
        <w:r w:rsidR="009426C1">
          <w:rPr>
            <w:noProof/>
            <w:webHidden/>
          </w:rPr>
          <w:t>9</w:t>
        </w:r>
        <w:r w:rsidR="009426C1">
          <w:rPr>
            <w:noProof/>
            <w:webHidden/>
          </w:rPr>
          <w:fldChar w:fldCharType="end"/>
        </w:r>
      </w:hyperlink>
    </w:p>
    <w:p w:rsidR="00D5079B" w:rsidRDefault="007A3928" w:rsidP="00D5079B">
      <w:r>
        <w:fldChar w:fldCharType="end"/>
      </w:r>
    </w:p>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D5079B" w:rsidRDefault="00D5079B" w:rsidP="00D5079B"/>
    <w:p w:rsidR="00743098" w:rsidRDefault="00743098" w:rsidP="00D5079B"/>
    <w:p w:rsidR="00D5079B" w:rsidRDefault="00D5079B" w:rsidP="00D5079B">
      <w:pPr>
        <w:pStyle w:val="Heading1"/>
        <w:rPr>
          <w:rFonts w:ascii="Times New Roman" w:hAnsi="Times New Roman" w:cs="Times New Roman"/>
          <w:b/>
          <w:color w:val="auto"/>
          <w:sz w:val="28"/>
          <w:u w:val="single"/>
        </w:rPr>
      </w:pPr>
      <w:bookmarkStart w:id="6" w:name="_Toc513727803"/>
      <w:bookmarkStart w:id="7" w:name="_Toc531633005"/>
      <w:bookmarkStart w:id="8" w:name="_Toc531633077"/>
      <w:bookmarkStart w:id="9" w:name="_Toc531633197"/>
      <w:bookmarkStart w:id="10" w:name="_Toc532981853"/>
      <w:bookmarkStart w:id="11" w:name="_Toc534640082"/>
      <w:r>
        <w:rPr>
          <w:rFonts w:ascii="Times New Roman" w:hAnsi="Times New Roman" w:cs="Times New Roman"/>
          <w:b/>
          <w:color w:val="auto"/>
          <w:sz w:val="28"/>
          <w:u w:val="single"/>
        </w:rPr>
        <w:lastRenderedPageBreak/>
        <w:t>Introduction</w:t>
      </w:r>
      <w:bookmarkEnd w:id="6"/>
      <w:bookmarkEnd w:id="7"/>
      <w:bookmarkEnd w:id="8"/>
      <w:bookmarkEnd w:id="9"/>
      <w:bookmarkEnd w:id="10"/>
      <w:bookmarkEnd w:id="11"/>
    </w:p>
    <w:p w:rsidR="00C56A72" w:rsidRDefault="00C56A72" w:rsidP="00C56A72">
      <w:r>
        <w:t xml:space="preserve">End-user computing </w:t>
      </w:r>
      <w:r w:rsidR="00BE5FAE">
        <w:t>is</w:t>
      </w:r>
      <w:r w:rsidR="00047E73">
        <w:t xml:space="preserve"> software created by programmers that allow</w:t>
      </w:r>
      <w:r w:rsidR="00BE5FAE">
        <w:t xml:space="preserve"> non-programmers to complete IT related tasks, End-user computing or more commonly coined EUC is software</w:t>
      </w:r>
      <w:r w:rsidR="002302A2">
        <w:t xml:space="preserve"> aimed</w:t>
      </w:r>
      <w:r w:rsidR="00BE5FAE">
        <w:t xml:space="preserve"> for non-programmers to easily and efficiently complete tasks. These tasks can involve navigating and storing information through sequences of button clicks</w:t>
      </w:r>
      <w:r w:rsidR="00565825">
        <w:t xml:space="preserve"> as an example</w:t>
      </w:r>
      <w:r w:rsidR="00BE5FAE">
        <w:t xml:space="preserve">, it depends on what the non-programmers may need </w:t>
      </w:r>
      <w:r w:rsidR="00565825">
        <w:t xml:space="preserve">available to them </w:t>
      </w:r>
      <w:r w:rsidR="00BE5FAE">
        <w:t>to complete</w:t>
      </w:r>
      <w:r w:rsidR="000A7B0F">
        <w:t xml:space="preserve"> the</w:t>
      </w:r>
      <w:r w:rsidR="00565825">
        <w:t xml:space="preserve"> desired</w:t>
      </w:r>
      <w:r w:rsidR="00BE5FAE">
        <w:t xml:space="preserve"> task, t</w:t>
      </w:r>
      <w:r w:rsidR="00135B61">
        <w:t xml:space="preserve">his </w:t>
      </w:r>
      <w:r w:rsidR="00565825">
        <w:t>must be</w:t>
      </w:r>
      <w:r w:rsidR="00135B61">
        <w:t xml:space="preserve"> taken into consideration</w:t>
      </w:r>
      <w:r w:rsidR="003F278E">
        <w:t xml:space="preserve"> by programmers</w:t>
      </w:r>
      <w:r w:rsidR="00135B61">
        <w:t xml:space="preserve"> when </w:t>
      </w:r>
      <w:r w:rsidR="00565825">
        <w:t>proceeding through the development phase.</w:t>
      </w:r>
    </w:p>
    <w:p w:rsidR="00C249E0" w:rsidRDefault="00C249E0">
      <w:r>
        <w:t>Management information systems are becoming more prominent and relied upon by businesses to store and efficiently manage information pertaining to that company. The software is conventionally used</w:t>
      </w:r>
      <w:r w:rsidR="004A276D">
        <w:t xml:space="preserve"> only IT professionals </w:t>
      </w:r>
      <w:r>
        <w:t xml:space="preserve">as they </w:t>
      </w:r>
      <w:r w:rsidR="004A276D">
        <w:t>would have co</w:t>
      </w:r>
      <w:r w:rsidR="000A7B0F">
        <w:t>mplete access to a computer in</w:t>
      </w:r>
      <w:r w:rsidR="004A276D">
        <w:t xml:space="preserve"> business. This ideology has become obsolete with how technology is evolving and being used in businesses, an example of this is the prominence of BYOD (Bring Your Own Device) in businesses, this would influence businesses to create an End-user experience without straying too far from the business standards and procedures whilst increasing productivity.</w:t>
      </w:r>
    </w:p>
    <w:p w:rsidR="00DC398B" w:rsidRDefault="00AB5A27">
      <w:r>
        <w:t>In this report, there will be a case study on a cosmetic dentist based in Swansea in which they are looking to computerise their current systems, the solution is to make an end-user system for the practice which allows the employees to easily complete the day-to-day tasks of the practice.</w:t>
      </w:r>
      <w:r w:rsidR="006E2119">
        <w:t xml:space="preserve"> </w:t>
      </w:r>
      <w:r w:rsidR="00DC398B">
        <w:t>There will be evidence shown of how the system will work and a brief discussion on integrated software packages such as Microsoft Office, on how these packages could be applied to this proposed system.</w:t>
      </w:r>
    </w:p>
    <w:p w:rsidR="0015592D" w:rsidRDefault="0015592D" w:rsidP="0015592D">
      <w:pPr>
        <w:pStyle w:val="Heading1"/>
        <w:rPr>
          <w:rFonts w:ascii="Times New Roman" w:hAnsi="Times New Roman" w:cs="Times New Roman"/>
          <w:b/>
          <w:color w:val="auto"/>
          <w:sz w:val="28"/>
          <w:u w:val="single"/>
        </w:rPr>
      </w:pPr>
      <w:bookmarkStart w:id="12" w:name="_Toc534640083"/>
      <w:r w:rsidRPr="00DB321D">
        <w:rPr>
          <w:rFonts w:ascii="Times New Roman" w:hAnsi="Times New Roman" w:cs="Times New Roman"/>
          <w:b/>
          <w:color w:val="auto"/>
          <w:sz w:val="28"/>
          <w:u w:val="single"/>
        </w:rPr>
        <w:t>Overview of End-User Computing</w:t>
      </w:r>
      <w:bookmarkEnd w:id="12"/>
    </w:p>
    <w:p w:rsidR="00DB321D" w:rsidRDefault="00ED7DAF" w:rsidP="00DB321D">
      <w:r>
        <w:t>End-user computing</w:t>
      </w:r>
      <w:r w:rsidR="003B13F3">
        <w:t xml:space="preserve"> “refers to the everyday use of computers for both business and personal use. At every level, many workers interact with personal computers (PCs) to accomplish their work”</w:t>
      </w:r>
      <w:r w:rsidR="003B13F3">
        <w:fldChar w:fldCharType="begin" w:fldLock="1"/>
      </w:r>
      <w:r w:rsidR="00C97A11">
        <w:instrText>ADDIN CSL_CITATION {"citationItems":[{"id":"ITEM-1","itemData":{"abstract":"In this chapter you will learn: ♦ How historical changes in computer technology have affected computer use ♦ Ways to classify end users ♦ Computing resources that end users need ♦ The major categories of end-user applications software ♦ Common problems end users may encounter C omputer use has become much more widespread during the past decade than ever before. Almost everyone who works in business offices, manufacturing facilities, educational institutions, and government agencies has a computer on their desk, near their work site, in their car, or at home. Furthermore, people interact with computers much differently than they did several decades ago. As the computer industry has grown and changed, so has the way people use computers. This chapter provides an overview of end-user computing.You will examine some of the important trends that have influenced computer use over the last 50 years. Then, you will learn about the types of end users and the main categories of computer applications. Finally, you will look at the problems that accompany the growth of end-user computing.These problems often threaten the increases in worker productivity promised by end-user computing.","author":[{"dropping-particle":"","family":"Course Technology","given":"","non-dropping-particle":"","parse-names":false,"suffix":""}],"id":"ITEM-1","issued":{"date-parts":[["2004"]]},"page":"1-36","title":"Introduction To End-User Computing","type":"article-journal"},"uris":["http://www.mendeley.com/documents/?uuid=aa981ab7-bf39-489b-b3d5-dcad02b540aa"]}],"mendeley":{"formattedCitation":"[1]","plainTextFormattedCitation":"[1]","previouslyFormattedCitation":"[1]"},"properties":{"noteIndex":0},"schema":"https://github.com/citation-style-language/schema/raw/master/csl-citation.json"}</w:instrText>
      </w:r>
      <w:r w:rsidR="003B13F3">
        <w:fldChar w:fldCharType="separate"/>
      </w:r>
      <w:r w:rsidR="003B13F3" w:rsidRPr="003B13F3">
        <w:rPr>
          <w:noProof/>
        </w:rPr>
        <w:t>[1]</w:t>
      </w:r>
      <w:r w:rsidR="003B13F3">
        <w:fldChar w:fldCharType="end"/>
      </w:r>
      <w:r w:rsidR="003B13F3">
        <w:t xml:space="preserve">, it is usually </w:t>
      </w:r>
      <w:r w:rsidR="00BF1EFF">
        <w:t>developed for a non-IT professional in mind, so they can complete a task without help from a</w:t>
      </w:r>
      <w:r w:rsidR="000A7B0F">
        <w:t>n</w:t>
      </w:r>
      <w:r w:rsidR="00BF1EFF">
        <w:t xml:space="preserve"> IT professional. Providing them with the tools necessary to complete a task, sometime to create an interface that only allows them to complete a certain goal.</w:t>
      </w:r>
    </w:p>
    <w:p w:rsidR="000851FB" w:rsidRDefault="000851FB" w:rsidP="00DB321D">
      <w:r>
        <w:t>The users of an end-user computing system can be broken down into 3 categories:</w:t>
      </w:r>
    </w:p>
    <w:p w:rsidR="000851FB" w:rsidRDefault="000851FB" w:rsidP="000851FB">
      <w:pPr>
        <w:pStyle w:val="ListParagraph"/>
        <w:numPr>
          <w:ilvl w:val="0"/>
          <w:numId w:val="9"/>
        </w:numPr>
      </w:pPr>
      <w:r>
        <w:t>Indirect user</w:t>
      </w:r>
    </w:p>
    <w:p w:rsidR="000851FB" w:rsidRDefault="000851FB" w:rsidP="000851FB">
      <w:pPr>
        <w:pStyle w:val="ListParagraph"/>
        <w:numPr>
          <w:ilvl w:val="1"/>
          <w:numId w:val="9"/>
        </w:numPr>
      </w:pPr>
      <w:r>
        <w:t xml:space="preserve">People who tend to use </w:t>
      </w:r>
      <w:r w:rsidR="00F37E31">
        <w:t>applications by other</w:t>
      </w:r>
      <w:r w:rsidR="000A7B0F">
        <w:t>s</w:t>
      </w:r>
      <w:r w:rsidR="00F37E31">
        <w:t xml:space="preserve"> who have written code and that know nothing about programming e</w:t>
      </w:r>
      <w:r>
        <w:t xml:space="preserve">.g. </w:t>
      </w:r>
      <w:r w:rsidR="00F37E31">
        <w:t>Receptionists</w:t>
      </w:r>
    </w:p>
    <w:p w:rsidR="005E455B" w:rsidRDefault="005E455B" w:rsidP="000851FB">
      <w:pPr>
        <w:pStyle w:val="ListParagraph"/>
        <w:numPr>
          <w:ilvl w:val="1"/>
          <w:numId w:val="9"/>
        </w:numPr>
      </w:pPr>
      <w:r>
        <w:t>“They neither program nor use report generators. Access to computerized data is through a limited, menu-driven environment or a strictly followed set of procedures.”</w:t>
      </w:r>
      <w:r>
        <w:fldChar w:fldCharType="begin" w:fldLock="1"/>
      </w:r>
      <w:r w:rsidR="00C97A11">
        <w:instrText>ADDIN CSL_CITATION {"citationItems":[{"id":"ITEM-1","itemData":{"DOI":"10.1017/CBO9781107415324.004","ISBN":"9788578110796","ISSN":"1098-6596","PMID":"25246403","abstract":"Based on interviews with 200 end users and 50 information systems managers concerned with end user computing, end users can be classified into six distinct types. Each of them needs differentiated education, support and control from the Information Systems function. End users exist primarily in staff functions. They develop and use a wide spectrum of computing applications ranging from \"operational systems\" of the type usually developed by information systems professionals to complex analytical programs. To support a large number of their applications a new computing environment, \"the third environment\" (in addition to the traditional COBOL and timesharing environments) must be developed by Information Systems (I/S) management. Close attention must also be paid by I/S management to the need to involve \"functional support personnel\" (end users in each functional area who spend most of their time programming and aiding other end users) in the I/S end user management process. An end user strategy is needed in each organization. In addition, users cite increasing needs for support from I/S management. Finally, a new type of \"control\" process is necessary if end user computing is to be well managed.","author":[{"dropping-particle":"","family":"Rockart, John F.","given":"Lauren S. Flannery","non-dropping-particle":"","parse-names":false,"suffix":""}],"container-title":"Massachusetts Institute of Technology","id":"ITEM-1","issue":"100","issued":{"date-parts":[["1983"]]},"page":"1410-83","title":"the Management of End User Computing a Research Perspective","type":"article-journal"},"uris":["http://www.mendeley.com/documents/?uuid=2f380cbe-e20e-4f6d-8a86-9f5467a1c2e2"]}],"mendeley":{"formattedCitation":"[2]","plainTextFormattedCitation":"[2]","previouslyFormattedCitation":"[2]"},"properties":{"noteIndex":0},"schema":"https://github.com/citation-style-language/schema/raw/master/csl-citation.json"}</w:instrText>
      </w:r>
      <w:r>
        <w:fldChar w:fldCharType="separate"/>
      </w:r>
      <w:r w:rsidR="003B13F3" w:rsidRPr="003B13F3">
        <w:rPr>
          <w:noProof/>
        </w:rPr>
        <w:t>[2]</w:t>
      </w:r>
      <w:r>
        <w:fldChar w:fldCharType="end"/>
      </w:r>
      <w:r w:rsidR="00956204">
        <w:t>.</w:t>
      </w:r>
    </w:p>
    <w:p w:rsidR="000851FB" w:rsidRDefault="000851FB" w:rsidP="000851FB">
      <w:pPr>
        <w:pStyle w:val="ListParagraph"/>
        <w:numPr>
          <w:ilvl w:val="0"/>
          <w:numId w:val="9"/>
        </w:numPr>
      </w:pPr>
      <w:r>
        <w:t>Intermediate user</w:t>
      </w:r>
    </w:p>
    <w:p w:rsidR="000851FB" w:rsidRDefault="00F37E31" w:rsidP="000851FB">
      <w:pPr>
        <w:pStyle w:val="ListParagraph"/>
        <w:numPr>
          <w:ilvl w:val="1"/>
          <w:numId w:val="9"/>
        </w:numPr>
      </w:pPr>
      <w:r>
        <w:t>People who have some computer knowledge, who need to provide data or reports etc. e.g. office worker</w:t>
      </w:r>
      <w:r w:rsidR="00956204">
        <w:t>.</w:t>
      </w:r>
    </w:p>
    <w:p w:rsidR="000851FB" w:rsidRDefault="000851FB" w:rsidP="000851FB">
      <w:pPr>
        <w:pStyle w:val="ListParagraph"/>
        <w:numPr>
          <w:ilvl w:val="0"/>
          <w:numId w:val="9"/>
        </w:numPr>
      </w:pPr>
      <w:r>
        <w:t>Direct user</w:t>
      </w:r>
    </w:p>
    <w:p w:rsidR="00BB2016" w:rsidRDefault="00BB2016" w:rsidP="00F37E31">
      <w:pPr>
        <w:pStyle w:val="ListParagraph"/>
        <w:numPr>
          <w:ilvl w:val="1"/>
          <w:numId w:val="9"/>
        </w:numPr>
      </w:pPr>
      <w:r>
        <w:t>IT professionals “who utilize both command and procedural languages directly for their own personal information needs. They develop their own applications, some of which are used by other end users.”</w:t>
      </w:r>
      <w:r>
        <w:fldChar w:fldCharType="begin" w:fldLock="1"/>
      </w:r>
      <w:r w:rsidR="00C97A11">
        <w:instrText>ADDIN CSL_CITATION {"citationItems":[{"id":"ITEM-1","itemData":{"DOI":"10.1017/CBO9781107415324.004","ISBN":"9788578110796","ISSN":"1098-6596","PMID":"25246403","abstract":"Based on interviews with 200 end users and 50 information systems managers concerned with end user computing, end users can be classified into six distinct types. Each of them needs differentiated education, support and control from the Information Systems function. End users exist primarily in staff functions. They develop and use a wide spectrum of computing applications ranging from \"operational systems\" of the type usually developed by information systems professionals to complex analytical programs. To support a large number of their applications a new computing environment, \"the third environment\" (in addition to the traditional COBOL and timesharing environments) must be developed by Information Systems (I/S) management. Close attention must also be paid by I/S management to the need to involve \"functional support personnel\" (end users in each functional area who spend most of their time programming and aiding other end users) in the I/S end user management process. An end user strategy is needed in each organization. In addition, users cite increasing needs for support from I/S management. Finally, a new type of \"control\" process is necessary if end user computing is to be well managed.","author":[{"dropping-particle":"","family":"Rockart, John F.","given":"Lauren S. Flannery","non-dropping-particle":"","parse-names":false,"suffix":""}],"container-title":"Massachusetts Institute of Technology","id":"ITEM-1","issue":"100","issued":{"date-parts":[["1983"]]},"page":"1410-83","title":"the Management of End User Computing a Research Perspective","type":"article-journal"},"uris":["http://www.mendeley.com/documents/?uuid=2f380cbe-e20e-4f6d-8a86-9f5467a1c2e2"]}],"mendeley":{"formattedCitation":"[2]","plainTextFormattedCitation":"[2]","previouslyFormattedCitation":"[2]"},"properties":{"noteIndex":0},"schema":"https://github.com/citation-style-language/schema/raw/master/csl-citation.json"}</w:instrText>
      </w:r>
      <w:r>
        <w:fldChar w:fldCharType="separate"/>
      </w:r>
      <w:r w:rsidR="003B13F3" w:rsidRPr="003B13F3">
        <w:rPr>
          <w:noProof/>
        </w:rPr>
        <w:t>[2]</w:t>
      </w:r>
      <w:r>
        <w:fldChar w:fldCharType="end"/>
      </w:r>
      <w:r w:rsidR="00956204">
        <w:t>.</w:t>
      </w:r>
    </w:p>
    <w:p w:rsidR="00956204" w:rsidRDefault="00E26EA4" w:rsidP="00956204">
      <w:r>
        <w:lastRenderedPageBreak/>
        <w:t xml:space="preserve">End-user computing has some problems which are unavoidable at times which businesses must address to their clients and employees, </w:t>
      </w:r>
      <w:r w:rsidR="003761D6">
        <w:t>just some of the problems are:</w:t>
      </w:r>
    </w:p>
    <w:p w:rsidR="003761D6" w:rsidRDefault="003761D6" w:rsidP="003761D6">
      <w:pPr>
        <w:pStyle w:val="ListParagraph"/>
        <w:numPr>
          <w:ilvl w:val="0"/>
          <w:numId w:val="10"/>
        </w:numPr>
      </w:pPr>
      <w:r>
        <w:t>Waste</w:t>
      </w:r>
    </w:p>
    <w:p w:rsidR="003761D6" w:rsidRDefault="003761D6" w:rsidP="003761D6">
      <w:pPr>
        <w:pStyle w:val="ListParagraph"/>
        <w:numPr>
          <w:ilvl w:val="1"/>
          <w:numId w:val="10"/>
        </w:numPr>
      </w:pPr>
      <w:r>
        <w:t>This can be E-waste, time, money or any resources that are used to their full potential or that do not contribute anything positive to the business or their users.</w:t>
      </w:r>
    </w:p>
    <w:p w:rsidR="00C97A11" w:rsidRDefault="00C97A11" w:rsidP="003761D6">
      <w:pPr>
        <w:pStyle w:val="ListParagraph"/>
        <w:numPr>
          <w:ilvl w:val="1"/>
          <w:numId w:val="10"/>
        </w:numPr>
      </w:pPr>
      <w:r>
        <w:t>“Waste also occurs when end users purchase software that does not meet their needs as well as a competing program, or they purchase software that costs more than a similar package”</w:t>
      </w:r>
      <w:r>
        <w:fldChar w:fldCharType="begin" w:fldLock="1"/>
      </w:r>
      <w:r w:rsidR="00907285">
        <w:instrText>ADDIN CSL_CITATION {"citationItems":[{"id":"ITEM-1","itemData":{"abstract":"In this chapter you will learn: ♦ How historical changes in computer technology have affected computer use ♦ Ways to classify end users ♦ Computing resources that end users need ♦ The major categories of end-user applications software ♦ Common problems end users may encounter C omputer use has become much more widespread during the past decade than ever before. Almost everyone who works in business offices, manufacturing facilities, educational institutions, and government agencies has a computer on their desk, near their work site, in their car, or at home. Furthermore, people interact with computers much differently than they did several decades ago. As the computer industry has grown and changed, so has the way people use computers. This chapter provides an overview of end-user computing.You will examine some of the important trends that have influenced computer use over the last 50 years. Then, you will learn about the types of end users and the main categories of computer applications. Finally, you will look at the problems that accompany the growth of end-user computing.These problems often threaten the increases in worker productivity promised by end-user computing.","author":[{"dropping-particle":"","family":"Course Technology","given":"","non-dropping-particle":"","parse-names":false,"suffix":""}],"id":"ITEM-1","issued":{"date-parts":[["2004"]]},"page":"1-36","title":"Introduction To End-User Computing","type":"article-journal"},"uris":["http://www.mendeley.com/documents/?uuid=aa981ab7-bf39-489b-b3d5-dcad02b540aa"]}],"mendeley":{"formattedCitation":"[1]","plainTextFormattedCitation":"[1]","previouslyFormattedCitation":"[1]"},"properties":{"noteIndex":0},"schema":"https://github.com/citation-style-language/schema/raw/master/csl-citation.json"}</w:instrText>
      </w:r>
      <w:r>
        <w:fldChar w:fldCharType="separate"/>
      </w:r>
      <w:r w:rsidRPr="00C97A11">
        <w:rPr>
          <w:noProof/>
        </w:rPr>
        <w:t>[1]</w:t>
      </w:r>
      <w:r>
        <w:fldChar w:fldCharType="end"/>
      </w:r>
    </w:p>
    <w:p w:rsidR="003761D6" w:rsidRDefault="00863E86" w:rsidP="003761D6">
      <w:pPr>
        <w:pStyle w:val="ListParagraph"/>
        <w:numPr>
          <w:ilvl w:val="0"/>
          <w:numId w:val="10"/>
        </w:numPr>
      </w:pPr>
      <w:r>
        <w:t>Mistakes</w:t>
      </w:r>
    </w:p>
    <w:p w:rsidR="00B61471" w:rsidRDefault="00B61471" w:rsidP="00F4713E">
      <w:pPr>
        <w:pStyle w:val="ListParagraph"/>
        <w:numPr>
          <w:ilvl w:val="1"/>
          <w:numId w:val="10"/>
        </w:numPr>
      </w:pPr>
      <w:r>
        <w:t>Human errors will happen regardless of what industry, users tend to be careless or uninformed of what is the correct way of using certain applications this can lead to mistakes</w:t>
      </w:r>
      <w:r w:rsidR="000A7B0F">
        <w:t xml:space="preserve"> which affect</w:t>
      </w:r>
      <w:r>
        <w:t xml:space="preserve"> productivity and morale.</w:t>
      </w:r>
    </w:p>
    <w:p w:rsidR="00863E86" w:rsidRDefault="00863E86" w:rsidP="003761D6">
      <w:pPr>
        <w:pStyle w:val="ListParagraph"/>
        <w:numPr>
          <w:ilvl w:val="0"/>
          <w:numId w:val="10"/>
        </w:numPr>
      </w:pPr>
      <w:r>
        <w:t>Loss of data</w:t>
      </w:r>
    </w:p>
    <w:p w:rsidR="00F4713E" w:rsidRDefault="00246E70" w:rsidP="00F4713E">
      <w:pPr>
        <w:pStyle w:val="ListParagraph"/>
        <w:numPr>
          <w:ilvl w:val="1"/>
          <w:numId w:val="10"/>
        </w:numPr>
      </w:pPr>
      <w:r>
        <w:t>Many of the users may not know to back up regularly or use the cloud to save vital data, this has many drawbacks which affects all other aspects of the business for a duration.</w:t>
      </w:r>
    </w:p>
    <w:p w:rsidR="00907285" w:rsidRDefault="00907285" w:rsidP="00F4713E">
      <w:pPr>
        <w:pStyle w:val="ListParagraph"/>
        <w:numPr>
          <w:ilvl w:val="1"/>
          <w:numId w:val="10"/>
        </w:numPr>
      </w:pPr>
      <w:r>
        <w:t>“Data loss happens when data may be physically or logically removed from the organization either intentionally or unintentionally”</w:t>
      </w:r>
      <w:r>
        <w:fldChar w:fldCharType="begin" w:fldLock="1"/>
      </w:r>
      <w:r>
        <w:instrText>ADDIN CSL_CITATION {"citationItems":[{"id":"ITEM-1","itemData":{"author":[{"dropping-particle":"","family":"Purohit","given":"Bijayalaxmi","non-dropping-particle":"","parse-names":false,"suffix":""},{"dropping-particle":"","family":"Singh","given":"Pawan Prakash","non-dropping-particle":"","parse-names":false,"suffix":""}],"container-title":"International Journal of Engineering Research and Applications","id":"ITEM-1","issue":"3","issued":{"date-parts":[["2013"]]},"page":"1311-1316","title":"Data leakage analysis on cloud computing","type":"article-journal","volume":"3"},"uris":["http://www.mendeley.com/documents/?uuid=faf43f2c-52ea-4b94-934a-d16d4bd041d6"]}],"mendeley":{"formattedCitation":"[3]","plainTextFormattedCitation":"[3]"},"properties":{"noteIndex":0},"schema":"https://github.com/citation-style-language/schema/raw/master/csl-citation.json"}</w:instrText>
      </w:r>
      <w:r>
        <w:fldChar w:fldCharType="separate"/>
      </w:r>
      <w:r w:rsidRPr="00907285">
        <w:rPr>
          <w:noProof/>
        </w:rPr>
        <w:t>[3]</w:t>
      </w:r>
      <w:r>
        <w:fldChar w:fldCharType="end"/>
      </w:r>
      <w:r>
        <w:t>.</w:t>
      </w:r>
    </w:p>
    <w:p w:rsidR="00863E86" w:rsidRDefault="00462F04" w:rsidP="003761D6">
      <w:pPr>
        <w:pStyle w:val="ListParagraph"/>
        <w:numPr>
          <w:ilvl w:val="0"/>
          <w:numId w:val="10"/>
        </w:numPr>
      </w:pPr>
      <w:r>
        <w:t>Privacy issues</w:t>
      </w:r>
    </w:p>
    <w:p w:rsidR="00246E70" w:rsidRPr="00DB321D" w:rsidRDefault="00653610" w:rsidP="00246E70">
      <w:pPr>
        <w:pStyle w:val="ListParagraph"/>
        <w:numPr>
          <w:ilvl w:val="1"/>
          <w:numId w:val="10"/>
        </w:numPr>
      </w:pPr>
      <w:r>
        <w:t>Commonly used applications within a business can be exploited and private information may be exploited, business policies must be issued and abide by.</w:t>
      </w:r>
    </w:p>
    <w:p w:rsidR="00AC20AB" w:rsidRDefault="00B01709" w:rsidP="00B01709">
      <w:pPr>
        <w:pStyle w:val="Heading1"/>
        <w:rPr>
          <w:rFonts w:ascii="Times New Roman" w:hAnsi="Times New Roman" w:cs="Times New Roman"/>
          <w:b/>
          <w:color w:val="auto"/>
          <w:sz w:val="28"/>
          <w:u w:val="single"/>
        </w:rPr>
      </w:pPr>
      <w:bookmarkStart w:id="13" w:name="_Toc534640084"/>
      <w:r w:rsidRPr="00B01709">
        <w:rPr>
          <w:rFonts w:ascii="Times New Roman" w:hAnsi="Times New Roman" w:cs="Times New Roman"/>
          <w:b/>
          <w:color w:val="auto"/>
          <w:sz w:val="28"/>
          <w:u w:val="single"/>
        </w:rPr>
        <w:t>Case Study</w:t>
      </w:r>
      <w:bookmarkEnd w:id="13"/>
    </w:p>
    <w:p w:rsidR="001A54F5" w:rsidRDefault="007D40F2" w:rsidP="00DC398B">
      <w:r>
        <w:t>This report will look at prov</w:t>
      </w:r>
      <w:r w:rsidR="00AB5A27">
        <w:t>iding a solution for a d</w:t>
      </w:r>
      <w:r>
        <w:t xml:space="preserve">entist in the Swansea area called ‘Your Teeth Our Smile’, the problem is that they realise it is time to computerise their current booking method and to provide an overall better experience. The proposed solution will be </w:t>
      </w:r>
      <w:r w:rsidR="00A22950">
        <w:t>shown</w:t>
      </w:r>
      <w:r>
        <w:t xml:space="preserve"> in Microsoft Excel and</w:t>
      </w:r>
      <w:r w:rsidR="00A22950">
        <w:t xml:space="preserve"> screenshots of the</w:t>
      </w:r>
      <w:r>
        <w:t xml:space="preserve"> </w:t>
      </w:r>
      <w:r w:rsidR="00A22950">
        <w:t>solution w</w:t>
      </w:r>
      <w:r w:rsidR="005F0662">
        <w:t xml:space="preserve">ill be provided showing how it </w:t>
      </w:r>
      <w:r w:rsidR="00A22950">
        <w:t>will work if implemented.</w:t>
      </w:r>
      <w:r w:rsidR="001A54F5">
        <w:t xml:space="preserve"> </w:t>
      </w:r>
    </w:p>
    <w:p w:rsidR="001C6594" w:rsidRPr="00841492" w:rsidRDefault="001C6594" w:rsidP="00DC398B">
      <w:r w:rsidRPr="00841492">
        <w:t>The problems this business faces are as followed:</w:t>
      </w:r>
    </w:p>
    <w:p w:rsidR="001C6594" w:rsidRDefault="00841492" w:rsidP="001C6594">
      <w:pPr>
        <w:pStyle w:val="ListParagraph"/>
        <w:numPr>
          <w:ilvl w:val="0"/>
          <w:numId w:val="1"/>
        </w:numPr>
      </w:pPr>
      <w:r>
        <w:t>Computerise and print invoices</w:t>
      </w:r>
    </w:p>
    <w:p w:rsidR="00841492" w:rsidRDefault="00841492" w:rsidP="001C6594">
      <w:pPr>
        <w:pStyle w:val="ListParagraph"/>
        <w:numPr>
          <w:ilvl w:val="0"/>
          <w:numId w:val="1"/>
        </w:numPr>
      </w:pPr>
      <w:r>
        <w:t>Manage customers</w:t>
      </w:r>
    </w:p>
    <w:p w:rsidR="00841492" w:rsidRDefault="00841492" w:rsidP="001C6594">
      <w:pPr>
        <w:pStyle w:val="ListParagraph"/>
        <w:numPr>
          <w:ilvl w:val="0"/>
          <w:numId w:val="1"/>
        </w:numPr>
      </w:pPr>
      <w:r>
        <w:t>Manage bookings</w:t>
      </w:r>
    </w:p>
    <w:p w:rsidR="00841492" w:rsidRDefault="00841492" w:rsidP="001C6594">
      <w:pPr>
        <w:pStyle w:val="ListParagraph"/>
        <w:numPr>
          <w:ilvl w:val="0"/>
          <w:numId w:val="1"/>
        </w:numPr>
      </w:pPr>
      <w:r>
        <w:t>Update a schedule</w:t>
      </w:r>
    </w:p>
    <w:p w:rsidR="007125E9" w:rsidRDefault="007125E9" w:rsidP="00DC398B">
      <w:r>
        <w:t>The following sections of this case study will look at each individual page of the proposed system with expl</w:t>
      </w:r>
      <w:r w:rsidR="001A54F5">
        <w:t xml:space="preserve">anations and demonstrations of each interaction within the system, each page must seamlessly flow with one another as if they belong together and they must provide the capability for </w:t>
      </w:r>
      <w:r w:rsidR="00B42460">
        <w:t xml:space="preserve">non-IT </w:t>
      </w:r>
      <w:r w:rsidR="001A54F5">
        <w:t>professionals to understand and operate these pages.</w:t>
      </w:r>
    </w:p>
    <w:p w:rsidR="003F33A7" w:rsidRDefault="007D0970" w:rsidP="007D0970">
      <w:pPr>
        <w:pStyle w:val="Heading2"/>
        <w:rPr>
          <w:rFonts w:ascii="Times New Roman" w:hAnsi="Times New Roman" w:cs="Times New Roman"/>
          <w:b/>
          <w:color w:val="auto"/>
          <w:sz w:val="24"/>
          <w:u w:val="single"/>
        </w:rPr>
      </w:pPr>
      <w:bookmarkStart w:id="14" w:name="_Toc534640085"/>
      <w:r w:rsidRPr="007D0970">
        <w:rPr>
          <w:rFonts w:ascii="Times New Roman" w:hAnsi="Times New Roman" w:cs="Times New Roman"/>
          <w:b/>
          <w:color w:val="auto"/>
          <w:sz w:val="24"/>
          <w:u w:val="single"/>
        </w:rPr>
        <w:t>Homepage</w:t>
      </w:r>
      <w:bookmarkEnd w:id="14"/>
    </w:p>
    <w:p w:rsidR="00734D00" w:rsidRDefault="001A54F5" w:rsidP="00734D00">
      <w:r>
        <w:t xml:space="preserve">Firstly, the homepage is the main navigator within a system. It should provide a clear understanding of what button achieves what and must be user-friendly, </w:t>
      </w:r>
      <w:r w:rsidR="00D60D87">
        <w:t>it must provide the user with specified guidelines to complete a task. In this case</w:t>
      </w:r>
      <w:r w:rsidR="00292054">
        <w:t>,</w:t>
      </w:r>
      <w:r w:rsidR="00D60D87">
        <w:t xml:space="preserve"> this could be </w:t>
      </w:r>
      <w:r w:rsidR="00DD5C26">
        <w:t>several</w:t>
      </w:r>
      <w:r w:rsidR="00D60D87">
        <w:t xml:space="preserve"> tasks such as preparing an invoice, make a booking and add a new customer into the database</w:t>
      </w:r>
      <w:r w:rsidR="00BC3659">
        <w:t>.</w:t>
      </w:r>
    </w:p>
    <w:p w:rsidR="00B57560" w:rsidRDefault="00666B77" w:rsidP="00734D00">
      <w:pPr>
        <w:rPr>
          <w:i/>
        </w:rPr>
      </w:pPr>
      <w:r>
        <w:rPr>
          <w:noProof/>
        </w:rPr>
        <w:lastRenderedPageBreak/>
        <w:drawing>
          <wp:inline distT="0" distB="0" distL="0" distR="0" wp14:anchorId="608E6E02" wp14:editId="4A0964CA">
            <wp:extent cx="2447925" cy="31871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75902" cy="3223610"/>
                    </a:xfrm>
                    <a:prstGeom prst="rect">
                      <a:avLst/>
                    </a:prstGeom>
                  </pic:spPr>
                </pic:pic>
              </a:graphicData>
            </a:graphic>
          </wp:inline>
        </w:drawing>
      </w:r>
      <w:r w:rsidR="00B57560">
        <w:rPr>
          <w:i/>
        </w:rPr>
        <w:t xml:space="preserve"> </w:t>
      </w:r>
    </w:p>
    <w:p w:rsidR="00B57560" w:rsidRDefault="00B57560" w:rsidP="00B57560">
      <w:pPr>
        <w:pStyle w:val="Caption"/>
        <w:rPr>
          <w:color w:val="auto"/>
          <w:sz w:val="24"/>
        </w:rPr>
      </w:pPr>
      <w:bookmarkStart w:id="15" w:name="_Toc534640094"/>
      <w:r w:rsidRPr="00B57560">
        <w:rPr>
          <w:color w:val="auto"/>
          <w:sz w:val="24"/>
        </w:rPr>
        <w:t xml:space="preserve">Figure </w:t>
      </w:r>
      <w:r w:rsidRPr="00B57560">
        <w:rPr>
          <w:color w:val="auto"/>
          <w:sz w:val="24"/>
        </w:rPr>
        <w:fldChar w:fldCharType="begin"/>
      </w:r>
      <w:r w:rsidRPr="00B57560">
        <w:rPr>
          <w:color w:val="auto"/>
          <w:sz w:val="24"/>
        </w:rPr>
        <w:instrText xml:space="preserve"> SEQ Figure \* ARABIC </w:instrText>
      </w:r>
      <w:r w:rsidRPr="00B57560">
        <w:rPr>
          <w:color w:val="auto"/>
          <w:sz w:val="24"/>
        </w:rPr>
        <w:fldChar w:fldCharType="separate"/>
      </w:r>
      <w:r w:rsidR="009426C1">
        <w:rPr>
          <w:noProof/>
          <w:color w:val="auto"/>
          <w:sz w:val="24"/>
        </w:rPr>
        <w:t>1</w:t>
      </w:r>
      <w:r w:rsidRPr="00B57560">
        <w:rPr>
          <w:color w:val="auto"/>
          <w:sz w:val="24"/>
        </w:rPr>
        <w:fldChar w:fldCharType="end"/>
      </w:r>
      <w:r w:rsidRPr="00B57560">
        <w:rPr>
          <w:color w:val="auto"/>
          <w:sz w:val="24"/>
        </w:rPr>
        <w:t xml:space="preserve"> - Case study homepage</w:t>
      </w:r>
      <w:r w:rsidR="00CF2211">
        <w:rPr>
          <w:color w:val="auto"/>
          <w:sz w:val="24"/>
        </w:rPr>
        <w:t>.</w:t>
      </w:r>
      <w:bookmarkEnd w:id="15"/>
    </w:p>
    <w:p w:rsidR="006F71BB" w:rsidRPr="001B4E1C" w:rsidRDefault="001B4E1C" w:rsidP="001B4E1C">
      <w:r>
        <w:t xml:space="preserve">As you can see from this homepage, it clearly provides the user with the available options of what possibly could be done along with the with </w:t>
      </w:r>
      <w:r w:rsidR="000A7B0F">
        <w:t xml:space="preserve">the </w:t>
      </w:r>
      <w:r>
        <w:t>company logo.</w:t>
      </w:r>
      <w:r w:rsidR="005B5760">
        <w:t xml:space="preserve"> This clear design shows the end-user what options are available and what can be done in this application. </w:t>
      </w:r>
    </w:p>
    <w:p w:rsidR="007D0970" w:rsidRDefault="007D0970" w:rsidP="007D0970">
      <w:pPr>
        <w:pStyle w:val="Heading2"/>
        <w:rPr>
          <w:rFonts w:ascii="Times New Roman" w:hAnsi="Times New Roman" w:cs="Times New Roman"/>
          <w:b/>
          <w:color w:val="auto"/>
          <w:sz w:val="24"/>
          <w:u w:val="single"/>
        </w:rPr>
      </w:pPr>
      <w:bookmarkStart w:id="16" w:name="_Toc534640086"/>
      <w:r w:rsidRPr="007D0970">
        <w:rPr>
          <w:rFonts w:ascii="Times New Roman" w:hAnsi="Times New Roman" w:cs="Times New Roman"/>
          <w:b/>
          <w:color w:val="auto"/>
          <w:sz w:val="24"/>
          <w:u w:val="single"/>
        </w:rPr>
        <w:t>Schedule</w:t>
      </w:r>
      <w:bookmarkEnd w:id="16"/>
    </w:p>
    <w:p w:rsidR="003165F3" w:rsidRDefault="003165F3" w:rsidP="003165F3">
      <w:r>
        <w:t>Secondly, the schedule is vital for the business as it provides the upcoming appointments for each day, sorted by week number. This allows th</w:t>
      </w:r>
      <w:r w:rsidR="00B6488C">
        <w:t>e user to clearly see what time slots</w:t>
      </w:r>
      <w:r>
        <w:t xml:space="preserve"> are available and</w:t>
      </w:r>
      <w:r w:rsidR="00B6488C">
        <w:t xml:space="preserve"> provides an overview of</w:t>
      </w:r>
      <w:r>
        <w:t xml:space="preserve"> </w:t>
      </w:r>
      <w:r w:rsidR="00B6488C">
        <w:t>what appointments are made for that week, the schedule can also be filtered by room number as the dentistry has multiple rooms, each room has its own schedule.</w:t>
      </w:r>
    </w:p>
    <w:p w:rsidR="00CF2211" w:rsidRDefault="00DD6A0F" w:rsidP="00734D00">
      <w:r>
        <w:rPr>
          <w:noProof/>
        </w:rPr>
        <w:drawing>
          <wp:inline distT="0" distB="0" distL="0" distR="0" wp14:anchorId="1DFBA378" wp14:editId="2B933286">
            <wp:extent cx="6299621" cy="261937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14911" cy="2625733"/>
                    </a:xfrm>
                    <a:prstGeom prst="rect">
                      <a:avLst/>
                    </a:prstGeom>
                  </pic:spPr>
                </pic:pic>
              </a:graphicData>
            </a:graphic>
          </wp:inline>
        </w:drawing>
      </w:r>
    </w:p>
    <w:p w:rsidR="004269C0" w:rsidRDefault="00CF2211" w:rsidP="004269C0">
      <w:pPr>
        <w:pStyle w:val="Caption"/>
        <w:rPr>
          <w:color w:val="auto"/>
          <w:sz w:val="24"/>
        </w:rPr>
      </w:pPr>
      <w:bookmarkStart w:id="17" w:name="_Toc534640095"/>
      <w:r w:rsidRPr="00CF2211">
        <w:rPr>
          <w:color w:val="auto"/>
          <w:sz w:val="24"/>
        </w:rPr>
        <w:t xml:space="preserve">Figure </w:t>
      </w:r>
      <w:r w:rsidRPr="00CF2211">
        <w:rPr>
          <w:color w:val="auto"/>
          <w:sz w:val="24"/>
        </w:rPr>
        <w:fldChar w:fldCharType="begin"/>
      </w:r>
      <w:r w:rsidRPr="00CF2211">
        <w:rPr>
          <w:color w:val="auto"/>
          <w:sz w:val="24"/>
        </w:rPr>
        <w:instrText xml:space="preserve"> SEQ Figure \* ARABIC </w:instrText>
      </w:r>
      <w:r w:rsidRPr="00CF2211">
        <w:rPr>
          <w:color w:val="auto"/>
          <w:sz w:val="24"/>
        </w:rPr>
        <w:fldChar w:fldCharType="separate"/>
      </w:r>
      <w:r w:rsidR="009426C1">
        <w:rPr>
          <w:noProof/>
          <w:color w:val="auto"/>
          <w:sz w:val="24"/>
        </w:rPr>
        <w:t>2</w:t>
      </w:r>
      <w:r w:rsidRPr="00CF2211">
        <w:rPr>
          <w:color w:val="auto"/>
          <w:sz w:val="24"/>
        </w:rPr>
        <w:fldChar w:fldCharType="end"/>
      </w:r>
      <w:r w:rsidRPr="00CF2211">
        <w:rPr>
          <w:color w:val="auto"/>
          <w:sz w:val="24"/>
        </w:rPr>
        <w:t xml:space="preserve"> - Case study schedule.</w:t>
      </w:r>
      <w:bookmarkEnd w:id="17"/>
    </w:p>
    <w:p w:rsidR="00B23E43" w:rsidRPr="00B23E43" w:rsidRDefault="00B23E43" w:rsidP="00B23E43">
      <w:r>
        <w:t>The schedule will have drop</w:t>
      </w:r>
      <w:r w:rsidR="000A7B0F">
        <w:t>-</w:t>
      </w:r>
      <w:r>
        <w:t xml:space="preserve">down boxes allowing the user to filter between months, week number and room number. This will provide the user an overview of the upcoming </w:t>
      </w:r>
      <w:r>
        <w:lastRenderedPageBreak/>
        <w:t xml:space="preserve">appointment by the month, week number and room number. The data </w:t>
      </w:r>
      <w:r w:rsidR="00F50189">
        <w:t>collected in the booking database can be relayed back onto the schedule to have it automatically updated once a booking has been made, so it would go directly onto the schedule for the user to see.</w:t>
      </w:r>
    </w:p>
    <w:p w:rsidR="006F71BB" w:rsidRPr="006F71BB" w:rsidRDefault="006F71BB" w:rsidP="006F71BB">
      <w:pPr>
        <w:pStyle w:val="Heading2"/>
        <w:rPr>
          <w:rFonts w:ascii="Times New Roman" w:hAnsi="Times New Roman" w:cs="Times New Roman"/>
          <w:b/>
          <w:color w:val="auto"/>
          <w:sz w:val="24"/>
          <w:u w:val="single"/>
        </w:rPr>
      </w:pPr>
      <w:bookmarkStart w:id="18" w:name="_Toc534640087"/>
      <w:r w:rsidRPr="007D0970">
        <w:rPr>
          <w:rFonts w:ascii="Times New Roman" w:hAnsi="Times New Roman" w:cs="Times New Roman"/>
          <w:b/>
          <w:color w:val="auto"/>
          <w:sz w:val="24"/>
          <w:u w:val="single"/>
        </w:rPr>
        <w:t>Invoice</w:t>
      </w:r>
      <w:bookmarkEnd w:id="18"/>
    </w:p>
    <w:p w:rsidR="006F71BB" w:rsidRDefault="006F71BB" w:rsidP="006F71BB">
      <w:r>
        <w:rPr>
          <w:noProof/>
        </w:rPr>
        <w:drawing>
          <wp:inline distT="0" distB="0" distL="0" distR="0" wp14:anchorId="305AEFF3" wp14:editId="2BB40BF4">
            <wp:extent cx="4943475" cy="468884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18848" cy="4760331"/>
                    </a:xfrm>
                    <a:prstGeom prst="rect">
                      <a:avLst/>
                    </a:prstGeom>
                  </pic:spPr>
                </pic:pic>
              </a:graphicData>
            </a:graphic>
          </wp:inline>
        </w:drawing>
      </w:r>
    </w:p>
    <w:p w:rsidR="006F71BB" w:rsidRDefault="006F71BB" w:rsidP="006F71BB">
      <w:pPr>
        <w:pStyle w:val="Caption"/>
        <w:rPr>
          <w:color w:val="auto"/>
          <w:sz w:val="24"/>
        </w:rPr>
      </w:pPr>
      <w:bookmarkStart w:id="19" w:name="_Toc534640096"/>
      <w:r w:rsidRPr="00F5687A">
        <w:rPr>
          <w:color w:val="auto"/>
          <w:sz w:val="24"/>
        </w:rPr>
        <w:t xml:space="preserve">Figure </w:t>
      </w:r>
      <w:r w:rsidRPr="00F5687A">
        <w:rPr>
          <w:color w:val="auto"/>
          <w:sz w:val="24"/>
        </w:rPr>
        <w:fldChar w:fldCharType="begin"/>
      </w:r>
      <w:r w:rsidRPr="00F5687A">
        <w:rPr>
          <w:color w:val="auto"/>
          <w:sz w:val="24"/>
        </w:rPr>
        <w:instrText xml:space="preserve"> SEQ Figure \* ARABIC </w:instrText>
      </w:r>
      <w:r w:rsidRPr="00F5687A">
        <w:rPr>
          <w:color w:val="auto"/>
          <w:sz w:val="24"/>
        </w:rPr>
        <w:fldChar w:fldCharType="separate"/>
      </w:r>
      <w:r w:rsidR="009426C1">
        <w:rPr>
          <w:noProof/>
          <w:color w:val="auto"/>
          <w:sz w:val="24"/>
        </w:rPr>
        <w:t>3</w:t>
      </w:r>
      <w:r w:rsidRPr="00F5687A">
        <w:rPr>
          <w:color w:val="auto"/>
          <w:sz w:val="24"/>
        </w:rPr>
        <w:fldChar w:fldCharType="end"/>
      </w:r>
      <w:r w:rsidRPr="00F5687A">
        <w:rPr>
          <w:color w:val="auto"/>
          <w:sz w:val="24"/>
        </w:rPr>
        <w:t xml:space="preserve"> - Case study invoice.</w:t>
      </w:r>
      <w:bookmarkEnd w:id="19"/>
    </w:p>
    <w:p w:rsidR="006F71BB" w:rsidRPr="006F71BB" w:rsidRDefault="000F2ACA" w:rsidP="006F71BB">
      <w:r>
        <w:t xml:space="preserve">The invoice </w:t>
      </w:r>
      <w:r w:rsidR="004561C2">
        <w:t xml:space="preserve">shows a list of the procedures that a customer (specified by their unique ID) has had done, along with a breakdown of the costs and that is a receipt which the user is able to print off. The procedures can be added via a </w:t>
      </w:r>
      <w:r w:rsidR="00360D64">
        <w:t>drop-down</w:t>
      </w:r>
      <w:r w:rsidR="004561C2">
        <w:t xml:space="preserve"> list which then the prices are acquired via an excel formula VLOOKUP</w:t>
      </w:r>
      <w:r w:rsidR="00D6500B">
        <w:t xml:space="preserve"> and a sum is provided at the bottom </w:t>
      </w:r>
      <w:r w:rsidR="00B77B53">
        <w:t>of the table within the invoice.</w:t>
      </w:r>
    </w:p>
    <w:p w:rsidR="007D0970" w:rsidRDefault="007D0970" w:rsidP="007D0970">
      <w:pPr>
        <w:pStyle w:val="Heading2"/>
        <w:rPr>
          <w:rFonts w:ascii="Times New Roman" w:hAnsi="Times New Roman" w:cs="Times New Roman"/>
          <w:b/>
          <w:color w:val="auto"/>
          <w:sz w:val="24"/>
          <w:u w:val="single"/>
        </w:rPr>
      </w:pPr>
      <w:bookmarkStart w:id="20" w:name="_Toc534640088"/>
      <w:r w:rsidRPr="007D0970">
        <w:rPr>
          <w:rFonts w:ascii="Times New Roman" w:hAnsi="Times New Roman" w:cs="Times New Roman"/>
          <w:b/>
          <w:color w:val="auto"/>
          <w:sz w:val="24"/>
          <w:u w:val="single"/>
        </w:rPr>
        <w:t>Customer Database</w:t>
      </w:r>
      <w:bookmarkEnd w:id="20"/>
    </w:p>
    <w:p w:rsidR="000D195F" w:rsidRPr="000D195F" w:rsidRDefault="000A7B0F" w:rsidP="000D195F">
      <w:r>
        <w:t>The c</w:t>
      </w:r>
      <w:r w:rsidR="000D195F">
        <w:t>ustomer database is the area of the system whe</w:t>
      </w:r>
      <w:r w:rsidR="001E2CC4">
        <w:t xml:space="preserve">re you can manage the customers, and it provides an overview of current customers with other options. </w:t>
      </w:r>
      <w:r w:rsidR="00AE25B6">
        <w:t>This database allows the addition, update</w:t>
      </w:r>
      <w:r w:rsidR="00292054">
        <w:t>,</w:t>
      </w:r>
      <w:r w:rsidR="00AE25B6">
        <w:t xml:space="preserve"> and deletion of customers within the database.</w:t>
      </w:r>
    </w:p>
    <w:p w:rsidR="00734D00" w:rsidRDefault="00E13ED6" w:rsidP="00734D00">
      <w:r>
        <w:rPr>
          <w:noProof/>
        </w:rPr>
        <w:lastRenderedPageBreak/>
        <w:drawing>
          <wp:inline distT="0" distB="0" distL="0" distR="0" wp14:anchorId="17D91B75" wp14:editId="0550FB77">
            <wp:extent cx="5731510" cy="24447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444750"/>
                    </a:xfrm>
                    <a:prstGeom prst="rect">
                      <a:avLst/>
                    </a:prstGeom>
                  </pic:spPr>
                </pic:pic>
              </a:graphicData>
            </a:graphic>
          </wp:inline>
        </w:drawing>
      </w:r>
    </w:p>
    <w:p w:rsidR="003802C0" w:rsidRPr="00935D96" w:rsidRDefault="00B310CD" w:rsidP="00935D96">
      <w:pPr>
        <w:pStyle w:val="Caption"/>
        <w:rPr>
          <w:color w:val="auto"/>
          <w:sz w:val="24"/>
        </w:rPr>
      </w:pPr>
      <w:bookmarkStart w:id="21" w:name="_Toc534640097"/>
      <w:r w:rsidRPr="00B310CD">
        <w:rPr>
          <w:color w:val="auto"/>
          <w:sz w:val="24"/>
        </w:rPr>
        <w:t xml:space="preserve">Figure </w:t>
      </w:r>
      <w:r w:rsidRPr="00B310CD">
        <w:rPr>
          <w:color w:val="auto"/>
          <w:sz w:val="24"/>
        </w:rPr>
        <w:fldChar w:fldCharType="begin"/>
      </w:r>
      <w:r w:rsidRPr="00B310CD">
        <w:rPr>
          <w:color w:val="auto"/>
          <w:sz w:val="24"/>
        </w:rPr>
        <w:instrText xml:space="preserve"> SEQ Figure \* ARABIC </w:instrText>
      </w:r>
      <w:r w:rsidRPr="00B310CD">
        <w:rPr>
          <w:color w:val="auto"/>
          <w:sz w:val="24"/>
        </w:rPr>
        <w:fldChar w:fldCharType="separate"/>
      </w:r>
      <w:r w:rsidR="009426C1">
        <w:rPr>
          <w:noProof/>
          <w:color w:val="auto"/>
          <w:sz w:val="24"/>
        </w:rPr>
        <w:t>4</w:t>
      </w:r>
      <w:r w:rsidRPr="00B310CD">
        <w:rPr>
          <w:color w:val="auto"/>
          <w:sz w:val="24"/>
        </w:rPr>
        <w:fldChar w:fldCharType="end"/>
      </w:r>
      <w:r w:rsidRPr="00B310CD">
        <w:rPr>
          <w:color w:val="auto"/>
          <w:sz w:val="24"/>
        </w:rPr>
        <w:t xml:space="preserve"> - Case study</w:t>
      </w:r>
      <w:r>
        <w:rPr>
          <w:color w:val="auto"/>
          <w:sz w:val="24"/>
        </w:rPr>
        <w:t xml:space="preserve"> customer d</w:t>
      </w:r>
      <w:r w:rsidRPr="00B310CD">
        <w:rPr>
          <w:color w:val="auto"/>
          <w:sz w:val="24"/>
        </w:rPr>
        <w:t>atabas</w:t>
      </w:r>
      <w:r w:rsidR="003802C0">
        <w:rPr>
          <w:color w:val="auto"/>
          <w:sz w:val="24"/>
        </w:rPr>
        <w:t>e</w:t>
      </w:r>
      <w:bookmarkEnd w:id="21"/>
    </w:p>
    <w:p w:rsidR="008238B6" w:rsidRDefault="00D63DEE" w:rsidP="008229BE">
      <w:r>
        <w:rPr>
          <w:noProof/>
        </w:rPr>
        <w:drawing>
          <wp:inline distT="0" distB="0" distL="0" distR="0" wp14:anchorId="77B63D6F" wp14:editId="75C65AB8">
            <wp:extent cx="4019550" cy="3555453"/>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37252" cy="3571111"/>
                    </a:xfrm>
                    <a:prstGeom prst="rect">
                      <a:avLst/>
                    </a:prstGeom>
                  </pic:spPr>
                </pic:pic>
              </a:graphicData>
            </a:graphic>
          </wp:inline>
        </w:drawing>
      </w:r>
    </w:p>
    <w:p w:rsidR="00D63DEE" w:rsidRDefault="00D63DEE" w:rsidP="00D63DEE">
      <w:pPr>
        <w:pStyle w:val="Caption"/>
        <w:rPr>
          <w:color w:val="auto"/>
          <w:sz w:val="24"/>
        </w:rPr>
      </w:pPr>
      <w:bookmarkStart w:id="22" w:name="_Toc534640098"/>
      <w:r w:rsidRPr="00D63DEE">
        <w:rPr>
          <w:color w:val="auto"/>
          <w:sz w:val="24"/>
        </w:rPr>
        <w:t xml:space="preserve">Figure </w:t>
      </w:r>
      <w:r w:rsidRPr="00D63DEE">
        <w:rPr>
          <w:color w:val="auto"/>
          <w:sz w:val="24"/>
        </w:rPr>
        <w:fldChar w:fldCharType="begin"/>
      </w:r>
      <w:r w:rsidRPr="00D63DEE">
        <w:rPr>
          <w:color w:val="auto"/>
          <w:sz w:val="24"/>
        </w:rPr>
        <w:instrText xml:space="preserve"> SEQ Figure \* ARABIC </w:instrText>
      </w:r>
      <w:r w:rsidRPr="00D63DEE">
        <w:rPr>
          <w:color w:val="auto"/>
          <w:sz w:val="24"/>
        </w:rPr>
        <w:fldChar w:fldCharType="separate"/>
      </w:r>
      <w:r w:rsidR="009426C1">
        <w:rPr>
          <w:noProof/>
          <w:color w:val="auto"/>
          <w:sz w:val="24"/>
        </w:rPr>
        <w:t>5</w:t>
      </w:r>
      <w:r w:rsidRPr="00D63DEE">
        <w:rPr>
          <w:color w:val="auto"/>
          <w:sz w:val="24"/>
        </w:rPr>
        <w:fldChar w:fldCharType="end"/>
      </w:r>
      <w:r w:rsidRPr="00D63DEE">
        <w:rPr>
          <w:color w:val="auto"/>
          <w:sz w:val="24"/>
        </w:rPr>
        <w:t xml:space="preserve"> - Case study (Adding a new customer)</w:t>
      </w:r>
      <w:bookmarkEnd w:id="22"/>
    </w:p>
    <w:p w:rsidR="00935D96" w:rsidRDefault="00935D96" w:rsidP="00935D96">
      <w:r>
        <w:t>When selecting add new customer a form appears which allows the user to fill out and therefore add a new customer into the database, once the form has been completed and exited. The data will be added to the current list in the database and the customer will be provided with a unique ID.</w:t>
      </w:r>
    </w:p>
    <w:p w:rsidR="00935D96" w:rsidRPr="00935D96" w:rsidRDefault="00777A06" w:rsidP="00935D96">
      <w:pPr>
        <w:pStyle w:val="Heading2"/>
        <w:rPr>
          <w:rFonts w:ascii="Times New Roman" w:hAnsi="Times New Roman" w:cs="Times New Roman"/>
          <w:b/>
          <w:color w:val="auto"/>
          <w:sz w:val="24"/>
          <w:u w:val="single"/>
        </w:rPr>
      </w:pPr>
      <w:bookmarkStart w:id="23" w:name="_Toc534640089"/>
      <w:r>
        <w:rPr>
          <w:rFonts w:ascii="Times New Roman" w:hAnsi="Times New Roman" w:cs="Times New Roman"/>
          <w:b/>
          <w:color w:val="auto"/>
          <w:sz w:val="24"/>
          <w:u w:val="single"/>
        </w:rPr>
        <w:t>Bookings</w:t>
      </w:r>
      <w:r w:rsidR="003A2573">
        <w:rPr>
          <w:rFonts w:ascii="Times New Roman" w:hAnsi="Times New Roman" w:cs="Times New Roman"/>
          <w:b/>
          <w:color w:val="auto"/>
          <w:sz w:val="24"/>
          <w:u w:val="single"/>
        </w:rPr>
        <w:t xml:space="preserve"> database</w:t>
      </w:r>
      <w:bookmarkEnd w:id="23"/>
    </w:p>
    <w:p w:rsidR="00455BE1" w:rsidRPr="00455BE1" w:rsidRDefault="00935D96" w:rsidP="00455BE1">
      <w:r>
        <w:t>Bookings database allows the user to make, update and delete bookings. The same principle and layout as the customer database. Th</w:t>
      </w:r>
      <w:r w:rsidR="000A7B0F">
        <w:t>is sheet provides information on</w:t>
      </w:r>
      <w:r>
        <w:t xml:space="preserve"> the type of procedure, rooms, time and date which can then be linked to the invoice to easily navigate and find the correct procedure for the correct customer.</w:t>
      </w:r>
    </w:p>
    <w:p w:rsidR="00734D00" w:rsidRDefault="003A2573" w:rsidP="00734D00">
      <w:r>
        <w:rPr>
          <w:noProof/>
        </w:rPr>
        <w:lastRenderedPageBreak/>
        <w:drawing>
          <wp:inline distT="0" distB="0" distL="0" distR="0" wp14:anchorId="6A02A1AF" wp14:editId="329D3DA2">
            <wp:extent cx="6378225" cy="2505075"/>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92632" cy="2510733"/>
                    </a:xfrm>
                    <a:prstGeom prst="rect">
                      <a:avLst/>
                    </a:prstGeom>
                  </pic:spPr>
                </pic:pic>
              </a:graphicData>
            </a:graphic>
          </wp:inline>
        </w:drawing>
      </w:r>
    </w:p>
    <w:p w:rsidR="009C7255" w:rsidRDefault="009C7255" w:rsidP="009C7255">
      <w:pPr>
        <w:pStyle w:val="Caption"/>
        <w:rPr>
          <w:color w:val="auto"/>
          <w:sz w:val="24"/>
        </w:rPr>
      </w:pPr>
      <w:bookmarkStart w:id="24" w:name="_Toc534640099"/>
      <w:r w:rsidRPr="009C7255">
        <w:rPr>
          <w:color w:val="auto"/>
          <w:sz w:val="24"/>
        </w:rPr>
        <w:t xml:space="preserve">Figure </w:t>
      </w:r>
      <w:r w:rsidRPr="009C7255">
        <w:rPr>
          <w:color w:val="auto"/>
          <w:sz w:val="24"/>
        </w:rPr>
        <w:fldChar w:fldCharType="begin"/>
      </w:r>
      <w:r w:rsidRPr="009C7255">
        <w:rPr>
          <w:color w:val="auto"/>
          <w:sz w:val="24"/>
        </w:rPr>
        <w:instrText xml:space="preserve"> SEQ Figure \* ARABIC </w:instrText>
      </w:r>
      <w:r w:rsidRPr="009C7255">
        <w:rPr>
          <w:color w:val="auto"/>
          <w:sz w:val="24"/>
        </w:rPr>
        <w:fldChar w:fldCharType="separate"/>
      </w:r>
      <w:r w:rsidR="009426C1">
        <w:rPr>
          <w:noProof/>
          <w:color w:val="auto"/>
          <w:sz w:val="24"/>
        </w:rPr>
        <w:t>6</w:t>
      </w:r>
      <w:r w:rsidRPr="009C7255">
        <w:rPr>
          <w:color w:val="auto"/>
          <w:sz w:val="24"/>
        </w:rPr>
        <w:fldChar w:fldCharType="end"/>
      </w:r>
      <w:r w:rsidRPr="009C7255">
        <w:rPr>
          <w:color w:val="auto"/>
          <w:sz w:val="24"/>
        </w:rPr>
        <w:t xml:space="preserve"> - Case study bookings database</w:t>
      </w:r>
      <w:r>
        <w:rPr>
          <w:color w:val="auto"/>
          <w:sz w:val="24"/>
        </w:rPr>
        <w:t>.</w:t>
      </w:r>
      <w:bookmarkEnd w:id="24"/>
    </w:p>
    <w:p w:rsidR="0025728D" w:rsidRDefault="0025728D" w:rsidP="0025728D">
      <w:r>
        <w:t>When adding a new booking, the user will be prompted with a user form to be completed with various text boxes to fill out which will then be added to the booking database.</w:t>
      </w:r>
    </w:p>
    <w:p w:rsidR="0025728D" w:rsidRDefault="0025728D" w:rsidP="0025728D">
      <w:r>
        <w:rPr>
          <w:noProof/>
        </w:rPr>
        <w:drawing>
          <wp:inline distT="0" distB="0" distL="0" distR="0" wp14:anchorId="55D41814" wp14:editId="4690C4BE">
            <wp:extent cx="3067050" cy="34754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70495" cy="3479380"/>
                    </a:xfrm>
                    <a:prstGeom prst="rect">
                      <a:avLst/>
                    </a:prstGeom>
                  </pic:spPr>
                </pic:pic>
              </a:graphicData>
            </a:graphic>
          </wp:inline>
        </w:drawing>
      </w:r>
    </w:p>
    <w:p w:rsidR="007A2B98" w:rsidRDefault="0025728D" w:rsidP="006F71BB">
      <w:pPr>
        <w:pStyle w:val="Caption"/>
        <w:rPr>
          <w:color w:val="auto"/>
          <w:sz w:val="24"/>
        </w:rPr>
      </w:pPr>
      <w:bookmarkStart w:id="25" w:name="_Toc534640100"/>
      <w:r w:rsidRPr="00530352">
        <w:rPr>
          <w:color w:val="auto"/>
          <w:sz w:val="24"/>
        </w:rPr>
        <w:t xml:space="preserve">Figure </w:t>
      </w:r>
      <w:r w:rsidRPr="00530352">
        <w:rPr>
          <w:color w:val="auto"/>
          <w:sz w:val="24"/>
        </w:rPr>
        <w:fldChar w:fldCharType="begin"/>
      </w:r>
      <w:r w:rsidRPr="00530352">
        <w:rPr>
          <w:color w:val="auto"/>
          <w:sz w:val="24"/>
        </w:rPr>
        <w:instrText xml:space="preserve"> SEQ Figure \* ARABIC </w:instrText>
      </w:r>
      <w:r w:rsidRPr="00530352">
        <w:rPr>
          <w:color w:val="auto"/>
          <w:sz w:val="24"/>
        </w:rPr>
        <w:fldChar w:fldCharType="separate"/>
      </w:r>
      <w:r w:rsidR="009426C1">
        <w:rPr>
          <w:noProof/>
          <w:color w:val="auto"/>
          <w:sz w:val="24"/>
        </w:rPr>
        <w:t>7</w:t>
      </w:r>
      <w:r w:rsidRPr="00530352">
        <w:rPr>
          <w:color w:val="auto"/>
          <w:sz w:val="24"/>
        </w:rPr>
        <w:fldChar w:fldCharType="end"/>
      </w:r>
      <w:r w:rsidRPr="00530352">
        <w:rPr>
          <w:color w:val="auto"/>
          <w:sz w:val="24"/>
        </w:rPr>
        <w:t xml:space="preserve"> - Case study booking form.</w:t>
      </w:r>
      <w:bookmarkEnd w:id="25"/>
    </w:p>
    <w:p w:rsidR="00B77B53" w:rsidRPr="00B77B53" w:rsidRDefault="00B77B53" w:rsidP="00B77B53">
      <w:r>
        <w:t>Once the booking has been completed and added to the booking database sheet, the data from there can be extracted and used in the other sheets such as schedule and invoice.</w:t>
      </w:r>
    </w:p>
    <w:p w:rsidR="00521105" w:rsidRDefault="00A039EC" w:rsidP="00F57A9C">
      <w:r>
        <w:t xml:space="preserve">Management Information Systems </w:t>
      </w:r>
      <w:r w:rsidR="00521105">
        <w:t>is the key factor to facilitate and attain efficient decision making in an organization</w:t>
      </w:r>
      <w:r>
        <w:fldChar w:fldCharType="begin" w:fldLock="1"/>
      </w:r>
      <w:r w:rsidR="00907285">
        <w:instrText>ADDIN CSL_CITATION {"citationItems":[{"id":"ITEM-1","itemData":{"DOI":"10.4301/S1807-17752011000200011","ISBN":"01900692","ISSN":"18071775","PMID":"17742399","abstract":"Management Information Systems (MIS) is the key factor to facilitate and attain efficient decision making in an organization. This research explores the extent to which management information systems implemented to make successful decisions at two selected financial organizations. The research examined whether the selected financial institutions of Bahrain vary as to the use of Management Information Systems leadership of decision making for strategic and tactical planning purposes. The research adapted the quantitative research design to examine two research hypotheses. A total of 190 forms were equally distributed to those who are working at different management levels at the selected organizations. The results of the research showed that MIS was primarily used to enhance strategic planning in both financial institutions. The regression analysis revealed that Tactical planning is found to have no effect on Decision Making, while Strategic planning has a clear effect on the Decision Making Effectiveness in both organizations. [PUBLICATION ABSTRACT]","author":[{"dropping-particle":"","family":"Karim","given":"Akram Jalal","non-dropping-particle":"","parse-names":false,"suffix":""}],"container-title":"JISTEM Journal of Information Systems and Technology Management","id":"ITEM-1","issue":"2","issued":{"date-parts":[["2011"]]},"page":"459-470","title":"The Significance of Management Information Systems for Enhancing Strategic and Tactical Planning","type":"article-journal","volume":"8"},"uris":["http://www.mendeley.com/documents/?uuid=05dc1a61-a2d7-4a24-a0b2-5dbb3a2c4ba9"]}],"mendeley":{"formattedCitation":"[4]","plainTextFormattedCitation":"[4]","previouslyFormattedCitation":"[3]"},"properties":{"noteIndex":0},"schema":"https://github.com/citation-style-language/schema/raw/master/csl-citation.json"}</w:instrText>
      </w:r>
      <w:r>
        <w:fldChar w:fldCharType="separate"/>
      </w:r>
      <w:r w:rsidR="00907285" w:rsidRPr="00907285">
        <w:rPr>
          <w:noProof/>
        </w:rPr>
        <w:t>[4]</w:t>
      </w:r>
      <w:r>
        <w:fldChar w:fldCharType="end"/>
      </w:r>
      <w:r w:rsidR="00A6082D">
        <w:t xml:space="preserve">. As MIS is such a broad and complex approach to managing a business, there are many factors into which MIS serves </w:t>
      </w:r>
      <w:r w:rsidR="000A7B0F">
        <w:t xml:space="preserve">a </w:t>
      </w:r>
      <w:r w:rsidR="00A6082D">
        <w:t>purpose t</w:t>
      </w:r>
      <w:r w:rsidR="00292054">
        <w:t>o</w:t>
      </w:r>
      <w:r w:rsidR="00A6082D">
        <w:t>o. Each of these factors play</w:t>
      </w:r>
      <w:r w:rsidR="000A7B0F">
        <w:t>s</w:t>
      </w:r>
      <w:r w:rsidR="00A6082D">
        <w:t xml:space="preserve"> a vital role in how a business operates on a day-to-day basis, managing and understanding each of these factors will allow a more efficiently operated and successful </w:t>
      </w:r>
      <w:r w:rsidR="00A6082D">
        <w:lastRenderedPageBreak/>
        <w:t>business</w:t>
      </w:r>
      <w:r w:rsidR="0024366A">
        <w:t>. MIS is important in businesses as it can act as a “rapid conveyor belt for appropriate high quality information from its generation to its users.”</w:t>
      </w:r>
      <w:r w:rsidR="0024366A">
        <w:fldChar w:fldCharType="begin" w:fldLock="1"/>
      </w:r>
      <w:r w:rsidR="00907285">
        <w:instrText>ADDIN CSL_CITATION {"citationItems":[{"id":"ITEM-1","itemData":{"DOI":"10.1108/00242539710178452","ISBN":"0024-2535","ISSN":"0024-2535","PMID":"2206012","abstract":"Presents a discussion on the importance of management information systems in management. It explains the role of information, as an essential tool for managers in planning and decision making. It describes MIS as a well co‐ordinated information system, a database that is to provide management with needed information to plan and make decisions. Modern technology has further made the resort to MIS in management imperative because of the changing circumstances and environment. Also identifies some problems which can hinder effective use of MIS. These are lack of management involvement in the design; poor appreciation of mangement support. Finally, recommends that organizations, both private and public; commercial and non‐commercial should endeavour to set up an MIS unit in their organizations so that adequate information can be put at the disposal of their management.","author":[{"dropping-particle":"","family":"Adekeye","given":"Adeoti","non-dropping-particle":"","parse-names":false,"suffix":""}],"container-title":"Library Review","id":"ITEM-1","issue":"5","issued":{"date-parts":[["1997"]]},"page":"318-327","title":"The importance of management information systems","type":"article-journal","volume":"46"},"uris":["http://www.mendeley.com/documents/?uuid=55fffb1d-c9db-401d-aefc-9f267e16a194"]}],"mendeley":{"formattedCitation":"[5]","plainTextFormattedCitation":"[5]","previouslyFormattedCitation":"[4]"},"properties":{"noteIndex":0},"schema":"https://github.com/citation-style-language/schema/raw/master/csl-citation.json"}</w:instrText>
      </w:r>
      <w:r w:rsidR="0024366A">
        <w:fldChar w:fldCharType="separate"/>
      </w:r>
      <w:r w:rsidR="00907285" w:rsidRPr="00907285">
        <w:rPr>
          <w:noProof/>
        </w:rPr>
        <w:t>[5]</w:t>
      </w:r>
      <w:r w:rsidR="0024366A">
        <w:fldChar w:fldCharType="end"/>
      </w:r>
      <w:r w:rsidR="003A34C3">
        <w:t>.</w:t>
      </w:r>
    </w:p>
    <w:p w:rsidR="0000093A" w:rsidRDefault="0000093A" w:rsidP="0000093A">
      <w:pPr>
        <w:pStyle w:val="Heading1"/>
        <w:rPr>
          <w:rFonts w:ascii="Times New Roman" w:hAnsi="Times New Roman" w:cs="Times New Roman"/>
          <w:b/>
          <w:color w:val="auto"/>
          <w:sz w:val="28"/>
          <w:u w:val="single"/>
        </w:rPr>
      </w:pPr>
      <w:bookmarkStart w:id="26" w:name="_Toc534640090"/>
      <w:r w:rsidRPr="0000093A">
        <w:rPr>
          <w:rFonts w:ascii="Times New Roman" w:hAnsi="Times New Roman" w:cs="Times New Roman"/>
          <w:b/>
          <w:color w:val="auto"/>
          <w:sz w:val="28"/>
          <w:u w:val="single"/>
        </w:rPr>
        <w:t>Integrated software packages</w:t>
      </w:r>
      <w:bookmarkEnd w:id="26"/>
    </w:p>
    <w:p w:rsidR="002B37DF" w:rsidRPr="002B37DF" w:rsidRDefault="002B37DF" w:rsidP="002B37DF">
      <w:r>
        <w:t>Integration</w:t>
      </w:r>
      <w:r w:rsidR="00E54B05">
        <w:t xml:space="preserve"> has been a buzzword in the technology industry </w:t>
      </w:r>
      <w:r w:rsidR="00E547CD">
        <w:t>over</w:t>
      </w:r>
      <w:r w:rsidR="00E54B05">
        <w:t xml:space="preserve"> the past year</w:t>
      </w:r>
      <w:r w:rsidR="00E547CD">
        <w:t>s</w:t>
      </w:r>
      <w:r w:rsidR="00E54B05">
        <w:t>, it is described by Khun as “</w:t>
      </w:r>
      <w:r w:rsidR="00507776">
        <w:t xml:space="preserve">as the practice of joining </w:t>
      </w:r>
      <w:r>
        <w:t xml:space="preserve">the functions of a set of subsystems, software or hardware, to result in a single, unified system </w:t>
      </w:r>
      <w:r w:rsidR="00507776">
        <w:t>t</w:t>
      </w:r>
      <w:r>
        <w:t>hat supports some need of an organization</w:t>
      </w:r>
      <w:r w:rsidR="00E54B05">
        <w:t>”</w:t>
      </w:r>
      <w:r w:rsidR="00507776">
        <w:fldChar w:fldCharType="begin" w:fldLock="1"/>
      </w:r>
      <w:r w:rsidR="00907285">
        <w:instrText>ADDIN CSL_CITATION {"citationItems":[{"id":"ITEM-1","itemData":{"author":[{"dropping-particle":"","family":"Khun","given":"D.R.","non-dropping-particle":"","parse-names":false,"suffix":""}],"container-title":"Proceeding of the First International Conference on System Integration, New Jersey.","id":"ITEM-1","issued":{"date-parts":[["1990"]]},"page":"455-461","title":"On the Effective Use of Software Standards in System Integration,","type":"article-journal"},"uris":["http://www.mendeley.com/documents/?uuid=9516ab83-f86a-4b75-b9d9-dfa68c78c011"]}],"mendeley":{"formattedCitation":"[6]","plainTextFormattedCitation":"[6]","previouslyFormattedCitation":"[5]"},"properties":{"noteIndex":0},"schema":"https://github.com/citation-style-language/schema/raw/master/csl-citation.json"}</w:instrText>
      </w:r>
      <w:r w:rsidR="00507776">
        <w:fldChar w:fldCharType="separate"/>
      </w:r>
      <w:r w:rsidR="00907285" w:rsidRPr="00907285">
        <w:rPr>
          <w:noProof/>
        </w:rPr>
        <w:t>[6]</w:t>
      </w:r>
      <w:r w:rsidR="00507776">
        <w:fldChar w:fldCharType="end"/>
      </w:r>
      <w:r w:rsidR="00507776">
        <w:t>.</w:t>
      </w:r>
      <w:r w:rsidR="00D31C3B">
        <w:t xml:space="preserve"> The need to integrate applications into a package is to make the software more widely available and to bridge the gap between emerging software, the more applications at use for the user will make their overall productivity increase.</w:t>
      </w:r>
    </w:p>
    <w:p w:rsidR="00B870DA" w:rsidRDefault="0018220C" w:rsidP="000453E4">
      <w:r>
        <w:t>Integrated software packages have become more viable and accessible as technology develops, “It encourages the use of software packages as an alternative to in-house development”</w:t>
      </w:r>
      <w:r>
        <w:fldChar w:fldCharType="begin" w:fldLock="1"/>
      </w:r>
      <w:r w:rsidR="00907285">
        <w:instrText>ADDIN CSL_CITATION {"citationItems":[{"id":"ITEM-1","itemData":{"abstract":"Economic conditions of small to medium-sized businesses and the availability of low cost computer hardware have significantly contributed to the growth of the data processing software package industry. This expansion, of both the software industry and the software package marketplace, has resulted in a wide variety of application packages that can be implemented on various hardware configurations. Due to this growth, the traditional concept of the inherent superiority of custom developed software has changed. Off-the-shelf software has become more widely employed as the variety and quality of packages have improved. Government has been somewhat slow, however, to capitalize on the recent software package boom. Although the marketplace offers a large variety of software packages, some barriers are encountered in the selection of the proper package for a particular application. One barrier is the seemingly simple task of locating sources of information which describe available software packages. Due to the immense amount of information available today about the computer industry, this task presents an initial hurdle to the functional manager in Government or commercial business. The sheer number of magazines, newspapers, periodicals and journals is discouraging, especially when the computer science-oriented language and terminology may be difficult to understand. Another, even more important, barrier is the decision process involved in effectively and efficiently choosing a package. This process is not simple. Thorough planning is required before an appropriate acquisition can be made.","author":[{"dropping-particle":"","family":"Frankel","given":"Sheila","non-dropping-particle":"","parse-names":false,"suffix":""}],"container-title":"National Bureau of Standards (DOC), Washington, DC. Inst. for Computer Sciences and Technology.","id":"ITEM-1","issued":{"date-parts":[["1984"]]},"page":"1-65","title":"Introduction to Software Packages","type":"article-journal"},"uris":["http://www.mendeley.com/documents/?uuid=2a277caf-f4f0-444f-8f9c-a1876be6182f"]}],"mendeley":{"formattedCitation":"[7]","plainTextFormattedCitation":"[7]","previouslyFormattedCitation":"[6]"},"properties":{"noteIndex":0},"schema":"https://github.com/citation-style-language/schema/raw/master/csl-citation.json"}</w:instrText>
      </w:r>
      <w:r>
        <w:fldChar w:fldCharType="separate"/>
      </w:r>
      <w:r w:rsidR="00907285" w:rsidRPr="00907285">
        <w:rPr>
          <w:noProof/>
        </w:rPr>
        <w:t>[7]</w:t>
      </w:r>
      <w:r>
        <w:fldChar w:fldCharType="end"/>
      </w:r>
      <w:r w:rsidR="00F825C6">
        <w:t>.</w:t>
      </w:r>
      <w:r w:rsidR="00DD5DE9">
        <w:t xml:space="preserve"> The software packages play a vital role in which route a business might go down, where they rely on in-house development system or</w:t>
      </w:r>
      <w:r w:rsidR="00B870DA">
        <w:t xml:space="preserve"> store</w:t>
      </w:r>
      <w:r w:rsidR="00DD5DE9">
        <w:t xml:space="preserve"> all information onto software </w:t>
      </w:r>
      <w:r w:rsidR="00B870DA">
        <w:t>packages based on the cloud, both premises have pros and cons. Which route a business might take is dependent on multiple factors</w:t>
      </w:r>
      <w:r w:rsidR="002C4DE5">
        <w:t xml:space="preserve"> and whether they can make their own software package.</w:t>
      </w:r>
      <w:r w:rsidR="00F62A7F">
        <w:t xml:space="preserve"> The premise for integrated software packages is that they accommodate everyone regardless of how highly computer literate they may be, the packages operate as an intermediary to accommodate </w:t>
      </w:r>
      <w:r w:rsidR="00313E9D">
        <w:t>all users.</w:t>
      </w:r>
    </w:p>
    <w:p w:rsidR="002C4DE5" w:rsidRDefault="002C4DE5" w:rsidP="000453E4">
      <w:r>
        <w:t xml:space="preserve">The most commonly used software package is Microsoft Office which includes multiple different applications that allow individuals and businesses to complete operations pertaining </w:t>
      </w:r>
      <w:r w:rsidR="00933132">
        <w:t xml:space="preserve">to </w:t>
      </w:r>
      <w:r>
        <w:t>their goal. Microsoft Office has many applications to choose from such as:</w:t>
      </w:r>
    </w:p>
    <w:p w:rsidR="002C4DE5" w:rsidRDefault="002C4DE5" w:rsidP="002C4DE5">
      <w:pPr>
        <w:pStyle w:val="ListParagraph"/>
        <w:numPr>
          <w:ilvl w:val="0"/>
          <w:numId w:val="3"/>
        </w:numPr>
      </w:pPr>
      <w:r>
        <w:t>Word</w:t>
      </w:r>
    </w:p>
    <w:p w:rsidR="002C4DE5" w:rsidRDefault="002C4DE5" w:rsidP="002C4DE5">
      <w:pPr>
        <w:pStyle w:val="ListParagraph"/>
        <w:numPr>
          <w:ilvl w:val="0"/>
          <w:numId w:val="3"/>
        </w:numPr>
      </w:pPr>
      <w:r>
        <w:t>Excel</w:t>
      </w:r>
    </w:p>
    <w:p w:rsidR="002C4DE5" w:rsidRDefault="002C4DE5" w:rsidP="002C4DE5">
      <w:pPr>
        <w:pStyle w:val="ListParagraph"/>
        <w:numPr>
          <w:ilvl w:val="0"/>
          <w:numId w:val="3"/>
        </w:numPr>
      </w:pPr>
      <w:r>
        <w:t>PowerPoint</w:t>
      </w:r>
    </w:p>
    <w:p w:rsidR="002C4DE5" w:rsidRDefault="002C4DE5" w:rsidP="002C4DE5">
      <w:pPr>
        <w:pStyle w:val="ListParagraph"/>
        <w:numPr>
          <w:ilvl w:val="0"/>
          <w:numId w:val="3"/>
        </w:numPr>
      </w:pPr>
      <w:r>
        <w:t>Outlook</w:t>
      </w:r>
    </w:p>
    <w:p w:rsidR="002C4DE5" w:rsidRDefault="002C4DE5" w:rsidP="002C4DE5">
      <w:pPr>
        <w:pStyle w:val="ListParagraph"/>
        <w:numPr>
          <w:ilvl w:val="0"/>
          <w:numId w:val="3"/>
        </w:numPr>
      </w:pPr>
      <w:r>
        <w:t>OneNote</w:t>
      </w:r>
    </w:p>
    <w:p w:rsidR="002C4DE5" w:rsidRDefault="002C4DE5" w:rsidP="002C4DE5">
      <w:pPr>
        <w:pStyle w:val="ListParagraph"/>
        <w:numPr>
          <w:ilvl w:val="0"/>
          <w:numId w:val="3"/>
        </w:numPr>
      </w:pPr>
      <w:r>
        <w:t>Publisher</w:t>
      </w:r>
    </w:p>
    <w:p w:rsidR="002C4DE5" w:rsidRDefault="002C4DE5" w:rsidP="002C4DE5">
      <w:pPr>
        <w:pStyle w:val="ListParagraph"/>
        <w:numPr>
          <w:ilvl w:val="0"/>
          <w:numId w:val="3"/>
        </w:numPr>
      </w:pPr>
      <w:r>
        <w:t>Access</w:t>
      </w:r>
    </w:p>
    <w:p w:rsidR="00430881" w:rsidRDefault="002C4DE5" w:rsidP="002C4DE5">
      <w:r>
        <w:t>Each of these applications provide</w:t>
      </w:r>
      <w:r w:rsidR="005F5EC1">
        <w:t>s</w:t>
      </w:r>
      <w:r>
        <w:t xml:space="preserve"> the user </w:t>
      </w:r>
      <w:r w:rsidR="005F5EC1">
        <w:t xml:space="preserve">with </w:t>
      </w:r>
      <w:r>
        <w:t xml:space="preserve">the tools to complete a task that is related to their business. The prominence of integrated software packages has many </w:t>
      </w:r>
      <w:r w:rsidR="00305BEC">
        <w:t>advantages</w:t>
      </w:r>
      <w:r>
        <w:t xml:space="preserve"> an</w:t>
      </w:r>
      <w:r w:rsidR="00121389">
        <w:t xml:space="preserve">d </w:t>
      </w:r>
      <w:r w:rsidR="00305BEC">
        <w:t>disadvantages</w:t>
      </w:r>
      <w:r w:rsidR="00121389">
        <w:t xml:space="preserve"> with the </w:t>
      </w:r>
      <w:r w:rsidR="0097065B">
        <w:t xml:space="preserve">software applications included, </w:t>
      </w:r>
      <w:r w:rsidR="004212D8">
        <w:t>depending on what is trying to be achieved these packages are usually designed to help most end-users to complete their task.</w:t>
      </w:r>
    </w:p>
    <w:p w:rsidR="00AC5852" w:rsidRDefault="00380E04" w:rsidP="002C4DE5">
      <w:r>
        <w:t>Business advantages:</w:t>
      </w:r>
    </w:p>
    <w:p w:rsidR="00915B38" w:rsidRDefault="00915B38" w:rsidP="00915B38">
      <w:pPr>
        <w:pStyle w:val="ListParagraph"/>
        <w:numPr>
          <w:ilvl w:val="0"/>
          <w:numId w:val="6"/>
        </w:numPr>
      </w:pPr>
      <w:r>
        <w:t>Lower cost</w:t>
      </w:r>
    </w:p>
    <w:p w:rsidR="00915B38" w:rsidRDefault="00915B38" w:rsidP="00915B38">
      <w:pPr>
        <w:pStyle w:val="ListParagraph"/>
        <w:numPr>
          <w:ilvl w:val="0"/>
          <w:numId w:val="6"/>
        </w:numPr>
      </w:pPr>
      <w:r>
        <w:t>Collaboration expansion</w:t>
      </w:r>
    </w:p>
    <w:p w:rsidR="00915B38" w:rsidRDefault="00915B38" w:rsidP="00915B38">
      <w:pPr>
        <w:pStyle w:val="ListParagraph"/>
        <w:numPr>
          <w:ilvl w:val="0"/>
          <w:numId w:val="6"/>
        </w:numPr>
      </w:pPr>
      <w:r>
        <w:t>Inspires innovation</w:t>
      </w:r>
    </w:p>
    <w:p w:rsidR="00915B38" w:rsidRDefault="00915B38" w:rsidP="00915B38">
      <w:pPr>
        <w:pStyle w:val="ListParagraph"/>
        <w:numPr>
          <w:ilvl w:val="1"/>
          <w:numId w:val="6"/>
        </w:numPr>
      </w:pPr>
      <w:r>
        <w:t>“It produces ideas and encourages technical innovation while also creating more opportunities for innovation”</w:t>
      </w:r>
      <w:r>
        <w:fldChar w:fldCharType="begin" w:fldLock="1"/>
      </w:r>
      <w:r w:rsidR="00907285">
        <w:instrText>ADDIN CSL_CITATION {"citationItems":[{"id":"ITEM-1","itemData":{"ISBN":"0-934613-63-X","abstract":"Much of the assessment of OSS benefits and drawbacks has been based on anecdotal evidence appearing in practitioner publications, white papers, web articles etc. To a greater extent this research has tended to concentrate more on the technical benefits and drawbacks of OSS rather than their business counterparts. Furthermore, public administrations and companies operating within the primary software sector have traditionally been the focus for research on OSS benefits and drawbacks. Taking the viewpoint of IS/IT managers in 13 companies operating in the secondary software sector in Europe, this paper examines their experiences of the benefits/drawbacks of OSS.","author":[{"dropping-particle":"","family":"Morgan","given":"Lorraine","non-dropping-particle":"","parse-names":false,"suffix":""},{"dropping-particle":"","family":"Finnegan","given":"Patrick","non-dropping-particle":"","parse-names":false,"suffix":""}],"container-title":"IFIP International Federation of Information Processing","id":"ITEM-1","issued":{"date-parts":[["2007"]]},"page":"307-312","title":"Benefits and Drawbacks of Open Source Software: An Exploratory Study of Secondary Software Firms","type":"article-journal","volume":"234"},"uris":["http://www.mendeley.com/documents/?uuid=9e77ef69-1e8d-45e7-ac6e-85c60581d0a9"]}],"mendeley":{"formattedCitation":"[8]","plainTextFormattedCitation":"[8]","previouslyFormattedCitation":"[7]"},"properties":{"noteIndex":0},"schema":"https://github.com/citation-style-language/schema/raw/master/csl-citation.json"}</w:instrText>
      </w:r>
      <w:r>
        <w:fldChar w:fldCharType="separate"/>
      </w:r>
      <w:r w:rsidR="00907285" w:rsidRPr="00907285">
        <w:rPr>
          <w:noProof/>
        </w:rPr>
        <w:t>[8]</w:t>
      </w:r>
      <w:r>
        <w:fldChar w:fldCharType="end"/>
      </w:r>
    </w:p>
    <w:p w:rsidR="00915B38" w:rsidRDefault="00915B38" w:rsidP="00915B38">
      <w:pPr>
        <w:pStyle w:val="ListParagraph"/>
        <w:numPr>
          <w:ilvl w:val="0"/>
          <w:numId w:val="6"/>
        </w:numPr>
      </w:pPr>
      <w:r>
        <w:t>Business Functionality</w:t>
      </w:r>
    </w:p>
    <w:p w:rsidR="00915B38" w:rsidRDefault="00915B38" w:rsidP="00915B38">
      <w:pPr>
        <w:pStyle w:val="ListParagraph"/>
        <w:numPr>
          <w:ilvl w:val="1"/>
          <w:numId w:val="6"/>
        </w:numPr>
      </w:pPr>
      <w:r>
        <w:t>It allows the “ability to keep teams small which in turn improves productivity and communication”</w:t>
      </w:r>
      <w:r>
        <w:fldChar w:fldCharType="begin" w:fldLock="1"/>
      </w:r>
      <w:r w:rsidR="00907285">
        <w:instrText>ADDIN CSL_CITATION {"citationItems":[{"id":"ITEM-1","itemData":{"ISBN":"0-934613-63-X","abstract":"Much of the assessment of OSS benefits and drawbacks has been based on anecdotal evidence appearing in practitioner publications, white papers, web articles etc. To a greater extent this research has tended to concentrate more on the technical benefits and drawbacks of OSS rather than their business counterparts. Furthermore, public administrations and companies operating within the primary software sector have traditionally been the focus for research on OSS benefits and drawbacks. Taking the viewpoint of IS/IT managers in 13 companies operating in the secondary software sector in Europe, this paper examines their experiences of the benefits/drawbacks of OSS.","author":[{"dropping-particle":"","family":"Morgan","given":"Lorraine","non-dropping-particle":"","parse-names":false,"suffix":""},{"dropping-particle":"","family":"Finnegan","given":"Patrick","non-dropping-particle":"","parse-names":false,"suffix":""}],"container-title":"IFIP International Federation of Information Processing","id":"ITEM-1","issued":{"date-parts":[["2007"]]},"page":"307-312","title":"Benefits and Drawbacks of Open Source Software: An Exploratory Study of Secondary Software Firms","type":"article-journal","volume":"234"},"uris":["http://www.mendeley.com/documents/?uuid=9e77ef69-1e8d-45e7-ac6e-85c60581d0a9"]}],"mendeley":{"formattedCitation":"[8]","plainTextFormattedCitation":"[8]","previouslyFormattedCitation":"[7]"},"properties":{"noteIndex":0},"schema":"https://github.com/citation-style-language/schema/raw/master/csl-citation.json"}</w:instrText>
      </w:r>
      <w:r>
        <w:fldChar w:fldCharType="separate"/>
      </w:r>
      <w:r w:rsidR="00907285" w:rsidRPr="00907285">
        <w:rPr>
          <w:noProof/>
        </w:rPr>
        <w:t>[8]</w:t>
      </w:r>
      <w:r>
        <w:fldChar w:fldCharType="end"/>
      </w:r>
    </w:p>
    <w:p w:rsidR="00430881" w:rsidRDefault="00380E04" w:rsidP="00430881">
      <w:r>
        <w:t>Technology advantages</w:t>
      </w:r>
      <w:r w:rsidR="00430881">
        <w:t>:</w:t>
      </w:r>
    </w:p>
    <w:p w:rsidR="00430881" w:rsidRDefault="00915B38" w:rsidP="00915B38">
      <w:pPr>
        <w:pStyle w:val="ListParagraph"/>
        <w:numPr>
          <w:ilvl w:val="0"/>
          <w:numId w:val="7"/>
        </w:numPr>
      </w:pPr>
      <w:r>
        <w:lastRenderedPageBreak/>
        <w:t>Reliable</w:t>
      </w:r>
    </w:p>
    <w:p w:rsidR="00915B38" w:rsidRDefault="00915B38" w:rsidP="00915B38">
      <w:pPr>
        <w:pStyle w:val="ListParagraph"/>
        <w:numPr>
          <w:ilvl w:val="0"/>
          <w:numId w:val="7"/>
        </w:numPr>
      </w:pPr>
      <w:r>
        <w:t>Security</w:t>
      </w:r>
    </w:p>
    <w:p w:rsidR="00915B38" w:rsidRDefault="00915B38" w:rsidP="00915B38">
      <w:pPr>
        <w:pStyle w:val="ListParagraph"/>
        <w:numPr>
          <w:ilvl w:val="0"/>
          <w:numId w:val="7"/>
        </w:numPr>
      </w:pPr>
      <w:r>
        <w:t>Performance</w:t>
      </w:r>
    </w:p>
    <w:p w:rsidR="00915B38" w:rsidRPr="00915B38" w:rsidRDefault="00915B38" w:rsidP="00915B38">
      <w:pPr>
        <w:pStyle w:val="ListParagraph"/>
        <w:numPr>
          <w:ilvl w:val="0"/>
          <w:numId w:val="7"/>
        </w:numPr>
      </w:pPr>
      <w:r>
        <w:t xml:space="preserve">Less </w:t>
      </w:r>
      <w:r w:rsidRPr="00915B38">
        <w:t>maintenance required</w:t>
      </w:r>
    </w:p>
    <w:p w:rsidR="00915B38" w:rsidRDefault="00915B38" w:rsidP="00915B38">
      <w:pPr>
        <w:pStyle w:val="ListParagraph"/>
        <w:numPr>
          <w:ilvl w:val="0"/>
          <w:numId w:val="7"/>
        </w:numPr>
      </w:pPr>
      <w:r>
        <w:t>Regularly updated</w:t>
      </w:r>
    </w:p>
    <w:p w:rsidR="00915B38" w:rsidRPr="00915B38" w:rsidRDefault="00915B38" w:rsidP="00915B38">
      <w:pPr>
        <w:pStyle w:val="ListParagraph"/>
        <w:numPr>
          <w:ilvl w:val="0"/>
          <w:numId w:val="7"/>
        </w:numPr>
      </w:pPr>
      <w:r w:rsidRPr="00915B38">
        <w:t>Usually developed to meet the needs of the end-user</w:t>
      </w:r>
    </w:p>
    <w:p w:rsidR="00915B38" w:rsidRPr="00915B38" w:rsidRDefault="00915B38" w:rsidP="00915B38">
      <w:pPr>
        <w:pStyle w:val="ListParagraph"/>
        <w:numPr>
          <w:ilvl w:val="0"/>
          <w:numId w:val="7"/>
        </w:numPr>
      </w:pPr>
      <w:r w:rsidRPr="00915B38">
        <w:t>Better communications within the business and to easier to communicate with other related businesses</w:t>
      </w:r>
    </w:p>
    <w:p w:rsidR="00430881" w:rsidRDefault="00380E04" w:rsidP="00430881">
      <w:r>
        <w:t>B</w:t>
      </w:r>
      <w:r w:rsidR="00430881">
        <w:t>usiness</w:t>
      </w:r>
      <w:r>
        <w:t xml:space="preserve"> disadvantages</w:t>
      </w:r>
      <w:r w:rsidR="00430881">
        <w:t>:</w:t>
      </w:r>
    </w:p>
    <w:p w:rsidR="00F62A7F" w:rsidRDefault="003339F7" w:rsidP="00F62A7F">
      <w:pPr>
        <w:pStyle w:val="ListParagraph"/>
        <w:numPr>
          <w:ilvl w:val="0"/>
          <w:numId w:val="4"/>
        </w:numPr>
      </w:pPr>
      <w:r w:rsidRPr="00915B38">
        <w:t>Can be quite costly to develop in-house</w:t>
      </w:r>
    </w:p>
    <w:p w:rsidR="00915B38" w:rsidRDefault="00915B38" w:rsidP="00F62A7F">
      <w:pPr>
        <w:pStyle w:val="ListParagraph"/>
        <w:numPr>
          <w:ilvl w:val="0"/>
          <w:numId w:val="4"/>
        </w:numPr>
      </w:pPr>
      <w:r>
        <w:t>Cost of service</w:t>
      </w:r>
    </w:p>
    <w:p w:rsidR="00915B38" w:rsidRPr="00915B38" w:rsidRDefault="00915B38" w:rsidP="00800C53">
      <w:pPr>
        <w:pStyle w:val="ListParagraph"/>
        <w:numPr>
          <w:ilvl w:val="0"/>
          <w:numId w:val="4"/>
        </w:numPr>
      </w:pPr>
      <w:r>
        <w:t>Training required</w:t>
      </w:r>
    </w:p>
    <w:p w:rsidR="00380E04" w:rsidRDefault="00380E04" w:rsidP="00380E04">
      <w:r>
        <w:t>Technology disadvantages:</w:t>
      </w:r>
    </w:p>
    <w:p w:rsidR="00915B38" w:rsidRPr="00915B38" w:rsidRDefault="00915B38" w:rsidP="00915B38">
      <w:pPr>
        <w:pStyle w:val="ListParagraph"/>
        <w:numPr>
          <w:ilvl w:val="0"/>
          <w:numId w:val="8"/>
        </w:numPr>
      </w:pPr>
      <w:r w:rsidRPr="00915B38">
        <w:t>The packages may not be compatible with their current system or for the tasks at hand</w:t>
      </w:r>
    </w:p>
    <w:p w:rsidR="00380E04" w:rsidRDefault="00915B38" w:rsidP="00915B38">
      <w:pPr>
        <w:pStyle w:val="ListParagraph"/>
        <w:numPr>
          <w:ilvl w:val="0"/>
          <w:numId w:val="8"/>
        </w:numPr>
      </w:pPr>
      <w:r w:rsidRPr="00915B38">
        <w:t>The implementation of software packages tends to be slow and tedious, which equals slowdown in productivity</w:t>
      </w:r>
    </w:p>
    <w:p w:rsidR="00915B38" w:rsidRDefault="00915B38" w:rsidP="00915B38">
      <w:pPr>
        <w:pStyle w:val="ListParagraph"/>
        <w:numPr>
          <w:ilvl w:val="0"/>
          <w:numId w:val="8"/>
        </w:numPr>
      </w:pPr>
      <w:r>
        <w:t>Low functionality</w:t>
      </w:r>
      <w:r w:rsidR="008C17D1">
        <w:t>, doesn’t meet the required needs of the user.</w:t>
      </w:r>
      <w:bookmarkStart w:id="27" w:name="_GoBack"/>
      <w:bookmarkEnd w:id="27"/>
    </w:p>
    <w:p w:rsidR="00893E76" w:rsidRPr="00893E76" w:rsidRDefault="00893E76" w:rsidP="00893E76">
      <w:pPr>
        <w:pStyle w:val="Heading1"/>
        <w:rPr>
          <w:rFonts w:ascii="Times New Roman" w:hAnsi="Times New Roman" w:cs="Times New Roman"/>
          <w:b/>
          <w:color w:val="auto"/>
          <w:sz w:val="28"/>
          <w:u w:val="single"/>
        </w:rPr>
      </w:pPr>
      <w:bookmarkStart w:id="28" w:name="_Toc534640091"/>
      <w:r w:rsidRPr="00893E76">
        <w:rPr>
          <w:rFonts w:ascii="Times New Roman" w:hAnsi="Times New Roman" w:cs="Times New Roman"/>
          <w:b/>
          <w:color w:val="auto"/>
          <w:sz w:val="28"/>
          <w:u w:val="single"/>
        </w:rPr>
        <w:t>Conclusion</w:t>
      </w:r>
      <w:bookmarkEnd w:id="28"/>
    </w:p>
    <w:p w:rsidR="00893E76" w:rsidRDefault="00505B05" w:rsidP="00893E76">
      <w:r>
        <w:t xml:space="preserve">As technology grows, businesses must keep up with the trend and to identify what aspects of technology can make their business more efficient that in return will provide an increase in productivity and </w:t>
      </w:r>
      <w:r w:rsidR="005A2F0A">
        <w:t xml:space="preserve">an </w:t>
      </w:r>
      <w:r>
        <w:t>overall increase in results. One of the many ways to achieve this is to implement a EUC experience for non-IT employees within a business, the case study proposal has looked at the current problems the business is experiencing and delivering potential solutions to these problems, the case study proposal has clearly shown how the solutions would work</w:t>
      </w:r>
      <w:r w:rsidR="007E619D">
        <w:t xml:space="preserve"> if implemented</w:t>
      </w:r>
      <w:r>
        <w:t>.</w:t>
      </w:r>
    </w:p>
    <w:p w:rsidR="005D285E" w:rsidRDefault="005D285E" w:rsidP="00893E76"/>
    <w:p w:rsidR="005D285E" w:rsidRDefault="005D285E" w:rsidP="00893E76"/>
    <w:p w:rsidR="005D285E" w:rsidRDefault="005D285E" w:rsidP="00893E76"/>
    <w:p w:rsidR="005D285E" w:rsidRDefault="005D285E" w:rsidP="00893E76"/>
    <w:p w:rsidR="0080677E" w:rsidRDefault="0080677E" w:rsidP="00893E76"/>
    <w:p w:rsidR="0080677E" w:rsidRDefault="0080677E" w:rsidP="00893E76"/>
    <w:p w:rsidR="009439BA" w:rsidRDefault="009439BA" w:rsidP="00893E76"/>
    <w:p w:rsidR="009439BA" w:rsidRDefault="009439BA" w:rsidP="00893E76"/>
    <w:p w:rsidR="009439BA" w:rsidRDefault="009439BA" w:rsidP="00893E76"/>
    <w:p w:rsidR="009439BA" w:rsidRDefault="009439BA" w:rsidP="00893E76"/>
    <w:p w:rsidR="009439BA" w:rsidRDefault="009439BA" w:rsidP="00893E76"/>
    <w:p w:rsidR="009439BA" w:rsidRPr="00505B05" w:rsidRDefault="009439BA" w:rsidP="00893E76"/>
    <w:p w:rsidR="00893E76" w:rsidRPr="00893E76" w:rsidRDefault="00893E76" w:rsidP="00893E76">
      <w:pPr>
        <w:pStyle w:val="Heading1"/>
        <w:rPr>
          <w:rFonts w:ascii="Times New Roman" w:hAnsi="Times New Roman" w:cs="Times New Roman"/>
          <w:b/>
          <w:color w:val="auto"/>
          <w:sz w:val="28"/>
          <w:u w:val="single"/>
        </w:rPr>
      </w:pPr>
      <w:bookmarkStart w:id="29" w:name="_Toc534640092"/>
      <w:r w:rsidRPr="00893E76">
        <w:rPr>
          <w:rFonts w:ascii="Times New Roman" w:hAnsi="Times New Roman" w:cs="Times New Roman"/>
          <w:b/>
          <w:color w:val="auto"/>
          <w:sz w:val="28"/>
          <w:u w:val="single"/>
        </w:rPr>
        <w:lastRenderedPageBreak/>
        <w:t>References</w:t>
      </w:r>
      <w:bookmarkEnd w:id="29"/>
    </w:p>
    <w:p w:rsidR="00907285" w:rsidRPr="00907285" w:rsidRDefault="00893E76" w:rsidP="00907285">
      <w:pPr>
        <w:widowControl w:val="0"/>
        <w:autoSpaceDE w:val="0"/>
        <w:autoSpaceDN w:val="0"/>
        <w:adjustRightInd w:val="0"/>
        <w:spacing w:line="240" w:lineRule="auto"/>
        <w:ind w:left="640" w:hanging="640"/>
        <w:rPr>
          <w:noProof/>
          <w:szCs w:val="24"/>
        </w:rPr>
      </w:pPr>
      <w:r w:rsidRPr="00D11C88">
        <w:rPr>
          <w:b/>
          <w:u w:val="single"/>
        </w:rPr>
        <w:fldChar w:fldCharType="begin" w:fldLock="1"/>
      </w:r>
      <w:r w:rsidRPr="00D11C88">
        <w:rPr>
          <w:b/>
          <w:u w:val="single"/>
        </w:rPr>
        <w:instrText xml:space="preserve">ADDIN Mendeley Bibliography CSL_BIBLIOGRAPHY </w:instrText>
      </w:r>
      <w:r w:rsidRPr="00D11C88">
        <w:rPr>
          <w:b/>
          <w:u w:val="single"/>
        </w:rPr>
        <w:fldChar w:fldCharType="separate"/>
      </w:r>
      <w:r w:rsidR="00907285" w:rsidRPr="00907285">
        <w:rPr>
          <w:noProof/>
          <w:szCs w:val="24"/>
        </w:rPr>
        <w:t>[1]</w:t>
      </w:r>
      <w:r w:rsidR="00907285" w:rsidRPr="00907285">
        <w:rPr>
          <w:noProof/>
          <w:szCs w:val="24"/>
        </w:rPr>
        <w:tab/>
        <w:t>Course Technology, “Introduction To End-User Computing,” pp. 1–36, 2004.</w:t>
      </w:r>
    </w:p>
    <w:p w:rsidR="00907285" w:rsidRPr="00907285" w:rsidRDefault="00907285" w:rsidP="00907285">
      <w:pPr>
        <w:widowControl w:val="0"/>
        <w:autoSpaceDE w:val="0"/>
        <w:autoSpaceDN w:val="0"/>
        <w:adjustRightInd w:val="0"/>
        <w:spacing w:line="240" w:lineRule="auto"/>
        <w:ind w:left="640" w:hanging="640"/>
        <w:rPr>
          <w:noProof/>
          <w:szCs w:val="24"/>
        </w:rPr>
      </w:pPr>
      <w:r w:rsidRPr="00907285">
        <w:rPr>
          <w:noProof/>
          <w:szCs w:val="24"/>
        </w:rPr>
        <w:t>[2]</w:t>
      </w:r>
      <w:r w:rsidRPr="00907285">
        <w:rPr>
          <w:noProof/>
          <w:szCs w:val="24"/>
        </w:rPr>
        <w:tab/>
        <w:t xml:space="preserve">L. S. F. Rockart, John F., “the Management of End User Computing a Research Perspective,” </w:t>
      </w:r>
      <w:r w:rsidRPr="00907285">
        <w:rPr>
          <w:i/>
          <w:iCs/>
          <w:noProof/>
          <w:szCs w:val="24"/>
        </w:rPr>
        <w:t>Massachusetts Inst. Technol.</w:t>
      </w:r>
      <w:r w:rsidRPr="00907285">
        <w:rPr>
          <w:noProof/>
          <w:szCs w:val="24"/>
        </w:rPr>
        <w:t>, no. 100, pp. 1410–83, 1983.</w:t>
      </w:r>
    </w:p>
    <w:p w:rsidR="00907285" w:rsidRPr="00907285" w:rsidRDefault="00907285" w:rsidP="00907285">
      <w:pPr>
        <w:widowControl w:val="0"/>
        <w:autoSpaceDE w:val="0"/>
        <w:autoSpaceDN w:val="0"/>
        <w:adjustRightInd w:val="0"/>
        <w:spacing w:line="240" w:lineRule="auto"/>
        <w:ind w:left="640" w:hanging="640"/>
        <w:rPr>
          <w:noProof/>
          <w:szCs w:val="24"/>
        </w:rPr>
      </w:pPr>
      <w:r w:rsidRPr="00907285">
        <w:rPr>
          <w:noProof/>
          <w:szCs w:val="24"/>
        </w:rPr>
        <w:t>[3]</w:t>
      </w:r>
      <w:r w:rsidRPr="00907285">
        <w:rPr>
          <w:noProof/>
          <w:szCs w:val="24"/>
        </w:rPr>
        <w:tab/>
        <w:t xml:space="preserve">B. Purohit and P. P. Singh, “Data leakage analysis on cloud computing,” </w:t>
      </w:r>
      <w:r w:rsidRPr="00907285">
        <w:rPr>
          <w:i/>
          <w:iCs/>
          <w:noProof/>
          <w:szCs w:val="24"/>
        </w:rPr>
        <w:t>Int. J. Eng. Res. Appl.</w:t>
      </w:r>
      <w:r w:rsidRPr="00907285">
        <w:rPr>
          <w:noProof/>
          <w:szCs w:val="24"/>
        </w:rPr>
        <w:t>, vol. 3, no. 3, pp. 1311–1316, 2013.</w:t>
      </w:r>
    </w:p>
    <w:p w:rsidR="00907285" w:rsidRPr="00907285" w:rsidRDefault="00907285" w:rsidP="00907285">
      <w:pPr>
        <w:widowControl w:val="0"/>
        <w:autoSpaceDE w:val="0"/>
        <w:autoSpaceDN w:val="0"/>
        <w:adjustRightInd w:val="0"/>
        <w:spacing w:line="240" w:lineRule="auto"/>
        <w:ind w:left="640" w:hanging="640"/>
        <w:rPr>
          <w:noProof/>
          <w:szCs w:val="24"/>
        </w:rPr>
      </w:pPr>
      <w:r w:rsidRPr="00907285">
        <w:rPr>
          <w:noProof/>
          <w:szCs w:val="24"/>
        </w:rPr>
        <w:t>[4]</w:t>
      </w:r>
      <w:r w:rsidRPr="00907285">
        <w:rPr>
          <w:noProof/>
          <w:szCs w:val="24"/>
        </w:rPr>
        <w:tab/>
        <w:t xml:space="preserve">A. J. Karim, “The Significance of Management Information Systems for Enhancing Strategic and Tactical Planning,” </w:t>
      </w:r>
      <w:r w:rsidRPr="00907285">
        <w:rPr>
          <w:i/>
          <w:iCs/>
          <w:noProof/>
          <w:szCs w:val="24"/>
        </w:rPr>
        <w:t>JISTEM J. Inf. Syst. Technol. Manag.</w:t>
      </w:r>
      <w:r w:rsidRPr="00907285">
        <w:rPr>
          <w:noProof/>
          <w:szCs w:val="24"/>
        </w:rPr>
        <w:t>, vol. 8, no. 2, pp. 459–470, 2011.</w:t>
      </w:r>
    </w:p>
    <w:p w:rsidR="00907285" w:rsidRPr="00907285" w:rsidRDefault="00907285" w:rsidP="00907285">
      <w:pPr>
        <w:widowControl w:val="0"/>
        <w:autoSpaceDE w:val="0"/>
        <w:autoSpaceDN w:val="0"/>
        <w:adjustRightInd w:val="0"/>
        <w:spacing w:line="240" w:lineRule="auto"/>
        <w:ind w:left="640" w:hanging="640"/>
        <w:rPr>
          <w:noProof/>
          <w:szCs w:val="24"/>
        </w:rPr>
      </w:pPr>
      <w:r w:rsidRPr="00907285">
        <w:rPr>
          <w:noProof/>
          <w:szCs w:val="24"/>
        </w:rPr>
        <w:t>[5]</w:t>
      </w:r>
      <w:r w:rsidRPr="00907285">
        <w:rPr>
          <w:noProof/>
          <w:szCs w:val="24"/>
        </w:rPr>
        <w:tab/>
        <w:t xml:space="preserve">A. Adekeye, “The importance of management information systems,” </w:t>
      </w:r>
      <w:r w:rsidRPr="00907285">
        <w:rPr>
          <w:i/>
          <w:iCs/>
          <w:noProof/>
          <w:szCs w:val="24"/>
        </w:rPr>
        <w:t>Libr. Rev.</w:t>
      </w:r>
      <w:r w:rsidRPr="00907285">
        <w:rPr>
          <w:noProof/>
          <w:szCs w:val="24"/>
        </w:rPr>
        <w:t>, vol. 46, no. 5, pp. 318–327, 1997.</w:t>
      </w:r>
    </w:p>
    <w:p w:rsidR="00907285" w:rsidRPr="00907285" w:rsidRDefault="00907285" w:rsidP="00907285">
      <w:pPr>
        <w:widowControl w:val="0"/>
        <w:autoSpaceDE w:val="0"/>
        <w:autoSpaceDN w:val="0"/>
        <w:adjustRightInd w:val="0"/>
        <w:spacing w:line="240" w:lineRule="auto"/>
        <w:ind w:left="640" w:hanging="640"/>
        <w:rPr>
          <w:noProof/>
          <w:szCs w:val="24"/>
        </w:rPr>
      </w:pPr>
      <w:r w:rsidRPr="00907285">
        <w:rPr>
          <w:noProof/>
          <w:szCs w:val="24"/>
        </w:rPr>
        <w:t>[6]</w:t>
      </w:r>
      <w:r w:rsidRPr="00907285">
        <w:rPr>
          <w:noProof/>
          <w:szCs w:val="24"/>
        </w:rPr>
        <w:tab/>
        <w:t xml:space="preserve">D. R. Khun, “On the Effective Use of Software Standards in System Integration,” </w:t>
      </w:r>
      <w:r w:rsidRPr="00907285">
        <w:rPr>
          <w:i/>
          <w:iCs/>
          <w:noProof/>
          <w:szCs w:val="24"/>
        </w:rPr>
        <w:t>Proceeding First Int. Conf. Syst. Integr. New Jersey.</w:t>
      </w:r>
      <w:r w:rsidRPr="00907285">
        <w:rPr>
          <w:noProof/>
          <w:szCs w:val="24"/>
        </w:rPr>
        <w:t>, pp. 455–461, 1990.</w:t>
      </w:r>
    </w:p>
    <w:p w:rsidR="00907285" w:rsidRPr="00907285" w:rsidRDefault="00907285" w:rsidP="00907285">
      <w:pPr>
        <w:widowControl w:val="0"/>
        <w:autoSpaceDE w:val="0"/>
        <w:autoSpaceDN w:val="0"/>
        <w:adjustRightInd w:val="0"/>
        <w:spacing w:line="240" w:lineRule="auto"/>
        <w:ind w:left="640" w:hanging="640"/>
        <w:rPr>
          <w:noProof/>
          <w:szCs w:val="24"/>
        </w:rPr>
      </w:pPr>
      <w:r w:rsidRPr="00907285">
        <w:rPr>
          <w:noProof/>
          <w:szCs w:val="24"/>
        </w:rPr>
        <w:t>[7]</w:t>
      </w:r>
      <w:r w:rsidRPr="00907285">
        <w:rPr>
          <w:noProof/>
          <w:szCs w:val="24"/>
        </w:rPr>
        <w:tab/>
        <w:t xml:space="preserve">S. Frankel, “Introduction to Software Packages,” </w:t>
      </w:r>
      <w:r w:rsidRPr="00907285">
        <w:rPr>
          <w:i/>
          <w:iCs/>
          <w:noProof/>
          <w:szCs w:val="24"/>
        </w:rPr>
        <w:t>Natl. Bur. Stand. (DOC), Washington, DC. Inst. Comput. Sci. Technol.</w:t>
      </w:r>
      <w:r w:rsidRPr="00907285">
        <w:rPr>
          <w:noProof/>
          <w:szCs w:val="24"/>
        </w:rPr>
        <w:t>, pp. 1–65, 1984.</w:t>
      </w:r>
    </w:p>
    <w:p w:rsidR="00907285" w:rsidRPr="00907285" w:rsidRDefault="00907285" w:rsidP="00907285">
      <w:pPr>
        <w:widowControl w:val="0"/>
        <w:autoSpaceDE w:val="0"/>
        <w:autoSpaceDN w:val="0"/>
        <w:adjustRightInd w:val="0"/>
        <w:spacing w:line="240" w:lineRule="auto"/>
        <w:ind w:left="640" w:hanging="640"/>
        <w:rPr>
          <w:noProof/>
        </w:rPr>
      </w:pPr>
      <w:r w:rsidRPr="00907285">
        <w:rPr>
          <w:noProof/>
          <w:szCs w:val="24"/>
        </w:rPr>
        <w:t>[8]</w:t>
      </w:r>
      <w:r w:rsidRPr="00907285">
        <w:rPr>
          <w:noProof/>
          <w:szCs w:val="24"/>
        </w:rPr>
        <w:tab/>
        <w:t xml:space="preserve">L. Morgan and P. Finnegan, “Benefits and Drawbacks of Open Source Software: An Exploratory Study of Secondary Software Firms,” </w:t>
      </w:r>
      <w:r w:rsidRPr="00907285">
        <w:rPr>
          <w:i/>
          <w:iCs/>
          <w:noProof/>
          <w:szCs w:val="24"/>
        </w:rPr>
        <w:t>IFIP Int. Fed. Inf. Process.</w:t>
      </w:r>
      <w:r w:rsidRPr="00907285">
        <w:rPr>
          <w:noProof/>
          <w:szCs w:val="24"/>
        </w:rPr>
        <w:t>, vol. 234, pp. 307–312, 2007.</w:t>
      </w:r>
    </w:p>
    <w:p w:rsidR="00893E76" w:rsidRDefault="00893E76" w:rsidP="00893E76">
      <w:pPr>
        <w:rPr>
          <w:b/>
          <w:sz w:val="22"/>
          <w:u w:val="single"/>
        </w:rPr>
      </w:pPr>
      <w:r w:rsidRPr="00D11C88">
        <w:rPr>
          <w:b/>
          <w:u w:val="single"/>
        </w:rPr>
        <w:fldChar w:fldCharType="end"/>
      </w:r>
    </w:p>
    <w:p w:rsidR="005D285E" w:rsidRDefault="005D285E" w:rsidP="00893E76">
      <w:pPr>
        <w:rPr>
          <w:b/>
          <w:sz w:val="22"/>
          <w:u w:val="single"/>
        </w:rPr>
      </w:pPr>
    </w:p>
    <w:p w:rsidR="005D285E" w:rsidRDefault="005D285E" w:rsidP="00893E76">
      <w:pPr>
        <w:rPr>
          <w:b/>
          <w:sz w:val="22"/>
          <w:u w:val="single"/>
        </w:rPr>
      </w:pPr>
    </w:p>
    <w:p w:rsidR="005D285E" w:rsidRDefault="005D285E" w:rsidP="00893E76">
      <w:pPr>
        <w:rPr>
          <w:b/>
          <w:sz w:val="22"/>
          <w:u w:val="single"/>
        </w:rPr>
      </w:pPr>
    </w:p>
    <w:p w:rsidR="005D285E" w:rsidRDefault="005D285E" w:rsidP="00893E76">
      <w:pPr>
        <w:rPr>
          <w:b/>
          <w:sz w:val="22"/>
          <w:u w:val="single"/>
        </w:rPr>
      </w:pPr>
    </w:p>
    <w:p w:rsidR="005D285E" w:rsidRDefault="005D285E" w:rsidP="00893E76">
      <w:pPr>
        <w:rPr>
          <w:b/>
          <w:sz w:val="22"/>
          <w:u w:val="single"/>
        </w:rPr>
      </w:pPr>
    </w:p>
    <w:p w:rsidR="005D285E" w:rsidRDefault="005D285E" w:rsidP="00893E76">
      <w:pPr>
        <w:rPr>
          <w:b/>
          <w:sz w:val="22"/>
          <w:u w:val="single"/>
        </w:rPr>
      </w:pPr>
    </w:p>
    <w:p w:rsidR="005D285E" w:rsidRDefault="005D285E" w:rsidP="00893E76">
      <w:pPr>
        <w:rPr>
          <w:b/>
          <w:sz w:val="22"/>
          <w:u w:val="single"/>
        </w:rPr>
      </w:pPr>
    </w:p>
    <w:p w:rsidR="005D285E" w:rsidRDefault="005D285E" w:rsidP="00893E76">
      <w:pPr>
        <w:rPr>
          <w:b/>
          <w:sz w:val="22"/>
          <w:u w:val="single"/>
        </w:rPr>
      </w:pPr>
    </w:p>
    <w:p w:rsidR="005D285E" w:rsidRDefault="005D285E" w:rsidP="00893E76">
      <w:pPr>
        <w:rPr>
          <w:b/>
          <w:sz w:val="22"/>
          <w:u w:val="single"/>
        </w:rPr>
      </w:pPr>
    </w:p>
    <w:p w:rsidR="005D285E" w:rsidRDefault="005D285E" w:rsidP="00893E76">
      <w:pPr>
        <w:rPr>
          <w:b/>
          <w:sz w:val="22"/>
          <w:u w:val="single"/>
        </w:rPr>
      </w:pPr>
    </w:p>
    <w:p w:rsidR="005D285E" w:rsidRDefault="005D285E" w:rsidP="00893E76">
      <w:pPr>
        <w:rPr>
          <w:b/>
          <w:sz w:val="22"/>
          <w:u w:val="single"/>
        </w:rPr>
      </w:pPr>
    </w:p>
    <w:p w:rsidR="005D285E" w:rsidRDefault="005D285E" w:rsidP="00893E76">
      <w:pPr>
        <w:rPr>
          <w:b/>
          <w:sz w:val="22"/>
          <w:u w:val="single"/>
        </w:rPr>
      </w:pPr>
    </w:p>
    <w:p w:rsidR="005D285E" w:rsidRDefault="005D285E" w:rsidP="00893E76">
      <w:pPr>
        <w:rPr>
          <w:b/>
          <w:sz w:val="22"/>
          <w:u w:val="single"/>
        </w:rPr>
      </w:pPr>
    </w:p>
    <w:p w:rsidR="005D285E" w:rsidRDefault="005D285E" w:rsidP="00893E76">
      <w:pPr>
        <w:rPr>
          <w:b/>
          <w:sz w:val="22"/>
          <w:u w:val="single"/>
        </w:rPr>
      </w:pPr>
    </w:p>
    <w:p w:rsidR="005D285E" w:rsidRDefault="005D285E" w:rsidP="00893E76">
      <w:pPr>
        <w:rPr>
          <w:b/>
          <w:sz w:val="22"/>
          <w:u w:val="single"/>
        </w:rPr>
      </w:pPr>
    </w:p>
    <w:p w:rsidR="005D285E" w:rsidRDefault="005D285E" w:rsidP="00893E76">
      <w:pPr>
        <w:rPr>
          <w:b/>
          <w:sz w:val="22"/>
          <w:u w:val="single"/>
        </w:rPr>
      </w:pPr>
    </w:p>
    <w:p w:rsidR="002013C3" w:rsidRPr="00893E76" w:rsidRDefault="002013C3" w:rsidP="00893E76">
      <w:pPr>
        <w:rPr>
          <w:b/>
          <w:sz w:val="22"/>
          <w:u w:val="single"/>
        </w:rPr>
      </w:pPr>
    </w:p>
    <w:p w:rsidR="00893E76" w:rsidRDefault="00893E76" w:rsidP="00893E76">
      <w:pPr>
        <w:pStyle w:val="Heading1"/>
        <w:rPr>
          <w:rFonts w:ascii="Times New Roman" w:hAnsi="Times New Roman" w:cs="Times New Roman"/>
          <w:b/>
          <w:color w:val="auto"/>
          <w:sz w:val="28"/>
          <w:u w:val="single"/>
        </w:rPr>
      </w:pPr>
      <w:bookmarkStart w:id="30" w:name="_Toc534640093"/>
      <w:r w:rsidRPr="00893E76">
        <w:rPr>
          <w:rFonts w:ascii="Times New Roman" w:hAnsi="Times New Roman" w:cs="Times New Roman"/>
          <w:b/>
          <w:color w:val="auto"/>
          <w:sz w:val="28"/>
          <w:u w:val="single"/>
        </w:rPr>
        <w:lastRenderedPageBreak/>
        <w:t>Bibliography</w:t>
      </w:r>
      <w:bookmarkEnd w:id="30"/>
    </w:p>
    <w:p w:rsidR="003A21D8" w:rsidRDefault="00C44D2F" w:rsidP="003A21D8">
      <w:hyperlink r:id="rId15" w:history="1">
        <w:r w:rsidR="003A21D8" w:rsidRPr="00441FDA">
          <w:rPr>
            <w:rStyle w:val="Hyperlink"/>
          </w:rPr>
          <w:t>http://smile.uom.gr/publications/bch/2008-evaluation%20of%20CAT%20-%20in%20End-User%20Computing.pdf</w:t>
        </w:r>
      </w:hyperlink>
      <w:r w:rsidR="003A21D8">
        <w:t xml:space="preserve"> </w:t>
      </w:r>
    </w:p>
    <w:p w:rsidR="003A21D8" w:rsidRDefault="00C44D2F" w:rsidP="003A21D8">
      <w:hyperlink r:id="rId16" w:history="1">
        <w:r w:rsidR="003A21D8" w:rsidRPr="00441FDA">
          <w:rPr>
            <w:rStyle w:val="Hyperlink"/>
          </w:rPr>
          <w:t>http://citeseerx.ist.psu.edu/viewdoc/download;jsessionid=94D8794E8F3CDFFA39EC69A418E66F01?doi=10.1.1.667.4762&amp;rep=rep1&amp;type=pdf</w:t>
        </w:r>
      </w:hyperlink>
      <w:r w:rsidR="003A21D8">
        <w:t xml:space="preserve"> </w:t>
      </w:r>
    </w:p>
    <w:p w:rsidR="003A21D8" w:rsidRDefault="00C44D2F" w:rsidP="003A21D8">
      <w:hyperlink r:id="rId17" w:history="1">
        <w:r w:rsidR="003A21D8" w:rsidRPr="00441FDA">
          <w:rPr>
            <w:rStyle w:val="Hyperlink"/>
          </w:rPr>
          <w:t>http://departments.agri.huji.ac.il/economics/gelb-manag-4.pdf</w:t>
        </w:r>
      </w:hyperlink>
      <w:r w:rsidR="003A21D8">
        <w:t xml:space="preserve"> </w:t>
      </w:r>
    </w:p>
    <w:p w:rsidR="003A21D8" w:rsidRDefault="00C44D2F" w:rsidP="003A21D8">
      <w:hyperlink r:id="rId18" w:history="1">
        <w:r w:rsidR="003A21D8" w:rsidRPr="00441FDA">
          <w:rPr>
            <w:rStyle w:val="Hyperlink"/>
          </w:rPr>
          <w:t>http://www.aabri.com/manuscripts/10736.pdf</w:t>
        </w:r>
      </w:hyperlink>
      <w:r w:rsidR="003A21D8">
        <w:t xml:space="preserve"> </w:t>
      </w:r>
    </w:p>
    <w:p w:rsidR="003A21D8" w:rsidRDefault="00C44D2F" w:rsidP="003A21D8">
      <w:hyperlink r:id="rId19" w:history="1">
        <w:r w:rsidR="003A21D8" w:rsidRPr="00441FDA">
          <w:rPr>
            <w:rStyle w:val="Hyperlink"/>
          </w:rPr>
          <w:t>https://pdfs.semanticscholar.org/dc7d/1bb1cf4f84e6b3571ca1a3e300cea25e699a.pdf</w:t>
        </w:r>
      </w:hyperlink>
      <w:r w:rsidR="003A21D8">
        <w:t xml:space="preserve"> </w:t>
      </w:r>
    </w:p>
    <w:p w:rsidR="003E5C34" w:rsidRDefault="00C44D2F" w:rsidP="003A21D8">
      <w:hyperlink r:id="rId20" w:history="1">
        <w:r w:rsidR="003E5C34" w:rsidRPr="00441FDA">
          <w:rPr>
            <w:rStyle w:val="Hyperlink"/>
          </w:rPr>
          <w:t>https://pdfs.semanticscholar.org/96db/0df8fc6a8c685da54844f508262fbf4ee11f.pdf</w:t>
        </w:r>
      </w:hyperlink>
      <w:r w:rsidR="003E5C34">
        <w:t xml:space="preserve"> </w:t>
      </w:r>
    </w:p>
    <w:p w:rsidR="003E5C34" w:rsidRDefault="00C44D2F" w:rsidP="003A21D8">
      <w:hyperlink r:id="rId21" w:history="1">
        <w:r w:rsidR="003E5C34" w:rsidRPr="00441FDA">
          <w:rPr>
            <w:rStyle w:val="Hyperlink"/>
          </w:rPr>
          <w:t>https://file.scirp.org/pdf/JSEA_2014060514264712.pdf</w:t>
        </w:r>
      </w:hyperlink>
      <w:r w:rsidR="003E5C34">
        <w:t xml:space="preserve"> </w:t>
      </w:r>
    </w:p>
    <w:p w:rsidR="003E5C34" w:rsidRPr="003A21D8" w:rsidRDefault="003E5C34" w:rsidP="003A21D8"/>
    <w:sectPr w:rsidR="003E5C34" w:rsidRPr="003A21D8">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4D2F" w:rsidRDefault="00C44D2F" w:rsidP="005A5A2E">
      <w:pPr>
        <w:spacing w:after="0" w:line="240" w:lineRule="auto"/>
      </w:pPr>
      <w:r>
        <w:separator/>
      </w:r>
    </w:p>
  </w:endnote>
  <w:endnote w:type="continuationSeparator" w:id="0">
    <w:p w:rsidR="00C44D2F" w:rsidRDefault="00C44D2F" w:rsidP="005A5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9451420"/>
      <w:docPartObj>
        <w:docPartGallery w:val="Page Numbers (Bottom of Page)"/>
        <w:docPartUnique/>
      </w:docPartObj>
    </w:sdtPr>
    <w:sdtEndPr>
      <w:rPr>
        <w:noProof/>
      </w:rPr>
    </w:sdtEndPr>
    <w:sdtContent>
      <w:p w:rsidR="005A5A2E" w:rsidRDefault="005A5A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A5A2E" w:rsidRDefault="005A5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4D2F" w:rsidRDefault="00C44D2F" w:rsidP="005A5A2E">
      <w:pPr>
        <w:spacing w:after="0" w:line="240" w:lineRule="auto"/>
      </w:pPr>
      <w:r>
        <w:separator/>
      </w:r>
    </w:p>
  </w:footnote>
  <w:footnote w:type="continuationSeparator" w:id="0">
    <w:p w:rsidR="00C44D2F" w:rsidRDefault="00C44D2F" w:rsidP="005A5A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437B0"/>
    <w:multiLevelType w:val="hybridMultilevel"/>
    <w:tmpl w:val="4C023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E303E1"/>
    <w:multiLevelType w:val="hybridMultilevel"/>
    <w:tmpl w:val="FEEE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D52B2D"/>
    <w:multiLevelType w:val="hybridMultilevel"/>
    <w:tmpl w:val="143E04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2C51246"/>
    <w:multiLevelType w:val="hybridMultilevel"/>
    <w:tmpl w:val="6F9AC5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252712"/>
    <w:multiLevelType w:val="hybridMultilevel"/>
    <w:tmpl w:val="3C7E2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5B1C16"/>
    <w:multiLevelType w:val="hybridMultilevel"/>
    <w:tmpl w:val="60480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234231"/>
    <w:multiLevelType w:val="hybridMultilevel"/>
    <w:tmpl w:val="67DE32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B37B42"/>
    <w:multiLevelType w:val="hybridMultilevel"/>
    <w:tmpl w:val="EA9869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C85319"/>
    <w:multiLevelType w:val="hybridMultilevel"/>
    <w:tmpl w:val="4D7050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9D6BBF"/>
    <w:multiLevelType w:val="hybridMultilevel"/>
    <w:tmpl w:val="95009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6"/>
  </w:num>
  <w:num w:numId="5">
    <w:abstractNumId w:val="0"/>
  </w:num>
  <w:num w:numId="6">
    <w:abstractNumId w:val="8"/>
  </w:num>
  <w:num w:numId="7">
    <w:abstractNumId w:val="9"/>
  </w:num>
  <w:num w:numId="8">
    <w:abstractNumId w:val="4"/>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79B"/>
    <w:rsid w:val="0000093A"/>
    <w:rsid w:val="0001255B"/>
    <w:rsid w:val="00014924"/>
    <w:rsid w:val="00016FAD"/>
    <w:rsid w:val="00020785"/>
    <w:rsid w:val="000268CE"/>
    <w:rsid w:val="000453E4"/>
    <w:rsid w:val="00047E73"/>
    <w:rsid w:val="00054B17"/>
    <w:rsid w:val="000851FB"/>
    <w:rsid w:val="000A7B0F"/>
    <w:rsid w:val="000B7644"/>
    <w:rsid w:val="000C0E17"/>
    <w:rsid w:val="000C36CB"/>
    <w:rsid w:val="000D195F"/>
    <w:rsid w:val="000E613D"/>
    <w:rsid w:val="000E71F1"/>
    <w:rsid w:val="000F2ACA"/>
    <w:rsid w:val="00115803"/>
    <w:rsid w:val="00121022"/>
    <w:rsid w:val="00121389"/>
    <w:rsid w:val="0012142B"/>
    <w:rsid w:val="001254E3"/>
    <w:rsid w:val="00135B61"/>
    <w:rsid w:val="0014227A"/>
    <w:rsid w:val="00154875"/>
    <w:rsid w:val="0015592D"/>
    <w:rsid w:val="0017291F"/>
    <w:rsid w:val="001739EA"/>
    <w:rsid w:val="0017779C"/>
    <w:rsid w:val="00177FA5"/>
    <w:rsid w:val="001819E6"/>
    <w:rsid w:val="00181EEB"/>
    <w:rsid w:val="0018220C"/>
    <w:rsid w:val="001A0E8E"/>
    <w:rsid w:val="001A54F5"/>
    <w:rsid w:val="001B4640"/>
    <w:rsid w:val="001B4E1C"/>
    <w:rsid w:val="001C6594"/>
    <w:rsid w:val="001E2CC4"/>
    <w:rsid w:val="001F62C4"/>
    <w:rsid w:val="002013C3"/>
    <w:rsid w:val="002302A2"/>
    <w:rsid w:val="002367AF"/>
    <w:rsid w:val="0024366A"/>
    <w:rsid w:val="00246E70"/>
    <w:rsid w:val="002472A7"/>
    <w:rsid w:val="0025728D"/>
    <w:rsid w:val="00272D11"/>
    <w:rsid w:val="002760D2"/>
    <w:rsid w:val="00284C13"/>
    <w:rsid w:val="00291B6F"/>
    <w:rsid w:val="00292054"/>
    <w:rsid w:val="00296DD2"/>
    <w:rsid w:val="002A4BF5"/>
    <w:rsid w:val="002A5C3C"/>
    <w:rsid w:val="002B3015"/>
    <w:rsid w:val="002B37DF"/>
    <w:rsid w:val="002B5694"/>
    <w:rsid w:val="002C4DE5"/>
    <w:rsid w:val="002F0730"/>
    <w:rsid w:val="002F3CDE"/>
    <w:rsid w:val="00305BEC"/>
    <w:rsid w:val="00313E9D"/>
    <w:rsid w:val="003165F3"/>
    <w:rsid w:val="003335F9"/>
    <w:rsid w:val="003339F7"/>
    <w:rsid w:val="00336439"/>
    <w:rsid w:val="00345BED"/>
    <w:rsid w:val="003529A6"/>
    <w:rsid w:val="00360D64"/>
    <w:rsid w:val="00363595"/>
    <w:rsid w:val="003710DD"/>
    <w:rsid w:val="003761D6"/>
    <w:rsid w:val="003802C0"/>
    <w:rsid w:val="00380E04"/>
    <w:rsid w:val="003A0E7B"/>
    <w:rsid w:val="003A21D8"/>
    <w:rsid w:val="003A2573"/>
    <w:rsid w:val="003A34C3"/>
    <w:rsid w:val="003A3ADC"/>
    <w:rsid w:val="003B05AF"/>
    <w:rsid w:val="003B13F3"/>
    <w:rsid w:val="003B2A3C"/>
    <w:rsid w:val="003E5C34"/>
    <w:rsid w:val="003F1FA6"/>
    <w:rsid w:val="003F278E"/>
    <w:rsid w:val="003F33A7"/>
    <w:rsid w:val="0041007B"/>
    <w:rsid w:val="004212D8"/>
    <w:rsid w:val="004269C0"/>
    <w:rsid w:val="00430881"/>
    <w:rsid w:val="00434E77"/>
    <w:rsid w:val="00455BE1"/>
    <w:rsid w:val="004561C2"/>
    <w:rsid w:val="00462F04"/>
    <w:rsid w:val="00472ACF"/>
    <w:rsid w:val="00483177"/>
    <w:rsid w:val="004A276D"/>
    <w:rsid w:val="004A40AD"/>
    <w:rsid w:val="004A7D21"/>
    <w:rsid w:val="004C0737"/>
    <w:rsid w:val="004C3A7B"/>
    <w:rsid w:val="004D2828"/>
    <w:rsid w:val="00505B05"/>
    <w:rsid w:val="00507776"/>
    <w:rsid w:val="005078F6"/>
    <w:rsid w:val="00521105"/>
    <w:rsid w:val="00521A1B"/>
    <w:rsid w:val="00530352"/>
    <w:rsid w:val="00565825"/>
    <w:rsid w:val="005A2F0A"/>
    <w:rsid w:val="005A4884"/>
    <w:rsid w:val="005A5A2E"/>
    <w:rsid w:val="005A6880"/>
    <w:rsid w:val="005B0DB3"/>
    <w:rsid w:val="005B5760"/>
    <w:rsid w:val="005C2200"/>
    <w:rsid w:val="005D285E"/>
    <w:rsid w:val="005E455B"/>
    <w:rsid w:val="005E5F6C"/>
    <w:rsid w:val="005F0662"/>
    <w:rsid w:val="005F5EC1"/>
    <w:rsid w:val="0063486C"/>
    <w:rsid w:val="00637747"/>
    <w:rsid w:val="00641DA1"/>
    <w:rsid w:val="00653610"/>
    <w:rsid w:val="006558F0"/>
    <w:rsid w:val="0065600D"/>
    <w:rsid w:val="00666A5B"/>
    <w:rsid w:val="00666B77"/>
    <w:rsid w:val="006918D8"/>
    <w:rsid w:val="00694D3C"/>
    <w:rsid w:val="00695E8A"/>
    <w:rsid w:val="006A294A"/>
    <w:rsid w:val="006A7439"/>
    <w:rsid w:val="006D59C9"/>
    <w:rsid w:val="006E2119"/>
    <w:rsid w:val="006E2231"/>
    <w:rsid w:val="006E640C"/>
    <w:rsid w:val="006F71BB"/>
    <w:rsid w:val="007125E9"/>
    <w:rsid w:val="00734D00"/>
    <w:rsid w:val="00743098"/>
    <w:rsid w:val="00766764"/>
    <w:rsid w:val="007677F8"/>
    <w:rsid w:val="00777A06"/>
    <w:rsid w:val="00780539"/>
    <w:rsid w:val="007A2B98"/>
    <w:rsid w:val="007A3334"/>
    <w:rsid w:val="007A3928"/>
    <w:rsid w:val="007A5D70"/>
    <w:rsid w:val="007C558C"/>
    <w:rsid w:val="007D0970"/>
    <w:rsid w:val="007D40F2"/>
    <w:rsid w:val="007D5945"/>
    <w:rsid w:val="007E619D"/>
    <w:rsid w:val="00800C53"/>
    <w:rsid w:val="00805C90"/>
    <w:rsid w:val="00806255"/>
    <w:rsid w:val="0080677E"/>
    <w:rsid w:val="008210C9"/>
    <w:rsid w:val="008229BE"/>
    <w:rsid w:val="008238B6"/>
    <w:rsid w:val="00831FA6"/>
    <w:rsid w:val="00841492"/>
    <w:rsid w:val="008414F5"/>
    <w:rsid w:val="0086186A"/>
    <w:rsid w:val="00863E86"/>
    <w:rsid w:val="00893E76"/>
    <w:rsid w:val="008B6D3B"/>
    <w:rsid w:val="008C0776"/>
    <w:rsid w:val="008C17D1"/>
    <w:rsid w:val="008E3364"/>
    <w:rsid w:val="008F5894"/>
    <w:rsid w:val="00904221"/>
    <w:rsid w:val="00907285"/>
    <w:rsid w:val="00910294"/>
    <w:rsid w:val="00915B38"/>
    <w:rsid w:val="00933132"/>
    <w:rsid w:val="00935D96"/>
    <w:rsid w:val="009426C1"/>
    <w:rsid w:val="009439BA"/>
    <w:rsid w:val="00944328"/>
    <w:rsid w:val="009468B2"/>
    <w:rsid w:val="00956204"/>
    <w:rsid w:val="0097065B"/>
    <w:rsid w:val="00982496"/>
    <w:rsid w:val="00987E84"/>
    <w:rsid w:val="009B28C7"/>
    <w:rsid w:val="009C2A91"/>
    <w:rsid w:val="009C7255"/>
    <w:rsid w:val="009F78EF"/>
    <w:rsid w:val="00A039EC"/>
    <w:rsid w:val="00A22950"/>
    <w:rsid w:val="00A44308"/>
    <w:rsid w:val="00A56368"/>
    <w:rsid w:val="00A56F87"/>
    <w:rsid w:val="00A6082D"/>
    <w:rsid w:val="00A64A3C"/>
    <w:rsid w:val="00A714A8"/>
    <w:rsid w:val="00AB5A27"/>
    <w:rsid w:val="00AC20AB"/>
    <w:rsid w:val="00AC5852"/>
    <w:rsid w:val="00AC5AB2"/>
    <w:rsid w:val="00AD7C04"/>
    <w:rsid w:val="00AE1240"/>
    <w:rsid w:val="00AE25B6"/>
    <w:rsid w:val="00AE2AE0"/>
    <w:rsid w:val="00AF081A"/>
    <w:rsid w:val="00AF3048"/>
    <w:rsid w:val="00AF3D3F"/>
    <w:rsid w:val="00B01709"/>
    <w:rsid w:val="00B0236B"/>
    <w:rsid w:val="00B02BE1"/>
    <w:rsid w:val="00B23666"/>
    <w:rsid w:val="00B23E43"/>
    <w:rsid w:val="00B31002"/>
    <w:rsid w:val="00B310CD"/>
    <w:rsid w:val="00B42460"/>
    <w:rsid w:val="00B452A5"/>
    <w:rsid w:val="00B57560"/>
    <w:rsid w:val="00B61471"/>
    <w:rsid w:val="00B6440D"/>
    <w:rsid w:val="00B6488C"/>
    <w:rsid w:val="00B71EDF"/>
    <w:rsid w:val="00B77922"/>
    <w:rsid w:val="00B77B53"/>
    <w:rsid w:val="00B77B94"/>
    <w:rsid w:val="00B870DA"/>
    <w:rsid w:val="00BA0DDA"/>
    <w:rsid w:val="00BA6C65"/>
    <w:rsid w:val="00BB2016"/>
    <w:rsid w:val="00BC3659"/>
    <w:rsid w:val="00BE4EBC"/>
    <w:rsid w:val="00BE5FAE"/>
    <w:rsid w:val="00BF1EFF"/>
    <w:rsid w:val="00C21A87"/>
    <w:rsid w:val="00C249E0"/>
    <w:rsid w:val="00C44D2F"/>
    <w:rsid w:val="00C56A72"/>
    <w:rsid w:val="00C575C1"/>
    <w:rsid w:val="00C732CA"/>
    <w:rsid w:val="00C75321"/>
    <w:rsid w:val="00C97A11"/>
    <w:rsid w:val="00CA028F"/>
    <w:rsid w:val="00CB3C54"/>
    <w:rsid w:val="00CF2211"/>
    <w:rsid w:val="00CF22D4"/>
    <w:rsid w:val="00CF2868"/>
    <w:rsid w:val="00CF71C3"/>
    <w:rsid w:val="00D11C88"/>
    <w:rsid w:val="00D171EC"/>
    <w:rsid w:val="00D31C3B"/>
    <w:rsid w:val="00D35FF8"/>
    <w:rsid w:val="00D5079B"/>
    <w:rsid w:val="00D60D87"/>
    <w:rsid w:val="00D63DEE"/>
    <w:rsid w:val="00D6500B"/>
    <w:rsid w:val="00D76491"/>
    <w:rsid w:val="00DB1804"/>
    <w:rsid w:val="00DB321D"/>
    <w:rsid w:val="00DC398B"/>
    <w:rsid w:val="00DD3931"/>
    <w:rsid w:val="00DD5C26"/>
    <w:rsid w:val="00DD5DE9"/>
    <w:rsid w:val="00DD6A0F"/>
    <w:rsid w:val="00DE6EE7"/>
    <w:rsid w:val="00E12FE8"/>
    <w:rsid w:val="00E13ED6"/>
    <w:rsid w:val="00E21352"/>
    <w:rsid w:val="00E26EA4"/>
    <w:rsid w:val="00E547CD"/>
    <w:rsid w:val="00E54B05"/>
    <w:rsid w:val="00E81B71"/>
    <w:rsid w:val="00E8774E"/>
    <w:rsid w:val="00EA0BCE"/>
    <w:rsid w:val="00EB1F99"/>
    <w:rsid w:val="00EB52EF"/>
    <w:rsid w:val="00EB5A5A"/>
    <w:rsid w:val="00EB7562"/>
    <w:rsid w:val="00ED7DAF"/>
    <w:rsid w:val="00F04FED"/>
    <w:rsid w:val="00F12593"/>
    <w:rsid w:val="00F140F5"/>
    <w:rsid w:val="00F14B97"/>
    <w:rsid w:val="00F22CB9"/>
    <w:rsid w:val="00F34B96"/>
    <w:rsid w:val="00F37E31"/>
    <w:rsid w:val="00F42547"/>
    <w:rsid w:val="00F4713E"/>
    <w:rsid w:val="00F50189"/>
    <w:rsid w:val="00F5308D"/>
    <w:rsid w:val="00F5687A"/>
    <w:rsid w:val="00F57A9C"/>
    <w:rsid w:val="00F62A7F"/>
    <w:rsid w:val="00F73BC6"/>
    <w:rsid w:val="00F77B96"/>
    <w:rsid w:val="00F825C6"/>
    <w:rsid w:val="00F85787"/>
    <w:rsid w:val="00F92635"/>
    <w:rsid w:val="00FC41A6"/>
    <w:rsid w:val="00FC7838"/>
    <w:rsid w:val="00FD0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F5F3F7"/>
  <w15:chartTrackingRefBased/>
  <w15:docId w15:val="{F3A33CE6-794C-4DC7-8822-71E9D6FB1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079B"/>
    <w:pPr>
      <w:spacing w:line="252" w:lineRule="auto"/>
    </w:pPr>
  </w:style>
  <w:style w:type="paragraph" w:styleId="Heading1">
    <w:name w:val="heading 1"/>
    <w:basedOn w:val="Normal"/>
    <w:next w:val="Normal"/>
    <w:link w:val="Heading1Char"/>
    <w:uiPriority w:val="9"/>
    <w:qFormat/>
    <w:rsid w:val="00D507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08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79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5079B"/>
    <w:rPr>
      <w:color w:val="0563C1" w:themeColor="hyperlink"/>
      <w:u w:val="single"/>
    </w:rPr>
  </w:style>
  <w:style w:type="paragraph" w:styleId="TOC1">
    <w:name w:val="toc 1"/>
    <w:basedOn w:val="Normal"/>
    <w:next w:val="Normal"/>
    <w:autoRedefine/>
    <w:uiPriority w:val="39"/>
    <w:unhideWhenUsed/>
    <w:rsid w:val="00D5079B"/>
    <w:pPr>
      <w:spacing w:after="100"/>
    </w:pPr>
  </w:style>
  <w:style w:type="paragraph" w:styleId="TOC2">
    <w:name w:val="toc 2"/>
    <w:basedOn w:val="Normal"/>
    <w:next w:val="Normal"/>
    <w:autoRedefine/>
    <w:uiPriority w:val="39"/>
    <w:unhideWhenUsed/>
    <w:rsid w:val="00D5079B"/>
    <w:pPr>
      <w:spacing w:after="100"/>
      <w:ind w:left="240"/>
    </w:pPr>
  </w:style>
  <w:style w:type="paragraph" w:styleId="TableofFigures">
    <w:name w:val="table of figures"/>
    <w:basedOn w:val="Normal"/>
    <w:next w:val="Normal"/>
    <w:uiPriority w:val="99"/>
    <w:unhideWhenUsed/>
    <w:rsid w:val="00D5079B"/>
    <w:pPr>
      <w:spacing w:after="0"/>
    </w:pPr>
  </w:style>
  <w:style w:type="paragraph" w:styleId="TOCHeading">
    <w:name w:val="TOC Heading"/>
    <w:basedOn w:val="Heading1"/>
    <w:next w:val="Normal"/>
    <w:uiPriority w:val="39"/>
    <w:semiHidden/>
    <w:unhideWhenUsed/>
    <w:qFormat/>
    <w:rsid w:val="00D5079B"/>
    <w:pPr>
      <w:outlineLvl w:val="9"/>
    </w:pPr>
    <w:rPr>
      <w:lang w:val="en-US"/>
    </w:rPr>
  </w:style>
  <w:style w:type="paragraph" w:styleId="Header">
    <w:name w:val="header"/>
    <w:basedOn w:val="Normal"/>
    <w:link w:val="HeaderChar"/>
    <w:uiPriority w:val="99"/>
    <w:unhideWhenUsed/>
    <w:rsid w:val="005A5A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5A2E"/>
  </w:style>
  <w:style w:type="paragraph" w:styleId="Footer">
    <w:name w:val="footer"/>
    <w:basedOn w:val="Normal"/>
    <w:link w:val="FooterChar"/>
    <w:uiPriority w:val="99"/>
    <w:unhideWhenUsed/>
    <w:rsid w:val="005A5A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5A2E"/>
  </w:style>
  <w:style w:type="character" w:customStyle="1" w:styleId="Heading2Char">
    <w:name w:val="Heading 2 Char"/>
    <w:basedOn w:val="DefaultParagraphFont"/>
    <w:link w:val="Heading2"/>
    <w:uiPriority w:val="9"/>
    <w:rsid w:val="00AF081A"/>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B57560"/>
    <w:pPr>
      <w:spacing w:after="200" w:line="240" w:lineRule="auto"/>
    </w:pPr>
    <w:rPr>
      <w:i/>
      <w:iCs/>
      <w:color w:val="44546A" w:themeColor="text2"/>
      <w:sz w:val="18"/>
      <w:szCs w:val="18"/>
    </w:rPr>
  </w:style>
  <w:style w:type="paragraph" w:styleId="ListParagraph">
    <w:name w:val="List Paragraph"/>
    <w:basedOn w:val="Normal"/>
    <w:uiPriority w:val="34"/>
    <w:qFormat/>
    <w:rsid w:val="001C6594"/>
    <w:pPr>
      <w:ind w:left="720"/>
      <w:contextualSpacing/>
    </w:pPr>
  </w:style>
  <w:style w:type="character" w:styleId="UnresolvedMention">
    <w:name w:val="Unresolved Mention"/>
    <w:basedOn w:val="DefaultParagraphFont"/>
    <w:uiPriority w:val="99"/>
    <w:semiHidden/>
    <w:unhideWhenUsed/>
    <w:rsid w:val="003A21D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519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aabri.com/manuscripts/10736.pdf" TargetMode="External"/><Relationship Id="rId3" Type="http://schemas.openxmlformats.org/officeDocument/2006/relationships/styles" Target="styles.xml"/><Relationship Id="rId21" Type="http://schemas.openxmlformats.org/officeDocument/2006/relationships/hyperlink" Target="https://file.scirp.org/pdf/JSEA_2014060514264712.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departments.agri.huji.ac.il/economics/gelb-manag-4.pdf" TargetMode="External"/><Relationship Id="rId2" Type="http://schemas.openxmlformats.org/officeDocument/2006/relationships/numbering" Target="numbering.xml"/><Relationship Id="rId16" Type="http://schemas.openxmlformats.org/officeDocument/2006/relationships/hyperlink" Target="http://citeseerx.ist.psu.edu/viewdoc/download;jsessionid=94D8794E8F3CDFFA39EC69A418E66F01?doi=10.1.1.667.4762&amp;rep=rep1&amp;type=pdf" TargetMode="External"/><Relationship Id="rId20" Type="http://schemas.openxmlformats.org/officeDocument/2006/relationships/hyperlink" Target="https://pdfs.semanticscholar.org/96db/0df8fc6a8c685da54844f508262fbf4ee11f.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ile.uom.gr/publications/bch/2008-evaluation%20of%20CAT%20-%20in%20End-User%20Computing.pdf"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pdfs.semanticscholar.org/dc7d/1bb1cf4f84e6b3571ca1a3e300cea25e699a.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95DD565-1A3C-4E62-B5A8-3051E6811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659</TotalTime>
  <Pages>13</Pages>
  <Words>5385</Words>
  <Characters>30699</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Price</dc:creator>
  <cp:keywords/>
  <dc:description/>
  <cp:lastModifiedBy>David Price</cp:lastModifiedBy>
  <cp:revision>336</cp:revision>
  <dcterms:created xsi:type="dcterms:W3CDTF">2019-01-02T11:03:00Z</dcterms:created>
  <dcterms:modified xsi:type="dcterms:W3CDTF">2019-01-07T16:00:00Z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c9345d68-1a57-385a-abf2-38ae30e04790</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