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F50E43" w14:textId="7C71E2F7" w:rsidR="00DB5F39" w:rsidRDefault="009B2A72" w:rsidP="00DB5F39">
      <w:pPr>
        <w:spacing w:after="0" w:line="360" w:lineRule="auto"/>
        <w:jc w:val="center"/>
        <w:rPr>
          <w:rFonts w:ascii="Arial" w:hAnsi="Arial" w:cs="Arial"/>
          <w:bCs/>
        </w:rPr>
      </w:pPr>
      <w:r w:rsidRPr="005156E3">
        <w:rPr>
          <w:rFonts w:ascii="Arial" w:hAnsi="Arial" w:cs="Arial"/>
          <w:bCs/>
          <w:noProof/>
        </w:rPr>
        <mc:AlternateContent>
          <mc:Choice Requires="wps">
            <w:drawing>
              <wp:anchor distT="0" distB="0" distL="114300" distR="114300" simplePos="0" relativeHeight="251659264" behindDoc="0" locked="0" layoutInCell="1" allowOverlap="1" wp14:anchorId="5CD8FC35" wp14:editId="0B50712C">
                <wp:simplePos x="0" y="0"/>
                <wp:positionH relativeFrom="margin">
                  <wp:align>center</wp:align>
                </wp:positionH>
                <wp:positionV relativeFrom="page">
                  <wp:posOffset>836930</wp:posOffset>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098"/>
                              <w:gridCol w:w="2588"/>
                            </w:tblGrid>
                            <w:tr w:rsidR="00CD71D3" w14:paraId="4D67C6E0" w14:textId="77777777" w:rsidTr="00A60950">
                              <w:trPr>
                                <w:trHeight w:val="10470"/>
                                <w:jc w:val="center"/>
                              </w:trPr>
                              <w:tc>
                                <w:tcPr>
                                  <w:tcW w:w="3142" w:type="pct"/>
                                  <w:vAlign w:val="center"/>
                                </w:tcPr>
                                <w:sdt>
                                  <w:sdtPr>
                                    <w:rPr>
                                      <w:rFonts w:eastAsiaTheme="minorHAnsi"/>
                                      <w:caps/>
                                      <w:sz w:val="70"/>
                                      <w:szCs w:val="70"/>
                                    </w:rPr>
                                    <w:alias w:val="Title"/>
                                    <w:tag w:val=""/>
                                    <w:id w:val="-1336139977"/>
                                    <w:dataBinding w:prefixMappings="xmlns:ns0='http://purl.org/dc/elements/1.1/' xmlns:ns1='http://schemas.openxmlformats.org/package/2006/metadata/core-properties' " w:xpath="/ns1:coreProperties[1]/ns0:title[1]" w:storeItemID="{6C3C8BC8-F283-45AE-878A-BAB7291924A1}"/>
                                    <w:text/>
                                  </w:sdtPr>
                                  <w:sdtContent>
                                    <w:p w14:paraId="00430BBA" w14:textId="1EE0C0B6" w:rsidR="00CD71D3" w:rsidRPr="00F2338F" w:rsidRDefault="006204FB" w:rsidP="00F0505E">
                                      <w:pPr>
                                        <w:pStyle w:val="NoSpacing"/>
                                        <w:spacing w:line="312" w:lineRule="auto"/>
                                        <w:jc w:val="center"/>
                                        <w:rPr>
                                          <w:rFonts w:ascii="Arial" w:hAnsi="Arial" w:cs="Arial"/>
                                          <w:caps/>
                                          <w:sz w:val="70"/>
                                          <w:szCs w:val="70"/>
                                        </w:rPr>
                                      </w:pPr>
                                      <w:r>
                                        <w:rPr>
                                          <w:rFonts w:eastAsiaTheme="minorHAnsi"/>
                                          <w:caps/>
                                          <w:sz w:val="70"/>
                                          <w:szCs w:val="70"/>
                                        </w:rPr>
                                        <w:t>Project Management</w:t>
                                      </w:r>
                                    </w:p>
                                  </w:sdtContent>
                                </w:sdt>
                                <w:sdt>
                                  <w:sdtPr>
                                    <w:rPr>
                                      <w:i/>
                                      <w:color w:val="000000" w:themeColor="text1"/>
                                      <w:sz w:val="60"/>
                                      <w:szCs w:val="60"/>
                                    </w:rPr>
                                    <w:alias w:val="Subtitle"/>
                                    <w:tag w:val=""/>
                                    <w:id w:val="-828599613"/>
                                    <w:showingPlcHdr/>
                                    <w:dataBinding w:prefixMappings="xmlns:ns0='http://purl.org/dc/elements/1.1/' xmlns:ns1='http://schemas.openxmlformats.org/package/2006/metadata/core-properties' " w:xpath="/ns1:coreProperties[1]/ns0:subject[1]" w:storeItemID="{6C3C8BC8-F283-45AE-878A-BAB7291924A1}"/>
                                    <w:text/>
                                  </w:sdtPr>
                                  <w:sdtContent>
                                    <w:p w14:paraId="27258F5A" w14:textId="34920426" w:rsidR="00CD71D3" w:rsidRPr="00CD71D3" w:rsidRDefault="006204FB" w:rsidP="00CD71D3">
                                      <w:pPr>
                                        <w:jc w:val="center"/>
                                        <w:rPr>
                                          <w:sz w:val="40"/>
                                          <w:szCs w:val="40"/>
                                        </w:rPr>
                                      </w:pPr>
                                      <w:r>
                                        <w:rPr>
                                          <w:i/>
                                          <w:color w:val="000000" w:themeColor="text1"/>
                                          <w:sz w:val="60"/>
                                          <w:szCs w:val="60"/>
                                        </w:rPr>
                                        <w:t xml:space="preserve">     </w:t>
                                      </w:r>
                                    </w:p>
                                  </w:sdtContent>
                                </w:sdt>
                              </w:tc>
                              <w:tc>
                                <w:tcPr>
                                  <w:tcW w:w="1858" w:type="pct"/>
                                  <w:vAlign w:val="center"/>
                                </w:tcPr>
                                <w:p w14:paraId="66F92CB0" w14:textId="77777777" w:rsidR="00CD71D3" w:rsidRDefault="00CD71D3">
                                  <w:pPr>
                                    <w:pStyle w:val="NoSpacing"/>
                                    <w:rPr>
                                      <w:caps/>
                                      <w:color w:val="ED7D31" w:themeColor="accent2"/>
                                      <w:sz w:val="26"/>
                                      <w:szCs w:val="26"/>
                                    </w:rPr>
                                  </w:pPr>
                                </w:p>
                                <w:sdt>
                                  <w:sdtPr>
                                    <w:rPr>
                                      <w:rFonts w:ascii="Arial" w:hAnsi="Arial" w:cs="Arial"/>
                                      <w:sz w:val="32"/>
                                      <w:szCs w:val="32"/>
                                    </w:rPr>
                                    <w:alias w:val="Abstract"/>
                                    <w:tag w:val=""/>
                                    <w:id w:val="-1881852244"/>
                                    <w:dataBinding w:prefixMappings="xmlns:ns0='http://schemas.microsoft.com/office/2006/coverPageProps' " w:xpath="/ns0:CoverPageProperties[1]/ns0:Abstract[1]" w:storeItemID="{55AF091B-3C7A-41E3-B477-F2FDAA23CFDA}"/>
                                    <w:text/>
                                  </w:sdtPr>
                                  <w:sdtContent>
                                    <w:p w14:paraId="00343E9F" w14:textId="1B38A7E8" w:rsidR="00CD71D3" w:rsidRPr="00CD71D3" w:rsidRDefault="00F044CE" w:rsidP="00CD71D3">
                                      <w:pPr>
                                        <w:jc w:val="center"/>
                                        <w:rPr>
                                          <w:color w:val="000000" w:themeColor="text1"/>
                                          <w:sz w:val="32"/>
                                          <w:szCs w:val="32"/>
                                        </w:rPr>
                                      </w:pPr>
                                      <w:r w:rsidRPr="00F0505E">
                                        <w:rPr>
                                          <w:rFonts w:ascii="Arial" w:hAnsi="Arial" w:cs="Arial"/>
                                          <w:sz w:val="32"/>
                                          <w:szCs w:val="32"/>
                                        </w:rPr>
                                        <w:t>BA Business Management                LCBB</w:t>
                                      </w:r>
                                      <w:r>
                                        <w:rPr>
                                          <w:rFonts w:ascii="Arial" w:hAnsi="Arial" w:cs="Arial"/>
                                          <w:sz w:val="32"/>
                                          <w:szCs w:val="32"/>
                                        </w:rPr>
                                        <w:t>5</w:t>
                                      </w:r>
                                      <w:r w:rsidRPr="00F0505E">
                                        <w:rPr>
                                          <w:rFonts w:ascii="Arial" w:hAnsi="Arial" w:cs="Arial"/>
                                          <w:sz w:val="32"/>
                                          <w:szCs w:val="32"/>
                                        </w:rPr>
                                        <w:t>00</w:t>
                                      </w:r>
                                      <w:r w:rsidR="006204FB">
                                        <w:rPr>
                                          <w:rFonts w:ascii="Arial" w:hAnsi="Arial" w:cs="Arial"/>
                                          <w:sz w:val="32"/>
                                          <w:szCs w:val="32"/>
                                        </w:rPr>
                                        <w:t>5</w:t>
                                      </w:r>
                                      <w:r>
                                        <w:rPr>
                                          <w:rFonts w:ascii="Arial" w:hAnsi="Arial" w:cs="Arial"/>
                                          <w:sz w:val="32"/>
                                          <w:szCs w:val="32"/>
                                        </w:rPr>
                                        <w:t xml:space="preserve"> </w:t>
                                      </w:r>
                                    </w:p>
                                  </w:sdtContent>
                                </w:sdt>
                                <w:sdt>
                                  <w:sdtPr>
                                    <w:rPr>
                                      <w:i/>
                                    </w:rPr>
                                    <w:alias w:val="Author"/>
                                    <w:tag w:val=""/>
                                    <w:id w:val="-1312175565"/>
                                    <w:showingPlcHdr/>
                                    <w:dataBinding w:prefixMappings="xmlns:ns0='http://purl.org/dc/elements/1.1/' xmlns:ns1='http://schemas.openxmlformats.org/package/2006/metadata/core-properties' " w:xpath="/ns1:coreProperties[1]/ns0:creator[1]" w:storeItemID="{6C3C8BC8-F283-45AE-878A-BAB7291924A1}"/>
                                    <w:text/>
                                  </w:sdtPr>
                                  <w:sdtContent>
                                    <w:p w14:paraId="6F5315B4" w14:textId="52701175" w:rsidR="00CD71D3" w:rsidRPr="006E1B19" w:rsidRDefault="00DB5F39" w:rsidP="00386155">
                                      <w:pPr>
                                        <w:pStyle w:val="NoSpacing"/>
                                        <w:jc w:val="center"/>
                                        <w:rPr>
                                          <w:i/>
                                          <w:color w:val="ED7D31" w:themeColor="accent2"/>
                                          <w:sz w:val="26"/>
                                          <w:szCs w:val="26"/>
                                        </w:rPr>
                                      </w:pPr>
                                      <w:r>
                                        <w:rPr>
                                          <w:i/>
                                        </w:rPr>
                                        <w:t xml:space="preserve">     </w:t>
                                      </w:r>
                                    </w:p>
                                  </w:sdtContent>
                                </w:sdt>
                                <w:p w14:paraId="61748038" w14:textId="10CAFE85" w:rsidR="00CD71D3" w:rsidRDefault="00000000" w:rsidP="00386155">
                                  <w:pPr>
                                    <w:pStyle w:val="NoSpacing"/>
                                    <w:jc w:val="center"/>
                                  </w:pPr>
                                  <w:sdt>
                                    <w:sdtPr>
                                      <w:rPr>
                                        <w:i/>
                                        <w:sz w:val="28"/>
                                        <w:szCs w:val="28"/>
                                      </w:rPr>
                                      <w:alias w:val="Course"/>
                                      <w:tag w:val="Course"/>
                                      <w:id w:val="1973710610"/>
                                      <w:dataBinding w:prefixMappings="xmlns:ns0='http://purl.org/dc/elements/1.1/' xmlns:ns1='http://schemas.openxmlformats.org/package/2006/metadata/core-properties' " w:xpath="/ns1:coreProperties[1]/ns1:category[1]" w:storeItemID="{6C3C8BC8-F283-45AE-878A-BAB7291924A1}"/>
                                      <w:text/>
                                    </w:sdtPr>
                                    <w:sdtContent>
                                      <w:r w:rsidR="007E3E14">
                                        <w:rPr>
                                          <w:i/>
                                          <w:sz w:val="28"/>
                                          <w:szCs w:val="28"/>
                                        </w:rPr>
                                        <w:t>Georgi Dimitrov</w:t>
                                      </w:r>
                                      <w:r w:rsidR="0093386B">
                                        <w:rPr>
                                          <w:i/>
                                          <w:sz w:val="28"/>
                                          <w:szCs w:val="28"/>
                                        </w:rPr>
                                        <w:t xml:space="preserve">                    Student number 223034</w:t>
                                      </w:r>
                                      <w:r w:rsidR="007E3E14">
                                        <w:rPr>
                                          <w:i/>
                                          <w:sz w:val="28"/>
                                          <w:szCs w:val="28"/>
                                        </w:rPr>
                                        <w:t>4</w:t>
                                      </w:r>
                                    </w:sdtContent>
                                  </w:sdt>
                                </w:p>
                              </w:tc>
                            </w:tr>
                          </w:tbl>
                          <w:p w14:paraId="214553BF" w14:textId="77777777" w:rsidR="00CD71D3" w:rsidRDefault="00CD71D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CD8FC35" id="_x0000_t202" coordsize="21600,21600" o:spt="202" path="m,l,21600r21600,l21600,xe">
                <v:stroke joinstyle="miter"/>
                <v:path gradientshapeok="t" o:connecttype="rect"/>
              </v:shapetype>
              <v:shape id="Text Box 138" o:spid="_x0000_s1026" type="#_x0000_t202" style="position:absolute;left:0;text-align:left;margin-left:0;margin-top:65.9pt;width:134.85pt;height:302.4pt;z-index:251659264;visibility:visible;mso-wrap-style:square;mso-width-percent:941;mso-height-percent:773;mso-wrap-distance-left:9pt;mso-wrap-distance-top:0;mso-wrap-distance-right:9pt;mso-wrap-distance-bottom:0;mso-position-horizontal:center;mso-position-horizontal-relative:margin;mso-position-vertical:absolute;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" fillcolor="white [3201]" stroked="f" strokeweight=".5pt">
                <v:textbox inset="0,0,0,0">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098"/>
                        <w:gridCol w:w="2588"/>
                      </w:tblGrid>
                      <w:tr w:rsidR="00CD71D3" w14:paraId="4D67C6E0" w14:textId="77777777" w:rsidTr="00A60950">
                        <w:trPr>
                          <w:trHeight w:val="10470"/>
                          <w:jc w:val="center"/>
                        </w:trPr>
                        <w:tc>
                          <w:tcPr>
                            <w:tcW w:w="3142" w:type="pct"/>
                            <w:vAlign w:val="center"/>
                          </w:tcPr>
                          <w:sdt>
                            <w:sdtPr>
                              <w:rPr>
                                <w:rFonts w:eastAsiaTheme="minorHAnsi"/>
                                <w:caps/>
                                <w:sz w:val="70"/>
                                <w:szCs w:val="70"/>
                              </w:rPr>
                              <w:alias w:val="Title"/>
                              <w:tag w:val=""/>
                              <w:id w:val="-1336139977"/>
                              <w:dataBinding w:prefixMappings="xmlns:ns0='http://purl.org/dc/elements/1.1/' xmlns:ns1='http://schemas.openxmlformats.org/package/2006/metadata/core-properties' " w:xpath="/ns1:coreProperties[1]/ns0:title[1]" w:storeItemID="{6C3C8BC8-F283-45AE-878A-BAB7291924A1}"/>
                              <w:text/>
                            </w:sdtPr>
                            <w:sdtContent>
                              <w:p w14:paraId="00430BBA" w14:textId="1EE0C0B6" w:rsidR="00CD71D3" w:rsidRPr="00F2338F" w:rsidRDefault="006204FB" w:rsidP="00F0505E">
                                <w:pPr>
                                  <w:pStyle w:val="NoSpacing"/>
                                  <w:spacing w:line="312" w:lineRule="auto"/>
                                  <w:jc w:val="center"/>
                                  <w:rPr>
                                    <w:rFonts w:ascii="Arial" w:hAnsi="Arial" w:cs="Arial"/>
                                    <w:caps/>
                                    <w:sz w:val="70"/>
                                    <w:szCs w:val="70"/>
                                  </w:rPr>
                                </w:pPr>
                                <w:r>
                                  <w:rPr>
                                    <w:rFonts w:eastAsiaTheme="minorHAnsi"/>
                                    <w:caps/>
                                    <w:sz w:val="70"/>
                                    <w:szCs w:val="70"/>
                                  </w:rPr>
                                  <w:t>Project Management</w:t>
                                </w:r>
                              </w:p>
                            </w:sdtContent>
                          </w:sdt>
                          <w:sdt>
                            <w:sdtPr>
                              <w:rPr>
                                <w:i/>
                                <w:color w:val="000000" w:themeColor="text1"/>
                                <w:sz w:val="60"/>
                                <w:szCs w:val="60"/>
                              </w:rPr>
                              <w:alias w:val="Subtitle"/>
                              <w:tag w:val=""/>
                              <w:id w:val="-828599613"/>
                              <w:showingPlcHdr/>
                              <w:dataBinding w:prefixMappings="xmlns:ns0='http://purl.org/dc/elements/1.1/' xmlns:ns1='http://schemas.openxmlformats.org/package/2006/metadata/core-properties' " w:xpath="/ns1:coreProperties[1]/ns0:subject[1]" w:storeItemID="{6C3C8BC8-F283-45AE-878A-BAB7291924A1}"/>
                              <w:text/>
                            </w:sdtPr>
                            <w:sdtContent>
                              <w:p w14:paraId="27258F5A" w14:textId="34920426" w:rsidR="00CD71D3" w:rsidRPr="00CD71D3" w:rsidRDefault="006204FB" w:rsidP="00CD71D3">
                                <w:pPr>
                                  <w:jc w:val="center"/>
                                  <w:rPr>
                                    <w:sz w:val="40"/>
                                    <w:szCs w:val="40"/>
                                  </w:rPr>
                                </w:pPr>
                                <w:r>
                                  <w:rPr>
                                    <w:i/>
                                    <w:color w:val="000000" w:themeColor="text1"/>
                                    <w:sz w:val="60"/>
                                    <w:szCs w:val="60"/>
                                  </w:rPr>
                                  <w:t xml:space="preserve">     </w:t>
                                </w:r>
                              </w:p>
                            </w:sdtContent>
                          </w:sdt>
                        </w:tc>
                        <w:tc>
                          <w:tcPr>
                            <w:tcW w:w="1858" w:type="pct"/>
                            <w:vAlign w:val="center"/>
                          </w:tcPr>
                          <w:p w14:paraId="66F92CB0" w14:textId="77777777" w:rsidR="00CD71D3" w:rsidRDefault="00CD71D3">
                            <w:pPr>
                              <w:pStyle w:val="NoSpacing"/>
                              <w:rPr>
                                <w:caps/>
                                <w:color w:val="ED7D31" w:themeColor="accent2"/>
                                <w:sz w:val="26"/>
                                <w:szCs w:val="26"/>
                              </w:rPr>
                            </w:pPr>
                          </w:p>
                          <w:sdt>
                            <w:sdtPr>
                              <w:rPr>
                                <w:rFonts w:ascii="Arial" w:hAnsi="Arial" w:cs="Arial"/>
                                <w:sz w:val="32"/>
                                <w:szCs w:val="32"/>
                              </w:rPr>
                              <w:alias w:val="Abstract"/>
                              <w:tag w:val=""/>
                              <w:id w:val="-1881852244"/>
                              <w:dataBinding w:prefixMappings="xmlns:ns0='http://schemas.microsoft.com/office/2006/coverPageProps' " w:xpath="/ns0:CoverPageProperties[1]/ns0:Abstract[1]" w:storeItemID="{55AF091B-3C7A-41E3-B477-F2FDAA23CFDA}"/>
                              <w:text/>
                            </w:sdtPr>
                            <w:sdtContent>
                              <w:p w14:paraId="00343E9F" w14:textId="1B38A7E8" w:rsidR="00CD71D3" w:rsidRPr="00CD71D3" w:rsidRDefault="00F044CE" w:rsidP="00CD71D3">
                                <w:pPr>
                                  <w:jc w:val="center"/>
                                  <w:rPr>
                                    <w:color w:val="000000" w:themeColor="text1"/>
                                    <w:sz w:val="32"/>
                                    <w:szCs w:val="32"/>
                                  </w:rPr>
                                </w:pPr>
                                <w:r w:rsidRPr="00F0505E">
                                  <w:rPr>
                                    <w:rFonts w:ascii="Arial" w:hAnsi="Arial" w:cs="Arial"/>
                                    <w:sz w:val="32"/>
                                    <w:szCs w:val="32"/>
                                  </w:rPr>
                                  <w:t>BA Business Management                LCBB</w:t>
                                </w:r>
                                <w:r>
                                  <w:rPr>
                                    <w:rFonts w:ascii="Arial" w:hAnsi="Arial" w:cs="Arial"/>
                                    <w:sz w:val="32"/>
                                    <w:szCs w:val="32"/>
                                  </w:rPr>
                                  <w:t>5</w:t>
                                </w:r>
                                <w:r w:rsidRPr="00F0505E">
                                  <w:rPr>
                                    <w:rFonts w:ascii="Arial" w:hAnsi="Arial" w:cs="Arial"/>
                                    <w:sz w:val="32"/>
                                    <w:szCs w:val="32"/>
                                  </w:rPr>
                                  <w:t>00</w:t>
                                </w:r>
                                <w:r w:rsidR="006204FB">
                                  <w:rPr>
                                    <w:rFonts w:ascii="Arial" w:hAnsi="Arial" w:cs="Arial"/>
                                    <w:sz w:val="32"/>
                                    <w:szCs w:val="32"/>
                                  </w:rPr>
                                  <w:t>5</w:t>
                                </w:r>
                                <w:r>
                                  <w:rPr>
                                    <w:rFonts w:ascii="Arial" w:hAnsi="Arial" w:cs="Arial"/>
                                    <w:sz w:val="32"/>
                                    <w:szCs w:val="32"/>
                                  </w:rPr>
                                  <w:t xml:space="preserve"> </w:t>
                                </w:r>
                              </w:p>
                            </w:sdtContent>
                          </w:sdt>
                          <w:sdt>
                            <w:sdtPr>
                              <w:rPr>
                                <w:i/>
                              </w:rPr>
                              <w:alias w:val="Author"/>
                              <w:tag w:val=""/>
                              <w:id w:val="-1312175565"/>
                              <w:showingPlcHdr/>
                              <w:dataBinding w:prefixMappings="xmlns:ns0='http://purl.org/dc/elements/1.1/' xmlns:ns1='http://schemas.openxmlformats.org/package/2006/metadata/core-properties' " w:xpath="/ns1:coreProperties[1]/ns0:creator[1]" w:storeItemID="{6C3C8BC8-F283-45AE-878A-BAB7291924A1}"/>
                              <w:text/>
                            </w:sdtPr>
                            <w:sdtContent>
                              <w:p w14:paraId="6F5315B4" w14:textId="52701175" w:rsidR="00CD71D3" w:rsidRPr="006E1B19" w:rsidRDefault="00DB5F39" w:rsidP="00386155">
                                <w:pPr>
                                  <w:pStyle w:val="NoSpacing"/>
                                  <w:jc w:val="center"/>
                                  <w:rPr>
                                    <w:i/>
                                    <w:color w:val="ED7D31" w:themeColor="accent2"/>
                                    <w:sz w:val="26"/>
                                    <w:szCs w:val="26"/>
                                  </w:rPr>
                                </w:pPr>
                                <w:r>
                                  <w:rPr>
                                    <w:i/>
                                  </w:rPr>
                                  <w:t xml:space="preserve">     </w:t>
                                </w:r>
                              </w:p>
                            </w:sdtContent>
                          </w:sdt>
                          <w:p w14:paraId="61748038" w14:textId="10CAFE85" w:rsidR="00CD71D3" w:rsidRDefault="00000000" w:rsidP="00386155">
                            <w:pPr>
                              <w:pStyle w:val="NoSpacing"/>
                              <w:jc w:val="center"/>
                            </w:pPr>
                            <w:sdt>
                              <w:sdtPr>
                                <w:rPr>
                                  <w:i/>
                                  <w:sz w:val="28"/>
                                  <w:szCs w:val="28"/>
                                </w:rPr>
                                <w:alias w:val="Course"/>
                                <w:tag w:val="Course"/>
                                <w:id w:val="1973710610"/>
                                <w:dataBinding w:prefixMappings="xmlns:ns0='http://purl.org/dc/elements/1.1/' xmlns:ns1='http://schemas.openxmlformats.org/package/2006/metadata/core-properties' " w:xpath="/ns1:coreProperties[1]/ns1:category[1]" w:storeItemID="{6C3C8BC8-F283-45AE-878A-BAB7291924A1}"/>
                                <w:text/>
                              </w:sdtPr>
                              <w:sdtContent>
                                <w:r w:rsidR="007E3E14">
                                  <w:rPr>
                                    <w:i/>
                                    <w:sz w:val="28"/>
                                    <w:szCs w:val="28"/>
                                  </w:rPr>
                                  <w:t>Georgi Dimitrov</w:t>
                                </w:r>
                                <w:r w:rsidR="0093386B">
                                  <w:rPr>
                                    <w:i/>
                                    <w:sz w:val="28"/>
                                    <w:szCs w:val="28"/>
                                  </w:rPr>
                                  <w:t xml:space="preserve">                    Student number 223034</w:t>
                                </w:r>
                                <w:r w:rsidR="007E3E14">
                                  <w:rPr>
                                    <w:i/>
                                    <w:sz w:val="28"/>
                                    <w:szCs w:val="28"/>
                                  </w:rPr>
                                  <w:t>4</w:t>
                                </w:r>
                              </w:sdtContent>
                            </w:sdt>
                          </w:p>
                        </w:tc>
                      </w:tr>
                    </w:tbl>
                    <w:p w14:paraId="214553BF" w14:textId="77777777" w:rsidR="00CD71D3" w:rsidRDefault="00CD71D3"/>
                  </w:txbxContent>
                </v:textbox>
                <w10:wrap anchorx="margin" anchory="page"/>
              </v:shape>
            </w:pict>
          </mc:Fallback>
        </mc:AlternateContent>
      </w:r>
    </w:p>
    <w:p w14:paraId="4EECF8C3" w14:textId="77777777" w:rsidR="00B44C93" w:rsidRDefault="00B44C93" w:rsidP="00DB5F39">
      <w:pPr>
        <w:spacing w:after="0" w:line="360" w:lineRule="auto"/>
        <w:jc w:val="center"/>
        <w:rPr>
          <w:rFonts w:ascii="Arial" w:hAnsi="Arial" w:cs="Arial"/>
          <w:bCs/>
        </w:rPr>
      </w:pPr>
    </w:p>
    <w:p w14:paraId="2BFCFE7A" w14:textId="77777777" w:rsidR="00B44C93" w:rsidRDefault="00B44C93" w:rsidP="00DB5F39">
      <w:pPr>
        <w:spacing w:after="0" w:line="360" w:lineRule="auto"/>
        <w:jc w:val="center"/>
        <w:rPr>
          <w:rFonts w:ascii="Arial" w:hAnsi="Arial" w:cs="Arial"/>
          <w:bCs/>
        </w:rPr>
      </w:pPr>
    </w:p>
    <w:p w14:paraId="67A33E0C" w14:textId="77777777" w:rsidR="00B44C93" w:rsidRDefault="00B44C93" w:rsidP="00DB5F39">
      <w:pPr>
        <w:spacing w:after="0" w:line="360" w:lineRule="auto"/>
        <w:jc w:val="center"/>
        <w:rPr>
          <w:rFonts w:ascii="Arial" w:hAnsi="Arial" w:cs="Arial"/>
          <w:bCs/>
        </w:rPr>
      </w:pPr>
    </w:p>
    <w:p w14:paraId="45328D36" w14:textId="77777777" w:rsidR="00B44C93" w:rsidRDefault="00B44C93" w:rsidP="00DB5F39">
      <w:pPr>
        <w:spacing w:after="0" w:line="360" w:lineRule="auto"/>
        <w:jc w:val="center"/>
        <w:rPr>
          <w:rFonts w:ascii="Arial" w:hAnsi="Arial" w:cs="Arial"/>
          <w:bCs/>
        </w:rPr>
      </w:pPr>
    </w:p>
    <w:p w14:paraId="68D08A96" w14:textId="77777777" w:rsidR="00B44C93" w:rsidRDefault="00B44C93" w:rsidP="00DB5F39">
      <w:pPr>
        <w:spacing w:after="0" w:line="360" w:lineRule="auto"/>
        <w:jc w:val="center"/>
        <w:rPr>
          <w:rFonts w:ascii="Arial" w:hAnsi="Arial" w:cs="Arial"/>
          <w:bCs/>
        </w:rPr>
      </w:pPr>
    </w:p>
    <w:p w14:paraId="6F331375" w14:textId="77777777" w:rsidR="00B44C93" w:rsidRDefault="00B44C93" w:rsidP="00DB5F39">
      <w:pPr>
        <w:spacing w:after="0" w:line="360" w:lineRule="auto"/>
        <w:jc w:val="center"/>
        <w:rPr>
          <w:rFonts w:ascii="Arial" w:hAnsi="Arial" w:cs="Arial"/>
          <w:bCs/>
        </w:rPr>
      </w:pPr>
    </w:p>
    <w:p w14:paraId="2F6ABAAC" w14:textId="77777777" w:rsidR="00B44C93" w:rsidRDefault="00B44C93" w:rsidP="00DB5F39">
      <w:pPr>
        <w:spacing w:after="0" w:line="360" w:lineRule="auto"/>
        <w:jc w:val="center"/>
        <w:rPr>
          <w:rFonts w:ascii="Arial" w:hAnsi="Arial" w:cs="Arial"/>
          <w:bCs/>
        </w:rPr>
      </w:pPr>
    </w:p>
    <w:p w14:paraId="00080B71" w14:textId="77777777" w:rsidR="00B44C93" w:rsidRDefault="00B44C93" w:rsidP="00DB5F39">
      <w:pPr>
        <w:spacing w:after="0" w:line="360" w:lineRule="auto"/>
        <w:jc w:val="center"/>
        <w:rPr>
          <w:rFonts w:ascii="Arial" w:hAnsi="Arial" w:cs="Arial"/>
          <w:bCs/>
        </w:rPr>
      </w:pPr>
    </w:p>
    <w:p w14:paraId="0474FFD6" w14:textId="77777777" w:rsidR="00B44C93" w:rsidRDefault="00B44C93" w:rsidP="00DB5F39">
      <w:pPr>
        <w:spacing w:after="0" w:line="360" w:lineRule="auto"/>
        <w:jc w:val="center"/>
        <w:rPr>
          <w:rFonts w:ascii="Arial" w:hAnsi="Arial" w:cs="Arial"/>
          <w:bCs/>
        </w:rPr>
      </w:pPr>
    </w:p>
    <w:p w14:paraId="3F0F7107" w14:textId="77777777" w:rsidR="00B44C93" w:rsidRDefault="00B44C93" w:rsidP="00DB5F39">
      <w:pPr>
        <w:spacing w:after="0" w:line="360" w:lineRule="auto"/>
        <w:jc w:val="center"/>
        <w:rPr>
          <w:rFonts w:ascii="Arial" w:hAnsi="Arial" w:cs="Arial"/>
          <w:bCs/>
        </w:rPr>
      </w:pPr>
    </w:p>
    <w:p w14:paraId="3693F6E3" w14:textId="77777777" w:rsidR="00B44C93" w:rsidRDefault="00B44C93" w:rsidP="00DB5F39">
      <w:pPr>
        <w:spacing w:after="0" w:line="360" w:lineRule="auto"/>
        <w:jc w:val="center"/>
        <w:rPr>
          <w:rFonts w:ascii="Arial" w:hAnsi="Arial" w:cs="Arial"/>
          <w:bCs/>
        </w:rPr>
      </w:pPr>
    </w:p>
    <w:p w14:paraId="1198259B" w14:textId="77777777" w:rsidR="00B44C93" w:rsidRDefault="00B44C93" w:rsidP="00DB5F39">
      <w:pPr>
        <w:spacing w:after="0" w:line="360" w:lineRule="auto"/>
        <w:jc w:val="center"/>
        <w:rPr>
          <w:rFonts w:ascii="Arial" w:hAnsi="Arial" w:cs="Arial"/>
          <w:bCs/>
        </w:rPr>
      </w:pPr>
    </w:p>
    <w:p w14:paraId="0B34B64F" w14:textId="77777777" w:rsidR="00B44C93" w:rsidRDefault="00B44C93" w:rsidP="00DB5F39">
      <w:pPr>
        <w:spacing w:after="0" w:line="360" w:lineRule="auto"/>
        <w:jc w:val="center"/>
        <w:rPr>
          <w:rFonts w:ascii="Arial" w:hAnsi="Arial" w:cs="Arial"/>
          <w:bCs/>
        </w:rPr>
      </w:pPr>
    </w:p>
    <w:p w14:paraId="164F0E23" w14:textId="77777777" w:rsidR="00B44C93" w:rsidRDefault="00B44C93" w:rsidP="00DB5F39">
      <w:pPr>
        <w:spacing w:after="0" w:line="360" w:lineRule="auto"/>
        <w:jc w:val="center"/>
        <w:rPr>
          <w:rFonts w:ascii="Arial" w:hAnsi="Arial" w:cs="Arial"/>
          <w:bCs/>
        </w:rPr>
      </w:pPr>
    </w:p>
    <w:p w14:paraId="6FFB282C" w14:textId="77777777" w:rsidR="00B44C93" w:rsidRDefault="00B44C93" w:rsidP="00DB5F39">
      <w:pPr>
        <w:spacing w:after="0" w:line="360" w:lineRule="auto"/>
        <w:jc w:val="center"/>
        <w:rPr>
          <w:rFonts w:ascii="Arial" w:hAnsi="Arial" w:cs="Arial"/>
          <w:bCs/>
        </w:rPr>
      </w:pPr>
    </w:p>
    <w:p w14:paraId="07188A3F" w14:textId="77777777" w:rsidR="00B44C93" w:rsidRDefault="00B44C93" w:rsidP="00DB5F39">
      <w:pPr>
        <w:spacing w:after="0" w:line="360" w:lineRule="auto"/>
        <w:jc w:val="center"/>
        <w:rPr>
          <w:rFonts w:ascii="Arial" w:hAnsi="Arial" w:cs="Arial"/>
          <w:bCs/>
        </w:rPr>
      </w:pPr>
    </w:p>
    <w:p w14:paraId="5F682931" w14:textId="77777777" w:rsidR="00B44C93" w:rsidRDefault="00B44C93" w:rsidP="00DB5F39">
      <w:pPr>
        <w:spacing w:after="0" w:line="360" w:lineRule="auto"/>
        <w:jc w:val="center"/>
        <w:rPr>
          <w:rFonts w:ascii="Arial" w:hAnsi="Arial" w:cs="Arial"/>
          <w:bCs/>
        </w:rPr>
      </w:pPr>
    </w:p>
    <w:p w14:paraId="58E7EB11" w14:textId="77777777" w:rsidR="00B44C93" w:rsidRDefault="00B44C93" w:rsidP="00DB5F39">
      <w:pPr>
        <w:spacing w:after="0" w:line="360" w:lineRule="auto"/>
        <w:jc w:val="center"/>
        <w:rPr>
          <w:rFonts w:ascii="Arial" w:hAnsi="Arial" w:cs="Arial"/>
          <w:bCs/>
        </w:rPr>
      </w:pPr>
    </w:p>
    <w:p w14:paraId="13CD62B9" w14:textId="77777777" w:rsidR="00B44C93" w:rsidRDefault="00B44C93" w:rsidP="00DB5F39">
      <w:pPr>
        <w:spacing w:after="0" w:line="360" w:lineRule="auto"/>
        <w:jc w:val="center"/>
        <w:rPr>
          <w:rFonts w:ascii="Arial" w:hAnsi="Arial" w:cs="Arial"/>
          <w:bCs/>
        </w:rPr>
      </w:pPr>
    </w:p>
    <w:p w14:paraId="47293A56" w14:textId="77777777" w:rsidR="00B44C93" w:rsidRDefault="00B44C93" w:rsidP="00DB5F39">
      <w:pPr>
        <w:spacing w:after="0" w:line="360" w:lineRule="auto"/>
        <w:jc w:val="center"/>
        <w:rPr>
          <w:rFonts w:ascii="Arial" w:hAnsi="Arial" w:cs="Arial"/>
          <w:bCs/>
        </w:rPr>
      </w:pPr>
    </w:p>
    <w:p w14:paraId="5C76F57A" w14:textId="77777777" w:rsidR="00B44C93" w:rsidRDefault="00B44C93" w:rsidP="00DB5F39">
      <w:pPr>
        <w:spacing w:after="0" w:line="360" w:lineRule="auto"/>
        <w:jc w:val="center"/>
        <w:rPr>
          <w:rFonts w:ascii="Arial" w:hAnsi="Arial" w:cs="Arial"/>
          <w:bCs/>
        </w:rPr>
      </w:pPr>
    </w:p>
    <w:p w14:paraId="4FB21FA8" w14:textId="77777777" w:rsidR="00B44C93" w:rsidRDefault="00B44C93" w:rsidP="00DB5F39">
      <w:pPr>
        <w:spacing w:after="0" w:line="360" w:lineRule="auto"/>
        <w:jc w:val="center"/>
        <w:rPr>
          <w:rFonts w:ascii="Arial" w:hAnsi="Arial" w:cs="Arial"/>
          <w:bCs/>
        </w:rPr>
      </w:pPr>
    </w:p>
    <w:p w14:paraId="50C82B62" w14:textId="77777777" w:rsidR="00B44C93" w:rsidRDefault="00B44C93" w:rsidP="00DB5F39">
      <w:pPr>
        <w:spacing w:after="0" w:line="360" w:lineRule="auto"/>
        <w:jc w:val="center"/>
        <w:rPr>
          <w:rFonts w:ascii="Arial" w:hAnsi="Arial" w:cs="Arial"/>
          <w:bCs/>
        </w:rPr>
      </w:pPr>
    </w:p>
    <w:p w14:paraId="54A2459E" w14:textId="77777777" w:rsidR="00B44C93" w:rsidRDefault="00B44C93" w:rsidP="00DB5F39">
      <w:pPr>
        <w:spacing w:after="0" w:line="360" w:lineRule="auto"/>
        <w:jc w:val="center"/>
        <w:rPr>
          <w:rFonts w:ascii="Arial" w:hAnsi="Arial" w:cs="Arial"/>
          <w:bCs/>
        </w:rPr>
      </w:pPr>
    </w:p>
    <w:p w14:paraId="2119D2AD" w14:textId="77777777" w:rsidR="00B44C93" w:rsidRDefault="00B44C93" w:rsidP="00DB5F39">
      <w:pPr>
        <w:spacing w:after="0" w:line="360" w:lineRule="auto"/>
        <w:jc w:val="center"/>
        <w:rPr>
          <w:rFonts w:ascii="Arial" w:hAnsi="Arial" w:cs="Arial"/>
          <w:bCs/>
        </w:rPr>
      </w:pPr>
    </w:p>
    <w:p w14:paraId="71A9A75F" w14:textId="77777777" w:rsidR="00B44C93" w:rsidRDefault="00B44C93" w:rsidP="00DB5F39">
      <w:pPr>
        <w:spacing w:after="0" w:line="360" w:lineRule="auto"/>
        <w:jc w:val="center"/>
        <w:rPr>
          <w:rFonts w:ascii="Arial" w:hAnsi="Arial" w:cs="Arial"/>
          <w:bCs/>
        </w:rPr>
      </w:pPr>
    </w:p>
    <w:p w14:paraId="12C553A6" w14:textId="77777777" w:rsidR="00B44C93" w:rsidRDefault="00B44C93" w:rsidP="00DB5F39">
      <w:pPr>
        <w:spacing w:after="0" w:line="360" w:lineRule="auto"/>
        <w:jc w:val="center"/>
        <w:rPr>
          <w:rFonts w:ascii="Arial" w:hAnsi="Arial" w:cs="Arial"/>
          <w:bCs/>
        </w:rPr>
      </w:pPr>
    </w:p>
    <w:p w14:paraId="662B618E" w14:textId="77777777" w:rsidR="00B44C93" w:rsidRDefault="00B44C93" w:rsidP="00DB5F39">
      <w:pPr>
        <w:spacing w:after="0" w:line="360" w:lineRule="auto"/>
        <w:jc w:val="center"/>
        <w:rPr>
          <w:rFonts w:ascii="Arial" w:hAnsi="Arial" w:cs="Arial"/>
          <w:bCs/>
        </w:rPr>
      </w:pPr>
    </w:p>
    <w:p w14:paraId="2967FB7B" w14:textId="77777777" w:rsidR="00B44C93" w:rsidRDefault="00B44C93" w:rsidP="00DB5F39">
      <w:pPr>
        <w:spacing w:after="0" w:line="360" w:lineRule="auto"/>
        <w:jc w:val="center"/>
        <w:rPr>
          <w:rFonts w:ascii="Arial" w:hAnsi="Arial" w:cs="Arial"/>
          <w:bCs/>
        </w:rPr>
      </w:pPr>
    </w:p>
    <w:p w14:paraId="2401D9CC" w14:textId="77777777" w:rsidR="00B44C93" w:rsidRDefault="00B44C93" w:rsidP="00DB5F39">
      <w:pPr>
        <w:spacing w:after="0" w:line="360" w:lineRule="auto"/>
        <w:jc w:val="center"/>
        <w:rPr>
          <w:rFonts w:ascii="Arial" w:hAnsi="Arial" w:cs="Arial"/>
          <w:bCs/>
        </w:rPr>
      </w:pPr>
    </w:p>
    <w:p w14:paraId="716E0AE4" w14:textId="77777777" w:rsidR="00B44C93" w:rsidRDefault="00B44C93" w:rsidP="00DB5F39">
      <w:pPr>
        <w:spacing w:after="0" w:line="360" w:lineRule="auto"/>
        <w:jc w:val="center"/>
        <w:rPr>
          <w:rFonts w:ascii="Arial" w:hAnsi="Arial" w:cs="Arial"/>
          <w:bCs/>
        </w:rPr>
      </w:pPr>
    </w:p>
    <w:p w14:paraId="3E437EB0" w14:textId="77777777" w:rsidR="00B44C93" w:rsidRDefault="00B44C93" w:rsidP="00DB5F39">
      <w:pPr>
        <w:spacing w:after="0" w:line="360" w:lineRule="auto"/>
        <w:jc w:val="center"/>
        <w:rPr>
          <w:rFonts w:ascii="Arial" w:hAnsi="Arial" w:cs="Arial"/>
          <w:bCs/>
        </w:rPr>
      </w:pPr>
    </w:p>
    <w:p w14:paraId="040F6507" w14:textId="77777777" w:rsidR="00B44C93" w:rsidRDefault="00B44C93" w:rsidP="00DB5F39">
      <w:pPr>
        <w:spacing w:after="0" w:line="360" w:lineRule="auto"/>
        <w:jc w:val="center"/>
        <w:rPr>
          <w:rFonts w:ascii="Arial" w:hAnsi="Arial" w:cs="Arial"/>
          <w:bCs/>
        </w:rPr>
      </w:pPr>
    </w:p>
    <w:p w14:paraId="645E6587" w14:textId="77777777" w:rsidR="00B44C93" w:rsidRDefault="00B44C93" w:rsidP="00DB5F39">
      <w:pPr>
        <w:spacing w:after="0" w:line="360" w:lineRule="auto"/>
        <w:jc w:val="center"/>
        <w:rPr>
          <w:rFonts w:ascii="Arial" w:hAnsi="Arial" w:cs="Arial"/>
          <w:bCs/>
        </w:rPr>
      </w:pPr>
    </w:p>
    <w:p w14:paraId="3A51CFD5" w14:textId="77777777" w:rsidR="00B44C93" w:rsidRDefault="00B44C93" w:rsidP="00DB5F39">
      <w:pPr>
        <w:spacing w:after="0" w:line="360" w:lineRule="auto"/>
        <w:jc w:val="center"/>
        <w:rPr>
          <w:rFonts w:ascii="Arial" w:hAnsi="Arial" w:cs="Arial"/>
          <w:bCs/>
        </w:rPr>
      </w:pPr>
    </w:p>
    <w:sdt>
      <w:sdtPr>
        <w:rPr>
          <w:rFonts w:ascii="Arial" w:hAnsi="Arial" w:cs="Arial"/>
          <w:sz w:val="22"/>
          <w:szCs w:val="22"/>
        </w:rPr>
        <w:id w:val="418681666"/>
        <w:docPartObj>
          <w:docPartGallery w:val="Table of Contents"/>
          <w:docPartUnique/>
        </w:docPartObj>
      </w:sdtPr>
      <w:sdtEndPr>
        <w:rPr>
          <w:rFonts w:eastAsiaTheme="minorHAnsi"/>
          <w:b/>
          <w:bCs/>
          <w:noProof/>
          <w:color w:val="auto"/>
        </w:rPr>
      </w:sdtEndPr>
      <w:sdtContent>
        <w:p w14:paraId="00B4FD47" w14:textId="68BF4300" w:rsidR="000029D5" w:rsidRPr="000029D5" w:rsidRDefault="000029D5">
          <w:pPr>
            <w:pStyle w:val="TOCHeading"/>
            <w:rPr>
              <w:rFonts w:ascii="Arial" w:hAnsi="Arial" w:cs="Arial"/>
              <w:color w:val="auto"/>
            </w:rPr>
          </w:pPr>
          <w:r w:rsidRPr="000029D5">
            <w:rPr>
              <w:rFonts w:ascii="Arial" w:hAnsi="Arial" w:cs="Arial"/>
              <w:color w:val="auto"/>
            </w:rPr>
            <w:t>Table of Contents</w:t>
          </w:r>
        </w:p>
        <w:p w14:paraId="40073CED" w14:textId="77777777" w:rsidR="000029D5" w:rsidRPr="000029D5" w:rsidRDefault="000029D5" w:rsidP="000029D5">
          <w:pPr>
            <w:rPr>
              <w:rFonts w:ascii="Arial" w:hAnsi="Arial" w:cs="Arial"/>
            </w:rPr>
          </w:pPr>
        </w:p>
        <w:p w14:paraId="77C35267" w14:textId="1D643925" w:rsidR="000029D5" w:rsidRPr="000029D5" w:rsidRDefault="000029D5">
          <w:pPr>
            <w:pStyle w:val="TOC1"/>
            <w:tabs>
              <w:tab w:val="right" w:leader="dot" w:pos="9962"/>
            </w:tabs>
            <w:rPr>
              <w:rFonts w:ascii="Arial" w:eastAsiaTheme="minorEastAsia" w:hAnsi="Arial" w:cs="Arial"/>
              <w:noProof/>
              <w:lang w:val="bg-BG" w:eastAsia="bg-BG"/>
            </w:rPr>
          </w:pPr>
          <w:r w:rsidRPr="000029D5">
            <w:rPr>
              <w:rFonts w:ascii="Arial" w:hAnsi="Arial" w:cs="Arial"/>
            </w:rPr>
            <w:fldChar w:fldCharType="begin"/>
          </w:r>
          <w:r w:rsidRPr="000029D5">
            <w:rPr>
              <w:rFonts w:ascii="Arial" w:hAnsi="Arial" w:cs="Arial"/>
            </w:rPr>
            <w:instrText xml:space="preserve"> TOC \o "1-3" \h \z \u </w:instrText>
          </w:r>
          <w:r w:rsidRPr="000029D5">
            <w:rPr>
              <w:rFonts w:ascii="Arial" w:hAnsi="Arial" w:cs="Arial"/>
            </w:rPr>
            <w:fldChar w:fldCharType="separate"/>
          </w:r>
          <w:hyperlink w:anchor="_Toc179638661" w:history="1">
            <w:r w:rsidRPr="000029D5">
              <w:rPr>
                <w:rStyle w:val="Hyperlink"/>
                <w:rFonts w:ascii="Arial" w:eastAsia="Times New Roman" w:hAnsi="Arial" w:cs="Arial"/>
                <w:noProof/>
              </w:rPr>
              <w:t>Aim, Objectives, and Scope</w:t>
            </w:r>
            <w:r w:rsidRPr="000029D5">
              <w:rPr>
                <w:rFonts w:ascii="Arial" w:hAnsi="Arial" w:cs="Arial"/>
                <w:noProof/>
                <w:webHidden/>
              </w:rPr>
              <w:tab/>
            </w:r>
            <w:r w:rsidRPr="000029D5">
              <w:rPr>
                <w:rFonts w:ascii="Arial" w:hAnsi="Arial" w:cs="Arial"/>
                <w:noProof/>
                <w:webHidden/>
              </w:rPr>
              <w:fldChar w:fldCharType="begin"/>
            </w:r>
            <w:r w:rsidRPr="000029D5">
              <w:rPr>
                <w:rFonts w:ascii="Arial" w:hAnsi="Arial" w:cs="Arial"/>
                <w:noProof/>
                <w:webHidden/>
              </w:rPr>
              <w:instrText xml:space="preserve"> PAGEREF _Toc179638661 \h </w:instrText>
            </w:r>
            <w:r w:rsidRPr="000029D5">
              <w:rPr>
                <w:rFonts w:ascii="Arial" w:hAnsi="Arial" w:cs="Arial"/>
                <w:noProof/>
                <w:webHidden/>
              </w:rPr>
            </w:r>
            <w:r w:rsidRPr="000029D5">
              <w:rPr>
                <w:rFonts w:ascii="Arial" w:hAnsi="Arial" w:cs="Arial"/>
                <w:noProof/>
                <w:webHidden/>
              </w:rPr>
              <w:fldChar w:fldCharType="separate"/>
            </w:r>
            <w:r w:rsidRPr="000029D5">
              <w:rPr>
                <w:rFonts w:ascii="Arial" w:hAnsi="Arial" w:cs="Arial"/>
                <w:noProof/>
                <w:webHidden/>
              </w:rPr>
              <w:t>3</w:t>
            </w:r>
            <w:r w:rsidRPr="000029D5">
              <w:rPr>
                <w:rFonts w:ascii="Arial" w:hAnsi="Arial" w:cs="Arial"/>
                <w:noProof/>
                <w:webHidden/>
              </w:rPr>
              <w:fldChar w:fldCharType="end"/>
            </w:r>
          </w:hyperlink>
        </w:p>
        <w:p w14:paraId="1B3D26E4" w14:textId="41E96C17" w:rsidR="000029D5" w:rsidRPr="000029D5" w:rsidRDefault="000029D5">
          <w:pPr>
            <w:pStyle w:val="TOC2"/>
            <w:tabs>
              <w:tab w:val="right" w:leader="dot" w:pos="9962"/>
            </w:tabs>
            <w:rPr>
              <w:rFonts w:ascii="Arial" w:eastAsiaTheme="minorEastAsia" w:hAnsi="Arial" w:cs="Arial"/>
              <w:noProof/>
              <w:lang w:val="bg-BG" w:eastAsia="bg-BG"/>
            </w:rPr>
          </w:pPr>
          <w:hyperlink w:anchor="_Toc179638662" w:history="1">
            <w:r w:rsidRPr="000029D5">
              <w:rPr>
                <w:rStyle w:val="Hyperlink"/>
                <w:rFonts w:ascii="Arial" w:eastAsia="Times New Roman" w:hAnsi="Arial" w:cs="Arial"/>
                <w:noProof/>
              </w:rPr>
              <w:t>Aim</w:t>
            </w:r>
            <w:r w:rsidRPr="000029D5">
              <w:rPr>
                <w:rFonts w:ascii="Arial" w:hAnsi="Arial" w:cs="Arial"/>
                <w:noProof/>
                <w:webHidden/>
              </w:rPr>
              <w:tab/>
            </w:r>
            <w:r w:rsidRPr="000029D5">
              <w:rPr>
                <w:rFonts w:ascii="Arial" w:hAnsi="Arial" w:cs="Arial"/>
                <w:noProof/>
                <w:webHidden/>
              </w:rPr>
              <w:fldChar w:fldCharType="begin"/>
            </w:r>
            <w:r w:rsidRPr="000029D5">
              <w:rPr>
                <w:rFonts w:ascii="Arial" w:hAnsi="Arial" w:cs="Arial"/>
                <w:noProof/>
                <w:webHidden/>
              </w:rPr>
              <w:instrText xml:space="preserve"> PAGEREF _Toc179638662 \h </w:instrText>
            </w:r>
            <w:r w:rsidRPr="000029D5">
              <w:rPr>
                <w:rFonts w:ascii="Arial" w:hAnsi="Arial" w:cs="Arial"/>
                <w:noProof/>
                <w:webHidden/>
              </w:rPr>
            </w:r>
            <w:r w:rsidRPr="000029D5">
              <w:rPr>
                <w:rFonts w:ascii="Arial" w:hAnsi="Arial" w:cs="Arial"/>
                <w:noProof/>
                <w:webHidden/>
              </w:rPr>
              <w:fldChar w:fldCharType="separate"/>
            </w:r>
            <w:r w:rsidRPr="000029D5">
              <w:rPr>
                <w:rFonts w:ascii="Arial" w:hAnsi="Arial" w:cs="Arial"/>
                <w:noProof/>
                <w:webHidden/>
              </w:rPr>
              <w:t>3</w:t>
            </w:r>
            <w:r w:rsidRPr="000029D5">
              <w:rPr>
                <w:rFonts w:ascii="Arial" w:hAnsi="Arial" w:cs="Arial"/>
                <w:noProof/>
                <w:webHidden/>
              </w:rPr>
              <w:fldChar w:fldCharType="end"/>
            </w:r>
          </w:hyperlink>
        </w:p>
        <w:p w14:paraId="1409BAD8" w14:textId="0501AF90" w:rsidR="000029D5" w:rsidRPr="000029D5" w:rsidRDefault="000029D5">
          <w:pPr>
            <w:pStyle w:val="TOC2"/>
            <w:tabs>
              <w:tab w:val="right" w:leader="dot" w:pos="9962"/>
            </w:tabs>
            <w:rPr>
              <w:rFonts w:ascii="Arial" w:eastAsiaTheme="minorEastAsia" w:hAnsi="Arial" w:cs="Arial"/>
              <w:noProof/>
              <w:lang w:val="bg-BG" w:eastAsia="bg-BG"/>
            </w:rPr>
          </w:pPr>
          <w:hyperlink w:anchor="_Toc179638663" w:history="1">
            <w:r w:rsidRPr="000029D5">
              <w:rPr>
                <w:rStyle w:val="Hyperlink"/>
                <w:rFonts w:ascii="Arial" w:eastAsia="Times New Roman" w:hAnsi="Arial" w:cs="Arial"/>
                <w:noProof/>
              </w:rPr>
              <w:t>Objectives</w:t>
            </w:r>
            <w:r w:rsidRPr="000029D5">
              <w:rPr>
                <w:rFonts w:ascii="Arial" w:hAnsi="Arial" w:cs="Arial"/>
                <w:noProof/>
                <w:webHidden/>
              </w:rPr>
              <w:tab/>
            </w:r>
            <w:r w:rsidRPr="000029D5">
              <w:rPr>
                <w:rFonts w:ascii="Arial" w:hAnsi="Arial" w:cs="Arial"/>
                <w:noProof/>
                <w:webHidden/>
              </w:rPr>
              <w:fldChar w:fldCharType="begin"/>
            </w:r>
            <w:r w:rsidRPr="000029D5">
              <w:rPr>
                <w:rFonts w:ascii="Arial" w:hAnsi="Arial" w:cs="Arial"/>
                <w:noProof/>
                <w:webHidden/>
              </w:rPr>
              <w:instrText xml:space="preserve"> PAGEREF _Toc179638663 \h </w:instrText>
            </w:r>
            <w:r w:rsidRPr="000029D5">
              <w:rPr>
                <w:rFonts w:ascii="Arial" w:hAnsi="Arial" w:cs="Arial"/>
                <w:noProof/>
                <w:webHidden/>
              </w:rPr>
            </w:r>
            <w:r w:rsidRPr="000029D5">
              <w:rPr>
                <w:rFonts w:ascii="Arial" w:hAnsi="Arial" w:cs="Arial"/>
                <w:noProof/>
                <w:webHidden/>
              </w:rPr>
              <w:fldChar w:fldCharType="separate"/>
            </w:r>
            <w:r w:rsidRPr="000029D5">
              <w:rPr>
                <w:rFonts w:ascii="Arial" w:hAnsi="Arial" w:cs="Arial"/>
                <w:noProof/>
                <w:webHidden/>
              </w:rPr>
              <w:t>4</w:t>
            </w:r>
            <w:r w:rsidRPr="000029D5">
              <w:rPr>
                <w:rFonts w:ascii="Arial" w:hAnsi="Arial" w:cs="Arial"/>
                <w:noProof/>
                <w:webHidden/>
              </w:rPr>
              <w:fldChar w:fldCharType="end"/>
            </w:r>
          </w:hyperlink>
        </w:p>
        <w:p w14:paraId="5451A4EB" w14:textId="4B55018E" w:rsidR="000029D5" w:rsidRPr="000029D5" w:rsidRDefault="000029D5">
          <w:pPr>
            <w:pStyle w:val="TOC2"/>
            <w:tabs>
              <w:tab w:val="right" w:leader="dot" w:pos="9962"/>
            </w:tabs>
            <w:rPr>
              <w:rFonts w:ascii="Arial" w:eastAsiaTheme="minorEastAsia" w:hAnsi="Arial" w:cs="Arial"/>
              <w:noProof/>
              <w:lang w:val="bg-BG" w:eastAsia="bg-BG"/>
            </w:rPr>
          </w:pPr>
          <w:hyperlink w:anchor="_Toc179638664" w:history="1">
            <w:r w:rsidRPr="000029D5">
              <w:rPr>
                <w:rStyle w:val="Hyperlink"/>
                <w:rFonts w:ascii="Arial" w:eastAsia="Times New Roman" w:hAnsi="Arial" w:cs="Arial"/>
                <w:noProof/>
              </w:rPr>
              <w:t>Scope</w:t>
            </w:r>
            <w:r w:rsidRPr="000029D5">
              <w:rPr>
                <w:rFonts w:ascii="Arial" w:hAnsi="Arial" w:cs="Arial"/>
                <w:noProof/>
                <w:webHidden/>
              </w:rPr>
              <w:tab/>
            </w:r>
            <w:r w:rsidRPr="000029D5">
              <w:rPr>
                <w:rFonts w:ascii="Arial" w:hAnsi="Arial" w:cs="Arial"/>
                <w:noProof/>
                <w:webHidden/>
              </w:rPr>
              <w:fldChar w:fldCharType="begin"/>
            </w:r>
            <w:r w:rsidRPr="000029D5">
              <w:rPr>
                <w:rFonts w:ascii="Arial" w:hAnsi="Arial" w:cs="Arial"/>
                <w:noProof/>
                <w:webHidden/>
              </w:rPr>
              <w:instrText xml:space="preserve"> PAGEREF _Toc179638664 \h </w:instrText>
            </w:r>
            <w:r w:rsidRPr="000029D5">
              <w:rPr>
                <w:rFonts w:ascii="Arial" w:hAnsi="Arial" w:cs="Arial"/>
                <w:noProof/>
                <w:webHidden/>
              </w:rPr>
            </w:r>
            <w:r w:rsidRPr="000029D5">
              <w:rPr>
                <w:rFonts w:ascii="Arial" w:hAnsi="Arial" w:cs="Arial"/>
                <w:noProof/>
                <w:webHidden/>
              </w:rPr>
              <w:fldChar w:fldCharType="separate"/>
            </w:r>
            <w:r w:rsidRPr="000029D5">
              <w:rPr>
                <w:rFonts w:ascii="Arial" w:hAnsi="Arial" w:cs="Arial"/>
                <w:noProof/>
                <w:webHidden/>
              </w:rPr>
              <w:t>4</w:t>
            </w:r>
            <w:r w:rsidRPr="000029D5">
              <w:rPr>
                <w:rFonts w:ascii="Arial" w:hAnsi="Arial" w:cs="Arial"/>
                <w:noProof/>
                <w:webHidden/>
              </w:rPr>
              <w:fldChar w:fldCharType="end"/>
            </w:r>
          </w:hyperlink>
        </w:p>
        <w:p w14:paraId="5B30AAE7" w14:textId="2C7F7D4F" w:rsidR="000029D5" w:rsidRPr="000029D5" w:rsidRDefault="000029D5">
          <w:pPr>
            <w:pStyle w:val="TOC1"/>
            <w:tabs>
              <w:tab w:val="right" w:leader="dot" w:pos="9962"/>
            </w:tabs>
            <w:rPr>
              <w:rFonts w:ascii="Arial" w:eastAsiaTheme="minorEastAsia" w:hAnsi="Arial" w:cs="Arial"/>
              <w:noProof/>
              <w:lang w:val="bg-BG" w:eastAsia="bg-BG"/>
            </w:rPr>
          </w:pPr>
          <w:hyperlink w:anchor="_Toc179638665" w:history="1">
            <w:r w:rsidRPr="000029D5">
              <w:rPr>
                <w:rStyle w:val="Hyperlink"/>
                <w:rFonts w:ascii="Arial" w:eastAsia="Times New Roman" w:hAnsi="Arial" w:cs="Arial"/>
                <w:noProof/>
              </w:rPr>
              <w:t>Key Areas Encompassed by the Project</w:t>
            </w:r>
            <w:r w:rsidRPr="000029D5">
              <w:rPr>
                <w:rFonts w:ascii="Arial" w:hAnsi="Arial" w:cs="Arial"/>
                <w:noProof/>
                <w:webHidden/>
              </w:rPr>
              <w:tab/>
            </w:r>
            <w:r w:rsidRPr="000029D5">
              <w:rPr>
                <w:rFonts w:ascii="Arial" w:hAnsi="Arial" w:cs="Arial"/>
                <w:noProof/>
                <w:webHidden/>
              </w:rPr>
              <w:fldChar w:fldCharType="begin"/>
            </w:r>
            <w:r w:rsidRPr="000029D5">
              <w:rPr>
                <w:rFonts w:ascii="Arial" w:hAnsi="Arial" w:cs="Arial"/>
                <w:noProof/>
                <w:webHidden/>
              </w:rPr>
              <w:instrText xml:space="preserve"> PAGEREF _Toc179638665 \h </w:instrText>
            </w:r>
            <w:r w:rsidRPr="000029D5">
              <w:rPr>
                <w:rFonts w:ascii="Arial" w:hAnsi="Arial" w:cs="Arial"/>
                <w:noProof/>
                <w:webHidden/>
              </w:rPr>
            </w:r>
            <w:r w:rsidRPr="000029D5">
              <w:rPr>
                <w:rFonts w:ascii="Arial" w:hAnsi="Arial" w:cs="Arial"/>
                <w:noProof/>
                <w:webHidden/>
              </w:rPr>
              <w:fldChar w:fldCharType="separate"/>
            </w:r>
            <w:r w:rsidRPr="000029D5">
              <w:rPr>
                <w:rFonts w:ascii="Arial" w:hAnsi="Arial" w:cs="Arial"/>
                <w:noProof/>
                <w:webHidden/>
              </w:rPr>
              <w:t>5</w:t>
            </w:r>
            <w:r w:rsidRPr="000029D5">
              <w:rPr>
                <w:rFonts w:ascii="Arial" w:hAnsi="Arial" w:cs="Arial"/>
                <w:noProof/>
                <w:webHidden/>
              </w:rPr>
              <w:fldChar w:fldCharType="end"/>
            </w:r>
          </w:hyperlink>
        </w:p>
        <w:p w14:paraId="75195075" w14:textId="6BA20295" w:rsidR="000029D5" w:rsidRPr="000029D5" w:rsidRDefault="000029D5">
          <w:pPr>
            <w:pStyle w:val="TOC2"/>
            <w:tabs>
              <w:tab w:val="right" w:leader="dot" w:pos="9962"/>
            </w:tabs>
            <w:rPr>
              <w:rFonts w:ascii="Arial" w:eastAsiaTheme="minorEastAsia" w:hAnsi="Arial" w:cs="Arial"/>
              <w:noProof/>
              <w:lang w:val="bg-BG" w:eastAsia="bg-BG"/>
            </w:rPr>
          </w:pPr>
          <w:hyperlink w:anchor="_Toc179638666" w:history="1">
            <w:r w:rsidRPr="000029D5">
              <w:rPr>
                <w:rStyle w:val="Hyperlink"/>
                <w:rFonts w:ascii="Arial" w:eastAsia="Calibri" w:hAnsi="Arial" w:cs="Arial"/>
                <w:noProof/>
              </w:rPr>
              <w:t>Research and Design</w:t>
            </w:r>
            <w:r w:rsidRPr="000029D5">
              <w:rPr>
                <w:rFonts w:ascii="Arial" w:hAnsi="Arial" w:cs="Arial"/>
                <w:noProof/>
                <w:webHidden/>
              </w:rPr>
              <w:tab/>
            </w:r>
            <w:r w:rsidRPr="000029D5">
              <w:rPr>
                <w:rFonts w:ascii="Arial" w:hAnsi="Arial" w:cs="Arial"/>
                <w:noProof/>
                <w:webHidden/>
              </w:rPr>
              <w:fldChar w:fldCharType="begin"/>
            </w:r>
            <w:r w:rsidRPr="000029D5">
              <w:rPr>
                <w:rFonts w:ascii="Arial" w:hAnsi="Arial" w:cs="Arial"/>
                <w:noProof/>
                <w:webHidden/>
              </w:rPr>
              <w:instrText xml:space="preserve"> PAGEREF _Toc179638666 \h </w:instrText>
            </w:r>
            <w:r w:rsidRPr="000029D5">
              <w:rPr>
                <w:rFonts w:ascii="Arial" w:hAnsi="Arial" w:cs="Arial"/>
                <w:noProof/>
                <w:webHidden/>
              </w:rPr>
            </w:r>
            <w:r w:rsidRPr="000029D5">
              <w:rPr>
                <w:rFonts w:ascii="Arial" w:hAnsi="Arial" w:cs="Arial"/>
                <w:noProof/>
                <w:webHidden/>
              </w:rPr>
              <w:fldChar w:fldCharType="separate"/>
            </w:r>
            <w:r w:rsidRPr="000029D5">
              <w:rPr>
                <w:rFonts w:ascii="Arial" w:hAnsi="Arial" w:cs="Arial"/>
                <w:noProof/>
                <w:webHidden/>
              </w:rPr>
              <w:t>5</w:t>
            </w:r>
            <w:r w:rsidRPr="000029D5">
              <w:rPr>
                <w:rFonts w:ascii="Arial" w:hAnsi="Arial" w:cs="Arial"/>
                <w:noProof/>
                <w:webHidden/>
              </w:rPr>
              <w:fldChar w:fldCharType="end"/>
            </w:r>
          </w:hyperlink>
        </w:p>
        <w:p w14:paraId="673091F6" w14:textId="512BA397" w:rsidR="000029D5" w:rsidRPr="000029D5" w:rsidRDefault="000029D5">
          <w:pPr>
            <w:pStyle w:val="TOC2"/>
            <w:tabs>
              <w:tab w:val="right" w:leader="dot" w:pos="9962"/>
            </w:tabs>
            <w:rPr>
              <w:rFonts w:ascii="Arial" w:eastAsiaTheme="minorEastAsia" w:hAnsi="Arial" w:cs="Arial"/>
              <w:noProof/>
              <w:lang w:val="bg-BG" w:eastAsia="bg-BG"/>
            </w:rPr>
          </w:pPr>
          <w:hyperlink w:anchor="_Toc179638667" w:history="1">
            <w:r w:rsidRPr="000029D5">
              <w:rPr>
                <w:rStyle w:val="Hyperlink"/>
                <w:rFonts w:ascii="Arial" w:eastAsia="Calibri" w:hAnsi="Arial" w:cs="Arial"/>
                <w:noProof/>
              </w:rPr>
              <w:t>Development</w:t>
            </w:r>
            <w:r w:rsidRPr="000029D5">
              <w:rPr>
                <w:rFonts w:ascii="Arial" w:hAnsi="Arial" w:cs="Arial"/>
                <w:noProof/>
                <w:webHidden/>
              </w:rPr>
              <w:tab/>
            </w:r>
            <w:r w:rsidRPr="000029D5">
              <w:rPr>
                <w:rFonts w:ascii="Arial" w:hAnsi="Arial" w:cs="Arial"/>
                <w:noProof/>
                <w:webHidden/>
              </w:rPr>
              <w:fldChar w:fldCharType="begin"/>
            </w:r>
            <w:r w:rsidRPr="000029D5">
              <w:rPr>
                <w:rFonts w:ascii="Arial" w:hAnsi="Arial" w:cs="Arial"/>
                <w:noProof/>
                <w:webHidden/>
              </w:rPr>
              <w:instrText xml:space="preserve"> PAGEREF _Toc179638667 \h </w:instrText>
            </w:r>
            <w:r w:rsidRPr="000029D5">
              <w:rPr>
                <w:rFonts w:ascii="Arial" w:hAnsi="Arial" w:cs="Arial"/>
                <w:noProof/>
                <w:webHidden/>
              </w:rPr>
            </w:r>
            <w:r w:rsidRPr="000029D5">
              <w:rPr>
                <w:rFonts w:ascii="Arial" w:hAnsi="Arial" w:cs="Arial"/>
                <w:noProof/>
                <w:webHidden/>
              </w:rPr>
              <w:fldChar w:fldCharType="separate"/>
            </w:r>
            <w:r w:rsidRPr="000029D5">
              <w:rPr>
                <w:rFonts w:ascii="Arial" w:hAnsi="Arial" w:cs="Arial"/>
                <w:noProof/>
                <w:webHidden/>
              </w:rPr>
              <w:t>5</w:t>
            </w:r>
            <w:r w:rsidRPr="000029D5">
              <w:rPr>
                <w:rFonts w:ascii="Arial" w:hAnsi="Arial" w:cs="Arial"/>
                <w:noProof/>
                <w:webHidden/>
              </w:rPr>
              <w:fldChar w:fldCharType="end"/>
            </w:r>
          </w:hyperlink>
        </w:p>
        <w:p w14:paraId="4D5C7524" w14:textId="4C89D6C6" w:rsidR="000029D5" w:rsidRPr="000029D5" w:rsidRDefault="000029D5">
          <w:pPr>
            <w:pStyle w:val="TOC2"/>
            <w:tabs>
              <w:tab w:val="right" w:leader="dot" w:pos="9962"/>
            </w:tabs>
            <w:rPr>
              <w:rFonts w:ascii="Arial" w:eastAsiaTheme="minorEastAsia" w:hAnsi="Arial" w:cs="Arial"/>
              <w:noProof/>
              <w:lang w:val="bg-BG" w:eastAsia="bg-BG"/>
            </w:rPr>
          </w:pPr>
          <w:hyperlink w:anchor="_Toc179638668" w:history="1">
            <w:r w:rsidRPr="000029D5">
              <w:rPr>
                <w:rStyle w:val="Hyperlink"/>
                <w:rFonts w:ascii="Arial" w:eastAsia="Calibri" w:hAnsi="Arial" w:cs="Arial"/>
                <w:noProof/>
              </w:rPr>
              <w:t>Testing and Evaluation</w:t>
            </w:r>
            <w:r w:rsidRPr="000029D5">
              <w:rPr>
                <w:rFonts w:ascii="Arial" w:hAnsi="Arial" w:cs="Arial"/>
                <w:noProof/>
                <w:webHidden/>
              </w:rPr>
              <w:tab/>
            </w:r>
            <w:r w:rsidRPr="000029D5">
              <w:rPr>
                <w:rFonts w:ascii="Arial" w:hAnsi="Arial" w:cs="Arial"/>
                <w:noProof/>
                <w:webHidden/>
              </w:rPr>
              <w:fldChar w:fldCharType="begin"/>
            </w:r>
            <w:r w:rsidRPr="000029D5">
              <w:rPr>
                <w:rFonts w:ascii="Arial" w:hAnsi="Arial" w:cs="Arial"/>
                <w:noProof/>
                <w:webHidden/>
              </w:rPr>
              <w:instrText xml:space="preserve"> PAGEREF _Toc179638668 \h </w:instrText>
            </w:r>
            <w:r w:rsidRPr="000029D5">
              <w:rPr>
                <w:rFonts w:ascii="Arial" w:hAnsi="Arial" w:cs="Arial"/>
                <w:noProof/>
                <w:webHidden/>
              </w:rPr>
            </w:r>
            <w:r w:rsidRPr="000029D5">
              <w:rPr>
                <w:rFonts w:ascii="Arial" w:hAnsi="Arial" w:cs="Arial"/>
                <w:noProof/>
                <w:webHidden/>
              </w:rPr>
              <w:fldChar w:fldCharType="separate"/>
            </w:r>
            <w:r w:rsidRPr="000029D5">
              <w:rPr>
                <w:rFonts w:ascii="Arial" w:hAnsi="Arial" w:cs="Arial"/>
                <w:noProof/>
                <w:webHidden/>
              </w:rPr>
              <w:t>5</w:t>
            </w:r>
            <w:r w:rsidRPr="000029D5">
              <w:rPr>
                <w:rFonts w:ascii="Arial" w:hAnsi="Arial" w:cs="Arial"/>
                <w:noProof/>
                <w:webHidden/>
              </w:rPr>
              <w:fldChar w:fldCharType="end"/>
            </w:r>
          </w:hyperlink>
        </w:p>
        <w:p w14:paraId="6F06B9B2" w14:textId="4E0A9451" w:rsidR="000029D5" w:rsidRPr="000029D5" w:rsidRDefault="000029D5">
          <w:pPr>
            <w:pStyle w:val="TOC2"/>
            <w:tabs>
              <w:tab w:val="right" w:leader="dot" w:pos="9962"/>
            </w:tabs>
            <w:rPr>
              <w:rFonts w:ascii="Arial" w:eastAsiaTheme="minorEastAsia" w:hAnsi="Arial" w:cs="Arial"/>
              <w:noProof/>
              <w:lang w:val="bg-BG" w:eastAsia="bg-BG"/>
            </w:rPr>
          </w:pPr>
          <w:hyperlink w:anchor="_Toc179638669" w:history="1">
            <w:r w:rsidRPr="000029D5">
              <w:rPr>
                <w:rStyle w:val="Hyperlink"/>
                <w:rFonts w:ascii="Arial" w:eastAsia="Calibri" w:hAnsi="Arial" w:cs="Arial"/>
                <w:noProof/>
              </w:rPr>
              <w:t>Launch and Post-launch Support</w:t>
            </w:r>
            <w:r w:rsidRPr="000029D5">
              <w:rPr>
                <w:rFonts w:ascii="Arial" w:hAnsi="Arial" w:cs="Arial"/>
                <w:noProof/>
                <w:webHidden/>
              </w:rPr>
              <w:tab/>
            </w:r>
            <w:r w:rsidRPr="000029D5">
              <w:rPr>
                <w:rFonts w:ascii="Arial" w:hAnsi="Arial" w:cs="Arial"/>
                <w:noProof/>
                <w:webHidden/>
              </w:rPr>
              <w:fldChar w:fldCharType="begin"/>
            </w:r>
            <w:r w:rsidRPr="000029D5">
              <w:rPr>
                <w:rFonts w:ascii="Arial" w:hAnsi="Arial" w:cs="Arial"/>
                <w:noProof/>
                <w:webHidden/>
              </w:rPr>
              <w:instrText xml:space="preserve"> PAGEREF _Toc179638669 \h </w:instrText>
            </w:r>
            <w:r w:rsidRPr="000029D5">
              <w:rPr>
                <w:rFonts w:ascii="Arial" w:hAnsi="Arial" w:cs="Arial"/>
                <w:noProof/>
                <w:webHidden/>
              </w:rPr>
            </w:r>
            <w:r w:rsidRPr="000029D5">
              <w:rPr>
                <w:rFonts w:ascii="Arial" w:hAnsi="Arial" w:cs="Arial"/>
                <w:noProof/>
                <w:webHidden/>
              </w:rPr>
              <w:fldChar w:fldCharType="separate"/>
            </w:r>
            <w:r w:rsidRPr="000029D5">
              <w:rPr>
                <w:rFonts w:ascii="Arial" w:hAnsi="Arial" w:cs="Arial"/>
                <w:noProof/>
                <w:webHidden/>
              </w:rPr>
              <w:t>5</w:t>
            </w:r>
            <w:r w:rsidRPr="000029D5">
              <w:rPr>
                <w:rFonts w:ascii="Arial" w:hAnsi="Arial" w:cs="Arial"/>
                <w:noProof/>
                <w:webHidden/>
              </w:rPr>
              <w:fldChar w:fldCharType="end"/>
            </w:r>
          </w:hyperlink>
        </w:p>
        <w:p w14:paraId="700ED6C6" w14:textId="2A81BCEB" w:rsidR="000029D5" w:rsidRPr="000029D5" w:rsidRDefault="000029D5">
          <w:pPr>
            <w:pStyle w:val="TOC1"/>
            <w:tabs>
              <w:tab w:val="right" w:leader="dot" w:pos="9962"/>
            </w:tabs>
            <w:rPr>
              <w:rFonts w:ascii="Arial" w:eastAsiaTheme="minorEastAsia" w:hAnsi="Arial" w:cs="Arial"/>
              <w:noProof/>
              <w:lang w:val="bg-BG" w:eastAsia="bg-BG"/>
            </w:rPr>
          </w:pPr>
          <w:hyperlink w:anchor="_Toc179638670" w:history="1">
            <w:r w:rsidRPr="000029D5">
              <w:rPr>
                <w:rStyle w:val="Hyperlink"/>
                <w:rFonts w:ascii="Arial" w:eastAsia="Times New Roman" w:hAnsi="Arial" w:cs="Arial"/>
                <w:noProof/>
              </w:rPr>
              <w:t>Project Outputs</w:t>
            </w:r>
            <w:r w:rsidRPr="000029D5">
              <w:rPr>
                <w:rFonts w:ascii="Arial" w:hAnsi="Arial" w:cs="Arial"/>
                <w:noProof/>
                <w:webHidden/>
              </w:rPr>
              <w:tab/>
            </w:r>
            <w:r w:rsidRPr="000029D5">
              <w:rPr>
                <w:rFonts w:ascii="Arial" w:hAnsi="Arial" w:cs="Arial"/>
                <w:noProof/>
                <w:webHidden/>
              </w:rPr>
              <w:fldChar w:fldCharType="begin"/>
            </w:r>
            <w:r w:rsidRPr="000029D5">
              <w:rPr>
                <w:rFonts w:ascii="Arial" w:hAnsi="Arial" w:cs="Arial"/>
                <w:noProof/>
                <w:webHidden/>
              </w:rPr>
              <w:instrText xml:space="preserve"> PAGEREF _Toc179638670 \h </w:instrText>
            </w:r>
            <w:r w:rsidRPr="000029D5">
              <w:rPr>
                <w:rFonts w:ascii="Arial" w:hAnsi="Arial" w:cs="Arial"/>
                <w:noProof/>
                <w:webHidden/>
              </w:rPr>
            </w:r>
            <w:r w:rsidRPr="000029D5">
              <w:rPr>
                <w:rFonts w:ascii="Arial" w:hAnsi="Arial" w:cs="Arial"/>
                <w:noProof/>
                <w:webHidden/>
              </w:rPr>
              <w:fldChar w:fldCharType="separate"/>
            </w:r>
            <w:r w:rsidRPr="000029D5">
              <w:rPr>
                <w:rFonts w:ascii="Arial" w:hAnsi="Arial" w:cs="Arial"/>
                <w:noProof/>
                <w:webHidden/>
              </w:rPr>
              <w:t>6</w:t>
            </w:r>
            <w:r w:rsidRPr="000029D5">
              <w:rPr>
                <w:rFonts w:ascii="Arial" w:hAnsi="Arial" w:cs="Arial"/>
                <w:noProof/>
                <w:webHidden/>
              </w:rPr>
              <w:fldChar w:fldCharType="end"/>
            </w:r>
          </w:hyperlink>
        </w:p>
        <w:p w14:paraId="0452668A" w14:textId="096C15C9" w:rsidR="000029D5" w:rsidRPr="000029D5" w:rsidRDefault="000029D5">
          <w:pPr>
            <w:pStyle w:val="TOC1"/>
            <w:tabs>
              <w:tab w:val="right" w:leader="dot" w:pos="9962"/>
            </w:tabs>
            <w:rPr>
              <w:rFonts w:ascii="Arial" w:eastAsiaTheme="minorEastAsia" w:hAnsi="Arial" w:cs="Arial"/>
              <w:noProof/>
              <w:lang w:val="bg-BG" w:eastAsia="bg-BG"/>
            </w:rPr>
          </w:pPr>
          <w:hyperlink w:anchor="_Toc179638671" w:history="1">
            <w:r w:rsidRPr="000029D5">
              <w:rPr>
                <w:rStyle w:val="Hyperlink"/>
                <w:rFonts w:ascii="Arial" w:eastAsia="Times New Roman" w:hAnsi="Arial" w:cs="Arial"/>
                <w:noProof/>
              </w:rPr>
              <w:t>Activities Required to Deliver the Outputs</w:t>
            </w:r>
            <w:r w:rsidRPr="000029D5">
              <w:rPr>
                <w:rFonts w:ascii="Arial" w:hAnsi="Arial" w:cs="Arial"/>
                <w:noProof/>
                <w:webHidden/>
              </w:rPr>
              <w:tab/>
            </w:r>
            <w:r w:rsidRPr="000029D5">
              <w:rPr>
                <w:rFonts w:ascii="Arial" w:hAnsi="Arial" w:cs="Arial"/>
                <w:noProof/>
                <w:webHidden/>
              </w:rPr>
              <w:fldChar w:fldCharType="begin"/>
            </w:r>
            <w:r w:rsidRPr="000029D5">
              <w:rPr>
                <w:rFonts w:ascii="Arial" w:hAnsi="Arial" w:cs="Arial"/>
                <w:noProof/>
                <w:webHidden/>
              </w:rPr>
              <w:instrText xml:space="preserve"> PAGEREF _Toc179638671 \h </w:instrText>
            </w:r>
            <w:r w:rsidRPr="000029D5">
              <w:rPr>
                <w:rFonts w:ascii="Arial" w:hAnsi="Arial" w:cs="Arial"/>
                <w:noProof/>
                <w:webHidden/>
              </w:rPr>
            </w:r>
            <w:r w:rsidRPr="000029D5">
              <w:rPr>
                <w:rFonts w:ascii="Arial" w:hAnsi="Arial" w:cs="Arial"/>
                <w:noProof/>
                <w:webHidden/>
              </w:rPr>
              <w:fldChar w:fldCharType="separate"/>
            </w:r>
            <w:r w:rsidRPr="000029D5">
              <w:rPr>
                <w:rFonts w:ascii="Arial" w:hAnsi="Arial" w:cs="Arial"/>
                <w:noProof/>
                <w:webHidden/>
              </w:rPr>
              <w:t>7</w:t>
            </w:r>
            <w:r w:rsidRPr="000029D5">
              <w:rPr>
                <w:rFonts w:ascii="Arial" w:hAnsi="Arial" w:cs="Arial"/>
                <w:noProof/>
                <w:webHidden/>
              </w:rPr>
              <w:fldChar w:fldCharType="end"/>
            </w:r>
          </w:hyperlink>
        </w:p>
        <w:p w14:paraId="6834724E" w14:textId="3093C82E" w:rsidR="000029D5" w:rsidRPr="000029D5" w:rsidRDefault="000029D5">
          <w:pPr>
            <w:pStyle w:val="TOC2"/>
            <w:tabs>
              <w:tab w:val="right" w:leader="dot" w:pos="9962"/>
            </w:tabs>
            <w:rPr>
              <w:rFonts w:ascii="Arial" w:eastAsiaTheme="minorEastAsia" w:hAnsi="Arial" w:cs="Arial"/>
              <w:noProof/>
              <w:lang w:val="bg-BG" w:eastAsia="bg-BG"/>
            </w:rPr>
          </w:pPr>
          <w:hyperlink w:anchor="_Toc179638672" w:history="1">
            <w:r w:rsidRPr="000029D5">
              <w:rPr>
                <w:rStyle w:val="Hyperlink"/>
                <w:rFonts w:ascii="Arial" w:eastAsia="Times New Roman" w:hAnsi="Arial" w:cs="Arial"/>
                <w:noProof/>
              </w:rPr>
              <w:t>Research and Planning:</w:t>
            </w:r>
            <w:r w:rsidRPr="000029D5">
              <w:rPr>
                <w:rFonts w:ascii="Arial" w:hAnsi="Arial" w:cs="Arial"/>
                <w:noProof/>
                <w:webHidden/>
              </w:rPr>
              <w:tab/>
            </w:r>
            <w:r w:rsidRPr="000029D5">
              <w:rPr>
                <w:rFonts w:ascii="Arial" w:hAnsi="Arial" w:cs="Arial"/>
                <w:noProof/>
                <w:webHidden/>
              </w:rPr>
              <w:fldChar w:fldCharType="begin"/>
            </w:r>
            <w:r w:rsidRPr="000029D5">
              <w:rPr>
                <w:rFonts w:ascii="Arial" w:hAnsi="Arial" w:cs="Arial"/>
                <w:noProof/>
                <w:webHidden/>
              </w:rPr>
              <w:instrText xml:space="preserve"> PAGEREF _Toc179638672 \h </w:instrText>
            </w:r>
            <w:r w:rsidRPr="000029D5">
              <w:rPr>
                <w:rFonts w:ascii="Arial" w:hAnsi="Arial" w:cs="Arial"/>
                <w:noProof/>
                <w:webHidden/>
              </w:rPr>
            </w:r>
            <w:r w:rsidRPr="000029D5">
              <w:rPr>
                <w:rFonts w:ascii="Arial" w:hAnsi="Arial" w:cs="Arial"/>
                <w:noProof/>
                <w:webHidden/>
              </w:rPr>
              <w:fldChar w:fldCharType="separate"/>
            </w:r>
            <w:r w:rsidRPr="000029D5">
              <w:rPr>
                <w:rFonts w:ascii="Arial" w:hAnsi="Arial" w:cs="Arial"/>
                <w:noProof/>
                <w:webHidden/>
              </w:rPr>
              <w:t>7</w:t>
            </w:r>
            <w:r w:rsidRPr="000029D5">
              <w:rPr>
                <w:rFonts w:ascii="Arial" w:hAnsi="Arial" w:cs="Arial"/>
                <w:noProof/>
                <w:webHidden/>
              </w:rPr>
              <w:fldChar w:fldCharType="end"/>
            </w:r>
          </w:hyperlink>
        </w:p>
        <w:p w14:paraId="3F1200B0" w14:textId="56D5D986" w:rsidR="000029D5" w:rsidRPr="000029D5" w:rsidRDefault="000029D5">
          <w:pPr>
            <w:pStyle w:val="TOC2"/>
            <w:tabs>
              <w:tab w:val="right" w:leader="dot" w:pos="9962"/>
            </w:tabs>
            <w:rPr>
              <w:rFonts w:ascii="Arial" w:eastAsiaTheme="minorEastAsia" w:hAnsi="Arial" w:cs="Arial"/>
              <w:noProof/>
              <w:lang w:val="bg-BG" w:eastAsia="bg-BG"/>
            </w:rPr>
          </w:pPr>
          <w:hyperlink w:anchor="_Toc179638673" w:history="1">
            <w:r w:rsidRPr="000029D5">
              <w:rPr>
                <w:rStyle w:val="Hyperlink"/>
                <w:rFonts w:ascii="Arial" w:eastAsia="Calibri" w:hAnsi="Arial" w:cs="Arial"/>
                <w:noProof/>
              </w:rPr>
              <w:t>App Development:</w:t>
            </w:r>
            <w:r w:rsidRPr="000029D5">
              <w:rPr>
                <w:rFonts w:ascii="Arial" w:hAnsi="Arial" w:cs="Arial"/>
                <w:noProof/>
                <w:webHidden/>
              </w:rPr>
              <w:tab/>
            </w:r>
            <w:r w:rsidRPr="000029D5">
              <w:rPr>
                <w:rFonts w:ascii="Arial" w:hAnsi="Arial" w:cs="Arial"/>
                <w:noProof/>
                <w:webHidden/>
              </w:rPr>
              <w:fldChar w:fldCharType="begin"/>
            </w:r>
            <w:r w:rsidRPr="000029D5">
              <w:rPr>
                <w:rFonts w:ascii="Arial" w:hAnsi="Arial" w:cs="Arial"/>
                <w:noProof/>
                <w:webHidden/>
              </w:rPr>
              <w:instrText xml:space="preserve"> PAGEREF _Toc179638673 \h </w:instrText>
            </w:r>
            <w:r w:rsidRPr="000029D5">
              <w:rPr>
                <w:rFonts w:ascii="Arial" w:hAnsi="Arial" w:cs="Arial"/>
                <w:noProof/>
                <w:webHidden/>
              </w:rPr>
            </w:r>
            <w:r w:rsidRPr="000029D5">
              <w:rPr>
                <w:rFonts w:ascii="Arial" w:hAnsi="Arial" w:cs="Arial"/>
                <w:noProof/>
                <w:webHidden/>
              </w:rPr>
              <w:fldChar w:fldCharType="separate"/>
            </w:r>
            <w:r w:rsidRPr="000029D5">
              <w:rPr>
                <w:rFonts w:ascii="Arial" w:hAnsi="Arial" w:cs="Arial"/>
                <w:noProof/>
                <w:webHidden/>
              </w:rPr>
              <w:t>7</w:t>
            </w:r>
            <w:r w:rsidRPr="000029D5">
              <w:rPr>
                <w:rFonts w:ascii="Arial" w:hAnsi="Arial" w:cs="Arial"/>
                <w:noProof/>
                <w:webHidden/>
              </w:rPr>
              <w:fldChar w:fldCharType="end"/>
            </w:r>
          </w:hyperlink>
        </w:p>
        <w:p w14:paraId="30B13E6C" w14:textId="4EC13FE9" w:rsidR="000029D5" w:rsidRPr="000029D5" w:rsidRDefault="000029D5">
          <w:pPr>
            <w:pStyle w:val="TOC2"/>
            <w:tabs>
              <w:tab w:val="right" w:leader="dot" w:pos="9962"/>
            </w:tabs>
            <w:rPr>
              <w:rFonts w:ascii="Arial" w:eastAsiaTheme="minorEastAsia" w:hAnsi="Arial" w:cs="Arial"/>
              <w:noProof/>
              <w:lang w:val="bg-BG" w:eastAsia="bg-BG"/>
            </w:rPr>
          </w:pPr>
          <w:hyperlink w:anchor="_Toc179638674" w:history="1">
            <w:r w:rsidRPr="000029D5">
              <w:rPr>
                <w:rStyle w:val="Hyperlink"/>
                <w:rFonts w:ascii="Arial" w:eastAsia="Calibri" w:hAnsi="Arial" w:cs="Arial"/>
                <w:noProof/>
              </w:rPr>
              <w:t>Testing and Evaluation:</w:t>
            </w:r>
            <w:r w:rsidRPr="000029D5">
              <w:rPr>
                <w:rFonts w:ascii="Arial" w:hAnsi="Arial" w:cs="Arial"/>
                <w:noProof/>
                <w:webHidden/>
              </w:rPr>
              <w:tab/>
            </w:r>
            <w:r w:rsidRPr="000029D5">
              <w:rPr>
                <w:rFonts w:ascii="Arial" w:hAnsi="Arial" w:cs="Arial"/>
                <w:noProof/>
                <w:webHidden/>
              </w:rPr>
              <w:fldChar w:fldCharType="begin"/>
            </w:r>
            <w:r w:rsidRPr="000029D5">
              <w:rPr>
                <w:rFonts w:ascii="Arial" w:hAnsi="Arial" w:cs="Arial"/>
                <w:noProof/>
                <w:webHidden/>
              </w:rPr>
              <w:instrText xml:space="preserve"> PAGEREF _Toc179638674 \h </w:instrText>
            </w:r>
            <w:r w:rsidRPr="000029D5">
              <w:rPr>
                <w:rFonts w:ascii="Arial" w:hAnsi="Arial" w:cs="Arial"/>
                <w:noProof/>
                <w:webHidden/>
              </w:rPr>
            </w:r>
            <w:r w:rsidRPr="000029D5">
              <w:rPr>
                <w:rFonts w:ascii="Arial" w:hAnsi="Arial" w:cs="Arial"/>
                <w:noProof/>
                <w:webHidden/>
              </w:rPr>
              <w:fldChar w:fldCharType="separate"/>
            </w:r>
            <w:r w:rsidRPr="000029D5">
              <w:rPr>
                <w:rFonts w:ascii="Arial" w:hAnsi="Arial" w:cs="Arial"/>
                <w:noProof/>
                <w:webHidden/>
              </w:rPr>
              <w:t>7</w:t>
            </w:r>
            <w:r w:rsidRPr="000029D5">
              <w:rPr>
                <w:rFonts w:ascii="Arial" w:hAnsi="Arial" w:cs="Arial"/>
                <w:noProof/>
                <w:webHidden/>
              </w:rPr>
              <w:fldChar w:fldCharType="end"/>
            </w:r>
          </w:hyperlink>
        </w:p>
        <w:p w14:paraId="1AB490F3" w14:textId="171C5736" w:rsidR="000029D5" w:rsidRPr="000029D5" w:rsidRDefault="000029D5">
          <w:pPr>
            <w:pStyle w:val="TOC2"/>
            <w:tabs>
              <w:tab w:val="right" w:leader="dot" w:pos="9962"/>
            </w:tabs>
            <w:rPr>
              <w:rFonts w:ascii="Arial" w:eastAsiaTheme="minorEastAsia" w:hAnsi="Arial" w:cs="Arial"/>
              <w:noProof/>
              <w:lang w:val="bg-BG" w:eastAsia="bg-BG"/>
            </w:rPr>
          </w:pPr>
          <w:hyperlink w:anchor="_Toc179638675" w:history="1">
            <w:r w:rsidRPr="000029D5">
              <w:rPr>
                <w:rStyle w:val="Hyperlink"/>
                <w:rFonts w:ascii="Arial" w:eastAsia="Calibri" w:hAnsi="Arial" w:cs="Arial"/>
                <w:noProof/>
              </w:rPr>
              <w:t>Marketing and Launch:</w:t>
            </w:r>
            <w:r w:rsidRPr="000029D5">
              <w:rPr>
                <w:rFonts w:ascii="Arial" w:hAnsi="Arial" w:cs="Arial"/>
                <w:noProof/>
                <w:webHidden/>
              </w:rPr>
              <w:tab/>
            </w:r>
            <w:r w:rsidRPr="000029D5">
              <w:rPr>
                <w:rFonts w:ascii="Arial" w:hAnsi="Arial" w:cs="Arial"/>
                <w:noProof/>
                <w:webHidden/>
              </w:rPr>
              <w:fldChar w:fldCharType="begin"/>
            </w:r>
            <w:r w:rsidRPr="000029D5">
              <w:rPr>
                <w:rFonts w:ascii="Arial" w:hAnsi="Arial" w:cs="Arial"/>
                <w:noProof/>
                <w:webHidden/>
              </w:rPr>
              <w:instrText xml:space="preserve"> PAGEREF _Toc179638675 \h </w:instrText>
            </w:r>
            <w:r w:rsidRPr="000029D5">
              <w:rPr>
                <w:rFonts w:ascii="Arial" w:hAnsi="Arial" w:cs="Arial"/>
                <w:noProof/>
                <w:webHidden/>
              </w:rPr>
            </w:r>
            <w:r w:rsidRPr="000029D5">
              <w:rPr>
                <w:rFonts w:ascii="Arial" w:hAnsi="Arial" w:cs="Arial"/>
                <w:noProof/>
                <w:webHidden/>
              </w:rPr>
              <w:fldChar w:fldCharType="separate"/>
            </w:r>
            <w:r w:rsidRPr="000029D5">
              <w:rPr>
                <w:rFonts w:ascii="Arial" w:hAnsi="Arial" w:cs="Arial"/>
                <w:noProof/>
                <w:webHidden/>
              </w:rPr>
              <w:t>7</w:t>
            </w:r>
            <w:r w:rsidRPr="000029D5">
              <w:rPr>
                <w:rFonts w:ascii="Arial" w:hAnsi="Arial" w:cs="Arial"/>
                <w:noProof/>
                <w:webHidden/>
              </w:rPr>
              <w:fldChar w:fldCharType="end"/>
            </w:r>
          </w:hyperlink>
        </w:p>
        <w:p w14:paraId="1C297A58" w14:textId="020A9A98" w:rsidR="000029D5" w:rsidRPr="000029D5" w:rsidRDefault="000029D5">
          <w:pPr>
            <w:pStyle w:val="TOC1"/>
            <w:tabs>
              <w:tab w:val="right" w:leader="dot" w:pos="9962"/>
            </w:tabs>
            <w:rPr>
              <w:rFonts w:ascii="Arial" w:eastAsiaTheme="minorEastAsia" w:hAnsi="Arial" w:cs="Arial"/>
              <w:noProof/>
              <w:lang w:val="bg-BG" w:eastAsia="bg-BG"/>
            </w:rPr>
          </w:pPr>
          <w:hyperlink w:anchor="_Toc179638676" w:history="1">
            <w:r w:rsidRPr="000029D5">
              <w:rPr>
                <w:rStyle w:val="Hyperlink"/>
                <w:rFonts w:ascii="Arial" w:eastAsia="Times New Roman" w:hAnsi="Arial" w:cs="Arial"/>
                <w:noProof/>
              </w:rPr>
              <w:t>Work Breakdown Structure (WBS)</w:t>
            </w:r>
            <w:r w:rsidRPr="000029D5">
              <w:rPr>
                <w:rFonts w:ascii="Arial" w:hAnsi="Arial" w:cs="Arial"/>
                <w:noProof/>
                <w:webHidden/>
              </w:rPr>
              <w:tab/>
            </w:r>
            <w:r w:rsidRPr="000029D5">
              <w:rPr>
                <w:rFonts w:ascii="Arial" w:hAnsi="Arial" w:cs="Arial"/>
                <w:noProof/>
                <w:webHidden/>
              </w:rPr>
              <w:fldChar w:fldCharType="begin"/>
            </w:r>
            <w:r w:rsidRPr="000029D5">
              <w:rPr>
                <w:rFonts w:ascii="Arial" w:hAnsi="Arial" w:cs="Arial"/>
                <w:noProof/>
                <w:webHidden/>
              </w:rPr>
              <w:instrText xml:space="preserve"> PAGEREF _Toc179638676 \h </w:instrText>
            </w:r>
            <w:r w:rsidRPr="000029D5">
              <w:rPr>
                <w:rFonts w:ascii="Arial" w:hAnsi="Arial" w:cs="Arial"/>
                <w:noProof/>
                <w:webHidden/>
              </w:rPr>
            </w:r>
            <w:r w:rsidRPr="000029D5">
              <w:rPr>
                <w:rFonts w:ascii="Arial" w:hAnsi="Arial" w:cs="Arial"/>
                <w:noProof/>
                <w:webHidden/>
              </w:rPr>
              <w:fldChar w:fldCharType="separate"/>
            </w:r>
            <w:r w:rsidRPr="000029D5">
              <w:rPr>
                <w:rFonts w:ascii="Arial" w:hAnsi="Arial" w:cs="Arial"/>
                <w:noProof/>
                <w:webHidden/>
              </w:rPr>
              <w:t>8</w:t>
            </w:r>
            <w:r w:rsidRPr="000029D5">
              <w:rPr>
                <w:rFonts w:ascii="Arial" w:hAnsi="Arial" w:cs="Arial"/>
                <w:noProof/>
                <w:webHidden/>
              </w:rPr>
              <w:fldChar w:fldCharType="end"/>
            </w:r>
          </w:hyperlink>
        </w:p>
        <w:p w14:paraId="7E47410E" w14:textId="0E1AA6A1" w:rsidR="000029D5" w:rsidRPr="000029D5" w:rsidRDefault="000029D5">
          <w:pPr>
            <w:pStyle w:val="TOC2"/>
            <w:tabs>
              <w:tab w:val="right" w:leader="dot" w:pos="9962"/>
            </w:tabs>
            <w:rPr>
              <w:rFonts w:ascii="Arial" w:eastAsiaTheme="minorEastAsia" w:hAnsi="Arial" w:cs="Arial"/>
              <w:noProof/>
              <w:lang w:val="bg-BG" w:eastAsia="bg-BG"/>
            </w:rPr>
          </w:pPr>
          <w:hyperlink w:anchor="_Toc179638677" w:history="1">
            <w:r w:rsidRPr="000029D5">
              <w:rPr>
                <w:rStyle w:val="Hyperlink"/>
                <w:rFonts w:ascii="Arial" w:eastAsia="Times New Roman" w:hAnsi="Arial" w:cs="Arial"/>
                <w:noProof/>
              </w:rPr>
              <w:t>Development Process</w:t>
            </w:r>
            <w:r w:rsidRPr="000029D5">
              <w:rPr>
                <w:rFonts w:ascii="Arial" w:hAnsi="Arial" w:cs="Arial"/>
                <w:noProof/>
                <w:webHidden/>
              </w:rPr>
              <w:tab/>
            </w:r>
            <w:r w:rsidRPr="000029D5">
              <w:rPr>
                <w:rFonts w:ascii="Arial" w:hAnsi="Arial" w:cs="Arial"/>
                <w:noProof/>
                <w:webHidden/>
              </w:rPr>
              <w:fldChar w:fldCharType="begin"/>
            </w:r>
            <w:r w:rsidRPr="000029D5">
              <w:rPr>
                <w:rFonts w:ascii="Arial" w:hAnsi="Arial" w:cs="Arial"/>
                <w:noProof/>
                <w:webHidden/>
              </w:rPr>
              <w:instrText xml:space="preserve"> PAGEREF _Toc179638677 \h </w:instrText>
            </w:r>
            <w:r w:rsidRPr="000029D5">
              <w:rPr>
                <w:rFonts w:ascii="Arial" w:hAnsi="Arial" w:cs="Arial"/>
                <w:noProof/>
                <w:webHidden/>
              </w:rPr>
            </w:r>
            <w:r w:rsidRPr="000029D5">
              <w:rPr>
                <w:rFonts w:ascii="Arial" w:hAnsi="Arial" w:cs="Arial"/>
                <w:noProof/>
                <w:webHidden/>
              </w:rPr>
              <w:fldChar w:fldCharType="separate"/>
            </w:r>
            <w:r w:rsidRPr="000029D5">
              <w:rPr>
                <w:rFonts w:ascii="Arial" w:hAnsi="Arial" w:cs="Arial"/>
                <w:noProof/>
                <w:webHidden/>
              </w:rPr>
              <w:t>8</w:t>
            </w:r>
            <w:r w:rsidRPr="000029D5">
              <w:rPr>
                <w:rFonts w:ascii="Arial" w:hAnsi="Arial" w:cs="Arial"/>
                <w:noProof/>
                <w:webHidden/>
              </w:rPr>
              <w:fldChar w:fldCharType="end"/>
            </w:r>
          </w:hyperlink>
        </w:p>
        <w:p w14:paraId="0E97B40B" w14:textId="072E201D" w:rsidR="000029D5" w:rsidRPr="000029D5" w:rsidRDefault="000029D5">
          <w:pPr>
            <w:pStyle w:val="TOC2"/>
            <w:tabs>
              <w:tab w:val="right" w:leader="dot" w:pos="9962"/>
            </w:tabs>
            <w:rPr>
              <w:rFonts w:ascii="Arial" w:eastAsiaTheme="minorEastAsia" w:hAnsi="Arial" w:cs="Arial"/>
              <w:noProof/>
              <w:lang w:val="bg-BG" w:eastAsia="bg-BG"/>
            </w:rPr>
          </w:pPr>
          <w:hyperlink w:anchor="_Toc179638678" w:history="1">
            <w:r w:rsidRPr="000029D5">
              <w:rPr>
                <w:rStyle w:val="Hyperlink"/>
                <w:rFonts w:ascii="Arial" w:eastAsia="Times New Roman" w:hAnsi="Arial" w:cs="Arial"/>
                <w:noProof/>
              </w:rPr>
              <w:t>Deliverables and Milestones</w:t>
            </w:r>
            <w:r w:rsidRPr="000029D5">
              <w:rPr>
                <w:rFonts w:ascii="Arial" w:hAnsi="Arial" w:cs="Arial"/>
                <w:noProof/>
                <w:webHidden/>
              </w:rPr>
              <w:tab/>
            </w:r>
            <w:r w:rsidRPr="000029D5">
              <w:rPr>
                <w:rFonts w:ascii="Arial" w:hAnsi="Arial" w:cs="Arial"/>
                <w:noProof/>
                <w:webHidden/>
              </w:rPr>
              <w:fldChar w:fldCharType="begin"/>
            </w:r>
            <w:r w:rsidRPr="000029D5">
              <w:rPr>
                <w:rFonts w:ascii="Arial" w:hAnsi="Arial" w:cs="Arial"/>
                <w:noProof/>
                <w:webHidden/>
              </w:rPr>
              <w:instrText xml:space="preserve"> PAGEREF _Toc179638678 \h </w:instrText>
            </w:r>
            <w:r w:rsidRPr="000029D5">
              <w:rPr>
                <w:rFonts w:ascii="Arial" w:hAnsi="Arial" w:cs="Arial"/>
                <w:noProof/>
                <w:webHidden/>
              </w:rPr>
            </w:r>
            <w:r w:rsidRPr="000029D5">
              <w:rPr>
                <w:rFonts w:ascii="Arial" w:hAnsi="Arial" w:cs="Arial"/>
                <w:noProof/>
                <w:webHidden/>
              </w:rPr>
              <w:fldChar w:fldCharType="separate"/>
            </w:r>
            <w:r w:rsidRPr="000029D5">
              <w:rPr>
                <w:rFonts w:ascii="Arial" w:hAnsi="Arial" w:cs="Arial"/>
                <w:noProof/>
                <w:webHidden/>
              </w:rPr>
              <w:t>8</w:t>
            </w:r>
            <w:r w:rsidRPr="000029D5">
              <w:rPr>
                <w:rFonts w:ascii="Arial" w:hAnsi="Arial" w:cs="Arial"/>
                <w:noProof/>
                <w:webHidden/>
              </w:rPr>
              <w:fldChar w:fldCharType="end"/>
            </w:r>
          </w:hyperlink>
        </w:p>
        <w:p w14:paraId="6CE2CA82" w14:textId="0B05A7EF" w:rsidR="000029D5" w:rsidRPr="000029D5" w:rsidRDefault="000029D5">
          <w:pPr>
            <w:pStyle w:val="TOC2"/>
            <w:tabs>
              <w:tab w:val="right" w:leader="dot" w:pos="9962"/>
            </w:tabs>
            <w:rPr>
              <w:rFonts w:ascii="Arial" w:eastAsiaTheme="minorEastAsia" w:hAnsi="Arial" w:cs="Arial"/>
              <w:noProof/>
              <w:lang w:val="bg-BG" w:eastAsia="bg-BG"/>
            </w:rPr>
          </w:pPr>
          <w:hyperlink w:anchor="_Toc179638679" w:history="1">
            <w:r w:rsidRPr="000029D5">
              <w:rPr>
                <w:rStyle w:val="Hyperlink"/>
                <w:rFonts w:ascii="Arial" w:eastAsia="Times New Roman" w:hAnsi="Arial" w:cs="Arial"/>
                <w:noProof/>
              </w:rPr>
              <w:t>Resource Allocation</w:t>
            </w:r>
            <w:r w:rsidRPr="000029D5">
              <w:rPr>
                <w:rFonts w:ascii="Arial" w:hAnsi="Arial" w:cs="Arial"/>
                <w:noProof/>
                <w:webHidden/>
              </w:rPr>
              <w:tab/>
            </w:r>
            <w:r w:rsidRPr="000029D5">
              <w:rPr>
                <w:rFonts w:ascii="Arial" w:hAnsi="Arial" w:cs="Arial"/>
                <w:noProof/>
                <w:webHidden/>
              </w:rPr>
              <w:fldChar w:fldCharType="begin"/>
            </w:r>
            <w:r w:rsidRPr="000029D5">
              <w:rPr>
                <w:rFonts w:ascii="Arial" w:hAnsi="Arial" w:cs="Arial"/>
                <w:noProof/>
                <w:webHidden/>
              </w:rPr>
              <w:instrText xml:space="preserve"> PAGEREF _Toc179638679 \h </w:instrText>
            </w:r>
            <w:r w:rsidRPr="000029D5">
              <w:rPr>
                <w:rFonts w:ascii="Arial" w:hAnsi="Arial" w:cs="Arial"/>
                <w:noProof/>
                <w:webHidden/>
              </w:rPr>
            </w:r>
            <w:r w:rsidRPr="000029D5">
              <w:rPr>
                <w:rFonts w:ascii="Arial" w:hAnsi="Arial" w:cs="Arial"/>
                <w:noProof/>
                <w:webHidden/>
              </w:rPr>
              <w:fldChar w:fldCharType="separate"/>
            </w:r>
            <w:r w:rsidRPr="000029D5">
              <w:rPr>
                <w:rFonts w:ascii="Arial" w:hAnsi="Arial" w:cs="Arial"/>
                <w:noProof/>
                <w:webHidden/>
              </w:rPr>
              <w:t>9</w:t>
            </w:r>
            <w:r w:rsidRPr="000029D5">
              <w:rPr>
                <w:rFonts w:ascii="Arial" w:hAnsi="Arial" w:cs="Arial"/>
                <w:noProof/>
                <w:webHidden/>
              </w:rPr>
              <w:fldChar w:fldCharType="end"/>
            </w:r>
          </w:hyperlink>
        </w:p>
        <w:p w14:paraId="537FC620" w14:textId="1E221698" w:rsidR="000029D5" w:rsidRPr="000029D5" w:rsidRDefault="000029D5">
          <w:pPr>
            <w:pStyle w:val="TOC3"/>
            <w:tabs>
              <w:tab w:val="right" w:leader="dot" w:pos="9962"/>
            </w:tabs>
            <w:rPr>
              <w:rFonts w:ascii="Arial" w:hAnsi="Arial" w:cs="Arial"/>
              <w:noProof/>
              <w:kern w:val="2"/>
              <w:lang w:val="bg-BG" w:eastAsia="bg-BG"/>
              <w14:ligatures w14:val="standardContextual"/>
            </w:rPr>
          </w:pPr>
          <w:hyperlink w:anchor="_Toc179638680" w:history="1">
            <w:r w:rsidRPr="000029D5">
              <w:rPr>
                <w:rStyle w:val="Hyperlink"/>
                <w:rFonts w:ascii="Arial" w:eastAsia="Times New Roman" w:hAnsi="Arial" w:cs="Arial"/>
                <w:noProof/>
              </w:rPr>
              <w:t>Personnel</w:t>
            </w:r>
            <w:r w:rsidRPr="000029D5">
              <w:rPr>
                <w:rFonts w:ascii="Arial" w:hAnsi="Arial" w:cs="Arial"/>
                <w:noProof/>
                <w:webHidden/>
              </w:rPr>
              <w:tab/>
            </w:r>
            <w:r w:rsidRPr="000029D5">
              <w:rPr>
                <w:rFonts w:ascii="Arial" w:hAnsi="Arial" w:cs="Arial"/>
                <w:noProof/>
                <w:webHidden/>
              </w:rPr>
              <w:fldChar w:fldCharType="begin"/>
            </w:r>
            <w:r w:rsidRPr="000029D5">
              <w:rPr>
                <w:rFonts w:ascii="Arial" w:hAnsi="Arial" w:cs="Arial"/>
                <w:noProof/>
                <w:webHidden/>
              </w:rPr>
              <w:instrText xml:space="preserve"> PAGEREF _Toc179638680 \h </w:instrText>
            </w:r>
            <w:r w:rsidRPr="000029D5">
              <w:rPr>
                <w:rFonts w:ascii="Arial" w:hAnsi="Arial" w:cs="Arial"/>
                <w:noProof/>
                <w:webHidden/>
              </w:rPr>
            </w:r>
            <w:r w:rsidRPr="000029D5">
              <w:rPr>
                <w:rFonts w:ascii="Arial" w:hAnsi="Arial" w:cs="Arial"/>
                <w:noProof/>
                <w:webHidden/>
              </w:rPr>
              <w:fldChar w:fldCharType="separate"/>
            </w:r>
            <w:r w:rsidRPr="000029D5">
              <w:rPr>
                <w:rFonts w:ascii="Arial" w:hAnsi="Arial" w:cs="Arial"/>
                <w:noProof/>
                <w:webHidden/>
              </w:rPr>
              <w:t>9</w:t>
            </w:r>
            <w:r w:rsidRPr="000029D5">
              <w:rPr>
                <w:rFonts w:ascii="Arial" w:hAnsi="Arial" w:cs="Arial"/>
                <w:noProof/>
                <w:webHidden/>
              </w:rPr>
              <w:fldChar w:fldCharType="end"/>
            </w:r>
          </w:hyperlink>
        </w:p>
        <w:p w14:paraId="67E09EDA" w14:textId="783395D1" w:rsidR="000029D5" w:rsidRPr="000029D5" w:rsidRDefault="000029D5">
          <w:pPr>
            <w:pStyle w:val="TOC3"/>
            <w:tabs>
              <w:tab w:val="right" w:leader="dot" w:pos="9962"/>
            </w:tabs>
            <w:rPr>
              <w:rFonts w:ascii="Arial" w:hAnsi="Arial" w:cs="Arial"/>
              <w:noProof/>
              <w:kern w:val="2"/>
              <w:lang w:val="bg-BG" w:eastAsia="bg-BG"/>
              <w14:ligatures w14:val="standardContextual"/>
            </w:rPr>
          </w:pPr>
          <w:hyperlink w:anchor="_Toc179638681" w:history="1">
            <w:r w:rsidRPr="000029D5">
              <w:rPr>
                <w:rStyle w:val="Hyperlink"/>
                <w:rFonts w:ascii="Arial" w:eastAsia="Times New Roman" w:hAnsi="Arial" w:cs="Arial"/>
                <w:noProof/>
              </w:rPr>
              <w:t>Material Resources</w:t>
            </w:r>
            <w:r w:rsidRPr="000029D5">
              <w:rPr>
                <w:rFonts w:ascii="Arial" w:hAnsi="Arial" w:cs="Arial"/>
                <w:noProof/>
                <w:webHidden/>
              </w:rPr>
              <w:tab/>
            </w:r>
            <w:r w:rsidRPr="000029D5">
              <w:rPr>
                <w:rFonts w:ascii="Arial" w:hAnsi="Arial" w:cs="Arial"/>
                <w:noProof/>
                <w:webHidden/>
              </w:rPr>
              <w:fldChar w:fldCharType="begin"/>
            </w:r>
            <w:r w:rsidRPr="000029D5">
              <w:rPr>
                <w:rFonts w:ascii="Arial" w:hAnsi="Arial" w:cs="Arial"/>
                <w:noProof/>
                <w:webHidden/>
              </w:rPr>
              <w:instrText xml:space="preserve"> PAGEREF _Toc179638681 \h </w:instrText>
            </w:r>
            <w:r w:rsidRPr="000029D5">
              <w:rPr>
                <w:rFonts w:ascii="Arial" w:hAnsi="Arial" w:cs="Arial"/>
                <w:noProof/>
                <w:webHidden/>
              </w:rPr>
            </w:r>
            <w:r w:rsidRPr="000029D5">
              <w:rPr>
                <w:rFonts w:ascii="Arial" w:hAnsi="Arial" w:cs="Arial"/>
                <w:noProof/>
                <w:webHidden/>
              </w:rPr>
              <w:fldChar w:fldCharType="separate"/>
            </w:r>
            <w:r w:rsidRPr="000029D5">
              <w:rPr>
                <w:rFonts w:ascii="Arial" w:hAnsi="Arial" w:cs="Arial"/>
                <w:noProof/>
                <w:webHidden/>
              </w:rPr>
              <w:t>10</w:t>
            </w:r>
            <w:r w:rsidRPr="000029D5">
              <w:rPr>
                <w:rFonts w:ascii="Arial" w:hAnsi="Arial" w:cs="Arial"/>
                <w:noProof/>
                <w:webHidden/>
              </w:rPr>
              <w:fldChar w:fldCharType="end"/>
            </w:r>
          </w:hyperlink>
        </w:p>
        <w:p w14:paraId="2F3AFA3F" w14:textId="2C4EE7F7" w:rsidR="000029D5" w:rsidRPr="000029D5" w:rsidRDefault="000029D5">
          <w:pPr>
            <w:pStyle w:val="TOC3"/>
            <w:tabs>
              <w:tab w:val="right" w:leader="dot" w:pos="9962"/>
            </w:tabs>
            <w:rPr>
              <w:rFonts w:ascii="Arial" w:hAnsi="Arial" w:cs="Arial"/>
              <w:noProof/>
              <w:kern w:val="2"/>
              <w:lang w:val="bg-BG" w:eastAsia="bg-BG"/>
              <w14:ligatures w14:val="standardContextual"/>
            </w:rPr>
          </w:pPr>
          <w:hyperlink w:anchor="_Toc179638682" w:history="1">
            <w:r w:rsidRPr="000029D5">
              <w:rPr>
                <w:rStyle w:val="Hyperlink"/>
                <w:rFonts w:ascii="Arial" w:eastAsia="Times New Roman" w:hAnsi="Arial" w:cs="Arial"/>
                <w:noProof/>
              </w:rPr>
              <w:t>Overall Budget</w:t>
            </w:r>
            <w:r w:rsidRPr="000029D5">
              <w:rPr>
                <w:rFonts w:ascii="Arial" w:hAnsi="Arial" w:cs="Arial"/>
                <w:noProof/>
                <w:webHidden/>
              </w:rPr>
              <w:tab/>
            </w:r>
            <w:r w:rsidRPr="000029D5">
              <w:rPr>
                <w:rFonts w:ascii="Arial" w:hAnsi="Arial" w:cs="Arial"/>
                <w:noProof/>
                <w:webHidden/>
              </w:rPr>
              <w:fldChar w:fldCharType="begin"/>
            </w:r>
            <w:r w:rsidRPr="000029D5">
              <w:rPr>
                <w:rFonts w:ascii="Arial" w:hAnsi="Arial" w:cs="Arial"/>
                <w:noProof/>
                <w:webHidden/>
              </w:rPr>
              <w:instrText xml:space="preserve"> PAGEREF _Toc179638682 \h </w:instrText>
            </w:r>
            <w:r w:rsidRPr="000029D5">
              <w:rPr>
                <w:rFonts w:ascii="Arial" w:hAnsi="Arial" w:cs="Arial"/>
                <w:noProof/>
                <w:webHidden/>
              </w:rPr>
            </w:r>
            <w:r w:rsidRPr="000029D5">
              <w:rPr>
                <w:rFonts w:ascii="Arial" w:hAnsi="Arial" w:cs="Arial"/>
                <w:noProof/>
                <w:webHidden/>
              </w:rPr>
              <w:fldChar w:fldCharType="separate"/>
            </w:r>
            <w:r w:rsidRPr="000029D5">
              <w:rPr>
                <w:rFonts w:ascii="Arial" w:hAnsi="Arial" w:cs="Arial"/>
                <w:noProof/>
                <w:webHidden/>
              </w:rPr>
              <w:t>10</w:t>
            </w:r>
            <w:r w:rsidRPr="000029D5">
              <w:rPr>
                <w:rFonts w:ascii="Arial" w:hAnsi="Arial" w:cs="Arial"/>
                <w:noProof/>
                <w:webHidden/>
              </w:rPr>
              <w:fldChar w:fldCharType="end"/>
            </w:r>
          </w:hyperlink>
        </w:p>
        <w:p w14:paraId="049F0FB1" w14:textId="4361BF2E" w:rsidR="000029D5" w:rsidRPr="000029D5" w:rsidRDefault="000029D5">
          <w:pPr>
            <w:pStyle w:val="TOC1"/>
            <w:tabs>
              <w:tab w:val="right" w:leader="dot" w:pos="9962"/>
            </w:tabs>
            <w:rPr>
              <w:rFonts w:ascii="Arial" w:eastAsiaTheme="minorEastAsia" w:hAnsi="Arial" w:cs="Arial"/>
              <w:noProof/>
              <w:lang w:val="bg-BG" w:eastAsia="bg-BG"/>
            </w:rPr>
          </w:pPr>
          <w:hyperlink w:anchor="_Toc179638683" w:history="1">
            <w:r w:rsidRPr="000029D5">
              <w:rPr>
                <w:rStyle w:val="Hyperlink"/>
                <w:rFonts w:ascii="Arial" w:eastAsia="Times New Roman" w:hAnsi="Arial" w:cs="Arial"/>
                <w:noProof/>
              </w:rPr>
              <w:t>Conclusion</w:t>
            </w:r>
            <w:r w:rsidRPr="000029D5">
              <w:rPr>
                <w:rFonts w:ascii="Arial" w:hAnsi="Arial" w:cs="Arial"/>
                <w:noProof/>
                <w:webHidden/>
              </w:rPr>
              <w:tab/>
            </w:r>
            <w:r w:rsidRPr="000029D5">
              <w:rPr>
                <w:rFonts w:ascii="Arial" w:hAnsi="Arial" w:cs="Arial"/>
                <w:noProof/>
                <w:webHidden/>
              </w:rPr>
              <w:fldChar w:fldCharType="begin"/>
            </w:r>
            <w:r w:rsidRPr="000029D5">
              <w:rPr>
                <w:rFonts w:ascii="Arial" w:hAnsi="Arial" w:cs="Arial"/>
                <w:noProof/>
                <w:webHidden/>
              </w:rPr>
              <w:instrText xml:space="preserve"> PAGEREF _Toc179638683 \h </w:instrText>
            </w:r>
            <w:r w:rsidRPr="000029D5">
              <w:rPr>
                <w:rFonts w:ascii="Arial" w:hAnsi="Arial" w:cs="Arial"/>
                <w:noProof/>
                <w:webHidden/>
              </w:rPr>
            </w:r>
            <w:r w:rsidRPr="000029D5">
              <w:rPr>
                <w:rFonts w:ascii="Arial" w:hAnsi="Arial" w:cs="Arial"/>
                <w:noProof/>
                <w:webHidden/>
              </w:rPr>
              <w:fldChar w:fldCharType="separate"/>
            </w:r>
            <w:r w:rsidRPr="000029D5">
              <w:rPr>
                <w:rFonts w:ascii="Arial" w:hAnsi="Arial" w:cs="Arial"/>
                <w:noProof/>
                <w:webHidden/>
              </w:rPr>
              <w:t>10</w:t>
            </w:r>
            <w:r w:rsidRPr="000029D5">
              <w:rPr>
                <w:rFonts w:ascii="Arial" w:hAnsi="Arial" w:cs="Arial"/>
                <w:noProof/>
                <w:webHidden/>
              </w:rPr>
              <w:fldChar w:fldCharType="end"/>
            </w:r>
          </w:hyperlink>
        </w:p>
        <w:p w14:paraId="6529B3BE" w14:textId="73E1DD45" w:rsidR="000029D5" w:rsidRPr="000029D5" w:rsidRDefault="000029D5">
          <w:pPr>
            <w:pStyle w:val="TOC1"/>
            <w:tabs>
              <w:tab w:val="right" w:leader="dot" w:pos="9962"/>
            </w:tabs>
            <w:rPr>
              <w:rFonts w:ascii="Arial" w:eastAsiaTheme="minorEastAsia" w:hAnsi="Arial" w:cs="Arial"/>
              <w:noProof/>
              <w:lang w:val="bg-BG" w:eastAsia="bg-BG"/>
            </w:rPr>
          </w:pPr>
          <w:hyperlink w:anchor="_Toc179638684" w:history="1">
            <w:r w:rsidRPr="000029D5">
              <w:rPr>
                <w:rStyle w:val="Hyperlink"/>
                <w:rFonts w:ascii="Arial" w:hAnsi="Arial" w:cs="Arial"/>
                <w:noProof/>
              </w:rPr>
              <w:t>References</w:t>
            </w:r>
            <w:r w:rsidRPr="000029D5">
              <w:rPr>
                <w:rFonts w:ascii="Arial" w:hAnsi="Arial" w:cs="Arial"/>
                <w:noProof/>
                <w:webHidden/>
              </w:rPr>
              <w:tab/>
            </w:r>
            <w:r w:rsidRPr="000029D5">
              <w:rPr>
                <w:rFonts w:ascii="Arial" w:hAnsi="Arial" w:cs="Arial"/>
                <w:noProof/>
                <w:webHidden/>
              </w:rPr>
              <w:fldChar w:fldCharType="begin"/>
            </w:r>
            <w:r w:rsidRPr="000029D5">
              <w:rPr>
                <w:rFonts w:ascii="Arial" w:hAnsi="Arial" w:cs="Arial"/>
                <w:noProof/>
                <w:webHidden/>
              </w:rPr>
              <w:instrText xml:space="preserve"> PAGEREF _Toc179638684 \h </w:instrText>
            </w:r>
            <w:r w:rsidRPr="000029D5">
              <w:rPr>
                <w:rFonts w:ascii="Arial" w:hAnsi="Arial" w:cs="Arial"/>
                <w:noProof/>
                <w:webHidden/>
              </w:rPr>
            </w:r>
            <w:r w:rsidRPr="000029D5">
              <w:rPr>
                <w:rFonts w:ascii="Arial" w:hAnsi="Arial" w:cs="Arial"/>
                <w:noProof/>
                <w:webHidden/>
              </w:rPr>
              <w:fldChar w:fldCharType="separate"/>
            </w:r>
            <w:r w:rsidRPr="000029D5">
              <w:rPr>
                <w:rFonts w:ascii="Arial" w:hAnsi="Arial" w:cs="Arial"/>
                <w:noProof/>
                <w:webHidden/>
              </w:rPr>
              <w:t>12</w:t>
            </w:r>
            <w:r w:rsidRPr="000029D5">
              <w:rPr>
                <w:rFonts w:ascii="Arial" w:hAnsi="Arial" w:cs="Arial"/>
                <w:noProof/>
                <w:webHidden/>
              </w:rPr>
              <w:fldChar w:fldCharType="end"/>
            </w:r>
          </w:hyperlink>
        </w:p>
        <w:p w14:paraId="3A65504E" w14:textId="0E583393" w:rsidR="000029D5" w:rsidRPr="000029D5" w:rsidRDefault="000029D5">
          <w:pPr>
            <w:rPr>
              <w:rFonts w:ascii="Arial" w:hAnsi="Arial" w:cs="Arial"/>
            </w:rPr>
          </w:pPr>
          <w:r w:rsidRPr="000029D5">
            <w:rPr>
              <w:rFonts w:ascii="Arial" w:hAnsi="Arial" w:cs="Arial"/>
              <w:b/>
              <w:bCs/>
              <w:noProof/>
            </w:rPr>
            <w:fldChar w:fldCharType="end"/>
          </w:r>
        </w:p>
      </w:sdtContent>
    </w:sdt>
    <w:p w14:paraId="0170249F" w14:textId="77777777" w:rsidR="00B44C93" w:rsidRPr="00B44C93" w:rsidRDefault="00B44C93" w:rsidP="00B44C93">
      <w:pPr>
        <w:spacing w:after="0" w:line="360" w:lineRule="auto"/>
        <w:ind w:firstLine="720"/>
        <w:jc w:val="both"/>
        <w:rPr>
          <w:rFonts w:ascii="Arial" w:eastAsia="Times New Roman" w:hAnsi="Arial" w:cs="Arial"/>
          <w:color w:val="0E101A"/>
        </w:rPr>
      </w:pPr>
    </w:p>
    <w:p w14:paraId="0823898A" w14:textId="77777777" w:rsidR="000029D5" w:rsidRDefault="000029D5" w:rsidP="00B44C93">
      <w:pPr>
        <w:spacing w:after="0" w:line="360" w:lineRule="auto"/>
        <w:ind w:firstLine="720"/>
        <w:jc w:val="both"/>
        <w:rPr>
          <w:rFonts w:ascii="Arial" w:eastAsia="Times New Roman" w:hAnsi="Arial" w:cs="Arial"/>
          <w:color w:val="0E101A"/>
        </w:rPr>
      </w:pPr>
    </w:p>
    <w:p w14:paraId="419381E5" w14:textId="77777777" w:rsidR="000029D5" w:rsidRDefault="000029D5" w:rsidP="00B44C93">
      <w:pPr>
        <w:spacing w:after="0" w:line="360" w:lineRule="auto"/>
        <w:ind w:firstLine="720"/>
        <w:jc w:val="both"/>
        <w:rPr>
          <w:rFonts w:ascii="Arial" w:eastAsia="Times New Roman" w:hAnsi="Arial" w:cs="Arial"/>
          <w:color w:val="0E101A"/>
        </w:rPr>
      </w:pPr>
    </w:p>
    <w:p w14:paraId="74165C01" w14:textId="77777777" w:rsidR="00793FE4" w:rsidRDefault="00793FE4" w:rsidP="00B44C93">
      <w:pPr>
        <w:spacing w:after="0" w:line="360" w:lineRule="auto"/>
        <w:ind w:firstLine="720"/>
        <w:jc w:val="both"/>
        <w:rPr>
          <w:rFonts w:ascii="Arial" w:eastAsia="Times New Roman" w:hAnsi="Arial" w:cs="Arial"/>
          <w:color w:val="0E101A"/>
        </w:rPr>
      </w:pPr>
    </w:p>
    <w:p w14:paraId="2DEAD7B8" w14:textId="77777777" w:rsidR="00793FE4" w:rsidRDefault="00793FE4" w:rsidP="00B44C93">
      <w:pPr>
        <w:spacing w:after="0" w:line="360" w:lineRule="auto"/>
        <w:ind w:firstLine="720"/>
        <w:jc w:val="both"/>
        <w:rPr>
          <w:rFonts w:ascii="Arial" w:eastAsia="Times New Roman" w:hAnsi="Arial" w:cs="Arial"/>
          <w:color w:val="0E101A"/>
        </w:rPr>
      </w:pPr>
    </w:p>
    <w:p w14:paraId="1F381A37" w14:textId="77777777" w:rsidR="000029D5" w:rsidRDefault="000029D5" w:rsidP="00B44C93">
      <w:pPr>
        <w:spacing w:after="0" w:line="360" w:lineRule="auto"/>
        <w:ind w:firstLine="720"/>
        <w:jc w:val="both"/>
        <w:rPr>
          <w:rFonts w:ascii="Arial" w:eastAsia="Times New Roman" w:hAnsi="Arial" w:cs="Arial"/>
          <w:color w:val="0E101A"/>
        </w:rPr>
      </w:pPr>
    </w:p>
    <w:p w14:paraId="65F7208C" w14:textId="77777777" w:rsidR="000029D5" w:rsidRDefault="000029D5" w:rsidP="00B44C93">
      <w:pPr>
        <w:spacing w:after="0" w:line="360" w:lineRule="auto"/>
        <w:ind w:firstLine="720"/>
        <w:jc w:val="both"/>
        <w:rPr>
          <w:rFonts w:ascii="Arial" w:eastAsia="Times New Roman" w:hAnsi="Arial" w:cs="Arial"/>
          <w:color w:val="0E101A"/>
        </w:rPr>
      </w:pPr>
    </w:p>
    <w:p w14:paraId="61016120" w14:textId="77777777" w:rsidR="000029D5" w:rsidRDefault="000029D5" w:rsidP="00B44C93">
      <w:pPr>
        <w:spacing w:after="0" w:line="360" w:lineRule="auto"/>
        <w:ind w:firstLine="720"/>
        <w:jc w:val="both"/>
        <w:rPr>
          <w:rFonts w:ascii="Arial" w:eastAsia="Times New Roman" w:hAnsi="Arial" w:cs="Arial"/>
          <w:color w:val="0E101A"/>
        </w:rPr>
      </w:pPr>
    </w:p>
    <w:p w14:paraId="6F65090D" w14:textId="54A88BA0" w:rsidR="00B44C93" w:rsidRPr="000029D5" w:rsidRDefault="00B44C93" w:rsidP="000029D5">
      <w:pPr>
        <w:spacing w:after="0" w:line="360" w:lineRule="auto"/>
        <w:ind w:firstLine="720"/>
        <w:jc w:val="both"/>
        <w:rPr>
          <w:rFonts w:ascii="Arial" w:eastAsia="Times New Roman" w:hAnsi="Arial" w:cs="Arial"/>
        </w:rPr>
      </w:pPr>
      <w:r w:rsidRPr="000029D5">
        <w:rPr>
          <w:rFonts w:ascii="Arial" w:eastAsia="Times New Roman" w:hAnsi="Arial" w:cs="Arial"/>
        </w:rPr>
        <w:lastRenderedPageBreak/>
        <w:t xml:space="preserve">Sustainability is still among the most essential concepts for customers and companies nowadays, especially in the food and supply chain sectors. According to Reddy et al. (2023), demand for services which promote eco-friendly practices has been increased by growing awareness of climate change and environmental degradation. Consumers are not just seeking organic products, but also deem companies as preferring to reduce their carbon footprint by local sourcing and minimizing supply chain impediments (Reddy et al., 2023). This trend transforms the management of enterprises, with a marked trend towards using digital solutions that allow for the sustainability factor. This factor gives rise to the emerging the need for a Sustainable Grocery Delivery Service (SGDS) that aims at providing a delivery service that provides an online link between consumers and local fresh organic groceries. At the core of the project is an application for mobile devices, through which customers will be able to order goods, </w:t>
      </w:r>
      <w:proofErr w:type="spellStart"/>
      <w:r w:rsidRPr="000029D5">
        <w:rPr>
          <w:rFonts w:ascii="Arial" w:eastAsia="Times New Roman" w:hAnsi="Arial" w:cs="Arial"/>
        </w:rPr>
        <w:t>organise</w:t>
      </w:r>
      <w:proofErr w:type="spellEnd"/>
      <w:r w:rsidRPr="000029D5">
        <w:rPr>
          <w:rFonts w:ascii="Arial" w:eastAsia="Times New Roman" w:hAnsi="Arial" w:cs="Arial"/>
        </w:rPr>
        <w:t xml:space="preserve"> regular deliveries based on subscriptions, and monitor the details of their orders in real time.  A study by Shukla and Nigam (2018) has </w:t>
      </w:r>
      <w:proofErr w:type="spellStart"/>
      <w:r w:rsidRPr="000029D5">
        <w:rPr>
          <w:rFonts w:ascii="Arial" w:eastAsia="Times New Roman" w:hAnsi="Arial" w:cs="Arial"/>
        </w:rPr>
        <w:t>emphasised</w:t>
      </w:r>
      <w:proofErr w:type="spellEnd"/>
      <w:r w:rsidRPr="000029D5">
        <w:rPr>
          <w:rFonts w:ascii="Arial" w:eastAsia="Times New Roman" w:hAnsi="Arial" w:cs="Arial"/>
        </w:rPr>
        <w:t xml:space="preserve"> the importance digital channels especially mobile apps in delivering optimized consumers business engagements. This is especially the case for e-commerce, which is a field the user experience of which plays a major role in its success. Being the SGDS’s Project Manager, I am immediately responsible for most of the stages in its lifecycle, starting with application design and proceeding through stages within pre-development, development, launch, and post-launch stages.  In Woźniak’s perspective (2021), technology-centric projects must be managed with similar emphases placed on the convenience of users and sustainability. Described real-time tracking system and </w:t>
      </w:r>
      <w:proofErr w:type="spellStart"/>
      <w:r w:rsidRPr="000029D5">
        <w:rPr>
          <w:rFonts w:ascii="Arial" w:eastAsia="Times New Roman" w:hAnsi="Arial" w:cs="Arial"/>
        </w:rPr>
        <w:t>optimised</w:t>
      </w:r>
      <w:proofErr w:type="spellEnd"/>
      <w:r w:rsidRPr="000029D5">
        <w:rPr>
          <w:rFonts w:ascii="Arial" w:eastAsia="Times New Roman" w:hAnsi="Arial" w:cs="Arial"/>
        </w:rPr>
        <w:t xml:space="preserve"> local sourcing logistics integrated into SGDS app will help to </w:t>
      </w:r>
      <w:proofErr w:type="spellStart"/>
      <w:r w:rsidRPr="000029D5">
        <w:rPr>
          <w:rFonts w:ascii="Arial" w:eastAsia="Times New Roman" w:hAnsi="Arial" w:cs="Arial"/>
        </w:rPr>
        <w:t>minimise</w:t>
      </w:r>
      <w:proofErr w:type="spellEnd"/>
      <w:r w:rsidRPr="000029D5">
        <w:rPr>
          <w:rFonts w:ascii="Arial" w:eastAsia="Times New Roman" w:hAnsi="Arial" w:cs="Arial"/>
        </w:rPr>
        <w:t xml:space="preserve"> impacts from grocery shopping while serving as beneficial platform for quick and easy shopping. The focus placed on cutting carbon emissions by sourcing locally supports arguments made by Koh et al. (2023), who states that having shorter supply chains means lower levels of carbon emissions. </w:t>
      </w:r>
      <w:proofErr w:type="gramStart"/>
      <w:r w:rsidRPr="000029D5">
        <w:rPr>
          <w:rFonts w:ascii="Arial" w:eastAsia="Times New Roman" w:hAnsi="Arial" w:cs="Arial"/>
        </w:rPr>
        <w:t>Overall</w:t>
      </w:r>
      <w:proofErr w:type="gramEnd"/>
      <w:r w:rsidRPr="000029D5">
        <w:rPr>
          <w:rFonts w:ascii="Arial" w:eastAsia="Times New Roman" w:hAnsi="Arial" w:cs="Arial"/>
        </w:rPr>
        <w:t xml:space="preserve"> this project of SGDS seeks to unveil ways of sustainable living for environmentally conscious consumers.</w:t>
      </w:r>
    </w:p>
    <w:p w14:paraId="28D4BE0E" w14:textId="77777777" w:rsidR="00B44C93" w:rsidRPr="000029D5" w:rsidRDefault="00B44C93" w:rsidP="000029D5">
      <w:pPr>
        <w:spacing w:after="0" w:line="360" w:lineRule="auto"/>
        <w:ind w:firstLine="720"/>
        <w:jc w:val="both"/>
        <w:rPr>
          <w:rFonts w:ascii="Arial" w:eastAsia="Times New Roman" w:hAnsi="Arial" w:cs="Arial"/>
        </w:rPr>
      </w:pPr>
    </w:p>
    <w:p w14:paraId="12193010" w14:textId="77777777" w:rsidR="00B44C93" w:rsidRPr="000029D5" w:rsidRDefault="00B44C93" w:rsidP="000029D5">
      <w:pPr>
        <w:pStyle w:val="Heading1"/>
        <w:spacing w:before="0" w:line="360" w:lineRule="auto"/>
        <w:ind w:firstLine="720"/>
        <w:jc w:val="both"/>
        <w:rPr>
          <w:rFonts w:ascii="Arial" w:eastAsia="Times New Roman" w:hAnsi="Arial" w:cs="Arial"/>
          <w:color w:val="auto"/>
        </w:rPr>
      </w:pPr>
      <w:bookmarkStart w:id="0" w:name="_Toc179638661"/>
      <w:r w:rsidRPr="000029D5">
        <w:rPr>
          <w:rFonts w:ascii="Arial" w:eastAsia="Times New Roman" w:hAnsi="Arial" w:cs="Arial"/>
          <w:color w:val="auto"/>
        </w:rPr>
        <w:t>Aim, Objectives, and Scope</w:t>
      </w:r>
      <w:bookmarkEnd w:id="0"/>
    </w:p>
    <w:p w14:paraId="0472A078" w14:textId="77777777" w:rsidR="00B44C93" w:rsidRPr="000029D5" w:rsidRDefault="00B44C93" w:rsidP="000029D5">
      <w:pPr>
        <w:spacing w:after="0" w:line="360" w:lineRule="auto"/>
        <w:ind w:firstLine="720"/>
        <w:jc w:val="both"/>
        <w:rPr>
          <w:rFonts w:ascii="Arial" w:eastAsia="Times New Roman" w:hAnsi="Arial" w:cs="Arial"/>
        </w:rPr>
      </w:pPr>
    </w:p>
    <w:p w14:paraId="6B557E7F" w14:textId="77777777" w:rsidR="00B44C93" w:rsidRPr="000029D5" w:rsidRDefault="00B44C93" w:rsidP="000029D5">
      <w:pPr>
        <w:pStyle w:val="Heading2"/>
        <w:spacing w:before="0" w:line="360" w:lineRule="auto"/>
        <w:ind w:firstLine="720"/>
        <w:jc w:val="both"/>
        <w:rPr>
          <w:rFonts w:ascii="Arial" w:eastAsia="Times New Roman" w:hAnsi="Arial" w:cs="Arial"/>
          <w:color w:val="auto"/>
        </w:rPr>
      </w:pPr>
      <w:bookmarkStart w:id="1" w:name="_Toc179638662"/>
      <w:r w:rsidRPr="000029D5">
        <w:rPr>
          <w:rFonts w:ascii="Arial" w:eastAsia="Times New Roman" w:hAnsi="Arial" w:cs="Arial"/>
          <w:color w:val="auto"/>
        </w:rPr>
        <w:t>Aim</w:t>
      </w:r>
      <w:bookmarkEnd w:id="1"/>
    </w:p>
    <w:p w14:paraId="01DE70C0" w14:textId="77777777" w:rsidR="00B44C93" w:rsidRPr="000029D5" w:rsidRDefault="00B44C93" w:rsidP="000029D5">
      <w:pPr>
        <w:spacing w:after="0" w:line="360" w:lineRule="auto"/>
        <w:ind w:firstLine="720"/>
        <w:jc w:val="both"/>
        <w:rPr>
          <w:rFonts w:ascii="Arial" w:eastAsia="Times New Roman" w:hAnsi="Arial" w:cs="Arial"/>
        </w:rPr>
      </w:pPr>
    </w:p>
    <w:p w14:paraId="49E2C02D" w14:textId="77777777" w:rsidR="00B44C93" w:rsidRPr="000029D5" w:rsidRDefault="00B44C93" w:rsidP="000029D5">
      <w:pPr>
        <w:spacing w:after="0" w:line="360" w:lineRule="auto"/>
        <w:ind w:firstLine="720"/>
        <w:jc w:val="both"/>
        <w:rPr>
          <w:rFonts w:ascii="Arial" w:eastAsia="Times New Roman" w:hAnsi="Arial" w:cs="Arial"/>
        </w:rPr>
      </w:pPr>
      <w:r w:rsidRPr="000029D5">
        <w:rPr>
          <w:rFonts w:ascii="Arial" w:eastAsia="Times New Roman" w:hAnsi="Arial" w:cs="Arial"/>
        </w:rPr>
        <w:t>The primary purpose of creating the Sustainable Grocery Delivery Service (SGDS) mobile app is to design an active, easily navigable mobile application that will allow customers to order groceries delivered locally from shops with an emphasis on sustainability. The app will facilitate easy selection of products and determining delivery time of ordered products while encouraging environmentally friendly approaches to shopping for groceries.</w:t>
      </w:r>
    </w:p>
    <w:p w14:paraId="5F3F0117" w14:textId="77777777" w:rsidR="00B44C93" w:rsidRPr="000029D5" w:rsidRDefault="00B44C93" w:rsidP="000029D5">
      <w:pPr>
        <w:spacing w:after="0" w:line="360" w:lineRule="auto"/>
        <w:ind w:firstLine="720"/>
        <w:jc w:val="both"/>
        <w:rPr>
          <w:rFonts w:ascii="Arial" w:eastAsia="Times New Roman" w:hAnsi="Arial" w:cs="Arial"/>
        </w:rPr>
      </w:pPr>
    </w:p>
    <w:p w14:paraId="1AF369DF" w14:textId="77777777" w:rsidR="00B44C93" w:rsidRPr="000029D5" w:rsidRDefault="00B44C93" w:rsidP="000029D5">
      <w:pPr>
        <w:pStyle w:val="Heading2"/>
        <w:spacing w:before="0" w:line="360" w:lineRule="auto"/>
        <w:ind w:firstLine="720"/>
        <w:jc w:val="both"/>
        <w:rPr>
          <w:rFonts w:ascii="Arial" w:eastAsia="Times New Roman" w:hAnsi="Arial" w:cs="Arial"/>
          <w:color w:val="auto"/>
        </w:rPr>
      </w:pPr>
      <w:bookmarkStart w:id="2" w:name="_Toc179638663"/>
      <w:r w:rsidRPr="000029D5">
        <w:rPr>
          <w:rFonts w:ascii="Arial" w:eastAsia="Times New Roman" w:hAnsi="Arial" w:cs="Arial"/>
          <w:color w:val="auto"/>
        </w:rPr>
        <w:lastRenderedPageBreak/>
        <w:t>Objectives</w:t>
      </w:r>
      <w:bookmarkEnd w:id="2"/>
    </w:p>
    <w:p w14:paraId="6A2E6A49" w14:textId="77777777" w:rsidR="00B44C93" w:rsidRPr="000029D5" w:rsidRDefault="00B44C93" w:rsidP="000029D5">
      <w:pPr>
        <w:spacing w:after="0" w:line="360" w:lineRule="auto"/>
        <w:ind w:firstLine="720"/>
        <w:jc w:val="both"/>
        <w:rPr>
          <w:rFonts w:ascii="Arial" w:eastAsia="Times New Roman" w:hAnsi="Arial" w:cs="Arial"/>
        </w:rPr>
      </w:pPr>
    </w:p>
    <w:p w14:paraId="07315C98" w14:textId="77777777" w:rsidR="00B44C93" w:rsidRPr="000029D5" w:rsidRDefault="00B44C93" w:rsidP="000029D5">
      <w:pPr>
        <w:numPr>
          <w:ilvl w:val="0"/>
          <w:numId w:val="17"/>
        </w:numPr>
        <w:spacing w:after="0" w:line="360" w:lineRule="auto"/>
        <w:ind w:left="0" w:firstLine="720"/>
        <w:jc w:val="both"/>
        <w:rPr>
          <w:rFonts w:ascii="Arial" w:eastAsia="Calibri" w:hAnsi="Arial" w:cs="Arial"/>
        </w:rPr>
      </w:pPr>
      <w:r w:rsidRPr="000029D5">
        <w:rPr>
          <w:rFonts w:ascii="Arial" w:eastAsia="Calibri" w:hAnsi="Arial" w:cs="Arial"/>
        </w:rPr>
        <w:t xml:space="preserve">Ensure the provided layout for the site complies with standards of user experience and allows customers of all ages easily find what they need, including the </w:t>
      </w:r>
      <w:proofErr w:type="spellStart"/>
      <w:r w:rsidRPr="000029D5">
        <w:rPr>
          <w:rFonts w:ascii="Arial" w:eastAsia="Calibri" w:hAnsi="Arial" w:cs="Arial"/>
        </w:rPr>
        <w:t>philtres</w:t>
      </w:r>
      <w:proofErr w:type="spellEnd"/>
      <w:r w:rsidRPr="000029D5">
        <w:rPr>
          <w:rFonts w:ascii="Arial" w:eastAsia="Calibri" w:hAnsi="Arial" w:cs="Arial"/>
        </w:rPr>
        <w:t xml:space="preserve"> to select ecologically friendly products.</w:t>
      </w:r>
    </w:p>
    <w:p w14:paraId="0BB9D8C3" w14:textId="77777777" w:rsidR="00B44C93" w:rsidRPr="000029D5" w:rsidRDefault="00B44C93" w:rsidP="000029D5">
      <w:pPr>
        <w:numPr>
          <w:ilvl w:val="0"/>
          <w:numId w:val="17"/>
        </w:numPr>
        <w:spacing w:after="0" w:line="360" w:lineRule="auto"/>
        <w:ind w:left="0" w:firstLine="720"/>
        <w:jc w:val="both"/>
        <w:rPr>
          <w:rFonts w:ascii="Arial" w:eastAsia="Calibri" w:hAnsi="Arial" w:cs="Arial"/>
        </w:rPr>
      </w:pPr>
      <w:r w:rsidRPr="000029D5">
        <w:rPr>
          <w:rFonts w:ascii="Arial" w:eastAsia="Calibri" w:hAnsi="Arial" w:cs="Arial"/>
        </w:rPr>
        <w:t>Offer a way by which a specific subscription can be set with a given company so that there is no over-enabling of single use deliveries.</w:t>
      </w:r>
    </w:p>
    <w:p w14:paraId="73BD6463" w14:textId="77777777" w:rsidR="00B44C93" w:rsidRPr="000029D5" w:rsidRDefault="00B44C93" w:rsidP="000029D5">
      <w:pPr>
        <w:numPr>
          <w:ilvl w:val="0"/>
          <w:numId w:val="17"/>
        </w:numPr>
        <w:spacing w:after="0" w:line="360" w:lineRule="auto"/>
        <w:ind w:left="0" w:firstLine="720"/>
        <w:jc w:val="both"/>
        <w:rPr>
          <w:rFonts w:ascii="Arial" w:eastAsia="Calibri" w:hAnsi="Arial" w:cs="Arial"/>
        </w:rPr>
      </w:pPr>
      <w:r w:rsidRPr="000029D5">
        <w:rPr>
          <w:rFonts w:ascii="Arial" w:eastAsia="Calibri" w:hAnsi="Arial" w:cs="Arial"/>
        </w:rPr>
        <w:t xml:space="preserve">The last should be to create an efficient mechanism of tracking deliveries through real time updates for customers, thus </w:t>
      </w:r>
      <w:proofErr w:type="spellStart"/>
      <w:r w:rsidRPr="000029D5">
        <w:rPr>
          <w:rFonts w:ascii="Arial" w:eastAsia="Calibri" w:hAnsi="Arial" w:cs="Arial"/>
        </w:rPr>
        <w:t>minimising</w:t>
      </w:r>
      <w:proofErr w:type="spellEnd"/>
      <w:r w:rsidRPr="000029D5">
        <w:rPr>
          <w:rFonts w:ascii="Arial" w:eastAsia="Calibri" w:hAnsi="Arial" w:cs="Arial"/>
        </w:rPr>
        <w:t xml:space="preserve"> the levels of uncertainty in the delivery process.</w:t>
      </w:r>
    </w:p>
    <w:p w14:paraId="43C128F8" w14:textId="77777777" w:rsidR="00B44C93" w:rsidRPr="000029D5" w:rsidRDefault="00B44C93" w:rsidP="000029D5">
      <w:pPr>
        <w:numPr>
          <w:ilvl w:val="0"/>
          <w:numId w:val="17"/>
        </w:numPr>
        <w:spacing w:after="0" w:line="360" w:lineRule="auto"/>
        <w:ind w:left="0" w:firstLine="720"/>
        <w:jc w:val="both"/>
        <w:rPr>
          <w:rFonts w:ascii="Arial" w:eastAsia="Calibri" w:hAnsi="Arial" w:cs="Arial"/>
        </w:rPr>
      </w:pPr>
      <w:r w:rsidRPr="000029D5">
        <w:rPr>
          <w:rFonts w:ascii="Arial" w:eastAsia="Calibri" w:hAnsi="Arial" w:cs="Arial"/>
        </w:rPr>
        <w:t>Demand local suppliers in order to enhance sustainability through the reduction of the use of large amounts of fossil fuels in transportation.</w:t>
      </w:r>
    </w:p>
    <w:p w14:paraId="644D876F" w14:textId="77777777" w:rsidR="00B44C93" w:rsidRPr="000029D5" w:rsidRDefault="00B44C93" w:rsidP="000029D5">
      <w:pPr>
        <w:numPr>
          <w:ilvl w:val="0"/>
          <w:numId w:val="17"/>
        </w:numPr>
        <w:spacing w:after="0" w:line="360" w:lineRule="auto"/>
        <w:ind w:left="0" w:firstLine="720"/>
        <w:jc w:val="both"/>
        <w:rPr>
          <w:rFonts w:ascii="Arial" w:eastAsia="Calibri" w:hAnsi="Arial" w:cs="Arial"/>
        </w:rPr>
      </w:pPr>
      <w:r w:rsidRPr="000029D5">
        <w:rPr>
          <w:rFonts w:ascii="Arial" w:eastAsia="Calibri" w:hAnsi="Arial" w:cs="Arial"/>
        </w:rPr>
        <w:t>Release the mobile app on both android &amp; IOS in 1st six months of 2018 with 80% success rate in functionality testing.</w:t>
      </w:r>
    </w:p>
    <w:p w14:paraId="0D51A942" w14:textId="77777777" w:rsidR="00B44C93" w:rsidRPr="000029D5" w:rsidRDefault="00B44C93" w:rsidP="000029D5">
      <w:pPr>
        <w:numPr>
          <w:ilvl w:val="0"/>
          <w:numId w:val="17"/>
        </w:numPr>
        <w:spacing w:after="0" w:line="360" w:lineRule="auto"/>
        <w:ind w:left="0" w:firstLine="720"/>
        <w:jc w:val="both"/>
        <w:rPr>
          <w:rFonts w:ascii="Arial" w:eastAsia="Calibri" w:hAnsi="Arial" w:cs="Arial"/>
        </w:rPr>
      </w:pPr>
      <w:r w:rsidRPr="000029D5">
        <w:rPr>
          <w:rFonts w:ascii="Arial" w:eastAsia="Calibri" w:hAnsi="Arial" w:cs="Arial"/>
        </w:rPr>
        <w:t>Develop a marketing campaign that will target settings-conscious customers, through an online platform as well as within a certain locality.</w:t>
      </w:r>
    </w:p>
    <w:p w14:paraId="3725AC4A" w14:textId="77777777" w:rsidR="00B44C93" w:rsidRPr="000029D5" w:rsidRDefault="00B44C93" w:rsidP="000029D5">
      <w:pPr>
        <w:spacing w:after="0" w:line="360" w:lineRule="auto"/>
        <w:ind w:firstLine="720"/>
        <w:jc w:val="both"/>
        <w:rPr>
          <w:rFonts w:ascii="Arial" w:eastAsia="Calibri" w:hAnsi="Arial" w:cs="Arial"/>
        </w:rPr>
      </w:pPr>
    </w:p>
    <w:p w14:paraId="10D70D17" w14:textId="77777777" w:rsidR="00B44C93" w:rsidRPr="000029D5" w:rsidRDefault="00B44C93" w:rsidP="000029D5">
      <w:pPr>
        <w:pStyle w:val="Heading2"/>
        <w:spacing w:before="0" w:line="360" w:lineRule="auto"/>
        <w:ind w:firstLine="720"/>
        <w:jc w:val="both"/>
        <w:rPr>
          <w:rFonts w:ascii="Arial" w:eastAsia="Times New Roman" w:hAnsi="Arial" w:cs="Arial"/>
          <w:color w:val="auto"/>
        </w:rPr>
      </w:pPr>
      <w:bookmarkStart w:id="3" w:name="_Toc179638664"/>
      <w:r w:rsidRPr="000029D5">
        <w:rPr>
          <w:rFonts w:ascii="Arial" w:eastAsia="Times New Roman" w:hAnsi="Arial" w:cs="Arial"/>
          <w:color w:val="auto"/>
        </w:rPr>
        <w:t>Scope</w:t>
      </w:r>
      <w:bookmarkEnd w:id="3"/>
    </w:p>
    <w:p w14:paraId="6DC64C83" w14:textId="77777777" w:rsidR="00B44C93" w:rsidRPr="000029D5" w:rsidRDefault="00B44C93" w:rsidP="000029D5">
      <w:pPr>
        <w:spacing w:after="0" w:line="360" w:lineRule="auto"/>
        <w:ind w:firstLine="720"/>
        <w:jc w:val="both"/>
        <w:rPr>
          <w:rFonts w:ascii="Arial" w:eastAsia="Times New Roman" w:hAnsi="Arial" w:cs="Arial"/>
        </w:rPr>
      </w:pPr>
    </w:p>
    <w:p w14:paraId="251DE31B" w14:textId="77777777" w:rsidR="00B44C93" w:rsidRPr="000029D5" w:rsidRDefault="00B44C93" w:rsidP="000029D5">
      <w:pPr>
        <w:spacing w:after="0" w:line="360" w:lineRule="auto"/>
        <w:ind w:firstLine="720"/>
        <w:jc w:val="both"/>
        <w:rPr>
          <w:rFonts w:ascii="Arial" w:eastAsia="Times New Roman" w:hAnsi="Arial" w:cs="Arial"/>
        </w:rPr>
      </w:pPr>
      <w:r w:rsidRPr="000029D5">
        <w:rPr>
          <w:rFonts w:ascii="Arial" w:eastAsia="Times New Roman" w:hAnsi="Arial" w:cs="Arial"/>
        </w:rPr>
        <w:t xml:space="preserve">The scope of the Sustainable Grocery Delivery Service (SGDS) involves </w:t>
      </w:r>
      <w:proofErr w:type="spellStart"/>
      <w:r w:rsidRPr="000029D5">
        <w:rPr>
          <w:rFonts w:ascii="Arial" w:eastAsia="Times New Roman" w:hAnsi="Arial" w:cs="Arial"/>
        </w:rPr>
        <w:t>conceptualising</w:t>
      </w:r>
      <w:proofErr w:type="spellEnd"/>
      <w:r w:rsidRPr="000029D5">
        <w:rPr>
          <w:rFonts w:ascii="Arial" w:eastAsia="Times New Roman" w:hAnsi="Arial" w:cs="Arial"/>
        </w:rPr>
        <w:t>, designing, developing, and launching of a Mobile Application in both the IOS and the Android Market. This app is designed to help customers to make grocery orders in a more efficient way focusing on organic and locally produced goods. With the friendly layout and design of the interface, reasonable subscription service, and an efficient real-time tracking system, the application will target the clients who appreciate the opportunities for saving the environment. The primary concern is to foster convenience in shopping and or the purchasing process with an emphasis on environmental conservation.</w:t>
      </w:r>
    </w:p>
    <w:p w14:paraId="069E3BAF" w14:textId="77777777" w:rsidR="00B44C93" w:rsidRPr="000029D5" w:rsidRDefault="00B44C93" w:rsidP="000029D5">
      <w:pPr>
        <w:spacing w:after="0" w:line="360" w:lineRule="auto"/>
        <w:ind w:firstLine="720"/>
        <w:jc w:val="both"/>
        <w:rPr>
          <w:rFonts w:ascii="Arial" w:eastAsia="Times New Roman" w:hAnsi="Arial" w:cs="Arial"/>
        </w:rPr>
      </w:pPr>
      <w:r w:rsidRPr="000029D5">
        <w:rPr>
          <w:rFonts w:ascii="Arial" w:eastAsia="Times New Roman" w:hAnsi="Arial" w:cs="Arial"/>
        </w:rPr>
        <w:t>This project entails coordination with local farmers and groceries suppliers and retailers, developers of the food delivery app, marketers, and UX designers. The partnership will ensure that there is a direct association of the buyer needs with the customer expectations as well as the APP development, implementation and deployment. Local suppliers will be important stakeholders in this project since they will be supplying the sustainable products that will be displayed on this app, thereby making the service both environmentally and economically sustainable.</w:t>
      </w:r>
    </w:p>
    <w:p w14:paraId="7F6456E0" w14:textId="77777777" w:rsidR="00B44C93" w:rsidRPr="000029D5" w:rsidRDefault="00B44C93" w:rsidP="000029D5">
      <w:pPr>
        <w:spacing w:after="0" w:line="360" w:lineRule="auto"/>
        <w:ind w:firstLine="720"/>
        <w:jc w:val="both"/>
        <w:rPr>
          <w:rFonts w:ascii="Arial" w:eastAsia="Times New Roman" w:hAnsi="Arial" w:cs="Arial"/>
        </w:rPr>
      </w:pPr>
      <w:r w:rsidRPr="000029D5">
        <w:rPr>
          <w:rFonts w:ascii="Arial" w:eastAsia="Times New Roman" w:hAnsi="Arial" w:cs="Arial"/>
        </w:rPr>
        <w:t xml:space="preserve">To avoid creating applications with extra unnecessary attributes, the boundary of the project is set strictly limiting the application’s functionality to ordering, tracking, and delivery. Although there may be other updates with options such as social sharing or statistic processing in the future, they will not be included in the basic version. This decision prevents the project team from attempting too much at once </w:t>
      </w:r>
      <w:r w:rsidRPr="000029D5">
        <w:rPr>
          <w:rFonts w:ascii="Arial" w:eastAsia="Times New Roman" w:hAnsi="Arial" w:cs="Arial"/>
        </w:rPr>
        <w:lastRenderedPageBreak/>
        <w:t>and providing less-than-optimal results for core app functions – ensuring that the app is released successfully before expansions.</w:t>
      </w:r>
    </w:p>
    <w:p w14:paraId="1466B85C" w14:textId="77777777" w:rsidR="00B44C93" w:rsidRPr="000029D5" w:rsidRDefault="00B44C93" w:rsidP="000029D5">
      <w:pPr>
        <w:spacing w:after="0" w:line="360" w:lineRule="auto"/>
        <w:ind w:firstLine="720"/>
        <w:jc w:val="both"/>
        <w:rPr>
          <w:rFonts w:ascii="Arial" w:eastAsia="Times New Roman" w:hAnsi="Arial" w:cs="Arial"/>
        </w:rPr>
      </w:pPr>
    </w:p>
    <w:p w14:paraId="4765D951" w14:textId="77777777" w:rsidR="00B44C93" w:rsidRPr="000029D5" w:rsidRDefault="00B44C93" w:rsidP="000029D5">
      <w:pPr>
        <w:pStyle w:val="Heading1"/>
        <w:spacing w:before="0" w:line="360" w:lineRule="auto"/>
        <w:ind w:firstLine="720"/>
        <w:jc w:val="both"/>
        <w:rPr>
          <w:rFonts w:ascii="Arial" w:eastAsia="Times New Roman" w:hAnsi="Arial" w:cs="Arial"/>
          <w:color w:val="auto"/>
        </w:rPr>
      </w:pPr>
      <w:bookmarkStart w:id="4" w:name="_Toc179638665"/>
      <w:r w:rsidRPr="000029D5">
        <w:rPr>
          <w:rFonts w:ascii="Arial" w:eastAsia="Times New Roman" w:hAnsi="Arial" w:cs="Arial"/>
          <w:color w:val="auto"/>
        </w:rPr>
        <w:t>Key Areas Encompassed by the Project</w:t>
      </w:r>
      <w:bookmarkEnd w:id="4"/>
    </w:p>
    <w:p w14:paraId="08CB1E28" w14:textId="77777777" w:rsidR="00B44C93" w:rsidRPr="000029D5" w:rsidRDefault="00B44C93" w:rsidP="000029D5">
      <w:pPr>
        <w:spacing w:after="0" w:line="360" w:lineRule="auto"/>
        <w:ind w:firstLine="720"/>
        <w:jc w:val="both"/>
        <w:rPr>
          <w:rFonts w:ascii="Arial" w:eastAsia="Times New Roman" w:hAnsi="Arial" w:cs="Arial"/>
          <w:b/>
          <w:bCs/>
        </w:rPr>
      </w:pPr>
    </w:p>
    <w:p w14:paraId="294EE1B4" w14:textId="77777777" w:rsidR="00B44C93" w:rsidRPr="000029D5" w:rsidRDefault="00B44C93" w:rsidP="000029D5">
      <w:pPr>
        <w:pStyle w:val="Heading2"/>
        <w:spacing w:before="0" w:line="360" w:lineRule="auto"/>
        <w:ind w:firstLine="720"/>
        <w:jc w:val="both"/>
        <w:rPr>
          <w:rFonts w:ascii="Arial" w:eastAsia="Calibri" w:hAnsi="Arial" w:cs="Arial"/>
          <w:color w:val="auto"/>
        </w:rPr>
      </w:pPr>
      <w:bookmarkStart w:id="5" w:name="_Toc179638666"/>
      <w:r w:rsidRPr="000029D5">
        <w:rPr>
          <w:rFonts w:ascii="Arial" w:eastAsia="Calibri" w:hAnsi="Arial" w:cs="Arial"/>
          <w:color w:val="auto"/>
        </w:rPr>
        <w:t>Research and Design</w:t>
      </w:r>
      <w:bookmarkEnd w:id="5"/>
    </w:p>
    <w:p w14:paraId="753D9DE5" w14:textId="77777777" w:rsidR="00B44C93" w:rsidRPr="000029D5" w:rsidRDefault="00B44C93" w:rsidP="000029D5">
      <w:pPr>
        <w:spacing w:after="0" w:line="360" w:lineRule="auto"/>
        <w:ind w:firstLine="720"/>
        <w:jc w:val="both"/>
        <w:rPr>
          <w:rFonts w:ascii="Arial" w:eastAsia="Calibri" w:hAnsi="Arial" w:cs="Arial"/>
          <w:b/>
          <w:bCs/>
        </w:rPr>
      </w:pPr>
    </w:p>
    <w:p w14:paraId="523571BC" w14:textId="77777777" w:rsidR="00B44C93" w:rsidRPr="000029D5" w:rsidRDefault="00B44C93" w:rsidP="000029D5">
      <w:pPr>
        <w:spacing w:after="0" w:line="360" w:lineRule="auto"/>
        <w:ind w:firstLine="720"/>
        <w:jc w:val="both"/>
        <w:rPr>
          <w:rFonts w:ascii="Arial" w:eastAsia="Calibri" w:hAnsi="Arial" w:cs="Arial"/>
          <w:bCs/>
        </w:rPr>
      </w:pPr>
      <w:r w:rsidRPr="000029D5">
        <w:rPr>
          <w:rFonts w:ascii="Arial" w:eastAsia="Calibri" w:hAnsi="Arial" w:cs="Arial"/>
          <w:bCs/>
        </w:rPr>
        <w:t>The first activity entails the identification of user needs with the view of adopting an effective design of the app. In her work, Nacheva (2015) underlines that it is very important to understand the target audience in order to design a simple and appealing interface to most users. Hence, this phase will involve the creation of app layout with easy navigation and encompass the set corporate sustainable values through wireframing and prototyping.</w:t>
      </w:r>
    </w:p>
    <w:p w14:paraId="2FDD97F4" w14:textId="77777777" w:rsidR="00B44C93" w:rsidRPr="000029D5" w:rsidRDefault="00B44C93" w:rsidP="000029D5">
      <w:pPr>
        <w:spacing w:after="0" w:line="360" w:lineRule="auto"/>
        <w:ind w:firstLine="720"/>
        <w:jc w:val="both"/>
        <w:rPr>
          <w:rFonts w:ascii="Arial" w:eastAsia="Calibri" w:hAnsi="Arial" w:cs="Arial"/>
          <w:b/>
          <w:bCs/>
        </w:rPr>
      </w:pPr>
    </w:p>
    <w:p w14:paraId="67590DBD" w14:textId="77777777" w:rsidR="00B44C93" w:rsidRPr="000029D5" w:rsidRDefault="00B44C93" w:rsidP="000029D5">
      <w:pPr>
        <w:pStyle w:val="Heading2"/>
        <w:spacing w:before="0" w:line="360" w:lineRule="auto"/>
        <w:ind w:firstLine="720"/>
        <w:jc w:val="both"/>
        <w:rPr>
          <w:rFonts w:ascii="Arial" w:eastAsia="Calibri" w:hAnsi="Arial" w:cs="Arial"/>
          <w:color w:val="auto"/>
        </w:rPr>
      </w:pPr>
      <w:bookmarkStart w:id="6" w:name="_Toc179638667"/>
      <w:r w:rsidRPr="000029D5">
        <w:rPr>
          <w:rFonts w:ascii="Arial" w:eastAsia="Calibri" w:hAnsi="Arial" w:cs="Arial"/>
          <w:color w:val="auto"/>
        </w:rPr>
        <w:t>Development</w:t>
      </w:r>
      <w:bookmarkEnd w:id="6"/>
    </w:p>
    <w:p w14:paraId="2911682D" w14:textId="77777777" w:rsidR="00B44C93" w:rsidRPr="000029D5" w:rsidRDefault="00B44C93" w:rsidP="000029D5">
      <w:pPr>
        <w:spacing w:after="0" w:line="360" w:lineRule="auto"/>
        <w:ind w:firstLine="720"/>
        <w:jc w:val="both"/>
        <w:rPr>
          <w:rFonts w:ascii="Arial" w:eastAsia="Calibri" w:hAnsi="Arial" w:cs="Arial"/>
          <w:b/>
          <w:bCs/>
        </w:rPr>
      </w:pPr>
    </w:p>
    <w:p w14:paraId="5E7100B2" w14:textId="77777777" w:rsidR="00B44C93" w:rsidRPr="000029D5" w:rsidRDefault="00B44C93" w:rsidP="000029D5">
      <w:pPr>
        <w:spacing w:after="0" w:line="360" w:lineRule="auto"/>
        <w:ind w:firstLine="720"/>
        <w:jc w:val="both"/>
        <w:rPr>
          <w:rFonts w:ascii="Arial" w:eastAsia="Calibri" w:hAnsi="Arial" w:cs="Arial"/>
          <w:b/>
          <w:bCs/>
        </w:rPr>
      </w:pPr>
      <w:r w:rsidRPr="000029D5">
        <w:rPr>
          <w:rFonts w:ascii="Arial" w:eastAsia="Calibri" w:hAnsi="Arial" w:cs="Arial"/>
          <w:bCs/>
        </w:rPr>
        <w:t>During this phase, the coding of the application main functionalities will be integrated to the app such as ordering system, subscription service, and tracking functionality in real time. By so doing, customers will have an easy time going through the list of products, making their choices and tracking their deliveries in real-time.</w:t>
      </w:r>
      <w:r w:rsidRPr="000029D5">
        <w:rPr>
          <w:rFonts w:ascii="Arial" w:eastAsia="Calibri" w:hAnsi="Arial" w:cs="Arial"/>
          <w:b/>
          <w:bCs/>
        </w:rPr>
        <w:t xml:space="preserve"> </w:t>
      </w:r>
    </w:p>
    <w:p w14:paraId="0688ED67" w14:textId="77777777" w:rsidR="00B44C93" w:rsidRPr="000029D5" w:rsidRDefault="00B44C93" w:rsidP="000029D5">
      <w:pPr>
        <w:spacing w:after="0" w:line="360" w:lineRule="auto"/>
        <w:ind w:firstLine="720"/>
        <w:jc w:val="both"/>
        <w:rPr>
          <w:rFonts w:ascii="Arial" w:eastAsia="Calibri" w:hAnsi="Arial" w:cs="Arial"/>
        </w:rPr>
      </w:pPr>
    </w:p>
    <w:p w14:paraId="3034A23A" w14:textId="77777777" w:rsidR="00B44C93" w:rsidRPr="000029D5" w:rsidRDefault="00B44C93" w:rsidP="000029D5">
      <w:pPr>
        <w:pStyle w:val="Heading2"/>
        <w:spacing w:before="0" w:line="360" w:lineRule="auto"/>
        <w:ind w:firstLine="720"/>
        <w:jc w:val="both"/>
        <w:rPr>
          <w:rFonts w:ascii="Arial" w:eastAsia="Calibri" w:hAnsi="Arial" w:cs="Arial"/>
          <w:color w:val="auto"/>
        </w:rPr>
      </w:pPr>
      <w:bookmarkStart w:id="7" w:name="_Toc179638668"/>
      <w:r w:rsidRPr="000029D5">
        <w:rPr>
          <w:rFonts w:ascii="Arial" w:eastAsia="Calibri" w:hAnsi="Arial" w:cs="Arial"/>
          <w:color w:val="auto"/>
        </w:rPr>
        <w:t>Testing and Evaluation</w:t>
      </w:r>
      <w:bookmarkEnd w:id="7"/>
    </w:p>
    <w:p w14:paraId="2D982A3C" w14:textId="77777777" w:rsidR="00B44C93" w:rsidRPr="000029D5" w:rsidRDefault="00B44C93" w:rsidP="000029D5">
      <w:pPr>
        <w:spacing w:after="0" w:line="360" w:lineRule="auto"/>
        <w:ind w:firstLine="720"/>
        <w:jc w:val="both"/>
        <w:rPr>
          <w:rFonts w:ascii="Arial" w:eastAsia="Calibri" w:hAnsi="Arial" w:cs="Arial"/>
          <w:b/>
          <w:bCs/>
        </w:rPr>
      </w:pPr>
    </w:p>
    <w:p w14:paraId="6E4064AF" w14:textId="77777777" w:rsidR="00B44C93" w:rsidRPr="000029D5" w:rsidRDefault="00B44C93" w:rsidP="000029D5">
      <w:pPr>
        <w:spacing w:after="0" w:line="360" w:lineRule="auto"/>
        <w:ind w:firstLine="720"/>
        <w:jc w:val="both"/>
        <w:rPr>
          <w:rFonts w:ascii="Arial" w:eastAsia="Calibri" w:hAnsi="Arial" w:cs="Arial"/>
          <w:bCs/>
        </w:rPr>
      </w:pPr>
      <w:r w:rsidRPr="000029D5">
        <w:rPr>
          <w:rFonts w:ascii="Arial" w:eastAsia="Calibri" w:hAnsi="Arial" w:cs="Arial"/>
          <w:bCs/>
        </w:rPr>
        <w:t>After development the app will be tested to cheque if all the required functions are running in the required way. This phase will in particular involve load testing to see how the app will behave when it’s handling many users at any given time, making changes as necessary based on the results of the test run.</w:t>
      </w:r>
    </w:p>
    <w:p w14:paraId="52FE81EA" w14:textId="77777777" w:rsidR="00B44C93" w:rsidRPr="000029D5" w:rsidRDefault="00B44C93" w:rsidP="000029D5">
      <w:pPr>
        <w:spacing w:after="0" w:line="360" w:lineRule="auto"/>
        <w:ind w:firstLine="720"/>
        <w:jc w:val="both"/>
        <w:rPr>
          <w:rFonts w:ascii="Arial" w:eastAsia="Calibri" w:hAnsi="Arial" w:cs="Arial"/>
        </w:rPr>
      </w:pPr>
    </w:p>
    <w:p w14:paraId="376370B5" w14:textId="77777777" w:rsidR="00B44C93" w:rsidRPr="000029D5" w:rsidRDefault="00B44C93" w:rsidP="000029D5">
      <w:pPr>
        <w:pStyle w:val="Heading2"/>
        <w:spacing w:before="0" w:line="360" w:lineRule="auto"/>
        <w:ind w:firstLine="720"/>
        <w:jc w:val="both"/>
        <w:rPr>
          <w:rFonts w:ascii="Arial" w:eastAsia="Calibri" w:hAnsi="Arial" w:cs="Arial"/>
          <w:color w:val="auto"/>
        </w:rPr>
      </w:pPr>
      <w:bookmarkStart w:id="8" w:name="_Toc179638669"/>
      <w:r w:rsidRPr="000029D5">
        <w:rPr>
          <w:rFonts w:ascii="Arial" w:eastAsia="Calibri" w:hAnsi="Arial" w:cs="Arial"/>
          <w:color w:val="auto"/>
        </w:rPr>
        <w:t>Launch and Post-launch Support</w:t>
      </w:r>
      <w:bookmarkEnd w:id="8"/>
    </w:p>
    <w:p w14:paraId="312EFF7D" w14:textId="77777777" w:rsidR="00B44C93" w:rsidRPr="000029D5" w:rsidRDefault="00B44C93" w:rsidP="000029D5">
      <w:pPr>
        <w:spacing w:after="0" w:line="360" w:lineRule="auto"/>
        <w:ind w:firstLine="720"/>
        <w:jc w:val="both"/>
        <w:rPr>
          <w:rFonts w:ascii="Arial" w:eastAsia="Calibri" w:hAnsi="Arial" w:cs="Arial"/>
          <w:b/>
          <w:bCs/>
        </w:rPr>
      </w:pPr>
    </w:p>
    <w:p w14:paraId="7CE78F37" w14:textId="77777777" w:rsidR="00B44C93" w:rsidRPr="000029D5" w:rsidRDefault="00B44C93" w:rsidP="000029D5">
      <w:pPr>
        <w:spacing w:after="0" w:line="360" w:lineRule="auto"/>
        <w:ind w:firstLine="720"/>
        <w:jc w:val="both"/>
        <w:rPr>
          <w:rFonts w:ascii="Arial" w:eastAsia="Calibri" w:hAnsi="Arial" w:cs="Arial"/>
        </w:rPr>
      </w:pPr>
      <w:r w:rsidRPr="000029D5">
        <w:rPr>
          <w:rFonts w:ascii="Arial" w:eastAsia="Calibri" w:hAnsi="Arial" w:cs="Arial"/>
          <w:bCs/>
        </w:rPr>
        <w:t>The app will be developed for the Apple App Store and Google Play Store environments. Continuous support that includes minor and major updates of the application and integration of feedback from its early users will also be provided after the launch of the app.</w:t>
      </w:r>
    </w:p>
    <w:p w14:paraId="5A6E2B69" w14:textId="77777777" w:rsidR="00B44C93" w:rsidRPr="000029D5" w:rsidRDefault="00B44C93" w:rsidP="000029D5">
      <w:pPr>
        <w:spacing w:after="0" w:line="360" w:lineRule="auto"/>
        <w:ind w:firstLine="720"/>
        <w:jc w:val="both"/>
        <w:rPr>
          <w:rFonts w:ascii="Arial" w:eastAsia="Times New Roman" w:hAnsi="Arial" w:cs="Arial"/>
          <w:bCs/>
        </w:rPr>
      </w:pPr>
      <w:r w:rsidRPr="000029D5">
        <w:rPr>
          <w:rFonts w:ascii="Arial" w:eastAsia="Times New Roman" w:hAnsi="Arial" w:cs="Arial"/>
          <w:bCs/>
        </w:rPr>
        <w:t xml:space="preserve">Any extra capabilities, for instance, displaying sharing options on the social media platform or developing analytical tools that would help </w:t>
      </w:r>
      <w:proofErr w:type="spellStart"/>
      <w:r w:rsidRPr="000029D5">
        <w:rPr>
          <w:rFonts w:ascii="Arial" w:eastAsia="Times New Roman" w:hAnsi="Arial" w:cs="Arial"/>
          <w:bCs/>
        </w:rPr>
        <w:t>analyse</w:t>
      </w:r>
      <w:proofErr w:type="spellEnd"/>
      <w:r w:rsidRPr="000029D5">
        <w:rPr>
          <w:rFonts w:ascii="Arial" w:eastAsia="Times New Roman" w:hAnsi="Arial" w:cs="Arial"/>
          <w:bCs/>
        </w:rPr>
        <w:t xml:space="preserve"> user information, are not in the scope of the </w:t>
      </w:r>
      <w:r w:rsidRPr="000029D5">
        <w:rPr>
          <w:rFonts w:ascii="Arial" w:eastAsia="Times New Roman" w:hAnsi="Arial" w:cs="Arial"/>
          <w:bCs/>
        </w:rPr>
        <w:lastRenderedPageBreak/>
        <w:t xml:space="preserve">development of this project as of now. These and other improvements useful for repeat interactions and ideally positioned for future development will not be included in the first stage. However, they may be touched and incorporated in the later layouts after the key functions of the mobile app have been developed and launched, as well as the project objectives have been </w:t>
      </w:r>
      <w:proofErr w:type="spellStart"/>
      <w:r w:rsidRPr="000029D5">
        <w:rPr>
          <w:rFonts w:ascii="Arial" w:eastAsia="Times New Roman" w:hAnsi="Arial" w:cs="Arial"/>
          <w:bCs/>
        </w:rPr>
        <w:t>realised</w:t>
      </w:r>
      <w:proofErr w:type="spellEnd"/>
      <w:r w:rsidRPr="000029D5">
        <w:rPr>
          <w:rFonts w:ascii="Arial" w:eastAsia="Times New Roman" w:hAnsi="Arial" w:cs="Arial"/>
          <w:bCs/>
        </w:rPr>
        <w:t>.</w:t>
      </w:r>
    </w:p>
    <w:p w14:paraId="68448BC6" w14:textId="77777777" w:rsidR="00B44C93" w:rsidRPr="000029D5" w:rsidRDefault="00B44C93" w:rsidP="000029D5">
      <w:pPr>
        <w:spacing w:after="0" w:line="360" w:lineRule="auto"/>
        <w:ind w:firstLine="720"/>
        <w:jc w:val="both"/>
        <w:rPr>
          <w:rFonts w:ascii="Arial" w:eastAsia="Times New Roman" w:hAnsi="Arial" w:cs="Arial"/>
          <w:b/>
        </w:rPr>
      </w:pPr>
    </w:p>
    <w:p w14:paraId="4F8453DA" w14:textId="77777777" w:rsidR="00B44C93" w:rsidRPr="000029D5" w:rsidRDefault="00B44C93" w:rsidP="000029D5">
      <w:pPr>
        <w:pStyle w:val="Heading1"/>
        <w:spacing w:before="0" w:line="360" w:lineRule="auto"/>
        <w:ind w:firstLine="720"/>
        <w:jc w:val="both"/>
        <w:rPr>
          <w:rFonts w:ascii="Arial" w:eastAsia="Times New Roman" w:hAnsi="Arial" w:cs="Arial"/>
          <w:color w:val="auto"/>
        </w:rPr>
      </w:pPr>
      <w:bookmarkStart w:id="9" w:name="_Toc179638670"/>
      <w:r w:rsidRPr="000029D5">
        <w:rPr>
          <w:rFonts w:ascii="Arial" w:eastAsia="Times New Roman" w:hAnsi="Arial" w:cs="Arial"/>
          <w:color w:val="auto"/>
        </w:rPr>
        <w:t>Project Outputs</w:t>
      </w:r>
      <w:bookmarkEnd w:id="9"/>
    </w:p>
    <w:p w14:paraId="7C344CE6" w14:textId="77777777" w:rsidR="00B44C93" w:rsidRPr="000029D5" w:rsidRDefault="00B44C93" w:rsidP="000029D5">
      <w:pPr>
        <w:spacing w:after="0" w:line="360" w:lineRule="auto"/>
        <w:ind w:firstLine="720"/>
        <w:jc w:val="both"/>
        <w:rPr>
          <w:rFonts w:ascii="Arial" w:eastAsia="Times New Roman" w:hAnsi="Arial" w:cs="Arial"/>
        </w:rPr>
      </w:pPr>
    </w:p>
    <w:p w14:paraId="2291C3F0" w14:textId="77777777" w:rsidR="00B44C93" w:rsidRPr="000029D5" w:rsidRDefault="00B44C93" w:rsidP="000029D5">
      <w:pPr>
        <w:spacing w:after="0" w:line="360" w:lineRule="auto"/>
        <w:ind w:firstLine="720"/>
        <w:jc w:val="both"/>
        <w:rPr>
          <w:rFonts w:ascii="Arial" w:eastAsia="Times New Roman" w:hAnsi="Arial" w:cs="Arial"/>
        </w:rPr>
      </w:pPr>
      <w:r w:rsidRPr="000029D5">
        <w:rPr>
          <w:rFonts w:ascii="Arial" w:eastAsia="Times New Roman" w:hAnsi="Arial" w:cs="Arial"/>
        </w:rPr>
        <w:t xml:space="preserve">At the </w:t>
      </w:r>
      <w:proofErr w:type="spellStart"/>
      <w:r w:rsidRPr="000029D5">
        <w:rPr>
          <w:rFonts w:ascii="Arial" w:eastAsia="Times New Roman" w:hAnsi="Arial" w:cs="Arial"/>
        </w:rPr>
        <w:t>centre</w:t>
      </w:r>
      <w:proofErr w:type="spellEnd"/>
      <w:r w:rsidRPr="000029D5">
        <w:rPr>
          <w:rFonts w:ascii="Arial" w:eastAsia="Times New Roman" w:hAnsi="Arial" w:cs="Arial"/>
        </w:rPr>
        <w:t xml:space="preserve"> of the SGDS mobile app project are several deliverables that will aid in achieving the primary goal of developing a sustainable grocery delivery service for ecologically aware customers. These outputs include:</w:t>
      </w:r>
    </w:p>
    <w:p w14:paraId="5D743D41" w14:textId="77777777" w:rsidR="00B44C93" w:rsidRPr="000029D5" w:rsidRDefault="00B44C93" w:rsidP="000029D5">
      <w:pPr>
        <w:spacing w:after="0" w:line="360" w:lineRule="auto"/>
        <w:ind w:firstLine="720"/>
        <w:jc w:val="both"/>
        <w:rPr>
          <w:rFonts w:ascii="Arial" w:eastAsia="Times New Roman" w:hAnsi="Arial" w:cs="Arial"/>
        </w:rPr>
      </w:pPr>
    </w:p>
    <w:p w14:paraId="4D169DB0" w14:textId="77777777" w:rsidR="00B44C93" w:rsidRPr="000029D5" w:rsidRDefault="00B44C93" w:rsidP="000029D5">
      <w:pPr>
        <w:numPr>
          <w:ilvl w:val="0"/>
          <w:numId w:val="18"/>
        </w:numPr>
        <w:spacing w:after="0" w:line="360" w:lineRule="auto"/>
        <w:ind w:left="0" w:firstLine="720"/>
        <w:jc w:val="both"/>
        <w:rPr>
          <w:rFonts w:ascii="Arial" w:eastAsia="Times New Roman" w:hAnsi="Arial" w:cs="Arial"/>
        </w:rPr>
      </w:pPr>
      <w:r w:rsidRPr="000029D5">
        <w:rPr>
          <w:rFonts w:ascii="Arial" w:eastAsia="Times New Roman" w:hAnsi="Arial" w:cs="Arial"/>
          <w:b/>
          <w:bCs/>
        </w:rPr>
        <w:t>Mobile App (iOS and Android versions):</w:t>
      </w:r>
      <w:r w:rsidRPr="000029D5">
        <w:rPr>
          <w:rFonts w:ascii="Arial" w:eastAsia="Times New Roman" w:hAnsi="Arial" w:cs="Arial"/>
        </w:rPr>
        <w:t xml:space="preserve"> The mobile application will act as the interface for the service where users of the service will be easily navigated by the simple and uncluttered design of the home page. In their view, cross-platform apps provide a higher engagement level and ease of access by users, which is important for application utility, as described by </w:t>
      </w:r>
      <w:proofErr w:type="spellStart"/>
      <w:r w:rsidRPr="000029D5">
        <w:rPr>
          <w:rFonts w:ascii="Arial" w:eastAsia="Times New Roman" w:hAnsi="Arial" w:cs="Arial"/>
        </w:rPr>
        <w:t>Meankaew</w:t>
      </w:r>
      <w:proofErr w:type="spellEnd"/>
      <w:r w:rsidRPr="000029D5">
        <w:rPr>
          <w:rFonts w:ascii="Arial" w:eastAsia="Times New Roman" w:hAnsi="Arial" w:cs="Arial"/>
        </w:rPr>
        <w:t xml:space="preserve"> et al. (2022).</w:t>
      </w:r>
    </w:p>
    <w:p w14:paraId="77AC380F" w14:textId="77777777" w:rsidR="00B44C93" w:rsidRPr="000029D5" w:rsidRDefault="00B44C93" w:rsidP="000029D5">
      <w:pPr>
        <w:numPr>
          <w:ilvl w:val="0"/>
          <w:numId w:val="18"/>
        </w:numPr>
        <w:spacing w:after="0" w:line="360" w:lineRule="auto"/>
        <w:ind w:left="0" w:firstLine="720"/>
        <w:jc w:val="both"/>
        <w:rPr>
          <w:rFonts w:ascii="Arial" w:eastAsia="Times New Roman" w:hAnsi="Arial" w:cs="Arial"/>
        </w:rPr>
      </w:pPr>
      <w:r w:rsidRPr="000029D5">
        <w:rPr>
          <w:rFonts w:ascii="Arial" w:eastAsia="Times New Roman" w:hAnsi="Arial" w:cs="Arial"/>
          <w:b/>
          <w:bCs/>
        </w:rPr>
        <w:t>Subscription Feature:</w:t>
      </w:r>
      <w:r w:rsidRPr="000029D5">
        <w:rPr>
          <w:rFonts w:ascii="Arial" w:eastAsia="Times New Roman" w:hAnsi="Arial" w:cs="Arial"/>
        </w:rPr>
        <w:t xml:space="preserve"> This functionality will make it possible for some customers’ grocery orders to be delivered at once and on regular basis thereby cutting out one-time delivery and food wastage. Table 1 from Govindan et al. (2022) shows that such routine activities as subscriptions can be automated to </w:t>
      </w:r>
      <w:proofErr w:type="spellStart"/>
      <w:r w:rsidRPr="000029D5">
        <w:rPr>
          <w:rFonts w:ascii="Arial" w:eastAsia="Times New Roman" w:hAnsi="Arial" w:cs="Arial"/>
        </w:rPr>
        <w:t>minimise</w:t>
      </w:r>
      <w:proofErr w:type="spellEnd"/>
      <w:r w:rsidRPr="000029D5">
        <w:rPr>
          <w:rFonts w:ascii="Arial" w:eastAsia="Times New Roman" w:hAnsi="Arial" w:cs="Arial"/>
        </w:rPr>
        <w:t xml:space="preserve"> the number of deliveries and </w:t>
      </w:r>
      <w:proofErr w:type="spellStart"/>
      <w:r w:rsidRPr="000029D5">
        <w:rPr>
          <w:rFonts w:ascii="Arial" w:eastAsia="Times New Roman" w:hAnsi="Arial" w:cs="Arial"/>
        </w:rPr>
        <w:t>optimise</w:t>
      </w:r>
      <w:proofErr w:type="spellEnd"/>
      <w:r w:rsidRPr="000029D5">
        <w:rPr>
          <w:rFonts w:ascii="Arial" w:eastAsia="Times New Roman" w:hAnsi="Arial" w:cs="Arial"/>
        </w:rPr>
        <w:t xml:space="preserve"> supply chain management.</w:t>
      </w:r>
    </w:p>
    <w:p w14:paraId="24EF9076" w14:textId="77777777" w:rsidR="00B44C93" w:rsidRPr="000029D5" w:rsidRDefault="00B44C93" w:rsidP="000029D5">
      <w:pPr>
        <w:numPr>
          <w:ilvl w:val="0"/>
          <w:numId w:val="18"/>
        </w:numPr>
        <w:spacing w:after="0" w:line="360" w:lineRule="auto"/>
        <w:ind w:left="0" w:firstLine="720"/>
        <w:jc w:val="both"/>
        <w:rPr>
          <w:rFonts w:ascii="Arial" w:eastAsia="Times New Roman" w:hAnsi="Arial" w:cs="Arial"/>
        </w:rPr>
      </w:pPr>
      <w:r w:rsidRPr="000029D5">
        <w:rPr>
          <w:rFonts w:ascii="Arial" w:eastAsia="Times New Roman" w:hAnsi="Arial" w:cs="Arial"/>
          <w:b/>
          <w:bCs/>
        </w:rPr>
        <w:t>Real-time Tracking System:</w:t>
      </w:r>
      <w:r w:rsidRPr="000029D5">
        <w:rPr>
          <w:rFonts w:ascii="Arial" w:eastAsia="Times New Roman" w:hAnsi="Arial" w:cs="Arial"/>
        </w:rPr>
        <w:t xml:space="preserve"> This feature will allow users to follow the whereabouts of their ordered products in real-time, which also will make the flow of delivery less ambiguous for customers.  Mehmood (2021) asserts that real-time tracking system enhances the customer satisfaction by providing real-time delivery options.</w:t>
      </w:r>
    </w:p>
    <w:p w14:paraId="1585BFD5" w14:textId="77777777" w:rsidR="00B44C93" w:rsidRPr="000029D5" w:rsidRDefault="00B44C93" w:rsidP="000029D5">
      <w:pPr>
        <w:numPr>
          <w:ilvl w:val="0"/>
          <w:numId w:val="18"/>
        </w:numPr>
        <w:spacing w:after="0" w:line="360" w:lineRule="auto"/>
        <w:ind w:left="0" w:firstLine="720"/>
        <w:jc w:val="both"/>
        <w:rPr>
          <w:rFonts w:ascii="Arial" w:eastAsia="Times New Roman" w:hAnsi="Arial" w:cs="Arial"/>
        </w:rPr>
      </w:pPr>
      <w:r w:rsidRPr="000029D5">
        <w:rPr>
          <w:rFonts w:ascii="Arial" w:eastAsia="Times New Roman" w:hAnsi="Arial" w:cs="Arial"/>
          <w:b/>
          <w:bCs/>
        </w:rPr>
        <w:t>Supplier Integration System:</w:t>
      </w:r>
      <w:r w:rsidRPr="000029D5">
        <w:rPr>
          <w:rFonts w:ascii="Arial" w:eastAsia="Times New Roman" w:hAnsi="Arial" w:cs="Arial"/>
        </w:rPr>
        <w:t xml:space="preserve"> A backend system will integrate the local suppliers into the app, keeping the logistics </w:t>
      </w:r>
      <w:proofErr w:type="gramStart"/>
      <w:r w:rsidRPr="000029D5">
        <w:rPr>
          <w:rFonts w:ascii="Arial" w:eastAsia="Times New Roman" w:hAnsi="Arial" w:cs="Arial"/>
        </w:rPr>
        <w:t>environmental</w:t>
      </w:r>
      <w:proofErr w:type="gramEnd"/>
      <w:r w:rsidRPr="000029D5">
        <w:rPr>
          <w:rFonts w:ascii="Arial" w:eastAsia="Times New Roman" w:hAnsi="Arial" w:cs="Arial"/>
        </w:rPr>
        <w:t xml:space="preserve"> friendly through </w:t>
      </w:r>
      <w:proofErr w:type="spellStart"/>
      <w:r w:rsidRPr="000029D5">
        <w:rPr>
          <w:rFonts w:ascii="Arial" w:eastAsia="Times New Roman" w:hAnsi="Arial" w:cs="Arial"/>
        </w:rPr>
        <w:t>minimised</w:t>
      </w:r>
      <w:proofErr w:type="spellEnd"/>
      <w:r w:rsidRPr="000029D5">
        <w:rPr>
          <w:rFonts w:ascii="Arial" w:eastAsia="Times New Roman" w:hAnsi="Arial" w:cs="Arial"/>
        </w:rPr>
        <w:t xml:space="preserve"> cross-border delivery. </w:t>
      </w:r>
    </w:p>
    <w:p w14:paraId="471D145D" w14:textId="77777777" w:rsidR="00B44C93" w:rsidRPr="000029D5" w:rsidRDefault="00B44C93" w:rsidP="000029D5">
      <w:pPr>
        <w:numPr>
          <w:ilvl w:val="0"/>
          <w:numId w:val="18"/>
        </w:numPr>
        <w:spacing w:after="0" w:line="360" w:lineRule="auto"/>
        <w:ind w:left="0" w:firstLine="720"/>
        <w:jc w:val="both"/>
        <w:rPr>
          <w:rFonts w:ascii="Arial" w:eastAsia="Times New Roman" w:hAnsi="Arial" w:cs="Arial"/>
        </w:rPr>
      </w:pPr>
      <w:r w:rsidRPr="000029D5">
        <w:rPr>
          <w:rFonts w:ascii="Arial" w:eastAsia="Times New Roman" w:hAnsi="Arial" w:cs="Arial"/>
          <w:b/>
          <w:bCs/>
        </w:rPr>
        <w:t>Marketing Strategy:</w:t>
      </w:r>
      <w:r w:rsidRPr="000029D5">
        <w:rPr>
          <w:rFonts w:ascii="Arial" w:eastAsia="Times New Roman" w:hAnsi="Arial" w:cs="Arial"/>
        </w:rPr>
        <w:t xml:space="preserve"> Social media and influencer marketing combined with niche advertising and word of mouth targeting will be used to reach the target group of buyers who care about the environment</w:t>
      </w:r>
    </w:p>
    <w:p w14:paraId="41A3004A" w14:textId="77777777" w:rsidR="00B44C93" w:rsidRPr="000029D5" w:rsidRDefault="00B44C93" w:rsidP="000029D5">
      <w:pPr>
        <w:spacing w:after="0" w:line="360" w:lineRule="auto"/>
        <w:ind w:firstLine="720"/>
        <w:jc w:val="both"/>
        <w:rPr>
          <w:rFonts w:ascii="Arial" w:eastAsia="Times New Roman" w:hAnsi="Arial" w:cs="Arial"/>
        </w:rPr>
      </w:pPr>
      <w:r w:rsidRPr="000029D5">
        <w:rPr>
          <w:rFonts w:ascii="Arial" w:eastAsia="Times New Roman" w:hAnsi="Arial" w:cs="Arial"/>
        </w:rPr>
        <w:t>These outputs will collectively contribute to the project’s outcome of improving the grocery delivery solution for consumers adopting use of remote technologically enhanced solutions and effective partnerships with local food producers. The mobile app will help the customers reach us easily while dealing with issues like cutting carbon footprints in delivery. By constituting local suppliers into the platform, the project offers an opportunity for the local economy and sustainable consumption of organic products with convenient and easily accessible options.</w:t>
      </w:r>
    </w:p>
    <w:p w14:paraId="04514E0E" w14:textId="77777777" w:rsidR="00B44C93" w:rsidRPr="000029D5" w:rsidRDefault="00B44C93" w:rsidP="000029D5">
      <w:pPr>
        <w:spacing w:after="0" w:line="360" w:lineRule="auto"/>
        <w:ind w:firstLine="720"/>
        <w:jc w:val="both"/>
        <w:rPr>
          <w:rFonts w:ascii="Arial" w:eastAsia="Times New Roman" w:hAnsi="Arial" w:cs="Arial"/>
        </w:rPr>
      </w:pPr>
    </w:p>
    <w:p w14:paraId="254EDBD2" w14:textId="77777777" w:rsidR="00B44C93" w:rsidRPr="000029D5" w:rsidRDefault="00B44C93" w:rsidP="000029D5">
      <w:pPr>
        <w:pStyle w:val="Heading1"/>
        <w:spacing w:before="0" w:line="360" w:lineRule="auto"/>
        <w:ind w:firstLine="720"/>
        <w:jc w:val="both"/>
        <w:rPr>
          <w:rFonts w:ascii="Arial" w:eastAsia="Times New Roman" w:hAnsi="Arial" w:cs="Arial"/>
          <w:color w:val="auto"/>
        </w:rPr>
      </w:pPr>
      <w:bookmarkStart w:id="10" w:name="_Toc179638671"/>
      <w:r w:rsidRPr="000029D5">
        <w:rPr>
          <w:rFonts w:ascii="Arial" w:eastAsia="Times New Roman" w:hAnsi="Arial" w:cs="Arial"/>
          <w:color w:val="auto"/>
        </w:rPr>
        <w:lastRenderedPageBreak/>
        <w:t>Activities Required to Deliver the Outputs</w:t>
      </w:r>
      <w:bookmarkEnd w:id="10"/>
    </w:p>
    <w:p w14:paraId="3C091913" w14:textId="77777777" w:rsidR="00B44C93" w:rsidRPr="000029D5" w:rsidRDefault="00B44C93" w:rsidP="000029D5">
      <w:pPr>
        <w:spacing w:after="0" w:line="360" w:lineRule="auto"/>
        <w:ind w:firstLine="720"/>
        <w:jc w:val="both"/>
        <w:rPr>
          <w:rFonts w:ascii="Arial" w:eastAsia="Times New Roman" w:hAnsi="Arial" w:cs="Arial"/>
        </w:rPr>
      </w:pPr>
    </w:p>
    <w:p w14:paraId="5D53BEF6" w14:textId="77777777" w:rsidR="00B44C93" w:rsidRPr="000029D5" w:rsidRDefault="00B44C93" w:rsidP="000029D5">
      <w:pPr>
        <w:spacing w:after="0" w:line="360" w:lineRule="auto"/>
        <w:ind w:firstLine="720"/>
        <w:jc w:val="both"/>
        <w:rPr>
          <w:rFonts w:ascii="Arial" w:eastAsia="Times New Roman" w:hAnsi="Arial" w:cs="Arial"/>
        </w:rPr>
      </w:pPr>
      <w:r w:rsidRPr="000029D5">
        <w:rPr>
          <w:rFonts w:ascii="Arial" w:eastAsia="Times New Roman" w:hAnsi="Arial" w:cs="Arial"/>
        </w:rPr>
        <w:t xml:space="preserve">To implement the plan towards achieving the project outputs certain activities are therefore suggested to be carried out in a structured manner. These activities will be </w:t>
      </w:r>
      <w:proofErr w:type="spellStart"/>
      <w:r w:rsidRPr="000029D5">
        <w:rPr>
          <w:rFonts w:ascii="Arial" w:eastAsia="Times New Roman" w:hAnsi="Arial" w:cs="Arial"/>
        </w:rPr>
        <w:t>organised</w:t>
      </w:r>
      <w:proofErr w:type="spellEnd"/>
      <w:r w:rsidRPr="000029D5">
        <w:rPr>
          <w:rFonts w:ascii="Arial" w:eastAsia="Times New Roman" w:hAnsi="Arial" w:cs="Arial"/>
        </w:rPr>
        <w:t xml:space="preserve"> in identified major stages which correspond to life-cycle phases important for the app development and its release.</w:t>
      </w:r>
    </w:p>
    <w:p w14:paraId="49007FE9" w14:textId="77777777" w:rsidR="00B44C93" w:rsidRPr="000029D5" w:rsidRDefault="00B44C93" w:rsidP="000029D5">
      <w:pPr>
        <w:spacing w:after="0" w:line="360" w:lineRule="auto"/>
        <w:ind w:firstLine="720"/>
        <w:jc w:val="both"/>
        <w:rPr>
          <w:rFonts w:ascii="Arial" w:eastAsia="Times New Roman" w:hAnsi="Arial" w:cs="Arial"/>
        </w:rPr>
      </w:pPr>
    </w:p>
    <w:p w14:paraId="70D1BBA1" w14:textId="77777777" w:rsidR="00B44C93" w:rsidRPr="000029D5" w:rsidRDefault="00B44C93" w:rsidP="000029D5">
      <w:pPr>
        <w:pStyle w:val="Heading2"/>
        <w:spacing w:before="0" w:line="360" w:lineRule="auto"/>
        <w:ind w:firstLine="720"/>
        <w:jc w:val="both"/>
        <w:rPr>
          <w:rFonts w:ascii="Arial" w:eastAsia="Times New Roman" w:hAnsi="Arial" w:cs="Arial"/>
          <w:color w:val="auto"/>
        </w:rPr>
      </w:pPr>
      <w:bookmarkStart w:id="11" w:name="_Toc179638672"/>
      <w:r w:rsidRPr="000029D5">
        <w:rPr>
          <w:rFonts w:ascii="Arial" w:eastAsia="Times New Roman" w:hAnsi="Arial" w:cs="Arial"/>
          <w:color w:val="auto"/>
        </w:rPr>
        <w:t>Research and Planning:</w:t>
      </w:r>
      <w:bookmarkEnd w:id="11"/>
    </w:p>
    <w:p w14:paraId="39180EA4" w14:textId="77777777" w:rsidR="00B44C93" w:rsidRPr="000029D5" w:rsidRDefault="00B44C93" w:rsidP="000029D5">
      <w:pPr>
        <w:numPr>
          <w:ilvl w:val="0"/>
          <w:numId w:val="19"/>
        </w:numPr>
        <w:spacing w:after="0" w:line="360" w:lineRule="auto"/>
        <w:ind w:left="0" w:firstLine="720"/>
        <w:jc w:val="both"/>
        <w:rPr>
          <w:rFonts w:ascii="Arial" w:eastAsia="Calibri" w:hAnsi="Arial" w:cs="Arial"/>
        </w:rPr>
      </w:pPr>
      <w:r w:rsidRPr="000029D5">
        <w:rPr>
          <w:rFonts w:ascii="Arial" w:eastAsia="Calibri" w:hAnsi="Arial" w:cs="Arial"/>
        </w:rPr>
        <w:t>Conduct market research on consumer preferences for sustainable products.</w:t>
      </w:r>
    </w:p>
    <w:p w14:paraId="6AF68CDB" w14:textId="77777777" w:rsidR="00B44C93" w:rsidRPr="000029D5" w:rsidRDefault="00B44C93" w:rsidP="000029D5">
      <w:pPr>
        <w:numPr>
          <w:ilvl w:val="0"/>
          <w:numId w:val="19"/>
        </w:numPr>
        <w:spacing w:after="0" w:line="360" w:lineRule="auto"/>
        <w:ind w:left="0" w:firstLine="720"/>
        <w:jc w:val="both"/>
        <w:rPr>
          <w:rFonts w:ascii="Arial" w:eastAsia="Calibri" w:hAnsi="Arial" w:cs="Arial"/>
        </w:rPr>
      </w:pPr>
      <w:r w:rsidRPr="000029D5">
        <w:rPr>
          <w:rFonts w:ascii="Arial" w:eastAsia="Calibri" w:hAnsi="Arial" w:cs="Arial"/>
        </w:rPr>
        <w:t>Identify key local suppliers willing to partner with the delivery service.</w:t>
      </w:r>
    </w:p>
    <w:p w14:paraId="0F86A140" w14:textId="77777777" w:rsidR="00B44C93" w:rsidRPr="000029D5" w:rsidRDefault="00B44C93" w:rsidP="000029D5">
      <w:pPr>
        <w:numPr>
          <w:ilvl w:val="0"/>
          <w:numId w:val="19"/>
        </w:numPr>
        <w:spacing w:after="0" w:line="360" w:lineRule="auto"/>
        <w:ind w:left="0" w:firstLine="720"/>
        <w:jc w:val="both"/>
        <w:rPr>
          <w:rFonts w:ascii="Arial" w:eastAsia="Calibri" w:hAnsi="Arial" w:cs="Arial"/>
        </w:rPr>
      </w:pPr>
      <w:r w:rsidRPr="000029D5">
        <w:rPr>
          <w:rFonts w:ascii="Arial" w:eastAsia="Calibri" w:hAnsi="Arial" w:cs="Arial"/>
        </w:rPr>
        <w:t xml:space="preserve">Develop app specifications, user stories, and design wireframes to guide development. </w:t>
      </w:r>
    </w:p>
    <w:p w14:paraId="0059CD03" w14:textId="77777777" w:rsidR="00B44C93" w:rsidRPr="000029D5" w:rsidRDefault="00B44C93" w:rsidP="000029D5">
      <w:pPr>
        <w:spacing w:after="0" w:line="360" w:lineRule="auto"/>
        <w:ind w:firstLine="720"/>
        <w:jc w:val="both"/>
        <w:rPr>
          <w:rFonts w:ascii="Arial" w:eastAsia="Calibri" w:hAnsi="Arial" w:cs="Arial"/>
        </w:rPr>
      </w:pPr>
    </w:p>
    <w:p w14:paraId="3AE4D91C" w14:textId="77777777" w:rsidR="00B44C93" w:rsidRPr="000029D5" w:rsidRDefault="00B44C93" w:rsidP="000029D5">
      <w:pPr>
        <w:pStyle w:val="Heading2"/>
        <w:spacing w:before="0" w:line="360" w:lineRule="auto"/>
        <w:ind w:firstLine="720"/>
        <w:jc w:val="both"/>
        <w:rPr>
          <w:rFonts w:ascii="Arial" w:eastAsia="Calibri" w:hAnsi="Arial" w:cs="Arial"/>
          <w:color w:val="auto"/>
        </w:rPr>
      </w:pPr>
      <w:bookmarkStart w:id="12" w:name="_Toc179638673"/>
      <w:r w:rsidRPr="000029D5">
        <w:rPr>
          <w:rFonts w:ascii="Arial" w:eastAsia="Calibri" w:hAnsi="Arial" w:cs="Arial"/>
          <w:color w:val="auto"/>
        </w:rPr>
        <w:t>App Development:</w:t>
      </w:r>
      <w:bookmarkEnd w:id="12"/>
    </w:p>
    <w:p w14:paraId="7869DE3C" w14:textId="77777777" w:rsidR="00B44C93" w:rsidRPr="000029D5" w:rsidRDefault="00B44C93" w:rsidP="000029D5">
      <w:pPr>
        <w:numPr>
          <w:ilvl w:val="0"/>
          <w:numId w:val="20"/>
        </w:numPr>
        <w:spacing w:after="0" w:line="360" w:lineRule="auto"/>
        <w:ind w:left="0" w:firstLine="720"/>
        <w:jc w:val="both"/>
        <w:rPr>
          <w:rFonts w:ascii="Arial" w:eastAsia="Calibri" w:hAnsi="Arial" w:cs="Arial"/>
        </w:rPr>
      </w:pPr>
      <w:r w:rsidRPr="000029D5">
        <w:rPr>
          <w:rFonts w:ascii="Arial" w:eastAsia="Calibri" w:hAnsi="Arial" w:cs="Arial"/>
        </w:rPr>
        <w:t>Design the mobile app UI and UX components of convenience and ordering and payment options.</w:t>
      </w:r>
    </w:p>
    <w:p w14:paraId="107FA68D" w14:textId="77777777" w:rsidR="00B44C93" w:rsidRPr="000029D5" w:rsidRDefault="00B44C93" w:rsidP="000029D5">
      <w:pPr>
        <w:numPr>
          <w:ilvl w:val="0"/>
          <w:numId w:val="20"/>
        </w:numPr>
        <w:spacing w:after="0" w:line="360" w:lineRule="auto"/>
        <w:ind w:left="0" w:firstLine="720"/>
        <w:jc w:val="both"/>
        <w:rPr>
          <w:rFonts w:ascii="Arial" w:eastAsia="Calibri" w:hAnsi="Arial" w:cs="Arial"/>
        </w:rPr>
      </w:pPr>
      <w:r w:rsidRPr="000029D5">
        <w:rPr>
          <w:rFonts w:ascii="Arial" w:eastAsia="Calibri" w:hAnsi="Arial" w:cs="Arial"/>
        </w:rPr>
        <w:t>Combine the subscription service and the tracking in the application itself.</w:t>
      </w:r>
    </w:p>
    <w:p w14:paraId="0C25215A" w14:textId="77777777" w:rsidR="00B44C93" w:rsidRPr="000029D5" w:rsidRDefault="00B44C93" w:rsidP="000029D5">
      <w:pPr>
        <w:numPr>
          <w:ilvl w:val="0"/>
          <w:numId w:val="20"/>
        </w:numPr>
        <w:spacing w:after="0" w:line="360" w:lineRule="auto"/>
        <w:ind w:left="0" w:firstLine="720"/>
        <w:jc w:val="both"/>
        <w:rPr>
          <w:rFonts w:ascii="Arial" w:eastAsia="Calibri" w:hAnsi="Arial" w:cs="Arial"/>
        </w:rPr>
      </w:pPr>
      <w:r w:rsidRPr="000029D5">
        <w:rPr>
          <w:rFonts w:ascii="Arial" w:eastAsia="Calibri" w:hAnsi="Arial" w:cs="Arial"/>
        </w:rPr>
        <w:t>Design the supplier management system and guarantee how local suppliers can efficiently provide their products’ updates and orders.</w:t>
      </w:r>
    </w:p>
    <w:p w14:paraId="666B863D" w14:textId="77777777" w:rsidR="00B44C93" w:rsidRPr="000029D5" w:rsidRDefault="00B44C93" w:rsidP="000029D5">
      <w:pPr>
        <w:spacing w:after="0" w:line="360" w:lineRule="auto"/>
        <w:ind w:firstLine="720"/>
        <w:jc w:val="both"/>
        <w:rPr>
          <w:rFonts w:ascii="Arial" w:eastAsia="Calibri" w:hAnsi="Arial" w:cs="Arial"/>
        </w:rPr>
      </w:pPr>
    </w:p>
    <w:p w14:paraId="077D4108" w14:textId="77777777" w:rsidR="00B44C93" w:rsidRPr="000029D5" w:rsidRDefault="00B44C93" w:rsidP="000029D5">
      <w:pPr>
        <w:pStyle w:val="Heading2"/>
        <w:spacing w:before="0" w:line="360" w:lineRule="auto"/>
        <w:ind w:firstLine="720"/>
        <w:jc w:val="both"/>
        <w:rPr>
          <w:rFonts w:ascii="Arial" w:eastAsia="Calibri" w:hAnsi="Arial" w:cs="Arial"/>
          <w:color w:val="auto"/>
        </w:rPr>
      </w:pPr>
      <w:bookmarkStart w:id="13" w:name="_Toc179638674"/>
      <w:r w:rsidRPr="000029D5">
        <w:rPr>
          <w:rFonts w:ascii="Arial" w:eastAsia="Calibri" w:hAnsi="Arial" w:cs="Arial"/>
          <w:color w:val="auto"/>
        </w:rPr>
        <w:t>Testing and Evaluation:</w:t>
      </w:r>
      <w:bookmarkEnd w:id="13"/>
    </w:p>
    <w:p w14:paraId="6B348062" w14:textId="77777777" w:rsidR="00B44C93" w:rsidRPr="000029D5" w:rsidRDefault="00B44C93" w:rsidP="000029D5">
      <w:pPr>
        <w:numPr>
          <w:ilvl w:val="0"/>
          <w:numId w:val="21"/>
        </w:numPr>
        <w:spacing w:after="0" w:line="360" w:lineRule="auto"/>
        <w:ind w:left="0" w:firstLine="720"/>
        <w:jc w:val="both"/>
        <w:rPr>
          <w:rFonts w:ascii="Arial" w:eastAsia="Calibri" w:hAnsi="Arial" w:cs="Arial"/>
        </w:rPr>
      </w:pPr>
      <w:r w:rsidRPr="000029D5">
        <w:rPr>
          <w:rFonts w:ascii="Arial" w:eastAsia="Calibri" w:hAnsi="Arial" w:cs="Arial"/>
        </w:rPr>
        <w:t>Conduct alpha and beta testing with a group of early adopters.</w:t>
      </w:r>
    </w:p>
    <w:p w14:paraId="582E1D72" w14:textId="77777777" w:rsidR="00B44C93" w:rsidRPr="000029D5" w:rsidRDefault="00B44C93" w:rsidP="000029D5">
      <w:pPr>
        <w:numPr>
          <w:ilvl w:val="0"/>
          <w:numId w:val="21"/>
        </w:numPr>
        <w:spacing w:after="0" w:line="360" w:lineRule="auto"/>
        <w:ind w:left="0" w:firstLine="720"/>
        <w:jc w:val="both"/>
        <w:rPr>
          <w:rFonts w:ascii="Arial" w:eastAsia="Calibri" w:hAnsi="Arial" w:cs="Arial"/>
        </w:rPr>
      </w:pPr>
      <w:r w:rsidRPr="000029D5">
        <w:rPr>
          <w:rFonts w:ascii="Arial" w:eastAsia="Calibri" w:hAnsi="Arial" w:cs="Arial"/>
        </w:rPr>
        <w:t>Gather feedback and refine features to improve the app's functionality.</w:t>
      </w:r>
    </w:p>
    <w:p w14:paraId="7C2C8357" w14:textId="77777777" w:rsidR="00B44C93" w:rsidRPr="000029D5" w:rsidRDefault="00B44C93" w:rsidP="000029D5">
      <w:pPr>
        <w:numPr>
          <w:ilvl w:val="0"/>
          <w:numId w:val="21"/>
        </w:numPr>
        <w:spacing w:after="0" w:line="360" w:lineRule="auto"/>
        <w:ind w:left="0" w:firstLine="720"/>
        <w:jc w:val="both"/>
        <w:rPr>
          <w:rFonts w:ascii="Arial" w:eastAsia="Calibri" w:hAnsi="Arial" w:cs="Arial"/>
        </w:rPr>
      </w:pPr>
      <w:r w:rsidRPr="000029D5">
        <w:rPr>
          <w:rFonts w:ascii="Arial" w:eastAsia="Calibri" w:hAnsi="Arial" w:cs="Arial"/>
        </w:rPr>
        <w:t>Guarantee that the app meets the data protection regulations especially with customers’ information.</w:t>
      </w:r>
    </w:p>
    <w:p w14:paraId="7E425CC2" w14:textId="77777777" w:rsidR="00B44C93" w:rsidRPr="000029D5" w:rsidRDefault="00B44C93" w:rsidP="000029D5">
      <w:pPr>
        <w:spacing w:after="0" w:line="360" w:lineRule="auto"/>
        <w:ind w:firstLine="720"/>
        <w:jc w:val="both"/>
        <w:rPr>
          <w:rFonts w:ascii="Arial" w:eastAsia="Calibri" w:hAnsi="Arial" w:cs="Arial"/>
        </w:rPr>
      </w:pPr>
    </w:p>
    <w:p w14:paraId="52B79425" w14:textId="77777777" w:rsidR="00B44C93" w:rsidRPr="000029D5" w:rsidRDefault="00B44C93" w:rsidP="000029D5">
      <w:pPr>
        <w:pStyle w:val="Heading2"/>
        <w:spacing w:before="0" w:line="360" w:lineRule="auto"/>
        <w:ind w:firstLine="720"/>
        <w:jc w:val="both"/>
        <w:rPr>
          <w:rFonts w:ascii="Arial" w:eastAsia="Calibri" w:hAnsi="Arial" w:cs="Arial"/>
          <w:color w:val="auto"/>
        </w:rPr>
      </w:pPr>
      <w:bookmarkStart w:id="14" w:name="_Toc179638675"/>
      <w:r w:rsidRPr="000029D5">
        <w:rPr>
          <w:rFonts w:ascii="Arial" w:eastAsia="Calibri" w:hAnsi="Arial" w:cs="Arial"/>
          <w:color w:val="auto"/>
        </w:rPr>
        <w:t>Marketing and Launch:</w:t>
      </w:r>
      <w:bookmarkEnd w:id="14"/>
    </w:p>
    <w:p w14:paraId="67BB2CE0" w14:textId="77777777" w:rsidR="00B44C93" w:rsidRPr="000029D5" w:rsidRDefault="00B44C93" w:rsidP="000029D5">
      <w:pPr>
        <w:numPr>
          <w:ilvl w:val="0"/>
          <w:numId w:val="22"/>
        </w:numPr>
        <w:spacing w:after="0" w:line="360" w:lineRule="auto"/>
        <w:ind w:left="0" w:firstLine="720"/>
        <w:jc w:val="both"/>
        <w:rPr>
          <w:rFonts w:ascii="Arial" w:eastAsia="Calibri" w:hAnsi="Arial" w:cs="Arial"/>
        </w:rPr>
      </w:pPr>
      <w:proofErr w:type="spellStart"/>
      <w:r w:rsidRPr="000029D5">
        <w:rPr>
          <w:rFonts w:ascii="Arial" w:eastAsia="Calibri" w:hAnsi="Arial" w:cs="Arial"/>
        </w:rPr>
        <w:t>Conceptualise</w:t>
      </w:r>
      <w:proofErr w:type="spellEnd"/>
      <w:r w:rsidRPr="000029D5">
        <w:rPr>
          <w:rFonts w:ascii="Arial" w:eastAsia="Calibri" w:hAnsi="Arial" w:cs="Arial"/>
        </w:rPr>
        <w:t xml:space="preserve"> marketing collaterals for the online space concerning social media and email marketing communication.</w:t>
      </w:r>
    </w:p>
    <w:p w14:paraId="12B57AA0" w14:textId="77777777" w:rsidR="00B44C93" w:rsidRPr="000029D5" w:rsidRDefault="00B44C93" w:rsidP="000029D5">
      <w:pPr>
        <w:numPr>
          <w:ilvl w:val="0"/>
          <w:numId w:val="22"/>
        </w:numPr>
        <w:spacing w:after="0" w:line="360" w:lineRule="auto"/>
        <w:ind w:left="0" w:firstLine="720"/>
        <w:jc w:val="both"/>
        <w:rPr>
          <w:rFonts w:ascii="Arial" w:eastAsia="Calibri" w:hAnsi="Arial" w:cs="Arial"/>
        </w:rPr>
      </w:pPr>
      <w:r w:rsidRPr="000029D5">
        <w:rPr>
          <w:rFonts w:ascii="Arial" w:eastAsia="Calibri" w:hAnsi="Arial" w:cs="Arial"/>
        </w:rPr>
        <w:t xml:space="preserve">Lease </w:t>
      </w:r>
      <w:proofErr w:type="spellStart"/>
      <w:r w:rsidRPr="000029D5">
        <w:rPr>
          <w:rFonts w:ascii="Arial" w:eastAsia="Calibri" w:hAnsi="Arial" w:cs="Arial"/>
        </w:rPr>
        <w:t>mobilise</w:t>
      </w:r>
      <w:proofErr w:type="spellEnd"/>
      <w:r w:rsidRPr="000029D5">
        <w:rPr>
          <w:rFonts w:ascii="Arial" w:eastAsia="Calibri" w:hAnsi="Arial" w:cs="Arial"/>
        </w:rPr>
        <w:t xml:space="preserve"> the local </w:t>
      </w:r>
      <w:proofErr w:type="gramStart"/>
      <w:r w:rsidRPr="000029D5">
        <w:rPr>
          <w:rFonts w:ascii="Arial" w:eastAsia="Calibri" w:hAnsi="Arial" w:cs="Arial"/>
        </w:rPr>
        <w:t>environmental</w:t>
      </w:r>
      <w:proofErr w:type="gramEnd"/>
      <w:r w:rsidRPr="000029D5">
        <w:rPr>
          <w:rFonts w:ascii="Arial" w:eastAsia="Calibri" w:hAnsi="Arial" w:cs="Arial"/>
        </w:rPr>
        <w:t xml:space="preserve"> friendly businesses and social media personalities to use the application.</w:t>
      </w:r>
    </w:p>
    <w:p w14:paraId="572DF928" w14:textId="77777777" w:rsidR="00B44C93" w:rsidRDefault="00B44C93" w:rsidP="000029D5">
      <w:pPr>
        <w:numPr>
          <w:ilvl w:val="0"/>
          <w:numId w:val="22"/>
        </w:numPr>
        <w:spacing w:after="0" w:line="360" w:lineRule="auto"/>
        <w:ind w:left="0" w:firstLine="720"/>
        <w:jc w:val="both"/>
        <w:rPr>
          <w:rFonts w:ascii="Arial" w:eastAsia="Calibri" w:hAnsi="Arial" w:cs="Arial"/>
        </w:rPr>
      </w:pPr>
      <w:r w:rsidRPr="000029D5">
        <w:rPr>
          <w:rFonts w:ascii="Arial" w:eastAsia="Calibri" w:hAnsi="Arial" w:cs="Arial"/>
        </w:rPr>
        <w:t xml:space="preserve">Develop an app for online Android market on Google Play and an </w:t>
      </w:r>
      <w:proofErr w:type="spellStart"/>
      <w:r w:rsidRPr="000029D5">
        <w:rPr>
          <w:rFonts w:ascii="Arial" w:eastAsia="Calibri" w:hAnsi="Arial" w:cs="Arial"/>
        </w:rPr>
        <w:t>ios</w:t>
      </w:r>
      <w:proofErr w:type="spellEnd"/>
      <w:r w:rsidRPr="000029D5">
        <w:rPr>
          <w:rFonts w:ascii="Arial" w:eastAsia="Calibri" w:hAnsi="Arial" w:cs="Arial"/>
        </w:rPr>
        <w:t xml:space="preserve"> app on Apple App Store.</w:t>
      </w:r>
    </w:p>
    <w:p w14:paraId="25C1589C" w14:textId="77777777" w:rsidR="00793FE4" w:rsidRPr="000029D5" w:rsidRDefault="00793FE4" w:rsidP="00793FE4">
      <w:pPr>
        <w:spacing w:after="0" w:line="360" w:lineRule="auto"/>
        <w:ind w:left="720"/>
        <w:jc w:val="both"/>
        <w:rPr>
          <w:rFonts w:ascii="Arial" w:eastAsia="Calibri" w:hAnsi="Arial" w:cs="Arial"/>
        </w:rPr>
      </w:pPr>
    </w:p>
    <w:p w14:paraId="44E5A113" w14:textId="77777777" w:rsidR="00B44C93" w:rsidRPr="000029D5" w:rsidRDefault="00B44C93" w:rsidP="000029D5">
      <w:pPr>
        <w:spacing w:after="0" w:line="360" w:lineRule="auto"/>
        <w:ind w:firstLine="720"/>
        <w:jc w:val="both"/>
        <w:rPr>
          <w:rFonts w:ascii="Arial" w:eastAsia="Calibri" w:hAnsi="Arial" w:cs="Arial"/>
        </w:rPr>
      </w:pPr>
    </w:p>
    <w:p w14:paraId="19BC53BE" w14:textId="77777777" w:rsidR="00B44C93" w:rsidRPr="000029D5" w:rsidRDefault="00B44C93" w:rsidP="000029D5">
      <w:pPr>
        <w:pStyle w:val="Heading1"/>
        <w:spacing w:before="0" w:line="360" w:lineRule="auto"/>
        <w:ind w:firstLine="720"/>
        <w:jc w:val="both"/>
        <w:rPr>
          <w:rFonts w:ascii="Arial" w:eastAsia="Times New Roman" w:hAnsi="Arial" w:cs="Arial"/>
          <w:color w:val="auto"/>
        </w:rPr>
      </w:pPr>
      <w:bookmarkStart w:id="15" w:name="_Toc179638676"/>
      <w:r w:rsidRPr="000029D5">
        <w:rPr>
          <w:rFonts w:ascii="Arial" w:eastAsia="Times New Roman" w:hAnsi="Arial" w:cs="Arial"/>
          <w:color w:val="auto"/>
        </w:rPr>
        <w:lastRenderedPageBreak/>
        <w:t>Work Breakdown Structure (WBS)</w:t>
      </w:r>
      <w:bookmarkEnd w:id="15"/>
    </w:p>
    <w:p w14:paraId="05FB0079" w14:textId="77777777" w:rsidR="00B44C93" w:rsidRPr="000029D5" w:rsidRDefault="00B44C93" w:rsidP="000029D5">
      <w:pPr>
        <w:spacing w:after="0" w:line="360" w:lineRule="auto"/>
        <w:ind w:firstLine="720"/>
        <w:jc w:val="both"/>
        <w:rPr>
          <w:rFonts w:ascii="Arial" w:eastAsia="Times New Roman" w:hAnsi="Arial" w:cs="Arial"/>
        </w:rPr>
      </w:pPr>
    </w:p>
    <w:p w14:paraId="68E55C30" w14:textId="77777777" w:rsidR="00B44C93" w:rsidRPr="000029D5" w:rsidRDefault="00B44C93" w:rsidP="000029D5">
      <w:pPr>
        <w:spacing w:after="0" w:line="360" w:lineRule="auto"/>
        <w:ind w:firstLine="720"/>
        <w:jc w:val="both"/>
        <w:rPr>
          <w:rFonts w:ascii="Arial" w:eastAsia="Times New Roman" w:hAnsi="Arial" w:cs="Arial"/>
        </w:rPr>
      </w:pPr>
      <w:r w:rsidRPr="000029D5">
        <w:rPr>
          <w:rFonts w:ascii="Arial" w:eastAsia="Times New Roman" w:hAnsi="Arial" w:cs="Arial"/>
        </w:rPr>
        <w:t xml:space="preserve">To coordinate and monitor of these activities, project will be divided into sub activities using work breakdown structure. Subsequently, WBS will involve breaking down the project into different levels with the highest level as a project, other lower levels involving phases, activities and tasks, and so on. </w:t>
      </w:r>
    </w:p>
    <w:p w14:paraId="5B74782F" w14:textId="77777777" w:rsidR="00B44C93" w:rsidRPr="000029D5" w:rsidRDefault="00B44C93" w:rsidP="000029D5">
      <w:pPr>
        <w:spacing w:after="0" w:line="360" w:lineRule="auto"/>
        <w:ind w:firstLine="720"/>
        <w:jc w:val="both"/>
        <w:rPr>
          <w:rFonts w:ascii="Arial" w:eastAsia="Times New Roman" w:hAnsi="Arial" w:cs="Arial"/>
        </w:rPr>
      </w:pPr>
    </w:p>
    <w:p w14:paraId="420E982C" w14:textId="77777777" w:rsidR="00B44C93" w:rsidRPr="000029D5" w:rsidRDefault="00B44C93" w:rsidP="000029D5">
      <w:pPr>
        <w:pStyle w:val="Heading2"/>
        <w:spacing w:before="0" w:line="360" w:lineRule="auto"/>
        <w:ind w:firstLine="720"/>
        <w:jc w:val="both"/>
        <w:rPr>
          <w:rFonts w:ascii="Arial" w:eastAsia="Times New Roman" w:hAnsi="Arial" w:cs="Arial"/>
          <w:color w:val="auto"/>
        </w:rPr>
      </w:pPr>
      <w:bookmarkStart w:id="16" w:name="_Toc179638677"/>
      <w:r w:rsidRPr="000029D5">
        <w:rPr>
          <w:rFonts w:ascii="Arial" w:eastAsia="Times New Roman" w:hAnsi="Arial" w:cs="Arial"/>
          <w:color w:val="auto"/>
        </w:rPr>
        <w:t>Development Process</w:t>
      </w:r>
      <w:bookmarkEnd w:id="16"/>
      <w:r w:rsidRPr="000029D5">
        <w:rPr>
          <w:rFonts w:ascii="Arial" w:eastAsia="Times New Roman" w:hAnsi="Arial" w:cs="Arial"/>
          <w:color w:val="auto"/>
        </w:rPr>
        <w:t xml:space="preserve"> </w:t>
      </w:r>
    </w:p>
    <w:p w14:paraId="44F097B1" w14:textId="77777777" w:rsidR="00B44C93" w:rsidRPr="000029D5" w:rsidRDefault="00B44C93" w:rsidP="000029D5">
      <w:pPr>
        <w:numPr>
          <w:ilvl w:val="1"/>
          <w:numId w:val="25"/>
        </w:numPr>
        <w:spacing w:after="0" w:line="360" w:lineRule="auto"/>
        <w:ind w:left="0" w:firstLine="720"/>
        <w:jc w:val="both"/>
        <w:rPr>
          <w:rFonts w:ascii="Arial" w:eastAsia="Calibri" w:hAnsi="Arial" w:cs="Arial"/>
          <w:i/>
        </w:rPr>
      </w:pPr>
      <w:r w:rsidRPr="000029D5">
        <w:rPr>
          <w:rFonts w:ascii="Arial" w:eastAsia="Calibri" w:hAnsi="Arial" w:cs="Arial"/>
          <w:b/>
          <w:bCs/>
          <w:i/>
        </w:rPr>
        <w:t>Research and Planning:</w:t>
      </w:r>
    </w:p>
    <w:p w14:paraId="5CF8349F" w14:textId="77777777" w:rsidR="00B44C93" w:rsidRPr="000029D5" w:rsidRDefault="00B44C93" w:rsidP="000029D5">
      <w:pPr>
        <w:numPr>
          <w:ilvl w:val="2"/>
          <w:numId w:val="25"/>
        </w:numPr>
        <w:spacing w:after="0" w:line="360" w:lineRule="auto"/>
        <w:ind w:left="0" w:firstLine="720"/>
        <w:jc w:val="both"/>
        <w:rPr>
          <w:rFonts w:ascii="Arial" w:eastAsia="Calibri" w:hAnsi="Arial" w:cs="Arial"/>
        </w:rPr>
      </w:pPr>
      <w:r w:rsidRPr="000029D5">
        <w:rPr>
          <w:rFonts w:ascii="Arial" w:eastAsia="Calibri" w:hAnsi="Arial" w:cs="Arial"/>
        </w:rPr>
        <w:t>Conduct market research</w:t>
      </w:r>
    </w:p>
    <w:p w14:paraId="39079101" w14:textId="77777777" w:rsidR="00B44C93" w:rsidRPr="000029D5" w:rsidRDefault="00B44C93" w:rsidP="000029D5">
      <w:pPr>
        <w:numPr>
          <w:ilvl w:val="2"/>
          <w:numId w:val="25"/>
        </w:numPr>
        <w:spacing w:after="0" w:line="360" w:lineRule="auto"/>
        <w:ind w:left="0" w:firstLine="720"/>
        <w:jc w:val="both"/>
        <w:rPr>
          <w:rFonts w:ascii="Arial" w:eastAsia="Calibri" w:hAnsi="Arial" w:cs="Arial"/>
        </w:rPr>
      </w:pPr>
      <w:r w:rsidRPr="000029D5">
        <w:rPr>
          <w:rFonts w:ascii="Arial" w:eastAsia="Calibri" w:hAnsi="Arial" w:cs="Arial"/>
        </w:rPr>
        <w:t>Identify local suppliers</w:t>
      </w:r>
    </w:p>
    <w:p w14:paraId="725293A6" w14:textId="77777777" w:rsidR="00B44C93" w:rsidRPr="000029D5" w:rsidRDefault="00B44C93" w:rsidP="000029D5">
      <w:pPr>
        <w:numPr>
          <w:ilvl w:val="2"/>
          <w:numId w:val="25"/>
        </w:numPr>
        <w:spacing w:after="0" w:line="360" w:lineRule="auto"/>
        <w:ind w:left="0" w:firstLine="720"/>
        <w:jc w:val="both"/>
        <w:rPr>
          <w:rFonts w:ascii="Arial" w:eastAsia="Calibri" w:hAnsi="Arial" w:cs="Arial"/>
        </w:rPr>
      </w:pPr>
      <w:r w:rsidRPr="000029D5">
        <w:rPr>
          <w:rFonts w:ascii="Arial" w:eastAsia="Calibri" w:hAnsi="Arial" w:cs="Arial"/>
        </w:rPr>
        <w:t>Design wireframes</w:t>
      </w:r>
    </w:p>
    <w:p w14:paraId="64F741A9" w14:textId="77777777" w:rsidR="00B44C93" w:rsidRPr="000029D5" w:rsidRDefault="00B44C93" w:rsidP="000029D5">
      <w:pPr>
        <w:numPr>
          <w:ilvl w:val="1"/>
          <w:numId w:val="25"/>
        </w:numPr>
        <w:spacing w:after="0" w:line="360" w:lineRule="auto"/>
        <w:ind w:left="0" w:firstLine="720"/>
        <w:jc w:val="both"/>
        <w:rPr>
          <w:rFonts w:ascii="Arial" w:eastAsia="Calibri" w:hAnsi="Arial" w:cs="Arial"/>
          <w:i/>
        </w:rPr>
      </w:pPr>
      <w:r w:rsidRPr="000029D5">
        <w:rPr>
          <w:rFonts w:ascii="Arial" w:eastAsia="Calibri" w:hAnsi="Arial" w:cs="Arial"/>
          <w:b/>
          <w:bCs/>
          <w:i/>
        </w:rPr>
        <w:t>App Development:</w:t>
      </w:r>
    </w:p>
    <w:p w14:paraId="7C9EE20F" w14:textId="77777777" w:rsidR="00B44C93" w:rsidRPr="000029D5" w:rsidRDefault="00B44C93" w:rsidP="000029D5">
      <w:pPr>
        <w:numPr>
          <w:ilvl w:val="2"/>
          <w:numId w:val="25"/>
        </w:numPr>
        <w:spacing w:after="0" w:line="360" w:lineRule="auto"/>
        <w:ind w:left="0" w:firstLine="720"/>
        <w:jc w:val="both"/>
        <w:rPr>
          <w:rFonts w:ascii="Arial" w:eastAsia="Calibri" w:hAnsi="Arial" w:cs="Arial"/>
        </w:rPr>
      </w:pPr>
      <w:r w:rsidRPr="000029D5">
        <w:rPr>
          <w:rFonts w:ascii="Arial" w:eastAsia="Calibri" w:hAnsi="Arial" w:cs="Arial"/>
        </w:rPr>
        <w:t>Develop UI/UX</w:t>
      </w:r>
    </w:p>
    <w:p w14:paraId="76534857" w14:textId="77777777" w:rsidR="00B44C93" w:rsidRPr="000029D5" w:rsidRDefault="00B44C93" w:rsidP="000029D5">
      <w:pPr>
        <w:numPr>
          <w:ilvl w:val="2"/>
          <w:numId w:val="25"/>
        </w:numPr>
        <w:spacing w:after="0" w:line="360" w:lineRule="auto"/>
        <w:ind w:left="0" w:firstLine="720"/>
        <w:jc w:val="both"/>
        <w:rPr>
          <w:rFonts w:ascii="Arial" w:eastAsia="Calibri" w:hAnsi="Arial" w:cs="Arial"/>
        </w:rPr>
      </w:pPr>
      <w:r w:rsidRPr="000029D5">
        <w:rPr>
          <w:rFonts w:ascii="Arial" w:eastAsia="Calibri" w:hAnsi="Arial" w:cs="Arial"/>
        </w:rPr>
        <w:t>Integrate subscription feature</w:t>
      </w:r>
    </w:p>
    <w:p w14:paraId="740B2B36" w14:textId="77777777" w:rsidR="00B44C93" w:rsidRPr="000029D5" w:rsidRDefault="00B44C93" w:rsidP="000029D5">
      <w:pPr>
        <w:numPr>
          <w:ilvl w:val="2"/>
          <w:numId w:val="25"/>
        </w:numPr>
        <w:spacing w:after="0" w:line="360" w:lineRule="auto"/>
        <w:ind w:left="0" w:firstLine="720"/>
        <w:jc w:val="both"/>
        <w:rPr>
          <w:rFonts w:ascii="Arial" w:eastAsia="Calibri" w:hAnsi="Arial" w:cs="Arial"/>
        </w:rPr>
      </w:pPr>
      <w:r w:rsidRPr="000029D5">
        <w:rPr>
          <w:rFonts w:ascii="Arial" w:eastAsia="Calibri" w:hAnsi="Arial" w:cs="Arial"/>
        </w:rPr>
        <w:t>Build tracking system</w:t>
      </w:r>
    </w:p>
    <w:p w14:paraId="6B85AF53" w14:textId="77777777" w:rsidR="00B44C93" w:rsidRPr="000029D5" w:rsidRDefault="00B44C93" w:rsidP="000029D5">
      <w:pPr>
        <w:numPr>
          <w:ilvl w:val="2"/>
          <w:numId w:val="25"/>
        </w:numPr>
        <w:spacing w:after="0" w:line="360" w:lineRule="auto"/>
        <w:ind w:left="0" w:firstLine="720"/>
        <w:jc w:val="both"/>
        <w:rPr>
          <w:rFonts w:ascii="Arial" w:eastAsia="Calibri" w:hAnsi="Arial" w:cs="Arial"/>
        </w:rPr>
      </w:pPr>
      <w:r w:rsidRPr="000029D5">
        <w:rPr>
          <w:rFonts w:ascii="Arial" w:eastAsia="Calibri" w:hAnsi="Arial" w:cs="Arial"/>
        </w:rPr>
        <w:t>Create supplier backend</w:t>
      </w:r>
    </w:p>
    <w:p w14:paraId="02A3F4F9" w14:textId="77777777" w:rsidR="00B44C93" w:rsidRPr="000029D5" w:rsidRDefault="00B44C93" w:rsidP="000029D5">
      <w:pPr>
        <w:numPr>
          <w:ilvl w:val="1"/>
          <w:numId w:val="25"/>
        </w:numPr>
        <w:spacing w:after="0" w:line="360" w:lineRule="auto"/>
        <w:ind w:left="0" w:firstLine="720"/>
        <w:jc w:val="both"/>
        <w:rPr>
          <w:rFonts w:ascii="Arial" w:eastAsia="Calibri" w:hAnsi="Arial" w:cs="Arial"/>
          <w:i/>
        </w:rPr>
      </w:pPr>
      <w:r w:rsidRPr="000029D5">
        <w:rPr>
          <w:rFonts w:ascii="Arial" w:eastAsia="Calibri" w:hAnsi="Arial" w:cs="Arial"/>
          <w:b/>
          <w:bCs/>
          <w:i/>
        </w:rPr>
        <w:t>Testing and Evaluation:</w:t>
      </w:r>
    </w:p>
    <w:p w14:paraId="66F9A4A2" w14:textId="77777777" w:rsidR="00B44C93" w:rsidRPr="000029D5" w:rsidRDefault="00B44C93" w:rsidP="000029D5">
      <w:pPr>
        <w:numPr>
          <w:ilvl w:val="2"/>
          <w:numId w:val="25"/>
        </w:numPr>
        <w:spacing w:after="0" w:line="360" w:lineRule="auto"/>
        <w:ind w:left="0" w:firstLine="720"/>
        <w:jc w:val="both"/>
        <w:rPr>
          <w:rFonts w:ascii="Arial" w:eastAsia="Calibri" w:hAnsi="Arial" w:cs="Arial"/>
        </w:rPr>
      </w:pPr>
      <w:r w:rsidRPr="000029D5">
        <w:rPr>
          <w:rFonts w:ascii="Arial" w:eastAsia="Calibri" w:hAnsi="Arial" w:cs="Arial"/>
        </w:rPr>
        <w:t>Alpha testing</w:t>
      </w:r>
    </w:p>
    <w:p w14:paraId="122DD331" w14:textId="77777777" w:rsidR="00B44C93" w:rsidRPr="000029D5" w:rsidRDefault="00B44C93" w:rsidP="000029D5">
      <w:pPr>
        <w:numPr>
          <w:ilvl w:val="2"/>
          <w:numId w:val="25"/>
        </w:numPr>
        <w:spacing w:after="0" w:line="360" w:lineRule="auto"/>
        <w:ind w:left="0" w:firstLine="720"/>
        <w:jc w:val="both"/>
        <w:rPr>
          <w:rFonts w:ascii="Arial" w:eastAsia="Calibri" w:hAnsi="Arial" w:cs="Arial"/>
        </w:rPr>
      </w:pPr>
      <w:r w:rsidRPr="000029D5">
        <w:rPr>
          <w:rFonts w:ascii="Arial" w:eastAsia="Calibri" w:hAnsi="Arial" w:cs="Arial"/>
        </w:rPr>
        <w:t>Beta testing</w:t>
      </w:r>
    </w:p>
    <w:p w14:paraId="030BBE58" w14:textId="77777777" w:rsidR="00B44C93" w:rsidRPr="000029D5" w:rsidRDefault="00B44C93" w:rsidP="000029D5">
      <w:pPr>
        <w:numPr>
          <w:ilvl w:val="2"/>
          <w:numId w:val="25"/>
        </w:numPr>
        <w:spacing w:after="0" w:line="360" w:lineRule="auto"/>
        <w:ind w:left="0" w:firstLine="720"/>
        <w:jc w:val="both"/>
        <w:rPr>
          <w:rFonts w:ascii="Arial" w:eastAsia="Calibri" w:hAnsi="Arial" w:cs="Arial"/>
        </w:rPr>
      </w:pPr>
      <w:r w:rsidRPr="000029D5">
        <w:rPr>
          <w:rFonts w:ascii="Arial" w:eastAsia="Calibri" w:hAnsi="Arial" w:cs="Arial"/>
        </w:rPr>
        <w:t>Compliance checks</w:t>
      </w:r>
    </w:p>
    <w:p w14:paraId="7491EAA4" w14:textId="77777777" w:rsidR="00B44C93" w:rsidRPr="000029D5" w:rsidRDefault="00B44C93" w:rsidP="000029D5">
      <w:pPr>
        <w:numPr>
          <w:ilvl w:val="1"/>
          <w:numId w:val="25"/>
        </w:numPr>
        <w:spacing w:after="0" w:line="360" w:lineRule="auto"/>
        <w:ind w:left="0" w:firstLine="720"/>
        <w:jc w:val="both"/>
        <w:rPr>
          <w:rFonts w:ascii="Arial" w:eastAsia="Calibri" w:hAnsi="Arial" w:cs="Arial"/>
          <w:i/>
        </w:rPr>
      </w:pPr>
      <w:r w:rsidRPr="000029D5">
        <w:rPr>
          <w:rFonts w:ascii="Arial" w:eastAsia="Calibri" w:hAnsi="Arial" w:cs="Arial"/>
          <w:b/>
          <w:bCs/>
          <w:i/>
        </w:rPr>
        <w:t>Marketing and Launch:</w:t>
      </w:r>
    </w:p>
    <w:p w14:paraId="1CE38A06" w14:textId="77777777" w:rsidR="00B44C93" w:rsidRPr="000029D5" w:rsidRDefault="00B44C93" w:rsidP="000029D5">
      <w:pPr>
        <w:numPr>
          <w:ilvl w:val="2"/>
          <w:numId w:val="25"/>
        </w:numPr>
        <w:spacing w:after="0" w:line="360" w:lineRule="auto"/>
        <w:ind w:left="0" w:firstLine="720"/>
        <w:jc w:val="both"/>
        <w:rPr>
          <w:rFonts w:ascii="Arial" w:eastAsia="Calibri" w:hAnsi="Arial" w:cs="Arial"/>
        </w:rPr>
      </w:pPr>
      <w:r w:rsidRPr="000029D5">
        <w:rPr>
          <w:rFonts w:ascii="Arial" w:eastAsia="Calibri" w:hAnsi="Arial" w:cs="Arial"/>
        </w:rPr>
        <w:t>Develop marketing materials</w:t>
      </w:r>
    </w:p>
    <w:p w14:paraId="6032B6B5" w14:textId="77777777" w:rsidR="00B44C93" w:rsidRPr="000029D5" w:rsidRDefault="00B44C93" w:rsidP="000029D5">
      <w:pPr>
        <w:numPr>
          <w:ilvl w:val="2"/>
          <w:numId w:val="25"/>
        </w:numPr>
        <w:spacing w:after="0" w:line="360" w:lineRule="auto"/>
        <w:ind w:left="0" w:firstLine="720"/>
        <w:jc w:val="both"/>
        <w:rPr>
          <w:rFonts w:ascii="Arial" w:eastAsia="Calibri" w:hAnsi="Arial" w:cs="Arial"/>
        </w:rPr>
      </w:pPr>
      <w:r w:rsidRPr="000029D5">
        <w:rPr>
          <w:rFonts w:ascii="Arial" w:eastAsia="Calibri" w:hAnsi="Arial" w:cs="Arial"/>
        </w:rPr>
        <w:t>Partner with local businesses</w:t>
      </w:r>
    </w:p>
    <w:p w14:paraId="1498363E" w14:textId="77777777" w:rsidR="00B44C93" w:rsidRPr="000029D5" w:rsidRDefault="00B44C93" w:rsidP="000029D5">
      <w:pPr>
        <w:numPr>
          <w:ilvl w:val="2"/>
          <w:numId w:val="25"/>
        </w:numPr>
        <w:spacing w:after="0" w:line="360" w:lineRule="auto"/>
        <w:ind w:left="0" w:firstLine="720"/>
        <w:jc w:val="both"/>
        <w:rPr>
          <w:rFonts w:ascii="Arial" w:eastAsia="Calibri" w:hAnsi="Arial" w:cs="Arial"/>
        </w:rPr>
      </w:pPr>
      <w:r w:rsidRPr="000029D5">
        <w:rPr>
          <w:rFonts w:ascii="Arial" w:eastAsia="Calibri" w:hAnsi="Arial" w:cs="Arial"/>
        </w:rPr>
        <w:t>Launch on app stores</w:t>
      </w:r>
    </w:p>
    <w:p w14:paraId="66C89480" w14:textId="77777777" w:rsidR="00B44C93" w:rsidRPr="000029D5" w:rsidRDefault="00B44C93" w:rsidP="000029D5">
      <w:pPr>
        <w:spacing w:after="0" w:line="360" w:lineRule="auto"/>
        <w:ind w:firstLine="720"/>
        <w:jc w:val="both"/>
        <w:rPr>
          <w:rFonts w:ascii="Arial" w:eastAsia="Calibri" w:hAnsi="Arial" w:cs="Arial"/>
        </w:rPr>
      </w:pPr>
    </w:p>
    <w:p w14:paraId="37F5CFB6" w14:textId="77777777" w:rsidR="00B44C93" w:rsidRPr="000029D5" w:rsidRDefault="00B44C93" w:rsidP="000029D5">
      <w:pPr>
        <w:pStyle w:val="Heading2"/>
        <w:spacing w:before="0" w:line="360" w:lineRule="auto"/>
        <w:ind w:firstLine="720"/>
        <w:jc w:val="both"/>
        <w:rPr>
          <w:rFonts w:ascii="Arial" w:eastAsia="Times New Roman" w:hAnsi="Arial" w:cs="Arial"/>
          <w:color w:val="auto"/>
        </w:rPr>
      </w:pPr>
      <w:bookmarkStart w:id="17" w:name="_Toc179638678"/>
      <w:r w:rsidRPr="000029D5">
        <w:rPr>
          <w:rFonts w:ascii="Arial" w:eastAsia="Times New Roman" w:hAnsi="Arial" w:cs="Arial"/>
          <w:color w:val="auto"/>
        </w:rPr>
        <w:t>Deliverables and Milestones</w:t>
      </w:r>
      <w:bookmarkEnd w:id="17"/>
    </w:p>
    <w:p w14:paraId="6C2E5175" w14:textId="77777777" w:rsidR="00B44C93" w:rsidRPr="000029D5" w:rsidRDefault="00B44C93" w:rsidP="000029D5">
      <w:pPr>
        <w:spacing w:after="0" w:line="360" w:lineRule="auto"/>
        <w:ind w:firstLine="720"/>
        <w:jc w:val="both"/>
        <w:rPr>
          <w:rFonts w:ascii="Arial" w:eastAsia="Times New Roman" w:hAnsi="Arial" w:cs="Arial"/>
        </w:rPr>
      </w:pPr>
      <w:r w:rsidRPr="000029D5">
        <w:rPr>
          <w:rFonts w:ascii="Arial" w:eastAsia="Times New Roman" w:hAnsi="Arial" w:cs="Arial"/>
        </w:rPr>
        <w:t>Major tasks analogically will comprise deliverances and milestones in the framework of the research process. The milestones will be used to track the project's progress and ensure timely completion:</w:t>
      </w:r>
    </w:p>
    <w:p w14:paraId="47F7D543" w14:textId="77777777" w:rsidR="00B44C93" w:rsidRPr="000029D5" w:rsidRDefault="00B44C93" w:rsidP="000029D5">
      <w:pPr>
        <w:numPr>
          <w:ilvl w:val="0"/>
          <w:numId w:val="26"/>
        </w:numPr>
        <w:spacing w:after="0" w:line="360" w:lineRule="auto"/>
        <w:ind w:left="0" w:firstLine="720"/>
        <w:jc w:val="both"/>
        <w:rPr>
          <w:rFonts w:ascii="Arial" w:eastAsia="Calibri" w:hAnsi="Arial" w:cs="Arial"/>
        </w:rPr>
      </w:pPr>
      <w:r w:rsidRPr="000029D5">
        <w:rPr>
          <w:rFonts w:ascii="Arial" w:eastAsia="Calibri" w:hAnsi="Arial" w:cs="Arial"/>
          <w:b/>
          <w:bCs/>
        </w:rPr>
        <w:t>Milestone 1:</w:t>
      </w:r>
      <w:r w:rsidRPr="000029D5">
        <w:rPr>
          <w:rFonts w:ascii="Arial" w:eastAsia="Calibri" w:hAnsi="Arial" w:cs="Arial"/>
        </w:rPr>
        <w:t xml:space="preserve"> Completion of market research and app wireframes (End of Month 1).</w:t>
      </w:r>
    </w:p>
    <w:p w14:paraId="09BD4A94" w14:textId="77777777" w:rsidR="00B44C93" w:rsidRPr="000029D5" w:rsidRDefault="00B44C93" w:rsidP="000029D5">
      <w:pPr>
        <w:numPr>
          <w:ilvl w:val="0"/>
          <w:numId w:val="26"/>
        </w:numPr>
        <w:spacing w:after="0" w:line="360" w:lineRule="auto"/>
        <w:ind w:left="0" w:firstLine="720"/>
        <w:jc w:val="both"/>
        <w:rPr>
          <w:rFonts w:ascii="Arial" w:eastAsia="Calibri" w:hAnsi="Arial" w:cs="Arial"/>
        </w:rPr>
      </w:pPr>
      <w:r w:rsidRPr="000029D5">
        <w:rPr>
          <w:rFonts w:ascii="Arial" w:eastAsia="Calibri" w:hAnsi="Arial" w:cs="Arial"/>
          <w:b/>
          <w:bCs/>
        </w:rPr>
        <w:t>Milestone 2:</w:t>
      </w:r>
      <w:r w:rsidRPr="000029D5">
        <w:rPr>
          <w:rFonts w:ascii="Arial" w:eastAsia="Calibri" w:hAnsi="Arial" w:cs="Arial"/>
        </w:rPr>
        <w:t xml:space="preserve"> Design of the first version of the app in terms of user interface and a subscription function (End of Month 3).</w:t>
      </w:r>
    </w:p>
    <w:p w14:paraId="3DE2BE12" w14:textId="77777777" w:rsidR="00B44C93" w:rsidRPr="000029D5" w:rsidRDefault="00B44C93" w:rsidP="000029D5">
      <w:pPr>
        <w:numPr>
          <w:ilvl w:val="0"/>
          <w:numId w:val="26"/>
        </w:numPr>
        <w:spacing w:after="0" w:line="360" w:lineRule="auto"/>
        <w:ind w:left="0" w:firstLine="720"/>
        <w:jc w:val="both"/>
        <w:rPr>
          <w:rFonts w:ascii="Arial" w:eastAsia="Calibri" w:hAnsi="Arial" w:cs="Arial"/>
        </w:rPr>
      </w:pPr>
      <w:r w:rsidRPr="000029D5">
        <w:rPr>
          <w:rFonts w:ascii="Arial" w:eastAsia="Calibri" w:hAnsi="Arial" w:cs="Arial"/>
          <w:b/>
          <w:bCs/>
        </w:rPr>
        <w:t>Milestone 3:</w:t>
      </w:r>
      <w:r w:rsidRPr="000029D5">
        <w:rPr>
          <w:rFonts w:ascii="Arial" w:eastAsia="Calibri" w:hAnsi="Arial" w:cs="Arial"/>
        </w:rPr>
        <w:t xml:space="preserve"> Completion of beta testing and final app refinements (End of Month 5).</w:t>
      </w:r>
    </w:p>
    <w:p w14:paraId="3EA29C1F" w14:textId="77777777" w:rsidR="00B44C93" w:rsidRPr="000029D5" w:rsidRDefault="00B44C93" w:rsidP="000029D5">
      <w:pPr>
        <w:numPr>
          <w:ilvl w:val="0"/>
          <w:numId w:val="26"/>
        </w:numPr>
        <w:spacing w:after="0" w:line="360" w:lineRule="auto"/>
        <w:ind w:left="0" w:firstLine="720"/>
        <w:jc w:val="both"/>
        <w:rPr>
          <w:rFonts w:ascii="Arial" w:eastAsia="Calibri" w:hAnsi="Arial" w:cs="Arial"/>
        </w:rPr>
      </w:pPr>
      <w:r w:rsidRPr="000029D5">
        <w:rPr>
          <w:rFonts w:ascii="Arial" w:eastAsia="Calibri" w:hAnsi="Arial" w:cs="Arial"/>
          <w:b/>
          <w:bCs/>
        </w:rPr>
        <w:t>Milestone 4:</w:t>
      </w:r>
      <w:r w:rsidRPr="000029D5">
        <w:rPr>
          <w:rFonts w:ascii="Arial" w:eastAsia="Calibri" w:hAnsi="Arial" w:cs="Arial"/>
        </w:rPr>
        <w:t xml:space="preserve"> Official app launches (End of Month 6).</w:t>
      </w:r>
    </w:p>
    <w:p w14:paraId="7F4C1418" w14:textId="77777777" w:rsidR="00B44C93" w:rsidRPr="000029D5" w:rsidRDefault="00B44C93" w:rsidP="000029D5">
      <w:pPr>
        <w:pStyle w:val="Heading2"/>
        <w:spacing w:before="0" w:line="360" w:lineRule="auto"/>
        <w:ind w:firstLine="720"/>
        <w:jc w:val="both"/>
        <w:rPr>
          <w:rFonts w:ascii="Arial" w:eastAsia="Times New Roman" w:hAnsi="Arial" w:cs="Arial"/>
          <w:color w:val="auto"/>
        </w:rPr>
      </w:pPr>
      <w:bookmarkStart w:id="18" w:name="_Toc179638679"/>
      <w:r w:rsidRPr="000029D5">
        <w:rPr>
          <w:rFonts w:ascii="Arial" w:eastAsia="Times New Roman" w:hAnsi="Arial" w:cs="Arial"/>
          <w:color w:val="auto"/>
        </w:rPr>
        <w:lastRenderedPageBreak/>
        <w:t>Resource Allocation</w:t>
      </w:r>
      <w:bookmarkEnd w:id="18"/>
    </w:p>
    <w:p w14:paraId="24ABDDD2" w14:textId="77777777" w:rsidR="00B44C93" w:rsidRPr="000029D5" w:rsidRDefault="00B44C93" w:rsidP="000029D5">
      <w:pPr>
        <w:spacing w:after="0" w:line="360" w:lineRule="auto"/>
        <w:ind w:firstLine="720"/>
        <w:jc w:val="both"/>
        <w:rPr>
          <w:rFonts w:ascii="Arial" w:eastAsia="Times New Roman" w:hAnsi="Arial" w:cs="Arial"/>
        </w:rPr>
      </w:pPr>
      <w:r w:rsidRPr="000029D5">
        <w:rPr>
          <w:rFonts w:ascii="Arial" w:eastAsia="Times New Roman" w:hAnsi="Arial" w:cs="Arial"/>
        </w:rPr>
        <w:t>In fulfilling the SGDS mobile app project, it is required to have an effective and efficient distribution of resources that include people power and other resources. Basically, the effective management of resources is also key to ensure that the project continues on schedule and without exceeding the set budget as well as deliver the best quality material.</w:t>
      </w:r>
    </w:p>
    <w:p w14:paraId="405AA577" w14:textId="77777777" w:rsidR="00A56F0A" w:rsidRPr="000029D5" w:rsidRDefault="00A56F0A" w:rsidP="000029D5">
      <w:pPr>
        <w:spacing w:after="0" w:line="360" w:lineRule="auto"/>
        <w:ind w:firstLine="720"/>
        <w:jc w:val="both"/>
        <w:rPr>
          <w:rFonts w:ascii="Arial" w:eastAsia="Times New Roman" w:hAnsi="Arial" w:cs="Arial"/>
        </w:rPr>
      </w:pPr>
    </w:p>
    <w:p w14:paraId="706999ED" w14:textId="77777777" w:rsidR="00B44C93" w:rsidRPr="000029D5" w:rsidRDefault="00B44C93" w:rsidP="000029D5">
      <w:pPr>
        <w:pStyle w:val="Heading3"/>
        <w:spacing w:before="0" w:line="360" w:lineRule="auto"/>
        <w:ind w:firstLine="720"/>
        <w:jc w:val="both"/>
        <w:rPr>
          <w:rFonts w:ascii="Arial" w:eastAsia="Times New Roman" w:hAnsi="Arial" w:cs="Arial"/>
          <w:color w:val="auto"/>
        </w:rPr>
      </w:pPr>
      <w:bookmarkStart w:id="19" w:name="_Toc179638680"/>
      <w:r w:rsidRPr="000029D5">
        <w:rPr>
          <w:rFonts w:ascii="Arial" w:eastAsia="Times New Roman" w:hAnsi="Arial" w:cs="Arial"/>
          <w:color w:val="auto"/>
        </w:rPr>
        <w:t>Personnel</w:t>
      </w:r>
      <w:bookmarkEnd w:id="19"/>
    </w:p>
    <w:p w14:paraId="0F57194B" w14:textId="77777777" w:rsidR="00A56F0A" w:rsidRPr="000029D5" w:rsidRDefault="00A56F0A" w:rsidP="000029D5">
      <w:pPr>
        <w:spacing w:after="0" w:line="360" w:lineRule="auto"/>
        <w:ind w:firstLine="720"/>
        <w:jc w:val="both"/>
        <w:rPr>
          <w:rFonts w:ascii="Arial" w:eastAsia="Times New Roman" w:hAnsi="Arial" w:cs="Arial"/>
          <w:i/>
        </w:rPr>
      </w:pPr>
    </w:p>
    <w:p w14:paraId="1E4314BB" w14:textId="77777777" w:rsidR="00B44C93" w:rsidRPr="000029D5" w:rsidRDefault="00B44C93" w:rsidP="000029D5">
      <w:pPr>
        <w:spacing w:after="0" w:line="360" w:lineRule="auto"/>
        <w:ind w:firstLine="720"/>
        <w:jc w:val="both"/>
        <w:rPr>
          <w:rFonts w:ascii="Arial" w:eastAsia="Times New Roman" w:hAnsi="Arial" w:cs="Arial"/>
        </w:rPr>
      </w:pPr>
      <w:r w:rsidRPr="000029D5">
        <w:rPr>
          <w:rFonts w:ascii="Arial" w:eastAsia="Times New Roman" w:hAnsi="Arial" w:cs="Arial"/>
        </w:rPr>
        <w:t>The project will require a skilled team of professionals from different fields:</w:t>
      </w:r>
    </w:p>
    <w:p w14:paraId="0E7F18B0" w14:textId="77777777" w:rsidR="00B44C93" w:rsidRPr="000029D5" w:rsidRDefault="00B44C93" w:rsidP="000029D5">
      <w:pPr>
        <w:numPr>
          <w:ilvl w:val="0"/>
          <w:numId w:val="27"/>
        </w:numPr>
        <w:spacing w:after="0" w:line="360" w:lineRule="auto"/>
        <w:ind w:left="0" w:firstLine="720"/>
        <w:jc w:val="both"/>
        <w:rPr>
          <w:rFonts w:ascii="Arial" w:eastAsia="Calibri" w:hAnsi="Arial" w:cs="Arial"/>
        </w:rPr>
      </w:pPr>
      <w:r w:rsidRPr="000029D5">
        <w:rPr>
          <w:rFonts w:ascii="Arial" w:eastAsia="Calibri" w:hAnsi="Arial" w:cs="Arial"/>
          <w:bCs/>
          <w:i/>
        </w:rPr>
        <w:t>Project manager</w:t>
      </w:r>
      <w:r w:rsidRPr="000029D5">
        <w:rPr>
          <w:rFonts w:ascii="Arial" w:eastAsia="Calibri" w:hAnsi="Arial" w:cs="Arial"/>
          <w:b/>
          <w:bCs/>
        </w:rPr>
        <w:t>:</w:t>
      </w:r>
      <w:r w:rsidRPr="000029D5">
        <w:rPr>
          <w:rFonts w:ascii="Arial" w:eastAsia="Calibri" w:hAnsi="Arial" w:cs="Arial"/>
        </w:rPr>
        <w:t xml:space="preserve"> </w:t>
      </w:r>
      <w:proofErr w:type="gramStart"/>
      <w:r w:rsidRPr="000029D5">
        <w:rPr>
          <w:rFonts w:ascii="Arial" w:eastAsia="Calibri" w:hAnsi="Arial" w:cs="Arial"/>
        </w:rPr>
        <w:t>This personnel</w:t>
      </w:r>
      <w:proofErr w:type="gramEnd"/>
      <w:r w:rsidRPr="000029D5">
        <w:rPr>
          <w:rFonts w:ascii="Arial" w:eastAsia="Calibri" w:hAnsi="Arial" w:cs="Arial"/>
        </w:rPr>
        <w:t xml:space="preserve"> will be responsible for taking overall roles of the project’s day-to-day progress, delivering time line and all the project deliverables. The project manager will also be charged with stakeholder relation and management of project risks.</w:t>
      </w:r>
    </w:p>
    <w:p w14:paraId="3CE2C7BE" w14:textId="77777777" w:rsidR="00B44C93" w:rsidRPr="000029D5" w:rsidRDefault="00B44C93" w:rsidP="000029D5">
      <w:pPr>
        <w:numPr>
          <w:ilvl w:val="0"/>
          <w:numId w:val="27"/>
        </w:numPr>
        <w:spacing w:after="0" w:line="360" w:lineRule="auto"/>
        <w:ind w:left="0" w:firstLine="720"/>
        <w:jc w:val="both"/>
        <w:rPr>
          <w:rFonts w:ascii="Arial" w:eastAsia="Calibri" w:hAnsi="Arial" w:cs="Arial"/>
        </w:rPr>
      </w:pPr>
      <w:r w:rsidRPr="000029D5">
        <w:rPr>
          <w:rFonts w:ascii="Arial" w:eastAsia="Calibri" w:hAnsi="Arial" w:cs="Arial"/>
          <w:bCs/>
          <w:i/>
        </w:rPr>
        <w:t>App developers:</w:t>
      </w:r>
      <w:r w:rsidRPr="000029D5">
        <w:rPr>
          <w:rFonts w:ascii="Arial" w:eastAsia="Calibri" w:hAnsi="Arial" w:cs="Arial"/>
        </w:rPr>
        <w:t xml:space="preserve"> Front end and </w:t>
      </w:r>
      <w:proofErr w:type="gramStart"/>
      <w:r w:rsidRPr="000029D5">
        <w:rPr>
          <w:rFonts w:ascii="Arial" w:eastAsia="Calibri" w:hAnsi="Arial" w:cs="Arial"/>
        </w:rPr>
        <w:t>back end</w:t>
      </w:r>
      <w:proofErr w:type="gramEnd"/>
      <w:r w:rsidRPr="000029D5">
        <w:rPr>
          <w:rFonts w:ascii="Arial" w:eastAsia="Calibri" w:hAnsi="Arial" w:cs="Arial"/>
        </w:rPr>
        <w:t xml:space="preserve"> developers will have to write the code for the app interface, for the subscription service and the real time tracker. These developers will then be able to claim that the app is fully operational in both the iOS and Android environment.</w:t>
      </w:r>
    </w:p>
    <w:p w14:paraId="63159984" w14:textId="77777777" w:rsidR="00B44C93" w:rsidRPr="000029D5" w:rsidRDefault="00B44C93" w:rsidP="000029D5">
      <w:pPr>
        <w:numPr>
          <w:ilvl w:val="0"/>
          <w:numId w:val="27"/>
        </w:numPr>
        <w:spacing w:after="0" w:line="360" w:lineRule="auto"/>
        <w:ind w:left="0" w:firstLine="720"/>
        <w:jc w:val="both"/>
        <w:rPr>
          <w:rFonts w:ascii="Arial" w:eastAsia="Calibri" w:hAnsi="Arial" w:cs="Arial"/>
        </w:rPr>
      </w:pPr>
      <w:r w:rsidRPr="000029D5">
        <w:rPr>
          <w:rFonts w:ascii="Arial" w:eastAsia="Calibri" w:hAnsi="Arial" w:cs="Arial"/>
          <w:bCs/>
          <w:i/>
        </w:rPr>
        <w:t>UX/UI designers:</w:t>
      </w:r>
      <w:r w:rsidRPr="000029D5">
        <w:rPr>
          <w:rFonts w:ascii="Arial" w:eastAsia="Calibri" w:hAnsi="Arial" w:cs="Arial"/>
        </w:rPr>
        <w:t xml:space="preserve"> since UX and UI design is fundamental in app design, the UX and UI designers will have to work with the development team to ensure the layout of the app </w:t>
      </w:r>
      <w:proofErr w:type="spellStart"/>
      <w:r w:rsidRPr="000029D5">
        <w:rPr>
          <w:rFonts w:ascii="Arial" w:eastAsia="Calibri" w:hAnsi="Arial" w:cs="Arial"/>
        </w:rPr>
        <w:t>optimises</w:t>
      </w:r>
      <w:proofErr w:type="spellEnd"/>
      <w:r w:rsidRPr="000029D5">
        <w:rPr>
          <w:rFonts w:ascii="Arial" w:eastAsia="Calibri" w:hAnsi="Arial" w:cs="Arial"/>
        </w:rPr>
        <w:t xml:space="preserve"> the usability of the app while considering sustainable development principles.</w:t>
      </w:r>
    </w:p>
    <w:p w14:paraId="4EAF4075" w14:textId="77777777" w:rsidR="00B44C93" w:rsidRPr="000029D5" w:rsidRDefault="00B44C93" w:rsidP="000029D5">
      <w:pPr>
        <w:numPr>
          <w:ilvl w:val="0"/>
          <w:numId w:val="27"/>
        </w:numPr>
        <w:spacing w:after="0" w:line="360" w:lineRule="auto"/>
        <w:ind w:left="0" w:firstLine="720"/>
        <w:jc w:val="both"/>
        <w:rPr>
          <w:rFonts w:ascii="Arial" w:eastAsia="Calibri" w:hAnsi="Arial" w:cs="Arial"/>
        </w:rPr>
      </w:pPr>
      <w:r w:rsidRPr="000029D5">
        <w:rPr>
          <w:rFonts w:ascii="Arial" w:eastAsia="Calibri" w:hAnsi="Arial" w:cs="Arial"/>
          <w:bCs/>
          <w:i/>
        </w:rPr>
        <w:t>Marketing specialists:</w:t>
      </w:r>
      <w:r w:rsidRPr="000029D5">
        <w:rPr>
          <w:rFonts w:ascii="Arial" w:eastAsia="Calibri" w:hAnsi="Arial" w:cs="Arial"/>
        </w:rPr>
        <w:t xml:space="preserve"> Marketing will require local support in the market to build and run a marketing campaign, including social media accounts promotion, influencer collaboration, and others.</w:t>
      </w:r>
    </w:p>
    <w:p w14:paraId="3448AABC" w14:textId="77777777" w:rsidR="00B44C93" w:rsidRPr="000029D5" w:rsidRDefault="00B44C93" w:rsidP="000029D5">
      <w:pPr>
        <w:numPr>
          <w:ilvl w:val="0"/>
          <w:numId w:val="27"/>
        </w:numPr>
        <w:spacing w:after="0" w:line="360" w:lineRule="auto"/>
        <w:ind w:left="0" w:firstLine="720"/>
        <w:jc w:val="both"/>
        <w:rPr>
          <w:rFonts w:ascii="Arial" w:eastAsia="Calibri" w:hAnsi="Arial" w:cs="Arial"/>
        </w:rPr>
      </w:pPr>
      <w:r w:rsidRPr="000029D5">
        <w:rPr>
          <w:rFonts w:ascii="Arial" w:eastAsia="Calibri" w:hAnsi="Arial" w:cs="Arial"/>
          <w:bCs/>
          <w:i/>
        </w:rPr>
        <w:t>Legal advisors:</w:t>
      </w:r>
      <w:r w:rsidRPr="000029D5">
        <w:rPr>
          <w:rFonts w:ascii="Arial" w:eastAsia="Calibri" w:hAnsi="Arial" w:cs="Arial"/>
        </w:rPr>
        <w:t xml:space="preserve"> With regards to the practice of the legal system legal persons involved in the app will have to adhere to data protection regulation and policies, intellectual property rights and other legal requirement governing the operation of the service provided.</w:t>
      </w:r>
    </w:p>
    <w:p w14:paraId="62CACD27" w14:textId="77777777" w:rsidR="00B44C93" w:rsidRPr="000029D5" w:rsidRDefault="00B44C93" w:rsidP="000029D5">
      <w:pPr>
        <w:pStyle w:val="ListParagraph"/>
        <w:numPr>
          <w:ilvl w:val="0"/>
          <w:numId w:val="27"/>
        </w:numPr>
        <w:spacing w:after="0" w:line="360" w:lineRule="auto"/>
        <w:ind w:left="0" w:firstLine="720"/>
        <w:jc w:val="both"/>
        <w:rPr>
          <w:rFonts w:ascii="Arial" w:eastAsia="Times New Roman" w:hAnsi="Arial" w:cs="Arial"/>
        </w:rPr>
      </w:pPr>
      <w:r w:rsidRPr="000029D5">
        <w:rPr>
          <w:rFonts w:ascii="Arial" w:eastAsia="Times New Roman" w:hAnsi="Arial" w:cs="Arial"/>
        </w:rPr>
        <w:t>Personnel costs are expected to fluctuate according to market price, but for six months project duration, personnel cost is expected to be £150,000 that includes employee compensation and outsourcing charges.</w:t>
      </w:r>
    </w:p>
    <w:p w14:paraId="48927D9F" w14:textId="77777777" w:rsidR="00A56F0A" w:rsidRPr="000029D5" w:rsidRDefault="00A56F0A" w:rsidP="000029D5">
      <w:pPr>
        <w:spacing w:after="0" w:line="360" w:lineRule="auto"/>
        <w:ind w:firstLine="720"/>
        <w:jc w:val="both"/>
        <w:rPr>
          <w:rFonts w:ascii="Arial" w:eastAsia="Times New Roman" w:hAnsi="Arial" w:cs="Arial"/>
        </w:rPr>
      </w:pPr>
    </w:p>
    <w:p w14:paraId="192D4FB9" w14:textId="77777777" w:rsidR="00B44C93" w:rsidRPr="000029D5" w:rsidRDefault="00B44C93" w:rsidP="000029D5">
      <w:pPr>
        <w:pStyle w:val="Heading3"/>
        <w:spacing w:before="0" w:line="360" w:lineRule="auto"/>
        <w:ind w:firstLine="720"/>
        <w:jc w:val="both"/>
        <w:rPr>
          <w:rFonts w:ascii="Arial" w:eastAsia="Times New Roman" w:hAnsi="Arial" w:cs="Arial"/>
          <w:color w:val="auto"/>
        </w:rPr>
      </w:pPr>
      <w:bookmarkStart w:id="20" w:name="_Toc179638681"/>
      <w:r w:rsidRPr="000029D5">
        <w:rPr>
          <w:rFonts w:ascii="Arial" w:eastAsia="Times New Roman" w:hAnsi="Arial" w:cs="Arial"/>
          <w:color w:val="auto"/>
        </w:rPr>
        <w:t>Material Resources</w:t>
      </w:r>
      <w:bookmarkEnd w:id="20"/>
    </w:p>
    <w:p w14:paraId="349EFE32" w14:textId="77777777" w:rsidR="00A56F0A" w:rsidRPr="000029D5" w:rsidRDefault="00A56F0A" w:rsidP="000029D5">
      <w:pPr>
        <w:spacing w:after="0" w:line="360" w:lineRule="auto"/>
        <w:ind w:firstLine="720"/>
        <w:jc w:val="both"/>
        <w:rPr>
          <w:rFonts w:ascii="Arial" w:eastAsia="Times New Roman" w:hAnsi="Arial" w:cs="Arial"/>
          <w:i/>
        </w:rPr>
      </w:pPr>
    </w:p>
    <w:p w14:paraId="7A583E07" w14:textId="77777777" w:rsidR="00B44C93" w:rsidRPr="000029D5" w:rsidRDefault="00B44C93" w:rsidP="000029D5">
      <w:pPr>
        <w:pStyle w:val="ListParagraph"/>
        <w:numPr>
          <w:ilvl w:val="0"/>
          <w:numId w:val="28"/>
        </w:numPr>
        <w:spacing w:after="0" w:line="360" w:lineRule="auto"/>
        <w:ind w:left="0" w:firstLine="720"/>
        <w:jc w:val="both"/>
        <w:rPr>
          <w:rFonts w:ascii="Arial" w:eastAsia="Times New Roman" w:hAnsi="Arial" w:cs="Arial"/>
        </w:rPr>
      </w:pPr>
      <w:r w:rsidRPr="000029D5">
        <w:rPr>
          <w:rFonts w:ascii="Arial" w:eastAsia="Times New Roman" w:hAnsi="Arial" w:cs="Arial"/>
        </w:rPr>
        <w:t>Material resources are also a crucial part of the project, and the allocation will include:</w:t>
      </w:r>
    </w:p>
    <w:p w14:paraId="265079DF" w14:textId="77777777" w:rsidR="00B44C93" w:rsidRPr="000029D5" w:rsidRDefault="00B44C93" w:rsidP="000029D5">
      <w:pPr>
        <w:numPr>
          <w:ilvl w:val="0"/>
          <w:numId w:val="28"/>
        </w:numPr>
        <w:spacing w:after="0" w:line="360" w:lineRule="auto"/>
        <w:ind w:left="0" w:firstLine="720"/>
        <w:jc w:val="both"/>
        <w:rPr>
          <w:rFonts w:ascii="Arial" w:eastAsia="Calibri" w:hAnsi="Arial" w:cs="Arial"/>
        </w:rPr>
      </w:pPr>
      <w:r w:rsidRPr="000029D5">
        <w:rPr>
          <w:rFonts w:ascii="Arial" w:eastAsia="Calibri" w:hAnsi="Arial" w:cs="Arial"/>
          <w:bCs/>
          <w:i/>
        </w:rPr>
        <w:t>Software development tools:</w:t>
      </w:r>
      <w:r w:rsidRPr="000029D5">
        <w:rPr>
          <w:rFonts w:ascii="Arial" w:eastAsia="Calibri" w:hAnsi="Arial" w:cs="Arial"/>
        </w:rPr>
        <w:t xml:space="preserve"> This involves the acquisition of development platforms and software as well as </w:t>
      </w:r>
      <w:proofErr w:type="spellStart"/>
      <w:r w:rsidRPr="000029D5">
        <w:rPr>
          <w:rFonts w:ascii="Arial" w:eastAsia="Calibri" w:hAnsi="Arial" w:cs="Arial"/>
        </w:rPr>
        <w:t>licencing</w:t>
      </w:r>
      <w:proofErr w:type="spellEnd"/>
      <w:r w:rsidRPr="000029D5">
        <w:rPr>
          <w:rFonts w:ascii="Arial" w:eastAsia="Calibri" w:hAnsi="Arial" w:cs="Arial"/>
        </w:rPr>
        <w:t xml:space="preserve"> for designs and testing which costs an overall £ 20000 for the whole project.</w:t>
      </w:r>
    </w:p>
    <w:p w14:paraId="78602611" w14:textId="77777777" w:rsidR="00B44C93" w:rsidRPr="000029D5" w:rsidRDefault="00B44C93" w:rsidP="000029D5">
      <w:pPr>
        <w:numPr>
          <w:ilvl w:val="0"/>
          <w:numId w:val="28"/>
        </w:numPr>
        <w:spacing w:after="0" w:line="360" w:lineRule="auto"/>
        <w:ind w:left="0" w:firstLine="720"/>
        <w:jc w:val="both"/>
        <w:rPr>
          <w:rFonts w:ascii="Arial" w:eastAsia="Calibri" w:hAnsi="Arial" w:cs="Arial"/>
        </w:rPr>
      </w:pPr>
      <w:r w:rsidRPr="000029D5">
        <w:rPr>
          <w:rFonts w:ascii="Arial" w:eastAsia="Calibri" w:hAnsi="Arial" w:cs="Arial"/>
          <w:bCs/>
          <w:i/>
        </w:rPr>
        <w:t>Server infrastructure:</w:t>
      </w:r>
      <w:r w:rsidRPr="000029D5">
        <w:rPr>
          <w:rFonts w:ascii="Arial" w:eastAsia="Calibri" w:hAnsi="Arial" w:cs="Arial"/>
          <w:b/>
          <w:bCs/>
        </w:rPr>
        <w:t xml:space="preserve"> </w:t>
      </w:r>
      <w:r w:rsidRPr="000029D5">
        <w:rPr>
          <w:rFonts w:ascii="Arial" w:eastAsia="Calibri" w:hAnsi="Arial" w:cs="Arial"/>
        </w:rPr>
        <w:t>App hosting, along with cloud data storage will be necessary for the cloud server in order to accommodate user demand as it increases. The cost to support servers in a month is expected at £, 2000 making a total of £12,000 for six months.</w:t>
      </w:r>
    </w:p>
    <w:p w14:paraId="1BA15403" w14:textId="77777777" w:rsidR="00B44C93" w:rsidRPr="000029D5" w:rsidRDefault="00B44C93" w:rsidP="000029D5">
      <w:pPr>
        <w:numPr>
          <w:ilvl w:val="0"/>
          <w:numId w:val="28"/>
        </w:numPr>
        <w:spacing w:after="0" w:line="360" w:lineRule="auto"/>
        <w:ind w:left="0" w:firstLine="720"/>
        <w:jc w:val="both"/>
        <w:rPr>
          <w:rFonts w:ascii="Arial" w:eastAsia="Calibri" w:hAnsi="Arial" w:cs="Arial"/>
        </w:rPr>
      </w:pPr>
      <w:r w:rsidRPr="000029D5">
        <w:rPr>
          <w:rFonts w:ascii="Arial" w:eastAsia="Calibri" w:hAnsi="Arial" w:cs="Arial"/>
          <w:bCs/>
          <w:i/>
        </w:rPr>
        <w:lastRenderedPageBreak/>
        <w:t>Marketing materials:</w:t>
      </w:r>
      <w:r w:rsidRPr="000029D5">
        <w:rPr>
          <w:rFonts w:ascii="Arial" w:eastAsia="Calibri" w:hAnsi="Arial" w:cs="Arial"/>
        </w:rPr>
        <w:t xml:space="preserve"> The main cost associated with this project will be the funding of advertisement and promotions by the marketing team. £30,000 is budgeted to marketing so that the app gets into the hands of the target audience.</w:t>
      </w:r>
    </w:p>
    <w:p w14:paraId="1720B80E" w14:textId="77777777" w:rsidR="00B44C93" w:rsidRPr="000029D5" w:rsidRDefault="00B44C93" w:rsidP="000029D5">
      <w:pPr>
        <w:numPr>
          <w:ilvl w:val="0"/>
          <w:numId w:val="28"/>
        </w:numPr>
        <w:spacing w:after="0" w:line="360" w:lineRule="auto"/>
        <w:ind w:left="0" w:firstLine="720"/>
        <w:jc w:val="both"/>
        <w:rPr>
          <w:rFonts w:ascii="Arial" w:eastAsia="Calibri" w:hAnsi="Arial" w:cs="Arial"/>
        </w:rPr>
      </w:pPr>
      <w:r w:rsidRPr="000029D5">
        <w:rPr>
          <w:rFonts w:ascii="Arial" w:eastAsia="Calibri" w:hAnsi="Arial" w:cs="Arial"/>
          <w:bCs/>
          <w:i/>
        </w:rPr>
        <w:t>Beta testing and App promotion:</w:t>
      </w:r>
      <w:r w:rsidRPr="000029D5">
        <w:rPr>
          <w:rFonts w:ascii="Arial" w:eastAsia="Calibri" w:hAnsi="Arial" w:cs="Arial"/>
        </w:rPr>
        <w:t xml:space="preserve"> The project will set £10,000 for beta testing wherein users who will oversee the app’s performance and functionality will be captained. Also, £8,000 is set aside for application promotion at launch such as in-store advertising and promotions.</w:t>
      </w:r>
    </w:p>
    <w:p w14:paraId="79264E37" w14:textId="77777777" w:rsidR="00A56F0A" w:rsidRPr="000029D5" w:rsidRDefault="00A56F0A" w:rsidP="000029D5">
      <w:pPr>
        <w:spacing w:after="0" w:line="360" w:lineRule="auto"/>
        <w:ind w:firstLine="720"/>
        <w:jc w:val="both"/>
        <w:rPr>
          <w:rFonts w:ascii="Arial" w:eastAsia="Calibri" w:hAnsi="Arial" w:cs="Arial"/>
        </w:rPr>
      </w:pPr>
    </w:p>
    <w:p w14:paraId="5D41B711" w14:textId="77777777" w:rsidR="00B44C93" w:rsidRPr="000029D5" w:rsidRDefault="00B44C93" w:rsidP="000029D5">
      <w:pPr>
        <w:pStyle w:val="Heading3"/>
        <w:spacing w:before="0" w:line="360" w:lineRule="auto"/>
        <w:ind w:firstLine="720"/>
        <w:jc w:val="both"/>
        <w:rPr>
          <w:rFonts w:ascii="Arial" w:eastAsia="Times New Roman" w:hAnsi="Arial" w:cs="Arial"/>
          <w:color w:val="auto"/>
        </w:rPr>
      </w:pPr>
      <w:bookmarkStart w:id="21" w:name="_Toc179638682"/>
      <w:r w:rsidRPr="000029D5">
        <w:rPr>
          <w:rFonts w:ascii="Arial" w:eastAsia="Times New Roman" w:hAnsi="Arial" w:cs="Arial"/>
          <w:color w:val="auto"/>
        </w:rPr>
        <w:t>Overall Budget</w:t>
      </w:r>
      <w:bookmarkEnd w:id="21"/>
    </w:p>
    <w:p w14:paraId="3D18FA0B" w14:textId="77777777" w:rsidR="00B44C93" w:rsidRPr="000029D5" w:rsidRDefault="00B44C93" w:rsidP="000029D5">
      <w:pPr>
        <w:spacing w:after="0" w:line="360" w:lineRule="auto"/>
        <w:ind w:firstLine="720"/>
        <w:jc w:val="both"/>
        <w:rPr>
          <w:rFonts w:ascii="Arial" w:eastAsia="Times New Roman" w:hAnsi="Arial" w:cs="Arial"/>
        </w:rPr>
      </w:pPr>
      <w:r w:rsidRPr="000029D5">
        <w:rPr>
          <w:rFonts w:ascii="Arial" w:eastAsia="Times New Roman" w:hAnsi="Arial" w:cs="Arial"/>
        </w:rPr>
        <w:t>According to the budget, the cost for the entire project is expected to be £ 230 000. This figure includes employee expenses (£150,000), supplies (£70,000), and £10,000 for contingencies – any other expenditure that might be incurred during the project implementation phase It is paramount that these resources are well utilized to ensure timely delivery of the app as well as its marketing at a reasonable cost. Schwalbe (2020) asserts that a clear goal of resource management is to avoid spending more than planned and to guarantee availability of all resources needed to achieve the project goals without having to wait.</w:t>
      </w:r>
    </w:p>
    <w:p w14:paraId="3A3D384F" w14:textId="77777777" w:rsidR="00B44C93" w:rsidRPr="000029D5" w:rsidRDefault="00B44C93" w:rsidP="000029D5">
      <w:pPr>
        <w:spacing w:after="0" w:line="360" w:lineRule="auto"/>
        <w:ind w:firstLine="720"/>
        <w:jc w:val="both"/>
        <w:rPr>
          <w:rFonts w:ascii="Arial" w:eastAsia="Times New Roman" w:hAnsi="Arial" w:cs="Arial"/>
        </w:rPr>
      </w:pPr>
    </w:p>
    <w:p w14:paraId="023D3CEF" w14:textId="77777777" w:rsidR="00B44C93" w:rsidRPr="000029D5" w:rsidRDefault="00B44C93" w:rsidP="000029D5">
      <w:pPr>
        <w:pStyle w:val="Heading1"/>
        <w:spacing w:before="0" w:line="360" w:lineRule="auto"/>
        <w:ind w:firstLine="720"/>
        <w:jc w:val="both"/>
        <w:rPr>
          <w:rFonts w:ascii="Arial" w:eastAsia="Times New Roman" w:hAnsi="Arial" w:cs="Arial"/>
          <w:color w:val="auto"/>
        </w:rPr>
      </w:pPr>
      <w:bookmarkStart w:id="22" w:name="_Toc179638683"/>
      <w:r w:rsidRPr="000029D5">
        <w:rPr>
          <w:rFonts w:ascii="Arial" w:eastAsia="Times New Roman" w:hAnsi="Arial" w:cs="Arial"/>
          <w:color w:val="auto"/>
        </w:rPr>
        <w:t>Conclusion</w:t>
      </w:r>
      <w:bookmarkEnd w:id="22"/>
    </w:p>
    <w:p w14:paraId="4E35AF40" w14:textId="77777777" w:rsidR="00B44C93" w:rsidRPr="000029D5" w:rsidRDefault="00B44C93" w:rsidP="000029D5">
      <w:pPr>
        <w:spacing w:after="0" w:line="360" w:lineRule="auto"/>
        <w:ind w:firstLine="720"/>
        <w:jc w:val="both"/>
        <w:rPr>
          <w:rFonts w:ascii="Arial" w:eastAsia="Times New Roman" w:hAnsi="Arial" w:cs="Arial"/>
        </w:rPr>
      </w:pPr>
    </w:p>
    <w:p w14:paraId="02575480" w14:textId="77777777" w:rsidR="00B44C93" w:rsidRPr="000029D5" w:rsidRDefault="00B44C93" w:rsidP="000029D5">
      <w:pPr>
        <w:spacing w:after="0" w:line="360" w:lineRule="auto"/>
        <w:ind w:firstLine="720"/>
        <w:jc w:val="both"/>
        <w:rPr>
          <w:rFonts w:ascii="Arial" w:eastAsia="Times New Roman" w:hAnsi="Arial" w:cs="Arial"/>
        </w:rPr>
      </w:pPr>
      <w:r w:rsidRPr="000029D5">
        <w:rPr>
          <w:rFonts w:ascii="Arial" w:eastAsia="Times New Roman" w:hAnsi="Arial" w:cs="Arial"/>
        </w:rPr>
        <w:t xml:space="preserve">The mobile application for the Sustainable Grocery Delivery Service (SGDS) is a sign that advancing technology may help enhance sustainable consumerism. Hence, the identified key outputs like a visually appealing interface, a subscription-based model, and tracking of a product’s origin fits into the increasing consumer conscience trend toward sustainable shopping. The community and supplier relations, as well as an effective implementation of the resource management plan, help keep the project not only cost effective, but also ecologically sustainable. The app will make grocery shopping easier and at the same time </w:t>
      </w:r>
      <w:proofErr w:type="gramStart"/>
      <w:r w:rsidRPr="000029D5">
        <w:rPr>
          <w:rFonts w:ascii="Arial" w:eastAsia="Times New Roman" w:hAnsi="Arial" w:cs="Arial"/>
        </w:rPr>
        <w:t>lead</w:t>
      </w:r>
      <w:proofErr w:type="gramEnd"/>
      <w:r w:rsidRPr="000029D5">
        <w:rPr>
          <w:rFonts w:ascii="Arial" w:eastAsia="Times New Roman" w:hAnsi="Arial" w:cs="Arial"/>
        </w:rPr>
        <w:t xml:space="preserve"> to less pollution of the environment and create a boost to local economy. Hence, one can state that the optimal, both in terms of time and adequate skills, human resources management, coupled with developed and balanced financial and material resources management will be the key to the project success. Therefore, sticking to the project scope and concentrating mainly on the basic functions, SGDS app will be sufficient to satisfy the needs of those consumers who are concerned about the environment while leaving the grounds for application development and adding new features in the future. The aim of the project is to deliver tools for salutary living in combination with establishing enduring cooperation with stores nearby. The detailed planning and implementation of this project will leave SGDS well positioned to generate a positive impact on the grocery delivery sector.</w:t>
      </w:r>
    </w:p>
    <w:p w14:paraId="6B516467" w14:textId="77777777" w:rsidR="00B44C93" w:rsidRPr="000029D5" w:rsidRDefault="00B44C93" w:rsidP="000029D5">
      <w:pPr>
        <w:spacing w:after="0" w:line="360" w:lineRule="auto"/>
        <w:ind w:firstLine="720"/>
        <w:jc w:val="both"/>
        <w:rPr>
          <w:rFonts w:ascii="Arial" w:eastAsia="Times New Roman" w:hAnsi="Arial" w:cs="Arial"/>
          <w:b/>
          <w:sz w:val="24"/>
          <w:szCs w:val="24"/>
        </w:rPr>
      </w:pPr>
      <w:r w:rsidRPr="000029D5">
        <w:rPr>
          <w:rFonts w:ascii="Arial" w:eastAsia="Calibri" w:hAnsi="Arial" w:cs="Arial"/>
          <w:b/>
          <w:sz w:val="24"/>
          <w:szCs w:val="24"/>
        </w:rPr>
        <w:br w:type="page"/>
      </w:r>
    </w:p>
    <w:p w14:paraId="17318DEF" w14:textId="77777777" w:rsidR="005156E3" w:rsidRPr="000029D5" w:rsidRDefault="005156E3" w:rsidP="000029D5">
      <w:pPr>
        <w:pStyle w:val="Heading1"/>
        <w:pBdr>
          <w:top w:val="single" w:sz="4" w:space="1" w:color="auto"/>
        </w:pBdr>
        <w:spacing w:before="0" w:line="360" w:lineRule="auto"/>
        <w:ind w:firstLine="720"/>
        <w:jc w:val="both"/>
        <w:rPr>
          <w:rFonts w:ascii="Arial" w:hAnsi="Arial" w:cs="Arial"/>
          <w:color w:val="auto"/>
        </w:rPr>
      </w:pPr>
      <w:bookmarkStart w:id="23" w:name="_Toc179638684"/>
      <w:r w:rsidRPr="000029D5">
        <w:rPr>
          <w:rFonts w:ascii="Arial" w:hAnsi="Arial" w:cs="Arial"/>
          <w:color w:val="auto"/>
        </w:rPr>
        <w:lastRenderedPageBreak/>
        <w:t>References</w:t>
      </w:r>
      <w:bookmarkEnd w:id="23"/>
    </w:p>
    <w:p w14:paraId="56A13B4F" w14:textId="77777777" w:rsidR="00B44C93" w:rsidRPr="000029D5" w:rsidRDefault="00B44C93" w:rsidP="000029D5">
      <w:pPr>
        <w:spacing w:after="0" w:line="360" w:lineRule="auto"/>
        <w:ind w:firstLine="720"/>
        <w:jc w:val="both"/>
        <w:rPr>
          <w:rFonts w:ascii="Arial" w:hAnsi="Arial" w:cs="Arial"/>
        </w:rPr>
      </w:pPr>
    </w:p>
    <w:p w14:paraId="2D8F01D7" w14:textId="77777777" w:rsidR="00B44C93" w:rsidRPr="000029D5" w:rsidRDefault="00B44C93" w:rsidP="000029D5">
      <w:pPr>
        <w:pStyle w:val="ListParagraph"/>
        <w:numPr>
          <w:ilvl w:val="0"/>
          <w:numId w:val="2"/>
        </w:numPr>
        <w:spacing w:after="0" w:line="360" w:lineRule="auto"/>
        <w:ind w:left="0" w:firstLine="720"/>
        <w:jc w:val="both"/>
        <w:rPr>
          <w:rFonts w:ascii="Arial" w:hAnsi="Arial" w:cs="Arial"/>
        </w:rPr>
      </w:pPr>
      <w:r w:rsidRPr="000029D5">
        <w:rPr>
          <w:rFonts w:ascii="Arial" w:hAnsi="Arial" w:cs="Arial"/>
        </w:rPr>
        <w:t>Govindan, K., Kannan, D., Jørgensen, T.B. and Nielsen, T.S. (2022). Supply Chain 4.0 performance measurement: A systematic literature review, framework development, and empirical evidence. </w:t>
      </w:r>
      <w:r w:rsidRPr="000029D5">
        <w:rPr>
          <w:rFonts w:ascii="Arial" w:hAnsi="Arial" w:cs="Arial"/>
          <w:i/>
          <w:iCs/>
        </w:rPr>
        <w:t>Transportation Research Part E: Logistics and Transportation Review</w:t>
      </w:r>
      <w:r w:rsidRPr="000029D5">
        <w:rPr>
          <w:rFonts w:ascii="Arial" w:hAnsi="Arial" w:cs="Arial"/>
        </w:rPr>
        <w:t xml:space="preserve">, [online] 164, p.102725. </w:t>
      </w:r>
      <w:proofErr w:type="spellStart"/>
      <w:proofErr w:type="gramStart"/>
      <w:r w:rsidRPr="000029D5">
        <w:rPr>
          <w:rFonts w:ascii="Arial" w:hAnsi="Arial" w:cs="Arial"/>
        </w:rPr>
        <w:t>doi:https</w:t>
      </w:r>
      <w:proofErr w:type="spellEnd"/>
      <w:r w:rsidRPr="000029D5">
        <w:rPr>
          <w:rFonts w:ascii="Arial" w:hAnsi="Arial" w:cs="Arial"/>
        </w:rPr>
        <w:t>://doi.org/10.1016/j.tre.2022.102725</w:t>
      </w:r>
      <w:proofErr w:type="gramEnd"/>
    </w:p>
    <w:p w14:paraId="6246698C" w14:textId="77777777" w:rsidR="00B44C93" w:rsidRPr="000029D5" w:rsidRDefault="00B44C93" w:rsidP="000029D5">
      <w:pPr>
        <w:pStyle w:val="ListParagraph"/>
        <w:numPr>
          <w:ilvl w:val="0"/>
          <w:numId w:val="2"/>
        </w:numPr>
        <w:spacing w:after="0" w:line="360" w:lineRule="auto"/>
        <w:ind w:left="0" w:firstLine="720"/>
        <w:jc w:val="both"/>
        <w:rPr>
          <w:rFonts w:ascii="Arial" w:hAnsi="Arial" w:cs="Arial"/>
        </w:rPr>
      </w:pPr>
      <w:r w:rsidRPr="000029D5">
        <w:rPr>
          <w:rFonts w:ascii="Arial" w:hAnsi="Arial" w:cs="Arial"/>
        </w:rPr>
        <w:t xml:space="preserve">Koh, S.L., Jia, F., Gong, Y., Zheng, X. and </w:t>
      </w:r>
      <w:proofErr w:type="spellStart"/>
      <w:r w:rsidRPr="000029D5">
        <w:rPr>
          <w:rFonts w:ascii="Arial" w:hAnsi="Arial" w:cs="Arial"/>
        </w:rPr>
        <w:t>Dolgui</w:t>
      </w:r>
      <w:proofErr w:type="spellEnd"/>
      <w:r w:rsidRPr="000029D5">
        <w:rPr>
          <w:rFonts w:ascii="Arial" w:hAnsi="Arial" w:cs="Arial"/>
        </w:rPr>
        <w:t xml:space="preserve">, A. </w:t>
      </w:r>
      <w:proofErr w:type="gramStart"/>
      <w:r w:rsidRPr="000029D5">
        <w:rPr>
          <w:rFonts w:ascii="Arial" w:hAnsi="Arial" w:cs="Arial"/>
        </w:rPr>
        <w:t>( 2023</w:t>
      </w:r>
      <w:proofErr w:type="gramEnd"/>
      <w:r w:rsidRPr="000029D5">
        <w:rPr>
          <w:rFonts w:ascii="Arial" w:hAnsi="Arial" w:cs="Arial"/>
        </w:rPr>
        <w:t>). Achieving carbon neutrality via supply chain management: position paper and editorial for IJPR special issue. </w:t>
      </w:r>
      <w:r w:rsidRPr="000029D5">
        <w:rPr>
          <w:rFonts w:ascii="Arial" w:hAnsi="Arial" w:cs="Arial"/>
          <w:i/>
          <w:iCs/>
        </w:rPr>
        <w:t>International Journal of Production Research</w:t>
      </w:r>
      <w:r w:rsidRPr="000029D5">
        <w:rPr>
          <w:rFonts w:ascii="Arial" w:hAnsi="Arial" w:cs="Arial"/>
        </w:rPr>
        <w:t>, </w:t>
      </w:r>
      <w:r w:rsidRPr="000029D5">
        <w:rPr>
          <w:rFonts w:ascii="Arial" w:hAnsi="Arial" w:cs="Arial"/>
          <w:i/>
          <w:iCs/>
        </w:rPr>
        <w:t>61</w:t>
      </w:r>
      <w:r w:rsidRPr="000029D5">
        <w:rPr>
          <w:rFonts w:ascii="Arial" w:hAnsi="Arial" w:cs="Arial"/>
        </w:rPr>
        <w:t>(18), pp.6081-6092.https://doi.org/10.1080//00207543.2023.2232652</w:t>
      </w:r>
    </w:p>
    <w:p w14:paraId="424C14E6" w14:textId="77777777" w:rsidR="00B44C93" w:rsidRPr="000029D5" w:rsidRDefault="00B44C93" w:rsidP="000029D5">
      <w:pPr>
        <w:pStyle w:val="ListParagraph"/>
        <w:numPr>
          <w:ilvl w:val="0"/>
          <w:numId w:val="2"/>
        </w:numPr>
        <w:spacing w:after="0" w:line="360" w:lineRule="auto"/>
        <w:ind w:left="0" w:firstLine="720"/>
        <w:jc w:val="both"/>
        <w:rPr>
          <w:rFonts w:ascii="Arial" w:hAnsi="Arial" w:cs="Arial"/>
        </w:rPr>
      </w:pPr>
      <w:r w:rsidRPr="000029D5">
        <w:rPr>
          <w:rFonts w:ascii="Arial" w:hAnsi="Arial" w:cs="Arial"/>
        </w:rPr>
        <w:t> </w:t>
      </w:r>
      <w:proofErr w:type="spellStart"/>
      <w:r w:rsidRPr="000029D5">
        <w:rPr>
          <w:rFonts w:ascii="Arial" w:hAnsi="Arial" w:cs="Arial"/>
        </w:rPr>
        <w:t>Meankaew</w:t>
      </w:r>
      <w:proofErr w:type="spellEnd"/>
      <w:r w:rsidRPr="000029D5">
        <w:rPr>
          <w:rFonts w:ascii="Arial" w:hAnsi="Arial" w:cs="Arial"/>
        </w:rPr>
        <w:t xml:space="preserve">, P., </w:t>
      </w:r>
      <w:proofErr w:type="spellStart"/>
      <w:r w:rsidRPr="000029D5">
        <w:rPr>
          <w:rFonts w:ascii="Arial" w:hAnsi="Arial" w:cs="Arial"/>
        </w:rPr>
        <w:t>Lawpoolsri</w:t>
      </w:r>
      <w:proofErr w:type="spellEnd"/>
      <w:r w:rsidRPr="000029D5">
        <w:rPr>
          <w:rFonts w:ascii="Arial" w:hAnsi="Arial" w:cs="Arial"/>
        </w:rPr>
        <w:t xml:space="preserve">, S., </w:t>
      </w:r>
      <w:proofErr w:type="spellStart"/>
      <w:r w:rsidRPr="000029D5">
        <w:rPr>
          <w:rFonts w:ascii="Arial" w:hAnsi="Arial" w:cs="Arial"/>
        </w:rPr>
        <w:t>Piyaphanee</w:t>
      </w:r>
      <w:proofErr w:type="spellEnd"/>
      <w:r w:rsidRPr="000029D5">
        <w:rPr>
          <w:rFonts w:ascii="Arial" w:hAnsi="Arial" w:cs="Arial"/>
        </w:rPr>
        <w:t xml:space="preserve">, W., </w:t>
      </w:r>
      <w:proofErr w:type="spellStart"/>
      <w:r w:rsidRPr="000029D5">
        <w:rPr>
          <w:rFonts w:ascii="Arial" w:hAnsi="Arial" w:cs="Arial"/>
        </w:rPr>
        <w:t>Wansatid</w:t>
      </w:r>
      <w:proofErr w:type="spellEnd"/>
      <w:r w:rsidRPr="000029D5">
        <w:rPr>
          <w:rFonts w:ascii="Arial" w:hAnsi="Arial" w:cs="Arial"/>
        </w:rPr>
        <w:t xml:space="preserve">, P., </w:t>
      </w:r>
      <w:proofErr w:type="spellStart"/>
      <w:r w:rsidRPr="000029D5">
        <w:rPr>
          <w:rFonts w:ascii="Arial" w:hAnsi="Arial" w:cs="Arial"/>
        </w:rPr>
        <w:t>Chaovalit</w:t>
      </w:r>
      <w:proofErr w:type="spellEnd"/>
      <w:r w:rsidRPr="000029D5">
        <w:rPr>
          <w:rFonts w:ascii="Arial" w:hAnsi="Arial" w:cs="Arial"/>
        </w:rPr>
        <w:t xml:space="preserve">, P., </w:t>
      </w:r>
      <w:proofErr w:type="spellStart"/>
      <w:r w:rsidRPr="000029D5">
        <w:rPr>
          <w:rFonts w:ascii="Arial" w:hAnsi="Arial" w:cs="Arial"/>
        </w:rPr>
        <w:t>Lawawirojwong</w:t>
      </w:r>
      <w:proofErr w:type="spellEnd"/>
      <w:r w:rsidRPr="000029D5">
        <w:rPr>
          <w:rFonts w:ascii="Arial" w:hAnsi="Arial" w:cs="Arial"/>
        </w:rPr>
        <w:t>, S. and Kaewkungwal, J. (2022). Cross-platform mobile app development for disseminating public health information to travelers in Thailand: development and usability. </w:t>
      </w:r>
      <w:r w:rsidRPr="000029D5">
        <w:rPr>
          <w:rFonts w:ascii="Arial" w:hAnsi="Arial" w:cs="Arial"/>
          <w:i/>
          <w:iCs/>
        </w:rPr>
        <w:t>Tropical Diseases, Travel Medicine and Vaccines</w:t>
      </w:r>
      <w:r w:rsidRPr="000029D5">
        <w:rPr>
          <w:rFonts w:ascii="Arial" w:hAnsi="Arial" w:cs="Arial"/>
        </w:rPr>
        <w:t>, </w:t>
      </w:r>
      <w:r w:rsidRPr="000029D5">
        <w:rPr>
          <w:rFonts w:ascii="Arial" w:hAnsi="Arial" w:cs="Arial"/>
          <w:i/>
          <w:iCs/>
        </w:rPr>
        <w:t>8</w:t>
      </w:r>
      <w:r w:rsidRPr="000029D5">
        <w:rPr>
          <w:rFonts w:ascii="Arial" w:hAnsi="Arial" w:cs="Arial"/>
        </w:rPr>
        <w:t xml:space="preserve">(1), p.17. </w:t>
      </w:r>
      <w:proofErr w:type="spellStart"/>
      <w:proofErr w:type="gramStart"/>
      <w:r w:rsidRPr="000029D5">
        <w:rPr>
          <w:rFonts w:ascii="Arial" w:hAnsi="Arial" w:cs="Arial"/>
        </w:rPr>
        <w:t>doi:https</w:t>
      </w:r>
      <w:proofErr w:type="spellEnd"/>
      <w:r w:rsidRPr="000029D5">
        <w:rPr>
          <w:rFonts w:ascii="Arial" w:hAnsi="Arial" w:cs="Arial"/>
        </w:rPr>
        <w:t>://doi.org/10.1186/s40794-022-00174-6</w:t>
      </w:r>
      <w:proofErr w:type="gramEnd"/>
    </w:p>
    <w:p w14:paraId="7BCA8AC0" w14:textId="77777777" w:rsidR="00B44C93" w:rsidRPr="000029D5" w:rsidRDefault="00B44C93" w:rsidP="000029D5">
      <w:pPr>
        <w:pStyle w:val="ListParagraph"/>
        <w:numPr>
          <w:ilvl w:val="0"/>
          <w:numId w:val="2"/>
        </w:numPr>
        <w:spacing w:after="0" w:line="360" w:lineRule="auto"/>
        <w:ind w:left="0" w:firstLine="720"/>
        <w:jc w:val="both"/>
        <w:rPr>
          <w:rFonts w:ascii="Arial" w:hAnsi="Arial" w:cs="Arial"/>
        </w:rPr>
      </w:pPr>
      <w:r w:rsidRPr="000029D5">
        <w:rPr>
          <w:rFonts w:ascii="Arial" w:hAnsi="Arial" w:cs="Arial"/>
        </w:rPr>
        <w:t>Mehmood, T. (2021). Does Information Technology Competencies and Fleet Management Practices lead to Effective Service Delivery? Empirical Evidence from E- Commerce Industry. </w:t>
      </w:r>
      <w:r w:rsidRPr="000029D5">
        <w:rPr>
          <w:rFonts w:ascii="Arial" w:hAnsi="Arial" w:cs="Arial"/>
          <w:i/>
          <w:iCs/>
        </w:rPr>
        <w:t>International Journal of Technology Innovation and Management (IJTIM)</w:t>
      </w:r>
      <w:r w:rsidRPr="000029D5">
        <w:rPr>
          <w:rFonts w:ascii="Arial" w:hAnsi="Arial" w:cs="Arial"/>
        </w:rPr>
        <w:t xml:space="preserve">, [online] 1(2), pp.14–41. </w:t>
      </w:r>
      <w:proofErr w:type="spellStart"/>
      <w:proofErr w:type="gramStart"/>
      <w:r w:rsidRPr="000029D5">
        <w:rPr>
          <w:rFonts w:ascii="Arial" w:hAnsi="Arial" w:cs="Arial"/>
        </w:rPr>
        <w:t>doi:https</w:t>
      </w:r>
      <w:proofErr w:type="spellEnd"/>
      <w:r w:rsidRPr="000029D5">
        <w:rPr>
          <w:rFonts w:ascii="Arial" w:hAnsi="Arial" w:cs="Arial"/>
        </w:rPr>
        <w:t>://doi.org/10.54489/ijtim.v1i2.26</w:t>
      </w:r>
      <w:proofErr w:type="gramEnd"/>
      <w:r w:rsidRPr="000029D5">
        <w:rPr>
          <w:rFonts w:ascii="Arial" w:hAnsi="Arial" w:cs="Arial"/>
        </w:rPr>
        <w:t>.</w:t>
      </w:r>
    </w:p>
    <w:p w14:paraId="2439E7BB" w14:textId="77777777" w:rsidR="00B44C93" w:rsidRPr="000029D5" w:rsidRDefault="00B44C93" w:rsidP="000029D5">
      <w:pPr>
        <w:pStyle w:val="ListParagraph"/>
        <w:numPr>
          <w:ilvl w:val="0"/>
          <w:numId w:val="2"/>
        </w:numPr>
        <w:spacing w:after="0" w:line="360" w:lineRule="auto"/>
        <w:ind w:left="0" w:firstLine="720"/>
        <w:jc w:val="both"/>
        <w:rPr>
          <w:rFonts w:ascii="Arial" w:hAnsi="Arial" w:cs="Arial"/>
        </w:rPr>
      </w:pPr>
      <w:r w:rsidRPr="000029D5">
        <w:rPr>
          <w:rFonts w:ascii="Arial" w:hAnsi="Arial" w:cs="Arial"/>
        </w:rPr>
        <w:t>Nacheva, R. (2015). Principles of user interface design: important rules that every designer should follow. </w:t>
      </w:r>
      <w:proofErr w:type="spellStart"/>
      <w:r w:rsidRPr="000029D5">
        <w:rPr>
          <w:rFonts w:ascii="Arial" w:hAnsi="Arial" w:cs="Arial"/>
          <w:i/>
          <w:iCs/>
        </w:rPr>
        <w:t>Izvestia</w:t>
      </w:r>
      <w:proofErr w:type="spellEnd"/>
      <w:r w:rsidRPr="000029D5">
        <w:rPr>
          <w:rFonts w:ascii="Arial" w:hAnsi="Arial" w:cs="Arial"/>
          <w:i/>
          <w:iCs/>
        </w:rPr>
        <w:t xml:space="preserve">, Journal </w:t>
      </w:r>
      <w:proofErr w:type="gramStart"/>
      <w:r w:rsidRPr="000029D5">
        <w:rPr>
          <w:rFonts w:ascii="Arial" w:hAnsi="Arial" w:cs="Arial"/>
          <w:i/>
          <w:iCs/>
        </w:rPr>
        <w:t>Of</w:t>
      </w:r>
      <w:proofErr w:type="gramEnd"/>
      <w:r w:rsidRPr="000029D5">
        <w:rPr>
          <w:rFonts w:ascii="Arial" w:hAnsi="Arial" w:cs="Arial"/>
          <w:i/>
          <w:iCs/>
        </w:rPr>
        <w:t xml:space="preserve"> The Union Of Scientists-Varna, Economic Sciences Series</w:t>
      </w:r>
      <w:r w:rsidRPr="000029D5">
        <w:rPr>
          <w:rFonts w:ascii="Arial" w:hAnsi="Arial" w:cs="Arial"/>
        </w:rPr>
        <w:t>, </w:t>
      </w:r>
      <w:r w:rsidRPr="000029D5">
        <w:rPr>
          <w:rFonts w:ascii="Arial" w:hAnsi="Arial" w:cs="Arial"/>
          <w:i/>
          <w:iCs/>
        </w:rPr>
        <w:t>1</w:t>
      </w:r>
      <w:r w:rsidRPr="000029D5">
        <w:rPr>
          <w:rFonts w:ascii="Arial" w:hAnsi="Arial" w:cs="Arial"/>
        </w:rPr>
        <w:t>, Pp.140-149.</w:t>
      </w:r>
    </w:p>
    <w:p w14:paraId="5C7BADB3" w14:textId="77777777" w:rsidR="00B44C93" w:rsidRPr="000029D5" w:rsidRDefault="00B44C93" w:rsidP="000029D5">
      <w:pPr>
        <w:pStyle w:val="ListParagraph"/>
        <w:numPr>
          <w:ilvl w:val="0"/>
          <w:numId w:val="2"/>
        </w:numPr>
        <w:spacing w:after="0" w:line="360" w:lineRule="auto"/>
        <w:ind w:left="0" w:firstLine="720"/>
        <w:jc w:val="both"/>
        <w:rPr>
          <w:rFonts w:ascii="Arial" w:hAnsi="Arial" w:cs="Arial"/>
        </w:rPr>
      </w:pPr>
      <w:r w:rsidRPr="000029D5">
        <w:rPr>
          <w:rFonts w:ascii="Arial" w:hAnsi="Arial" w:cs="Arial"/>
        </w:rPr>
        <w:t xml:space="preserve">Reddy, K.P., Chandu, V., Srilakshmi, S., </w:t>
      </w:r>
      <w:proofErr w:type="spellStart"/>
      <w:r w:rsidRPr="000029D5">
        <w:rPr>
          <w:rFonts w:ascii="Arial" w:hAnsi="Arial" w:cs="Arial"/>
        </w:rPr>
        <w:t>Thagaram</w:t>
      </w:r>
      <w:proofErr w:type="spellEnd"/>
      <w:r w:rsidRPr="000029D5">
        <w:rPr>
          <w:rFonts w:ascii="Arial" w:hAnsi="Arial" w:cs="Arial"/>
        </w:rPr>
        <w:t xml:space="preserve">, E., </w:t>
      </w:r>
      <w:proofErr w:type="spellStart"/>
      <w:r w:rsidRPr="000029D5">
        <w:rPr>
          <w:rFonts w:ascii="Arial" w:hAnsi="Arial" w:cs="Arial"/>
        </w:rPr>
        <w:t>Sahyaja</w:t>
      </w:r>
      <w:proofErr w:type="spellEnd"/>
      <w:r w:rsidRPr="000029D5">
        <w:rPr>
          <w:rFonts w:ascii="Arial" w:hAnsi="Arial" w:cs="Arial"/>
        </w:rPr>
        <w:t>, C. and Osei, B. (2023). Consumers perception on green marketing towards eco-friendly fast moving consumer goods. </w:t>
      </w:r>
      <w:r w:rsidRPr="000029D5">
        <w:rPr>
          <w:rFonts w:ascii="Arial" w:hAnsi="Arial" w:cs="Arial"/>
          <w:i/>
          <w:iCs/>
        </w:rPr>
        <w:t>International Journal of Engineering Business Management</w:t>
      </w:r>
      <w:r w:rsidRPr="000029D5">
        <w:rPr>
          <w:rFonts w:ascii="Arial" w:hAnsi="Arial" w:cs="Arial"/>
        </w:rPr>
        <w:t>, </w:t>
      </w:r>
      <w:r w:rsidRPr="000029D5">
        <w:rPr>
          <w:rFonts w:ascii="Arial" w:hAnsi="Arial" w:cs="Arial"/>
          <w:i/>
          <w:iCs/>
        </w:rPr>
        <w:t>15</w:t>
      </w:r>
      <w:r w:rsidRPr="000029D5">
        <w:rPr>
          <w:rFonts w:ascii="Arial" w:hAnsi="Arial" w:cs="Arial"/>
        </w:rPr>
        <w:t xml:space="preserve">, p.18479790231170962. </w:t>
      </w:r>
      <w:hyperlink r:id="rId9" w:tgtFrame="_blank" w:history="1">
        <w:r w:rsidRPr="000029D5">
          <w:rPr>
            <w:rFonts w:ascii="Arial" w:hAnsi="Arial" w:cs="Arial"/>
          </w:rPr>
          <w:t>https://journals.sagepub.com/doi/full/10.1177/18479790231170962</w:t>
        </w:r>
      </w:hyperlink>
    </w:p>
    <w:p w14:paraId="0FC391C9" w14:textId="77777777" w:rsidR="00B44C93" w:rsidRPr="000029D5" w:rsidRDefault="00B44C93" w:rsidP="000029D5">
      <w:pPr>
        <w:pStyle w:val="ListParagraph"/>
        <w:numPr>
          <w:ilvl w:val="0"/>
          <w:numId w:val="2"/>
        </w:numPr>
        <w:spacing w:after="0" w:line="360" w:lineRule="auto"/>
        <w:ind w:left="0" w:firstLine="720"/>
        <w:jc w:val="both"/>
        <w:rPr>
          <w:rFonts w:ascii="Arial" w:hAnsi="Arial" w:cs="Arial"/>
        </w:rPr>
      </w:pPr>
      <w:r w:rsidRPr="000029D5">
        <w:rPr>
          <w:rFonts w:ascii="Arial" w:hAnsi="Arial" w:cs="Arial"/>
        </w:rPr>
        <w:t>Shukla, P.S. and Nigam, P.V. (2018). E-shopping using mobile apps and the emerging consumer in the digital age of retail hyper personalization: An insight. </w:t>
      </w:r>
      <w:r w:rsidRPr="000029D5">
        <w:rPr>
          <w:rFonts w:ascii="Arial" w:hAnsi="Arial" w:cs="Arial"/>
          <w:i/>
          <w:iCs/>
        </w:rPr>
        <w:t>Pacific Business Review International</w:t>
      </w:r>
      <w:r w:rsidRPr="000029D5">
        <w:rPr>
          <w:rFonts w:ascii="Arial" w:hAnsi="Arial" w:cs="Arial"/>
        </w:rPr>
        <w:t>, </w:t>
      </w:r>
      <w:r w:rsidRPr="000029D5">
        <w:rPr>
          <w:rFonts w:ascii="Arial" w:hAnsi="Arial" w:cs="Arial"/>
          <w:i/>
          <w:iCs/>
        </w:rPr>
        <w:t>10</w:t>
      </w:r>
      <w:r w:rsidRPr="000029D5">
        <w:rPr>
          <w:rFonts w:ascii="Arial" w:hAnsi="Arial" w:cs="Arial"/>
        </w:rPr>
        <w:t xml:space="preserve">(10). </w:t>
      </w:r>
      <w:hyperlink r:id="rId10" w:tgtFrame="_blank" w:history="1">
        <w:r w:rsidRPr="000029D5">
          <w:rPr>
            <w:rFonts w:ascii="Arial" w:hAnsi="Arial" w:cs="Arial"/>
          </w:rPr>
          <w:t>http://www.pbr.co.in/2018/2018_month/April/16.pdf</w:t>
        </w:r>
      </w:hyperlink>
    </w:p>
    <w:p w14:paraId="2FF25C36" w14:textId="60E2F4F4" w:rsidR="00B44C93" w:rsidRPr="000029D5" w:rsidRDefault="00B44C93" w:rsidP="000029D5">
      <w:pPr>
        <w:pStyle w:val="ListParagraph"/>
        <w:numPr>
          <w:ilvl w:val="0"/>
          <w:numId w:val="2"/>
        </w:numPr>
        <w:spacing w:after="0" w:line="360" w:lineRule="auto"/>
        <w:ind w:left="0" w:firstLine="720"/>
        <w:jc w:val="both"/>
        <w:rPr>
          <w:rFonts w:ascii="Arial" w:hAnsi="Arial" w:cs="Arial"/>
        </w:rPr>
      </w:pPr>
      <w:r w:rsidRPr="000029D5">
        <w:rPr>
          <w:rFonts w:ascii="Arial" w:hAnsi="Arial" w:cs="Arial"/>
        </w:rPr>
        <w:t>Woźniak, M. (2021). Sustainable Approach in IT Project Management—Methodology Choice vs. Client Satisfaction. </w:t>
      </w:r>
      <w:r w:rsidRPr="000029D5">
        <w:rPr>
          <w:rFonts w:ascii="Arial" w:hAnsi="Arial" w:cs="Arial"/>
          <w:i/>
          <w:iCs/>
        </w:rPr>
        <w:t>Sustainability</w:t>
      </w:r>
      <w:r w:rsidRPr="000029D5">
        <w:rPr>
          <w:rFonts w:ascii="Arial" w:hAnsi="Arial" w:cs="Arial"/>
        </w:rPr>
        <w:t>, </w:t>
      </w:r>
      <w:r w:rsidRPr="000029D5">
        <w:rPr>
          <w:rFonts w:ascii="Arial" w:hAnsi="Arial" w:cs="Arial"/>
          <w:i/>
          <w:iCs/>
        </w:rPr>
        <w:t>13</w:t>
      </w:r>
      <w:r w:rsidRPr="000029D5">
        <w:rPr>
          <w:rFonts w:ascii="Arial" w:hAnsi="Arial" w:cs="Arial"/>
        </w:rPr>
        <w:t xml:space="preserve">(3), 1466. </w:t>
      </w:r>
      <w:hyperlink r:id="rId11" w:tgtFrame="_blank" w:history="1">
        <w:r w:rsidRPr="000029D5">
          <w:rPr>
            <w:rFonts w:ascii="Arial" w:hAnsi="Arial" w:cs="Arial"/>
          </w:rPr>
          <w:t>https://doi.org/10.3390/su13031466</w:t>
        </w:r>
      </w:hyperlink>
    </w:p>
    <w:sectPr w:rsidR="00B44C93" w:rsidRPr="000029D5" w:rsidSect="006818F1">
      <w:footerReference w:type="default" r:id="rId12"/>
      <w:pgSz w:w="12240" w:h="15840" w:code="1"/>
      <w:pgMar w:top="1134" w:right="1134" w:bottom="1134" w:left="1134"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361A28" w14:textId="77777777" w:rsidR="00961424" w:rsidRDefault="00961424">
      <w:pPr>
        <w:spacing w:after="0" w:line="240" w:lineRule="auto"/>
      </w:pPr>
      <w:r>
        <w:separator/>
      </w:r>
    </w:p>
  </w:endnote>
  <w:endnote w:type="continuationSeparator" w:id="0">
    <w:p w14:paraId="13CA260B" w14:textId="77777777" w:rsidR="00961424" w:rsidRDefault="009614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CC"/>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76040361"/>
      <w:docPartObj>
        <w:docPartGallery w:val="Page Numbers (Bottom of Page)"/>
        <w:docPartUnique/>
      </w:docPartObj>
    </w:sdtPr>
    <w:sdtEndPr>
      <w:rPr>
        <w:noProof/>
      </w:rPr>
    </w:sdtEndPr>
    <w:sdtContent>
      <w:p w14:paraId="2DA5BD5E" w14:textId="77777777" w:rsidR="00BC7258" w:rsidRDefault="00BC7258">
        <w:pPr>
          <w:pStyle w:val="Footer"/>
          <w:jc w:val="right"/>
        </w:pPr>
        <w:r>
          <w:fldChar w:fldCharType="begin"/>
        </w:r>
        <w:r>
          <w:instrText xml:space="preserve"> PAGE   \* MERGEFORMAT </w:instrText>
        </w:r>
        <w:r>
          <w:fldChar w:fldCharType="separate"/>
        </w:r>
        <w:r w:rsidR="000609FA">
          <w:rPr>
            <w:noProof/>
          </w:rPr>
          <w:t>7</w:t>
        </w:r>
        <w:r>
          <w:rPr>
            <w:noProof/>
          </w:rPr>
          <w:fldChar w:fldCharType="end"/>
        </w:r>
      </w:p>
    </w:sdtContent>
  </w:sdt>
  <w:p w14:paraId="4A5E8B46" w14:textId="77777777" w:rsidR="00E76C3F" w:rsidRDefault="00E76C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FF10EE" w14:textId="77777777" w:rsidR="00961424" w:rsidRDefault="00961424">
      <w:pPr>
        <w:spacing w:after="0" w:line="240" w:lineRule="auto"/>
      </w:pPr>
      <w:r>
        <w:separator/>
      </w:r>
    </w:p>
  </w:footnote>
  <w:footnote w:type="continuationSeparator" w:id="0">
    <w:p w14:paraId="19386A91" w14:textId="77777777" w:rsidR="00961424" w:rsidRDefault="009614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DD698D"/>
    <w:multiLevelType w:val="hybridMultilevel"/>
    <w:tmpl w:val="140A12FA"/>
    <w:lvl w:ilvl="0" w:tplc="1FD0BA64">
      <w:start w:val="1"/>
      <w:numFmt w:val="lowerLetter"/>
      <w:lvlText w:val="%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05A1114C"/>
    <w:multiLevelType w:val="multilevel"/>
    <w:tmpl w:val="596E4E30"/>
    <w:lvl w:ilvl="0">
      <w:start w:val="1"/>
      <w:numFmt w:val="bullet"/>
      <w:lvlText w:val=""/>
      <w:lvlJc w:val="left"/>
      <w:pPr>
        <w:tabs>
          <w:tab w:val="num" w:pos="1080"/>
        </w:tabs>
        <w:ind w:left="1080" w:hanging="360"/>
      </w:pPr>
      <w:rPr>
        <w:rFonts w:ascii="Wingdings" w:hAnsi="Wingdings"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 w15:restartNumberingAfterBreak="0">
    <w:nsid w:val="0E7F3E3D"/>
    <w:multiLevelType w:val="multilevel"/>
    <w:tmpl w:val="D4542606"/>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 w15:restartNumberingAfterBreak="0">
    <w:nsid w:val="137B7DF1"/>
    <w:multiLevelType w:val="hybridMultilevel"/>
    <w:tmpl w:val="B5FE591C"/>
    <w:lvl w:ilvl="0" w:tplc="0402000D">
      <w:start w:val="1"/>
      <w:numFmt w:val="bullet"/>
      <w:lvlText w:val=""/>
      <w:lvlJc w:val="left"/>
      <w:pPr>
        <w:ind w:left="1440" w:hanging="360"/>
      </w:pPr>
      <w:rPr>
        <w:rFonts w:ascii="Wingdings" w:hAnsi="Wingdings" w:hint="default"/>
      </w:rPr>
    </w:lvl>
    <w:lvl w:ilvl="1" w:tplc="04020003">
      <w:start w:val="1"/>
      <w:numFmt w:val="bullet"/>
      <w:lvlText w:val="o"/>
      <w:lvlJc w:val="left"/>
      <w:pPr>
        <w:ind w:left="2160" w:hanging="360"/>
      </w:pPr>
      <w:rPr>
        <w:rFonts w:ascii="Courier New" w:hAnsi="Courier New" w:cs="Courier New" w:hint="default"/>
      </w:rPr>
    </w:lvl>
    <w:lvl w:ilvl="2" w:tplc="04020005">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4" w15:restartNumberingAfterBreak="0">
    <w:nsid w:val="1CB2140F"/>
    <w:multiLevelType w:val="multilevel"/>
    <w:tmpl w:val="6B90FBD0"/>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5" w15:restartNumberingAfterBreak="0">
    <w:nsid w:val="1CDF5AC8"/>
    <w:multiLevelType w:val="hybridMultilevel"/>
    <w:tmpl w:val="E9ACF560"/>
    <w:lvl w:ilvl="0" w:tplc="04020003">
      <w:start w:val="1"/>
      <w:numFmt w:val="bullet"/>
      <w:lvlText w:val="o"/>
      <w:lvlJc w:val="left"/>
      <w:pPr>
        <w:ind w:left="1440" w:hanging="360"/>
      </w:pPr>
      <w:rPr>
        <w:rFonts w:ascii="Courier New" w:hAnsi="Courier New" w:cs="Courier New"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6" w15:restartNumberingAfterBreak="0">
    <w:nsid w:val="1E9E3F45"/>
    <w:multiLevelType w:val="multilevel"/>
    <w:tmpl w:val="D69CC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60035D"/>
    <w:multiLevelType w:val="hybridMultilevel"/>
    <w:tmpl w:val="368031E2"/>
    <w:lvl w:ilvl="0" w:tplc="3FA4E5AA">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85B6F68"/>
    <w:multiLevelType w:val="multilevel"/>
    <w:tmpl w:val="B7E8E870"/>
    <w:lvl w:ilvl="0">
      <w:start w:val="1"/>
      <w:numFmt w:val="bullet"/>
      <w:lvlText w:val=""/>
      <w:lvlJc w:val="left"/>
      <w:pPr>
        <w:tabs>
          <w:tab w:val="num" w:pos="1080"/>
        </w:tabs>
        <w:ind w:left="1080" w:hanging="360"/>
      </w:pPr>
      <w:rPr>
        <w:rFonts w:ascii="Wingdings" w:hAnsi="Wingdings"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9" w15:restartNumberingAfterBreak="0">
    <w:nsid w:val="2A827217"/>
    <w:multiLevelType w:val="hybridMultilevel"/>
    <w:tmpl w:val="C7E42F64"/>
    <w:lvl w:ilvl="0" w:tplc="0402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31471D31"/>
    <w:multiLevelType w:val="hybridMultilevel"/>
    <w:tmpl w:val="1C1CE2CC"/>
    <w:lvl w:ilvl="0" w:tplc="04020003">
      <w:start w:val="1"/>
      <w:numFmt w:val="bullet"/>
      <w:lvlText w:val="o"/>
      <w:lvlJc w:val="left"/>
      <w:pPr>
        <w:ind w:left="1440" w:hanging="360"/>
      </w:pPr>
      <w:rPr>
        <w:rFonts w:ascii="Courier New" w:hAnsi="Courier New" w:cs="Courier New"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11" w15:restartNumberingAfterBreak="0">
    <w:nsid w:val="360758B0"/>
    <w:multiLevelType w:val="multilevel"/>
    <w:tmpl w:val="F7A89A02"/>
    <w:lvl w:ilvl="0">
      <w:start w:val="1"/>
      <w:numFmt w:val="bullet"/>
      <w:lvlText w:val=""/>
      <w:lvlJc w:val="left"/>
      <w:pPr>
        <w:tabs>
          <w:tab w:val="num" w:pos="1080"/>
        </w:tabs>
        <w:ind w:left="1080" w:hanging="360"/>
      </w:pPr>
      <w:rPr>
        <w:rFonts w:ascii="Wingdings" w:hAnsi="Wingdings"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2" w15:restartNumberingAfterBreak="0">
    <w:nsid w:val="37AF71D4"/>
    <w:multiLevelType w:val="multilevel"/>
    <w:tmpl w:val="3C0AB41A"/>
    <w:lvl w:ilvl="0">
      <w:start w:val="1"/>
      <w:numFmt w:val="bullet"/>
      <w:lvlText w:val=""/>
      <w:lvlJc w:val="left"/>
      <w:pPr>
        <w:tabs>
          <w:tab w:val="num" w:pos="1080"/>
        </w:tabs>
        <w:ind w:left="1080" w:hanging="360"/>
      </w:pPr>
      <w:rPr>
        <w:rFonts w:ascii="Wingdings" w:hAnsi="Wingdings" w:hint="default"/>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13" w15:restartNumberingAfterBreak="0">
    <w:nsid w:val="39EB3590"/>
    <w:multiLevelType w:val="multilevel"/>
    <w:tmpl w:val="4D448370"/>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4" w15:restartNumberingAfterBreak="0">
    <w:nsid w:val="44466EB5"/>
    <w:multiLevelType w:val="multilevel"/>
    <w:tmpl w:val="9DC6572C"/>
    <w:lvl w:ilvl="0">
      <w:start w:val="1"/>
      <w:numFmt w:val="decimal"/>
      <w:lvlText w:val="%1."/>
      <w:lvlJc w:val="left"/>
      <w:pPr>
        <w:tabs>
          <w:tab w:val="num" w:pos="720"/>
        </w:tabs>
        <w:ind w:left="720" w:hanging="360"/>
      </w:pPr>
      <w:rPr>
        <w:rFonts w:ascii="Times New Roman" w:eastAsia="Times New Roman" w:hAnsi="Times New Roman" w:cs="Times New Roman"/>
        <w:b/>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7972296"/>
    <w:multiLevelType w:val="multilevel"/>
    <w:tmpl w:val="21808E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D435540"/>
    <w:multiLevelType w:val="multilevel"/>
    <w:tmpl w:val="8F4020AA"/>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7" w15:restartNumberingAfterBreak="0">
    <w:nsid w:val="548409AB"/>
    <w:multiLevelType w:val="hybridMultilevel"/>
    <w:tmpl w:val="40649DBE"/>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8" w15:restartNumberingAfterBreak="0">
    <w:nsid w:val="55D0672C"/>
    <w:multiLevelType w:val="multilevel"/>
    <w:tmpl w:val="95CAD9D6"/>
    <w:lvl w:ilvl="0">
      <w:start w:val="1"/>
      <w:numFmt w:val="bullet"/>
      <w:lvlText w:val=""/>
      <w:lvlJc w:val="left"/>
      <w:pPr>
        <w:tabs>
          <w:tab w:val="num" w:pos="1080"/>
        </w:tabs>
        <w:ind w:left="1080" w:hanging="360"/>
      </w:pPr>
      <w:rPr>
        <w:rFonts w:ascii="Symbol" w:hAnsi="Symbol" w:hint="default"/>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19" w15:restartNumberingAfterBreak="0">
    <w:nsid w:val="5FA91924"/>
    <w:multiLevelType w:val="multilevel"/>
    <w:tmpl w:val="07F0BC44"/>
    <w:lvl w:ilvl="0">
      <w:start w:val="1"/>
      <w:numFmt w:val="bullet"/>
      <w:lvlText w:val=""/>
      <w:lvlJc w:val="left"/>
      <w:pPr>
        <w:tabs>
          <w:tab w:val="num" w:pos="1080"/>
        </w:tabs>
        <w:ind w:left="1080" w:hanging="360"/>
      </w:pPr>
      <w:rPr>
        <w:rFonts w:ascii="Wingdings" w:hAnsi="Wingdings"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0" w15:restartNumberingAfterBreak="0">
    <w:nsid w:val="64322700"/>
    <w:multiLevelType w:val="multilevel"/>
    <w:tmpl w:val="5BF8A618"/>
    <w:lvl w:ilvl="0">
      <w:start w:val="1"/>
      <w:numFmt w:val="bullet"/>
      <w:lvlText w:val="o"/>
      <w:lvlJc w:val="left"/>
      <w:pPr>
        <w:tabs>
          <w:tab w:val="num" w:pos="1080"/>
        </w:tabs>
        <w:ind w:left="1080" w:hanging="360"/>
      </w:pPr>
      <w:rPr>
        <w:rFonts w:ascii="Courier New" w:hAnsi="Courier New" w:cs="Courier New"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1" w15:restartNumberingAfterBreak="0">
    <w:nsid w:val="658D1F82"/>
    <w:multiLevelType w:val="multilevel"/>
    <w:tmpl w:val="ADE6F372"/>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7B255DE"/>
    <w:multiLevelType w:val="hybridMultilevel"/>
    <w:tmpl w:val="F02682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EB146D3"/>
    <w:multiLevelType w:val="multilevel"/>
    <w:tmpl w:val="7BF84F9A"/>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4" w15:restartNumberingAfterBreak="0">
    <w:nsid w:val="6FE7350E"/>
    <w:multiLevelType w:val="hybridMultilevel"/>
    <w:tmpl w:val="338C0A26"/>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725B5274"/>
    <w:multiLevelType w:val="hybridMultilevel"/>
    <w:tmpl w:val="DCDC6B3A"/>
    <w:lvl w:ilvl="0" w:tplc="0402000D">
      <w:start w:val="1"/>
      <w:numFmt w:val="bullet"/>
      <w:lvlText w:val=""/>
      <w:lvlJc w:val="left"/>
      <w:pPr>
        <w:ind w:left="720" w:hanging="360"/>
      </w:pPr>
      <w:rPr>
        <w:rFonts w:ascii="Wingdings" w:hAnsi="Wingdings" w:hint="default"/>
      </w:rPr>
    </w:lvl>
    <w:lvl w:ilvl="1" w:tplc="04020003">
      <w:start w:val="1"/>
      <w:numFmt w:val="bullet"/>
      <w:lvlText w:val="o"/>
      <w:lvlJc w:val="left"/>
      <w:pPr>
        <w:ind w:left="1440" w:hanging="360"/>
      </w:pPr>
      <w:rPr>
        <w:rFonts w:ascii="Courier New" w:hAnsi="Courier New" w:cs="Courier New" w:hint="default"/>
      </w:rPr>
    </w:lvl>
    <w:lvl w:ilvl="2" w:tplc="04020005">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6" w15:restartNumberingAfterBreak="0">
    <w:nsid w:val="76DC1A83"/>
    <w:multiLevelType w:val="hybridMultilevel"/>
    <w:tmpl w:val="9574F2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61509249">
    <w:abstractNumId w:val="17"/>
  </w:num>
  <w:num w:numId="2" w16cid:durableId="1614053347">
    <w:abstractNumId w:val="24"/>
  </w:num>
  <w:num w:numId="3" w16cid:durableId="1744251537">
    <w:abstractNumId w:val="22"/>
  </w:num>
  <w:num w:numId="4" w16cid:durableId="108668437">
    <w:abstractNumId w:val="15"/>
  </w:num>
  <w:num w:numId="5" w16cid:durableId="328412073">
    <w:abstractNumId w:val="2"/>
  </w:num>
  <w:num w:numId="6" w16cid:durableId="1390417090">
    <w:abstractNumId w:val="16"/>
  </w:num>
  <w:num w:numId="7" w16cid:durableId="103161089">
    <w:abstractNumId w:val="14"/>
    <w:lvlOverride w:ilvl="1">
      <w:lvl w:ilvl="1">
        <w:numFmt w:val="bullet"/>
        <w:lvlText w:val=""/>
        <w:lvlJc w:val="left"/>
        <w:pPr>
          <w:tabs>
            <w:tab w:val="num" w:pos="1440"/>
          </w:tabs>
          <w:ind w:left="1440" w:hanging="360"/>
        </w:pPr>
        <w:rPr>
          <w:rFonts w:ascii="Symbol" w:hAnsi="Symbol" w:hint="default"/>
          <w:sz w:val="20"/>
        </w:rPr>
      </w:lvl>
    </w:lvlOverride>
  </w:num>
  <w:num w:numId="8" w16cid:durableId="155539509">
    <w:abstractNumId w:val="14"/>
    <w:lvlOverride w:ilvl="1">
      <w:lvl w:ilvl="1">
        <w:numFmt w:val="bullet"/>
        <w:lvlText w:val=""/>
        <w:lvlJc w:val="left"/>
        <w:pPr>
          <w:tabs>
            <w:tab w:val="num" w:pos="1440"/>
          </w:tabs>
          <w:ind w:left="1440" w:hanging="360"/>
        </w:pPr>
        <w:rPr>
          <w:rFonts w:ascii="Symbol" w:hAnsi="Symbol" w:hint="default"/>
          <w:sz w:val="20"/>
        </w:rPr>
      </w:lvl>
    </w:lvlOverride>
    <w:lvlOverride w:ilvl="2">
      <w:lvl w:ilvl="2">
        <w:numFmt w:val="bullet"/>
        <w:lvlText w:val=""/>
        <w:lvlJc w:val="left"/>
        <w:pPr>
          <w:tabs>
            <w:tab w:val="num" w:pos="2160"/>
          </w:tabs>
          <w:ind w:left="2160" w:hanging="360"/>
        </w:pPr>
        <w:rPr>
          <w:rFonts w:ascii="Symbol" w:hAnsi="Symbol" w:hint="default"/>
          <w:sz w:val="20"/>
        </w:rPr>
      </w:lvl>
    </w:lvlOverride>
  </w:num>
  <w:num w:numId="9" w16cid:durableId="559950232">
    <w:abstractNumId w:val="13"/>
  </w:num>
  <w:num w:numId="10" w16cid:durableId="421025442">
    <w:abstractNumId w:val="23"/>
  </w:num>
  <w:num w:numId="11" w16cid:durableId="855316126">
    <w:abstractNumId w:val="6"/>
  </w:num>
  <w:num w:numId="12" w16cid:durableId="1019240487">
    <w:abstractNumId w:val="26"/>
  </w:num>
  <w:num w:numId="13" w16cid:durableId="1604146744">
    <w:abstractNumId w:val="7"/>
  </w:num>
  <w:num w:numId="14" w16cid:durableId="1938127391">
    <w:abstractNumId w:val="4"/>
  </w:num>
  <w:num w:numId="15" w16cid:durableId="1870607955">
    <w:abstractNumId w:val="18"/>
  </w:num>
  <w:num w:numId="16" w16cid:durableId="1296183227">
    <w:abstractNumId w:val="0"/>
  </w:num>
  <w:num w:numId="17" w16cid:durableId="1860315590">
    <w:abstractNumId w:val="21"/>
  </w:num>
  <w:num w:numId="18" w16cid:durableId="538206683">
    <w:abstractNumId w:val="9"/>
  </w:num>
  <w:num w:numId="19" w16cid:durableId="657346711">
    <w:abstractNumId w:val="19"/>
  </w:num>
  <w:num w:numId="20" w16cid:durableId="915673417">
    <w:abstractNumId w:val="8"/>
  </w:num>
  <w:num w:numId="21" w16cid:durableId="297607267">
    <w:abstractNumId w:val="12"/>
  </w:num>
  <w:num w:numId="22" w16cid:durableId="544099142">
    <w:abstractNumId w:val="11"/>
  </w:num>
  <w:num w:numId="23" w16cid:durableId="1531647164">
    <w:abstractNumId w:val="3"/>
  </w:num>
  <w:num w:numId="24" w16cid:durableId="1175802279">
    <w:abstractNumId w:val="1"/>
  </w:num>
  <w:num w:numId="25" w16cid:durableId="871383654">
    <w:abstractNumId w:val="25"/>
  </w:num>
  <w:num w:numId="26" w16cid:durableId="1782457447">
    <w:abstractNumId w:val="20"/>
  </w:num>
  <w:num w:numId="27" w16cid:durableId="660811939">
    <w:abstractNumId w:val="5"/>
  </w:num>
  <w:num w:numId="28" w16cid:durableId="155465284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4F0F"/>
    <w:rsid w:val="000029D5"/>
    <w:rsid w:val="000609FA"/>
    <w:rsid w:val="00061971"/>
    <w:rsid w:val="00071D32"/>
    <w:rsid w:val="00082318"/>
    <w:rsid w:val="000A2847"/>
    <w:rsid w:val="000C021E"/>
    <w:rsid w:val="000C10CE"/>
    <w:rsid w:val="000E01E1"/>
    <w:rsid w:val="000E0A89"/>
    <w:rsid w:val="000E7D76"/>
    <w:rsid w:val="00133CE2"/>
    <w:rsid w:val="00136F8A"/>
    <w:rsid w:val="0016666C"/>
    <w:rsid w:val="00171F93"/>
    <w:rsid w:val="0017533D"/>
    <w:rsid w:val="001761CE"/>
    <w:rsid w:val="00176D04"/>
    <w:rsid w:val="001B117F"/>
    <w:rsid w:val="001E015B"/>
    <w:rsid w:val="002020D8"/>
    <w:rsid w:val="00220792"/>
    <w:rsid w:val="0022085D"/>
    <w:rsid w:val="0022624A"/>
    <w:rsid w:val="002431CD"/>
    <w:rsid w:val="00266D6C"/>
    <w:rsid w:val="00281E0E"/>
    <w:rsid w:val="002B0BBE"/>
    <w:rsid w:val="00324FB3"/>
    <w:rsid w:val="0032602D"/>
    <w:rsid w:val="00332472"/>
    <w:rsid w:val="00334D76"/>
    <w:rsid w:val="0034427D"/>
    <w:rsid w:val="00353A97"/>
    <w:rsid w:val="003826E4"/>
    <w:rsid w:val="00386155"/>
    <w:rsid w:val="00387C5B"/>
    <w:rsid w:val="00391826"/>
    <w:rsid w:val="00392F63"/>
    <w:rsid w:val="003C17C2"/>
    <w:rsid w:val="003F0DCA"/>
    <w:rsid w:val="00437386"/>
    <w:rsid w:val="00440854"/>
    <w:rsid w:val="004529FC"/>
    <w:rsid w:val="00485009"/>
    <w:rsid w:val="004C32F4"/>
    <w:rsid w:val="004C3C9D"/>
    <w:rsid w:val="004C7355"/>
    <w:rsid w:val="004D3201"/>
    <w:rsid w:val="004F2A54"/>
    <w:rsid w:val="00505433"/>
    <w:rsid w:val="00515299"/>
    <w:rsid w:val="005156E3"/>
    <w:rsid w:val="005444EF"/>
    <w:rsid w:val="00554B5C"/>
    <w:rsid w:val="005570FC"/>
    <w:rsid w:val="00573018"/>
    <w:rsid w:val="005837BE"/>
    <w:rsid w:val="005A0089"/>
    <w:rsid w:val="005A41CB"/>
    <w:rsid w:val="005A6860"/>
    <w:rsid w:val="005B5417"/>
    <w:rsid w:val="005D4FF9"/>
    <w:rsid w:val="005F418D"/>
    <w:rsid w:val="006020E3"/>
    <w:rsid w:val="006027DC"/>
    <w:rsid w:val="00604DEE"/>
    <w:rsid w:val="006204FB"/>
    <w:rsid w:val="006240DF"/>
    <w:rsid w:val="00654BC0"/>
    <w:rsid w:val="0066706C"/>
    <w:rsid w:val="006750FA"/>
    <w:rsid w:val="006818F1"/>
    <w:rsid w:val="006E1AC1"/>
    <w:rsid w:val="006E1B19"/>
    <w:rsid w:val="007056A1"/>
    <w:rsid w:val="007121DE"/>
    <w:rsid w:val="00716444"/>
    <w:rsid w:val="00724D1C"/>
    <w:rsid w:val="00744540"/>
    <w:rsid w:val="00747450"/>
    <w:rsid w:val="00793FE4"/>
    <w:rsid w:val="007B1DCE"/>
    <w:rsid w:val="007C0159"/>
    <w:rsid w:val="007C15B1"/>
    <w:rsid w:val="007E3E14"/>
    <w:rsid w:val="007E5212"/>
    <w:rsid w:val="0080562D"/>
    <w:rsid w:val="00805A26"/>
    <w:rsid w:val="00820D3F"/>
    <w:rsid w:val="008448B7"/>
    <w:rsid w:val="008672A0"/>
    <w:rsid w:val="00881300"/>
    <w:rsid w:val="00893581"/>
    <w:rsid w:val="00897E74"/>
    <w:rsid w:val="008C2F48"/>
    <w:rsid w:val="008F7CD3"/>
    <w:rsid w:val="00904673"/>
    <w:rsid w:val="0090795F"/>
    <w:rsid w:val="00913D35"/>
    <w:rsid w:val="0093386B"/>
    <w:rsid w:val="009427A6"/>
    <w:rsid w:val="00944408"/>
    <w:rsid w:val="00961424"/>
    <w:rsid w:val="00966B33"/>
    <w:rsid w:val="00977FA7"/>
    <w:rsid w:val="009810CE"/>
    <w:rsid w:val="00991677"/>
    <w:rsid w:val="00992BCE"/>
    <w:rsid w:val="00995012"/>
    <w:rsid w:val="009B1C74"/>
    <w:rsid w:val="009B292A"/>
    <w:rsid w:val="009B2A72"/>
    <w:rsid w:val="009C0F06"/>
    <w:rsid w:val="009F2987"/>
    <w:rsid w:val="009F5BB8"/>
    <w:rsid w:val="009F6403"/>
    <w:rsid w:val="00A20B8A"/>
    <w:rsid w:val="00A367FE"/>
    <w:rsid w:val="00A47998"/>
    <w:rsid w:val="00A544BD"/>
    <w:rsid w:val="00A56F0A"/>
    <w:rsid w:val="00A60950"/>
    <w:rsid w:val="00A81FD9"/>
    <w:rsid w:val="00A97C56"/>
    <w:rsid w:val="00AC5129"/>
    <w:rsid w:val="00AD583F"/>
    <w:rsid w:val="00AF3BC9"/>
    <w:rsid w:val="00AF5EA3"/>
    <w:rsid w:val="00B17038"/>
    <w:rsid w:val="00B44C93"/>
    <w:rsid w:val="00B72072"/>
    <w:rsid w:val="00B925AF"/>
    <w:rsid w:val="00B976F9"/>
    <w:rsid w:val="00BB3FA5"/>
    <w:rsid w:val="00BC4BC6"/>
    <w:rsid w:val="00BC7258"/>
    <w:rsid w:val="00BC7654"/>
    <w:rsid w:val="00BD2CB9"/>
    <w:rsid w:val="00BD4991"/>
    <w:rsid w:val="00C04508"/>
    <w:rsid w:val="00C419F6"/>
    <w:rsid w:val="00C41CBA"/>
    <w:rsid w:val="00C73207"/>
    <w:rsid w:val="00C82898"/>
    <w:rsid w:val="00C84F0F"/>
    <w:rsid w:val="00CA66F2"/>
    <w:rsid w:val="00CD36B7"/>
    <w:rsid w:val="00CD71D3"/>
    <w:rsid w:val="00CE3274"/>
    <w:rsid w:val="00CF5BA3"/>
    <w:rsid w:val="00D05069"/>
    <w:rsid w:val="00D05FB2"/>
    <w:rsid w:val="00D1279A"/>
    <w:rsid w:val="00D1405E"/>
    <w:rsid w:val="00D20B79"/>
    <w:rsid w:val="00D5306E"/>
    <w:rsid w:val="00D54AE0"/>
    <w:rsid w:val="00D55D12"/>
    <w:rsid w:val="00D67435"/>
    <w:rsid w:val="00D83FE5"/>
    <w:rsid w:val="00DA3AE8"/>
    <w:rsid w:val="00DB5F39"/>
    <w:rsid w:val="00DC0427"/>
    <w:rsid w:val="00DD0E06"/>
    <w:rsid w:val="00DF1306"/>
    <w:rsid w:val="00DF53EF"/>
    <w:rsid w:val="00DF5917"/>
    <w:rsid w:val="00E3673C"/>
    <w:rsid w:val="00E43A5B"/>
    <w:rsid w:val="00E76C3F"/>
    <w:rsid w:val="00E94E39"/>
    <w:rsid w:val="00F044CE"/>
    <w:rsid w:val="00F0505E"/>
    <w:rsid w:val="00F13D1C"/>
    <w:rsid w:val="00F2163C"/>
    <w:rsid w:val="00F2338F"/>
    <w:rsid w:val="00F34FC5"/>
    <w:rsid w:val="00F445E2"/>
    <w:rsid w:val="00F47081"/>
    <w:rsid w:val="00F75E83"/>
    <w:rsid w:val="00F85C11"/>
    <w:rsid w:val="00FA2DB6"/>
    <w:rsid w:val="00FF17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59DBAA"/>
  <w15:chartTrackingRefBased/>
  <w15:docId w15:val="{15B70BF3-9968-48AB-ABF0-DCD577ADD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56E3"/>
    <w:pPr>
      <w:spacing w:line="256" w:lineRule="auto"/>
    </w:pPr>
  </w:style>
  <w:style w:type="paragraph" w:styleId="Heading1">
    <w:name w:val="heading 1"/>
    <w:basedOn w:val="Normal"/>
    <w:next w:val="Normal"/>
    <w:link w:val="Heading1Char"/>
    <w:uiPriority w:val="9"/>
    <w:qFormat/>
    <w:rsid w:val="008672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67FE"/>
    <w:pPr>
      <w:keepNext/>
      <w:keepLines/>
      <w:spacing w:before="40" w:after="0" w:line="259" w:lineRule="auto"/>
      <w:outlineLvl w:val="1"/>
    </w:pPr>
    <w:rPr>
      <w:rFonts w:asciiTheme="majorHAnsi" w:eastAsiaTheme="majorEastAsia" w:hAnsiTheme="majorHAnsi" w:cstheme="majorBidi"/>
      <w:color w:val="2F5496" w:themeColor="accent1" w:themeShade="BF"/>
      <w:kern w:val="2"/>
      <w:sz w:val="26"/>
      <w:szCs w:val="26"/>
      <w14:ligatures w14:val="standardContextual"/>
    </w:rPr>
  </w:style>
  <w:style w:type="paragraph" w:styleId="Heading3">
    <w:name w:val="heading 3"/>
    <w:basedOn w:val="Normal"/>
    <w:next w:val="Normal"/>
    <w:link w:val="Heading3Char"/>
    <w:uiPriority w:val="9"/>
    <w:unhideWhenUsed/>
    <w:qFormat/>
    <w:rsid w:val="00B44C9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4F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4F0F"/>
  </w:style>
  <w:style w:type="paragraph" w:styleId="Footer">
    <w:name w:val="footer"/>
    <w:basedOn w:val="Normal"/>
    <w:link w:val="FooterChar"/>
    <w:uiPriority w:val="99"/>
    <w:unhideWhenUsed/>
    <w:rsid w:val="00C84F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4F0F"/>
  </w:style>
  <w:style w:type="character" w:customStyle="1" w:styleId="Heading1Char">
    <w:name w:val="Heading 1 Char"/>
    <w:basedOn w:val="DefaultParagraphFont"/>
    <w:link w:val="Heading1"/>
    <w:uiPriority w:val="9"/>
    <w:rsid w:val="008672A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672A0"/>
    <w:pPr>
      <w:outlineLvl w:val="9"/>
    </w:pPr>
  </w:style>
  <w:style w:type="paragraph" w:styleId="NoSpacing">
    <w:name w:val="No Spacing"/>
    <w:link w:val="NoSpacingChar"/>
    <w:uiPriority w:val="1"/>
    <w:qFormat/>
    <w:rsid w:val="00CD71D3"/>
    <w:pPr>
      <w:spacing w:after="0" w:line="240" w:lineRule="auto"/>
    </w:pPr>
    <w:rPr>
      <w:rFonts w:eastAsiaTheme="minorEastAsia"/>
    </w:rPr>
  </w:style>
  <w:style w:type="character" w:customStyle="1" w:styleId="NoSpacingChar">
    <w:name w:val="No Spacing Char"/>
    <w:basedOn w:val="DefaultParagraphFont"/>
    <w:link w:val="NoSpacing"/>
    <w:uiPriority w:val="1"/>
    <w:rsid w:val="00CD71D3"/>
    <w:rPr>
      <w:rFonts w:eastAsiaTheme="minorEastAsia"/>
    </w:rPr>
  </w:style>
  <w:style w:type="paragraph" w:styleId="ListParagraph">
    <w:name w:val="List Paragraph"/>
    <w:basedOn w:val="Normal"/>
    <w:uiPriority w:val="34"/>
    <w:qFormat/>
    <w:rsid w:val="00386155"/>
    <w:pPr>
      <w:ind w:left="720"/>
      <w:contextualSpacing/>
    </w:pPr>
  </w:style>
  <w:style w:type="character" w:styleId="Hyperlink">
    <w:name w:val="Hyperlink"/>
    <w:basedOn w:val="DefaultParagraphFont"/>
    <w:uiPriority w:val="99"/>
    <w:unhideWhenUsed/>
    <w:rsid w:val="005156E3"/>
    <w:rPr>
      <w:color w:val="0563C1" w:themeColor="hyperlink"/>
      <w:u w:val="single"/>
    </w:rPr>
  </w:style>
  <w:style w:type="character" w:customStyle="1" w:styleId="Heading2Char">
    <w:name w:val="Heading 2 Char"/>
    <w:basedOn w:val="DefaultParagraphFont"/>
    <w:link w:val="Heading2"/>
    <w:uiPriority w:val="9"/>
    <w:rsid w:val="00A367FE"/>
    <w:rPr>
      <w:rFonts w:asciiTheme="majorHAnsi" w:eastAsiaTheme="majorEastAsia" w:hAnsiTheme="majorHAnsi" w:cstheme="majorBidi"/>
      <w:color w:val="2F5496" w:themeColor="accent1" w:themeShade="BF"/>
      <w:kern w:val="2"/>
      <w:sz w:val="26"/>
      <w:szCs w:val="26"/>
      <w14:ligatures w14:val="standardContextual"/>
    </w:rPr>
  </w:style>
  <w:style w:type="paragraph" w:styleId="TOC1">
    <w:name w:val="toc 1"/>
    <w:basedOn w:val="Normal"/>
    <w:next w:val="Normal"/>
    <w:autoRedefine/>
    <w:uiPriority w:val="39"/>
    <w:unhideWhenUsed/>
    <w:rsid w:val="00A367FE"/>
    <w:pPr>
      <w:spacing w:after="100" w:line="259" w:lineRule="auto"/>
    </w:pPr>
    <w:rPr>
      <w:kern w:val="2"/>
      <w14:ligatures w14:val="standardContextual"/>
    </w:rPr>
  </w:style>
  <w:style w:type="paragraph" w:styleId="TOC2">
    <w:name w:val="toc 2"/>
    <w:basedOn w:val="Normal"/>
    <w:next w:val="Normal"/>
    <w:autoRedefine/>
    <w:uiPriority w:val="39"/>
    <w:unhideWhenUsed/>
    <w:rsid w:val="00A367FE"/>
    <w:pPr>
      <w:spacing w:after="100" w:line="259" w:lineRule="auto"/>
      <w:ind w:left="220"/>
    </w:pPr>
    <w:rPr>
      <w:kern w:val="2"/>
      <w14:ligatures w14:val="standardContextual"/>
    </w:rPr>
  </w:style>
  <w:style w:type="character" w:styleId="UnresolvedMention">
    <w:name w:val="Unresolved Mention"/>
    <w:basedOn w:val="DefaultParagraphFont"/>
    <w:uiPriority w:val="99"/>
    <w:semiHidden/>
    <w:unhideWhenUsed/>
    <w:rsid w:val="00DC0427"/>
    <w:rPr>
      <w:color w:val="605E5C"/>
      <w:shd w:val="clear" w:color="auto" w:fill="E1DFDD"/>
    </w:rPr>
  </w:style>
  <w:style w:type="paragraph" w:customStyle="1" w:styleId="TableParagraph">
    <w:name w:val="Table Paragraph"/>
    <w:basedOn w:val="Normal"/>
    <w:uiPriority w:val="1"/>
    <w:qFormat/>
    <w:rsid w:val="00F044CE"/>
    <w:pPr>
      <w:widowControl w:val="0"/>
      <w:autoSpaceDE w:val="0"/>
      <w:autoSpaceDN w:val="0"/>
      <w:spacing w:after="0" w:line="240" w:lineRule="auto"/>
      <w:ind w:left="110"/>
    </w:pPr>
    <w:rPr>
      <w:rFonts w:ascii="Arial" w:eastAsia="Arial" w:hAnsi="Arial" w:cs="Arial"/>
    </w:rPr>
  </w:style>
  <w:style w:type="character" w:customStyle="1" w:styleId="Heading3Char">
    <w:name w:val="Heading 3 Char"/>
    <w:basedOn w:val="DefaultParagraphFont"/>
    <w:link w:val="Heading3"/>
    <w:uiPriority w:val="9"/>
    <w:rsid w:val="00B44C93"/>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B44C93"/>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B44C93"/>
    <w:rPr>
      <w:i/>
      <w:iCs/>
    </w:rPr>
  </w:style>
  <w:style w:type="paragraph" w:styleId="TOC3">
    <w:name w:val="toc 3"/>
    <w:basedOn w:val="Normal"/>
    <w:next w:val="Normal"/>
    <w:autoRedefine/>
    <w:uiPriority w:val="39"/>
    <w:unhideWhenUsed/>
    <w:rsid w:val="006240DF"/>
    <w:pPr>
      <w:spacing w:after="100" w:line="259" w:lineRule="auto"/>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0713936">
      <w:bodyDiv w:val="1"/>
      <w:marLeft w:val="0"/>
      <w:marRight w:val="0"/>
      <w:marTop w:val="0"/>
      <w:marBottom w:val="0"/>
      <w:divBdr>
        <w:top w:val="none" w:sz="0" w:space="0" w:color="auto"/>
        <w:left w:val="none" w:sz="0" w:space="0" w:color="auto"/>
        <w:bottom w:val="none" w:sz="0" w:space="0" w:color="auto"/>
        <w:right w:val="none" w:sz="0" w:space="0" w:color="auto"/>
      </w:divBdr>
    </w:div>
    <w:div w:id="207182110">
      <w:bodyDiv w:val="1"/>
      <w:marLeft w:val="0"/>
      <w:marRight w:val="0"/>
      <w:marTop w:val="0"/>
      <w:marBottom w:val="0"/>
      <w:divBdr>
        <w:top w:val="none" w:sz="0" w:space="0" w:color="auto"/>
        <w:left w:val="none" w:sz="0" w:space="0" w:color="auto"/>
        <w:bottom w:val="none" w:sz="0" w:space="0" w:color="auto"/>
        <w:right w:val="none" w:sz="0" w:space="0" w:color="auto"/>
      </w:divBdr>
    </w:div>
    <w:div w:id="461315548">
      <w:bodyDiv w:val="1"/>
      <w:marLeft w:val="0"/>
      <w:marRight w:val="0"/>
      <w:marTop w:val="0"/>
      <w:marBottom w:val="0"/>
      <w:divBdr>
        <w:top w:val="none" w:sz="0" w:space="0" w:color="auto"/>
        <w:left w:val="none" w:sz="0" w:space="0" w:color="auto"/>
        <w:bottom w:val="none" w:sz="0" w:space="0" w:color="auto"/>
        <w:right w:val="none" w:sz="0" w:space="0" w:color="auto"/>
      </w:divBdr>
    </w:div>
    <w:div w:id="472987797">
      <w:bodyDiv w:val="1"/>
      <w:marLeft w:val="0"/>
      <w:marRight w:val="0"/>
      <w:marTop w:val="0"/>
      <w:marBottom w:val="0"/>
      <w:divBdr>
        <w:top w:val="none" w:sz="0" w:space="0" w:color="auto"/>
        <w:left w:val="none" w:sz="0" w:space="0" w:color="auto"/>
        <w:bottom w:val="none" w:sz="0" w:space="0" w:color="auto"/>
        <w:right w:val="none" w:sz="0" w:space="0" w:color="auto"/>
      </w:divBdr>
    </w:div>
    <w:div w:id="501625838">
      <w:bodyDiv w:val="1"/>
      <w:marLeft w:val="0"/>
      <w:marRight w:val="0"/>
      <w:marTop w:val="0"/>
      <w:marBottom w:val="0"/>
      <w:divBdr>
        <w:top w:val="none" w:sz="0" w:space="0" w:color="auto"/>
        <w:left w:val="none" w:sz="0" w:space="0" w:color="auto"/>
        <w:bottom w:val="none" w:sz="0" w:space="0" w:color="auto"/>
        <w:right w:val="none" w:sz="0" w:space="0" w:color="auto"/>
      </w:divBdr>
    </w:div>
    <w:div w:id="512451200">
      <w:bodyDiv w:val="1"/>
      <w:marLeft w:val="0"/>
      <w:marRight w:val="0"/>
      <w:marTop w:val="0"/>
      <w:marBottom w:val="0"/>
      <w:divBdr>
        <w:top w:val="none" w:sz="0" w:space="0" w:color="auto"/>
        <w:left w:val="none" w:sz="0" w:space="0" w:color="auto"/>
        <w:bottom w:val="none" w:sz="0" w:space="0" w:color="auto"/>
        <w:right w:val="none" w:sz="0" w:space="0" w:color="auto"/>
      </w:divBdr>
    </w:div>
    <w:div w:id="560217824">
      <w:bodyDiv w:val="1"/>
      <w:marLeft w:val="0"/>
      <w:marRight w:val="0"/>
      <w:marTop w:val="0"/>
      <w:marBottom w:val="0"/>
      <w:divBdr>
        <w:top w:val="none" w:sz="0" w:space="0" w:color="auto"/>
        <w:left w:val="none" w:sz="0" w:space="0" w:color="auto"/>
        <w:bottom w:val="none" w:sz="0" w:space="0" w:color="auto"/>
        <w:right w:val="none" w:sz="0" w:space="0" w:color="auto"/>
      </w:divBdr>
    </w:div>
    <w:div w:id="930048932">
      <w:bodyDiv w:val="1"/>
      <w:marLeft w:val="0"/>
      <w:marRight w:val="0"/>
      <w:marTop w:val="0"/>
      <w:marBottom w:val="0"/>
      <w:divBdr>
        <w:top w:val="none" w:sz="0" w:space="0" w:color="auto"/>
        <w:left w:val="none" w:sz="0" w:space="0" w:color="auto"/>
        <w:bottom w:val="none" w:sz="0" w:space="0" w:color="auto"/>
        <w:right w:val="none" w:sz="0" w:space="0" w:color="auto"/>
      </w:divBdr>
    </w:div>
    <w:div w:id="1135105185">
      <w:bodyDiv w:val="1"/>
      <w:marLeft w:val="0"/>
      <w:marRight w:val="0"/>
      <w:marTop w:val="0"/>
      <w:marBottom w:val="0"/>
      <w:divBdr>
        <w:top w:val="none" w:sz="0" w:space="0" w:color="auto"/>
        <w:left w:val="none" w:sz="0" w:space="0" w:color="auto"/>
        <w:bottom w:val="none" w:sz="0" w:space="0" w:color="auto"/>
        <w:right w:val="none" w:sz="0" w:space="0" w:color="auto"/>
      </w:divBdr>
    </w:div>
    <w:div w:id="1201044644">
      <w:bodyDiv w:val="1"/>
      <w:marLeft w:val="0"/>
      <w:marRight w:val="0"/>
      <w:marTop w:val="0"/>
      <w:marBottom w:val="0"/>
      <w:divBdr>
        <w:top w:val="none" w:sz="0" w:space="0" w:color="auto"/>
        <w:left w:val="none" w:sz="0" w:space="0" w:color="auto"/>
        <w:bottom w:val="none" w:sz="0" w:space="0" w:color="auto"/>
        <w:right w:val="none" w:sz="0" w:space="0" w:color="auto"/>
      </w:divBdr>
    </w:div>
    <w:div w:id="1253662143">
      <w:bodyDiv w:val="1"/>
      <w:marLeft w:val="0"/>
      <w:marRight w:val="0"/>
      <w:marTop w:val="0"/>
      <w:marBottom w:val="0"/>
      <w:divBdr>
        <w:top w:val="none" w:sz="0" w:space="0" w:color="auto"/>
        <w:left w:val="none" w:sz="0" w:space="0" w:color="auto"/>
        <w:bottom w:val="none" w:sz="0" w:space="0" w:color="auto"/>
        <w:right w:val="none" w:sz="0" w:space="0" w:color="auto"/>
      </w:divBdr>
    </w:div>
    <w:div w:id="1275553691">
      <w:bodyDiv w:val="1"/>
      <w:marLeft w:val="0"/>
      <w:marRight w:val="0"/>
      <w:marTop w:val="0"/>
      <w:marBottom w:val="0"/>
      <w:divBdr>
        <w:top w:val="none" w:sz="0" w:space="0" w:color="auto"/>
        <w:left w:val="none" w:sz="0" w:space="0" w:color="auto"/>
        <w:bottom w:val="none" w:sz="0" w:space="0" w:color="auto"/>
        <w:right w:val="none" w:sz="0" w:space="0" w:color="auto"/>
      </w:divBdr>
    </w:div>
    <w:div w:id="1396589712">
      <w:bodyDiv w:val="1"/>
      <w:marLeft w:val="0"/>
      <w:marRight w:val="0"/>
      <w:marTop w:val="0"/>
      <w:marBottom w:val="0"/>
      <w:divBdr>
        <w:top w:val="none" w:sz="0" w:space="0" w:color="auto"/>
        <w:left w:val="none" w:sz="0" w:space="0" w:color="auto"/>
        <w:bottom w:val="none" w:sz="0" w:space="0" w:color="auto"/>
        <w:right w:val="none" w:sz="0" w:space="0" w:color="auto"/>
      </w:divBdr>
    </w:div>
    <w:div w:id="1431047736">
      <w:bodyDiv w:val="1"/>
      <w:marLeft w:val="0"/>
      <w:marRight w:val="0"/>
      <w:marTop w:val="0"/>
      <w:marBottom w:val="0"/>
      <w:divBdr>
        <w:top w:val="none" w:sz="0" w:space="0" w:color="auto"/>
        <w:left w:val="none" w:sz="0" w:space="0" w:color="auto"/>
        <w:bottom w:val="none" w:sz="0" w:space="0" w:color="auto"/>
        <w:right w:val="none" w:sz="0" w:space="0" w:color="auto"/>
      </w:divBdr>
    </w:div>
    <w:div w:id="1541240867">
      <w:bodyDiv w:val="1"/>
      <w:marLeft w:val="0"/>
      <w:marRight w:val="0"/>
      <w:marTop w:val="0"/>
      <w:marBottom w:val="0"/>
      <w:divBdr>
        <w:top w:val="none" w:sz="0" w:space="0" w:color="auto"/>
        <w:left w:val="none" w:sz="0" w:space="0" w:color="auto"/>
        <w:bottom w:val="none" w:sz="0" w:space="0" w:color="auto"/>
        <w:right w:val="none" w:sz="0" w:space="0" w:color="auto"/>
      </w:divBdr>
    </w:div>
    <w:div w:id="1598370257">
      <w:bodyDiv w:val="1"/>
      <w:marLeft w:val="0"/>
      <w:marRight w:val="0"/>
      <w:marTop w:val="0"/>
      <w:marBottom w:val="0"/>
      <w:divBdr>
        <w:top w:val="none" w:sz="0" w:space="0" w:color="auto"/>
        <w:left w:val="none" w:sz="0" w:space="0" w:color="auto"/>
        <w:bottom w:val="none" w:sz="0" w:space="0" w:color="auto"/>
        <w:right w:val="none" w:sz="0" w:space="0" w:color="auto"/>
      </w:divBdr>
    </w:div>
    <w:div w:id="1658532729">
      <w:bodyDiv w:val="1"/>
      <w:marLeft w:val="0"/>
      <w:marRight w:val="0"/>
      <w:marTop w:val="0"/>
      <w:marBottom w:val="0"/>
      <w:divBdr>
        <w:top w:val="none" w:sz="0" w:space="0" w:color="auto"/>
        <w:left w:val="none" w:sz="0" w:space="0" w:color="auto"/>
        <w:bottom w:val="none" w:sz="0" w:space="0" w:color="auto"/>
        <w:right w:val="none" w:sz="0" w:space="0" w:color="auto"/>
      </w:divBdr>
    </w:div>
    <w:div w:id="1779761325">
      <w:bodyDiv w:val="1"/>
      <w:marLeft w:val="0"/>
      <w:marRight w:val="0"/>
      <w:marTop w:val="0"/>
      <w:marBottom w:val="0"/>
      <w:divBdr>
        <w:top w:val="none" w:sz="0" w:space="0" w:color="auto"/>
        <w:left w:val="none" w:sz="0" w:space="0" w:color="auto"/>
        <w:bottom w:val="none" w:sz="0" w:space="0" w:color="auto"/>
        <w:right w:val="none" w:sz="0" w:space="0" w:color="auto"/>
      </w:divBdr>
    </w:div>
    <w:div w:id="1795710204">
      <w:bodyDiv w:val="1"/>
      <w:marLeft w:val="0"/>
      <w:marRight w:val="0"/>
      <w:marTop w:val="0"/>
      <w:marBottom w:val="0"/>
      <w:divBdr>
        <w:top w:val="none" w:sz="0" w:space="0" w:color="auto"/>
        <w:left w:val="none" w:sz="0" w:space="0" w:color="auto"/>
        <w:bottom w:val="none" w:sz="0" w:space="0" w:color="auto"/>
        <w:right w:val="none" w:sz="0" w:space="0" w:color="auto"/>
      </w:divBdr>
    </w:div>
    <w:div w:id="1937786354">
      <w:bodyDiv w:val="1"/>
      <w:marLeft w:val="0"/>
      <w:marRight w:val="0"/>
      <w:marTop w:val="0"/>
      <w:marBottom w:val="0"/>
      <w:divBdr>
        <w:top w:val="none" w:sz="0" w:space="0" w:color="auto"/>
        <w:left w:val="none" w:sz="0" w:space="0" w:color="auto"/>
        <w:bottom w:val="none" w:sz="0" w:space="0" w:color="auto"/>
        <w:right w:val="none" w:sz="0" w:space="0" w:color="auto"/>
      </w:divBdr>
    </w:div>
    <w:div w:id="1971665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3390/su13031466" TargetMode="External"/><Relationship Id="rId5" Type="http://schemas.openxmlformats.org/officeDocument/2006/relationships/settings" Target="settings.xml"/><Relationship Id="rId10" Type="http://schemas.openxmlformats.org/officeDocument/2006/relationships/hyperlink" Target="http://www.pbr.co.in/2018/2018_month/April/16.pdf" TargetMode="External"/><Relationship Id="rId4" Type="http://schemas.openxmlformats.org/officeDocument/2006/relationships/styles" Target="styles.xml"/><Relationship Id="rId9" Type="http://schemas.openxmlformats.org/officeDocument/2006/relationships/hyperlink" Target="https://journals.sagepub.com/doi/full/10.1177/1847979023117096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BA Business Management                LCBB5005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714B751-0444-4F36-ADF3-0131634A9E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11</Pages>
  <Words>3370</Words>
  <Characters>19213</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Buisness plan</vt:lpstr>
    </vt:vector>
  </TitlesOfParts>
  <Company/>
  <LinksUpToDate>false</LinksUpToDate>
  <CharactersWithSpaces>22538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subject/>
  <dc:creator/>
  <cp:lastModifiedBy>Administrator</cp:lastModifiedBy>
  <cp:revision>10</cp:revision>
  <dcterms:created xsi:type="dcterms:W3CDTF">2024-07-05T10:08:00Z</dcterms:created>
  <dcterms:modified xsi:type="dcterms:W3CDTF">2024-10-12T14:20:00Z</dcterms:modified>
  <cp:category>Georgi Dimitrov                    Student number 2230344</cp:category>
</cp:coreProperties>
</file>