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10EC380E" w14:textId="77777777" w:rsidR="002B3A16" w:rsidRPr="002B3A16" w:rsidRDefault="002B3A16" w:rsidP="002B3A16">
      <w:pPr>
        <w:pStyle w:val="Title"/>
        <w:rPr>
          <w:rFonts w:ascii="Arial" w:hAnsi="Arial" w:cs="Arial"/>
          <w:lang w:val="en-GB"/>
        </w:rPr>
      </w:pPr>
      <w:r w:rsidRPr="002B3A16">
        <w:rPr>
          <w:lang w:val="en-GB"/>
        </w:rPr>
        <w:t>Research in Data Security and Compliance</w:t>
      </w:r>
      <w:r w:rsidRPr="002B3A16">
        <w:rPr>
          <w:rFonts w:ascii="Arial" w:hAnsi="Arial" w:cs="Arial"/>
          <w:lang w:val="en-GB"/>
        </w:rPr>
        <w:t xml:space="preserve"> </w:t>
      </w:r>
    </w:p>
    <w:p w14:paraId="6AC78F54" w14:textId="5D689A16" w:rsidR="00D7522C" w:rsidRPr="002B3A16" w:rsidRDefault="005833C3" w:rsidP="00EB5191">
      <w:pPr>
        <w:pStyle w:val="papertitle"/>
        <w:spacing w:before="5pt" w:beforeAutospacing="1" w:after="5pt" w:afterAutospacing="1"/>
        <w:rPr>
          <w:rFonts w:ascii="Arial" w:hAnsi="Arial" w:cs="Arial"/>
          <w:kern w:val="48"/>
          <w:lang w:val="en-GB"/>
        </w:rPr>
        <w:sectPr w:rsidR="00D7522C" w:rsidRPr="002B3A16" w:rsidSect="003B4E04">
          <w:footerReference w:type="first" r:id="rId8"/>
          <w:pgSz w:w="595.30pt" w:h="841.90pt" w:code="9"/>
          <w:pgMar w:top="27pt" w:right="44.65pt" w:bottom="72pt" w:left="44.65pt" w:header="36pt" w:footer="36pt" w:gutter="0pt"/>
          <w:cols w:space="36pt"/>
          <w:titlePg/>
          <w:docGrid w:linePitch="360"/>
        </w:sectPr>
      </w:pPr>
      <w:r w:rsidRPr="002B3A16">
        <w:rPr>
          <w:rStyle w:val="SubtitleChar"/>
          <w:lang w:val="en-GB"/>
        </w:rPr>
        <w:t>Accessing a network in a safe way</w:t>
      </w:r>
      <w:r w:rsidR="00C870DB" w:rsidRPr="002B3A16">
        <w:rPr>
          <w:rStyle w:val="SubtitleChar"/>
          <w:lang w:val="en-GB"/>
        </w:rPr>
        <w:t xml:space="preserve">: </w:t>
      </w:r>
      <w:r w:rsidR="00B85D31" w:rsidRPr="002B3A16">
        <w:rPr>
          <w:rStyle w:val="SubtitleChar"/>
          <w:lang w:val="en-GB"/>
        </w:rPr>
        <w:t>VPNs</w:t>
      </w:r>
    </w:p>
    <w:p w14:paraId="73B1DCAE" w14:textId="77777777" w:rsidR="00C870DB" w:rsidRPr="002B3A16" w:rsidRDefault="00C870DB" w:rsidP="00BD670B">
      <w:pPr>
        <w:pStyle w:val="Author"/>
        <w:spacing w:before="5pt" w:beforeAutospacing="1"/>
        <w:rPr>
          <w:rFonts w:ascii="Arial" w:hAnsi="Arial" w:cs="Arial"/>
          <w:i/>
          <w:lang w:val="en-GB"/>
        </w:rPr>
      </w:pPr>
      <w:r w:rsidRPr="002B3A16">
        <w:rPr>
          <w:rFonts w:ascii="Arial" w:hAnsi="Arial" w:cs="Arial"/>
          <w:lang w:val="en-GB"/>
        </w:rPr>
        <w:t>Cristian Stefan Stancu</w:t>
      </w:r>
      <w:r w:rsidR="001A3B3D" w:rsidRPr="002B3A16">
        <w:rPr>
          <w:rFonts w:ascii="Arial" w:hAnsi="Arial" w:cs="Arial"/>
          <w:lang w:val="en-GB"/>
        </w:rPr>
        <w:t xml:space="preserve"> </w:t>
      </w:r>
      <w:r w:rsidR="001A3B3D" w:rsidRPr="002B3A16">
        <w:rPr>
          <w:rFonts w:ascii="Arial" w:hAnsi="Arial" w:cs="Arial"/>
          <w:lang w:val="en-GB"/>
        </w:rPr>
        <w:br/>
      </w:r>
      <w:r w:rsidRPr="002B3A16">
        <w:rPr>
          <w:rFonts w:ascii="Arial" w:hAnsi="Arial" w:cs="Arial"/>
          <w:i/>
          <w:lang w:val="en-GB"/>
        </w:rPr>
        <w:t>Student University of Wales Trinity St David, Swansea, Wales</w:t>
      </w:r>
      <w:r w:rsidRPr="002B3A16">
        <w:rPr>
          <w:rFonts w:ascii="Arial" w:hAnsi="Arial" w:cs="Arial"/>
          <w:i/>
          <w:lang w:val="en-GB"/>
        </w:rPr>
        <w:t xml:space="preserve"> </w:t>
      </w:r>
    </w:p>
    <w:p w14:paraId="73F82A8E" w14:textId="77777777" w:rsidR="005833C3" w:rsidRPr="002B3A16" w:rsidRDefault="00C870DB" w:rsidP="008C3C24">
      <w:pPr>
        <w:pStyle w:val="Author"/>
        <w:spacing w:before="5pt" w:beforeAutospacing="1"/>
        <w:rPr>
          <w:rFonts w:ascii="Arial" w:hAnsi="Arial" w:cs="Arial"/>
          <w:lang w:val="en-GB"/>
        </w:rPr>
        <w:sectPr w:rsidR="005833C3" w:rsidRPr="002B3A16" w:rsidSect="005833C3">
          <w:type w:val="continuous"/>
          <w:pgSz w:w="595.30pt" w:h="841.90pt" w:code="9"/>
          <w:pgMar w:top="22.50pt" w:right="44.65pt" w:bottom="72pt" w:left="44.65pt" w:header="36pt" w:footer="36pt" w:gutter="0pt"/>
          <w:cols w:space="36pt"/>
          <w:docGrid w:linePitch="360"/>
        </w:sectPr>
      </w:pPr>
      <w:r w:rsidRPr="002B3A16">
        <w:rPr>
          <w:rFonts w:ascii="Arial" w:hAnsi="Arial" w:cs="Arial"/>
          <w:lang w:val="en-GB"/>
        </w:rPr>
        <w:t>2008911@student.uwtsd.ac.uk</w:t>
      </w:r>
      <w:r w:rsidRPr="002B3A16">
        <w:rPr>
          <w:rFonts w:ascii="Arial" w:hAnsi="Arial" w:cs="Arial"/>
          <w:lang w:val="en-GB"/>
        </w:rPr>
        <w:t xml:space="preserve"> </w:t>
      </w:r>
    </w:p>
    <w:p w14:paraId="52DEE00A" w14:textId="3AC8FD94" w:rsidR="009F1D79" w:rsidRPr="002B3A16" w:rsidRDefault="00BD670B" w:rsidP="008C3C24">
      <w:pPr>
        <w:pStyle w:val="Author"/>
        <w:spacing w:before="5pt" w:beforeAutospacing="1"/>
        <w:rPr>
          <w:rFonts w:ascii="Arial" w:hAnsi="Arial" w:cs="Arial"/>
          <w:lang w:val="en-GB"/>
        </w:rPr>
        <w:sectPr w:rsidR="009F1D79" w:rsidRPr="002B3A16" w:rsidSect="003B4E04">
          <w:type w:val="continuous"/>
          <w:pgSz w:w="595.30pt" w:h="841.90pt" w:code="9"/>
          <w:pgMar w:top="22.50pt" w:right="44.65pt" w:bottom="72pt" w:left="44.65pt" w:header="36pt" w:footer="36pt" w:gutter="0pt"/>
          <w:cols w:num="3" w:space="36pt"/>
          <w:docGrid w:linePitch="360"/>
        </w:sectPr>
      </w:pPr>
      <w:r w:rsidRPr="002B3A16">
        <w:rPr>
          <w:rFonts w:ascii="Arial" w:hAnsi="Arial" w:cs="Arial"/>
          <w:lang w:val="en-GB"/>
        </w:rPr>
        <w:br w:type="column"/>
      </w:r>
    </w:p>
    <w:p w14:paraId="4B45C9A8" w14:textId="3DF81E4E" w:rsidR="009303D9" w:rsidRPr="002B3A16" w:rsidRDefault="009303D9" w:rsidP="008C3C24">
      <w:pPr>
        <w:rPr>
          <w:rFonts w:cs="Arial"/>
          <w:szCs w:val="22"/>
          <w:lang w:val="en-GB"/>
        </w:rPr>
        <w:sectPr w:rsidR="009303D9" w:rsidRPr="002B3A16" w:rsidSect="003B4E04">
          <w:type w:val="continuous"/>
          <w:pgSz w:w="595.30pt" w:h="841.90pt" w:code="9"/>
          <w:pgMar w:top="22.50pt" w:right="44.65pt" w:bottom="72pt" w:left="44.65pt" w:header="36pt" w:footer="36pt" w:gutter="0pt"/>
          <w:cols w:num="3" w:space="36pt"/>
          <w:docGrid w:linePitch="360"/>
        </w:sectPr>
      </w:pPr>
    </w:p>
    <w:p w14:paraId="4F560CB2" w14:textId="29B34CBD" w:rsidR="004D72B5" w:rsidRPr="002B3A16" w:rsidRDefault="009303D9" w:rsidP="00972203">
      <w:pPr>
        <w:pStyle w:val="Abstract"/>
        <w:rPr>
          <w:rFonts w:ascii="Arial" w:hAnsi="Arial" w:cs="Arial"/>
          <w:i/>
          <w:iCs/>
          <w:sz w:val="22"/>
          <w:szCs w:val="22"/>
          <w:lang w:val="en-GB"/>
        </w:rPr>
      </w:pPr>
      <w:r w:rsidRPr="002B3A16">
        <w:rPr>
          <w:rFonts w:ascii="Arial" w:hAnsi="Arial" w:cs="Arial"/>
          <w:i/>
          <w:iCs/>
          <w:sz w:val="22"/>
          <w:szCs w:val="22"/>
          <w:lang w:val="en-GB"/>
        </w:rPr>
        <w:t>Abstra</w:t>
      </w:r>
      <w:r w:rsidR="00D7785A" w:rsidRPr="002B3A16">
        <w:rPr>
          <w:rFonts w:ascii="Arial" w:hAnsi="Arial" w:cs="Arial"/>
          <w:i/>
          <w:iCs/>
          <w:sz w:val="22"/>
          <w:szCs w:val="22"/>
          <w:lang w:val="en-GB"/>
        </w:rPr>
        <w:t xml:space="preserve">ct: </w:t>
      </w:r>
      <w:r w:rsidR="00D7785A" w:rsidRPr="002B3A16">
        <w:rPr>
          <w:rFonts w:ascii="Arial" w:hAnsi="Arial" w:cs="Arial"/>
          <w:sz w:val="22"/>
          <w:szCs w:val="22"/>
          <w:lang w:val="en-GB"/>
        </w:rPr>
        <w:t>There’s a tremendous amount of increase in attacks and threats on the public networks</w:t>
      </w:r>
      <w:r w:rsidR="00B85D31" w:rsidRPr="002B3A16">
        <w:rPr>
          <w:rFonts w:ascii="Arial" w:hAnsi="Arial" w:cs="Arial"/>
          <w:sz w:val="22"/>
          <w:szCs w:val="22"/>
          <w:lang w:val="en-GB"/>
        </w:rPr>
        <w:t xml:space="preserve"> so the security of data exchanged has become one of the main concerns of all the companies connected to Internet. Every single connected device to a public network can become a potential victim unless it’s being protected. Back in 90’s, the VPNs were mostly associated with and used by businesses to access their private business networks.</w:t>
      </w:r>
    </w:p>
    <w:p w14:paraId="3331DA43" w14:textId="46E120E1" w:rsidR="009303D9" w:rsidRPr="002B3A16" w:rsidRDefault="004D72B5" w:rsidP="00972203">
      <w:pPr>
        <w:pStyle w:val="Keywords"/>
        <w:rPr>
          <w:rFonts w:ascii="Arial" w:hAnsi="Arial" w:cs="Arial"/>
          <w:sz w:val="22"/>
          <w:szCs w:val="22"/>
          <w:lang w:val="en-GB"/>
        </w:rPr>
      </w:pPr>
      <w:r w:rsidRPr="002B3A16">
        <w:rPr>
          <w:rFonts w:ascii="Arial" w:hAnsi="Arial" w:cs="Arial"/>
          <w:sz w:val="22"/>
          <w:szCs w:val="22"/>
          <w:lang w:val="en-GB"/>
        </w:rPr>
        <w:t>Keywords</w:t>
      </w:r>
      <w:r w:rsidR="00D7785A" w:rsidRPr="002B3A16">
        <w:rPr>
          <w:rFonts w:ascii="Arial" w:hAnsi="Arial" w:cs="Arial"/>
          <w:sz w:val="22"/>
          <w:szCs w:val="22"/>
          <w:lang w:val="en-GB"/>
        </w:rPr>
        <w:t>: VPN,</w:t>
      </w:r>
      <w:r w:rsidR="00B85D31" w:rsidRPr="002B3A16">
        <w:rPr>
          <w:rFonts w:ascii="Arial" w:hAnsi="Arial" w:cs="Arial"/>
          <w:sz w:val="22"/>
          <w:szCs w:val="22"/>
          <w:lang w:val="en-GB"/>
        </w:rPr>
        <w:t xml:space="preserve"> PPTP,</w:t>
      </w:r>
      <w:r w:rsidR="00D7785A" w:rsidRPr="002B3A16">
        <w:rPr>
          <w:rFonts w:ascii="Arial" w:hAnsi="Arial" w:cs="Arial"/>
          <w:sz w:val="22"/>
          <w:szCs w:val="22"/>
          <w:lang w:val="en-GB"/>
        </w:rPr>
        <w:t xml:space="preserve"> OpenVPN, </w:t>
      </w:r>
      <w:proofErr w:type="spellStart"/>
      <w:r w:rsidR="00D7785A" w:rsidRPr="002B3A16">
        <w:rPr>
          <w:rFonts w:ascii="Arial" w:hAnsi="Arial" w:cs="Arial"/>
          <w:sz w:val="22"/>
          <w:szCs w:val="22"/>
          <w:lang w:val="en-GB"/>
        </w:rPr>
        <w:t>WireGuard</w:t>
      </w:r>
      <w:proofErr w:type="spellEnd"/>
    </w:p>
    <w:p w14:paraId="1A8F0EC3" w14:textId="62699726" w:rsidR="009303D9" w:rsidRPr="002B3A16" w:rsidRDefault="00B86683" w:rsidP="006B6B66">
      <w:pPr>
        <w:pStyle w:val="Heading1"/>
        <w:rPr>
          <w:lang w:val="en-GB"/>
        </w:rPr>
      </w:pPr>
      <w:r w:rsidRPr="002B3A16">
        <w:rPr>
          <w:rStyle w:val="Emphasis"/>
          <w:lang w:val="en-GB"/>
        </w:rPr>
        <w:t>Introduction</w:t>
      </w:r>
    </w:p>
    <w:p w14:paraId="05709054" w14:textId="3AF68CB4" w:rsidR="007E1AFF" w:rsidRPr="002B3A16" w:rsidRDefault="00393AE1" w:rsidP="00895473">
      <w:pPr>
        <w:rPr>
          <w:lang w:val="en-GB"/>
        </w:rPr>
      </w:pPr>
      <w:r w:rsidRPr="002B3A16">
        <w:rPr>
          <w:lang w:val="en-GB"/>
        </w:rPr>
        <w:t xml:space="preserve">Virtual Private Networks (VPN) is being used to establish a high level of security over the public networks. </w:t>
      </w:r>
      <w:r w:rsidRPr="002B3A16">
        <w:rPr>
          <w:lang w:val="en-GB"/>
        </w:rPr>
        <w:t xml:space="preserve">The history of VPN (virtual private network) technology </w:t>
      </w:r>
      <w:proofErr w:type="gramStart"/>
      <w:r w:rsidRPr="002B3A16">
        <w:rPr>
          <w:lang w:val="en-GB"/>
        </w:rPr>
        <w:t>dates back to</w:t>
      </w:r>
      <w:proofErr w:type="gramEnd"/>
      <w:r w:rsidRPr="002B3A16">
        <w:rPr>
          <w:lang w:val="en-GB"/>
        </w:rPr>
        <w:t xml:space="preserve"> 1996, when a Microsoft employee developed the peer-to-peer </w:t>
      </w:r>
      <w:proofErr w:type="spellStart"/>
      <w:r w:rsidRPr="002B3A16">
        <w:rPr>
          <w:lang w:val="en-GB"/>
        </w:rPr>
        <w:t>tunneling</w:t>
      </w:r>
      <w:proofErr w:type="spellEnd"/>
      <w:r w:rsidRPr="002B3A16">
        <w:rPr>
          <w:lang w:val="en-GB"/>
        </w:rPr>
        <w:t xml:space="preserve"> protocol, or PPTP. Effectively the precursor to modern VPNs, PPTP creates a more secure and private connection between a computer and the internet.</w:t>
      </w:r>
      <w:sdt>
        <w:sdtPr>
          <w:rPr>
            <w:lang w:val="en-GB"/>
          </w:rPr>
          <w:id w:val="975102055"/>
          <w:citation/>
        </w:sdtPr>
        <w:sdtContent>
          <w:r w:rsidRPr="002B3A16">
            <w:rPr>
              <w:lang w:val="en-GB"/>
            </w:rPr>
            <w:fldChar w:fldCharType="begin"/>
          </w:r>
          <w:r w:rsidRPr="002B3A16">
            <w:rPr>
              <w:lang w:val="en-GB"/>
            </w:rPr>
            <w:instrText xml:space="preserve"> CITATION VUK18 \l</w:instrText>
          </w:r>
          <w:r w:rsidR="00000000">
            <w:rPr>
              <w:lang w:val="en-GB"/>
            </w:rPr>
            <w:instrText xml:space="preserve"> en-GB </w:instrText>
          </w:r>
          <w:r w:rsidRPr="002B3A16">
            <w:rPr>
              <w:lang w:val="en-GB"/>
            </w:rPr>
            <w:fldChar w:fldCharType="separate"/>
          </w:r>
          <w:r w:rsidRPr="002B3A16">
            <w:rPr>
              <w:noProof/>
              <w:lang w:val="en-GB"/>
            </w:rPr>
            <w:t xml:space="preserve"> [1]</w:t>
          </w:r>
          <w:r w:rsidRPr="002B3A16">
            <w:rPr>
              <w:lang w:val="en-GB"/>
            </w:rPr>
            <w:fldChar w:fldCharType="end"/>
          </w:r>
        </w:sdtContent>
      </w:sdt>
      <w:r w:rsidRPr="002B3A16">
        <w:rPr>
          <w:lang w:val="en-GB"/>
        </w:rPr>
        <w:t xml:space="preserve"> The idea behind this was to establish a </w:t>
      </w:r>
      <w:r w:rsidR="007621B6" w:rsidRPr="002B3A16">
        <w:rPr>
          <w:lang w:val="en-GB"/>
        </w:rPr>
        <w:t xml:space="preserve">connection over the public network to a private network and the client to have access to the resources on that private network. </w:t>
      </w:r>
      <w:r w:rsidR="00FC0E7B" w:rsidRPr="002B3A16">
        <w:rPr>
          <w:lang w:val="en-GB"/>
        </w:rPr>
        <w:t xml:space="preserve">Originally, the VPN technology has been used by businesses, organizations, governments, entities holding sensitive </w:t>
      </w:r>
      <w:proofErr w:type="gramStart"/>
      <w:r w:rsidR="00FC0E7B" w:rsidRPr="002B3A16">
        <w:rPr>
          <w:lang w:val="en-GB"/>
        </w:rPr>
        <w:t>information</w:t>
      </w:r>
      <w:proofErr w:type="gramEnd"/>
      <w:r w:rsidR="00FC0E7B" w:rsidRPr="002B3A16">
        <w:rPr>
          <w:lang w:val="en-GB"/>
        </w:rPr>
        <w:t xml:space="preserve"> and which were at the time at risk of hacking or data loss when using the public network. Imagine the VPN as a local network in which different devices are directly connected to each other with no need for open connection to Internet except using it to transit the </w:t>
      </w:r>
      <w:r w:rsidR="00FC0E7B" w:rsidRPr="002B3A16">
        <w:rPr>
          <w:lang w:val="en-GB"/>
        </w:rPr>
        <w:t>connection. Is, as the name of the initial protocol says, Peer-To-Peer-</w:t>
      </w:r>
      <w:proofErr w:type="spellStart"/>
      <w:r w:rsidR="00FC0E7B" w:rsidRPr="002B3A16">
        <w:rPr>
          <w:lang w:val="en-GB"/>
        </w:rPr>
        <w:t>Tunneling</w:t>
      </w:r>
      <w:proofErr w:type="spellEnd"/>
      <w:r w:rsidR="00EE0E39" w:rsidRPr="002B3A16">
        <w:rPr>
          <w:lang w:val="en-GB"/>
        </w:rPr>
        <w:t>-Protocol</w:t>
      </w:r>
      <w:r w:rsidR="00FC0E7B" w:rsidRPr="002B3A16">
        <w:rPr>
          <w:lang w:val="en-GB"/>
        </w:rPr>
        <w:t xml:space="preserve"> a</w:t>
      </w:r>
      <w:r w:rsidR="00EE0E39" w:rsidRPr="002B3A16">
        <w:rPr>
          <w:lang w:val="en-GB"/>
        </w:rPr>
        <w:t xml:space="preserve"> secured</w:t>
      </w:r>
      <w:r w:rsidR="00FC0E7B" w:rsidRPr="002B3A16">
        <w:rPr>
          <w:lang w:val="en-GB"/>
        </w:rPr>
        <w:t xml:space="preserve"> tunnel between the client and the network to be accessed. </w:t>
      </w:r>
    </w:p>
    <w:p w14:paraId="3846210C" w14:textId="756E9F99" w:rsidR="00EE0E39" w:rsidRPr="002B3A16" w:rsidRDefault="00EE0E39" w:rsidP="00895473">
      <w:pPr>
        <w:rPr>
          <w:lang w:val="en-GB"/>
        </w:rPr>
      </w:pPr>
    </w:p>
    <w:p w14:paraId="2FEDB368" w14:textId="32965873" w:rsidR="00EE0E39" w:rsidRPr="002B3A16" w:rsidRDefault="00EE0E39" w:rsidP="00EE0E39">
      <w:pPr>
        <w:pStyle w:val="Heading1"/>
        <w:rPr>
          <w:lang w:val="en-GB"/>
        </w:rPr>
      </w:pPr>
      <w:r w:rsidRPr="002B3A16">
        <w:rPr>
          <w:lang w:val="en-GB"/>
        </w:rPr>
        <w:t>Protocols</w:t>
      </w:r>
    </w:p>
    <w:p w14:paraId="4CCC1124" w14:textId="2A0A8786" w:rsidR="00EE0E39" w:rsidRPr="002B3A16" w:rsidRDefault="00EE0E39" w:rsidP="00EE0E39">
      <w:pPr>
        <w:pStyle w:val="Heading2"/>
        <w:rPr>
          <w:lang w:val="en-GB"/>
        </w:rPr>
      </w:pPr>
      <w:r w:rsidRPr="002B3A16">
        <w:rPr>
          <w:lang w:val="en-GB"/>
        </w:rPr>
        <w:t>PPTP</w:t>
      </w:r>
    </w:p>
    <w:p w14:paraId="30A320E0" w14:textId="63671B31" w:rsidR="00EE0E39" w:rsidRPr="002B3A16" w:rsidRDefault="00EE0E39" w:rsidP="00895473">
      <w:pPr>
        <w:rPr>
          <w:lang w:val="en-GB"/>
        </w:rPr>
      </w:pPr>
      <w:r w:rsidRPr="002B3A16">
        <w:rPr>
          <w:lang w:val="en-GB"/>
        </w:rPr>
        <w:t xml:space="preserve">The initial protocol published, </w:t>
      </w:r>
      <w:r w:rsidRPr="002B3A16">
        <w:rPr>
          <w:b/>
          <w:bCs/>
          <w:lang w:val="en-GB"/>
        </w:rPr>
        <w:t>PPTP</w:t>
      </w:r>
      <w:r w:rsidRPr="002B3A16">
        <w:rPr>
          <w:lang w:val="en-GB"/>
        </w:rPr>
        <w:t xml:space="preserve">, is still one of the most common, easiest to setup and is one of the fastest still. The speed is the reason for that protocol to be used in </w:t>
      </w:r>
      <w:proofErr w:type="gramStart"/>
      <w:r w:rsidRPr="002B3A16">
        <w:rPr>
          <w:lang w:val="en-GB"/>
        </w:rPr>
        <w:t>high speed</w:t>
      </w:r>
      <w:proofErr w:type="gramEnd"/>
      <w:r w:rsidRPr="002B3A16">
        <w:rPr>
          <w:lang w:val="en-GB"/>
        </w:rPr>
        <w:t xml:space="preserve"> demands applications such as video and/or audio streaming and on older limited computing power devices. Also, one more </w:t>
      </w:r>
      <w:proofErr w:type="gramStart"/>
      <w:r w:rsidRPr="002B3A16">
        <w:rPr>
          <w:lang w:val="en-GB"/>
        </w:rPr>
        <w:t>pros</w:t>
      </w:r>
      <w:proofErr w:type="gramEnd"/>
      <w:r w:rsidRPr="002B3A16">
        <w:rPr>
          <w:lang w:val="en-GB"/>
        </w:rPr>
        <w:t xml:space="preserve"> of this protocol is the compatibility across the devices being supported from older devices to the newest ones. </w:t>
      </w:r>
    </w:p>
    <w:p w14:paraId="058B1DDE" w14:textId="298B4C89" w:rsidR="00EE0E39" w:rsidRPr="002B3A16" w:rsidRDefault="00F107CB" w:rsidP="00895473">
      <w:pPr>
        <w:rPr>
          <w:lang w:val="en-GB"/>
        </w:rPr>
      </w:pPr>
      <w:r w:rsidRPr="002B3A16">
        <w:rPr>
          <w:lang w:val="en-GB"/>
        </w:rPr>
        <w:t>However, PPTP is one of the weakest when it comes to security being well known for serious security vulnerabilities.</w:t>
      </w:r>
      <w:r w:rsidR="009A43F6" w:rsidRPr="002B3A16">
        <w:rPr>
          <w:lang w:val="en-GB"/>
        </w:rPr>
        <w:t xml:space="preserve"> Security experts have listed numerous known vulnerabilities of the protocol. </w:t>
      </w:r>
    </w:p>
    <w:p w14:paraId="6003DD76" w14:textId="2F69B842" w:rsidR="009A43F6" w:rsidRPr="002B3A16" w:rsidRDefault="009A43F6" w:rsidP="009A43F6">
      <w:pPr>
        <w:pStyle w:val="Heading3"/>
        <w:rPr>
          <w:lang w:val="en-GB"/>
        </w:rPr>
      </w:pPr>
      <w:r w:rsidRPr="002B3A16">
        <w:rPr>
          <w:lang w:val="en-GB"/>
        </w:rPr>
        <w:t>MS-CHAP-V1 is Fundamentally insecure</w:t>
      </w:r>
    </w:p>
    <w:p w14:paraId="05CE8EB4" w14:textId="65A6A3DD" w:rsidR="009A43F6" w:rsidRPr="002B3A16" w:rsidRDefault="009A43F6" w:rsidP="00895473">
      <w:pPr>
        <w:rPr>
          <w:lang w:val="en-GB"/>
        </w:rPr>
      </w:pPr>
      <w:r w:rsidRPr="002B3A16">
        <w:rPr>
          <w:lang w:val="en-GB"/>
        </w:rPr>
        <w:t>Tools exist that can easily extract the NT Password hashes from MS-CHAP-V1 authentication traffic. MS-CHAP-V1 is the default setting on older Windows Servers</w:t>
      </w:r>
    </w:p>
    <w:p w14:paraId="7DA46276" w14:textId="4E03C923" w:rsidR="009303D9" w:rsidRPr="002B3A16" w:rsidRDefault="009A43F6" w:rsidP="00495427">
      <w:pPr>
        <w:pStyle w:val="Heading3"/>
        <w:rPr>
          <w:lang w:val="en-GB"/>
        </w:rPr>
      </w:pPr>
      <w:r w:rsidRPr="002B3A16">
        <w:rPr>
          <w:lang w:val="en-GB"/>
        </w:rPr>
        <w:t>MS-CHAP-v2 is Vulnerable</w:t>
      </w:r>
    </w:p>
    <w:p w14:paraId="024820EE" w14:textId="63100FBE" w:rsidR="009A43F6" w:rsidRPr="002B3A16" w:rsidRDefault="009A43F6" w:rsidP="00895473">
      <w:pPr>
        <w:rPr>
          <w:lang w:val="en-GB"/>
        </w:rPr>
      </w:pPr>
      <w:r w:rsidRPr="002B3A16">
        <w:rPr>
          <w:lang w:val="en-GB"/>
        </w:rPr>
        <w:t>MS-CHAP-V2 is vulnerable to dictionary attacks on captured challenge response packets. Tools exist to crack these exchanges rapidly</w:t>
      </w:r>
      <w:r w:rsidRPr="002B3A16">
        <w:rPr>
          <w:lang w:val="en-GB"/>
        </w:rPr>
        <w:t>.</w:t>
      </w:r>
    </w:p>
    <w:p w14:paraId="7A38E6D4" w14:textId="3C9EF618" w:rsidR="009A43F6" w:rsidRPr="002B3A16" w:rsidRDefault="009A43F6" w:rsidP="009A43F6">
      <w:pPr>
        <w:pStyle w:val="Heading3"/>
        <w:rPr>
          <w:lang w:val="en-GB"/>
        </w:rPr>
      </w:pPr>
      <w:r w:rsidRPr="002B3A16">
        <w:rPr>
          <w:lang w:val="en-GB"/>
        </w:rPr>
        <w:lastRenderedPageBreak/>
        <w:t>Brute Force attack Possibilities</w:t>
      </w:r>
    </w:p>
    <w:p w14:paraId="3953D474" w14:textId="280B6DE2" w:rsidR="009A43F6" w:rsidRPr="002B3A16" w:rsidRDefault="005D544A" w:rsidP="00895473">
      <w:pPr>
        <w:rPr>
          <w:lang w:val="en-GB"/>
        </w:rPr>
      </w:pPr>
      <w:r w:rsidRPr="002B3A16">
        <w:rPr>
          <w:lang w:val="en-GB"/>
        </w:rPr>
        <w:t>Back in 2012</w:t>
      </w:r>
      <w:r w:rsidR="005A0F69" w:rsidRPr="002B3A16">
        <w:rPr>
          <w:lang w:val="en-GB"/>
        </w:rPr>
        <w:t>, at Defcon 20 it was demonstrated the cracking of MS-CHAPv2 with a 100% success rate just like a brute-force attack on a single DES key. Considering that successful demonstration, Marlinspike, one of the authors concluded: “</w:t>
      </w:r>
      <w:r w:rsidR="005A0F69" w:rsidRPr="002B3A16">
        <w:rPr>
          <w:lang w:val="en-GB"/>
        </w:rPr>
        <w:t>All users and providers of PPTP VPN solutions should immediately start migrating to a different VPN protocol. PPTP traffic should be considered unencrypted.</w:t>
      </w:r>
      <w:r w:rsidR="005A0F69" w:rsidRPr="002B3A16">
        <w:rPr>
          <w:lang w:val="en-GB"/>
        </w:rPr>
        <w:t>”</w:t>
      </w:r>
      <w:sdt>
        <w:sdtPr>
          <w:rPr>
            <w:lang w:val="en-GB"/>
          </w:rPr>
          <w:id w:val="-1404596211"/>
          <w:citation/>
        </w:sdtPr>
        <w:sdtContent>
          <w:r w:rsidR="005A0F69" w:rsidRPr="002B3A16">
            <w:rPr>
              <w:lang w:val="en-GB"/>
            </w:rPr>
            <w:fldChar w:fldCharType="begin"/>
          </w:r>
          <w:r w:rsidR="005A0F69" w:rsidRPr="002B3A16">
            <w:rPr>
              <w:lang w:val="en-GB"/>
            </w:rPr>
            <w:instrText xml:space="preserve"> CITATION Mox12 \l</w:instrText>
          </w:r>
          <w:r w:rsidR="00000000">
            <w:rPr>
              <w:lang w:val="en-GB"/>
            </w:rPr>
            <w:instrText xml:space="preserve"> en-GB </w:instrText>
          </w:r>
          <w:r w:rsidR="005A0F69" w:rsidRPr="002B3A16">
            <w:rPr>
              <w:lang w:val="en-GB"/>
            </w:rPr>
            <w:fldChar w:fldCharType="separate"/>
          </w:r>
          <w:r w:rsidR="005A0F69" w:rsidRPr="002B3A16">
            <w:rPr>
              <w:noProof/>
              <w:lang w:val="en-GB"/>
            </w:rPr>
            <w:t xml:space="preserve"> [2]</w:t>
          </w:r>
          <w:r w:rsidR="005A0F69" w:rsidRPr="002B3A16">
            <w:rPr>
              <w:lang w:val="en-GB"/>
            </w:rPr>
            <w:fldChar w:fldCharType="end"/>
          </w:r>
        </w:sdtContent>
      </w:sdt>
    </w:p>
    <w:p w14:paraId="0D673651" w14:textId="4B9B6E28" w:rsidR="005A0F69" w:rsidRPr="002B3A16" w:rsidRDefault="005A0F69" w:rsidP="00895473">
      <w:pPr>
        <w:rPr>
          <w:lang w:val="en-GB"/>
        </w:rPr>
      </w:pPr>
    </w:p>
    <w:p w14:paraId="1C636064" w14:textId="05BF27CB" w:rsidR="005A0F69" w:rsidRPr="002B3A16" w:rsidRDefault="005A0F69" w:rsidP="005A0F69">
      <w:pPr>
        <w:pStyle w:val="Heading2"/>
        <w:rPr>
          <w:lang w:val="en-GB"/>
        </w:rPr>
      </w:pPr>
      <w:r w:rsidRPr="005A0F69">
        <w:rPr>
          <w:lang w:val="en-GB"/>
        </w:rPr>
        <w:t>L2TP/IPSec</w:t>
      </w:r>
    </w:p>
    <w:p w14:paraId="11664EDF" w14:textId="1902360F" w:rsidR="005A0F69" w:rsidRPr="002B3A16" w:rsidRDefault="005A0F69" w:rsidP="00895473">
      <w:pPr>
        <w:rPr>
          <w:lang w:val="en-GB"/>
        </w:rPr>
      </w:pPr>
      <w:r w:rsidRPr="002B3A16">
        <w:rPr>
          <w:lang w:val="en-GB"/>
        </w:rPr>
        <w:t xml:space="preserve">Layer 2 </w:t>
      </w:r>
      <w:proofErr w:type="spellStart"/>
      <w:r w:rsidRPr="002B3A16">
        <w:rPr>
          <w:lang w:val="en-GB"/>
        </w:rPr>
        <w:t>tunneling</w:t>
      </w:r>
      <w:proofErr w:type="spellEnd"/>
      <w:r w:rsidRPr="002B3A16">
        <w:rPr>
          <w:lang w:val="en-GB"/>
        </w:rPr>
        <w:t xml:space="preserve"> protocol (L2TP) it’s a VPN tunnelling protocol which is more like an extension to PPTP and is only </w:t>
      </w:r>
      <w:r w:rsidR="0086536A" w:rsidRPr="002B3A16">
        <w:rPr>
          <w:lang w:val="en-GB"/>
        </w:rPr>
        <w:t xml:space="preserve">creating a connection between the client and the VPN server with no encryption at all. Because it doesn’t have any kind of encryption or authentication, L2TP is paired with IPsec (Internet Protocol </w:t>
      </w:r>
      <w:r w:rsidR="0086536A" w:rsidRPr="002B3A16">
        <w:rPr>
          <w:lang w:val="en-GB"/>
        </w:rPr>
        <w:t>Security</w:t>
      </w:r>
      <w:r w:rsidR="0086536A" w:rsidRPr="002B3A16">
        <w:rPr>
          <w:lang w:val="en-GB"/>
        </w:rPr>
        <w:t xml:space="preserve">) protocol to provide the encryption of the data that’s travelling through connection. Being old and outdated, many devices don’t support it anymore and is less frequently used.  Another issue with L2TP is that </w:t>
      </w:r>
      <w:r w:rsidR="0086536A" w:rsidRPr="002B3A16">
        <w:rPr>
          <w:lang w:val="en-GB"/>
        </w:rPr>
        <w:t>L2TP sometimes has problems with firewalls because of its use of UDP port 500, which some firewalls have been known to block</w:t>
      </w:r>
      <w:r w:rsidR="0086536A" w:rsidRPr="002B3A16">
        <w:rPr>
          <w:lang w:val="en-GB"/>
        </w:rPr>
        <w:t xml:space="preserve"> according to </w:t>
      </w:r>
      <w:proofErr w:type="spellStart"/>
      <w:r w:rsidR="0086536A" w:rsidRPr="002B3A16">
        <w:rPr>
          <w:lang w:val="en-GB"/>
        </w:rPr>
        <w:t>ExpressVPN</w:t>
      </w:r>
      <w:proofErr w:type="spellEnd"/>
      <w:sdt>
        <w:sdtPr>
          <w:rPr>
            <w:lang w:val="en-GB"/>
          </w:rPr>
          <w:id w:val="-1921476353"/>
          <w:citation/>
        </w:sdtPr>
        <w:sdtContent>
          <w:r w:rsidR="0086536A" w:rsidRPr="002B3A16">
            <w:rPr>
              <w:lang w:val="en-GB"/>
            </w:rPr>
            <w:fldChar w:fldCharType="begin"/>
          </w:r>
          <w:r w:rsidR="0086536A" w:rsidRPr="002B3A16">
            <w:rPr>
              <w:lang w:val="en-GB"/>
            </w:rPr>
            <w:instrText xml:space="preserve"> CITATION Exp \l</w:instrText>
          </w:r>
          <w:r w:rsidR="00000000">
            <w:rPr>
              <w:lang w:val="en-GB"/>
            </w:rPr>
            <w:instrText xml:space="preserve"> en-GB </w:instrText>
          </w:r>
          <w:r w:rsidR="0086536A" w:rsidRPr="002B3A16">
            <w:rPr>
              <w:lang w:val="en-GB"/>
            </w:rPr>
            <w:fldChar w:fldCharType="separate"/>
          </w:r>
          <w:r w:rsidR="0086536A" w:rsidRPr="002B3A16">
            <w:rPr>
              <w:noProof/>
              <w:lang w:val="en-GB"/>
            </w:rPr>
            <w:t xml:space="preserve"> [3]</w:t>
          </w:r>
          <w:r w:rsidR="0086536A" w:rsidRPr="002B3A16">
            <w:rPr>
              <w:lang w:val="en-GB"/>
            </w:rPr>
            <w:fldChar w:fldCharType="end"/>
          </w:r>
        </w:sdtContent>
      </w:sdt>
    </w:p>
    <w:p w14:paraId="31E56448" w14:textId="6EBF4973" w:rsidR="005A0F69" w:rsidRPr="002B3A16" w:rsidRDefault="005A0F69" w:rsidP="005A0F69">
      <w:pPr>
        <w:pStyle w:val="Heading2"/>
        <w:rPr>
          <w:lang w:val="en-GB"/>
        </w:rPr>
      </w:pPr>
      <w:r w:rsidRPr="002B3A16">
        <w:rPr>
          <w:lang w:val="en-GB"/>
        </w:rPr>
        <w:t>IPSec/IKEv2</w:t>
      </w:r>
    </w:p>
    <w:p w14:paraId="3B71B451" w14:textId="7EC9F09E" w:rsidR="0086536A" w:rsidRPr="002B3A16" w:rsidRDefault="0086536A" w:rsidP="00895473">
      <w:pPr>
        <w:rPr>
          <w:lang w:val="en-GB"/>
        </w:rPr>
      </w:pPr>
      <w:r w:rsidRPr="002B3A16">
        <w:rPr>
          <w:lang w:val="en-GB"/>
        </w:rPr>
        <w:t xml:space="preserve">IKEv2 – Internet Key Exchange version 2 is a tunnelling protocol based on IPsec which is </w:t>
      </w:r>
      <w:r w:rsidR="00895473" w:rsidRPr="002B3A16">
        <w:rPr>
          <w:lang w:val="en-GB"/>
        </w:rPr>
        <w:t xml:space="preserve">used to establish a secure tunnelling connection and defines negotiation and authentication processes for IPsec security associations. The IKEv2 part is doing the security association while IPsec is handling the data transmission. </w:t>
      </w:r>
    </w:p>
    <w:p w14:paraId="2420D609" w14:textId="77777777" w:rsidR="00C80E0C" w:rsidRPr="002B3A16" w:rsidRDefault="00C80E0C" w:rsidP="00895473">
      <w:pPr>
        <w:rPr>
          <w:lang w:val="en-GB"/>
        </w:rPr>
      </w:pPr>
    </w:p>
    <w:p w14:paraId="262AC8A9" w14:textId="77777777" w:rsidR="00C80E0C" w:rsidRPr="002B3A16" w:rsidRDefault="00C80E0C" w:rsidP="00C80E0C">
      <w:pPr>
        <w:keepNext/>
        <w:rPr>
          <w:lang w:val="en-GB"/>
        </w:rPr>
      </w:pPr>
      <w:r w:rsidRPr="002B3A16">
        <w:rPr>
          <w:noProof/>
          <w:lang w:val="en-GB"/>
        </w:rPr>
        <w:drawing>
          <wp:inline distT="0" distB="0" distL="0" distR="0" wp14:anchorId="318F7E01" wp14:editId="78DEE23A">
            <wp:extent cx="3089910" cy="1510030"/>
            <wp:effectExtent l="0" t="0" r="0" b="1270"/>
            <wp:docPr id="2" name="Graphic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 name="Graphic 2"/>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89910" cy="1510030"/>
                    </a:xfrm>
                    <a:prstGeom prst="rect">
                      <a:avLst/>
                    </a:prstGeom>
                  </pic:spPr>
                </pic:pic>
              </a:graphicData>
            </a:graphic>
          </wp:inline>
        </w:drawing>
      </w:r>
    </w:p>
    <w:p w14:paraId="7C80CD17" w14:textId="6D84351F" w:rsidR="00C80E0C" w:rsidRPr="002B3A16" w:rsidRDefault="00C80E0C" w:rsidP="00C80E0C">
      <w:pPr>
        <w:pStyle w:val="Caption"/>
        <w:rPr>
          <w:lang w:val="en-GB"/>
        </w:rPr>
      </w:pPr>
      <w:r w:rsidRPr="002B3A16">
        <w:rPr>
          <w:lang w:val="en-GB"/>
        </w:rPr>
        <w:t xml:space="preserve">Figure </w:t>
      </w:r>
      <w:r w:rsidRPr="002B3A16">
        <w:rPr>
          <w:lang w:val="en-GB"/>
        </w:rPr>
        <w:fldChar w:fldCharType="begin"/>
      </w:r>
      <w:r w:rsidRPr="002B3A16">
        <w:rPr>
          <w:lang w:val="en-GB"/>
        </w:rPr>
        <w:instrText xml:space="preserve"> SEQ Figure \* ARABIC </w:instrText>
      </w:r>
      <w:r w:rsidRPr="002B3A16">
        <w:rPr>
          <w:lang w:val="en-GB"/>
        </w:rPr>
        <w:fldChar w:fldCharType="separate"/>
      </w:r>
      <w:r w:rsidRPr="002B3A16">
        <w:rPr>
          <w:noProof/>
          <w:lang w:val="en-GB"/>
        </w:rPr>
        <w:t>1</w:t>
      </w:r>
      <w:r w:rsidRPr="002B3A16">
        <w:rPr>
          <w:lang w:val="en-GB"/>
        </w:rPr>
        <w:fldChar w:fldCharType="end"/>
      </w:r>
    </w:p>
    <w:p w14:paraId="4D613592" w14:textId="77777777" w:rsidR="00C80E0C" w:rsidRPr="002B3A16" w:rsidRDefault="00C80E0C" w:rsidP="00C80E0C">
      <w:pPr>
        <w:rPr>
          <w:lang w:val="en-GB"/>
        </w:rPr>
      </w:pPr>
    </w:p>
    <w:p w14:paraId="27B8FCE0" w14:textId="1ABFDBD5" w:rsidR="00C80E0C" w:rsidRPr="002B3A16" w:rsidRDefault="00C80E0C" w:rsidP="00C80E0C">
      <w:pPr>
        <w:rPr>
          <w:lang w:val="en-GB"/>
        </w:rPr>
      </w:pPr>
      <w:r w:rsidRPr="002B3A16">
        <w:rPr>
          <w:lang w:val="en-GB"/>
        </w:rPr>
        <w:t xml:space="preserve">The version 2 of the protocol is a version optimized for speed and efficiency by pruning and optimizing of some processes. Also is made to consume less bandwidth and has built-in NAT (Network Address Translation) traversal. Up until now, IKEv2 </w:t>
      </w:r>
      <w:r w:rsidRPr="002B3A16">
        <w:rPr>
          <w:b/>
          <w:bCs/>
          <w:lang w:val="en-GB"/>
        </w:rPr>
        <w:t>has no known vulnerabilities on its own</w:t>
      </w:r>
      <w:r w:rsidRPr="002B3A16">
        <w:rPr>
          <w:lang w:val="en-GB"/>
        </w:rPr>
        <w:t>.</w:t>
      </w:r>
    </w:p>
    <w:p w14:paraId="53561037" w14:textId="77777777" w:rsidR="00C80E0C" w:rsidRPr="002B3A16" w:rsidRDefault="00C80E0C" w:rsidP="00895473">
      <w:pPr>
        <w:rPr>
          <w:lang w:val="en-GB"/>
        </w:rPr>
      </w:pPr>
    </w:p>
    <w:p w14:paraId="2369F9F3" w14:textId="31BFBCFB" w:rsidR="005A0F69" w:rsidRPr="002B3A16" w:rsidRDefault="005A0F69" w:rsidP="005A0F69">
      <w:pPr>
        <w:pStyle w:val="Heading2"/>
        <w:rPr>
          <w:lang w:val="en-GB"/>
        </w:rPr>
      </w:pPr>
      <w:r w:rsidRPr="002B3A16">
        <w:rPr>
          <w:lang w:val="en-GB"/>
        </w:rPr>
        <w:t>OpenVPN</w:t>
      </w:r>
    </w:p>
    <w:p w14:paraId="7D1A1B7C" w14:textId="799ADD9E" w:rsidR="00C80E0C" w:rsidRPr="002B3A16" w:rsidRDefault="00C80E0C" w:rsidP="00895473">
      <w:pPr>
        <w:rPr>
          <w:lang w:val="en-GB"/>
        </w:rPr>
      </w:pPr>
      <w:r w:rsidRPr="002B3A16">
        <w:rPr>
          <w:lang w:val="en-GB"/>
        </w:rPr>
        <w:t>OpenVPN is some of the most well-known protocol used and very secure. It can run on either TCP or UDP. As name says, it’s Open source and anyone can inspect the source code for any potential backdoors or vulnerabilities hidden in the code, things that can be a threat to your VPN security.</w:t>
      </w:r>
      <w:r w:rsidR="00172832" w:rsidRPr="002B3A16">
        <w:rPr>
          <w:lang w:val="en-GB"/>
        </w:rPr>
        <w:t xml:space="preserve"> Compared to the other ones, OpenVPN is more complex and that can be considered a con for it. The reason is that OpenVPN is a protocol and a software which is implementing that protocol. The software has been developed by James </w:t>
      </w:r>
      <w:proofErr w:type="spellStart"/>
      <w:r w:rsidR="00172832" w:rsidRPr="002B3A16">
        <w:rPr>
          <w:lang w:val="en-GB"/>
        </w:rPr>
        <w:t>Yonan</w:t>
      </w:r>
      <w:proofErr w:type="spellEnd"/>
      <w:r w:rsidR="00172832" w:rsidRPr="002B3A16">
        <w:rPr>
          <w:lang w:val="en-GB"/>
        </w:rPr>
        <w:t xml:space="preserve"> in 2001 and published under the GNU General Public License (GPL). It is by far the most </w:t>
      </w:r>
      <w:proofErr w:type="gramStart"/>
      <w:r w:rsidR="00172832" w:rsidRPr="002B3A16">
        <w:rPr>
          <w:lang w:val="en-GB"/>
        </w:rPr>
        <w:t>widely-used</w:t>
      </w:r>
      <w:proofErr w:type="gramEnd"/>
      <w:r w:rsidR="00172832" w:rsidRPr="002B3A16">
        <w:rPr>
          <w:lang w:val="en-GB"/>
        </w:rPr>
        <w:t xml:space="preserve"> VPN protocol. It uses the OpenSSL library to provide encryption of the packages of data so that makes the OpenVPN very flexible as OpenSSL itself supports </w:t>
      </w:r>
      <w:proofErr w:type="gramStart"/>
      <w:r w:rsidR="00172832" w:rsidRPr="002B3A16">
        <w:rPr>
          <w:lang w:val="en-GB"/>
        </w:rPr>
        <w:t>a number of</w:t>
      </w:r>
      <w:proofErr w:type="gramEnd"/>
      <w:r w:rsidR="00172832" w:rsidRPr="002B3A16">
        <w:rPr>
          <w:lang w:val="en-GB"/>
        </w:rPr>
        <w:t xml:space="preserve"> different cryptographic algorithms including:</w:t>
      </w:r>
    </w:p>
    <w:p w14:paraId="4534E91D" w14:textId="6910A3B7" w:rsidR="00172832" w:rsidRPr="002B3A16" w:rsidRDefault="00172832" w:rsidP="00172832">
      <w:pPr>
        <w:pStyle w:val="ListParagraph"/>
        <w:numPr>
          <w:ilvl w:val="0"/>
          <w:numId w:val="25"/>
        </w:numPr>
        <w:rPr>
          <w:lang w:val="en-GB"/>
        </w:rPr>
      </w:pPr>
      <w:r w:rsidRPr="002B3A16">
        <w:rPr>
          <w:lang w:val="en-GB"/>
        </w:rPr>
        <w:t>AES, Blowfish, Camellia, ChaCha20, Poly1305, DES, Triple DES, GOST 28147-</w:t>
      </w:r>
      <w:r w:rsidRPr="002B3A16">
        <w:rPr>
          <w:lang w:val="en-GB"/>
        </w:rPr>
        <w:lastRenderedPageBreak/>
        <w:t>89, SM4</w:t>
      </w:r>
      <w:r w:rsidRPr="002B3A16">
        <w:rPr>
          <w:lang w:val="en-GB"/>
        </w:rPr>
        <w:t xml:space="preserve"> for </w:t>
      </w:r>
      <w:r w:rsidRPr="002B3A16">
        <w:rPr>
          <w:b/>
          <w:bCs/>
          <w:lang w:val="en-GB"/>
        </w:rPr>
        <w:t>encryption and authentication</w:t>
      </w:r>
    </w:p>
    <w:p w14:paraId="3E658689" w14:textId="6C1C5261" w:rsidR="00172832" w:rsidRPr="002B3A16" w:rsidRDefault="00172832" w:rsidP="00172832">
      <w:pPr>
        <w:pStyle w:val="ListParagraph"/>
        <w:numPr>
          <w:ilvl w:val="0"/>
          <w:numId w:val="25"/>
        </w:numPr>
        <w:rPr>
          <w:lang w:val="en-GB"/>
        </w:rPr>
      </w:pPr>
      <w:r w:rsidRPr="002B3A16">
        <w:rPr>
          <w:lang w:val="en-GB"/>
        </w:rPr>
        <w:t>MD5, MD4, SHA-1, SHA-2, MDC-2, BLAKE2</w:t>
      </w:r>
      <w:r w:rsidRPr="002B3A16">
        <w:rPr>
          <w:lang w:val="en-GB"/>
        </w:rPr>
        <w:t xml:space="preserve"> for </w:t>
      </w:r>
      <w:r w:rsidRPr="002B3A16">
        <w:rPr>
          <w:b/>
          <w:bCs/>
          <w:lang w:val="en-GB"/>
        </w:rPr>
        <w:t>hashing</w:t>
      </w:r>
    </w:p>
    <w:p w14:paraId="1591547E" w14:textId="3C60DAD2" w:rsidR="00172832" w:rsidRPr="002B3A16" w:rsidRDefault="00172832" w:rsidP="00172832">
      <w:pPr>
        <w:pStyle w:val="ListParagraph"/>
        <w:numPr>
          <w:ilvl w:val="0"/>
          <w:numId w:val="25"/>
        </w:numPr>
        <w:rPr>
          <w:lang w:val="en-GB"/>
        </w:rPr>
      </w:pPr>
      <w:r w:rsidRPr="002B3A16">
        <w:rPr>
          <w:lang w:val="en-GB"/>
        </w:rPr>
        <w:t>UDP and TCP as the Transport Layer protocol</w:t>
      </w:r>
    </w:p>
    <w:p w14:paraId="6AB7743E" w14:textId="399C03D7" w:rsidR="00172832" w:rsidRPr="002B3A16" w:rsidRDefault="00172832" w:rsidP="00172832">
      <w:pPr>
        <w:rPr>
          <w:lang w:val="en-GB"/>
        </w:rPr>
      </w:pPr>
      <w:r w:rsidRPr="002B3A16">
        <w:rPr>
          <w:lang w:val="en-GB"/>
        </w:rPr>
        <w:t xml:space="preserve">Open VPN has so </w:t>
      </w:r>
      <w:proofErr w:type="gramStart"/>
      <w:r w:rsidRPr="002B3A16">
        <w:rPr>
          <w:lang w:val="en-GB"/>
        </w:rPr>
        <w:t>far</w:t>
      </w:r>
      <w:proofErr w:type="gramEnd"/>
      <w:r w:rsidRPr="002B3A16">
        <w:rPr>
          <w:lang w:val="en-GB"/>
        </w:rPr>
        <w:t xml:space="preserve"> no known security vulnerabilities and since 2001 has been audited many times by many security experts and companies. </w:t>
      </w:r>
    </w:p>
    <w:p w14:paraId="66E43B8C" w14:textId="314C14B7" w:rsidR="0086536A" w:rsidRPr="002B3A16" w:rsidRDefault="0086536A" w:rsidP="0086536A">
      <w:pPr>
        <w:pStyle w:val="Heading2"/>
        <w:rPr>
          <w:lang w:val="en-GB"/>
        </w:rPr>
      </w:pPr>
      <w:r w:rsidRPr="002B3A16">
        <w:rPr>
          <w:lang w:val="en-GB"/>
        </w:rPr>
        <w:t>WireGuard</w:t>
      </w:r>
    </w:p>
    <w:p w14:paraId="4EC38081" w14:textId="39384256" w:rsidR="00172832" w:rsidRPr="002B3A16" w:rsidRDefault="00D6196D" w:rsidP="00172832">
      <w:pPr>
        <w:rPr>
          <w:lang w:val="en-GB"/>
        </w:rPr>
      </w:pPr>
      <w:proofErr w:type="spellStart"/>
      <w:r w:rsidRPr="002B3A16">
        <w:rPr>
          <w:lang w:val="en-GB"/>
        </w:rPr>
        <w:t>WireGuard</w:t>
      </w:r>
      <w:proofErr w:type="spellEnd"/>
      <w:r w:rsidRPr="002B3A16">
        <w:rPr>
          <w:lang w:val="en-GB"/>
        </w:rPr>
        <w:t xml:space="preserve"> is taking the VPN world by storm. It promises big improvements over existing VPN protocols and so far in 2022, we’ve seen more VPN services moving to </w:t>
      </w:r>
      <w:proofErr w:type="spellStart"/>
      <w:r w:rsidRPr="002B3A16">
        <w:rPr>
          <w:lang w:val="en-GB"/>
        </w:rPr>
        <w:t>WireGuard</w:t>
      </w:r>
      <w:proofErr w:type="spellEnd"/>
      <w:r w:rsidRPr="002B3A16">
        <w:rPr>
          <w:lang w:val="en-GB"/>
        </w:rPr>
        <w:t>.</w:t>
      </w:r>
      <w:sdt>
        <w:sdtPr>
          <w:rPr>
            <w:lang w:val="en-GB"/>
          </w:rPr>
          <w:id w:val="493998634"/>
          <w:citation/>
        </w:sdtPr>
        <w:sdtContent>
          <w:r w:rsidRPr="002B3A16">
            <w:rPr>
              <w:lang w:val="en-GB"/>
            </w:rPr>
            <w:fldChar w:fldCharType="begin"/>
          </w:r>
          <w:r w:rsidRPr="002B3A16">
            <w:rPr>
              <w:lang w:val="en-GB"/>
            </w:rPr>
            <w:instrText xml:space="preserve"> CITATION Res22 \l</w:instrText>
          </w:r>
          <w:r w:rsidR="00000000">
            <w:rPr>
              <w:lang w:val="en-GB"/>
            </w:rPr>
            <w:instrText xml:space="preserve"> en-GB </w:instrText>
          </w:r>
          <w:r w:rsidRPr="002B3A16">
            <w:rPr>
              <w:lang w:val="en-GB"/>
            </w:rPr>
            <w:fldChar w:fldCharType="separate"/>
          </w:r>
          <w:r w:rsidRPr="002B3A16">
            <w:rPr>
              <w:noProof/>
              <w:lang w:val="en-GB"/>
            </w:rPr>
            <w:t xml:space="preserve"> [4]</w:t>
          </w:r>
          <w:r w:rsidRPr="002B3A16">
            <w:rPr>
              <w:lang w:val="en-GB"/>
            </w:rPr>
            <w:fldChar w:fldCharType="end"/>
          </w:r>
        </w:sdtContent>
      </w:sdt>
    </w:p>
    <w:p w14:paraId="561A923D" w14:textId="76CE0FC9" w:rsidR="00D6196D" w:rsidRPr="002B3A16" w:rsidRDefault="00D6196D" w:rsidP="00172832">
      <w:pPr>
        <w:rPr>
          <w:lang w:val="en-GB"/>
        </w:rPr>
      </w:pPr>
      <w:proofErr w:type="spellStart"/>
      <w:r w:rsidRPr="002B3A16">
        <w:rPr>
          <w:lang w:val="en-GB"/>
        </w:rPr>
        <w:t>Wireguard</w:t>
      </w:r>
      <w:proofErr w:type="spellEnd"/>
      <w:r w:rsidRPr="002B3A16">
        <w:rPr>
          <w:lang w:val="en-GB"/>
        </w:rPr>
        <w:t xml:space="preserve"> is a recent proposed protocol to </w:t>
      </w:r>
      <w:proofErr w:type="spellStart"/>
      <w:r w:rsidRPr="002B3A16">
        <w:rPr>
          <w:lang w:val="en-GB"/>
        </w:rPr>
        <w:t>estabilish</w:t>
      </w:r>
      <w:proofErr w:type="spellEnd"/>
      <w:r w:rsidRPr="002B3A16">
        <w:rPr>
          <w:lang w:val="en-GB"/>
        </w:rPr>
        <w:t xml:space="preserve"> a connection through a secure network tunnel operating at layer 3. Its main goal was to be so good to offer an alternative to OpenVPN and IPsec. </w:t>
      </w:r>
      <w:r w:rsidR="00B31736" w:rsidRPr="002B3A16">
        <w:rPr>
          <w:lang w:val="en-GB"/>
        </w:rPr>
        <w:t>In his own paper it’s being stated that unlike IPsec which uses the Linux transform (“</w:t>
      </w:r>
      <w:proofErr w:type="spellStart"/>
      <w:r w:rsidR="00B31736" w:rsidRPr="002B3A16">
        <w:rPr>
          <w:lang w:val="en-GB"/>
        </w:rPr>
        <w:t>xfrm</w:t>
      </w:r>
      <w:proofErr w:type="spellEnd"/>
      <w:r w:rsidR="00B31736" w:rsidRPr="002B3A16">
        <w:rPr>
          <w:lang w:val="en-GB"/>
        </w:rPr>
        <w:t xml:space="preserve">”) layer, </w:t>
      </w:r>
      <w:proofErr w:type="spellStart"/>
      <w:r w:rsidR="00B31736" w:rsidRPr="002B3A16">
        <w:rPr>
          <w:lang w:val="en-GB"/>
        </w:rPr>
        <w:t>WireGuard</w:t>
      </w:r>
      <w:proofErr w:type="spellEnd"/>
      <w:r w:rsidR="00B31736" w:rsidRPr="002B3A16">
        <w:rPr>
          <w:lang w:val="en-GB"/>
        </w:rPr>
        <w:t xml:space="preserve"> does away with these layering separations. </w:t>
      </w:r>
      <w:sdt>
        <w:sdtPr>
          <w:rPr>
            <w:lang w:val="en-GB"/>
          </w:rPr>
          <w:id w:val="1320997954"/>
          <w:citation/>
        </w:sdtPr>
        <w:sdtContent>
          <w:r w:rsidR="00B31736" w:rsidRPr="002B3A16">
            <w:rPr>
              <w:lang w:val="en-GB"/>
            </w:rPr>
            <w:fldChar w:fldCharType="begin"/>
          </w:r>
          <w:r w:rsidR="00B31736" w:rsidRPr="002B3A16">
            <w:rPr>
              <w:lang w:val="en-GB"/>
            </w:rPr>
            <w:instrText xml:space="preserve"> CITATION Jas \l</w:instrText>
          </w:r>
          <w:r w:rsidR="00000000">
            <w:rPr>
              <w:lang w:val="en-GB"/>
            </w:rPr>
            <w:instrText xml:space="preserve"> en-GB </w:instrText>
          </w:r>
          <w:r w:rsidR="00B31736" w:rsidRPr="002B3A16">
            <w:rPr>
              <w:lang w:val="en-GB"/>
            </w:rPr>
            <w:fldChar w:fldCharType="separate"/>
          </w:r>
          <w:r w:rsidR="00B31736" w:rsidRPr="002B3A16">
            <w:rPr>
              <w:noProof/>
              <w:lang w:val="en-GB"/>
            </w:rPr>
            <w:t>[5]</w:t>
          </w:r>
          <w:r w:rsidR="00B31736" w:rsidRPr="002B3A16">
            <w:rPr>
              <w:lang w:val="en-GB"/>
            </w:rPr>
            <w:fldChar w:fldCharType="end"/>
          </w:r>
        </w:sdtContent>
      </w:sdt>
      <w:r w:rsidR="00B31736" w:rsidRPr="002B3A16">
        <w:rPr>
          <w:lang w:val="en-GB"/>
        </w:rPr>
        <w:t xml:space="preserve"> As for encryption, </w:t>
      </w:r>
      <w:proofErr w:type="spellStart"/>
      <w:r w:rsidR="00B31736" w:rsidRPr="002B3A16">
        <w:rPr>
          <w:lang w:val="en-GB"/>
        </w:rPr>
        <w:t>Wireguard</w:t>
      </w:r>
      <w:proofErr w:type="spellEnd"/>
      <w:r w:rsidR="00B31736" w:rsidRPr="002B3A16">
        <w:rPr>
          <w:lang w:val="en-GB"/>
        </w:rPr>
        <w:t xml:space="preserve"> is using one of the strongest recognized encryption ciphers named: ChaCha20. It is cross platform and can be used on Linux, MacOS, iOS, </w:t>
      </w:r>
      <w:proofErr w:type="gramStart"/>
      <w:r w:rsidR="00B31736" w:rsidRPr="002B3A16">
        <w:rPr>
          <w:lang w:val="en-GB"/>
        </w:rPr>
        <w:t>Android</w:t>
      </w:r>
      <w:proofErr w:type="gramEnd"/>
      <w:r w:rsidR="00B31736" w:rsidRPr="002B3A16">
        <w:rPr>
          <w:lang w:val="en-GB"/>
        </w:rPr>
        <w:t xml:space="preserve"> and Windows systems. It is very lightweight too so compared to OpenVPN which is having 70.000 lines of code, it has only around 5.000. Also, many benchmarks have pushed </w:t>
      </w:r>
      <w:proofErr w:type="spellStart"/>
      <w:r w:rsidR="00B31736" w:rsidRPr="002B3A16">
        <w:rPr>
          <w:lang w:val="en-GB"/>
        </w:rPr>
        <w:t>Wireguard</w:t>
      </w:r>
      <w:proofErr w:type="spellEnd"/>
      <w:r w:rsidR="00B31736" w:rsidRPr="002B3A16">
        <w:rPr>
          <w:lang w:val="en-GB"/>
        </w:rPr>
        <w:t xml:space="preserve"> in top of the VPN protocols</w:t>
      </w:r>
      <w:r w:rsidR="00B53A5B" w:rsidRPr="002B3A16">
        <w:rPr>
          <w:lang w:val="en-GB"/>
        </w:rPr>
        <w:t xml:space="preserve"> as being the fastest many of the test revealing a 2x times or </w:t>
      </w:r>
      <w:proofErr w:type="gramStart"/>
      <w:r w:rsidR="00B53A5B" w:rsidRPr="002B3A16">
        <w:rPr>
          <w:lang w:val="en-GB"/>
        </w:rPr>
        <w:t>even more faster</w:t>
      </w:r>
      <w:proofErr w:type="gramEnd"/>
      <w:r w:rsidR="00B53A5B" w:rsidRPr="002B3A16">
        <w:rPr>
          <w:lang w:val="en-GB"/>
        </w:rPr>
        <w:t xml:space="preserve"> than OpenVPN.</w:t>
      </w:r>
    </w:p>
    <w:p w14:paraId="5C9F46FF" w14:textId="65737D46" w:rsidR="00B53A5B" w:rsidRPr="002B3A16" w:rsidRDefault="00B53A5B" w:rsidP="00172832">
      <w:pPr>
        <w:rPr>
          <w:lang w:val="en-GB"/>
        </w:rPr>
      </w:pPr>
    </w:p>
    <w:p w14:paraId="1A99E210" w14:textId="279EC263" w:rsidR="00B53A5B" w:rsidRPr="002B3A16" w:rsidRDefault="00B53A5B" w:rsidP="00B53A5B">
      <w:pPr>
        <w:pStyle w:val="Heading1"/>
        <w:rPr>
          <w:lang w:val="en-GB"/>
        </w:rPr>
      </w:pPr>
      <w:r w:rsidRPr="002B3A16">
        <w:rPr>
          <w:lang w:val="en-GB"/>
        </w:rPr>
        <w:t xml:space="preserve">IPSec Cryptography </w:t>
      </w:r>
    </w:p>
    <w:p w14:paraId="1094144D" w14:textId="7739C8DA" w:rsidR="00B53A5B" w:rsidRPr="002B3A16" w:rsidRDefault="00B53A5B" w:rsidP="00B53A5B">
      <w:pPr>
        <w:rPr>
          <w:lang w:val="en-GB"/>
        </w:rPr>
      </w:pPr>
      <w:r w:rsidRPr="002B3A16">
        <w:rPr>
          <w:lang w:val="en-GB"/>
        </w:rPr>
        <w:t xml:space="preserve">The original Internet Protocol had no security or encryption but once with the expansion of the public network, it was noticed an increasing number of attacks and threats hence in the beginning of 90’s, the Internet Engineering Task Force known as IETF formed the IP Security Working Group to standardize the security extensions to IP called </w:t>
      </w:r>
      <w:proofErr w:type="spellStart"/>
      <w:r w:rsidRPr="002B3A16">
        <w:rPr>
          <w:b/>
          <w:bCs/>
          <w:lang w:val="en-GB"/>
        </w:rPr>
        <w:t>IPSec</w:t>
      </w:r>
      <w:proofErr w:type="spellEnd"/>
      <w:r w:rsidRPr="002B3A16">
        <w:rPr>
          <w:lang w:val="en-GB"/>
        </w:rPr>
        <w:t xml:space="preserve">. </w:t>
      </w:r>
      <w:proofErr w:type="spellStart"/>
      <w:r w:rsidRPr="002B3A16">
        <w:rPr>
          <w:lang w:val="en-GB"/>
        </w:rPr>
        <w:t>IPSec</w:t>
      </w:r>
      <w:proofErr w:type="spellEnd"/>
      <w:r w:rsidRPr="002B3A16">
        <w:rPr>
          <w:lang w:val="en-GB"/>
        </w:rPr>
        <w:t xml:space="preserve"> uses cryptography to accomplish the secure transmission of data across media. </w:t>
      </w:r>
      <w:r w:rsidR="006B6989" w:rsidRPr="002B3A16">
        <w:rPr>
          <w:lang w:val="en-GB"/>
        </w:rPr>
        <w:t xml:space="preserve">This cryptographic process is divided into three parts: the key, a cryptographic mathematical </w:t>
      </w:r>
      <w:proofErr w:type="gramStart"/>
      <w:r w:rsidR="006B6989" w:rsidRPr="002B3A16">
        <w:rPr>
          <w:lang w:val="en-GB"/>
        </w:rPr>
        <w:t>function</w:t>
      </w:r>
      <w:proofErr w:type="gramEnd"/>
      <w:r w:rsidR="006B6989" w:rsidRPr="002B3A16">
        <w:rPr>
          <w:lang w:val="en-GB"/>
        </w:rPr>
        <w:t xml:space="preserve"> and a message. This processes extremely simplified </w:t>
      </w:r>
      <w:proofErr w:type="gramStart"/>
      <w:r w:rsidR="006B6989" w:rsidRPr="002B3A16">
        <w:rPr>
          <w:lang w:val="en-GB"/>
        </w:rPr>
        <w:t>is:</w:t>
      </w:r>
      <w:proofErr w:type="gramEnd"/>
      <w:r w:rsidR="006B6989" w:rsidRPr="002B3A16">
        <w:rPr>
          <w:lang w:val="en-GB"/>
        </w:rPr>
        <w:t xml:space="preserve"> a message is put into an algorithm which uses a ‘key’ to transform the message into a format that is unbreakable to anyone who does not have the key</w:t>
      </w:r>
      <w:sdt>
        <w:sdtPr>
          <w:rPr>
            <w:lang w:val="en-GB"/>
          </w:rPr>
          <w:id w:val="1131739738"/>
          <w:citation/>
        </w:sdtPr>
        <w:sdtContent>
          <w:r w:rsidR="006B6989" w:rsidRPr="002B3A16">
            <w:rPr>
              <w:lang w:val="en-GB"/>
            </w:rPr>
            <w:fldChar w:fldCharType="begin"/>
          </w:r>
          <w:r w:rsidR="006B6989" w:rsidRPr="002B3A16">
            <w:rPr>
              <w:lang w:val="en-GB"/>
            </w:rPr>
            <w:instrText xml:space="preserve"> CITATION Car07 \l</w:instrText>
          </w:r>
          <w:r w:rsidR="00000000">
            <w:rPr>
              <w:lang w:val="en-GB"/>
            </w:rPr>
            <w:instrText xml:space="preserve"> en-GB </w:instrText>
          </w:r>
          <w:r w:rsidR="006B6989" w:rsidRPr="002B3A16">
            <w:rPr>
              <w:lang w:val="en-GB"/>
            </w:rPr>
            <w:fldChar w:fldCharType="separate"/>
          </w:r>
          <w:r w:rsidR="006B6989" w:rsidRPr="002B3A16">
            <w:rPr>
              <w:noProof/>
              <w:lang w:val="en-GB"/>
            </w:rPr>
            <w:t xml:space="preserve"> [6]</w:t>
          </w:r>
          <w:r w:rsidR="006B6989" w:rsidRPr="002B3A16">
            <w:rPr>
              <w:lang w:val="en-GB"/>
            </w:rPr>
            <w:fldChar w:fldCharType="end"/>
          </w:r>
        </w:sdtContent>
      </w:sdt>
    </w:p>
    <w:p w14:paraId="6D4B8C03" w14:textId="66A9BEE0" w:rsidR="006B6989" w:rsidRPr="002B3A16" w:rsidRDefault="006B6989" w:rsidP="00B53A5B">
      <w:pPr>
        <w:rPr>
          <w:lang w:val="en-GB"/>
        </w:rPr>
      </w:pPr>
      <w:r w:rsidRPr="002B3A16">
        <w:rPr>
          <w:lang w:val="en-GB"/>
        </w:rPr>
        <w:t xml:space="preserve">There are two types of </w:t>
      </w:r>
      <w:proofErr w:type="gramStart"/>
      <w:r w:rsidRPr="002B3A16">
        <w:rPr>
          <w:lang w:val="en-GB"/>
        </w:rPr>
        <w:t>encryption</w:t>
      </w:r>
      <w:proofErr w:type="gramEnd"/>
      <w:r w:rsidRPr="002B3A16">
        <w:rPr>
          <w:lang w:val="en-GB"/>
        </w:rPr>
        <w:t xml:space="preserve"> that is used by VPN software: </w:t>
      </w:r>
    </w:p>
    <w:p w14:paraId="190C7D5B" w14:textId="19E95AC7" w:rsidR="006B6989" w:rsidRPr="002B3A16" w:rsidRDefault="006B6989" w:rsidP="006B6989">
      <w:pPr>
        <w:pStyle w:val="ListParagraph"/>
        <w:numPr>
          <w:ilvl w:val="0"/>
          <w:numId w:val="26"/>
        </w:numPr>
        <w:rPr>
          <w:lang w:val="en-GB"/>
        </w:rPr>
      </w:pPr>
      <w:r w:rsidRPr="002B3A16">
        <w:rPr>
          <w:lang w:val="en-GB"/>
        </w:rPr>
        <w:t xml:space="preserve">Symmetric encryption </w:t>
      </w:r>
    </w:p>
    <w:p w14:paraId="27177894" w14:textId="51197C4E" w:rsidR="006B6989" w:rsidRPr="002B3A16" w:rsidRDefault="006B6989" w:rsidP="006B6989">
      <w:pPr>
        <w:pStyle w:val="ListParagraph"/>
        <w:numPr>
          <w:ilvl w:val="0"/>
          <w:numId w:val="26"/>
        </w:numPr>
        <w:rPr>
          <w:lang w:val="en-GB"/>
        </w:rPr>
      </w:pPr>
      <w:r w:rsidRPr="002B3A16">
        <w:rPr>
          <w:lang w:val="en-GB"/>
        </w:rPr>
        <w:t>Asymmetric encryption</w:t>
      </w:r>
    </w:p>
    <w:p w14:paraId="3CBD99F7" w14:textId="23AC82B0" w:rsidR="006B6989" w:rsidRPr="002B3A16" w:rsidRDefault="006B6989" w:rsidP="003E1623">
      <w:pPr>
        <w:pStyle w:val="Heading2"/>
        <w:rPr>
          <w:lang w:val="en-GB"/>
        </w:rPr>
      </w:pPr>
      <w:r w:rsidRPr="002B3A16">
        <w:rPr>
          <w:lang w:val="en-GB"/>
        </w:rPr>
        <w:t>Symmetric encryption</w:t>
      </w:r>
    </w:p>
    <w:p w14:paraId="2C1E6205" w14:textId="16CC4F67" w:rsidR="006B6989" w:rsidRPr="002B3A16" w:rsidRDefault="006B6989" w:rsidP="006B6989">
      <w:pPr>
        <w:rPr>
          <w:lang w:val="en-GB"/>
        </w:rPr>
      </w:pPr>
      <w:r w:rsidRPr="002B3A16">
        <w:rPr>
          <w:lang w:val="en-GB"/>
        </w:rPr>
        <w:t xml:space="preserve">This kind of encryption relies on the same encryption key which makes it more vulnerable to attacks. One common attack mentioned by security experts is ‘man in the middle’ or MITM and the principle is simple: catching the symmetric key and then using that </w:t>
      </w:r>
      <w:proofErr w:type="gramStart"/>
      <w:r w:rsidRPr="002B3A16">
        <w:rPr>
          <w:lang w:val="en-GB"/>
        </w:rPr>
        <w:t>is able to</w:t>
      </w:r>
      <w:proofErr w:type="gramEnd"/>
      <w:r w:rsidRPr="002B3A16">
        <w:rPr>
          <w:lang w:val="en-GB"/>
        </w:rPr>
        <w:t xml:space="preserve"> decrypt any message. </w:t>
      </w:r>
    </w:p>
    <w:p w14:paraId="370ED7EB" w14:textId="295C7660" w:rsidR="00CF7C58" w:rsidRPr="002B3A16" w:rsidRDefault="00CF7C58" w:rsidP="006B6989">
      <w:pPr>
        <w:rPr>
          <w:lang w:val="en-GB"/>
        </w:rPr>
      </w:pPr>
      <w:r w:rsidRPr="002B3A16">
        <w:rPr>
          <w:noProof/>
          <w:lang w:val="en-GB"/>
        </w:rPr>
        <w:drawing>
          <wp:inline distT="0" distB="0" distL="0" distR="0" wp14:anchorId="615DC68C" wp14:editId="3C41BDFC">
            <wp:extent cx="3089910" cy="585470"/>
            <wp:effectExtent l="0" t="0" r="0" b="0"/>
            <wp:docPr id="3" name="Picture 3" descr="Graphical user interface, applicat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 name="Picture 3"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9910" cy="585470"/>
                    </a:xfrm>
                    <a:prstGeom prst="rect">
                      <a:avLst/>
                    </a:prstGeom>
                  </pic:spPr>
                </pic:pic>
              </a:graphicData>
            </a:graphic>
          </wp:inline>
        </w:drawing>
      </w:r>
    </w:p>
    <w:p w14:paraId="5B360CA0" w14:textId="3877BB30" w:rsidR="00CF7C58" w:rsidRPr="002B3A16" w:rsidRDefault="003E1623" w:rsidP="006B6989">
      <w:pPr>
        <w:rPr>
          <w:lang w:val="en-GB"/>
        </w:rPr>
      </w:pPr>
      <w:r w:rsidRPr="002B3A16">
        <w:rPr>
          <w:lang w:val="en-GB"/>
        </w:rPr>
        <w:t xml:space="preserve">Because of this vulnerability, </w:t>
      </w:r>
      <w:proofErr w:type="spellStart"/>
      <w:r w:rsidRPr="002B3A16">
        <w:rPr>
          <w:lang w:val="en-GB"/>
        </w:rPr>
        <w:t>IPSec</w:t>
      </w:r>
      <w:proofErr w:type="spellEnd"/>
      <w:r w:rsidRPr="002B3A16">
        <w:rPr>
          <w:lang w:val="en-GB"/>
        </w:rPr>
        <w:t xml:space="preserve"> utilises the Diffie-Hellman key agreement which is a public key encryption method providing a way to </w:t>
      </w:r>
      <w:proofErr w:type="spellStart"/>
      <w:r w:rsidRPr="002B3A16">
        <w:rPr>
          <w:lang w:val="en-GB"/>
        </w:rPr>
        <w:t>estabilish</w:t>
      </w:r>
      <w:proofErr w:type="spellEnd"/>
      <w:r w:rsidRPr="002B3A16">
        <w:rPr>
          <w:lang w:val="en-GB"/>
        </w:rPr>
        <w:t xml:space="preserve"> a shared secret key that only the clients </w:t>
      </w:r>
      <w:proofErr w:type="gramStart"/>
      <w:r w:rsidRPr="002B3A16">
        <w:rPr>
          <w:lang w:val="en-GB"/>
        </w:rPr>
        <w:t>knows</w:t>
      </w:r>
      <w:proofErr w:type="gramEnd"/>
      <w:r w:rsidRPr="002B3A16">
        <w:rPr>
          <w:lang w:val="en-GB"/>
        </w:rPr>
        <w:t xml:space="preserve">. </w:t>
      </w:r>
    </w:p>
    <w:p w14:paraId="5965C3FA" w14:textId="301C3705" w:rsidR="00CF7C58" w:rsidRPr="002B3A16" w:rsidRDefault="00CF7C58" w:rsidP="006B6989">
      <w:pPr>
        <w:rPr>
          <w:lang w:val="en-GB"/>
        </w:rPr>
      </w:pPr>
    </w:p>
    <w:p w14:paraId="4577958E" w14:textId="12F752A6" w:rsidR="00CF7C58" w:rsidRPr="002B3A16" w:rsidRDefault="00CF7C58" w:rsidP="003E1623">
      <w:pPr>
        <w:pStyle w:val="Heading2"/>
        <w:rPr>
          <w:lang w:val="en-GB"/>
        </w:rPr>
      </w:pPr>
      <w:r w:rsidRPr="002B3A16">
        <w:rPr>
          <w:lang w:val="en-GB"/>
        </w:rPr>
        <w:t>Asymmetric encryption</w:t>
      </w:r>
    </w:p>
    <w:p w14:paraId="352A7010" w14:textId="49AC7E0C" w:rsidR="00CF7C58" w:rsidRPr="002B3A16" w:rsidRDefault="00CF7C58" w:rsidP="00CF7C58">
      <w:pPr>
        <w:rPr>
          <w:lang w:val="en-GB"/>
        </w:rPr>
      </w:pPr>
      <w:r w:rsidRPr="002B3A16">
        <w:rPr>
          <w:lang w:val="en-GB"/>
        </w:rPr>
        <w:t>This kind of encryption involves two keys instead of one:</w:t>
      </w:r>
    </w:p>
    <w:p w14:paraId="796C6321" w14:textId="26C581A3" w:rsidR="00CF7C58" w:rsidRPr="002B3A16" w:rsidRDefault="00CF7C58" w:rsidP="00CF7C58">
      <w:pPr>
        <w:pStyle w:val="ListParagraph"/>
        <w:numPr>
          <w:ilvl w:val="0"/>
          <w:numId w:val="26"/>
        </w:numPr>
        <w:rPr>
          <w:lang w:val="en-GB"/>
        </w:rPr>
      </w:pPr>
      <w:r w:rsidRPr="002B3A16">
        <w:rPr>
          <w:lang w:val="en-GB"/>
        </w:rPr>
        <w:t>Private key – used to decrypt data</w:t>
      </w:r>
    </w:p>
    <w:p w14:paraId="16118764" w14:textId="77777777" w:rsidR="00CF7C58" w:rsidRPr="002B3A16" w:rsidRDefault="00CF7C58" w:rsidP="00CF7C58">
      <w:pPr>
        <w:pStyle w:val="ListParagraph"/>
        <w:numPr>
          <w:ilvl w:val="0"/>
          <w:numId w:val="26"/>
        </w:numPr>
        <w:rPr>
          <w:lang w:val="en-GB"/>
        </w:rPr>
      </w:pPr>
      <w:r w:rsidRPr="002B3A16">
        <w:rPr>
          <w:lang w:val="en-GB"/>
        </w:rPr>
        <w:t>Public key – used to encrypt data</w:t>
      </w:r>
    </w:p>
    <w:p w14:paraId="55319FAE" w14:textId="6454EB37" w:rsidR="00CF7C58" w:rsidRPr="002B3A16" w:rsidRDefault="00CF7C58" w:rsidP="00CF7C58">
      <w:pPr>
        <w:rPr>
          <w:lang w:val="en-GB"/>
        </w:rPr>
      </w:pPr>
      <w:r w:rsidRPr="002B3A16">
        <w:rPr>
          <w:lang w:val="en-GB"/>
        </w:rPr>
        <w:t xml:space="preserve">The private key is always in the </w:t>
      </w:r>
      <w:proofErr w:type="gramStart"/>
      <w:r w:rsidRPr="002B3A16">
        <w:rPr>
          <w:lang w:val="en-GB"/>
        </w:rPr>
        <w:t>clients</w:t>
      </w:r>
      <w:proofErr w:type="gramEnd"/>
      <w:r w:rsidRPr="002B3A16">
        <w:rPr>
          <w:lang w:val="en-GB"/>
        </w:rPr>
        <w:t xml:space="preserve"> hand, never shared over any kind of network or medium and is used only to decrypt the data. So, if someone is capturing a public key using the technique above, MITM, he’s only able to encode any message and not decode it. </w:t>
      </w:r>
      <w:r w:rsidRPr="002B3A16">
        <w:rPr>
          <w:lang w:val="en-GB"/>
        </w:rPr>
        <w:t>The DES and 3DES algorithms are two of the most popular algorithms. DES is now considered less secure. It was recently shown to take only 24 hours to crack. Many experts recommend using 3DES</w:t>
      </w:r>
      <w:r w:rsidRPr="002B3A16">
        <w:rPr>
          <w:lang w:val="en-GB"/>
        </w:rPr>
        <w:t>.</w:t>
      </w:r>
    </w:p>
    <w:p w14:paraId="19851EF9" w14:textId="2E016291" w:rsidR="003E1623" w:rsidRPr="002B3A16" w:rsidRDefault="008363C0" w:rsidP="008363C0">
      <w:pPr>
        <w:pStyle w:val="Heading1"/>
        <w:rPr>
          <w:lang w:val="en-GB"/>
        </w:rPr>
      </w:pPr>
      <w:r w:rsidRPr="002B3A16">
        <w:rPr>
          <w:lang w:val="en-GB"/>
        </w:rPr>
        <w:t>Why VPN?</w:t>
      </w:r>
    </w:p>
    <w:p w14:paraId="062F10FF" w14:textId="4404ED30" w:rsidR="008363C0" w:rsidRPr="002B3A16" w:rsidRDefault="008363C0" w:rsidP="008363C0">
      <w:pPr>
        <w:rPr>
          <w:lang w:val="en-GB"/>
        </w:rPr>
      </w:pPr>
      <w:r w:rsidRPr="002B3A16">
        <w:rPr>
          <w:lang w:val="en-GB"/>
        </w:rPr>
        <w:t xml:space="preserve">As a business grows and expand to multiple locations or even countries, it comes the need for those locations to share the resources within a network in a securely, </w:t>
      </w:r>
      <w:proofErr w:type="gramStart"/>
      <w:r w:rsidRPr="002B3A16">
        <w:rPr>
          <w:lang w:val="en-GB"/>
        </w:rPr>
        <w:t>fast</w:t>
      </w:r>
      <w:proofErr w:type="gramEnd"/>
      <w:r w:rsidRPr="002B3A16">
        <w:rPr>
          <w:lang w:val="en-GB"/>
        </w:rPr>
        <w:t xml:space="preserve"> and reliable way. In addition, we have the example of the pandemic period of 2020-2021 when many of the employees started working from home. That lead to a tremendous growth of VPNs across the world. </w:t>
      </w:r>
    </w:p>
    <w:p w14:paraId="0C0C2D92" w14:textId="72DB1E36" w:rsidR="00F94A44" w:rsidRPr="002B3A16" w:rsidRDefault="00F94A44" w:rsidP="008363C0">
      <w:pPr>
        <w:rPr>
          <w:lang w:val="en-GB"/>
        </w:rPr>
      </w:pPr>
      <w:r w:rsidRPr="002B3A16">
        <w:rPr>
          <w:lang w:val="en-GB"/>
        </w:rPr>
        <w:t>There’re different types of VPNs though</w:t>
      </w:r>
    </w:p>
    <w:p w14:paraId="5B22EDA2" w14:textId="418AB3D8" w:rsidR="00F94A44" w:rsidRPr="002B3A16" w:rsidRDefault="00F94A44" w:rsidP="00F94A44">
      <w:pPr>
        <w:pStyle w:val="Heading2"/>
        <w:rPr>
          <w:lang w:val="en-GB"/>
        </w:rPr>
      </w:pPr>
      <w:r w:rsidRPr="002B3A16">
        <w:rPr>
          <w:lang w:val="en-GB"/>
        </w:rPr>
        <w:t>Remote access VPNs</w:t>
      </w:r>
    </w:p>
    <w:p w14:paraId="0122387E" w14:textId="24E9B2D3" w:rsidR="00F94A44" w:rsidRPr="002B3A16" w:rsidRDefault="00F94A44" w:rsidP="00F94A44">
      <w:pPr>
        <w:rPr>
          <w:lang w:val="en-GB"/>
        </w:rPr>
      </w:pPr>
      <w:r w:rsidRPr="002B3A16">
        <w:rPr>
          <w:lang w:val="en-GB"/>
        </w:rPr>
        <w:t xml:space="preserve">These are mostly the </w:t>
      </w:r>
      <w:r w:rsidR="007712D7" w:rsidRPr="002B3A16">
        <w:rPr>
          <w:lang w:val="en-GB"/>
        </w:rPr>
        <w:t>employee’s</w:t>
      </w:r>
      <w:r w:rsidRPr="002B3A16">
        <w:rPr>
          <w:lang w:val="en-GB"/>
        </w:rPr>
        <w:t xml:space="preserve"> kind of connection to the company network for working purposes and having access to the resources shared:</w:t>
      </w:r>
    </w:p>
    <w:p w14:paraId="052FE084" w14:textId="32627CAD" w:rsidR="0086536A" w:rsidRPr="002B3A16" w:rsidRDefault="00F94A44" w:rsidP="00F94A44">
      <w:pPr>
        <w:rPr>
          <w:lang w:val="en-GB"/>
        </w:rPr>
      </w:pPr>
      <w:r w:rsidRPr="002B3A16">
        <w:rPr>
          <w:noProof/>
          <w:lang w:val="en-GB"/>
        </w:rPr>
        <w:drawing>
          <wp:inline distT="0" distB="0" distL="0" distR="0" wp14:anchorId="0A39FEBC" wp14:editId="6CCA8F23">
            <wp:extent cx="2527300" cy="1752600"/>
            <wp:effectExtent l="0" t="0" r="0" b="0"/>
            <wp:docPr id="4" name="Picture 4" descr="Diagram, engineering drawing&#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 name="Picture 4" descr="Diagram, engineering draw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7300" cy="1752600"/>
                    </a:xfrm>
                    <a:prstGeom prst="rect">
                      <a:avLst/>
                    </a:prstGeom>
                  </pic:spPr>
                </pic:pic>
              </a:graphicData>
            </a:graphic>
          </wp:inline>
        </w:drawing>
      </w:r>
    </w:p>
    <w:p w14:paraId="0755D7DC" w14:textId="42CC6CFE" w:rsidR="00F94A44" w:rsidRPr="002B3A16" w:rsidRDefault="00F94A44" w:rsidP="00F94A44">
      <w:pPr>
        <w:pStyle w:val="Heading2"/>
        <w:rPr>
          <w:lang w:val="en-GB"/>
        </w:rPr>
      </w:pPr>
      <w:r w:rsidRPr="002B3A16">
        <w:rPr>
          <w:lang w:val="en-GB"/>
        </w:rPr>
        <w:t>Site to site VPNs</w:t>
      </w:r>
    </w:p>
    <w:p w14:paraId="377E2B82" w14:textId="6462FFF0" w:rsidR="00F94A44" w:rsidRPr="002B3A16" w:rsidRDefault="00F94A44" w:rsidP="00F94A44">
      <w:pPr>
        <w:rPr>
          <w:lang w:val="en-GB"/>
        </w:rPr>
      </w:pPr>
      <w:r w:rsidRPr="002B3A16">
        <w:rPr>
          <w:lang w:val="en-GB"/>
        </w:rPr>
        <w:t xml:space="preserve">A </w:t>
      </w:r>
      <w:r w:rsidR="007712D7" w:rsidRPr="002B3A16">
        <w:rPr>
          <w:lang w:val="en-GB"/>
        </w:rPr>
        <w:t>site-to-site</w:t>
      </w:r>
      <w:r w:rsidRPr="002B3A16">
        <w:rPr>
          <w:lang w:val="en-GB"/>
        </w:rPr>
        <w:t xml:space="preserve"> VPN allows interconnection of different networks just as they are in the same building for instance. That allows the different networks or locations to work together in a safe and secured environment. It’s a safe way to share or process sensitive data that cannot be exposed over the internet. </w:t>
      </w:r>
    </w:p>
    <w:p w14:paraId="0781928A" w14:textId="1CB83DD3" w:rsidR="00F94A44" w:rsidRPr="002B3A16" w:rsidRDefault="00F94A44" w:rsidP="00F94A44">
      <w:pPr>
        <w:rPr>
          <w:lang w:val="en-GB"/>
        </w:rPr>
      </w:pPr>
      <w:r w:rsidRPr="002B3A16">
        <w:rPr>
          <w:noProof/>
          <w:lang w:val="en-GB"/>
        </w:rPr>
        <w:drawing>
          <wp:inline distT="0" distB="0" distL="0" distR="0" wp14:anchorId="0418F07F" wp14:editId="3955695F">
            <wp:extent cx="2819400" cy="1841500"/>
            <wp:effectExtent l="0" t="0" r="0" b="0"/>
            <wp:docPr id="5" name="Picture 5" descr="Diagra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19400" cy="1841500"/>
                    </a:xfrm>
                    <a:prstGeom prst="rect">
                      <a:avLst/>
                    </a:prstGeom>
                  </pic:spPr>
                </pic:pic>
              </a:graphicData>
            </a:graphic>
          </wp:inline>
        </w:drawing>
      </w:r>
    </w:p>
    <w:p w14:paraId="63289919" w14:textId="27863EEE" w:rsidR="00F94A44" w:rsidRPr="002B3A16" w:rsidRDefault="00F94A44" w:rsidP="00F94A44">
      <w:pPr>
        <w:rPr>
          <w:lang w:val="en-GB"/>
        </w:rPr>
      </w:pPr>
    </w:p>
    <w:p w14:paraId="363B36FE" w14:textId="152254EB" w:rsidR="007712D7" w:rsidRPr="002B3A16" w:rsidRDefault="005833C3" w:rsidP="005833C3">
      <w:pPr>
        <w:pStyle w:val="Heading1"/>
        <w:rPr>
          <w:lang w:val="en-GB"/>
        </w:rPr>
      </w:pPr>
      <w:r w:rsidRPr="002B3A16">
        <w:rPr>
          <w:lang w:val="en-GB"/>
        </w:rPr>
        <w:t>Requirements</w:t>
      </w:r>
    </w:p>
    <w:p w14:paraId="71CDC20D" w14:textId="77777777" w:rsidR="002B3A16" w:rsidRDefault="005833C3" w:rsidP="005833C3">
      <w:pPr>
        <w:rPr>
          <w:lang w:val="en-GB"/>
        </w:rPr>
        <w:sectPr w:rsidR="002B3A16" w:rsidSect="005A0F69">
          <w:type w:val="continuous"/>
          <w:pgSz w:w="595.30pt" w:h="841.90pt" w:code="9"/>
          <w:pgMar w:top="54pt" w:right="45.35pt" w:bottom="72pt" w:left="45.35pt" w:header="36pt" w:footer="36pt" w:gutter="0pt"/>
          <w:cols w:num="2" w:space="18pt"/>
          <w:docGrid w:linePitch="360"/>
        </w:sectPr>
      </w:pPr>
      <w:r w:rsidRPr="002B3A16">
        <w:rPr>
          <w:lang w:val="en-GB"/>
        </w:rPr>
        <w:t xml:space="preserve">The requirements to setup a VPN depend mostly on the protocol chosen. As I detailed above some of the protocols can’t get beyond the firewalls and while in the 90’s or even 2000’s the threats and attacks were low on intensity, todays these are something normal hence the necessity of having a firewall in place. </w:t>
      </w:r>
      <w:proofErr w:type="gramStart"/>
      <w:r w:rsidRPr="002B3A16">
        <w:rPr>
          <w:lang w:val="en-GB"/>
        </w:rPr>
        <w:t>So</w:t>
      </w:r>
      <w:proofErr w:type="gramEnd"/>
      <w:r w:rsidRPr="002B3A16">
        <w:rPr>
          <w:lang w:val="en-GB"/>
        </w:rPr>
        <w:t xml:space="preserve"> the VPN has to be able to communicate with the network/resource beyond the firewall which sits in front of it either by allowing in firewall a certain port (e.g. 1723 for PPTP or UDP 500 for L2TP) but must be research if that can </w:t>
      </w:r>
    </w:p>
    <w:p w14:paraId="61206BD9" w14:textId="1EC14F90" w:rsidR="005833C3" w:rsidRPr="002B3A16" w:rsidRDefault="005833C3" w:rsidP="005833C3">
      <w:pPr>
        <w:rPr>
          <w:lang w:val="en-GB"/>
        </w:rPr>
      </w:pPr>
      <w:r w:rsidRPr="002B3A16">
        <w:rPr>
          <w:lang w:val="en-GB"/>
        </w:rPr>
        <w:lastRenderedPageBreak/>
        <w:t>lead to a potential opportunity for an attacker to exploit that. Also, the VPN protocol and software must be cross platform compatible to ensure all or most of the devices can access it such as PCs: Windows, Linux, MacOS or mobile devices: iOS &amp; Android.</w:t>
      </w:r>
    </w:p>
    <w:p w14:paraId="7DF27A2B" w14:textId="2EFD4CBC" w:rsidR="007712D7" w:rsidRPr="002B3A16" w:rsidRDefault="007712D7" w:rsidP="007712D7">
      <w:pPr>
        <w:pStyle w:val="Heading1"/>
        <w:rPr>
          <w:lang w:val="en-GB"/>
        </w:rPr>
      </w:pPr>
      <w:r w:rsidRPr="002B3A16">
        <w:rPr>
          <w:lang w:val="en-GB"/>
        </w:rPr>
        <w:t>Conclusion</w:t>
      </w:r>
    </w:p>
    <w:p w14:paraId="6CE49698" w14:textId="77777777" w:rsidR="002B3A16" w:rsidRPr="002B3A16" w:rsidRDefault="007712D7" w:rsidP="002B3A16">
      <w:pPr>
        <w:rPr>
          <w:lang w:val="en-GB"/>
        </w:rPr>
      </w:pPr>
      <w:r w:rsidRPr="002B3A16">
        <w:rPr>
          <w:lang w:val="en-GB"/>
        </w:rPr>
        <w:t xml:space="preserve">VPNs enable users and companies to communicate over the public </w:t>
      </w:r>
      <w:r w:rsidRPr="002B3A16">
        <w:rPr>
          <w:lang w:val="en-GB"/>
        </w:rPr>
        <w:t>network</w:t>
      </w:r>
      <w:r w:rsidRPr="002B3A16">
        <w:rPr>
          <w:lang w:val="en-GB"/>
        </w:rPr>
        <w:t xml:space="preserve"> to remote </w:t>
      </w:r>
      <w:r w:rsidRPr="002B3A16">
        <w:rPr>
          <w:lang w:val="en-GB"/>
        </w:rPr>
        <w:t>server</w:t>
      </w:r>
      <w:r w:rsidRPr="002B3A16">
        <w:rPr>
          <w:lang w:val="en-GB"/>
        </w:rPr>
        <w:t>s</w:t>
      </w:r>
      <w:r w:rsidRPr="002B3A16">
        <w:rPr>
          <w:lang w:val="en-GB"/>
        </w:rPr>
        <w:t xml:space="preserve">, </w:t>
      </w:r>
      <w:r w:rsidRPr="002B3A16">
        <w:rPr>
          <w:lang w:val="en-GB"/>
        </w:rPr>
        <w:t>offices</w:t>
      </w:r>
      <w:r w:rsidRPr="002B3A16">
        <w:rPr>
          <w:lang w:val="en-GB"/>
        </w:rPr>
        <w:t xml:space="preserve"> or the business while </w:t>
      </w:r>
      <w:r w:rsidRPr="002B3A16">
        <w:rPr>
          <w:lang w:val="en-GB"/>
        </w:rPr>
        <w:t>doing that in a secure way</w:t>
      </w:r>
      <w:r w:rsidRPr="002B3A16">
        <w:rPr>
          <w:lang w:val="en-GB"/>
        </w:rPr>
        <w:t xml:space="preserve">. </w:t>
      </w:r>
      <w:r w:rsidRPr="002B3A16">
        <w:rPr>
          <w:lang w:val="en-GB"/>
        </w:rPr>
        <w:t xml:space="preserve">Most of the </w:t>
      </w:r>
      <w:r w:rsidRPr="002B3A16">
        <w:rPr>
          <w:lang w:val="en-GB"/>
        </w:rPr>
        <w:t>VPNs are highly secure, versatile, inexpensive communication tool</w:t>
      </w:r>
      <w:r w:rsidRPr="002B3A16">
        <w:rPr>
          <w:lang w:val="en-GB"/>
        </w:rPr>
        <w:t>s</w:t>
      </w:r>
      <w:r w:rsidRPr="002B3A16">
        <w:rPr>
          <w:lang w:val="en-GB"/>
        </w:rPr>
        <w:t xml:space="preserve">. VPN technology certainly belongs to the category of </w:t>
      </w:r>
      <w:r w:rsidR="002B3A16" w:rsidRPr="002B3A16">
        <w:rPr>
          <w:lang w:val="en-GB"/>
        </w:rPr>
        <w:t>secure remote communication with one's own office, which guarantees data confidentiality, data integrity and secure user authentication.</w:t>
      </w:r>
    </w:p>
    <w:p w14:paraId="0F6D1ABB" w14:textId="18723949" w:rsidR="005833C3" w:rsidRDefault="005833C3" w:rsidP="007712D7">
      <w:pPr>
        <w:rPr>
          <w:lang w:val="en-GB"/>
        </w:rPr>
      </w:pPr>
    </w:p>
    <w:p w14:paraId="14613F80" w14:textId="77777777" w:rsidR="002B3A16" w:rsidRDefault="002B3A16" w:rsidP="007712D7">
      <w:pPr>
        <w:rPr>
          <w:lang w:val="en-GB"/>
        </w:rPr>
      </w:pPr>
    </w:p>
    <w:p w14:paraId="7BCE9999" w14:textId="67A73320" w:rsidR="002B3A16" w:rsidRPr="002B3A16" w:rsidRDefault="002B3A16" w:rsidP="007712D7">
      <w:pPr>
        <w:rPr>
          <w:lang w:val="en-GB"/>
        </w:rPr>
        <w:sectPr w:rsidR="002B3A16" w:rsidRPr="002B3A16" w:rsidSect="002B3A16">
          <w:type w:val="continuous"/>
          <w:pgSz w:w="595.30pt" w:h="841.90pt" w:code="9"/>
          <w:pgMar w:top="54pt" w:right="45.35pt" w:bottom="72pt" w:left="45.35pt" w:header="36pt" w:footer="36pt" w:gutter="0pt"/>
          <w:cols w:num="2" w:space="18pt"/>
          <w:docGrid w:linePitch="360"/>
        </w:sectPr>
      </w:pPr>
    </w:p>
    <w:p w14:paraId="1B6D7132" w14:textId="77777777" w:rsidR="002B3A16" w:rsidRDefault="002B3A16" w:rsidP="007712D7">
      <w:pPr>
        <w:rPr>
          <w:lang w:val="en-GB"/>
        </w:rPr>
        <w:sectPr w:rsidR="002B3A16" w:rsidSect="002B3A16">
          <w:type w:val="continuous"/>
          <w:pgSz w:w="595.30pt" w:h="841.90pt" w:code="9"/>
          <w:pgMar w:top="54pt" w:right="45.35pt" w:bottom="72pt" w:left="45.35pt" w:header="36pt" w:footer="36pt" w:gutter="0pt"/>
          <w:cols w:num="2" w:space="18pt"/>
          <w:docGrid w:linePitch="360"/>
        </w:sectPr>
      </w:pPr>
    </w:p>
    <w:p w14:paraId="26F7B696" w14:textId="77777777" w:rsidR="005833C3" w:rsidRPr="002B3A16" w:rsidRDefault="005833C3" w:rsidP="007712D7">
      <w:pPr>
        <w:rPr>
          <w:lang w:val="en-GB"/>
        </w:rPr>
      </w:pPr>
    </w:p>
    <w:p w14:paraId="77183182" w14:textId="77777777" w:rsidR="005833C3" w:rsidRPr="002B3A16" w:rsidRDefault="005833C3" w:rsidP="007712D7">
      <w:pPr>
        <w:rPr>
          <w:lang w:val="en-GB"/>
        </w:rPr>
      </w:pPr>
    </w:p>
    <w:sdt>
      <w:sdtPr>
        <w:rPr>
          <w:lang w:val="en-GB"/>
        </w:rPr>
        <w:id w:val="-1581983038"/>
        <w:docPartObj>
          <w:docPartGallery w:val="Bibliographies"/>
          <w:docPartUnique/>
        </w:docPartObj>
      </w:sdtPr>
      <w:sdtEndPr>
        <w:rPr>
          <w:smallCaps w:val="0"/>
          <w:noProof w:val="0"/>
        </w:rPr>
      </w:sdtEndPr>
      <w:sdtContent>
        <w:p w14:paraId="349EC813" w14:textId="55EF1A8E" w:rsidR="005833C3" w:rsidRPr="002B3A16" w:rsidRDefault="005833C3">
          <w:pPr>
            <w:pStyle w:val="Heading1"/>
            <w:rPr>
              <w:lang w:val="en-GB"/>
            </w:rPr>
          </w:pPr>
          <w:r w:rsidRPr="002B3A16">
            <w:rPr>
              <w:lang w:val="en-GB"/>
            </w:rPr>
            <w:t>Bibliography</w:t>
          </w:r>
        </w:p>
        <w:sdt>
          <w:sdtPr>
            <w:rPr>
              <w:lang w:val="en-GB"/>
            </w:rPr>
            <w:id w:val="111145805"/>
            <w:bibliography/>
          </w:sdtPr>
          <w:sdtContent>
            <w:p w14:paraId="434871E6" w14:textId="77777777" w:rsidR="005833C3" w:rsidRPr="002B3A16" w:rsidRDefault="005833C3">
              <w:pPr>
                <w:rPr>
                  <w:rFonts w:ascii="Times New Roman" w:hAnsi="Times New Roman"/>
                  <w:noProof/>
                  <w:sz w:val="20"/>
                  <w:lang w:val="en-GB"/>
                </w:rPr>
              </w:pPr>
              <w:r w:rsidRPr="002B3A16">
                <w:rPr>
                  <w:lang w:val="en-GB"/>
                </w:rPr>
                <w:fldChar w:fldCharType="begin"/>
              </w:r>
              <w:r w:rsidRPr="002B3A16">
                <w:rPr>
                  <w:lang w:val="en-GB"/>
                </w:rPr>
                <w:instrText xml:space="preserve"> BIBLIOGRAPHY </w:instrText>
              </w:r>
              <w:r w:rsidRPr="002B3A16">
                <w:rPr>
                  <w:lang w:val="en-GB"/>
                </w:rP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312"/>
                <w:gridCol w:w="9780"/>
              </w:tblGrid>
              <w:tr w:rsidR="005833C3" w:rsidRPr="002B3A16" w14:paraId="75698DE6" w14:textId="77777777">
                <w:trPr>
                  <w:divId w:val="914243960"/>
                  <w:tblCellSpacing w:w="0.75pt" w:type="dxa"/>
                </w:trPr>
                <w:tc>
                  <w:tcPr>
                    <w:tcW w:w="1.0%" w:type="pct"/>
                    <w:hideMark/>
                  </w:tcPr>
                  <w:p w14:paraId="31C0842A" w14:textId="4F3F1D00" w:rsidR="005833C3" w:rsidRPr="002B3A16" w:rsidRDefault="005833C3">
                    <w:pPr>
                      <w:pStyle w:val="Bibliography"/>
                      <w:rPr>
                        <w:noProof/>
                        <w:sz w:val="24"/>
                        <w:szCs w:val="24"/>
                        <w:lang w:val="en-GB"/>
                      </w:rPr>
                    </w:pPr>
                    <w:r w:rsidRPr="002B3A16">
                      <w:rPr>
                        <w:noProof/>
                        <w:lang w:val="en-GB"/>
                      </w:rPr>
                      <w:t xml:space="preserve">[1] </w:t>
                    </w:r>
                  </w:p>
                </w:tc>
                <w:tc>
                  <w:tcPr>
                    <w:tcW w:w="0pt" w:type="auto"/>
                    <w:hideMark/>
                  </w:tcPr>
                  <w:p w14:paraId="419B1460" w14:textId="77777777" w:rsidR="005833C3" w:rsidRPr="002B3A16" w:rsidRDefault="005833C3">
                    <w:pPr>
                      <w:pStyle w:val="Bibliography"/>
                      <w:rPr>
                        <w:noProof/>
                        <w:lang w:val="en-GB"/>
                      </w:rPr>
                    </w:pPr>
                    <w:r w:rsidRPr="002B3A16">
                      <w:rPr>
                        <w:noProof/>
                        <w:lang w:val="en-GB"/>
                      </w:rPr>
                      <w:t>V. MUJOVIĆ, "THE HISTORY OF VPN," 17 August 2018. [Online]. Available: https://www.le-vpn.com/history-of-vpn/.</w:t>
                    </w:r>
                  </w:p>
                </w:tc>
              </w:tr>
              <w:tr w:rsidR="005833C3" w:rsidRPr="002B3A16" w14:paraId="7D1D9AAD" w14:textId="77777777">
                <w:trPr>
                  <w:divId w:val="914243960"/>
                  <w:tblCellSpacing w:w="0.75pt" w:type="dxa"/>
                </w:trPr>
                <w:tc>
                  <w:tcPr>
                    <w:tcW w:w="1.0%" w:type="pct"/>
                    <w:hideMark/>
                  </w:tcPr>
                  <w:p w14:paraId="6D75A763" w14:textId="77777777" w:rsidR="005833C3" w:rsidRPr="002B3A16" w:rsidRDefault="005833C3">
                    <w:pPr>
                      <w:pStyle w:val="Bibliography"/>
                      <w:rPr>
                        <w:noProof/>
                        <w:lang w:val="en-GB"/>
                      </w:rPr>
                    </w:pPr>
                    <w:r w:rsidRPr="002B3A16">
                      <w:rPr>
                        <w:noProof/>
                        <w:lang w:val="en-GB"/>
                      </w:rPr>
                      <w:t xml:space="preserve">[2] </w:t>
                    </w:r>
                  </w:p>
                </w:tc>
                <w:tc>
                  <w:tcPr>
                    <w:tcW w:w="0pt" w:type="auto"/>
                    <w:hideMark/>
                  </w:tcPr>
                  <w:p w14:paraId="55A38477" w14:textId="77777777" w:rsidR="005833C3" w:rsidRPr="002B3A16" w:rsidRDefault="005833C3">
                    <w:pPr>
                      <w:pStyle w:val="Bibliography"/>
                      <w:rPr>
                        <w:noProof/>
                        <w:lang w:val="en-GB"/>
                      </w:rPr>
                    </w:pPr>
                    <w:r w:rsidRPr="002B3A16">
                      <w:rPr>
                        <w:noProof/>
                        <w:lang w:val="en-GB"/>
                      </w:rPr>
                      <w:t>M. Marlinspike, "Divide and Conquer: Cracking MS-CHAPv2 with a 100% success rate," 29 July 2012. [Online]. Available: https://web.archive.org/web/20160316174007/https://www.cloudcracker.com/blog/2012/07/29/cracking-ms-chap-v2/.</w:t>
                    </w:r>
                  </w:p>
                </w:tc>
              </w:tr>
              <w:tr w:rsidR="005833C3" w:rsidRPr="002B3A16" w14:paraId="3DA0240F" w14:textId="77777777">
                <w:trPr>
                  <w:divId w:val="914243960"/>
                  <w:tblCellSpacing w:w="0.75pt" w:type="dxa"/>
                </w:trPr>
                <w:tc>
                  <w:tcPr>
                    <w:tcW w:w="1.0%" w:type="pct"/>
                    <w:hideMark/>
                  </w:tcPr>
                  <w:p w14:paraId="73C3C9B1" w14:textId="77777777" w:rsidR="005833C3" w:rsidRPr="002B3A16" w:rsidRDefault="005833C3">
                    <w:pPr>
                      <w:pStyle w:val="Bibliography"/>
                      <w:rPr>
                        <w:noProof/>
                        <w:lang w:val="en-GB"/>
                      </w:rPr>
                    </w:pPr>
                    <w:r w:rsidRPr="002B3A16">
                      <w:rPr>
                        <w:noProof/>
                        <w:lang w:val="en-GB"/>
                      </w:rPr>
                      <w:t xml:space="preserve">[3] </w:t>
                    </w:r>
                  </w:p>
                </w:tc>
                <w:tc>
                  <w:tcPr>
                    <w:tcW w:w="0pt" w:type="auto"/>
                    <w:hideMark/>
                  </w:tcPr>
                  <w:p w14:paraId="391D8C67" w14:textId="77777777" w:rsidR="005833C3" w:rsidRPr="002B3A16" w:rsidRDefault="005833C3">
                    <w:pPr>
                      <w:pStyle w:val="Bibliography"/>
                      <w:rPr>
                        <w:noProof/>
                        <w:lang w:val="en-GB"/>
                      </w:rPr>
                    </w:pPr>
                    <w:r w:rsidRPr="002B3A16">
                      <w:rPr>
                        <w:noProof/>
                        <w:lang w:val="en-GB"/>
                      </w:rPr>
                      <w:t>ExpressVPN, "What is L2TP/IPsec?," ExpressVPN, [Online]. Available: https://www.expressvpn.com/what-is-vpn/protocols/l2tp.</w:t>
                    </w:r>
                  </w:p>
                </w:tc>
              </w:tr>
              <w:tr w:rsidR="005833C3" w:rsidRPr="002B3A16" w14:paraId="400A82A5" w14:textId="77777777">
                <w:trPr>
                  <w:divId w:val="914243960"/>
                  <w:tblCellSpacing w:w="0.75pt" w:type="dxa"/>
                </w:trPr>
                <w:tc>
                  <w:tcPr>
                    <w:tcW w:w="1.0%" w:type="pct"/>
                    <w:hideMark/>
                  </w:tcPr>
                  <w:p w14:paraId="439428B8" w14:textId="77777777" w:rsidR="005833C3" w:rsidRPr="002B3A16" w:rsidRDefault="005833C3">
                    <w:pPr>
                      <w:pStyle w:val="Bibliography"/>
                      <w:rPr>
                        <w:noProof/>
                        <w:lang w:val="en-GB"/>
                      </w:rPr>
                    </w:pPr>
                    <w:r w:rsidRPr="002B3A16">
                      <w:rPr>
                        <w:noProof/>
                        <w:lang w:val="en-GB"/>
                      </w:rPr>
                      <w:t xml:space="preserve">[4] </w:t>
                    </w:r>
                  </w:p>
                </w:tc>
                <w:tc>
                  <w:tcPr>
                    <w:tcW w:w="0pt" w:type="auto"/>
                    <w:hideMark/>
                  </w:tcPr>
                  <w:p w14:paraId="25EAE972" w14:textId="77777777" w:rsidR="005833C3" w:rsidRPr="002B3A16" w:rsidRDefault="005833C3">
                    <w:pPr>
                      <w:pStyle w:val="Bibliography"/>
                      <w:rPr>
                        <w:noProof/>
                        <w:lang w:val="en-GB"/>
                      </w:rPr>
                    </w:pPr>
                    <w:r w:rsidRPr="002B3A16">
                      <w:rPr>
                        <w:noProof/>
                        <w:lang w:val="en-GB"/>
                      </w:rPr>
                      <w:t>R. Privacy, "WireGuard vs OpenVPN in 2022," 2022. [Online]. Available: https://restoreprivacy.com/vpn/wireguard-vs-openvpn/.</w:t>
                    </w:r>
                  </w:p>
                </w:tc>
              </w:tr>
              <w:tr w:rsidR="005833C3" w:rsidRPr="002B3A16" w14:paraId="10BA495F" w14:textId="77777777">
                <w:trPr>
                  <w:divId w:val="914243960"/>
                  <w:tblCellSpacing w:w="0.75pt" w:type="dxa"/>
                </w:trPr>
                <w:tc>
                  <w:tcPr>
                    <w:tcW w:w="1.0%" w:type="pct"/>
                    <w:hideMark/>
                  </w:tcPr>
                  <w:p w14:paraId="6E42D1AD" w14:textId="77777777" w:rsidR="005833C3" w:rsidRPr="002B3A16" w:rsidRDefault="005833C3">
                    <w:pPr>
                      <w:pStyle w:val="Bibliography"/>
                      <w:rPr>
                        <w:noProof/>
                        <w:lang w:val="en-GB"/>
                      </w:rPr>
                    </w:pPr>
                    <w:r w:rsidRPr="002B3A16">
                      <w:rPr>
                        <w:noProof/>
                        <w:lang w:val="en-GB"/>
                      </w:rPr>
                      <w:t xml:space="preserve">[5] </w:t>
                    </w:r>
                  </w:p>
                </w:tc>
                <w:tc>
                  <w:tcPr>
                    <w:tcW w:w="0pt" w:type="auto"/>
                    <w:hideMark/>
                  </w:tcPr>
                  <w:p w14:paraId="1472BC9B" w14:textId="77777777" w:rsidR="005833C3" w:rsidRPr="002B3A16" w:rsidRDefault="005833C3">
                    <w:pPr>
                      <w:pStyle w:val="Bibliography"/>
                      <w:rPr>
                        <w:noProof/>
                        <w:lang w:val="en-GB"/>
                      </w:rPr>
                    </w:pPr>
                    <w:r w:rsidRPr="002B3A16">
                      <w:rPr>
                        <w:noProof/>
                        <w:lang w:val="en-GB"/>
                      </w:rPr>
                      <w:t>J. A. Donenfeld, "WireGuard: Next Generation Kernel Network Tunnel," Wireguard.</w:t>
                    </w:r>
                  </w:p>
                </w:tc>
              </w:tr>
              <w:tr w:rsidR="005833C3" w:rsidRPr="002B3A16" w14:paraId="61A18EB3" w14:textId="77777777">
                <w:trPr>
                  <w:divId w:val="914243960"/>
                  <w:tblCellSpacing w:w="0.75pt" w:type="dxa"/>
                </w:trPr>
                <w:tc>
                  <w:tcPr>
                    <w:tcW w:w="1.0%" w:type="pct"/>
                    <w:hideMark/>
                  </w:tcPr>
                  <w:p w14:paraId="559D8ACA" w14:textId="77777777" w:rsidR="005833C3" w:rsidRPr="002B3A16" w:rsidRDefault="005833C3">
                    <w:pPr>
                      <w:pStyle w:val="Bibliography"/>
                      <w:rPr>
                        <w:noProof/>
                        <w:lang w:val="en-GB"/>
                      </w:rPr>
                    </w:pPr>
                    <w:r w:rsidRPr="002B3A16">
                      <w:rPr>
                        <w:noProof/>
                        <w:lang w:val="en-GB"/>
                      </w:rPr>
                      <w:t xml:space="preserve">[6] </w:t>
                    </w:r>
                  </w:p>
                </w:tc>
                <w:tc>
                  <w:tcPr>
                    <w:tcW w:w="0pt" w:type="auto"/>
                    <w:hideMark/>
                  </w:tcPr>
                  <w:p w14:paraId="17E259F3" w14:textId="77777777" w:rsidR="005833C3" w:rsidRPr="002B3A16" w:rsidRDefault="005833C3">
                    <w:pPr>
                      <w:pStyle w:val="Bibliography"/>
                      <w:rPr>
                        <w:noProof/>
                        <w:lang w:val="en-GB"/>
                      </w:rPr>
                    </w:pPr>
                    <w:r w:rsidRPr="002B3A16">
                      <w:rPr>
                        <w:noProof/>
                        <w:lang w:val="en-GB"/>
                      </w:rPr>
                      <w:t xml:space="preserve">J. Carmouche, IPsec Virtual Prive Network Fundamentals, Cisco Press, 2007. </w:t>
                    </w:r>
                  </w:p>
                </w:tc>
              </w:tr>
            </w:tbl>
            <w:p w14:paraId="0DEC578D" w14:textId="77777777" w:rsidR="005833C3" w:rsidRPr="002B3A16" w:rsidRDefault="005833C3">
              <w:pPr>
                <w:divId w:val="914243960"/>
                <w:rPr>
                  <w:rFonts w:eastAsia="Times New Roman"/>
                  <w:noProof/>
                  <w:lang w:val="en-GB"/>
                </w:rPr>
              </w:pPr>
            </w:p>
            <w:p w14:paraId="4A6E575F" w14:textId="215506B5" w:rsidR="005833C3" w:rsidRPr="002B3A16" w:rsidRDefault="005833C3">
              <w:pPr>
                <w:rPr>
                  <w:lang w:val="en-GB"/>
                </w:rPr>
              </w:pPr>
              <w:r w:rsidRPr="002B3A16">
                <w:rPr>
                  <w:b/>
                  <w:bCs/>
                  <w:noProof/>
                  <w:lang w:val="en-GB"/>
                </w:rPr>
                <w:fldChar w:fldCharType="end"/>
              </w:r>
            </w:p>
          </w:sdtContent>
        </w:sdt>
      </w:sdtContent>
    </w:sdt>
    <w:p w14:paraId="3FE78449" w14:textId="082463E0" w:rsidR="005833C3" w:rsidRPr="002B3A16" w:rsidRDefault="005833C3" w:rsidP="007712D7">
      <w:pPr>
        <w:rPr>
          <w:lang w:val="en-GB"/>
        </w:rPr>
        <w:sectPr w:rsidR="005833C3" w:rsidRPr="002B3A16" w:rsidSect="005833C3">
          <w:type w:val="continuous"/>
          <w:pgSz w:w="595.30pt" w:h="841.90pt" w:code="9"/>
          <w:pgMar w:top="54pt" w:right="45.35pt" w:bottom="72pt" w:left="45.35pt" w:header="36pt" w:footer="36pt" w:gutter="0pt"/>
          <w:cols w:space="18pt"/>
          <w:docGrid w:linePitch="360"/>
        </w:sectPr>
      </w:pPr>
    </w:p>
    <w:p w14:paraId="5DAAFDF3" w14:textId="77777777" w:rsidR="005833C3" w:rsidRPr="002B3A16" w:rsidRDefault="005833C3" w:rsidP="007712D7">
      <w:pPr>
        <w:rPr>
          <w:lang w:val="en-GB"/>
        </w:rPr>
      </w:pPr>
    </w:p>
    <w:p w14:paraId="577D450B" w14:textId="77777777" w:rsidR="005833C3" w:rsidRPr="002B3A16" w:rsidRDefault="005833C3" w:rsidP="007712D7">
      <w:pPr>
        <w:rPr>
          <w:lang w:val="en-GB"/>
        </w:rPr>
      </w:pPr>
    </w:p>
    <w:p w14:paraId="75A1286F" w14:textId="03DD2FBE" w:rsidR="007712D7" w:rsidRPr="002B3A16" w:rsidRDefault="007712D7" w:rsidP="007712D7">
      <w:pPr>
        <w:rPr>
          <w:lang w:val="en-GB"/>
        </w:rPr>
      </w:pPr>
      <w:r w:rsidRPr="002B3A16">
        <w:rPr>
          <w:lang w:val="en-GB"/>
        </w:rPr>
        <w:br/>
      </w:r>
    </w:p>
    <w:sectPr w:rsidR="007712D7" w:rsidRPr="002B3A16" w:rsidSect="005A0F69">
      <w:type w:val="continuous"/>
      <w:pgSz w:w="595.30pt" w:h="841.90pt" w:code="9"/>
      <w:pgMar w:top="54pt" w:right="45.35pt" w:bottom="72pt" w:left="45.35pt" w:header="36pt" w:footer="36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10B1A538" w14:textId="77777777" w:rsidR="00DF64DA" w:rsidRDefault="00DF64DA" w:rsidP="001A3B3D">
      <w:r>
        <w:separator/>
      </w:r>
    </w:p>
  </w:endnote>
  <w:endnote w:type="continuationSeparator" w:id="0">
    <w:p w14:paraId="71AD84E5" w14:textId="77777777" w:rsidR="00DF64DA" w:rsidRDefault="00DF64DA"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decorative"/>
    <w:pitch w:val="variable"/>
    <w:sig w:usb0="00000003" w:usb1="10000000" w:usb2="00000000" w:usb3="00000000" w:csb0="80000001"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charset w:characterSet="macintosh"/>
    <w:family w:val="decorative"/>
    <w:pitch w:val="variable"/>
    <w:sig w:usb0="00000003" w:usb1="00000000" w:usb2="00000000" w:usb3="00000000" w:csb0="80000001" w:csb1="00000000"/>
  </w:font>
  <w:font w:name="Arial">
    <w:panose1 w:val="020B0604020202020204"/>
    <w:charset w:characterSet="iso-8859-1"/>
    <w:family w:val="swiss"/>
    <w:pitch w:val="variable"/>
    <w:sig w:usb0="E0002AFF" w:usb1="C0007843" w:usb2="00000009" w:usb3="00000000" w:csb0="000001FF"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61843FB1" w14:textId="148BFACE"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4B6C0CBC" w14:textId="77777777" w:rsidR="00DF64DA" w:rsidRDefault="00DF64DA" w:rsidP="001A3B3D">
      <w:r>
        <w:separator/>
      </w:r>
    </w:p>
  </w:footnote>
  <w:footnote w:type="continuationSeparator" w:id="0">
    <w:p w14:paraId="7F2A3A6B" w14:textId="77777777" w:rsidR="00DF64DA" w:rsidRDefault="00DF64DA"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1D640A68"/>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B55E8D36"/>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E6C4B322"/>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AB0ED6CC"/>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5838DCEC"/>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CD12AB70"/>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8850E52C"/>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5588A3D0"/>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E850FDDA"/>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02302524"/>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9492EEC"/>
    <w:multiLevelType w:val="hybridMultilevel"/>
    <w:tmpl w:val="ACEC7AE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0" w15:restartNumberingAfterBreak="0">
    <w:nsid w:val="5A1811AD"/>
    <w:multiLevelType w:val="hybridMultilevel"/>
    <w:tmpl w:val="67A81532"/>
    <w:lvl w:ilvl="0" w:tplc="465EDBD8">
      <w:numFmt w:val="bullet"/>
      <w:lvlText w:val="-"/>
      <w:lvlJc w:val="start"/>
      <w:pPr>
        <w:ind w:start="36pt" w:hanging="18pt"/>
      </w:pPr>
      <w:rPr>
        <w:rFonts w:ascii="Arial" w:eastAsia="SimSun" w:hAnsi="Arial" w:cs="Aria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1"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2"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120222232">
    <w:abstractNumId w:val="15"/>
  </w:num>
  <w:num w:numId="2" w16cid:durableId="1290478526">
    <w:abstractNumId w:val="21"/>
  </w:num>
  <w:num w:numId="3" w16cid:durableId="655651972">
    <w:abstractNumId w:val="14"/>
  </w:num>
  <w:num w:numId="4" w16cid:durableId="392586815">
    <w:abstractNumId w:val="17"/>
  </w:num>
  <w:num w:numId="5" w16cid:durableId="1041828771">
    <w:abstractNumId w:val="17"/>
  </w:num>
  <w:num w:numId="6" w16cid:durableId="1737362745">
    <w:abstractNumId w:val="17"/>
  </w:num>
  <w:num w:numId="7" w16cid:durableId="318120516">
    <w:abstractNumId w:val="17"/>
  </w:num>
  <w:num w:numId="8" w16cid:durableId="224414920">
    <w:abstractNumId w:val="19"/>
  </w:num>
  <w:num w:numId="9" w16cid:durableId="134227590">
    <w:abstractNumId w:val="22"/>
  </w:num>
  <w:num w:numId="10" w16cid:durableId="485099281">
    <w:abstractNumId w:val="16"/>
  </w:num>
  <w:num w:numId="11" w16cid:durableId="758210330">
    <w:abstractNumId w:val="13"/>
  </w:num>
  <w:num w:numId="12" w16cid:durableId="2112242798">
    <w:abstractNumId w:val="12"/>
  </w:num>
  <w:num w:numId="13" w16cid:durableId="127163372">
    <w:abstractNumId w:val="0"/>
  </w:num>
  <w:num w:numId="14" w16cid:durableId="1891768621">
    <w:abstractNumId w:val="10"/>
  </w:num>
  <w:num w:numId="15" w16cid:durableId="429862882">
    <w:abstractNumId w:val="8"/>
  </w:num>
  <w:num w:numId="16" w16cid:durableId="583150229">
    <w:abstractNumId w:val="7"/>
  </w:num>
  <w:num w:numId="17" w16cid:durableId="1095247015">
    <w:abstractNumId w:val="6"/>
  </w:num>
  <w:num w:numId="18" w16cid:durableId="1255434140">
    <w:abstractNumId w:val="5"/>
  </w:num>
  <w:num w:numId="19" w16cid:durableId="201602505">
    <w:abstractNumId w:val="9"/>
  </w:num>
  <w:num w:numId="20" w16cid:durableId="2129663462">
    <w:abstractNumId w:val="4"/>
  </w:num>
  <w:num w:numId="21" w16cid:durableId="1674261954">
    <w:abstractNumId w:val="3"/>
  </w:num>
  <w:num w:numId="22" w16cid:durableId="330643022">
    <w:abstractNumId w:val="2"/>
  </w:num>
  <w:num w:numId="23" w16cid:durableId="1552110207">
    <w:abstractNumId w:val="1"/>
  </w:num>
  <w:num w:numId="24" w16cid:durableId="340359556">
    <w:abstractNumId w:val="18"/>
  </w:num>
  <w:num w:numId="25" w16cid:durableId="1944459078">
    <w:abstractNumId w:val="11"/>
  </w:num>
  <w:num w:numId="26" w16cid:durableId="691103234">
    <w:abstractNumId w:val="2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4B2D"/>
    <w:rsid w:val="0004781E"/>
    <w:rsid w:val="0008758A"/>
    <w:rsid w:val="000C1E68"/>
    <w:rsid w:val="000C4438"/>
    <w:rsid w:val="000D36F9"/>
    <w:rsid w:val="00172832"/>
    <w:rsid w:val="001A2EFD"/>
    <w:rsid w:val="001A3B3D"/>
    <w:rsid w:val="001B67DC"/>
    <w:rsid w:val="002254A9"/>
    <w:rsid w:val="00233D97"/>
    <w:rsid w:val="002347A2"/>
    <w:rsid w:val="002850E3"/>
    <w:rsid w:val="002B3A16"/>
    <w:rsid w:val="002D6CBF"/>
    <w:rsid w:val="002E7CBA"/>
    <w:rsid w:val="002F527D"/>
    <w:rsid w:val="00354FCF"/>
    <w:rsid w:val="0035639D"/>
    <w:rsid w:val="00393AE1"/>
    <w:rsid w:val="00397225"/>
    <w:rsid w:val="003A19E2"/>
    <w:rsid w:val="003B2B40"/>
    <w:rsid w:val="003B4E04"/>
    <w:rsid w:val="003E1623"/>
    <w:rsid w:val="003F5A08"/>
    <w:rsid w:val="00402641"/>
    <w:rsid w:val="004077E7"/>
    <w:rsid w:val="004107FB"/>
    <w:rsid w:val="00420716"/>
    <w:rsid w:val="004325FB"/>
    <w:rsid w:val="004432BA"/>
    <w:rsid w:val="0044407E"/>
    <w:rsid w:val="00447BB9"/>
    <w:rsid w:val="00454421"/>
    <w:rsid w:val="0046031D"/>
    <w:rsid w:val="0046692A"/>
    <w:rsid w:val="00473AC9"/>
    <w:rsid w:val="00495427"/>
    <w:rsid w:val="004D72B5"/>
    <w:rsid w:val="005067CE"/>
    <w:rsid w:val="00551B7F"/>
    <w:rsid w:val="0056610F"/>
    <w:rsid w:val="00575BCA"/>
    <w:rsid w:val="00582C8E"/>
    <w:rsid w:val="005833C3"/>
    <w:rsid w:val="005A0F69"/>
    <w:rsid w:val="005B0344"/>
    <w:rsid w:val="005B520E"/>
    <w:rsid w:val="005D544A"/>
    <w:rsid w:val="005E2800"/>
    <w:rsid w:val="00605825"/>
    <w:rsid w:val="00645D22"/>
    <w:rsid w:val="00651A08"/>
    <w:rsid w:val="00654204"/>
    <w:rsid w:val="00670434"/>
    <w:rsid w:val="006B6989"/>
    <w:rsid w:val="006B6B66"/>
    <w:rsid w:val="006F6D3D"/>
    <w:rsid w:val="007142F8"/>
    <w:rsid w:val="00715BEA"/>
    <w:rsid w:val="00740EEA"/>
    <w:rsid w:val="007621B6"/>
    <w:rsid w:val="007712D7"/>
    <w:rsid w:val="00794804"/>
    <w:rsid w:val="007B33F1"/>
    <w:rsid w:val="007B6DDA"/>
    <w:rsid w:val="007C0308"/>
    <w:rsid w:val="007C2FF2"/>
    <w:rsid w:val="007C6F08"/>
    <w:rsid w:val="007D6232"/>
    <w:rsid w:val="007E1AFF"/>
    <w:rsid w:val="007F1F99"/>
    <w:rsid w:val="007F768F"/>
    <w:rsid w:val="0080791D"/>
    <w:rsid w:val="00810E26"/>
    <w:rsid w:val="00816184"/>
    <w:rsid w:val="00836367"/>
    <w:rsid w:val="008363C0"/>
    <w:rsid w:val="0086536A"/>
    <w:rsid w:val="00873603"/>
    <w:rsid w:val="00895473"/>
    <w:rsid w:val="008A2C7D"/>
    <w:rsid w:val="008B6524"/>
    <w:rsid w:val="008C3C24"/>
    <w:rsid w:val="008C4B23"/>
    <w:rsid w:val="008F6E2C"/>
    <w:rsid w:val="009303D9"/>
    <w:rsid w:val="00933C64"/>
    <w:rsid w:val="00970D63"/>
    <w:rsid w:val="00972203"/>
    <w:rsid w:val="00994367"/>
    <w:rsid w:val="009A43F6"/>
    <w:rsid w:val="009C0F93"/>
    <w:rsid w:val="009C259A"/>
    <w:rsid w:val="009F1D79"/>
    <w:rsid w:val="00A059B3"/>
    <w:rsid w:val="00A46460"/>
    <w:rsid w:val="00AE3409"/>
    <w:rsid w:val="00B11A60"/>
    <w:rsid w:val="00B22613"/>
    <w:rsid w:val="00B31736"/>
    <w:rsid w:val="00B44A76"/>
    <w:rsid w:val="00B53A5B"/>
    <w:rsid w:val="00B66F5D"/>
    <w:rsid w:val="00B768D1"/>
    <w:rsid w:val="00B85D31"/>
    <w:rsid w:val="00B86683"/>
    <w:rsid w:val="00BA1025"/>
    <w:rsid w:val="00BC3420"/>
    <w:rsid w:val="00BD5962"/>
    <w:rsid w:val="00BD670B"/>
    <w:rsid w:val="00BE7D3C"/>
    <w:rsid w:val="00BF5FF6"/>
    <w:rsid w:val="00C0207F"/>
    <w:rsid w:val="00C16117"/>
    <w:rsid w:val="00C3075A"/>
    <w:rsid w:val="00C37ACC"/>
    <w:rsid w:val="00C8040C"/>
    <w:rsid w:val="00C80E0C"/>
    <w:rsid w:val="00C870DB"/>
    <w:rsid w:val="00C919A4"/>
    <w:rsid w:val="00C929B4"/>
    <w:rsid w:val="00CA4392"/>
    <w:rsid w:val="00CC393F"/>
    <w:rsid w:val="00CF7C58"/>
    <w:rsid w:val="00D2176E"/>
    <w:rsid w:val="00D6196D"/>
    <w:rsid w:val="00D632BE"/>
    <w:rsid w:val="00D72D06"/>
    <w:rsid w:val="00D7522C"/>
    <w:rsid w:val="00D7536F"/>
    <w:rsid w:val="00D76668"/>
    <w:rsid w:val="00D7785A"/>
    <w:rsid w:val="00DF64DA"/>
    <w:rsid w:val="00E07383"/>
    <w:rsid w:val="00E165BC"/>
    <w:rsid w:val="00E204AA"/>
    <w:rsid w:val="00E61E12"/>
    <w:rsid w:val="00E7596C"/>
    <w:rsid w:val="00E878F2"/>
    <w:rsid w:val="00EB5191"/>
    <w:rsid w:val="00ED0149"/>
    <w:rsid w:val="00EE0E39"/>
    <w:rsid w:val="00EF7DE3"/>
    <w:rsid w:val="00F03103"/>
    <w:rsid w:val="00F107CB"/>
    <w:rsid w:val="00F271DE"/>
    <w:rsid w:val="00F3774B"/>
    <w:rsid w:val="00F44186"/>
    <w:rsid w:val="00F627DA"/>
    <w:rsid w:val="00F7288F"/>
    <w:rsid w:val="00F847A6"/>
    <w:rsid w:val="00F9441B"/>
    <w:rsid w:val="00F94A44"/>
    <w:rsid w:val="00FA4C32"/>
    <w:rsid w:val="00FC0E7B"/>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888986"/>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5473"/>
    <w:pPr>
      <w:spacing w:line="18pt" w:lineRule="auto"/>
      <w:jc w:val="both"/>
    </w:pPr>
    <w:rPr>
      <w:rFonts w:ascii="Arial" w:hAnsi="Arial"/>
      <w:sz w:val="22"/>
    </w:r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link w:val="Heading2Char"/>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qFormat/>
    <w:rsid w:val="00E7596C"/>
    <w:pPr>
      <w:tabs>
        <w:tab w:val="start" w:pos="14.40pt"/>
      </w:tabs>
      <w:spacing w:after="6pt" w:line="11.40pt" w:lineRule="auto"/>
      <w:ind w:firstLine="14.40pt"/>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styleId="Emphasis">
    <w:name w:val="Emphasis"/>
    <w:basedOn w:val="DefaultParagraphFont"/>
    <w:rsid w:val="00B86683"/>
    <w:rPr>
      <w:i/>
      <w:iCs/>
    </w:rPr>
  </w:style>
  <w:style w:type="character" w:customStyle="1" w:styleId="Heading2Char">
    <w:name w:val="Heading 2 Char"/>
    <w:basedOn w:val="DefaultParagraphFont"/>
    <w:link w:val="Heading2"/>
    <w:rsid w:val="0086536A"/>
    <w:rPr>
      <w:i/>
      <w:iCs/>
      <w:noProof/>
    </w:rPr>
  </w:style>
  <w:style w:type="paragraph" w:styleId="Caption">
    <w:name w:val="caption"/>
    <w:basedOn w:val="Normal"/>
    <w:next w:val="Normal"/>
    <w:unhideWhenUsed/>
    <w:qFormat/>
    <w:rsid w:val="00C80E0C"/>
    <w:pPr>
      <w:spacing w:after="10pt" w:line="12pt" w:lineRule="auto"/>
    </w:pPr>
    <w:rPr>
      <w:i/>
      <w:iCs/>
      <w:color w:val="44546A" w:themeColor="text2"/>
      <w:sz w:val="18"/>
      <w:szCs w:val="18"/>
    </w:rPr>
  </w:style>
  <w:style w:type="paragraph" w:styleId="ListParagraph">
    <w:name w:val="List Paragraph"/>
    <w:basedOn w:val="Normal"/>
    <w:uiPriority w:val="34"/>
    <w:qFormat/>
    <w:rsid w:val="00172832"/>
    <w:pPr>
      <w:ind w:start="36pt"/>
      <w:contextualSpacing/>
    </w:pPr>
  </w:style>
  <w:style w:type="character" w:styleId="Hyperlink">
    <w:name w:val="Hyperlink"/>
    <w:basedOn w:val="DefaultParagraphFont"/>
    <w:rsid w:val="007712D7"/>
    <w:rPr>
      <w:color w:val="0563C1" w:themeColor="hyperlink"/>
      <w:u w:val="single"/>
    </w:rPr>
  </w:style>
  <w:style w:type="character" w:styleId="UnresolvedMention">
    <w:name w:val="Unresolved Mention"/>
    <w:basedOn w:val="DefaultParagraphFont"/>
    <w:uiPriority w:val="99"/>
    <w:semiHidden/>
    <w:unhideWhenUsed/>
    <w:rsid w:val="007712D7"/>
    <w:rPr>
      <w:color w:val="605E5C"/>
      <w:shd w:val="clear" w:color="auto" w:fill="E1DFDD"/>
    </w:rPr>
  </w:style>
  <w:style w:type="character" w:customStyle="1" w:styleId="Heading1Char">
    <w:name w:val="Heading 1 Char"/>
    <w:basedOn w:val="DefaultParagraphFont"/>
    <w:link w:val="Heading1"/>
    <w:uiPriority w:val="9"/>
    <w:rsid w:val="005833C3"/>
    <w:rPr>
      <w:rFonts w:ascii="Arial" w:hAnsi="Arial"/>
      <w:smallCaps/>
      <w:noProof/>
      <w:sz w:val="22"/>
    </w:rPr>
  </w:style>
  <w:style w:type="paragraph" w:styleId="Bibliography">
    <w:name w:val="Bibliography"/>
    <w:basedOn w:val="Normal"/>
    <w:next w:val="Normal"/>
    <w:uiPriority w:val="37"/>
    <w:unhideWhenUsed/>
    <w:rsid w:val="005833C3"/>
  </w:style>
  <w:style w:type="paragraph" w:styleId="Subtitle">
    <w:name w:val="Subtitle"/>
    <w:basedOn w:val="Normal"/>
    <w:next w:val="Normal"/>
    <w:link w:val="SubtitleChar"/>
    <w:qFormat/>
    <w:rsid w:val="002B3A16"/>
    <w:pPr>
      <w:numPr>
        <w:ilvl w:val="1"/>
      </w:numPr>
      <w:spacing w:after="8pt"/>
      <w:jc w:val="center"/>
    </w:pPr>
    <w:rPr>
      <w:rFonts w:asciiTheme="minorHAnsi" w:eastAsiaTheme="minorEastAsia" w:hAnsiTheme="minorHAnsi" w:cstheme="minorBidi"/>
      <w:color w:val="5A5A5A" w:themeColor="text1" w:themeTint="A5"/>
      <w:spacing w:val="15"/>
      <w:sz w:val="32"/>
      <w:szCs w:val="22"/>
    </w:rPr>
  </w:style>
  <w:style w:type="character" w:customStyle="1" w:styleId="SubtitleChar">
    <w:name w:val="Subtitle Char"/>
    <w:basedOn w:val="DefaultParagraphFont"/>
    <w:link w:val="Subtitle"/>
    <w:rsid w:val="002B3A16"/>
    <w:rPr>
      <w:rFonts w:asciiTheme="minorHAnsi" w:eastAsiaTheme="minorEastAsia" w:hAnsiTheme="minorHAnsi" w:cstheme="minorBidi"/>
      <w:color w:val="5A5A5A" w:themeColor="text1" w:themeTint="A5"/>
      <w:spacing w:val="15"/>
      <w:sz w:val="32"/>
      <w:szCs w:val="22"/>
    </w:rPr>
  </w:style>
  <w:style w:type="paragraph" w:styleId="Title">
    <w:name w:val="Title"/>
    <w:basedOn w:val="Normal"/>
    <w:next w:val="Normal"/>
    <w:link w:val="TitleChar"/>
    <w:qFormat/>
    <w:rsid w:val="002B3A16"/>
    <w:pPr>
      <w:spacing w:line="12pt" w:lineRule="auto"/>
      <w:contextualSpacing/>
      <w:jc w:val="center"/>
    </w:pPr>
    <w:rPr>
      <w:rFonts w:asciiTheme="minorHAnsi" w:eastAsiaTheme="majorEastAsia" w:hAnsiTheme="minorHAnsi" w:cstheme="majorBidi"/>
      <w:spacing w:val="-10"/>
      <w:kern w:val="28"/>
      <w:sz w:val="48"/>
      <w:szCs w:val="56"/>
    </w:rPr>
  </w:style>
  <w:style w:type="character" w:customStyle="1" w:styleId="TitleChar">
    <w:name w:val="Title Char"/>
    <w:basedOn w:val="DefaultParagraphFont"/>
    <w:link w:val="Title"/>
    <w:rsid w:val="002B3A16"/>
    <w:rPr>
      <w:rFonts w:asciiTheme="minorHAnsi" w:eastAsiaTheme="majorEastAsia" w:hAnsiTheme="minorHAnsi" w:cstheme="majorBidi"/>
      <w:spacing w:val="-10"/>
      <w:kern w:val="28"/>
      <w:sz w:val="48"/>
      <w:szCs w:val="56"/>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7795">
      <w:bodyDiv w:val="1"/>
      <w:marLeft w:val="0pt"/>
      <w:marRight w:val="0pt"/>
      <w:marTop w:val="0pt"/>
      <w:marBottom w:val="0pt"/>
      <w:divBdr>
        <w:top w:val="none" w:sz="0" w:space="0" w:color="auto"/>
        <w:left w:val="none" w:sz="0" w:space="0" w:color="auto"/>
        <w:bottom w:val="none" w:sz="0" w:space="0" w:color="auto"/>
        <w:right w:val="none" w:sz="0" w:space="0" w:color="auto"/>
      </w:divBdr>
    </w:div>
    <w:div w:id="259025276">
      <w:bodyDiv w:val="1"/>
      <w:marLeft w:val="0pt"/>
      <w:marRight w:val="0pt"/>
      <w:marTop w:val="0pt"/>
      <w:marBottom w:val="0pt"/>
      <w:divBdr>
        <w:top w:val="none" w:sz="0" w:space="0" w:color="auto"/>
        <w:left w:val="none" w:sz="0" w:space="0" w:color="auto"/>
        <w:bottom w:val="none" w:sz="0" w:space="0" w:color="auto"/>
        <w:right w:val="none" w:sz="0" w:space="0" w:color="auto"/>
      </w:divBdr>
    </w:div>
    <w:div w:id="426968814">
      <w:bodyDiv w:val="1"/>
      <w:marLeft w:val="0pt"/>
      <w:marRight w:val="0pt"/>
      <w:marTop w:val="0pt"/>
      <w:marBottom w:val="0pt"/>
      <w:divBdr>
        <w:top w:val="none" w:sz="0" w:space="0" w:color="auto"/>
        <w:left w:val="none" w:sz="0" w:space="0" w:color="auto"/>
        <w:bottom w:val="none" w:sz="0" w:space="0" w:color="auto"/>
        <w:right w:val="none" w:sz="0" w:space="0" w:color="auto"/>
      </w:divBdr>
    </w:div>
    <w:div w:id="454100887">
      <w:bodyDiv w:val="1"/>
      <w:marLeft w:val="0pt"/>
      <w:marRight w:val="0pt"/>
      <w:marTop w:val="0pt"/>
      <w:marBottom w:val="0pt"/>
      <w:divBdr>
        <w:top w:val="none" w:sz="0" w:space="0" w:color="auto"/>
        <w:left w:val="none" w:sz="0" w:space="0" w:color="auto"/>
        <w:bottom w:val="none" w:sz="0" w:space="0" w:color="auto"/>
        <w:right w:val="none" w:sz="0" w:space="0" w:color="auto"/>
      </w:divBdr>
    </w:div>
    <w:div w:id="87322779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49017505">
          <w:marLeft w:val="0pt"/>
          <w:marRight w:val="0pt"/>
          <w:marTop w:val="0pt"/>
          <w:marBottom w:val="0pt"/>
          <w:divBdr>
            <w:top w:val="none" w:sz="0" w:space="0" w:color="auto"/>
            <w:left w:val="none" w:sz="0" w:space="0" w:color="auto"/>
            <w:bottom w:val="none" w:sz="0" w:space="0" w:color="auto"/>
            <w:right w:val="none" w:sz="0" w:space="0" w:color="auto"/>
          </w:divBdr>
          <w:divsChild>
            <w:div w:id="1288700322">
              <w:marLeft w:val="0pt"/>
              <w:marRight w:val="0pt"/>
              <w:marTop w:val="0pt"/>
              <w:marBottom w:val="0pt"/>
              <w:divBdr>
                <w:top w:val="none" w:sz="0" w:space="0" w:color="auto"/>
                <w:left w:val="none" w:sz="0" w:space="0" w:color="auto"/>
                <w:bottom w:val="none" w:sz="0" w:space="0" w:color="auto"/>
                <w:right w:val="none" w:sz="0" w:space="0" w:color="auto"/>
              </w:divBdr>
              <w:divsChild>
                <w:div w:id="1550336684">
                  <w:marLeft w:val="0pt"/>
                  <w:marRight w:val="0pt"/>
                  <w:marTop w:val="0pt"/>
                  <w:marBottom w:val="0pt"/>
                  <w:divBdr>
                    <w:top w:val="none" w:sz="0" w:space="0" w:color="auto"/>
                    <w:left w:val="none" w:sz="0" w:space="0" w:color="auto"/>
                    <w:bottom w:val="none" w:sz="0" w:space="0" w:color="auto"/>
                    <w:right w:val="none" w:sz="0" w:space="0" w:color="auto"/>
                  </w:divBdr>
                  <w:divsChild>
                    <w:div w:id="1446149368">
                      <w:marLeft w:val="0pt"/>
                      <w:marRight w:val="0pt"/>
                      <w:marTop w:val="0pt"/>
                      <w:marBottom w:val="0pt"/>
                      <w:divBdr>
                        <w:top w:val="none" w:sz="0" w:space="0" w:color="auto"/>
                        <w:left w:val="none" w:sz="0" w:space="0" w:color="auto"/>
                        <w:bottom w:val="none" w:sz="0" w:space="0" w:color="auto"/>
                        <w:right w:val="none" w:sz="0" w:space="0" w:color="auto"/>
                      </w:divBdr>
                      <w:divsChild>
                        <w:div w:id="1156995094">
                          <w:marLeft w:val="0pt"/>
                          <w:marRight w:val="0pt"/>
                          <w:marTop w:val="0pt"/>
                          <w:marBottom w:val="0pt"/>
                          <w:divBdr>
                            <w:top w:val="none" w:sz="0" w:space="0" w:color="auto"/>
                            <w:left w:val="none" w:sz="0" w:space="0" w:color="auto"/>
                            <w:bottom w:val="none" w:sz="0" w:space="0" w:color="auto"/>
                            <w:right w:val="none" w:sz="0" w:space="0" w:color="auto"/>
                          </w:divBdr>
                          <w:divsChild>
                            <w:div w:id="226494606">
                              <w:marLeft w:val="-12pt"/>
                              <w:marRight w:val="-6pt"/>
                              <w:marTop w:val="0pt"/>
                              <w:marBottom w:val="0pt"/>
                              <w:divBdr>
                                <w:top w:val="none" w:sz="0" w:space="0" w:color="auto"/>
                                <w:left w:val="none" w:sz="0" w:space="0" w:color="auto"/>
                                <w:bottom w:val="none" w:sz="0" w:space="0" w:color="auto"/>
                                <w:right w:val="none" w:sz="0" w:space="0" w:color="auto"/>
                              </w:divBdr>
                              <w:divsChild>
                                <w:div w:id="1650406477">
                                  <w:marLeft w:val="0pt"/>
                                  <w:marRight w:val="0pt"/>
                                  <w:marTop w:val="0pt"/>
                                  <w:marBottom w:val="3pt"/>
                                  <w:divBdr>
                                    <w:top w:val="none" w:sz="0" w:space="0" w:color="auto"/>
                                    <w:left w:val="none" w:sz="0" w:space="0" w:color="auto"/>
                                    <w:bottom w:val="none" w:sz="0" w:space="0" w:color="auto"/>
                                    <w:right w:val="none" w:sz="0" w:space="0" w:color="auto"/>
                                  </w:divBdr>
                                  <w:divsChild>
                                    <w:div w:id="2024159242">
                                      <w:marLeft w:val="0pt"/>
                                      <w:marRight w:val="0pt"/>
                                      <w:marTop w:val="0pt"/>
                                      <w:marBottom w:val="0pt"/>
                                      <w:divBdr>
                                        <w:top w:val="none" w:sz="0" w:space="0" w:color="auto"/>
                                        <w:left w:val="none" w:sz="0" w:space="0" w:color="auto"/>
                                        <w:bottom w:val="none" w:sz="0" w:space="0" w:color="auto"/>
                                        <w:right w:val="none" w:sz="0" w:space="0" w:color="auto"/>
                                      </w:divBdr>
                                      <w:divsChild>
                                        <w:div w:id="335807274">
                                          <w:marLeft w:val="0pt"/>
                                          <w:marRight w:val="0pt"/>
                                          <w:marTop w:val="0pt"/>
                                          <w:marBottom w:val="0pt"/>
                                          <w:divBdr>
                                            <w:top w:val="none" w:sz="0" w:space="0" w:color="auto"/>
                                            <w:left w:val="none" w:sz="0" w:space="0" w:color="auto"/>
                                            <w:bottom w:val="none" w:sz="0" w:space="0" w:color="auto"/>
                                            <w:right w:val="none" w:sz="0" w:space="0" w:color="auto"/>
                                          </w:divBdr>
                                          <w:divsChild>
                                            <w:div w:id="1388067858">
                                              <w:marLeft w:val="0pt"/>
                                              <w:marRight w:val="0pt"/>
                                              <w:marTop w:val="0pt"/>
                                              <w:marBottom w:val="0pt"/>
                                              <w:divBdr>
                                                <w:top w:val="none" w:sz="0" w:space="0" w:color="auto"/>
                                                <w:left w:val="none" w:sz="0" w:space="0" w:color="auto"/>
                                                <w:bottom w:val="none" w:sz="0" w:space="0" w:color="auto"/>
                                                <w:right w:val="none" w:sz="0" w:space="0" w:color="auto"/>
                                              </w:divBdr>
                                              <w:divsChild>
                                                <w:div w:id="20227745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55663">
          <w:marLeft w:val="0pt"/>
          <w:marRight w:val="0pt"/>
          <w:marTop w:val="0pt"/>
          <w:marBottom w:val="0pt"/>
          <w:divBdr>
            <w:top w:val="none" w:sz="0" w:space="0" w:color="auto"/>
            <w:left w:val="none" w:sz="0" w:space="0" w:color="auto"/>
            <w:bottom w:val="none" w:sz="0" w:space="0" w:color="auto"/>
            <w:right w:val="none" w:sz="0" w:space="0" w:color="auto"/>
          </w:divBdr>
          <w:divsChild>
            <w:div w:id="225528213">
              <w:marLeft w:val="0pt"/>
              <w:marRight w:val="0pt"/>
              <w:marTop w:val="0pt"/>
              <w:marBottom w:val="0pt"/>
              <w:divBdr>
                <w:top w:val="none" w:sz="0" w:space="0" w:color="auto"/>
                <w:left w:val="none" w:sz="0" w:space="0" w:color="auto"/>
                <w:bottom w:val="none" w:sz="0" w:space="0" w:color="auto"/>
                <w:right w:val="none" w:sz="0" w:space="0" w:color="auto"/>
              </w:divBdr>
              <w:divsChild>
                <w:div w:id="962538366">
                  <w:marLeft w:val="0pt"/>
                  <w:marRight w:val="0pt"/>
                  <w:marTop w:val="0pt"/>
                  <w:marBottom w:val="0pt"/>
                  <w:divBdr>
                    <w:top w:val="none" w:sz="0" w:space="0" w:color="auto"/>
                    <w:left w:val="none" w:sz="0" w:space="0" w:color="auto"/>
                    <w:bottom w:val="none" w:sz="0" w:space="0" w:color="auto"/>
                    <w:right w:val="none" w:sz="0" w:space="0" w:color="auto"/>
                  </w:divBdr>
                  <w:divsChild>
                    <w:div w:id="98959808">
                      <w:marLeft w:val="0pt"/>
                      <w:marRight w:val="0pt"/>
                      <w:marTop w:val="0pt"/>
                      <w:marBottom w:val="0pt"/>
                      <w:divBdr>
                        <w:top w:val="none" w:sz="0" w:space="0" w:color="auto"/>
                        <w:left w:val="none" w:sz="0" w:space="0" w:color="auto"/>
                        <w:bottom w:val="none" w:sz="0" w:space="0" w:color="auto"/>
                        <w:right w:val="none" w:sz="0" w:space="0" w:color="auto"/>
                      </w:divBdr>
                      <w:divsChild>
                        <w:div w:id="420183238">
                          <w:marLeft w:val="0pt"/>
                          <w:marRight w:val="0pt"/>
                          <w:marTop w:val="0pt"/>
                          <w:marBottom w:val="0pt"/>
                          <w:divBdr>
                            <w:top w:val="none" w:sz="0" w:space="0" w:color="auto"/>
                            <w:left w:val="none" w:sz="0" w:space="0" w:color="auto"/>
                            <w:bottom w:val="none" w:sz="0" w:space="0" w:color="auto"/>
                            <w:right w:val="none" w:sz="0" w:space="0" w:color="auto"/>
                          </w:divBdr>
                          <w:divsChild>
                            <w:div w:id="1882668339">
                              <w:marLeft w:val="0pt"/>
                              <w:marRight w:val="6pt"/>
                              <w:marTop w:val="0pt"/>
                              <w:marBottom w:val="0pt"/>
                              <w:divBdr>
                                <w:top w:val="none" w:sz="0" w:space="0" w:color="auto"/>
                                <w:left w:val="none" w:sz="0" w:space="0" w:color="auto"/>
                                <w:bottom w:val="none" w:sz="0" w:space="0" w:color="auto"/>
                                <w:right w:val="none" w:sz="0" w:space="0" w:color="auto"/>
                              </w:divBdr>
                              <w:divsChild>
                                <w:div w:id="597299774">
                                  <w:marLeft w:val="-15pt"/>
                                  <w:marRight w:val="0pt"/>
                                  <w:marTop w:val="0pt"/>
                                  <w:marBottom w:val="0pt"/>
                                  <w:divBdr>
                                    <w:top w:val="none" w:sz="0" w:space="0" w:color="auto"/>
                                    <w:left w:val="none" w:sz="0" w:space="0" w:color="auto"/>
                                    <w:bottom w:val="none" w:sz="0" w:space="0" w:color="auto"/>
                                    <w:right w:val="none" w:sz="0" w:space="0" w:color="auto"/>
                                  </w:divBdr>
                                </w:div>
                              </w:divsChild>
                            </w:div>
                            <w:div w:id="1501265019">
                              <w:marLeft w:val="-12pt"/>
                              <w:marRight w:val="-6pt"/>
                              <w:marTop w:val="0pt"/>
                              <w:marBottom w:val="0pt"/>
                              <w:divBdr>
                                <w:top w:val="none" w:sz="0" w:space="0" w:color="auto"/>
                                <w:left w:val="none" w:sz="0" w:space="0" w:color="auto"/>
                                <w:bottom w:val="none" w:sz="0" w:space="0" w:color="auto"/>
                                <w:right w:val="none" w:sz="0" w:space="0" w:color="auto"/>
                              </w:divBdr>
                              <w:divsChild>
                                <w:div w:id="457573458">
                                  <w:marLeft w:val="0pt"/>
                                  <w:marRight w:val="0pt"/>
                                  <w:marTop w:val="0pt"/>
                                  <w:marBottom w:val="3pt"/>
                                  <w:divBdr>
                                    <w:top w:val="none" w:sz="0" w:space="0" w:color="auto"/>
                                    <w:left w:val="none" w:sz="0" w:space="0" w:color="auto"/>
                                    <w:bottom w:val="none" w:sz="0" w:space="0" w:color="auto"/>
                                    <w:right w:val="none" w:sz="0" w:space="0" w:color="auto"/>
                                  </w:divBdr>
                                  <w:divsChild>
                                    <w:div w:id="1957364360">
                                      <w:marLeft w:val="0pt"/>
                                      <w:marRight w:val="0pt"/>
                                      <w:marTop w:val="0pt"/>
                                      <w:marBottom w:val="0pt"/>
                                      <w:divBdr>
                                        <w:top w:val="none" w:sz="0" w:space="0" w:color="auto"/>
                                        <w:left w:val="none" w:sz="0" w:space="0" w:color="auto"/>
                                        <w:bottom w:val="none" w:sz="0" w:space="0" w:color="auto"/>
                                        <w:right w:val="none" w:sz="0" w:space="0" w:color="auto"/>
                                      </w:divBdr>
                                      <w:divsChild>
                                        <w:div w:id="1298224857">
                                          <w:marLeft w:val="0pt"/>
                                          <w:marRight w:val="0pt"/>
                                          <w:marTop w:val="0pt"/>
                                          <w:marBottom w:val="0pt"/>
                                          <w:divBdr>
                                            <w:top w:val="none" w:sz="0" w:space="0" w:color="auto"/>
                                            <w:left w:val="none" w:sz="0" w:space="0" w:color="auto"/>
                                            <w:bottom w:val="none" w:sz="0" w:space="0" w:color="auto"/>
                                            <w:right w:val="none" w:sz="0" w:space="0" w:color="auto"/>
                                          </w:divBdr>
                                          <w:divsChild>
                                            <w:div w:id="1364014179">
                                              <w:marLeft w:val="0pt"/>
                                              <w:marRight w:val="0pt"/>
                                              <w:marTop w:val="0pt"/>
                                              <w:marBottom w:val="0pt"/>
                                              <w:divBdr>
                                                <w:top w:val="none" w:sz="0" w:space="0" w:color="auto"/>
                                                <w:left w:val="none" w:sz="0" w:space="0" w:color="auto"/>
                                                <w:bottom w:val="none" w:sz="0" w:space="0" w:color="auto"/>
                                                <w:right w:val="none" w:sz="0" w:space="0" w:color="auto"/>
                                              </w:divBdr>
                                              <w:divsChild>
                                                <w:div w:id="2045708481">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748635">
                          <w:marLeft w:val="0pt"/>
                          <w:marRight w:val="0pt"/>
                          <w:marTop w:val="0pt"/>
                          <w:marBottom w:val="0pt"/>
                          <w:divBdr>
                            <w:top w:val="none" w:sz="0" w:space="0" w:color="auto"/>
                            <w:left w:val="none" w:sz="0" w:space="0" w:color="auto"/>
                            <w:bottom w:val="none" w:sz="0" w:space="0" w:color="auto"/>
                            <w:right w:val="none" w:sz="0" w:space="0" w:color="auto"/>
                          </w:divBdr>
                          <w:divsChild>
                            <w:div w:id="1764110118">
                              <w:marLeft w:val="6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 w:id="476996524">
          <w:marLeft w:val="0pt"/>
          <w:marRight w:val="0pt"/>
          <w:marTop w:val="0pt"/>
          <w:marBottom w:val="0pt"/>
          <w:divBdr>
            <w:top w:val="none" w:sz="0" w:space="0" w:color="auto"/>
            <w:left w:val="none" w:sz="0" w:space="0" w:color="auto"/>
            <w:bottom w:val="none" w:sz="0" w:space="0" w:color="auto"/>
            <w:right w:val="none" w:sz="0" w:space="0" w:color="auto"/>
          </w:divBdr>
          <w:divsChild>
            <w:div w:id="855996288">
              <w:marLeft w:val="0pt"/>
              <w:marRight w:val="0pt"/>
              <w:marTop w:val="0pt"/>
              <w:marBottom w:val="0pt"/>
              <w:divBdr>
                <w:top w:val="none" w:sz="0" w:space="0" w:color="auto"/>
                <w:left w:val="none" w:sz="0" w:space="0" w:color="auto"/>
                <w:bottom w:val="none" w:sz="0" w:space="0" w:color="auto"/>
                <w:right w:val="none" w:sz="0" w:space="0" w:color="auto"/>
              </w:divBdr>
              <w:divsChild>
                <w:div w:id="1884630187">
                  <w:marLeft w:val="0pt"/>
                  <w:marRight w:val="0pt"/>
                  <w:marTop w:val="0pt"/>
                  <w:marBottom w:val="0pt"/>
                  <w:divBdr>
                    <w:top w:val="none" w:sz="0" w:space="0" w:color="auto"/>
                    <w:left w:val="none" w:sz="0" w:space="0" w:color="auto"/>
                    <w:bottom w:val="none" w:sz="0" w:space="0" w:color="auto"/>
                    <w:right w:val="none" w:sz="0" w:space="0" w:color="auto"/>
                  </w:divBdr>
                  <w:divsChild>
                    <w:div w:id="262735749">
                      <w:marLeft w:val="0pt"/>
                      <w:marRight w:val="0pt"/>
                      <w:marTop w:val="0pt"/>
                      <w:marBottom w:val="0pt"/>
                      <w:divBdr>
                        <w:top w:val="none" w:sz="0" w:space="0" w:color="auto"/>
                        <w:left w:val="none" w:sz="0" w:space="0" w:color="auto"/>
                        <w:bottom w:val="none" w:sz="0" w:space="0" w:color="auto"/>
                        <w:right w:val="none" w:sz="0" w:space="0" w:color="auto"/>
                      </w:divBdr>
                      <w:divsChild>
                        <w:div w:id="142742123">
                          <w:marLeft w:val="0pt"/>
                          <w:marRight w:val="0pt"/>
                          <w:marTop w:val="0pt"/>
                          <w:marBottom w:val="0pt"/>
                          <w:divBdr>
                            <w:top w:val="none" w:sz="0" w:space="0" w:color="auto"/>
                            <w:left w:val="none" w:sz="0" w:space="0" w:color="auto"/>
                            <w:bottom w:val="none" w:sz="0" w:space="0" w:color="auto"/>
                            <w:right w:val="none" w:sz="0" w:space="0" w:color="auto"/>
                          </w:divBdr>
                          <w:divsChild>
                            <w:div w:id="1171749460">
                              <w:marLeft w:val="0pt"/>
                              <w:marRight w:val="6pt"/>
                              <w:marTop w:val="0pt"/>
                              <w:marBottom w:val="0pt"/>
                              <w:divBdr>
                                <w:top w:val="none" w:sz="0" w:space="0" w:color="auto"/>
                                <w:left w:val="none" w:sz="0" w:space="0" w:color="auto"/>
                                <w:bottom w:val="none" w:sz="0" w:space="0" w:color="auto"/>
                                <w:right w:val="none" w:sz="0" w:space="0" w:color="auto"/>
                              </w:divBdr>
                              <w:divsChild>
                                <w:div w:id="2106076372">
                                  <w:marLeft w:val="-15pt"/>
                                  <w:marRight w:val="0pt"/>
                                  <w:marTop w:val="0pt"/>
                                  <w:marBottom w:val="0pt"/>
                                  <w:divBdr>
                                    <w:top w:val="none" w:sz="0" w:space="0" w:color="auto"/>
                                    <w:left w:val="none" w:sz="0" w:space="0" w:color="auto"/>
                                    <w:bottom w:val="none" w:sz="0" w:space="0" w:color="auto"/>
                                    <w:right w:val="none" w:sz="0" w:space="0" w:color="auto"/>
                                  </w:divBdr>
                                </w:div>
                              </w:divsChild>
                            </w:div>
                            <w:div w:id="1220021926">
                              <w:marLeft w:val="-12pt"/>
                              <w:marRight w:val="-6pt"/>
                              <w:marTop w:val="0pt"/>
                              <w:marBottom w:val="0pt"/>
                              <w:divBdr>
                                <w:top w:val="none" w:sz="0" w:space="0" w:color="auto"/>
                                <w:left w:val="none" w:sz="0" w:space="0" w:color="auto"/>
                                <w:bottom w:val="none" w:sz="0" w:space="0" w:color="auto"/>
                                <w:right w:val="none" w:sz="0" w:space="0" w:color="auto"/>
                              </w:divBdr>
                              <w:divsChild>
                                <w:div w:id="777525368">
                                  <w:marLeft w:val="0pt"/>
                                  <w:marRight w:val="0pt"/>
                                  <w:marTop w:val="0pt"/>
                                  <w:marBottom w:val="3pt"/>
                                  <w:divBdr>
                                    <w:top w:val="none" w:sz="0" w:space="0" w:color="auto"/>
                                    <w:left w:val="none" w:sz="0" w:space="0" w:color="auto"/>
                                    <w:bottom w:val="none" w:sz="0" w:space="0" w:color="auto"/>
                                    <w:right w:val="none" w:sz="0" w:space="0" w:color="auto"/>
                                  </w:divBdr>
                                  <w:divsChild>
                                    <w:div w:id="1247884867">
                                      <w:marLeft w:val="0pt"/>
                                      <w:marRight w:val="0pt"/>
                                      <w:marTop w:val="0pt"/>
                                      <w:marBottom w:val="0pt"/>
                                      <w:divBdr>
                                        <w:top w:val="none" w:sz="0" w:space="0" w:color="auto"/>
                                        <w:left w:val="none" w:sz="0" w:space="0" w:color="auto"/>
                                        <w:bottom w:val="none" w:sz="0" w:space="0" w:color="auto"/>
                                        <w:right w:val="none" w:sz="0" w:space="0" w:color="auto"/>
                                      </w:divBdr>
                                      <w:divsChild>
                                        <w:div w:id="568805126">
                                          <w:marLeft w:val="0pt"/>
                                          <w:marRight w:val="0pt"/>
                                          <w:marTop w:val="0pt"/>
                                          <w:marBottom w:val="0pt"/>
                                          <w:divBdr>
                                            <w:top w:val="none" w:sz="0" w:space="0" w:color="auto"/>
                                            <w:left w:val="none" w:sz="0" w:space="0" w:color="auto"/>
                                            <w:bottom w:val="none" w:sz="0" w:space="0" w:color="auto"/>
                                            <w:right w:val="none" w:sz="0" w:space="0" w:color="auto"/>
                                          </w:divBdr>
                                          <w:divsChild>
                                            <w:div w:id="1697659118">
                                              <w:marLeft w:val="0pt"/>
                                              <w:marRight w:val="0pt"/>
                                              <w:marTop w:val="0pt"/>
                                              <w:marBottom w:val="0pt"/>
                                              <w:divBdr>
                                                <w:top w:val="none" w:sz="0" w:space="0" w:color="auto"/>
                                                <w:left w:val="none" w:sz="0" w:space="0" w:color="auto"/>
                                                <w:bottom w:val="none" w:sz="0" w:space="0" w:color="auto"/>
                                                <w:right w:val="none" w:sz="0" w:space="0" w:color="auto"/>
                                              </w:divBdr>
                                              <w:divsChild>
                                                <w:div w:id="7826146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230767">
          <w:marLeft w:val="0pt"/>
          <w:marRight w:val="0pt"/>
          <w:marTop w:val="0pt"/>
          <w:marBottom w:val="0pt"/>
          <w:divBdr>
            <w:top w:val="none" w:sz="0" w:space="0" w:color="auto"/>
            <w:left w:val="none" w:sz="0" w:space="0" w:color="auto"/>
            <w:bottom w:val="none" w:sz="0" w:space="0" w:color="auto"/>
            <w:right w:val="none" w:sz="0" w:space="0" w:color="auto"/>
          </w:divBdr>
          <w:divsChild>
            <w:div w:id="398673830">
              <w:marLeft w:val="0pt"/>
              <w:marRight w:val="0pt"/>
              <w:marTop w:val="0pt"/>
              <w:marBottom w:val="12pt"/>
              <w:divBdr>
                <w:top w:val="none" w:sz="0" w:space="0" w:color="auto"/>
                <w:left w:val="none" w:sz="0" w:space="0" w:color="auto"/>
                <w:bottom w:val="none" w:sz="0" w:space="0" w:color="auto"/>
                <w:right w:val="none" w:sz="0" w:space="0" w:color="auto"/>
              </w:divBdr>
              <w:divsChild>
                <w:div w:id="1202399272">
                  <w:marLeft w:val="0pt"/>
                  <w:marRight w:val="0pt"/>
                  <w:marTop w:val="0pt"/>
                  <w:marBottom w:val="0pt"/>
                  <w:divBdr>
                    <w:top w:val="none" w:sz="0" w:space="0" w:color="auto"/>
                    <w:left w:val="none" w:sz="0" w:space="0" w:color="auto"/>
                    <w:bottom w:val="none" w:sz="0" w:space="0" w:color="auto"/>
                    <w:right w:val="none" w:sz="0" w:space="0" w:color="auto"/>
                  </w:divBdr>
                  <w:divsChild>
                    <w:div w:id="1836874966">
                      <w:marLeft w:val="0pt"/>
                      <w:marRight w:val="0pt"/>
                      <w:marTop w:val="0pt"/>
                      <w:marBottom w:val="0pt"/>
                      <w:divBdr>
                        <w:top w:val="none" w:sz="0" w:space="0" w:color="auto"/>
                        <w:left w:val="none" w:sz="0" w:space="0" w:color="auto"/>
                        <w:bottom w:val="none" w:sz="0" w:space="0" w:color="auto"/>
                        <w:right w:val="none" w:sz="0" w:space="0" w:color="auto"/>
                      </w:divBdr>
                      <w:divsChild>
                        <w:div w:id="1360277637">
                          <w:marLeft w:val="0pt"/>
                          <w:marRight w:val="0pt"/>
                          <w:marTop w:val="0pt"/>
                          <w:marBottom w:val="0pt"/>
                          <w:divBdr>
                            <w:top w:val="none" w:sz="0" w:space="0" w:color="auto"/>
                            <w:left w:val="none" w:sz="0" w:space="0" w:color="auto"/>
                            <w:bottom w:val="none" w:sz="0" w:space="0" w:color="auto"/>
                            <w:right w:val="none" w:sz="0" w:space="0" w:color="auto"/>
                          </w:divBdr>
                          <w:divsChild>
                            <w:div w:id="1893299864">
                              <w:marLeft w:val="0pt"/>
                              <w:marRight w:val="6pt"/>
                              <w:marTop w:val="0pt"/>
                              <w:marBottom w:val="0pt"/>
                              <w:divBdr>
                                <w:top w:val="none" w:sz="0" w:space="0" w:color="auto"/>
                                <w:left w:val="none" w:sz="0" w:space="0" w:color="auto"/>
                                <w:bottom w:val="none" w:sz="0" w:space="0" w:color="auto"/>
                                <w:right w:val="none" w:sz="0" w:space="0" w:color="auto"/>
                              </w:divBdr>
                              <w:divsChild>
                                <w:div w:id="1571841020">
                                  <w:marLeft w:val="-15pt"/>
                                  <w:marRight w:val="0pt"/>
                                  <w:marTop w:val="0pt"/>
                                  <w:marBottom w:val="0pt"/>
                                  <w:divBdr>
                                    <w:top w:val="none" w:sz="0" w:space="0" w:color="auto"/>
                                    <w:left w:val="none" w:sz="0" w:space="0" w:color="auto"/>
                                    <w:bottom w:val="none" w:sz="0" w:space="0" w:color="auto"/>
                                    <w:right w:val="none" w:sz="0" w:space="0" w:color="auto"/>
                                  </w:divBdr>
                                </w:div>
                              </w:divsChild>
                            </w:div>
                            <w:div w:id="1528131350">
                              <w:marLeft w:val="-12pt"/>
                              <w:marRight w:val="-6pt"/>
                              <w:marTop w:val="0pt"/>
                              <w:marBottom w:val="0pt"/>
                              <w:divBdr>
                                <w:top w:val="none" w:sz="0" w:space="0" w:color="auto"/>
                                <w:left w:val="none" w:sz="0" w:space="0" w:color="auto"/>
                                <w:bottom w:val="none" w:sz="0" w:space="0" w:color="auto"/>
                                <w:right w:val="none" w:sz="0" w:space="0" w:color="auto"/>
                              </w:divBdr>
                              <w:divsChild>
                                <w:div w:id="437025326">
                                  <w:marLeft w:val="0pt"/>
                                  <w:marRight w:val="0pt"/>
                                  <w:marTop w:val="0pt"/>
                                  <w:marBottom w:val="3pt"/>
                                  <w:divBdr>
                                    <w:top w:val="none" w:sz="0" w:space="0" w:color="auto"/>
                                    <w:left w:val="none" w:sz="0" w:space="0" w:color="auto"/>
                                    <w:bottom w:val="none" w:sz="0" w:space="0" w:color="auto"/>
                                    <w:right w:val="none" w:sz="0" w:space="0" w:color="auto"/>
                                  </w:divBdr>
                                  <w:divsChild>
                                    <w:div w:id="357505717">
                                      <w:marLeft w:val="0pt"/>
                                      <w:marRight w:val="0pt"/>
                                      <w:marTop w:val="0pt"/>
                                      <w:marBottom w:val="0pt"/>
                                      <w:divBdr>
                                        <w:top w:val="none" w:sz="0" w:space="0" w:color="auto"/>
                                        <w:left w:val="none" w:sz="0" w:space="0" w:color="auto"/>
                                        <w:bottom w:val="none" w:sz="0" w:space="0" w:color="auto"/>
                                        <w:right w:val="none" w:sz="0" w:space="0" w:color="auto"/>
                                      </w:divBdr>
                                      <w:divsChild>
                                        <w:div w:id="155075015">
                                          <w:marLeft w:val="0pt"/>
                                          <w:marRight w:val="0pt"/>
                                          <w:marTop w:val="0pt"/>
                                          <w:marBottom w:val="0pt"/>
                                          <w:divBdr>
                                            <w:top w:val="none" w:sz="0" w:space="0" w:color="auto"/>
                                            <w:left w:val="none" w:sz="0" w:space="0" w:color="auto"/>
                                            <w:bottom w:val="none" w:sz="0" w:space="0" w:color="auto"/>
                                            <w:right w:val="none" w:sz="0" w:space="0" w:color="auto"/>
                                          </w:divBdr>
                                          <w:divsChild>
                                            <w:div w:id="1236168312">
                                              <w:marLeft w:val="0pt"/>
                                              <w:marRight w:val="0pt"/>
                                              <w:marTop w:val="0pt"/>
                                              <w:marBottom w:val="0pt"/>
                                              <w:divBdr>
                                                <w:top w:val="none" w:sz="0" w:space="0" w:color="auto"/>
                                                <w:left w:val="none" w:sz="0" w:space="0" w:color="auto"/>
                                                <w:bottom w:val="none" w:sz="0" w:space="0" w:color="auto"/>
                                                <w:right w:val="none" w:sz="0" w:space="0" w:color="auto"/>
                                              </w:divBdr>
                                              <w:divsChild>
                                                <w:div w:id="12088316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243960">
      <w:bodyDiv w:val="1"/>
      <w:marLeft w:val="0pt"/>
      <w:marRight w:val="0pt"/>
      <w:marTop w:val="0pt"/>
      <w:marBottom w:val="0pt"/>
      <w:divBdr>
        <w:top w:val="none" w:sz="0" w:space="0" w:color="auto"/>
        <w:left w:val="none" w:sz="0" w:space="0" w:color="auto"/>
        <w:bottom w:val="none" w:sz="0" w:space="0" w:color="auto"/>
        <w:right w:val="none" w:sz="0" w:space="0" w:color="auto"/>
      </w:divBdr>
    </w:div>
    <w:div w:id="1002658448">
      <w:bodyDiv w:val="1"/>
      <w:marLeft w:val="0pt"/>
      <w:marRight w:val="0pt"/>
      <w:marTop w:val="0pt"/>
      <w:marBottom w:val="0pt"/>
      <w:divBdr>
        <w:top w:val="none" w:sz="0" w:space="0" w:color="auto"/>
        <w:left w:val="none" w:sz="0" w:space="0" w:color="auto"/>
        <w:bottom w:val="none" w:sz="0" w:space="0" w:color="auto"/>
        <w:right w:val="none" w:sz="0" w:space="0" w:color="auto"/>
      </w:divBdr>
    </w:div>
    <w:div w:id="1069620243">
      <w:bodyDiv w:val="1"/>
      <w:marLeft w:val="0pt"/>
      <w:marRight w:val="0pt"/>
      <w:marTop w:val="0pt"/>
      <w:marBottom w:val="0pt"/>
      <w:divBdr>
        <w:top w:val="none" w:sz="0" w:space="0" w:color="auto"/>
        <w:left w:val="none" w:sz="0" w:space="0" w:color="auto"/>
        <w:bottom w:val="none" w:sz="0" w:space="0" w:color="auto"/>
        <w:right w:val="none" w:sz="0" w:space="0" w:color="auto"/>
      </w:divBdr>
    </w:div>
    <w:div w:id="1298533836">
      <w:bodyDiv w:val="1"/>
      <w:marLeft w:val="0pt"/>
      <w:marRight w:val="0pt"/>
      <w:marTop w:val="0pt"/>
      <w:marBottom w:val="0pt"/>
      <w:divBdr>
        <w:top w:val="none" w:sz="0" w:space="0" w:color="auto"/>
        <w:left w:val="none" w:sz="0" w:space="0" w:color="auto"/>
        <w:bottom w:val="none" w:sz="0" w:space="0" w:color="auto"/>
        <w:right w:val="none" w:sz="0" w:space="0" w:color="auto"/>
      </w:divBdr>
    </w:div>
    <w:div w:id="2049715673">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image" Target="media/image5.png"/><Relationship Id="rId3" Type="http://purl.oclc.org/ooxml/officeDocument/relationships/styles" Target="styles.xml"/><Relationship Id="rId7" Type="http://purl.oclc.org/ooxml/officeDocument/relationships/endnotes" Target="endnotes.xml"/><Relationship Id="rId12" Type="http://purl.oclc.org/ooxml/officeDocument/relationships/image" Target="media/image4.png"/><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png"/><Relationship Id="rId5" Type="http://purl.oclc.org/ooxml/officeDocument/relationships/webSettings" Target="webSettings.xml"/><Relationship Id="rId15" Type="http://purl.oclc.org/ooxml/officeDocument/relationships/theme" Target="theme/theme1.xml"/><Relationship Id="rId10" Type="http://purl.oclc.org/ooxml/officeDocument/relationships/image" Target="media/image2.svg"/><Relationship Id="rId4" Type="http://purl.oclc.org/ooxml/officeDocument/relationships/settings" Target="settings.xml"/><Relationship Id="rId9" Type="http://purl.oclc.org/ooxml/officeDocument/relationships/image" Target="media/image1.png"/><Relationship Id="rId14"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VUK18</b:Tag>
    <b:SourceType>InternetSite</b:SourceType>
    <b:Guid>{31C3B897-A081-E048-8B9D-114265E93682}</b:Guid>
    <b:Author>
      <b:Author>
        <b:NameList>
          <b:Person>
            <b:Last>MUJOVIĆ</b:Last>
            <b:First>VUK</b:First>
          </b:Person>
        </b:NameList>
      </b:Author>
    </b:Author>
    <b:Title>THE HISTORY OF VPN</b:Title>
    <b:URL>https://www.le-vpn.com/history-of-vpn/</b:URL>
    <b:Year>2018</b:Year>
    <b:Month>August</b:Month>
    <b:Day>17</b:Day>
    <b:RefOrder>1</b:RefOrder>
  </b:Source>
  <b:Source>
    <b:Tag>Mox12</b:Tag>
    <b:SourceType>InternetSite</b:SourceType>
    <b:Guid>{CF4A18D3-F2A4-0C48-9CC0-18280AFC10A3}</b:Guid>
    <b:Author>
      <b:Author>
        <b:NameList>
          <b:Person>
            <b:Last>Marlinspike</b:Last>
            <b:First>Moxie</b:First>
          </b:Person>
        </b:NameList>
      </b:Author>
    </b:Author>
    <b:Title>Divide and Conquer: Cracking MS-CHAPv2 with a 100% success rate</b:Title>
    <b:URL>https://web.archive.org/web/20160316174007/https://www.cloudcracker.com/blog/2012/07/29/cracking-ms-chap-v2/</b:URL>
    <b:Year>2012</b:Year>
    <b:Month>July</b:Month>
    <b:Day>29</b:Day>
    <b:RefOrder>2</b:RefOrder>
  </b:Source>
  <b:Source>
    <b:Tag>Exp</b:Tag>
    <b:SourceType>InternetSite</b:SourceType>
    <b:Guid>{E64002AE-3777-004E-8309-40973C429796}</b:Guid>
    <b:Author>
      <b:Author>
        <b:NameList>
          <b:Person>
            <b:Last>ExpressVPN</b:Last>
          </b:Person>
        </b:NameList>
      </b:Author>
    </b:Author>
    <b:Title>What is L2TP/IPsec?</b:Title>
    <b:URL>https://www.expressvpn.com/what-is-vpn/protocols/l2tp</b:URL>
    <b:ProductionCompany>ExpressVPN</b:ProductionCompany>
    <b:RefOrder>3</b:RefOrder>
  </b:Source>
  <b:Source>
    <b:Tag>Res22</b:Tag>
    <b:SourceType>InternetSite</b:SourceType>
    <b:Guid>{FB776981-0FAD-284D-8B38-09294D9D8C8B}</b:Guid>
    <b:Author>
      <b:Author>
        <b:NameList>
          <b:Person>
            <b:Last>Privacy</b:Last>
            <b:First>Restore</b:First>
          </b:Person>
        </b:NameList>
      </b:Author>
    </b:Author>
    <b:Title>WireGuard vs OpenVPN in 2022</b:Title>
    <b:URL>https://restoreprivacy.com/vpn/wireguard-vs-openvpn/</b:URL>
    <b:Year>2022</b:Year>
    <b:RefOrder>4</b:RefOrder>
  </b:Source>
  <b:Source>
    <b:Tag>Jas</b:Tag>
    <b:SourceType>Report</b:SourceType>
    <b:Guid>{98471E8B-0E00-7549-B6D4-345A47A02E8C}</b:Guid>
    <b:Title>WireGuard: Next Generation Kernel Network Tunnel</b:Title>
    <b:Author>
      <b:Author>
        <b:NameList>
          <b:Person>
            <b:Last>Donenfeld</b:Last>
            <b:First>Jason</b:First>
            <b:Middle>A.</b:Middle>
          </b:Person>
        </b:NameList>
      </b:Author>
    </b:Author>
    <b:Publisher>Wireguard</b:Publisher>
    <b:RefOrder>5</b:RefOrder>
  </b:Source>
  <b:Source>
    <b:Tag>Car07</b:Tag>
    <b:SourceType>Book</b:SourceType>
    <b:Guid>{6AB2813D-115D-4643-BFC4-4237EA69E811}</b:Guid>
    <b:Author>
      <b:Author>
        <b:NameList>
          <b:Person>
            <b:Last>Carmouche</b:Last>
            <b:First>J.H.</b:First>
          </b:Person>
        </b:NameList>
      </b:Author>
    </b:Author>
    <b:Title>IPsec Virtual Prive Network Fundamentals</b:Title>
    <b:Publisher>Cisco Press</b:Publisher>
    <b:Year>2007</b:Year>
    <b:RefOrder>6</b:RefOrder>
  </b:Source>
</b:Sources>
</file>

<file path=customXml/itemProps1.xml><?xml version="1.0" encoding="utf-8"?>
<ds:datastoreItem xmlns:ds="http://purl.oclc.org/ooxml/officeDocument/customXml" ds:itemID="{47CC2574-E5A0-8448-A9DC-E14AB869FF0A}">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10</TotalTime>
  <Pages>5</Pages>
  <Words>1780</Words>
  <Characters>10149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Microsoft Office User</cp:lastModifiedBy>
  <cp:revision>3</cp:revision>
  <dcterms:created xsi:type="dcterms:W3CDTF">2022-12-15T17:41:00Z</dcterms:created>
  <dcterms:modified xsi:type="dcterms:W3CDTF">2022-12-15T17:54:00Z</dcterms:modified>
</cp:coreProperties>
</file>