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312" w:rsidRPr="00477B6D" w:rsidRDefault="00A55312" w:rsidP="00477B6D">
      <w:pPr>
        <w:spacing w:line="360" w:lineRule="auto"/>
        <w:jc w:val="center"/>
        <w:rPr>
          <w:rFonts w:ascii="Arial" w:hAnsi="Arial" w:cs="Arial"/>
          <w:b/>
          <w:bCs/>
          <w:sz w:val="24"/>
          <w:szCs w:val="24"/>
        </w:rPr>
      </w:pPr>
    </w:p>
    <w:p w:rsidR="00A55312" w:rsidRPr="00477B6D" w:rsidRDefault="00A55312" w:rsidP="00477B6D">
      <w:pPr>
        <w:spacing w:line="360" w:lineRule="auto"/>
        <w:jc w:val="center"/>
        <w:rPr>
          <w:rFonts w:ascii="Arial" w:hAnsi="Arial" w:cs="Arial"/>
          <w:b/>
          <w:bCs/>
          <w:sz w:val="24"/>
          <w:szCs w:val="24"/>
        </w:rPr>
      </w:pPr>
    </w:p>
    <w:p w:rsidR="00A55312" w:rsidRPr="00477B6D" w:rsidRDefault="00A55312" w:rsidP="00477B6D">
      <w:pPr>
        <w:spacing w:line="360" w:lineRule="auto"/>
        <w:jc w:val="center"/>
        <w:rPr>
          <w:rFonts w:ascii="Arial" w:hAnsi="Arial" w:cs="Arial"/>
          <w:b/>
          <w:bCs/>
          <w:sz w:val="40"/>
          <w:szCs w:val="40"/>
        </w:rPr>
      </w:pPr>
      <w:r w:rsidRPr="00477B6D">
        <w:rPr>
          <w:rFonts w:ascii="Arial" w:hAnsi="Arial" w:cs="Arial"/>
          <w:b/>
          <w:bCs/>
          <w:sz w:val="40"/>
          <w:szCs w:val="40"/>
        </w:rPr>
        <w:t>UNIVE</w:t>
      </w:r>
      <w:r w:rsidR="00E751C2" w:rsidRPr="00477B6D">
        <w:rPr>
          <w:rFonts w:ascii="Arial" w:hAnsi="Arial" w:cs="Arial"/>
          <w:b/>
          <w:bCs/>
          <w:sz w:val="40"/>
          <w:szCs w:val="40"/>
        </w:rPr>
        <w:t>RSITY OF WALES: TRINITY SAINT DAVID</w:t>
      </w:r>
    </w:p>
    <w:p w:rsidR="00151A45" w:rsidRPr="00477B6D" w:rsidRDefault="00151A45" w:rsidP="00477B6D">
      <w:pPr>
        <w:spacing w:line="360" w:lineRule="auto"/>
        <w:jc w:val="center"/>
        <w:rPr>
          <w:rFonts w:ascii="Arial" w:hAnsi="Arial" w:cs="Arial"/>
          <w:b/>
          <w:bCs/>
          <w:sz w:val="36"/>
          <w:szCs w:val="36"/>
        </w:rPr>
      </w:pPr>
    </w:p>
    <w:p w:rsidR="00A55312" w:rsidRPr="00477B6D" w:rsidRDefault="00DA1907" w:rsidP="00477B6D">
      <w:pPr>
        <w:spacing w:line="360" w:lineRule="auto"/>
        <w:jc w:val="center"/>
        <w:rPr>
          <w:rFonts w:ascii="Arial" w:hAnsi="Arial" w:cs="Arial"/>
          <w:b/>
          <w:bCs/>
          <w:sz w:val="36"/>
          <w:szCs w:val="36"/>
        </w:rPr>
      </w:pPr>
      <w:r w:rsidRPr="00477B6D">
        <w:rPr>
          <w:rFonts w:ascii="Arial" w:hAnsi="Arial" w:cs="Arial"/>
          <w:b/>
          <w:bCs/>
          <w:sz w:val="36"/>
          <w:szCs w:val="36"/>
        </w:rPr>
        <w:t xml:space="preserve">Academic </w:t>
      </w:r>
      <w:proofErr w:type="gramStart"/>
      <w:r w:rsidRPr="00477B6D">
        <w:rPr>
          <w:rFonts w:ascii="Arial" w:hAnsi="Arial" w:cs="Arial"/>
          <w:b/>
          <w:bCs/>
          <w:sz w:val="36"/>
          <w:szCs w:val="36"/>
        </w:rPr>
        <w:t>And</w:t>
      </w:r>
      <w:proofErr w:type="gramEnd"/>
      <w:r w:rsidRPr="00477B6D">
        <w:rPr>
          <w:rFonts w:ascii="Arial" w:hAnsi="Arial" w:cs="Arial"/>
          <w:b/>
          <w:bCs/>
          <w:sz w:val="36"/>
          <w:szCs w:val="36"/>
        </w:rPr>
        <w:t xml:space="preserve"> Employability </w:t>
      </w:r>
      <w:r w:rsidR="001D33AA" w:rsidRPr="00477B6D">
        <w:rPr>
          <w:rFonts w:ascii="Arial" w:hAnsi="Arial" w:cs="Arial"/>
          <w:b/>
          <w:bCs/>
          <w:sz w:val="36"/>
          <w:szCs w:val="36"/>
        </w:rPr>
        <w:t>Skills</w:t>
      </w:r>
    </w:p>
    <w:p w:rsidR="00A55312" w:rsidRPr="00477B6D" w:rsidRDefault="00A55312" w:rsidP="00477B6D">
      <w:pPr>
        <w:spacing w:line="360" w:lineRule="auto"/>
        <w:jc w:val="center"/>
        <w:rPr>
          <w:rFonts w:ascii="Arial" w:hAnsi="Arial" w:cs="Arial"/>
          <w:sz w:val="24"/>
          <w:szCs w:val="24"/>
        </w:rPr>
      </w:pPr>
    </w:p>
    <w:p w:rsidR="00DA1907" w:rsidRPr="00477B6D" w:rsidRDefault="00DA1907" w:rsidP="00477B6D">
      <w:pPr>
        <w:spacing w:line="360" w:lineRule="auto"/>
        <w:jc w:val="center"/>
        <w:rPr>
          <w:rFonts w:ascii="Arial" w:hAnsi="Arial" w:cs="Arial"/>
          <w:sz w:val="24"/>
          <w:szCs w:val="24"/>
        </w:rPr>
      </w:pPr>
    </w:p>
    <w:p w:rsidR="00DA1907" w:rsidRPr="00477B6D" w:rsidRDefault="00DA1907" w:rsidP="00477B6D">
      <w:pPr>
        <w:spacing w:line="360" w:lineRule="auto"/>
        <w:jc w:val="center"/>
        <w:rPr>
          <w:rFonts w:ascii="Arial" w:hAnsi="Arial" w:cs="Arial"/>
          <w:sz w:val="24"/>
          <w:szCs w:val="24"/>
        </w:rPr>
      </w:pPr>
    </w:p>
    <w:p w:rsidR="00A55312" w:rsidRPr="00477B6D" w:rsidRDefault="00A55312" w:rsidP="00477B6D">
      <w:pPr>
        <w:spacing w:line="360" w:lineRule="auto"/>
        <w:jc w:val="center"/>
        <w:rPr>
          <w:rFonts w:ascii="Arial" w:hAnsi="Arial" w:cs="Arial"/>
          <w:b/>
          <w:sz w:val="32"/>
          <w:szCs w:val="32"/>
        </w:rPr>
      </w:pPr>
      <w:r w:rsidRPr="00477B6D">
        <w:rPr>
          <w:rFonts w:ascii="Arial" w:hAnsi="Arial" w:cs="Arial"/>
          <w:b/>
          <w:sz w:val="32"/>
          <w:szCs w:val="32"/>
        </w:rPr>
        <w:t>Task 2</w:t>
      </w:r>
    </w:p>
    <w:p w:rsidR="00A55312" w:rsidRPr="00477B6D" w:rsidRDefault="00A55312" w:rsidP="00477B6D">
      <w:pPr>
        <w:spacing w:line="360" w:lineRule="auto"/>
        <w:jc w:val="center"/>
        <w:rPr>
          <w:rFonts w:ascii="Arial" w:hAnsi="Arial" w:cs="Arial"/>
          <w:b/>
          <w:sz w:val="32"/>
          <w:szCs w:val="32"/>
        </w:rPr>
      </w:pPr>
      <w:r w:rsidRPr="00477B6D">
        <w:rPr>
          <w:rFonts w:ascii="Arial" w:hAnsi="Arial" w:cs="Arial"/>
          <w:b/>
          <w:sz w:val="32"/>
          <w:szCs w:val="32"/>
        </w:rPr>
        <w:t>REPORT</w:t>
      </w:r>
    </w:p>
    <w:p w:rsidR="00A55312" w:rsidRPr="00477B6D" w:rsidRDefault="00A55312" w:rsidP="00477B6D">
      <w:pPr>
        <w:spacing w:line="360" w:lineRule="auto"/>
        <w:jc w:val="center"/>
        <w:rPr>
          <w:rFonts w:ascii="Arial" w:hAnsi="Arial" w:cs="Arial"/>
          <w:sz w:val="32"/>
          <w:szCs w:val="32"/>
        </w:rPr>
      </w:pPr>
    </w:p>
    <w:p w:rsidR="00A55312" w:rsidRPr="00477B6D" w:rsidRDefault="00A55312" w:rsidP="00477B6D">
      <w:pPr>
        <w:spacing w:line="360" w:lineRule="auto"/>
        <w:jc w:val="center"/>
        <w:rPr>
          <w:rFonts w:ascii="Arial" w:hAnsi="Arial" w:cs="Arial"/>
          <w:sz w:val="32"/>
          <w:szCs w:val="32"/>
        </w:rPr>
      </w:pPr>
    </w:p>
    <w:p w:rsidR="00477B6D" w:rsidRDefault="00477B6D" w:rsidP="00477B6D">
      <w:pPr>
        <w:spacing w:line="360" w:lineRule="auto"/>
        <w:jc w:val="center"/>
        <w:rPr>
          <w:rFonts w:ascii="Arial" w:hAnsi="Arial" w:cs="Arial"/>
          <w:sz w:val="32"/>
          <w:szCs w:val="32"/>
        </w:rPr>
      </w:pPr>
    </w:p>
    <w:p w:rsidR="00E751C2" w:rsidRPr="00477B6D" w:rsidRDefault="00E751C2" w:rsidP="00477B6D">
      <w:pPr>
        <w:spacing w:line="360" w:lineRule="auto"/>
        <w:jc w:val="center"/>
        <w:rPr>
          <w:rFonts w:ascii="Arial" w:hAnsi="Arial" w:cs="Arial"/>
          <w:b/>
          <w:sz w:val="32"/>
          <w:szCs w:val="32"/>
        </w:rPr>
      </w:pPr>
      <w:r w:rsidRPr="00477B6D">
        <w:rPr>
          <w:rFonts w:ascii="Arial" w:hAnsi="Arial" w:cs="Arial"/>
          <w:b/>
          <w:sz w:val="32"/>
          <w:szCs w:val="32"/>
        </w:rPr>
        <w:t>STUDENT’s NAME: HELENITA GELSANO PAYAC</w:t>
      </w:r>
    </w:p>
    <w:p w:rsidR="00E751C2" w:rsidRPr="00477B6D" w:rsidRDefault="00E751C2" w:rsidP="00477B6D">
      <w:pPr>
        <w:spacing w:line="360" w:lineRule="auto"/>
        <w:jc w:val="center"/>
        <w:rPr>
          <w:rFonts w:ascii="Arial" w:hAnsi="Arial" w:cs="Arial"/>
          <w:b/>
          <w:sz w:val="32"/>
          <w:szCs w:val="32"/>
        </w:rPr>
      </w:pPr>
      <w:r w:rsidRPr="00477B6D">
        <w:rPr>
          <w:rFonts w:ascii="Arial" w:hAnsi="Arial" w:cs="Arial"/>
          <w:b/>
          <w:sz w:val="32"/>
          <w:szCs w:val="32"/>
        </w:rPr>
        <w:t>STUDENT’s ID NO. 2027358</w:t>
      </w:r>
    </w:p>
    <w:p w:rsidR="00E751C2" w:rsidRPr="00477B6D" w:rsidRDefault="00E751C2" w:rsidP="00477B6D">
      <w:pPr>
        <w:spacing w:line="360" w:lineRule="auto"/>
        <w:jc w:val="center"/>
        <w:rPr>
          <w:rFonts w:ascii="Arial" w:hAnsi="Arial" w:cs="Arial"/>
          <w:sz w:val="32"/>
          <w:szCs w:val="32"/>
        </w:rPr>
      </w:pPr>
    </w:p>
    <w:p w:rsidR="00E751C2" w:rsidRPr="00477B6D" w:rsidRDefault="00E751C2" w:rsidP="00477B6D">
      <w:pPr>
        <w:spacing w:line="360" w:lineRule="auto"/>
        <w:jc w:val="center"/>
        <w:rPr>
          <w:rFonts w:ascii="Arial" w:hAnsi="Arial" w:cs="Arial"/>
          <w:sz w:val="32"/>
          <w:szCs w:val="32"/>
        </w:rPr>
      </w:pPr>
    </w:p>
    <w:p w:rsidR="00E751C2" w:rsidRPr="00477B6D" w:rsidRDefault="00DA1907" w:rsidP="00477B6D">
      <w:pPr>
        <w:spacing w:line="360" w:lineRule="auto"/>
        <w:jc w:val="center"/>
        <w:rPr>
          <w:rFonts w:ascii="Arial" w:hAnsi="Arial" w:cs="Arial"/>
          <w:b/>
          <w:sz w:val="32"/>
          <w:szCs w:val="32"/>
        </w:rPr>
      </w:pPr>
      <w:r w:rsidRPr="00477B6D">
        <w:rPr>
          <w:rFonts w:ascii="Arial" w:hAnsi="Arial" w:cs="Arial"/>
          <w:b/>
          <w:sz w:val="32"/>
          <w:szCs w:val="32"/>
        </w:rPr>
        <w:t>L</w:t>
      </w:r>
      <w:r w:rsidR="00E751C2" w:rsidRPr="00477B6D">
        <w:rPr>
          <w:rFonts w:ascii="Arial" w:hAnsi="Arial" w:cs="Arial"/>
          <w:b/>
          <w:sz w:val="32"/>
          <w:szCs w:val="32"/>
        </w:rPr>
        <w:t>ECTURER’s NAME: MS. JOY BOTU</w:t>
      </w:r>
    </w:p>
    <w:p w:rsidR="009C3913" w:rsidRPr="00477B6D" w:rsidRDefault="00E751C2" w:rsidP="00477B6D">
      <w:pPr>
        <w:spacing w:line="360" w:lineRule="auto"/>
        <w:jc w:val="center"/>
        <w:rPr>
          <w:rFonts w:ascii="Arial" w:hAnsi="Arial" w:cs="Arial"/>
          <w:b/>
          <w:sz w:val="32"/>
          <w:szCs w:val="32"/>
        </w:rPr>
      </w:pPr>
      <w:r w:rsidRPr="00477B6D">
        <w:rPr>
          <w:rFonts w:ascii="Arial" w:hAnsi="Arial" w:cs="Arial"/>
          <w:b/>
          <w:sz w:val="32"/>
          <w:szCs w:val="32"/>
        </w:rPr>
        <w:t>MODULE CODE: BMSW4001</w:t>
      </w:r>
    </w:p>
    <w:p w:rsidR="009C3913" w:rsidRPr="00477B6D" w:rsidRDefault="009C3913" w:rsidP="00477B6D">
      <w:pPr>
        <w:spacing w:line="360" w:lineRule="auto"/>
        <w:jc w:val="center"/>
        <w:rPr>
          <w:rFonts w:ascii="Arial" w:hAnsi="Arial" w:cs="Arial"/>
          <w:sz w:val="24"/>
          <w:szCs w:val="24"/>
        </w:rPr>
      </w:pPr>
    </w:p>
    <w:p w:rsidR="00575130"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Introduction</w:t>
      </w:r>
    </w:p>
    <w:p w:rsidR="005C44AF" w:rsidRPr="00477B6D" w:rsidRDefault="00405339" w:rsidP="00477B6D">
      <w:pPr>
        <w:spacing w:line="360" w:lineRule="auto"/>
        <w:jc w:val="both"/>
        <w:rPr>
          <w:rFonts w:ascii="Arial" w:hAnsi="Arial" w:cs="Arial"/>
          <w:sz w:val="24"/>
          <w:szCs w:val="24"/>
        </w:rPr>
      </w:pPr>
      <w:r w:rsidRPr="00477B6D">
        <w:rPr>
          <w:rFonts w:ascii="Arial" w:hAnsi="Arial" w:cs="Arial"/>
          <w:sz w:val="24"/>
          <w:szCs w:val="24"/>
        </w:rPr>
        <w:t xml:space="preserve">Reflective writing is described to be </w:t>
      </w:r>
      <w:r w:rsidR="00EB2226" w:rsidRPr="00477B6D">
        <w:rPr>
          <w:rFonts w:ascii="Arial" w:hAnsi="Arial" w:cs="Arial"/>
          <w:sz w:val="24"/>
          <w:szCs w:val="24"/>
        </w:rPr>
        <w:t>a good</w:t>
      </w:r>
      <w:r w:rsidRPr="00477B6D">
        <w:rPr>
          <w:rFonts w:ascii="Arial" w:hAnsi="Arial" w:cs="Arial"/>
          <w:sz w:val="24"/>
          <w:szCs w:val="24"/>
        </w:rPr>
        <w:t xml:space="preserve"> test of </w:t>
      </w:r>
      <w:r w:rsidR="00EB2226" w:rsidRPr="00477B6D">
        <w:rPr>
          <w:rFonts w:ascii="Arial" w:hAnsi="Arial" w:cs="Arial"/>
          <w:sz w:val="24"/>
          <w:szCs w:val="24"/>
        </w:rPr>
        <w:t>analysis</w:t>
      </w:r>
      <w:r w:rsidRPr="00477B6D">
        <w:rPr>
          <w:rFonts w:ascii="Arial" w:hAnsi="Arial" w:cs="Arial"/>
          <w:sz w:val="24"/>
          <w:szCs w:val="24"/>
        </w:rPr>
        <w:t>, and reflective thinking</w:t>
      </w:r>
      <w:r w:rsidR="005F1581" w:rsidRPr="00477B6D">
        <w:rPr>
          <w:rFonts w:ascii="Arial" w:hAnsi="Arial" w:cs="Arial"/>
          <w:sz w:val="24"/>
          <w:szCs w:val="24"/>
        </w:rPr>
        <w:t>. It</w:t>
      </w:r>
      <w:r w:rsidRPr="00477B6D">
        <w:rPr>
          <w:rFonts w:ascii="Arial" w:hAnsi="Arial" w:cs="Arial"/>
          <w:sz w:val="24"/>
          <w:szCs w:val="24"/>
        </w:rPr>
        <w:t xml:space="preserve"> generally involves</w:t>
      </w:r>
      <w:r w:rsidR="00EB2226" w:rsidRPr="00477B6D">
        <w:rPr>
          <w:rFonts w:ascii="Arial" w:hAnsi="Arial" w:cs="Arial"/>
          <w:sz w:val="24"/>
          <w:szCs w:val="24"/>
        </w:rPr>
        <w:t xml:space="preserve"> evaluating</w:t>
      </w:r>
      <w:r w:rsidRPr="00477B6D">
        <w:rPr>
          <w:rFonts w:ascii="Arial" w:hAnsi="Arial" w:cs="Arial"/>
          <w:sz w:val="24"/>
          <w:szCs w:val="24"/>
        </w:rPr>
        <w:t xml:space="preserve"> the concept or </w:t>
      </w:r>
      <w:r w:rsidR="00EB2226" w:rsidRPr="00477B6D">
        <w:rPr>
          <w:rFonts w:ascii="Arial" w:hAnsi="Arial" w:cs="Arial"/>
          <w:sz w:val="24"/>
          <w:szCs w:val="24"/>
        </w:rPr>
        <w:t>situation</w:t>
      </w:r>
      <w:r w:rsidRPr="00477B6D">
        <w:rPr>
          <w:rFonts w:ascii="Arial" w:hAnsi="Arial" w:cs="Arial"/>
          <w:sz w:val="24"/>
          <w:szCs w:val="24"/>
        </w:rPr>
        <w:t xml:space="preserve"> alongside </w:t>
      </w:r>
      <w:r w:rsidR="00333BD2" w:rsidRPr="00477B6D">
        <w:rPr>
          <w:rFonts w:ascii="Arial" w:hAnsi="Arial" w:cs="Arial"/>
          <w:sz w:val="24"/>
          <w:szCs w:val="24"/>
        </w:rPr>
        <w:t>thoughtful evaluation</w:t>
      </w:r>
      <w:r w:rsidRPr="00477B6D">
        <w:rPr>
          <w:rFonts w:ascii="Arial" w:hAnsi="Arial" w:cs="Arial"/>
          <w:sz w:val="24"/>
          <w:szCs w:val="24"/>
        </w:rPr>
        <w:t xml:space="preserve"> from different perspectives in an academic </w:t>
      </w:r>
      <w:r w:rsidR="007C5899" w:rsidRPr="00477B6D">
        <w:rPr>
          <w:rFonts w:ascii="Arial" w:hAnsi="Arial" w:cs="Arial"/>
          <w:sz w:val="24"/>
          <w:szCs w:val="24"/>
        </w:rPr>
        <w:t>aspect</w:t>
      </w:r>
      <w:r w:rsidRPr="00477B6D">
        <w:rPr>
          <w:rFonts w:ascii="Arial" w:hAnsi="Arial" w:cs="Arial"/>
          <w:sz w:val="24"/>
          <w:szCs w:val="24"/>
        </w:rPr>
        <w:t xml:space="preserve">. According to </w:t>
      </w:r>
      <w:r w:rsidR="00DA1907" w:rsidRPr="00477B6D">
        <w:rPr>
          <w:rFonts w:ascii="Arial" w:hAnsi="Arial" w:cs="Arial"/>
          <w:sz w:val="24"/>
          <w:szCs w:val="24"/>
        </w:rPr>
        <w:t>Finally</w:t>
      </w:r>
      <w:r w:rsidRPr="00477B6D">
        <w:rPr>
          <w:rFonts w:ascii="Arial" w:hAnsi="Arial" w:cs="Arial"/>
          <w:sz w:val="24"/>
          <w:szCs w:val="24"/>
        </w:rPr>
        <w:t xml:space="preserve"> (2008), the main aim of reflecting writing is helping an individual gain perspective over a situation. Reflective writing </w:t>
      </w:r>
      <w:r w:rsidR="00A5088B" w:rsidRPr="00477B6D">
        <w:rPr>
          <w:rFonts w:ascii="Arial" w:hAnsi="Arial" w:cs="Arial"/>
          <w:sz w:val="24"/>
          <w:szCs w:val="24"/>
        </w:rPr>
        <w:t>associates one’s</w:t>
      </w:r>
      <w:r w:rsidRPr="00477B6D">
        <w:rPr>
          <w:rFonts w:ascii="Arial" w:hAnsi="Arial" w:cs="Arial"/>
          <w:sz w:val="24"/>
          <w:szCs w:val="24"/>
        </w:rPr>
        <w:t xml:space="preserve"> experience to their reality and enables one to have a good grasp on a topic and their skills</w:t>
      </w:r>
      <w:r w:rsidR="005F1581" w:rsidRPr="00477B6D">
        <w:rPr>
          <w:rFonts w:ascii="Arial" w:hAnsi="Arial" w:cs="Arial"/>
          <w:sz w:val="24"/>
          <w:szCs w:val="24"/>
        </w:rPr>
        <w:t>.</w:t>
      </w:r>
      <w:r w:rsidRPr="00477B6D">
        <w:rPr>
          <w:rFonts w:ascii="Arial" w:hAnsi="Arial" w:cs="Arial"/>
          <w:sz w:val="24"/>
          <w:szCs w:val="24"/>
        </w:rPr>
        <w:t xml:space="preserve"> The report will be following the Gibbs Model of reflection on my individual skills like time management, CV writing, referencing, and paraphrasing.  </w:t>
      </w:r>
    </w:p>
    <w:p w:rsidR="00575130"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 xml:space="preserve">Gibbs Reflection Cycle </w:t>
      </w:r>
    </w:p>
    <w:p w:rsidR="00350566" w:rsidRPr="00477B6D" w:rsidRDefault="00405339" w:rsidP="00477B6D">
      <w:pPr>
        <w:spacing w:line="360" w:lineRule="auto"/>
        <w:jc w:val="both"/>
        <w:rPr>
          <w:rFonts w:ascii="Arial" w:hAnsi="Arial" w:cs="Arial"/>
          <w:sz w:val="24"/>
          <w:szCs w:val="24"/>
        </w:rPr>
      </w:pPr>
      <w:r w:rsidRPr="00477B6D">
        <w:rPr>
          <w:rFonts w:ascii="Arial" w:hAnsi="Arial" w:cs="Arial"/>
          <w:sz w:val="24"/>
          <w:szCs w:val="24"/>
        </w:rPr>
        <w:t>The reflection Gibbs cycle is one of the most widely used reflection models, which can perform a variety of measurements.</w:t>
      </w:r>
      <w:r w:rsidR="00A0392D" w:rsidRPr="00477B6D">
        <w:rPr>
          <w:rFonts w:ascii="Arial" w:hAnsi="Arial" w:cs="Arial"/>
          <w:sz w:val="24"/>
          <w:szCs w:val="24"/>
        </w:rPr>
        <w:t xml:space="preserve"> This model is a very good way to evaluate an experience, it can be an independent experience, or it can be a situation you often encounter, such as </w:t>
      </w:r>
      <w:r w:rsidR="002600A2" w:rsidRPr="00477B6D">
        <w:rPr>
          <w:rFonts w:ascii="Arial" w:hAnsi="Arial" w:cs="Arial"/>
          <w:sz w:val="24"/>
          <w:szCs w:val="24"/>
        </w:rPr>
        <w:t>m</w:t>
      </w:r>
      <w:r w:rsidR="00A0392D" w:rsidRPr="00477B6D">
        <w:rPr>
          <w:rFonts w:ascii="Arial" w:hAnsi="Arial" w:cs="Arial"/>
          <w:sz w:val="24"/>
          <w:szCs w:val="24"/>
        </w:rPr>
        <w:t xml:space="preserve">eeting with the team you need to cooperate with. The model steps and principles also apply to personal experience with independent experience, </w:t>
      </w:r>
      <w:r w:rsidR="002600A2" w:rsidRPr="00477B6D">
        <w:rPr>
          <w:rFonts w:ascii="Arial" w:hAnsi="Arial" w:cs="Arial"/>
          <w:sz w:val="24"/>
          <w:szCs w:val="24"/>
        </w:rPr>
        <w:t>one’s</w:t>
      </w:r>
      <w:r w:rsidR="00A0392D" w:rsidRPr="00477B6D">
        <w:rPr>
          <w:rFonts w:ascii="Arial" w:hAnsi="Arial" w:cs="Arial"/>
          <w:sz w:val="24"/>
          <w:szCs w:val="24"/>
        </w:rPr>
        <w:t xml:space="preserve"> action plan can become more general and discuss how </w:t>
      </w:r>
      <w:r w:rsidR="002600A2" w:rsidRPr="00477B6D">
        <w:rPr>
          <w:rFonts w:ascii="Arial" w:hAnsi="Arial" w:cs="Arial"/>
          <w:sz w:val="24"/>
          <w:szCs w:val="24"/>
        </w:rPr>
        <w:t>they</w:t>
      </w:r>
      <w:r w:rsidR="00A0392D" w:rsidRPr="00477B6D">
        <w:rPr>
          <w:rFonts w:ascii="Arial" w:hAnsi="Arial" w:cs="Arial"/>
          <w:sz w:val="24"/>
          <w:szCs w:val="24"/>
        </w:rPr>
        <w:t xml:space="preserve"> will apply </w:t>
      </w:r>
      <w:r w:rsidR="002600A2" w:rsidRPr="00477B6D">
        <w:rPr>
          <w:rFonts w:ascii="Arial" w:hAnsi="Arial" w:cs="Arial"/>
          <w:sz w:val="24"/>
          <w:szCs w:val="24"/>
        </w:rPr>
        <w:t xml:space="preserve">the </w:t>
      </w:r>
      <w:r w:rsidR="00A0392D" w:rsidRPr="00477B6D">
        <w:rPr>
          <w:rFonts w:ascii="Arial" w:hAnsi="Arial" w:cs="Arial"/>
          <w:sz w:val="24"/>
          <w:szCs w:val="24"/>
        </w:rPr>
        <w:t>findings in the future.</w:t>
      </w:r>
      <w:r w:rsidRPr="00477B6D">
        <w:rPr>
          <w:rFonts w:ascii="Arial" w:hAnsi="Arial" w:cs="Arial"/>
          <w:sz w:val="24"/>
          <w:szCs w:val="24"/>
        </w:rPr>
        <w:t xml:space="preserve"> Graham Gibbs </w:t>
      </w:r>
      <w:r w:rsidR="009666CC" w:rsidRPr="00477B6D">
        <w:rPr>
          <w:rFonts w:ascii="Arial" w:hAnsi="Arial" w:cs="Arial"/>
          <w:sz w:val="24"/>
          <w:szCs w:val="24"/>
        </w:rPr>
        <w:t>introduced</w:t>
      </w:r>
      <w:r w:rsidRPr="00477B6D">
        <w:rPr>
          <w:rFonts w:ascii="Arial" w:hAnsi="Arial" w:cs="Arial"/>
          <w:sz w:val="24"/>
          <w:szCs w:val="24"/>
        </w:rPr>
        <w:t xml:space="preserve"> this refle</w:t>
      </w:r>
      <w:r w:rsidR="000E7550" w:rsidRPr="00477B6D">
        <w:rPr>
          <w:rFonts w:ascii="Arial" w:hAnsi="Arial" w:cs="Arial"/>
          <w:sz w:val="24"/>
          <w:szCs w:val="24"/>
        </w:rPr>
        <w:t>ction</w:t>
      </w:r>
      <w:r w:rsidRPr="00477B6D">
        <w:rPr>
          <w:rFonts w:ascii="Arial" w:hAnsi="Arial" w:cs="Arial"/>
          <w:sz w:val="24"/>
          <w:szCs w:val="24"/>
        </w:rPr>
        <w:t xml:space="preserve"> model for learning environments in </w:t>
      </w:r>
      <w:r w:rsidR="00B178AF" w:rsidRPr="00477B6D">
        <w:rPr>
          <w:rFonts w:ascii="Arial" w:hAnsi="Arial" w:cs="Arial"/>
          <w:sz w:val="24"/>
          <w:szCs w:val="24"/>
        </w:rPr>
        <w:t xml:space="preserve">the year </w:t>
      </w:r>
      <w:r w:rsidRPr="00477B6D">
        <w:rPr>
          <w:rFonts w:ascii="Arial" w:hAnsi="Arial" w:cs="Arial"/>
          <w:sz w:val="24"/>
          <w:szCs w:val="24"/>
        </w:rPr>
        <w:t>1988. Th</w:t>
      </w:r>
      <w:r w:rsidR="00847F67" w:rsidRPr="00477B6D">
        <w:rPr>
          <w:rFonts w:ascii="Arial" w:hAnsi="Arial" w:cs="Arial"/>
          <w:sz w:val="24"/>
          <w:szCs w:val="24"/>
        </w:rPr>
        <w:t>e</w:t>
      </w:r>
      <w:r w:rsidRPr="00477B6D">
        <w:rPr>
          <w:rFonts w:ascii="Arial" w:hAnsi="Arial" w:cs="Arial"/>
          <w:sz w:val="24"/>
          <w:szCs w:val="24"/>
        </w:rPr>
        <w:t xml:space="preserve"> model enables </w:t>
      </w:r>
      <w:r w:rsidR="00847F67" w:rsidRPr="00477B6D">
        <w:rPr>
          <w:rFonts w:ascii="Arial" w:hAnsi="Arial" w:cs="Arial"/>
          <w:sz w:val="24"/>
          <w:szCs w:val="24"/>
        </w:rPr>
        <w:t>one</w:t>
      </w:r>
      <w:r w:rsidRPr="00477B6D">
        <w:rPr>
          <w:rFonts w:ascii="Arial" w:hAnsi="Arial" w:cs="Arial"/>
          <w:sz w:val="24"/>
          <w:szCs w:val="24"/>
        </w:rPr>
        <w:t xml:space="preserve"> to learn from the situations they face every day, </w:t>
      </w:r>
      <w:r w:rsidR="00847F67" w:rsidRPr="00477B6D">
        <w:rPr>
          <w:rFonts w:ascii="Arial" w:hAnsi="Arial" w:cs="Arial"/>
          <w:sz w:val="24"/>
          <w:szCs w:val="24"/>
        </w:rPr>
        <w:t>particularly</w:t>
      </w:r>
      <w:r w:rsidRPr="00477B6D">
        <w:rPr>
          <w:rFonts w:ascii="Arial" w:hAnsi="Arial" w:cs="Arial"/>
          <w:sz w:val="24"/>
          <w:szCs w:val="24"/>
        </w:rPr>
        <w:t xml:space="preserve"> th</w:t>
      </w:r>
      <w:r w:rsidR="00687B3C" w:rsidRPr="00477B6D">
        <w:rPr>
          <w:rFonts w:ascii="Arial" w:hAnsi="Arial" w:cs="Arial"/>
          <w:sz w:val="24"/>
          <w:szCs w:val="24"/>
        </w:rPr>
        <w:t>e ones which are not going</w:t>
      </w:r>
      <w:r w:rsidRPr="00477B6D">
        <w:rPr>
          <w:rFonts w:ascii="Arial" w:hAnsi="Arial" w:cs="Arial"/>
          <w:sz w:val="24"/>
          <w:szCs w:val="24"/>
        </w:rPr>
        <w:t xml:space="preserve"> according to plan.</w:t>
      </w:r>
    </w:p>
    <w:p w:rsidR="00B25FA1"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 xml:space="preserve">Time management </w:t>
      </w:r>
    </w:p>
    <w:p w:rsidR="003451C7"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Description:</w:t>
      </w:r>
      <w:r w:rsidRPr="00477B6D">
        <w:rPr>
          <w:rFonts w:ascii="Arial" w:hAnsi="Arial" w:cs="Arial"/>
          <w:sz w:val="24"/>
          <w:szCs w:val="24"/>
        </w:rPr>
        <w:t xml:space="preserve"> According to Allen and Seaman (2007) time management is defined to be practice by which time between special events is planned and organized. The learning module has emphasized time as a resource that should be considered and managed well towards the achievement of a goal. </w:t>
      </w:r>
    </w:p>
    <w:p w:rsidR="00B85323"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Feelings:</w:t>
      </w:r>
      <w:r w:rsidRPr="00477B6D">
        <w:rPr>
          <w:rFonts w:ascii="Arial" w:hAnsi="Arial" w:cs="Arial"/>
          <w:sz w:val="24"/>
          <w:szCs w:val="24"/>
        </w:rPr>
        <w:t xml:space="preserve"> I didn't know an effective tim</w:t>
      </w:r>
      <w:r w:rsidR="008D79D4" w:rsidRPr="00477B6D">
        <w:rPr>
          <w:rFonts w:ascii="Arial" w:hAnsi="Arial" w:cs="Arial"/>
          <w:sz w:val="24"/>
          <w:szCs w:val="24"/>
        </w:rPr>
        <w:t>e management</w:t>
      </w:r>
      <w:r w:rsidRPr="00477B6D">
        <w:rPr>
          <w:rFonts w:ascii="Arial" w:hAnsi="Arial" w:cs="Arial"/>
          <w:sz w:val="24"/>
          <w:szCs w:val="24"/>
        </w:rPr>
        <w:t xml:space="preserve"> strategy until I </w:t>
      </w:r>
      <w:r w:rsidR="00CD6706" w:rsidRPr="00477B6D">
        <w:rPr>
          <w:rFonts w:ascii="Arial" w:hAnsi="Arial" w:cs="Arial"/>
          <w:sz w:val="24"/>
          <w:szCs w:val="24"/>
        </w:rPr>
        <w:t>went</w:t>
      </w:r>
      <w:r w:rsidRPr="00477B6D">
        <w:rPr>
          <w:rFonts w:ascii="Arial" w:hAnsi="Arial" w:cs="Arial"/>
          <w:sz w:val="24"/>
          <w:szCs w:val="24"/>
        </w:rPr>
        <w:t xml:space="preserve"> to this module. However, I </w:t>
      </w:r>
      <w:r w:rsidR="007336E7" w:rsidRPr="00477B6D">
        <w:rPr>
          <w:rFonts w:ascii="Arial" w:hAnsi="Arial" w:cs="Arial"/>
          <w:sz w:val="24"/>
          <w:szCs w:val="24"/>
        </w:rPr>
        <w:t>figured</w:t>
      </w:r>
      <w:r w:rsidRPr="00477B6D">
        <w:rPr>
          <w:rFonts w:ascii="Arial" w:hAnsi="Arial" w:cs="Arial"/>
          <w:sz w:val="24"/>
          <w:szCs w:val="24"/>
        </w:rPr>
        <w:t xml:space="preserve"> that </w:t>
      </w:r>
      <w:r w:rsidR="000E4921" w:rsidRPr="00477B6D">
        <w:rPr>
          <w:rFonts w:ascii="Arial" w:hAnsi="Arial" w:cs="Arial"/>
          <w:sz w:val="24"/>
          <w:szCs w:val="24"/>
        </w:rPr>
        <w:t>managing time</w:t>
      </w:r>
      <w:r w:rsidRPr="00477B6D">
        <w:rPr>
          <w:rFonts w:ascii="Arial" w:hAnsi="Arial" w:cs="Arial"/>
          <w:sz w:val="24"/>
          <w:szCs w:val="24"/>
        </w:rPr>
        <w:t xml:space="preserve"> is an important </w:t>
      </w:r>
      <w:r w:rsidR="004273F2" w:rsidRPr="00477B6D">
        <w:rPr>
          <w:rFonts w:ascii="Arial" w:hAnsi="Arial" w:cs="Arial"/>
          <w:sz w:val="24"/>
          <w:szCs w:val="24"/>
        </w:rPr>
        <w:t>aspect</w:t>
      </w:r>
      <w:r w:rsidRPr="00477B6D">
        <w:rPr>
          <w:rFonts w:ascii="Arial" w:hAnsi="Arial" w:cs="Arial"/>
          <w:sz w:val="24"/>
          <w:szCs w:val="24"/>
        </w:rPr>
        <w:t xml:space="preserve"> for th</w:t>
      </w:r>
      <w:r w:rsidR="00DB64EF" w:rsidRPr="00477B6D">
        <w:rPr>
          <w:rFonts w:ascii="Arial" w:hAnsi="Arial" w:cs="Arial"/>
          <w:sz w:val="24"/>
          <w:szCs w:val="24"/>
        </w:rPr>
        <w:t>e ones</w:t>
      </w:r>
      <w:r w:rsidRPr="00477B6D">
        <w:rPr>
          <w:rFonts w:ascii="Arial" w:hAnsi="Arial" w:cs="Arial"/>
          <w:sz w:val="24"/>
          <w:szCs w:val="24"/>
        </w:rPr>
        <w:t xml:space="preserve"> who </w:t>
      </w:r>
      <w:r w:rsidR="00DB64EF" w:rsidRPr="00477B6D">
        <w:rPr>
          <w:rFonts w:ascii="Arial" w:hAnsi="Arial" w:cs="Arial"/>
          <w:sz w:val="24"/>
          <w:szCs w:val="24"/>
        </w:rPr>
        <w:t>seek</w:t>
      </w:r>
      <w:r w:rsidRPr="00477B6D">
        <w:rPr>
          <w:rFonts w:ascii="Arial" w:hAnsi="Arial" w:cs="Arial"/>
          <w:sz w:val="24"/>
          <w:szCs w:val="24"/>
        </w:rPr>
        <w:t xml:space="preserve"> to increase efficiency after learning this. </w:t>
      </w:r>
      <w:r w:rsidR="004C191F" w:rsidRPr="00477B6D">
        <w:rPr>
          <w:rFonts w:ascii="Arial" w:hAnsi="Arial" w:cs="Arial"/>
          <w:sz w:val="24"/>
          <w:szCs w:val="24"/>
        </w:rPr>
        <w:t xml:space="preserve">Initially, </w:t>
      </w:r>
      <w:r w:rsidRPr="00477B6D">
        <w:rPr>
          <w:rFonts w:ascii="Arial" w:hAnsi="Arial" w:cs="Arial"/>
          <w:sz w:val="24"/>
          <w:szCs w:val="24"/>
        </w:rPr>
        <w:t xml:space="preserve">I </w:t>
      </w:r>
      <w:r w:rsidR="004C191F" w:rsidRPr="00477B6D">
        <w:rPr>
          <w:rFonts w:ascii="Arial" w:hAnsi="Arial" w:cs="Arial"/>
          <w:sz w:val="24"/>
          <w:szCs w:val="24"/>
        </w:rPr>
        <w:t>experienced some challenges</w:t>
      </w:r>
      <w:r w:rsidRPr="00477B6D">
        <w:rPr>
          <w:rFonts w:ascii="Arial" w:hAnsi="Arial" w:cs="Arial"/>
          <w:sz w:val="24"/>
          <w:szCs w:val="24"/>
        </w:rPr>
        <w:t xml:space="preserve"> with this topic </w:t>
      </w:r>
      <w:r w:rsidR="00D57372" w:rsidRPr="00477B6D">
        <w:rPr>
          <w:rFonts w:ascii="Arial" w:hAnsi="Arial" w:cs="Arial"/>
          <w:sz w:val="24"/>
          <w:szCs w:val="24"/>
        </w:rPr>
        <w:t xml:space="preserve">as </w:t>
      </w:r>
      <w:r w:rsidRPr="00477B6D">
        <w:rPr>
          <w:rFonts w:ascii="Arial" w:hAnsi="Arial" w:cs="Arial"/>
          <w:sz w:val="24"/>
          <w:szCs w:val="24"/>
        </w:rPr>
        <w:t xml:space="preserve">it was difficult to learn </w:t>
      </w:r>
      <w:r w:rsidR="00D57372" w:rsidRPr="00477B6D">
        <w:rPr>
          <w:rFonts w:ascii="Arial" w:hAnsi="Arial" w:cs="Arial"/>
          <w:sz w:val="24"/>
          <w:szCs w:val="24"/>
        </w:rPr>
        <w:t>various</w:t>
      </w:r>
      <w:r w:rsidR="00F76B3C" w:rsidRPr="00477B6D">
        <w:rPr>
          <w:rFonts w:ascii="Arial" w:hAnsi="Arial" w:cs="Arial"/>
          <w:sz w:val="24"/>
          <w:szCs w:val="24"/>
        </w:rPr>
        <w:t xml:space="preserve"> time</w:t>
      </w:r>
      <w:r w:rsidRPr="00477B6D">
        <w:rPr>
          <w:rFonts w:ascii="Arial" w:hAnsi="Arial" w:cs="Arial"/>
          <w:sz w:val="24"/>
          <w:szCs w:val="24"/>
        </w:rPr>
        <w:t xml:space="preserve"> management</w:t>
      </w:r>
      <w:r w:rsidR="00D57372" w:rsidRPr="00477B6D">
        <w:rPr>
          <w:rFonts w:ascii="Arial" w:hAnsi="Arial" w:cs="Arial"/>
          <w:sz w:val="24"/>
          <w:szCs w:val="24"/>
        </w:rPr>
        <w:t xml:space="preserve"> concepts and</w:t>
      </w:r>
      <w:r w:rsidRPr="00477B6D">
        <w:rPr>
          <w:rFonts w:ascii="Arial" w:hAnsi="Arial" w:cs="Arial"/>
          <w:sz w:val="24"/>
          <w:szCs w:val="24"/>
        </w:rPr>
        <w:t xml:space="preserve"> skills, but over time, </w:t>
      </w:r>
      <w:r w:rsidR="00F76B3C" w:rsidRPr="00477B6D">
        <w:rPr>
          <w:rFonts w:ascii="Arial" w:hAnsi="Arial" w:cs="Arial"/>
          <w:sz w:val="24"/>
          <w:szCs w:val="24"/>
        </w:rPr>
        <w:t>I</w:t>
      </w:r>
      <w:r w:rsidR="005A2E33" w:rsidRPr="00477B6D">
        <w:rPr>
          <w:rFonts w:ascii="Arial" w:hAnsi="Arial" w:cs="Arial"/>
          <w:sz w:val="24"/>
          <w:szCs w:val="24"/>
        </w:rPr>
        <w:t xml:space="preserve"> adapted quite well. I was eager to learn about </w:t>
      </w:r>
      <w:r w:rsidR="005A2E33" w:rsidRPr="00477B6D">
        <w:rPr>
          <w:rFonts w:ascii="Arial" w:hAnsi="Arial" w:cs="Arial"/>
          <w:sz w:val="24"/>
          <w:szCs w:val="24"/>
        </w:rPr>
        <w:lastRenderedPageBreak/>
        <w:t xml:space="preserve">time management as I figured as a major academic skill that is also a reliable skill required by employers having a reliable and competent skill in time management will significantly help me moving forward </w:t>
      </w:r>
      <w:r w:rsidR="00681BC7" w:rsidRPr="00477B6D">
        <w:rPr>
          <w:rFonts w:ascii="Arial" w:hAnsi="Arial" w:cs="Arial"/>
          <w:sz w:val="24"/>
          <w:szCs w:val="24"/>
        </w:rPr>
        <w:t>and</w:t>
      </w:r>
      <w:r w:rsidR="005A2E33" w:rsidRPr="00477B6D">
        <w:rPr>
          <w:rFonts w:ascii="Arial" w:hAnsi="Arial" w:cs="Arial"/>
          <w:sz w:val="24"/>
          <w:szCs w:val="24"/>
        </w:rPr>
        <w:t xml:space="preserve"> in my career development. </w:t>
      </w:r>
    </w:p>
    <w:p w:rsidR="003A6758"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Evaluation:</w:t>
      </w:r>
      <w:r w:rsidRPr="00477B6D">
        <w:rPr>
          <w:rFonts w:ascii="Arial" w:hAnsi="Arial" w:cs="Arial"/>
          <w:sz w:val="24"/>
          <w:szCs w:val="24"/>
        </w:rPr>
        <w:t xml:space="preserve"> </w:t>
      </w:r>
      <w:r w:rsidR="007E5EA9" w:rsidRPr="00477B6D">
        <w:rPr>
          <w:rFonts w:ascii="Arial" w:hAnsi="Arial" w:cs="Arial"/>
          <w:sz w:val="24"/>
          <w:szCs w:val="24"/>
        </w:rPr>
        <w:t xml:space="preserve">The thing that worked well was the fact that </w:t>
      </w:r>
      <w:r w:rsidR="00B459DA" w:rsidRPr="00477B6D">
        <w:rPr>
          <w:rFonts w:ascii="Arial" w:hAnsi="Arial" w:cs="Arial"/>
          <w:sz w:val="24"/>
          <w:szCs w:val="24"/>
        </w:rPr>
        <w:t xml:space="preserve">going through the class I </w:t>
      </w:r>
      <w:r w:rsidR="007E5EA9" w:rsidRPr="00477B6D">
        <w:rPr>
          <w:rFonts w:ascii="Arial" w:hAnsi="Arial" w:cs="Arial"/>
          <w:sz w:val="24"/>
          <w:szCs w:val="24"/>
        </w:rPr>
        <w:t>was able to effectively understand the concept of time management</w:t>
      </w:r>
      <w:r w:rsidR="006A021E" w:rsidRPr="00477B6D">
        <w:rPr>
          <w:rFonts w:ascii="Arial" w:hAnsi="Arial" w:cs="Arial"/>
          <w:sz w:val="24"/>
          <w:szCs w:val="24"/>
        </w:rPr>
        <w:t>. Also,</w:t>
      </w:r>
      <w:r w:rsidR="007E5EA9" w:rsidRPr="00477B6D">
        <w:rPr>
          <w:rFonts w:ascii="Arial" w:hAnsi="Arial" w:cs="Arial"/>
          <w:sz w:val="24"/>
          <w:szCs w:val="24"/>
        </w:rPr>
        <w:t xml:space="preserve"> I was able to learn about the Eisenhower Method on time management</w:t>
      </w:r>
      <w:r w:rsidR="00B459DA" w:rsidRPr="00477B6D">
        <w:rPr>
          <w:rFonts w:ascii="Arial" w:hAnsi="Arial" w:cs="Arial"/>
          <w:sz w:val="24"/>
          <w:szCs w:val="24"/>
        </w:rPr>
        <w:t xml:space="preserve"> and how to implement it. This method allowed me to categorize all my tasks into properties like urgent and not urgent to help me prioritize and not waste my time on just anything</w:t>
      </w:r>
      <w:r w:rsidR="009940D3" w:rsidRPr="00477B6D">
        <w:rPr>
          <w:rFonts w:ascii="Arial" w:hAnsi="Arial" w:cs="Arial"/>
          <w:sz w:val="24"/>
          <w:szCs w:val="24"/>
        </w:rPr>
        <w:t xml:space="preserve"> </w:t>
      </w:r>
      <w:r w:rsidR="00B96482" w:rsidRPr="00477B6D">
        <w:rPr>
          <w:rFonts w:ascii="Arial" w:hAnsi="Arial" w:cs="Arial"/>
          <w:sz w:val="24"/>
          <w:szCs w:val="24"/>
        </w:rPr>
        <w:t xml:space="preserve">and kept a weekly calendar to help with managing my time. </w:t>
      </w:r>
    </w:p>
    <w:p w:rsidR="00AA7D3D"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 xml:space="preserve">Analysis: </w:t>
      </w:r>
      <w:r w:rsidR="008B4791" w:rsidRPr="00477B6D">
        <w:rPr>
          <w:rFonts w:ascii="Arial" w:hAnsi="Arial" w:cs="Arial"/>
          <w:sz w:val="24"/>
          <w:szCs w:val="24"/>
        </w:rPr>
        <w:t xml:space="preserve">According to Kirillov et al., (2015) time management is a reliable academic and employability skill. During the experience, things went well as I was quite interested, in understanding how to manage my time. </w:t>
      </w:r>
      <w:r w:rsidR="00CD7AEA" w:rsidRPr="00477B6D">
        <w:rPr>
          <w:rFonts w:ascii="Arial" w:hAnsi="Arial" w:cs="Arial"/>
          <w:sz w:val="24"/>
          <w:szCs w:val="24"/>
        </w:rPr>
        <w:t>The implementation of the management</w:t>
      </w:r>
      <w:r w:rsidR="000D7DD7" w:rsidRPr="00477B6D">
        <w:rPr>
          <w:rFonts w:ascii="Arial" w:hAnsi="Arial" w:cs="Arial"/>
          <w:sz w:val="24"/>
          <w:szCs w:val="24"/>
        </w:rPr>
        <w:t xml:space="preserve"> of time</w:t>
      </w:r>
      <w:r w:rsidR="00CD7AEA" w:rsidRPr="00477B6D">
        <w:rPr>
          <w:rFonts w:ascii="Arial" w:hAnsi="Arial" w:cs="Arial"/>
          <w:sz w:val="24"/>
          <w:szCs w:val="24"/>
        </w:rPr>
        <w:t xml:space="preserve"> led to a great deal of experience in the needs-based use of time. The strategies outlined in the module did not seem to </w:t>
      </w:r>
      <w:r w:rsidR="000D7DD7" w:rsidRPr="00477B6D">
        <w:rPr>
          <w:rFonts w:ascii="Arial" w:hAnsi="Arial" w:cs="Arial"/>
          <w:sz w:val="24"/>
          <w:szCs w:val="24"/>
        </w:rPr>
        <w:t xml:space="preserve">be reliable for all </w:t>
      </w:r>
      <w:r w:rsidR="00CD7AEA" w:rsidRPr="00477B6D">
        <w:rPr>
          <w:rFonts w:ascii="Arial" w:hAnsi="Arial" w:cs="Arial"/>
          <w:sz w:val="24"/>
          <w:szCs w:val="24"/>
        </w:rPr>
        <w:t>who were slow to learn.</w:t>
      </w:r>
      <w:r w:rsidR="00D939E6" w:rsidRPr="00477B6D">
        <w:rPr>
          <w:rFonts w:ascii="Arial" w:hAnsi="Arial" w:cs="Arial"/>
          <w:sz w:val="24"/>
          <w:szCs w:val="24"/>
        </w:rPr>
        <w:t xml:space="preserve"> The experience has allowed me to gain competence in how to handle and manage my time effectively and keep a timetable to prioritize all that I need to do. </w:t>
      </w:r>
    </w:p>
    <w:p w:rsidR="00295D3D"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Conclusion:</w:t>
      </w:r>
      <w:r w:rsidR="008E7FCB" w:rsidRPr="00477B6D">
        <w:rPr>
          <w:rFonts w:ascii="Arial" w:hAnsi="Arial" w:cs="Arial"/>
          <w:sz w:val="24"/>
          <w:szCs w:val="24"/>
        </w:rPr>
        <w:t xml:space="preserve"> From the experience, I was able to learn that time management plays a major role as it is considered a reliable academic and employability skill. However, moving forward</w:t>
      </w:r>
      <w:r w:rsidRPr="00477B6D">
        <w:rPr>
          <w:rFonts w:ascii="Arial" w:hAnsi="Arial" w:cs="Arial"/>
          <w:sz w:val="24"/>
          <w:szCs w:val="24"/>
        </w:rPr>
        <w:t xml:space="preserve"> to handle my time better I</w:t>
      </w:r>
      <w:r w:rsidR="008E7FCB" w:rsidRPr="00477B6D">
        <w:rPr>
          <w:rFonts w:ascii="Arial" w:hAnsi="Arial" w:cs="Arial"/>
          <w:sz w:val="24"/>
          <w:szCs w:val="24"/>
        </w:rPr>
        <w:t xml:space="preserve"> will need to gai</w:t>
      </w:r>
      <w:r w:rsidRPr="00477B6D">
        <w:rPr>
          <w:rFonts w:ascii="Arial" w:hAnsi="Arial" w:cs="Arial"/>
          <w:sz w:val="24"/>
          <w:szCs w:val="24"/>
        </w:rPr>
        <w:t>n</w:t>
      </w:r>
      <w:r w:rsidR="008E7FCB" w:rsidRPr="00477B6D">
        <w:rPr>
          <w:rFonts w:ascii="Arial" w:hAnsi="Arial" w:cs="Arial"/>
          <w:sz w:val="24"/>
          <w:szCs w:val="24"/>
        </w:rPr>
        <w:t xml:space="preserve"> competence in prioritizing and keeping a schedule.</w:t>
      </w:r>
    </w:p>
    <w:p w:rsidR="00A52A47"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Action Plan</w:t>
      </w:r>
      <w:r w:rsidR="00C419B8" w:rsidRPr="00477B6D">
        <w:rPr>
          <w:rFonts w:ascii="Arial" w:hAnsi="Arial" w:cs="Arial"/>
          <w:b/>
          <w:bCs/>
          <w:sz w:val="24"/>
          <w:szCs w:val="24"/>
        </w:rPr>
        <w:t xml:space="preserve">: </w:t>
      </w:r>
      <w:r w:rsidR="00B31A09" w:rsidRPr="00477B6D">
        <w:rPr>
          <w:rFonts w:ascii="Arial" w:hAnsi="Arial" w:cs="Arial"/>
          <w:sz w:val="24"/>
          <w:szCs w:val="24"/>
        </w:rPr>
        <w:t xml:space="preserve">To gain competence in my </w:t>
      </w:r>
      <w:r w:rsidR="00C419B8" w:rsidRPr="00477B6D">
        <w:rPr>
          <w:rFonts w:ascii="Arial" w:hAnsi="Arial" w:cs="Arial"/>
          <w:sz w:val="24"/>
          <w:szCs w:val="24"/>
        </w:rPr>
        <w:t xml:space="preserve">time management skills I will seek out additional pieces of training and workshops to learn the various strategies and skills I can adapt to help me to manage my time. I need to make sure that the schedule is correct and that all relevant </w:t>
      </w:r>
      <w:r w:rsidR="009D1950" w:rsidRPr="00477B6D">
        <w:rPr>
          <w:rFonts w:ascii="Arial" w:hAnsi="Arial" w:cs="Arial"/>
          <w:sz w:val="24"/>
          <w:szCs w:val="24"/>
        </w:rPr>
        <w:t>priorities and</w:t>
      </w:r>
      <w:r w:rsidR="00C419B8" w:rsidRPr="00477B6D">
        <w:rPr>
          <w:rFonts w:ascii="Arial" w:hAnsi="Arial" w:cs="Arial"/>
          <w:sz w:val="24"/>
          <w:szCs w:val="24"/>
        </w:rPr>
        <w:t xml:space="preserve"> meet their requirements.</w:t>
      </w:r>
    </w:p>
    <w:p w:rsidR="003332B6"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 xml:space="preserve">CV Writing </w:t>
      </w:r>
    </w:p>
    <w:p w:rsidR="003332B6"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Description:</w:t>
      </w:r>
      <w:r w:rsidR="0097561B" w:rsidRPr="00477B6D">
        <w:rPr>
          <w:rFonts w:ascii="Arial" w:hAnsi="Arial" w:cs="Arial"/>
          <w:b/>
          <w:bCs/>
          <w:sz w:val="24"/>
          <w:szCs w:val="24"/>
        </w:rPr>
        <w:t xml:space="preserve"> </w:t>
      </w:r>
      <w:r w:rsidR="007B3ED1" w:rsidRPr="00477B6D">
        <w:rPr>
          <w:rFonts w:ascii="Arial" w:hAnsi="Arial" w:cs="Arial"/>
          <w:sz w:val="24"/>
          <w:szCs w:val="24"/>
        </w:rPr>
        <w:t>To</w:t>
      </w:r>
      <w:r w:rsidR="0097561B" w:rsidRPr="00477B6D">
        <w:rPr>
          <w:rFonts w:ascii="Arial" w:hAnsi="Arial" w:cs="Arial"/>
          <w:sz w:val="24"/>
          <w:szCs w:val="24"/>
        </w:rPr>
        <w:t xml:space="preserve"> get a suitable job, it is </w:t>
      </w:r>
      <w:r w:rsidR="006A021E" w:rsidRPr="00477B6D">
        <w:rPr>
          <w:rFonts w:ascii="Arial" w:hAnsi="Arial" w:cs="Arial"/>
          <w:sz w:val="24"/>
          <w:szCs w:val="24"/>
        </w:rPr>
        <w:t>important</w:t>
      </w:r>
      <w:r w:rsidR="0097561B" w:rsidRPr="00477B6D">
        <w:rPr>
          <w:rFonts w:ascii="Arial" w:hAnsi="Arial" w:cs="Arial"/>
          <w:sz w:val="24"/>
          <w:szCs w:val="24"/>
        </w:rPr>
        <w:t xml:space="preserve"> to have a resume. The </w:t>
      </w:r>
      <w:r w:rsidR="006A021E" w:rsidRPr="00477B6D">
        <w:rPr>
          <w:rFonts w:ascii="Arial" w:hAnsi="Arial" w:cs="Arial"/>
          <w:sz w:val="24"/>
          <w:szCs w:val="24"/>
        </w:rPr>
        <w:t>module on CV writing</w:t>
      </w:r>
      <w:r w:rsidR="0097561B" w:rsidRPr="00477B6D">
        <w:rPr>
          <w:rFonts w:ascii="Arial" w:hAnsi="Arial" w:cs="Arial"/>
          <w:sz w:val="24"/>
          <w:szCs w:val="24"/>
        </w:rPr>
        <w:t xml:space="preserve"> t</w:t>
      </w:r>
      <w:r w:rsidR="009D1950" w:rsidRPr="00477B6D">
        <w:rPr>
          <w:rFonts w:ascii="Arial" w:hAnsi="Arial" w:cs="Arial"/>
          <w:sz w:val="24"/>
          <w:szCs w:val="24"/>
        </w:rPr>
        <w:t>aught</w:t>
      </w:r>
      <w:r w:rsidR="0097561B" w:rsidRPr="00477B6D">
        <w:rPr>
          <w:rFonts w:ascii="Arial" w:hAnsi="Arial" w:cs="Arial"/>
          <w:sz w:val="24"/>
          <w:szCs w:val="24"/>
        </w:rPr>
        <w:t xml:space="preserve"> various steps to create a successful resume ​that </w:t>
      </w:r>
      <w:r w:rsidR="00433ED1" w:rsidRPr="00477B6D">
        <w:rPr>
          <w:rFonts w:ascii="Arial" w:hAnsi="Arial" w:cs="Arial"/>
          <w:sz w:val="24"/>
          <w:szCs w:val="24"/>
        </w:rPr>
        <w:t>will help build a profile and a</w:t>
      </w:r>
      <w:r w:rsidR="0097561B" w:rsidRPr="00477B6D">
        <w:rPr>
          <w:rFonts w:ascii="Arial" w:hAnsi="Arial" w:cs="Arial"/>
          <w:sz w:val="24"/>
          <w:szCs w:val="24"/>
        </w:rPr>
        <w:t xml:space="preserve"> brief description of the relevance</w:t>
      </w:r>
      <w:r w:rsidR="00433ED1" w:rsidRPr="00477B6D">
        <w:rPr>
          <w:rFonts w:ascii="Arial" w:hAnsi="Arial" w:cs="Arial"/>
          <w:sz w:val="24"/>
          <w:szCs w:val="24"/>
        </w:rPr>
        <w:t xml:space="preserve"> and individual </w:t>
      </w:r>
      <w:r w:rsidR="004357A0" w:rsidRPr="00477B6D">
        <w:rPr>
          <w:rFonts w:ascii="Arial" w:hAnsi="Arial" w:cs="Arial"/>
          <w:sz w:val="24"/>
          <w:szCs w:val="24"/>
        </w:rPr>
        <w:t>experience</w:t>
      </w:r>
      <w:r w:rsidR="0097561B" w:rsidRPr="00477B6D">
        <w:rPr>
          <w:rFonts w:ascii="Arial" w:hAnsi="Arial" w:cs="Arial"/>
          <w:sz w:val="24"/>
          <w:szCs w:val="24"/>
        </w:rPr>
        <w:t>.</w:t>
      </w:r>
      <w:r w:rsidR="0097561B" w:rsidRPr="00477B6D">
        <w:rPr>
          <w:rFonts w:ascii="Arial" w:hAnsi="Arial" w:cs="Arial"/>
          <w:b/>
          <w:bCs/>
          <w:sz w:val="24"/>
          <w:szCs w:val="24"/>
        </w:rPr>
        <w:t xml:space="preserve"> </w:t>
      </w:r>
      <w:r w:rsidR="0097561B" w:rsidRPr="00477B6D">
        <w:rPr>
          <w:rFonts w:ascii="Arial" w:hAnsi="Arial" w:cs="Arial"/>
          <w:sz w:val="24"/>
          <w:szCs w:val="24"/>
        </w:rPr>
        <w:t xml:space="preserve">The </w:t>
      </w:r>
      <w:r w:rsidR="009D1950" w:rsidRPr="00477B6D">
        <w:rPr>
          <w:rFonts w:ascii="Arial" w:hAnsi="Arial" w:cs="Arial"/>
          <w:sz w:val="24"/>
          <w:szCs w:val="24"/>
        </w:rPr>
        <w:t>CV Writing experience</w:t>
      </w:r>
      <w:r w:rsidR="0097561B" w:rsidRPr="00477B6D">
        <w:rPr>
          <w:rFonts w:ascii="Arial" w:hAnsi="Arial" w:cs="Arial"/>
          <w:sz w:val="24"/>
          <w:szCs w:val="24"/>
        </w:rPr>
        <w:t xml:space="preserve"> </w:t>
      </w:r>
      <w:r w:rsidR="009D1950" w:rsidRPr="00477B6D">
        <w:rPr>
          <w:rFonts w:ascii="Arial" w:hAnsi="Arial" w:cs="Arial"/>
          <w:sz w:val="24"/>
          <w:szCs w:val="24"/>
        </w:rPr>
        <w:t xml:space="preserve">highlighted </w:t>
      </w:r>
      <w:r w:rsidR="0097561B" w:rsidRPr="00477B6D">
        <w:rPr>
          <w:rFonts w:ascii="Arial" w:hAnsi="Arial" w:cs="Arial"/>
          <w:sz w:val="24"/>
          <w:szCs w:val="24"/>
        </w:rPr>
        <w:t xml:space="preserve">various measures to create a successful CV, which will contain a good picture of the applicant who is responsible for a new career. </w:t>
      </w:r>
      <w:r w:rsidR="0097561B" w:rsidRPr="00477B6D">
        <w:rPr>
          <w:rFonts w:ascii="Arial" w:hAnsi="Arial" w:cs="Arial"/>
          <w:sz w:val="24"/>
          <w:szCs w:val="24"/>
        </w:rPr>
        <w:lastRenderedPageBreak/>
        <w:t xml:space="preserve">Going through his module </w:t>
      </w:r>
      <w:proofErr w:type="gramStart"/>
      <w:r w:rsidR="0097561B" w:rsidRPr="00477B6D">
        <w:rPr>
          <w:rFonts w:ascii="Arial" w:hAnsi="Arial" w:cs="Arial"/>
          <w:sz w:val="24"/>
          <w:szCs w:val="24"/>
        </w:rPr>
        <w:t>It</w:t>
      </w:r>
      <w:proofErr w:type="gramEnd"/>
      <w:r w:rsidR="0097561B" w:rsidRPr="00477B6D">
        <w:rPr>
          <w:rFonts w:ascii="Arial" w:hAnsi="Arial" w:cs="Arial"/>
          <w:sz w:val="24"/>
          <w:szCs w:val="24"/>
        </w:rPr>
        <w:t xml:space="preserve"> showed that the most challenging part for me in writing a résumé is formatting a résumé.</w:t>
      </w:r>
    </w:p>
    <w:p w:rsidR="00411C5D"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Feelings:</w:t>
      </w:r>
      <w:r w:rsidR="006338A1" w:rsidRPr="00477B6D">
        <w:rPr>
          <w:rFonts w:ascii="Arial" w:hAnsi="Arial" w:cs="Arial"/>
          <w:b/>
          <w:bCs/>
          <w:sz w:val="24"/>
          <w:szCs w:val="24"/>
        </w:rPr>
        <w:t xml:space="preserve"> </w:t>
      </w:r>
      <w:r w:rsidR="00955D8C" w:rsidRPr="00477B6D">
        <w:rPr>
          <w:rFonts w:ascii="Arial" w:hAnsi="Arial" w:cs="Arial"/>
          <w:sz w:val="24"/>
          <w:szCs w:val="24"/>
        </w:rPr>
        <w:t xml:space="preserve">Writing a resume is relatively easier than </w:t>
      </w:r>
      <w:r w:rsidR="00D8774A" w:rsidRPr="00477B6D">
        <w:rPr>
          <w:rFonts w:ascii="Arial" w:hAnsi="Arial" w:cs="Arial"/>
          <w:sz w:val="24"/>
          <w:szCs w:val="24"/>
        </w:rPr>
        <w:t>I</w:t>
      </w:r>
      <w:r w:rsidR="00955D8C" w:rsidRPr="00477B6D">
        <w:rPr>
          <w:rFonts w:ascii="Arial" w:hAnsi="Arial" w:cs="Arial"/>
          <w:sz w:val="24"/>
          <w:szCs w:val="24"/>
        </w:rPr>
        <w:t xml:space="preserve"> figured, but it has its complexities too. The hardest part of writing a resume is getting some </w:t>
      </w:r>
      <w:r w:rsidR="00C21DE9" w:rsidRPr="00477B6D">
        <w:rPr>
          <w:rFonts w:ascii="Arial" w:hAnsi="Arial" w:cs="Arial"/>
          <w:sz w:val="24"/>
          <w:szCs w:val="24"/>
        </w:rPr>
        <w:t>needed work experience</w:t>
      </w:r>
      <w:r w:rsidR="00955D8C" w:rsidRPr="00477B6D">
        <w:rPr>
          <w:rFonts w:ascii="Arial" w:hAnsi="Arial" w:cs="Arial"/>
          <w:sz w:val="24"/>
          <w:szCs w:val="24"/>
        </w:rPr>
        <w:t xml:space="preserve"> </w:t>
      </w:r>
      <w:r w:rsidR="00655A6B" w:rsidRPr="00477B6D">
        <w:rPr>
          <w:rFonts w:ascii="Arial" w:hAnsi="Arial" w:cs="Arial"/>
          <w:sz w:val="24"/>
          <w:szCs w:val="24"/>
        </w:rPr>
        <w:t>therefore</w:t>
      </w:r>
      <w:r w:rsidR="00955D8C" w:rsidRPr="00477B6D">
        <w:rPr>
          <w:rFonts w:ascii="Arial" w:hAnsi="Arial" w:cs="Arial"/>
          <w:sz w:val="24"/>
          <w:szCs w:val="24"/>
        </w:rPr>
        <w:t>,</w:t>
      </w:r>
      <w:r w:rsidR="00C21DE9" w:rsidRPr="00477B6D">
        <w:rPr>
          <w:rFonts w:ascii="Arial" w:hAnsi="Arial" w:cs="Arial"/>
          <w:sz w:val="24"/>
          <w:szCs w:val="24"/>
        </w:rPr>
        <w:t xml:space="preserve"> I felt I needed to</w:t>
      </w:r>
      <w:r w:rsidR="00955D8C" w:rsidRPr="00477B6D">
        <w:rPr>
          <w:rFonts w:ascii="Arial" w:hAnsi="Arial" w:cs="Arial"/>
          <w:sz w:val="24"/>
          <w:szCs w:val="24"/>
        </w:rPr>
        <w:t xml:space="preserve"> choose the job role that I want to do and then go to the organization's website and study their profession. Formatting the resume was a challenge at first, but after 2 to 3 </w:t>
      </w:r>
      <w:r w:rsidR="00655A6B" w:rsidRPr="00477B6D">
        <w:rPr>
          <w:rFonts w:ascii="Arial" w:hAnsi="Arial" w:cs="Arial"/>
          <w:sz w:val="24"/>
          <w:szCs w:val="24"/>
        </w:rPr>
        <w:t>resumes,</w:t>
      </w:r>
      <w:r w:rsidR="00955D8C" w:rsidRPr="00477B6D">
        <w:rPr>
          <w:rFonts w:ascii="Arial" w:hAnsi="Arial" w:cs="Arial"/>
          <w:sz w:val="24"/>
          <w:szCs w:val="24"/>
        </w:rPr>
        <w:t xml:space="preserve"> I got used to it.</w:t>
      </w:r>
      <w:r w:rsidR="00BF6617" w:rsidRPr="00477B6D">
        <w:rPr>
          <w:rFonts w:ascii="Arial" w:hAnsi="Arial" w:cs="Arial"/>
          <w:sz w:val="24"/>
          <w:szCs w:val="24"/>
        </w:rPr>
        <w:t xml:space="preserve"> I figured that horning such a skill will be reliable for me moving forward </w:t>
      </w:r>
      <w:r w:rsidRPr="00477B6D">
        <w:rPr>
          <w:rFonts w:ascii="Arial" w:hAnsi="Arial" w:cs="Arial"/>
          <w:sz w:val="24"/>
          <w:szCs w:val="24"/>
        </w:rPr>
        <w:t>into</w:t>
      </w:r>
      <w:r w:rsidR="004A3A14" w:rsidRPr="00477B6D">
        <w:rPr>
          <w:rFonts w:ascii="Arial" w:hAnsi="Arial" w:cs="Arial"/>
          <w:sz w:val="24"/>
          <w:szCs w:val="24"/>
        </w:rPr>
        <w:t xml:space="preserve"> my career.</w:t>
      </w:r>
    </w:p>
    <w:p w:rsidR="00333A4A"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Evaluation:</w:t>
      </w:r>
      <w:r w:rsidR="00647139" w:rsidRPr="00477B6D">
        <w:rPr>
          <w:rFonts w:ascii="Arial" w:hAnsi="Arial" w:cs="Arial"/>
          <w:b/>
          <w:bCs/>
          <w:sz w:val="24"/>
          <w:szCs w:val="24"/>
        </w:rPr>
        <w:t xml:space="preserve"> </w:t>
      </w:r>
      <w:r w:rsidR="00647139" w:rsidRPr="00477B6D">
        <w:rPr>
          <w:rFonts w:ascii="Arial" w:hAnsi="Arial" w:cs="Arial"/>
          <w:sz w:val="24"/>
          <w:szCs w:val="24"/>
        </w:rPr>
        <w:t>The main benefit of the resume is that it gives an overview background of an individual’s educational and work experiences in a manner that gives an employer a quick overview of the person's skills.</w:t>
      </w:r>
      <w:r w:rsidRPr="00477B6D">
        <w:rPr>
          <w:rFonts w:ascii="Arial" w:hAnsi="Arial" w:cs="Arial"/>
          <w:sz w:val="24"/>
          <w:szCs w:val="24"/>
        </w:rPr>
        <w:t xml:space="preserve"> </w:t>
      </w:r>
      <w:r w:rsidR="007B5913" w:rsidRPr="00477B6D">
        <w:rPr>
          <w:rFonts w:ascii="Arial" w:hAnsi="Arial" w:cs="Arial"/>
          <w:sz w:val="24"/>
          <w:szCs w:val="24"/>
        </w:rPr>
        <w:t xml:space="preserve">However, on the other hand, given that writing, a CV is a needed skill, particularly when seeking for employment this was helpful. </w:t>
      </w:r>
    </w:p>
    <w:p w:rsidR="007B5913"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Analysis:</w:t>
      </w:r>
      <w:r w:rsidR="0049764A" w:rsidRPr="00477B6D">
        <w:rPr>
          <w:rFonts w:ascii="Arial" w:hAnsi="Arial" w:cs="Arial"/>
          <w:b/>
          <w:bCs/>
          <w:sz w:val="24"/>
          <w:szCs w:val="24"/>
        </w:rPr>
        <w:t xml:space="preserve"> </w:t>
      </w:r>
      <w:r w:rsidR="00133C62" w:rsidRPr="00477B6D">
        <w:rPr>
          <w:rFonts w:ascii="Arial" w:hAnsi="Arial" w:cs="Arial"/>
          <w:b/>
          <w:bCs/>
          <w:sz w:val="24"/>
          <w:szCs w:val="24"/>
        </w:rPr>
        <w:t xml:space="preserve"> </w:t>
      </w:r>
      <w:r w:rsidR="00133C62" w:rsidRPr="00477B6D">
        <w:rPr>
          <w:rFonts w:ascii="Arial" w:hAnsi="Arial" w:cs="Arial"/>
          <w:sz w:val="24"/>
          <w:szCs w:val="24"/>
        </w:rPr>
        <w:t>According to</w:t>
      </w:r>
      <w:r w:rsidR="00133C62" w:rsidRPr="00477B6D">
        <w:rPr>
          <w:rFonts w:ascii="Arial" w:hAnsi="Arial" w:cs="Arial"/>
          <w:b/>
          <w:bCs/>
          <w:sz w:val="24"/>
          <w:szCs w:val="24"/>
        </w:rPr>
        <w:t xml:space="preserve"> </w:t>
      </w:r>
      <w:r w:rsidR="00133C62" w:rsidRPr="00477B6D">
        <w:rPr>
          <w:rFonts w:ascii="Arial" w:hAnsi="Arial" w:cs="Arial"/>
          <w:sz w:val="24"/>
          <w:szCs w:val="24"/>
        </w:rPr>
        <w:t>Kirillov et al., (</w:t>
      </w:r>
      <w:r w:rsidR="00D57BF9" w:rsidRPr="00477B6D">
        <w:rPr>
          <w:rFonts w:ascii="Arial" w:hAnsi="Arial" w:cs="Arial"/>
          <w:sz w:val="24"/>
          <w:szCs w:val="24"/>
        </w:rPr>
        <w:t>2015)</w:t>
      </w:r>
      <w:r w:rsidR="002B6AE2" w:rsidRPr="00477B6D">
        <w:rPr>
          <w:rFonts w:ascii="Arial" w:hAnsi="Arial" w:cs="Arial"/>
          <w:sz w:val="24"/>
          <w:szCs w:val="24"/>
        </w:rPr>
        <w:t xml:space="preserve"> t</w:t>
      </w:r>
      <w:r w:rsidR="0049764A" w:rsidRPr="00477B6D">
        <w:rPr>
          <w:rFonts w:ascii="Arial" w:hAnsi="Arial" w:cs="Arial"/>
          <w:sz w:val="24"/>
          <w:szCs w:val="24"/>
        </w:rPr>
        <w:t>he good results of the curriculum vitae can be explained by the fact that students can take professional portraits during an interview.</w:t>
      </w:r>
      <w:r w:rsidR="00B9095E" w:rsidRPr="00477B6D">
        <w:rPr>
          <w:rFonts w:ascii="Arial" w:hAnsi="Arial" w:cs="Arial"/>
          <w:sz w:val="24"/>
          <w:szCs w:val="24"/>
        </w:rPr>
        <w:t xml:space="preserve"> </w:t>
      </w:r>
      <w:r w:rsidR="00EE7ECE" w:rsidRPr="00477B6D">
        <w:rPr>
          <w:rFonts w:ascii="Arial" w:hAnsi="Arial" w:cs="Arial"/>
          <w:sz w:val="24"/>
          <w:szCs w:val="24"/>
        </w:rPr>
        <w:t xml:space="preserve">I was able to learn that one's CV is their first impression of the employer, therefore, a reliable document in seeking a job. </w:t>
      </w:r>
      <w:r w:rsidR="00202A2C" w:rsidRPr="00477B6D">
        <w:rPr>
          <w:rFonts w:ascii="Arial" w:hAnsi="Arial" w:cs="Arial"/>
          <w:sz w:val="24"/>
          <w:szCs w:val="24"/>
        </w:rPr>
        <w:t>I believe things went well with this because of the level of importance I placed on becoming competent in CV writing as it would help me in my career and job seeking.</w:t>
      </w:r>
    </w:p>
    <w:p w:rsidR="00411C5D"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Conclusion:</w:t>
      </w:r>
      <w:r w:rsidR="006A1CFE" w:rsidRPr="00477B6D">
        <w:rPr>
          <w:rFonts w:ascii="Arial" w:hAnsi="Arial" w:cs="Arial"/>
          <w:sz w:val="24"/>
          <w:szCs w:val="24"/>
        </w:rPr>
        <w:t xml:space="preserve"> Overall, this curriculum vitae learning module can say was successful and it has enabled me to focus on my writing. I was able to understand that preparation is important because, without preparation</w:t>
      </w:r>
      <w:proofErr w:type="gramStart"/>
      <w:r w:rsidR="006A1CFE" w:rsidRPr="00477B6D">
        <w:rPr>
          <w:rFonts w:ascii="Arial" w:hAnsi="Arial" w:cs="Arial"/>
          <w:sz w:val="24"/>
          <w:szCs w:val="24"/>
        </w:rPr>
        <w:t>, ​I</w:t>
      </w:r>
      <w:proofErr w:type="gramEnd"/>
      <w:r w:rsidR="006A1CFE" w:rsidRPr="00477B6D">
        <w:rPr>
          <w:rFonts w:ascii="Arial" w:hAnsi="Arial" w:cs="Arial"/>
          <w:sz w:val="24"/>
          <w:szCs w:val="24"/>
        </w:rPr>
        <w:t xml:space="preserve"> would not have been able to write a résumé. In addition, writing as part of the résumé is of great importance as writing is possible at the same time</w:t>
      </w:r>
    </w:p>
    <w:p w:rsidR="00085BA9"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Action Plan:</w:t>
      </w:r>
      <w:r w:rsidR="005F1947" w:rsidRPr="00477B6D">
        <w:rPr>
          <w:rFonts w:ascii="Arial" w:hAnsi="Arial" w:cs="Arial"/>
          <w:b/>
          <w:bCs/>
          <w:sz w:val="24"/>
          <w:szCs w:val="24"/>
        </w:rPr>
        <w:t xml:space="preserve"> </w:t>
      </w:r>
      <w:r w:rsidR="00C30204" w:rsidRPr="00477B6D">
        <w:rPr>
          <w:rFonts w:ascii="Arial" w:hAnsi="Arial" w:cs="Arial"/>
          <w:sz w:val="24"/>
          <w:szCs w:val="24"/>
        </w:rPr>
        <w:t xml:space="preserve">I will need to improve my competence in CV writing, this will include doing more practice in my writing and continue editing my CV and further, I would seek to gain skills that will help make the CV more quality and more employable. </w:t>
      </w:r>
    </w:p>
    <w:p w:rsidR="0079300D"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 xml:space="preserve">Paraphrasing </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Description:</w:t>
      </w:r>
      <w:r w:rsidR="00E10943" w:rsidRPr="00477B6D">
        <w:rPr>
          <w:rFonts w:ascii="Arial" w:hAnsi="Arial" w:cs="Arial"/>
          <w:b/>
          <w:bCs/>
          <w:sz w:val="24"/>
          <w:szCs w:val="24"/>
        </w:rPr>
        <w:t xml:space="preserve"> </w:t>
      </w:r>
      <w:r w:rsidR="00E10943" w:rsidRPr="00477B6D">
        <w:rPr>
          <w:rFonts w:ascii="Arial" w:hAnsi="Arial" w:cs="Arial"/>
          <w:sz w:val="24"/>
          <w:szCs w:val="24"/>
        </w:rPr>
        <w:t xml:space="preserve">Paraphrasing has been considered to be one of the major and essential academic skills that a student </w:t>
      </w:r>
      <w:r w:rsidRPr="00477B6D">
        <w:rPr>
          <w:rFonts w:ascii="Arial" w:hAnsi="Arial" w:cs="Arial"/>
          <w:sz w:val="24"/>
          <w:szCs w:val="24"/>
        </w:rPr>
        <w:t>need</w:t>
      </w:r>
      <w:r w:rsidR="00E10943" w:rsidRPr="00477B6D">
        <w:rPr>
          <w:rFonts w:ascii="Arial" w:hAnsi="Arial" w:cs="Arial"/>
          <w:sz w:val="24"/>
          <w:szCs w:val="24"/>
        </w:rPr>
        <w:t xml:space="preserve">. Before the module, I was not clear on the steps needed to successfully paraphrase information from other sources in a </w:t>
      </w:r>
      <w:r w:rsidR="00E10943" w:rsidRPr="00477B6D">
        <w:rPr>
          <w:rFonts w:ascii="Arial" w:hAnsi="Arial" w:cs="Arial"/>
          <w:sz w:val="24"/>
          <w:szCs w:val="24"/>
        </w:rPr>
        <w:lastRenderedPageBreak/>
        <w:t xml:space="preserve">manner that would be free </w:t>
      </w:r>
      <w:r w:rsidR="001A7BB7" w:rsidRPr="00477B6D">
        <w:rPr>
          <w:rFonts w:ascii="Arial" w:hAnsi="Arial" w:cs="Arial"/>
          <w:sz w:val="24"/>
          <w:szCs w:val="24"/>
        </w:rPr>
        <w:t>from</w:t>
      </w:r>
      <w:r w:rsidR="00E10943" w:rsidRPr="00477B6D">
        <w:rPr>
          <w:rFonts w:ascii="Arial" w:hAnsi="Arial" w:cs="Arial"/>
          <w:sz w:val="24"/>
          <w:szCs w:val="24"/>
        </w:rPr>
        <w:t xml:space="preserve"> any plagiarism. </w:t>
      </w:r>
      <w:r w:rsidR="003B54D6" w:rsidRPr="00477B6D">
        <w:rPr>
          <w:rFonts w:ascii="Arial" w:hAnsi="Arial" w:cs="Arial"/>
          <w:sz w:val="24"/>
          <w:szCs w:val="24"/>
        </w:rPr>
        <w:t xml:space="preserve">The module introduced eight steps to paraphrasing with a number of paraphrasing exercises. </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Feelings:</w:t>
      </w:r>
      <w:r w:rsidR="007D3EEE" w:rsidRPr="00477B6D">
        <w:rPr>
          <w:rFonts w:ascii="Arial" w:hAnsi="Arial" w:cs="Arial"/>
          <w:b/>
          <w:bCs/>
          <w:sz w:val="24"/>
          <w:szCs w:val="24"/>
        </w:rPr>
        <w:t xml:space="preserve"> </w:t>
      </w:r>
      <w:r w:rsidR="007D3EEE" w:rsidRPr="00477B6D">
        <w:rPr>
          <w:rFonts w:ascii="Arial" w:hAnsi="Arial" w:cs="Arial"/>
          <w:sz w:val="24"/>
          <w:szCs w:val="24"/>
        </w:rPr>
        <w:t xml:space="preserve">From the start of this </w:t>
      </w:r>
      <w:r w:rsidR="00D8774A" w:rsidRPr="00477B6D">
        <w:rPr>
          <w:rFonts w:ascii="Arial" w:hAnsi="Arial" w:cs="Arial"/>
          <w:sz w:val="24"/>
          <w:szCs w:val="24"/>
        </w:rPr>
        <w:t>module,</w:t>
      </w:r>
      <w:r w:rsidR="007D3EEE" w:rsidRPr="00477B6D">
        <w:rPr>
          <w:rFonts w:ascii="Arial" w:hAnsi="Arial" w:cs="Arial"/>
          <w:sz w:val="24"/>
          <w:szCs w:val="24"/>
        </w:rPr>
        <w:t xml:space="preserve"> I was quite excited for this one as it was one of my major interests. Most often before the module my paraphrasing </w:t>
      </w:r>
      <w:r w:rsidR="00D8774A" w:rsidRPr="00477B6D">
        <w:rPr>
          <w:rFonts w:ascii="Arial" w:hAnsi="Arial" w:cs="Arial"/>
          <w:sz w:val="24"/>
          <w:szCs w:val="24"/>
        </w:rPr>
        <w:t>efforts</w:t>
      </w:r>
      <w:r w:rsidR="007D3EEE" w:rsidRPr="00477B6D">
        <w:rPr>
          <w:rFonts w:ascii="Arial" w:hAnsi="Arial" w:cs="Arial"/>
          <w:sz w:val="24"/>
          <w:szCs w:val="24"/>
        </w:rPr>
        <w:t xml:space="preserve"> always some percentage of errors and limits evidenced with the plagiarism results.</w:t>
      </w:r>
      <w:r w:rsidR="00663561" w:rsidRPr="00477B6D">
        <w:rPr>
          <w:rFonts w:ascii="Arial" w:hAnsi="Arial" w:cs="Arial"/>
          <w:sz w:val="24"/>
          <w:szCs w:val="24"/>
        </w:rPr>
        <w:t xml:space="preserve"> Learning about paraphrasing was quite an experience, I was quite intrigued as before</w:t>
      </w:r>
      <w:r w:rsidR="00174668" w:rsidRPr="00477B6D">
        <w:rPr>
          <w:rFonts w:ascii="Arial" w:hAnsi="Arial" w:cs="Arial"/>
          <w:sz w:val="24"/>
          <w:szCs w:val="24"/>
        </w:rPr>
        <w:t xml:space="preserve"> learning about this, I was always seeking assistance and using third-party sites to paraphrase any information</w:t>
      </w:r>
      <w:r w:rsidR="00C4284E" w:rsidRPr="00477B6D">
        <w:rPr>
          <w:rFonts w:ascii="Arial" w:hAnsi="Arial" w:cs="Arial"/>
          <w:sz w:val="24"/>
          <w:szCs w:val="24"/>
        </w:rPr>
        <w:t xml:space="preserve"> therefore, I feel that this was quite an improvement on my academic skills. </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Evaluation:</w:t>
      </w:r>
      <w:r w:rsidR="00D8774A" w:rsidRPr="00477B6D">
        <w:rPr>
          <w:rFonts w:ascii="Arial" w:hAnsi="Arial" w:cs="Arial"/>
          <w:b/>
          <w:bCs/>
          <w:sz w:val="24"/>
          <w:szCs w:val="24"/>
        </w:rPr>
        <w:t xml:space="preserve"> </w:t>
      </w:r>
      <w:r w:rsidR="00D8774A" w:rsidRPr="00477B6D">
        <w:rPr>
          <w:rFonts w:ascii="Arial" w:hAnsi="Arial" w:cs="Arial"/>
          <w:sz w:val="24"/>
          <w:szCs w:val="24"/>
        </w:rPr>
        <w:t>The most essential result from the study of the module was the quality. The experience was quite refreshing. We were guided through a number of examples and exercises that were reliable in helping us understand the basics</w:t>
      </w:r>
      <w:r w:rsidR="00740E0D" w:rsidRPr="00477B6D">
        <w:rPr>
          <w:rFonts w:ascii="Arial" w:hAnsi="Arial" w:cs="Arial"/>
          <w:sz w:val="24"/>
          <w:szCs w:val="24"/>
        </w:rPr>
        <w:t xml:space="preserve"> of paraphrasing.</w:t>
      </w:r>
      <w:r w:rsidR="006D6B35" w:rsidRPr="00477B6D">
        <w:rPr>
          <w:rFonts w:ascii="Arial" w:hAnsi="Arial" w:cs="Arial"/>
          <w:sz w:val="24"/>
          <w:szCs w:val="24"/>
        </w:rPr>
        <w:t xml:space="preserve"> </w:t>
      </w:r>
      <w:r w:rsidR="00D42C55" w:rsidRPr="00477B6D">
        <w:rPr>
          <w:rFonts w:ascii="Arial" w:hAnsi="Arial" w:cs="Arial"/>
          <w:sz w:val="24"/>
          <w:szCs w:val="24"/>
        </w:rPr>
        <w:t>Together</w:t>
      </w:r>
      <w:r w:rsidR="00D71D32" w:rsidRPr="00477B6D">
        <w:rPr>
          <w:rFonts w:ascii="Arial" w:hAnsi="Arial" w:cs="Arial"/>
          <w:sz w:val="24"/>
          <w:szCs w:val="24"/>
        </w:rPr>
        <w:t xml:space="preserve"> with others, we contributed to the situation as we were interested </w:t>
      </w:r>
      <w:r w:rsidR="00921004" w:rsidRPr="00477B6D">
        <w:rPr>
          <w:rFonts w:ascii="Arial" w:hAnsi="Arial" w:cs="Arial"/>
          <w:sz w:val="24"/>
          <w:szCs w:val="24"/>
        </w:rPr>
        <w:t>in</w:t>
      </w:r>
      <w:r w:rsidR="00D71D32" w:rsidRPr="00477B6D">
        <w:rPr>
          <w:rFonts w:ascii="Arial" w:hAnsi="Arial" w:cs="Arial"/>
          <w:sz w:val="24"/>
          <w:szCs w:val="24"/>
        </w:rPr>
        <w:t xml:space="preserve"> the module and the guys had a number of questions</w:t>
      </w:r>
      <w:r w:rsidR="00D42C55" w:rsidRPr="00477B6D">
        <w:rPr>
          <w:rFonts w:ascii="Arial" w:hAnsi="Arial" w:cs="Arial"/>
          <w:sz w:val="24"/>
          <w:szCs w:val="24"/>
        </w:rPr>
        <w:t xml:space="preserve"> that clarified some issues around paraphrasing. </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Analysis:</w:t>
      </w:r>
      <w:r w:rsidR="003C4444" w:rsidRPr="00477B6D">
        <w:rPr>
          <w:rFonts w:ascii="Arial" w:hAnsi="Arial" w:cs="Arial"/>
          <w:b/>
          <w:bCs/>
          <w:sz w:val="24"/>
          <w:szCs w:val="24"/>
        </w:rPr>
        <w:t xml:space="preserve"> </w:t>
      </w:r>
      <w:r w:rsidR="00D836AE" w:rsidRPr="00477B6D">
        <w:rPr>
          <w:rFonts w:ascii="Arial" w:hAnsi="Arial" w:cs="Arial"/>
          <w:sz w:val="24"/>
          <w:szCs w:val="24"/>
        </w:rPr>
        <w:t>According to</w:t>
      </w:r>
      <w:r w:rsidR="00D836AE" w:rsidRPr="00477B6D">
        <w:rPr>
          <w:rFonts w:ascii="Arial" w:hAnsi="Arial" w:cs="Arial"/>
          <w:b/>
          <w:bCs/>
          <w:sz w:val="24"/>
          <w:szCs w:val="24"/>
        </w:rPr>
        <w:t xml:space="preserve"> </w:t>
      </w:r>
      <w:r w:rsidR="00D836AE" w:rsidRPr="00477B6D">
        <w:rPr>
          <w:rFonts w:ascii="Arial" w:hAnsi="Arial" w:cs="Arial"/>
          <w:sz w:val="24"/>
          <w:szCs w:val="24"/>
        </w:rPr>
        <w:t>Finlay (2008) t</w:t>
      </w:r>
      <w:r w:rsidR="003C4444" w:rsidRPr="00477B6D">
        <w:rPr>
          <w:rFonts w:ascii="Arial" w:hAnsi="Arial" w:cs="Arial"/>
          <w:sz w:val="24"/>
          <w:szCs w:val="24"/>
        </w:rPr>
        <w:t xml:space="preserve">he explanation behind the end of this educational module is that taking into consideration academic skills, paraphrasing seems to be one of the major skills towards academic success. Having reliable paraphrasing skills </w:t>
      </w:r>
      <w:r w:rsidR="00B8601B" w:rsidRPr="00477B6D">
        <w:rPr>
          <w:rFonts w:ascii="Arial" w:hAnsi="Arial" w:cs="Arial"/>
          <w:sz w:val="24"/>
          <w:szCs w:val="24"/>
        </w:rPr>
        <w:t xml:space="preserve">assist the student </w:t>
      </w:r>
      <w:r w:rsidR="00754458" w:rsidRPr="00477B6D">
        <w:rPr>
          <w:rFonts w:ascii="Arial" w:hAnsi="Arial" w:cs="Arial"/>
          <w:sz w:val="24"/>
          <w:szCs w:val="24"/>
        </w:rPr>
        <w:t xml:space="preserve">keep </w:t>
      </w:r>
      <w:r w:rsidR="00DD189A" w:rsidRPr="00477B6D">
        <w:rPr>
          <w:rFonts w:ascii="Arial" w:hAnsi="Arial" w:cs="Arial"/>
          <w:sz w:val="24"/>
          <w:szCs w:val="24"/>
        </w:rPr>
        <w:t xml:space="preserve">with research and academic ethics and avoid plagiarism and content analysis. </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Conclusion:</w:t>
      </w:r>
      <w:r w:rsidR="001E258A" w:rsidRPr="00477B6D">
        <w:rPr>
          <w:rFonts w:ascii="Arial" w:hAnsi="Arial" w:cs="Arial"/>
          <w:b/>
          <w:bCs/>
          <w:sz w:val="24"/>
          <w:szCs w:val="24"/>
        </w:rPr>
        <w:t xml:space="preserve"> </w:t>
      </w:r>
      <w:r w:rsidR="001E258A" w:rsidRPr="00477B6D">
        <w:rPr>
          <w:rFonts w:ascii="Arial" w:hAnsi="Arial" w:cs="Arial"/>
          <w:sz w:val="24"/>
          <w:szCs w:val="24"/>
        </w:rPr>
        <w:t>In summary, the paraphrasing learning module</w:t>
      </w:r>
      <w:r w:rsidR="00065170" w:rsidRPr="00477B6D">
        <w:rPr>
          <w:rFonts w:ascii="Arial" w:hAnsi="Arial" w:cs="Arial"/>
          <w:sz w:val="24"/>
          <w:szCs w:val="24"/>
        </w:rPr>
        <w:t xml:space="preserve"> has allowed me </w:t>
      </w:r>
      <w:r w:rsidR="001757CF" w:rsidRPr="00477B6D">
        <w:rPr>
          <w:rFonts w:ascii="Arial" w:hAnsi="Arial" w:cs="Arial"/>
          <w:sz w:val="24"/>
          <w:szCs w:val="24"/>
        </w:rPr>
        <w:t>to improve</w:t>
      </w:r>
      <w:r w:rsidR="00065170" w:rsidRPr="00477B6D">
        <w:rPr>
          <w:rFonts w:ascii="Arial" w:hAnsi="Arial" w:cs="Arial"/>
          <w:sz w:val="24"/>
          <w:szCs w:val="24"/>
        </w:rPr>
        <w:t xml:space="preserve"> my academic competence. </w:t>
      </w:r>
      <w:r w:rsidR="001757CF" w:rsidRPr="00477B6D">
        <w:rPr>
          <w:rFonts w:ascii="Arial" w:hAnsi="Arial" w:cs="Arial"/>
          <w:sz w:val="24"/>
          <w:szCs w:val="24"/>
        </w:rPr>
        <w:t xml:space="preserve">It has </w:t>
      </w:r>
      <w:r w:rsidR="00C638EC" w:rsidRPr="00477B6D">
        <w:rPr>
          <w:rFonts w:ascii="Arial" w:hAnsi="Arial" w:cs="Arial"/>
          <w:sz w:val="24"/>
          <w:szCs w:val="24"/>
        </w:rPr>
        <w:t xml:space="preserve">assisted </w:t>
      </w:r>
      <w:r w:rsidR="0010173E" w:rsidRPr="00477B6D">
        <w:rPr>
          <w:rFonts w:ascii="Arial" w:hAnsi="Arial" w:cs="Arial"/>
          <w:sz w:val="24"/>
          <w:szCs w:val="24"/>
        </w:rPr>
        <w:t xml:space="preserve">me to gain confidence in my writing and I now avoid plagiarism errors and </w:t>
      </w:r>
      <w:proofErr w:type="gramStart"/>
      <w:r w:rsidR="0010173E" w:rsidRPr="00477B6D">
        <w:rPr>
          <w:rFonts w:ascii="Arial" w:hAnsi="Arial" w:cs="Arial"/>
          <w:sz w:val="24"/>
          <w:szCs w:val="24"/>
        </w:rPr>
        <w:t>has</w:t>
      </w:r>
      <w:proofErr w:type="gramEnd"/>
      <w:r w:rsidR="0010173E" w:rsidRPr="00477B6D">
        <w:rPr>
          <w:rFonts w:ascii="Arial" w:hAnsi="Arial" w:cs="Arial"/>
          <w:sz w:val="24"/>
          <w:szCs w:val="24"/>
        </w:rPr>
        <w:t xml:space="preserve"> been </w:t>
      </w:r>
      <w:r w:rsidR="00575E68" w:rsidRPr="00477B6D">
        <w:rPr>
          <w:rFonts w:ascii="Arial" w:hAnsi="Arial" w:cs="Arial"/>
          <w:sz w:val="24"/>
          <w:szCs w:val="24"/>
        </w:rPr>
        <w:t>a</w:t>
      </w:r>
      <w:r w:rsidR="0010173E" w:rsidRPr="00477B6D">
        <w:rPr>
          <w:rFonts w:ascii="Arial" w:hAnsi="Arial" w:cs="Arial"/>
          <w:sz w:val="24"/>
          <w:szCs w:val="24"/>
        </w:rPr>
        <w:t xml:space="preserve"> </w:t>
      </w:r>
      <w:r w:rsidR="00124F41" w:rsidRPr="00477B6D">
        <w:rPr>
          <w:rFonts w:ascii="Arial" w:hAnsi="Arial" w:cs="Arial"/>
          <w:sz w:val="24"/>
          <w:szCs w:val="24"/>
        </w:rPr>
        <w:t>good addition to academic competence.</w:t>
      </w:r>
    </w:p>
    <w:p w:rsidR="009F67B0"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 xml:space="preserve">Action Plan: </w:t>
      </w:r>
      <w:r w:rsidR="00861E28" w:rsidRPr="00477B6D">
        <w:rPr>
          <w:rFonts w:ascii="Arial" w:hAnsi="Arial" w:cs="Arial"/>
          <w:sz w:val="24"/>
          <w:szCs w:val="24"/>
        </w:rPr>
        <w:t>Looking forward into the future, what I would do differently is doing more paraphrasing practice a</w:t>
      </w:r>
      <w:r w:rsidR="00B52A44" w:rsidRPr="00477B6D">
        <w:rPr>
          <w:rFonts w:ascii="Arial" w:hAnsi="Arial" w:cs="Arial"/>
          <w:sz w:val="24"/>
          <w:szCs w:val="24"/>
        </w:rPr>
        <w:t xml:space="preserve">nd I would further develop the required skill through attending practice sessions and training workshops and next time I would consider avoiding </w:t>
      </w:r>
      <w:r w:rsidR="00426411" w:rsidRPr="00477B6D">
        <w:rPr>
          <w:rFonts w:ascii="Arial" w:hAnsi="Arial" w:cs="Arial"/>
          <w:sz w:val="24"/>
          <w:szCs w:val="24"/>
        </w:rPr>
        <w:t>plagiarism</w:t>
      </w:r>
      <w:r w:rsidR="00B52A44" w:rsidRPr="00477B6D">
        <w:rPr>
          <w:rFonts w:ascii="Arial" w:hAnsi="Arial" w:cs="Arial"/>
          <w:sz w:val="24"/>
          <w:szCs w:val="24"/>
        </w:rPr>
        <w:t>.</w:t>
      </w:r>
    </w:p>
    <w:p w:rsidR="00426411"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Referencing</w:t>
      </w:r>
    </w:p>
    <w:p w:rsidR="002D026C"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Description:</w:t>
      </w:r>
      <w:r w:rsidR="00884B74" w:rsidRPr="00477B6D">
        <w:rPr>
          <w:rFonts w:ascii="Arial" w:hAnsi="Arial" w:cs="Arial"/>
          <w:b/>
          <w:bCs/>
          <w:sz w:val="24"/>
          <w:szCs w:val="24"/>
        </w:rPr>
        <w:t xml:space="preserve"> </w:t>
      </w:r>
      <w:r w:rsidR="007F1E0A" w:rsidRPr="00477B6D">
        <w:rPr>
          <w:rFonts w:ascii="Arial" w:hAnsi="Arial" w:cs="Arial"/>
          <w:sz w:val="24"/>
          <w:szCs w:val="24"/>
        </w:rPr>
        <w:t xml:space="preserve">From the module, we understand that referencing is an essential part of scientific and academic work. Contexts your work, demonstrates the breadth and </w:t>
      </w:r>
      <w:r w:rsidR="007F1E0A" w:rsidRPr="00477B6D">
        <w:rPr>
          <w:rFonts w:ascii="Arial" w:hAnsi="Arial" w:cs="Arial"/>
          <w:sz w:val="24"/>
          <w:szCs w:val="24"/>
        </w:rPr>
        <w:lastRenderedPageBreak/>
        <w:t xml:space="preserve">depth of your research, and recognizes the work of others. You must refer to it every time you use someone else's idea. </w:t>
      </w:r>
    </w:p>
    <w:p w:rsidR="002D026C"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Feelings:</w:t>
      </w:r>
      <w:r w:rsidR="004D1BF4" w:rsidRPr="00477B6D">
        <w:rPr>
          <w:rFonts w:ascii="Arial" w:hAnsi="Arial" w:cs="Arial"/>
          <w:b/>
          <w:bCs/>
          <w:sz w:val="24"/>
          <w:szCs w:val="24"/>
        </w:rPr>
        <w:t xml:space="preserve"> </w:t>
      </w:r>
      <w:r w:rsidR="00475A93" w:rsidRPr="00477B6D">
        <w:rPr>
          <w:rFonts w:ascii="Arial" w:hAnsi="Arial" w:cs="Arial"/>
          <w:sz w:val="24"/>
          <w:szCs w:val="24"/>
        </w:rPr>
        <w:t xml:space="preserve">Through this module, I was quite interested and at the same time intrigued. I was profoundly benefitted from the </w:t>
      </w:r>
      <w:r w:rsidR="00F05D3E" w:rsidRPr="00477B6D">
        <w:rPr>
          <w:rFonts w:ascii="Arial" w:hAnsi="Arial" w:cs="Arial"/>
          <w:sz w:val="24"/>
          <w:szCs w:val="24"/>
        </w:rPr>
        <w:t>module,</w:t>
      </w:r>
      <w:r w:rsidR="00475A93" w:rsidRPr="00477B6D">
        <w:rPr>
          <w:rFonts w:ascii="Arial" w:hAnsi="Arial" w:cs="Arial"/>
          <w:sz w:val="24"/>
          <w:szCs w:val="24"/>
        </w:rPr>
        <w:t xml:space="preserve"> and it has been helpful in helping me understand the value of adding a reference to a body of work. </w:t>
      </w:r>
      <w:r w:rsidR="00D17179" w:rsidRPr="00477B6D">
        <w:rPr>
          <w:rFonts w:ascii="Arial" w:hAnsi="Arial" w:cs="Arial"/>
          <w:sz w:val="24"/>
          <w:szCs w:val="24"/>
        </w:rPr>
        <w:t xml:space="preserve">Before, I was not aware of the ethics and standards that existed around using somebody else's work to inform yours. During the experience, </w:t>
      </w:r>
      <w:r w:rsidR="008A7231" w:rsidRPr="00477B6D">
        <w:rPr>
          <w:rFonts w:ascii="Arial" w:hAnsi="Arial" w:cs="Arial"/>
          <w:sz w:val="24"/>
          <w:szCs w:val="24"/>
        </w:rPr>
        <w:t>I was thinking about the idea of intellectual property and that comes with referencing, and now after I believe that giving attribution to authors for their body of work is essential</w:t>
      </w:r>
      <w:r w:rsidR="00392DF0" w:rsidRPr="00477B6D">
        <w:rPr>
          <w:rFonts w:ascii="Arial" w:hAnsi="Arial" w:cs="Arial"/>
          <w:sz w:val="24"/>
          <w:szCs w:val="24"/>
        </w:rPr>
        <w:t xml:space="preserve"> in the academic practice.</w:t>
      </w:r>
    </w:p>
    <w:p w:rsidR="00031CEE"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Evaluation:</w:t>
      </w:r>
      <w:r w:rsidR="00DF5EA5" w:rsidRPr="00477B6D">
        <w:rPr>
          <w:rFonts w:ascii="Arial" w:hAnsi="Arial" w:cs="Arial"/>
          <w:sz w:val="24"/>
          <w:szCs w:val="24"/>
        </w:rPr>
        <w:t xml:space="preserve"> </w:t>
      </w:r>
      <w:r w:rsidR="00A02ACC" w:rsidRPr="00477B6D">
        <w:rPr>
          <w:rFonts w:ascii="Arial" w:hAnsi="Arial" w:cs="Arial"/>
          <w:sz w:val="24"/>
          <w:szCs w:val="24"/>
        </w:rPr>
        <w:t>T</w:t>
      </w:r>
      <w:r w:rsidR="00DF5EA5" w:rsidRPr="00477B6D">
        <w:rPr>
          <w:rFonts w:ascii="Arial" w:hAnsi="Arial" w:cs="Arial"/>
          <w:sz w:val="24"/>
          <w:szCs w:val="24"/>
        </w:rPr>
        <w:t xml:space="preserve">he primary advantage of the module is that it can be beneficial as it has helped improve my academic skills competence </w:t>
      </w:r>
      <w:r w:rsidRPr="00477B6D">
        <w:rPr>
          <w:rFonts w:ascii="Arial" w:hAnsi="Arial" w:cs="Arial"/>
          <w:sz w:val="24"/>
          <w:szCs w:val="24"/>
        </w:rPr>
        <w:t>and has allowed me to give attribution to the various sources informing any academic writing.</w:t>
      </w:r>
    </w:p>
    <w:p w:rsidR="002D026C"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Analysis:</w:t>
      </w:r>
      <w:r w:rsidR="001D0151" w:rsidRPr="00477B6D">
        <w:rPr>
          <w:rFonts w:ascii="Arial" w:hAnsi="Arial" w:cs="Arial"/>
          <w:b/>
          <w:bCs/>
          <w:sz w:val="24"/>
          <w:szCs w:val="24"/>
        </w:rPr>
        <w:t xml:space="preserve"> </w:t>
      </w:r>
      <w:r w:rsidR="001D0151" w:rsidRPr="00477B6D">
        <w:rPr>
          <w:rFonts w:ascii="Arial" w:hAnsi="Arial" w:cs="Arial"/>
          <w:sz w:val="24"/>
          <w:szCs w:val="24"/>
        </w:rPr>
        <w:t>According to Wain (2017)</w:t>
      </w:r>
      <w:r w:rsidR="00F91530" w:rsidRPr="00477B6D">
        <w:rPr>
          <w:rFonts w:ascii="Arial" w:hAnsi="Arial" w:cs="Arial"/>
          <w:b/>
          <w:bCs/>
          <w:sz w:val="24"/>
          <w:szCs w:val="24"/>
        </w:rPr>
        <w:t xml:space="preserve"> </w:t>
      </w:r>
      <w:r w:rsidR="001D0151" w:rsidRPr="00477B6D">
        <w:rPr>
          <w:rFonts w:ascii="Arial" w:hAnsi="Arial" w:cs="Arial"/>
          <w:sz w:val="24"/>
          <w:szCs w:val="24"/>
        </w:rPr>
        <w:t>t</w:t>
      </w:r>
      <w:r w:rsidR="005A411A" w:rsidRPr="00477B6D">
        <w:rPr>
          <w:rFonts w:ascii="Arial" w:hAnsi="Arial" w:cs="Arial"/>
          <w:sz w:val="24"/>
          <w:szCs w:val="24"/>
        </w:rPr>
        <w:t xml:space="preserve">he learning module </w:t>
      </w:r>
      <w:r w:rsidR="00AF3878" w:rsidRPr="00477B6D">
        <w:rPr>
          <w:rFonts w:ascii="Arial" w:hAnsi="Arial" w:cs="Arial"/>
          <w:sz w:val="24"/>
          <w:szCs w:val="24"/>
        </w:rPr>
        <w:t xml:space="preserve">was </w:t>
      </w:r>
      <w:r w:rsidR="0030662E" w:rsidRPr="00477B6D">
        <w:rPr>
          <w:rFonts w:ascii="Arial" w:hAnsi="Arial" w:cs="Arial"/>
          <w:sz w:val="24"/>
          <w:szCs w:val="24"/>
        </w:rPr>
        <w:t>reliable,</w:t>
      </w:r>
      <w:r w:rsidR="00AF3878" w:rsidRPr="00477B6D">
        <w:rPr>
          <w:rFonts w:ascii="Arial" w:hAnsi="Arial" w:cs="Arial"/>
          <w:sz w:val="24"/>
          <w:szCs w:val="24"/>
        </w:rPr>
        <w:t xml:space="preserve"> and </w:t>
      </w:r>
      <w:r w:rsidR="00393D7D" w:rsidRPr="00477B6D">
        <w:rPr>
          <w:rFonts w:ascii="Arial" w:hAnsi="Arial" w:cs="Arial"/>
          <w:sz w:val="24"/>
          <w:szCs w:val="24"/>
        </w:rPr>
        <w:t xml:space="preserve">I was able to </w:t>
      </w:r>
      <w:r w:rsidR="00D45057" w:rsidRPr="00477B6D">
        <w:rPr>
          <w:rFonts w:ascii="Arial" w:hAnsi="Arial" w:cs="Arial"/>
          <w:sz w:val="24"/>
          <w:szCs w:val="24"/>
        </w:rPr>
        <w:t>do things well, I was able to get co</w:t>
      </w:r>
      <w:r w:rsidR="003C67D5" w:rsidRPr="00477B6D">
        <w:rPr>
          <w:rFonts w:ascii="Arial" w:hAnsi="Arial" w:cs="Arial"/>
          <w:sz w:val="24"/>
          <w:szCs w:val="24"/>
        </w:rPr>
        <w:t>mpetent in the various referring styles and formats</w:t>
      </w:r>
      <w:r w:rsidR="0097111B" w:rsidRPr="00477B6D">
        <w:rPr>
          <w:rFonts w:ascii="Arial" w:hAnsi="Arial" w:cs="Arial"/>
          <w:sz w:val="24"/>
          <w:szCs w:val="24"/>
        </w:rPr>
        <w:t xml:space="preserve">. The module manual helps create </w:t>
      </w:r>
      <w:r w:rsidR="00CD0C17" w:rsidRPr="00477B6D">
        <w:rPr>
          <w:rFonts w:ascii="Arial" w:hAnsi="Arial" w:cs="Arial"/>
          <w:sz w:val="24"/>
          <w:szCs w:val="24"/>
        </w:rPr>
        <w:t xml:space="preserve">an efficient academic competence. </w:t>
      </w:r>
    </w:p>
    <w:p w:rsidR="00F13E4F"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Conclusion:</w:t>
      </w:r>
      <w:r w:rsidR="00F6765B" w:rsidRPr="00477B6D">
        <w:rPr>
          <w:rFonts w:ascii="Arial" w:hAnsi="Arial" w:cs="Arial"/>
          <w:b/>
          <w:bCs/>
          <w:sz w:val="24"/>
          <w:szCs w:val="24"/>
        </w:rPr>
        <w:t xml:space="preserve"> </w:t>
      </w:r>
      <w:r w:rsidR="00BC1001" w:rsidRPr="00477B6D">
        <w:rPr>
          <w:rFonts w:ascii="Arial" w:hAnsi="Arial" w:cs="Arial"/>
          <w:sz w:val="24"/>
          <w:szCs w:val="24"/>
        </w:rPr>
        <w:t xml:space="preserve">Overall, </w:t>
      </w:r>
      <w:r w:rsidR="00232814" w:rsidRPr="00477B6D">
        <w:rPr>
          <w:rFonts w:ascii="Arial" w:hAnsi="Arial" w:cs="Arial"/>
          <w:sz w:val="24"/>
          <w:szCs w:val="24"/>
        </w:rPr>
        <w:t xml:space="preserve">I was able to understand </w:t>
      </w:r>
      <w:r w:rsidR="00F70B6C" w:rsidRPr="00477B6D">
        <w:rPr>
          <w:rFonts w:ascii="Arial" w:hAnsi="Arial" w:cs="Arial"/>
          <w:sz w:val="24"/>
          <w:szCs w:val="24"/>
        </w:rPr>
        <w:t xml:space="preserve">from the learning module that </w:t>
      </w:r>
      <w:r w:rsidR="002F2C31" w:rsidRPr="00477B6D">
        <w:rPr>
          <w:rFonts w:ascii="Arial" w:hAnsi="Arial" w:cs="Arial"/>
          <w:sz w:val="24"/>
          <w:szCs w:val="24"/>
        </w:rPr>
        <w:t xml:space="preserve">referencing has its significance </w:t>
      </w:r>
      <w:r w:rsidR="00BD7A8E" w:rsidRPr="00477B6D">
        <w:rPr>
          <w:rFonts w:ascii="Arial" w:hAnsi="Arial" w:cs="Arial"/>
          <w:sz w:val="24"/>
          <w:szCs w:val="24"/>
        </w:rPr>
        <w:t>in academic writing as it helps avoid general ethics surrounding referenc</w:t>
      </w:r>
      <w:r w:rsidR="00077FD2" w:rsidRPr="00477B6D">
        <w:rPr>
          <w:rFonts w:ascii="Arial" w:hAnsi="Arial" w:cs="Arial"/>
          <w:sz w:val="24"/>
          <w:szCs w:val="24"/>
        </w:rPr>
        <w:t>ing</w:t>
      </w:r>
      <w:r w:rsidR="00AE7915" w:rsidRPr="00477B6D">
        <w:rPr>
          <w:rFonts w:ascii="Arial" w:hAnsi="Arial" w:cs="Arial"/>
          <w:sz w:val="24"/>
          <w:szCs w:val="24"/>
        </w:rPr>
        <w:t xml:space="preserve">. I was able to develop a number of skills from the learning module as </w:t>
      </w:r>
      <w:r w:rsidR="002E51FC" w:rsidRPr="00477B6D">
        <w:rPr>
          <w:rFonts w:ascii="Arial" w:hAnsi="Arial" w:cs="Arial"/>
          <w:sz w:val="24"/>
          <w:szCs w:val="24"/>
        </w:rPr>
        <w:t xml:space="preserve">to how to correctly add citations and bibliography </w:t>
      </w:r>
      <w:r w:rsidR="003A7A93" w:rsidRPr="00477B6D">
        <w:rPr>
          <w:rFonts w:ascii="Arial" w:hAnsi="Arial" w:cs="Arial"/>
          <w:sz w:val="24"/>
          <w:szCs w:val="24"/>
        </w:rPr>
        <w:t xml:space="preserve">in a body of work and avoid </w:t>
      </w:r>
      <w:r w:rsidR="003301F5" w:rsidRPr="00477B6D">
        <w:rPr>
          <w:rFonts w:ascii="Arial" w:hAnsi="Arial" w:cs="Arial"/>
          <w:sz w:val="24"/>
          <w:szCs w:val="24"/>
        </w:rPr>
        <w:t>plagiarism</w:t>
      </w:r>
      <w:r w:rsidR="003A7A93" w:rsidRPr="00477B6D">
        <w:rPr>
          <w:rFonts w:ascii="Arial" w:hAnsi="Arial" w:cs="Arial"/>
          <w:sz w:val="24"/>
          <w:szCs w:val="24"/>
        </w:rPr>
        <w:t>.</w:t>
      </w:r>
    </w:p>
    <w:p w:rsidR="00F13E4F" w:rsidRPr="00477B6D" w:rsidRDefault="00405339" w:rsidP="00477B6D">
      <w:pPr>
        <w:spacing w:line="360" w:lineRule="auto"/>
        <w:jc w:val="both"/>
        <w:rPr>
          <w:rFonts w:ascii="Arial" w:hAnsi="Arial" w:cs="Arial"/>
          <w:sz w:val="24"/>
          <w:szCs w:val="24"/>
        </w:rPr>
      </w:pPr>
      <w:r w:rsidRPr="00477B6D">
        <w:rPr>
          <w:rFonts w:ascii="Arial" w:hAnsi="Arial" w:cs="Arial"/>
          <w:b/>
          <w:bCs/>
          <w:sz w:val="24"/>
          <w:szCs w:val="24"/>
        </w:rPr>
        <w:t xml:space="preserve">Action Plan: </w:t>
      </w:r>
      <w:r w:rsidR="0026198D" w:rsidRPr="00477B6D">
        <w:rPr>
          <w:rFonts w:ascii="Arial" w:hAnsi="Arial" w:cs="Arial"/>
          <w:sz w:val="24"/>
          <w:szCs w:val="24"/>
        </w:rPr>
        <w:t>Moving forward I will</w:t>
      </w:r>
      <w:r w:rsidR="0026198D" w:rsidRPr="00477B6D">
        <w:rPr>
          <w:rFonts w:ascii="Arial" w:hAnsi="Arial" w:cs="Arial"/>
          <w:b/>
          <w:bCs/>
          <w:sz w:val="24"/>
          <w:szCs w:val="24"/>
        </w:rPr>
        <w:t xml:space="preserve"> </w:t>
      </w:r>
      <w:r w:rsidR="0026198D" w:rsidRPr="00477B6D">
        <w:rPr>
          <w:rFonts w:ascii="Arial" w:hAnsi="Arial" w:cs="Arial"/>
          <w:sz w:val="24"/>
          <w:szCs w:val="24"/>
        </w:rPr>
        <w:t>co</w:t>
      </w:r>
      <w:r w:rsidR="00C4076C" w:rsidRPr="00477B6D">
        <w:rPr>
          <w:rFonts w:ascii="Arial" w:hAnsi="Arial" w:cs="Arial"/>
          <w:sz w:val="24"/>
          <w:szCs w:val="24"/>
        </w:rPr>
        <w:t xml:space="preserve">nsider using a number of </w:t>
      </w:r>
      <w:r w:rsidR="00063CBD" w:rsidRPr="00477B6D">
        <w:rPr>
          <w:rFonts w:ascii="Arial" w:hAnsi="Arial" w:cs="Arial"/>
          <w:sz w:val="24"/>
          <w:szCs w:val="24"/>
        </w:rPr>
        <w:t>sites and tools like google scholar to help me correctly reference by finding the correct formats of bibliography and citations for</w:t>
      </w:r>
      <w:r w:rsidR="00162109" w:rsidRPr="00477B6D">
        <w:rPr>
          <w:rFonts w:ascii="Arial" w:hAnsi="Arial" w:cs="Arial"/>
          <w:sz w:val="24"/>
          <w:szCs w:val="24"/>
        </w:rPr>
        <w:t xml:space="preserve"> a body of work</w:t>
      </w:r>
      <w:r w:rsidR="000F1010" w:rsidRPr="00477B6D">
        <w:rPr>
          <w:rFonts w:ascii="Arial" w:hAnsi="Arial" w:cs="Arial"/>
          <w:sz w:val="24"/>
          <w:szCs w:val="24"/>
        </w:rPr>
        <w:t xml:space="preserve">. I would further develop this skill by doing other practices to </w:t>
      </w:r>
      <w:r w:rsidR="00680BEB" w:rsidRPr="00477B6D">
        <w:rPr>
          <w:rFonts w:ascii="Arial" w:hAnsi="Arial" w:cs="Arial"/>
          <w:sz w:val="24"/>
          <w:szCs w:val="24"/>
        </w:rPr>
        <w:t>broaden</w:t>
      </w:r>
      <w:r w:rsidR="000F1010" w:rsidRPr="00477B6D">
        <w:rPr>
          <w:rFonts w:ascii="Arial" w:hAnsi="Arial" w:cs="Arial"/>
          <w:sz w:val="24"/>
          <w:szCs w:val="24"/>
        </w:rPr>
        <w:t xml:space="preserve"> my practice and experience. </w:t>
      </w:r>
    </w:p>
    <w:p w:rsidR="00186844"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Conclusion</w:t>
      </w:r>
    </w:p>
    <w:p w:rsidR="00186844" w:rsidRPr="00477B6D" w:rsidRDefault="00405339" w:rsidP="00477B6D">
      <w:pPr>
        <w:spacing w:line="360" w:lineRule="auto"/>
        <w:jc w:val="both"/>
        <w:rPr>
          <w:rFonts w:ascii="Arial" w:hAnsi="Arial" w:cs="Arial"/>
          <w:sz w:val="24"/>
          <w:szCs w:val="24"/>
        </w:rPr>
      </w:pPr>
      <w:r w:rsidRPr="00477B6D">
        <w:rPr>
          <w:rFonts w:ascii="Arial" w:hAnsi="Arial" w:cs="Arial"/>
          <w:sz w:val="24"/>
          <w:szCs w:val="24"/>
        </w:rPr>
        <w:t>In summary,</w:t>
      </w:r>
      <w:r w:rsidR="007B7997" w:rsidRPr="00477B6D">
        <w:rPr>
          <w:rFonts w:ascii="Arial" w:hAnsi="Arial" w:cs="Arial"/>
          <w:sz w:val="24"/>
          <w:szCs w:val="24"/>
        </w:rPr>
        <w:t xml:space="preserve"> the reflection research evidenced reflective writing is described to be a good test of analysis, and reflective thinking generally involves evaluating the concept or situation alongside thoughtful evaluation from different perspectives in an academic aspect. </w:t>
      </w:r>
      <w:r w:rsidRPr="00477B6D">
        <w:rPr>
          <w:rFonts w:ascii="Arial" w:hAnsi="Arial" w:cs="Arial"/>
          <w:sz w:val="24"/>
          <w:szCs w:val="24"/>
        </w:rPr>
        <w:t xml:space="preserve"> </w:t>
      </w:r>
      <w:r w:rsidR="007B7997" w:rsidRPr="00477B6D">
        <w:rPr>
          <w:rFonts w:ascii="Arial" w:hAnsi="Arial" w:cs="Arial"/>
          <w:sz w:val="24"/>
          <w:szCs w:val="24"/>
        </w:rPr>
        <w:t>I</w:t>
      </w:r>
      <w:r w:rsidRPr="00477B6D">
        <w:rPr>
          <w:rFonts w:ascii="Arial" w:hAnsi="Arial" w:cs="Arial"/>
          <w:sz w:val="24"/>
          <w:szCs w:val="24"/>
        </w:rPr>
        <w:t xml:space="preserve">t can be said that informational reflective writing provides wonderful insights into the acquired knowledge and the positive and negative </w:t>
      </w:r>
      <w:r w:rsidRPr="00477B6D">
        <w:rPr>
          <w:rFonts w:ascii="Arial" w:hAnsi="Arial" w:cs="Arial"/>
          <w:sz w:val="24"/>
          <w:szCs w:val="24"/>
        </w:rPr>
        <w:lastRenderedPageBreak/>
        <w:t>aspects. The above reflection is based on the retrospective Gibbs cycle, which provides insight into the learning process gained. Various research modules, so reflective articles show a true understanding and interpretation of prominent topics.</w:t>
      </w:r>
    </w:p>
    <w:p w:rsidR="00596FCE" w:rsidRPr="00477B6D" w:rsidRDefault="00596FCE" w:rsidP="00477B6D">
      <w:pPr>
        <w:spacing w:line="360" w:lineRule="auto"/>
        <w:jc w:val="both"/>
        <w:rPr>
          <w:rFonts w:ascii="Arial" w:hAnsi="Arial" w:cs="Arial"/>
          <w:sz w:val="24"/>
          <w:szCs w:val="24"/>
        </w:rPr>
      </w:pPr>
    </w:p>
    <w:p w:rsidR="00CC7E98" w:rsidRPr="00477B6D" w:rsidRDefault="00405339" w:rsidP="00477B6D">
      <w:pPr>
        <w:spacing w:line="360" w:lineRule="auto"/>
        <w:jc w:val="both"/>
        <w:rPr>
          <w:rFonts w:ascii="Arial" w:hAnsi="Arial" w:cs="Arial"/>
          <w:b/>
          <w:bCs/>
          <w:sz w:val="24"/>
          <w:szCs w:val="24"/>
        </w:rPr>
      </w:pPr>
      <w:r w:rsidRPr="00477B6D">
        <w:rPr>
          <w:rFonts w:ascii="Arial" w:hAnsi="Arial" w:cs="Arial"/>
          <w:b/>
          <w:bCs/>
          <w:sz w:val="24"/>
          <w:szCs w:val="24"/>
        </w:rPr>
        <w:t xml:space="preserve">Referencing List </w:t>
      </w:r>
    </w:p>
    <w:p w:rsidR="00D836AE"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Allen, I.E. and Seaman, J., 2007. Online nation: Five years of growth in online learning. Sloan Consortium. PO Box 1238, Newburyport, MA 01950.</w:t>
      </w:r>
    </w:p>
    <w:p w:rsidR="00D836AE"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Ardian, P., Hariyati, R.T.S. and Afifah, E., 2019. Correlation between implementation case reflection discussion based on the Graham Gibbs Cycle and nurses’ critical thinking skills. Enfermeria clinica, 29, pp.588-593.</w:t>
      </w:r>
    </w:p>
    <w:p w:rsidR="00D836AE"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Finlay, L., 2008. Reflecting on 'Reflective practice.</w:t>
      </w:r>
    </w:p>
    <w:p w:rsidR="00D836AE" w:rsidRPr="00477B6D" w:rsidRDefault="00405339" w:rsidP="00477B6D">
      <w:pPr>
        <w:spacing w:line="360" w:lineRule="auto"/>
        <w:ind w:left="720" w:hanging="720"/>
        <w:jc w:val="both"/>
        <w:rPr>
          <w:rFonts w:ascii="Arial" w:hAnsi="Arial" w:cs="Arial"/>
          <w:sz w:val="24"/>
          <w:szCs w:val="24"/>
        </w:rPr>
      </w:pPr>
      <w:proofErr w:type="gramStart"/>
      <w:r w:rsidRPr="00477B6D">
        <w:rPr>
          <w:rFonts w:ascii="Arial" w:hAnsi="Arial" w:cs="Arial"/>
          <w:sz w:val="24"/>
          <w:szCs w:val="24"/>
        </w:rPr>
        <w:t>Grieve,</w:t>
      </w:r>
      <w:proofErr w:type="gramEnd"/>
      <w:r w:rsidRPr="00477B6D">
        <w:rPr>
          <w:rFonts w:ascii="Arial" w:hAnsi="Arial" w:cs="Arial"/>
          <w:sz w:val="24"/>
          <w:szCs w:val="24"/>
        </w:rPr>
        <w:t xml:space="preserve"> R., Woodley, J., Hunt, S.E., and McKay, A., 2021. Student fears of oral presentations and public speaking in higher education: a qualitative survey. Journal of Further and Higher Education, pp.1-13.</w:t>
      </w:r>
    </w:p>
    <w:p w:rsidR="00D836AE"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Kirillov, A.V., Tanatova, D.K., Vinichenko, M.V. and Makushkin, S.A., 2015. Theory and practice of time-management in education. Asian Social Science, 11(19), pp.193-204.</w:t>
      </w:r>
    </w:p>
    <w:p w:rsidR="00D836AE"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Wain, A., 2017. Learning through reflection. British Journal of Midwifery, 25(10), pp.662-666.</w:t>
      </w:r>
    </w:p>
    <w:p w:rsidR="00836A64" w:rsidRPr="00477B6D" w:rsidRDefault="00405339" w:rsidP="00477B6D">
      <w:pPr>
        <w:spacing w:line="360" w:lineRule="auto"/>
        <w:ind w:left="720" w:hanging="720"/>
        <w:jc w:val="both"/>
        <w:rPr>
          <w:rFonts w:ascii="Arial" w:hAnsi="Arial" w:cs="Arial"/>
          <w:sz w:val="24"/>
          <w:szCs w:val="24"/>
        </w:rPr>
      </w:pPr>
      <w:r w:rsidRPr="00477B6D">
        <w:rPr>
          <w:rFonts w:ascii="Arial" w:hAnsi="Arial" w:cs="Arial"/>
          <w:sz w:val="24"/>
          <w:szCs w:val="24"/>
        </w:rPr>
        <w:t xml:space="preserve">Zharkynbekova, S., Zhussupova, R. and Suleimenova, S., 2017, June. </w:t>
      </w:r>
      <w:proofErr w:type="gramStart"/>
      <w:r w:rsidRPr="00477B6D">
        <w:rPr>
          <w:rFonts w:ascii="Arial" w:hAnsi="Arial" w:cs="Arial"/>
          <w:sz w:val="24"/>
          <w:szCs w:val="24"/>
        </w:rPr>
        <w:t>exploring</w:t>
      </w:r>
      <w:proofErr w:type="gramEnd"/>
      <w:r w:rsidRPr="00477B6D">
        <w:rPr>
          <w:rFonts w:ascii="Arial" w:hAnsi="Arial" w:cs="Arial"/>
          <w:sz w:val="24"/>
          <w:szCs w:val="24"/>
        </w:rPr>
        <w:t xml:space="preserve"> PechaKucha in EFL learners’ public speaking performances. In Proceedings of the 3rd International Conference on Higher Education Advances (pp. 189-198). Editorial Universitat Politècnica de València</w:t>
      </w:r>
    </w:p>
    <w:sectPr w:rsidR="00836A64" w:rsidRPr="00477B6D" w:rsidSect="00DA09F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575130"/>
    <w:rsid w:val="00014AD4"/>
    <w:rsid w:val="0003043F"/>
    <w:rsid w:val="00031CEE"/>
    <w:rsid w:val="00033535"/>
    <w:rsid w:val="000350CF"/>
    <w:rsid w:val="000619AA"/>
    <w:rsid w:val="00063CBD"/>
    <w:rsid w:val="00065170"/>
    <w:rsid w:val="000721FC"/>
    <w:rsid w:val="0007738F"/>
    <w:rsid w:val="00077FD2"/>
    <w:rsid w:val="00081CDB"/>
    <w:rsid w:val="00085BA9"/>
    <w:rsid w:val="000A575B"/>
    <w:rsid w:val="000B18D2"/>
    <w:rsid w:val="000C6FBB"/>
    <w:rsid w:val="000D7DD7"/>
    <w:rsid w:val="000E4921"/>
    <w:rsid w:val="000E7550"/>
    <w:rsid w:val="000F1010"/>
    <w:rsid w:val="0010173E"/>
    <w:rsid w:val="00124F41"/>
    <w:rsid w:val="0013370C"/>
    <w:rsid w:val="00133C62"/>
    <w:rsid w:val="00145A39"/>
    <w:rsid w:val="00151A45"/>
    <w:rsid w:val="001571F6"/>
    <w:rsid w:val="00162109"/>
    <w:rsid w:val="00174668"/>
    <w:rsid w:val="001757CF"/>
    <w:rsid w:val="00186844"/>
    <w:rsid w:val="001A7BB7"/>
    <w:rsid w:val="001B3CDD"/>
    <w:rsid w:val="001D0151"/>
    <w:rsid w:val="001D33AA"/>
    <w:rsid w:val="001E258A"/>
    <w:rsid w:val="00202A2C"/>
    <w:rsid w:val="00212A08"/>
    <w:rsid w:val="002210D0"/>
    <w:rsid w:val="00232814"/>
    <w:rsid w:val="00242E21"/>
    <w:rsid w:val="00256523"/>
    <w:rsid w:val="002600A2"/>
    <w:rsid w:val="0026198D"/>
    <w:rsid w:val="00285374"/>
    <w:rsid w:val="00295D3D"/>
    <w:rsid w:val="002B6AE2"/>
    <w:rsid w:val="002D026C"/>
    <w:rsid w:val="002E51FC"/>
    <w:rsid w:val="002F2C31"/>
    <w:rsid w:val="0030662E"/>
    <w:rsid w:val="003301F5"/>
    <w:rsid w:val="003332B6"/>
    <w:rsid w:val="00333A4A"/>
    <w:rsid w:val="00333BD2"/>
    <w:rsid w:val="003451C7"/>
    <w:rsid w:val="00350566"/>
    <w:rsid w:val="003747F4"/>
    <w:rsid w:val="00386403"/>
    <w:rsid w:val="00392DF0"/>
    <w:rsid w:val="00393D7D"/>
    <w:rsid w:val="003A6758"/>
    <w:rsid w:val="003A7A93"/>
    <w:rsid w:val="003B54D6"/>
    <w:rsid w:val="003C4444"/>
    <w:rsid w:val="003C67D5"/>
    <w:rsid w:val="003D39EB"/>
    <w:rsid w:val="003D5F26"/>
    <w:rsid w:val="00404A16"/>
    <w:rsid w:val="00405339"/>
    <w:rsid w:val="00411C5D"/>
    <w:rsid w:val="00426411"/>
    <w:rsid w:val="004273F2"/>
    <w:rsid w:val="00433ED1"/>
    <w:rsid w:val="004357A0"/>
    <w:rsid w:val="004461E3"/>
    <w:rsid w:val="00464197"/>
    <w:rsid w:val="00475A93"/>
    <w:rsid w:val="00477B6D"/>
    <w:rsid w:val="0049764A"/>
    <w:rsid w:val="004A3A14"/>
    <w:rsid w:val="004C191F"/>
    <w:rsid w:val="004D1BF4"/>
    <w:rsid w:val="00515E15"/>
    <w:rsid w:val="00523A42"/>
    <w:rsid w:val="00553A27"/>
    <w:rsid w:val="00575130"/>
    <w:rsid w:val="00575E68"/>
    <w:rsid w:val="00595348"/>
    <w:rsid w:val="00596FCE"/>
    <w:rsid w:val="005A2E33"/>
    <w:rsid w:val="005A411A"/>
    <w:rsid w:val="005C44AF"/>
    <w:rsid w:val="005C47EC"/>
    <w:rsid w:val="005E14A6"/>
    <w:rsid w:val="005F0AB6"/>
    <w:rsid w:val="005F1581"/>
    <w:rsid w:val="005F1947"/>
    <w:rsid w:val="006338A1"/>
    <w:rsid w:val="00647139"/>
    <w:rsid w:val="00655A6B"/>
    <w:rsid w:val="00663561"/>
    <w:rsid w:val="0066473C"/>
    <w:rsid w:val="00670FD5"/>
    <w:rsid w:val="00680BEB"/>
    <w:rsid w:val="00681BC7"/>
    <w:rsid w:val="00687B3C"/>
    <w:rsid w:val="006A021E"/>
    <w:rsid w:val="006A1CFE"/>
    <w:rsid w:val="006A2784"/>
    <w:rsid w:val="006D6B35"/>
    <w:rsid w:val="006E084F"/>
    <w:rsid w:val="006F26ED"/>
    <w:rsid w:val="006F2F29"/>
    <w:rsid w:val="007263AC"/>
    <w:rsid w:val="007336E7"/>
    <w:rsid w:val="00740E0D"/>
    <w:rsid w:val="00754458"/>
    <w:rsid w:val="007700DC"/>
    <w:rsid w:val="00787B42"/>
    <w:rsid w:val="0079300D"/>
    <w:rsid w:val="00797802"/>
    <w:rsid w:val="007B3ED1"/>
    <w:rsid w:val="007B5913"/>
    <w:rsid w:val="007B7997"/>
    <w:rsid w:val="007C2835"/>
    <w:rsid w:val="007C5899"/>
    <w:rsid w:val="007D3EEE"/>
    <w:rsid w:val="007E5A61"/>
    <w:rsid w:val="007E5EA9"/>
    <w:rsid w:val="007F1E0A"/>
    <w:rsid w:val="00836A64"/>
    <w:rsid w:val="00847F67"/>
    <w:rsid w:val="008501CA"/>
    <w:rsid w:val="00861E28"/>
    <w:rsid w:val="00884B74"/>
    <w:rsid w:val="008A7231"/>
    <w:rsid w:val="008B3652"/>
    <w:rsid w:val="008B4791"/>
    <w:rsid w:val="008D79D4"/>
    <w:rsid w:val="008E7FCB"/>
    <w:rsid w:val="008F0739"/>
    <w:rsid w:val="009046DE"/>
    <w:rsid w:val="0091505F"/>
    <w:rsid w:val="00917434"/>
    <w:rsid w:val="00921004"/>
    <w:rsid w:val="009476D2"/>
    <w:rsid w:val="00955D8C"/>
    <w:rsid w:val="009666CC"/>
    <w:rsid w:val="0097111B"/>
    <w:rsid w:val="00971EEF"/>
    <w:rsid w:val="0097561B"/>
    <w:rsid w:val="009821E8"/>
    <w:rsid w:val="009940D3"/>
    <w:rsid w:val="00994678"/>
    <w:rsid w:val="009C3913"/>
    <w:rsid w:val="009D1950"/>
    <w:rsid w:val="009F67B0"/>
    <w:rsid w:val="00A0069E"/>
    <w:rsid w:val="00A02ACC"/>
    <w:rsid w:val="00A0392D"/>
    <w:rsid w:val="00A06AAA"/>
    <w:rsid w:val="00A10CD6"/>
    <w:rsid w:val="00A46F43"/>
    <w:rsid w:val="00A5088B"/>
    <w:rsid w:val="00A52A47"/>
    <w:rsid w:val="00A55312"/>
    <w:rsid w:val="00A64EF8"/>
    <w:rsid w:val="00AA7D3D"/>
    <w:rsid w:val="00AE7915"/>
    <w:rsid w:val="00AF3878"/>
    <w:rsid w:val="00B157DD"/>
    <w:rsid w:val="00B178AF"/>
    <w:rsid w:val="00B22A26"/>
    <w:rsid w:val="00B236C8"/>
    <w:rsid w:val="00B25FA1"/>
    <w:rsid w:val="00B31A09"/>
    <w:rsid w:val="00B459DA"/>
    <w:rsid w:val="00B4606A"/>
    <w:rsid w:val="00B52A44"/>
    <w:rsid w:val="00B72532"/>
    <w:rsid w:val="00B8239C"/>
    <w:rsid w:val="00B85323"/>
    <w:rsid w:val="00B8601B"/>
    <w:rsid w:val="00B9095E"/>
    <w:rsid w:val="00B96482"/>
    <w:rsid w:val="00BA5AB9"/>
    <w:rsid w:val="00BC1001"/>
    <w:rsid w:val="00BC34EA"/>
    <w:rsid w:val="00BD7A8E"/>
    <w:rsid w:val="00BE121A"/>
    <w:rsid w:val="00BF6617"/>
    <w:rsid w:val="00C06F6F"/>
    <w:rsid w:val="00C1249A"/>
    <w:rsid w:val="00C21DE9"/>
    <w:rsid w:val="00C30204"/>
    <w:rsid w:val="00C310B4"/>
    <w:rsid w:val="00C4076C"/>
    <w:rsid w:val="00C411B4"/>
    <w:rsid w:val="00C419B8"/>
    <w:rsid w:val="00C4284E"/>
    <w:rsid w:val="00C638EC"/>
    <w:rsid w:val="00C7495B"/>
    <w:rsid w:val="00CC7E98"/>
    <w:rsid w:val="00CD0C17"/>
    <w:rsid w:val="00CD6706"/>
    <w:rsid w:val="00CD7AEA"/>
    <w:rsid w:val="00D17179"/>
    <w:rsid w:val="00D31149"/>
    <w:rsid w:val="00D317A4"/>
    <w:rsid w:val="00D42C55"/>
    <w:rsid w:val="00D45057"/>
    <w:rsid w:val="00D57372"/>
    <w:rsid w:val="00D57BF9"/>
    <w:rsid w:val="00D71D32"/>
    <w:rsid w:val="00D836AE"/>
    <w:rsid w:val="00D8774A"/>
    <w:rsid w:val="00D939E6"/>
    <w:rsid w:val="00DA09FB"/>
    <w:rsid w:val="00DA1907"/>
    <w:rsid w:val="00DA6839"/>
    <w:rsid w:val="00DB64EF"/>
    <w:rsid w:val="00DC7D14"/>
    <w:rsid w:val="00DD189A"/>
    <w:rsid w:val="00DF5EA5"/>
    <w:rsid w:val="00E10943"/>
    <w:rsid w:val="00E37DAB"/>
    <w:rsid w:val="00E45727"/>
    <w:rsid w:val="00E506F0"/>
    <w:rsid w:val="00E51443"/>
    <w:rsid w:val="00E6002E"/>
    <w:rsid w:val="00E751C2"/>
    <w:rsid w:val="00EA3BAF"/>
    <w:rsid w:val="00EB2226"/>
    <w:rsid w:val="00ED57E3"/>
    <w:rsid w:val="00EE7ECE"/>
    <w:rsid w:val="00EF3048"/>
    <w:rsid w:val="00EF7B05"/>
    <w:rsid w:val="00F05D3E"/>
    <w:rsid w:val="00F13E4F"/>
    <w:rsid w:val="00F35628"/>
    <w:rsid w:val="00F66926"/>
    <w:rsid w:val="00F6765B"/>
    <w:rsid w:val="00F70B6C"/>
    <w:rsid w:val="00F71563"/>
    <w:rsid w:val="00F76B3C"/>
    <w:rsid w:val="00F8765C"/>
    <w:rsid w:val="00F91530"/>
    <w:rsid w:val="00F934C3"/>
    <w:rsid w:val="00FD66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9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A2C"/>
  </w:style>
  <w:style w:type="paragraph" w:styleId="Footer">
    <w:name w:val="footer"/>
    <w:basedOn w:val="Normal"/>
    <w:link w:val="FooterChar"/>
    <w:uiPriority w:val="99"/>
    <w:unhideWhenUsed/>
    <w:rsid w:val="00202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A2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CF0E004-6F36-47B0-88BF-3B0C3B293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Jacob mutunga</dc:creator>
  <cp:lastModifiedBy>Toshiba</cp:lastModifiedBy>
  <cp:revision>4</cp:revision>
  <dcterms:created xsi:type="dcterms:W3CDTF">2021-08-20T11:29:00Z</dcterms:created>
  <dcterms:modified xsi:type="dcterms:W3CDTF">2021-08-26T15:41:00Z</dcterms:modified>
</cp:coreProperties>
</file>