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731767553"/>
        <w:docPartObj>
          <w:docPartGallery w:val="Cover Pages"/>
          <w:docPartUnique/>
        </w:docPartObj>
      </w:sdtPr>
      <w:sdtEndPr>
        <w:rPr>
          <w:rFonts w:ascii="Arial" w:hAnsi="Arial" w:cs="Arial"/>
          <w:sz w:val="28"/>
          <w:szCs w:val="28"/>
          <w:u w:val="single"/>
        </w:rPr>
      </w:sdtEndPr>
      <w:sdtContent>
        <w:p w14:paraId="59D7BC05" w14:textId="481410F9" w:rsidR="00716A70" w:rsidRDefault="001508D0">
          <w:r>
            <w:t>h</w:t>
          </w:r>
        </w:p>
        <w:p w14:paraId="09F518F2" w14:textId="3E9E84D4" w:rsidR="00716A70" w:rsidRDefault="00F226C8">
          <w:proofErr w:type="spellStart"/>
          <w:r>
            <w:t>uj</w:t>
          </w:r>
          <w:proofErr w:type="spellEnd"/>
        </w:p>
        <w:p w14:paraId="6D301B91" w14:textId="77777777" w:rsidR="00716A70" w:rsidRDefault="00716A70"/>
        <w:p w14:paraId="7F19F124" w14:textId="77777777" w:rsidR="00716A70" w:rsidRDefault="00716A70"/>
        <w:p w14:paraId="6A5CA5DC" w14:textId="699E75CC" w:rsidR="00014786" w:rsidRDefault="0001478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F53DB7C" wp14:editId="4F1819D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172A251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AA3EEE5" wp14:editId="2E10C45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A25C323" w14:textId="3116E2D2" w:rsidR="00014786" w:rsidRDefault="0001478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sharnie lindley</w:t>
                                    </w:r>
                                  </w:p>
                                </w:sdtContent>
                              </w:sdt>
                              <w:p w14:paraId="25BBF8C6" w14:textId="42AA4C83" w:rsidR="00014786" w:rsidRPr="00646679" w:rsidRDefault="00123541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595959" w:themeColor="text1" w:themeTint="A6"/>
                                      <w:sz w:val="24"/>
                                      <w:szCs w:val="24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46679" w:rsidRPr="00646679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1919186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AA3EE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A25C323" w14:textId="3116E2D2" w:rsidR="00014786" w:rsidRDefault="0001478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sharnie lindley</w:t>
                              </w:r>
                            </w:p>
                          </w:sdtContent>
                        </w:sdt>
                        <w:p w14:paraId="25BBF8C6" w14:textId="42AA4C83" w:rsidR="00014786" w:rsidRPr="00646679" w:rsidRDefault="00123541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595959" w:themeColor="text1" w:themeTint="A6"/>
                                <w:sz w:val="24"/>
                                <w:szCs w:val="24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646679" w:rsidRPr="00646679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1919186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44864AA" wp14:editId="784AB6A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5B46251" w14:textId="2D9B16E7" w:rsidR="00014786" w:rsidRDefault="006214BE" w:rsidP="006214B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Lecturer – </w:t>
                                </w:r>
                                <w:proofErr w:type="spellStart"/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Crisford</w:t>
                                </w:r>
                                <w:proofErr w:type="spellEnd"/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Chogugudza</w:t>
                                </w:r>
                                <w:proofErr w:type="spellEnd"/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Abstract"/>
                                    <w:tag w:val=""/>
                                    <w:id w:val="1375273687"/>
                                    <w:showingPlcHdr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44864AA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15B46251" w14:textId="2D9B16E7" w:rsidR="00014786" w:rsidRDefault="006214BE" w:rsidP="006214B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Lecturer – </w:t>
                          </w:r>
                          <w:proofErr w:type="spellStart"/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Crisford</w:t>
                          </w:r>
                          <w:proofErr w:type="spellEnd"/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Chogugudza</w:t>
                          </w:r>
                          <w:proofErr w:type="spellEnd"/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Abstract"/>
                              <w:tag w:val=""/>
                              <w:id w:val="1375273687"/>
                              <w:showingPlcHdr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EndPr/>
                            <w:sdtContent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54E3042" wp14:editId="039E3D1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EB28F4" w14:textId="3D02C3CC" w:rsidR="00014786" w:rsidRDefault="00123541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A14D85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Task 3 – Reflective portfolio/Portfolio of work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D8F201C" w14:textId="7A430237" w:rsidR="00014786" w:rsidRDefault="00E95C8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Professional Career Development </w:t>
                                    </w:r>
                                    <w:r w:rsidR="00586A05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–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 w:rsidR="00586A05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BMSW4005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54E3042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79EB28F4" w14:textId="3D02C3CC" w:rsidR="00014786" w:rsidRDefault="00123541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A14D85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Task 3 – Reflective portfolio/Portfolio of work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D8F201C" w14:textId="7A430237" w:rsidR="00014786" w:rsidRDefault="00E95C8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Professional Career Development </w:t>
                              </w:r>
                              <w:r w:rsidR="00586A05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–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586A05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BMSW4005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C520810" w14:textId="18E534AB" w:rsidR="00014786" w:rsidRDefault="00014786">
          <w:pPr>
            <w:rPr>
              <w:rFonts w:ascii="Arial" w:hAnsi="Arial" w:cs="Arial"/>
              <w:sz w:val="28"/>
              <w:szCs w:val="28"/>
              <w:u w:val="single"/>
            </w:rPr>
          </w:pPr>
          <w:r>
            <w:rPr>
              <w:rFonts w:ascii="Arial" w:hAnsi="Arial" w:cs="Arial"/>
              <w:sz w:val="28"/>
              <w:szCs w:val="28"/>
              <w:u w:val="single"/>
            </w:rPr>
            <w:br w:type="page"/>
          </w:r>
        </w:p>
      </w:sdtContent>
    </w:sdt>
    <w:p w14:paraId="6F4836A7" w14:textId="77777777" w:rsidR="006124F8" w:rsidRDefault="006124F8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0405806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9500B84" w14:textId="2A456491" w:rsidR="008A462C" w:rsidRDefault="008A462C">
          <w:pPr>
            <w:pStyle w:val="TOCHeading"/>
          </w:pPr>
          <w:r>
            <w:t>Table of Contents</w:t>
          </w:r>
        </w:p>
        <w:p w14:paraId="12057356" w14:textId="35A2AE6A" w:rsidR="00F75F4D" w:rsidRDefault="008A46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7941371" w:history="1">
            <w:r w:rsidR="00F75F4D" w:rsidRPr="00C37B4F">
              <w:rPr>
                <w:rStyle w:val="Hyperlink"/>
                <w:noProof/>
              </w:rPr>
              <w:t>Personal development Plan (PDP)</w:t>
            </w:r>
            <w:r w:rsidR="00F75F4D">
              <w:rPr>
                <w:noProof/>
                <w:webHidden/>
              </w:rPr>
              <w:tab/>
            </w:r>
            <w:r w:rsidR="00F75F4D">
              <w:rPr>
                <w:noProof/>
                <w:webHidden/>
              </w:rPr>
              <w:fldChar w:fldCharType="begin"/>
            </w:r>
            <w:r w:rsidR="00F75F4D">
              <w:rPr>
                <w:noProof/>
                <w:webHidden/>
              </w:rPr>
              <w:instrText xml:space="preserve"> PAGEREF _Toc67941371 \h </w:instrText>
            </w:r>
            <w:r w:rsidR="00F75F4D">
              <w:rPr>
                <w:noProof/>
                <w:webHidden/>
              </w:rPr>
            </w:r>
            <w:r w:rsidR="00F75F4D">
              <w:rPr>
                <w:noProof/>
                <w:webHidden/>
              </w:rPr>
              <w:fldChar w:fldCharType="separate"/>
            </w:r>
            <w:r w:rsidR="00F75F4D">
              <w:rPr>
                <w:noProof/>
                <w:webHidden/>
              </w:rPr>
              <w:t>2</w:t>
            </w:r>
            <w:r w:rsidR="00F75F4D">
              <w:rPr>
                <w:noProof/>
                <w:webHidden/>
              </w:rPr>
              <w:fldChar w:fldCharType="end"/>
            </w:r>
          </w:hyperlink>
        </w:p>
        <w:p w14:paraId="76267684" w14:textId="00CBBF48" w:rsidR="00F75F4D" w:rsidRDefault="001235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941372" w:history="1">
            <w:r w:rsidR="00F75F4D" w:rsidRPr="00C37B4F">
              <w:rPr>
                <w:rStyle w:val="Hyperlink"/>
                <w:noProof/>
              </w:rPr>
              <w:t>Analysis of skills required for future employment</w:t>
            </w:r>
            <w:r w:rsidR="00F75F4D">
              <w:rPr>
                <w:noProof/>
                <w:webHidden/>
              </w:rPr>
              <w:tab/>
            </w:r>
            <w:r w:rsidR="00F75F4D">
              <w:rPr>
                <w:noProof/>
                <w:webHidden/>
              </w:rPr>
              <w:fldChar w:fldCharType="begin"/>
            </w:r>
            <w:r w:rsidR="00F75F4D">
              <w:rPr>
                <w:noProof/>
                <w:webHidden/>
              </w:rPr>
              <w:instrText xml:space="preserve"> PAGEREF _Toc67941372 \h </w:instrText>
            </w:r>
            <w:r w:rsidR="00F75F4D">
              <w:rPr>
                <w:noProof/>
                <w:webHidden/>
              </w:rPr>
            </w:r>
            <w:r w:rsidR="00F75F4D">
              <w:rPr>
                <w:noProof/>
                <w:webHidden/>
              </w:rPr>
              <w:fldChar w:fldCharType="separate"/>
            </w:r>
            <w:r w:rsidR="00F75F4D">
              <w:rPr>
                <w:noProof/>
                <w:webHidden/>
              </w:rPr>
              <w:t>4</w:t>
            </w:r>
            <w:r w:rsidR="00F75F4D">
              <w:rPr>
                <w:noProof/>
                <w:webHidden/>
              </w:rPr>
              <w:fldChar w:fldCharType="end"/>
            </w:r>
          </w:hyperlink>
        </w:p>
        <w:p w14:paraId="3C9DA2B6" w14:textId="239C2CF0" w:rsidR="00F75F4D" w:rsidRDefault="0012354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941373" w:history="1">
            <w:r w:rsidR="00F75F4D" w:rsidRPr="00C37B4F">
              <w:rPr>
                <w:rStyle w:val="Hyperlink"/>
                <w:noProof/>
              </w:rPr>
              <w:t>Analysis of Skills continued</w:t>
            </w:r>
            <w:r w:rsidR="00F75F4D">
              <w:rPr>
                <w:noProof/>
                <w:webHidden/>
              </w:rPr>
              <w:tab/>
            </w:r>
            <w:r w:rsidR="00F75F4D">
              <w:rPr>
                <w:noProof/>
                <w:webHidden/>
              </w:rPr>
              <w:fldChar w:fldCharType="begin"/>
            </w:r>
            <w:r w:rsidR="00F75F4D">
              <w:rPr>
                <w:noProof/>
                <w:webHidden/>
              </w:rPr>
              <w:instrText xml:space="preserve"> PAGEREF _Toc67941373 \h </w:instrText>
            </w:r>
            <w:r w:rsidR="00F75F4D">
              <w:rPr>
                <w:noProof/>
                <w:webHidden/>
              </w:rPr>
            </w:r>
            <w:r w:rsidR="00F75F4D">
              <w:rPr>
                <w:noProof/>
                <w:webHidden/>
              </w:rPr>
              <w:fldChar w:fldCharType="separate"/>
            </w:r>
            <w:r w:rsidR="00F75F4D">
              <w:rPr>
                <w:noProof/>
                <w:webHidden/>
              </w:rPr>
              <w:t>5</w:t>
            </w:r>
            <w:r w:rsidR="00F75F4D">
              <w:rPr>
                <w:noProof/>
                <w:webHidden/>
              </w:rPr>
              <w:fldChar w:fldCharType="end"/>
            </w:r>
          </w:hyperlink>
        </w:p>
        <w:p w14:paraId="0677E43B" w14:textId="5C8B3427" w:rsidR="00F75F4D" w:rsidRDefault="001235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941374" w:history="1">
            <w:r w:rsidR="00F75F4D" w:rsidRPr="00C37B4F">
              <w:rPr>
                <w:rStyle w:val="Hyperlink"/>
                <w:noProof/>
              </w:rPr>
              <w:t>Concept’s Learnt</w:t>
            </w:r>
            <w:r w:rsidR="00F75F4D">
              <w:rPr>
                <w:noProof/>
                <w:webHidden/>
              </w:rPr>
              <w:tab/>
            </w:r>
            <w:r w:rsidR="00F75F4D">
              <w:rPr>
                <w:noProof/>
                <w:webHidden/>
              </w:rPr>
              <w:fldChar w:fldCharType="begin"/>
            </w:r>
            <w:r w:rsidR="00F75F4D">
              <w:rPr>
                <w:noProof/>
                <w:webHidden/>
              </w:rPr>
              <w:instrText xml:space="preserve"> PAGEREF _Toc67941374 \h </w:instrText>
            </w:r>
            <w:r w:rsidR="00F75F4D">
              <w:rPr>
                <w:noProof/>
                <w:webHidden/>
              </w:rPr>
            </w:r>
            <w:r w:rsidR="00F75F4D">
              <w:rPr>
                <w:noProof/>
                <w:webHidden/>
              </w:rPr>
              <w:fldChar w:fldCharType="separate"/>
            </w:r>
            <w:r w:rsidR="00F75F4D">
              <w:rPr>
                <w:noProof/>
                <w:webHidden/>
              </w:rPr>
              <w:t>6</w:t>
            </w:r>
            <w:r w:rsidR="00F75F4D">
              <w:rPr>
                <w:noProof/>
                <w:webHidden/>
              </w:rPr>
              <w:fldChar w:fldCharType="end"/>
            </w:r>
          </w:hyperlink>
        </w:p>
        <w:p w14:paraId="407B632E" w14:textId="0B7C9D15" w:rsidR="00F75F4D" w:rsidRDefault="001235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941375" w:history="1">
            <w:r w:rsidR="00F75F4D" w:rsidRPr="00C37B4F">
              <w:rPr>
                <w:rStyle w:val="Hyperlink"/>
                <w:noProof/>
              </w:rPr>
              <w:t>References</w:t>
            </w:r>
            <w:r w:rsidR="00F75F4D">
              <w:rPr>
                <w:noProof/>
                <w:webHidden/>
              </w:rPr>
              <w:tab/>
            </w:r>
            <w:r w:rsidR="00F75F4D">
              <w:rPr>
                <w:noProof/>
                <w:webHidden/>
              </w:rPr>
              <w:fldChar w:fldCharType="begin"/>
            </w:r>
            <w:r w:rsidR="00F75F4D">
              <w:rPr>
                <w:noProof/>
                <w:webHidden/>
              </w:rPr>
              <w:instrText xml:space="preserve"> PAGEREF _Toc67941375 \h </w:instrText>
            </w:r>
            <w:r w:rsidR="00F75F4D">
              <w:rPr>
                <w:noProof/>
                <w:webHidden/>
              </w:rPr>
            </w:r>
            <w:r w:rsidR="00F75F4D">
              <w:rPr>
                <w:noProof/>
                <w:webHidden/>
              </w:rPr>
              <w:fldChar w:fldCharType="separate"/>
            </w:r>
            <w:r w:rsidR="00F75F4D">
              <w:rPr>
                <w:noProof/>
                <w:webHidden/>
              </w:rPr>
              <w:t>7</w:t>
            </w:r>
            <w:r w:rsidR="00F75F4D">
              <w:rPr>
                <w:noProof/>
                <w:webHidden/>
              </w:rPr>
              <w:fldChar w:fldCharType="end"/>
            </w:r>
          </w:hyperlink>
        </w:p>
        <w:p w14:paraId="5898BAF2" w14:textId="3B4DE927" w:rsidR="00F75F4D" w:rsidRDefault="0012354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941376" w:history="1">
            <w:r w:rsidR="00F75F4D" w:rsidRPr="00C37B4F">
              <w:rPr>
                <w:rStyle w:val="Hyperlink"/>
                <w:noProof/>
              </w:rPr>
              <w:t>References</w:t>
            </w:r>
            <w:r w:rsidR="00F75F4D">
              <w:rPr>
                <w:noProof/>
                <w:webHidden/>
              </w:rPr>
              <w:tab/>
            </w:r>
            <w:r w:rsidR="00F75F4D">
              <w:rPr>
                <w:noProof/>
                <w:webHidden/>
              </w:rPr>
              <w:fldChar w:fldCharType="begin"/>
            </w:r>
            <w:r w:rsidR="00F75F4D">
              <w:rPr>
                <w:noProof/>
                <w:webHidden/>
              </w:rPr>
              <w:instrText xml:space="preserve"> PAGEREF _Toc67941376 \h </w:instrText>
            </w:r>
            <w:r w:rsidR="00F75F4D">
              <w:rPr>
                <w:noProof/>
                <w:webHidden/>
              </w:rPr>
            </w:r>
            <w:r w:rsidR="00F75F4D">
              <w:rPr>
                <w:noProof/>
                <w:webHidden/>
              </w:rPr>
              <w:fldChar w:fldCharType="separate"/>
            </w:r>
            <w:r w:rsidR="00F75F4D">
              <w:rPr>
                <w:noProof/>
                <w:webHidden/>
              </w:rPr>
              <w:t>8</w:t>
            </w:r>
            <w:r w:rsidR="00F75F4D">
              <w:rPr>
                <w:noProof/>
                <w:webHidden/>
              </w:rPr>
              <w:fldChar w:fldCharType="end"/>
            </w:r>
          </w:hyperlink>
        </w:p>
        <w:p w14:paraId="5ED68B70" w14:textId="7648AA94" w:rsidR="008A462C" w:rsidRDefault="008A462C">
          <w:r>
            <w:rPr>
              <w:b/>
              <w:bCs/>
              <w:noProof/>
            </w:rPr>
            <w:fldChar w:fldCharType="end"/>
          </w:r>
        </w:p>
      </w:sdtContent>
    </w:sdt>
    <w:p w14:paraId="1492C649" w14:textId="77777777" w:rsidR="006124F8" w:rsidRDefault="006124F8"/>
    <w:p w14:paraId="31FC5A18" w14:textId="77777777" w:rsidR="006124F8" w:rsidRDefault="006124F8"/>
    <w:p w14:paraId="1465B615" w14:textId="77777777" w:rsidR="006124F8" w:rsidRDefault="006124F8"/>
    <w:p w14:paraId="2F6DB68B" w14:textId="77777777" w:rsidR="006124F8" w:rsidRDefault="006124F8"/>
    <w:p w14:paraId="7916DA2A" w14:textId="77777777" w:rsidR="006124F8" w:rsidRDefault="006124F8"/>
    <w:p w14:paraId="679E78BF" w14:textId="77777777" w:rsidR="006124F8" w:rsidRDefault="006124F8"/>
    <w:p w14:paraId="04BE9D20" w14:textId="77777777" w:rsidR="006124F8" w:rsidRDefault="006124F8"/>
    <w:p w14:paraId="1D14FEEF" w14:textId="77777777" w:rsidR="006124F8" w:rsidRDefault="006124F8"/>
    <w:p w14:paraId="08B3223B" w14:textId="77777777" w:rsidR="006124F8" w:rsidRDefault="006124F8"/>
    <w:p w14:paraId="187AC218" w14:textId="77777777" w:rsidR="006124F8" w:rsidRDefault="006124F8"/>
    <w:p w14:paraId="73E13274" w14:textId="77777777" w:rsidR="006124F8" w:rsidRDefault="006124F8"/>
    <w:p w14:paraId="00BDBC80" w14:textId="77777777" w:rsidR="006124F8" w:rsidRDefault="006124F8"/>
    <w:p w14:paraId="1C6D92F4" w14:textId="77777777" w:rsidR="006124F8" w:rsidRDefault="006124F8"/>
    <w:p w14:paraId="756B6241" w14:textId="77777777" w:rsidR="006124F8" w:rsidRDefault="006124F8"/>
    <w:p w14:paraId="695BEC3E" w14:textId="77777777" w:rsidR="006124F8" w:rsidRDefault="006124F8"/>
    <w:p w14:paraId="153AC764" w14:textId="77777777" w:rsidR="00D000F4" w:rsidRDefault="00D000F4"/>
    <w:p w14:paraId="18415E37" w14:textId="77777777" w:rsidR="00D000F4" w:rsidRDefault="00D000F4"/>
    <w:p w14:paraId="7E6DB745" w14:textId="77777777" w:rsidR="00D000F4" w:rsidRDefault="00D000F4"/>
    <w:p w14:paraId="3663C6CC" w14:textId="77777777" w:rsidR="00D000F4" w:rsidRDefault="00D000F4"/>
    <w:p w14:paraId="00B44F9B" w14:textId="77777777" w:rsidR="00D000F4" w:rsidRDefault="00D000F4"/>
    <w:p w14:paraId="661D954A" w14:textId="77777777" w:rsidR="00D000F4" w:rsidRDefault="00D000F4"/>
    <w:p w14:paraId="4DAE1E25" w14:textId="77777777" w:rsidR="00A713DA" w:rsidRPr="00F44AB2" w:rsidRDefault="00A713DA" w:rsidP="00F44AB2"/>
    <w:p w14:paraId="51704BAC" w14:textId="3037EA14" w:rsidR="00ED3BD3" w:rsidRDefault="00D000F4" w:rsidP="00A713DA">
      <w:pPr>
        <w:pStyle w:val="Heading1"/>
      </w:pPr>
      <w:bookmarkStart w:id="0" w:name="_Toc67941371"/>
      <w:r>
        <w:lastRenderedPageBreak/>
        <w:t xml:space="preserve">Personal development Plan </w:t>
      </w:r>
      <w:r w:rsidR="008A588A">
        <w:t>(PDP)</w:t>
      </w:r>
      <w:bookmarkEnd w:id="0"/>
    </w:p>
    <w:p w14:paraId="0DBA15A2" w14:textId="0D8E2652" w:rsidR="00A713DA" w:rsidRDefault="00A713DA" w:rsidP="00A713DA"/>
    <w:p w14:paraId="2160C952" w14:textId="026BE9A7" w:rsidR="00D16095" w:rsidRPr="00D16095" w:rsidRDefault="00D16095" w:rsidP="00D35F1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plan is to help develop personal skills that </w:t>
      </w:r>
      <w:r w:rsidR="009059F2">
        <w:rPr>
          <w:rFonts w:ascii="Arial" w:hAnsi="Arial" w:cs="Arial"/>
        </w:rPr>
        <w:t>will be important in work life (Morgan, 2017)</w:t>
      </w:r>
      <w:r w:rsidR="002877C0">
        <w:rPr>
          <w:rFonts w:ascii="Arial" w:hAnsi="Arial" w:cs="Arial"/>
        </w:rPr>
        <w:t xml:space="preserve"> I used</w:t>
      </w:r>
      <w:r w:rsidR="00CF4280">
        <w:rPr>
          <w:rFonts w:ascii="Arial" w:hAnsi="Arial" w:cs="Arial"/>
        </w:rPr>
        <w:t xml:space="preserve"> The</w:t>
      </w:r>
      <w:r w:rsidR="002877C0">
        <w:rPr>
          <w:rFonts w:ascii="Arial" w:hAnsi="Arial" w:cs="Arial"/>
        </w:rPr>
        <w:t xml:space="preserve"> J</w:t>
      </w:r>
      <w:r w:rsidR="00CF4280">
        <w:rPr>
          <w:rFonts w:ascii="Arial" w:hAnsi="Arial" w:cs="Arial"/>
        </w:rPr>
        <w:t xml:space="preserve">ohari Window Analysis to </w:t>
      </w:r>
      <w:r w:rsidR="00C46E92">
        <w:rPr>
          <w:rFonts w:ascii="Arial" w:hAnsi="Arial" w:cs="Arial"/>
        </w:rPr>
        <w:t>increase my awareness</w:t>
      </w:r>
      <w:r w:rsidR="00B37DFA">
        <w:rPr>
          <w:rFonts w:ascii="Arial" w:hAnsi="Arial" w:cs="Arial"/>
        </w:rPr>
        <w:t xml:space="preserve"> of </w:t>
      </w:r>
      <w:r w:rsidR="00314A9A">
        <w:rPr>
          <w:rFonts w:ascii="Arial" w:hAnsi="Arial" w:cs="Arial"/>
        </w:rPr>
        <w:t xml:space="preserve">personal </w:t>
      </w:r>
      <w:r w:rsidR="00B37DFA">
        <w:rPr>
          <w:rFonts w:ascii="Arial" w:hAnsi="Arial" w:cs="Arial"/>
        </w:rPr>
        <w:t xml:space="preserve">skills I have and </w:t>
      </w:r>
      <w:r w:rsidR="00DF6983">
        <w:rPr>
          <w:rFonts w:ascii="Arial" w:hAnsi="Arial" w:cs="Arial"/>
        </w:rPr>
        <w:t xml:space="preserve">to </w:t>
      </w:r>
      <w:r w:rsidR="00B37DFA">
        <w:rPr>
          <w:rFonts w:ascii="Arial" w:hAnsi="Arial" w:cs="Arial"/>
        </w:rPr>
        <w:t xml:space="preserve">analyse how they will benefit me or not going forward onto my career path. </w:t>
      </w:r>
      <w:r w:rsidR="00A80E0B">
        <w:rPr>
          <w:rFonts w:ascii="Arial" w:hAnsi="Arial" w:cs="Arial"/>
        </w:rPr>
        <w:t>The Johari Window can help to determine</w:t>
      </w:r>
      <w:r w:rsidR="00C11DCD">
        <w:rPr>
          <w:rFonts w:ascii="Arial" w:hAnsi="Arial" w:cs="Arial"/>
        </w:rPr>
        <w:t xml:space="preserve"> some blind behaviours </w:t>
      </w:r>
      <w:r w:rsidR="003F2C68">
        <w:rPr>
          <w:rFonts w:ascii="Arial" w:hAnsi="Arial" w:cs="Arial"/>
        </w:rPr>
        <w:t xml:space="preserve">people express, giving them a broader view of themselves </w:t>
      </w:r>
      <w:r w:rsidR="006D3460">
        <w:rPr>
          <w:rFonts w:ascii="Arial" w:hAnsi="Arial" w:cs="Arial"/>
        </w:rPr>
        <w:t>(</w:t>
      </w:r>
      <w:proofErr w:type="spellStart"/>
      <w:r w:rsidR="003F2C68">
        <w:rPr>
          <w:rFonts w:ascii="Arial" w:hAnsi="Arial" w:cs="Arial"/>
        </w:rPr>
        <w:t>Verlklan</w:t>
      </w:r>
      <w:proofErr w:type="spellEnd"/>
      <w:r w:rsidR="003F2C68">
        <w:rPr>
          <w:rFonts w:ascii="Arial" w:hAnsi="Arial" w:cs="Arial"/>
        </w:rPr>
        <w:t>, 2007)</w:t>
      </w:r>
      <w:r w:rsidR="006D3460">
        <w:rPr>
          <w:rFonts w:ascii="Arial" w:hAnsi="Arial" w:cs="Arial"/>
        </w:rPr>
        <w:t>.</w:t>
      </w:r>
    </w:p>
    <w:p w14:paraId="476837E4" w14:textId="77777777" w:rsidR="00A713DA" w:rsidRPr="00A713DA" w:rsidRDefault="00A713DA" w:rsidP="00A713D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C03A7" w14:paraId="7DB1EB17" w14:textId="77777777" w:rsidTr="003C03A7">
        <w:tc>
          <w:tcPr>
            <w:tcW w:w="3005" w:type="dxa"/>
          </w:tcPr>
          <w:p w14:paraId="14C6871F" w14:textId="0D2B3E92" w:rsidR="003C03A7" w:rsidRPr="003C03A7" w:rsidRDefault="008A588A" w:rsidP="00ED3BD3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Skill</w:t>
            </w:r>
            <w:r w:rsidR="006B02F9">
              <w:rPr>
                <w:rFonts w:ascii="Arial" w:hAnsi="Arial" w:cs="Arial"/>
                <w:b/>
                <w:bCs/>
                <w:u w:val="single"/>
              </w:rPr>
              <w:t>s</w:t>
            </w:r>
            <w:r w:rsidR="00361DF2">
              <w:rPr>
                <w:rFonts w:ascii="Arial" w:hAnsi="Arial" w:cs="Arial"/>
                <w:b/>
                <w:bCs/>
                <w:u w:val="single"/>
              </w:rPr>
              <w:t>/Strengths</w:t>
            </w:r>
          </w:p>
        </w:tc>
        <w:tc>
          <w:tcPr>
            <w:tcW w:w="3005" w:type="dxa"/>
          </w:tcPr>
          <w:p w14:paraId="1F3A611E" w14:textId="04702B0F" w:rsidR="003C03A7" w:rsidRPr="00A32094" w:rsidRDefault="00543CD2" w:rsidP="00ED3BD3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Importance</w:t>
            </w:r>
            <w:r w:rsidR="009A203F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</w:p>
        </w:tc>
        <w:tc>
          <w:tcPr>
            <w:tcW w:w="3006" w:type="dxa"/>
          </w:tcPr>
          <w:p w14:paraId="1DAC7FDC" w14:textId="04D54162" w:rsidR="003C03A7" w:rsidRPr="000268B1" w:rsidRDefault="00543CD2" w:rsidP="00ED3BD3">
            <w:pPr>
              <w:rPr>
                <w:rFonts w:ascii="Arial" w:hAnsi="Arial" w:cs="Arial"/>
                <w:b/>
                <w:bCs/>
                <w:u w:val="single"/>
              </w:rPr>
            </w:pPr>
            <w:r w:rsidRPr="00A32094">
              <w:rPr>
                <w:rFonts w:ascii="Arial" w:hAnsi="Arial" w:cs="Arial"/>
                <w:b/>
                <w:bCs/>
                <w:u w:val="single"/>
              </w:rPr>
              <w:t xml:space="preserve">Now what? – </w:t>
            </w:r>
            <w:r>
              <w:rPr>
                <w:rFonts w:ascii="Arial" w:hAnsi="Arial" w:cs="Arial"/>
                <w:b/>
                <w:bCs/>
                <w:u w:val="single"/>
              </w:rPr>
              <w:t>Plan</w:t>
            </w:r>
          </w:p>
        </w:tc>
      </w:tr>
      <w:tr w:rsidR="003C03A7" w14:paraId="31317A30" w14:textId="77777777" w:rsidTr="003C03A7">
        <w:tc>
          <w:tcPr>
            <w:tcW w:w="3005" w:type="dxa"/>
          </w:tcPr>
          <w:p w14:paraId="2D94DF32" w14:textId="036805D1" w:rsidR="003C03A7" w:rsidRPr="00C54353" w:rsidRDefault="00C54353" w:rsidP="00ED3B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Confident decision-maker</w:t>
            </w:r>
          </w:p>
        </w:tc>
        <w:tc>
          <w:tcPr>
            <w:tcW w:w="3005" w:type="dxa"/>
          </w:tcPr>
          <w:p w14:paraId="43435529" w14:textId="6738ED3A" w:rsidR="003C03A7" w:rsidRPr="00870A77" w:rsidRDefault="000364C7" w:rsidP="00ED3B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a support worker</w:t>
            </w:r>
            <w:r w:rsidR="00C62B5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I will have to make informed decisions </w:t>
            </w:r>
            <w:r w:rsidR="00737804">
              <w:rPr>
                <w:rFonts w:ascii="Arial" w:hAnsi="Arial" w:cs="Arial"/>
              </w:rPr>
              <w:t>on a daily basis</w:t>
            </w:r>
            <w:r>
              <w:rPr>
                <w:rFonts w:ascii="Arial" w:hAnsi="Arial" w:cs="Arial"/>
              </w:rPr>
              <w:t xml:space="preserve"> and so must </w:t>
            </w:r>
            <w:r w:rsidR="005F03C4">
              <w:rPr>
                <w:rFonts w:ascii="Arial" w:hAnsi="Arial" w:cs="Arial"/>
              </w:rPr>
              <w:t>have confidence in my decisions, that my choices will be effective.</w:t>
            </w:r>
          </w:p>
        </w:tc>
        <w:tc>
          <w:tcPr>
            <w:tcW w:w="3006" w:type="dxa"/>
          </w:tcPr>
          <w:p w14:paraId="3BF4C2DD" w14:textId="165A8ED8" w:rsidR="00387AAF" w:rsidRDefault="00387AAF" w:rsidP="00A50FA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Keep up my confidence in making decisions. Regularly share decision-making with other</w:t>
            </w:r>
            <w:r w:rsidR="005E51DA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to make</w:t>
            </w:r>
            <w:r w:rsidR="007D738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comparisons to help make decisions most informed and improved when necessary.</w:t>
            </w:r>
          </w:p>
          <w:p w14:paraId="364161C0" w14:textId="77777777" w:rsidR="007E0F35" w:rsidRDefault="007E0F35" w:rsidP="007E0F35">
            <w:pPr>
              <w:pStyle w:val="ListParagraph"/>
              <w:rPr>
                <w:rFonts w:ascii="Arial" w:hAnsi="Arial" w:cs="Arial"/>
              </w:rPr>
            </w:pPr>
          </w:p>
          <w:p w14:paraId="5FC299EC" w14:textId="77777777" w:rsidR="003C03A7" w:rsidRDefault="00387AAF" w:rsidP="00A50FA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6-monthly</w:t>
            </w:r>
            <w:r w:rsidR="005D5E91" w:rsidRPr="00A50FA7">
              <w:rPr>
                <w:rFonts w:ascii="Arial" w:hAnsi="Arial" w:cs="Arial"/>
              </w:rPr>
              <w:t xml:space="preserve"> g</w:t>
            </w:r>
            <w:r w:rsidR="00EE5BB3" w:rsidRPr="00A50FA7">
              <w:rPr>
                <w:rFonts w:ascii="Arial" w:hAnsi="Arial" w:cs="Arial"/>
              </w:rPr>
              <w:t xml:space="preserve">roup </w:t>
            </w:r>
            <w:r w:rsidR="005D5E91" w:rsidRPr="00A50FA7">
              <w:rPr>
                <w:rFonts w:ascii="Arial" w:hAnsi="Arial" w:cs="Arial"/>
              </w:rPr>
              <w:t xml:space="preserve">meetings can be held to analyse decisions recently made </w:t>
            </w:r>
            <w:r w:rsidR="001D0D12" w:rsidRPr="00A50FA7">
              <w:rPr>
                <w:rFonts w:ascii="Arial" w:hAnsi="Arial" w:cs="Arial"/>
              </w:rPr>
              <w:t>and to determine any possible more effective alternatives.</w:t>
            </w:r>
          </w:p>
          <w:p w14:paraId="0926D120" w14:textId="53CC4D69" w:rsidR="006D3460" w:rsidRPr="00A50FA7" w:rsidRDefault="006D3460" w:rsidP="006D3460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3C03A7" w14:paraId="0A8A2F4D" w14:textId="77777777" w:rsidTr="003C03A7">
        <w:tc>
          <w:tcPr>
            <w:tcW w:w="3005" w:type="dxa"/>
          </w:tcPr>
          <w:p w14:paraId="52295ACE" w14:textId="7E5306BD" w:rsidR="003C03A7" w:rsidRPr="00C54353" w:rsidRDefault="00F728F7" w:rsidP="00ED3B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</w:t>
            </w:r>
            <w:r w:rsidR="00C54353">
              <w:rPr>
                <w:rFonts w:ascii="Arial" w:hAnsi="Arial" w:cs="Arial"/>
              </w:rPr>
              <w:t xml:space="preserve"> communicator</w:t>
            </w:r>
            <w:r w:rsidR="00865CF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05" w:type="dxa"/>
          </w:tcPr>
          <w:p w14:paraId="178D62BC" w14:textId="2B6C74FC" w:rsidR="003C03A7" w:rsidRPr="002C2D1F" w:rsidRDefault="002C2D1F" w:rsidP="00ED3BD3">
            <w:pPr>
              <w:rPr>
                <w:rFonts w:ascii="Arial" w:hAnsi="Arial" w:cs="Arial"/>
              </w:rPr>
            </w:pPr>
            <w:r w:rsidRPr="002C2D1F">
              <w:rPr>
                <w:rFonts w:ascii="Arial" w:hAnsi="Arial" w:cs="Arial"/>
              </w:rPr>
              <w:t xml:space="preserve">Communication </w:t>
            </w:r>
            <w:r>
              <w:rPr>
                <w:rFonts w:ascii="Arial" w:hAnsi="Arial" w:cs="Arial"/>
              </w:rPr>
              <w:t>should remain clear and easily understan</w:t>
            </w:r>
            <w:r w:rsidR="008E4979">
              <w:rPr>
                <w:rFonts w:ascii="Arial" w:hAnsi="Arial" w:cs="Arial"/>
              </w:rPr>
              <w:t>dable. Respect</w:t>
            </w:r>
            <w:r w:rsidR="000C5A76">
              <w:rPr>
                <w:rFonts w:ascii="Arial" w:hAnsi="Arial" w:cs="Arial"/>
              </w:rPr>
              <w:t xml:space="preserve"> </w:t>
            </w:r>
            <w:r w:rsidR="00B918E1">
              <w:rPr>
                <w:rFonts w:ascii="Arial" w:hAnsi="Arial" w:cs="Arial"/>
              </w:rPr>
              <w:t>to be</w:t>
            </w:r>
            <w:r w:rsidR="008E4979">
              <w:rPr>
                <w:rFonts w:ascii="Arial" w:hAnsi="Arial" w:cs="Arial"/>
              </w:rPr>
              <w:t xml:space="preserve"> shown to all ages. Age of receiver to be considered when deciding appropriate communication to use.</w:t>
            </w:r>
          </w:p>
        </w:tc>
        <w:tc>
          <w:tcPr>
            <w:tcW w:w="3006" w:type="dxa"/>
          </w:tcPr>
          <w:p w14:paraId="65392EE6" w14:textId="715444B9" w:rsidR="00896A96" w:rsidRPr="00896A96" w:rsidRDefault="00896A96" w:rsidP="00896A96">
            <w:pPr>
              <w:rPr>
                <w:rFonts w:ascii="Arial" w:hAnsi="Arial" w:cs="Arial"/>
              </w:rPr>
            </w:pPr>
          </w:p>
          <w:p w14:paraId="0073EC29" w14:textId="5385E2F2" w:rsidR="00716E73" w:rsidRDefault="005E6F28" w:rsidP="00ED3BD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716E73">
              <w:rPr>
                <w:rFonts w:ascii="Arial" w:hAnsi="Arial" w:cs="Arial"/>
              </w:rPr>
              <w:t>Get involved with/ create communicating training</w:t>
            </w:r>
            <w:r w:rsidR="009E2BEF" w:rsidRPr="00716E73">
              <w:rPr>
                <w:rFonts w:ascii="Arial" w:hAnsi="Arial" w:cs="Arial"/>
              </w:rPr>
              <w:t xml:space="preserve"> </w:t>
            </w:r>
            <w:r w:rsidR="00375598" w:rsidRPr="00716E73">
              <w:rPr>
                <w:rFonts w:ascii="Arial" w:hAnsi="Arial" w:cs="Arial"/>
              </w:rPr>
              <w:t>activities</w:t>
            </w:r>
            <w:r w:rsidR="000562C4" w:rsidRPr="00716E73">
              <w:rPr>
                <w:rFonts w:ascii="Arial" w:hAnsi="Arial" w:cs="Arial"/>
              </w:rPr>
              <w:t xml:space="preserve"> to keep my communication skills up to date and </w:t>
            </w:r>
            <w:r w:rsidR="004439A7" w:rsidRPr="00716E73">
              <w:rPr>
                <w:rFonts w:ascii="Arial" w:hAnsi="Arial" w:cs="Arial"/>
              </w:rPr>
              <w:t xml:space="preserve">efficient. </w:t>
            </w:r>
          </w:p>
          <w:p w14:paraId="52602FCF" w14:textId="77777777" w:rsidR="007E0F35" w:rsidRDefault="007E0F35" w:rsidP="007E0F35">
            <w:pPr>
              <w:pStyle w:val="ListParagraph"/>
              <w:rPr>
                <w:rFonts w:ascii="Arial" w:hAnsi="Arial" w:cs="Arial"/>
              </w:rPr>
            </w:pPr>
          </w:p>
          <w:p w14:paraId="3D3A99B5" w14:textId="77777777" w:rsidR="003C03A7" w:rsidRDefault="007C1074" w:rsidP="00ED3BD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716E73">
              <w:rPr>
                <w:rFonts w:ascii="Arial" w:hAnsi="Arial" w:cs="Arial"/>
              </w:rPr>
              <w:t xml:space="preserve">Compare communication techniques with </w:t>
            </w:r>
            <w:r w:rsidR="001D0D5F" w:rsidRPr="00716E73">
              <w:rPr>
                <w:rFonts w:ascii="Arial" w:hAnsi="Arial" w:cs="Arial"/>
              </w:rPr>
              <w:t>colleagues</w:t>
            </w:r>
            <w:r w:rsidRPr="00716E73">
              <w:rPr>
                <w:rFonts w:ascii="Arial" w:hAnsi="Arial" w:cs="Arial"/>
              </w:rPr>
              <w:t>.</w:t>
            </w:r>
          </w:p>
          <w:p w14:paraId="53599E53" w14:textId="77777777" w:rsidR="006D3460" w:rsidRDefault="006D3460" w:rsidP="006D3460">
            <w:pPr>
              <w:pStyle w:val="ListParagraph"/>
              <w:rPr>
                <w:rFonts w:ascii="Arial" w:hAnsi="Arial" w:cs="Arial"/>
              </w:rPr>
            </w:pPr>
          </w:p>
          <w:p w14:paraId="30529F6C" w14:textId="77777777" w:rsidR="00D9711B" w:rsidRDefault="00D9711B" w:rsidP="006D3460">
            <w:pPr>
              <w:pStyle w:val="ListParagraph"/>
              <w:rPr>
                <w:rFonts w:ascii="Arial" w:hAnsi="Arial" w:cs="Arial"/>
              </w:rPr>
            </w:pPr>
          </w:p>
          <w:p w14:paraId="536ABB23" w14:textId="77777777" w:rsidR="00D9711B" w:rsidRDefault="00D9711B" w:rsidP="006D3460">
            <w:pPr>
              <w:pStyle w:val="ListParagraph"/>
              <w:rPr>
                <w:rFonts w:ascii="Arial" w:hAnsi="Arial" w:cs="Arial"/>
              </w:rPr>
            </w:pPr>
          </w:p>
          <w:p w14:paraId="26118E3B" w14:textId="6CBAC028" w:rsidR="00D9711B" w:rsidRPr="00716E73" w:rsidRDefault="00D9711B" w:rsidP="006D3460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3C03A7" w14:paraId="309B52A4" w14:textId="77777777" w:rsidTr="003C03A7">
        <w:tc>
          <w:tcPr>
            <w:tcW w:w="3005" w:type="dxa"/>
          </w:tcPr>
          <w:p w14:paraId="7245437C" w14:textId="66592D52" w:rsidR="003C03A7" w:rsidRPr="002E70E6" w:rsidRDefault="002E70E6" w:rsidP="00ED3B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Great understanding of personal needs</w:t>
            </w:r>
            <w:r w:rsidR="001D2227">
              <w:rPr>
                <w:rFonts w:ascii="Arial" w:hAnsi="Arial" w:cs="Arial"/>
              </w:rPr>
              <w:t xml:space="preserve"> of all ages.</w:t>
            </w:r>
          </w:p>
        </w:tc>
        <w:tc>
          <w:tcPr>
            <w:tcW w:w="3005" w:type="dxa"/>
          </w:tcPr>
          <w:p w14:paraId="663AD3D2" w14:textId="062A9927" w:rsidR="003C03A7" w:rsidRPr="003201E2" w:rsidRDefault="003201E2" w:rsidP="00ED3B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Keep knowledge current and relevant</w:t>
            </w:r>
            <w:r w:rsidR="005B3C9D">
              <w:rPr>
                <w:rFonts w:ascii="Arial" w:hAnsi="Arial" w:cs="Arial"/>
              </w:rPr>
              <w:t>. Revise on different age ranges relating to emotional or physical needs.</w:t>
            </w:r>
          </w:p>
        </w:tc>
        <w:tc>
          <w:tcPr>
            <w:tcW w:w="3006" w:type="dxa"/>
          </w:tcPr>
          <w:p w14:paraId="5BC83A5A" w14:textId="210BABD2" w:rsidR="00984B5F" w:rsidRDefault="005D3236" w:rsidP="005D323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D3236">
              <w:rPr>
                <w:rFonts w:ascii="Arial" w:hAnsi="Arial" w:cs="Arial"/>
              </w:rPr>
              <w:t>T</w:t>
            </w:r>
            <w:r w:rsidR="002C5276" w:rsidRPr="005D3236">
              <w:rPr>
                <w:rFonts w:ascii="Arial" w:hAnsi="Arial" w:cs="Arial"/>
              </w:rPr>
              <w:t>ak</w:t>
            </w:r>
            <w:r w:rsidRPr="005D3236">
              <w:rPr>
                <w:rFonts w:ascii="Arial" w:hAnsi="Arial" w:cs="Arial"/>
              </w:rPr>
              <w:t>e</w:t>
            </w:r>
            <w:r w:rsidR="002C5276" w:rsidRPr="005D3236">
              <w:rPr>
                <w:rFonts w:ascii="Arial" w:hAnsi="Arial" w:cs="Arial"/>
              </w:rPr>
              <w:t xml:space="preserve"> part in questionnaires based </w:t>
            </w:r>
            <w:r w:rsidR="003B326A">
              <w:rPr>
                <w:rFonts w:ascii="Arial" w:hAnsi="Arial" w:cs="Arial"/>
              </w:rPr>
              <w:t>on</w:t>
            </w:r>
            <w:r w:rsidR="005E7E53">
              <w:rPr>
                <w:rFonts w:ascii="Arial" w:hAnsi="Arial" w:cs="Arial"/>
              </w:rPr>
              <w:t xml:space="preserve"> the</w:t>
            </w:r>
            <w:r w:rsidR="002C5276" w:rsidRPr="005D3236">
              <w:rPr>
                <w:rFonts w:ascii="Arial" w:hAnsi="Arial" w:cs="Arial"/>
              </w:rPr>
              <w:t xml:space="preserve"> service user</w:t>
            </w:r>
            <w:r w:rsidR="005E7E53">
              <w:rPr>
                <w:rFonts w:ascii="Arial" w:hAnsi="Arial" w:cs="Arial"/>
              </w:rPr>
              <w:t>’s</w:t>
            </w:r>
            <w:r w:rsidR="002C5276" w:rsidRPr="005D3236">
              <w:rPr>
                <w:rFonts w:ascii="Arial" w:hAnsi="Arial" w:cs="Arial"/>
              </w:rPr>
              <w:t xml:space="preserve"> needs being met. </w:t>
            </w:r>
          </w:p>
          <w:p w14:paraId="62EFA1E6" w14:textId="77777777" w:rsidR="006D3460" w:rsidRDefault="004D3B60" w:rsidP="005D323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D3236">
              <w:rPr>
                <w:rFonts w:ascii="Arial" w:hAnsi="Arial" w:cs="Arial"/>
              </w:rPr>
              <w:t xml:space="preserve">Keep clear in-depth information to hand based on each case </w:t>
            </w:r>
          </w:p>
          <w:p w14:paraId="79DD0F27" w14:textId="00A1F833" w:rsidR="003C03A7" w:rsidRPr="005D3236" w:rsidRDefault="004D3B60" w:rsidP="006D3460">
            <w:pPr>
              <w:pStyle w:val="ListParagraph"/>
              <w:rPr>
                <w:rFonts w:ascii="Arial" w:hAnsi="Arial" w:cs="Arial"/>
              </w:rPr>
            </w:pPr>
            <w:r w:rsidRPr="005D3236">
              <w:rPr>
                <w:rFonts w:ascii="Arial" w:hAnsi="Arial" w:cs="Arial"/>
              </w:rPr>
              <w:t>to refer back to</w:t>
            </w:r>
            <w:r w:rsidR="0059587D">
              <w:rPr>
                <w:rFonts w:ascii="Arial" w:hAnsi="Arial" w:cs="Arial"/>
              </w:rPr>
              <w:t>,</w:t>
            </w:r>
            <w:r w:rsidRPr="005D3236">
              <w:rPr>
                <w:rFonts w:ascii="Arial" w:hAnsi="Arial" w:cs="Arial"/>
              </w:rPr>
              <w:t xml:space="preserve"> </w:t>
            </w:r>
            <w:r w:rsidR="006C3F85" w:rsidRPr="005D3236">
              <w:rPr>
                <w:rFonts w:ascii="Arial" w:hAnsi="Arial" w:cs="Arial"/>
              </w:rPr>
              <w:t xml:space="preserve">helping further understand a </w:t>
            </w:r>
            <w:r w:rsidR="006C7010" w:rsidRPr="005D3236">
              <w:rPr>
                <w:rFonts w:ascii="Arial" w:hAnsi="Arial" w:cs="Arial"/>
              </w:rPr>
              <w:t>person’s</w:t>
            </w:r>
            <w:r w:rsidR="006C3F85" w:rsidRPr="005D3236">
              <w:rPr>
                <w:rFonts w:ascii="Arial" w:hAnsi="Arial" w:cs="Arial"/>
              </w:rPr>
              <w:t xml:space="preserve"> direct needs.</w:t>
            </w:r>
          </w:p>
        </w:tc>
      </w:tr>
      <w:tr w:rsidR="00053621" w14:paraId="2107AFE5" w14:textId="77777777" w:rsidTr="003C03A7">
        <w:tc>
          <w:tcPr>
            <w:tcW w:w="3005" w:type="dxa"/>
          </w:tcPr>
          <w:p w14:paraId="69B1E4BF" w14:textId="6CF8404D" w:rsidR="00053621" w:rsidRDefault="00C02591" w:rsidP="00ED3B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Written skills </w:t>
            </w:r>
          </w:p>
        </w:tc>
        <w:tc>
          <w:tcPr>
            <w:tcW w:w="3005" w:type="dxa"/>
          </w:tcPr>
          <w:p w14:paraId="68A16174" w14:textId="65A4C385" w:rsidR="00053621" w:rsidRDefault="00C02591" w:rsidP="00ED3B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Currently hold average written skills – will need to improve </w:t>
            </w:r>
            <w:r w:rsidR="0026772B">
              <w:rPr>
                <w:rFonts w:ascii="Arial" w:hAnsi="Arial" w:cs="Arial"/>
              </w:rPr>
              <w:t xml:space="preserve">to effectively </w:t>
            </w:r>
            <w:r w:rsidR="00D01D5D">
              <w:rPr>
                <w:rFonts w:ascii="Arial" w:hAnsi="Arial" w:cs="Arial"/>
              </w:rPr>
              <w:t xml:space="preserve">complete reports </w:t>
            </w:r>
            <w:r w:rsidR="002F1662">
              <w:rPr>
                <w:rFonts w:ascii="Arial" w:hAnsi="Arial" w:cs="Arial"/>
              </w:rPr>
              <w:t>e</w:t>
            </w:r>
            <w:r w:rsidR="00D01D5D">
              <w:rPr>
                <w:rFonts w:ascii="Arial" w:hAnsi="Arial" w:cs="Arial"/>
              </w:rPr>
              <w:t>t</w:t>
            </w:r>
            <w:r w:rsidR="002F1662">
              <w:rPr>
                <w:rFonts w:ascii="Arial" w:hAnsi="Arial" w:cs="Arial"/>
              </w:rPr>
              <w:t>c</w:t>
            </w:r>
            <w:r w:rsidR="00D01D5D">
              <w:rPr>
                <w:rFonts w:ascii="Arial" w:hAnsi="Arial" w:cs="Arial"/>
              </w:rPr>
              <w:t>.</w:t>
            </w:r>
          </w:p>
        </w:tc>
        <w:tc>
          <w:tcPr>
            <w:tcW w:w="3006" w:type="dxa"/>
          </w:tcPr>
          <w:p w14:paraId="153637BF" w14:textId="77777777" w:rsidR="00053621" w:rsidRDefault="00F1356F" w:rsidP="005D323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Practice regularly to improve written skills.</w:t>
            </w:r>
          </w:p>
          <w:p w14:paraId="122498D4" w14:textId="3286AE38" w:rsidR="007A769C" w:rsidRPr="005D3236" w:rsidRDefault="007A769C" w:rsidP="005D323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practice reports, ask for feedback</w:t>
            </w:r>
            <w:r w:rsidR="00DF147F">
              <w:rPr>
                <w:rFonts w:ascii="Arial" w:hAnsi="Arial" w:cs="Arial"/>
              </w:rPr>
              <w:t xml:space="preserve"> to further improve.</w:t>
            </w:r>
          </w:p>
        </w:tc>
      </w:tr>
    </w:tbl>
    <w:p w14:paraId="369D7F57" w14:textId="77777777" w:rsidR="00ED3BD3" w:rsidRDefault="00ED3BD3" w:rsidP="00ED3BD3"/>
    <w:p w14:paraId="04B85ECE" w14:textId="77777777" w:rsidR="00ED3BD3" w:rsidRDefault="00ED3BD3" w:rsidP="00ED3BD3"/>
    <w:p w14:paraId="68168BD5" w14:textId="77777777" w:rsidR="00ED3BD3" w:rsidRDefault="00ED3BD3" w:rsidP="00ED3BD3"/>
    <w:p w14:paraId="56B8F380" w14:textId="4B28AAD4" w:rsidR="003B6595" w:rsidRDefault="003B6595"/>
    <w:p w14:paraId="722E7576" w14:textId="7B5D16AA" w:rsidR="009F740D" w:rsidRDefault="009F740D"/>
    <w:p w14:paraId="3D3B800E" w14:textId="2EAC5C26" w:rsidR="009F740D" w:rsidRDefault="009F740D"/>
    <w:p w14:paraId="2557E716" w14:textId="38490332" w:rsidR="009F740D" w:rsidRDefault="009F740D"/>
    <w:p w14:paraId="640C6496" w14:textId="4A7BBD03" w:rsidR="009F740D" w:rsidRDefault="009F740D"/>
    <w:p w14:paraId="080EF2DC" w14:textId="4087A26F" w:rsidR="009F740D" w:rsidRDefault="009F740D"/>
    <w:p w14:paraId="2E6F653A" w14:textId="028B20F0" w:rsidR="009F740D" w:rsidRDefault="009F740D"/>
    <w:p w14:paraId="2E7B59E0" w14:textId="4D33B32E" w:rsidR="009F740D" w:rsidRDefault="009F740D"/>
    <w:p w14:paraId="536DBD28" w14:textId="33FE9261" w:rsidR="009F740D" w:rsidRDefault="009F740D"/>
    <w:p w14:paraId="48426DD4" w14:textId="33A3FD76" w:rsidR="009F740D" w:rsidRDefault="009F740D"/>
    <w:p w14:paraId="353F554F" w14:textId="59B88F70" w:rsidR="001A66E1" w:rsidRDefault="001A66E1"/>
    <w:p w14:paraId="1863B06E" w14:textId="43741F49" w:rsidR="001A66E1" w:rsidRDefault="001A66E1"/>
    <w:p w14:paraId="58E11D9E" w14:textId="4F3A1808" w:rsidR="001A66E1" w:rsidRDefault="001A66E1"/>
    <w:p w14:paraId="02B8B863" w14:textId="03865A67" w:rsidR="001A66E1" w:rsidRDefault="001A66E1"/>
    <w:p w14:paraId="2154D1EE" w14:textId="2A25DAE7" w:rsidR="001A66E1" w:rsidRDefault="001A66E1"/>
    <w:p w14:paraId="273AD1B8" w14:textId="77777777" w:rsidR="009F740D" w:rsidRDefault="009F740D"/>
    <w:p w14:paraId="260C13F8" w14:textId="12C1E5D2" w:rsidR="003B6595" w:rsidRDefault="002E1508" w:rsidP="00C2194F">
      <w:pPr>
        <w:pStyle w:val="Heading1"/>
      </w:pPr>
      <w:bookmarkStart w:id="1" w:name="_Toc67941372"/>
      <w:r>
        <w:lastRenderedPageBreak/>
        <w:t>Analysis of skills required for future employment</w:t>
      </w:r>
      <w:bookmarkEnd w:id="1"/>
    </w:p>
    <w:p w14:paraId="339A5EDD" w14:textId="44361941" w:rsidR="002E1508" w:rsidRDefault="002E1508" w:rsidP="002E1508"/>
    <w:p w14:paraId="6A73ABB3" w14:textId="121009C8" w:rsidR="002E1508" w:rsidRPr="008C50E1" w:rsidRDefault="005B18A5" w:rsidP="009E70CE">
      <w:pPr>
        <w:spacing w:line="360" w:lineRule="auto"/>
        <w:jc w:val="both"/>
        <w:rPr>
          <w:rFonts w:ascii="Arial" w:hAnsi="Arial" w:cs="Arial"/>
          <w:b/>
          <w:bCs/>
        </w:rPr>
      </w:pPr>
      <w:r w:rsidRPr="008C50E1">
        <w:rPr>
          <w:rFonts w:ascii="Arial" w:hAnsi="Arial" w:cs="Arial"/>
          <w:b/>
          <w:bCs/>
        </w:rPr>
        <w:t>Effective communicator with both adults and children:</w:t>
      </w:r>
      <w:r w:rsidR="004107DC" w:rsidRPr="008C50E1">
        <w:rPr>
          <w:rFonts w:ascii="Arial" w:hAnsi="Arial" w:cs="Arial"/>
          <w:b/>
          <w:bCs/>
        </w:rPr>
        <w:t xml:space="preserve"> </w:t>
      </w:r>
    </w:p>
    <w:p w14:paraId="530AE525" w14:textId="0F0B5E44" w:rsidR="00061AD4" w:rsidRDefault="002B209A" w:rsidP="009E70C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Family Support Worker will work with famil</w:t>
      </w:r>
      <w:r w:rsidR="009E679A">
        <w:rPr>
          <w:rFonts w:ascii="Arial" w:hAnsi="Arial" w:cs="Arial"/>
        </w:rPr>
        <w:t>y members of all age range</w:t>
      </w:r>
      <w:r w:rsidR="00EC23EC">
        <w:rPr>
          <w:rFonts w:ascii="Arial" w:hAnsi="Arial" w:cs="Arial"/>
        </w:rPr>
        <w:t>s</w:t>
      </w:r>
      <w:r w:rsidR="009E679A">
        <w:rPr>
          <w:rFonts w:ascii="Arial" w:hAnsi="Arial" w:cs="Arial"/>
        </w:rPr>
        <w:t xml:space="preserve"> and so </w:t>
      </w:r>
      <w:r w:rsidR="00EC23EC">
        <w:rPr>
          <w:rFonts w:ascii="Arial" w:hAnsi="Arial" w:cs="Arial"/>
        </w:rPr>
        <w:t>must be able to communicate most effectively</w:t>
      </w:r>
      <w:r w:rsidR="005A16FC">
        <w:rPr>
          <w:rFonts w:ascii="Arial" w:hAnsi="Arial" w:cs="Arial"/>
        </w:rPr>
        <w:t>,</w:t>
      </w:r>
      <w:r w:rsidR="00EC23EC">
        <w:rPr>
          <w:rFonts w:ascii="Arial" w:hAnsi="Arial" w:cs="Arial"/>
        </w:rPr>
        <w:t xml:space="preserve"> based </w:t>
      </w:r>
      <w:r w:rsidR="004922E2">
        <w:rPr>
          <w:rFonts w:ascii="Arial" w:hAnsi="Arial" w:cs="Arial"/>
        </w:rPr>
        <w:t xml:space="preserve">on who the receiver </w:t>
      </w:r>
      <w:r w:rsidR="00ED7E7F">
        <w:rPr>
          <w:rFonts w:ascii="Arial" w:hAnsi="Arial" w:cs="Arial"/>
        </w:rPr>
        <w:t>is</w:t>
      </w:r>
      <w:r w:rsidR="00B2555A">
        <w:rPr>
          <w:rFonts w:ascii="Arial" w:hAnsi="Arial" w:cs="Arial"/>
        </w:rPr>
        <w:t xml:space="preserve"> </w:t>
      </w:r>
      <w:r w:rsidR="004922E2">
        <w:rPr>
          <w:rFonts w:ascii="Arial" w:hAnsi="Arial" w:cs="Arial"/>
        </w:rPr>
        <w:t>so that information shared is clear and understandable.</w:t>
      </w:r>
      <w:r w:rsidR="00D03829">
        <w:rPr>
          <w:rFonts w:ascii="Arial" w:hAnsi="Arial" w:cs="Arial"/>
        </w:rPr>
        <w:t xml:space="preserve"> Different language and vocabulary may be used when communicating with children so that </w:t>
      </w:r>
      <w:r w:rsidR="00921EF2">
        <w:rPr>
          <w:rFonts w:ascii="Arial" w:hAnsi="Arial" w:cs="Arial"/>
        </w:rPr>
        <w:t>communication remains basic and calm, helping them understand and communicat</w:t>
      </w:r>
      <w:r w:rsidR="004D6739">
        <w:rPr>
          <w:rFonts w:ascii="Arial" w:hAnsi="Arial" w:cs="Arial"/>
        </w:rPr>
        <w:t>e</w:t>
      </w:r>
      <w:r w:rsidR="00921EF2">
        <w:rPr>
          <w:rFonts w:ascii="Arial" w:hAnsi="Arial" w:cs="Arial"/>
        </w:rPr>
        <w:t xml:space="preserve"> </w:t>
      </w:r>
      <w:r w:rsidR="001828A2">
        <w:rPr>
          <w:rFonts w:ascii="Arial" w:hAnsi="Arial" w:cs="Arial"/>
        </w:rPr>
        <w:t xml:space="preserve">back most comfortably. </w:t>
      </w:r>
      <w:r w:rsidR="00E24416">
        <w:rPr>
          <w:rFonts w:ascii="Arial" w:hAnsi="Arial" w:cs="Arial"/>
        </w:rPr>
        <w:t xml:space="preserve">Children have varying developmental stages and so </w:t>
      </w:r>
      <w:r w:rsidR="00AD34D4">
        <w:rPr>
          <w:rFonts w:ascii="Arial" w:hAnsi="Arial" w:cs="Arial"/>
        </w:rPr>
        <w:t xml:space="preserve">communication must be adjusted to suit considering their age and different family perspectives </w:t>
      </w:r>
      <w:r w:rsidR="00C77E22">
        <w:rPr>
          <w:rFonts w:ascii="Arial" w:hAnsi="Arial" w:cs="Arial"/>
        </w:rPr>
        <w:t>etc. (</w:t>
      </w:r>
      <w:proofErr w:type="spellStart"/>
      <w:r w:rsidR="00C77E22">
        <w:rPr>
          <w:rFonts w:ascii="Arial" w:hAnsi="Arial" w:cs="Arial"/>
        </w:rPr>
        <w:t>DiMatteo</w:t>
      </w:r>
      <w:proofErr w:type="spellEnd"/>
      <w:r w:rsidR="00C77E22">
        <w:rPr>
          <w:rFonts w:ascii="Arial" w:hAnsi="Arial" w:cs="Arial"/>
        </w:rPr>
        <w:t>, 2004)</w:t>
      </w:r>
      <w:r w:rsidR="005A0A68">
        <w:rPr>
          <w:rFonts w:ascii="Arial" w:hAnsi="Arial" w:cs="Arial"/>
        </w:rPr>
        <w:t xml:space="preserve"> </w:t>
      </w:r>
      <w:r w:rsidR="008B1552">
        <w:rPr>
          <w:rFonts w:ascii="Arial" w:hAnsi="Arial" w:cs="Arial"/>
        </w:rPr>
        <w:t xml:space="preserve">My communication skills at this point </w:t>
      </w:r>
      <w:r w:rsidR="00061AD4">
        <w:rPr>
          <w:rFonts w:ascii="Arial" w:hAnsi="Arial" w:cs="Arial"/>
        </w:rPr>
        <w:t xml:space="preserve">are at a good level and I feel confident in communicating with people of all ages. I will benefit </w:t>
      </w:r>
      <w:r w:rsidR="0037104D">
        <w:rPr>
          <w:rFonts w:ascii="Arial" w:hAnsi="Arial" w:cs="Arial"/>
        </w:rPr>
        <w:t xml:space="preserve">from regular communication practice, including training </w:t>
      </w:r>
      <w:r w:rsidR="002B3C92">
        <w:rPr>
          <w:rFonts w:ascii="Arial" w:hAnsi="Arial" w:cs="Arial"/>
        </w:rPr>
        <w:t>to keep my skills at a high level.</w:t>
      </w:r>
      <w:r w:rsidR="00A7269C">
        <w:rPr>
          <w:rFonts w:ascii="Arial" w:hAnsi="Arial" w:cs="Arial"/>
        </w:rPr>
        <w:t xml:space="preserve"> </w:t>
      </w:r>
      <w:r w:rsidR="00AD6FC0">
        <w:rPr>
          <w:rFonts w:ascii="Arial" w:hAnsi="Arial" w:cs="Arial"/>
        </w:rPr>
        <w:t xml:space="preserve">Having </w:t>
      </w:r>
      <w:r w:rsidR="00C81476">
        <w:rPr>
          <w:rFonts w:ascii="Arial" w:hAnsi="Arial" w:cs="Arial"/>
        </w:rPr>
        <w:t xml:space="preserve">experience of working with children in a childcare setting and also having </w:t>
      </w:r>
      <w:r w:rsidR="00AD6FC0">
        <w:rPr>
          <w:rFonts w:ascii="Arial" w:hAnsi="Arial" w:cs="Arial"/>
        </w:rPr>
        <w:t>children of ages 10 years and a 4</w:t>
      </w:r>
      <w:r w:rsidR="004D6739">
        <w:rPr>
          <w:rFonts w:ascii="Arial" w:hAnsi="Arial" w:cs="Arial"/>
        </w:rPr>
        <w:t>-</w:t>
      </w:r>
      <w:r w:rsidR="00AD6FC0">
        <w:rPr>
          <w:rFonts w:ascii="Arial" w:hAnsi="Arial" w:cs="Arial"/>
        </w:rPr>
        <w:t>month</w:t>
      </w:r>
      <w:r w:rsidR="004D6739">
        <w:rPr>
          <w:rFonts w:ascii="Arial" w:hAnsi="Arial" w:cs="Arial"/>
        </w:rPr>
        <w:t>-</w:t>
      </w:r>
      <w:r w:rsidR="00AD6FC0">
        <w:rPr>
          <w:rFonts w:ascii="Arial" w:hAnsi="Arial" w:cs="Arial"/>
        </w:rPr>
        <w:t>old baby</w:t>
      </w:r>
      <w:r w:rsidR="00557A1F">
        <w:rPr>
          <w:rFonts w:ascii="Arial" w:hAnsi="Arial" w:cs="Arial"/>
        </w:rPr>
        <w:t xml:space="preserve"> </w:t>
      </w:r>
      <w:r w:rsidR="0010451F">
        <w:rPr>
          <w:rFonts w:ascii="Arial" w:hAnsi="Arial" w:cs="Arial"/>
        </w:rPr>
        <w:t>has helped</w:t>
      </w:r>
      <w:r w:rsidR="00557A1F">
        <w:rPr>
          <w:rFonts w:ascii="Arial" w:hAnsi="Arial" w:cs="Arial"/>
        </w:rPr>
        <w:t xml:space="preserve"> me to understand</w:t>
      </w:r>
      <w:r w:rsidR="0025600F">
        <w:rPr>
          <w:rFonts w:ascii="Arial" w:hAnsi="Arial" w:cs="Arial"/>
        </w:rPr>
        <w:t xml:space="preserve"> the importance of different</w:t>
      </w:r>
      <w:r w:rsidR="00557A1F">
        <w:rPr>
          <w:rFonts w:ascii="Arial" w:hAnsi="Arial" w:cs="Arial"/>
        </w:rPr>
        <w:t xml:space="preserve"> levels of communication </w:t>
      </w:r>
      <w:r w:rsidR="0025600F">
        <w:rPr>
          <w:rFonts w:ascii="Arial" w:hAnsi="Arial" w:cs="Arial"/>
        </w:rPr>
        <w:t>needed at different developmental stages of a child</w:t>
      </w:r>
      <w:r w:rsidR="00C81476">
        <w:rPr>
          <w:rFonts w:ascii="Arial" w:hAnsi="Arial" w:cs="Arial"/>
        </w:rPr>
        <w:t>’</w:t>
      </w:r>
      <w:r w:rsidR="0025600F">
        <w:rPr>
          <w:rFonts w:ascii="Arial" w:hAnsi="Arial" w:cs="Arial"/>
        </w:rPr>
        <w:t>s life.</w:t>
      </w:r>
    </w:p>
    <w:p w14:paraId="5160AFE8" w14:textId="5C910EA5" w:rsidR="004C6365" w:rsidRPr="008C50E1" w:rsidRDefault="00144EE8" w:rsidP="001828A2">
      <w:pPr>
        <w:spacing w:line="360" w:lineRule="auto"/>
        <w:jc w:val="both"/>
        <w:rPr>
          <w:rFonts w:ascii="Arial" w:hAnsi="Arial" w:cs="Arial"/>
          <w:b/>
          <w:bCs/>
        </w:rPr>
      </w:pPr>
      <w:r w:rsidRPr="008C50E1">
        <w:rPr>
          <w:rFonts w:ascii="Arial" w:hAnsi="Arial" w:cs="Arial"/>
          <w:b/>
          <w:bCs/>
        </w:rPr>
        <w:t xml:space="preserve">Knowledge of </w:t>
      </w:r>
      <w:r w:rsidR="00D91698" w:rsidRPr="008C50E1">
        <w:rPr>
          <w:rFonts w:ascii="Arial" w:hAnsi="Arial" w:cs="Arial"/>
          <w:b/>
          <w:bCs/>
        </w:rPr>
        <w:t xml:space="preserve">early </w:t>
      </w:r>
      <w:r w:rsidRPr="008C50E1">
        <w:rPr>
          <w:rFonts w:ascii="Arial" w:hAnsi="Arial" w:cs="Arial"/>
          <w:b/>
          <w:bCs/>
        </w:rPr>
        <w:t>safeguarding</w:t>
      </w:r>
      <w:r w:rsidR="00D91698" w:rsidRPr="008C50E1">
        <w:rPr>
          <w:rFonts w:ascii="Arial" w:hAnsi="Arial" w:cs="Arial"/>
          <w:b/>
          <w:bCs/>
        </w:rPr>
        <w:t xml:space="preserve">: </w:t>
      </w:r>
    </w:p>
    <w:p w14:paraId="43EBC5BB" w14:textId="7A49024D" w:rsidR="00766BA0" w:rsidRDefault="00B74509" w:rsidP="001828A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is </w:t>
      </w:r>
      <w:r w:rsidR="002304E8">
        <w:rPr>
          <w:rFonts w:ascii="Arial" w:hAnsi="Arial" w:cs="Arial"/>
        </w:rPr>
        <w:t xml:space="preserve">extremely </w:t>
      </w:r>
      <w:r>
        <w:rPr>
          <w:rFonts w:ascii="Arial" w:hAnsi="Arial" w:cs="Arial"/>
        </w:rPr>
        <w:t xml:space="preserve">important to clearly understand the early safeguarding processes </w:t>
      </w:r>
      <w:r w:rsidR="00654702">
        <w:rPr>
          <w:rFonts w:ascii="Arial" w:hAnsi="Arial" w:cs="Arial"/>
        </w:rPr>
        <w:t xml:space="preserve">to be able to prevent </w:t>
      </w:r>
      <w:r w:rsidR="00B3435A">
        <w:rPr>
          <w:rFonts w:ascii="Arial" w:hAnsi="Arial" w:cs="Arial"/>
        </w:rPr>
        <w:t xml:space="preserve">safeguarding issues arising and in the occurrence be able to </w:t>
      </w:r>
      <w:r w:rsidR="00BB15C4">
        <w:rPr>
          <w:rFonts w:ascii="Arial" w:hAnsi="Arial" w:cs="Arial"/>
        </w:rPr>
        <w:t xml:space="preserve">intervene effectively. </w:t>
      </w:r>
      <w:r w:rsidR="00C56D89">
        <w:rPr>
          <w:rFonts w:ascii="Arial" w:hAnsi="Arial" w:cs="Arial"/>
        </w:rPr>
        <w:t xml:space="preserve">Early intervention </w:t>
      </w:r>
      <w:r w:rsidR="00BE33E4">
        <w:rPr>
          <w:rFonts w:ascii="Arial" w:hAnsi="Arial" w:cs="Arial"/>
        </w:rPr>
        <w:t>can help to prevent violence and/or other worrying behaviours (</w:t>
      </w:r>
      <w:r w:rsidR="0081286A">
        <w:rPr>
          <w:rFonts w:ascii="Arial" w:hAnsi="Arial" w:cs="Arial"/>
        </w:rPr>
        <w:t>Dwyer</w:t>
      </w:r>
      <w:r w:rsidR="00A735EF">
        <w:rPr>
          <w:rFonts w:ascii="Arial" w:hAnsi="Arial" w:cs="Arial"/>
        </w:rPr>
        <w:t xml:space="preserve"> </w:t>
      </w:r>
      <w:r w:rsidR="0081286A">
        <w:rPr>
          <w:rFonts w:ascii="Arial" w:hAnsi="Arial" w:cs="Arial"/>
        </w:rPr>
        <w:t xml:space="preserve">and </w:t>
      </w:r>
      <w:proofErr w:type="spellStart"/>
      <w:r w:rsidR="0081286A">
        <w:rPr>
          <w:rFonts w:ascii="Arial" w:hAnsi="Arial" w:cs="Arial"/>
        </w:rPr>
        <w:t>Osher</w:t>
      </w:r>
      <w:proofErr w:type="spellEnd"/>
      <w:r w:rsidR="0081286A">
        <w:rPr>
          <w:rFonts w:ascii="Arial" w:hAnsi="Arial" w:cs="Arial"/>
        </w:rPr>
        <w:t>, 2000)</w:t>
      </w:r>
      <w:r w:rsidR="002B3C92">
        <w:rPr>
          <w:rFonts w:ascii="Arial" w:hAnsi="Arial" w:cs="Arial"/>
        </w:rPr>
        <w:t xml:space="preserve"> My knowledge of early safeguarding </w:t>
      </w:r>
      <w:r w:rsidR="00BC48D8">
        <w:rPr>
          <w:rFonts w:ascii="Arial" w:hAnsi="Arial" w:cs="Arial"/>
        </w:rPr>
        <w:t xml:space="preserve">is quite minimal at this time and so I will need </w:t>
      </w:r>
      <w:r w:rsidR="007C6DC4">
        <w:rPr>
          <w:rFonts w:ascii="Arial" w:hAnsi="Arial" w:cs="Arial"/>
        </w:rPr>
        <w:t>to study this area extensively so that I am fully informed of safeguarding expectations</w:t>
      </w:r>
      <w:r w:rsidR="002968DB">
        <w:rPr>
          <w:rFonts w:ascii="Arial" w:hAnsi="Arial" w:cs="Arial"/>
        </w:rPr>
        <w:t>,</w:t>
      </w:r>
      <w:r w:rsidR="00DE4FF4">
        <w:rPr>
          <w:rFonts w:ascii="Arial" w:hAnsi="Arial" w:cs="Arial"/>
        </w:rPr>
        <w:t xml:space="preserve"> as safety is of high priority</w:t>
      </w:r>
      <w:r w:rsidR="00381DD7">
        <w:rPr>
          <w:rFonts w:ascii="Arial" w:hAnsi="Arial" w:cs="Arial"/>
        </w:rPr>
        <w:t xml:space="preserve"> in any care setting.</w:t>
      </w:r>
      <w:r w:rsidR="002968DB">
        <w:rPr>
          <w:rFonts w:ascii="Arial" w:hAnsi="Arial" w:cs="Arial"/>
        </w:rPr>
        <w:t xml:space="preserve"> </w:t>
      </w:r>
    </w:p>
    <w:p w14:paraId="319AB94D" w14:textId="05B2D34B" w:rsidR="00FD5B4D" w:rsidRDefault="00774AEA" w:rsidP="001828A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Planning</w:t>
      </w:r>
      <w:r w:rsidR="005D7DA2">
        <w:rPr>
          <w:rFonts w:ascii="Arial" w:hAnsi="Arial" w:cs="Arial"/>
          <w:b/>
          <w:bCs/>
        </w:rPr>
        <w:t>:</w:t>
      </w:r>
    </w:p>
    <w:p w14:paraId="532C0BD0" w14:textId="58F3D214" w:rsidR="002968DB" w:rsidRDefault="005D7DA2" w:rsidP="001828A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a support worker</w:t>
      </w:r>
      <w:r w:rsidR="00A7469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will be expected to create and implement</w:t>
      </w:r>
      <w:r w:rsidR="00790A9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personalised, effective action plans</w:t>
      </w:r>
      <w:r w:rsidR="00386941">
        <w:rPr>
          <w:rFonts w:ascii="Arial" w:hAnsi="Arial" w:cs="Arial"/>
        </w:rPr>
        <w:t xml:space="preserve">, based </w:t>
      </w:r>
      <w:r w:rsidR="00BD52DD">
        <w:rPr>
          <w:rFonts w:ascii="Arial" w:hAnsi="Arial" w:cs="Arial"/>
        </w:rPr>
        <w:t>on</w:t>
      </w:r>
      <w:r w:rsidR="00386941">
        <w:rPr>
          <w:rFonts w:ascii="Arial" w:hAnsi="Arial" w:cs="Arial"/>
        </w:rPr>
        <w:t xml:space="preserve"> supporting specific needs of families. </w:t>
      </w:r>
      <w:r w:rsidR="003B648D">
        <w:rPr>
          <w:rFonts w:ascii="Arial" w:hAnsi="Arial" w:cs="Arial"/>
        </w:rPr>
        <w:t>Support almost always leads to success</w:t>
      </w:r>
      <w:r w:rsidR="0077250E">
        <w:rPr>
          <w:rFonts w:ascii="Arial" w:hAnsi="Arial" w:cs="Arial"/>
        </w:rPr>
        <w:t xml:space="preserve"> </w:t>
      </w:r>
      <w:r w:rsidR="008C519B">
        <w:rPr>
          <w:rFonts w:ascii="Arial" w:hAnsi="Arial" w:cs="Arial"/>
        </w:rPr>
        <w:t>(</w:t>
      </w:r>
      <w:r w:rsidR="0077250E" w:rsidRPr="0015498C">
        <w:rPr>
          <w:rFonts w:ascii="Arial" w:hAnsi="Arial" w:cs="Arial"/>
        </w:rPr>
        <w:t>Epstein</w:t>
      </w:r>
      <w:r w:rsidR="0077250E">
        <w:rPr>
          <w:rFonts w:ascii="Arial" w:hAnsi="Arial" w:cs="Arial"/>
        </w:rPr>
        <w:t xml:space="preserve"> </w:t>
      </w:r>
      <w:r w:rsidR="0077250E" w:rsidRPr="0015498C">
        <w:rPr>
          <w:rFonts w:ascii="Arial" w:hAnsi="Arial" w:cs="Arial"/>
        </w:rPr>
        <w:t xml:space="preserve">and </w:t>
      </w:r>
      <w:proofErr w:type="spellStart"/>
      <w:r w:rsidR="0077250E" w:rsidRPr="0015498C">
        <w:rPr>
          <w:rFonts w:ascii="Arial" w:hAnsi="Arial" w:cs="Arial"/>
        </w:rPr>
        <w:t>Jansorn</w:t>
      </w:r>
      <w:proofErr w:type="spellEnd"/>
      <w:r w:rsidR="0077250E" w:rsidRPr="0015498C">
        <w:rPr>
          <w:rFonts w:ascii="Arial" w:hAnsi="Arial" w:cs="Arial"/>
        </w:rPr>
        <w:t>,</w:t>
      </w:r>
      <w:r w:rsidR="0077250E">
        <w:rPr>
          <w:rFonts w:ascii="Arial" w:hAnsi="Arial" w:cs="Arial"/>
        </w:rPr>
        <w:t xml:space="preserve"> </w:t>
      </w:r>
      <w:r w:rsidR="0077250E" w:rsidRPr="0015498C">
        <w:rPr>
          <w:rFonts w:ascii="Arial" w:hAnsi="Arial" w:cs="Arial"/>
        </w:rPr>
        <w:t>2004)</w:t>
      </w:r>
      <w:r w:rsidR="008C519B">
        <w:rPr>
          <w:rFonts w:ascii="Arial" w:hAnsi="Arial" w:cs="Arial"/>
        </w:rPr>
        <w:t>.</w:t>
      </w:r>
      <w:r w:rsidR="00A63638">
        <w:rPr>
          <w:rFonts w:ascii="Arial" w:hAnsi="Arial" w:cs="Arial"/>
        </w:rPr>
        <w:t xml:space="preserve"> Support plans must be personalised and </w:t>
      </w:r>
      <w:r w:rsidR="00342A2C">
        <w:rPr>
          <w:rFonts w:ascii="Arial" w:hAnsi="Arial" w:cs="Arial"/>
        </w:rPr>
        <w:t>have a positive impact once implemented</w:t>
      </w:r>
      <w:r w:rsidR="00E86CDA">
        <w:rPr>
          <w:rFonts w:ascii="Arial" w:hAnsi="Arial" w:cs="Arial"/>
        </w:rPr>
        <w:t>. Therefore I must be able to think ahead and plan well. Currently</w:t>
      </w:r>
      <w:r w:rsidR="00047088">
        <w:rPr>
          <w:rFonts w:ascii="Arial" w:hAnsi="Arial" w:cs="Arial"/>
        </w:rPr>
        <w:t>,</w:t>
      </w:r>
      <w:r w:rsidR="00E86CDA">
        <w:rPr>
          <w:rFonts w:ascii="Arial" w:hAnsi="Arial" w:cs="Arial"/>
        </w:rPr>
        <w:t xml:space="preserve"> I have very organised and can plan well </w:t>
      </w:r>
      <w:r w:rsidR="00885B0D">
        <w:rPr>
          <w:rFonts w:ascii="Arial" w:hAnsi="Arial" w:cs="Arial"/>
        </w:rPr>
        <w:t>but will continue to create plans in work and everyday plans to keep my skills fresh and current.</w:t>
      </w:r>
      <w:r w:rsidR="00DC085A">
        <w:rPr>
          <w:rFonts w:ascii="Arial" w:hAnsi="Arial" w:cs="Arial"/>
        </w:rPr>
        <w:t xml:space="preserve"> Feedback from my Open Book Assessment suggests, </w:t>
      </w:r>
      <w:r w:rsidR="002C5E68">
        <w:rPr>
          <w:rFonts w:ascii="Arial" w:hAnsi="Arial" w:cs="Arial"/>
        </w:rPr>
        <w:t xml:space="preserve">I need to focus on how I structure my writing </w:t>
      </w:r>
      <w:r w:rsidR="006469A8">
        <w:rPr>
          <w:rFonts w:ascii="Arial" w:hAnsi="Arial" w:cs="Arial"/>
        </w:rPr>
        <w:t xml:space="preserve">and my examples should be developed further. This will help me to </w:t>
      </w:r>
      <w:r w:rsidR="00171F9E">
        <w:rPr>
          <w:rFonts w:ascii="Arial" w:hAnsi="Arial" w:cs="Arial"/>
        </w:rPr>
        <w:t xml:space="preserve">deliver clear details for others to view </w:t>
      </w:r>
      <w:r w:rsidR="006C74F9">
        <w:rPr>
          <w:rFonts w:ascii="Arial" w:hAnsi="Arial" w:cs="Arial"/>
        </w:rPr>
        <w:t>and understand what is being discussed and/or planned.</w:t>
      </w:r>
    </w:p>
    <w:p w14:paraId="4FD85EB3" w14:textId="77777777" w:rsidR="002A5538" w:rsidRDefault="002A5538" w:rsidP="001828A2">
      <w:pPr>
        <w:spacing w:line="360" w:lineRule="auto"/>
        <w:jc w:val="both"/>
        <w:rPr>
          <w:rFonts w:ascii="Arial" w:hAnsi="Arial" w:cs="Arial"/>
        </w:rPr>
      </w:pPr>
    </w:p>
    <w:p w14:paraId="346A8951" w14:textId="3C3BAF17" w:rsidR="002968DB" w:rsidRDefault="002968DB" w:rsidP="002968DB">
      <w:pPr>
        <w:pStyle w:val="Heading2"/>
      </w:pPr>
      <w:bookmarkStart w:id="2" w:name="_Toc67941373"/>
      <w:r>
        <w:lastRenderedPageBreak/>
        <w:t>Analysis of Skills continued</w:t>
      </w:r>
      <w:bookmarkEnd w:id="2"/>
    </w:p>
    <w:p w14:paraId="58B8DC32" w14:textId="77777777" w:rsidR="002968DB" w:rsidRPr="002968DB" w:rsidRDefault="002968DB" w:rsidP="002968DB"/>
    <w:p w14:paraId="5C7826BC" w14:textId="2BA2C7EE" w:rsidR="00975156" w:rsidRDefault="00975156" w:rsidP="001828A2">
      <w:pPr>
        <w:spacing w:line="360" w:lineRule="auto"/>
        <w:jc w:val="both"/>
        <w:rPr>
          <w:rFonts w:ascii="Arial" w:hAnsi="Arial" w:cs="Arial"/>
          <w:b/>
          <w:bCs/>
        </w:rPr>
      </w:pPr>
      <w:r w:rsidRPr="00975156">
        <w:rPr>
          <w:rFonts w:ascii="Arial" w:hAnsi="Arial" w:cs="Arial"/>
          <w:b/>
          <w:bCs/>
        </w:rPr>
        <w:t>Organisation</w:t>
      </w:r>
      <w:r>
        <w:rPr>
          <w:rFonts w:ascii="Arial" w:hAnsi="Arial" w:cs="Arial"/>
          <w:b/>
          <w:bCs/>
        </w:rPr>
        <w:t xml:space="preserve"> Skills:</w:t>
      </w:r>
    </w:p>
    <w:p w14:paraId="1EDCC94F" w14:textId="69C89AFC" w:rsidR="002968DB" w:rsidRDefault="009B6533" w:rsidP="001828A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Family Support Workers must have the ability to organise workloads in order of priority and needs. </w:t>
      </w:r>
      <w:r w:rsidR="00487964">
        <w:rPr>
          <w:rFonts w:ascii="Arial" w:hAnsi="Arial" w:cs="Arial"/>
        </w:rPr>
        <w:t xml:space="preserve">Work organisation is a critical </w:t>
      </w:r>
      <w:r w:rsidR="009319BB">
        <w:rPr>
          <w:rFonts w:ascii="Arial" w:hAnsi="Arial" w:cs="Arial"/>
        </w:rPr>
        <w:t xml:space="preserve">factor </w:t>
      </w:r>
      <w:r w:rsidR="006127D9">
        <w:rPr>
          <w:rFonts w:ascii="Arial" w:hAnsi="Arial" w:cs="Arial"/>
        </w:rPr>
        <w:t>in</w:t>
      </w:r>
      <w:r w:rsidR="009319BB">
        <w:rPr>
          <w:rFonts w:ascii="Arial" w:hAnsi="Arial" w:cs="Arial"/>
        </w:rPr>
        <w:t xml:space="preserve"> shaping </w:t>
      </w:r>
      <w:r w:rsidR="000B3C1C">
        <w:rPr>
          <w:rFonts w:ascii="Arial" w:hAnsi="Arial" w:cs="Arial"/>
        </w:rPr>
        <w:t xml:space="preserve">the </w:t>
      </w:r>
      <w:r w:rsidR="009319BB">
        <w:rPr>
          <w:rFonts w:ascii="Arial" w:hAnsi="Arial" w:cs="Arial"/>
        </w:rPr>
        <w:t xml:space="preserve">structure and </w:t>
      </w:r>
      <w:r w:rsidR="000B3C1C">
        <w:rPr>
          <w:rFonts w:ascii="Arial" w:hAnsi="Arial" w:cs="Arial"/>
        </w:rPr>
        <w:t xml:space="preserve">opportunities for skills development </w:t>
      </w:r>
      <w:r w:rsidR="00B663FF">
        <w:rPr>
          <w:rFonts w:ascii="Arial" w:hAnsi="Arial" w:cs="Arial"/>
        </w:rPr>
        <w:t xml:space="preserve">(Crompton, </w:t>
      </w:r>
      <w:proofErr w:type="spellStart"/>
      <w:r w:rsidR="00B663FF">
        <w:rPr>
          <w:rFonts w:ascii="Arial" w:hAnsi="Arial" w:cs="Arial"/>
        </w:rPr>
        <w:t>Gallie</w:t>
      </w:r>
      <w:proofErr w:type="spellEnd"/>
      <w:r w:rsidR="00B663FF">
        <w:rPr>
          <w:rFonts w:ascii="Arial" w:hAnsi="Arial" w:cs="Arial"/>
        </w:rPr>
        <w:t xml:space="preserve"> and Purcell, 2002). </w:t>
      </w:r>
      <w:r w:rsidR="00CF1AF9">
        <w:rPr>
          <w:rFonts w:ascii="Arial" w:hAnsi="Arial" w:cs="Arial"/>
        </w:rPr>
        <w:t xml:space="preserve">My current organisational skills </w:t>
      </w:r>
      <w:r w:rsidR="003D6585">
        <w:rPr>
          <w:rFonts w:ascii="Arial" w:hAnsi="Arial" w:cs="Arial"/>
        </w:rPr>
        <w:t xml:space="preserve">are </w:t>
      </w:r>
      <w:r w:rsidR="009312EF">
        <w:rPr>
          <w:rFonts w:ascii="Arial" w:hAnsi="Arial" w:cs="Arial"/>
        </w:rPr>
        <w:t xml:space="preserve">reasonably high, I </w:t>
      </w:r>
      <w:r w:rsidR="0090001F">
        <w:rPr>
          <w:rFonts w:ascii="Arial" w:hAnsi="Arial" w:cs="Arial"/>
        </w:rPr>
        <w:t>can effectively manage my time and prioritise tasks that need to be completed.</w:t>
      </w:r>
      <w:r w:rsidR="00191E2F">
        <w:rPr>
          <w:rFonts w:ascii="Arial" w:hAnsi="Arial" w:cs="Arial"/>
        </w:rPr>
        <w:t xml:space="preserve"> I understand I must continue to practice good organisation </w:t>
      </w:r>
      <w:r w:rsidR="00F01AC8">
        <w:rPr>
          <w:rFonts w:ascii="Arial" w:hAnsi="Arial" w:cs="Arial"/>
        </w:rPr>
        <w:t xml:space="preserve">wherever possible to keep my skills </w:t>
      </w:r>
      <w:r w:rsidR="00F305D8">
        <w:rPr>
          <w:rFonts w:ascii="Arial" w:hAnsi="Arial" w:cs="Arial"/>
        </w:rPr>
        <w:t xml:space="preserve">at a </w:t>
      </w:r>
      <w:r w:rsidR="00F01AC8">
        <w:rPr>
          <w:rFonts w:ascii="Arial" w:hAnsi="Arial" w:cs="Arial"/>
        </w:rPr>
        <w:t>high level and to further improve them overall.</w:t>
      </w:r>
    </w:p>
    <w:p w14:paraId="72839892" w14:textId="7F58320D" w:rsidR="00B94288" w:rsidRDefault="00B94288" w:rsidP="001828A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I.T Skills</w:t>
      </w:r>
      <w:r w:rsidR="005C6539">
        <w:rPr>
          <w:rFonts w:ascii="Arial" w:hAnsi="Arial" w:cs="Arial"/>
          <w:b/>
          <w:bCs/>
        </w:rPr>
        <w:t>:</w:t>
      </w:r>
    </w:p>
    <w:p w14:paraId="75850D0A" w14:textId="6EDFB7FB" w:rsidR="005C6539" w:rsidRDefault="005C6539" w:rsidP="001828A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Currently, my I.T skills are mediocre and will need to be improved. As a Family Support Worker</w:t>
      </w:r>
      <w:r w:rsidR="00591F7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will need to be able to effectively access work</w:t>
      </w:r>
      <w:r w:rsidR="00591F78">
        <w:rPr>
          <w:rFonts w:ascii="Arial" w:hAnsi="Arial" w:cs="Arial"/>
        </w:rPr>
        <w:t>-</w:t>
      </w:r>
      <w:r>
        <w:rPr>
          <w:rFonts w:ascii="Arial" w:hAnsi="Arial" w:cs="Arial"/>
        </w:rPr>
        <w:t>related emails</w:t>
      </w:r>
      <w:r w:rsidR="00BB0E88">
        <w:rPr>
          <w:rFonts w:ascii="Arial" w:hAnsi="Arial" w:cs="Arial"/>
        </w:rPr>
        <w:t>, t</w:t>
      </w:r>
      <w:r>
        <w:rPr>
          <w:rFonts w:ascii="Arial" w:hAnsi="Arial" w:cs="Arial"/>
        </w:rPr>
        <w:t xml:space="preserve">ype up reports </w:t>
      </w:r>
      <w:r w:rsidR="0092363F">
        <w:rPr>
          <w:rFonts w:ascii="Arial" w:hAnsi="Arial" w:cs="Arial"/>
        </w:rPr>
        <w:t>and access company systems</w:t>
      </w:r>
      <w:r w:rsidR="007D72B0">
        <w:rPr>
          <w:rFonts w:ascii="Arial" w:hAnsi="Arial" w:cs="Arial"/>
        </w:rPr>
        <w:t>,</w:t>
      </w:r>
      <w:r w:rsidR="0092363F">
        <w:rPr>
          <w:rFonts w:ascii="Arial" w:hAnsi="Arial" w:cs="Arial"/>
        </w:rPr>
        <w:t xml:space="preserve"> etc. </w:t>
      </w:r>
      <w:r w:rsidR="00B84D1E">
        <w:rPr>
          <w:rFonts w:ascii="Arial" w:hAnsi="Arial" w:cs="Arial"/>
        </w:rPr>
        <w:t xml:space="preserve">I will need to take on some </w:t>
      </w:r>
      <w:r w:rsidR="00ED2C6C">
        <w:rPr>
          <w:rFonts w:ascii="Arial" w:hAnsi="Arial" w:cs="Arial"/>
        </w:rPr>
        <w:t>I.T training to be able to improve my skills</w:t>
      </w:r>
      <w:r w:rsidR="005E41F6">
        <w:rPr>
          <w:rFonts w:ascii="Arial" w:hAnsi="Arial" w:cs="Arial"/>
        </w:rPr>
        <w:t xml:space="preserve"> and will be considering undertaking a short course relating to I.T. </w:t>
      </w:r>
      <w:r w:rsidR="00ED2C6C">
        <w:rPr>
          <w:rFonts w:ascii="Arial" w:hAnsi="Arial" w:cs="Arial"/>
        </w:rPr>
        <w:t xml:space="preserve">Regular practice and guidance from </w:t>
      </w:r>
      <w:r w:rsidR="00BE09E4">
        <w:rPr>
          <w:rFonts w:ascii="Arial" w:hAnsi="Arial" w:cs="Arial"/>
        </w:rPr>
        <w:t>colleagues will also help me to effectively improve the skills needed.</w:t>
      </w:r>
    </w:p>
    <w:p w14:paraId="2975D2DA" w14:textId="044CD04C" w:rsidR="00463A07" w:rsidRDefault="00463A07" w:rsidP="001828A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Writing Skills:</w:t>
      </w:r>
    </w:p>
    <w:p w14:paraId="11DF9E52" w14:textId="10B25A99" w:rsidR="00463A07" w:rsidRPr="00445F52" w:rsidRDefault="00445F52" w:rsidP="001828A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Working on my writing skills will highly benefit me to </w:t>
      </w:r>
      <w:r w:rsidR="00F3304B">
        <w:rPr>
          <w:rFonts w:ascii="Arial" w:hAnsi="Arial" w:cs="Arial"/>
        </w:rPr>
        <w:t xml:space="preserve">improve my writing overall, keeping words clear and neatly presented. </w:t>
      </w:r>
      <w:r w:rsidR="0066140A">
        <w:rPr>
          <w:rFonts w:ascii="Arial" w:hAnsi="Arial" w:cs="Arial"/>
        </w:rPr>
        <w:t xml:space="preserve">This will help to keep written communication effective </w:t>
      </w:r>
      <w:r w:rsidR="00244BB1">
        <w:rPr>
          <w:rFonts w:ascii="Arial" w:hAnsi="Arial" w:cs="Arial"/>
        </w:rPr>
        <w:t>and information accurately presented to others.</w:t>
      </w:r>
      <w:r w:rsidR="001E79BF">
        <w:rPr>
          <w:rFonts w:ascii="Arial" w:hAnsi="Arial" w:cs="Arial"/>
        </w:rPr>
        <w:t xml:space="preserve"> </w:t>
      </w:r>
      <w:r w:rsidR="008379D6">
        <w:rPr>
          <w:rFonts w:ascii="Arial" w:hAnsi="Arial" w:cs="Arial"/>
        </w:rPr>
        <w:t>My writing should reflect on my professional purpose (Healy and Mulholland, 2019)</w:t>
      </w:r>
      <w:r w:rsidR="009E1BF6">
        <w:rPr>
          <w:rFonts w:ascii="Arial" w:hAnsi="Arial" w:cs="Arial"/>
        </w:rPr>
        <w:t xml:space="preserve">, </w:t>
      </w:r>
      <w:r w:rsidR="004F53E0">
        <w:rPr>
          <w:rFonts w:ascii="Arial" w:hAnsi="Arial" w:cs="Arial"/>
        </w:rPr>
        <w:t xml:space="preserve">and so </w:t>
      </w:r>
      <w:r w:rsidR="00BC54E7">
        <w:rPr>
          <w:rFonts w:ascii="Arial" w:hAnsi="Arial" w:cs="Arial"/>
        </w:rPr>
        <w:t xml:space="preserve">it is of great </w:t>
      </w:r>
      <w:r w:rsidR="004F53E0">
        <w:rPr>
          <w:rFonts w:ascii="Arial" w:hAnsi="Arial" w:cs="Arial"/>
        </w:rPr>
        <w:t>importance t</w:t>
      </w:r>
      <w:r w:rsidR="006D2879">
        <w:rPr>
          <w:rFonts w:ascii="Arial" w:hAnsi="Arial" w:cs="Arial"/>
        </w:rPr>
        <w:t xml:space="preserve">hat a </w:t>
      </w:r>
      <w:r w:rsidR="004F53E0">
        <w:rPr>
          <w:rFonts w:ascii="Arial" w:hAnsi="Arial" w:cs="Arial"/>
        </w:rPr>
        <w:t xml:space="preserve">high </w:t>
      </w:r>
      <w:r w:rsidR="00563E79">
        <w:rPr>
          <w:rFonts w:ascii="Arial" w:hAnsi="Arial" w:cs="Arial"/>
        </w:rPr>
        <w:t>level of written communication</w:t>
      </w:r>
      <w:r w:rsidR="00692B37">
        <w:rPr>
          <w:rFonts w:ascii="Arial" w:hAnsi="Arial" w:cs="Arial"/>
        </w:rPr>
        <w:t xml:space="preserve"> skills are maintained</w:t>
      </w:r>
      <w:r w:rsidR="00563E79">
        <w:rPr>
          <w:rFonts w:ascii="Arial" w:hAnsi="Arial" w:cs="Arial"/>
        </w:rPr>
        <w:t xml:space="preserve">, making sure writing is clear and presentable </w:t>
      </w:r>
      <w:r w:rsidR="00267488">
        <w:rPr>
          <w:rFonts w:ascii="Arial" w:hAnsi="Arial" w:cs="Arial"/>
        </w:rPr>
        <w:t>and the reader is considered when making choices of words or phrases.</w:t>
      </w:r>
    </w:p>
    <w:p w14:paraId="3DF32CFE" w14:textId="77777777" w:rsidR="00975156" w:rsidRPr="00975156" w:rsidRDefault="00975156" w:rsidP="001828A2">
      <w:pPr>
        <w:spacing w:line="360" w:lineRule="auto"/>
        <w:jc w:val="both"/>
        <w:rPr>
          <w:rFonts w:ascii="Arial" w:hAnsi="Arial" w:cs="Arial"/>
        </w:rPr>
      </w:pPr>
    </w:p>
    <w:p w14:paraId="6A2594DE" w14:textId="77777777" w:rsidR="00D91698" w:rsidRDefault="00D91698" w:rsidP="001828A2">
      <w:pPr>
        <w:spacing w:line="360" w:lineRule="auto"/>
        <w:jc w:val="both"/>
        <w:rPr>
          <w:rFonts w:ascii="Arial" w:hAnsi="Arial" w:cs="Arial"/>
        </w:rPr>
      </w:pPr>
    </w:p>
    <w:p w14:paraId="404D22C3" w14:textId="6A3B6D0D" w:rsidR="00C77E22" w:rsidRDefault="00C77E22" w:rsidP="002E1508">
      <w:pPr>
        <w:rPr>
          <w:rFonts w:ascii="Arial" w:hAnsi="Arial" w:cs="Arial"/>
        </w:rPr>
      </w:pPr>
    </w:p>
    <w:p w14:paraId="04D3803D" w14:textId="40EB68F2" w:rsidR="00C77E22" w:rsidRDefault="00C77E22" w:rsidP="002E1508">
      <w:pPr>
        <w:rPr>
          <w:rFonts w:ascii="Arial" w:hAnsi="Arial" w:cs="Arial"/>
        </w:rPr>
      </w:pPr>
    </w:p>
    <w:p w14:paraId="2225DC04" w14:textId="21763F9A" w:rsidR="00C77E22" w:rsidRDefault="00C77E22" w:rsidP="002E1508">
      <w:pPr>
        <w:rPr>
          <w:rFonts w:ascii="Arial" w:hAnsi="Arial" w:cs="Arial"/>
        </w:rPr>
      </w:pPr>
    </w:p>
    <w:p w14:paraId="5072A89F" w14:textId="59BBC602" w:rsidR="00C77E22" w:rsidRDefault="00C77E22" w:rsidP="002E1508">
      <w:pPr>
        <w:rPr>
          <w:rFonts w:ascii="Arial" w:hAnsi="Arial" w:cs="Arial"/>
        </w:rPr>
      </w:pPr>
    </w:p>
    <w:p w14:paraId="13A82A4C" w14:textId="356B6AD8" w:rsidR="00C77E22" w:rsidRDefault="00C77E22" w:rsidP="002E1508">
      <w:pPr>
        <w:rPr>
          <w:rFonts w:ascii="Arial" w:hAnsi="Arial" w:cs="Arial"/>
        </w:rPr>
      </w:pPr>
    </w:p>
    <w:p w14:paraId="327A47E7" w14:textId="38B73C6E" w:rsidR="0052567E" w:rsidRDefault="0052567E" w:rsidP="002E1508">
      <w:pPr>
        <w:rPr>
          <w:rFonts w:ascii="Arial" w:hAnsi="Arial" w:cs="Arial"/>
        </w:rPr>
      </w:pPr>
    </w:p>
    <w:p w14:paraId="68962685" w14:textId="77777777" w:rsidR="0052567E" w:rsidRDefault="0052567E" w:rsidP="002E1508">
      <w:pPr>
        <w:rPr>
          <w:rFonts w:ascii="Arial" w:hAnsi="Arial" w:cs="Arial"/>
        </w:rPr>
      </w:pPr>
    </w:p>
    <w:p w14:paraId="309D3020" w14:textId="77777777" w:rsidR="00147210" w:rsidRDefault="00147210" w:rsidP="002E1508">
      <w:pPr>
        <w:rPr>
          <w:rFonts w:ascii="Arial" w:hAnsi="Arial" w:cs="Arial"/>
        </w:rPr>
      </w:pPr>
    </w:p>
    <w:p w14:paraId="2DE49826" w14:textId="485BA8A6" w:rsidR="006C64D4" w:rsidRDefault="006C64D4" w:rsidP="006C64D4">
      <w:pPr>
        <w:pStyle w:val="Heading1"/>
      </w:pPr>
      <w:bookmarkStart w:id="3" w:name="_Toc67941374"/>
      <w:r>
        <w:lastRenderedPageBreak/>
        <w:t>Concept’s Learnt</w:t>
      </w:r>
      <w:bookmarkEnd w:id="3"/>
    </w:p>
    <w:p w14:paraId="7F61CA4F" w14:textId="659B2904" w:rsidR="00147210" w:rsidRDefault="00147210" w:rsidP="009C1827">
      <w:pPr>
        <w:spacing w:line="360" w:lineRule="auto"/>
        <w:jc w:val="both"/>
      </w:pPr>
    </w:p>
    <w:p w14:paraId="0C816316" w14:textId="4A8571B5" w:rsidR="00147210" w:rsidRPr="009E4FA3" w:rsidRDefault="003F6BB2" w:rsidP="009C182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14E91">
        <w:rPr>
          <w:rFonts w:ascii="Arial" w:hAnsi="Arial" w:cs="Arial"/>
          <w:b/>
          <w:bCs/>
        </w:rPr>
        <w:t>Self-</w:t>
      </w:r>
      <w:r w:rsidR="00C14E91" w:rsidRPr="00C14E91">
        <w:rPr>
          <w:rFonts w:ascii="Arial" w:hAnsi="Arial" w:cs="Arial"/>
          <w:b/>
          <w:bCs/>
        </w:rPr>
        <w:t xml:space="preserve">awareness </w:t>
      </w:r>
      <w:r w:rsidR="009D2A4A">
        <w:rPr>
          <w:rFonts w:ascii="Arial" w:hAnsi="Arial" w:cs="Arial"/>
          <w:b/>
          <w:bCs/>
        </w:rPr>
        <w:t>–</w:t>
      </w:r>
      <w:r w:rsidR="00C14E91" w:rsidRPr="00C14E91">
        <w:rPr>
          <w:rFonts w:ascii="Arial" w:hAnsi="Arial" w:cs="Arial"/>
          <w:b/>
          <w:bCs/>
        </w:rPr>
        <w:t xml:space="preserve"> </w:t>
      </w:r>
      <w:r w:rsidR="00407918">
        <w:rPr>
          <w:rFonts w:ascii="Arial" w:hAnsi="Arial" w:cs="Arial"/>
        </w:rPr>
        <w:t xml:space="preserve">Self-awareness is the ability to </w:t>
      </w:r>
      <w:r w:rsidR="00F11001">
        <w:rPr>
          <w:rFonts w:ascii="Arial" w:hAnsi="Arial" w:cs="Arial"/>
        </w:rPr>
        <w:t xml:space="preserve">focus on </w:t>
      </w:r>
      <w:r w:rsidR="008911DA">
        <w:rPr>
          <w:rFonts w:ascii="Arial" w:hAnsi="Arial" w:cs="Arial"/>
        </w:rPr>
        <w:t>yourself</w:t>
      </w:r>
      <w:r w:rsidR="00F80831">
        <w:rPr>
          <w:rFonts w:ascii="Arial" w:hAnsi="Arial" w:cs="Arial"/>
        </w:rPr>
        <w:t xml:space="preserve">, it requires self-attention and self-reflection to </w:t>
      </w:r>
      <w:r w:rsidR="00A35CF5">
        <w:rPr>
          <w:rFonts w:ascii="Arial" w:hAnsi="Arial" w:cs="Arial"/>
        </w:rPr>
        <w:t xml:space="preserve">be fully aware of one’s self (Morin, 2011). </w:t>
      </w:r>
      <w:r w:rsidR="009D2A4A">
        <w:rPr>
          <w:rFonts w:ascii="Arial" w:hAnsi="Arial" w:cs="Arial"/>
        </w:rPr>
        <w:t xml:space="preserve">I am aware of the </w:t>
      </w:r>
      <w:r w:rsidR="005A3713">
        <w:rPr>
          <w:rFonts w:ascii="Arial" w:hAnsi="Arial" w:cs="Arial"/>
        </w:rPr>
        <w:t xml:space="preserve">self-evaluation process, </w:t>
      </w:r>
      <w:r w:rsidR="000977DF">
        <w:rPr>
          <w:rFonts w:ascii="Arial" w:hAnsi="Arial" w:cs="Arial"/>
        </w:rPr>
        <w:t>which</w:t>
      </w:r>
      <w:r w:rsidR="005A3713">
        <w:rPr>
          <w:rFonts w:ascii="Arial" w:hAnsi="Arial" w:cs="Arial"/>
        </w:rPr>
        <w:t xml:space="preserve"> enables </w:t>
      </w:r>
      <w:r w:rsidR="000977DF">
        <w:rPr>
          <w:rFonts w:ascii="Arial" w:hAnsi="Arial" w:cs="Arial"/>
        </w:rPr>
        <w:t xml:space="preserve">you </w:t>
      </w:r>
      <w:r w:rsidR="002F4814">
        <w:rPr>
          <w:rFonts w:ascii="Arial" w:hAnsi="Arial" w:cs="Arial"/>
        </w:rPr>
        <w:t>to have a clearer view o</w:t>
      </w:r>
      <w:r w:rsidR="00E404E2">
        <w:rPr>
          <w:rFonts w:ascii="Arial" w:hAnsi="Arial" w:cs="Arial"/>
        </w:rPr>
        <w:t>f</w:t>
      </w:r>
      <w:r w:rsidR="002F4814">
        <w:rPr>
          <w:rFonts w:ascii="Arial" w:hAnsi="Arial" w:cs="Arial"/>
        </w:rPr>
        <w:t xml:space="preserve"> </w:t>
      </w:r>
      <w:r w:rsidR="000074B9">
        <w:rPr>
          <w:rFonts w:ascii="Arial" w:hAnsi="Arial" w:cs="Arial"/>
        </w:rPr>
        <w:t xml:space="preserve">‘Real Self’ and ‘Ideal Self’. </w:t>
      </w:r>
      <w:r w:rsidR="007856C2">
        <w:rPr>
          <w:rFonts w:ascii="Arial" w:hAnsi="Arial" w:cs="Arial"/>
        </w:rPr>
        <w:t xml:space="preserve">Self-awareness is commonly referred to </w:t>
      </w:r>
      <w:r w:rsidR="00E5463B">
        <w:rPr>
          <w:rFonts w:ascii="Arial" w:hAnsi="Arial" w:cs="Arial"/>
        </w:rPr>
        <w:t>as a ‘temporary state of self-</w:t>
      </w:r>
      <w:r w:rsidR="007A598C">
        <w:rPr>
          <w:rFonts w:ascii="Arial" w:hAnsi="Arial" w:cs="Arial"/>
        </w:rPr>
        <w:t>consciousness</w:t>
      </w:r>
      <w:r w:rsidR="006B23C8">
        <w:rPr>
          <w:rFonts w:ascii="Arial" w:hAnsi="Arial" w:cs="Arial"/>
        </w:rPr>
        <w:t>’ (</w:t>
      </w:r>
      <w:proofErr w:type="spellStart"/>
      <w:r w:rsidR="006B23C8">
        <w:rPr>
          <w:rFonts w:ascii="Arial" w:hAnsi="Arial" w:cs="Arial"/>
        </w:rPr>
        <w:t>Eurich</w:t>
      </w:r>
      <w:proofErr w:type="spellEnd"/>
      <w:r w:rsidR="006B23C8">
        <w:rPr>
          <w:rFonts w:ascii="Arial" w:hAnsi="Arial" w:cs="Arial"/>
        </w:rPr>
        <w:t>, 2017).</w:t>
      </w:r>
      <w:r w:rsidR="00E404E2">
        <w:rPr>
          <w:rFonts w:ascii="Arial" w:hAnsi="Arial" w:cs="Arial"/>
        </w:rPr>
        <w:t xml:space="preserve"> </w:t>
      </w:r>
      <w:r w:rsidR="00A27B46">
        <w:rPr>
          <w:rFonts w:ascii="Arial" w:hAnsi="Arial" w:cs="Arial"/>
        </w:rPr>
        <w:t xml:space="preserve">The Johari Window </w:t>
      </w:r>
      <w:r w:rsidR="004B6EDE">
        <w:rPr>
          <w:rFonts w:ascii="Arial" w:hAnsi="Arial" w:cs="Arial"/>
        </w:rPr>
        <w:t xml:space="preserve">is a tool that </w:t>
      </w:r>
      <w:r w:rsidR="00A27B46">
        <w:rPr>
          <w:rFonts w:ascii="Arial" w:hAnsi="Arial" w:cs="Arial"/>
        </w:rPr>
        <w:t xml:space="preserve">can be used to </w:t>
      </w:r>
      <w:r w:rsidR="004B6EDE">
        <w:rPr>
          <w:rFonts w:ascii="Arial" w:hAnsi="Arial" w:cs="Arial"/>
        </w:rPr>
        <w:t xml:space="preserve">help </w:t>
      </w:r>
      <w:r w:rsidR="00A27B46">
        <w:rPr>
          <w:rFonts w:ascii="Arial" w:hAnsi="Arial" w:cs="Arial"/>
        </w:rPr>
        <w:t xml:space="preserve">enlarge </w:t>
      </w:r>
      <w:r w:rsidR="00030FE2">
        <w:rPr>
          <w:rFonts w:ascii="Arial" w:hAnsi="Arial" w:cs="Arial"/>
        </w:rPr>
        <w:t>the ‘Open Self’ and reduce the ‘Unknown Self’</w:t>
      </w:r>
      <w:r w:rsidR="00D31308">
        <w:rPr>
          <w:rFonts w:ascii="Arial" w:hAnsi="Arial" w:cs="Arial"/>
        </w:rPr>
        <w:t xml:space="preserve"> (</w:t>
      </w:r>
      <w:proofErr w:type="spellStart"/>
      <w:r w:rsidR="00AF5DF9">
        <w:rPr>
          <w:rFonts w:ascii="Arial" w:hAnsi="Arial" w:cs="Arial"/>
        </w:rPr>
        <w:t>Verklan</w:t>
      </w:r>
      <w:proofErr w:type="spellEnd"/>
      <w:r w:rsidR="00AF5DF9">
        <w:rPr>
          <w:rFonts w:ascii="Arial" w:hAnsi="Arial" w:cs="Arial"/>
        </w:rPr>
        <w:t xml:space="preserve">, 2007) </w:t>
      </w:r>
      <w:r w:rsidR="006F718B">
        <w:rPr>
          <w:rFonts w:ascii="Arial" w:hAnsi="Arial" w:cs="Arial"/>
        </w:rPr>
        <w:t>The Open Self refers to information about you that</w:t>
      </w:r>
      <w:r w:rsidR="00803910">
        <w:rPr>
          <w:rFonts w:ascii="Arial" w:hAnsi="Arial" w:cs="Arial"/>
        </w:rPr>
        <w:t xml:space="preserve"> is known by both you and others</w:t>
      </w:r>
      <w:r w:rsidR="00666CE3">
        <w:rPr>
          <w:rFonts w:ascii="Arial" w:hAnsi="Arial" w:cs="Arial"/>
        </w:rPr>
        <w:t xml:space="preserve"> and the Unknown Self refers </w:t>
      </w:r>
      <w:r w:rsidR="00916E0F">
        <w:rPr>
          <w:rFonts w:ascii="Arial" w:hAnsi="Arial" w:cs="Arial"/>
        </w:rPr>
        <w:t>t</w:t>
      </w:r>
      <w:r w:rsidR="00666CE3">
        <w:rPr>
          <w:rFonts w:ascii="Arial" w:hAnsi="Arial" w:cs="Arial"/>
        </w:rPr>
        <w:t xml:space="preserve">o information </w:t>
      </w:r>
      <w:r w:rsidR="00916E0F">
        <w:rPr>
          <w:rFonts w:ascii="Arial" w:hAnsi="Arial" w:cs="Arial"/>
        </w:rPr>
        <w:t>about your unknown to yourself and others.</w:t>
      </w:r>
      <w:r w:rsidR="006333D4">
        <w:rPr>
          <w:rFonts w:ascii="Arial" w:hAnsi="Arial" w:cs="Arial"/>
        </w:rPr>
        <w:t xml:space="preserve"> The Blind Self refers to </w:t>
      </w:r>
      <w:r w:rsidR="00FA5C7A">
        <w:rPr>
          <w:rFonts w:ascii="Arial" w:hAnsi="Arial" w:cs="Arial"/>
        </w:rPr>
        <w:t xml:space="preserve">information about you known to others but to yourself and </w:t>
      </w:r>
      <w:r w:rsidR="007271A2">
        <w:rPr>
          <w:rFonts w:ascii="Arial" w:hAnsi="Arial" w:cs="Arial"/>
        </w:rPr>
        <w:t xml:space="preserve">the Hidden Self refers to information that you know about yourself but others don’t. </w:t>
      </w:r>
    </w:p>
    <w:p w14:paraId="592FFB45" w14:textId="77777777" w:rsidR="009E4FA3" w:rsidRPr="0026756B" w:rsidRDefault="009E4FA3" w:rsidP="009C1827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2FE30D03" w14:textId="0C28D646" w:rsidR="0026756B" w:rsidRPr="007C6DC4" w:rsidRDefault="009E4FA3" w:rsidP="009C182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Recruitment Process </w:t>
      </w:r>
      <w:r w:rsidR="007B0BF2"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</w:t>
      </w:r>
      <w:r w:rsidR="00724840">
        <w:rPr>
          <w:rFonts w:ascii="Arial" w:hAnsi="Arial" w:cs="Arial"/>
        </w:rPr>
        <w:t xml:space="preserve">I have learnt the main stages of the recruitment </w:t>
      </w:r>
      <w:r w:rsidR="00BB1513">
        <w:rPr>
          <w:rFonts w:ascii="Arial" w:hAnsi="Arial" w:cs="Arial"/>
        </w:rPr>
        <w:t xml:space="preserve">process in detail and I am confident </w:t>
      </w:r>
      <w:r w:rsidR="00714045">
        <w:rPr>
          <w:rFonts w:ascii="Arial" w:hAnsi="Arial" w:cs="Arial"/>
        </w:rPr>
        <w:t xml:space="preserve">in my knowledge gained. </w:t>
      </w:r>
      <w:r w:rsidR="007B0BF2">
        <w:rPr>
          <w:rFonts w:ascii="Arial" w:hAnsi="Arial" w:cs="Arial"/>
        </w:rPr>
        <w:t xml:space="preserve">A plan is first established </w:t>
      </w:r>
      <w:r w:rsidR="006F6A34">
        <w:rPr>
          <w:rFonts w:ascii="Arial" w:hAnsi="Arial" w:cs="Arial"/>
        </w:rPr>
        <w:t xml:space="preserve">to </w:t>
      </w:r>
      <w:r w:rsidR="00106E64">
        <w:rPr>
          <w:rFonts w:ascii="Arial" w:hAnsi="Arial" w:cs="Arial"/>
        </w:rPr>
        <w:t>recruit new staff – what position needs filling</w:t>
      </w:r>
      <w:r w:rsidR="00246C70">
        <w:rPr>
          <w:rFonts w:ascii="Arial" w:hAnsi="Arial" w:cs="Arial"/>
        </w:rPr>
        <w:t>. Job description of the vacant position</w:t>
      </w:r>
      <w:r w:rsidR="00285A90">
        <w:rPr>
          <w:rFonts w:ascii="Arial" w:hAnsi="Arial" w:cs="Arial"/>
        </w:rPr>
        <w:t xml:space="preserve"> is </w:t>
      </w:r>
      <w:r w:rsidR="00144933">
        <w:rPr>
          <w:rFonts w:ascii="Arial" w:hAnsi="Arial" w:cs="Arial"/>
        </w:rPr>
        <w:t>put together, including</w:t>
      </w:r>
      <w:r w:rsidR="00421691">
        <w:rPr>
          <w:rFonts w:ascii="Arial" w:hAnsi="Arial" w:cs="Arial"/>
        </w:rPr>
        <w:t>:</w:t>
      </w:r>
      <w:r w:rsidR="0023583F">
        <w:rPr>
          <w:rFonts w:ascii="Arial" w:hAnsi="Arial" w:cs="Arial"/>
        </w:rPr>
        <w:t xml:space="preserve"> role descriptions, skills needed </w:t>
      </w:r>
      <w:r w:rsidR="005D6367">
        <w:rPr>
          <w:rFonts w:ascii="Arial" w:hAnsi="Arial" w:cs="Arial"/>
        </w:rPr>
        <w:t>to be held by the correct candidate</w:t>
      </w:r>
      <w:r w:rsidR="007E1A07">
        <w:rPr>
          <w:rFonts w:ascii="Arial" w:hAnsi="Arial" w:cs="Arial"/>
        </w:rPr>
        <w:t xml:space="preserve"> – possibly listed into essential or desired skills. </w:t>
      </w:r>
      <w:r w:rsidR="00D27F19">
        <w:rPr>
          <w:rFonts w:ascii="Arial" w:hAnsi="Arial" w:cs="Arial"/>
        </w:rPr>
        <w:t>The v</w:t>
      </w:r>
      <w:r w:rsidR="00EB392C">
        <w:rPr>
          <w:rFonts w:ascii="Arial" w:hAnsi="Arial" w:cs="Arial"/>
        </w:rPr>
        <w:t xml:space="preserve">acancy </w:t>
      </w:r>
      <w:r w:rsidR="00D27F19">
        <w:rPr>
          <w:rFonts w:ascii="Arial" w:hAnsi="Arial" w:cs="Arial"/>
        </w:rPr>
        <w:t xml:space="preserve">is </w:t>
      </w:r>
      <w:r w:rsidR="00EB392C">
        <w:rPr>
          <w:rFonts w:ascii="Arial" w:hAnsi="Arial" w:cs="Arial"/>
        </w:rPr>
        <w:t xml:space="preserve">now </w:t>
      </w:r>
      <w:r w:rsidR="00D27F19">
        <w:rPr>
          <w:rFonts w:ascii="Arial" w:hAnsi="Arial" w:cs="Arial"/>
        </w:rPr>
        <w:t xml:space="preserve">to </w:t>
      </w:r>
      <w:r w:rsidR="00EB392C">
        <w:rPr>
          <w:rFonts w:ascii="Arial" w:hAnsi="Arial" w:cs="Arial"/>
        </w:rPr>
        <w:t xml:space="preserve">be advertised with full clarity of what is expected from the successful applicant. </w:t>
      </w:r>
      <w:r w:rsidR="005E6E69">
        <w:rPr>
          <w:rFonts w:ascii="Arial" w:hAnsi="Arial" w:cs="Arial"/>
        </w:rPr>
        <w:t xml:space="preserve">Now the process of selection takes place where </w:t>
      </w:r>
      <w:r w:rsidR="00505A5D">
        <w:rPr>
          <w:rFonts w:ascii="Arial" w:hAnsi="Arial" w:cs="Arial"/>
        </w:rPr>
        <w:t>each candidate is analysed through CV’s, Interviews</w:t>
      </w:r>
      <w:r w:rsidR="00EC0756">
        <w:rPr>
          <w:rFonts w:ascii="Arial" w:hAnsi="Arial" w:cs="Arial"/>
        </w:rPr>
        <w:t>,</w:t>
      </w:r>
      <w:r w:rsidR="007469D8">
        <w:rPr>
          <w:rFonts w:ascii="Arial" w:hAnsi="Arial" w:cs="Arial"/>
        </w:rPr>
        <w:t xml:space="preserve"> etc. and the most ideal </w:t>
      </w:r>
      <w:r w:rsidR="00F75EBB">
        <w:rPr>
          <w:rFonts w:ascii="Arial" w:hAnsi="Arial" w:cs="Arial"/>
        </w:rPr>
        <w:t>and suited to the role will be selected.</w:t>
      </w:r>
    </w:p>
    <w:p w14:paraId="76BBB22B" w14:textId="77777777" w:rsidR="007C6DC4" w:rsidRPr="007C6DC4" w:rsidRDefault="007C6DC4" w:rsidP="009C1827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60B40F4C" w14:textId="575921D0" w:rsidR="007C6DC4" w:rsidRPr="00354ADC" w:rsidRDefault="007C6DC4" w:rsidP="009C182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Employment </w:t>
      </w:r>
      <w:r w:rsidR="00224ABE">
        <w:rPr>
          <w:rFonts w:ascii="Arial" w:hAnsi="Arial" w:cs="Arial"/>
          <w:b/>
          <w:bCs/>
        </w:rPr>
        <w:t xml:space="preserve">Law </w:t>
      </w:r>
      <w:r w:rsidR="009A17FA">
        <w:rPr>
          <w:rFonts w:ascii="Arial" w:hAnsi="Arial" w:cs="Arial"/>
          <w:b/>
          <w:bCs/>
        </w:rPr>
        <w:t xml:space="preserve">&amp; </w:t>
      </w:r>
      <w:r>
        <w:rPr>
          <w:rFonts w:ascii="Arial" w:hAnsi="Arial" w:cs="Arial"/>
          <w:b/>
          <w:bCs/>
        </w:rPr>
        <w:t xml:space="preserve">Legislation </w:t>
      </w:r>
      <w:r w:rsidR="00BD1FFC"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</w:t>
      </w:r>
      <w:r w:rsidR="00B319F4">
        <w:rPr>
          <w:rFonts w:ascii="Arial" w:hAnsi="Arial" w:cs="Arial"/>
        </w:rPr>
        <w:t xml:space="preserve">I found this part of the module very interesting </w:t>
      </w:r>
      <w:r w:rsidR="00C96DB4">
        <w:rPr>
          <w:rFonts w:ascii="Arial" w:hAnsi="Arial" w:cs="Arial"/>
        </w:rPr>
        <w:t>to learn about the legal protection provided to employers and employee</w:t>
      </w:r>
      <w:r w:rsidR="002A05E2">
        <w:rPr>
          <w:rFonts w:ascii="Arial" w:hAnsi="Arial" w:cs="Arial"/>
        </w:rPr>
        <w:t>s.</w:t>
      </w:r>
      <w:r w:rsidR="00E3754D">
        <w:rPr>
          <w:rFonts w:ascii="Arial" w:hAnsi="Arial" w:cs="Arial"/>
        </w:rPr>
        <w:t xml:space="preserve"> However</w:t>
      </w:r>
      <w:r w:rsidR="00E51B20">
        <w:rPr>
          <w:rFonts w:ascii="Arial" w:hAnsi="Arial" w:cs="Arial"/>
        </w:rPr>
        <w:t>,</w:t>
      </w:r>
      <w:r w:rsidR="00E3754D">
        <w:rPr>
          <w:rFonts w:ascii="Arial" w:hAnsi="Arial" w:cs="Arial"/>
        </w:rPr>
        <w:t xml:space="preserve"> I would </w:t>
      </w:r>
      <w:r w:rsidR="002D0281">
        <w:rPr>
          <w:rFonts w:ascii="Arial" w:hAnsi="Arial" w:cs="Arial"/>
        </w:rPr>
        <w:t>have</w:t>
      </w:r>
      <w:r w:rsidR="00E3754D">
        <w:rPr>
          <w:rFonts w:ascii="Arial" w:hAnsi="Arial" w:cs="Arial"/>
        </w:rPr>
        <w:t xml:space="preserve"> liked to explore </w:t>
      </w:r>
      <w:r w:rsidR="00ED7C54">
        <w:rPr>
          <w:rFonts w:ascii="Arial" w:hAnsi="Arial" w:cs="Arial"/>
        </w:rPr>
        <w:t>in greater detail and aim to do so in the future.</w:t>
      </w:r>
    </w:p>
    <w:p w14:paraId="7E815FF9" w14:textId="77777777" w:rsidR="00354ADC" w:rsidRPr="00354ADC" w:rsidRDefault="00354ADC" w:rsidP="009C1827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788264C9" w14:textId="7116286B" w:rsidR="00147210" w:rsidRDefault="00354ADC" w:rsidP="00147210">
      <w:pPr>
        <w:pStyle w:val="ListParagraph"/>
        <w:numPr>
          <w:ilvl w:val="0"/>
          <w:numId w:val="1"/>
        </w:numPr>
        <w:spacing w:line="360" w:lineRule="auto"/>
        <w:jc w:val="both"/>
      </w:pPr>
      <w:r w:rsidRPr="00B73DD0">
        <w:rPr>
          <w:rFonts w:ascii="Arial" w:hAnsi="Arial" w:cs="Arial"/>
          <w:b/>
          <w:bCs/>
        </w:rPr>
        <w:t xml:space="preserve">Learning Styles </w:t>
      </w:r>
      <w:r w:rsidR="00317801" w:rsidRPr="00B73DD0">
        <w:rPr>
          <w:rFonts w:ascii="Arial" w:hAnsi="Arial" w:cs="Arial"/>
          <w:b/>
          <w:bCs/>
        </w:rPr>
        <w:t>–</w:t>
      </w:r>
      <w:r w:rsidRPr="00B73DD0">
        <w:rPr>
          <w:rFonts w:ascii="Arial" w:hAnsi="Arial" w:cs="Arial"/>
          <w:b/>
          <w:bCs/>
        </w:rPr>
        <w:t xml:space="preserve"> </w:t>
      </w:r>
      <w:r w:rsidR="00317801" w:rsidRPr="00B73DD0">
        <w:rPr>
          <w:rFonts w:ascii="Arial" w:hAnsi="Arial" w:cs="Arial"/>
        </w:rPr>
        <w:t xml:space="preserve">During this part of the module I was able to discover and </w:t>
      </w:r>
      <w:r w:rsidR="00D650E6" w:rsidRPr="00B73DD0">
        <w:rPr>
          <w:rFonts w:ascii="Arial" w:hAnsi="Arial" w:cs="Arial"/>
        </w:rPr>
        <w:t xml:space="preserve">analyse different learning styles that people may </w:t>
      </w:r>
      <w:r w:rsidR="00F5530F" w:rsidRPr="00B73DD0">
        <w:rPr>
          <w:rFonts w:ascii="Arial" w:hAnsi="Arial" w:cs="Arial"/>
        </w:rPr>
        <w:t xml:space="preserve">find most helpful. By </w:t>
      </w:r>
      <w:r w:rsidR="00FF3D75" w:rsidRPr="00B73DD0">
        <w:rPr>
          <w:rFonts w:ascii="Arial" w:hAnsi="Arial" w:cs="Arial"/>
        </w:rPr>
        <w:t xml:space="preserve">discussing </w:t>
      </w:r>
      <w:r w:rsidR="00747DA9" w:rsidRPr="00B73DD0">
        <w:rPr>
          <w:rFonts w:ascii="Arial" w:hAnsi="Arial" w:cs="Arial"/>
        </w:rPr>
        <w:t xml:space="preserve">learning styles with fellow students and completing a questionnaire based on learning styles, I was able to determine that I am an </w:t>
      </w:r>
      <w:r w:rsidR="00014399" w:rsidRPr="00B73DD0">
        <w:rPr>
          <w:rFonts w:ascii="Arial" w:hAnsi="Arial" w:cs="Arial"/>
        </w:rPr>
        <w:t xml:space="preserve">Auditory Learner. Auditory learners tend to </w:t>
      </w:r>
      <w:r w:rsidR="00B86F52" w:rsidRPr="00B73DD0">
        <w:rPr>
          <w:rFonts w:ascii="Arial" w:hAnsi="Arial" w:cs="Arial"/>
        </w:rPr>
        <w:t xml:space="preserve">learn things and retain information better using sound. I will continue to read aloud </w:t>
      </w:r>
      <w:r w:rsidR="004C0DDD" w:rsidRPr="00B73DD0">
        <w:rPr>
          <w:rFonts w:ascii="Arial" w:hAnsi="Arial" w:cs="Arial"/>
        </w:rPr>
        <w:t>questions, my answers</w:t>
      </w:r>
      <w:r w:rsidR="002D0281">
        <w:rPr>
          <w:rFonts w:ascii="Arial" w:hAnsi="Arial" w:cs="Arial"/>
        </w:rPr>
        <w:t>,</w:t>
      </w:r>
      <w:r w:rsidR="004C0DDD" w:rsidRPr="00B73DD0">
        <w:rPr>
          <w:rFonts w:ascii="Arial" w:hAnsi="Arial" w:cs="Arial"/>
        </w:rPr>
        <w:t xml:space="preserve"> and my writing in general</w:t>
      </w:r>
      <w:r w:rsidR="000106A7">
        <w:rPr>
          <w:rFonts w:ascii="Arial" w:hAnsi="Arial" w:cs="Arial"/>
        </w:rPr>
        <w:t>.</w:t>
      </w:r>
      <w:r w:rsidR="004C0DDD" w:rsidRPr="00B73DD0">
        <w:rPr>
          <w:rFonts w:ascii="Arial" w:hAnsi="Arial" w:cs="Arial"/>
        </w:rPr>
        <w:t xml:space="preserve"> </w:t>
      </w:r>
      <w:r w:rsidR="000106A7">
        <w:rPr>
          <w:rFonts w:ascii="Arial" w:hAnsi="Arial" w:cs="Arial"/>
        </w:rPr>
        <w:t>This will give me the</w:t>
      </w:r>
      <w:r w:rsidR="00194228" w:rsidRPr="00B73DD0">
        <w:rPr>
          <w:rFonts w:ascii="Arial" w:hAnsi="Arial" w:cs="Arial"/>
        </w:rPr>
        <w:t xml:space="preserve"> clearest understanding of information and my writing</w:t>
      </w:r>
      <w:r w:rsidR="00B73DD0" w:rsidRPr="00B73DD0">
        <w:rPr>
          <w:rFonts w:ascii="Arial" w:hAnsi="Arial" w:cs="Arial"/>
        </w:rPr>
        <w:t>/responses</w:t>
      </w:r>
      <w:r w:rsidR="00CB6F49">
        <w:rPr>
          <w:rFonts w:ascii="Arial" w:hAnsi="Arial" w:cs="Arial"/>
        </w:rPr>
        <w:t xml:space="preserve"> should</w:t>
      </w:r>
      <w:r w:rsidR="00B73DD0" w:rsidRPr="00B73DD0">
        <w:rPr>
          <w:rFonts w:ascii="Arial" w:hAnsi="Arial" w:cs="Arial"/>
        </w:rPr>
        <w:t xml:space="preserve"> make sense and include all </w:t>
      </w:r>
      <w:r w:rsidR="0095761D">
        <w:rPr>
          <w:rFonts w:ascii="Arial" w:hAnsi="Arial" w:cs="Arial"/>
        </w:rPr>
        <w:t xml:space="preserve">of the necessary </w:t>
      </w:r>
      <w:r w:rsidR="00B73DD0" w:rsidRPr="00B73DD0">
        <w:rPr>
          <w:rFonts w:ascii="Arial" w:hAnsi="Arial" w:cs="Arial"/>
        </w:rPr>
        <w:t>information</w:t>
      </w:r>
      <w:r w:rsidR="0095761D">
        <w:rPr>
          <w:rFonts w:ascii="Arial" w:hAnsi="Arial" w:cs="Arial"/>
        </w:rPr>
        <w:t>.</w:t>
      </w:r>
    </w:p>
    <w:p w14:paraId="379A2DA7" w14:textId="77777777" w:rsidR="00147210" w:rsidRPr="00147210" w:rsidRDefault="00147210" w:rsidP="00147210"/>
    <w:p w14:paraId="4FAD7B50" w14:textId="1EDCF9CD" w:rsidR="00A47BA9" w:rsidRPr="00A47BA9" w:rsidRDefault="00A47BA9" w:rsidP="00A47BA9">
      <w:pPr>
        <w:pStyle w:val="Heading1"/>
      </w:pPr>
      <w:bookmarkStart w:id="4" w:name="_Toc67941375"/>
      <w:r>
        <w:lastRenderedPageBreak/>
        <w:t>References</w:t>
      </w:r>
      <w:bookmarkEnd w:id="4"/>
    </w:p>
    <w:p w14:paraId="366547BF" w14:textId="6F9392D1" w:rsidR="006C64D4" w:rsidRDefault="006C64D4" w:rsidP="006C64D4"/>
    <w:p w14:paraId="6C71EAD8" w14:textId="2FBF205B" w:rsidR="008769AD" w:rsidRDefault="0014681D" w:rsidP="006C64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Crompton, R, </w:t>
      </w:r>
      <w:proofErr w:type="spellStart"/>
      <w:r>
        <w:rPr>
          <w:rFonts w:ascii="Arial" w:hAnsi="Arial" w:cs="Arial"/>
        </w:rPr>
        <w:t>Gallie</w:t>
      </w:r>
      <w:proofErr w:type="spellEnd"/>
      <w:r>
        <w:rPr>
          <w:rFonts w:ascii="Arial" w:hAnsi="Arial" w:cs="Arial"/>
        </w:rPr>
        <w:t xml:space="preserve">, D and </w:t>
      </w:r>
      <w:r w:rsidR="003447B8">
        <w:rPr>
          <w:rFonts w:ascii="Arial" w:hAnsi="Arial" w:cs="Arial"/>
        </w:rPr>
        <w:t>Purcell, K. (</w:t>
      </w:r>
      <w:r w:rsidR="00394E5D">
        <w:rPr>
          <w:rFonts w:ascii="Arial" w:hAnsi="Arial" w:cs="Arial"/>
        </w:rPr>
        <w:t xml:space="preserve">2002) </w:t>
      </w:r>
      <w:r w:rsidR="00781120">
        <w:rPr>
          <w:rFonts w:ascii="Arial" w:hAnsi="Arial" w:cs="Arial"/>
          <w:i/>
          <w:iCs/>
        </w:rPr>
        <w:t>Changing Forms of employment: Organisations, Skills and Gender</w:t>
      </w:r>
      <w:r w:rsidR="008F2E20">
        <w:rPr>
          <w:rFonts w:ascii="Arial" w:hAnsi="Arial" w:cs="Arial"/>
          <w:i/>
          <w:iCs/>
        </w:rPr>
        <w:t xml:space="preserve">. </w:t>
      </w:r>
      <w:r w:rsidR="008F2E20">
        <w:rPr>
          <w:rFonts w:ascii="Arial" w:hAnsi="Arial" w:cs="Arial"/>
        </w:rPr>
        <w:t>Routledge.</w:t>
      </w:r>
    </w:p>
    <w:p w14:paraId="52491DA5" w14:textId="77777777" w:rsidR="00B663FF" w:rsidRPr="008F2E20" w:rsidRDefault="00B663FF" w:rsidP="006C64D4">
      <w:pPr>
        <w:rPr>
          <w:rFonts w:ascii="Arial" w:hAnsi="Arial" w:cs="Arial"/>
        </w:rPr>
      </w:pPr>
    </w:p>
    <w:p w14:paraId="0B744B33" w14:textId="046687BC" w:rsidR="002E72E4" w:rsidRDefault="002E72E4" w:rsidP="006C64D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DiMat</w:t>
      </w:r>
      <w:r w:rsidR="00FF3658">
        <w:rPr>
          <w:rFonts w:ascii="Arial" w:hAnsi="Arial" w:cs="Arial"/>
        </w:rPr>
        <w:t>teo</w:t>
      </w:r>
      <w:proofErr w:type="spellEnd"/>
      <w:r w:rsidR="00FF3658">
        <w:rPr>
          <w:rFonts w:ascii="Arial" w:hAnsi="Arial" w:cs="Arial"/>
        </w:rPr>
        <w:t>, R. (2004)</w:t>
      </w:r>
      <w:r w:rsidR="00D226FC">
        <w:rPr>
          <w:rFonts w:ascii="Arial" w:hAnsi="Arial" w:cs="Arial"/>
        </w:rPr>
        <w:t xml:space="preserve"> ‘The Role Of Effective Communication </w:t>
      </w:r>
      <w:r w:rsidR="0044540A">
        <w:rPr>
          <w:rFonts w:ascii="Arial" w:hAnsi="Arial" w:cs="Arial"/>
        </w:rPr>
        <w:t xml:space="preserve">With Children And </w:t>
      </w:r>
      <w:r w:rsidR="00EE0DDC">
        <w:rPr>
          <w:rFonts w:ascii="Arial" w:hAnsi="Arial" w:cs="Arial"/>
        </w:rPr>
        <w:t>Their Families</w:t>
      </w:r>
      <w:r w:rsidR="00BC19A7">
        <w:rPr>
          <w:rFonts w:ascii="Arial" w:hAnsi="Arial" w:cs="Arial"/>
        </w:rPr>
        <w:t xml:space="preserve"> In Fostering </w:t>
      </w:r>
      <w:r w:rsidR="003F33FD">
        <w:rPr>
          <w:rFonts w:ascii="Arial" w:hAnsi="Arial" w:cs="Arial"/>
        </w:rPr>
        <w:t>Adherence To Paediatric Regimens’</w:t>
      </w:r>
      <w:r w:rsidR="000B0186">
        <w:rPr>
          <w:rFonts w:ascii="Arial" w:hAnsi="Arial" w:cs="Arial"/>
        </w:rPr>
        <w:t xml:space="preserve">, </w:t>
      </w:r>
      <w:r w:rsidR="00670416">
        <w:rPr>
          <w:rFonts w:ascii="Arial" w:hAnsi="Arial" w:cs="Arial"/>
          <w:i/>
          <w:iCs/>
        </w:rPr>
        <w:t>Patient Education And Counselling</w:t>
      </w:r>
      <w:r w:rsidR="000B0186">
        <w:rPr>
          <w:rFonts w:ascii="Arial" w:hAnsi="Arial" w:cs="Arial"/>
          <w:i/>
          <w:iCs/>
        </w:rPr>
        <w:t xml:space="preserve">, </w:t>
      </w:r>
      <w:r w:rsidR="000B0186">
        <w:rPr>
          <w:rFonts w:ascii="Arial" w:hAnsi="Arial" w:cs="Arial"/>
        </w:rPr>
        <w:t xml:space="preserve">55(3), </w:t>
      </w:r>
      <w:r w:rsidR="00AD5913">
        <w:rPr>
          <w:rFonts w:ascii="Arial" w:hAnsi="Arial" w:cs="Arial"/>
        </w:rPr>
        <w:t>pp. 339-344. Available</w:t>
      </w:r>
      <w:r w:rsidR="003E598B">
        <w:rPr>
          <w:rFonts w:ascii="Arial" w:hAnsi="Arial" w:cs="Arial"/>
        </w:rPr>
        <w:t xml:space="preserve"> at</w:t>
      </w:r>
      <w:r w:rsidR="00AD5913">
        <w:rPr>
          <w:rFonts w:ascii="Arial" w:hAnsi="Arial" w:cs="Arial"/>
        </w:rPr>
        <w:t xml:space="preserve">: </w:t>
      </w:r>
      <w:hyperlink r:id="rId11" w:history="1">
        <w:r w:rsidR="003E598B" w:rsidRPr="003E598B">
          <w:rPr>
            <w:color w:val="0000FF"/>
            <w:u w:val="single"/>
          </w:rPr>
          <w:t xml:space="preserve">The role of effective communication with children and their families in fostering adherence to </w:t>
        </w:r>
        <w:proofErr w:type="spellStart"/>
        <w:r w:rsidR="003E598B" w:rsidRPr="003E598B">
          <w:rPr>
            <w:color w:val="0000FF"/>
            <w:u w:val="single"/>
          </w:rPr>
          <w:t>pediatric</w:t>
        </w:r>
        <w:proofErr w:type="spellEnd"/>
        <w:r w:rsidR="003E598B" w:rsidRPr="003E598B">
          <w:rPr>
            <w:color w:val="0000FF"/>
            <w:u w:val="single"/>
          </w:rPr>
          <w:t xml:space="preserve"> regimens - ScienceDirect</w:t>
        </w:r>
      </w:hyperlink>
      <w:r w:rsidR="00EC45FF">
        <w:t xml:space="preserve"> </w:t>
      </w:r>
      <w:r w:rsidR="00EC45FF">
        <w:rPr>
          <w:rFonts w:ascii="Arial" w:hAnsi="Arial" w:cs="Arial"/>
        </w:rPr>
        <w:t>(Accessed: 1</w:t>
      </w:r>
      <w:r w:rsidR="00EC45FF">
        <w:rPr>
          <w:rFonts w:ascii="Arial" w:hAnsi="Arial" w:cs="Arial"/>
          <w:vertAlign w:val="superscript"/>
        </w:rPr>
        <w:t xml:space="preserve"> </w:t>
      </w:r>
      <w:r w:rsidR="00EC45FF">
        <w:rPr>
          <w:rFonts w:ascii="Arial" w:hAnsi="Arial" w:cs="Arial"/>
        </w:rPr>
        <w:t>March 2021)</w:t>
      </w:r>
    </w:p>
    <w:p w14:paraId="23B51CA6" w14:textId="7618D342" w:rsidR="0065587E" w:rsidRDefault="0065587E" w:rsidP="006C64D4">
      <w:pPr>
        <w:rPr>
          <w:rFonts w:ascii="Arial" w:hAnsi="Arial" w:cs="Arial"/>
        </w:rPr>
      </w:pPr>
    </w:p>
    <w:p w14:paraId="1AF067C7" w14:textId="19B73033" w:rsidR="00130A2A" w:rsidRPr="00DE772F" w:rsidRDefault="0065587E" w:rsidP="006C64D4">
      <w:pPr>
        <w:rPr>
          <w:rFonts w:ascii="Arial" w:hAnsi="Arial" w:cs="Arial"/>
        </w:rPr>
      </w:pPr>
      <w:r>
        <w:rPr>
          <w:rFonts w:ascii="Arial" w:hAnsi="Arial" w:cs="Arial"/>
        </w:rPr>
        <w:t>Dickens, L</w:t>
      </w:r>
      <w:r w:rsidR="00DB4FF3">
        <w:rPr>
          <w:rFonts w:ascii="Arial" w:hAnsi="Arial" w:cs="Arial"/>
        </w:rPr>
        <w:t xml:space="preserve"> and Hall, M. (2006) ‘</w:t>
      </w:r>
      <w:r w:rsidR="00A61B50">
        <w:rPr>
          <w:rFonts w:ascii="Arial" w:hAnsi="Arial" w:cs="Arial"/>
        </w:rPr>
        <w:t>Fairness – up to a point. Asses</w:t>
      </w:r>
      <w:r w:rsidR="00A306B1">
        <w:rPr>
          <w:rFonts w:ascii="Arial" w:hAnsi="Arial" w:cs="Arial"/>
        </w:rPr>
        <w:t>sing the Impact</w:t>
      </w:r>
      <w:r w:rsidR="00CC1C27">
        <w:rPr>
          <w:rFonts w:ascii="Arial" w:hAnsi="Arial" w:cs="Arial"/>
        </w:rPr>
        <w:t xml:space="preserve"> of New Labour’s employment legislation</w:t>
      </w:r>
      <w:r w:rsidR="00130A2A">
        <w:rPr>
          <w:rFonts w:ascii="Arial" w:hAnsi="Arial" w:cs="Arial"/>
        </w:rPr>
        <w:t xml:space="preserve">’, </w:t>
      </w:r>
      <w:r w:rsidR="00130A2A">
        <w:rPr>
          <w:rFonts w:ascii="Arial" w:hAnsi="Arial" w:cs="Arial"/>
          <w:i/>
          <w:iCs/>
        </w:rPr>
        <w:t xml:space="preserve">Human Resource Management Journal, </w:t>
      </w:r>
      <w:r w:rsidR="002031CB">
        <w:rPr>
          <w:rFonts w:ascii="Arial" w:hAnsi="Arial" w:cs="Arial"/>
        </w:rPr>
        <w:t xml:space="preserve">16(4), pp. </w:t>
      </w:r>
      <w:r w:rsidR="00F633EF">
        <w:rPr>
          <w:rFonts w:ascii="Arial" w:hAnsi="Arial" w:cs="Arial"/>
        </w:rPr>
        <w:t xml:space="preserve">338-356. Available at: </w:t>
      </w:r>
      <w:hyperlink r:id="rId12" w:history="1">
        <w:r w:rsidR="00F633EF" w:rsidRPr="00F633EF">
          <w:rPr>
            <w:color w:val="0000FF"/>
            <w:u w:val="single"/>
          </w:rPr>
          <w:t>Fairness – up to a point. Assessing the impact of New Labour's employment legislation - Dickens - 2006 - Human Resource Management Journal - Wiley Online Library</w:t>
        </w:r>
      </w:hyperlink>
      <w:r w:rsidR="00F633EF">
        <w:t xml:space="preserve"> </w:t>
      </w:r>
      <w:r w:rsidR="00DE772F">
        <w:rPr>
          <w:rFonts w:ascii="Arial" w:hAnsi="Arial" w:cs="Arial"/>
        </w:rPr>
        <w:t>(Accessed: 29</w:t>
      </w:r>
      <w:r w:rsidR="00DE772F">
        <w:rPr>
          <w:rFonts w:ascii="Arial" w:hAnsi="Arial" w:cs="Arial"/>
          <w:vertAlign w:val="superscript"/>
        </w:rPr>
        <w:t xml:space="preserve"> </w:t>
      </w:r>
      <w:r w:rsidR="00DE772F">
        <w:rPr>
          <w:rFonts w:ascii="Arial" w:hAnsi="Arial" w:cs="Arial"/>
        </w:rPr>
        <w:t>March 2021)</w:t>
      </w:r>
    </w:p>
    <w:p w14:paraId="1E11FF18" w14:textId="77777777" w:rsidR="0081286A" w:rsidRDefault="0081286A" w:rsidP="006C64D4">
      <w:pPr>
        <w:rPr>
          <w:rFonts w:ascii="Arial" w:hAnsi="Arial" w:cs="Arial"/>
        </w:rPr>
      </w:pPr>
    </w:p>
    <w:p w14:paraId="20D998FB" w14:textId="076EDB82" w:rsidR="00547AA4" w:rsidRDefault="00547AA4" w:rsidP="006C64D4">
      <w:pPr>
        <w:rPr>
          <w:rFonts w:ascii="Arial" w:hAnsi="Arial" w:cs="Arial"/>
        </w:rPr>
      </w:pPr>
      <w:r>
        <w:rPr>
          <w:rFonts w:ascii="Arial" w:hAnsi="Arial" w:cs="Arial"/>
        </w:rPr>
        <w:t>Dwyer, K</w:t>
      </w:r>
      <w:r w:rsidR="00D75DBA">
        <w:rPr>
          <w:rFonts w:ascii="Arial" w:hAnsi="Arial" w:cs="Arial"/>
        </w:rPr>
        <w:t xml:space="preserve"> and </w:t>
      </w:r>
      <w:proofErr w:type="spellStart"/>
      <w:r w:rsidR="00D75DBA">
        <w:rPr>
          <w:rFonts w:ascii="Arial" w:hAnsi="Arial" w:cs="Arial"/>
        </w:rPr>
        <w:t>Osher</w:t>
      </w:r>
      <w:proofErr w:type="spellEnd"/>
      <w:r w:rsidR="00D75DBA">
        <w:rPr>
          <w:rFonts w:ascii="Arial" w:hAnsi="Arial" w:cs="Arial"/>
        </w:rPr>
        <w:t>, D. (2000)</w:t>
      </w:r>
      <w:r w:rsidR="008B019B">
        <w:rPr>
          <w:rFonts w:ascii="Arial" w:hAnsi="Arial" w:cs="Arial"/>
        </w:rPr>
        <w:t xml:space="preserve"> </w:t>
      </w:r>
      <w:r w:rsidR="000F23CE" w:rsidRPr="00C05B6A">
        <w:rPr>
          <w:rFonts w:ascii="Arial" w:hAnsi="Arial" w:cs="Arial"/>
          <w:i/>
          <w:iCs/>
        </w:rPr>
        <w:t>Safeguarding Of Our Children: An Action Guide</w:t>
      </w:r>
      <w:r w:rsidR="00EE6BFC">
        <w:rPr>
          <w:rFonts w:ascii="Arial" w:hAnsi="Arial" w:cs="Arial"/>
          <w:i/>
          <w:iCs/>
        </w:rPr>
        <w:t xml:space="preserve">. </w:t>
      </w:r>
      <w:r w:rsidR="00FF1826">
        <w:rPr>
          <w:rFonts w:ascii="Arial" w:hAnsi="Arial" w:cs="Arial"/>
        </w:rPr>
        <w:t>U.S. Department of Education</w:t>
      </w:r>
      <w:r w:rsidR="00F012EA">
        <w:rPr>
          <w:rFonts w:ascii="Arial" w:hAnsi="Arial" w:cs="Arial"/>
        </w:rPr>
        <w:t>.</w:t>
      </w:r>
    </w:p>
    <w:p w14:paraId="42E7BAEE" w14:textId="4EFB18D9" w:rsidR="00C5257B" w:rsidRDefault="00C5257B" w:rsidP="006C64D4">
      <w:pPr>
        <w:rPr>
          <w:rFonts w:ascii="Arial" w:hAnsi="Arial" w:cs="Arial"/>
        </w:rPr>
      </w:pPr>
    </w:p>
    <w:p w14:paraId="11F51540" w14:textId="13D4EEE6" w:rsidR="00C5257B" w:rsidRPr="0043338B" w:rsidRDefault="00C5257B" w:rsidP="006C64D4">
      <w:pPr>
        <w:rPr>
          <w:rFonts w:ascii="Arial" w:hAnsi="Arial" w:cs="Arial"/>
        </w:rPr>
      </w:pPr>
      <w:bookmarkStart w:id="5" w:name="_Hlk66733967"/>
      <w:r w:rsidRPr="0015498C">
        <w:rPr>
          <w:rFonts w:ascii="Arial" w:hAnsi="Arial" w:cs="Arial"/>
        </w:rPr>
        <w:t>E</w:t>
      </w:r>
      <w:r w:rsidR="00FC231F" w:rsidRPr="0015498C">
        <w:rPr>
          <w:rFonts w:ascii="Arial" w:hAnsi="Arial" w:cs="Arial"/>
        </w:rPr>
        <w:t>pstein, J</w:t>
      </w:r>
      <w:r w:rsidR="000B062D" w:rsidRPr="0015498C">
        <w:rPr>
          <w:rFonts w:ascii="Arial" w:hAnsi="Arial" w:cs="Arial"/>
        </w:rPr>
        <w:t xml:space="preserve"> and </w:t>
      </w:r>
      <w:proofErr w:type="spellStart"/>
      <w:r w:rsidR="000B062D" w:rsidRPr="0015498C">
        <w:rPr>
          <w:rFonts w:ascii="Arial" w:hAnsi="Arial" w:cs="Arial"/>
        </w:rPr>
        <w:t>J</w:t>
      </w:r>
      <w:r w:rsidR="00F25244" w:rsidRPr="0015498C">
        <w:rPr>
          <w:rFonts w:ascii="Arial" w:hAnsi="Arial" w:cs="Arial"/>
        </w:rPr>
        <w:t>ansorn</w:t>
      </w:r>
      <w:proofErr w:type="spellEnd"/>
      <w:r w:rsidR="00F25244" w:rsidRPr="0015498C">
        <w:rPr>
          <w:rFonts w:ascii="Arial" w:hAnsi="Arial" w:cs="Arial"/>
        </w:rPr>
        <w:t>, N</w:t>
      </w:r>
      <w:r w:rsidR="000B062D" w:rsidRPr="0015498C">
        <w:rPr>
          <w:rFonts w:ascii="Arial" w:hAnsi="Arial" w:cs="Arial"/>
        </w:rPr>
        <w:t xml:space="preserve">. </w:t>
      </w:r>
      <w:r w:rsidR="00D009A6" w:rsidRPr="0015498C">
        <w:rPr>
          <w:rFonts w:ascii="Arial" w:hAnsi="Arial" w:cs="Arial"/>
        </w:rPr>
        <w:t xml:space="preserve">(2004) </w:t>
      </w:r>
      <w:bookmarkEnd w:id="5"/>
      <w:r w:rsidR="00D009A6" w:rsidRPr="0015498C">
        <w:rPr>
          <w:rFonts w:ascii="Arial" w:hAnsi="Arial" w:cs="Arial"/>
        </w:rPr>
        <w:t>‘</w:t>
      </w:r>
      <w:r w:rsidR="0015498C" w:rsidRPr="0015498C">
        <w:rPr>
          <w:rFonts w:ascii="Arial" w:hAnsi="Arial" w:cs="Arial"/>
        </w:rPr>
        <w:t>School, Family</w:t>
      </w:r>
      <w:r w:rsidR="0015498C">
        <w:rPr>
          <w:rFonts w:ascii="Arial" w:hAnsi="Arial" w:cs="Arial"/>
        </w:rPr>
        <w:t xml:space="preserve"> and Community</w:t>
      </w:r>
      <w:r w:rsidR="00D84772">
        <w:rPr>
          <w:rFonts w:ascii="Arial" w:hAnsi="Arial" w:cs="Arial"/>
        </w:rPr>
        <w:t xml:space="preserve"> Partnerships Link Plan’</w:t>
      </w:r>
      <w:r w:rsidR="00A6206A">
        <w:rPr>
          <w:rFonts w:ascii="Arial" w:hAnsi="Arial" w:cs="Arial"/>
        </w:rPr>
        <w:t>,</w:t>
      </w:r>
      <w:r w:rsidR="00D84772">
        <w:rPr>
          <w:rFonts w:ascii="Arial" w:hAnsi="Arial" w:cs="Arial"/>
        </w:rPr>
        <w:t xml:space="preserve"> </w:t>
      </w:r>
      <w:r w:rsidR="00A6206A">
        <w:rPr>
          <w:rFonts w:ascii="Arial" w:hAnsi="Arial" w:cs="Arial"/>
          <w:i/>
          <w:iCs/>
        </w:rPr>
        <w:t xml:space="preserve">The Education Digest, </w:t>
      </w:r>
      <w:r w:rsidR="00856313">
        <w:rPr>
          <w:rFonts w:ascii="Arial" w:hAnsi="Arial" w:cs="Arial"/>
        </w:rPr>
        <w:t xml:space="preserve">69(6), </w:t>
      </w:r>
      <w:r w:rsidR="00BB1536">
        <w:rPr>
          <w:rFonts w:ascii="Arial" w:hAnsi="Arial" w:cs="Arial"/>
        </w:rPr>
        <w:t>pp. 19-23</w:t>
      </w:r>
      <w:r w:rsidR="00BF2768">
        <w:rPr>
          <w:rFonts w:ascii="Arial" w:hAnsi="Arial" w:cs="Arial"/>
        </w:rPr>
        <w:t xml:space="preserve">. Available at: </w:t>
      </w:r>
      <w:hyperlink r:id="rId13" w:history="1">
        <w:r w:rsidR="00BF2768" w:rsidRPr="00BF2768">
          <w:rPr>
            <w:color w:val="0000FF"/>
            <w:u w:val="single"/>
          </w:rPr>
          <w:t>School, Family and Community Partnerships Link the Plan - ProQuest</w:t>
        </w:r>
      </w:hyperlink>
      <w:r w:rsidR="0043338B">
        <w:t xml:space="preserve"> </w:t>
      </w:r>
      <w:r w:rsidR="0043338B">
        <w:rPr>
          <w:rFonts w:ascii="Arial" w:hAnsi="Arial" w:cs="Arial"/>
        </w:rPr>
        <w:t>(Accessed: 15 March 2021</w:t>
      </w:r>
      <w:r w:rsidR="00430DC6">
        <w:rPr>
          <w:rFonts w:ascii="Arial" w:hAnsi="Arial" w:cs="Arial"/>
        </w:rPr>
        <w:t>)</w:t>
      </w:r>
    </w:p>
    <w:p w14:paraId="26811D9A" w14:textId="4259657A" w:rsidR="00F2404B" w:rsidRPr="0015498C" w:rsidRDefault="00F2404B" w:rsidP="006C64D4">
      <w:pPr>
        <w:rPr>
          <w:rFonts w:ascii="Arial" w:hAnsi="Arial" w:cs="Arial"/>
        </w:rPr>
      </w:pPr>
    </w:p>
    <w:p w14:paraId="7A96CC90" w14:textId="5A4B2C16" w:rsidR="00F2404B" w:rsidRDefault="00F2404B" w:rsidP="006C64D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Eurich</w:t>
      </w:r>
      <w:proofErr w:type="spellEnd"/>
      <w:r>
        <w:rPr>
          <w:rFonts w:ascii="Arial" w:hAnsi="Arial" w:cs="Arial"/>
        </w:rPr>
        <w:t>, T. (2018) ‘</w:t>
      </w:r>
      <w:r w:rsidR="00AD6A2E">
        <w:rPr>
          <w:rFonts w:ascii="Arial" w:hAnsi="Arial" w:cs="Arial"/>
        </w:rPr>
        <w:t>What Self-Awareness Really Is (</w:t>
      </w:r>
      <w:r w:rsidR="004D03D3">
        <w:rPr>
          <w:rFonts w:ascii="Arial" w:hAnsi="Arial" w:cs="Arial"/>
        </w:rPr>
        <w:t xml:space="preserve">and How To Cultivate It)’ </w:t>
      </w:r>
      <w:r w:rsidR="007B57CB">
        <w:rPr>
          <w:rFonts w:ascii="Arial" w:hAnsi="Arial" w:cs="Arial"/>
          <w:i/>
          <w:iCs/>
        </w:rPr>
        <w:t xml:space="preserve">Harvard Business Review, </w:t>
      </w:r>
      <w:r w:rsidR="005B167F">
        <w:rPr>
          <w:rFonts w:ascii="Arial" w:hAnsi="Arial" w:cs="Arial"/>
        </w:rPr>
        <w:t xml:space="preserve">pp. 2-8. Available at: </w:t>
      </w:r>
      <w:hyperlink r:id="rId14" w:history="1">
        <w:r w:rsidR="00C70384" w:rsidRPr="00C70384">
          <w:rPr>
            <w:color w:val="0000FF"/>
            <w:u w:val="single"/>
          </w:rPr>
          <w:t>What Self-Awareness Really Is (and How to Cultivate It) (</w:t>
        </w:r>
        <w:proofErr w:type="spellStart"/>
        <w:r w:rsidR="00C70384" w:rsidRPr="00C70384">
          <w:rPr>
            <w:color w:val="0000FF"/>
            <w:u w:val="single"/>
          </w:rPr>
          <w:t>thebusinessleadership.academy</w:t>
        </w:r>
        <w:proofErr w:type="spellEnd"/>
        <w:r w:rsidR="00C70384" w:rsidRPr="00C70384">
          <w:rPr>
            <w:color w:val="0000FF"/>
            <w:u w:val="single"/>
          </w:rPr>
          <w:t>)</w:t>
        </w:r>
      </w:hyperlink>
      <w:r w:rsidR="00C70384">
        <w:t xml:space="preserve"> </w:t>
      </w:r>
      <w:r w:rsidR="00C70384">
        <w:rPr>
          <w:rFonts w:ascii="Arial" w:hAnsi="Arial" w:cs="Arial"/>
        </w:rPr>
        <w:t>(Accessed: 8 March 2021)</w:t>
      </w:r>
    </w:p>
    <w:p w14:paraId="10E7316B" w14:textId="105F9F27" w:rsidR="00EE71C8" w:rsidRDefault="00EE71C8" w:rsidP="006C64D4">
      <w:pPr>
        <w:rPr>
          <w:rFonts w:ascii="Arial" w:hAnsi="Arial" w:cs="Arial"/>
        </w:rPr>
      </w:pPr>
    </w:p>
    <w:p w14:paraId="3F69675F" w14:textId="089D4EF6" w:rsidR="00EE71C8" w:rsidRPr="00CB6585" w:rsidRDefault="003B5D50" w:rsidP="006C64D4">
      <w:pPr>
        <w:rPr>
          <w:rFonts w:ascii="Arial" w:hAnsi="Arial" w:cs="Arial"/>
        </w:rPr>
      </w:pPr>
      <w:r>
        <w:rPr>
          <w:rFonts w:ascii="Arial" w:hAnsi="Arial" w:cs="Arial"/>
        </w:rPr>
        <w:t>Healy, K and Mulholland, J. (2019)</w:t>
      </w:r>
      <w:r w:rsidR="005D6170">
        <w:rPr>
          <w:rFonts w:ascii="Arial" w:hAnsi="Arial" w:cs="Arial"/>
        </w:rPr>
        <w:t xml:space="preserve"> </w:t>
      </w:r>
      <w:r w:rsidR="00391DA2">
        <w:rPr>
          <w:rFonts w:ascii="Arial" w:hAnsi="Arial" w:cs="Arial"/>
          <w:i/>
          <w:iCs/>
        </w:rPr>
        <w:t>Writing Skills for Social Workers</w:t>
      </w:r>
      <w:r w:rsidR="00CB6585">
        <w:rPr>
          <w:rFonts w:ascii="Arial" w:hAnsi="Arial" w:cs="Arial"/>
          <w:i/>
          <w:iCs/>
        </w:rPr>
        <w:t xml:space="preserve">, </w:t>
      </w:r>
      <w:r w:rsidR="00CB6585">
        <w:rPr>
          <w:rFonts w:ascii="Arial" w:hAnsi="Arial" w:cs="Arial"/>
        </w:rPr>
        <w:t>3</w:t>
      </w:r>
      <w:r w:rsidR="00CB6585" w:rsidRPr="00CB6585">
        <w:rPr>
          <w:rFonts w:ascii="Arial" w:hAnsi="Arial" w:cs="Arial"/>
          <w:vertAlign w:val="superscript"/>
        </w:rPr>
        <w:t>rd</w:t>
      </w:r>
      <w:r w:rsidR="00CB6585">
        <w:rPr>
          <w:rFonts w:ascii="Arial" w:hAnsi="Arial" w:cs="Arial"/>
        </w:rPr>
        <w:t xml:space="preserve"> </w:t>
      </w:r>
      <w:proofErr w:type="spellStart"/>
      <w:r w:rsidR="00CB6585">
        <w:rPr>
          <w:rFonts w:ascii="Arial" w:hAnsi="Arial" w:cs="Arial"/>
        </w:rPr>
        <w:t>edn</w:t>
      </w:r>
      <w:proofErr w:type="spellEnd"/>
      <w:r w:rsidR="00742D12">
        <w:rPr>
          <w:rFonts w:ascii="Arial" w:hAnsi="Arial" w:cs="Arial"/>
        </w:rPr>
        <w:t xml:space="preserve">. </w:t>
      </w:r>
      <w:r w:rsidR="00CB6585">
        <w:rPr>
          <w:rFonts w:ascii="Arial" w:hAnsi="Arial" w:cs="Arial"/>
        </w:rPr>
        <w:t>Sage</w:t>
      </w:r>
      <w:r w:rsidR="00742D12">
        <w:rPr>
          <w:rFonts w:ascii="Arial" w:hAnsi="Arial" w:cs="Arial"/>
        </w:rPr>
        <w:t xml:space="preserve"> Publications</w:t>
      </w:r>
      <w:r w:rsidR="00992462">
        <w:rPr>
          <w:rFonts w:ascii="Arial" w:hAnsi="Arial" w:cs="Arial"/>
        </w:rPr>
        <w:t>.</w:t>
      </w:r>
    </w:p>
    <w:p w14:paraId="158E99B5" w14:textId="1AAB6EAD" w:rsidR="002304E8" w:rsidRDefault="002304E8" w:rsidP="006C64D4">
      <w:pPr>
        <w:rPr>
          <w:rFonts w:ascii="Arial" w:hAnsi="Arial" w:cs="Arial"/>
        </w:rPr>
      </w:pPr>
    </w:p>
    <w:p w14:paraId="3DC1A5FC" w14:textId="78786B8D" w:rsidR="002304E8" w:rsidRPr="002304E8" w:rsidRDefault="002304E8" w:rsidP="002304E8">
      <w:pPr>
        <w:spacing w:after="0" w:line="36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Morgan, P. (2017) </w:t>
      </w:r>
      <w:r>
        <w:rPr>
          <w:rFonts w:ascii="Arial" w:eastAsia="Times New Roman" w:hAnsi="Arial" w:cs="Arial"/>
          <w:i/>
          <w:iCs/>
          <w:color w:val="000000"/>
          <w:lang w:eastAsia="en-GB"/>
        </w:rPr>
        <w:t xml:space="preserve">The Business Students Guide to Study and Employability. </w:t>
      </w:r>
      <w:r>
        <w:rPr>
          <w:rFonts w:ascii="Arial" w:eastAsia="Times New Roman" w:hAnsi="Arial" w:cs="Arial"/>
          <w:color w:val="000000"/>
          <w:lang w:eastAsia="en-GB"/>
        </w:rPr>
        <w:t>Sage Publications</w:t>
      </w:r>
      <w:r w:rsidR="00212CEF">
        <w:rPr>
          <w:rFonts w:ascii="Arial" w:eastAsia="Times New Roman" w:hAnsi="Arial" w:cs="Arial"/>
          <w:color w:val="000000"/>
          <w:lang w:eastAsia="en-GB"/>
        </w:rPr>
        <w:t>.</w:t>
      </w:r>
    </w:p>
    <w:p w14:paraId="159999E4" w14:textId="40B18D61" w:rsidR="00EA5F0A" w:rsidRDefault="00EA5F0A" w:rsidP="006C64D4">
      <w:pPr>
        <w:rPr>
          <w:rFonts w:ascii="Arial" w:hAnsi="Arial" w:cs="Arial"/>
        </w:rPr>
      </w:pPr>
    </w:p>
    <w:p w14:paraId="67AF16C2" w14:textId="086F4B44" w:rsidR="00A15ACB" w:rsidRPr="00E80D8E" w:rsidRDefault="00EA5F0A" w:rsidP="00B961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Morin, A. (2011) ‘Self-Awareness Part 1: Definition, </w:t>
      </w:r>
      <w:r w:rsidR="00B9612E">
        <w:rPr>
          <w:rFonts w:ascii="Arial" w:hAnsi="Arial" w:cs="Arial"/>
        </w:rPr>
        <w:t xml:space="preserve">Measures, </w:t>
      </w:r>
      <w:r>
        <w:rPr>
          <w:rFonts w:ascii="Arial" w:hAnsi="Arial" w:cs="Arial"/>
        </w:rPr>
        <w:t>Effects</w:t>
      </w:r>
      <w:r w:rsidR="00B9612E">
        <w:rPr>
          <w:rFonts w:ascii="Arial" w:hAnsi="Arial" w:cs="Arial"/>
        </w:rPr>
        <w:t xml:space="preserve">, Functions, and Antecedents’, </w:t>
      </w:r>
      <w:r w:rsidR="00320973">
        <w:rPr>
          <w:rFonts w:ascii="Arial" w:hAnsi="Arial" w:cs="Arial"/>
          <w:i/>
          <w:iCs/>
        </w:rPr>
        <w:t xml:space="preserve">Social and Personality Psychology Compass, </w:t>
      </w:r>
      <w:r w:rsidR="002F2DAD">
        <w:rPr>
          <w:rFonts w:ascii="Arial" w:hAnsi="Arial" w:cs="Arial"/>
        </w:rPr>
        <w:t>5(10), pp. 807-823</w:t>
      </w:r>
      <w:r w:rsidR="00E80D8E">
        <w:rPr>
          <w:rFonts w:ascii="Arial" w:hAnsi="Arial" w:cs="Arial"/>
        </w:rPr>
        <w:t xml:space="preserve">. Available at: </w:t>
      </w:r>
      <w:hyperlink r:id="rId15" w:history="1">
        <w:r w:rsidR="00E80D8E" w:rsidRPr="00E80D8E">
          <w:rPr>
            <w:color w:val="0000FF"/>
            <w:u w:val="single"/>
          </w:rPr>
          <w:t>Self‐Awareness Part 1: Definition, Measures, Effects, Functions, and Antecedents - Morin - 2011 - Social and Personality Psychology Compass - Wiley Online Library</w:t>
        </w:r>
      </w:hyperlink>
      <w:r w:rsidR="00E80D8E">
        <w:t xml:space="preserve"> </w:t>
      </w:r>
      <w:r w:rsidR="00E80D8E">
        <w:rPr>
          <w:rFonts w:ascii="Arial" w:hAnsi="Arial" w:cs="Arial"/>
        </w:rPr>
        <w:t>(Accessed: 8 March 2021)</w:t>
      </w:r>
    </w:p>
    <w:p w14:paraId="5DD7E5BA" w14:textId="4308F674" w:rsidR="001715A0" w:rsidRPr="00EC45FF" w:rsidRDefault="001715A0" w:rsidP="006C64D4">
      <w:pPr>
        <w:rPr>
          <w:rFonts w:ascii="Arial" w:hAnsi="Arial" w:cs="Arial"/>
        </w:rPr>
      </w:pPr>
    </w:p>
    <w:p w14:paraId="75207817" w14:textId="3B50EB76" w:rsidR="00DE772F" w:rsidRDefault="005A606C" w:rsidP="005A606C">
      <w:pPr>
        <w:pStyle w:val="Heading2"/>
      </w:pPr>
      <w:bookmarkStart w:id="6" w:name="_Toc67941376"/>
      <w:r>
        <w:lastRenderedPageBreak/>
        <w:t>References</w:t>
      </w:r>
      <w:bookmarkEnd w:id="6"/>
    </w:p>
    <w:p w14:paraId="2A65F319" w14:textId="77777777" w:rsidR="005A606C" w:rsidRPr="005A606C" w:rsidRDefault="005A606C" w:rsidP="005A606C"/>
    <w:p w14:paraId="119F7E31" w14:textId="310DAFDD" w:rsidR="006C64D4" w:rsidRPr="006C3D14" w:rsidRDefault="00C04E49" w:rsidP="006C64D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Verlklan</w:t>
      </w:r>
      <w:proofErr w:type="spellEnd"/>
      <w:r w:rsidR="002E2CD9">
        <w:rPr>
          <w:rFonts w:ascii="Arial" w:hAnsi="Arial" w:cs="Arial"/>
        </w:rPr>
        <w:t xml:space="preserve">, M. (2007) ‘Johari Window A Model For Communicating To Each Other’, </w:t>
      </w:r>
      <w:r w:rsidR="001A51F6">
        <w:rPr>
          <w:rFonts w:ascii="Arial" w:hAnsi="Arial" w:cs="Arial"/>
          <w:i/>
          <w:iCs/>
        </w:rPr>
        <w:t xml:space="preserve">The Journal Of Perinatal And Neonatal Nursing, </w:t>
      </w:r>
      <w:r w:rsidR="005C3034">
        <w:rPr>
          <w:rFonts w:ascii="Arial" w:hAnsi="Arial" w:cs="Arial"/>
        </w:rPr>
        <w:t>21(2), pp. 173-174</w:t>
      </w:r>
      <w:r w:rsidR="006C3D14">
        <w:rPr>
          <w:rFonts w:ascii="Arial" w:hAnsi="Arial" w:cs="Arial"/>
        </w:rPr>
        <w:t xml:space="preserve">. Available at: </w:t>
      </w:r>
      <w:hyperlink r:id="rId16" w:history="1">
        <w:r w:rsidR="006C3D14" w:rsidRPr="006C3D14">
          <w:rPr>
            <w:color w:val="0000FF"/>
            <w:u w:val="single"/>
          </w:rPr>
          <w:t>Johari Window: A Model for Communicating to Each Other : The Journal of Perinatal &amp; Neonatal Nursing (lww.com)</w:t>
        </w:r>
      </w:hyperlink>
      <w:r w:rsidR="006C3D14">
        <w:t xml:space="preserve"> </w:t>
      </w:r>
      <w:r w:rsidR="006C3D14">
        <w:rPr>
          <w:rFonts w:ascii="Arial" w:hAnsi="Arial" w:cs="Arial"/>
        </w:rPr>
        <w:t xml:space="preserve">(Accessed: </w:t>
      </w:r>
      <w:r w:rsidR="00AA5F2B">
        <w:rPr>
          <w:rFonts w:ascii="Arial" w:hAnsi="Arial" w:cs="Arial"/>
        </w:rPr>
        <w:t>8 March 2021)</w:t>
      </w:r>
    </w:p>
    <w:sectPr w:rsidR="006C64D4" w:rsidRPr="006C3D14" w:rsidSect="00014786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C57627" w14:textId="77777777" w:rsidR="00123541" w:rsidRDefault="00123541" w:rsidP="008F0EC5">
      <w:pPr>
        <w:spacing w:after="0" w:line="240" w:lineRule="auto"/>
      </w:pPr>
      <w:r>
        <w:separator/>
      </w:r>
    </w:p>
  </w:endnote>
  <w:endnote w:type="continuationSeparator" w:id="0">
    <w:p w14:paraId="1D4C26D8" w14:textId="77777777" w:rsidR="00123541" w:rsidRDefault="00123541" w:rsidP="008F0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010925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107DD4" w14:textId="046EC1FF" w:rsidR="006124F8" w:rsidRDefault="006124F8" w:rsidP="00E74FCA">
        <w:pPr>
          <w:pStyle w:val="Footer"/>
        </w:pPr>
      </w:p>
      <w:p w14:paraId="00F1E91C" w14:textId="1DC445FF" w:rsidR="00A854CC" w:rsidRDefault="00A854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0D0CFA" w14:textId="77777777" w:rsidR="008F0EC5" w:rsidRDefault="008F0E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7E3A92" w14:textId="77777777" w:rsidR="00123541" w:rsidRDefault="00123541" w:rsidP="008F0EC5">
      <w:pPr>
        <w:spacing w:after="0" w:line="240" w:lineRule="auto"/>
      </w:pPr>
      <w:r>
        <w:separator/>
      </w:r>
    </w:p>
  </w:footnote>
  <w:footnote w:type="continuationSeparator" w:id="0">
    <w:p w14:paraId="12E8ECDC" w14:textId="77777777" w:rsidR="00123541" w:rsidRDefault="00123541" w:rsidP="008F0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9A89D" w14:textId="7DA8ECF6" w:rsidR="008F0EC5" w:rsidRPr="008F0EC5" w:rsidRDefault="008F0EC5">
    <w:pPr>
      <w:pStyle w:val="Header"/>
      <w:rPr>
        <w:rFonts w:ascii="Arial" w:hAnsi="Arial" w:cs="Arial"/>
      </w:rPr>
    </w:pPr>
    <w:r w:rsidRPr="008F0EC5">
      <w:rPr>
        <w:rFonts w:ascii="Arial" w:hAnsi="Arial" w:cs="Arial"/>
      </w:rPr>
      <w:t>Sharnie-</w:t>
    </w:r>
    <w:proofErr w:type="spellStart"/>
    <w:r w:rsidRPr="008F0EC5">
      <w:rPr>
        <w:rFonts w:ascii="Arial" w:hAnsi="Arial" w:cs="Arial"/>
      </w:rPr>
      <w:t>ann</w:t>
    </w:r>
    <w:proofErr w:type="spellEnd"/>
    <w:r>
      <w:rPr>
        <w:rFonts w:ascii="Arial" w:hAnsi="Arial" w:cs="Arial"/>
      </w:rPr>
      <w:t xml:space="preserve"> Lindley 1919186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07F0B"/>
    <w:multiLevelType w:val="hybridMultilevel"/>
    <w:tmpl w:val="51CA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F15B0"/>
    <w:multiLevelType w:val="hybridMultilevel"/>
    <w:tmpl w:val="90A80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E3069"/>
    <w:multiLevelType w:val="multilevel"/>
    <w:tmpl w:val="E67E2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FB60EB"/>
    <w:multiLevelType w:val="multilevel"/>
    <w:tmpl w:val="DCFE9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871181"/>
    <w:multiLevelType w:val="hybridMultilevel"/>
    <w:tmpl w:val="037E6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915FD1"/>
    <w:multiLevelType w:val="multilevel"/>
    <w:tmpl w:val="27E267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280E48"/>
    <w:multiLevelType w:val="hybridMultilevel"/>
    <w:tmpl w:val="FF305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892828"/>
    <w:multiLevelType w:val="multilevel"/>
    <w:tmpl w:val="7E1C9F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EC5"/>
    <w:rsid w:val="000016D2"/>
    <w:rsid w:val="000074B9"/>
    <w:rsid w:val="000106A7"/>
    <w:rsid w:val="00014399"/>
    <w:rsid w:val="00014786"/>
    <w:rsid w:val="000268B1"/>
    <w:rsid w:val="00030FE2"/>
    <w:rsid w:val="000364C7"/>
    <w:rsid w:val="00047088"/>
    <w:rsid w:val="00053621"/>
    <w:rsid w:val="000562C4"/>
    <w:rsid w:val="00060800"/>
    <w:rsid w:val="00061AD4"/>
    <w:rsid w:val="00080A53"/>
    <w:rsid w:val="000977DF"/>
    <w:rsid w:val="000B0186"/>
    <w:rsid w:val="000B062D"/>
    <w:rsid w:val="000B3C1C"/>
    <w:rsid w:val="000C4F76"/>
    <w:rsid w:val="000C5A76"/>
    <w:rsid w:val="000F23CE"/>
    <w:rsid w:val="0010451F"/>
    <w:rsid w:val="00106E64"/>
    <w:rsid w:val="00113768"/>
    <w:rsid w:val="00123541"/>
    <w:rsid w:val="00130A2A"/>
    <w:rsid w:val="00144933"/>
    <w:rsid w:val="00144EE8"/>
    <w:rsid w:val="0014681D"/>
    <w:rsid w:val="00147210"/>
    <w:rsid w:val="0014774B"/>
    <w:rsid w:val="001508D0"/>
    <w:rsid w:val="00150BE5"/>
    <w:rsid w:val="0015498C"/>
    <w:rsid w:val="00156551"/>
    <w:rsid w:val="001715A0"/>
    <w:rsid w:val="00171F9E"/>
    <w:rsid w:val="00181150"/>
    <w:rsid w:val="001828A2"/>
    <w:rsid w:val="00191E2F"/>
    <w:rsid w:val="00194228"/>
    <w:rsid w:val="001A51F6"/>
    <w:rsid w:val="001A66E1"/>
    <w:rsid w:val="001B2B13"/>
    <w:rsid w:val="001D0D12"/>
    <w:rsid w:val="001D0D5F"/>
    <w:rsid w:val="001D2227"/>
    <w:rsid w:val="001E79BF"/>
    <w:rsid w:val="00201D96"/>
    <w:rsid w:val="002031CB"/>
    <w:rsid w:val="00212CEF"/>
    <w:rsid w:val="00216C20"/>
    <w:rsid w:val="00224ABE"/>
    <w:rsid w:val="002304E8"/>
    <w:rsid w:val="0023583F"/>
    <w:rsid w:val="00244BB1"/>
    <w:rsid w:val="00246C70"/>
    <w:rsid w:val="0025600F"/>
    <w:rsid w:val="002615B3"/>
    <w:rsid w:val="00267488"/>
    <w:rsid w:val="0026756B"/>
    <w:rsid w:val="0026772B"/>
    <w:rsid w:val="00285A90"/>
    <w:rsid w:val="002877C0"/>
    <w:rsid w:val="0029570D"/>
    <w:rsid w:val="002968DB"/>
    <w:rsid w:val="002A05E2"/>
    <w:rsid w:val="002A5538"/>
    <w:rsid w:val="002B2005"/>
    <w:rsid w:val="002B209A"/>
    <w:rsid w:val="002B3C92"/>
    <w:rsid w:val="002C2D1F"/>
    <w:rsid w:val="002C5276"/>
    <w:rsid w:val="002C5E68"/>
    <w:rsid w:val="002D0281"/>
    <w:rsid w:val="002E1508"/>
    <w:rsid w:val="002E2CD9"/>
    <w:rsid w:val="002E70E6"/>
    <w:rsid w:val="002E72E4"/>
    <w:rsid w:val="002F1662"/>
    <w:rsid w:val="002F1974"/>
    <w:rsid w:val="002F2DAD"/>
    <w:rsid w:val="002F4814"/>
    <w:rsid w:val="00307428"/>
    <w:rsid w:val="00314A9A"/>
    <w:rsid w:val="00317801"/>
    <w:rsid w:val="003201E2"/>
    <w:rsid w:val="00320973"/>
    <w:rsid w:val="00336B7F"/>
    <w:rsid w:val="00342A2C"/>
    <w:rsid w:val="003447B8"/>
    <w:rsid w:val="00354ADC"/>
    <w:rsid w:val="00361DF2"/>
    <w:rsid w:val="0036309B"/>
    <w:rsid w:val="0037104D"/>
    <w:rsid w:val="00375598"/>
    <w:rsid w:val="00381DD7"/>
    <w:rsid w:val="00386941"/>
    <w:rsid w:val="00387AAF"/>
    <w:rsid w:val="00391DA2"/>
    <w:rsid w:val="00394E5D"/>
    <w:rsid w:val="003A3933"/>
    <w:rsid w:val="003B0FCA"/>
    <w:rsid w:val="003B108A"/>
    <w:rsid w:val="003B326A"/>
    <w:rsid w:val="003B5D50"/>
    <w:rsid w:val="003B648D"/>
    <w:rsid w:val="003B6595"/>
    <w:rsid w:val="003C03A7"/>
    <w:rsid w:val="003D12B3"/>
    <w:rsid w:val="003D6585"/>
    <w:rsid w:val="003E598B"/>
    <w:rsid w:val="003F2C68"/>
    <w:rsid w:val="003F33FD"/>
    <w:rsid w:val="003F6BB2"/>
    <w:rsid w:val="00405E52"/>
    <w:rsid w:val="00407918"/>
    <w:rsid w:val="004107DC"/>
    <w:rsid w:val="00421691"/>
    <w:rsid w:val="00430DC6"/>
    <w:rsid w:val="0043338B"/>
    <w:rsid w:val="004439A7"/>
    <w:rsid w:val="0044540A"/>
    <w:rsid w:val="00445F52"/>
    <w:rsid w:val="00463A07"/>
    <w:rsid w:val="00487964"/>
    <w:rsid w:val="004922E2"/>
    <w:rsid w:val="004A0885"/>
    <w:rsid w:val="004B260C"/>
    <w:rsid w:val="004B6EDE"/>
    <w:rsid w:val="004C0DDD"/>
    <w:rsid w:val="004C6365"/>
    <w:rsid w:val="004D03D3"/>
    <w:rsid w:val="004D3B60"/>
    <w:rsid w:val="004D6739"/>
    <w:rsid w:val="004F53E0"/>
    <w:rsid w:val="00500F8B"/>
    <w:rsid w:val="005033DA"/>
    <w:rsid w:val="00505A5D"/>
    <w:rsid w:val="005143C1"/>
    <w:rsid w:val="0052567E"/>
    <w:rsid w:val="00543CD2"/>
    <w:rsid w:val="00547AA4"/>
    <w:rsid w:val="00557A1F"/>
    <w:rsid w:val="00563E79"/>
    <w:rsid w:val="00570316"/>
    <w:rsid w:val="00574A22"/>
    <w:rsid w:val="005827D1"/>
    <w:rsid w:val="00586A05"/>
    <w:rsid w:val="00590331"/>
    <w:rsid w:val="00591F78"/>
    <w:rsid w:val="0059587D"/>
    <w:rsid w:val="005A0A68"/>
    <w:rsid w:val="005A16FC"/>
    <w:rsid w:val="005A3713"/>
    <w:rsid w:val="005A606C"/>
    <w:rsid w:val="005B167F"/>
    <w:rsid w:val="005B18A5"/>
    <w:rsid w:val="005B3C9D"/>
    <w:rsid w:val="005C3034"/>
    <w:rsid w:val="005C52C0"/>
    <w:rsid w:val="005C6539"/>
    <w:rsid w:val="005D3236"/>
    <w:rsid w:val="005D5E91"/>
    <w:rsid w:val="005D6170"/>
    <w:rsid w:val="005D6367"/>
    <w:rsid w:val="005D7DA2"/>
    <w:rsid w:val="005E3597"/>
    <w:rsid w:val="005E41F6"/>
    <w:rsid w:val="005E51DA"/>
    <w:rsid w:val="005E6E69"/>
    <w:rsid w:val="005E6F28"/>
    <w:rsid w:val="005E7E53"/>
    <w:rsid w:val="005F03C4"/>
    <w:rsid w:val="005F3D83"/>
    <w:rsid w:val="006124F8"/>
    <w:rsid w:val="006127D9"/>
    <w:rsid w:val="00614F63"/>
    <w:rsid w:val="006214BE"/>
    <w:rsid w:val="00631870"/>
    <w:rsid w:val="006333D4"/>
    <w:rsid w:val="00646679"/>
    <w:rsid w:val="006469A8"/>
    <w:rsid w:val="00654702"/>
    <w:rsid w:val="0065587E"/>
    <w:rsid w:val="0066140A"/>
    <w:rsid w:val="00666CE3"/>
    <w:rsid w:val="006676D3"/>
    <w:rsid w:val="00670416"/>
    <w:rsid w:val="00676241"/>
    <w:rsid w:val="00692B37"/>
    <w:rsid w:val="006B02F9"/>
    <w:rsid w:val="006B23C8"/>
    <w:rsid w:val="006C3D14"/>
    <w:rsid w:val="006C3F85"/>
    <w:rsid w:val="006C64D4"/>
    <w:rsid w:val="006C7010"/>
    <w:rsid w:val="006C74F9"/>
    <w:rsid w:val="006D2879"/>
    <w:rsid w:val="006D3460"/>
    <w:rsid w:val="006F3E30"/>
    <w:rsid w:val="006F6A34"/>
    <w:rsid w:val="006F718B"/>
    <w:rsid w:val="00714045"/>
    <w:rsid w:val="00716A70"/>
    <w:rsid w:val="00716E73"/>
    <w:rsid w:val="00724840"/>
    <w:rsid w:val="007271A2"/>
    <w:rsid w:val="00737804"/>
    <w:rsid w:val="00742D12"/>
    <w:rsid w:val="007469D8"/>
    <w:rsid w:val="00747DA9"/>
    <w:rsid w:val="00766BA0"/>
    <w:rsid w:val="0077250E"/>
    <w:rsid w:val="00774AEA"/>
    <w:rsid w:val="00781120"/>
    <w:rsid w:val="007856C2"/>
    <w:rsid w:val="00790A9F"/>
    <w:rsid w:val="007A344E"/>
    <w:rsid w:val="007A598C"/>
    <w:rsid w:val="007A6F77"/>
    <w:rsid w:val="007A769C"/>
    <w:rsid w:val="007B0BF2"/>
    <w:rsid w:val="007B57CB"/>
    <w:rsid w:val="007C1074"/>
    <w:rsid w:val="007C6DC4"/>
    <w:rsid w:val="007D72B0"/>
    <w:rsid w:val="007D7382"/>
    <w:rsid w:val="007E0F35"/>
    <w:rsid w:val="007E1A07"/>
    <w:rsid w:val="007E27BB"/>
    <w:rsid w:val="007F1F64"/>
    <w:rsid w:val="007F39B0"/>
    <w:rsid w:val="0080121B"/>
    <w:rsid w:val="0080348F"/>
    <w:rsid w:val="00803910"/>
    <w:rsid w:val="0081286A"/>
    <w:rsid w:val="008379D6"/>
    <w:rsid w:val="00856313"/>
    <w:rsid w:val="00865CF7"/>
    <w:rsid w:val="00870A77"/>
    <w:rsid w:val="008769AD"/>
    <w:rsid w:val="00885B0D"/>
    <w:rsid w:val="008911DA"/>
    <w:rsid w:val="00896A96"/>
    <w:rsid w:val="008A462C"/>
    <w:rsid w:val="008A588A"/>
    <w:rsid w:val="008A7121"/>
    <w:rsid w:val="008B019B"/>
    <w:rsid w:val="008B1552"/>
    <w:rsid w:val="008C50E1"/>
    <w:rsid w:val="008C519B"/>
    <w:rsid w:val="008E4979"/>
    <w:rsid w:val="008E6C2C"/>
    <w:rsid w:val="008F0EC5"/>
    <w:rsid w:val="008F2E20"/>
    <w:rsid w:val="0090001F"/>
    <w:rsid w:val="00901EFF"/>
    <w:rsid w:val="009059F2"/>
    <w:rsid w:val="00912449"/>
    <w:rsid w:val="00916E0F"/>
    <w:rsid w:val="00921EF2"/>
    <w:rsid w:val="0092363F"/>
    <w:rsid w:val="009312EF"/>
    <w:rsid w:val="009319BB"/>
    <w:rsid w:val="00936AFB"/>
    <w:rsid w:val="0095761D"/>
    <w:rsid w:val="00966011"/>
    <w:rsid w:val="00975156"/>
    <w:rsid w:val="00984B5F"/>
    <w:rsid w:val="0099206F"/>
    <w:rsid w:val="00992462"/>
    <w:rsid w:val="009A17FA"/>
    <w:rsid w:val="009A203F"/>
    <w:rsid w:val="009A73EF"/>
    <w:rsid w:val="009B2C48"/>
    <w:rsid w:val="009B6533"/>
    <w:rsid w:val="009B6F19"/>
    <w:rsid w:val="009C1827"/>
    <w:rsid w:val="009D2A4A"/>
    <w:rsid w:val="009E1BF6"/>
    <w:rsid w:val="009E2BEF"/>
    <w:rsid w:val="009E4FA3"/>
    <w:rsid w:val="009E679A"/>
    <w:rsid w:val="009E70CE"/>
    <w:rsid w:val="009F3C86"/>
    <w:rsid w:val="009F740D"/>
    <w:rsid w:val="00A14D85"/>
    <w:rsid w:val="00A15ACB"/>
    <w:rsid w:val="00A27B46"/>
    <w:rsid w:val="00A306B1"/>
    <w:rsid w:val="00A32094"/>
    <w:rsid w:val="00A35CF5"/>
    <w:rsid w:val="00A47BA9"/>
    <w:rsid w:val="00A50FA7"/>
    <w:rsid w:val="00A61B50"/>
    <w:rsid w:val="00A6206A"/>
    <w:rsid w:val="00A63638"/>
    <w:rsid w:val="00A64E49"/>
    <w:rsid w:val="00A713DA"/>
    <w:rsid w:val="00A7269C"/>
    <w:rsid w:val="00A735EF"/>
    <w:rsid w:val="00A7469F"/>
    <w:rsid w:val="00A80E0B"/>
    <w:rsid w:val="00A854CC"/>
    <w:rsid w:val="00A921C4"/>
    <w:rsid w:val="00AA5F2B"/>
    <w:rsid w:val="00AD34D4"/>
    <w:rsid w:val="00AD5913"/>
    <w:rsid w:val="00AD6A2E"/>
    <w:rsid w:val="00AD6FC0"/>
    <w:rsid w:val="00AF32CC"/>
    <w:rsid w:val="00AF3342"/>
    <w:rsid w:val="00AF5DF9"/>
    <w:rsid w:val="00B2555A"/>
    <w:rsid w:val="00B319F4"/>
    <w:rsid w:val="00B3435A"/>
    <w:rsid w:val="00B37DFA"/>
    <w:rsid w:val="00B569E2"/>
    <w:rsid w:val="00B663FF"/>
    <w:rsid w:val="00B66E4A"/>
    <w:rsid w:val="00B73DD0"/>
    <w:rsid w:val="00B74509"/>
    <w:rsid w:val="00B81E79"/>
    <w:rsid w:val="00B84D1E"/>
    <w:rsid w:val="00B86F52"/>
    <w:rsid w:val="00B918E1"/>
    <w:rsid w:val="00B94288"/>
    <w:rsid w:val="00B9612E"/>
    <w:rsid w:val="00BB0E88"/>
    <w:rsid w:val="00BB1513"/>
    <w:rsid w:val="00BB1536"/>
    <w:rsid w:val="00BB15C4"/>
    <w:rsid w:val="00BC19A7"/>
    <w:rsid w:val="00BC4102"/>
    <w:rsid w:val="00BC48D8"/>
    <w:rsid w:val="00BC54E7"/>
    <w:rsid w:val="00BD1FFC"/>
    <w:rsid w:val="00BD52DD"/>
    <w:rsid w:val="00BE09E4"/>
    <w:rsid w:val="00BE33E4"/>
    <w:rsid w:val="00BE465C"/>
    <w:rsid w:val="00BF2768"/>
    <w:rsid w:val="00C004C4"/>
    <w:rsid w:val="00C02591"/>
    <w:rsid w:val="00C04E49"/>
    <w:rsid w:val="00C05B6A"/>
    <w:rsid w:val="00C1051B"/>
    <w:rsid w:val="00C11DCD"/>
    <w:rsid w:val="00C14E91"/>
    <w:rsid w:val="00C2194F"/>
    <w:rsid w:val="00C46E92"/>
    <w:rsid w:val="00C5257B"/>
    <w:rsid w:val="00C54353"/>
    <w:rsid w:val="00C565B9"/>
    <w:rsid w:val="00C56D89"/>
    <w:rsid w:val="00C62B58"/>
    <w:rsid w:val="00C70384"/>
    <w:rsid w:val="00C71A25"/>
    <w:rsid w:val="00C77E22"/>
    <w:rsid w:val="00C81476"/>
    <w:rsid w:val="00C96DB4"/>
    <w:rsid w:val="00CB6585"/>
    <w:rsid w:val="00CB6F49"/>
    <w:rsid w:val="00CC1C27"/>
    <w:rsid w:val="00CF1AF9"/>
    <w:rsid w:val="00CF354E"/>
    <w:rsid w:val="00CF4280"/>
    <w:rsid w:val="00D000F4"/>
    <w:rsid w:val="00D009A6"/>
    <w:rsid w:val="00D01D5D"/>
    <w:rsid w:val="00D03829"/>
    <w:rsid w:val="00D16095"/>
    <w:rsid w:val="00D176F7"/>
    <w:rsid w:val="00D226FC"/>
    <w:rsid w:val="00D27F19"/>
    <w:rsid w:val="00D31308"/>
    <w:rsid w:val="00D35F1B"/>
    <w:rsid w:val="00D650E6"/>
    <w:rsid w:val="00D70046"/>
    <w:rsid w:val="00D75DBA"/>
    <w:rsid w:val="00D76028"/>
    <w:rsid w:val="00D80E07"/>
    <w:rsid w:val="00D84772"/>
    <w:rsid w:val="00D86F43"/>
    <w:rsid w:val="00D91698"/>
    <w:rsid w:val="00D944EA"/>
    <w:rsid w:val="00D9711B"/>
    <w:rsid w:val="00DB4FF3"/>
    <w:rsid w:val="00DC085A"/>
    <w:rsid w:val="00DC6B07"/>
    <w:rsid w:val="00DE005B"/>
    <w:rsid w:val="00DE4FF4"/>
    <w:rsid w:val="00DE772F"/>
    <w:rsid w:val="00DF015D"/>
    <w:rsid w:val="00DF147F"/>
    <w:rsid w:val="00DF6983"/>
    <w:rsid w:val="00E0009B"/>
    <w:rsid w:val="00E03638"/>
    <w:rsid w:val="00E24416"/>
    <w:rsid w:val="00E24B66"/>
    <w:rsid w:val="00E25044"/>
    <w:rsid w:val="00E3754D"/>
    <w:rsid w:val="00E404E2"/>
    <w:rsid w:val="00E42853"/>
    <w:rsid w:val="00E51B20"/>
    <w:rsid w:val="00E5463B"/>
    <w:rsid w:val="00E630EE"/>
    <w:rsid w:val="00E74FCA"/>
    <w:rsid w:val="00E75670"/>
    <w:rsid w:val="00E80D8E"/>
    <w:rsid w:val="00E86CDA"/>
    <w:rsid w:val="00E93E6D"/>
    <w:rsid w:val="00E95C8E"/>
    <w:rsid w:val="00EA5F0A"/>
    <w:rsid w:val="00EB392C"/>
    <w:rsid w:val="00EC0756"/>
    <w:rsid w:val="00EC23EC"/>
    <w:rsid w:val="00EC45FF"/>
    <w:rsid w:val="00ED2C6C"/>
    <w:rsid w:val="00ED3BD3"/>
    <w:rsid w:val="00ED7C54"/>
    <w:rsid w:val="00ED7E7F"/>
    <w:rsid w:val="00EE0DDC"/>
    <w:rsid w:val="00EE5BB3"/>
    <w:rsid w:val="00EE6BFC"/>
    <w:rsid w:val="00EE71C8"/>
    <w:rsid w:val="00EF10AD"/>
    <w:rsid w:val="00F012EA"/>
    <w:rsid w:val="00F01AC8"/>
    <w:rsid w:val="00F11001"/>
    <w:rsid w:val="00F116AB"/>
    <w:rsid w:val="00F1238B"/>
    <w:rsid w:val="00F1356F"/>
    <w:rsid w:val="00F226C8"/>
    <w:rsid w:val="00F2404B"/>
    <w:rsid w:val="00F25244"/>
    <w:rsid w:val="00F305D8"/>
    <w:rsid w:val="00F3304B"/>
    <w:rsid w:val="00F44AB2"/>
    <w:rsid w:val="00F5530F"/>
    <w:rsid w:val="00F633EF"/>
    <w:rsid w:val="00F65840"/>
    <w:rsid w:val="00F728F7"/>
    <w:rsid w:val="00F75EBB"/>
    <w:rsid w:val="00F75F4D"/>
    <w:rsid w:val="00F80831"/>
    <w:rsid w:val="00F80FA2"/>
    <w:rsid w:val="00F8239F"/>
    <w:rsid w:val="00F832F2"/>
    <w:rsid w:val="00FA5C7A"/>
    <w:rsid w:val="00FA7CAE"/>
    <w:rsid w:val="00FC231F"/>
    <w:rsid w:val="00FD5B4D"/>
    <w:rsid w:val="00FE42EB"/>
    <w:rsid w:val="00FF1826"/>
    <w:rsid w:val="00FF3658"/>
    <w:rsid w:val="00FF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9A550"/>
  <w15:chartTrackingRefBased/>
  <w15:docId w15:val="{AD264703-B92A-4DA2-8196-19A1EF46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24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68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0E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EC5"/>
  </w:style>
  <w:style w:type="paragraph" w:styleId="Footer">
    <w:name w:val="footer"/>
    <w:basedOn w:val="Normal"/>
    <w:link w:val="FooterChar"/>
    <w:uiPriority w:val="99"/>
    <w:unhideWhenUsed/>
    <w:rsid w:val="008F0E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EC5"/>
  </w:style>
  <w:style w:type="paragraph" w:styleId="NoSpacing">
    <w:name w:val="No Spacing"/>
    <w:link w:val="NoSpacingChar"/>
    <w:uiPriority w:val="1"/>
    <w:qFormat/>
    <w:rsid w:val="0001478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1478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124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124F8"/>
    <w:pPr>
      <w:outlineLvl w:val="9"/>
    </w:pPr>
    <w:rPr>
      <w:lang w:val="en-US"/>
    </w:rPr>
  </w:style>
  <w:style w:type="table" w:styleId="TableGrid">
    <w:name w:val="Table Grid"/>
    <w:basedOn w:val="TableNormal"/>
    <w:uiPriority w:val="39"/>
    <w:rsid w:val="003C0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8A462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A462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14E9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660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587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968D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86F43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61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earch.proquest.com/openview/c161c16614bd9d5d5abe1de06fc1f0dc/1.pdf?pq-origsite=gscholar&amp;cbl=25066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onlinelibrary.wiley.com/doi/abs/10.1111/j.1748-8583.2006.00024.x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journals.lww.com/jpnnjournal/Citation/2007/04000/Johari_Window__A_Model_for_Communicating_to_Each.19.asp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ciencedirect.com/science/article/abs/pii/S073839910400276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onlinelibrary.wiley.com/doi/abs/10.1111/j.1751-9004.2011.00387.x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thebusinessleadership.academy/wp-content/uploads/2019/08/What-Self-Awareness-Really-Is-and-How-to-Cultivate-I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1919186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F9A288E-0D33-4D9B-B949-5AAD68571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1794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3 – Reflective portfolio/Portfolio of work</vt:lpstr>
    </vt:vector>
  </TitlesOfParts>
  <Company/>
  <LinksUpToDate>false</LinksUpToDate>
  <CharactersWithSpaces>11999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3 – Reflective portfolio/Portfolio of work</dc:title>
  <dc:subject>Professional Career Development – BMSW4005</dc:subject>
  <dc:creator>sharnie lindley</dc:creator>
  <cp:keywords/>
  <dc:description/>
  <cp:lastModifiedBy>sharnie lindley</cp:lastModifiedBy>
  <cp:revision>89</cp:revision>
  <dcterms:created xsi:type="dcterms:W3CDTF">2021-03-29T09:39:00Z</dcterms:created>
  <dcterms:modified xsi:type="dcterms:W3CDTF">2021-03-30T19:30:00Z</dcterms:modified>
</cp:coreProperties>
</file>