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8A71580" w:rsidR="00DB116D" w:rsidRPr="00A406E5" w:rsidRDefault="00C83EE7" w:rsidP="00E51AAC">
            <w:pPr>
              <w:spacing w:before="120" w:after="120"/>
              <w:jc w:val="both"/>
              <w:rPr>
                <w:rFonts w:ascii="Arial" w:hAnsi="Arial" w:cs="Arial"/>
                <w:b/>
                <w:sz w:val="22"/>
                <w:szCs w:val="22"/>
              </w:rPr>
            </w:pPr>
            <w:r>
              <w:rPr>
                <w:rFonts w:ascii="Arial" w:eastAsia="Arial" w:hAnsi="Arial" w:cs="Arial"/>
                <w:b/>
              </w:rPr>
              <w:t>BA Illustration</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67B2AEE5" w:rsidR="008F1308" w:rsidRPr="00A406E5" w:rsidRDefault="00C83EE7" w:rsidP="00E51AAC">
            <w:pPr>
              <w:spacing w:before="120" w:after="120"/>
              <w:jc w:val="both"/>
              <w:rPr>
                <w:rFonts w:ascii="Arial" w:hAnsi="Arial" w:cs="Arial"/>
                <w:b/>
                <w:sz w:val="22"/>
                <w:szCs w:val="22"/>
              </w:rPr>
            </w:pPr>
            <w:r>
              <w:rPr>
                <w:rFonts w:ascii="Arial" w:eastAsia="Arial" w:hAnsi="Arial" w:cs="Arial"/>
                <w:b/>
              </w:rPr>
              <w:t>Image Making and Communication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3E604B3" w:rsidR="00B84B5B" w:rsidRPr="00A406E5" w:rsidRDefault="00C83EE7" w:rsidP="00152E9D">
            <w:pPr>
              <w:spacing w:before="120" w:after="120"/>
              <w:jc w:val="both"/>
              <w:rPr>
                <w:rFonts w:ascii="Arial" w:hAnsi="Arial" w:cs="Arial"/>
                <w:b/>
                <w:sz w:val="22"/>
                <w:szCs w:val="22"/>
              </w:rPr>
            </w:pPr>
            <w:r w:rsidRPr="00AE6070">
              <w:rPr>
                <w:rFonts w:ascii="Arial" w:hAnsi="Arial" w:cs="Arial"/>
                <w:b/>
                <w:bCs/>
              </w:rPr>
              <w:t>ADVA4007</w:t>
            </w:r>
          </w:p>
        </w:tc>
        <w:tc>
          <w:tcPr>
            <w:tcW w:w="2268" w:type="dxa"/>
            <w:shd w:val="clear" w:color="auto" w:fill="D9D9D9"/>
          </w:tcPr>
          <w:p w14:paraId="2B73DD8C" w14:textId="77777777" w:rsidR="00B84B5B" w:rsidRPr="004D5E9B" w:rsidRDefault="00B84B5B" w:rsidP="00C83EE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021AF76" w:rsidR="00B84B5B" w:rsidRPr="00A406E5" w:rsidRDefault="00C83EE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47A4678" w:rsidR="00DB116D" w:rsidRPr="00A406E5" w:rsidRDefault="00C83EE7" w:rsidP="00E51AAC">
            <w:pPr>
              <w:spacing w:before="120" w:after="120"/>
              <w:jc w:val="both"/>
              <w:rPr>
                <w:rFonts w:ascii="Arial" w:hAnsi="Arial" w:cs="Arial"/>
                <w:b/>
                <w:sz w:val="22"/>
                <w:szCs w:val="22"/>
              </w:rPr>
            </w:pPr>
            <w:r>
              <w:rPr>
                <w:rFonts w:ascii="Arial" w:hAnsi="Arial" w:cs="Arial"/>
                <w:b/>
                <w:sz w:val="22"/>
                <w:szCs w:val="22"/>
              </w:rPr>
              <w:t>Martin Bush</w:t>
            </w:r>
          </w:p>
        </w:tc>
        <w:tc>
          <w:tcPr>
            <w:tcW w:w="2268" w:type="dxa"/>
            <w:shd w:val="clear" w:color="auto" w:fill="D9D9D9"/>
          </w:tcPr>
          <w:p w14:paraId="16A0F312" w14:textId="77777777" w:rsidR="00DB116D" w:rsidRPr="00A406E5" w:rsidRDefault="00DB116D" w:rsidP="00C83EE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194B010" w:rsidR="00DB116D" w:rsidRPr="00A406E5" w:rsidRDefault="00C83EE7" w:rsidP="00E51AAC">
            <w:pPr>
              <w:spacing w:before="120" w:after="120"/>
              <w:jc w:val="both"/>
              <w:rPr>
                <w:rFonts w:ascii="Arial" w:hAnsi="Arial" w:cs="Arial"/>
                <w:b/>
                <w:sz w:val="22"/>
                <w:szCs w:val="22"/>
              </w:rPr>
            </w:pPr>
            <w:r>
              <w:rPr>
                <w:rFonts w:ascii="Arial" w:hAnsi="Arial" w:cs="Arial"/>
                <w:b/>
                <w:sz w:val="22"/>
                <w:szCs w:val="22"/>
              </w:rPr>
              <w:t>Ian Simmons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3C362A" w14:textId="37D0F595" w:rsidR="00C83EE7" w:rsidRDefault="00C83EE7" w:rsidP="00C83EE7">
            <w:pPr>
              <w:spacing w:before="120" w:after="120"/>
              <w:jc w:val="both"/>
              <w:rPr>
                <w:rFonts w:ascii="Arial" w:eastAsia="Arial" w:hAnsi="Arial" w:cs="Arial"/>
                <w:b/>
              </w:rPr>
            </w:pPr>
            <w:r>
              <w:rPr>
                <w:rFonts w:ascii="Arial" w:eastAsia="Arial" w:hAnsi="Arial" w:cs="Arial"/>
                <w:b/>
              </w:rPr>
              <w:t>Exploring Visual Language</w:t>
            </w:r>
            <w:r>
              <w:rPr>
                <w:rFonts w:ascii="Arial" w:eastAsia="Arial" w:hAnsi="Arial" w:cs="Arial"/>
                <w:b/>
              </w:rPr>
              <w:t xml:space="preserve"> +</w:t>
            </w:r>
          </w:p>
          <w:p w14:paraId="065A90EC" w14:textId="31A84FE8" w:rsidR="00DB116D" w:rsidRPr="00A406E5" w:rsidRDefault="00C83EE7" w:rsidP="00C83EE7">
            <w:pPr>
              <w:spacing w:before="120" w:after="120"/>
              <w:jc w:val="both"/>
              <w:rPr>
                <w:rFonts w:ascii="Arial" w:hAnsi="Arial" w:cs="Arial"/>
                <w:b/>
                <w:sz w:val="22"/>
                <w:szCs w:val="22"/>
              </w:rPr>
            </w:pPr>
            <w:r>
              <w:rPr>
                <w:rFonts w:ascii="Arial" w:eastAsia="Arial" w:hAnsi="Arial" w:cs="Arial"/>
                <w:b/>
              </w:rPr>
              <w:t xml:space="preserve">and </w:t>
            </w:r>
            <w:r>
              <w:rPr>
                <w:rFonts w:ascii="Arial" w:eastAsia="Arial" w:hAnsi="Arial" w:cs="Arial"/>
                <w:b/>
              </w:rPr>
              <w:t>9 Frame Narrative</w:t>
            </w:r>
          </w:p>
        </w:tc>
        <w:tc>
          <w:tcPr>
            <w:tcW w:w="2268" w:type="dxa"/>
            <w:shd w:val="pct15" w:color="auto" w:fill="auto"/>
          </w:tcPr>
          <w:p w14:paraId="5B765F8F" w14:textId="77777777" w:rsidR="00DB116D" w:rsidRPr="00A406E5" w:rsidRDefault="004D5E9B" w:rsidP="00C83EE7">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73CE922" w14:textId="193C13B2" w:rsidR="00DB116D" w:rsidRPr="00A406E5" w:rsidRDefault="00C83EE7"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0D686A7C" w:rsidR="00B84B5B" w:rsidRPr="00A406E5" w:rsidRDefault="00C83EE7" w:rsidP="005F0579">
            <w:pPr>
              <w:spacing w:before="120" w:after="120"/>
              <w:jc w:val="both"/>
              <w:rPr>
                <w:rFonts w:ascii="Arial" w:hAnsi="Arial" w:cs="Arial"/>
                <w:b/>
                <w:sz w:val="22"/>
                <w:szCs w:val="22"/>
              </w:rPr>
            </w:pPr>
            <w:r>
              <w:rPr>
                <w:rFonts w:ascii="Arial" w:eastAsia="Arial" w:hAnsi="Arial" w:cs="Arial"/>
                <w:b/>
                <w:bCs/>
              </w:rPr>
              <w:t>Thursday 0</w:t>
            </w:r>
            <w:r>
              <w:rPr>
                <w:rFonts w:ascii="Arial" w:eastAsia="Arial" w:hAnsi="Arial" w:cs="Arial"/>
                <w:b/>
                <w:bCs/>
              </w:rPr>
              <w:t>7</w:t>
            </w:r>
            <w:r>
              <w:rPr>
                <w:rFonts w:ascii="Arial" w:eastAsia="Arial" w:hAnsi="Arial" w:cs="Arial"/>
                <w:b/>
                <w:bCs/>
              </w:rPr>
              <w:t>/01/202</w:t>
            </w:r>
            <w:r>
              <w:rPr>
                <w:rFonts w:ascii="Arial" w:eastAsia="Arial" w:hAnsi="Arial" w:cs="Arial"/>
                <w:b/>
                <w:bCs/>
              </w:rPr>
              <w:t>7</w:t>
            </w:r>
          </w:p>
        </w:tc>
        <w:tc>
          <w:tcPr>
            <w:tcW w:w="2268" w:type="dxa"/>
            <w:shd w:val="pct15" w:color="auto" w:fill="auto"/>
          </w:tcPr>
          <w:p w14:paraId="0941DC22" w14:textId="77777777" w:rsidR="00B84B5B" w:rsidRPr="00A406E5" w:rsidRDefault="00552351" w:rsidP="00C83EE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8F0966D" w:rsidR="00B84B5B" w:rsidRPr="00C83EE7" w:rsidRDefault="00C83EE7" w:rsidP="005F0579">
            <w:pPr>
              <w:spacing w:before="120" w:after="120"/>
              <w:jc w:val="both"/>
              <w:rPr>
                <w:rFonts w:ascii="Arial" w:eastAsia="Arial" w:hAnsi="Arial" w:cs="Arial"/>
                <w:b/>
                <w:bCs/>
              </w:rPr>
            </w:pPr>
            <w:r>
              <w:rPr>
                <w:rFonts w:ascii="Arial" w:eastAsia="Arial" w:hAnsi="Arial" w:cs="Arial"/>
                <w:b/>
                <w:bCs/>
              </w:rPr>
              <w:t>Thursday 0</w:t>
            </w:r>
            <w:r>
              <w:rPr>
                <w:rFonts w:ascii="Arial" w:eastAsia="Arial" w:hAnsi="Arial" w:cs="Arial"/>
                <w:b/>
                <w:bCs/>
              </w:rPr>
              <w:t>4</w:t>
            </w:r>
            <w:r>
              <w:rPr>
                <w:rFonts w:ascii="Arial" w:eastAsia="Arial" w:hAnsi="Arial" w:cs="Arial"/>
                <w:b/>
                <w:bCs/>
              </w:rPr>
              <w:t>/02/202</w:t>
            </w:r>
            <w:r>
              <w:rPr>
                <w:rFonts w:ascii="Arial" w:eastAsia="Arial" w:hAnsi="Arial" w:cs="Arial"/>
                <w:b/>
                <w:bCs/>
              </w:rPr>
              <w:t>7</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1E67EA67" w:rsidR="00A406E5" w:rsidRPr="00A406E5" w:rsidRDefault="00A406E5" w:rsidP="00E80A12">
            <w:pPr>
              <w:spacing w:before="120" w:after="120"/>
              <w:rPr>
                <w:rFonts w:ascii="Arial" w:hAnsi="Arial" w:cs="Arial"/>
                <w:b/>
                <w:sz w:val="22"/>
                <w:szCs w:val="22"/>
              </w:rPr>
            </w:pPr>
            <w:r w:rsidRPr="00A406E5">
              <w:rPr>
                <w:rFonts w:ascii="Arial" w:hAnsi="Arial" w:cs="Arial"/>
                <w:b/>
                <w:sz w:val="22"/>
                <w:szCs w:val="22"/>
              </w:rPr>
              <w:t>Alternative submission method (if applicable):</w:t>
            </w:r>
            <w:r w:rsidR="00E80A12">
              <w:rPr>
                <w:rFonts w:ascii="Arial" w:hAnsi="Arial" w:cs="Arial"/>
                <w:b/>
                <w:sz w:val="22"/>
                <w:szCs w:val="22"/>
              </w:rPr>
              <w:br/>
            </w:r>
            <w:r w:rsidR="00E80A12">
              <w:rPr>
                <w:rFonts w:ascii="Arial" w:hAnsi="Arial" w:cs="Arial"/>
                <w:b/>
                <w:sz w:val="22"/>
                <w:szCs w:val="22"/>
              </w:rPr>
              <w:t>Physical and</w:t>
            </w:r>
            <w:r w:rsidR="00E80A12">
              <w:rPr>
                <w:rFonts w:ascii="Arial" w:hAnsi="Arial" w:cs="Arial"/>
                <w:b/>
                <w:sz w:val="22"/>
                <w:szCs w:val="22"/>
              </w:rPr>
              <w:t>/or</w:t>
            </w:r>
            <w:r w:rsidR="00E80A12">
              <w:rPr>
                <w:rFonts w:ascii="Arial" w:hAnsi="Arial" w:cs="Arial"/>
                <w:b/>
                <w:sz w:val="22"/>
                <w:szCs w:val="22"/>
              </w:rPr>
              <w:t xml:space="preserve"> digital submission required.</w:t>
            </w:r>
            <w:r w:rsidRPr="00A406E5">
              <w:rPr>
                <w:rFonts w:ascii="Arial" w:hAnsi="Arial" w:cs="Arial"/>
                <w:b/>
                <w:sz w:val="22"/>
                <w:szCs w:val="22"/>
              </w:rPr>
              <w:t xml:space="preserv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85B2B98" w14:textId="77777777" w:rsidR="00C01A3F" w:rsidRPr="00A406E5" w:rsidRDefault="00C01A3F" w:rsidP="00C83EE7">
            <w:pPr>
              <w:rPr>
                <w:rFonts w:ascii="Arial" w:hAnsi="Arial" w:cs="Arial"/>
                <w:sz w:val="22"/>
                <w:szCs w:val="22"/>
              </w:rPr>
            </w:pPr>
          </w:p>
          <w:p w14:paraId="403F6918" w14:textId="77777777" w:rsidR="00C83EE7" w:rsidRDefault="00C83EE7" w:rsidP="00C83EE7">
            <w:pPr>
              <w:spacing w:after="115"/>
            </w:pPr>
            <w:r>
              <w:rPr>
                <w:rFonts w:ascii="Arial" w:eastAsia="Arial" w:hAnsi="Arial" w:cs="Arial"/>
              </w:rPr>
              <w:t xml:space="preserve">Upon the successful completion of this module, the student should be able to demonstrate the ability to: </w:t>
            </w:r>
          </w:p>
          <w:p w14:paraId="5BAF989B" w14:textId="77777777" w:rsidR="00C83EE7" w:rsidRDefault="00C83EE7" w:rsidP="00C83EE7">
            <w:pPr>
              <w:numPr>
                <w:ilvl w:val="0"/>
                <w:numId w:val="19"/>
              </w:numPr>
              <w:spacing w:after="103" w:line="259" w:lineRule="auto"/>
            </w:pPr>
            <w:r>
              <w:rPr>
                <w:rFonts w:ascii="Arial" w:eastAsia="Arial" w:hAnsi="Arial" w:cs="Arial"/>
              </w:rPr>
              <w:t>Manage work in an organised and meaningful manner.</w:t>
            </w:r>
          </w:p>
          <w:p w14:paraId="7A7E58CF" w14:textId="77777777" w:rsidR="00C83EE7" w:rsidRDefault="00C83EE7" w:rsidP="00C83EE7">
            <w:pPr>
              <w:numPr>
                <w:ilvl w:val="0"/>
                <w:numId w:val="19"/>
              </w:numPr>
              <w:spacing w:after="136" w:line="259" w:lineRule="auto"/>
            </w:pPr>
            <w:r>
              <w:rPr>
                <w:rFonts w:ascii="Arial" w:eastAsia="Arial" w:hAnsi="Arial" w:cs="Arial"/>
              </w:rPr>
              <w:t>Employ methods of effective conceptual communication in work.</w:t>
            </w:r>
          </w:p>
          <w:p w14:paraId="3385A1E4" w14:textId="77777777" w:rsidR="00C01A3F" w:rsidRDefault="00C83EE7" w:rsidP="004D5E9B">
            <w:pPr>
              <w:numPr>
                <w:ilvl w:val="0"/>
                <w:numId w:val="19"/>
              </w:numPr>
              <w:spacing w:after="136" w:line="259" w:lineRule="auto"/>
            </w:pPr>
            <w:r w:rsidRPr="00030B57">
              <w:rPr>
                <w:rFonts w:ascii="Arial" w:eastAsia="Arial" w:hAnsi="Arial" w:cs="Arial"/>
              </w:rPr>
              <w:t>Apply knowledge of basic communication skills applicable to image-making.</w:t>
            </w:r>
          </w:p>
          <w:p w14:paraId="46D2DD33" w14:textId="474FA463" w:rsidR="00C83EE7" w:rsidRPr="00C83EE7" w:rsidRDefault="00C83EE7" w:rsidP="00C83EE7">
            <w:pPr>
              <w:spacing w:after="136" w:line="259" w:lineRule="auto"/>
              <w:ind w:left="720"/>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47A3874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80A12">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92AD91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E80A12">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425BA3C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80A12">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DD4CB6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80A12">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01D550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E80A12">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3D1201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80A12">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15EEFB36" w14:textId="40CC36C6" w:rsidR="00E80A12" w:rsidRPr="00AE6070" w:rsidRDefault="00E80A12" w:rsidP="00E80A12">
      <w:pPr>
        <w:pStyle w:val="Heading2"/>
        <w:spacing w:after="281"/>
        <w:rPr>
          <w:rFonts w:ascii="Arial" w:hAnsi="Arial" w:cs="Arial"/>
        </w:rPr>
      </w:pPr>
      <w:r>
        <w:rPr>
          <w:rFonts w:ascii="Arial" w:hAnsi="Arial" w:cs="Arial"/>
          <w:sz w:val="21"/>
        </w:rPr>
        <w:t>OUTLINE OF TASK</w:t>
      </w:r>
    </w:p>
    <w:p w14:paraId="0C27F227" w14:textId="711B78A9" w:rsidR="00E80A12" w:rsidRPr="00E47B95" w:rsidRDefault="00E80A12" w:rsidP="00E80A12">
      <w:pPr>
        <w:spacing w:after="24"/>
        <w:ind w:left="10" w:hanging="10"/>
        <w:rPr>
          <w:rFonts w:ascii="Arial" w:eastAsia="Arial" w:hAnsi="Arial" w:cs="Arial"/>
          <w:sz w:val="24"/>
          <w:szCs w:val="24"/>
        </w:rPr>
      </w:pPr>
      <w:r w:rsidRPr="00E47B95">
        <w:rPr>
          <w:rFonts w:ascii="Arial" w:eastAsia="Arial" w:hAnsi="Arial" w:cs="Arial"/>
          <w:sz w:val="24"/>
          <w:szCs w:val="24"/>
        </w:rPr>
        <w:t xml:space="preserve">This module explores responsiveness to visual and perceptual phenomena, </w:t>
      </w:r>
      <w:r>
        <w:rPr>
          <w:rFonts w:ascii="Arial" w:eastAsia="Arial" w:hAnsi="Arial" w:cs="Arial"/>
          <w:sz w:val="24"/>
          <w:szCs w:val="24"/>
        </w:rPr>
        <w:t xml:space="preserve">where </w:t>
      </w:r>
      <w:r w:rsidRPr="00E47B95">
        <w:rPr>
          <w:rFonts w:ascii="Arial" w:eastAsia="Arial" w:hAnsi="Arial" w:cs="Arial"/>
          <w:sz w:val="24"/>
          <w:szCs w:val="24"/>
        </w:rPr>
        <w:t>you will begin to build upon existing knowledge of the basics of illustration practice</w:t>
      </w:r>
      <w:r>
        <w:rPr>
          <w:rFonts w:ascii="Arial" w:eastAsia="Arial" w:hAnsi="Arial" w:cs="Arial"/>
          <w:sz w:val="24"/>
          <w:szCs w:val="24"/>
        </w:rPr>
        <w:t>,</w:t>
      </w:r>
      <w:r w:rsidRPr="00E47B95">
        <w:rPr>
          <w:rFonts w:ascii="Arial" w:eastAsia="Arial" w:hAnsi="Arial" w:cs="Arial"/>
          <w:sz w:val="24"/>
          <w:szCs w:val="24"/>
        </w:rPr>
        <w:t xml:space="preserve"> and </w:t>
      </w:r>
      <w:r>
        <w:rPr>
          <w:rFonts w:ascii="Arial" w:eastAsia="Arial" w:hAnsi="Arial" w:cs="Arial"/>
          <w:sz w:val="24"/>
          <w:szCs w:val="24"/>
        </w:rPr>
        <w:t>then start</w:t>
      </w:r>
      <w:r w:rsidRPr="00E47B95">
        <w:rPr>
          <w:rFonts w:ascii="Arial" w:eastAsia="Arial" w:hAnsi="Arial" w:cs="Arial"/>
          <w:sz w:val="24"/>
          <w:szCs w:val="24"/>
        </w:rPr>
        <w:t xml:space="preserve"> </w:t>
      </w:r>
      <w:proofErr w:type="spellStart"/>
      <w:r w:rsidRPr="00E47B95">
        <w:rPr>
          <w:rFonts w:ascii="Arial" w:eastAsia="Arial" w:hAnsi="Arial" w:cs="Arial"/>
          <w:sz w:val="24"/>
          <w:szCs w:val="24"/>
        </w:rPr>
        <w:t>to</w:t>
      </w:r>
      <w:proofErr w:type="spellEnd"/>
      <w:r w:rsidRPr="00E47B95">
        <w:rPr>
          <w:rFonts w:ascii="Arial" w:eastAsia="Arial" w:hAnsi="Arial" w:cs="Arial"/>
          <w:sz w:val="24"/>
          <w:szCs w:val="24"/>
        </w:rPr>
        <w:t xml:space="preserve"> experiment further with the formal elements, </w:t>
      </w:r>
      <w:r>
        <w:rPr>
          <w:rFonts w:ascii="Arial" w:eastAsia="Arial" w:hAnsi="Arial" w:cs="Arial"/>
          <w:sz w:val="24"/>
          <w:szCs w:val="24"/>
        </w:rPr>
        <w:t xml:space="preserve">and </w:t>
      </w:r>
      <w:r w:rsidRPr="00E47B95">
        <w:rPr>
          <w:rFonts w:ascii="Arial" w:eastAsia="Arial" w:hAnsi="Arial" w:cs="Arial"/>
          <w:sz w:val="24"/>
          <w:szCs w:val="24"/>
        </w:rPr>
        <w:t xml:space="preserve">these will be developed into narrative outcomes. The presentation and organisation of your work will be an important element. </w:t>
      </w:r>
    </w:p>
    <w:p w14:paraId="73818A19" w14:textId="77777777" w:rsidR="00E80A12" w:rsidRPr="00E47B95" w:rsidRDefault="00E80A12" w:rsidP="00E80A12">
      <w:pPr>
        <w:spacing w:after="24"/>
        <w:ind w:left="10" w:hanging="10"/>
        <w:rPr>
          <w:rFonts w:ascii="Arial" w:hAnsi="Arial" w:cs="Arial"/>
          <w:sz w:val="24"/>
          <w:szCs w:val="24"/>
        </w:rPr>
      </w:pPr>
    </w:p>
    <w:p w14:paraId="4B9BC94F" w14:textId="77777777" w:rsidR="00E80A12" w:rsidRPr="00E47B95" w:rsidRDefault="00E80A12" w:rsidP="00E80A12">
      <w:pPr>
        <w:pStyle w:val="Default"/>
        <w:rPr>
          <w:rFonts w:ascii="Arial" w:hAnsi="Arial" w:cs="Arial"/>
        </w:rPr>
      </w:pPr>
      <w:r w:rsidRPr="00E47B95">
        <w:rPr>
          <w:rFonts w:ascii="Arial" w:hAnsi="Arial" w:cs="Arial"/>
        </w:rPr>
        <w:t>The practice within the module aims to accelerate the development of a personal visual language, through an in-depth exploration and evaluation of techniques and visual tools, and advanced understanding of the relationship between visual language and ideas generation to achieve creative outputs</w:t>
      </w:r>
      <w:r>
        <w:rPr>
          <w:rFonts w:ascii="Arial" w:hAnsi="Arial" w:cs="Arial"/>
        </w:rPr>
        <w:t>.</w:t>
      </w:r>
    </w:p>
    <w:p w14:paraId="3286A8A7" w14:textId="77777777" w:rsidR="00E80A12" w:rsidRPr="00E47B95" w:rsidRDefault="00E80A12" w:rsidP="00E80A12">
      <w:pPr>
        <w:pStyle w:val="Default"/>
        <w:rPr>
          <w:rFonts w:ascii="Arial" w:hAnsi="Arial" w:cs="Arial"/>
          <w:b/>
          <w:bCs/>
        </w:rPr>
      </w:pPr>
    </w:p>
    <w:p w14:paraId="7300D70C" w14:textId="77777777" w:rsidR="00E80A12" w:rsidRPr="00E47B95" w:rsidRDefault="00E80A12" w:rsidP="00E80A12">
      <w:pPr>
        <w:pStyle w:val="Default"/>
        <w:rPr>
          <w:rFonts w:ascii="Arial" w:hAnsi="Arial" w:cs="Arial"/>
        </w:rPr>
      </w:pPr>
      <w:r w:rsidRPr="00E47B95">
        <w:rPr>
          <w:rFonts w:ascii="Arial" w:hAnsi="Arial" w:cs="Arial"/>
        </w:rPr>
        <w:t xml:space="preserve">During this module, you will explore approaches to the core </w:t>
      </w:r>
      <w:r>
        <w:rPr>
          <w:rFonts w:ascii="Arial" w:hAnsi="Arial" w:cs="Arial"/>
        </w:rPr>
        <w:t>image making and communication</w:t>
      </w:r>
      <w:r w:rsidRPr="00E47B95">
        <w:rPr>
          <w:rFonts w:ascii="Arial" w:hAnsi="Arial" w:cs="Arial"/>
        </w:rPr>
        <w:t xml:space="preserve"> skills relevant to the practice of illustration. You will be encouraged to strengthen observational drawing skills alongside more experimental approaches to </w:t>
      </w:r>
      <w:r>
        <w:rPr>
          <w:rFonts w:ascii="Arial" w:hAnsi="Arial" w:cs="Arial"/>
        </w:rPr>
        <w:t>image making and communication</w:t>
      </w:r>
      <w:r w:rsidRPr="00E47B95">
        <w:rPr>
          <w:rFonts w:ascii="Arial" w:hAnsi="Arial" w:cs="Arial"/>
        </w:rPr>
        <w:t xml:space="preserve">. You will initiate the development of a personal </w:t>
      </w:r>
      <w:r w:rsidRPr="00E47B95">
        <w:rPr>
          <w:rFonts w:ascii="Arial" w:hAnsi="Arial" w:cs="Arial"/>
          <w:i/>
          <w:iCs/>
        </w:rPr>
        <w:t xml:space="preserve">visual language </w:t>
      </w:r>
      <w:r w:rsidRPr="00E47B95">
        <w:rPr>
          <w:rFonts w:ascii="Arial" w:hAnsi="Arial" w:cs="Arial"/>
        </w:rPr>
        <w:t>using this to build upon a range of creative ideas. You will critically evaluate the role that</w:t>
      </w:r>
      <w:r>
        <w:rPr>
          <w:rFonts w:ascii="Arial" w:hAnsi="Arial" w:cs="Arial"/>
        </w:rPr>
        <w:t xml:space="preserve"> concept,</w:t>
      </w:r>
      <w:r w:rsidRPr="00E47B95">
        <w:rPr>
          <w:rFonts w:ascii="Arial" w:hAnsi="Arial" w:cs="Arial"/>
        </w:rPr>
        <w:t xml:space="preserve"> composition and colour theory play in successful visual communication. </w:t>
      </w:r>
    </w:p>
    <w:p w14:paraId="0246D309" w14:textId="77777777" w:rsidR="00E80A12" w:rsidRPr="00E47B95" w:rsidRDefault="00E80A12" w:rsidP="00E80A12">
      <w:pPr>
        <w:pStyle w:val="Default"/>
        <w:rPr>
          <w:rFonts w:ascii="Arial" w:hAnsi="Arial" w:cs="Arial"/>
        </w:rPr>
      </w:pPr>
    </w:p>
    <w:p w14:paraId="721AB47E" w14:textId="77777777" w:rsidR="00E80A12" w:rsidRPr="00E47B95" w:rsidRDefault="00E80A12" w:rsidP="00E80A12">
      <w:pPr>
        <w:pStyle w:val="Default"/>
        <w:spacing w:before="2" w:after="2"/>
        <w:rPr>
          <w:rFonts w:ascii="Arial" w:hAnsi="Arial" w:cs="Arial"/>
        </w:rPr>
      </w:pPr>
      <w:r w:rsidRPr="00E47B95">
        <w:rPr>
          <w:rFonts w:ascii="Arial" w:hAnsi="Arial" w:cs="Arial"/>
        </w:rPr>
        <w:t xml:space="preserve">The module examines the role that </w:t>
      </w:r>
      <w:r w:rsidRPr="00E47B95">
        <w:rPr>
          <w:rFonts w:ascii="Arial" w:hAnsi="Arial" w:cs="Arial"/>
          <w:i/>
          <w:iCs/>
        </w:rPr>
        <w:t xml:space="preserve">visual language </w:t>
      </w:r>
      <w:r w:rsidRPr="00E47B95">
        <w:rPr>
          <w:rFonts w:ascii="Arial" w:hAnsi="Arial" w:cs="Arial"/>
        </w:rPr>
        <w:t xml:space="preserve">plays in the successful communication of ideas to a chosen audience. </w:t>
      </w:r>
    </w:p>
    <w:p w14:paraId="058B36C6" w14:textId="77777777" w:rsidR="00E80A12" w:rsidRPr="00E47B95" w:rsidRDefault="00E80A12" w:rsidP="00E80A12">
      <w:pPr>
        <w:pStyle w:val="Default"/>
        <w:rPr>
          <w:rFonts w:ascii="Arial" w:hAnsi="Arial" w:cs="Arial"/>
        </w:rPr>
      </w:pPr>
    </w:p>
    <w:p w14:paraId="48C0EAAC" w14:textId="77777777" w:rsidR="00E80A12" w:rsidRPr="00DF707B" w:rsidRDefault="00E80A12" w:rsidP="00E80A12">
      <w:pPr>
        <w:spacing w:after="147"/>
        <w:rPr>
          <w:rFonts w:ascii="Arial" w:hAnsi="Arial" w:cs="Arial"/>
          <w:sz w:val="24"/>
          <w:szCs w:val="24"/>
        </w:rPr>
      </w:pPr>
      <w:r w:rsidRPr="00E47B95">
        <w:rPr>
          <w:rFonts w:ascii="Arial" w:eastAsia="Arial" w:hAnsi="Arial" w:cs="Arial"/>
          <w:sz w:val="24"/>
          <w:szCs w:val="24"/>
        </w:rPr>
        <w:t xml:space="preserve">At the conclusion of this </w:t>
      </w:r>
      <w:proofErr w:type="gramStart"/>
      <w:r w:rsidRPr="00E47B95">
        <w:rPr>
          <w:rFonts w:ascii="Arial" w:eastAsia="Arial" w:hAnsi="Arial" w:cs="Arial"/>
          <w:sz w:val="24"/>
          <w:szCs w:val="24"/>
        </w:rPr>
        <w:t>module</w:t>
      </w:r>
      <w:proofErr w:type="gramEnd"/>
      <w:r w:rsidRPr="00E47B95">
        <w:rPr>
          <w:rFonts w:ascii="Arial" w:eastAsia="Arial" w:hAnsi="Arial" w:cs="Arial"/>
          <w:sz w:val="24"/>
          <w:szCs w:val="24"/>
        </w:rPr>
        <w:t xml:space="preserve"> you will have a portfolio of work covering all the weekly tasks. The </w:t>
      </w:r>
      <w:proofErr w:type="gramStart"/>
      <w:r w:rsidRPr="00E47B95">
        <w:rPr>
          <w:rFonts w:ascii="Arial" w:eastAsia="Arial" w:hAnsi="Arial" w:cs="Arial"/>
          <w:sz w:val="24"/>
          <w:szCs w:val="24"/>
        </w:rPr>
        <w:t>final outcome</w:t>
      </w:r>
      <w:proofErr w:type="gramEnd"/>
      <w:r w:rsidRPr="00E47B95">
        <w:rPr>
          <w:rFonts w:ascii="Arial" w:eastAsia="Arial" w:hAnsi="Arial" w:cs="Arial"/>
          <w:sz w:val="24"/>
          <w:szCs w:val="24"/>
        </w:rPr>
        <w:t xml:space="preserve"> will be a ‘9 Frame Narrative’ project in a maximum of 2 colours. This can be produced using a combination of media which showcases the various elements covered during the module and</w:t>
      </w:r>
      <w:r>
        <w:rPr>
          <w:rFonts w:ascii="Arial" w:eastAsia="Arial" w:hAnsi="Arial" w:cs="Arial"/>
          <w:sz w:val="24"/>
          <w:szCs w:val="24"/>
        </w:rPr>
        <w:t xml:space="preserve"> should ideally</w:t>
      </w:r>
      <w:r w:rsidRPr="00E47B95">
        <w:rPr>
          <w:rFonts w:ascii="Arial" w:eastAsia="Arial" w:hAnsi="Arial" w:cs="Arial"/>
          <w:sz w:val="24"/>
          <w:szCs w:val="24"/>
        </w:rPr>
        <w:t xml:space="preserve"> be printed on the Risograph printer. </w:t>
      </w: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F234EA" w:rsidRDefault="005F3A53" w:rsidP="00D22D9C">
      <w:pPr>
        <w:numPr>
          <w:ilvl w:val="0"/>
          <w:numId w:val="6"/>
        </w:numPr>
        <w:jc w:val="both"/>
        <w:rPr>
          <w:rFonts w:ascii="Arial" w:hAnsi="Arial" w:cs="Arial"/>
          <w:b/>
          <w:color w:val="A6A6A6" w:themeColor="background1" w:themeShade="A6"/>
          <w:sz w:val="22"/>
          <w:szCs w:val="22"/>
        </w:rPr>
      </w:pPr>
      <w:r w:rsidRPr="00F234EA">
        <w:rPr>
          <w:rFonts w:ascii="Arial" w:hAnsi="Arial" w:cs="Arial"/>
          <w:b/>
          <w:color w:val="A6A6A6" w:themeColor="background1" w:themeShade="A6"/>
          <w:sz w:val="22"/>
          <w:szCs w:val="22"/>
        </w:rPr>
        <w:t>Engagement with</w:t>
      </w:r>
      <w:r w:rsidR="00D22D9C" w:rsidRPr="00F234EA">
        <w:rPr>
          <w:rFonts w:ascii="Arial" w:hAnsi="Arial" w:cs="Arial"/>
          <w:b/>
          <w:color w:val="A6A6A6" w:themeColor="background1" w:themeShade="A6"/>
          <w:sz w:val="22"/>
          <w:szCs w:val="22"/>
        </w:rPr>
        <w:t xml:space="preserve"> Literature </w:t>
      </w:r>
      <w:r w:rsidRPr="00F234EA">
        <w:rPr>
          <w:rFonts w:ascii="Arial" w:hAnsi="Arial" w:cs="Arial"/>
          <w:b/>
          <w:color w:val="A6A6A6" w:themeColor="background1" w:themeShade="A6"/>
          <w:sz w:val="22"/>
          <w:szCs w:val="22"/>
        </w:rPr>
        <w:t>Skills</w:t>
      </w:r>
    </w:p>
    <w:p w14:paraId="066B8E45" w14:textId="77777777" w:rsidR="00D22D9C" w:rsidRPr="00F234EA" w:rsidRDefault="00D22D9C" w:rsidP="00D22D9C">
      <w:pPr>
        <w:jc w:val="both"/>
        <w:rPr>
          <w:rFonts w:ascii="Arial" w:hAnsi="Arial" w:cs="Arial"/>
          <w:color w:val="A6A6A6" w:themeColor="background1" w:themeShade="A6"/>
          <w:sz w:val="22"/>
          <w:szCs w:val="22"/>
        </w:rPr>
      </w:pPr>
      <w:r w:rsidRPr="00F234EA">
        <w:rPr>
          <w:rFonts w:ascii="Arial" w:hAnsi="Arial" w:cs="Arial"/>
          <w:color w:val="A6A6A6" w:themeColor="background1" w:themeShade="A6"/>
          <w:sz w:val="22"/>
          <w:szCs w:val="22"/>
        </w:rPr>
        <w:t xml:space="preserve">Your work must be informed and supported by scholarly material that is </w:t>
      </w:r>
      <w:r w:rsidRPr="00F234EA">
        <w:rPr>
          <w:rFonts w:ascii="Arial" w:hAnsi="Arial" w:cs="Arial"/>
          <w:i/>
          <w:color w:val="A6A6A6" w:themeColor="background1" w:themeShade="A6"/>
          <w:sz w:val="22"/>
          <w:szCs w:val="22"/>
        </w:rPr>
        <w:t>relevant</w:t>
      </w:r>
      <w:r w:rsidRPr="00F234EA">
        <w:rPr>
          <w:rFonts w:ascii="Arial" w:hAnsi="Arial" w:cs="Arial"/>
          <w:color w:val="A6A6A6" w:themeColor="background1" w:themeShade="A6"/>
          <w:sz w:val="22"/>
          <w:szCs w:val="22"/>
        </w:rPr>
        <w:t xml:space="preserve"> to and </w:t>
      </w:r>
      <w:r w:rsidRPr="00F234EA">
        <w:rPr>
          <w:rFonts w:ascii="Arial" w:hAnsi="Arial" w:cs="Arial"/>
          <w:i/>
          <w:color w:val="A6A6A6" w:themeColor="background1" w:themeShade="A6"/>
          <w:sz w:val="22"/>
          <w:szCs w:val="22"/>
        </w:rPr>
        <w:t>focused</w:t>
      </w:r>
      <w:r w:rsidRPr="00F234EA">
        <w:rPr>
          <w:rFonts w:ascii="Arial" w:hAnsi="Arial" w:cs="Arial"/>
          <w:color w:val="A6A6A6" w:themeColor="background1" w:themeShade="A6"/>
          <w:sz w:val="22"/>
          <w:szCs w:val="22"/>
        </w:rPr>
        <w:t xml:space="preserve"> on the task(s) set.    You should provide evidence that you have accessed a</w:t>
      </w:r>
      <w:r w:rsidR="00527E60" w:rsidRPr="00F234EA">
        <w:rPr>
          <w:rFonts w:ascii="Arial" w:hAnsi="Arial" w:cs="Arial"/>
          <w:color w:val="A6A6A6" w:themeColor="background1" w:themeShade="A6"/>
          <w:sz w:val="22"/>
          <w:szCs w:val="22"/>
        </w:rPr>
        <w:t xml:space="preserve">n appropriate </w:t>
      </w:r>
      <w:r w:rsidRPr="00F234EA">
        <w:rPr>
          <w:rFonts w:ascii="Arial" w:hAnsi="Arial" w:cs="Arial"/>
          <w:i/>
          <w:color w:val="A6A6A6" w:themeColor="background1" w:themeShade="A6"/>
          <w:sz w:val="22"/>
          <w:szCs w:val="22"/>
        </w:rPr>
        <w:t>range</w:t>
      </w:r>
      <w:r w:rsidRPr="00F234EA">
        <w:rPr>
          <w:rFonts w:ascii="Arial" w:hAnsi="Arial" w:cs="Arial"/>
          <w:color w:val="A6A6A6" w:themeColor="background1" w:themeShade="A6"/>
          <w:sz w:val="22"/>
          <w:szCs w:val="22"/>
        </w:rPr>
        <w:t xml:space="preserve"> of sources, which may be academic, governmental and industrial; these sources may include academic journal articles, textbooks, current news articles, organisational documents, and websites.  You should consider the </w:t>
      </w:r>
      <w:r w:rsidRPr="00F234EA">
        <w:rPr>
          <w:rFonts w:ascii="Arial" w:hAnsi="Arial" w:cs="Arial"/>
          <w:i/>
          <w:color w:val="A6A6A6" w:themeColor="background1" w:themeShade="A6"/>
          <w:sz w:val="22"/>
          <w:szCs w:val="22"/>
        </w:rPr>
        <w:t>credibility</w:t>
      </w:r>
      <w:r w:rsidRPr="00F234EA">
        <w:rPr>
          <w:rFonts w:ascii="Arial" w:hAnsi="Arial" w:cs="Arial"/>
          <w:color w:val="A6A6A6" w:themeColor="background1" w:themeShade="A6"/>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234EA">
        <w:rPr>
          <w:rFonts w:ascii="Arial" w:hAnsi="Arial" w:cs="Arial"/>
          <w:i/>
          <w:color w:val="A6A6A6" w:themeColor="background1" w:themeShade="A6"/>
          <w:sz w:val="22"/>
          <w:szCs w:val="22"/>
        </w:rPr>
        <w:t>evidence</w:t>
      </w:r>
      <w:r w:rsidRPr="00F234EA">
        <w:rPr>
          <w:rFonts w:ascii="Arial" w:hAnsi="Arial" w:cs="Arial"/>
          <w:color w:val="A6A6A6" w:themeColor="background1" w:themeShade="A6"/>
          <w:sz w:val="22"/>
          <w:szCs w:val="22"/>
        </w:rPr>
        <w:t xml:space="preserve"> of your research/own reading throughout your work, </w:t>
      </w:r>
      <w:r w:rsidR="005F3A53" w:rsidRPr="00F234EA">
        <w:rPr>
          <w:rFonts w:ascii="Arial" w:hAnsi="Arial" w:cs="Arial"/>
          <w:color w:val="A6A6A6" w:themeColor="background1" w:themeShade="A6"/>
          <w:sz w:val="22"/>
          <w:szCs w:val="22"/>
        </w:rPr>
        <w:t>using a</w:t>
      </w:r>
      <w:r w:rsidR="00995D51" w:rsidRPr="00F234EA">
        <w:rPr>
          <w:rFonts w:ascii="Arial" w:hAnsi="Arial" w:cs="Arial"/>
          <w:color w:val="A6A6A6" w:themeColor="background1" w:themeShade="A6"/>
          <w:sz w:val="22"/>
          <w:szCs w:val="22"/>
        </w:rPr>
        <w:t xml:space="preserve"> suitable referencing system, including </w:t>
      </w:r>
      <w:r w:rsidRPr="00F234EA">
        <w:rPr>
          <w:rFonts w:ascii="Arial" w:hAnsi="Arial" w:cs="Arial"/>
          <w:color w:val="A6A6A6" w:themeColor="background1" w:themeShade="A6"/>
          <w:sz w:val="22"/>
          <w:szCs w:val="22"/>
        </w:rPr>
        <w:t>in-text citations in the main body of y</w:t>
      </w:r>
      <w:r w:rsidR="00527E60" w:rsidRPr="00F234EA">
        <w:rPr>
          <w:rFonts w:ascii="Arial" w:hAnsi="Arial" w:cs="Arial"/>
          <w:color w:val="A6A6A6" w:themeColor="background1" w:themeShade="A6"/>
          <w:sz w:val="22"/>
          <w:szCs w:val="22"/>
        </w:rPr>
        <w:t xml:space="preserve">our work and a reference list </w:t>
      </w:r>
      <w:r w:rsidRPr="00F234EA">
        <w:rPr>
          <w:rFonts w:ascii="Arial" w:hAnsi="Arial" w:cs="Arial"/>
          <w:color w:val="A6A6A6" w:themeColor="background1" w:themeShade="A6"/>
          <w:sz w:val="22"/>
          <w:szCs w:val="22"/>
        </w:rPr>
        <w:t xml:space="preserve">at the end of your work.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50E825A6" w14:textId="2AE114D1" w:rsidR="00F234EA" w:rsidRPr="00F234EA" w:rsidRDefault="00F234EA" w:rsidP="00F234EA">
      <w:pPr>
        <w:ind w:left="-5" w:hanging="10"/>
        <w:rPr>
          <w:color w:val="00B050"/>
        </w:rPr>
      </w:pPr>
      <w:r w:rsidRPr="00F234EA">
        <w:rPr>
          <w:rFonts w:ascii="Arial" w:eastAsia="Arial" w:hAnsi="Arial" w:cs="Arial"/>
          <w:b/>
          <w:i/>
          <w:color w:val="00B050"/>
        </w:rPr>
        <w:t>Guidance specific to this assessment:</w:t>
      </w:r>
      <w:r w:rsidRPr="00F234EA">
        <w:rPr>
          <w:rFonts w:ascii="Arial" w:eastAsia="Arial" w:hAnsi="Arial" w:cs="Arial"/>
          <w:i/>
          <w:color w:val="00B050"/>
        </w:rPr>
        <w:t xml:space="preserve"> </w:t>
      </w:r>
      <w:r>
        <w:rPr>
          <w:rFonts w:ascii="Arial" w:hAnsi="Arial" w:cs="Arial"/>
          <w:b/>
          <w:iCs/>
          <w:color w:val="00B050"/>
          <w:sz w:val="22"/>
          <w:szCs w:val="22"/>
        </w:rPr>
        <w:t>5</w:t>
      </w:r>
      <w:r w:rsidRPr="003A3691">
        <w:rPr>
          <w:rFonts w:ascii="Arial" w:hAnsi="Arial" w:cs="Arial"/>
          <w:b/>
          <w:iCs/>
          <w:color w:val="00B050"/>
          <w:sz w:val="22"/>
          <w:szCs w:val="22"/>
        </w:rPr>
        <w:t>0 marks available</w:t>
      </w:r>
    </w:p>
    <w:p w14:paraId="74F93F12" w14:textId="77777777" w:rsidR="00F234EA" w:rsidRPr="00F234EA" w:rsidRDefault="00F234EA" w:rsidP="00F234EA">
      <w:pPr>
        <w:spacing w:after="2" w:line="243" w:lineRule="auto"/>
        <w:ind w:left="-5" w:hanging="10"/>
        <w:rPr>
          <w:color w:val="00B050"/>
        </w:rPr>
      </w:pPr>
      <w:r w:rsidRPr="00F234EA">
        <w:rPr>
          <w:rFonts w:ascii="Arial" w:eastAsia="Arial" w:hAnsi="Arial" w:cs="Arial"/>
          <w:i/>
          <w:color w:val="00B050"/>
        </w:rPr>
        <w:t xml:space="preserve">Your knowledge and understanding of the core Illustration skills. Such as, Perspective, tone, composition, development of ideas and how these have been applied to you project work.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F234EA" w:rsidRDefault="005F3A53" w:rsidP="00D22D9C">
      <w:pPr>
        <w:numPr>
          <w:ilvl w:val="0"/>
          <w:numId w:val="6"/>
        </w:numPr>
        <w:jc w:val="both"/>
        <w:rPr>
          <w:rFonts w:ascii="Arial" w:hAnsi="Arial" w:cs="Arial"/>
          <w:b/>
          <w:color w:val="A6A6A6" w:themeColor="background1" w:themeShade="A6"/>
          <w:sz w:val="22"/>
          <w:szCs w:val="22"/>
        </w:rPr>
      </w:pPr>
      <w:r w:rsidRPr="00F234EA">
        <w:rPr>
          <w:rFonts w:ascii="Arial" w:hAnsi="Arial" w:cs="Arial"/>
          <w:b/>
          <w:color w:val="A6A6A6" w:themeColor="background1" w:themeShade="A6"/>
          <w:sz w:val="22"/>
          <w:szCs w:val="22"/>
        </w:rPr>
        <w:t>Cognitive and Intellectual Skills</w:t>
      </w:r>
    </w:p>
    <w:p w14:paraId="3048034A" w14:textId="77777777" w:rsidR="00D22D9C" w:rsidRPr="00F234EA" w:rsidRDefault="00C073F1" w:rsidP="00224849">
      <w:pPr>
        <w:jc w:val="both"/>
        <w:rPr>
          <w:rFonts w:ascii="Arial" w:hAnsi="Arial" w:cs="Arial"/>
          <w:color w:val="A6A6A6" w:themeColor="background1" w:themeShade="A6"/>
          <w:sz w:val="22"/>
          <w:szCs w:val="22"/>
        </w:rPr>
      </w:pPr>
      <w:r w:rsidRPr="00F234EA">
        <w:rPr>
          <w:rFonts w:ascii="Arial" w:hAnsi="Arial" w:cs="Arial"/>
          <w:color w:val="A6A6A6" w:themeColor="background1" w:themeShade="A6"/>
          <w:sz w:val="22"/>
          <w:szCs w:val="22"/>
        </w:rPr>
        <w:t xml:space="preserve">You should be able to </w:t>
      </w:r>
      <w:r w:rsidR="00224849" w:rsidRPr="00F234EA">
        <w:rPr>
          <w:rFonts w:ascii="Arial" w:hAnsi="Arial" w:cs="Arial"/>
          <w:color w:val="A6A6A6" w:themeColor="background1" w:themeShade="A6"/>
          <w:sz w:val="22"/>
          <w:szCs w:val="22"/>
        </w:rPr>
        <w:t xml:space="preserve">present, evaluate and interpret qualitative and quantitative data, </w:t>
      </w:r>
      <w:proofErr w:type="gramStart"/>
      <w:r w:rsidR="00224849" w:rsidRPr="00F234EA">
        <w:rPr>
          <w:rFonts w:ascii="Arial" w:hAnsi="Arial" w:cs="Arial"/>
          <w:color w:val="A6A6A6" w:themeColor="background1" w:themeShade="A6"/>
          <w:sz w:val="22"/>
          <w:szCs w:val="22"/>
        </w:rPr>
        <w:t>in order to</w:t>
      </w:r>
      <w:proofErr w:type="gramEnd"/>
      <w:r w:rsidR="00224849" w:rsidRPr="00F234EA">
        <w:rPr>
          <w:rFonts w:ascii="Arial" w:hAnsi="Arial" w:cs="Arial"/>
          <w:color w:val="A6A6A6" w:themeColor="background1" w:themeShade="A6"/>
          <w:sz w:val="22"/>
          <w:szCs w:val="22"/>
        </w:rPr>
        <w:t xml:space="preserve"> develop lines of argument and make sound judgements in accordance with basic theories and concepts of your subject(s) of study</w:t>
      </w:r>
      <w:r w:rsidR="00E27F15" w:rsidRPr="00F234EA">
        <w:rPr>
          <w:rFonts w:ascii="Arial" w:hAnsi="Arial" w:cs="Arial"/>
          <w:color w:val="A6A6A6" w:themeColor="background1" w:themeShade="A6"/>
          <w:sz w:val="22"/>
          <w:szCs w:val="22"/>
        </w:rPr>
        <w:t xml:space="preserve">. </w:t>
      </w:r>
      <w:r w:rsidR="00224849" w:rsidRPr="00F234EA">
        <w:rPr>
          <w:rFonts w:ascii="Arial" w:hAnsi="Arial" w:cs="Arial"/>
          <w:color w:val="A6A6A6" w:themeColor="background1" w:themeShade="A6"/>
          <w:sz w:val="22"/>
          <w:szCs w:val="22"/>
        </w:rPr>
        <w:t xml:space="preserve">You should be able to evaluate the appropriateness of different approaches to solving problems related to your area(s) of study and/or work. </w:t>
      </w:r>
      <w:r w:rsidR="00D22D9C" w:rsidRPr="00F234EA">
        <w:rPr>
          <w:rFonts w:ascii="Arial" w:hAnsi="Arial" w:cs="Arial"/>
          <w:color w:val="A6A6A6" w:themeColor="background1" w:themeShade="A6"/>
          <w:sz w:val="22"/>
          <w:szCs w:val="22"/>
        </w:rPr>
        <w:t xml:space="preserve">Your work must contain evidence </w:t>
      </w:r>
      <w:r w:rsidR="00F311D9" w:rsidRPr="00F234EA">
        <w:rPr>
          <w:rFonts w:ascii="Arial" w:hAnsi="Arial" w:cs="Arial"/>
          <w:color w:val="A6A6A6" w:themeColor="background1" w:themeShade="A6"/>
          <w:sz w:val="22"/>
          <w:szCs w:val="22"/>
        </w:rPr>
        <w:t>of logical, analytical thinking</w:t>
      </w:r>
      <w:r w:rsidR="00D22D9C" w:rsidRPr="00F234EA">
        <w:rPr>
          <w:rFonts w:ascii="Arial" w:hAnsi="Arial" w:cs="Arial"/>
          <w:color w:val="A6A6A6" w:themeColor="background1" w:themeShade="A6"/>
          <w:sz w:val="22"/>
          <w:szCs w:val="22"/>
        </w:rPr>
        <w:t xml:space="preserve">. For example, to examine and break information down into parts, make inferences, compile, </w:t>
      </w:r>
      <w:proofErr w:type="gramStart"/>
      <w:r w:rsidR="00D22D9C" w:rsidRPr="00F234EA">
        <w:rPr>
          <w:rFonts w:ascii="Arial" w:hAnsi="Arial" w:cs="Arial"/>
          <w:color w:val="A6A6A6" w:themeColor="background1" w:themeShade="A6"/>
          <w:sz w:val="22"/>
          <w:szCs w:val="22"/>
        </w:rPr>
        <w:t>compare and contrast</w:t>
      </w:r>
      <w:proofErr w:type="gramEnd"/>
      <w:r w:rsidR="00D22D9C" w:rsidRPr="00F234EA">
        <w:rPr>
          <w:rFonts w:ascii="Arial" w:hAnsi="Arial" w:cs="Arial"/>
          <w:color w:val="A6A6A6" w:themeColor="background1" w:themeShade="A6"/>
          <w:sz w:val="22"/>
          <w:szCs w:val="22"/>
        </w:rPr>
        <w:t xml:space="preserve"> information.  This means not just describing </w:t>
      </w:r>
      <w:r w:rsidR="00FB3B4E" w:rsidRPr="00F234EA">
        <w:rPr>
          <w:rFonts w:ascii="Arial" w:hAnsi="Arial" w:cs="Arial"/>
          <w:color w:val="A6A6A6" w:themeColor="background1" w:themeShade="A6"/>
          <w:sz w:val="22"/>
          <w:szCs w:val="22"/>
        </w:rPr>
        <w:t>what</w:t>
      </w:r>
      <w:r w:rsidR="00D22D9C" w:rsidRPr="00F234EA">
        <w:rPr>
          <w:rFonts w:ascii="Arial" w:hAnsi="Arial" w:cs="Arial"/>
          <w:color w:val="A6A6A6" w:themeColor="background1" w:themeShade="A6"/>
          <w:sz w:val="22"/>
          <w:szCs w:val="22"/>
        </w:rPr>
        <w:t xml:space="preserve">! </w:t>
      </w:r>
      <w:r w:rsidR="00FB3B4E" w:rsidRPr="00F234EA">
        <w:rPr>
          <w:rFonts w:ascii="Arial" w:hAnsi="Arial" w:cs="Arial"/>
          <w:color w:val="A6A6A6" w:themeColor="background1" w:themeShade="A6"/>
          <w:sz w:val="22"/>
          <w:szCs w:val="22"/>
        </w:rPr>
        <w:t>But</w:t>
      </w:r>
      <w:r w:rsidR="00D22D9C" w:rsidRPr="00F234EA">
        <w:rPr>
          <w:rFonts w:ascii="Arial" w:hAnsi="Arial" w:cs="Arial"/>
          <w:color w:val="A6A6A6" w:themeColor="background1" w:themeShade="A6"/>
          <w:sz w:val="22"/>
          <w:szCs w:val="22"/>
        </w:rPr>
        <w:t xml:space="preserve"> also justifying: Why? How? When? Who? Where? </w:t>
      </w:r>
      <w:r w:rsidRPr="00F234EA">
        <w:rPr>
          <w:rFonts w:ascii="Arial" w:hAnsi="Arial" w:cs="Arial"/>
          <w:color w:val="A6A6A6" w:themeColor="background1" w:themeShade="A6"/>
          <w:sz w:val="22"/>
          <w:szCs w:val="22"/>
        </w:rPr>
        <w:t xml:space="preserve">At what cost? </w:t>
      </w:r>
      <w:r w:rsidR="00224849" w:rsidRPr="00F234EA">
        <w:rPr>
          <w:rFonts w:ascii="Arial" w:hAnsi="Arial" w:cs="Arial"/>
          <w:color w:val="A6A6A6" w:themeColor="background1" w:themeShade="A6"/>
          <w:sz w:val="22"/>
          <w:szCs w:val="22"/>
        </w:rPr>
        <w:t>You</w:t>
      </w:r>
      <w:r w:rsidR="00D22D9C" w:rsidRPr="00F234EA">
        <w:rPr>
          <w:rFonts w:ascii="Arial" w:hAnsi="Arial" w:cs="Arial"/>
          <w:color w:val="A6A6A6" w:themeColor="background1" w:themeShade="A6"/>
          <w:sz w:val="22"/>
          <w:szCs w:val="22"/>
        </w:rPr>
        <w:t xml:space="preserve"> </w:t>
      </w:r>
      <w:r w:rsidR="00224849" w:rsidRPr="00F234EA">
        <w:rPr>
          <w:rFonts w:ascii="Arial" w:hAnsi="Arial" w:cs="Arial"/>
          <w:color w:val="A6A6A6" w:themeColor="background1" w:themeShade="A6"/>
          <w:sz w:val="22"/>
          <w:szCs w:val="22"/>
        </w:rPr>
        <w:t>should</w:t>
      </w:r>
      <w:r w:rsidR="00D22D9C" w:rsidRPr="00F234EA">
        <w:rPr>
          <w:rFonts w:ascii="Arial" w:hAnsi="Arial" w:cs="Arial"/>
          <w:color w:val="A6A6A6" w:themeColor="background1" w:themeShade="A6"/>
          <w:sz w:val="22"/>
          <w:szCs w:val="22"/>
        </w:rPr>
        <w:t xml:space="preserve"> provide justification for y</w:t>
      </w:r>
      <w:r w:rsidR="00F311D9" w:rsidRPr="00F234EA">
        <w:rPr>
          <w:rFonts w:ascii="Arial" w:hAnsi="Arial" w:cs="Arial"/>
          <w:color w:val="A6A6A6" w:themeColor="background1" w:themeShade="A6"/>
          <w:sz w:val="22"/>
          <w:szCs w:val="22"/>
        </w:rPr>
        <w:t>our arguments and judgements using e</w:t>
      </w:r>
      <w:r w:rsidR="00D22D9C" w:rsidRPr="00F234EA">
        <w:rPr>
          <w:rFonts w:ascii="Arial" w:hAnsi="Arial" w:cs="Arial"/>
          <w:color w:val="A6A6A6" w:themeColor="background1" w:themeShade="A6"/>
          <w:sz w:val="22"/>
          <w:szCs w:val="22"/>
        </w:rPr>
        <w:t xml:space="preserve">vidence that you have reflected upon the ideas of others within the subject area </w:t>
      </w:r>
      <w:r w:rsidR="00F311D9" w:rsidRPr="00F234EA">
        <w:rPr>
          <w:rFonts w:ascii="Arial" w:hAnsi="Arial" w:cs="Arial"/>
          <w:color w:val="A6A6A6" w:themeColor="background1" w:themeShade="A6"/>
          <w:sz w:val="22"/>
          <w:szCs w:val="22"/>
        </w:rPr>
        <w:t>and</w:t>
      </w:r>
      <w:r w:rsidR="00D22D9C" w:rsidRPr="00F234EA">
        <w:rPr>
          <w:rFonts w:ascii="Arial" w:hAnsi="Arial" w:cs="Arial"/>
          <w:color w:val="A6A6A6" w:themeColor="background1" w:themeShade="A6"/>
          <w:sz w:val="22"/>
          <w:szCs w:val="22"/>
        </w:rPr>
        <w:t xml:space="preserve"> that you are able to make sound judgements and arguments using data and concepts</w:t>
      </w:r>
      <w:r w:rsidR="00E27F15" w:rsidRPr="00F234EA">
        <w:rPr>
          <w:rFonts w:ascii="Arial" w:hAnsi="Arial" w:cs="Arial"/>
          <w:color w:val="A6A6A6" w:themeColor="background1" w:themeShade="A6"/>
          <w:sz w:val="22"/>
          <w:szCs w:val="22"/>
        </w:rPr>
        <w:t>.</w:t>
      </w:r>
      <w:r w:rsidR="00D22D9C" w:rsidRPr="00F234EA">
        <w:rPr>
          <w:rFonts w:ascii="Arial" w:hAnsi="Arial" w:cs="Arial"/>
          <w:color w:val="A6A6A6" w:themeColor="background1" w:themeShade="A6"/>
          <w:sz w:val="22"/>
          <w:szCs w:val="22"/>
        </w:rPr>
        <w:t xml:space="preserve">  Where relevant, alternative solutions and recommendations may be proposed.</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5DDA9F83" w14:textId="7628CB43" w:rsidR="00F234EA" w:rsidRPr="00F234EA" w:rsidRDefault="00F234EA" w:rsidP="00F234EA">
      <w:pPr>
        <w:ind w:left="-5" w:hanging="10"/>
        <w:rPr>
          <w:color w:val="00B050"/>
        </w:rPr>
      </w:pPr>
      <w:r w:rsidRPr="00F234EA">
        <w:rPr>
          <w:rFonts w:ascii="Arial" w:eastAsia="Arial" w:hAnsi="Arial" w:cs="Arial"/>
          <w:b/>
          <w:i/>
          <w:color w:val="00B050"/>
        </w:rPr>
        <w:t>Guidance specific to this assessment:</w:t>
      </w:r>
      <w:r w:rsidRPr="00F234EA">
        <w:rPr>
          <w:rFonts w:ascii="Arial" w:eastAsia="Arial" w:hAnsi="Arial" w:cs="Arial"/>
          <w:i/>
          <w:color w:val="00B050"/>
        </w:rPr>
        <w:t xml:space="preserve"> </w:t>
      </w:r>
      <w:r>
        <w:rPr>
          <w:rFonts w:ascii="Arial" w:hAnsi="Arial" w:cs="Arial"/>
          <w:b/>
          <w:iCs/>
          <w:color w:val="00B050"/>
          <w:sz w:val="22"/>
          <w:szCs w:val="22"/>
        </w:rPr>
        <w:t>5</w:t>
      </w:r>
      <w:r w:rsidRPr="003A3691">
        <w:rPr>
          <w:rFonts w:ascii="Arial" w:hAnsi="Arial" w:cs="Arial"/>
          <w:b/>
          <w:iCs/>
          <w:color w:val="00B050"/>
          <w:sz w:val="22"/>
          <w:szCs w:val="22"/>
        </w:rPr>
        <w:t>0 marks available</w:t>
      </w:r>
    </w:p>
    <w:p w14:paraId="27264660" w14:textId="77777777" w:rsidR="00F234EA" w:rsidRPr="00F234EA" w:rsidRDefault="00F234EA" w:rsidP="00F234EA">
      <w:pPr>
        <w:spacing w:after="2" w:line="243" w:lineRule="auto"/>
        <w:ind w:left="-5" w:hanging="10"/>
        <w:rPr>
          <w:color w:val="00B050"/>
        </w:rPr>
      </w:pPr>
      <w:r w:rsidRPr="00F234EA">
        <w:rPr>
          <w:rFonts w:ascii="Arial" w:eastAsia="Arial" w:hAnsi="Arial" w:cs="Arial"/>
          <w:i/>
          <w:color w:val="00B050"/>
        </w:rPr>
        <w:lastRenderedPageBreak/>
        <w:t xml:space="preserve">Experimentation within your portfolio of work. To complete your project work you may have used a variety of creative techniques. Consideration should be given to the production of the </w:t>
      </w:r>
      <w:proofErr w:type="gramStart"/>
      <w:r w:rsidRPr="00F234EA">
        <w:rPr>
          <w:rFonts w:ascii="Arial" w:eastAsia="Arial" w:hAnsi="Arial" w:cs="Arial"/>
          <w:i/>
          <w:color w:val="00B050"/>
        </w:rPr>
        <w:t>final outcome</w:t>
      </w:r>
      <w:proofErr w:type="gramEnd"/>
      <w:r w:rsidRPr="00F234EA">
        <w:rPr>
          <w:rFonts w:ascii="Arial" w:eastAsia="Arial" w:hAnsi="Arial" w:cs="Arial"/>
          <w:i/>
          <w:color w:val="00B050"/>
        </w:rPr>
        <w:t xml:space="preserve"> and the </w:t>
      </w:r>
      <w:proofErr w:type="gramStart"/>
      <w:r w:rsidRPr="00F234EA">
        <w:rPr>
          <w:rFonts w:ascii="Arial" w:eastAsia="Arial" w:hAnsi="Arial" w:cs="Arial"/>
          <w:i/>
          <w:color w:val="00B050"/>
        </w:rPr>
        <w:t>manner in which</w:t>
      </w:r>
      <w:proofErr w:type="gramEnd"/>
      <w:r w:rsidRPr="00F234EA">
        <w:rPr>
          <w:rFonts w:ascii="Arial" w:eastAsia="Arial" w:hAnsi="Arial" w:cs="Arial"/>
          <w:i/>
          <w:color w:val="00B050"/>
        </w:rPr>
        <w:t xml:space="preserve"> your work is to be presented. </w:t>
      </w:r>
    </w:p>
    <w:p w14:paraId="4C4DC7E3" w14:textId="77CF1161" w:rsidR="00C01A3F" w:rsidRPr="00A406E5" w:rsidRDefault="00C01A3F" w:rsidP="00C01A3F">
      <w:pPr>
        <w:jc w:val="both"/>
        <w:rPr>
          <w:rFonts w:ascii="Arial" w:hAnsi="Arial" w:cs="Arial"/>
          <w:i/>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F234EA" w:rsidRDefault="005F3A53" w:rsidP="00D22D9C">
      <w:pPr>
        <w:numPr>
          <w:ilvl w:val="0"/>
          <w:numId w:val="6"/>
        </w:numPr>
        <w:jc w:val="both"/>
        <w:rPr>
          <w:rFonts w:ascii="Arial" w:hAnsi="Arial" w:cs="Arial"/>
          <w:b/>
          <w:color w:val="A6A6A6" w:themeColor="background1" w:themeShade="A6"/>
          <w:sz w:val="22"/>
          <w:szCs w:val="22"/>
        </w:rPr>
      </w:pPr>
      <w:r w:rsidRPr="00F234EA">
        <w:rPr>
          <w:rFonts w:ascii="Arial" w:hAnsi="Arial" w:cs="Arial"/>
          <w:b/>
          <w:color w:val="A6A6A6" w:themeColor="background1" w:themeShade="A6"/>
          <w:sz w:val="22"/>
          <w:szCs w:val="22"/>
        </w:rPr>
        <w:t xml:space="preserve">Transferable </w:t>
      </w:r>
      <w:r w:rsidR="00D22D9C" w:rsidRPr="00F234EA">
        <w:rPr>
          <w:rFonts w:ascii="Arial" w:hAnsi="Arial" w:cs="Arial"/>
          <w:b/>
          <w:color w:val="A6A6A6" w:themeColor="background1" w:themeShade="A6"/>
          <w:sz w:val="22"/>
          <w:szCs w:val="22"/>
        </w:rPr>
        <w:t xml:space="preserve">Skills for </w:t>
      </w:r>
      <w:r w:rsidRPr="00F234EA">
        <w:rPr>
          <w:rFonts w:ascii="Arial" w:hAnsi="Arial" w:cs="Arial"/>
          <w:b/>
          <w:color w:val="A6A6A6" w:themeColor="background1" w:themeShade="A6"/>
          <w:sz w:val="22"/>
          <w:szCs w:val="22"/>
        </w:rPr>
        <w:t xml:space="preserve">Life and </w:t>
      </w:r>
      <w:r w:rsidR="00D22D9C" w:rsidRPr="00F234EA">
        <w:rPr>
          <w:rFonts w:ascii="Arial" w:hAnsi="Arial" w:cs="Arial"/>
          <w:b/>
          <w:color w:val="A6A6A6" w:themeColor="background1" w:themeShade="A6"/>
          <w:sz w:val="22"/>
          <w:szCs w:val="22"/>
        </w:rPr>
        <w:t xml:space="preserve">Professional Practice </w:t>
      </w:r>
    </w:p>
    <w:p w14:paraId="4F09134C" w14:textId="67FA67F5" w:rsidR="00C01A3F" w:rsidRPr="00F234EA" w:rsidRDefault="00D22D9C" w:rsidP="00D22D9C">
      <w:pPr>
        <w:jc w:val="both"/>
        <w:rPr>
          <w:rFonts w:ascii="Arial" w:hAnsi="Arial" w:cs="Arial"/>
          <w:color w:val="A6A6A6" w:themeColor="background1" w:themeShade="A6"/>
          <w:sz w:val="22"/>
          <w:szCs w:val="22"/>
        </w:rPr>
      </w:pPr>
      <w:r w:rsidRPr="00F234EA">
        <w:rPr>
          <w:rFonts w:ascii="Arial" w:hAnsi="Arial" w:cs="Arial"/>
          <w:color w:val="A6A6A6" w:themeColor="background1" w:themeShade="A6"/>
          <w:sz w:val="22"/>
          <w:szCs w:val="22"/>
        </w:rPr>
        <w:t xml:space="preserve">Your work must provide evidence of the </w:t>
      </w:r>
      <w:r w:rsidR="009315A0" w:rsidRPr="00F234EA">
        <w:rPr>
          <w:rFonts w:ascii="Arial" w:hAnsi="Arial" w:cs="Arial"/>
          <w:color w:val="A6A6A6" w:themeColor="background1" w:themeShade="A6"/>
          <w:sz w:val="22"/>
          <w:szCs w:val="22"/>
        </w:rPr>
        <w:t xml:space="preserve">qualities and transferable skills necessary for employment requiring the exercise of </w:t>
      </w:r>
      <w:r w:rsidR="00A423D0" w:rsidRPr="00F234EA">
        <w:rPr>
          <w:rFonts w:ascii="Arial" w:hAnsi="Arial" w:cs="Arial"/>
          <w:color w:val="A6A6A6" w:themeColor="background1" w:themeShade="A6"/>
          <w:sz w:val="22"/>
          <w:szCs w:val="22"/>
        </w:rPr>
        <w:t xml:space="preserve">some </w:t>
      </w:r>
      <w:r w:rsidR="009315A0" w:rsidRPr="00F234EA">
        <w:rPr>
          <w:rFonts w:ascii="Arial" w:hAnsi="Arial" w:cs="Arial"/>
          <w:color w:val="A6A6A6" w:themeColor="background1" w:themeShade="A6"/>
          <w:sz w:val="22"/>
          <w:szCs w:val="22"/>
        </w:rPr>
        <w:t>personal responsibility</w:t>
      </w:r>
      <w:r w:rsidRPr="00F234EA">
        <w:rPr>
          <w:rFonts w:ascii="Arial" w:hAnsi="Arial" w:cs="Arial"/>
          <w:color w:val="A6A6A6" w:themeColor="background1" w:themeShade="A6"/>
          <w:sz w:val="22"/>
          <w:szCs w:val="22"/>
        </w:rPr>
        <w:t xml:space="preserve">.  This includes </w:t>
      </w:r>
      <w:proofErr w:type="gramStart"/>
      <w:r w:rsidRPr="00F234EA">
        <w:rPr>
          <w:rFonts w:ascii="Arial" w:hAnsi="Arial" w:cs="Arial"/>
          <w:color w:val="A6A6A6" w:themeColor="background1" w:themeShade="A6"/>
          <w:sz w:val="22"/>
          <w:szCs w:val="22"/>
        </w:rPr>
        <w:t>demonstrating</w:t>
      </w:r>
      <w:r w:rsidR="006F0F95" w:rsidRPr="00F234EA">
        <w:rPr>
          <w:rFonts w:ascii="Arial" w:hAnsi="Arial" w:cs="Arial"/>
          <w:color w:val="A6A6A6" w:themeColor="background1" w:themeShade="A6"/>
          <w:sz w:val="22"/>
          <w:szCs w:val="22"/>
        </w:rPr>
        <w:t>:</w:t>
      </w:r>
      <w:proofErr w:type="gramEnd"/>
      <w:r w:rsidRPr="00F234EA">
        <w:rPr>
          <w:rFonts w:ascii="Arial" w:hAnsi="Arial" w:cs="Arial"/>
          <w:color w:val="A6A6A6" w:themeColor="background1" w:themeShade="A6"/>
          <w:sz w:val="22"/>
          <w:szCs w:val="22"/>
        </w:rPr>
        <w:t xml:space="preserve"> </w:t>
      </w:r>
      <w:r w:rsidR="00A423D0" w:rsidRPr="00F234EA">
        <w:rPr>
          <w:rFonts w:ascii="Arial" w:hAnsi="Arial" w:cs="Arial"/>
          <w:color w:val="A6A6A6" w:themeColor="background1" w:themeShade="A6"/>
          <w:sz w:val="22"/>
          <w:szCs w:val="22"/>
        </w:rPr>
        <w:t xml:space="preserve">that you can communicate the results of your study/work accurately and reliably, and with structured and coherent arguments; </w:t>
      </w:r>
      <w:r w:rsidR="00995D51" w:rsidRPr="00F234EA">
        <w:rPr>
          <w:rFonts w:ascii="Arial" w:hAnsi="Arial" w:cs="Arial"/>
          <w:color w:val="A6A6A6" w:themeColor="background1" w:themeShade="A6"/>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E80A1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E80A12">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6717938B" w:rsidR="00152E9D" w:rsidRPr="00A406E5" w:rsidRDefault="00E80A12" w:rsidP="00152E9D">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4FDF5249" w:rsidR="00152E9D" w:rsidRPr="00A406E5" w:rsidRDefault="00E80A12" w:rsidP="00152E9D">
            <w:pPr>
              <w:jc w:val="center"/>
              <w:rPr>
                <w:rFonts w:ascii="Arial" w:hAnsi="Arial" w:cs="Arial"/>
                <w:sz w:val="32"/>
              </w:rPr>
            </w:pPr>
            <w:r>
              <w:rPr>
                <w:rFonts w:ascii="Arial" w:hAnsi="Arial" w:cs="Arial"/>
                <w:sz w:val="32"/>
              </w:rPr>
              <w:t>-</w:t>
            </w:r>
          </w:p>
        </w:tc>
      </w:tr>
      <w:tr w:rsidR="00E80A12" w:rsidRPr="00A406E5" w14:paraId="36A0C597" w14:textId="77777777" w:rsidTr="00E80A12">
        <w:trPr>
          <w:trHeight w:val="450"/>
        </w:trPr>
        <w:tc>
          <w:tcPr>
            <w:tcW w:w="4169" w:type="pct"/>
            <w:vMerge w:val="restart"/>
            <w:tcBorders>
              <w:top w:val="single" w:sz="4" w:space="0" w:color="auto"/>
              <w:left w:val="single" w:sz="4" w:space="0" w:color="auto"/>
              <w:right w:val="single" w:sz="4" w:space="0" w:color="auto"/>
            </w:tcBorders>
          </w:tcPr>
          <w:p w14:paraId="0BA2A259" w14:textId="77777777" w:rsidR="00E80A12" w:rsidRPr="00A406E5" w:rsidRDefault="00E80A12" w:rsidP="00E80A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E80A12" w:rsidRPr="00A406E5" w:rsidRDefault="00E80A12" w:rsidP="00E80A1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E80A12" w:rsidRPr="00A406E5" w:rsidRDefault="00E80A12" w:rsidP="00E80A12">
            <w:pPr>
              <w:jc w:val="center"/>
              <w:rPr>
                <w:rFonts w:ascii="Arial" w:hAnsi="Arial" w:cs="Arial"/>
                <w:sz w:val="32"/>
              </w:rPr>
            </w:pPr>
          </w:p>
        </w:tc>
      </w:tr>
      <w:tr w:rsidR="00152E9D" w:rsidRPr="00A406E5" w14:paraId="4022A272" w14:textId="77777777" w:rsidTr="00E80A12">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E80A12">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A3D9205" w:rsidR="00152E9D" w:rsidRPr="00A406E5" w:rsidRDefault="00E80A12" w:rsidP="00152E9D">
            <w:pPr>
              <w:jc w:val="center"/>
              <w:rPr>
                <w:rFonts w:ascii="Arial" w:hAnsi="Arial" w:cs="Arial"/>
                <w:sz w:val="32"/>
              </w:rPr>
            </w:pPr>
            <w:r>
              <w:rPr>
                <w:rFonts w:ascii="Arial" w:hAnsi="Arial" w:cs="Arial"/>
                <w:sz w:val="32"/>
              </w:rPr>
              <w:t>50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E80A12" w:rsidRPr="00A406E5" w14:paraId="6C5DB9ED" w14:textId="77777777" w:rsidTr="00E80A12">
        <w:trPr>
          <w:trHeight w:val="450"/>
        </w:trPr>
        <w:tc>
          <w:tcPr>
            <w:tcW w:w="4169" w:type="pct"/>
            <w:vMerge w:val="restart"/>
            <w:tcBorders>
              <w:top w:val="single" w:sz="4" w:space="0" w:color="auto"/>
              <w:left w:val="single" w:sz="4" w:space="0" w:color="auto"/>
              <w:right w:val="single" w:sz="4" w:space="0" w:color="auto"/>
            </w:tcBorders>
          </w:tcPr>
          <w:p w14:paraId="242F3E6A" w14:textId="77777777" w:rsidR="00E80A12" w:rsidRPr="00E80A12" w:rsidRDefault="00E80A12" w:rsidP="00E80A12">
            <w:pPr>
              <w:spacing w:after="120"/>
              <w:rPr>
                <w:rFonts w:ascii="Arial" w:hAnsi="Arial" w:cs="Arial"/>
                <w:sz w:val="22"/>
                <w:szCs w:val="22"/>
              </w:rPr>
            </w:pPr>
          </w:p>
          <w:p w14:paraId="437A23B4" w14:textId="77777777" w:rsidR="00E80A12" w:rsidRPr="00E80A12" w:rsidRDefault="00E80A12" w:rsidP="00E80A12">
            <w:pPr>
              <w:spacing w:after="120"/>
              <w:rPr>
                <w:rFonts w:ascii="Arial" w:hAnsi="Arial" w:cs="Arial"/>
                <w:sz w:val="22"/>
                <w:szCs w:val="22"/>
              </w:rPr>
            </w:pPr>
          </w:p>
          <w:p w14:paraId="3FB876E6" w14:textId="77777777" w:rsidR="00E80A12" w:rsidRPr="00E80A12" w:rsidRDefault="00E80A12" w:rsidP="00E80A12">
            <w:pPr>
              <w:spacing w:after="120"/>
              <w:rPr>
                <w:rFonts w:ascii="Arial" w:hAnsi="Arial" w:cs="Arial"/>
                <w:sz w:val="22"/>
                <w:szCs w:val="22"/>
              </w:rPr>
            </w:pPr>
          </w:p>
          <w:p w14:paraId="5D861301" w14:textId="77777777" w:rsidR="00E80A12" w:rsidRPr="00A406E5" w:rsidRDefault="00E80A12" w:rsidP="00E80A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E80A12" w:rsidRPr="00A406E5" w:rsidRDefault="00E80A12" w:rsidP="00E80A1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E80A12" w:rsidRPr="00A406E5" w:rsidRDefault="00E80A12" w:rsidP="00E80A12">
            <w:pPr>
              <w:jc w:val="center"/>
              <w:rPr>
                <w:rFonts w:ascii="Arial" w:hAnsi="Arial" w:cs="Arial"/>
                <w:sz w:val="32"/>
              </w:rPr>
            </w:pPr>
          </w:p>
        </w:tc>
      </w:tr>
      <w:tr w:rsidR="00152E9D" w:rsidRPr="00A406E5" w14:paraId="1ED27C4B" w14:textId="77777777" w:rsidTr="00E80A12">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E80A12">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0E843183" w:rsidR="00152E9D" w:rsidRPr="00A406E5" w:rsidRDefault="00E80A12" w:rsidP="00152E9D">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4564A285" w:rsidR="00152E9D" w:rsidRPr="00A406E5" w:rsidRDefault="00E80A12" w:rsidP="00152E9D">
            <w:pPr>
              <w:jc w:val="center"/>
              <w:rPr>
                <w:rFonts w:ascii="Arial" w:hAnsi="Arial" w:cs="Arial"/>
                <w:sz w:val="32"/>
              </w:rPr>
            </w:pPr>
            <w:r>
              <w:rPr>
                <w:rFonts w:ascii="Arial" w:hAnsi="Arial" w:cs="Arial"/>
                <w:sz w:val="32"/>
              </w:rPr>
              <w:t>-</w:t>
            </w:r>
          </w:p>
        </w:tc>
      </w:tr>
      <w:tr w:rsidR="00E80A12" w:rsidRPr="00A406E5" w14:paraId="2F13727D" w14:textId="77777777" w:rsidTr="00E80A12">
        <w:trPr>
          <w:trHeight w:val="450"/>
        </w:trPr>
        <w:tc>
          <w:tcPr>
            <w:tcW w:w="4169" w:type="pct"/>
            <w:vMerge w:val="restart"/>
            <w:tcBorders>
              <w:top w:val="single" w:sz="4" w:space="0" w:color="auto"/>
              <w:left w:val="single" w:sz="4" w:space="0" w:color="auto"/>
              <w:right w:val="single" w:sz="4" w:space="0" w:color="auto"/>
            </w:tcBorders>
          </w:tcPr>
          <w:p w14:paraId="5394A940" w14:textId="77777777" w:rsidR="00E80A12" w:rsidRPr="00A406E5" w:rsidRDefault="00E80A12" w:rsidP="00E80A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E80A12" w:rsidRPr="00A406E5" w:rsidRDefault="00E80A12" w:rsidP="00E80A1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E80A12" w:rsidRPr="00A406E5" w:rsidRDefault="00E80A12" w:rsidP="00E80A12">
            <w:pPr>
              <w:jc w:val="center"/>
              <w:rPr>
                <w:rFonts w:ascii="Arial" w:hAnsi="Arial" w:cs="Arial"/>
                <w:sz w:val="32"/>
              </w:rPr>
            </w:pPr>
          </w:p>
        </w:tc>
      </w:tr>
      <w:tr w:rsidR="00152E9D" w:rsidRPr="00A406E5" w14:paraId="0A8B0744" w14:textId="77777777" w:rsidTr="00E80A12">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E80A12">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57CE62C6" w:rsidR="00152E9D" w:rsidRPr="00A406E5" w:rsidRDefault="00E80A12" w:rsidP="00152E9D">
            <w:pPr>
              <w:jc w:val="center"/>
              <w:rPr>
                <w:rFonts w:ascii="Arial" w:hAnsi="Arial" w:cs="Arial"/>
                <w:sz w:val="32"/>
              </w:rPr>
            </w:pPr>
            <w:r>
              <w:rPr>
                <w:rFonts w:ascii="Arial" w:hAnsi="Arial" w:cs="Arial"/>
                <w:sz w:val="32"/>
              </w:rPr>
              <w:t>50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E80A12" w:rsidRPr="00A406E5" w14:paraId="4D39ED1B" w14:textId="77777777" w:rsidTr="00E80A12">
        <w:trPr>
          <w:trHeight w:val="451"/>
        </w:trPr>
        <w:tc>
          <w:tcPr>
            <w:tcW w:w="4169" w:type="pct"/>
            <w:vMerge w:val="restart"/>
            <w:tcBorders>
              <w:top w:val="single" w:sz="4" w:space="0" w:color="auto"/>
              <w:left w:val="single" w:sz="4" w:space="0" w:color="auto"/>
              <w:right w:val="single" w:sz="4" w:space="0" w:color="auto"/>
            </w:tcBorders>
          </w:tcPr>
          <w:p w14:paraId="24645E24" w14:textId="77777777" w:rsidR="00E80A12" w:rsidRPr="00E80A12" w:rsidRDefault="00E80A12" w:rsidP="00E80A12">
            <w:pPr>
              <w:spacing w:after="120"/>
              <w:rPr>
                <w:rFonts w:ascii="Arial" w:hAnsi="Arial" w:cs="Arial"/>
                <w:sz w:val="22"/>
                <w:szCs w:val="22"/>
              </w:rPr>
            </w:pPr>
          </w:p>
          <w:p w14:paraId="397C4A3E" w14:textId="77777777" w:rsidR="00E80A12" w:rsidRPr="00E80A12" w:rsidRDefault="00E80A12" w:rsidP="00E80A12">
            <w:pPr>
              <w:spacing w:after="120"/>
              <w:rPr>
                <w:rFonts w:ascii="Arial" w:hAnsi="Arial" w:cs="Arial"/>
                <w:sz w:val="22"/>
                <w:szCs w:val="22"/>
              </w:rPr>
            </w:pPr>
          </w:p>
          <w:p w14:paraId="70390B15" w14:textId="77777777" w:rsidR="00E80A12" w:rsidRPr="00E80A12" w:rsidRDefault="00E80A12" w:rsidP="00E80A12">
            <w:pPr>
              <w:spacing w:after="120"/>
              <w:rPr>
                <w:rFonts w:ascii="Arial" w:hAnsi="Arial" w:cs="Arial"/>
                <w:sz w:val="22"/>
                <w:szCs w:val="22"/>
              </w:rPr>
            </w:pPr>
          </w:p>
          <w:p w14:paraId="68F2CAB3" w14:textId="77777777" w:rsidR="00E80A12" w:rsidRPr="00A406E5" w:rsidRDefault="00E80A12" w:rsidP="00E80A1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E80A12" w:rsidRPr="00A406E5" w:rsidRDefault="00E80A12" w:rsidP="00E80A1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E80A12" w:rsidRPr="00A406E5" w:rsidRDefault="00E80A12" w:rsidP="00E80A12">
            <w:pPr>
              <w:jc w:val="center"/>
              <w:rPr>
                <w:rFonts w:ascii="Arial" w:hAnsi="Arial" w:cs="Arial"/>
                <w:sz w:val="32"/>
              </w:rPr>
            </w:pPr>
          </w:p>
        </w:tc>
      </w:tr>
      <w:tr w:rsidR="00152E9D" w:rsidRPr="00A406E5" w14:paraId="7BA832A1" w14:textId="77777777" w:rsidTr="00E80A12">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E80A12">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006C254B" w:rsidR="00152E9D" w:rsidRPr="00A406E5" w:rsidRDefault="00E80A12" w:rsidP="00152E9D">
            <w:pPr>
              <w:jc w:val="center"/>
              <w:rPr>
                <w:rFonts w:ascii="Arial" w:hAnsi="Arial" w:cs="Arial"/>
                <w:sz w:val="32"/>
              </w:rPr>
            </w:pPr>
            <w:r>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40BBB21E" w:rsidR="00152E9D" w:rsidRPr="00A406E5" w:rsidRDefault="00E80A12" w:rsidP="00152E9D">
            <w:pPr>
              <w:jc w:val="center"/>
              <w:rPr>
                <w:rFonts w:ascii="Arial" w:hAnsi="Arial" w:cs="Arial"/>
                <w:sz w:val="32"/>
              </w:rPr>
            </w:pPr>
            <w:r>
              <w:rPr>
                <w:rFonts w:ascii="Arial" w:hAnsi="Arial" w:cs="Arial"/>
                <w:sz w:val="32"/>
              </w:rPr>
              <w:t>-</w:t>
            </w:r>
          </w:p>
        </w:tc>
      </w:tr>
      <w:tr w:rsidR="00152E9D" w:rsidRPr="00A406E5" w14:paraId="68D593CB" w14:textId="77777777" w:rsidTr="00E80A12">
        <w:trPr>
          <w:trHeight w:val="451"/>
        </w:trPr>
        <w:tc>
          <w:tcPr>
            <w:tcW w:w="4169" w:type="pct"/>
            <w:vMerge w:val="restart"/>
            <w:tcBorders>
              <w:top w:val="single" w:sz="4" w:space="0" w:color="auto"/>
              <w:left w:val="single" w:sz="4" w:space="0" w:color="auto"/>
              <w:right w:val="single" w:sz="4" w:space="0" w:color="auto"/>
            </w:tcBorders>
          </w:tcPr>
          <w:p w14:paraId="1A4251C5" w14:textId="77777777" w:rsidR="00152E9D" w:rsidRPr="00E80A12"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E80A12">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E80A12" w:rsidRDefault="00152E9D" w:rsidP="00152E9D">
            <w:pPr>
              <w:jc w:val="right"/>
              <w:rPr>
                <w:rFonts w:ascii="Arial" w:hAnsi="Arial" w:cs="Arial"/>
                <w:b/>
                <w:bCs/>
                <w:sz w:val="32"/>
                <w:szCs w:val="32"/>
              </w:rPr>
            </w:pPr>
            <w:r w:rsidRPr="00E80A12">
              <w:rPr>
                <w:rFonts w:ascii="Arial" w:hAnsi="Arial" w:cs="Arial"/>
                <w:b/>
                <w:bCs/>
                <w:sz w:val="32"/>
                <w:szCs w:val="32"/>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E89E57" w14:textId="77777777" w:rsidR="00220F12" w:rsidRDefault="00220F12">
      <w:r>
        <w:separator/>
      </w:r>
    </w:p>
  </w:endnote>
  <w:endnote w:type="continuationSeparator" w:id="0">
    <w:p w14:paraId="74C99FDF" w14:textId="77777777" w:rsidR="00220F12" w:rsidRDefault="00220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925777" w14:textId="77777777" w:rsidR="00220F12" w:rsidRDefault="00220F12">
      <w:r>
        <w:separator/>
      </w:r>
    </w:p>
  </w:footnote>
  <w:footnote w:type="continuationSeparator" w:id="0">
    <w:p w14:paraId="4A73102B" w14:textId="77777777" w:rsidR="00220F12" w:rsidRDefault="00220F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602105"/>
    <w:multiLevelType w:val="hybridMultilevel"/>
    <w:tmpl w:val="E6280B78"/>
    <w:lvl w:ilvl="0" w:tplc="6F4AECC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9C295E">
      <w:start w:val="1"/>
      <w:numFmt w:val="bullet"/>
      <w:lvlText w:val="o"/>
      <w:lvlJc w:val="left"/>
      <w:pPr>
        <w:ind w:left="1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D862B0E">
      <w:start w:val="1"/>
      <w:numFmt w:val="bullet"/>
      <w:lvlText w:val="▪"/>
      <w:lvlJc w:val="left"/>
      <w:pPr>
        <w:ind w:left="2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E2E1AF2">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4829F8A">
      <w:start w:val="1"/>
      <w:numFmt w:val="bullet"/>
      <w:lvlText w:val="o"/>
      <w:lvlJc w:val="left"/>
      <w:pPr>
        <w:ind w:left="37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3841A96">
      <w:start w:val="1"/>
      <w:numFmt w:val="bullet"/>
      <w:lvlText w:val="▪"/>
      <w:lvlJc w:val="left"/>
      <w:pPr>
        <w:ind w:left="4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7C6B44">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8CBE64">
      <w:start w:val="1"/>
      <w:numFmt w:val="bullet"/>
      <w:lvlText w:val="o"/>
      <w:lvlJc w:val="left"/>
      <w:pPr>
        <w:ind w:left="58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48A0690">
      <w:start w:val="1"/>
      <w:numFmt w:val="bullet"/>
      <w:lvlText w:val="▪"/>
      <w:lvlJc w:val="left"/>
      <w:pPr>
        <w:ind w:left="6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8"/>
  </w:num>
  <w:num w:numId="4" w16cid:durableId="1679189305">
    <w:abstractNumId w:val="12"/>
  </w:num>
  <w:num w:numId="5" w16cid:durableId="1356270182">
    <w:abstractNumId w:val="8"/>
  </w:num>
  <w:num w:numId="6" w16cid:durableId="493838803">
    <w:abstractNumId w:val="17"/>
  </w:num>
  <w:num w:numId="7" w16cid:durableId="1685862695">
    <w:abstractNumId w:val="3"/>
  </w:num>
  <w:num w:numId="8" w16cid:durableId="90704009">
    <w:abstractNumId w:val="16"/>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2061047979">
    <w:abstractNumId w:val="15"/>
  </w:num>
  <w:num w:numId="18" w16cid:durableId="1270166761">
    <w:abstractNumId w:val="13"/>
  </w:num>
  <w:num w:numId="19" w16cid:durableId="114284763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0F12"/>
    <w:rsid w:val="00224849"/>
    <w:rsid w:val="0022746E"/>
    <w:rsid w:val="00235F71"/>
    <w:rsid w:val="002444CA"/>
    <w:rsid w:val="00260DE6"/>
    <w:rsid w:val="0026408E"/>
    <w:rsid w:val="00273FEE"/>
    <w:rsid w:val="0028204E"/>
    <w:rsid w:val="0028591B"/>
    <w:rsid w:val="002878BF"/>
    <w:rsid w:val="00287D88"/>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4523"/>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3EE7"/>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FDC"/>
    <w:rsid w:val="00DA36EE"/>
    <w:rsid w:val="00DB116D"/>
    <w:rsid w:val="00DD17CC"/>
    <w:rsid w:val="00DE217A"/>
    <w:rsid w:val="00DE67C2"/>
    <w:rsid w:val="00DF321B"/>
    <w:rsid w:val="00E230E0"/>
    <w:rsid w:val="00E27F15"/>
    <w:rsid w:val="00E51AAC"/>
    <w:rsid w:val="00E66CC0"/>
    <w:rsid w:val="00E728A9"/>
    <w:rsid w:val="00E807D9"/>
    <w:rsid w:val="00E80A12"/>
    <w:rsid w:val="00EA0F4E"/>
    <w:rsid w:val="00EA295B"/>
    <w:rsid w:val="00EA3B9B"/>
    <w:rsid w:val="00EA6801"/>
    <w:rsid w:val="00EB4F96"/>
    <w:rsid w:val="00ED7072"/>
    <w:rsid w:val="00EE3132"/>
    <w:rsid w:val="00EE3D9D"/>
    <w:rsid w:val="00EE6F25"/>
    <w:rsid w:val="00F02126"/>
    <w:rsid w:val="00F03D85"/>
    <w:rsid w:val="00F07C8C"/>
    <w:rsid w:val="00F234EA"/>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A7A6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E80A12"/>
    <w:pPr>
      <w:autoSpaceDE w:val="0"/>
      <w:autoSpaceDN w:val="0"/>
      <w:adjustRightInd w:val="0"/>
    </w:pPr>
    <w:rPr>
      <w:rFonts w:ascii="Calibri" w:hAnsi="Calibri" w:cs="Calibri"/>
      <w:color w:val="000000"/>
      <w:sz w:val="24"/>
      <w:szCs w:val="24"/>
    </w:rPr>
  </w:style>
  <w:style w:type="character" w:customStyle="1" w:styleId="Heading2Char">
    <w:name w:val="Heading 2 Char"/>
    <w:basedOn w:val="DefaultParagraphFont"/>
    <w:link w:val="Heading2"/>
    <w:rsid w:val="00E80A1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11</TotalTime>
  <Pages>11</Pages>
  <Words>3413</Words>
  <Characters>19460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Martin Bush</cp:lastModifiedBy>
  <cp:revision>5</cp:revision>
  <cp:lastPrinted>2014-10-10T07:42:00Z</cp:lastPrinted>
  <dcterms:created xsi:type="dcterms:W3CDTF">2026-06-03T11:49:00Z</dcterms:created>
  <dcterms:modified xsi:type="dcterms:W3CDTF">2026-07-01T14:32:00Z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