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70982" w14:textId="779C3656" w:rsidR="007B364E" w:rsidRDefault="007B364E" w:rsidP="007B364E"/>
    <w:p w14:paraId="7237B651" w14:textId="77777777" w:rsidR="007B364E" w:rsidRPr="007B364E" w:rsidRDefault="007B364E" w:rsidP="007B364E">
      <w:pPr>
        <w:spacing w:after="0" w:line="480" w:lineRule="auto"/>
        <w:jc w:val="center"/>
        <w:rPr>
          <w:rFonts w:ascii="Times New Roman" w:eastAsia="Times New Roman" w:hAnsi="Times New Roman" w:cs="Times New Roman"/>
          <w:b/>
          <w:kern w:val="0"/>
          <w:sz w:val="40"/>
          <w:szCs w:val="40"/>
          <w:lang w:eastAsia="en-IN"/>
          <w14:ligatures w14:val="none"/>
        </w:rPr>
      </w:pPr>
      <w:r w:rsidRPr="007B364E">
        <w:rPr>
          <w:rFonts w:ascii="Times New Roman" w:eastAsia="Times New Roman" w:hAnsi="Times New Roman" w:cs="Times New Roman"/>
          <w:b/>
          <w:kern w:val="0"/>
          <w:sz w:val="40"/>
          <w:szCs w:val="40"/>
          <w:lang w:eastAsia="en-IN"/>
          <w14:ligatures w14:val="none"/>
        </w:rPr>
        <w:t>BA International Hotel Management</w:t>
      </w:r>
    </w:p>
    <w:p w14:paraId="5E5A33B1" w14:textId="77777777" w:rsidR="007B364E" w:rsidRPr="007B364E" w:rsidRDefault="007B364E" w:rsidP="007B364E">
      <w:pPr>
        <w:spacing w:after="0" w:line="480" w:lineRule="auto"/>
        <w:jc w:val="center"/>
        <w:rPr>
          <w:rFonts w:ascii="Times New Roman" w:eastAsia="Times New Roman" w:hAnsi="Times New Roman" w:cs="Times New Roman"/>
          <w:b/>
          <w:kern w:val="0"/>
          <w:sz w:val="40"/>
          <w:szCs w:val="40"/>
          <w:lang w:eastAsia="en-IN"/>
          <w14:ligatures w14:val="none"/>
        </w:rPr>
      </w:pPr>
      <w:r w:rsidRPr="007B364E">
        <w:rPr>
          <w:rFonts w:ascii="Times New Roman" w:eastAsia="Times New Roman" w:hAnsi="Times New Roman" w:cs="Times New Roman"/>
          <w:b/>
          <w:kern w:val="0"/>
          <w:sz w:val="40"/>
          <w:szCs w:val="40"/>
          <w:lang w:eastAsia="en-IN"/>
          <w14:ligatures w14:val="none"/>
        </w:rPr>
        <w:t>BMIH5003: Foreign Languages</w:t>
      </w:r>
    </w:p>
    <w:p w14:paraId="457DFE38" w14:textId="2698D1F3" w:rsidR="007B364E" w:rsidRPr="000F7D81" w:rsidRDefault="007B364E" w:rsidP="007B364E">
      <w:pPr>
        <w:spacing w:after="0" w:line="480" w:lineRule="auto"/>
        <w:jc w:val="center"/>
        <w:rPr>
          <w:rFonts w:ascii="Times New Roman" w:eastAsia="Times New Roman" w:hAnsi="Times New Roman" w:cs="Times New Roman"/>
          <w:kern w:val="0"/>
          <w:sz w:val="40"/>
          <w:szCs w:val="40"/>
          <w:lang w:val="nl-NL" w:eastAsia="en-IN"/>
          <w14:ligatures w14:val="none"/>
        </w:rPr>
      </w:pPr>
      <w:r w:rsidRPr="000F7D81">
        <w:rPr>
          <w:rFonts w:ascii="Times New Roman" w:eastAsia="Times New Roman" w:hAnsi="Times New Roman" w:cs="Times New Roman"/>
          <w:kern w:val="0"/>
          <w:sz w:val="40"/>
          <w:szCs w:val="40"/>
          <w:lang w:val="nl-NL" w:eastAsia="en-IN"/>
          <w14:ligatures w14:val="none"/>
        </w:rPr>
        <w:t>Student Name: Irina</w:t>
      </w:r>
      <w:r w:rsidR="000F7D81" w:rsidRPr="000F7D81">
        <w:rPr>
          <w:rFonts w:ascii="Times New Roman" w:eastAsia="Times New Roman" w:hAnsi="Times New Roman" w:cs="Times New Roman"/>
          <w:kern w:val="0"/>
          <w:sz w:val="40"/>
          <w:szCs w:val="40"/>
          <w:lang w:val="nl-NL" w:eastAsia="en-IN"/>
          <w14:ligatures w14:val="none"/>
        </w:rPr>
        <w:t xml:space="preserve"> Dode</w:t>
      </w:r>
    </w:p>
    <w:p w14:paraId="0D8E79EC" w14:textId="1DDFD85A" w:rsidR="007B364E" w:rsidRPr="000F7D81" w:rsidRDefault="007B364E" w:rsidP="007B364E">
      <w:pPr>
        <w:spacing w:after="0" w:line="480" w:lineRule="auto"/>
        <w:jc w:val="center"/>
        <w:rPr>
          <w:rFonts w:ascii="Times New Roman" w:eastAsia="Times New Roman" w:hAnsi="Times New Roman" w:cs="Times New Roman"/>
          <w:kern w:val="0"/>
          <w:sz w:val="40"/>
          <w:szCs w:val="40"/>
          <w:lang w:eastAsia="en-IN"/>
          <w14:ligatures w14:val="none"/>
        </w:rPr>
      </w:pPr>
      <w:r w:rsidRPr="000F7D81">
        <w:rPr>
          <w:rFonts w:ascii="Times New Roman" w:eastAsia="Times New Roman" w:hAnsi="Times New Roman" w:cs="Times New Roman"/>
          <w:kern w:val="0"/>
          <w:sz w:val="40"/>
          <w:szCs w:val="40"/>
          <w:lang w:eastAsia="en-IN"/>
          <w14:ligatures w14:val="none"/>
        </w:rPr>
        <w:t>Student ID:</w:t>
      </w:r>
      <w:r w:rsidR="000F7D81" w:rsidRPr="000F7D81">
        <w:rPr>
          <w:rFonts w:ascii="Times New Roman" w:eastAsia="Times New Roman" w:hAnsi="Times New Roman" w:cs="Times New Roman"/>
          <w:kern w:val="0"/>
          <w:sz w:val="40"/>
          <w:szCs w:val="40"/>
          <w:lang w:eastAsia="en-IN"/>
          <w14:ligatures w14:val="none"/>
        </w:rPr>
        <w:t>2123684</w:t>
      </w:r>
    </w:p>
    <w:p w14:paraId="2DE80277" w14:textId="433C37A3" w:rsidR="007B364E" w:rsidRPr="007B364E" w:rsidRDefault="007B364E" w:rsidP="007B364E">
      <w:pPr>
        <w:spacing w:after="0" w:line="480" w:lineRule="auto"/>
        <w:jc w:val="center"/>
        <w:rPr>
          <w:rFonts w:ascii="Times New Roman" w:eastAsia="Times New Roman" w:hAnsi="Times New Roman" w:cs="Times New Roman"/>
          <w:kern w:val="0"/>
          <w:sz w:val="40"/>
          <w:szCs w:val="40"/>
          <w:lang w:eastAsia="en-IN"/>
          <w14:ligatures w14:val="none"/>
        </w:rPr>
      </w:pPr>
      <w:r w:rsidRPr="007B364E">
        <w:rPr>
          <w:rFonts w:ascii="Times New Roman" w:eastAsia="Times New Roman" w:hAnsi="Times New Roman" w:cs="Times New Roman"/>
          <w:kern w:val="0"/>
          <w:sz w:val="40"/>
          <w:szCs w:val="40"/>
          <w:lang w:eastAsia="en-IN"/>
          <w14:ligatures w14:val="none"/>
        </w:rPr>
        <w:t>University Name:</w:t>
      </w:r>
      <w:r w:rsidR="000F7D81">
        <w:rPr>
          <w:rFonts w:ascii="Times New Roman" w:eastAsia="Times New Roman" w:hAnsi="Times New Roman" w:cs="Times New Roman"/>
          <w:kern w:val="0"/>
          <w:sz w:val="40"/>
          <w:szCs w:val="40"/>
          <w:lang w:eastAsia="en-IN"/>
          <w14:ligatures w14:val="none"/>
        </w:rPr>
        <w:t xml:space="preserve"> </w:t>
      </w:r>
      <w:proofErr w:type="spellStart"/>
      <w:r w:rsidR="000F7D81">
        <w:rPr>
          <w:rFonts w:ascii="Times New Roman" w:eastAsia="Times New Roman" w:hAnsi="Times New Roman" w:cs="Times New Roman"/>
          <w:kern w:val="0"/>
          <w:sz w:val="40"/>
          <w:szCs w:val="40"/>
          <w:lang w:eastAsia="en-IN"/>
          <w14:ligatures w14:val="none"/>
        </w:rPr>
        <w:t>Uwtsd</w:t>
      </w:r>
      <w:proofErr w:type="spellEnd"/>
    </w:p>
    <w:p w14:paraId="38B35DC2" w14:textId="44D53AC4" w:rsidR="007B364E" w:rsidRPr="007B364E" w:rsidRDefault="000F7D81" w:rsidP="000F7D81">
      <w:pPr>
        <w:spacing w:after="0" w:line="480" w:lineRule="auto"/>
        <w:rPr>
          <w:rFonts w:ascii="Times New Roman" w:eastAsia="Times New Roman" w:hAnsi="Times New Roman" w:cs="Times New Roman"/>
          <w:kern w:val="0"/>
          <w:sz w:val="40"/>
          <w:szCs w:val="40"/>
          <w:lang w:eastAsia="en-IN"/>
          <w14:ligatures w14:val="none"/>
        </w:rPr>
      </w:pPr>
      <w:r>
        <w:rPr>
          <w:rFonts w:ascii="Times New Roman" w:eastAsia="Times New Roman" w:hAnsi="Times New Roman" w:cs="Times New Roman"/>
          <w:kern w:val="0"/>
          <w:sz w:val="40"/>
          <w:szCs w:val="40"/>
          <w:lang w:eastAsia="en-IN"/>
          <w14:ligatures w14:val="none"/>
        </w:rPr>
        <w:t xml:space="preserve">                           Lecturer: Giulia </w:t>
      </w:r>
      <w:proofErr w:type="spellStart"/>
      <w:r>
        <w:rPr>
          <w:rFonts w:ascii="Times New Roman" w:eastAsia="Times New Roman" w:hAnsi="Times New Roman" w:cs="Times New Roman"/>
          <w:kern w:val="0"/>
          <w:sz w:val="40"/>
          <w:szCs w:val="40"/>
          <w:lang w:eastAsia="en-IN"/>
          <w14:ligatures w14:val="none"/>
        </w:rPr>
        <w:t>Chifari</w:t>
      </w:r>
      <w:proofErr w:type="spellEnd"/>
    </w:p>
    <w:p w14:paraId="15F58C8D" w14:textId="5C1BF9CF" w:rsidR="00B90EE0" w:rsidRDefault="00B90EE0" w:rsidP="007B364E"/>
    <w:p w14:paraId="5EFE3591" w14:textId="77777777" w:rsidR="007B364E" w:rsidRDefault="007B364E" w:rsidP="007B364E"/>
    <w:p w14:paraId="6A912A62" w14:textId="77777777" w:rsidR="007B364E" w:rsidRDefault="007B364E" w:rsidP="007B364E"/>
    <w:p w14:paraId="3DBA62D0" w14:textId="77777777" w:rsidR="007B364E" w:rsidRDefault="007B364E" w:rsidP="007B364E"/>
    <w:p w14:paraId="2F0B0C50" w14:textId="77777777" w:rsidR="007B364E" w:rsidRDefault="007B364E" w:rsidP="007B364E"/>
    <w:p w14:paraId="2B09618E" w14:textId="77777777" w:rsidR="007B364E" w:rsidRDefault="007B364E" w:rsidP="007B364E"/>
    <w:p w14:paraId="18AEE376" w14:textId="77777777" w:rsidR="007B364E" w:rsidRDefault="007B364E" w:rsidP="007B364E"/>
    <w:p w14:paraId="5393F6C5" w14:textId="77777777" w:rsidR="007B364E" w:rsidRDefault="007B364E" w:rsidP="007B364E"/>
    <w:p w14:paraId="29F1EA1E" w14:textId="77777777" w:rsidR="007B364E" w:rsidRDefault="007B364E" w:rsidP="007B364E"/>
    <w:p w14:paraId="20A66871" w14:textId="77777777" w:rsidR="007B364E" w:rsidRDefault="007B364E" w:rsidP="007B364E"/>
    <w:p w14:paraId="7088CCE7" w14:textId="77777777" w:rsidR="007B364E" w:rsidRDefault="007B364E" w:rsidP="007B364E"/>
    <w:p w14:paraId="17DF2B27" w14:textId="77777777" w:rsidR="007B364E" w:rsidRDefault="007B364E" w:rsidP="007B364E"/>
    <w:p w14:paraId="4A86CA91" w14:textId="77777777" w:rsidR="007B364E" w:rsidRDefault="007B364E" w:rsidP="007B364E"/>
    <w:p w14:paraId="54E9DFC6" w14:textId="77777777" w:rsidR="007B364E" w:rsidRDefault="007B364E" w:rsidP="007B364E"/>
    <w:p w14:paraId="7E366F67" w14:textId="77777777" w:rsidR="007B364E" w:rsidRDefault="007B364E" w:rsidP="007B364E"/>
    <w:p w14:paraId="4347A61A" w14:textId="77777777" w:rsidR="007B364E" w:rsidRDefault="007B364E" w:rsidP="007B364E"/>
    <w:p w14:paraId="7FF49413" w14:textId="77777777" w:rsidR="007B364E" w:rsidRDefault="007B364E" w:rsidP="007B364E"/>
    <w:p w14:paraId="3ECAC12E" w14:textId="77777777" w:rsidR="007B364E" w:rsidRDefault="007B364E" w:rsidP="007B364E"/>
    <w:p w14:paraId="59CC3D71" w14:textId="77777777" w:rsidR="007B364E" w:rsidRDefault="007B364E" w:rsidP="007B364E"/>
    <w:p w14:paraId="2D54F22B" w14:textId="77777777" w:rsidR="007B364E" w:rsidRDefault="007B364E" w:rsidP="007B364E"/>
    <w:p w14:paraId="25F01778" w14:textId="77777777" w:rsidR="007B364E" w:rsidRDefault="007B364E" w:rsidP="007B364E"/>
    <w:p w14:paraId="3B2CD25A" w14:textId="77777777" w:rsidR="007B364E" w:rsidRDefault="007B364E" w:rsidP="007B364E"/>
    <w:p w14:paraId="117426CE" w14:textId="77777777" w:rsidR="007B364E" w:rsidRDefault="007B364E" w:rsidP="007B364E">
      <w:pPr>
        <w:keepNext/>
        <w:keepLines/>
        <w:spacing w:before="240" w:after="0" w:line="256" w:lineRule="auto"/>
        <w:rPr>
          <w:rFonts w:ascii="Calibri" w:eastAsia="Times New Roman" w:hAnsi="Calibri" w:cs="Times New Roman"/>
          <w:color w:val="365F91"/>
          <w:kern w:val="0"/>
          <w:sz w:val="32"/>
          <w:szCs w:val="32"/>
          <w:lang w:val="en-US"/>
          <w14:ligatures w14:val="none"/>
        </w:rPr>
      </w:pPr>
      <w:r w:rsidRPr="007B364E">
        <w:rPr>
          <w:rFonts w:ascii="Calibri" w:eastAsia="Times New Roman" w:hAnsi="Calibri" w:cs="Times New Roman"/>
          <w:color w:val="365F91"/>
          <w:kern w:val="0"/>
          <w:sz w:val="32"/>
          <w:szCs w:val="32"/>
          <w:lang w:val="en-US"/>
          <w14:ligatures w14:val="none"/>
        </w:rPr>
        <w:t>Table of Contents</w:t>
      </w:r>
    </w:p>
    <w:p w14:paraId="7A43C59E" w14:textId="77777777" w:rsidR="00523431" w:rsidRDefault="00523431" w:rsidP="007B364E">
      <w:pPr>
        <w:keepNext/>
        <w:keepLines/>
        <w:spacing w:before="240" w:after="0" w:line="256" w:lineRule="auto"/>
        <w:rPr>
          <w:rFonts w:ascii="Calibri" w:eastAsia="Times New Roman" w:hAnsi="Calibri" w:cs="Times New Roman"/>
          <w:color w:val="365F91"/>
          <w:kern w:val="0"/>
          <w:sz w:val="32"/>
          <w:szCs w:val="32"/>
          <w:lang w:val="en-US"/>
          <w14:ligatures w14:val="none"/>
        </w:rPr>
      </w:pPr>
    </w:p>
    <w:p w14:paraId="6AC5D762" w14:textId="77777777" w:rsidR="00523431" w:rsidRPr="007B364E" w:rsidRDefault="00523431" w:rsidP="007B364E">
      <w:pPr>
        <w:keepNext/>
        <w:keepLines/>
        <w:spacing w:before="240" w:after="0" w:line="256" w:lineRule="auto"/>
        <w:rPr>
          <w:rFonts w:ascii="Calibri" w:eastAsia="Times New Roman" w:hAnsi="Calibri" w:cs="Times New Roman"/>
          <w:color w:val="365F91"/>
          <w:kern w:val="0"/>
          <w:sz w:val="32"/>
          <w:szCs w:val="32"/>
          <w:lang w:val="en-US"/>
          <w14:ligatures w14:val="none"/>
        </w:rPr>
      </w:pPr>
    </w:p>
    <w:p w14:paraId="488DF180" w14:textId="42CBE1E2" w:rsidR="007B364E" w:rsidRPr="007B364E" w:rsidRDefault="00000000" w:rsidP="007B364E">
      <w:pPr>
        <w:tabs>
          <w:tab w:val="right" w:leader="dot" w:pos="9016"/>
        </w:tabs>
        <w:spacing w:after="100" w:line="480" w:lineRule="auto"/>
        <w:jc w:val="both"/>
        <w:rPr>
          <w:rFonts w:ascii="Cambria" w:eastAsia="Times New Roman" w:hAnsi="Cambria" w:cs="Times New Roman"/>
          <w:noProof/>
          <w:kern w:val="0"/>
          <w:lang w:val="en-IN" w:eastAsia="en-IN"/>
          <w14:ligatures w14:val="none"/>
        </w:rPr>
      </w:pPr>
      <w:hyperlink w:anchor="_Toc148009653" w:history="1">
        <w:r w:rsidR="007B364E" w:rsidRPr="007B364E">
          <w:rPr>
            <w:rFonts w:ascii="Times New Roman" w:eastAsia="Times New Roman" w:hAnsi="Times New Roman" w:cs="Times New Roman"/>
            <w:noProof/>
            <w:color w:val="0000FF"/>
            <w:kern w:val="0"/>
            <w:sz w:val="24"/>
            <w:szCs w:val="24"/>
            <w:u w:val="single"/>
            <w:lang w:eastAsia="en-IN"/>
            <w14:ligatures w14:val="none"/>
          </w:rPr>
          <w:t>Student Reflection</w:t>
        </w:r>
        <w:r w:rsidR="007B364E" w:rsidRPr="007B364E">
          <w:rPr>
            <w:rFonts w:ascii="Times New Roman" w:eastAsia="Times New Roman" w:hAnsi="Times New Roman" w:cs="Times New Roman"/>
            <w:noProof/>
            <w:webHidden/>
            <w:kern w:val="0"/>
            <w:sz w:val="24"/>
            <w:szCs w:val="24"/>
            <w:lang w:eastAsia="en-IN"/>
            <w14:ligatures w14:val="none"/>
          </w:rPr>
          <w:tab/>
        </w:r>
        <w:r w:rsidR="006A78A8">
          <w:rPr>
            <w:rFonts w:ascii="Times New Roman" w:eastAsia="Times New Roman" w:hAnsi="Times New Roman" w:cs="Times New Roman"/>
            <w:noProof/>
            <w:webHidden/>
            <w:kern w:val="0"/>
            <w:sz w:val="24"/>
            <w:szCs w:val="24"/>
            <w:lang w:eastAsia="en-IN"/>
            <w14:ligatures w14:val="none"/>
          </w:rPr>
          <w:t>3</w:t>
        </w:r>
      </w:hyperlink>
    </w:p>
    <w:p w14:paraId="08768562" w14:textId="191446B5" w:rsidR="007B364E" w:rsidRPr="007B364E" w:rsidRDefault="00000000" w:rsidP="007B364E">
      <w:pPr>
        <w:tabs>
          <w:tab w:val="right" w:leader="dot" w:pos="9016"/>
        </w:tabs>
        <w:spacing w:after="100" w:line="480" w:lineRule="auto"/>
        <w:ind w:left="240"/>
        <w:jc w:val="both"/>
        <w:rPr>
          <w:rFonts w:ascii="Cambria" w:eastAsia="Times New Roman" w:hAnsi="Cambria" w:cs="Times New Roman"/>
          <w:noProof/>
          <w:kern w:val="0"/>
          <w:lang w:val="en-IN" w:eastAsia="en-IN"/>
          <w14:ligatures w14:val="none"/>
        </w:rPr>
      </w:pPr>
      <w:hyperlink w:anchor="_Toc148009654" w:history="1">
        <w:r w:rsidR="007B364E" w:rsidRPr="007B364E">
          <w:rPr>
            <w:rFonts w:ascii="Times New Roman" w:eastAsia="Times New Roman" w:hAnsi="Times New Roman" w:cs="Times New Roman"/>
            <w:noProof/>
            <w:color w:val="0000FF"/>
            <w:kern w:val="0"/>
            <w:sz w:val="24"/>
            <w:szCs w:val="24"/>
            <w:u w:val="single"/>
            <w:lang w:eastAsia="en-IN"/>
            <w14:ligatures w14:val="none"/>
          </w:rPr>
          <w:t>1. Introduction</w:t>
        </w:r>
        <w:r w:rsidR="007B364E" w:rsidRPr="007B364E">
          <w:rPr>
            <w:rFonts w:ascii="Times New Roman" w:eastAsia="Times New Roman" w:hAnsi="Times New Roman" w:cs="Times New Roman"/>
            <w:noProof/>
            <w:webHidden/>
            <w:kern w:val="0"/>
            <w:sz w:val="24"/>
            <w:szCs w:val="24"/>
            <w:lang w:eastAsia="en-IN"/>
            <w14:ligatures w14:val="none"/>
          </w:rPr>
          <w:tab/>
        </w:r>
        <w:r w:rsidR="006A78A8">
          <w:rPr>
            <w:rFonts w:ascii="Times New Roman" w:eastAsia="Times New Roman" w:hAnsi="Times New Roman" w:cs="Times New Roman"/>
            <w:noProof/>
            <w:webHidden/>
            <w:kern w:val="0"/>
            <w:sz w:val="24"/>
            <w:szCs w:val="24"/>
            <w:lang w:eastAsia="en-IN"/>
            <w14:ligatures w14:val="none"/>
          </w:rPr>
          <w:t>3</w:t>
        </w:r>
      </w:hyperlink>
    </w:p>
    <w:p w14:paraId="45E7B7D3" w14:textId="45CE56B7" w:rsidR="007B364E" w:rsidRPr="007B364E" w:rsidRDefault="00000000" w:rsidP="007B364E">
      <w:pPr>
        <w:tabs>
          <w:tab w:val="right" w:leader="dot" w:pos="9016"/>
        </w:tabs>
        <w:spacing w:after="100" w:line="480" w:lineRule="auto"/>
        <w:ind w:left="240"/>
        <w:jc w:val="both"/>
        <w:rPr>
          <w:rFonts w:ascii="Cambria" w:eastAsia="Times New Roman" w:hAnsi="Cambria" w:cs="Times New Roman"/>
          <w:noProof/>
          <w:kern w:val="0"/>
          <w:lang w:val="en-IN" w:eastAsia="en-IN"/>
          <w14:ligatures w14:val="none"/>
        </w:rPr>
      </w:pPr>
      <w:hyperlink w:anchor="_Toc148009655" w:history="1">
        <w:r w:rsidR="007B364E" w:rsidRPr="007B364E">
          <w:rPr>
            <w:rFonts w:ascii="Times New Roman" w:eastAsia="Times New Roman" w:hAnsi="Times New Roman" w:cs="Times New Roman"/>
            <w:noProof/>
            <w:color w:val="0000FF"/>
            <w:kern w:val="0"/>
            <w:sz w:val="24"/>
            <w:szCs w:val="24"/>
            <w:u w:val="single"/>
            <w:lang w:eastAsia="en-IN"/>
            <w14:ligatures w14:val="none"/>
          </w:rPr>
          <w:t>2. Description</w:t>
        </w:r>
        <w:r w:rsidR="007B364E" w:rsidRPr="007B364E">
          <w:rPr>
            <w:rFonts w:ascii="Times New Roman" w:eastAsia="Times New Roman" w:hAnsi="Times New Roman" w:cs="Times New Roman"/>
            <w:noProof/>
            <w:webHidden/>
            <w:kern w:val="0"/>
            <w:sz w:val="24"/>
            <w:szCs w:val="24"/>
            <w:lang w:eastAsia="en-IN"/>
            <w14:ligatures w14:val="none"/>
          </w:rPr>
          <w:tab/>
        </w:r>
        <w:r w:rsidR="006A78A8">
          <w:rPr>
            <w:rFonts w:ascii="Times New Roman" w:eastAsia="Times New Roman" w:hAnsi="Times New Roman" w:cs="Times New Roman"/>
            <w:noProof/>
            <w:webHidden/>
            <w:kern w:val="0"/>
            <w:sz w:val="24"/>
            <w:szCs w:val="24"/>
            <w:lang w:eastAsia="en-IN"/>
            <w14:ligatures w14:val="none"/>
          </w:rPr>
          <w:t>3</w:t>
        </w:r>
      </w:hyperlink>
    </w:p>
    <w:p w14:paraId="6583EE78" w14:textId="09FD1E19" w:rsidR="007B364E" w:rsidRPr="007B364E" w:rsidRDefault="00000000" w:rsidP="007B364E">
      <w:pPr>
        <w:tabs>
          <w:tab w:val="right" w:leader="dot" w:pos="9016"/>
        </w:tabs>
        <w:spacing w:after="100" w:line="480" w:lineRule="auto"/>
        <w:ind w:left="240"/>
        <w:jc w:val="both"/>
        <w:rPr>
          <w:rFonts w:ascii="Cambria" w:eastAsia="Times New Roman" w:hAnsi="Cambria" w:cs="Times New Roman"/>
          <w:noProof/>
          <w:kern w:val="0"/>
          <w:lang w:val="en-IN" w:eastAsia="en-IN"/>
          <w14:ligatures w14:val="none"/>
        </w:rPr>
      </w:pPr>
      <w:hyperlink w:anchor="_Toc148009656" w:history="1">
        <w:r w:rsidR="007B364E" w:rsidRPr="007B364E">
          <w:rPr>
            <w:rFonts w:ascii="Times New Roman" w:eastAsia="Times New Roman" w:hAnsi="Times New Roman" w:cs="Times New Roman"/>
            <w:noProof/>
            <w:color w:val="0000FF"/>
            <w:kern w:val="0"/>
            <w:sz w:val="24"/>
            <w:szCs w:val="24"/>
            <w:u w:val="single"/>
            <w:lang w:eastAsia="en-IN"/>
            <w14:ligatures w14:val="none"/>
          </w:rPr>
          <w:t>3. Conclusion</w:t>
        </w:r>
        <w:r w:rsidR="007B364E" w:rsidRPr="007B364E">
          <w:rPr>
            <w:rFonts w:ascii="Times New Roman" w:eastAsia="Times New Roman" w:hAnsi="Times New Roman" w:cs="Times New Roman"/>
            <w:noProof/>
            <w:webHidden/>
            <w:kern w:val="0"/>
            <w:sz w:val="24"/>
            <w:szCs w:val="24"/>
            <w:lang w:eastAsia="en-IN"/>
            <w14:ligatures w14:val="none"/>
          </w:rPr>
          <w:tab/>
        </w:r>
        <w:r w:rsidR="006A78A8">
          <w:rPr>
            <w:rFonts w:ascii="Times New Roman" w:eastAsia="Times New Roman" w:hAnsi="Times New Roman" w:cs="Times New Roman"/>
            <w:noProof/>
            <w:webHidden/>
            <w:kern w:val="0"/>
            <w:sz w:val="24"/>
            <w:szCs w:val="24"/>
            <w:lang w:eastAsia="en-IN"/>
            <w14:ligatures w14:val="none"/>
          </w:rPr>
          <w:t>5</w:t>
        </w:r>
      </w:hyperlink>
    </w:p>
    <w:p w14:paraId="1160631D" w14:textId="7BB622ED" w:rsidR="007B364E" w:rsidRDefault="00000000" w:rsidP="007B364E">
      <w:pPr>
        <w:tabs>
          <w:tab w:val="right" w:leader="dot" w:pos="9016"/>
        </w:tabs>
        <w:spacing w:after="100" w:line="480" w:lineRule="auto"/>
        <w:ind w:left="240"/>
        <w:jc w:val="both"/>
        <w:rPr>
          <w:rFonts w:ascii="Times New Roman" w:eastAsia="Times New Roman" w:hAnsi="Times New Roman" w:cs="Times New Roman"/>
          <w:noProof/>
          <w:kern w:val="0"/>
          <w:sz w:val="24"/>
          <w:szCs w:val="24"/>
          <w:lang w:eastAsia="en-IN"/>
          <w14:ligatures w14:val="none"/>
        </w:rPr>
      </w:pPr>
      <w:hyperlink w:anchor="_Toc148009657" w:history="1">
        <w:r w:rsidR="007B364E" w:rsidRPr="007B364E">
          <w:rPr>
            <w:rFonts w:ascii="Times New Roman" w:eastAsia="Times New Roman" w:hAnsi="Times New Roman" w:cs="Times New Roman"/>
            <w:noProof/>
            <w:color w:val="0000FF"/>
            <w:kern w:val="0"/>
            <w:sz w:val="24"/>
            <w:szCs w:val="24"/>
            <w:u w:val="single"/>
            <w:lang w:eastAsia="en-IN"/>
            <w14:ligatures w14:val="none"/>
          </w:rPr>
          <w:t>References</w:t>
        </w:r>
        <w:r w:rsidR="007B364E" w:rsidRPr="007B364E">
          <w:rPr>
            <w:rFonts w:ascii="Times New Roman" w:eastAsia="Times New Roman" w:hAnsi="Times New Roman" w:cs="Times New Roman"/>
            <w:noProof/>
            <w:webHidden/>
            <w:kern w:val="0"/>
            <w:sz w:val="24"/>
            <w:szCs w:val="24"/>
            <w:lang w:eastAsia="en-IN"/>
            <w14:ligatures w14:val="none"/>
          </w:rPr>
          <w:tab/>
        </w:r>
        <w:r w:rsidR="006A78A8">
          <w:rPr>
            <w:rFonts w:ascii="Times New Roman" w:eastAsia="Times New Roman" w:hAnsi="Times New Roman" w:cs="Times New Roman"/>
            <w:noProof/>
            <w:webHidden/>
            <w:kern w:val="0"/>
            <w:sz w:val="24"/>
            <w:szCs w:val="24"/>
            <w:lang w:eastAsia="en-IN"/>
            <w14:ligatures w14:val="none"/>
          </w:rPr>
          <w:t>6</w:t>
        </w:r>
      </w:hyperlink>
    </w:p>
    <w:p w14:paraId="57F5DFF7" w14:textId="77777777" w:rsidR="00114113" w:rsidRDefault="00114113" w:rsidP="007B364E">
      <w:pPr>
        <w:tabs>
          <w:tab w:val="right" w:leader="dot" w:pos="9016"/>
        </w:tabs>
        <w:spacing w:after="100" w:line="480" w:lineRule="auto"/>
        <w:ind w:left="240"/>
        <w:jc w:val="both"/>
        <w:rPr>
          <w:rFonts w:ascii="Times New Roman" w:eastAsia="Times New Roman" w:hAnsi="Times New Roman" w:cs="Times New Roman"/>
          <w:noProof/>
          <w:kern w:val="0"/>
          <w:sz w:val="24"/>
          <w:szCs w:val="24"/>
          <w:lang w:eastAsia="en-IN"/>
          <w14:ligatures w14:val="none"/>
        </w:rPr>
      </w:pPr>
    </w:p>
    <w:p w14:paraId="5BAB7C77" w14:textId="77777777" w:rsidR="00114113" w:rsidRDefault="00114113" w:rsidP="007B364E">
      <w:pPr>
        <w:tabs>
          <w:tab w:val="right" w:leader="dot" w:pos="9016"/>
        </w:tabs>
        <w:spacing w:after="100" w:line="480" w:lineRule="auto"/>
        <w:ind w:left="240"/>
        <w:jc w:val="both"/>
        <w:rPr>
          <w:rFonts w:ascii="Times New Roman" w:eastAsia="Times New Roman" w:hAnsi="Times New Roman" w:cs="Times New Roman"/>
          <w:noProof/>
          <w:kern w:val="0"/>
          <w:sz w:val="24"/>
          <w:szCs w:val="24"/>
          <w:lang w:eastAsia="en-IN"/>
          <w14:ligatures w14:val="none"/>
        </w:rPr>
      </w:pPr>
    </w:p>
    <w:p w14:paraId="30610814" w14:textId="77777777" w:rsidR="00114113" w:rsidRDefault="00114113" w:rsidP="007B364E">
      <w:pPr>
        <w:tabs>
          <w:tab w:val="right" w:leader="dot" w:pos="9016"/>
        </w:tabs>
        <w:spacing w:after="100" w:line="480" w:lineRule="auto"/>
        <w:ind w:left="240"/>
        <w:jc w:val="both"/>
        <w:rPr>
          <w:rFonts w:ascii="Times New Roman" w:eastAsia="Times New Roman" w:hAnsi="Times New Roman" w:cs="Times New Roman"/>
          <w:noProof/>
          <w:kern w:val="0"/>
          <w:sz w:val="24"/>
          <w:szCs w:val="24"/>
          <w:lang w:eastAsia="en-IN"/>
          <w14:ligatures w14:val="none"/>
        </w:rPr>
      </w:pPr>
    </w:p>
    <w:p w14:paraId="3BFF0DBC" w14:textId="77777777" w:rsidR="00114113" w:rsidRDefault="00114113" w:rsidP="007B364E">
      <w:pPr>
        <w:tabs>
          <w:tab w:val="right" w:leader="dot" w:pos="9016"/>
        </w:tabs>
        <w:spacing w:after="100" w:line="480" w:lineRule="auto"/>
        <w:ind w:left="240"/>
        <w:jc w:val="both"/>
        <w:rPr>
          <w:rFonts w:ascii="Times New Roman" w:eastAsia="Times New Roman" w:hAnsi="Times New Roman" w:cs="Times New Roman"/>
          <w:noProof/>
          <w:kern w:val="0"/>
          <w:sz w:val="24"/>
          <w:szCs w:val="24"/>
          <w:lang w:eastAsia="en-IN"/>
          <w14:ligatures w14:val="none"/>
        </w:rPr>
      </w:pPr>
    </w:p>
    <w:p w14:paraId="32006C7C" w14:textId="77777777" w:rsidR="00114113" w:rsidRDefault="00114113" w:rsidP="007B364E">
      <w:pPr>
        <w:tabs>
          <w:tab w:val="right" w:leader="dot" w:pos="9016"/>
        </w:tabs>
        <w:spacing w:after="100" w:line="480" w:lineRule="auto"/>
        <w:ind w:left="240"/>
        <w:jc w:val="both"/>
        <w:rPr>
          <w:rFonts w:ascii="Times New Roman" w:eastAsia="Times New Roman" w:hAnsi="Times New Roman" w:cs="Times New Roman"/>
          <w:noProof/>
          <w:kern w:val="0"/>
          <w:sz w:val="24"/>
          <w:szCs w:val="24"/>
          <w:lang w:eastAsia="en-IN"/>
          <w14:ligatures w14:val="none"/>
        </w:rPr>
      </w:pPr>
    </w:p>
    <w:p w14:paraId="15E2ED35" w14:textId="77777777" w:rsidR="00114113" w:rsidRDefault="00114113" w:rsidP="007B364E">
      <w:pPr>
        <w:tabs>
          <w:tab w:val="right" w:leader="dot" w:pos="9016"/>
        </w:tabs>
        <w:spacing w:after="100" w:line="480" w:lineRule="auto"/>
        <w:ind w:left="240"/>
        <w:jc w:val="both"/>
        <w:rPr>
          <w:rFonts w:ascii="Times New Roman" w:eastAsia="Times New Roman" w:hAnsi="Times New Roman" w:cs="Times New Roman"/>
          <w:noProof/>
          <w:kern w:val="0"/>
          <w:sz w:val="24"/>
          <w:szCs w:val="24"/>
          <w:lang w:eastAsia="en-IN"/>
          <w14:ligatures w14:val="none"/>
        </w:rPr>
      </w:pPr>
    </w:p>
    <w:p w14:paraId="76419A18" w14:textId="77777777" w:rsidR="00114113" w:rsidRDefault="00114113" w:rsidP="007B364E">
      <w:pPr>
        <w:tabs>
          <w:tab w:val="right" w:leader="dot" w:pos="9016"/>
        </w:tabs>
        <w:spacing w:after="100" w:line="480" w:lineRule="auto"/>
        <w:ind w:left="240"/>
        <w:jc w:val="both"/>
        <w:rPr>
          <w:rFonts w:ascii="Times New Roman" w:eastAsia="Times New Roman" w:hAnsi="Times New Roman" w:cs="Times New Roman"/>
          <w:noProof/>
          <w:kern w:val="0"/>
          <w:sz w:val="24"/>
          <w:szCs w:val="24"/>
          <w:lang w:eastAsia="en-IN"/>
          <w14:ligatures w14:val="none"/>
        </w:rPr>
      </w:pPr>
    </w:p>
    <w:p w14:paraId="1E504DDF" w14:textId="77777777" w:rsidR="00114113" w:rsidRDefault="00114113" w:rsidP="007B364E">
      <w:pPr>
        <w:tabs>
          <w:tab w:val="right" w:leader="dot" w:pos="9016"/>
        </w:tabs>
        <w:spacing w:after="100" w:line="480" w:lineRule="auto"/>
        <w:ind w:left="240"/>
        <w:jc w:val="both"/>
        <w:rPr>
          <w:rFonts w:ascii="Times New Roman" w:eastAsia="Times New Roman" w:hAnsi="Times New Roman" w:cs="Times New Roman"/>
          <w:noProof/>
          <w:kern w:val="0"/>
          <w:sz w:val="24"/>
          <w:szCs w:val="24"/>
          <w:lang w:eastAsia="en-IN"/>
          <w14:ligatures w14:val="none"/>
        </w:rPr>
      </w:pPr>
    </w:p>
    <w:p w14:paraId="57CE2473" w14:textId="77777777" w:rsidR="00114113" w:rsidRDefault="00114113" w:rsidP="007B364E">
      <w:pPr>
        <w:tabs>
          <w:tab w:val="right" w:leader="dot" w:pos="9016"/>
        </w:tabs>
        <w:spacing w:after="100" w:line="480" w:lineRule="auto"/>
        <w:ind w:left="240"/>
        <w:jc w:val="both"/>
        <w:rPr>
          <w:rFonts w:ascii="Times New Roman" w:eastAsia="Times New Roman" w:hAnsi="Times New Roman" w:cs="Times New Roman"/>
          <w:noProof/>
          <w:kern w:val="0"/>
          <w:sz w:val="24"/>
          <w:szCs w:val="24"/>
          <w:lang w:eastAsia="en-IN"/>
          <w14:ligatures w14:val="none"/>
        </w:rPr>
      </w:pPr>
    </w:p>
    <w:p w14:paraId="1656E869" w14:textId="77777777" w:rsidR="00114113" w:rsidRDefault="00114113" w:rsidP="007B364E">
      <w:pPr>
        <w:tabs>
          <w:tab w:val="right" w:leader="dot" w:pos="9016"/>
        </w:tabs>
        <w:spacing w:after="100" w:line="480" w:lineRule="auto"/>
        <w:ind w:left="240"/>
        <w:jc w:val="both"/>
        <w:rPr>
          <w:rFonts w:ascii="Times New Roman" w:eastAsia="Times New Roman" w:hAnsi="Times New Roman" w:cs="Times New Roman"/>
          <w:noProof/>
          <w:kern w:val="0"/>
          <w:sz w:val="24"/>
          <w:szCs w:val="24"/>
          <w:lang w:eastAsia="en-IN"/>
          <w14:ligatures w14:val="none"/>
        </w:rPr>
      </w:pPr>
    </w:p>
    <w:p w14:paraId="7FDE85AA" w14:textId="77777777" w:rsidR="00114113" w:rsidRDefault="00114113" w:rsidP="007B364E">
      <w:pPr>
        <w:tabs>
          <w:tab w:val="right" w:leader="dot" w:pos="9016"/>
        </w:tabs>
        <w:spacing w:after="100" w:line="480" w:lineRule="auto"/>
        <w:ind w:left="240"/>
        <w:jc w:val="both"/>
        <w:rPr>
          <w:rFonts w:ascii="Times New Roman" w:eastAsia="Times New Roman" w:hAnsi="Times New Roman" w:cs="Times New Roman"/>
          <w:noProof/>
          <w:kern w:val="0"/>
          <w:sz w:val="24"/>
          <w:szCs w:val="24"/>
          <w:lang w:eastAsia="en-IN"/>
          <w14:ligatures w14:val="none"/>
        </w:rPr>
      </w:pPr>
    </w:p>
    <w:p w14:paraId="66CEE301" w14:textId="77777777" w:rsidR="00114113" w:rsidRPr="007B364E" w:rsidRDefault="00114113" w:rsidP="007B364E">
      <w:pPr>
        <w:tabs>
          <w:tab w:val="right" w:leader="dot" w:pos="9016"/>
        </w:tabs>
        <w:spacing w:after="100" w:line="480" w:lineRule="auto"/>
        <w:ind w:left="240"/>
        <w:jc w:val="both"/>
        <w:rPr>
          <w:rFonts w:ascii="Cambria" w:eastAsia="Times New Roman" w:hAnsi="Cambria" w:cs="Times New Roman"/>
          <w:noProof/>
          <w:kern w:val="0"/>
          <w:lang w:val="en-IN" w:eastAsia="en-IN"/>
          <w14:ligatures w14:val="none"/>
        </w:rPr>
      </w:pPr>
    </w:p>
    <w:p w14:paraId="15D45AFF" w14:textId="77777777" w:rsidR="00C53DED" w:rsidRPr="00C53DED" w:rsidRDefault="00C53DED" w:rsidP="00C53DED">
      <w:pPr>
        <w:keepNext/>
        <w:keepLines/>
        <w:spacing w:after="0" w:line="480" w:lineRule="auto"/>
        <w:jc w:val="both"/>
        <w:outlineLvl w:val="0"/>
        <w:rPr>
          <w:rFonts w:ascii="Times New Roman" w:eastAsia="Times New Roman" w:hAnsi="Times New Roman" w:cs="Times New Roman"/>
          <w:b/>
          <w:kern w:val="0"/>
          <w:sz w:val="28"/>
          <w:szCs w:val="28"/>
          <w:lang w:eastAsia="en-IN"/>
          <w14:ligatures w14:val="none"/>
        </w:rPr>
      </w:pPr>
      <w:bookmarkStart w:id="0" w:name="_Toc148009653"/>
      <w:r w:rsidRPr="00C53DED">
        <w:rPr>
          <w:rFonts w:ascii="Times New Roman" w:eastAsia="Times New Roman" w:hAnsi="Times New Roman" w:cs="Times New Roman"/>
          <w:b/>
          <w:kern w:val="0"/>
          <w:sz w:val="28"/>
          <w:szCs w:val="28"/>
          <w:lang w:eastAsia="en-IN"/>
          <w14:ligatures w14:val="none"/>
        </w:rPr>
        <w:t>Student Reflection</w:t>
      </w:r>
      <w:bookmarkEnd w:id="0"/>
    </w:p>
    <w:p w14:paraId="0EB3B3F1" w14:textId="77777777" w:rsidR="00C53DED" w:rsidRPr="00C53DED" w:rsidRDefault="00C53DED" w:rsidP="00C53DED">
      <w:pPr>
        <w:keepNext/>
        <w:keepLines/>
        <w:spacing w:before="360" w:after="120" w:line="480" w:lineRule="auto"/>
        <w:jc w:val="both"/>
        <w:outlineLvl w:val="1"/>
        <w:rPr>
          <w:rFonts w:ascii="Times New Roman" w:eastAsia="Times New Roman" w:hAnsi="Times New Roman" w:cs="Times New Roman"/>
          <w:b/>
          <w:kern w:val="0"/>
          <w:sz w:val="26"/>
          <w:szCs w:val="26"/>
          <w:lang w:eastAsia="en-IN"/>
          <w14:ligatures w14:val="none"/>
        </w:rPr>
      </w:pPr>
      <w:bookmarkStart w:id="1" w:name="_wekc45sdwcya" w:colFirst="0" w:colLast="0"/>
      <w:bookmarkStart w:id="2" w:name="_Toc148009654"/>
      <w:bookmarkEnd w:id="1"/>
      <w:r w:rsidRPr="00C53DED">
        <w:rPr>
          <w:rFonts w:ascii="Times New Roman" w:eastAsia="Times New Roman" w:hAnsi="Times New Roman" w:cs="Times New Roman"/>
          <w:b/>
          <w:kern w:val="0"/>
          <w:sz w:val="26"/>
          <w:szCs w:val="26"/>
          <w:lang w:eastAsia="en-IN"/>
          <w14:ligatures w14:val="none"/>
        </w:rPr>
        <w:t>1. Introduction</w:t>
      </w:r>
      <w:bookmarkEnd w:id="2"/>
    </w:p>
    <w:p w14:paraId="1F0AED15" w14:textId="77777777" w:rsidR="00C53DED" w:rsidRDefault="00C53DED" w:rsidP="00C53DED">
      <w:pPr>
        <w:spacing w:after="0" w:line="480" w:lineRule="auto"/>
        <w:jc w:val="both"/>
        <w:rPr>
          <w:rFonts w:ascii="Times New Roman" w:eastAsia="Times New Roman" w:hAnsi="Times New Roman" w:cs="Times New Roman"/>
          <w:kern w:val="0"/>
          <w:sz w:val="24"/>
          <w:szCs w:val="24"/>
          <w:lang w:eastAsia="en-IN"/>
          <w14:ligatures w14:val="none"/>
        </w:rPr>
      </w:pPr>
      <w:r w:rsidRPr="00C53DED">
        <w:rPr>
          <w:rFonts w:ascii="Times New Roman" w:eastAsia="Times New Roman" w:hAnsi="Times New Roman" w:cs="Times New Roman"/>
          <w:kern w:val="0"/>
          <w:sz w:val="24"/>
          <w:szCs w:val="24"/>
          <w:lang w:eastAsia="en-IN"/>
          <w14:ligatures w14:val="none"/>
        </w:rPr>
        <w:t>The development of PowerPoint Presentations boosts the knowledge, public speaking skills and creativity skills of students. This reflective portfolio will discuss the experience during the PPT development by using the Gibbs Reflective Model in detail.</w:t>
      </w:r>
    </w:p>
    <w:p w14:paraId="6943F4EE" w14:textId="77777777" w:rsidR="00114113" w:rsidRPr="00C53DED" w:rsidRDefault="00114113" w:rsidP="00C53DED">
      <w:pPr>
        <w:spacing w:after="0" w:line="480" w:lineRule="auto"/>
        <w:jc w:val="both"/>
        <w:rPr>
          <w:rFonts w:ascii="Times New Roman" w:eastAsia="Times New Roman" w:hAnsi="Times New Roman" w:cs="Times New Roman"/>
          <w:kern w:val="0"/>
          <w:sz w:val="24"/>
          <w:szCs w:val="24"/>
          <w:lang w:eastAsia="en-IN"/>
          <w14:ligatures w14:val="none"/>
        </w:rPr>
      </w:pPr>
    </w:p>
    <w:p w14:paraId="013611E1" w14:textId="77777777" w:rsidR="00C53DED" w:rsidRPr="00C53DED" w:rsidRDefault="00C53DED" w:rsidP="00C53DED">
      <w:pPr>
        <w:keepNext/>
        <w:keepLines/>
        <w:spacing w:before="360" w:after="120" w:line="480" w:lineRule="auto"/>
        <w:jc w:val="both"/>
        <w:outlineLvl w:val="1"/>
        <w:rPr>
          <w:rFonts w:ascii="Times New Roman" w:eastAsia="Times New Roman" w:hAnsi="Times New Roman" w:cs="Times New Roman"/>
          <w:b/>
          <w:kern w:val="0"/>
          <w:sz w:val="26"/>
          <w:szCs w:val="26"/>
          <w:lang w:eastAsia="en-IN"/>
          <w14:ligatures w14:val="none"/>
        </w:rPr>
      </w:pPr>
      <w:bookmarkStart w:id="3" w:name="_nztccs2clsls" w:colFirst="0" w:colLast="0"/>
      <w:bookmarkStart w:id="4" w:name="_Toc148009655"/>
      <w:bookmarkEnd w:id="3"/>
      <w:r w:rsidRPr="00C53DED">
        <w:rPr>
          <w:rFonts w:ascii="Times New Roman" w:eastAsia="Times New Roman" w:hAnsi="Times New Roman" w:cs="Times New Roman"/>
          <w:b/>
          <w:kern w:val="0"/>
          <w:sz w:val="26"/>
          <w:szCs w:val="26"/>
          <w:lang w:eastAsia="en-IN"/>
          <w14:ligatures w14:val="none"/>
        </w:rPr>
        <w:t>2. Description</w:t>
      </w:r>
      <w:bookmarkEnd w:id="4"/>
      <w:r w:rsidRPr="00C53DED">
        <w:rPr>
          <w:rFonts w:ascii="Times New Roman" w:eastAsia="Times New Roman" w:hAnsi="Times New Roman" w:cs="Times New Roman"/>
          <w:b/>
          <w:kern w:val="0"/>
          <w:sz w:val="26"/>
          <w:szCs w:val="26"/>
          <w:lang w:eastAsia="en-IN"/>
          <w14:ligatures w14:val="none"/>
        </w:rPr>
        <w:t xml:space="preserve"> </w:t>
      </w:r>
    </w:p>
    <w:p w14:paraId="125890A6" w14:textId="77777777" w:rsidR="00C53DED" w:rsidRPr="00C53DED" w:rsidRDefault="00C53DED" w:rsidP="00C53DED">
      <w:pPr>
        <w:spacing w:after="0" w:line="480" w:lineRule="auto"/>
        <w:jc w:val="both"/>
        <w:rPr>
          <w:rFonts w:ascii="Times New Roman" w:eastAsia="Times New Roman" w:hAnsi="Times New Roman" w:cs="Times New Roman"/>
          <w:color w:val="0E101A"/>
          <w:kern w:val="0"/>
          <w:sz w:val="24"/>
          <w:szCs w:val="24"/>
          <w:lang w:eastAsia="en-IN"/>
          <w14:ligatures w14:val="none"/>
        </w:rPr>
      </w:pPr>
      <w:r w:rsidRPr="00C53DED">
        <w:rPr>
          <w:rFonts w:ascii="Times New Roman" w:eastAsia="Times New Roman" w:hAnsi="Times New Roman" w:cs="Times New Roman"/>
          <w:color w:val="0E101A"/>
          <w:kern w:val="0"/>
          <w:sz w:val="24"/>
          <w:szCs w:val="24"/>
          <w:lang w:eastAsia="en-IN"/>
          <w14:ligatures w14:val="none"/>
        </w:rPr>
        <w:t>Gibbs Reflective Model is a six-step cycle of reflection for expressing any experience in detail. Description, feelings, evaluation, analysis, conclusion and action plan (Potter, 2015).</w:t>
      </w:r>
    </w:p>
    <w:p w14:paraId="6AB1F4B7" w14:textId="77777777" w:rsidR="00C53DED" w:rsidRPr="00C53DED" w:rsidRDefault="00C53DED" w:rsidP="00C53DED">
      <w:pPr>
        <w:spacing w:after="0" w:line="480" w:lineRule="auto"/>
        <w:jc w:val="both"/>
        <w:rPr>
          <w:rFonts w:ascii="Times New Roman" w:eastAsia="Times New Roman" w:hAnsi="Times New Roman" w:cs="Times New Roman"/>
          <w:b/>
          <w:color w:val="0E101A"/>
          <w:kern w:val="0"/>
          <w:sz w:val="24"/>
          <w:szCs w:val="24"/>
          <w:lang w:eastAsia="en-IN"/>
          <w14:ligatures w14:val="none"/>
        </w:rPr>
      </w:pPr>
      <w:r w:rsidRPr="00C53DED">
        <w:rPr>
          <w:rFonts w:ascii="Times New Roman" w:eastAsia="Times New Roman" w:hAnsi="Times New Roman" w:cs="Times New Roman"/>
          <w:b/>
          <w:color w:val="0E101A"/>
          <w:kern w:val="0"/>
          <w:sz w:val="24"/>
          <w:szCs w:val="24"/>
          <w:lang w:eastAsia="en-IN"/>
          <w14:ligatures w14:val="none"/>
        </w:rPr>
        <w:t>Description</w:t>
      </w:r>
    </w:p>
    <w:p w14:paraId="4805EF9A" w14:textId="77777777" w:rsidR="00C53DED" w:rsidRPr="00C53DED" w:rsidRDefault="00C53DED" w:rsidP="00C53DED">
      <w:pPr>
        <w:spacing w:after="0" w:line="480" w:lineRule="auto"/>
        <w:jc w:val="both"/>
        <w:rPr>
          <w:rFonts w:ascii="Times New Roman" w:eastAsia="Times New Roman" w:hAnsi="Times New Roman" w:cs="Times New Roman"/>
          <w:color w:val="0E101A"/>
          <w:kern w:val="0"/>
          <w:sz w:val="24"/>
          <w:szCs w:val="24"/>
          <w:lang w:eastAsia="en-IN"/>
          <w14:ligatures w14:val="none"/>
        </w:rPr>
      </w:pPr>
      <w:r w:rsidRPr="00C53DED">
        <w:rPr>
          <w:rFonts w:ascii="Times New Roman" w:eastAsia="Times New Roman" w:hAnsi="Times New Roman" w:cs="Times New Roman"/>
          <w:color w:val="0E101A"/>
          <w:kern w:val="0"/>
          <w:sz w:val="24"/>
          <w:szCs w:val="24"/>
          <w:lang w:eastAsia="en-IN"/>
          <w14:ligatures w14:val="none"/>
        </w:rPr>
        <w:t>According to the description stage of Gibbs Reflective Cycle, students were asked to develop presentations on the importance of language awareness skills and the benefits of multilingualism for hotel staff (Main, 2023). It is a vital issue for the hotel staff and they need to focus on the improvement of their foreign language skills. It will support them to communicate with foreign customers without facing any language barrier (Sicora, 2017).</w:t>
      </w:r>
    </w:p>
    <w:p w14:paraId="26C5C44F" w14:textId="77777777" w:rsidR="00C53DED" w:rsidRPr="00C53DED" w:rsidRDefault="00C53DED" w:rsidP="00C53DED">
      <w:pPr>
        <w:spacing w:after="0" w:line="480" w:lineRule="auto"/>
        <w:jc w:val="both"/>
        <w:rPr>
          <w:rFonts w:ascii="Times New Roman" w:eastAsia="Times New Roman" w:hAnsi="Times New Roman" w:cs="Times New Roman"/>
          <w:b/>
          <w:color w:val="0E101A"/>
          <w:kern w:val="0"/>
          <w:sz w:val="24"/>
          <w:szCs w:val="24"/>
          <w:lang w:eastAsia="en-IN"/>
          <w14:ligatures w14:val="none"/>
        </w:rPr>
      </w:pPr>
      <w:r w:rsidRPr="00C53DED">
        <w:rPr>
          <w:rFonts w:ascii="Times New Roman" w:eastAsia="Times New Roman" w:hAnsi="Times New Roman" w:cs="Times New Roman"/>
          <w:b/>
          <w:color w:val="0E101A"/>
          <w:kern w:val="0"/>
          <w:sz w:val="24"/>
          <w:szCs w:val="24"/>
          <w:lang w:eastAsia="en-IN"/>
          <w14:ligatures w14:val="none"/>
        </w:rPr>
        <w:t>Feelings</w:t>
      </w:r>
    </w:p>
    <w:p w14:paraId="0C08CA9E" w14:textId="77777777" w:rsidR="00C53DED" w:rsidRDefault="00C53DED" w:rsidP="00C53DED">
      <w:pPr>
        <w:spacing w:after="0" w:line="480" w:lineRule="auto"/>
        <w:jc w:val="both"/>
        <w:rPr>
          <w:rFonts w:ascii="Times New Roman" w:eastAsia="Times New Roman" w:hAnsi="Times New Roman" w:cs="Times New Roman"/>
          <w:color w:val="0E101A"/>
          <w:kern w:val="0"/>
          <w:sz w:val="24"/>
          <w:szCs w:val="24"/>
          <w:lang w:eastAsia="en-IN"/>
          <w14:ligatures w14:val="none"/>
        </w:rPr>
      </w:pPr>
      <w:r w:rsidRPr="00C53DED">
        <w:rPr>
          <w:rFonts w:ascii="Times New Roman" w:eastAsia="Times New Roman" w:hAnsi="Times New Roman" w:cs="Times New Roman"/>
          <w:color w:val="0E101A"/>
          <w:kern w:val="0"/>
          <w:sz w:val="24"/>
          <w:szCs w:val="24"/>
          <w:lang w:eastAsia="en-IN"/>
          <w14:ligatures w14:val="none"/>
        </w:rPr>
        <w:t xml:space="preserve">Students thought that the development of the presentation would be tough but collaborative work made it easy to complete (Main, 2023). I was thinking that I could easily write the content of this presentation. Now, I feel that statistical data collection regarding this topic is quite tough for me. </w:t>
      </w:r>
    </w:p>
    <w:p w14:paraId="16936C52" w14:textId="77777777" w:rsidR="003C6965" w:rsidRDefault="003C6965" w:rsidP="00C53DED">
      <w:pPr>
        <w:spacing w:after="0" w:line="480" w:lineRule="auto"/>
        <w:jc w:val="both"/>
        <w:rPr>
          <w:rFonts w:ascii="Times New Roman" w:eastAsia="Times New Roman" w:hAnsi="Times New Roman" w:cs="Times New Roman"/>
          <w:color w:val="0E101A"/>
          <w:kern w:val="0"/>
          <w:sz w:val="24"/>
          <w:szCs w:val="24"/>
          <w:lang w:eastAsia="en-IN"/>
          <w14:ligatures w14:val="none"/>
        </w:rPr>
      </w:pPr>
    </w:p>
    <w:p w14:paraId="4D90B33C" w14:textId="77777777" w:rsidR="003C6965" w:rsidRPr="00C53DED" w:rsidRDefault="003C6965" w:rsidP="00C53DED">
      <w:pPr>
        <w:spacing w:after="0" w:line="480" w:lineRule="auto"/>
        <w:jc w:val="both"/>
        <w:rPr>
          <w:rFonts w:ascii="Times New Roman" w:eastAsia="Times New Roman" w:hAnsi="Times New Roman" w:cs="Times New Roman"/>
          <w:color w:val="0E101A"/>
          <w:kern w:val="0"/>
          <w:sz w:val="24"/>
          <w:szCs w:val="24"/>
          <w:lang w:eastAsia="en-IN"/>
          <w14:ligatures w14:val="none"/>
        </w:rPr>
      </w:pPr>
    </w:p>
    <w:p w14:paraId="4851C08D" w14:textId="77777777" w:rsidR="00C53DED" w:rsidRPr="00C53DED" w:rsidRDefault="00C53DED" w:rsidP="00C53DED">
      <w:pPr>
        <w:spacing w:after="0" w:line="480" w:lineRule="auto"/>
        <w:jc w:val="both"/>
        <w:rPr>
          <w:rFonts w:ascii="Times New Roman" w:eastAsia="Times New Roman" w:hAnsi="Times New Roman" w:cs="Times New Roman"/>
          <w:b/>
          <w:color w:val="0E101A"/>
          <w:kern w:val="0"/>
          <w:sz w:val="24"/>
          <w:szCs w:val="24"/>
          <w:lang w:eastAsia="en-IN"/>
          <w14:ligatures w14:val="none"/>
        </w:rPr>
      </w:pPr>
      <w:r w:rsidRPr="00C53DED">
        <w:rPr>
          <w:rFonts w:ascii="Times New Roman" w:eastAsia="Times New Roman" w:hAnsi="Times New Roman" w:cs="Times New Roman"/>
          <w:b/>
          <w:color w:val="0E101A"/>
          <w:kern w:val="0"/>
          <w:sz w:val="24"/>
          <w:szCs w:val="24"/>
          <w:lang w:eastAsia="en-IN"/>
          <w14:ligatures w14:val="none"/>
        </w:rPr>
        <w:lastRenderedPageBreak/>
        <w:t>Evaluation</w:t>
      </w:r>
    </w:p>
    <w:p w14:paraId="0354C10F" w14:textId="77777777" w:rsidR="00C53DED" w:rsidRPr="00C53DED" w:rsidRDefault="00C53DED" w:rsidP="00C53DED">
      <w:pPr>
        <w:spacing w:after="0" w:line="480" w:lineRule="auto"/>
        <w:jc w:val="both"/>
        <w:rPr>
          <w:rFonts w:ascii="Times New Roman" w:eastAsia="Times New Roman" w:hAnsi="Times New Roman" w:cs="Times New Roman"/>
          <w:color w:val="0E101A"/>
          <w:kern w:val="0"/>
          <w:sz w:val="24"/>
          <w:szCs w:val="24"/>
          <w:lang w:eastAsia="en-IN"/>
          <w14:ligatures w14:val="none"/>
        </w:rPr>
      </w:pPr>
      <w:r w:rsidRPr="00C53DED">
        <w:rPr>
          <w:rFonts w:ascii="Times New Roman" w:eastAsia="Times New Roman" w:hAnsi="Times New Roman" w:cs="Times New Roman"/>
          <w:color w:val="0E101A"/>
          <w:kern w:val="0"/>
          <w:sz w:val="24"/>
          <w:szCs w:val="24"/>
          <w:lang w:eastAsia="en-IN"/>
          <w14:ligatures w14:val="none"/>
        </w:rPr>
        <w:t xml:space="preserve">The good thing was that my teachers and peers supported me in completing the presentation by offering me relevant information and references. The bad thing was that I faced challenges in writing critical evaluations in that presentation. I focused more on designing PPT to attract the concentration of teachers and audiences. </w:t>
      </w:r>
    </w:p>
    <w:p w14:paraId="657F1C23" w14:textId="77777777" w:rsidR="00C53DED" w:rsidRPr="00C53DED" w:rsidRDefault="00C53DED" w:rsidP="00C53DED">
      <w:pPr>
        <w:spacing w:after="0" w:line="480" w:lineRule="auto"/>
        <w:jc w:val="both"/>
        <w:rPr>
          <w:rFonts w:ascii="Times New Roman" w:eastAsia="Times New Roman" w:hAnsi="Times New Roman" w:cs="Times New Roman"/>
          <w:b/>
          <w:color w:val="0E101A"/>
          <w:kern w:val="0"/>
          <w:sz w:val="24"/>
          <w:szCs w:val="24"/>
          <w:lang w:eastAsia="en-IN"/>
          <w14:ligatures w14:val="none"/>
        </w:rPr>
      </w:pPr>
      <w:r w:rsidRPr="00C53DED">
        <w:rPr>
          <w:rFonts w:ascii="Times New Roman" w:eastAsia="Times New Roman" w:hAnsi="Times New Roman" w:cs="Times New Roman"/>
          <w:b/>
          <w:color w:val="0E101A"/>
          <w:kern w:val="0"/>
          <w:sz w:val="24"/>
          <w:szCs w:val="24"/>
          <w:lang w:eastAsia="en-IN"/>
          <w14:ligatures w14:val="none"/>
        </w:rPr>
        <w:t>Analysis</w:t>
      </w:r>
    </w:p>
    <w:p w14:paraId="1AA79912" w14:textId="5E075705" w:rsidR="00114113" w:rsidRPr="00C53DED" w:rsidRDefault="00C53DED" w:rsidP="00C53DED">
      <w:pPr>
        <w:spacing w:after="0" w:line="480" w:lineRule="auto"/>
        <w:jc w:val="both"/>
        <w:rPr>
          <w:rFonts w:ascii="Times New Roman" w:eastAsia="Times New Roman" w:hAnsi="Times New Roman" w:cs="Times New Roman"/>
          <w:color w:val="0E101A"/>
          <w:kern w:val="0"/>
          <w:sz w:val="24"/>
          <w:szCs w:val="24"/>
          <w:lang w:eastAsia="en-IN"/>
          <w14:ligatures w14:val="none"/>
        </w:rPr>
      </w:pPr>
      <w:r w:rsidRPr="00C53DED">
        <w:rPr>
          <w:rFonts w:ascii="Times New Roman" w:eastAsia="Times New Roman" w:hAnsi="Times New Roman" w:cs="Times New Roman"/>
          <w:color w:val="0E101A"/>
          <w:kern w:val="0"/>
          <w:sz w:val="24"/>
          <w:szCs w:val="24"/>
          <w:lang w:eastAsia="en-IN"/>
          <w14:ligatures w14:val="none"/>
        </w:rPr>
        <w:t>My creativity skills, strong academic writing skills and creative thinking skills made the situation good for me. Different perspectives and a large number of opinions affected the presentation negatively (Main, 2023). Formative feedback from the teachers assisted me in identifying the gaps in this PPT.</w:t>
      </w:r>
    </w:p>
    <w:p w14:paraId="0F028A24" w14:textId="77777777" w:rsidR="00C53DED" w:rsidRPr="00C53DED" w:rsidRDefault="00C53DED" w:rsidP="00C53DED">
      <w:pPr>
        <w:spacing w:after="0" w:line="480" w:lineRule="auto"/>
        <w:jc w:val="both"/>
        <w:rPr>
          <w:rFonts w:ascii="Times New Roman" w:eastAsia="Times New Roman" w:hAnsi="Times New Roman" w:cs="Times New Roman"/>
          <w:b/>
          <w:color w:val="0E101A"/>
          <w:kern w:val="0"/>
          <w:sz w:val="24"/>
          <w:szCs w:val="24"/>
          <w:lang w:eastAsia="en-IN"/>
          <w14:ligatures w14:val="none"/>
        </w:rPr>
      </w:pPr>
      <w:r w:rsidRPr="00C53DED">
        <w:rPr>
          <w:rFonts w:ascii="Times New Roman" w:eastAsia="Times New Roman" w:hAnsi="Times New Roman" w:cs="Times New Roman"/>
          <w:b/>
          <w:color w:val="0E101A"/>
          <w:kern w:val="0"/>
          <w:sz w:val="24"/>
          <w:szCs w:val="24"/>
          <w:lang w:eastAsia="en-IN"/>
          <w14:ligatures w14:val="none"/>
        </w:rPr>
        <w:t>Conclusion</w:t>
      </w:r>
    </w:p>
    <w:p w14:paraId="6F7A3C93" w14:textId="77777777" w:rsidR="00C53DED" w:rsidRPr="00C53DED" w:rsidRDefault="00C53DED" w:rsidP="00C53DED">
      <w:pPr>
        <w:spacing w:after="0" w:line="480" w:lineRule="auto"/>
        <w:jc w:val="both"/>
        <w:rPr>
          <w:rFonts w:ascii="Times New Roman" w:eastAsia="Times New Roman" w:hAnsi="Times New Roman" w:cs="Times New Roman"/>
          <w:color w:val="0E101A"/>
          <w:kern w:val="0"/>
          <w:sz w:val="24"/>
          <w:szCs w:val="24"/>
          <w:lang w:eastAsia="en-IN"/>
          <w14:ligatures w14:val="none"/>
        </w:rPr>
      </w:pPr>
      <w:r w:rsidRPr="00C53DED">
        <w:rPr>
          <w:rFonts w:ascii="Times New Roman" w:eastAsia="Times New Roman" w:hAnsi="Times New Roman" w:cs="Times New Roman"/>
          <w:color w:val="0E101A"/>
          <w:kern w:val="0"/>
          <w:sz w:val="24"/>
          <w:szCs w:val="24"/>
          <w:lang w:eastAsia="en-IN"/>
          <w14:ligatures w14:val="none"/>
        </w:rPr>
        <w:t>According to the Gibbs Reflective Model, I learned the processes of creating attractive PPTs. I was also able to acknowledge the significance of speaker notes and bullet points in any PPT. The benefits of multilingualism and language awareness skills were also learned by me. I need to improve my technical skills and grammar skills to handle similar situations better. I could watch YouTube videos to improve the designs of PPT effectively. Moreover, I can also take ideas from peers and seniors to make designs more attractive.</w:t>
      </w:r>
    </w:p>
    <w:p w14:paraId="3F72C7C4" w14:textId="77777777" w:rsidR="00C53DED" w:rsidRPr="00C53DED" w:rsidRDefault="00C53DED" w:rsidP="00C53DED">
      <w:pPr>
        <w:spacing w:after="0" w:line="480" w:lineRule="auto"/>
        <w:jc w:val="both"/>
        <w:rPr>
          <w:rFonts w:ascii="Times New Roman" w:eastAsia="Times New Roman" w:hAnsi="Times New Roman" w:cs="Times New Roman"/>
          <w:color w:val="0E101A"/>
          <w:kern w:val="0"/>
          <w:sz w:val="24"/>
          <w:szCs w:val="24"/>
          <w:lang w:eastAsia="en-IN"/>
          <w14:ligatures w14:val="none"/>
        </w:rPr>
      </w:pPr>
      <w:r w:rsidRPr="00C53DED">
        <w:rPr>
          <w:rFonts w:ascii="Times New Roman" w:eastAsia="Times New Roman" w:hAnsi="Times New Roman" w:cs="Times New Roman"/>
          <w:b/>
          <w:color w:val="0E101A"/>
          <w:kern w:val="0"/>
          <w:sz w:val="24"/>
          <w:szCs w:val="24"/>
          <w:lang w:eastAsia="en-IN"/>
          <w14:ligatures w14:val="none"/>
        </w:rPr>
        <w:t>Action plan</w:t>
      </w:r>
      <w:r w:rsidRPr="00C53DED">
        <w:rPr>
          <w:rFonts w:ascii="Times New Roman" w:eastAsia="Times New Roman" w:hAnsi="Times New Roman" w:cs="Times New Roman"/>
          <w:color w:val="0E101A"/>
          <w:kern w:val="0"/>
          <w:sz w:val="24"/>
          <w:szCs w:val="24"/>
          <w:lang w:eastAsia="en-IN"/>
          <w14:ligatures w14:val="none"/>
        </w:rPr>
        <w:t xml:space="preserve"> </w:t>
      </w:r>
    </w:p>
    <w:p w14:paraId="3166877D" w14:textId="77777777" w:rsidR="00C53DED" w:rsidRPr="00C53DED" w:rsidRDefault="00C53DED" w:rsidP="00C53DED">
      <w:pPr>
        <w:spacing w:after="0" w:line="480" w:lineRule="auto"/>
        <w:jc w:val="both"/>
        <w:rPr>
          <w:rFonts w:ascii="Times New Roman" w:eastAsia="Times New Roman" w:hAnsi="Times New Roman" w:cs="Times New Roman"/>
          <w:kern w:val="0"/>
          <w:sz w:val="24"/>
          <w:szCs w:val="24"/>
          <w:lang w:eastAsia="en-IN"/>
          <w14:ligatures w14:val="none"/>
        </w:rPr>
      </w:pPr>
      <w:r w:rsidRPr="00C53DED">
        <w:rPr>
          <w:rFonts w:ascii="Times New Roman" w:eastAsia="Times New Roman" w:hAnsi="Times New Roman" w:cs="Times New Roman"/>
          <w:color w:val="0E101A"/>
          <w:kern w:val="0"/>
          <w:sz w:val="24"/>
          <w:szCs w:val="24"/>
          <w:lang w:eastAsia="en-IN"/>
          <w14:ligatures w14:val="none"/>
        </w:rPr>
        <w:t>I will read books, watch tutorial videos on PPT development and practise more before doing the same thing again. I need to sharpen my technical skills and improve my academic writing skills to make PPT better. I can join training classes and watch tutorials to sharpen my technical skills. I will read books and tackle support from teachers to improve my academic writing skills. I am sure that my improved skills and modified strategies will assist me in acting differently in similar situations in future.</w:t>
      </w:r>
    </w:p>
    <w:p w14:paraId="4568A5B8" w14:textId="77777777" w:rsidR="00C53DED" w:rsidRPr="00C53DED" w:rsidRDefault="00C53DED" w:rsidP="00C53DED">
      <w:pPr>
        <w:keepNext/>
        <w:keepLines/>
        <w:spacing w:before="360" w:after="120" w:line="480" w:lineRule="auto"/>
        <w:jc w:val="both"/>
        <w:outlineLvl w:val="1"/>
        <w:rPr>
          <w:rFonts w:ascii="Times New Roman" w:eastAsia="Times New Roman" w:hAnsi="Times New Roman" w:cs="Times New Roman"/>
          <w:b/>
          <w:kern w:val="0"/>
          <w:sz w:val="26"/>
          <w:szCs w:val="26"/>
          <w:lang w:eastAsia="en-IN"/>
          <w14:ligatures w14:val="none"/>
        </w:rPr>
      </w:pPr>
      <w:bookmarkStart w:id="5" w:name="_kcdh0rqdweam" w:colFirst="0" w:colLast="0"/>
      <w:bookmarkStart w:id="6" w:name="_Toc148009656"/>
      <w:bookmarkEnd w:id="5"/>
      <w:r w:rsidRPr="00C53DED">
        <w:rPr>
          <w:rFonts w:ascii="Times New Roman" w:eastAsia="Times New Roman" w:hAnsi="Times New Roman" w:cs="Times New Roman"/>
          <w:b/>
          <w:kern w:val="0"/>
          <w:sz w:val="26"/>
          <w:szCs w:val="26"/>
          <w:lang w:eastAsia="en-IN"/>
          <w14:ligatures w14:val="none"/>
        </w:rPr>
        <w:lastRenderedPageBreak/>
        <w:t>3. Conclusion</w:t>
      </w:r>
      <w:bookmarkEnd w:id="6"/>
    </w:p>
    <w:p w14:paraId="5AAA5F7B" w14:textId="77777777" w:rsidR="00C53DED" w:rsidRPr="00C53DED" w:rsidRDefault="00C53DED" w:rsidP="00C53DED">
      <w:pPr>
        <w:spacing w:after="0" w:line="480" w:lineRule="auto"/>
        <w:jc w:val="both"/>
        <w:rPr>
          <w:rFonts w:ascii="Times New Roman" w:eastAsia="Times New Roman" w:hAnsi="Times New Roman" w:cs="Times New Roman"/>
          <w:kern w:val="0"/>
          <w:sz w:val="24"/>
          <w:szCs w:val="24"/>
          <w:lang w:eastAsia="en-IN"/>
          <w14:ligatures w14:val="none"/>
        </w:rPr>
      </w:pPr>
      <w:r w:rsidRPr="00C53DED">
        <w:rPr>
          <w:rFonts w:ascii="Times New Roman" w:eastAsia="Times New Roman" w:hAnsi="Times New Roman" w:cs="Times New Roman"/>
          <w:kern w:val="0"/>
          <w:sz w:val="24"/>
          <w:szCs w:val="24"/>
          <w:lang w:eastAsia="en-IN"/>
          <w14:ligatures w14:val="none"/>
        </w:rPr>
        <w:t>Presentation assists students to display their creativity and projects to the audience. This study has assessed my experience during the development of a PPT. All the experiences about the situation were explained in detail in this portfolio. The Gibbs Reflective Model has been used in this study to explain the situation minutely.</w:t>
      </w:r>
      <w:r w:rsidRPr="00C53DED">
        <w:rPr>
          <w:rFonts w:ascii="Times New Roman" w:eastAsia="Times New Roman" w:hAnsi="Times New Roman" w:cs="Times New Roman"/>
          <w:kern w:val="0"/>
          <w:sz w:val="24"/>
          <w:szCs w:val="24"/>
          <w:lang w:eastAsia="en-IN"/>
          <w14:ligatures w14:val="none"/>
        </w:rPr>
        <w:br w:type="page"/>
      </w:r>
    </w:p>
    <w:p w14:paraId="551DD124" w14:textId="77777777" w:rsidR="00C53DED" w:rsidRPr="00C53DED" w:rsidRDefault="00C53DED" w:rsidP="00C53DED">
      <w:pPr>
        <w:keepNext/>
        <w:keepLines/>
        <w:spacing w:before="360" w:after="120" w:line="480" w:lineRule="auto"/>
        <w:jc w:val="both"/>
        <w:outlineLvl w:val="1"/>
        <w:rPr>
          <w:rFonts w:ascii="Times New Roman" w:eastAsia="Times New Roman" w:hAnsi="Times New Roman" w:cs="Times New Roman"/>
          <w:b/>
          <w:kern w:val="0"/>
          <w:sz w:val="26"/>
          <w:szCs w:val="26"/>
          <w:lang w:eastAsia="en-IN"/>
          <w14:ligatures w14:val="none"/>
        </w:rPr>
      </w:pPr>
      <w:bookmarkStart w:id="7" w:name="_ki5ptm3k766" w:colFirst="0" w:colLast="0"/>
      <w:bookmarkStart w:id="8" w:name="_Toc148009657"/>
      <w:bookmarkEnd w:id="7"/>
      <w:r w:rsidRPr="00C53DED">
        <w:rPr>
          <w:rFonts w:ascii="Times New Roman" w:eastAsia="Times New Roman" w:hAnsi="Times New Roman" w:cs="Times New Roman"/>
          <w:b/>
          <w:kern w:val="0"/>
          <w:sz w:val="26"/>
          <w:szCs w:val="26"/>
          <w:lang w:eastAsia="en-IN"/>
          <w14:ligatures w14:val="none"/>
        </w:rPr>
        <w:lastRenderedPageBreak/>
        <w:t>References</w:t>
      </w:r>
      <w:bookmarkEnd w:id="8"/>
    </w:p>
    <w:p w14:paraId="73ED3BA6" w14:textId="77777777" w:rsidR="00C53DED" w:rsidRPr="00C53DED" w:rsidRDefault="00C53DED" w:rsidP="00C53DED">
      <w:pPr>
        <w:spacing w:after="0" w:line="480" w:lineRule="auto"/>
        <w:jc w:val="both"/>
        <w:rPr>
          <w:rFonts w:ascii="Times New Roman" w:eastAsia="Times New Roman" w:hAnsi="Times New Roman" w:cs="Times New Roman"/>
          <w:kern w:val="0"/>
          <w:sz w:val="24"/>
          <w:szCs w:val="24"/>
          <w:lang w:eastAsia="en-IN"/>
          <w14:ligatures w14:val="none"/>
        </w:rPr>
      </w:pPr>
      <w:r w:rsidRPr="00C53DED">
        <w:rPr>
          <w:rFonts w:ascii="Times New Roman" w:eastAsia="Times New Roman" w:hAnsi="Times New Roman" w:cs="Times New Roman"/>
          <w:kern w:val="0"/>
          <w:sz w:val="24"/>
          <w:szCs w:val="24"/>
          <w:lang w:eastAsia="en-IN"/>
          <w14:ligatures w14:val="none"/>
        </w:rPr>
        <w:t xml:space="preserve">Main. P., (2023). </w:t>
      </w:r>
      <w:r w:rsidRPr="00C53DED">
        <w:rPr>
          <w:rFonts w:ascii="Times New Roman" w:eastAsia="Times New Roman" w:hAnsi="Times New Roman" w:cs="Times New Roman"/>
          <w:i/>
          <w:kern w:val="0"/>
          <w:sz w:val="24"/>
          <w:szCs w:val="24"/>
          <w:lang w:eastAsia="en-IN"/>
          <w14:ligatures w14:val="none"/>
        </w:rPr>
        <w:t xml:space="preserve">Gibbs' Reflective Cycle. </w:t>
      </w:r>
      <w:r w:rsidRPr="00C53DED">
        <w:rPr>
          <w:rFonts w:ascii="Times New Roman" w:eastAsia="Times New Roman" w:hAnsi="Times New Roman" w:cs="Times New Roman"/>
          <w:kern w:val="0"/>
          <w:sz w:val="24"/>
          <w:szCs w:val="24"/>
          <w:lang w:eastAsia="en-IN"/>
          <w14:ligatures w14:val="none"/>
        </w:rPr>
        <w:t xml:space="preserve">Available at </w:t>
      </w:r>
      <w:hyperlink r:id="rId6">
        <w:r w:rsidRPr="00C53DED">
          <w:rPr>
            <w:rFonts w:ascii="Times New Roman" w:eastAsia="Times New Roman" w:hAnsi="Times New Roman" w:cs="Times New Roman"/>
            <w:color w:val="1155CC"/>
            <w:kern w:val="0"/>
            <w:sz w:val="24"/>
            <w:szCs w:val="24"/>
            <w:u w:val="single"/>
            <w:lang w:eastAsia="en-IN"/>
            <w14:ligatures w14:val="none"/>
          </w:rPr>
          <w:t>https://www.structural-learning.com/post/gibbs-reflective-cycle</w:t>
        </w:r>
      </w:hyperlink>
      <w:r w:rsidRPr="00C53DED">
        <w:rPr>
          <w:rFonts w:ascii="Times New Roman" w:eastAsia="Times New Roman" w:hAnsi="Times New Roman" w:cs="Times New Roman"/>
          <w:kern w:val="0"/>
          <w:sz w:val="24"/>
          <w:szCs w:val="24"/>
          <w:lang w:eastAsia="en-IN"/>
          <w14:ligatures w14:val="none"/>
        </w:rPr>
        <w:t xml:space="preserve"> [Accessed 11 October 2023]</w:t>
      </w:r>
    </w:p>
    <w:p w14:paraId="6F164CE2" w14:textId="77777777" w:rsidR="00C53DED" w:rsidRPr="00C53DED" w:rsidRDefault="00C53DED" w:rsidP="00C53DED">
      <w:pPr>
        <w:spacing w:after="0" w:line="480" w:lineRule="auto"/>
        <w:jc w:val="both"/>
        <w:rPr>
          <w:rFonts w:ascii="Times New Roman" w:eastAsia="Times New Roman" w:hAnsi="Times New Roman" w:cs="Times New Roman"/>
          <w:kern w:val="0"/>
          <w:sz w:val="24"/>
          <w:szCs w:val="24"/>
          <w:highlight w:val="white"/>
          <w:lang w:eastAsia="en-IN"/>
          <w14:ligatures w14:val="none"/>
        </w:rPr>
      </w:pPr>
      <w:r w:rsidRPr="00C53DED">
        <w:rPr>
          <w:rFonts w:ascii="Times New Roman" w:eastAsia="Times New Roman" w:hAnsi="Times New Roman" w:cs="Times New Roman"/>
          <w:kern w:val="0"/>
          <w:sz w:val="24"/>
          <w:szCs w:val="24"/>
          <w:highlight w:val="white"/>
          <w:lang w:eastAsia="en-IN"/>
          <w14:ligatures w14:val="none"/>
        </w:rPr>
        <w:t xml:space="preserve">Potter, C., (2015). Leadership development: an applied comparison of Gibbs’ Reflective Cycle and Scharmer’s Theory U. </w:t>
      </w:r>
      <w:r w:rsidRPr="00C53DED">
        <w:rPr>
          <w:rFonts w:ascii="Times New Roman" w:eastAsia="Times New Roman" w:hAnsi="Times New Roman" w:cs="Times New Roman"/>
          <w:i/>
          <w:kern w:val="0"/>
          <w:sz w:val="24"/>
          <w:szCs w:val="24"/>
          <w:highlight w:val="white"/>
          <w:lang w:eastAsia="en-IN"/>
          <w14:ligatures w14:val="none"/>
        </w:rPr>
        <w:t>Industrial and Commercial Training</w:t>
      </w:r>
      <w:r w:rsidRPr="00C53DED">
        <w:rPr>
          <w:rFonts w:ascii="Times New Roman" w:eastAsia="Times New Roman" w:hAnsi="Times New Roman" w:cs="Times New Roman"/>
          <w:kern w:val="0"/>
          <w:sz w:val="24"/>
          <w:szCs w:val="24"/>
          <w:highlight w:val="white"/>
          <w:lang w:eastAsia="en-IN"/>
          <w14:ligatures w14:val="none"/>
        </w:rPr>
        <w:t xml:space="preserve">, </w:t>
      </w:r>
      <w:r w:rsidRPr="00C53DED">
        <w:rPr>
          <w:rFonts w:ascii="Times New Roman" w:eastAsia="Times New Roman" w:hAnsi="Times New Roman" w:cs="Times New Roman"/>
          <w:i/>
          <w:kern w:val="0"/>
          <w:sz w:val="24"/>
          <w:szCs w:val="24"/>
          <w:highlight w:val="white"/>
          <w:lang w:eastAsia="en-IN"/>
          <w14:ligatures w14:val="none"/>
        </w:rPr>
        <w:t>47</w:t>
      </w:r>
      <w:r w:rsidRPr="00C53DED">
        <w:rPr>
          <w:rFonts w:ascii="Times New Roman" w:eastAsia="Times New Roman" w:hAnsi="Times New Roman" w:cs="Times New Roman"/>
          <w:kern w:val="0"/>
          <w:sz w:val="24"/>
          <w:szCs w:val="24"/>
          <w:highlight w:val="white"/>
          <w:lang w:eastAsia="en-IN"/>
          <w14:ligatures w14:val="none"/>
        </w:rPr>
        <w:t>(6), pp.336-342.</w:t>
      </w:r>
    </w:p>
    <w:p w14:paraId="4590646D" w14:textId="77777777" w:rsidR="00C53DED" w:rsidRPr="00C53DED" w:rsidRDefault="00C53DED" w:rsidP="00C53DED">
      <w:pPr>
        <w:spacing w:after="0" w:line="480" w:lineRule="auto"/>
        <w:jc w:val="both"/>
        <w:rPr>
          <w:rFonts w:ascii="Times New Roman" w:eastAsia="Times New Roman" w:hAnsi="Times New Roman" w:cs="Times New Roman"/>
          <w:kern w:val="0"/>
          <w:sz w:val="24"/>
          <w:szCs w:val="24"/>
          <w:lang w:eastAsia="en-IN"/>
          <w14:ligatures w14:val="none"/>
        </w:rPr>
      </w:pPr>
      <w:r w:rsidRPr="00C53DED">
        <w:rPr>
          <w:rFonts w:ascii="Times New Roman" w:eastAsia="Times New Roman" w:hAnsi="Times New Roman" w:cs="Times New Roman"/>
          <w:kern w:val="0"/>
          <w:sz w:val="24"/>
          <w:szCs w:val="24"/>
          <w:highlight w:val="white"/>
          <w:lang w:eastAsia="en-IN"/>
          <w14:ligatures w14:val="none"/>
        </w:rPr>
        <w:t xml:space="preserve">Sicora, A., (2017). </w:t>
      </w:r>
      <w:r w:rsidRPr="00C53DED">
        <w:rPr>
          <w:rFonts w:ascii="Times New Roman" w:eastAsia="Times New Roman" w:hAnsi="Times New Roman" w:cs="Times New Roman"/>
          <w:i/>
          <w:kern w:val="0"/>
          <w:sz w:val="24"/>
          <w:szCs w:val="24"/>
          <w:highlight w:val="white"/>
          <w:lang w:eastAsia="en-IN"/>
          <w14:ligatures w14:val="none"/>
        </w:rPr>
        <w:t>Reflective practice and learning from mistakes in social work</w:t>
      </w:r>
      <w:r w:rsidRPr="00C53DED">
        <w:rPr>
          <w:rFonts w:ascii="Times New Roman" w:eastAsia="Times New Roman" w:hAnsi="Times New Roman" w:cs="Times New Roman"/>
          <w:kern w:val="0"/>
          <w:sz w:val="24"/>
          <w:szCs w:val="24"/>
          <w:highlight w:val="white"/>
          <w:lang w:eastAsia="en-IN"/>
          <w14:ligatures w14:val="none"/>
        </w:rPr>
        <w:t xml:space="preserve"> (pp. 1-232). Bristol: Policy Press.</w:t>
      </w:r>
      <w:bookmarkStart w:id="9" w:name="_e2q1sjr3dekj" w:colFirst="0" w:colLast="0"/>
      <w:bookmarkStart w:id="10" w:name="_r0oswfh784wm" w:colFirst="0" w:colLast="0"/>
      <w:bookmarkStart w:id="11" w:name="_c49pytwn7yh2" w:colFirst="0" w:colLast="0"/>
      <w:bookmarkEnd w:id="9"/>
      <w:bookmarkEnd w:id="10"/>
      <w:bookmarkEnd w:id="11"/>
    </w:p>
    <w:p w14:paraId="41EC3A1B" w14:textId="77777777" w:rsidR="007B364E" w:rsidRDefault="007B364E" w:rsidP="007B364E"/>
    <w:sectPr w:rsidR="007B364E" w:rsidSect="00523431">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F0A90" w14:textId="77777777" w:rsidR="00DA7AFF" w:rsidRDefault="00DA7AFF" w:rsidP="001E3511">
      <w:pPr>
        <w:spacing w:after="0" w:line="240" w:lineRule="auto"/>
      </w:pPr>
      <w:r>
        <w:separator/>
      </w:r>
    </w:p>
  </w:endnote>
  <w:endnote w:type="continuationSeparator" w:id="0">
    <w:p w14:paraId="76D00CFA" w14:textId="77777777" w:rsidR="00DA7AFF" w:rsidRDefault="00DA7AFF" w:rsidP="001E3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6760921"/>
      <w:docPartObj>
        <w:docPartGallery w:val="Page Numbers (Bottom of Page)"/>
        <w:docPartUnique/>
      </w:docPartObj>
    </w:sdtPr>
    <w:sdtEndPr>
      <w:rPr>
        <w:noProof/>
      </w:rPr>
    </w:sdtEndPr>
    <w:sdtContent>
      <w:p w14:paraId="0BC073DE" w14:textId="69BE3E7C" w:rsidR="001E3511" w:rsidRDefault="001E35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C432A9" w14:textId="77777777" w:rsidR="001E3511" w:rsidRDefault="001E35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0816D" w14:textId="77777777" w:rsidR="00DA7AFF" w:rsidRDefault="00DA7AFF" w:rsidP="001E3511">
      <w:pPr>
        <w:spacing w:after="0" w:line="240" w:lineRule="auto"/>
      </w:pPr>
      <w:r>
        <w:separator/>
      </w:r>
    </w:p>
  </w:footnote>
  <w:footnote w:type="continuationSeparator" w:id="0">
    <w:p w14:paraId="5AB56B7F" w14:textId="77777777" w:rsidR="00DA7AFF" w:rsidRDefault="00DA7AFF" w:rsidP="001E35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E582B" w14:textId="771E21F5" w:rsidR="00523431" w:rsidRDefault="00523431">
    <w:pPr>
      <w:pStyle w:val="Header"/>
    </w:pPr>
    <w:r w:rsidRPr="00523431">
      <w:rPr>
        <w:noProof/>
      </w:rPr>
      <w:drawing>
        <wp:inline distT="0" distB="0" distL="0" distR="0" wp14:anchorId="3393B1AC" wp14:editId="24AB9405">
          <wp:extent cx="5731510" cy="350520"/>
          <wp:effectExtent l="0" t="0" r="2540" b="0"/>
          <wp:docPr id="982962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35052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64E"/>
    <w:rsid w:val="000F7D81"/>
    <w:rsid w:val="00114113"/>
    <w:rsid w:val="001E3511"/>
    <w:rsid w:val="003C6965"/>
    <w:rsid w:val="00517895"/>
    <w:rsid w:val="00523431"/>
    <w:rsid w:val="00612F2D"/>
    <w:rsid w:val="006A78A8"/>
    <w:rsid w:val="007B364E"/>
    <w:rsid w:val="00B90EE0"/>
    <w:rsid w:val="00C53DED"/>
    <w:rsid w:val="00DA7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D1578B"/>
  <w15:chartTrackingRefBased/>
  <w15:docId w15:val="{6AA7D8E8-F1CB-4D39-B92D-356F1B0AC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35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511"/>
  </w:style>
  <w:style w:type="paragraph" w:styleId="Footer">
    <w:name w:val="footer"/>
    <w:basedOn w:val="Normal"/>
    <w:link w:val="FooterChar"/>
    <w:uiPriority w:val="99"/>
    <w:unhideWhenUsed/>
    <w:rsid w:val="001E35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808824">
      <w:bodyDiv w:val="1"/>
      <w:marLeft w:val="0"/>
      <w:marRight w:val="0"/>
      <w:marTop w:val="0"/>
      <w:marBottom w:val="0"/>
      <w:divBdr>
        <w:top w:val="none" w:sz="0" w:space="0" w:color="auto"/>
        <w:left w:val="none" w:sz="0" w:space="0" w:color="auto"/>
        <w:bottom w:val="none" w:sz="0" w:space="0" w:color="auto"/>
        <w:right w:val="none" w:sz="0" w:space="0" w:color="auto"/>
      </w:divBdr>
    </w:div>
    <w:div w:id="53484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ructural-learning.com/post/gibbs-reflective-cycl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647</Words>
  <Characters>3688</Characters>
  <DocSecurity>0</DocSecurity>
  <Lines>30</Lines>
  <Paragraphs>8</Paragraphs>
  <ScaleCrop>false</ScaleCrop>
  <Company/>
  <LinksUpToDate>false</LinksUpToDate>
  <CharactersWithSpaces>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2023-10-17T12:48:00Z</dcterms:created>
  <dcterms:modified xsi:type="dcterms:W3CDTF">2023-10-17T13:13:00Z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fa26ef0f-cc97-4891-ada4-79d9fbed286f</vt:lpwstr>
  </property>
</Properties>
</file>