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02CA" w:rsidRPr="008D68AC" w:rsidRDefault="00D902CA" w:rsidP="00D902CA">
      <w:pPr>
        <w:pStyle w:val="Body"/>
        <w:spacing w:before="120"/>
        <w:rPr>
          <w:color w:val="auto"/>
          <w:sz w:val="24"/>
          <w:szCs w:val="24"/>
        </w:rPr>
      </w:pPr>
      <w:r w:rsidRPr="008D68AC">
        <w:rPr>
          <w:color w:val="auto"/>
          <w:sz w:val="24"/>
          <w:szCs w:val="24"/>
        </w:rPr>
        <w:t>Sinem:</w:t>
      </w:r>
    </w:p>
    <w:p w:rsidR="006D22E9" w:rsidRPr="00220F86" w:rsidRDefault="00A24DAE" w:rsidP="008D68AC">
      <w:pPr>
        <w:pStyle w:val="Body"/>
        <w:spacing w:before="120"/>
        <w:rPr>
          <w:rFonts w:ascii="Verdana" w:hAnsi="Verdana"/>
          <w:color w:val="auto"/>
          <w:sz w:val="24"/>
          <w:szCs w:val="24"/>
        </w:rPr>
      </w:pPr>
      <w:r w:rsidRPr="00220F86">
        <w:rPr>
          <w:rFonts w:ascii="Verdana" w:hAnsi="Verdana"/>
          <w:color w:val="auto"/>
          <w:sz w:val="24"/>
          <w:szCs w:val="24"/>
        </w:rPr>
        <w:t xml:space="preserve">This research </w:t>
      </w:r>
      <w:r w:rsidR="006D22E9" w:rsidRPr="00220F86">
        <w:rPr>
          <w:rFonts w:ascii="Verdana" w:hAnsi="Verdana"/>
          <w:color w:val="auto"/>
          <w:sz w:val="24"/>
          <w:szCs w:val="24"/>
        </w:rPr>
        <w:t xml:space="preserve">delivered </w:t>
      </w:r>
      <w:r w:rsidR="008D68AC" w:rsidRPr="00220F86">
        <w:rPr>
          <w:rFonts w:ascii="Verdana" w:hAnsi="Verdana"/>
          <w:color w:val="auto"/>
          <w:sz w:val="24"/>
          <w:szCs w:val="24"/>
        </w:rPr>
        <w:t>in this paper</w:t>
      </w:r>
      <w:r w:rsidR="006D22E9" w:rsidRPr="00220F86">
        <w:rPr>
          <w:rFonts w:ascii="Verdana" w:hAnsi="Verdana"/>
          <w:color w:val="auto"/>
          <w:sz w:val="24"/>
          <w:szCs w:val="24"/>
        </w:rPr>
        <w:t xml:space="preserve"> has been carried out in the second year of Masters </w:t>
      </w:r>
      <w:proofErr w:type="spellStart"/>
      <w:r w:rsidR="006D22E9" w:rsidRPr="00220F86">
        <w:rPr>
          <w:rFonts w:ascii="Verdana" w:hAnsi="Verdana"/>
          <w:color w:val="auto"/>
          <w:sz w:val="24"/>
          <w:szCs w:val="24"/>
        </w:rPr>
        <w:t>Programme</w:t>
      </w:r>
      <w:proofErr w:type="spellEnd"/>
      <w:r w:rsidR="006D22E9" w:rsidRPr="00220F86">
        <w:rPr>
          <w:rFonts w:ascii="Verdana" w:hAnsi="Verdana"/>
          <w:color w:val="auto"/>
          <w:sz w:val="24"/>
          <w:szCs w:val="24"/>
        </w:rPr>
        <w:t xml:space="preserve"> in Psychotherapeutic Practice. The </w:t>
      </w:r>
      <w:r w:rsidRPr="00220F86">
        <w:rPr>
          <w:rFonts w:ascii="Verdana" w:hAnsi="Verdana"/>
          <w:color w:val="auto"/>
          <w:sz w:val="24"/>
          <w:szCs w:val="24"/>
        </w:rPr>
        <w:t xml:space="preserve">paper will aim to answer and illuminate about how the inner experience of ‘self-worth’ of the trainee counsellor (myself) comes into play through her counselling practice within the client sessions by using Moustakas’s Heuristic research methods of self-exploration through self-dialogue, indwelling which is the heuristic process of turning inward to be able to look in deeper with focused attention and focusing which involves clearing a mental space to hold and carry the question in hand. </w:t>
      </w:r>
    </w:p>
    <w:p w:rsidR="006D22E9" w:rsidRPr="00220F86" w:rsidRDefault="006D22E9" w:rsidP="00C95F10">
      <w:pPr>
        <w:pStyle w:val="Body"/>
        <w:spacing w:before="120"/>
        <w:jc w:val="both"/>
        <w:rPr>
          <w:rFonts w:ascii="Verdana" w:hAnsi="Verdana"/>
          <w:color w:val="auto"/>
          <w:sz w:val="24"/>
          <w:szCs w:val="24"/>
        </w:rPr>
      </w:pPr>
    </w:p>
    <w:p w:rsidR="00DB046F" w:rsidRPr="00220F86" w:rsidRDefault="006D22E9" w:rsidP="00C95F10">
      <w:pPr>
        <w:pStyle w:val="Body"/>
        <w:spacing w:before="120"/>
        <w:jc w:val="both"/>
        <w:rPr>
          <w:rFonts w:ascii="Verdana" w:hAnsi="Verdana"/>
          <w:color w:val="auto"/>
          <w:sz w:val="24"/>
          <w:szCs w:val="24"/>
        </w:rPr>
      </w:pPr>
      <w:r w:rsidRPr="00220F86">
        <w:rPr>
          <w:rFonts w:ascii="Verdana" w:hAnsi="Verdana"/>
          <w:color w:val="auto"/>
          <w:sz w:val="24"/>
          <w:szCs w:val="24"/>
        </w:rPr>
        <w:t>By ‘self-worth’</w:t>
      </w:r>
      <w:r w:rsidR="00DA471D" w:rsidRPr="00220F86">
        <w:rPr>
          <w:rFonts w:ascii="Verdana" w:hAnsi="Verdana"/>
          <w:color w:val="auto"/>
          <w:sz w:val="24"/>
          <w:szCs w:val="24"/>
        </w:rPr>
        <w:t xml:space="preserve"> here</w:t>
      </w:r>
      <w:r w:rsidRPr="00220F86">
        <w:rPr>
          <w:rFonts w:ascii="Verdana" w:hAnsi="Verdana"/>
          <w:color w:val="auto"/>
          <w:sz w:val="24"/>
          <w:szCs w:val="24"/>
        </w:rPr>
        <w:t xml:space="preserve">, I refer to my </w:t>
      </w:r>
      <w:r w:rsidR="00DB046F" w:rsidRPr="00220F86">
        <w:rPr>
          <w:rFonts w:ascii="Verdana" w:hAnsi="Verdana"/>
          <w:color w:val="auto"/>
          <w:sz w:val="24"/>
          <w:szCs w:val="24"/>
        </w:rPr>
        <w:t xml:space="preserve">personal </w:t>
      </w:r>
      <w:r w:rsidRPr="00220F86">
        <w:rPr>
          <w:rFonts w:ascii="Verdana" w:hAnsi="Verdana"/>
          <w:color w:val="auto"/>
          <w:sz w:val="24"/>
          <w:szCs w:val="24"/>
        </w:rPr>
        <w:t>experience and feelings of being a value to my world, my clients, my family and community</w:t>
      </w:r>
      <w:r w:rsidR="00DB046F" w:rsidRPr="00220F86">
        <w:rPr>
          <w:rFonts w:ascii="Verdana" w:hAnsi="Verdana"/>
          <w:color w:val="auto"/>
          <w:sz w:val="24"/>
          <w:szCs w:val="24"/>
        </w:rPr>
        <w:t>, being a unique individual with valuable contributions to make</w:t>
      </w:r>
      <w:r w:rsidR="007A740D" w:rsidRPr="00220F86">
        <w:rPr>
          <w:rFonts w:ascii="Verdana" w:hAnsi="Verdana"/>
          <w:color w:val="auto"/>
          <w:sz w:val="24"/>
          <w:szCs w:val="24"/>
        </w:rPr>
        <w:t xml:space="preserve"> and in literature the concept is referred to as ‘self-esteem’ as well</w:t>
      </w:r>
      <w:r w:rsidRPr="00220F86">
        <w:rPr>
          <w:rFonts w:ascii="Verdana" w:hAnsi="Verdana"/>
          <w:color w:val="auto"/>
          <w:sz w:val="24"/>
          <w:szCs w:val="24"/>
        </w:rPr>
        <w:t xml:space="preserve">. </w:t>
      </w:r>
      <w:r w:rsidR="00A24DAE" w:rsidRPr="00220F86">
        <w:rPr>
          <w:rFonts w:ascii="Verdana" w:hAnsi="Verdana"/>
          <w:color w:val="auto"/>
          <w:sz w:val="24"/>
          <w:szCs w:val="24"/>
        </w:rPr>
        <w:t xml:space="preserve">The question of how the counsellor’s inner experience of self-worth is linked to and effected by the therapeutic process is an essential one. This can deeply effect the counsellor’s sense of capacity and competency which then can again have a big impact on the sense of self-worth going in a circular trend. </w:t>
      </w:r>
      <w:r w:rsidR="00DB046F" w:rsidRPr="00220F86">
        <w:rPr>
          <w:rFonts w:ascii="Verdana" w:hAnsi="Verdana"/>
          <w:color w:val="auto"/>
          <w:sz w:val="24"/>
          <w:szCs w:val="24"/>
        </w:rPr>
        <w:t xml:space="preserve">One of the questions undertaking this research has raised for me is whether the major motivation underneath wanting to become a counsellor was in fact to build a greater sense of self-worth. </w:t>
      </w:r>
    </w:p>
    <w:p w:rsidR="00D902CA" w:rsidRPr="00220F86" w:rsidRDefault="00A24DAE" w:rsidP="00C95F10">
      <w:pPr>
        <w:pStyle w:val="Body"/>
        <w:spacing w:before="120"/>
        <w:jc w:val="both"/>
        <w:rPr>
          <w:rFonts w:ascii="Verdana" w:hAnsi="Verdana" w:cs="NewCenturySchlbk-Roman"/>
          <w:color w:val="auto"/>
          <w:sz w:val="24"/>
          <w:szCs w:val="24"/>
        </w:rPr>
      </w:pPr>
      <w:r w:rsidRPr="00220F86">
        <w:rPr>
          <w:rFonts w:ascii="Verdana" w:hAnsi="Verdana"/>
          <w:color w:val="auto"/>
          <w:sz w:val="24"/>
          <w:szCs w:val="24"/>
        </w:rPr>
        <w:t>The expansion of the self is an essential facet of becoming a successful therapist and the use of self is largely recognized in the field of psychotherapy as being the single most valuable aspect in creating a therapeutic relationship (</w:t>
      </w:r>
      <w:proofErr w:type="spellStart"/>
      <w:r w:rsidRPr="00220F86">
        <w:rPr>
          <w:rFonts w:ascii="Verdana" w:hAnsi="Verdana"/>
          <w:color w:val="auto"/>
          <w:sz w:val="24"/>
          <w:szCs w:val="24"/>
        </w:rPr>
        <w:t>Andolfi</w:t>
      </w:r>
      <w:proofErr w:type="spellEnd"/>
      <w:r w:rsidRPr="00220F86">
        <w:rPr>
          <w:rFonts w:ascii="Verdana" w:hAnsi="Verdana"/>
          <w:color w:val="auto"/>
          <w:sz w:val="24"/>
          <w:szCs w:val="24"/>
        </w:rPr>
        <w:t xml:space="preserve">, et all 1993; Baldwin 2000 in </w:t>
      </w:r>
      <w:r w:rsidR="00A45087" w:rsidRPr="00220F86">
        <w:rPr>
          <w:rFonts w:ascii="Verdana" w:hAnsi="Verdana"/>
          <w:color w:val="auto"/>
          <w:sz w:val="24"/>
          <w:szCs w:val="24"/>
        </w:rPr>
        <w:t>Lum, 2002</w:t>
      </w:r>
      <w:r w:rsidRPr="00220F86">
        <w:rPr>
          <w:rFonts w:ascii="Verdana" w:hAnsi="Verdana"/>
          <w:color w:val="auto"/>
          <w:sz w:val="24"/>
          <w:szCs w:val="24"/>
        </w:rPr>
        <w:t xml:space="preserve">). It </w:t>
      </w:r>
      <w:r w:rsidR="00D902CA" w:rsidRPr="00220F86">
        <w:rPr>
          <w:rFonts w:ascii="Verdana" w:hAnsi="Verdana" w:cs="NewCenturySchlbk-Roman"/>
          <w:color w:val="auto"/>
          <w:sz w:val="24"/>
          <w:szCs w:val="24"/>
        </w:rPr>
        <w:t>is</w:t>
      </w:r>
      <w:r w:rsidRPr="00220F86">
        <w:rPr>
          <w:rFonts w:ascii="Verdana" w:hAnsi="Verdana" w:cs="NewCenturySchlbk-Roman"/>
          <w:color w:val="auto"/>
          <w:sz w:val="24"/>
          <w:szCs w:val="24"/>
        </w:rPr>
        <w:t xml:space="preserve"> essential for therapists to work toward resolving any unfinished businesses and resolving </w:t>
      </w:r>
      <w:r w:rsidR="00C31282" w:rsidRPr="00220F86">
        <w:rPr>
          <w:rFonts w:ascii="Verdana" w:hAnsi="Verdana" w:cs="NewCenturySchlbk-Roman"/>
          <w:color w:val="auto"/>
          <w:sz w:val="24"/>
          <w:szCs w:val="24"/>
        </w:rPr>
        <w:t>their own emotional pain from their past</w:t>
      </w:r>
      <w:r w:rsidR="006D22E9" w:rsidRPr="00220F86">
        <w:rPr>
          <w:rFonts w:ascii="Verdana" w:hAnsi="Verdana" w:cs="NewCenturySchlbk-Roman"/>
          <w:color w:val="auto"/>
          <w:sz w:val="24"/>
          <w:szCs w:val="24"/>
        </w:rPr>
        <w:t xml:space="preserve"> </w:t>
      </w:r>
      <w:r w:rsidR="00D902CA" w:rsidRPr="00220F86">
        <w:rPr>
          <w:rFonts w:ascii="Verdana" w:hAnsi="Verdana" w:cs="NewCenturySchlbk-Roman"/>
          <w:color w:val="auto"/>
          <w:sz w:val="24"/>
          <w:szCs w:val="24"/>
        </w:rPr>
        <w:t>in order to heal and to prepare themselves</w:t>
      </w:r>
      <w:r w:rsidR="00C95F10" w:rsidRPr="00220F86">
        <w:rPr>
          <w:rFonts w:ascii="Verdana" w:hAnsi="Verdana" w:cs="NewCenturySchlbk-Roman"/>
          <w:color w:val="auto"/>
          <w:sz w:val="24"/>
          <w:szCs w:val="24"/>
        </w:rPr>
        <w:t xml:space="preserve"> </w:t>
      </w:r>
      <w:r w:rsidR="00D902CA" w:rsidRPr="00220F86">
        <w:rPr>
          <w:rFonts w:ascii="Verdana" w:hAnsi="Verdana" w:cs="NewCenturySchlbk-Roman"/>
          <w:color w:val="auto"/>
          <w:sz w:val="24"/>
          <w:szCs w:val="24"/>
        </w:rPr>
        <w:t>to be therapeutically congruent. Therapists who are emotionally healthy are more</w:t>
      </w:r>
      <w:r w:rsidR="00C95F10" w:rsidRPr="00220F86">
        <w:rPr>
          <w:rFonts w:ascii="Verdana" w:hAnsi="Verdana" w:cs="NewCenturySchlbk-Roman"/>
          <w:color w:val="auto"/>
          <w:sz w:val="24"/>
          <w:szCs w:val="24"/>
        </w:rPr>
        <w:t xml:space="preserve"> </w:t>
      </w:r>
      <w:r w:rsidR="00D902CA" w:rsidRPr="00220F86">
        <w:rPr>
          <w:rFonts w:ascii="Verdana" w:hAnsi="Verdana" w:cs="NewCenturySchlbk-Roman"/>
          <w:color w:val="auto"/>
          <w:sz w:val="24"/>
          <w:szCs w:val="24"/>
        </w:rPr>
        <w:t>likely to have worked through their own personal issues</w:t>
      </w:r>
      <w:r w:rsidR="00C31282" w:rsidRPr="00220F86">
        <w:rPr>
          <w:rFonts w:ascii="Verdana" w:hAnsi="Verdana" w:cs="NewCenturySchlbk-Roman"/>
          <w:color w:val="auto"/>
          <w:sz w:val="24"/>
          <w:szCs w:val="24"/>
        </w:rPr>
        <w:t xml:space="preserve"> (Satir, </w:t>
      </w:r>
      <w:proofErr w:type="spellStart"/>
      <w:r w:rsidR="00C31282" w:rsidRPr="00220F86">
        <w:rPr>
          <w:rFonts w:ascii="Verdana" w:hAnsi="Verdana" w:cs="NewCenturySchlbk-Roman"/>
          <w:color w:val="auto"/>
          <w:sz w:val="24"/>
          <w:szCs w:val="24"/>
        </w:rPr>
        <w:t>Ba</w:t>
      </w:r>
      <w:r w:rsidR="00A45087" w:rsidRPr="00220F86">
        <w:rPr>
          <w:rFonts w:ascii="Verdana" w:hAnsi="Verdana" w:cs="NewCenturySchlbk-Roman"/>
          <w:color w:val="auto"/>
          <w:sz w:val="24"/>
          <w:szCs w:val="24"/>
        </w:rPr>
        <w:t>nmen</w:t>
      </w:r>
      <w:proofErr w:type="spellEnd"/>
      <w:r w:rsidR="00A45087" w:rsidRPr="00220F86">
        <w:rPr>
          <w:rFonts w:ascii="Verdana" w:hAnsi="Verdana" w:cs="NewCenturySchlbk-Roman"/>
          <w:color w:val="auto"/>
          <w:sz w:val="24"/>
          <w:szCs w:val="24"/>
        </w:rPr>
        <w:t xml:space="preserve">, </w:t>
      </w:r>
      <w:proofErr w:type="spellStart"/>
      <w:r w:rsidR="00A45087" w:rsidRPr="00220F86">
        <w:rPr>
          <w:rFonts w:ascii="Verdana" w:hAnsi="Verdana" w:cs="NewCenturySchlbk-Roman"/>
          <w:color w:val="auto"/>
          <w:sz w:val="24"/>
          <w:szCs w:val="24"/>
        </w:rPr>
        <w:t>Gomori</w:t>
      </w:r>
      <w:proofErr w:type="spellEnd"/>
      <w:r w:rsidR="00A45087" w:rsidRPr="00220F86">
        <w:rPr>
          <w:rFonts w:ascii="Verdana" w:hAnsi="Verdana" w:cs="NewCenturySchlbk-Roman"/>
          <w:color w:val="auto"/>
          <w:sz w:val="24"/>
          <w:szCs w:val="24"/>
        </w:rPr>
        <w:t>, &amp; Gerber, 1991 in</w:t>
      </w:r>
      <w:r w:rsidR="00A45087" w:rsidRPr="00220F86">
        <w:rPr>
          <w:rFonts w:ascii="Verdana" w:hAnsi="Verdana"/>
          <w:color w:val="auto"/>
          <w:sz w:val="24"/>
          <w:szCs w:val="24"/>
        </w:rPr>
        <w:t xml:space="preserve"> Lum, 2002</w:t>
      </w:r>
      <w:r w:rsidR="00C31282" w:rsidRPr="00220F86">
        <w:rPr>
          <w:rFonts w:ascii="Verdana" w:hAnsi="Verdana" w:cs="NewCenturySchlbk-Roman"/>
          <w:color w:val="auto"/>
          <w:sz w:val="24"/>
          <w:szCs w:val="24"/>
        </w:rPr>
        <w:t>)</w:t>
      </w:r>
      <w:r w:rsidR="00D902CA" w:rsidRPr="00220F86">
        <w:rPr>
          <w:rFonts w:ascii="Verdana" w:hAnsi="Verdana" w:cs="NewCenturySchlbk-Roman"/>
          <w:color w:val="auto"/>
          <w:sz w:val="24"/>
          <w:szCs w:val="24"/>
        </w:rPr>
        <w:t>.</w:t>
      </w:r>
      <w:r w:rsidR="00C31282" w:rsidRPr="00220F86">
        <w:rPr>
          <w:rFonts w:ascii="Verdana" w:hAnsi="Verdana" w:cs="NewCenturySchlbk-Roman"/>
          <w:color w:val="auto"/>
          <w:sz w:val="24"/>
          <w:szCs w:val="24"/>
        </w:rPr>
        <w:t xml:space="preserve"> </w:t>
      </w:r>
      <w:r w:rsidR="00D902CA" w:rsidRPr="00220F86">
        <w:rPr>
          <w:rFonts w:ascii="Verdana" w:hAnsi="Verdana" w:cs="NewCenturySchlbk-Roman"/>
          <w:color w:val="auto"/>
          <w:sz w:val="24"/>
          <w:szCs w:val="24"/>
        </w:rPr>
        <w:t xml:space="preserve"> </w:t>
      </w:r>
      <w:r w:rsidR="00C31282" w:rsidRPr="00220F86">
        <w:rPr>
          <w:rFonts w:ascii="Verdana" w:hAnsi="Verdana" w:cs="NewCenturySchlbk-Roman"/>
          <w:color w:val="auto"/>
          <w:sz w:val="24"/>
          <w:szCs w:val="24"/>
        </w:rPr>
        <w:t xml:space="preserve">The therapist’s unresolved issues can resurface with triggers from the client’s dialogue and presentation of issues and cause a reaction such as feeling stuck, avoidance of the real issue, twisting the issue and losing focus (Satir, </w:t>
      </w:r>
      <w:proofErr w:type="spellStart"/>
      <w:r w:rsidR="00C31282" w:rsidRPr="00220F86">
        <w:rPr>
          <w:rFonts w:ascii="Verdana" w:hAnsi="Verdana" w:cs="NewCenturySchlbk-Roman"/>
          <w:color w:val="auto"/>
          <w:sz w:val="24"/>
          <w:szCs w:val="24"/>
        </w:rPr>
        <w:t>Banmen</w:t>
      </w:r>
      <w:proofErr w:type="spellEnd"/>
      <w:r w:rsidR="00C31282" w:rsidRPr="00220F86">
        <w:rPr>
          <w:rFonts w:ascii="Verdana" w:hAnsi="Verdana" w:cs="NewCenturySchlbk-Roman"/>
          <w:color w:val="auto"/>
          <w:sz w:val="24"/>
          <w:szCs w:val="24"/>
        </w:rPr>
        <w:t xml:space="preserve">, </w:t>
      </w:r>
      <w:proofErr w:type="spellStart"/>
      <w:r w:rsidR="00C31282" w:rsidRPr="00220F86">
        <w:rPr>
          <w:rFonts w:ascii="Verdana" w:hAnsi="Verdana" w:cs="NewCenturySchlbk-Roman"/>
          <w:color w:val="auto"/>
          <w:sz w:val="24"/>
          <w:szCs w:val="24"/>
        </w:rPr>
        <w:t>Gomori</w:t>
      </w:r>
      <w:proofErr w:type="spellEnd"/>
      <w:r w:rsidR="00C31282" w:rsidRPr="00220F86">
        <w:rPr>
          <w:rFonts w:ascii="Verdana" w:hAnsi="Verdana" w:cs="NewCenturySchlbk-Roman"/>
          <w:color w:val="auto"/>
          <w:sz w:val="24"/>
          <w:szCs w:val="24"/>
        </w:rPr>
        <w:t xml:space="preserve">, &amp; Gerber, 1991 </w:t>
      </w:r>
      <w:r w:rsidR="00A45087" w:rsidRPr="00220F86">
        <w:rPr>
          <w:rFonts w:ascii="Verdana" w:hAnsi="Verdana"/>
          <w:color w:val="auto"/>
          <w:sz w:val="24"/>
          <w:szCs w:val="24"/>
        </w:rPr>
        <w:t>in Lum, 2002</w:t>
      </w:r>
      <w:r w:rsidR="00C31282" w:rsidRPr="00220F86">
        <w:rPr>
          <w:rFonts w:ascii="Verdana" w:hAnsi="Verdana" w:cs="NewCenturySchlbk-Roman"/>
          <w:color w:val="auto"/>
          <w:sz w:val="24"/>
          <w:szCs w:val="24"/>
        </w:rPr>
        <w:t xml:space="preserve">). Issues of ‘self-worth’ are </w:t>
      </w:r>
      <w:r w:rsidR="00DB046F" w:rsidRPr="00220F86">
        <w:rPr>
          <w:rFonts w:ascii="Verdana" w:hAnsi="Verdana" w:cs="NewCenturySchlbk-Roman"/>
          <w:color w:val="auto"/>
          <w:sz w:val="24"/>
          <w:szCs w:val="24"/>
        </w:rPr>
        <w:t>particularly</w:t>
      </w:r>
      <w:r w:rsidR="00C31282" w:rsidRPr="00220F86">
        <w:rPr>
          <w:rFonts w:ascii="Verdana" w:hAnsi="Verdana" w:cs="NewCenturySchlbk-Roman"/>
          <w:color w:val="auto"/>
          <w:sz w:val="24"/>
          <w:szCs w:val="24"/>
        </w:rPr>
        <w:t xml:space="preserve"> triggered not only with the client’s presenting issues and as a reaction to them but also by the attitude of the client towards the therapist and the therapeutic process. </w:t>
      </w:r>
      <w:r w:rsidR="00C95F10" w:rsidRPr="00220F86">
        <w:rPr>
          <w:rFonts w:ascii="Verdana" w:hAnsi="Verdana" w:cs="NewCenturySchlbk-Roman"/>
          <w:color w:val="auto"/>
          <w:sz w:val="24"/>
          <w:szCs w:val="24"/>
        </w:rPr>
        <w:t xml:space="preserve">I will be aiming to </w:t>
      </w:r>
      <w:r w:rsidR="006D22E9" w:rsidRPr="00220F86">
        <w:rPr>
          <w:rFonts w:ascii="Verdana" w:hAnsi="Verdana" w:cs="NewCenturySchlbk-Roman"/>
          <w:color w:val="auto"/>
          <w:sz w:val="24"/>
          <w:szCs w:val="24"/>
        </w:rPr>
        <w:t xml:space="preserve">examine and </w:t>
      </w:r>
      <w:r w:rsidR="00C95F10" w:rsidRPr="00220F86">
        <w:rPr>
          <w:rFonts w:ascii="Verdana" w:hAnsi="Verdana" w:cs="NewCenturySchlbk-Roman"/>
          <w:color w:val="auto"/>
          <w:sz w:val="24"/>
          <w:szCs w:val="24"/>
        </w:rPr>
        <w:t xml:space="preserve">understand my experience of self-worth within and through my practice as a trainee counsellor. </w:t>
      </w:r>
      <w:r w:rsidR="00DB046F" w:rsidRPr="00220F86">
        <w:rPr>
          <w:rFonts w:ascii="Verdana" w:hAnsi="Verdana" w:cs="NewCenturySchlbk-Roman"/>
          <w:color w:val="auto"/>
          <w:sz w:val="24"/>
          <w:szCs w:val="24"/>
        </w:rPr>
        <w:t xml:space="preserve">I feel that the process of taking up this self-observational and self-reflective work has brought invaluable </w:t>
      </w:r>
      <w:proofErr w:type="spellStart"/>
      <w:r w:rsidR="00DB046F" w:rsidRPr="00220F86">
        <w:rPr>
          <w:rFonts w:ascii="Verdana" w:hAnsi="Verdana" w:cs="NewCenturySchlbk-Roman"/>
          <w:color w:val="auto"/>
          <w:sz w:val="24"/>
          <w:szCs w:val="24"/>
        </w:rPr>
        <w:t>awarenesses</w:t>
      </w:r>
      <w:proofErr w:type="spellEnd"/>
      <w:r w:rsidR="00DB046F" w:rsidRPr="00220F86">
        <w:rPr>
          <w:rFonts w:ascii="Verdana" w:hAnsi="Verdana" w:cs="NewCenturySchlbk-Roman"/>
          <w:color w:val="auto"/>
          <w:sz w:val="24"/>
          <w:szCs w:val="24"/>
        </w:rPr>
        <w:t xml:space="preserve"> of my inner workings around self-worth and s</w:t>
      </w:r>
      <w:r w:rsidR="00714A8C" w:rsidRPr="00220F86">
        <w:rPr>
          <w:rFonts w:ascii="Verdana" w:hAnsi="Verdana" w:cs="NewCenturySchlbk-Roman"/>
          <w:color w:val="auto"/>
          <w:sz w:val="24"/>
          <w:szCs w:val="24"/>
        </w:rPr>
        <w:t>ome other related areas such as some of the great skills I employ to manage any issues triggered by the part I take within the counselling process.</w:t>
      </w:r>
    </w:p>
    <w:p w:rsidR="006D22E9" w:rsidRPr="00220F86" w:rsidRDefault="006D22E9" w:rsidP="00C95F10">
      <w:pPr>
        <w:pStyle w:val="Body"/>
        <w:spacing w:before="120"/>
        <w:jc w:val="both"/>
        <w:rPr>
          <w:rFonts w:ascii="Verdana" w:hAnsi="Verdana" w:cs="NewCenturySchlbk-Roman"/>
          <w:color w:val="auto"/>
          <w:sz w:val="24"/>
          <w:szCs w:val="24"/>
        </w:rPr>
      </w:pPr>
    </w:p>
    <w:p w:rsidR="002C389A" w:rsidRPr="00220F86" w:rsidRDefault="002C389A" w:rsidP="00C95F10">
      <w:pPr>
        <w:pStyle w:val="Body"/>
        <w:spacing w:before="120"/>
        <w:jc w:val="both"/>
        <w:rPr>
          <w:rFonts w:ascii="Verdana" w:hAnsi="Verdana" w:cs="NewCenturySchlbk-Roman"/>
          <w:color w:val="auto"/>
          <w:sz w:val="24"/>
          <w:szCs w:val="24"/>
        </w:rPr>
      </w:pPr>
    </w:p>
    <w:p w:rsidR="008D68AC" w:rsidRPr="00220F86" w:rsidRDefault="008D68AC" w:rsidP="00C95F10">
      <w:pPr>
        <w:pStyle w:val="Body"/>
        <w:spacing w:before="120"/>
        <w:jc w:val="both"/>
        <w:rPr>
          <w:rFonts w:ascii="Verdana" w:hAnsi="Verdana"/>
          <w:color w:val="auto"/>
          <w:sz w:val="24"/>
          <w:szCs w:val="24"/>
        </w:rPr>
      </w:pPr>
      <w:r w:rsidRPr="00220F86">
        <w:rPr>
          <w:rFonts w:ascii="Verdana" w:hAnsi="Verdana"/>
          <w:color w:val="auto"/>
          <w:sz w:val="24"/>
          <w:szCs w:val="24"/>
        </w:rPr>
        <w:t>Literature Review</w:t>
      </w:r>
    </w:p>
    <w:p w:rsidR="008D68AC" w:rsidRPr="00220F86" w:rsidRDefault="008D68AC" w:rsidP="00C95F10">
      <w:pPr>
        <w:pStyle w:val="Body"/>
        <w:spacing w:before="120"/>
        <w:jc w:val="both"/>
        <w:rPr>
          <w:rFonts w:ascii="Verdana" w:hAnsi="Verdana"/>
          <w:color w:val="auto"/>
          <w:sz w:val="24"/>
          <w:szCs w:val="24"/>
        </w:rPr>
      </w:pPr>
    </w:p>
    <w:p w:rsidR="00EC4806" w:rsidRPr="00220F86" w:rsidRDefault="008D68AC" w:rsidP="00A41804">
      <w:pPr>
        <w:pStyle w:val="Body"/>
        <w:spacing w:before="120"/>
        <w:jc w:val="both"/>
        <w:rPr>
          <w:rFonts w:ascii="Verdana" w:hAnsi="Verdana"/>
          <w:color w:val="auto"/>
          <w:sz w:val="24"/>
          <w:szCs w:val="24"/>
        </w:rPr>
      </w:pPr>
      <w:r w:rsidRPr="00220F86">
        <w:rPr>
          <w:rFonts w:ascii="Verdana" w:hAnsi="Verdana"/>
          <w:color w:val="auto"/>
          <w:sz w:val="24"/>
          <w:szCs w:val="24"/>
        </w:rPr>
        <w:t>The lit</w:t>
      </w:r>
      <w:r w:rsidR="00E41F23" w:rsidRPr="00220F86">
        <w:rPr>
          <w:rFonts w:ascii="Verdana" w:hAnsi="Verdana"/>
          <w:color w:val="auto"/>
          <w:sz w:val="24"/>
          <w:szCs w:val="24"/>
        </w:rPr>
        <w:t xml:space="preserve">erature review presented </w:t>
      </w:r>
      <w:r w:rsidR="00760C10">
        <w:rPr>
          <w:rFonts w:ascii="Verdana" w:hAnsi="Verdana"/>
          <w:color w:val="auto"/>
          <w:sz w:val="24"/>
          <w:szCs w:val="24"/>
        </w:rPr>
        <w:t xml:space="preserve">here is </w:t>
      </w:r>
      <w:r w:rsidR="00760C10" w:rsidRPr="00220F86">
        <w:rPr>
          <w:rFonts w:ascii="Verdana" w:hAnsi="Verdana"/>
          <w:color w:val="auto"/>
          <w:sz w:val="24"/>
          <w:szCs w:val="24"/>
        </w:rPr>
        <w:t xml:space="preserve">an abstract of current literature relating to the concept of self-worth and sense of self in the field of counselling and psychotherapy </w:t>
      </w:r>
      <w:r w:rsidR="00760C10">
        <w:rPr>
          <w:rFonts w:ascii="Verdana" w:hAnsi="Verdana"/>
          <w:color w:val="auto"/>
          <w:sz w:val="24"/>
          <w:szCs w:val="24"/>
        </w:rPr>
        <w:t>and</w:t>
      </w:r>
      <w:r w:rsidR="00E41F23" w:rsidRPr="00220F86">
        <w:rPr>
          <w:rFonts w:ascii="Verdana" w:hAnsi="Verdana"/>
          <w:color w:val="auto"/>
          <w:sz w:val="24"/>
          <w:szCs w:val="24"/>
        </w:rPr>
        <w:t xml:space="preserve"> aims to inform my critical analysis of the data I have collected throughout the immersion period of research by way analytical journaling of my personal experience of self-worth throughout counselling sessions with my clients. </w:t>
      </w:r>
      <w:r w:rsidR="00760C10">
        <w:rPr>
          <w:rFonts w:ascii="Verdana" w:hAnsi="Verdana"/>
          <w:color w:val="auto"/>
          <w:sz w:val="24"/>
          <w:szCs w:val="24"/>
        </w:rPr>
        <w:t xml:space="preserve">My findings reveal that there is not an abundance of written material </w:t>
      </w:r>
      <w:r w:rsidR="00082EB2">
        <w:rPr>
          <w:rFonts w:ascii="Verdana" w:hAnsi="Verdana"/>
          <w:color w:val="auto"/>
          <w:sz w:val="24"/>
          <w:szCs w:val="24"/>
        </w:rPr>
        <w:t>dealing directly with</w:t>
      </w:r>
      <w:r w:rsidR="00E41F23" w:rsidRPr="00220F86">
        <w:rPr>
          <w:rFonts w:ascii="Verdana" w:hAnsi="Verdana"/>
          <w:color w:val="auto"/>
          <w:sz w:val="24"/>
          <w:szCs w:val="24"/>
        </w:rPr>
        <w:t xml:space="preserve"> the concepts in relation to counsellors’ experie</w:t>
      </w:r>
      <w:r w:rsidR="00DB00BA">
        <w:rPr>
          <w:rFonts w:ascii="Verdana" w:hAnsi="Verdana"/>
          <w:color w:val="auto"/>
          <w:sz w:val="24"/>
          <w:szCs w:val="24"/>
        </w:rPr>
        <w:t>nce of their practice; however,</w:t>
      </w:r>
      <w:r w:rsidR="00760C10" w:rsidRPr="00220F86">
        <w:rPr>
          <w:rFonts w:ascii="Verdana" w:hAnsi="Verdana"/>
          <w:color w:val="auto"/>
          <w:sz w:val="24"/>
          <w:szCs w:val="24"/>
        </w:rPr>
        <w:t xml:space="preserve"> </w:t>
      </w:r>
      <w:r w:rsidR="00082EB2">
        <w:rPr>
          <w:rFonts w:ascii="Verdana" w:hAnsi="Verdana"/>
          <w:color w:val="auto"/>
          <w:sz w:val="24"/>
          <w:szCs w:val="24"/>
        </w:rPr>
        <w:t xml:space="preserve">when </w:t>
      </w:r>
      <w:r w:rsidR="00DB00BA">
        <w:rPr>
          <w:rFonts w:ascii="Verdana" w:hAnsi="Verdana"/>
          <w:color w:val="auto"/>
          <w:sz w:val="24"/>
          <w:szCs w:val="24"/>
        </w:rPr>
        <w:t xml:space="preserve">viewed with an </w:t>
      </w:r>
      <w:r w:rsidR="00760C10" w:rsidRPr="00220F86">
        <w:rPr>
          <w:rFonts w:ascii="Verdana" w:hAnsi="Verdana"/>
          <w:color w:val="auto"/>
          <w:sz w:val="24"/>
          <w:szCs w:val="24"/>
        </w:rPr>
        <w:t>analytical perception</w:t>
      </w:r>
      <w:r w:rsidR="00DB00BA">
        <w:rPr>
          <w:rFonts w:ascii="Verdana" w:hAnsi="Verdana"/>
          <w:color w:val="auto"/>
          <w:sz w:val="24"/>
          <w:szCs w:val="24"/>
        </w:rPr>
        <w:t>,</w:t>
      </w:r>
      <w:r w:rsidR="00760C10" w:rsidRPr="00220F86">
        <w:rPr>
          <w:rFonts w:ascii="Verdana" w:hAnsi="Verdana"/>
          <w:color w:val="auto"/>
          <w:sz w:val="24"/>
          <w:szCs w:val="24"/>
        </w:rPr>
        <w:t xml:space="preserve"> </w:t>
      </w:r>
      <w:r w:rsidR="00E41F23" w:rsidRPr="00220F86">
        <w:rPr>
          <w:rFonts w:ascii="Verdana" w:hAnsi="Verdana"/>
          <w:color w:val="auto"/>
          <w:sz w:val="24"/>
          <w:szCs w:val="24"/>
        </w:rPr>
        <w:t xml:space="preserve">there is rich data covering the concepts loosely and with varying approaches. </w:t>
      </w:r>
      <w:r w:rsidR="00C93FAB" w:rsidRPr="00220F86">
        <w:rPr>
          <w:rFonts w:ascii="Verdana" w:hAnsi="Verdana"/>
          <w:color w:val="auto"/>
          <w:sz w:val="24"/>
          <w:szCs w:val="24"/>
        </w:rPr>
        <w:t>Self-worth and self-esteem contain the concept of self-sense and ego identity so a th</w:t>
      </w:r>
      <w:r w:rsidR="00DB00BA">
        <w:rPr>
          <w:rFonts w:ascii="Verdana" w:hAnsi="Verdana"/>
          <w:color w:val="auto"/>
          <w:sz w:val="24"/>
          <w:szCs w:val="24"/>
        </w:rPr>
        <w:t>o</w:t>
      </w:r>
      <w:r w:rsidR="00C93FAB" w:rsidRPr="00220F86">
        <w:rPr>
          <w:rFonts w:ascii="Verdana" w:hAnsi="Verdana"/>
          <w:color w:val="auto"/>
          <w:sz w:val="24"/>
          <w:szCs w:val="24"/>
        </w:rPr>
        <w:t>rough analyses of the concept would deserve</w:t>
      </w:r>
      <w:r w:rsidR="00DB00BA">
        <w:rPr>
          <w:rFonts w:ascii="Verdana" w:hAnsi="Verdana"/>
          <w:color w:val="auto"/>
          <w:sz w:val="24"/>
          <w:szCs w:val="24"/>
        </w:rPr>
        <w:t>s</w:t>
      </w:r>
      <w:r w:rsidR="00C93FAB" w:rsidRPr="00220F86">
        <w:rPr>
          <w:rFonts w:ascii="Verdana" w:hAnsi="Verdana"/>
          <w:color w:val="auto"/>
          <w:sz w:val="24"/>
          <w:szCs w:val="24"/>
        </w:rPr>
        <w:t xml:space="preserve"> reference to those concepts.</w:t>
      </w:r>
    </w:p>
    <w:p w:rsidR="00795C6B" w:rsidRPr="00220F86" w:rsidRDefault="00C93FAB" w:rsidP="00C93FAB">
      <w:pPr>
        <w:pStyle w:val="body-paragraph"/>
        <w:rPr>
          <w:rFonts w:ascii="Verdana" w:eastAsia="Arial Unicode MS" w:hAnsi="Verdana" w:cs="Arial Unicode MS"/>
          <w:u w:color="000000"/>
          <w:bdr w:val="nil"/>
          <w:lang w:val="en-US"/>
        </w:rPr>
      </w:pPr>
      <w:proofErr w:type="spellStart"/>
      <w:r w:rsidRPr="00220F86">
        <w:rPr>
          <w:rFonts w:ascii="Verdana" w:eastAsia="Arial Unicode MS" w:hAnsi="Verdana" w:cs="Arial Unicode MS"/>
          <w:u w:color="000000"/>
          <w:bdr w:val="nil"/>
          <w:lang w:val="en-US"/>
        </w:rPr>
        <w:t>Arachtingi</w:t>
      </w:r>
      <w:proofErr w:type="spellEnd"/>
      <w:r w:rsidRPr="00220F86">
        <w:rPr>
          <w:rFonts w:ascii="Verdana" w:eastAsia="Arial Unicode MS" w:hAnsi="Verdana" w:cs="Arial Unicode MS"/>
          <w:u w:color="000000"/>
          <w:bdr w:val="nil"/>
          <w:lang w:val="en-US"/>
        </w:rPr>
        <w:t xml:space="preserve"> (1999) quotes </w:t>
      </w:r>
      <w:hyperlink r:id="rId4" w:anchor="c32" w:history="1">
        <w:r w:rsidRPr="00220F86">
          <w:rPr>
            <w:rFonts w:ascii="Verdana" w:eastAsia="Arial Unicode MS" w:hAnsi="Verdana" w:cs="Arial Unicode MS"/>
            <w:u w:color="000000"/>
            <w:bdr w:val="nil"/>
            <w:lang w:val="en-US"/>
          </w:rPr>
          <w:t>Sandler and Sandler (1978)</w:t>
        </w:r>
      </w:hyperlink>
      <w:r w:rsidRPr="00220F86">
        <w:rPr>
          <w:rFonts w:ascii="Verdana" w:eastAsia="Arial Unicode MS" w:hAnsi="Verdana" w:cs="Arial Unicode MS"/>
          <w:u w:color="000000"/>
          <w:bdr w:val="nil"/>
          <w:lang w:val="en-US"/>
        </w:rPr>
        <w:t xml:space="preserve"> who explain that self-esteem is the core regulatory mechanism. It is a vital aspect of ego strength and enables the individual to call upon their inner resources. Individual’s interpretation of experiences of events and their environment essentially shape their sense of self-esteem </w:t>
      </w:r>
      <w:r w:rsidR="00DB00BA" w:rsidRPr="00220F86">
        <w:rPr>
          <w:rFonts w:ascii="Verdana" w:eastAsia="Arial Unicode MS" w:hAnsi="Verdana" w:cs="Arial Unicode MS"/>
          <w:u w:color="000000"/>
          <w:bdr w:val="nil"/>
          <w:lang w:val="en-US"/>
        </w:rPr>
        <w:t>ex</w:t>
      </w:r>
      <w:r w:rsidR="00DB00BA">
        <w:rPr>
          <w:rFonts w:ascii="Verdana" w:eastAsia="Arial Unicode MS" w:hAnsi="Verdana" w:cs="Arial Unicode MS"/>
          <w:u w:color="000000"/>
          <w:bdr w:val="nil"/>
          <w:lang w:val="en-US"/>
        </w:rPr>
        <w:t>p</w:t>
      </w:r>
      <w:r w:rsidR="00DB00BA" w:rsidRPr="00220F86">
        <w:rPr>
          <w:rFonts w:ascii="Verdana" w:eastAsia="Arial Unicode MS" w:hAnsi="Verdana" w:cs="Arial Unicode MS"/>
          <w:u w:color="000000"/>
          <w:bdr w:val="nil"/>
          <w:lang w:val="en-US"/>
        </w:rPr>
        <w:t>laining</w:t>
      </w:r>
      <w:r w:rsidRPr="00220F86">
        <w:rPr>
          <w:rFonts w:ascii="Verdana" w:eastAsia="Arial Unicode MS" w:hAnsi="Verdana" w:cs="Arial Unicode MS"/>
          <w:u w:color="000000"/>
          <w:bdr w:val="nil"/>
          <w:lang w:val="en-US"/>
        </w:rPr>
        <w:t xml:space="preserve"> the great importance of and need for positive regard (Rogers, 1959 in </w:t>
      </w:r>
      <w:proofErr w:type="spellStart"/>
      <w:r w:rsidRPr="00220F86">
        <w:rPr>
          <w:rFonts w:ascii="Verdana" w:eastAsia="Arial Unicode MS" w:hAnsi="Verdana" w:cs="Arial Unicode MS"/>
          <w:u w:color="000000"/>
          <w:bdr w:val="nil"/>
          <w:lang w:val="en-US"/>
        </w:rPr>
        <w:t>Arachtingi</w:t>
      </w:r>
      <w:proofErr w:type="spellEnd"/>
      <w:r w:rsidRPr="00220F86">
        <w:rPr>
          <w:rFonts w:ascii="Verdana" w:eastAsia="Arial Unicode MS" w:hAnsi="Verdana" w:cs="Arial Unicode MS"/>
          <w:u w:color="000000"/>
          <w:bdr w:val="nil"/>
          <w:lang w:val="en-US"/>
        </w:rPr>
        <w:t xml:space="preserve">, 1999). It is then no </w:t>
      </w:r>
      <w:r w:rsidR="005B3F2B" w:rsidRPr="00220F86">
        <w:rPr>
          <w:rFonts w:ascii="Verdana" w:eastAsia="Arial Unicode MS" w:hAnsi="Verdana" w:cs="Arial Unicode MS"/>
          <w:u w:color="000000"/>
          <w:bdr w:val="nil"/>
          <w:lang w:val="en-US"/>
        </w:rPr>
        <w:t>coincidence that</w:t>
      </w:r>
      <w:r w:rsidRPr="00220F86">
        <w:rPr>
          <w:rFonts w:ascii="Verdana" w:eastAsia="Arial Unicode MS" w:hAnsi="Verdana" w:cs="Arial Unicode MS"/>
          <w:u w:color="000000"/>
          <w:bdr w:val="nil"/>
          <w:lang w:val="en-US"/>
        </w:rPr>
        <w:t xml:space="preserve"> a perceived lack of positive regard as well as vital other conditions such as empathy from parental figures can stutter the development of self-esteem (</w:t>
      </w:r>
      <w:proofErr w:type="spellStart"/>
      <w:r w:rsidRPr="00220F86">
        <w:rPr>
          <w:rFonts w:ascii="Verdana" w:eastAsia="Arial Unicode MS" w:hAnsi="Verdana" w:cs="Arial Unicode MS"/>
          <w:u w:color="000000"/>
          <w:bdr w:val="nil"/>
          <w:lang w:val="en-US"/>
        </w:rPr>
        <w:t>Arachtingi</w:t>
      </w:r>
      <w:proofErr w:type="spellEnd"/>
      <w:r w:rsidRPr="00220F86">
        <w:rPr>
          <w:rFonts w:ascii="Verdana" w:eastAsia="Arial Unicode MS" w:hAnsi="Verdana" w:cs="Arial Unicode MS"/>
          <w:u w:color="000000"/>
          <w:bdr w:val="nil"/>
          <w:lang w:val="en-US"/>
        </w:rPr>
        <w:t xml:space="preserve">, 1999). </w:t>
      </w:r>
      <w:hyperlink r:id="rId5" w:anchor="c34" w:history="1">
        <w:r w:rsidR="00795C6B" w:rsidRPr="00220F86">
          <w:rPr>
            <w:rFonts w:ascii="Verdana" w:eastAsia="Arial Unicode MS" w:hAnsi="Verdana" w:cs="Arial Unicode MS"/>
            <w:u w:color="000000"/>
            <w:bdr w:val="nil"/>
            <w:lang w:val="en-US"/>
          </w:rPr>
          <w:t>Van Sweden (1995)</w:t>
        </w:r>
      </w:hyperlink>
      <w:r w:rsidR="00795C6B" w:rsidRPr="00220F86">
        <w:rPr>
          <w:rFonts w:ascii="Verdana" w:eastAsia="Arial Unicode MS" w:hAnsi="Verdana" w:cs="Arial Unicode MS"/>
          <w:u w:color="000000"/>
          <w:bdr w:val="nil"/>
          <w:lang w:val="en-US"/>
        </w:rPr>
        <w:t xml:space="preserve"> </w:t>
      </w:r>
      <w:r w:rsidR="00DB00BA">
        <w:rPr>
          <w:rFonts w:ascii="Verdana" w:eastAsia="Arial Unicode MS" w:hAnsi="Verdana" w:cs="Arial Unicode MS"/>
          <w:u w:color="000000"/>
          <w:bdr w:val="nil"/>
          <w:lang w:val="en-US"/>
        </w:rPr>
        <w:t>elaborates</w:t>
      </w:r>
      <w:r w:rsidR="00795C6B" w:rsidRPr="00220F86">
        <w:rPr>
          <w:rFonts w:ascii="Verdana" w:eastAsia="Arial Unicode MS" w:hAnsi="Verdana" w:cs="Arial Unicode MS"/>
          <w:u w:color="000000"/>
          <w:bdr w:val="nil"/>
          <w:lang w:val="en-US"/>
        </w:rPr>
        <w:t xml:space="preserve"> that the occurrence of rupture in the original trust and dependency towards caretakers impairs the </w:t>
      </w:r>
      <w:r w:rsidR="00DB00BA">
        <w:rPr>
          <w:rFonts w:ascii="Verdana" w:eastAsia="Arial Unicode MS" w:hAnsi="Verdana" w:cs="Arial Unicode MS"/>
          <w:u w:color="000000"/>
          <w:bdr w:val="nil"/>
          <w:lang w:val="en-US"/>
        </w:rPr>
        <w:t xml:space="preserve">experience of </w:t>
      </w:r>
      <w:r w:rsidR="00795C6B" w:rsidRPr="00220F86">
        <w:rPr>
          <w:rFonts w:ascii="Verdana" w:eastAsia="Arial Unicode MS" w:hAnsi="Verdana" w:cs="Arial Unicode MS"/>
          <w:u w:color="000000"/>
          <w:bdr w:val="nil"/>
          <w:lang w:val="en-US"/>
        </w:rPr>
        <w:t>self-esteem</w:t>
      </w:r>
      <w:r w:rsidR="00DB00BA">
        <w:rPr>
          <w:rFonts w:ascii="Verdana" w:eastAsia="Arial Unicode MS" w:hAnsi="Verdana" w:cs="Arial Unicode MS"/>
          <w:u w:color="000000"/>
          <w:bdr w:val="nil"/>
          <w:lang w:val="en-US"/>
        </w:rPr>
        <w:t xml:space="preserve"> for</w:t>
      </w:r>
      <w:r w:rsidR="00795C6B" w:rsidRPr="00220F86">
        <w:rPr>
          <w:rFonts w:ascii="Verdana" w:eastAsia="Arial Unicode MS" w:hAnsi="Verdana" w:cs="Arial Unicode MS"/>
          <w:u w:color="000000"/>
          <w:bdr w:val="nil"/>
          <w:lang w:val="en-US"/>
        </w:rPr>
        <w:t xml:space="preserve"> the individual. This then results in continuous projection towards later relations of these internalized objects (caretakers), or a repetition of earlier unresolved relational patterns (</w:t>
      </w:r>
      <w:hyperlink r:id="rId6" w:anchor="c17" w:history="1">
        <w:r w:rsidR="00795C6B" w:rsidRPr="00220F86">
          <w:rPr>
            <w:rFonts w:ascii="Verdana" w:eastAsia="Arial Unicode MS" w:hAnsi="Verdana" w:cs="Arial Unicode MS"/>
            <w:u w:color="000000"/>
            <w:bdr w:val="nil"/>
            <w:lang w:val="en-US"/>
          </w:rPr>
          <w:t>Gould, 1989</w:t>
        </w:r>
      </w:hyperlink>
      <w:r w:rsidR="00795C6B" w:rsidRPr="00220F86">
        <w:rPr>
          <w:rFonts w:ascii="Verdana" w:eastAsia="Arial Unicode MS" w:hAnsi="Verdana" w:cs="Arial Unicode MS"/>
          <w:u w:color="000000"/>
          <w:bdr w:val="nil"/>
          <w:lang w:val="en-US"/>
        </w:rPr>
        <w:t>) (</w:t>
      </w:r>
      <w:proofErr w:type="spellStart"/>
      <w:r w:rsidR="00795C6B" w:rsidRPr="00220F86">
        <w:rPr>
          <w:rFonts w:ascii="Verdana" w:eastAsia="Arial Unicode MS" w:hAnsi="Verdana" w:cs="Arial Unicode MS"/>
          <w:u w:color="000000"/>
          <w:bdr w:val="nil"/>
          <w:lang w:val="en-US"/>
        </w:rPr>
        <w:t>Arachtingi</w:t>
      </w:r>
      <w:proofErr w:type="spellEnd"/>
      <w:r w:rsidR="00795C6B" w:rsidRPr="00220F86">
        <w:rPr>
          <w:rFonts w:ascii="Verdana" w:eastAsia="Arial Unicode MS" w:hAnsi="Verdana" w:cs="Arial Unicode MS"/>
          <w:u w:color="000000"/>
          <w:bdr w:val="nil"/>
          <w:lang w:val="en-US"/>
        </w:rPr>
        <w:t xml:space="preserve">, 1999). </w:t>
      </w:r>
    </w:p>
    <w:p w:rsidR="005B3F2B" w:rsidRPr="00220F86" w:rsidRDefault="001B1A39" w:rsidP="005B3F2B">
      <w:pPr>
        <w:autoSpaceDE w:val="0"/>
        <w:autoSpaceDN w:val="0"/>
        <w:adjustRightInd w:val="0"/>
        <w:rPr>
          <w:rFonts w:ascii="Verdana" w:eastAsia="Arial Unicode MS" w:hAnsi="Verdana" w:cs="Arial Unicode MS"/>
          <w:sz w:val="24"/>
          <w:szCs w:val="24"/>
          <w:u w:color="000000"/>
          <w:bdr w:val="nil"/>
          <w:lang w:val="en-US" w:eastAsia="en-GB"/>
        </w:rPr>
      </w:pPr>
      <w:r w:rsidRPr="00220F86">
        <w:rPr>
          <w:rFonts w:ascii="Verdana" w:eastAsia="Arial Unicode MS" w:hAnsi="Verdana" w:cs="Arial Unicode MS"/>
          <w:sz w:val="24"/>
          <w:szCs w:val="24"/>
          <w:u w:color="000000"/>
          <w:bdr w:val="nil"/>
          <w:lang w:val="en-US" w:eastAsia="en-GB"/>
        </w:rPr>
        <w:t xml:space="preserve">If we look at the concept of self and self-esteem in the context of psychotherapeutic process, it is essential to understand the workings between the counsellor and the therapist. </w:t>
      </w:r>
      <w:r w:rsidR="00C4678F" w:rsidRPr="00220F86">
        <w:rPr>
          <w:rFonts w:ascii="Verdana" w:eastAsia="Arial Unicode MS" w:hAnsi="Verdana" w:cs="Arial Unicode MS"/>
          <w:sz w:val="24"/>
          <w:szCs w:val="24"/>
          <w:u w:color="000000"/>
          <w:bdr w:val="nil"/>
          <w:lang w:val="en-US" w:eastAsia="en-GB"/>
        </w:rPr>
        <w:t xml:space="preserve">In his dialogical model of understanding, </w:t>
      </w:r>
      <w:r w:rsidR="005B3F2B" w:rsidRPr="00220F86">
        <w:rPr>
          <w:rFonts w:ascii="Verdana" w:eastAsia="Arial Unicode MS" w:hAnsi="Verdana" w:cs="Arial Unicode MS"/>
          <w:sz w:val="24"/>
          <w:szCs w:val="24"/>
          <w:u w:color="000000"/>
          <w:bdr w:val="nil"/>
          <w:lang w:val="en-US" w:eastAsia="en-GB"/>
        </w:rPr>
        <w:t>Hans-Georg Gadamer’s (1960/1975) argued that</w:t>
      </w:r>
      <w:r w:rsidR="00C4678F" w:rsidRPr="00220F86">
        <w:rPr>
          <w:rFonts w:ascii="Verdana" w:eastAsia="Arial Unicode MS" w:hAnsi="Verdana" w:cs="Arial Unicode MS"/>
          <w:sz w:val="24"/>
          <w:szCs w:val="24"/>
          <w:u w:color="000000"/>
          <w:bdr w:val="nil"/>
          <w:lang w:val="en-US" w:eastAsia="en-GB"/>
        </w:rPr>
        <w:t xml:space="preserve"> our preconceptions and prejudices</w:t>
      </w:r>
      <w:r w:rsidR="00EA2F0B" w:rsidRPr="00220F86">
        <w:rPr>
          <w:rFonts w:ascii="Verdana" w:eastAsia="Arial Unicode MS" w:hAnsi="Verdana" w:cs="Arial Unicode MS"/>
          <w:sz w:val="24"/>
          <w:szCs w:val="24"/>
          <w:u w:color="000000"/>
          <w:bdr w:val="nil"/>
          <w:lang w:val="en-US" w:eastAsia="en-GB"/>
        </w:rPr>
        <w:t xml:space="preserve"> namely relational schemas that are formed by our relational and cultural experi</w:t>
      </w:r>
      <w:r w:rsidR="00A41804" w:rsidRPr="00220F86">
        <w:rPr>
          <w:rFonts w:ascii="Verdana" w:eastAsia="Arial Unicode MS" w:hAnsi="Verdana" w:cs="Arial Unicode MS"/>
          <w:sz w:val="24"/>
          <w:szCs w:val="24"/>
          <w:u w:color="000000"/>
          <w:bdr w:val="nil"/>
          <w:lang w:val="en-US" w:eastAsia="en-GB"/>
        </w:rPr>
        <w:t>e</w:t>
      </w:r>
      <w:r w:rsidR="00EA2F0B" w:rsidRPr="00220F86">
        <w:rPr>
          <w:rFonts w:ascii="Verdana" w:eastAsia="Arial Unicode MS" w:hAnsi="Verdana" w:cs="Arial Unicode MS"/>
          <w:sz w:val="24"/>
          <w:szCs w:val="24"/>
          <w:u w:color="000000"/>
          <w:bdr w:val="nil"/>
          <w:lang w:val="en-US" w:eastAsia="en-GB"/>
        </w:rPr>
        <w:t>nces</w:t>
      </w:r>
      <w:r w:rsidR="00C4678F" w:rsidRPr="00220F86">
        <w:rPr>
          <w:rFonts w:ascii="Verdana" w:eastAsia="Arial Unicode MS" w:hAnsi="Verdana" w:cs="Arial Unicode MS"/>
          <w:sz w:val="24"/>
          <w:szCs w:val="24"/>
          <w:u w:color="000000"/>
          <w:bdr w:val="nil"/>
          <w:lang w:val="en-US" w:eastAsia="en-GB"/>
        </w:rPr>
        <w:t xml:space="preserve"> </w:t>
      </w:r>
      <w:r w:rsidR="00EA2F0B" w:rsidRPr="00220F86">
        <w:rPr>
          <w:rFonts w:ascii="Verdana" w:eastAsia="Arial Unicode MS" w:hAnsi="Verdana" w:cs="Arial Unicode MS"/>
          <w:sz w:val="24"/>
          <w:szCs w:val="24"/>
          <w:u w:color="000000"/>
          <w:bdr w:val="nil"/>
          <w:lang w:val="en-US" w:eastAsia="en-GB"/>
        </w:rPr>
        <w:t>restrict and shape our perceptions and understanding of things around. As well as being limiting, they are also the grounds for all our experience and any new experience would be meaningless without them. It is important to understand that awareness of our prejudices can only emerge from dialogue with another which Gadamer elaborately puts as being ‘a fusion of horizons’</w:t>
      </w:r>
      <w:r w:rsidR="00A41804" w:rsidRPr="00220F86">
        <w:rPr>
          <w:rFonts w:ascii="Verdana" w:eastAsia="Arial Unicode MS" w:hAnsi="Verdana" w:cs="Arial Unicode MS"/>
          <w:sz w:val="24"/>
          <w:szCs w:val="24"/>
          <w:u w:color="000000"/>
          <w:bdr w:val="nil"/>
          <w:lang w:val="en-US" w:eastAsia="en-GB"/>
        </w:rPr>
        <w:t>, the moment one becomes aware of an alternative perception of their preconceptions (</w:t>
      </w:r>
      <w:proofErr w:type="spellStart"/>
      <w:r w:rsidR="00A41804" w:rsidRPr="00220F86">
        <w:rPr>
          <w:rFonts w:ascii="Verdana" w:eastAsia="Arial Unicode MS" w:hAnsi="Verdana" w:cs="Arial Unicode MS"/>
          <w:sz w:val="24"/>
          <w:szCs w:val="24"/>
          <w:u w:color="000000"/>
          <w:bdr w:val="nil"/>
          <w:lang w:val="en-US" w:eastAsia="en-GB"/>
        </w:rPr>
        <w:t>Tufekcioglu</w:t>
      </w:r>
      <w:proofErr w:type="spellEnd"/>
      <w:r w:rsidR="00A41804" w:rsidRPr="00220F86">
        <w:rPr>
          <w:rFonts w:ascii="Verdana" w:eastAsia="Arial Unicode MS" w:hAnsi="Verdana" w:cs="Arial Unicode MS"/>
          <w:sz w:val="24"/>
          <w:szCs w:val="24"/>
          <w:u w:color="000000"/>
          <w:bdr w:val="nil"/>
          <w:lang w:val="en-US" w:eastAsia="en-GB"/>
        </w:rPr>
        <w:t xml:space="preserve"> et al. 2015). This understanding is an active event between the two rather than a static one that make their prejudices visible to them (</w:t>
      </w:r>
      <w:proofErr w:type="spellStart"/>
      <w:r w:rsidR="00A41804" w:rsidRPr="00220F86">
        <w:rPr>
          <w:rFonts w:ascii="Verdana" w:eastAsia="Arial Unicode MS" w:hAnsi="Verdana" w:cs="Arial Unicode MS"/>
          <w:sz w:val="24"/>
          <w:szCs w:val="24"/>
          <w:u w:color="000000"/>
          <w:bdr w:val="nil"/>
          <w:lang w:val="en-US" w:eastAsia="en-GB"/>
        </w:rPr>
        <w:t>Donnel</w:t>
      </w:r>
      <w:proofErr w:type="spellEnd"/>
      <w:r w:rsidR="00A41804" w:rsidRPr="00220F86">
        <w:rPr>
          <w:rFonts w:ascii="Verdana" w:eastAsia="Arial Unicode MS" w:hAnsi="Verdana" w:cs="Arial Unicode MS"/>
          <w:sz w:val="24"/>
          <w:szCs w:val="24"/>
          <w:u w:color="000000"/>
          <w:bdr w:val="nil"/>
          <w:lang w:val="en-US" w:eastAsia="en-GB"/>
        </w:rPr>
        <w:t xml:space="preserve"> B. Stern,1997 in </w:t>
      </w:r>
      <w:proofErr w:type="spellStart"/>
      <w:r w:rsidR="00A41804" w:rsidRPr="00220F86">
        <w:rPr>
          <w:rFonts w:ascii="Verdana" w:eastAsia="Arial Unicode MS" w:hAnsi="Verdana" w:cs="Arial Unicode MS"/>
          <w:sz w:val="24"/>
          <w:szCs w:val="24"/>
          <w:u w:color="000000"/>
          <w:bdr w:val="nil"/>
          <w:lang w:val="en-US" w:eastAsia="en-GB"/>
        </w:rPr>
        <w:t>Tufekcioglu</w:t>
      </w:r>
      <w:proofErr w:type="spellEnd"/>
      <w:r w:rsidR="00A41804" w:rsidRPr="00220F86">
        <w:rPr>
          <w:rFonts w:ascii="Verdana" w:eastAsia="Arial Unicode MS" w:hAnsi="Verdana" w:cs="Arial Unicode MS"/>
          <w:sz w:val="24"/>
          <w:szCs w:val="24"/>
          <w:u w:color="000000"/>
          <w:bdr w:val="nil"/>
          <w:lang w:val="en-US" w:eastAsia="en-GB"/>
        </w:rPr>
        <w:t xml:space="preserve"> et al. 2015). </w:t>
      </w:r>
      <w:r w:rsidR="005B3F2B" w:rsidRPr="00220F86">
        <w:rPr>
          <w:rFonts w:ascii="Verdana" w:eastAsia="Arial Unicode MS" w:hAnsi="Verdana" w:cs="Arial Unicode MS"/>
          <w:sz w:val="24"/>
          <w:szCs w:val="24"/>
          <w:u w:color="000000"/>
          <w:bdr w:val="nil"/>
          <w:lang w:val="en-US" w:eastAsia="en-GB"/>
        </w:rPr>
        <w:t xml:space="preserve">Darlene </w:t>
      </w:r>
      <w:r w:rsidR="005B3F2B" w:rsidRPr="00220F86">
        <w:rPr>
          <w:rFonts w:ascii="Verdana" w:eastAsia="Arial Unicode MS" w:hAnsi="Verdana" w:cs="Arial Unicode MS"/>
          <w:sz w:val="24"/>
          <w:szCs w:val="24"/>
          <w:u w:color="000000"/>
          <w:bdr w:val="nil"/>
          <w:lang w:val="en-US" w:eastAsia="en-GB"/>
        </w:rPr>
        <w:lastRenderedPageBreak/>
        <w:t>Ehrenberg</w:t>
      </w:r>
      <w:r w:rsidR="00E149F7" w:rsidRPr="00220F86">
        <w:rPr>
          <w:rFonts w:ascii="Verdana" w:eastAsia="Arial Unicode MS" w:hAnsi="Verdana" w:cs="Arial Unicode MS"/>
          <w:sz w:val="24"/>
          <w:szCs w:val="24"/>
          <w:u w:color="000000"/>
          <w:bdr w:val="nil"/>
          <w:lang w:val="en-US" w:eastAsia="en-GB"/>
        </w:rPr>
        <w:t xml:space="preserve"> </w:t>
      </w:r>
      <w:r w:rsidR="00743C0B" w:rsidRPr="00220F86">
        <w:rPr>
          <w:rFonts w:ascii="Verdana" w:eastAsia="Arial Unicode MS" w:hAnsi="Verdana" w:cs="Arial Unicode MS"/>
          <w:sz w:val="24"/>
          <w:szCs w:val="24"/>
          <w:u w:color="000000"/>
          <w:bdr w:val="nil"/>
          <w:lang w:val="en-US" w:eastAsia="en-GB"/>
        </w:rPr>
        <w:t xml:space="preserve">(1992) </w:t>
      </w:r>
      <w:r w:rsidR="00E149F7" w:rsidRPr="00220F86">
        <w:rPr>
          <w:rFonts w:ascii="Verdana" w:eastAsia="Arial Unicode MS" w:hAnsi="Verdana" w:cs="Arial Unicode MS"/>
          <w:sz w:val="24"/>
          <w:szCs w:val="24"/>
          <w:u w:color="000000"/>
          <w:bdr w:val="nil"/>
          <w:lang w:val="en-US" w:eastAsia="en-GB"/>
        </w:rPr>
        <w:t>puts this as working at the “intimate</w:t>
      </w:r>
      <w:r w:rsidR="00082EB2">
        <w:rPr>
          <w:rFonts w:ascii="Verdana" w:eastAsia="Arial Unicode MS" w:hAnsi="Verdana" w:cs="Arial Unicode MS"/>
          <w:sz w:val="24"/>
          <w:szCs w:val="24"/>
          <w:u w:color="000000"/>
          <w:bdr w:val="nil"/>
          <w:lang w:val="en-US" w:eastAsia="en-GB"/>
        </w:rPr>
        <w:t xml:space="preserve"> </w:t>
      </w:r>
      <w:r w:rsidR="00E149F7" w:rsidRPr="00220F86">
        <w:rPr>
          <w:rFonts w:ascii="Verdana" w:eastAsia="Arial Unicode MS" w:hAnsi="Verdana" w:cs="Arial Unicode MS"/>
          <w:sz w:val="24"/>
          <w:szCs w:val="24"/>
          <w:u w:color="000000"/>
          <w:bdr w:val="nil"/>
          <w:lang w:val="en-US" w:eastAsia="en-GB"/>
        </w:rPr>
        <w:t>edge’’</w:t>
      </w:r>
      <w:r w:rsidR="005B3F2B" w:rsidRPr="00220F86">
        <w:rPr>
          <w:rFonts w:ascii="Verdana" w:eastAsia="Arial Unicode MS" w:hAnsi="Verdana" w:cs="Arial Unicode MS"/>
          <w:sz w:val="24"/>
          <w:szCs w:val="24"/>
          <w:u w:color="000000"/>
          <w:bdr w:val="nil"/>
          <w:lang w:val="en-US" w:eastAsia="en-GB"/>
        </w:rPr>
        <w:t xml:space="preserve"> </w:t>
      </w:r>
      <w:r w:rsidR="00743C0B" w:rsidRPr="00220F86">
        <w:rPr>
          <w:rFonts w:ascii="Verdana" w:eastAsia="Arial Unicode MS" w:hAnsi="Verdana" w:cs="Arial Unicode MS"/>
          <w:sz w:val="24"/>
          <w:szCs w:val="24"/>
          <w:u w:color="000000"/>
          <w:bdr w:val="nil"/>
          <w:lang w:val="en-US" w:eastAsia="en-GB"/>
        </w:rPr>
        <w:t>which is the constantly evolving boundary of both self and other and of self-awareness (</w:t>
      </w:r>
      <w:proofErr w:type="spellStart"/>
      <w:r w:rsidR="00743C0B" w:rsidRPr="00220F86">
        <w:rPr>
          <w:rFonts w:ascii="Verdana" w:eastAsia="Arial Unicode MS" w:hAnsi="Verdana" w:cs="Arial Unicode MS"/>
          <w:sz w:val="24"/>
          <w:szCs w:val="24"/>
          <w:u w:color="000000"/>
          <w:bdr w:val="nil"/>
          <w:lang w:val="en-US" w:eastAsia="en-GB"/>
        </w:rPr>
        <w:t>Tufekcioglu</w:t>
      </w:r>
      <w:proofErr w:type="spellEnd"/>
      <w:r w:rsidR="00743C0B" w:rsidRPr="00220F86">
        <w:rPr>
          <w:rFonts w:ascii="Verdana" w:eastAsia="Arial Unicode MS" w:hAnsi="Verdana" w:cs="Arial Unicode MS"/>
          <w:sz w:val="24"/>
          <w:szCs w:val="24"/>
          <w:u w:color="000000"/>
          <w:bdr w:val="nil"/>
          <w:lang w:val="en-US" w:eastAsia="en-GB"/>
        </w:rPr>
        <w:t xml:space="preserve"> et al. 2015).</w:t>
      </w:r>
    </w:p>
    <w:p w:rsidR="00A45087" w:rsidRPr="00220F86" w:rsidRDefault="00A45087" w:rsidP="005B3F2B">
      <w:pPr>
        <w:autoSpaceDE w:val="0"/>
        <w:autoSpaceDN w:val="0"/>
        <w:adjustRightInd w:val="0"/>
        <w:rPr>
          <w:rFonts w:ascii="Verdana" w:eastAsia="Arial Unicode MS" w:hAnsi="Verdana" w:cs="Arial Unicode MS"/>
          <w:sz w:val="24"/>
          <w:szCs w:val="24"/>
          <w:u w:color="000000"/>
          <w:bdr w:val="nil"/>
          <w:lang w:val="en-US" w:eastAsia="en-GB"/>
        </w:rPr>
      </w:pPr>
    </w:p>
    <w:p w:rsidR="00042DFE" w:rsidRDefault="00A45087" w:rsidP="001B01E8">
      <w:pPr>
        <w:autoSpaceDE w:val="0"/>
        <w:autoSpaceDN w:val="0"/>
        <w:adjustRightInd w:val="0"/>
        <w:rPr>
          <w:rFonts w:ascii="Verdana" w:eastAsia="Arial Unicode MS" w:hAnsi="Verdana" w:cs="Arial Unicode MS"/>
          <w:sz w:val="24"/>
          <w:szCs w:val="24"/>
          <w:u w:color="000000"/>
          <w:bdr w:val="nil"/>
          <w:lang w:val="en-US" w:eastAsia="en-GB"/>
        </w:rPr>
      </w:pPr>
      <w:r w:rsidRPr="00220F86">
        <w:rPr>
          <w:rFonts w:ascii="Verdana" w:eastAsia="Arial Unicode MS" w:hAnsi="Verdana" w:cs="Arial Unicode MS"/>
          <w:sz w:val="24"/>
          <w:szCs w:val="24"/>
          <w:u w:color="000000"/>
          <w:bdr w:val="nil"/>
          <w:lang w:val="en-US" w:eastAsia="en-GB"/>
        </w:rPr>
        <w:t xml:space="preserve">The development of the self of the therapist is a significant aspect of becoming an effective therapist. The use of self has been recognized by various </w:t>
      </w:r>
      <w:r w:rsidR="003653AC">
        <w:rPr>
          <w:rFonts w:ascii="Verdana" w:eastAsia="Arial Unicode MS" w:hAnsi="Verdana" w:cs="Arial Unicode MS"/>
          <w:sz w:val="24"/>
          <w:szCs w:val="24"/>
          <w:u w:color="000000"/>
          <w:bdr w:val="nil"/>
          <w:lang w:val="en-US" w:eastAsia="en-GB"/>
        </w:rPr>
        <w:t>models of therapy</w:t>
      </w:r>
      <w:r w:rsidRPr="00220F86">
        <w:rPr>
          <w:rFonts w:ascii="Verdana" w:eastAsia="Arial Unicode MS" w:hAnsi="Verdana" w:cs="Arial Unicode MS"/>
          <w:sz w:val="24"/>
          <w:szCs w:val="24"/>
          <w:u w:color="000000"/>
          <w:bdr w:val="nil"/>
          <w:lang w:val="en-US" w:eastAsia="en-GB"/>
        </w:rPr>
        <w:t xml:space="preserve"> as being the single most important factor in developing a therapeutic relationship (</w:t>
      </w:r>
      <w:proofErr w:type="spellStart"/>
      <w:r w:rsidRPr="00220F86">
        <w:rPr>
          <w:rFonts w:ascii="Verdana" w:eastAsia="Arial Unicode MS" w:hAnsi="Verdana" w:cs="Arial Unicode MS"/>
          <w:sz w:val="24"/>
          <w:szCs w:val="24"/>
          <w:u w:color="000000"/>
          <w:bdr w:val="nil"/>
          <w:lang w:val="en-US" w:eastAsia="en-GB"/>
        </w:rPr>
        <w:t>Andolfi</w:t>
      </w:r>
      <w:proofErr w:type="spellEnd"/>
      <w:r w:rsidRPr="00220F86">
        <w:rPr>
          <w:rFonts w:ascii="Verdana" w:eastAsia="Arial Unicode MS" w:hAnsi="Verdana" w:cs="Arial Unicode MS"/>
          <w:sz w:val="24"/>
          <w:szCs w:val="24"/>
          <w:u w:color="000000"/>
          <w:bdr w:val="nil"/>
          <w:lang w:val="en-US" w:eastAsia="en-GB"/>
        </w:rPr>
        <w:t>, Ellenwood, &amp; Wendt, 1993; Baldwin, 2000</w:t>
      </w:r>
      <w:r w:rsidR="003653AC">
        <w:rPr>
          <w:rFonts w:ascii="Verdana" w:eastAsia="Arial Unicode MS" w:hAnsi="Verdana" w:cs="Arial Unicode MS"/>
          <w:sz w:val="24"/>
          <w:szCs w:val="24"/>
          <w:u w:color="000000"/>
          <w:bdr w:val="nil"/>
          <w:lang w:val="en-US" w:eastAsia="en-GB"/>
        </w:rPr>
        <w:t xml:space="preserve"> in Lum, 2002</w:t>
      </w:r>
      <w:r w:rsidRPr="00220F86">
        <w:rPr>
          <w:rFonts w:ascii="Verdana" w:eastAsia="Arial Unicode MS" w:hAnsi="Verdana" w:cs="Arial Unicode MS"/>
          <w:sz w:val="24"/>
          <w:szCs w:val="24"/>
          <w:u w:color="000000"/>
          <w:bdr w:val="nil"/>
          <w:lang w:val="en-US" w:eastAsia="en-GB"/>
        </w:rPr>
        <w:t>).</w:t>
      </w:r>
      <w:r w:rsidR="005727A3">
        <w:rPr>
          <w:rFonts w:ascii="Verdana" w:eastAsia="Arial Unicode MS" w:hAnsi="Verdana" w:cs="Arial Unicode MS"/>
          <w:sz w:val="24"/>
          <w:szCs w:val="24"/>
          <w:u w:color="000000"/>
          <w:bdr w:val="nil"/>
          <w:lang w:val="en-US" w:eastAsia="en-GB"/>
        </w:rPr>
        <w:t xml:space="preserve"> </w:t>
      </w:r>
      <w:r w:rsidR="001B1A39" w:rsidRPr="00220F86">
        <w:rPr>
          <w:rFonts w:ascii="Verdana" w:eastAsia="Arial Unicode MS" w:hAnsi="Verdana" w:cs="Arial Unicode MS"/>
          <w:sz w:val="24"/>
          <w:szCs w:val="24"/>
          <w:u w:color="000000"/>
          <w:bdr w:val="nil"/>
          <w:lang w:val="en-US" w:eastAsia="en-GB"/>
        </w:rPr>
        <w:t>The Satir model (</w:t>
      </w:r>
      <w:proofErr w:type="spellStart"/>
      <w:r w:rsidR="001B1A39" w:rsidRPr="00220F86">
        <w:rPr>
          <w:rFonts w:ascii="Verdana" w:eastAsia="Arial Unicode MS" w:hAnsi="Verdana" w:cs="Arial Unicode MS"/>
          <w:sz w:val="24"/>
          <w:szCs w:val="24"/>
          <w:u w:color="000000"/>
          <w:bdr w:val="nil"/>
          <w:lang w:val="en-US" w:eastAsia="en-GB"/>
        </w:rPr>
        <w:t>Banmen</w:t>
      </w:r>
      <w:proofErr w:type="spellEnd"/>
      <w:r w:rsidR="001B1A39" w:rsidRPr="00220F86">
        <w:rPr>
          <w:rFonts w:ascii="Verdana" w:eastAsia="Arial Unicode MS" w:hAnsi="Verdana" w:cs="Arial Unicode MS"/>
          <w:sz w:val="24"/>
          <w:szCs w:val="24"/>
          <w:u w:color="000000"/>
          <w:bdr w:val="nil"/>
          <w:lang w:val="en-US" w:eastAsia="en-GB"/>
        </w:rPr>
        <w:t>, 1997</w:t>
      </w:r>
      <w:r w:rsidR="003653AC">
        <w:rPr>
          <w:rFonts w:ascii="Verdana" w:eastAsia="Arial Unicode MS" w:hAnsi="Verdana" w:cs="Arial Unicode MS"/>
          <w:sz w:val="24"/>
          <w:szCs w:val="24"/>
          <w:u w:color="000000"/>
          <w:bdr w:val="nil"/>
          <w:lang w:val="en-US" w:eastAsia="en-GB"/>
        </w:rPr>
        <w:t xml:space="preserve"> in Lum 2002</w:t>
      </w:r>
      <w:r w:rsidR="001B1A39" w:rsidRPr="00220F86">
        <w:rPr>
          <w:rFonts w:ascii="Verdana" w:eastAsia="Arial Unicode MS" w:hAnsi="Verdana" w:cs="Arial Unicode MS"/>
          <w:sz w:val="24"/>
          <w:szCs w:val="24"/>
          <w:u w:color="000000"/>
          <w:bdr w:val="nil"/>
          <w:lang w:val="en-US" w:eastAsia="en-GB"/>
        </w:rPr>
        <w:t xml:space="preserve">) promotes a heightened awareness for therapists and clients alike. </w:t>
      </w:r>
      <w:r w:rsidR="00082EB2">
        <w:rPr>
          <w:rFonts w:ascii="Verdana" w:eastAsia="Arial Unicode MS" w:hAnsi="Verdana" w:cs="Arial Unicode MS"/>
          <w:sz w:val="24"/>
          <w:szCs w:val="24"/>
          <w:u w:color="000000"/>
          <w:bdr w:val="nil"/>
          <w:lang w:val="en-US" w:eastAsia="en-GB"/>
        </w:rPr>
        <w:t>A</w:t>
      </w:r>
      <w:r w:rsidR="001B1A39" w:rsidRPr="00220F86">
        <w:rPr>
          <w:rFonts w:ascii="Verdana" w:eastAsia="Arial Unicode MS" w:hAnsi="Verdana" w:cs="Arial Unicode MS"/>
          <w:sz w:val="24"/>
          <w:szCs w:val="24"/>
          <w:u w:color="000000"/>
          <w:bdr w:val="nil"/>
          <w:lang w:val="en-US" w:eastAsia="en-GB"/>
        </w:rPr>
        <w:t>ware</w:t>
      </w:r>
      <w:r w:rsidR="00082EB2">
        <w:rPr>
          <w:rFonts w:ascii="Verdana" w:eastAsia="Arial Unicode MS" w:hAnsi="Verdana" w:cs="Arial Unicode MS"/>
          <w:sz w:val="24"/>
          <w:szCs w:val="24"/>
          <w:u w:color="000000"/>
          <w:bdr w:val="nil"/>
          <w:lang w:val="en-US" w:eastAsia="en-GB"/>
        </w:rPr>
        <w:t>ness</w:t>
      </w:r>
      <w:r w:rsidR="001B1A39" w:rsidRPr="00220F86">
        <w:rPr>
          <w:rFonts w:ascii="Verdana" w:eastAsia="Arial Unicode MS" w:hAnsi="Verdana" w:cs="Arial Unicode MS"/>
          <w:sz w:val="24"/>
          <w:szCs w:val="24"/>
          <w:u w:color="000000"/>
          <w:bdr w:val="nil"/>
          <w:lang w:val="en-US" w:eastAsia="en-GB"/>
        </w:rPr>
        <w:t xml:space="preserve"> one’s inner process, accep</w:t>
      </w:r>
      <w:r w:rsidR="00082EB2">
        <w:rPr>
          <w:rFonts w:ascii="Verdana" w:eastAsia="Arial Unicode MS" w:hAnsi="Verdana" w:cs="Arial Unicode MS"/>
          <w:sz w:val="24"/>
          <w:szCs w:val="24"/>
          <w:u w:color="000000"/>
          <w:bdr w:val="nil"/>
          <w:lang w:val="en-US" w:eastAsia="en-GB"/>
        </w:rPr>
        <w:t>tance of</w:t>
      </w:r>
      <w:r w:rsidR="001B1A39" w:rsidRPr="00220F86">
        <w:rPr>
          <w:rFonts w:ascii="Verdana" w:eastAsia="Arial Unicode MS" w:hAnsi="Verdana" w:cs="Arial Unicode MS"/>
          <w:sz w:val="24"/>
          <w:szCs w:val="24"/>
          <w:u w:color="000000"/>
          <w:bdr w:val="nil"/>
          <w:lang w:val="en-US" w:eastAsia="en-GB"/>
        </w:rPr>
        <w:t xml:space="preserve"> what is</w:t>
      </w:r>
      <w:r w:rsidR="00082EB2">
        <w:rPr>
          <w:rFonts w:ascii="Verdana" w:eastAsia="Arial Unicode MS" w:hAnsi="Verdana" w:cs="Arial Unicode MS"/>
          <w:sz w:val="24"/>
          <w:szCs w:val="24"/>
          <w:u w:color="000000"/>
          <w:bdr w:val="nil"/>
          <w:lang w:val="en-US" w:eastAsia="en-GB"/>
        </w:rPr>
        <w:t xml:space="preserve"> and a genuine curiosity towards possibilities are core elements of awareness in this model</w:t>
      </w:r>
      <w:r w:rsidR="001B1A39" w:rsidRPr="00220F86">
        <w:rPr>
          <w:rFonts w:ascii="Verdana" w:eastAsia="Arial Unicode MS" w:hAnsi="Verdana" w:cs="Arial Unicode MS"/>
          <w:sz w:val="24"/>
          <w:szCs w:val="24"/>
          <w:u w:color="000000"/>
          <w:bdr w:val="nil"/>
          <w:lang w:val="en-US" w:eastAsia="en-GB"/>
        </w:rPr>
        <w:t xml:space="preserve">. Therapists </w:t>
      </w:r>
      <w:r w:rsidR="00082EB2">
        <w:rPr>
          <w:rFonts w:ascii="Verdana" w:eastAsia="Arial Unicode MS" w:hAnsi="Verdana" w:cs="Arial Unicode MS"/>
          <w:sz w:val="24"/>
          <w:szCs w:val="24"/>
          <w:u w:color="000000"/>
          <w:bdr w:val="nil"/>
          <w:lang w:val="en-US" w:eastAsia="en-GB"/>
        </w:rPr>
        <w:t>are encouraged to observe their inner process a</w:t>
      </w:r>
      <w:r w:rsidR="001B1A39" w:rsidRPr="00220F86">
        <w:rPr>
          <w:rFonts w:ascii="Verdana" w:eastAsia="Arial Unicode MS" w:hAnsi="Verdana" w:cs="Arial Unicode MS"/>
          <w:sz w:val="24"/>
          <w:szCs w:val="24"/>
          <w:u w:color="000000"/>
          <w:bdr w:val="nil"/>
          <w:lang w:val="en-US" w:eastAsia="en-GB"/>
        </w:rPr>
        <w:t xml:space="preserve">nd reflect upon </w:t>
      </w:r>
      <w:r w:rsidR="00082EB2">
        <w:rPr>
          <w:rFonts w:ascii="Verdana" w:eastAsia="Arial Unicode MS" w:hAnsi="Verdana" w:cs="Arial Unicode MS"/>
          <w:sz w:val="24"/>
          <w:szCs w:val="24"/>
          <w:u w:color="000000"/>
          <w:bdr w:val="nil"/>
          <w:lang w:val="en-US" w:eastAsia="en-GB"/>
        </w:rPr>
        <w:t>themselves</w:t>
      </w:r>
      <w:r w:rsidR="001B1A39" w:rsidRPr="00220F86">
        <w:rPr>
          <w:rFonts w:ascii="Verdana" w:eastAsia="Arial Unicode MS" w:hAnsi="Verdana" w:cs="Arial Unicode MS"/>
          <w:sz w:val="24"/>
          <w:szCs w:val="24"/>
          <w:u w:color="000000"/>
          <w:bdr w:val="nil"/>
          <w:lang w:val="en-US" w:eastAsia="en-GB"/>
        </w:rPr>
        <w:t xml:space="preserve"> in order to develop awareness.</w:t>
      </w:r>
      <w:r w:rsidR="005727A3">
        <w:rPr>
          <w:rFonts w:ascii="Verdana" w:eastAsia="Arial Unicode MS" w:hAnsi="Verdana" w:cs="Arial Unicode MS"/>
          <w:sz w:val="24"/>
          <w:szCs w:val="24"/>
          <w:u w:color="000000"/>
          <w:bdr w:val="nil"/>
          <w:lang w:val="en-US" w:eastAsia="en-GB"/>
        </w:rPr>
        <w:t xml:space="preserve"> </w:t>
      </w:r>
      <w:r w:rsidRPr="00220F86">
        <w:rPr>
          <w:rFonts w:ascii="Verdana" w:eastAsia="Arial Unicode MS" w:hAnsi="Verdana" w:cs="Arial Unicode MS"/>
          <w:sz w:val="24"/>
          <w:szCs w:val="24"/>
          <w:u w:color="000000"/>
          <w:bdr w:val="nil"/>
          <w:lang w:val="en-US" w:eastAsia="en-GB"/>
        </w:rPr>
        <w:t xml:space="preserve">The </w:t>
      </w:r>
      <w:r w:rsidR="001B1A39" w:rsidRPr="00220F86">
        <w:rPr>
          <w:rFonts w:ascii="Verdana" w:eastAsia="Arial Unicode MS" w:hAnsi="Verdana" w:cs="Arial Unicode MS"/>
          <w:sz w:val="24"/>
          <w:szCs w:val="24"/>
          <w:u w:color="000000"/>
          <w:bdr w:val="nil"/>
          <w:lang w:val="en-US" w:eastAsia="en-GB"/>
        </w:rPr>
        <w:t>Satir</w:t>
      </w:r>
      <w:r w:rsidRPr="00220F86">
        <w:rPr>
          <w:rFonts w:ascii="Verdana" w:eastAsia="Arial Unicode MS" w:hAnsi="Verdana" w:cs="Arial Unicode MS"/>
          <w:sz w:val="24"/>
          <w:szCs w:val="24"/>
          <w:u w:color="000000"/>
          <w:bdr w:val="nil"/>
          <w:lang w:val="en-US" w:eastAsia="en-GB"/>
        </w:rPr>
        <w:t xml:space="preserve"> Model</w:t>
      </w:r>
      <w:r w:rsidR="001B1A39" w:rsidRPr="00220F86">
        <w:rPr>
          <w:rFonts w:ascii="Verdana" w:eastAsia="Arial Unicode MS" w:hAnsi="Verdana" w:cs="Arial Unicode MS"/>
          <w:sz w:val="24"/>
          <w:szCs w:val="24"/>
          <w:u w:color="000000"/>
          <w:bdr w:val="nil"/>
          <w:lang w:val="en-US" w:eastAsia="en-GB"/>
        </w:rPr>
        <w:t xml:space="preserve"> </w:t>
      </w:r>
      <w:r w:rsidRPr="00220F86">
        <w:rPr>
          <w:rFonts w:ascii="Verdana" w:eastAsia="Arial Unicode MS" w:hAnsi="Verdana" w:cs="Arial Unicode MS"/>
          <w:sz w:val="24"/>
          <w:szCs w:val="24"/>
          <w:u w:color="000000"/>
          <w:bdr w:val="nil"/>
          <w:lang w:val="en-US" w:eastAsia="en-GB"/>
        </w:rPr>
        <w:t xml:space="preserve">(Satir, </w:t>
      </w:r>
      <w:proofErr w:type="spellStart"/>
      <w:r w:rsidRPr="00220F86">
        <w:rPr>
          <w:rFonts w:ascii="Verdana" w:eastAsia="Arial Unicode MS" w:hAnsi="Verdana" w:cs="Arial Unicode MS"/>
          <w:sz w:val="24"/>
          <w:szCs w:val="24"/>
          <w:u w:color="000000"/>
          <w:bdr w:val="nil"/>
          <w:lang w:val="en-US" w:eastAsia="en-GB"/>
        </w:rPr>
        <w:t>Banmen</w:t>
      </w:r>
      <w:proofErr w:type="spellEnd"/>
      <w:r w:rsidRPr="00220F86">
        <w:rPr>
          <w:rFonts w:ascii="Verdana" w:eastAsia="Arial Unicode MS" w:hAnsi="Verdana" w:cs="Arial Unicode MS"/>
          <w:sz w:val="24"/>
          <w:szCs w:val="24"/>
          <w:u w:color="000000"/>
          <w:bdr w:val="nil"/>
          <w:lang w:val="en-US" w:eastAsia="en-GB"/>
        </w:rPr>
        <w:t xml:space="preserve">, </w:t>
      </w:r>
      <w:proofErr w:type="spellStart"/>
      <w:r w:rsidRPr="00220F86">
        <w:rPr>
          <w:rFonts w:ascii="Verdana" w:eastAsia="Arial Unicode MS" w:hAnsi="Verdana" w:cs="Arial Unicode MS"/>
          <w:sz w:val="24"/>
          <w:szCs w:val="24"/>
          <w:u w:color="000000"/>
          <w:bdr w:val="nil"/>
          <w:lang w:val="en-US" w:eastAsia="en-GB"/>
        </w:rPr>
        <w:t>Gomori</w:t>
      </w:r>
      <w:proofErr w:type="spellEnd"/>
      <w:r w:rsidRPr="00220F86">
        <w:rPr>
          <w:rFonts w:ascii="Verdana" w:eastAsia="Arial Unicode MS" w:hAnsi="Verdana" w:cs="Arial Unicode MS"/>
          <w:sz w:val="24"/>
          <w:szCs w:val="24"/>
          <w:u w:color="000000"/>
          <w:bdr w:val="nil"/>
          <w:lang w:val="en-US" w:eastAsia="en-GB"/>
        </w:rPr>
        <w:t>, &amp; Gerber, 1991</w:t>
      </w:r>
      <w:r w:rsidR="003653AC">
        <w:rPr>
          <w:rFonts w:ascii="Verdana" w:eastAsia="Arial Unicode MS" w:hAnsi="Verdana" w:cs="Arial Unicode MS"/>
          <w:sz w:val="24"/>
          <w:szCs w:val="24"/>
          <w:u w:color="000000"/>
          <w:bdr w:val="nil"/>
          <w:lang w:val="en-US" w:eastAsia="en-GB"/>
        </w:rPr>
        <w:t xml:space="preserve"> in Lum, 2002</w:t>
      </w:r>
      <w:r w:rsidR="001B1A39" w:rsidRPr="00220F86">
        <w:rPr>
          <w:rFonts w:ascii="Verdana" w:eastAsia="Arial Unicode MS" w:hAnsi="Verdana" w:cs="Arial Unicode MS"/>
          <w:sz w:val="24"/>
          <w:szCs w:val="24"/>
          <w:u w:color="000000"/>
          <w:bdr w:val="nil"/>
          <w:lang w:val="en-US" w:eastAsia="en-GB"/>
        </w:rPr>
        <w:t xml:space="preserve">) </w:t>
      </w:r>
      <w:r w:rsidRPr="00220F86">
        <w:rPr>
          <w:rFonts w:ascii="Verdana" w:eastAsia="Arial Unicode MS" w:hAnsi="Verdana" w:cs="Arial Unicode MS"/>
          <w:sz w:val="24"/>
          <w:szCs w:val="24"/>
          <w:u w:color="000000"/>
          <w:bdr w:val="nil"/>
          <w:lang w:val="en-US" w:eastAsia="en-GB"/>
        </w:rPr>
        <w:t>puts great emphasis on heightened self-awareness of the therapist</w:t>
      </w:r>
      <w:r w:rsidR="001B01E8" w:rsidRPr="00220F86">
        <w:rPr>
          <w:rFonts w:ascii="Verdana" w:eastAsia="Arial Unicode MS" w:hAnsi="Verdana" w:cs="Arial Unicode MS"/>
          <w:sz w:val="24"/>
          <w:szCs w:val="24"/>
          <w:u w:color="000000"/>
          <w:bdr w:val="nil"/>
          <w:lang w:val="en-US" w:eastAsia="en-GB"/>
        </w:rPr>
        <w:t xml:space="preserve"> and explains that this facilitates a platform for the client’s</w:t>
      </w:r>
      <w:r w:rsidR="001B1A39" w:rsidRPr="00220F86">
        <w:rPr>
          <w:rFonts w:ascii="Verdana" w:eastAsia="Arial Unicode MS" w:hAnsi="Verdana" w:cs="Arial Unicode MS"/>
          <w:sz w:val="24"/>
          <w:szCs w:val="24"/>
          <w:u w:color="000000"/>
          <w:bdr w:val="nil"/>
          <w:lang w:val="en-US" w:eastAsia="en-GB"/>
        </w:rPr>
        <w:t xml:space="preserve"> exploration and the therapeutic processing of </w:t>
      </w:r>
      <w:r w:rsidR="001B01E8" w:rsidRPr="00220F86">
        <w:rPr>
          <w:rFonts w:ascii="Verdana" w:eastAsia="Arial Unicode MS" w:hAnsi="Verdana" w:cs="Arial Unicode MS"/>
          <w:sz w:val="24"/>
          <w:szCs w:val="24"/>
          <w:u w:color="000000"/>
          <w:bdr w:val="nil"/>
          <w:lang w:val="en-US" w:eastAsia="en-GB"/>
        </w:rPr>
        <w:t>their unresolved issues</w:t>
      </w:r>
      <w:r w:rsidR="001B1A39" w:rsidRPr="00220F86">
        <w:rPr>
          <w:rFonts w:ascii="Verdana" w:eastAsia="Arial Unicode MS" w:hAnsi="Verdana" w:cs="Arial Unicode MS"/>
          <w:sz w:val="24"/>
          <w:szCs w:val="24"/>
          <w:u w:color="000000"/>
          <w:bdr w:val="nil"/>
          <w:lang w:val="en-US" w:eastAsia="en-GB"/>
        </w:rPr>
        <w:t xml:space="preserve">. </w:t>
      </w:r>
      <w:r w:rsidR="001B01E8" w:rsidRPr="00220F86">
        <w:rPr>
          <w:rFonts w:ascii="Verdana" w:eastAsia="Arial Unicode MS" w:hAnsi="Verdana" w:cs="Arial Unicode MS"/>
          <w:sz w:val="24"/>
          <w:szCs w:val="24"/>
          <w:u w:color="000000"/>
          <w:bdr w:val="nil"/>
          <w:lang w:val="en-US" w:eastAsia="en-GB"/>
        </w:rPr>
        <w:t xml:space="preserve">Addressing both </w:t>
      </w:r>
      <w:r w:rsidR="005727A3">
        <w:rPr>
          <w:rFonts w:ascii="Verdana" w:eastAsia="Arial Unicode MS" w:hAnsi="Verdana" w:cs="Arial Unicode MS"/>
          <w:sz w:val="24"/>
          <w:szCs w:val="24"/>
          <w:u w:color="000000"/>
          <w:bdr w:val="nil"/>
          <w:lang w:val="en-US" w:eastAsia="en-GB"/>
        </w:rPr>
        <w:t>‘</w:t>
      </w:r>
      <w:r w:rsidR="001B01E8" w:rsidRPr="00220F86">
        <w:rPr>
          <w:rFonts w:ascii="Verdana" w:eastAsia="Arial Unicode MS" w:hAnsi="Verdana" w:cs="Arial Unicode MS"/>
          <w:sz w:val="24"/>
          <w:szCs w:val="24"/>
          <w:u w:color="000000"/>
          <w:bdr w:val="nil"/>
          <w:lang w:val="en-US" w:eastAsia="en-GB"/>
        </w:rPr>
        <w:t>‘</w:t>
      </w:r>
      <w:r w:rsidR="001B1A39" w:rsidRPr="00220F86">
        <w:rPr>
          <w:rFonts w:ascii="Verdana" w:eastAsia="Arial Unicode MS" w:hAnsi="Verdana" w:cs="Arial Unicode MS"/>
          <w:sz w:val="24"/>
          <w:szCs w:val="24"/>
          <w:u w:color="000000"/>
          <w:bdr w:val="nil"/>
          <w:lang w:val="en-US" w:eastAsia="en-GB"/>
        </w:rPr>
        <w:t>intrapsychic experiences</w:t>
      </w:r>
      <w:r w:rsidR="001B01E8" w:rsidRPr="00220F86">
        <w:rPr>
          <w:rFonts w:ascii="Verdana" w:eastAsia="Arial Unicode MS" w:hAnsi="Verdana" w:cs="Arial Unicode MS"/>
          <w:sz w:val="24"/>
          <w:szCs w:val="24"/>
          <w:u w:color="000000"/>
          <w:bdr w:val="nil"/>
          <w:lang w:val="en-US" w:eastAsia="en-GB"/>
        </w:rPr>
        <w:t>’’</w:t>
      </w:r>
      <w:r w:rsidR="001B1A39" w:rsidRPr="00220F86">
        <w:rPr>
          <w:rFonts w:ascii="Verdana" w:eastAsia="Arial Unicode MS" w:hAnsi="Verdana" w:cs="Arial Unicode MS"/>
          <w:sz w:val="24"/>
          <w:szCs w:val="24"/>
          <w:u w:color="000000"/>
          <w:bdr w:val="nil"/>
          <w:lang w:val="en-US" w:eastAsia="en-GB"/>
        </w:rPr>
        <w:t xml:space="preserve"> and </w:t>
      </w:r>
      <w:r w:rsidR="005727A3">
        <w:rPr>
          <w:rFonts w:ascii="Verdana" w:eastAsia="Arial Unicode MS" w:hAnsi="Verdana" w:cs="Arial Unicode MS"/>
          <w:sz w:val="24"/>
          <w:szCs w:val="24"/>
          <w:u w:color="000000"/>
          <w:bdr w:val="nil"/>
          <w:lang w:val="en-US" w:eastAsia="en-GB"/>
        </w:rPr>
        <w:t>‘‘</w:t>
      </w:r>
      <w:r w:rsidR="001B1A39" w:rsidRPr="00220F86">
        <w:rPr>
          <w:rFonts w:ascii="Verdana" w:eastAsia="Arial Unicode MS" w:hAnsi="Verdana" w:cs="Arial Unicode MS"/>
          <w:sz w:val="24"/>
          <w:szCs w:val="24"/>
          <w:u w:color="000000"/>
          <w:bdr w:val="nil"/>
          <w:lang w:val="en-US" w:eastAsia="en-GB"/>
        </w:rPr>
        <w:t>interactive systems</w:t>
      </w:r>
      <w:r w:rsidR="001B01E8" w:rsidRPr="00220F86">
        <w:rPr>
          <w:rFonts w:ascii="Verdana" w:eastAsia="Arial Unicode MS" w:hAnsi="Verdana" w:cs="Arial Unicode MS"/>
          <w:sz w:val="24"/>
          <w:szCs w:val="24"/>
          <w:u w:color="000000"/>
          <w:bdr w:val="nil"/>
          <w:lang w:val="en-US" w:eastAsia="en-GB"/>
        </w:rPr>
        <w:t>’’ makes the</w:t>
      </w:r>
      <w:r w:rsidR="001B1A39" w:rsidRPr="00220F86">
        <w:rPr>
          <w:rFonts w:ascii="Verdana" w:eastAsia="Arial Unicode MS" w:hAnsi="Verdana" w:cs="Arial Unicode MS"/>
          <w:sz w:val="24"/>
          <w:szCs w:val="24"/>
          <w:u w:color="000000"/>
          <w:bdr w:val="nil"/>
          <w:lang w:val="en-US" w:eastAsia="en-GB"/>
        </w:rPr>
        <w:t xml:space="preserve"> therapeutic process </w:t>
      </w:r>
      <w:r w:rsidR="001B01E8" w:rsidRPr="00220F86">
        <w:rPr>
          <w:rFonts w:ascii="Verdana" w:eastAsia="Arial Unicode MS" w:hAnsi="Verdana" w:cs="Arial Unicode MS"/>
          <w:sz w:val="24"/>
          <w:szCs w:val="24"/>
          <w:u w:color="000000"/>
          <w:bdr w:val="nil"/>
          <w:lang w:val="en-US" w:eastAsia="en-GB"/>
        </w:rPr>
        <w:t>a respectful, growth promoting</w:t>
      </w:r>
      <w:r w:rsidR="001B1A39" w:rsidRPr="00220F86">
        <w:rPr>
          <w:rFonts w:ascii="Verdana" w:eastAsia="Arial Unicode MS" w:hAnsi="Verdana" w:cs="Arial Unicode MS"/>
          <w:sz w:val="24"/>
          <w:szCs w:val="24"/>
          <w:u w:color="000000"/>
          <w:bdr w:val="nil"/>
          <w:lang w:val="en-US" w:eastAsia="en-GB"/>
        </w:rPr>
        <w:t xml:space="preserve"> </w:t>
      </w:r>
      <w:r w:rsidR="001B01E8" w:rsidRPr="00220F86">
        <w:rPr>
          <w:rFonts w:ascii="Verdana" w:eastAsia="Arial Unicode MS" w:hAnsi="Verdana" w:cs="Arial Unicode MS"/>
          <w:sz w:val="24"/>
          <w:szCs w:val="24"/>
          <w:u w:color="000000"/>
          <w:bdr w:val="nil"/>
          <w:lang w:val="en-US" w:eastAsia="en-GB"/>
        </w:rPr>
        <w:t>and a</w:t>
      </w:r>
      <w:r w:rsidR="001B1A39" w:rsidRPr="00220F86">
        <w:rPr>
          <w:rFonts w:ascii="Verdana" w:eastAsia="Arial Unicode MS" w:hAnsi="Verdana" w:cs="Arial Unicode MS"/>
          <w:sz w:val="24"/>
          <w:szCs w:val="24"/>
          <w:u w:color="000000"/>
          <w:bdr w:val="nil"/>
          <w:lang w:val="en-US" w:eastAsia="en-GB"/>
        </w:rPr>
        <w:t xml:space="preserve"> creative</w:t>
      </w:r>
      <w:r w:rsidR="001B01E8" w:rsidRPr="00220F86">
        <w:rPr>
          <w:rFonts w:ascii="Verdana" w:eastAsia="Arial Unicode MS" w:hAnsi="Verdana" w:cs="Arial Unicode MS"/>
          <w:sz w:val="24"/>
          <w:szCs w:val="24"/>
          <w:u w:color="000000"/>
          <w:bdr w:val="nil"/>
          <w:lang w:val="en-US" w:eastAsia="en-GB"/>
        </w:rPr>
        <w:t xml:space="preserve"> interaction</w:t>
      </w:r>
      <w:r w:rsidR="001B1A39" w:rsidRPr="00220F86">
        <w:rPr>
          <w:rFonts w:ascii="Verdana" w:eastAsia="Arial Unicode MS" w:hAnsi="Verdana" w:cs="Arial Unicode MS"/>
          <w:sz w:val="24"/>
          <w:szCs w:val="24"/>
          <w:u w:color="000000"/>
          <w:bdr w:val="nil"/>
          <w:lang w:val="en-US" w:eastAsia="en-GB"/>
        </w:rPr>
        <w:t xml:space="preserve">. </w:t>
      </w:r>
      <w:r w:rsidR="001B01E8" w:rsidRPr="00220F86">
        <w:rPr>
          <w:rFonts w:ascii="Verdana" w:eastAsia="Arial Unicode MS" w:hAnsi="Verdana" w:cs="Arial Unicode MS"/>
          <w:sz w:val="24"/>
          <w:szCs w:val="24"/>
          <w:u w:color="000000"/>
          <w:bdr w:val="nil"/>
          <w:lang w:val="en-US" w:eastAsia="en-GB"/>
        </w:rPr>
        <w:t xml:space="preserve">Satir (Satir, </w:t>
      </w:r>
      <w:proofErr w:type="spellStart"/>
      <w:r w:rsidR="001B01E8" w:rsidRPr="00220F86">
        <w:rPr>
          <w:rFonts w:ascii="Verdana" w:eastAsia="Arial Unicode MS" w:hAnsi="Verdana" w:cs="Arial Unicode MS"/>
          <w:sz w:val="24"/>
          <w:szCs w:val="24"/>
          <w:u w:color="000000"/>
          <w:bdr w:val="nil"/>
          <w:lang w:val="en-US" w:eastAsia="en-GB"/>
        </w:rPr>
        <w:t>Banmen</w:t>
      </w:r>
      <w:proofErr w:type="spellEnd"/>
      <w:r w:rsidR="001B01E8" w:rsidRPr="00220F86">
        <w:rPr>
          <w:rFonts w:ascii="Verdana" w:eastAsia="Arial Unicode MS" w:hAnsi="Verdana" w:cs="Arial Unicode MS"/>
          <w:sz w:val="24"/>
          <w:szCs w:val="24"/>
          <w:u w:color="000000"/>
          <w:bdr w:val="nil"/>
          <w:lang w:val="en-US" w:eastAsia="en-GB"/>
        </w:rPr>
        <w:t xml:space="preserve">, </w:t>
      </w:r>
      <w:proofErr w:type="spellStart"/>
      <w:r w:rsidR="001B01E8" w:rsidRPr="00220F86">
        <w:rPr>
          <w:rFonts w:ascii="Verdana" w:eastAsia="Arial Unicode MS" w:hAnsi="Verdana" w:cs="Arial Unicode MS"/>
          <w:sz w:val="24"/>
          <w:szCs w:val="24"/>
          <w:u w:color="000000"/>
          <w:bdr w:val="nil"/>
          <w:lang w:val="en-US" w:eastAsia="en-GB"/>
        </w:rPr>
        <w:t>Gomori</w:t>
      </w:r>
      <w:proofErr w:type="spellEnd"/>
      <w:r w:rsidR="001B01E8" w:rsidRPr="00220F86">
        <w:rPr>
          <w:rFonts w:ascii="Verdana" w:eastAsia="Arial Unicode MS" w:hAnsi="Verdana" w:cs="Arial Unicode MS"/>
          <w:sz w:val="24"/>
          <w:szCs w:val="24"/>
          <w:u w:color="000000"/>
          <w:bdr w:val="nil"/>
          <w:lang w:val="en-US" w:eastAsia="en-GB"/>
        </w:rPr>
        <w:t>, &amp; Gerber, 1991 in Lum 2002) identified self-esteem as prerequisite being able to connect with one’s ow</w:t>
      </w:r>
      <w:r w:rsidR="001021A4" w:rsidRPr="00220F86">
        <w:rPr>
          <w:rFonts w:ascii="Verdana" w:eastAsia="Arial Unicode MS" w:hAnsi="Verdana" w:cs="Arial Unicode MS"/>
          <w:sz w:val="24"/>
          <w:szCs w:val="24"/>
          <w:u w:color="000000"/>
          <w:bdr w:val="nil"/>
          <w:lang w:val="en-US" w:eastAsia="en-GB"/>
        </w:rPr>
        <w:t xml:space="preserve">n deepest self. It is the foundation to sense of self-confidence and empowerment. </w:t>
      </w:r>
    </w:p>
    <w:p w:rsidR="00042DFE" w:rsidRDefault="00042DFE" w:rsidP="001B01E8">
      <w:pPr>
        <w:autoSpaceDE w:val="0"/>
        <w:autoSpaceDN w:val="0"/>
        <w:adjustRightInd w:val="0"/>
        <w:rPr>
          <w:rFonts w:ascii="Verdana" w:eastAsia="Arial Unicode MS" w:hAnsi="Verdana" w:cs="Arial Unicode MS"/>
          <w:sz w:val="24"/>
          <w:szCs w:val="24"/>
          <w:u w:color="000000"/>
          <w:bdr w:val="nil"/>
          <w:lang w:val="en-US" w:eastAsia="en-GB"/>
        </w:rPr>
      </w:pPr>
    </w:p>
    <w:p w:rsidR="006D22FA" w:rsidRPr="00220F86" w:rsidRDefault="001021A4" w:rsidP="001B01E8">
      <w:pPr>
        <w:autoSpaceDE w:val="0"/>
        <w:autoSpaceDN w:val="0"/>
        <w:adjustRightInd w:val="0"/>
        <w:rPr>
          <w:rFonts w:ascii="Verdana" w:eastAsia="Arial Unicode MS" w:hAnsi="Verdana" w:cs="Arial Unicode MS"/>
          <w:sz w:val="24"/>
          <w:szCs w:val="24"/>
          <w:u w:color="000000"/>
          <w:bdr w:val="nil"/>
          <w:lang w:val="en-US" w:eastAsia="en-GB"/>
        </w:rPr>
      </w:pPr>
      <w:r w:rsidRPr="00220F86">
        <w:rPr>
          <w:rFonts w:ascii="Verdana" w:eastAsia="Arial Unicode MS" w:hAnsi="Verdana" w:cs="Arial Unicode MS"/>
          <w:sz w:val="24"/>
          <w:szCs w:val="24"/>
          <w:u w:color="000000"/>
          <w:bdr w:val="nil"/>
          <w:lang w:val="en-US" w:eastAsia="en-GB"/>
        </w:rPr>
        <w:t>It is clear that self-esteem has great impact on how therapists interact with their clients. The therapist continuously question</w:t>
      </w:r>
      <w:r w:rsidR="005727A3">
        <w:rPr>
          <w:rFonts w:ascii="Verdana" w:eastAsia="Arial Unicode MS" w:hAnsi="Verdana" w:cs="Arial Unicode MS"/>
          <w:sz w:val="24"/>
          <w:szCs w:val="24"/>
          <w:u w:color="000000"/>
          <w:bdr w:val="nil"/>
          <w:lang w:val="en-US" w:eastAsia="en-GB"/>
        </w:rPr>
        <w:t>s</w:t>
      </w:r>
      <w:r w:rsidRPr="00220F86">
        <w:rPr>
          <w:rFonts w:ascii="Verdana" w:eastAsia="Arial Unicode MS" w:hAnsi="Verdana" w:cs="Arial Unicode MS"/>
          <w:sz w:val="24"/>
          <w:szCs w:val="24"/>
          <w:u w:color="000000"/>
          <w:bdr w:val="nil"/>
          <w:lang w:val="en-US" w:eastAsia="en-GB"/>
        </w:rPr>
        <w:t xml:space="preserve"> how they feel about who they are, what their sense of self-worth </w:t>
      </w:r>
      <w:r w:rsidR="00042DFE">
        <w:rPr>
          <w:rFonts w:ascii="Verdana" w:eastAsia="Arial Unicode MS" w:hAnsi="Verdana" w:cs="Arial Unicode MS"/>
          <w:sz w:val="24"/>
          <w:szCs w:val="24"/>
          <w:u w:color="000000"/>
          <w:bdr w:val="nil"/>
          <w:lang w:val="en-US" w:eastAsia="en-GB"/>
        </w:rPr>
        <w:t xml:space="preserve">is </w:t>
      </w:r>
      <w:r w:rsidRPr="00220F86">
        <w:rPr>
          <w:rFonts w:ascii="Verdana" w:eastAsia="Arial Unicode MS" w:hAnsi="Verdana" w:cs="Arial Unicode MS"/>
          <w:sz w:val="24"/>
          <w:szCs w:val="24"/>
          <w:u w:color="000000"/>
          <w:bdr w:val="nil"/>
          <w:lang w:val="en-US" w:eastAsia="en-GB"/>
        </w:rPr>
        <w:t>and what can help them to feel good about their own competence. If they feel good about who they are, there is a higher chance that they will trust their intuition land their interventions in the therapeutic process</w:t>
      </w:r>
      <w:r w:rsidR="00397902" w:rsidRPr="00220F86">
        <w:rPr>
          <w:rFonts w:ascii="Verdana" w:eastAsia="Arial Unicode MS" w:hAnsi="Verdana" w:cs="Arial Unicode MS"/>
          <w:sz w:val="24"/>
          <w:szCs w:val="24"/>
          <w:u w:color="000000"/>
          <w:bdr w:val="nil"/>
          <w:lang w:val="en-US" w:eastAsia="en-GB"/>
        </w:rPr>
        <w:t>, be more flexible and able to make better choices</w:t>
      </w:r>
      <w:r w:rsidR="005727A3">
        <w:rPr>
          <w:rFonts w:ascii="Verdana" w:eastAsia="Arial Unicode MS" w:hAnsi="Verdana" w:cs="Arial Unicode MS"/>
          <w:sz w:val="24"/>
          <w:szCs w:val="24"/>
          <w:u w:color="000000"/>
          <w:bdr w:val="nil"/>
          <w:lang w:val="en-US" w:eastAsia="en-GB"/>
        </w:rPr>
        <w:t xml:space="preserve"> (Lum, 2002)</w:t>
      </w:r>
      <w:r w:rsidRPr="00220F86">
        <w:rPr>
          <w:rFonts w:ascii="Verdana" w:eastAsia="Arial Unicode MS" w:hAnsi="Verdana" w:cs="Arial Unicode MS"/>
          <w:sz w:val="24"/>
          <w:szCs w:val="24"/>
          <w:u w:color="000000"/>
          <w:bdr w:val="nil"/>
          <w:lang w:val="en-US" w:eastAsia="en-GB"/>
        </w:rPr>
        <w:t xml:space="preserve">.  </w:t>
      </w:r>
    </w:p>
    <w:p w:rsidR="00367729" w:rsidRPr="00220F86" w:rsidRDefault="00367729" w:rsidP="001B01E8">
      <w:pPr>
        <w:autoSpaceDE w:val="0"/>
        <w:autoSpaceDN w:val="0"/>
        <w:adjustRightInd w:val="0"/>
        <w:rPr>
          <w:rFonts w:ascii="Verdana" w:eastAsia="Arial Unicode MS" w:hAnsi="Verdana" w:cs="Arial Unicode MS"/>
          <w:sz w:val="24"/>
          <w:szCs w:val="24"/>
          <w:u w:color="000000"/>
          <w:bdr w:val="nil"/>
          <w:lang w:val="en-US" w:eastAsia="en-GB"/>
        </w:rPr>
      </w:pPr>
    </w:p>
    <w:p w:rsidR="00AC2268" w:rsidRPr="003A0168" w:rsidRDefault="00367729" w:rsidP="00042DFE">
      <w:pPr>
        <w:autoSpaceDE w:val="0"/>
        <w:autoSpaceDN w:val="0"/>
        <w:adjustRightInd w:val="0"/>
        <w:rPr>
          <w:rFonts w:ascii="Verdana" w:eastAsia="Arial Unicode MS" w:hAnsi="Verdana" w:cs="Arial Unicode MS"/>
          <w:sz w:val="24"/>
          <w:szCs w:val="24"/>
          <w:u w:color="000000"/>
          <w:bdr w:val="nil"/>
          <w:lang w:val="en-US" w:eastAsia="en-GB"/>
        </w:rPr>
      </w:pPr>
      <w:r w:rsidRPr="00220F86">
        <w:rPr>
          <w:rFonts w:ascii="Verdana" w:eastAsia="Arial Unicode MS" w:hAnsi="Verdana" w:cs="Arial Unicode MS"/>
          <w:sz w:val="24"/>
          <w:szCs w:val="24"/>
          <w:u w:color="000000"/>
          <w:bdr w:val="nil"/>
          <w:lang w:val="en-US" w:eastAsia="en-GB"/>
        </w:rPr>
        <w:t>A large number of theor</w:t>
      </w:r>
      <w:r w:rsidR="00042DFE">
        <w:rPr>
          <w:rFonts w:ascii="Verdana" w:eastAsia="Arial Unicode MS" w:hAnsi="Verdana" w:cs="Arial Unicode MS"/>
          <w:sz w:val="24"/>
          <w:szCs w:val="24"/>
          <w:u w:color="000000"/>
          <w:bdr w:val="nil"/>
          <w:lang w:val="en-US" w:eastAsia="en-GB"/>
        </w:rPr>
        <w:t xml:space="preserve">etical traditions have taken a </w:t>
      </w:r>
      <w:r w:rsidRPr="00220F86">
        <w:rPr>
          <w:rFonts w:ascii="Verdana" w:eastAsia="Arial Unicode MS" w:hAnsi="Verdana" w:cs="Arial Unicode MS"/>
          <w:sz w:val="24"/>
          <w:szCs w:val="24"/>
          <w:u w:color="000000"/>
          <w:bdr w:val="nil"/>
          <w:lang w:val="en-US" w:eastAsia="en-GB"/>
        </w:rPr>
        <w:t>“relational turn” since the beginning of 1980s (</w:t>
      </w:r>
      <w:proofErr w:type="spellStart"/>
      <w:r w:rsidRPr="00220F86">
        <w:rPr>
          <w:rFonts w:ascii="Verdana" w:eastAsia="Arial Unicode MS" w:hAnsi="Verdana" w:cs="Arial Unicode MS"/>
          <w:sz w:val="24"/>
          <w:szCs w:val="24"/>
          <w:u w:color="000000"/>
          <w:bdr w:val="nil"/>
          <w:lang w:val="en-US" w:eastAsia="en-GB"/>
        </w:rPr>
        <w:t>Muran</w:t>
      </w:r>
      <w:proofErr w:type="spellEnd"/>
      <w:r w:rsidRPr="00220F86">
        <w:rPr>
          <w:rFonts w:ascii="Verdana" w:eastAsia="Arial Unicode MS" w:hAnsi="Verdana" w:cs="Arial Unicode MS"/>
          <w:sz w:val="24"/>
          <w:szCs w:val="24"/>
          <w:u w:color="000000"/>
          <w:bdr w:val="nil"/>
          <w:lang w:val="en-US" w:eastAsia="en-GB"/>
        </w:rPr>
        <w:t xml:space="preserve">, 2001, 2007 in </w:t>
      </w:r>
      <w:proofErr w:type="spellStart"/>
      <w:r w:rsidRPr="00220F86">
        <w:rPr>
          <w:rFonts w:ascii="Verdana" w:eastAsia="Arial Unicode MS" w:hAnsi="Verdana" w:cs="Arial Unicode MS"/>
          <w:sz w:val="24"/>
          <w:szCs w:val="24"/>
          <w:u w:color="000000"/>
          <w:bdr w:val="nil"/>
          <w:lang w:val="en-US" w:eastAsia="en-GB"/>
        </w:rPr>
        <w:t>Tufekcioglu</w:t>
      </w:r>
      <w:proofErr w:type="spellEnd"/>
      <w:r w:rsidRPr="00220F86">
        <w:rPr>
          <w:rFonts w:ascii="Verdana" w:eastAsia="Arial Unicode MS" w:hAnsi="Verdana" w:cs="Arial Unicode MS"/>
          <w:sz w:val="24"/>
          <w:szCs w:val="24"/>
          <w:u w:color="000000"/>
          <w:bdr w:val="nil"/>
          <w:lang w:val="en-US" w:eastAsia="en-GB"/>
        </w:rPr>
        <w:t xml:space="preserve"> et al., 2015). </w:t>
      </w:r>
      <w:r w:rsidR="005F3542" w:rsidRPr="00220F86">
        <w:rPr>
          <w:rFonts w:ascii="Verdana" w:eastAsia="Arial Unicode MS" w:hAnsi="Verdana" w:cs="Arial Unicode MS"/>
          <w:sz w:val="24"/>
          <w:szCs w:val="24"/>
          <w:u w:color="000000"/>
          <w:bdr w:val="nil"/>
          <w:lang w:val="en-US" w:eastAsia="en-GB"/>
        </w:rPr>
        <w:t xml:space="preserve">Therapeutic relationship and technique are recognized to be interdependent working inextricably together in the therapeutic change process (Norcross, 201; </w:t>
      </w:r>
      <w:proofErr w:type="spellStart"/>
      <w:r w:rsidR="005F3542" w:rsidRPr="00220F86">
        <w:rPr>
          <w:rFonts w:ascii="Verdana" w:eastAsia="Arial Unicode MS" w:hAnsi="Verdana" w:cs="Arial Unicode MS"/>
          <w:sz w:val="24"/>
          <w:szCs w:val="24"/>
          <w:u w:color="000000"/>
          <w:bdr w:val="nil"/>
          <w:lang w:val="en-US" w:eastAsia="en-GB"/>
        </w:rPr>
        <w:t>Kazantzis</w:t>
      </w:r>
      <w:proofErr w:type="spellEnd"/>
      <w:r w:rsidR="005F3542" w:rsidRPr="00220F86">
        <w:rPr>
          <w:rFonts w:ascii="Verdana" w:eastAsia="Arial Unicode MS" w:hAnsi="Verdana" w:cs="Arial Unicode MS"/>
          <w:sz w:val="24"/>
          <w:szCs w:val="24"/>
          <w:u w:color="000000"/>
          <w:bdr w:val="nil"/>
          <w:lang w:val="en-US" w:eastAsia="en-GB"/>
        </w:rPr>
        <w:t xml:space="preserve"> &amp; </w:t>
      </w:r>
      <w:proofErr w:type="spellStart"/>
      <w:r w:rsidR="005F3542" w:rsidRPr="00220F86">
        <w:rPr>
          <w:rFonts w:ascii="Verdana" w:eastAsia="Arial Unicode MS" w:hAnsi="Verdana" w:cs="Arial Unicode MS"/>
          <w:sz w:val="24"/>
          <w:szCs w:val="24"/>
          <w:u w:color="000000"/>
          <w:bdr w:val="nil"/>
          <w:lang w:val="en-US" w:eastAsia="en-GB"/>
        </w:rPr>
        <w:t>Kellis</w:t>
      </w:r>
      <w:proofErr w:type="spellEnd"/>
      <w:r w:rsidR="005F3542" w:rsidRPr="00220F86">
        <w:rPr>
          <w:rFonts w:ascii="Verdana" w:eastAsia="Arial Unicode MS" w:hAnsi="Verdana" w:cs="Arial Unicode MS"/>
          <w:sz w:val="24"/>
          <w:szCs w:val="24"/>
          <w:u w:color="000000"/>
          <w:bdr w:val="nil"/>
          <w:lang w:val="en-US" w:eastAsia="en-GB"/>
        </w:rPr>
        <w:t xml:space="preserve">, 2012 in </w:t>
      </w:r>
      <w:proofErr w:type="spellStart"/>
      <w:r w:rsidR="005F3542" w:rsidRPr="00220F86">
        <w:rPr>
          <w:rFonts w:ascii="Verdana" w:eastAsia="Arial Unicode MS" w:hAnsi="Verdana" w:cs="Arial Unicode MS"/>
          <w:sz w:val="24"/>
          <w:szCs w:val="24"/>
          <w:u w:color="000000"/>
          <w:bdr w:val="nil"/>
          <w:lang w:val="en-US" w:eastAsia="en-GB"/>
        </w:rPr>
        <w:t>Tufekcioglu</w:t>
      </w:r>
      <w:proofErr w:type="spellEnd"/>
      <w:r w:rsidR="005F3542" w:rsidRPr="00220F86">
        <w:rPr>
          <w:rFonts w:ascii="Verdana" w:eastAsia="Arial Unicode MS" w:hAnsi="Verdana" w:cs="Arial Unicode MS"/>
          <w:sz w:val="24"/>
          <w:szCs w:val="24"/>
          <w:u w:color="000000"/>
          <w:bdr w:val="nil"/>
          <w:lang w:val="en-US" w:eastAsia="en-GB"/>
        </w:rPr>
        <w:t xml:space="preserve"> et al., 2015).  The relational perspective recognizes that there is an ongoing</w:t>
      </w:r>
      <w:r w:rsidR="00042DFE">
        <w:rPr>
          <w:rFonts w:ascii="Verdana" w:eastAsia="Arial Unicode MS" w:hAnsi="Verdana" w:cs="Arial Unicode MS"/>
          <w:sz w:val="24"/>
          <w:szCs w:val="24"/>
          <w:u w:color="000000"/>
          <w:bdr w:val="nil"/>
          <w:lang w:val="en-US" w:eastAsia="en-GB"/>
        </w:rPr>
        <w:t xml:space="preserve"> inter-relationship between </w:t>
      </w:r>
      <w:r w:rsidR="005F3542" w:rsidRPr="00220F86">
        <w:rPr>
          <w:rFonts w:ascii="Verdana" w:eastAsia="Arial Unicode MS" w:hAnsi="Verdana" w:cs="Arial Unicode MS"/>
          <w:sz w:val="24"/>
          <w:szCs w:val="24"/>
          <w:u w:color="000000"/>
          <w:bdr w:val="nil"/>
          <w:lang w:val="en-US" w:eastAsia="en-GB"/>
        </w:rPr>
        <w:t>self-states of an individual as well as of the other</w:t>
      </w:r>
      <w:r w:rsidR="00416EC3" w:rsidRPr="00220F86">
        <w:rPr>
          <w:rFonts w:ascii="Verdana" w:eastAsia="Arial Unicode MS" w:hAnsi="Verdana" w:cs="Arial Unicode MS"/>
          <w:sz w:val="24"/>
          <w:szCs w:val="24"/>
          <w:u w:color="000000"/>
          <w:bdr w:val="nil"/>
          <w:lang w:val="en-US" w:eastAsia="en-GB"/>
        </w:rPr>
        <w:t>. In this interaction, their self-states are both communicated and regulated simultaneously shaping them both moment-by-moment by this process of interpersonal communication</w:t>
      </w:r>
      <w:r w:rsidR="00220F86" w:rsidRPr="00220F86">
        <w:rPr>
          <w:rFonts w:ascii="Verdana" w:eastAsia="Arial Unicode MS" w:hAnsi="Verdana" w:cs="Arial Unicode MS"/>
          <w:sz w:val="24"/>
          <w:szCs w:val="24"/>
          <w:u w:color="000000"/>
          <w:bdr w:val="nil"/>
          <w:lang w:val="en-US" w:eastAsia="en-GB"/>
        </w:rPr>
        <w:t xml:space="preserve"> (Mitchell, 1988 in </w:t>
      </w:r>
      <w:proofErr w:type="spellStart"/>
      <w:r w:rsidR="00220F86" w:rsidRPr="00220F86">
        <w:rPr>
          <w:rFonts w:ascii="Verdana" w:eastAsia="Arial Unicode MS" w:hAnsi="Verdana" w:cs="Arial Unicode MS"/>
          <w:sz w:val="24"/>
          <w:szCs w:val="24"/>
          <w:u w:color="000000"/>
          <w:bdr w:val="nil"/>
          <w:lang w:val="en-US" w:eastAsia="en-GB"/>
        </w:rPr>
        <w:t>Tufekcioglu</w:t>
      </w:r>
      <w:proofErr w:type="spellEnd"/>
      <w:r w:rsidR="00220F86" w:rsidRPr="00220F86">
        <w:rPr>
          <w:rFonts w:ascii="Verdana" w:eastAsia="Arial Unicode MS" w:hAnsi="Verdana" w:cs="Arial Unicode MS"/>
          <w:sz w:val="24"/>
          <w:szCs w:val="24"/>
          <w:u w:color="000000"/>
          <w:bdr w:val="nil"/>
          <w:lang w:val="en-US" w:eastAsia="en-GB"/>
        </w:rPr>
        <w:t xml:space="preserve"> et al., 2015)</w:t>
      </w:r>
      <w:r w:rsidR="00416EC3" w:rsidRPr="00220F86">
        <w:rPr>
          <w:rFonts w:ascii="Verdana" w:eastAsia="Arial Unicode MS" w:hAnsi="Verdana" w:cs="Arial Unicode MS"/>
          <w:sz w:val="24"/>
          <w:szCs w:val="24"/>
          <w:u w:color="000000"/>
          <w:bdr w:val="nil"/>
          <w:lang w:val="en-US" w:eastAsia="en-GB"/>
        </w:rPr>
        <w:t>.</w:t>
      </w:r>
      <w:r w:rsidR="00AE6259">
        <w:rPr>
          <w:rFonts w:ascii="Verdana" w:eastAsia="Arial Unicode MS" w:hAnsi="Verdana" w:cs="Arial Unicode MS"/>
          <w:sz w:val="24"/>
          <w:szCs w:val="24"/>
          <w:u w:color="000000"/>
          <w:bdr w:val="nil"/>
          <w:lang w:val="en-US" w:eastAsia="en-GB"/>
        </w:rPr>
        <w:t xml:space="preserve"> In the context of relational aspect of the experience of the therapeutic process, it is important the add </w:t>
      </w:r>
      <w:r w:rsidR="00F800EE">
        <w:rPr>
          <w:rFonts w:ascii="Verdana" w:eastAsia="Arial Unicode MS" w:hAnsi="Verdana" w:cs="Arial Unicode MS"/>
          <w:sz w:val="24"/>
          <w:szCs w:val="24"/>
          <w:u w:color="000000"/>
          <w:bdr w:val="nil"/>
          <w:lang w:val="en-US" w:eastAsia="en-GB"/>
        </w:rPr>
        <w:t>elaborations of the original and current</w:t>
      </w:r>
      <w:r w:rsidR="00AE6259">
        <w:rPr>
          <w:rFonts w:ascii="Verdana" w:eastAsia="Arial Unicode MS" w:hAnsi="Verdana" w:cs="Arial Unicode MS"/>
          <w:sz w:val="24"/>
          <w:szCs w:val="24"/>
          <w:u w:color="000000"/>
          <w:bdr w:val="nil"/>
          <w:lang w:val="en-US" w:eastAsia="en-GB"/>
        </w:rPr>
        <w:t xml:space="preserve"> literature in respect to </w:t>
      </w:r>
      <w:r w:rsidR="003A0168">
        <w:rPr>
          <w:rFonts w:ascii="Verdana" w:eastAsia="Arial Unicode MS" w:hAnsi="Verdana" w:cs="Arial Unicode MS"/>
          <w:sz w:val="24"/>
          <w:szCs w:val="24"/>
          <w:u w:color="000000"/>
          <w:bdr w:val="nil"/>
          <w:lang w:val="en-US" w:eastAsia="en-GB"/>
        </w:rPr>
        <w:t>‘</w:t>
      </w:r>
      <w:r w:rsidR="00AE6259">
        <w:rPr>
          <w:rFonts w:ascii="Verdana" w:eastAsia="Arial Unicode MS" w:hAnsi="Verdana" w:cs="Arial Unicode MS"/>
          <w:sz w:val="24"/>
          <w:szCs w:val="24"/>
          <w:u w:color="000000"/>
          <w:bdr w:val="nil"/>
          <w:lang w:val="en-US" w:eastAsia="en-GB"/>
        </w:rPr>
        <w:t>‘transference’</w:t>
      </w:r>
      <w:r w:rsidR="003A0168">
        <w:rPr>
          <w:rFonts w:ascii="Verdana" w:eastAsia="Arial Unicode MS" w:hAnsi="Verdana" w:cs="Arial Unicode MS"/>
          <w:sz w:val="24"/>
          <w:szCs w:val="24"/>
          <w:u w:color="000000"/>
          <w:bdr w:val="nil"/>
          <w:lang w:val="en-US" w:eastAsia="en-GB"/>
        </w:rPr>
        <w:t>’</w:t>
      </w:r>
      <w:r w:rsidR="00AE6259" w:rsidRPr="00543881">
        <w:rPr>
          <w:rFonts w:ascii="Verdana" w:eastAsia="Arial Unicode MS" w:hAnsi="Verdana" w:cs="Arial Unicode MS"/>
          <w:sz w:val="24"/>
          <w:szCs w:val="24"/>
          <w:u w:color="000000"/>
          <w:bdr w:val="nil"/>
          <w:lang w:val="en-US" w:eastAsia="en-GB"/>
        </w:rPr>
        <w:t xml:space="preserve">. </w:t>
      </w:r>
      <w:proofErr w:type="spellStart"/>
      <w:r w:rsidR="00F800EE" w:rsidRPr="00543881">
        <w:rPr>
          <w:rFonts w:ascii="Verdana" w:eastAsia="Arial Unicode MS" w:hAnsi="Verdana" w:cs="Arial Unicode MS"/>
          <w:sz w:val="24"/>
          <w:szCs w:val="24"/>
          <w:u w:color="000000"/>
          <w:bdr w:val="nil"/>
          <w:lang w:val="en-US" w:eastAsia="en-GB"/>
        </w:rPr>
        <w:t>Langs</w:t>
      </w:r>
      <w:proofErr w:type="spellEnd"/>
      <w:r w:rsidR="00F800EE" w:rsidRPr="00543881">
        <w:rPr>
          <w:rFonts w:ascii="Verdana" w:eastAsia="Arial Unicode MS" w:hAnsi="Verdana" w:cs="Arial Unicode MS"/>
          <w:sz w:val="24"/>
          <w:szCs w:val="24"/>
          <w:u w:color="000000"/>
          <w:bdr w:val="nil"/>
          <w:lang w:val="en-US" w:eastAsia="en-GB"/>
        </w:rPr>
        <w:t xml:space="preserve"> (1973</w:t>
      </w:r>
      <w:r w:rsidR="00BF34F6" w:rsidRPr="00543881">
        <w:rPr>
          <w:rFonts w:ascii="Verdana" w:eastAsia="Arial Unicode MS" w:hAnsi="Verdana" w:cs="Arial Unicode MS"/>
          <w:sz w:val="24"/>
          <w:szCs w:val="24"/>
          <w:u w:color="000000"/>
          <w:bdr w:val="nil"/>
          <w:lang w:val="en-US" w:eastAsia="en-GB"/>
        </w:rPr>
        <w:t xml:space="preserve"> </w:t>
      </w:r>
      <w:r w:rsidR="00543881" w:rsidRPr="00543881">
        <w:rPr>
          <w:rFonts w:ascii="Verdana" w:eastAsia="Arial Unicode MS" w:hAnsi="Verdana" w:cs="Arial Unicode MS"/>
          <w:sz w:val="24"/>
          <w:szCs w:val="24"/>
          <w:u w:color="000000"/>
          <w:bdr w:val="nil"/>
          <w:lang w:val="en-US" w:eastAsia="en-GB"/>
        </w:rPr>
        <w:t xml:space="preserve">in </w:t>
      </w:r>
      <w:proofErr w:type="spellStart"/>
      <w:r w:rsidR="00543881" w:rsidRPr="00543881">
        <w:rPr>
          <w:rFonts w:ascii="Verdana" w:eastAsia="Arial Unicode MS" w:hAnsi="Verdana" w:cs="Arial Unicode MS"/>
          <w:sz w:val="24"/>
          <w:szCs w:val="24"/>
          <w:u w:color="000000"/>
          <w:bdr w:val="nil"/>
          <w:lang w:val="en-US" w:eastAsia="en-GB"/>
        </w:rPr>
        <w:t>Tufekcioglu</w:t>
      </w:r>
      <w:proofErr w:type="spellEnd"/>
      <w:r w:rsidR="00543881" w:rsidRPr="00543881">
        <w:rPr>
          <w:rFonts w:ascii="Verdana" w:eastAsia="Arial Unicode MS" w:hAnsi="Verdana" w:cs="Arial Unicode MS"/>
          <w:sz w:val="24"/>
          <w:szCs w:val="24"/>
          <w:u w:color="000000"/>
          <w:bdr w:val="nil"/>
          <w:lang w:val="en-US" w:eastAsia="en-GB"/>
        </w:rPr>
        <w:t>, 2015</w:t>
      </w:r>
      <w:r w:rsidR="00F800EE" w:rsidRPr="00543881">
        <w:rPr>
          <w:rFonts w:ascii="Verdana" w:eastAsia="Arial Unicode MS" w:hAnsi="Verdana" w:cs="Arial Unicode MS"/>
          <w:sz w:val="24"/>
          <w:szCs w:val="24"/>
          <w:u w:color="000000"/>
          <w:bdr w:val="nil"/>
          <w:lang w:val="en-US" w:eastAsia="en-GB"/>
        </w:rPr>
        <w:t xml:space="preserve">) explained that that self-esteem </w:t>
      </w:r>
      <w:r w:rsidR="00F800EE">
        <w:rPr>
          <w:rFonts w:ascii="Verdana" w:eastAsia="Arial Unicode MS" w:hAnsi="Verdana" w:cs="Arial Unicode MS"/>
          <w:sz w:val="24"/>
          <w:szCs w:val="24"/>
          <w:u w:color="000000"/>
          <w:bdr w:val="nil"/>
          <w:lang w:val="en-US" w:eastAsia="en-GB"/>
        </w:rPr>
        <w:t xml:space="preserve">plays a central role in the experiencing of therapeutic transference caused by absence or lack of </w:t>
      </w:r>
      <w:r w:rsidR="00F800EE">
        <w:rPr>
          <w:rFonts w:ascii="Verdana" w:eastAsia="Arial Unicode MS" w:hAnsi="Verdana" w:cs="Arial Unicode MS"/>
          <w:sz w:val="24"/>
          <w:szCs w:val="24"/>
          <w:u w:color="000000"/>
          <w:bdr w:val="nil"/>
          <w:lang w:val="en-US" w:eastAsia="en-GB"/>
        </w:rPr>
        <w:lastRenderedPageBreak/>
        <w:t>empathy and child’s unmet needs resulting in defective formation of self-image and self-esteem in return resulting in extreme idealizations of authority figures</w:t>
      </w:r>
      <w:r w:rsidR="000F0DA7">
        <w:rPr>
          <w:rFonts w:ascii="Verdana" w:eastAsia="Arial Unicode MS" w:hAnsi="Verdana" w:cs="Arial Unicode MS"/>
          <w:sz w:val="24"/>
          <w:szCs w:val="24"/>
          <w:u w:color="000000"/>
          <w:bdr w:val="nil"/>
          <w:lang w:val="en-US" w:eastAsia="en-GB"/>
        </w:rPr>
        <w:t>.</w:t>
      </w:r>
      <w:r w:rsidR="00042DFE">
        <w:rPr>
          <w:rFonts w:ascii="Verdana" w:eastAsia="Arial Unicode MS" w:hAnsi="Verdana" w:cs="Arial Unicode MS"/>
          <w:sz w:val="24"/>
          <w:szCs w:val="24"/>
          <w:u w:color="000000"/>
          <w:bdr w:val="nil"/>
          <w:lang w:val="en-US" w:eastAsia="en-GB"/>
        </w:rPr>
        <w:t xml:space="preserve"> </w:t>
      </w:r>
      <w:r w:rsidR="005727A3" w:rsidRPr="00042DFE">
        <w:rPr>
          <w:rFonts w:ascii="Verdana" w:eastAsia="Arial Unicode MS" w:hAnsi="Verdana" w:cs="Arial Unicode MS"/>
          <w:sz w:val="24"/>
          <w:szCs w:val="24"/>
          <w:u w:color="000000"/>
          <w:bdr w:val="nil"/>
          <w:lang w:val="en-US" w:eastAsia="en-GB"/>
        </w:rPr>
        <w:t>Individuals with poor self-esteem are likely to have had impairments in early self-object relationships resulting in a pursuit of relationships that will provide mirroring or approving responses, or idealized targets with which to merge (</w:t>
      </w:r>
      <w:hyperlink r:id="rId7" w:anchor="c24" w:history="1">
        <w:r w:rsidR="005727A3" w:rsidRPr="00042DFE">
          <w:rPr>
            <w:rFonts w:ascii="Verdana" w:eastAsia="Arial Unicode MS" w:hAnsi="Verdana" w:cs="Arial Unicode MS"/>
            <w:sz w:val="24"/>
            <w:szCs w:val="24"/>
            <w:u w:color="000000"/>
            <w:bdr w:val="nil"/>
            <w:lang w:val="en-US" w:eastAsia="en-GB"/>
          </w:rPr>
          <w:t>Kohut, 1984</w:t>
        </w:r>
      </w:hyperlink>
      <w:r w:rsidR="005727A3" w:rsidRPr="00042DFE">
        <w:rPr>
          <w:rFonts w:ascii="Verdana" w:eastAsia="Arial Unicode MS" w:hAnsi="Verdana" w:cs="Arial Unicode MS"/>
          <w:sz w:val="24"/>
          <w:szCs w:val="24"/>
          <w:u w:color="000000"/>
          <w:bdr w:val="nil"/>
          <w:lang w:val="en-US" w:eastAsia="en-GB"/>
        </w:rPr>
        <w:t xml:space="preserve"> in Lum, 2002). Drawing on this, it would be natural to assume that low self-esteem would </w:t>
      </w:r>
      <w:r w:rsidR="005727A3" w:rsidRPr="00FE5CCF">
        <w:rPr>
          <w:rFonts w:ascii="Verdana" w:eastAsia="Arial Unicode MS" w:hAnsi="Verdana" w:cs="Arial Unicode MS"/>
          <w:sz w:val="24"/>
          <w:szCs w:val="24"/>
          <w:u w:color="000000"/>
          <w:bdr w:val="nil"/>
          <w:lang w:val="en-US" w:eastAsia="en-GB"/>
        </w:rPr>
        <w:t xml:space="preserve">result in experiences of intense transference for the individual (Lum, 2002). </w:t>
      </w:r>
      <w:r w:rsidR="00F800EE" w:rsidRPr="00FE5CCF">
        <w:rPr>
          <w:rFonts w:ascii="Verdana" w:eastAsia="Arial Unicode MS" w:hAnsi="Verdana" w:cs="Arial Unicode MS"/>
          <w:sz w:val="24"/>
          <w:szCs w:val="24"/>
          <w:u w:color="000000"/>
          <w:bdr w:val="nil"/>
          <w:lang w:val="en-US" w:eastAsia="en-GB"/>
        </w:rPr>
        <w:t xml:space="preserve">With respect to the role of self-esteem in the occurrence of therapeutic transference, </w:t>
      </w:r>
      <w:hyperlink r:id="rId8" w:anchor="c25" w:history="1">
        <w:proofErr w:type="spellStart"/>
        <w:r w:rsidR="00F800EE" w:rsidRPr="00FE5CCF">
          <w:rPr>
            <w:rFonts w:ascii="Verdana" w:eastAsia="Arial Unicode MS" w:hAnsi="Verdana" w:cs="Arial Unicode MS"/>
            <w:sz w:val="24"/>
            <w:szCs w:val="24"/>
            <w:u w:color="000000"/>
            <w:bdr w:val="nil"/>
            <w:lang w:val="en-US" w:eastAsia="en-GB"/>
          </w:rPr>
          <w:t>Langs</w:t>
        </w:r>
        <w:proofErr w:type="spellEnd"/>
        <w:r w:rsidR="00F800EE" w:rsidRPr="00FE5CCF">
          <w:rPr>
            <w:rFonts w:ascii="Verdana" w:eastAsia="Arial Unicode MS" w:hAnsi="Verdana" w:cs="Arial Unicode MS"/>
            <w:sz w:val="24"/>
            <w:szCs w:val="24"/>
            <w:u w:color="000000"/>
            <w:bdr w:val="nil"/>
            <w:lang w:val="en-US" w:eastAsia="en-GB"/>
          </w:rPr>
          <w:t xml:space="preserve"> (1973</w:t>
        </w:r>
        <w:r w:rsidR="00543881" w:rsidRPr="00FE5CCF">
          <w:rPr>
            <w:rFonts w:ascii="Verdana" w:eastAsia="Arial Unicode MS" w:hAnsi="Verdana" w:cs="Arial Unicode MS"/>
            <w:sz w:val="24"/>
            <w:szCs w:val="24"/>
            <w:u w:color="000000"/>
            <w:bdr w:val="nil"/>
            <w:lang w:val="en-US" w:eastAsia="en-GB"/>
          </w:rPr>
          <w:t xml:space="preserve"> in </w:t>
        </w:r>
        <w:proofErr w:type="spellStart"/>
        <w:r w:rsidR="00543881" w:rsidRPr="00FE5CCF">
          <w:rPr>
            <w:rFonts w:ascii="Verdana" w:eastAsia="Arial Unicode MS" w:hAnsi="Verdana" w:cs="Arial Unicode MS"/>
            <w:sz w:val="24"/>
            <w:szCs w:val="24"/>
            <w:u w:color="000000"/>
            <w:bdr w:val="nil"/>
            <w:lang w:val="en-US" w:eastAsia="en-GB"/>
          </w:rPr>
          <w:t>Tufekcioglu</w:t>
        </w:r>
        <w:proofErr w:type="spellEnd"/>
        <w:r w:rsidR="00543881" w:rsidRPr="00FE5CCF">
          <w:rPr>
            <w:rFonts w:ascii="Verdana" w:eastAsia="Arial Unicode MS" w:hAnsi="Verdana" w:cs="Arial Unicode MS"/>
            <w:sz w:val="24"/>
            <w:szCs w:val="24"/>
            <w:u w:color="000000"/>
            <w:bdr w:val="nil"/>
            <w:lang w:val="en-US" w:eastAsia="en-GB"/>
          </w:rPr>
          <w:t>, 2015</w:t>
        </w:r>
        <w:r w:rsidR="00F800EE" w:rsidRPr="00FE5CCF">
          <w:rPr>
            <w:rFonts w:ascii="Verdana" w:eastAsia="Arial Unicode MS" w:hAnsi="Verdana" w:cs="Arial Unicode MS"/>
            <w:sz w:val="24"/>
            <w:szCs w:val="24"/>
            <w:u w:color="000000"/>
            <w:bdr w:val="nil"/>
            <w:lang w:val="en-US" w:eastAsia="en-GB"/>
          </w:rPr>
          <w:t>)</w:t>
        </w:r>
      </w:hyperlink>
      <w:r w:rsidR="00F800EE" w:rsidRPr="00FE5CCF">
        <w:rPr>
          <w:rFonts w:ascii="Verdana" w:eastAsia="Arial Unicode MS" w:hAnsi="Verdana" w:cs="Arial Unicode MS"/>
          <w:sz w:val="24"/>
          <w:szCs w:val="24"/>
          <w:u w:color="000000"/>
          <w:bdr w:val="nil"/>
          <w:lang w:val="en-US" w:eastAsia="en-GB"/>
        </w:rPr>
        <w:t xml:space="preserve"> suggested that failures in empathy and in meeting a child’s needs result in basic defects in self-image and self-esteem which in turn result in exaggerated idealizations of others. </w:t>
      </w:r>
      <w:hyperlink r:id="rId9" w:anchor="c4" w:history="1">
        <w:r w:rsidR="00F800EE" w:rsidRPr="00FE5CCF">
          <w:rPr>
            <w:rFonts w:ascii="Verdana" w:eastAsia="Arial Unicode MS" w:hAnsi="Verdana" w:cs="Arial Unicode MS"/>
            <w:sz w:val="24"/>
            <w:szCs w:val="24"/>
            <w:u w:color="000000"/>
            <w:bdr w:val="nil"/>
            <w:lang w:val="en-US" w:eastAsia="en-GB"/>
          </w:rPr>
          <w:t>Berkowitz (1982</w:t>
        </w:r>
        <w:r w:rsidR="00BF34F6" w:rsidRPr="00FE5CCF">
          <w:rPr>
            <w:rFonts w:ascii="Verdana" w:eastAsia="Arial Unicode MS" w:hAnsi="Verdana" w:cs="Arial Unicode MS"/>
            <w:sz w:val="24"/>
            <w:szCs w:val="24"/>
            <w:u w:color="000000"/>
            <w:bdr w:val="nil"/>
            <w:lang w:val="en-US" w:eastAsia="en-GB"/>
          </w:rPr>
          <w:t xml:space="preserve">, </w:t>
        </w:r>
        <w:r w:rsidR="00543881" w:rsidRPr="00FE5CCF">
          <w:rPr>
            <w:rFonts w:ascii="Verdana" w:eastAsia="Arial Unicode MS" w:hAnsi="Verdana" w:cs="Arial Unicode MS"/>
            <w:sz w:val="24"/>
            <w:szCs w:val="24"/>
            <w:u w:color="000000"/>
            <w:bdr w:val="nil"/>
            <w:lang w:val="en-US" w:eastAsia="en-GB"/>
          </w:rPr>
          <w:t xml:space="preserve">in </w:t>
        </w:r>
        <w:proofErr w:type="spellStart"/>
        <w:r w:rsidR="00543881" w:rsidRPr="00FE5CCF">
          <w:rPr>
            <w:rFonts w:ascii="Verdana" w:eastAsia="Arial Unicode MS" w:hAnsi="Verdana" w:cs="Arial Unicode MS"/>
            <w:sz w:val="24"/>
            <w:szCs w:val="24"/>
            <w:u w:color="000000"/>
            <w:bdr w:val="nil"/>
            <w:lang w:val="en-US" w:eastAsia="en-GB"/>
          </w:rPr>
          <w:t>Tufekcioglu</w:t>
        </w:r>
        <w:proofErr w:type="spellEnd"/>
        <w:r w:rsidR="00543881" w:rsidRPr="00FE5CCF">
          <w:rPr>
            <w:rFonts w:ascii="Verdana" w:eastAsia="Arial Unicode MS" w:hAnsi="Verdana" w:cs="Arial Unicode MS"/>
            <w:sz w:val="24"/>
            <w:szCs w:val="24"/>
            <w:u w:color="000000"/>
            <w:bdr w:val="nil"/>
            <w:lang w:val="en-US" w:eastAsia="en-GB"/>
          </w:rPr>
          <w:t>, 2015</w:t>
        </w:r>
        <w:r w:rsidR="00F800EE" w:rsidRPr="00FE5CCF">
          <w:rPr>
            <w:rFonts w:ascii="Verdana" w:eastAsia="Arial Unicode MS" w:hAnsi="Verdana" w:cs="Arial Unicode MS"/>
            <w:sz w:val="24"/>
            <w:szCs w:val="24"/>
            <w:u w:color="000000"/>
            <w:bdr w:val="nil"/>
            <w:lang w:val="en-US" w:eastAsia="en-GB"/>
          </w:rPr>
          <w:t>)</w:t>
        </w:r>
      </w:hyperlink>
      <w:r w:rsidR="00F800EE" w:rsidRPr="00FE5CCF">
        <w:rPr>
          <w:rFonts w:ascii="Verdana" w:eastAsia="Arial Unicode MS" w:hAnsi="Verdana" w:cs="Arial Unicode MS"/>
          <w:sz w:val="24"/>
          <w:szCs w:val="24"/>
          <w:u w:color="000000"/>
          <w:bdr w:val="nil"/>
          <w:lang w:val="en-US" w:eastAsia="en-GB"/>
        </w:rPr>
        <w:t xml:space="preserve"> observed that </w:t>
      </w:r>
      <w:r w:rsidR="001548B5" w:rsidRPr="00FE5CCF">
        <w:rPr>
          <w:rFonts w:ascii="Verdana" w:eastAsia="Arial Unicode MS" w:hAnsi="Verdana" w:cs="Arial Unicode MS"/>
          <w:sz w:val="24"/>
          <w:szCs w:val="24"/>
          <w:u w:color="000000"/>
          <w:bdr w:val="nil"/>
          <w:lang w:val="en-US" w:eastAsia="en-GB"/>
        </w:rPr>
        <w:t xml:space="preserve">the client’s ego capacity </w:t>
      </w:r>
      <w:r w:rsidR="00F800EE" w:rsidRPr="00FE5CCF">
        <w:rPr>
          <w:rFonts w:ascii="Verdana" w:eastAsia="Arial Unicode MS" w:hAnsi="Verdana" w:cs="Arial Unicode MS"/>
          <w:sz w:val="24"/>
          <w:szCs w:val="24"/>
          <w:u w:color="000000"/>
          <w:bdr w:val="nil"/>
          <w:lang w:val="en-US" w:eastAsia="en-GB"/>
        </w:rPr>
        <w:t xml:space="preserve">shapes the client’s perception of the therapist as competent in helping him with his current issues and </w:t>
      </w:r>
      <w:r w:rsidR="001548B5" w:rsidRPr="00FE5CCF">
        <w:rPr>
          <w:rFonts w:ascii="Verdana" w:eastAsia="Arial Unicode MS" w:hAnsi="Verdana" w:cs="Arial Unicode MS"/>
          <w:sz w:val="24"/>
          <w:szCs w:val="24"/>
          <w:u w:color="000000"/>
          <w:bdr w:val="nil"/>
          <w:lang w:val="en-US" w:eastAsia="en-GB"/>
        </w:rPr>
        <w:t>sustains</w:t>
      </w:r>
      <w:r w:rsidR="00F800EE" w:rsidRPr="00FE5CCF">
        <w:rPr>
          <w:rFonts w:ascii="Verdana" w:eastAsia="Arial Unicode MS" w:hAnsi="Verdana" w:cs="Arial Unicode MS"/>
          <w:sz w:val="24"/>
          <w:szCs w:val="24"/>
          <w:u w:color="000000"/>
          <w:bdr w:val="nil"/>
          <w:lang w:val="en-US" w:eastAsia="en-GB"/>
        </w:rPr>
        <w:t xml:space="preserve"> it through </w:t>
      </w:r>
      <w:r w:rsidR="001548B5" w:rsidRPr="00FE5CCF">
        <w:rPr>
          <w:rFonts w:ascii="Verdana" w:eastAsia="Arial Unicode MS" w:hAnsi="Verdana" w:cs="Arial Unicode MS"/>
          <w:sz w:val="24"/>
          <w:szCs w:val="24"/>
          <w:u w:color="000000"/>
          <w:bdr w:val="nil"/>
          <w:lang w:val="en-US" w:eastAsia="en-GB"/>
        </w:rPr>
        <w:t xml:space="preserve">the inevitable </w:t>
      </w:r>
      <w:r w:rsidR="00F800EE" w:rsidRPr="00FE5CCF">
        <w:rPr>
          <w:rFonts w:ascii="Verdana" w:eastAsia="Arial Unicode MS" w:hAnsi="Verdana" w:cs="Arial Unicode MS"/>
          <w:sz w:val="24"/>
          <w:szCs w:val="24"/>
          <w:u w:color="000000"/>
          <w:bdr w:val="nil"/>
          <w:lang w:val="en-US" w:eastAsia="en-GB"/>
        </w:rPr>
        <w:t xml:space="preserve">ruptures of the therapeutic relationship throughout the therapeutic process. </w:t>
      </w:r>
      <w:r w:rsidR="001548B5" w:rsidRPr="00FE5CCF">
        <w:rPr>
          <w:rFonts w:ascii="Verdana" w:eastAsia="Arial Unicode MS" w:hAnsi="Verdana" w:cs="Arial Unicode MS"/>
          <w:sz w:val="24"/>
          <w:szCs w:val="24"/>
          <w:u w:color="000000"/>
          <w:bdr w:val="nil"/>
          <w:lang w:val="en-US" w:eastAsia="en-GB"/>
        </w:rPr>
        <w:t xml:space="preserve">Impaired ego development of the client can cause reactions from the client that are inappropriate to the present reality of the process consequently triggering a sense of lack of competence </w:t>
      </w:r>
      <w:r w:rsidR="00042DFE" w:rsidRPr="00FE5CCF">
        <w:rPr>
          <w:rFonts w:ascii="Verdana" w:eastAsia="Arial Unicode MS" w:hAnsi="Verdana" w:cs="Arial Unicode MS"/>
          <w:sz w:val="24"/>
          <w:szCs w:val="24"/>
          <w:u w:color="000000"/>
          <w:bdr w:val="nil"/>
          <w:lang w:val="en-US" w:eastAsia="en-GB"/>
        </w:rPr>
        <w:t xml:space="preserve">and consequently lack of </w:t>
      </w:r>
      <w:r w:rsidR="001548B5" w:rsidRPr="00FE5CCF">
        <w:rPr>
          <w:rFonts w:ascii="Verdana" w:eastAsia="Arial Unicode MS" w:hAnsi="Verdana" w:cs="Arial Unicode MS"/>
          <w:sz w:val="24"/>
          <w:szCs w:val="24"/>
          <w:u w:color="000000"/>
          <w:bdr w:val="nil"/>
          <w:lang w:val="en-US" w:eastAsia="en-GB"/>
        </w:rPr>
        <w:t>self-esteem</w:t>
      </w:r>
      <w:r w:rsidR="005727A3" w:rsidRPr="00FE5CCF">
        <w:rPr>
          <w:rFonts w:ascii="Verdana" w:eastAsia="Arial Unicode MS" w:hAnsi="Verdana" w:cs="Arial Unicode MS"/>
          <w:sz w:val="24"/>
          <w:szCs w:val="24"/>
          <w:u w:color="000000"/>
          <w:bdr w:val="nil"/>
          <w:lang w:val="en-US" w:eastAsia="en-GB"/>
        </w:rPr>
        <w:t xml:space="preserve"> for the counsellor. </w:t>
      </w:r>
      <w:r w:rsidR="00042DFE" w:rsidRPr="00FE5CCF">
        <w:rPr>
          <w:rFonts w:ascii="Verdana" w:eastAsia="Arial Unicode MS" w:hAnsi="Verdana" w:cs="Arial Unicode MS"/>
          <w:sz w:val="24"/>
          <w:szCs w:val="24"/>
          <w:u w:color="000000"/>
          <w:bdr w:val="nil"/>
          <w:lang w:val="en-US" w:eastAsia="en-GB"/>
        </w:rPr>
        <w:t>A heightened awareness of</w:t>
      </w:r>
      <w:r w:rsidR="00AC2268" w:rsidRPr="00FE5CCF">
        <w:rPr>
          <w:rFonts w:ascii="Verdana" w:eastAsia="Arial Unicode MS" w:hAnsi="Verdana" w:cs="Arial Unicode MS"/>
          <w:sz w:val="24"/>
          <w:szCs w:val="24"/>
          <w:u w:color="000000"/>
          <w:bdr w:val="nil"/>
          <w:lang w:val="en-US" w:eastAsia="en-GB"/>
        </w:rPr>
        <w:t xml:space="preserve"> this mechanism is essential in the process in order to identify what parts of the inner experiences belong to the therapist and which ones are transference from the client and appropriately timed disclos</w:t>
      </w:r>
      <w:r w:rsidR="00042DFE" w:rsidRPr="00FE5CCF">
        <w:rPr>
          <w:rFonts w:ascii="Verdana" w:eastAsia="Arial Unicode MS" w:hAnsi="Verdana" w:cs="Arial Unicode MS"/>
          <w:sz w:val="24"/>
          <w:szCs w:val="24"/>
          <w:u w:color="000000"/>
          <w:bdr w:val="nil"/>
          <w:lang w:val="en-US" w:eastAsia="en-GB"/>
        </w:rPr>
        <w:t xml:space="preserve">ure of these experiences may </w:t>
      </w:r>
      <w:r w:rsidR="00AC2268" w:rsidRPr="00FE5CCF">
        <w:rPr>
          <w:rFonts w:ascii="Verdana" w:eastAsia="Arial Unicode MS" w:hAnsi="Verdana" w:cs="Arial Unicode MS"/>
          <w:sz w:val="24"/>
          <w:szCs w:val="24"/>
          <w:u w:color="000000"/>
          <w:bdr w:val="nil"/>
          <w:lang w:val="en-US" w:eastAsia="en-GB"/>
        </w:rPr>
        <w:t xml:space="preserve">ignite invaluable awareness </w:t>
      </w:r>
      <w:r w:rsidR="00042DFE" w:rsidRPr="00FE5CCF">
        <w:rPr>
          <w:rFonts w:ascii="Verdana" w:eastAsia="Arial Unicode MS" w:hAnsi="Verdana" w:cs="Arial Unicode MS"/>
          <w:sz w:val="24"/>
          <w:szCs w:val="24"/>
          <w:u w:color="000000"/>
          <w:bdr w:val="nil"/>
          <w:lang w:val="en-US" w:eastAsia="en-GB"/>
        </w:rPr>
        <w:t xml:space="preserve">for </w:t>
      </w:r>
      <w:r w:rsidR="00AC2268" w:rsidRPr="00FE5CCF">
        <w:rPr>
          <w:rFonts w:ascii="Verdana" w:eastAsia="Arial Unicode MS" w:hAnsi="Verdana" w:cs="Arial Unicode MS"/>
          <w:sz w:val="24"/>
          <w:szCs w:val="24"/>
          <w:u w:color="000000"/>
          <w:bdr w:val="nil"/>
          <w:lang w:val="en-US" w:eastAsia="en-GB"/>
        </w:rPr>
        <w:t xml:space="preserve">the client of their </w:t>
      </w:r>
      <w:r w:rsidR="00797C44" w:rsidRPr="00FE5CCF">
        <w:rPr>
          <w:rFonts w:ascii="Verdana" w:eastAsia="Arial Unicode MS" w:hAnsi="Verdana" w:cs="Arial Unicode MS"/>
          <w:sz w:val="24"/>
          <w:szCs w:val="24"/>
          <w:u w:color="000000"/>
          <w:bdr w:val="nil"/>
          <w:lang w:val="en-US" w:eastAsia="en-GB"/>
        </w:rPr>
        <w:t>dysfunctional interpersonal patterns</w:t>
      </w:r>
      <w:r w:rsidR="00543881" w:rsidRPr="00FE5CCF">
        <w:rPr>
          <w:rFonts w:ascii="Verdana" w:eastAsia="Arial Unicode MS" w:hAnsi="Verdana" w:cs="Arial Unicode MS"/>
          <w:sz w:val="24"/>
          <w:szCs w:val="24"/>
          <w:u w:color="000000"/>
          <w:bdr w:val="nil"/>
          <w:lang w:val="en-US" w:eastAsia="en-GB"/>
        </w:rPr>
        <w:t xml:space="preserve"> (</w:t>
      </w:r>
      <w:proofErr w:type="spellStart"/>
      <w:r w:rsidR="00543881" w:rsidRPr="00FE5CCF">
        <w:rPr>
          <w:rFonts w:ascii="Verdana" w:eastAsia="Arial Unicode MS" w:hAnsi="Verdana" w:cs="Arial Unicode MS"/>
          <w:sz w:val="24"/>
          <w:szCs w:val="24"/>
          <w:u w:color="000000"/>
          <w:bdr w:val="nil"/>
          <w:lang w:val="en-US" w:eastAsia="en-GB"/>
        </w:rPr>
        <w:t>Tufekcioglu</w:t>
      </w:r>
      <w:proofErr w:type="spellEnd"/>
      <w:r w:rsidR="00543881" w:rsidRPr="00FE5CCF">
        <w:rPr>
          <w:rFonts w:ascii="Verdana" w:eastAsia="Arial Unicode MS" w:hAnsi="Verdana" w:cs="Arial Unicode MS"/>
          <w:sz w:val="24"/>
          <w:szCs w:val="24"/>
          <w:u w:color="000000"/>
          <w:bdr w:val="nil"/>
          <w:lang w:val="en-US" w:eastAsia="en-GB"/>
        </w:rPr>
        <w:t>, 2015)</w:t>
      </w:r>
      <w:r w:rsidR="00AC2268" w:rsidRPr="00FE5CCF">
        <w:rPr>
          <w:rFonts w:ascii="Verdana" w:eastAsia="Arial Unicode MS" w:hAnsi="Verdana" w:cs="Arial Unicode MS"/>
          <w:sz w:val="24"/>
          <w:szCs w:val="24"/>
          <w:u w:color="000000"/>
          <w:bdr w:val="nil"/>
          <w:lang w:val="en-US" w:eastAsia="en-GB"/>
        </w:rPr>
        <w:t xml:space="preserve">. </w:t>
      </w:r>
    </w:p>
    <w:p w:rsidR="00AC2268" w:rsidRDefault="00AC2268" w:rsidP="00F800EE">
      <w:pPr>
        <w:autoSpaceDE w:val="0"/>
        <w:autoSpaceDN w:val="0"/>
        <w:adjustRightInd w:val="0"/>
        <w:rPr>
          <w:rFonts w:ascii="Verdana" w:eastAsia="Arial Unicode MS" w:hAnsi="Verdana" w:cs="Arial Unicode MS"/>
          <w:b/>
          <w:color w:val="FF0000"/>
          <w:u w:color="000000"/>
          <w:bdr w:val="nil"/>
          <w:lang w:val="en-US"/>
        </w:rPr>
      </w:pPr>
    </w:p>
    <w:p w:rsidR="00C02EE5" w:rsidRPr="00876177" w:rsidRDefault="000B3FF0" w:rsidP="00C02EE5">
      <w:pPr>
        <w:autoSpaceDE w:val="0"/>
        <w:autoSpaceDN w:val="0"/>
        <w:adjustRightInd w:val="0"/>
        <w:rPr>
          <w:rFonts w:ascii="Verdana" w:eastAsia="Arial Unicode MS" w:hAnsi="Verdana" w:cs="Arial Unicode MS"/>
          <w:sz w:val="24"/>
          <w:szCs w:val="24"/>
          <w:u w:color="000000"/>
          <w:bdr w:val="nil"/>
          <w:lang w:val="en-US" w:eastAsia="en-GB"/>
        </w:rPr>
      </w:pPr>
      <w:r w:rsidRPr="00876177">
        <w:rPr>
          <w:rFonts w:ascii="Verdana" w:eastAsia="Arial Unicode MS" w:hAnsi="Verdana" w:cs="Arial Unicode MS"/>
          <w:sz w:val="24"/>
          <w:szCs w:val="24"/>
          <w:u w:color="000000"/>
          <w:bdr w:val="nil"/>
          <w:lang w:val="en-US" w:eastAsia="en-GB"/>
        </w:rPr>
        <w:t>Neff et al. (2006) bring in the enlightening argument that the co</w:t>
      </w:r>
      <w:r w:rsidR="00C02EE5" w:rsidRPr="00876177">
        <w:rPr>
          <w:rFonts w:ascii="Verdana" w:eastAsia="Arial Unicode MS" w:hAnsi="Verdana" w:cs="Arial Unicode MS"/>
          <w:sz w:val="24"/>
          <w:szCs w:val="24"/>
          <w:u w:color="000000"/>
          <w:bdr w:val="nil"/>
          <w:lang w:val="en-US" w:eastAsia="en-GB"/>
        </w:rPr>
        <w:t>nstruct</w:t>
      </w:r>
      <w:r w:rsidRPr="00876177">
        <w:rPr>
          <w:rFonts w:ascii="Verdana" w:eastAsia="Arial Unicode MS" w:hAnsi="Verdana" w:cs="Arial Unicode MS"/>
          <w:sz w:val="24"/>
          <w:szCs w:val="24"/>
          <w:u w:color="000000"/>
          <w:bdr w:val="nil"/>
          <w:lang w:val="en-US" w:eastAsia="en-GB"/>
        </w:rPr>
        <w:t xml:space="preserve"> of self-compassion </w:t>
      </w:r>
      <w:r w:rsidR="00C02EE5" w:rsidRPr="00876177">
        <w:rPr>
          <w:rFonts w:ascii="Verdana" w:eastAsia="Arial Unicode MS" w:hAnsi="Verdana" w:cs="Arial Unicode MS"/>
          <w:sz w:val="24"/>
          <w:szCs w:val="24"/>
          <w:u w:color="000000"/>
          <w:bdr w:val="nil"/>
          <w:lang w:val="en-US" w:eastAsia="en-GB"/>
        </w:rPr>
        <w:t xml:space="preserve">could be a welcome </w:t>
      </w:r>
      <w:r w:rsidRPr="00876177">
        <w:rPr>
          <w:rFonts w:ascii="Verdana" w:eastAsia="Arial Unicode MS" w:hAnsi="Verdana" w:cs="Arial Unicode MS"/>
          <w:sz w:val="24"/>
          <w:szCs w:val="24"/>
          <w:u w:color="000000"/>
          <w:bdr w:val="nil"/>
          <w:lang w:val="en-US" w:eastAsia="en-GB"/>
        </w:rPr>
        <w:t xml:space="preserve">alternative </w:t>
      </w:r>
      <w:r w:rsidR="00C02EE5" w:rsidRPr="00876177">
        <w:rPr>
          <w:rFonts w:ascii="Verdana" w:eastAsia="Arial Unicode MS" w:hAnsi="Verdana" w:cs="Arial Unicode MS"/>
          <w:sz w:val="24"/>
          <w:szCs w:val="24"/>
          <w:u w:color="000000"/>
          <w:bdr w:val="nil"/>
          <w:lang w:val="en-US" w:eastAsia="en-GB"/>
        </w:rPr>
        <w:t>to one of</w:t>
      </w:r>
      <w:r w:rsidRPr="00876177">
        <w:rPr>
          <w:rFonts w:ascii="Verdana" w:eastAsia="Arial Unicode MS" w:hAnsi="Verdana" w:cs="Arial Unicode MS"/>
          <w:sz w:val="24"/>
          <w:szCs w:val="24"/>
          <w:u w:color="000000"/>
          <w:bdr w:val="nil"/>
          <w:lang w:val="en-US" w:eastAsia="en-GB"/>
        </w:rPr>
        <w:t xml:space="preserve"> self-esteem</w:t>
      </w:r>
      <w:r w:rsidR="00C02EE5" w:rsidRPr="00876177">
        <w:rPr>
          <w:rFonts w:ascii="Verdana" w:eastAsia="Arial Unicode MS" w:hAnsi="Verdana" w:cs="Arial Unicode MS"/>
          <w:sz w:val="24"/>
          <w:szCs w:val="24"/>
          <w:u w:color="000000"/>
          <w:bdr w:val="nil"/>
          <w:lang w:val="en-US" w:eastAsia="en-GB"/>
        </w:rPr>
        <w:t>. I</w:t>
      </w:r>
      <w:r w:rsidRPr="00876177">
        <w:rPr>
          <w:rFonts w:ascii="Verdana" w:eastAsia="Arial Unicode MS" w:hAnsi="Verdana" w:cs="Arial Unicode MS"/>
          <w:sz w:val="24"/>
          <w:szCs w:val="24"/>
          <w:u w:color="000000"/>
          <w:bdr w:val="nil"/>
          <w:lang w:val="en-US" w:eastAsia="en-GB"/>
        </w:rPr>
        <w:t>nvolv</w:t>
      </w:r>
      <w:r w:rsidR="00C02EE5" w:rsidRPr="00876177">
        <w:rPr>
          <w:rFonts w:ascii="Verdana" w:eastAsia="Arial Unicode MS" w:hAnsi="Verdana" w:cs="Arial Unicode MS"/>
          <w:sz w:val="24"/>
          <w:szCs w:val="24"/>
          <w:u w:color="000000"/>
          <w:bdr w:val="nil"/>
          <w:lang w:val="en-US" w:eastAsia="en-GB"/>
        </w:rPr>
        <w:t>ing traits as</w:t>
      </w:r>
      <w:r w:rsidRPr="00876177">
        <w:rPr>
          <w:rFonts w:ascii="Verdana" w:eastAsia="Arial Unicode MS" w:hAnsi="Verdana" w:cs="Arial Unicode MS"/>
          <w:sz w:val="24"/>
          <w:szCs w:val="24"/>
          <w:u w:color="000000"/>
          <w:bdr w:val="nil"/>
          <w:lang w:val="en-US" w:eastAsia="en-GB"/>
        </w:rPr>
        <w:t xml:space="preserve"> </w:t>
      </w:r>
      <w:r w:rsidR="00C02EE5" w:rsidRPr="00876177">
        <w:rPr>
          <w:rFonts w:ascii="Verdana" w:eastAsia="Arial Unicode MS" w:hAnsi="Verdana" w:cs="Arial Unicode MS"/>
          <w:sz w:val="24"/>
          <w:szCs w:val="24"/>
          <w:u w:color="000000"/>
          <w:bdr w:val="nil"/>
          <w:lang w:val="en-US" w:eastAsia="en-GB"/>
        </w:rPr>
        <w:t>having compassion for oneself through challenges and feelings of inadequacy (Bennett-Goleman, 2001; Brach, 2003; Hanh,</w:t>
      </w:r>
    </w:p>
    <w:p w:rsidR="004C0C93" w:rsidRDefault="00C02EE5" w:rsidP="00876177">
      <w:pPr>
        <w:autoSpaceDE w:val="0"/>
        <w:autoSpaceDN w:val="0"/>
        <w:adjustRightInd w:val="0"/>
        <w:rPr>
          <w:rFonts w:ascii="Verdana" w:eastAsia="Arial Unicode MS" w:hAnsi="Verdana" w:cs="Arial Unicode MS"/>
          <w:sz w:val="24"/>
          <w:szCs w:val="24"/>
          <w:u w:color="000000"/>
          <w:bdr w:val="nil"/>
          <w:lang w:val="en-US" w:eastAsia="en-GB"/>
        </w:rPr>
      </w:pPr>
      <w:r w:rsidRPr="00876177">
        <w:rPr>
          <w:rFonts w:ascii="Verdana" w:eastAsia="Arial Unicode MS" w:hAnsi="Verdana" w:cs="Arial Unicode MS"/>
          <w:sz w:val="24"/>
          <w:szCs w:val="24"/>
          <w:u w:color="000000"/>
          <w:bdr w:val="nil"/>
          <w:lang w:val="en-US" w:eastAsia="en-GB"/>
        </w:rPr>
        <w:t xml:space="preserve">1997; </w:t>
      </w:r>
      <w:proofErr w:type="spellStart"/>
      <w:r w:rsidRPr="00876177">
        <w:rPr>
          <w:rFonts w:ascii="Verdana" w:eastAsia="Arial Unicode MS" w:hAnsi="Verdana" w:cs="Arial Unicode MS"/>
          <w:sz w:val="24"/>
          <w:szCs w:val="24"/>
          <w:u w:color="000000"/>
          <w:bdr w:val="nil"/>
          <w:lang w:val="en-US" w:eastAsia="en-GB"/>
        </w:rPr>
        <w:t>KornWeld</w:t>
      </w:r>
      <w:proofErr w:type="spellEnd"/>
      <w:r w:rsidRPr="00876177">
        <w:rPr>
          <w:rFonts w:ascii="Verdana" w:eastAsia="Arial Unicode MS" w:hAnsi="Verdana" w:cs="Arial Unicode MS"/>
          <w:sz w:val="24"/>
          <w:szCs w:val="24"/>
          <w:u w:color="000000"/>
          <w:bdr w:val="nil"/>
          <w:lang w:val="en-US" w:eastAsia="en-GB"/>
        </w:rPr>
        <w:t xml:space="preserve">, 1993; </w:t>
      </w:r>
      <w:proofErr w:type="spellStart"/>
      <w:r w:rsidRPr="00876177">
        <w:rPr>
          <w:rFonts w:ascii="Verdana" w:eastAsia="Arial Unicode MS" w:hAnsi="Verdana" w:cs="Arial Unicode MS"/>
          <w:sz w:val="24"/>
          <w:szCs w:val="24"/>
          <w:u w:color="000000"/>
          <w:bdr w:val="nil"/>
          <w:lang w:val="en-US" w:eastAsia="en-GB"/>
        </w:rPr>
        <w:t>Salzberg</w:t>
      </w:r>
      <w:proofErr w:type="spellEnd"/>
      <w:r w:rsidRPr="00876177">
        <w:rPr>
          <w:rFonts w:ascii="Verdana" w:eastAsia="Arial Unicode MS" w:hAnsi="Verdana" w:cs="Arial Unicode MS"/>
          <w:sz w:val="24"/>
          <w:szCs w:val="24"/>
          <w:u w:color="000000"/>
          <w:bdr w:val="nil"/>
          <w:lang w:val="en-US" w:eastAsia="en-GB"/>
        </w:rPr>
        <w:t>, 1997 in Neff et al., 2006),</w:t>
      </w:r>
      <w:r w:rsidR="00B776D2" w:rsidRPr="00876177">
        <w:rPr>
          <w:rFonts w:ascii="Verdana" w:eastAsia="Arial Unicode MS" w:hAnsi="Verdana" w:cs="Arial Unicode MS"/>
          <w:sz w:val="24"/>
          <w:szCs w:val="24"/>
          <w:u w:color="000000"/>
          <w:bdr w:val="nil"/>
          <w:lang w:val="en-US" w:eastAsia="en-GB"/>
        </w:rPr>
        <w:t xml:space="preserve"> choosing</w:t>
      </w:r>
      <w:r w:rsidRPr="00876177">
        <w:rPr>
          <w:rFonts w:ascii="Verdana" w:eastAsia="Arial Unicode MS" w:hAnsi="Verdana" w:cs="Arial Unicode MS"/>
          <w:sz w:val="24"/>
          <w:szCs w:val="24"/>
          <w:u w:color="000000"/>
          <w:bdr w:val="nil"/>
          <w:lang w:val="en-US" w:eastAsia="en-GB"/>
        </w:rPr>
        <w:t xml:space="preserve"> self-kindness </w:t>
      </w:r>
      <w:r w:rsidR="00B776D2" w:rsidRPr="00876177">
        <w:rPr>
          <w:rFonts w:ascii="Verdana" w:eastAsia="Arial Unicode MS" w:hAnsi="Verdana" w:cs="Arial Unicode MS"/>
          <w:sz w:val="24"/>
          <w:szCs w:val="24"/>
          <w:u w:color="000000"/>
          <w:bdr w:val="nil"/>
          <w:lang w:val="en-US" w:eastAsia="en-GB"/>
        </w:rPr>
        <w:t>over</w:t>
      </w:r>
      <w:r w:rsidRPr="00876177">
        <w:rPr>
          <w:rFonts w:ascii="Verdana" w:eastAsia="Arial Unicode MS" w:hAnsi="Verdana" w:cs="Arial Unicode MS"/>
          <w:sz w:val="24"/>
          <w:szCs w:val="24"/>
          <w:u w:color="000000"/>
          <w:bdr w:val="nil"/>
          <w:lang w:val="en-US" w:eastAsia="en-GB"/>
        </w:rPr>
        <w:t xml:space="preserve"> </w:t>
      </w:r>
      <w:r w:rsidR="00B776D2" w:rsidRPr="00876177">
        <w:rPr>
          <w:rFonts w:ascii="Verdana" w:eastAsia="Arial Unicode MS" w:hAnsi="Verdana" w:cs="Arial Unicode MS"/>
          <w:sz w:val="24"/>
          <w:szCs w:val="24"/>
          <w:u w:color="000000"/>
          <w:bdr w:val="nil"/>
          <w:lang w:val="en-US" w:eastAsia="en-GB"/>
        </w:rPr>
        <w:t xml:space="preserve">self-criticism, common humanity over isolation, self-awareness over-identification </w:t>
      </w:r>
      <w:proofErr w:type="spellStart"/>
      <w:r w:rsidR="00B776D2" w:rsidRPr="00876177">
        <w:rPr>
          <w:rFonts w:ascii="Verdana" w:eastAsia="Arial Unicode MS" w:hAnsi="Verdana" w:cs="Arial Unicode MS"/>
          <w:sz w:val="24"/>
          <w:szCs w:val="24"/>
          <w:u w:color="000000"/>
          <w:bdr w:val="nil"/>
          <w:lang w:val="en-US" w:eastAsia="en-GB"/>
        </w:rPr>
        <w:t>Ne</w:t>
      </w:r>
      <w:r w:rsidR="003653AC">
        <w:rPr>
          <w:rFonts w:ascii="Verdana" w:eastAsia="Arial Unicode MS" w:hAnsi="Verdana" w:cs="Arial Unicode MS"/>
          <w:sz w:val="24"/>
          <w:szCs w:val="24"/>
          <w:u w:color="000000"/>
          <w:bdr w:val="nil"/>
          <w:lang w:val="en-US" w:eastAsia="en-GB"/>
        </w:rPr>
        <w:t>f</w:t>
      </w:r>
      <w:proofErr w:type="spellEnd"/>
      <w:r w:rsidR="00B776D2" w:rsidRPr="00876177">
        <w:rPr>
          <w:rFonts w:ascii="Verdana" w:eastAsia="Arial Unicode MS" w:hAnsi="Verdana" w:cs="Arial Unicode MS"/>
          <w:sz w:val="24"/>
          <w:szCs w:val="24"/>
          <w:u w:color="000000"/>
          <w:bdr w:val="nil"/>
          <w:lang w:val="en-US" w:eastAsia="en-GB"/>
        </w:rPr>
        <w:t xml:space="preserve"> (2003a, 2003b in Neff et al., 2006). Self-compassion process also involves acceptance of making mistakes and imperfection as being common experience of flowed human beings. </w:t>
      </w:r>
      <w:r w:rsidR="00876177" w:rsidRPr="00876177">
        <w:rPr>
          <w:rFonts w:ascii="Verdana" w:eastAsia="Arial Unicode MS" w:hAnsi="Verdana" w:cs="Arial Unicode MS"/>
          <w:sz w:val="24"/>
          <w:szCs w:val="24"/>
          <w:u w:color="000000"/>
          <w:bdr w:val="nil"/>
          <w:lang w:val="en-US" w:eastAsia="en-GB"/>
        </w:rPr>
        <w:t xml:space="preserve">Unlike the construct of self-esteem, self-compassion encourages the evaluation of self without comparison to others or any need to put them </w:t>
      </w:r>
      <w:r w:rsidR="00876177">
        <w:rPr>
          <w:rFonts w:ascii="Verdana" w:eastAsia="Arial Unicode MS" w:hAnsi="Verdana" w:cs="Arial Unicode MS"/>
          <w:sz w:val="24"/>
          <w:szCs w:val="24"/>
          <w:u w:color="000000"/>
          <w:bdr w:val="nil"/>
          <w:lang w:val="en-US" w:eastAsia="en-GB"/>
        </w:rPr>
        <w:t xml:space="preserve">down </w:t>
      </w:r>
      <w:r w:rsidR="00876177" w:rsidRPr="00876177">
        <w:rPr>
          <w:rFonts w:ascii="Verdana" w:eastAsia="Arial Unicode MS" w:hAnsi="Verdana" w:cs="Arial Unicode MS"/>
          <w:sz w:val="24"/>
          <w:szCs w:val="24"/>
          <w:u w:color="000000"/>
          <w:bdr w:val="nil"/>
          <w:lang w:val="en-US" w:eastAsia="en-GB"/>
        </w:rPr>
        <w:t>(Neff et al., 2006).</w:t>
      </w:r>
      <w:r w:rsidR="00876177">
        <w:rPr>
          <w:rFonts w:ascii="Verdana" w:eastAsia="Arial Unicode MS" w:hAnsi="Verdana" w:cs="Arial Unicode MS"/>
          <w:sz w:val="24"/>
          <w:szCs w:val="24"/>
          <w:u w:color="000000"/>
          <w:bdr w:val="nil"/>
          <w:lang w:val="en-US" w:eastAsia="en-GB"/>
        </w:rPr>
        <w:t xml:space="preserve"> This insight provides </w:t>
      </w:r>
      <w:r w:rsidR="0017624A">
        <w:rPr>
          <w:rFonts w:ascii="Verdana" w:eastAsia="Arial Unicode MS" w:hAnsi="Verdana" w:cs="Arial Unicode MS"/>
          <w:sz w:val="24"/>
          <w:szCs w:val="24"/>
          <w:u w:color="000000"/>
          <w:bdr w:val="nil"/>
          <w:lang w:val="en-US" w:eastAsia="en-GB"/>
        </w:rPr>
        <w:t>a useful approach for my creative synthesis.</w:t>
      </w:r>
    </w:p>
    <w:p w:rsidR="0017624A" w:rsidRDefault="0017624A" w:rsidP="00876177">
      <w:pPr>
        <w:autoSpaceDE w:val="0"/>
        <w:autoSpaceDN w:val="0"/>
        <w:adjustRightInd w:val="0"/>
        <w:rPr>
          <w:rFonts w:ascii="Verdana" w:eastAsia="Arial Unicode MS" w:hAnsi="Verdana" w:cs="Arial Unicode MS"/>
          <w:sz w:val="24"/>
          <w:szCs w:val="24"/>
          <w:u w:color="000000"/>
          <w:bdr w:val="nil"/>
          <w:lang w:val="en-US" w:eastAsia="en-GB"/>
        </w:rPr>
      </w:pPr>
      <w:r>
        <w:rPr>
          <w:rFonts w:ascii="Verdana" w:eastAsia="Arial Unicode MS" w:hAnsi="Verdana" w:cs="Arial Unicode MS"/>
          <w:sz w:val="24"/>
          <w:szCs w:val="24"/>
          <w:u w:color="000000"/>
          <w:bdr w:val="nil"/>
          <w:lang w:val="en-US" w:eastAsia="en-GB"/>
        </w:rPr>
        <w:t xml:space="preserve"> </w:t>
      </w:r>
    </w:p>
    <w:p w:rsidR="00876177" w:rsidRPr="00876177" w:rsidRDefault="00876177" w:rsidP="00876177">
      <w:pPr>
        <w:autoSpaceDE w:val="0"/>
        <w:autoSpaceDN w:val="0"/>
        <w:adjustRightInd w:val="0"/>
        <w:rPr>
          <w:rFonts w:ascii="Verdana" w:eastAsia="Arial Unicode MS" w:hAnsi="Verdana" w:cs="Arial Unicode MS"/>
          <w:sz w:val="24"/>
          <w:szCs w:val="24"/>
          <w:u w:color="000000"/>
          <w:bdr w:val="nil"/>
          <w:lang w:val="en-US" w:eastAsia="en-GB"/>
        </w:rPr>
      </w:pPr>
      <w:r>
        <w:rPr>
          <w:rFonts w:ascii="Verdana" w:eastAsia="Arial Unicode MS" w:hAnsi="Verdana" w:cs="Arial Unicode MS"/>
          <w:sz w:val="24"/>
          <w:szCs w:val="24"/>
          <w:u w:color="000000"/>
          <w:bdr w:val="nil"/>
          <w:lang w:val="en-US" w:eastAsia="en-GB"/>
        </w:rPr>
        <w:t xml:space="preserve"> </w:t>
      </w:r>
    </w:p>
    <w:p w:rsidR="00220F86" w:rsidRDefault="008B6CDD" w:rsidP="00D902CA">
      <w:pPr>
        <w:autoSpaceDE w:val="0"/>
        <w:autoSpaceDN w:val="0"/>
        <w:adjustRightInd w:val="0"/>
        <w:rPr>
          <w:rFonts w:ascii="Verdana" w:eastAsia="Arial Unicode MS" w:hAnsi="Verdana" w:cs="Arial Unicode MS"/>
          <w:b/>
          <w:sz w:val="24"/>
          <w:szCs w:val="24"/>
          <w:u w:color="000000"/>
          <w:bdr w:val="nil"/>
          <w:lang w:val="en-US" w:eastAsia="en-GB"/>
        </w:rPr>
      </w:pPr>
      <w:r>
        <w:rPr>
          <w:rFonts w:ascii="Verdana" w:eastAsia="Arial Unicode MS" w:hAnsi="Verdana" w:cs="Arial Unicode MS"/>
          <w:b/>
          <w:sz w:val="24"/>
          <w:szCs w:val="24"/>
          <w:u w:color="000000"/>
          <w:bdr w:val="nil"/>
          <w:lang w:val="en-US" w:eastAsia="en-GB"/>
        </w:rPr>
        <w:t>Methodology</w:t>
      </w:r>
    </w:p>
    <w:p w:rsidR="008B6CDD" w:rsidRPr="008D68AC" w:rsidRDefault="008B6CDD" w:rsidP="008B6CDD">
      <w:pPr>
        <w:rPr>
          <w:rFonts w:ascii="Verdana" w:eastAsia="Arial Unicode MS" w:hAnsi="Verdana" w:cs="Arial Unicode MS"/>
          <w:sz w:val="24"/>
          <w:szCs w:val="24"/>
          <w:u w:color="000000"/>
          <w:bdr w:val="nil"/>
          <w:lang w:val="en-US" w:eastAsia="en-GB"/>
        </w:rPr>
      </w:pPr>
    </w:p>
    <w:p w:rsidR="008B6CDD" w:rsidRPr="008D68AC" w:rsidRDefault="008B6CDD" w:rsidP="008B6CDD">
      <w:pPr>
        <w:rPr>
          <w:rFonts w:ascii="Verdana" w:eastAsia="Arial Unicode MS" w:hAnsi="Verdana" w:cs="Arial Unicode MS"/>
          <w:sz w:val="24"/>
          <w:szCs w:val="24"/>
          <w:u w:color="000000"/>
          <w:bdr w:val="nil"/>
          <w:lang w:val="en-US" w:eastAsia="en-GB"/>
        </w:rPr>
      </w:pPr>
      <w:r w:rsidRPr="008D68AC">
        <w:rPr>
          <w:rFonts w:ascii="Verdana" w:eastAsia="Arial Unicode MS" w:hAnsi="Verdana" w:cs="Arial Unicode MS"/>
          <w:sz w:val="24"/>
          <w:szCs w:val="24"/>
          <w:u w:color="000000"/>
          <w:bdr w:val="nil"/>
          <w:lang w:val="en-US" w:eastAsia="en-GB"/>
        </w:rPr>
        <w:t xml:space="preserve">Heuristic </w:t>
      </w:r>
      <w:r w:rsidR="003A0168" w:rsidRPr="008D68AC">
        <w:rPr>
          <w:rFonts w:ascii="Verdana" w:eastAsia="Arial Unicode MS" w:hAnsi="Verdana" w:cs="Arial Unicode MS"/>
          <w:sz w:val="24"/>
          <w:szCs w:val="24"/>
          <w:u w:color="000000"/>
          <w:bdr w:val="nil"/>
          <w:lang w:val="en-US" w:eastAsia="en-GB"/>
        </w:rPr>
        <w:t>research</w:t>
      </w:r>
      <w:r w:rsidRPr="008D68AC">
        <w:rPr>
          <w:rFonts w:ascii="Verdana" w:eastAsia="Arial Unicode MS" w:hAnsi="Verdana" w:cs="Arial Unicode MS"/>
          <w:sz w:val="24"/>
          <w:szCs w:val="24"/>
          <w:u w:color="000000"/>
          <w:bdr w:val="nil"/>
          <w:lang w:val="en-US" w:eastAsia="en-GB"/>
        </w:rPr>
        <w:t xml:space="preserve"> technique which is congruent with responsible ethical concerns and is appropriate method for scientific investigation (Bridgeman, 1950 in </w:t>
      </w:r>
      <w:r w:rsidR="005A27C8" w:rsidRPr="008D68AC">
        <w:rPr>
          <w:rFonts w:ascii="Verdana" w:eastAsia="Arial Unicode MS" w:hAnsi="Verdana" w:cs="Arial Unicode MS"/>
          <w:sz w:val="24"/>
          <w:szCs w:val="24"/>
          <w:u w:color="000000"/>
          <w:bdr w:val="nil"/>
          <w:lang w:val="en-US" w:eastAsia="en-GB"/>
        </w:rPr>
        <w:t>Moustakas</w:t>
      </w:r>
      <w:r w:rsidRPr="008D68AC">
        <w:rPr>
          <w:rFonts w:ascii="Verdana" w:eastAsia="Arial Unicode MS" w:hAnsi="Verdana" w:cs="Arial Unicode MS"/>
          <w:sz w:val="24"/>
          <w:szCs w:val="24"/>
          <w:u w:color="000000"/>
          <w:bdr w:val="nil"/>
          <w:lang w:val="en-US" w:eastAsia="en-GB"/>
        </w:rPr>
        <w:t xml:space="preserve">, 1990). The data that will form the basis of this research investigation is solely my personal inner experience within </w:t>
      </w:r>
      <w:r w:rsidRPr="008D68AC">
        <w:rPr>
          <w:rFonts w:ascii="Verdana" w:eastAsia="Arial Unicode MS" w:hAnsi="Verdana" w:cs="Arial Unicode MS"/>
          <w:sz w:val="24"/>
          <w:szCs w:val="24"/>
          <w:u w:color="000000"/>
          <w:bdr w:val="nil"/>
          <w:lang w:val="en-US" w:eastAsia="en-GB"/>
        </w:rPr>
        <w:lastRenderedPageBreak/>
        <w:t>my practice. No data of other has been collected or used for this assignment which also confirms the ethical grounds according to Bridgeman (1950</w:t>
      </w:r>
      <w:r w:rsidR="005A27C8">
        <w:rPr>
          <w:rFonts w:ascii="Verdana" w:eastAsia="Arial Unicode MS" w:hAnsi="Verdana" w:cs="Arial Unicode MS"/>
          <w:sz w:val="24"/>
          <w:szCs w:val="24"/>
          <w:u w:color="000000"/>
          <w:bdr w:val="nil"/>
          <w:lang w:val="en-US" w:eastAsia="en-GB"/>
        </w:rPr>
        <w:t xml:space="preserve"> in Moustakas, 1990</w:t>
      </w:r>
      <w:r w:rsidRPr="008D68AC">
        <w:rPr>
          <w:rFonts w:ascii="Verdana" w:eastAsia="Arial Unicode MS" w:hAnsi="Verdana" w:cs="Arial Unicode MS"/>
          <w:sz w:val="24"/>
          <w:szCs w:val="24"/>
          <w:u w:color="000000"/>
          <w:bdr w:val="nil"/>
          <w:lang w:val="en-US" w:eastAsia="en-GB"/>
        </w:rPr>
        <w:t xml:space="preserve">). </w:t>
      </w:r>
    </w:p>
    <w:p w:rsidR="008B6CDD" w:rsidRPr="008D68AC" w:rsidRDefault="008B6CDD" w:rsidP="008B6CDD">
      <w:pPr>
        <w:rPr>
          <w:rFonts w:ascii="Verdana" w:eastAsia="Arial Unicode MS" w:hAnsi="Verdana" w:cs="Arial Unicode MS"/>
          <w:sz w:val="24"/>
          <w:szCs w:val="24"/>
          <w:u w:color="000000"/>
          <w:bdr w:val="nil"/>
          <w:lang w:val="en-US" w:eastAsia="en-GB"/>
        </w:rPr>
      </w:pPr>
    </w:p>
    <w:p w:rsidR="008B6CDD" w:rsidRPr="008D68AC" w:rsidRDefault="005254F4" w:rsidP="008B6CDD">
      <w:pPr>
        <w:rPr>
          <w:rFonts w:ascii="Verdana" w:eastAsia="Arial Unicode MS" w:hAnsi="Verdana" w:cs="Arial Unicode MS"/>
          <w:sz w:val="24"/>
          <w:szCs w:val="24"/>
          <w:u w:color="000000"/>
          <w:bdr w:val="nil"/>
          <w:lang w:val="en-US" w:eastAsia="en-GB"/>
        </w:rPr>
      </w:pPr>
      <w:r>
        <w:rPr>
          <w:rFonts w:ascii="Verdana" w:eastAsia="Arial Unicode MS" w:hAnsi="Verdana" w:cs="Arial Unicode MS"/>
          <w:sz w:val="24"/>
          <w:szCs w:val="24"/>
          <w:u w:color="000000"/>
          <w:bdr w:val="nil"/>
          <w:lang w:val="en-US" w:eastAsia="en-GB"/>
        </w:rPr>
        <w:t>T</w:t>
      </w:r>
      <w:r w:rsidR="008B6CDD" w:rsidRPr="008D68AC">
        <w:rPr>
          <w:rFonts w:ascii="Verdana" w:eastAsia="Arial Unicode MS" w:hAnsi="Verdana" w:cs="Arial Unicode MS"/>
          <w:sz w:val="24"/>
          <w:szCs w:val="24"/>
          <w:u w:color="000000"/>
          <w:bdr w:val="nil"/>
          <w:lang w:val="en-US" w:eastAsia="en-GB"/>
        </w:rPr>
        <w:t>o form a solid informed empirical base to refer to throughout my personal reflection period</w:t>
      </w:r>
      <w:r>
        <w:rPr>
          <w:rFonts w:ascii="Verdana" w:eastAsia="Arial Unicode MS" w:hAnsi="Verdana" w:cs="Arial Unicode MS"/>
          <w:sz w:val="24"/>
          <w:szCs w:val="24"/>
          <w:u w:color="000000"/>
          <w:bdr w:val="nil"/>
          <w:lang w:val="en-US" w:eastAsia="en-GB"/>
        </w:rPr>
        <w:t xml:space="preserve"> I carried a thorough </w:t>
      </w:r>
      <w:r w:rsidRPr="008D68AC">
        <w:rPr>
          <w:rFonts w:ascii="Verdana" w:eastAsia="Arial Unicode MS" w:hAnsi="Verdana" w:cs="Arial Unicode MS"/>
          <w:sz w:val="24"/>
          <w:szCs w:val="24"/>
          <w:u w:color="000000"/>
          <w:bdr w:val="nil"/>
          <w:lang w:val="en-US" w:eastAsia="en-GB"/>
        </w:rPr>
        <w:t xml:space="preserve">investigation </w:t>
      </w:r>
      <w:r>
        <w:rPr>
          <w:rFonts w:ascii="Verdana" w:eastAsia="Arial Unicode MS" w:hAnsi="Verdana" w:cs="Arial Unicode MS"/>
          <w:sz w:val="24"/>
          <w:szCs w:val="24"/>
          <w:u w:color="000000"/>
          <w:bdr w:val="nil"/>
          <w:lang w:val="en-US" w:eastAsia="en-GB"/>
        </w:rPr>
        <w:t>of</w:t>
      </w:r>
      <w:r w:rsidRPr="008D68AC">
        <w:rPr>
          <w:rFonts w:ascii="Verdana" w:eastAsia="Arial Unicode MS" w:hAnsi="Verdana" w:cs="Arial Unicode MS"/>
          <w:sz w:val="24"/>
          <w:szCs w:val="24"/>
          <w:u w:color="000000"/>
          <w:bdr w:val="nil"/>
          <w:lang w:val="en-US" w:eastAsia="en-GB"/>
        </w:rPr>
        <w:t xml:space="preserve"> the relevant literature in my subject matter</w:t>
      </w:r>
      <w:r w:rsidR="008B6CDD" w:rsidRPr="008D68AC">
        <w:rPr>
          <w:rFonts w:ascii="Verdana" w:eastAsia="Arial Unicode MS" w:hAnsi="Verdana" w:cs="Arial Unicode MS"/>
          <w:sz w:val="24"/>
          <w:szCs w:val="24"/>
          <w:u w:color="000000"/>
          <w:bdr w:val="nil"/>
          <w:lang w:val="en-US" w:eastAsia="en-GB"/>
        </w:rPr>
        <w:t xml:space="preserve">. </w:t>
      </w:r>
    </w:p>
    <w:p w:rsidR="008B6CDD" w:rsidRPr="008D68AC" w:rsidRDefault="008B6CDD" w:rsidP="008B6CDD">
      <w:pPr>
        <w:rPr>
          <w:rFonts w:ascii="Verdana" w:eastAsia="Arial Unicode MS" w:hAnsi="Verdana" w:cs="Arial Unicode MS"/>
          <w:sz w:val="24"/>
          <w:szCs w:val="24"/>
          <w:u w:color="000000"/>
          <w:bdr w:val="nil"/>
          <w:lang w:val="en-US" w:eastAsia="en-GB"/>
        </w:rPr>
      </w:pPr>
    </w:p>
    <w:p w:rsidR="005254F4" w:rsidRDefault="008B6CDD" w:rsidP="008B6CDD">
      <w:pPr>
        <w:rPr>
          <w:rFonts w:ascii="Verdana" w:eastAsia="Arial Unicode MS" w:hAnsi="Verdana" w:cs="Arial Unicode MS"/>
          <w:sz w:val="24"/>
          <w:szCs w:val="24"/>
          <w:u w:color="000000"/>
          <w:bdr w:val="nil"/>
          <w:lang w:val="en-US" w:eastAsia="en-GB"/>
        </w:rPr>
      </w:pPr>
      <w:r w:rsidRPr="008D68AC">
        <w:rPr>
          <w:rFonts w:ascii="Verdana" w:eastAsia="Arial Unicode MS" w:hAnsi="Verdana" w:cs="Arial Unicode MS"/>
          <w:sz w:val="24"/>
          <w:szCs w:val="24"/>
          <w:u w:color="000000"/>
          <w:bdr w:val="nil"/>
          <w:lang w:val="en-US" w:eastAsia="en-GB"/>
        </w:rPr>
        <w:t>Heuristics is the theory and practice of interpretation of phenomenon that is being investigated through the four stages the method facil</w:t>
      </w:r>
      <w:r w:rsidR="00E66052">
        <w:rPr>
          <w:rFonts w:ascii="Verdana" w:eastAsia="Arial Unicode MS" w:hAnsi="Verdana" w:cs="Arial Unicode MS"/>
          <w:sz w:val="24"/>
          <w:szCs w:val="24"/>
          <w:u w:color="000000"/>
          <w:bdr w:val="nil"/>
          <w:lang w:val="en-US" w:eastAsia="en-GB"/>
        </w:rPr>
        <w:t xml:space="preserve">itates. </w:t>
      </w:r>
      <w:proofErr w:type="gramStart"/>
      <w:r w:rsidR="00E66052">
        <w:rPr>
          <w:rFonts w:ascii="Verdana" w:eastAsia="Arial Unicode MS" w:hAnsi="Verdana" w:cs="Arial Unicode MS"/>
          <w:sz w:val="24"/>
          <w:szCs w:val="24"/>
          <w:u w:color="000000"/>
          <w:bdr w:val="nil"/>
          <w:lang w:val="en-US" w:eastAsia="en-GB"/>
        </w:rPr>
        <w:t>It’s</w:t>
      </w:r>
      <w:proofErr w:type="gramEnd"/>
      <w:r w:rsidR="00E66052">
        <w:rPr>
          <w:rFonts w:ascii="Verdana" w:eastAsia="Arial Unicode MS" w:hAnsi="Verdana" w:cs="Arial Unicode MS"/>
          <w:sz w:val="24"/>
          <w:szCs w:val="24"/>
          <w:u w:color="000000"/>
          <w:bdr w:val="nil"/>
          <w:lang w:val="en-US" w:eastAsia="en-GB"/>
        </w:rPr>
        <w:t xml:space="preserve"> process aims to illuminate on a personal question</w:t>
      </w:r>
      <w:r w:rsidRPr="008D68AC">
        <w:rPr>
          <w:rFonts w:ascii="Verdana" w:eastAsia="Arial Unicode MS" w:hAnsi="Verdana" w:cs="Arial Unicode MS"/>
          <w:sz w:val="24"/>
          <w:szCs w:val="24"/>
          <w:u w:color="000000"/>
          <w:bdr w:val="nil"/>
          <w:lang w:val="en-US" w:eastAsia="en-GB"/>
        </w:rPr>
        <w:t xml:space="preserve">; however, </w:t>
      </w:r>
      <w:r w:rsidR="00E66052">
        <w:rPr>
          <w:rFonts w:ascii="Verdana" w:eastAsia="Arial Unicode MS" w:hAnsi="Verdana" w:cs="Arial Unicode MS"/>
          <w:sz w:val="24"/>
          <w:szCs w:val="24"/>
          <w:u w:color="000000"/>
          <w:bdr w:val="nil"/>
          <w:lang w:val="en-US" w:eastAsia="en-GB"/>
        </w:rPr>
        <w:t xml:space="preserve">it also </w:t>
      </w:r>
      <w:r w:rsidR="00E66052" w:rsidRPr="008D68AC">
        <w:rPr>
          <w:rFonts w:ascii="Verdana" w:eastAsia="Arial Unicode MS" w:hAnsi="Verdana" w:cs="Arial Unicode MS"/>
          <w:sz w:val="24"/>
          <w:szCs w:val="24"/>
          <w:u w:color="000000"/>
          <w:bdr w:val="nil"/>
          <w:lang w:val="en-US" w:eastAsia="en-GB"/>
        </w:rPr>
        <w:t>recognizes</w:t>
      </w:r>
      <w:r w:rsidRPr="008D68AC">
        <w:rPr>
          <w:rFonts w:ascii="Verdana" w:eastAsia="Arial Unicode MS" w:hAnsi="Verdana" w:cs="Arial Unicode MS"/>
          <w:sz w:val="24"/>
          <w:szCs w:val="24"/>
          <w:u w:color="000000"/>
          <w:bdr w:val="nil"/>
          <w:lang w:val="en-US" w:eastAsia="en-GB"/>
        </w:rPr>
        <w:t xml:space="preserve"> </w:t>
      </w:r>
      <w:r w:rsidR="00E66052">
        <w:rPr>
          <w:rFonts w:ascii="Verdana" w:eastAsia="Arial Unicode MS" w:hAnsi="Verdana" w:cs="Arial Unicode MS"/>
          <w:sz w:val="24"/>
          <w:szCs w:val="24"/>
          <w:u w:color="000000"/>
          <w:bdr w:val="nil"/>
          <w:lang w:val="en-US" w:eastAsia="en-GB"/>
        </w:rPr>
        <w:t>the</w:t>
      </w:r>
      <w:r w:rsidRPr="008D68AC">
        <w:rPr>
          <w:rFonts w:ascii="Verdana" w:eastAsia="Arial Unicode MS" w:hAnsi="Verdana" w:cs="Arial Unicode MS"/>
          <w:sz w:val="24"/>
          <w:szCs w:val="24"/>
          <w:u w:color="000000"/>
          <w:bdr w:val="nil"/>
          <w:lang w:val="en-US" w:eastAsia="en-GB"/>
        </w:rPr>
        <w:t xml:space="preserve"> personal challenge somewhat has a social and universal relevance, a ‘’unifying hidden likeness’’ that is central to the human</w:t>
      </w:r>
      <w:r w:rsidR="00E66052">
        <w:rPr>
          <w:rFonts w:ascii="Verdana" w:eastAsia="Arial Unicode MS" w:hAnsi="Verdana" w:cs="Arial Unicode MS"/>
          <w:sz w:val="24"/>
          <w:szCs w:val="24"/>
          <w:u w:color="000000"/>
          <w:bdr w:val="nil"/>
          <w:lang w:val="en-US" w:eastAsia="en-GB"/>
        </w:rPr>
        <w:t xml:space="preserve"> experience (Moustakas, 1990). </w:t>
      </w:r>
      <w:r w:rsidR="005254F4">
        <w:rPr>
          <w:rFonts w:ascii="Verdana" w:eastAsia="Arial Unicode MS" w:hAnsi="Verdana" w:cs="Arial Unicode MS"/>
          <w:sz w:val="24"/>
          <w:szCs w:val="24"/>
          <w:u w:color="000000"/>
          <w:bdr w:val="nil"/>
          <w:lang w:val="en-US" w:eastAsia="en-GB"/>
        </w:rPr>
        <w:t>As t</w:t>
      </w:r>
      <w:r w:rsidRPr="008D68AC">
        <w:rPr>
          <w:rFonts w:ascii="Verdana" w:eastAsia="Arial Unicode MS" w:hAnsi="Verdana" w:cs="Arial Unicode MS"/>
          <w:sz w:val="24"/>
          <w:szCs w:val="24"/>
          <w:u w:color="000000"/>
          <w:bdr w:val="nil"/>
          <w:lang w:val="en-US" w:eastAsia="en-GB"/>
        </w:rPr>
        <w:t>he method requires complete honesty, open</w:t>
      </w:r>
      <w:r w:rsidR="00E66052">
        <w:rPr>
          <w:rFonts w:ascii="Verdana" w:eastAsia="Arial Unicode MS" w:hAnsi="Verdana" w:cs="Arial Unicode MS"/>
          <w:sz w:val="24"/>
          <w:szCs w:val="24"/>
          <w:u w:color="000000"/>
          <w:bdr w:val="nil"/>
          <w:lang w:val="en-US" w:eastAsia="en-GB"/>
        </w:rPr>
        <w:t>ness</w:t>
      </w:r>
      <w:r w:rsidRPr="008D68AC">
        <w:rPr>
          <w:rFonts w:ascii="Verdana" w:eastAsia="Arial Unicode MS" w:hAnsi="Verdana" w:cs="Arial Unicode MS"/>
          <w:sz w:val="24"/>
          <w:szCs w:val="24"/>
          <w:u w:color="000000"/>
          <w:bdr w:val="nil"/>
          <w:lang w:val="en-US" w:eastAsia="en-GB"/>
        </w:rPr>
        <w:t xml:space="preserve"> and receptivity to all aspects of one’s experience of the phenomenon (Moustakas, 1990)</w:t>
      </w:r>
      <w:r w:rsidR="005254F4">
        <w:rPr>
          <w:rFonts w:ascii="Verdana" w:eastAsia="Arial Unicode MS" w:hAnsi="Verdana" w:cs="Arial Unicode MS"/>
          <w:sz w:val="24"/>
          <w:szCs w:val="24"/>
          <w:u w:color="000000"/>
          <w:bdr w:val="nil"/>
          <w:lang w:val="en-US" w:eastAsia="en-GB"/>
        </w:rPr>
        <w:t>, I conducted this work in complete openness and honesty both to myself and in writing throughout all stages of the work</w:t>
      </w:r>
      <w:r w:rsidRPr="008D68AC">
        <w:rPr>
          <w:rFonts w:ascii="Verdana" w:eastAsia="Arial Unicode MS" w:hAnsi="Verdana" w:cs="Arial Unicode MS"/>
          <w:sz w:val="24"/>
          <w:szCs w:val="24"/>
          <w:u w:color="000000"/>
          <w:bdr w:val="nil"/>
          <w:lang w:val="en-US" w:eastAsia="en-GB"/>
        </w:rPr>
        <w:t>.</w:t>
      </w:r>
      <w:r w:rsidR="005254F4">
        <w:rPr>
          <w:rFonts w:ascii="Verdana" w:eastAsia="Arial Unicode MS" w:hAnsi="Verdana" w:cs="Arial Unicode MS"/>
          <w:sz w:val="24"/>
          <w:szCs w:val="24"/>
          <w:u w:color="000000"/>
          <w:bdr w:val="nil"/>
          <w:lang w:val="en-US" w:eastAsia="en-GB"/>
        </w:rPr>
        <w:t xml:space="preserve"> </w:t>
      </w:r>
      <w:r w:rsidRPr="008D68AC">
        <w:rPr>
          <w:rFonts w:ascii="Verdana" w:eastAsia="Arial Unicode MS" w:hAnsi="Verdana" w:cs="Arial Unicode MS"/>
          <w:sz w:val="24"/>
          <w:szCs w:val="24"/>
          <w:u w:color="000000"/>
          <w:bdr w:val="nil"/>
          <w:lang w:val="en-US" w:eastAsia="en-GB"/>
        </w:rPr>
        <w:t xml:space="preserve"> </w:t>
      </w:r>
    </w:p>
    <w:p w:rsidR="00160D9D" w:rsidRDefault="00160D9D" w:rsidP="008B6CDD">
      <w:pPr>
        <w:rPr>
          <w:rFonts w:ascii="Verdana" w:eastAsia="Arial Unicode MS" w:hAnsi="Verdana" w:cs="Arial Unicode MS"/>
          <w:sz w:val="24"/>
          <w:szCs w:val="24"/>
          <w:u w:color="000000"/>
          <w:bdr w:val="nil"/>
          <w:lang w:val="en-US" w:eastAsia="en-GB"/>
        </w:rPr>
      </w:pPr>
    </w:p>
    <w:p w:rsidR="00160D9D" w:rsidRPr="008D68AC" w:rsidRDefault="00160D9D" w:rsidP="00160D9D">
      <w:pPr>
        <w:rPr>
          <w:rFonts w:ascii="Verdana" w:eastAsia="Arial Unicode MS" w:hAnsi="Verdana" w:cs="Arial Unicode MS"/>
          <w:sz w:val="24"/>
          <w:szCs w:val="24"/>
          <w:u w:color="000000"/>
          <w:bdr w:val="nil"/>
          <w:lang w:val="en-US" w:eastAsia="en-GB"/>
        </w:rPr>
      </w:pPr>
      <w:r w:rsidRPr="008D68AC">
        <w:rPr>
          <w:rFonts w:ascii="Verdana" w:eastAsia="Arial Unicode MS" w:hAnsi="Verdana" w:cs="Arial Unicode MS"/>
          <w:sz w:val="24"/>
          <w:szCs w:val="24"/>
          <w:u w:color="000000"/>
          <w:bdr w:val="nil"/>
          <w:lang w:val="en-US" w:eastAsia="en-GB"/>
        </w:rPr>
        <w:t>I</w:t>
      </w:r>
      <w:r>
        <w:rPr>
          <w:rFonts w:ascii="Verdana" w:eastAsia="Arial Unicode MS" w:hAnsi="Verdana" w:cs="Arial Unicode MS"/>
          <w:sz w:val="24"/>
          <w:szCs w:val="24"/>
          <w:u w:color="000000"/>
          <w:bdr w:val="nil"/>
          <w:lang w:val="en-US" w:eastAsia="en-GB"/>
        </w:rPr>
        <w:t>n my i</w:t>
      </w:r>
      <w:r w:rsidRPr="008D68AC">
        <w:rPr>
          <w:rFonts w:ascii="Verdana" w:eastAsia="Arial Unicode MS" w:hAnsi="Verdana" w:cs="Arial Unicode MS"/>
          <w:sz w:val="24"/>
          <w:szCs w:val="24"/>
          <w:u w:color="000000"/>
          <w:bdr w:val="nil"/>
          <w:lang w:val="en-US" w:eastAsia="en-GB"/>
        </w:rPr>
        <w:t xml:space="preserve">nitial Engagement I </w:t>
      </w:r>
      <w:r>
        <w:rPr>
          <w:rFonts w:ascii="Verdana" w:eastAsia="Arial Unicode MS" w:hAnsi="Verdana" w:cs="Arial Unicode MS"/>
          <w:sz w:val="24"/>
          <w:szCs w:val="24"/>
          <w:u w:color="000000"/>
          <w:bdr w:val="nil"/>
          <w:lang w:val="en-US" w:eastAsia="en-GB"/>
        </w:rPr>
        <w:t>focuse</w:t>
      </w:r>
      <w:r w:rsidR="00174807">
        <w:rPr>
          <w:rFonts w:ascii="Verdana" w:eastAsia="Arial Unicode MS" w:hAnsi="Verdana" w:cs="Arial Unicode MS"/>
          <w:sz w:val="24"/>
          <w:szCs w:val="24"/>
          <w:u w:color="000000"/>
          <w:bdr w:val="nil"/>
          <w:lang w:val="en-US" w:eastAsia="en-GB"/>
        </w:rPr>
        <w:t>d</w:t>
      </w:r>
      <w:r w:rsidRPr="008D68AC">
        <w:rPr>
          <w:rFonts w:ascii="Verdana" w:eastAsia="Arial Unicode MS" w:hAnsi="Verdana" w:cs="Arial Unicode MS"/>
          <w:sz w:val="24"/>
          <w:szCs w:val="24"/>
          <w:u w:color="000000"/>
          <w:bdr w:val="nil"/>
          <w:lang w:val="en-US" w:eastAsia="en-GB"/>
        </w:rPr>
        <w:t xml:space="preserve"> on and looking to find answers to questions as </w:t>
      </w:r>
      <w:r w:rsidR="004C0C93">
        <w:rPr>
          <w:rFonts w:ascii="Verdana" w:eastAsia="Arial Unicode MS" w:hAnsi="Verdana" w:cs="Arial Unicode MS"/>
          <w:sz w:val="24"/>
          <w:szCs w:val="24"/>
          <w:u w:color="000000"/>
          <w:bdr w:val="nil"/>
          <w:lang w:val="en-US" w:eastAsia="en-GB"/>
        </w:rPr>
        <w:t>‘how</w:t>
      </w:r>
      <w:r w:rsidRPr="008D68AC">
        <w:rPr>
          <w:rFonts w:ascii="Verdana" w:eastAsia="Arial Unicode MS" w:hAnsi="Verdana" w:cs="Arial Unicode MS"/>
          <w:sz w:val="24"/>
          <w:szCs w:val="24"/>
          <w:u w:color="000000"/>
          <w:bdr w:val="nil"/>
          <w:lang w:val="en-US" w:eastAsia="en-GB"/>
        </w:rPr>
        <w:t xml:space="preserve"> is my sense of self-worth impacted by</w:t>
      </w:r>
      <w:r w:rsidR="004C0C93">
        <w:rPr>
          <w:rFonts w:ascii="Verdana" w:eastAsia="Arial Unicode MS" w:hAnsi="Verdana" w:cs="Arial Unicode MS"/>
          <w:sz w:val="24"/>
          <w:szCs w:val="24"/>
          <w:u w:color="000000"/>
          <w:bdr w:val="nil"/>
          <w:lang w:val="en-US" w:eastAsia="en-GB"/>
        </w:rPr>
        <w:t xml:space="preserve"> my interactions with my client</w:t>
      </w:r>
      <w:r w:rsidRPr="008D68AC">
        <w:rPr>
          <w:rFonts w:ascii="Verdana" w:eastAsia="Arial Unicode MS" w:hAnsi="Verdana" w:cs="Arial Unicode MS"/>
          <w:sz w:val="24"/>
          <w:szCs w:val="24"/>
          <w:u w:color="000000"/>
          <w:bdr w:val="nil"/>
          <w:lang w:val="en-US" w:eastAsia="en-GB"/>
        </w:rPr>
        <w:t xml:space="preserve">’, </w:t>
      </w:r>
      <w:r w:rsidR="00174807">
        <w:rPr>
          <w:rFonts w:ascii="Verdana" w:eastAsia="Arial Unicode MS" w:hAnsi="Verdana" w:cs="Arial Unicode MS"/>
          <w:sz w:val="24"/>
          <w:szCs w:val="24"/>
          <w:u w:color="000000"/>
          <w:bdr w:val="nil"/>
          <w:lang w:val="en-US" w:eastAsia="en-GB"/>
        </w:rPr>
        <w:t>‘</w:t>
      </w:r>
      <w:r w:rsidRPr="008D68AC">
        <w:rPr>
          <w:rFonts w:ascii="Verdana" w:eastAsia="Arial Unicode MS" w:hAnsi="Verdana" w:cs="Arial Unicode MS"/>
          <w:sz w:val="24"/>
          <w:szCs w:val="24"/>
          <w:u w:color="000000"/>
          <w:bdr w:val="nil"/>
          <w:lang w:val="en-US" w:eastAsia="en-GB"/>
        </w:rPr>
        <w:t>how does my practice effect my sense</w:t>
      </w:r>
      <w:r w:rsidR="004C0C93">
        <w:rPr>
          <w:rFonts w:ascii="Verdana" w:eastAsia="Arial Unicode MS" w:hAnsi="Verdana" w:cs="Arial Unicode MS"/>
          <w:sz w:val="24"/>
          <w:szCs w:val="24"/>
          <w:u w:color="000000"/>
          <w:bdr w:val="nil"/>
          <w:lang w:val="en-US" w:eastAsia="en-GB"/>
        </w:rPr>
        <w:t xml:space="preserve"> of self-worth (self-esteem)’, ‘</w:t>
      </w:r>
      <w:r w:rsidRPr="008D68AC">
        <w:rPr>
          <w:rFonts w:ascii="Verdana" w:eastAsia="Arial Unicode MS" w:hAnsi="Verdana" w:cs="Arial Unicode MS"/>
          <w:sz w:val="24"/>
          <w:szCs w:val="24"/>
          <w:u w:color="000000"/>
          <w:bdr w:val="nil"/>
          <w:lang w:val="en-US" w:eastAsia="en-GB"/>
        </w:rPr>
        <w:t>what are hidden unfinished businesses behind my react</w:t>
      </w:r>
      <w:r w:rsidR="004C0C93">
        <w:rPr>
          <w:rFonts w:ascii="Verdana" w:eastAsia="Arial Unicode MS" w:hAnsi="Verdana" w:cs="Arial Unicode MS"/>
          <w:sz w:val="24"/>
          <w:szCs w:val="24"/>
          <w:u w:color="000000"/>
          <w:bdr w:val="nil"/>
          <w:lang w:val="en-US" w:eastAsia="en-GB"/>
        </w:rPr>
        <w:t>ions to client triggers</w:t>
      </w:r>
      <w:r w:rsidRPr="008D68AC">
        <w:rPr>
          <w:rFonts w:ascii="Verdana" w:eastAsia="Arial Unicode MS" w:hAnsi="Verdana" w:cs="Arial Unicode MS"/>
          <w:sz w:val="24"/>
          <w:szCs w:val="24"/>
          <w:u w:color="000000"/>
          <w:bdr w:val="nil"/>
          <w:lang w:val="en-US" w:eastAsia="en-GB"/>
        </w:rPr>
        <w:t xml:space="preserve">’. </w:t>
      </w:r>
    </w:p>
    <w:p w:rsidR="005254F4" w:rsidRDefault="005254F4" w:rsidP="008B6CDD">
      <w:pPr>
        <w:rPr>
          <w:rFonts w:ascii="Verdana" w:eastAsia="Arial Unicode MS" w:hAnsi="Verdana" w:cs="Arial Unicode MS"/>
          <w:sz w:val="24"/>
          <w:szCs w:val="24"/>
          <w:u w:color="000000"/>
          <w:bdr w:val="nil"/>
          <w:lang w:val="en-US" w:eastAsia="en-GB"/>
        </w:rPr>
      </w:pPr>
    </w:p>
    <w:p w:rsidR="008B6CDD" w:rsidRPr="008D68AC" w:rsidRDefault="008B6CDD" w:rsidP="008B6CDD">
      <w:pPr>
        <w:rPr>
          <w:rFonts w:ascii="Verdana" w:eastAsia="Arial Unicode MS" w:hAnsi="Verdana" w:cs="Arial Unicode MS"/>
          <w:sz w:val="24"/>
          <w:szCs w:val="24"/>
          <w:u w:color="000000"/>
          <w:bdr w:val="nil"/>
          <w:lang w:val="en-US" w:eastAsia="en-GB"/>
        </w:rPr>
      </w:pPr>
      <w:r w:rsidRPr="008D68AC">
        <w:rPr>
          <w:rFonts w:ascii="Verdana" w:eastAsia="Arial Unicode MS" w:hAnsi="Verdana" w:cs="Arial Unicode MS"/>
          <w:sz w:val="24"/>
          <w:szCs w:val="24"/>
          <w:u w:color="000000"/>
          <w:bdr w:val="nil"/>
          <w:lang w:val="en-US" w:eastAsia="en-GB"/>
        </w:rPr>
        <w:t xml:space="preserve">The personal data will be </w:t>
      </w:r>
      <w:r w:rsidR="00174807" w:rsidRPr="008D68AC">
        <w:rPr>
          <w:rFonts w:ascii="Verdana" w:eastAsia="Arial Unicode MS" w:hAnsi="Verdana" w:cs="Arial Unicode MS"/>
          <w:sz w:val="24"/>
          <w:szCs w:val="24"/>
          <w:u w:color="000000"/>
          <w:bdr w:val="nil"/>
          <w:lang w:val="en-US" w:eastAsia="en-GB"/>
        </w:rPr>
        <w:t>synthesized</w:t>
      </w:r>
      <w:r w:rsidRPr="008D68AC">
        <w:rPr>
          <w:rFonts w:ascii="Verdana" w:eastAsia="Arial Unicode MS" w:hAnsi="Verdana" w:cs="Arial Unicode MS"/>
          <w:sz w:val="24"/>
          <w:szCs w:val="24"/>
          <w:u w:color="000000"/>
          <w:bdr w:val="nil"/>
          <w:lang w:val="en-US" w:eastAsia="en-GB"/>
        </w:rPr>
        <w:t xml:space="preserve"> with findings of the credible current literature research on the subject matter to produce a new unique creative personal understanding of interplay of self-worth with the therapeutic process.</w:t>
      </w:r>
      <w:r w:rsidR="00160D9D">
        <w:rPr>
          <w:rFonts w:ascii="Verdana" w:eastAsia="Arial Unicode MS" w:hAnsi="Verdana" w:cs="Arial Unicode MS"/>
          <w:sz w:val="24"/>
          <w:szCs w:val="24"/>
          <w:u w:color="000000"/>
          <w:bdr w:val="nil"/>
          <w:lang w:val="en-US" w:eastAsia="en-GB"/>
        </w:rPr>
        <w:t xml:space="preserve"> In immersion, I carried my questions with me to all aspects of my day-to-day life, making </w:t>
      </w:r>
      <w:r w:rsidR="003A0168">
        <w:rPr>
          <w:rFonts w:ascii="Verdana" w:eastAsia="Arial Unicode MS" w:hAnsi="Verdana" w:cs="Arial Unicode MS"/>
          <w:sz w:val="24"/>
          <w:szCs w:val="24"/>
          <w:u w:color="000000"/>
          <w:bdr w:val="nil"/>
          <w:lang w:val="en-US" w:eastAsia="en-GB"/>
        </w:rPr>
        <w:t xml:space="preserve">use of any opportunity that </w:t>
      </w:r>
      <w:proofErr w:type="spellStart"/>
      <w:r w:rsidR="003A0168">
        <w:rPr>
          <w:rFonts w:ascii="Verdana" w:eastAsia="Arial Unicode MS" w:hAnsi="Verdana" w:cs="Arial Unicode MS"/>
          <w:sz w:val="24"/>
          <w:szCs w:val="24"/>
          <w:u w:color="000000"/>
          <w:bdr w:val="nil"/>
          <w:lang w:val="en-US" w:eastAsia="en-GB"/>
        </w:rPr>
        <w:t>ari</w:t>
      </w:r>
      <w:r w:rsidR="00160D9D">
        <w:rPr>
          <w:rFonts w:ascii="Verdana" w:eastAsia="Arial Unicode MS" w:hAnsi="Verdana" w:cs="Arial Unicode MS"/>
          <w:sz w:val="24"/>
          <w:szCs w:val="24"/>
          <w:u w:color="000000"/>
          <w:bdr w:val="nil"/>
          <w:lang w:val="en-US" w:eastAsia="en-GB"/>
        </w:rPr>
        <w:t>sed</w:t>
      </w:r>
      <w:proofErr w:type="spellEnd"/>
      <w:r w:rsidR="00160D9D">
        <w:rPr>
          <w:rFonts w:ascii="Verdana" w:eastAsia="Arial Unicode MS" w:hAnsi="Verdana" w:cs="Arial Unicode MS"/>
          <w:sz w:val="24"/>
          <w:szCs w:val="24"/>
          <w:u w:color="000000"/>
          <w:bdr w:val="nil"/>
          <w:lang w:val="en-US" w:eastAsia="en-GB"/>
        </w:rPr>
        <w:t xml:space="preserve"> to gain new understanding and awareness of the subject matter. In the incubation stage, I let go of my questions and got on with my daily tasks and demands of life in hope that these distractions would bring new inspirations and energy to my investigation (Moustakas, 1990). During the explication</w:t>
      </w:r>
      <w:r w:rsidRPr="008D68AC">
        <w:rPr>
          <w:rFonts w:ascii="Verdana" w:eastAsia="Arial Unicode MS" w:hAnsi="Verdana" w:cs="Arial Unicode MS"/>
          <w:sz w:val="24"/>
          <w:szCs w:val="24"/>
          <w:u w:color="000000"/>
          <w:bdr w:val="nil"/>
          <w:lang w:val="en-US" w:eastAsia="en-GB"/>
        </w:rPr>
        <w:t xml:space="preserve"> stage, I </w:t>
      </w:r>
      <w:r w:rsidR="00160D9D">
        <w:rPr>
          <w:rFonts w:ascii="Verdana" w:eastAsia="Arial Unicode MS" w:hAnsi="Verdana" w:cs="Arial Unicode MS"/>
          <w:sz w:val="24"/>
          <w:szCs w:val="24"/>
          <w:u w:color="000000"/>
          <w:bdr w:val="nil"/>
          <w:lang w:val="en-US" w:eastAsia="en-GB"/>
        </w:rPr>
        <w:t>focused</w:t>
      </w:r>
      <w:r w:rsidRPr="008D68AC">
        <w:rPr>
          <w:rFonts w:ascii="Verdana" w:eastAsia="Arial Unicode MS" w:hAnsi="Verdana" w:cs="Arial Unicode MS"/>
          <w:sz w:val="24"/>
          <w:szCs w:val="24"/>
          <w:u w:color="000000"/>
          <w:bdr w:val="nil"/>
          <w:lang w:val="en-US" w:eastAsia="en-GB"/>
        </w:rPr>
        <w:t xml:space="preserve"> to examine the awareness that occurred in my consciousness to understand the rich layers of new meaning (Moustakas, 1990).</w:t>
      </w:r>
      <w:r w:rsidR="00160D9D">
        <w:rPr>
          <w:rFonts w:ascii="Verdana" w:eastAsia="Arial Unicode MS" w:hAnsi="Verdana" w:cs="Arial Unicode MS"/>
          <w:sz w:val="24"/>
          <w:szCs w:val="24"/>
          <w:u w:color="000000"/>
          <w:bdr w:val="nil"/>
          <w:lang w:val="en-US" w:eastAsia="en-GB"/>
        </w:rPr>
        <w:t xml:space="preserve"> In c</w:t>
      </w:r>
      <w:r w:rsidRPr="008D68AC">
        <w:rPr>
          <w:rFonts w:ascii="Verdana" w:eastAsia="Arial Unicode MS" w:hAnsi="Verdana" w:cs="Arial Unicode MS"/>
          <w:sz w:val="24"/>
          <w:szCs w:val="24"/>
          <w:u w:color="000000"/>
          <w:bdr w:val="nil"/>
          <w:lang w:val="en-US" w:eastAsia="en-GB"/>
        </w:rPr>
        <w:t>reative Synthesis</w:t>
      </w:r>
      <w:r w:rsidR="00160D9D">
        <w:rPr>
          <w:rFonts w:ascii="Verdana" w:eastAsia="Arial Unicode MS" w:hAnsi="Verdana" w:cs="Arial Unicode MS"/>
          <w:sz w:val="24"/>
          <w:szCs w:val="24"/>
          <w:u w:color="000000"/>
          <w:bdr w:val="nil"/>
          <w:lang w:val="en-US" w:eastAsia="en-GB"/>
        </w:rPr>
        <w:t>, I</w:t>
      </w:r>
      <w:r w:rsidRPr="008D68AC">
        <w:rPr>
          <w:rFonts w:ascii="Verdana" w:eastAsia="Arial Unicode MS" w:hAnsi="Verdana" w:cs="Arial Unicode MS"/>
          <w:sz w:val="24"/>
          <w:szCs w:val="24"/>
          <w:u w:color="000000"/>
          <w:bdr w:val="nil"/>
          <w:lang w:val="en-US" w:eastAsia="en-GB"/>
        </w:rPr>
        <w:t xml:space="preserve"> appli</w:t>
      </w:r>
      <w:r w:rsidR="00160D9D">
        <w:rPr>
          <w:rFonts w:ascii="Verdana" w:eastAsia="Arial Unicode MS" w:hAnsi="Verdana" w:cs="Arial Unicode MS"/>
          <w:sz w:val="24"/>
          <w:szCs w:val="24"/>
          <w:u w:color="000000"/>
          <w:bdr w:val="nil"/>
          <w:lang w:val="en-US" w:eastAsia="en-GB"/>
        </w:rPr>
        <w:t>ed the findings of my</w:t>
      </w:r>
      <w:r w:rsidRPr="008D68AC">
        <w:rPr>
          <w:rFonts w:ascii="Verdana" w:eastAsia="Arial Unicode MS" w:hAnsi="Verdana" w:cs="Arial Unicode MS"/>
          <w:sz w:val="24"/>
          <w:szCs w:val="24"/>
          <w:u w:color="000000"/>
          <w:bdr w:val="nil"/>
          <w:lang w:val="en-US" w:eastAsia="en-GB"/>
        </w:rPr>
        <w:t xml:space="preserve"> literary research to the findings of personal reflections </w:t>
      </w:r>
      <w:r w:rsidR="00160D9D" w:rsidRPr="008D68AC">
        <w:rPr>
          <w:rFonts w:ascii="Verdana" w:eastAsia="Arial Unicode MS" w:hAnsi="Verdana" w:cs="Arial Unicode MS"/>
          <w:sz w:val="24"/>
          <w:szCs w:val="24"/>
          <w:u w:color="000000"/>
          <w:bdr w:val="nil"/>
          <w:lang w:val="en-US" w:eastAsia="en-GB"/>
        </w:rPr>
        <w:t xml:space="preserve">in tacit intuitive fashion </w:t>
      </w:r>
      <w:r w:rsidRPr="008D68AC">
        <w:rPr>
          <w:rFonts w:ascii="Verdana" w:eastAsia="Arial Unicode MS" w:hAnsi="Verdana" w:cs="Arial Unicode MS"/>
          <w:sz w:val="24"/>
          <w:szCs w:val="24"/>
          <w:u w:color="000000"/>
          <w:bdr w:val="nil"/>
          <w:lang w:val="en-US" w:eastAsia="en-GB"/>
        </w:rPr>
        <w:t xml:space="preserve">and through </w:t>
      </w:r>
      <w:r w:rsidR="00160D9D">
        <w:rPr>
          <w:rFonts w:ascii="Verdana" w:eastAsia="Arial Unicode MS" w:hAnsi="Verdana" w:cs="Arial Unicode MS"/>
          <w:sz w:val="24"/>
          <w:szCs w:val="24"/>
          <w:u w:color="000000"/>
          <w:bdr w:val="nil"/>
          <w:lang w:val="en-US" w:eastAsia="en-GB"/>
        </w:rPr>
        <w:t>merged both into a creative</w:t>
      </w:r>
      <w:r w:rsidRPr="008D68AC">
        <w:rPr>
          <w:rFonts w:ascii="Verdana" w:eastAsia="Arial Unicode MS" w:hAnsi="Verdana" w:cs="Arial Unicode MS"/>
          <w:sz w:val="24"/>
          <w:szCs w:val="24"/>
          <w:u w:color="000000"/>
          <w:bdr w:val="nil"/>
          <w:lang w:val="en-US" w:eastAsia="en-GB"/>
        </w:rPr>
        <w:t xml:space="preserve">. </w:t>
      </w:r>
    </w:p>
    <w:p w:rsidR="008B6CDD" w:rsidRDefault="008B6CDD" w:rsidP="00D902CA">
      <w:pPr>
        <w:autoSpaceDE w:val="0"/>
        <w:autoSpaceDN w:val="0"/>
        <w:adjustRightInd w:val="0"/>
        <w:rPr>
          <w:rFonts w:ascii="Verdana" w:eastAsia="Arial Unicode MS" w:hAnsi="Verdana" w:cs="Arial Unicode MS"/>
          <w:b/>
          <w:sz w:val="24"/>
          <w:szCs w:val="24"/>
          <w:u w:color="000000"/>
          <w:bdr w:val="nil"/>
          <w:lang w:val="en-US" w:eastAsia="en-GB"/>
        </w:rPr>
      </w:pPr>
    </w:p>
    <w:p w:rsidR="00220F86" w:rsidRDefault="00220F86" w:rsidP="00D902CA">
      <w:pPr>
        <w:autoSpaceDE w:val="0"/>
        <w:autoSpaceDN w:val="0"/>
        <w:adjustRightInd w:val="0"/>
        <w:rPr>
          <w:rFonts w:ascii="Verdana" w:eastAsia="Arial Unicode MS" w:hAnsi="Verdana" w:cs="Arial Unicode MS"/>
          <w:b/>
          <w:sz w:val="24"/>
          <w:szCs w:val="24"/>
          <w:u w:color="000000"/>
          <w:bdr w:val="nil"/>
          <w:lang w:val="en-US" w:eastAsia="en-GB"/>
        </w:rPr>
      </w:pPr>
    </w:p>
    <w:p w:rsidR="00220F86" w:rsidRDefault="008B6CDD" w:rsidP="00D902CA">
      <w:pPr>
        <w:autoSpaceDE w:val="0"/>
        <w:autoSpaceDN w:val="0"/>
        <w:adjustRightInd w:val="0"/>
        <w:rPr>
          <w:rFonts w:ascii="Verdana" w:eastAsia="Arial Unicode MS" w:hAnsi="Verdana" w:cs="Arial Unicode MS"/>
          <w:b/>
          <w:sz w:val="24"/>
          <w:szCs w:val="24"/>
          <w:u w:color="000000"/>
          <w:bdr w:val="nil"/>
          <w:lang w:val="en-US" w:eastAsia="en-GB"/>
        </w:rPr>
      </w:pPr>
      <w:r>
        <w:rPr>
          <w:rFonts w:ascii="Verdana" w:eastAsia="Arial Unicode MS" w:hAnsi="Verdana" w:cs="Arial Unicode MS"/>
          <w:b/>
          <w:sz w:val="24"/>
          <w:szCs w:val="24"/>
          <w:u w:color="000000"/>
          <w:bdr w:val="nil"/>
          <w:lang w:val="en-US" w:eastAsia="en-GB"/>
        </w:rPr>
        <w:t xml:space="preserve">Analysis </w:t>
      </w:r>
    </w:p>
    <w:p w:rsidR="00F75422" w:rsidRDefault="00F75422" w:rsidP="00D902CA">
      <w:pPr>
        <w:autoSpaceDE w:val="0"/>
        <w:autoSpaceDN w:val="0"/>
        <w:adjustRightInd w:val="0"/>
        <w:rPr>
          <w:rFonts w:ascii="Verdana" w:eastAsia="Arial Unicode MS" w:hAnsi="Verdana" w:cs="Arial Unicode MS"/>
          <w:b/>
          <w:sz w:val="24"/>
          <w:szCs w:val="24"/>
          <w:u w:color="000000"/>
          <w:bdr w:val="nil"/>
          <w:lang w:val="en-US" w:eastAsia="en-GB"/>
        </w:rPr>
      </w:pPr>
    </w:p>
    <w:p w:rsidR="00FE4660" w:rsidRDefault="00F75422" w:rsidP="00D902CA">
      <w:pPr>
        <w:autoSpaceDE w:val="0"/>
        <w:autoSpaceDN w:val="0"/>
        <w:adjustRightInd w:val="0"/>
        <w:rPr>
          <w:rFonts w:ascii="Verdana" w:eastAsia="Arial Unicode MS" w:hAnsi="Verdana" w:cs="Arial Unicode MS"/>
          <w:sz w:val="24"/>
          <w:szCs w:val="24"/>
          <w:u w:color="000000"/>
          <w:bdr w:val="nil"/>
          <w:lang w:val="en-US" w:eastAsia="en-GB"/>
        </w:rPr>
      </w:pPr>
      <w:r w:rsidRPr="00F75422">
        <w:rPr>
          <w:rFonts w:ascii="Verdana" w:eastAsia="Arial Unicode MS" w:hAnsi="Verdana" w:cs="Arial Unicode MS"/>
          <w:sz w:val="24"/>
          <w:szCs w:val="24"/>
          <w:u w:color="000000"/>
          <w:bdr w:val="nil"/>
          <w:lang w:val="en-US" w:eastAsia="en-GB"/>
        </w:rPr>
        <w:t xml:space="preserve">The </w:t>
      </w:r>
      <w:r>
        <w:rPr>
          <w:rFonts w:ascii="Verdana" w:eastAsia="Arial Unicode MS" w:hAnsi="Verdana" w:cs="Arial Unicode MS"/>
          <w:sz w:val="24"/>
          <w:szCs w:val="24"/>
          <w:u w:color="000000"/>
          <w:bdr w:val="nil"/>
          <w:lang w:val="en-US" w:eastAsia="en-GB"/>
        </w:rPr>
        <w:t xml:space="preserve">data collected for this research is solely personal observations and reflections of my inner experiencing. I took notes of my observations through my client sessions over a period of six weeks and wrote reflective notes either right after the sessions or once I had a quiet moment at </w:t>
      </w:r>
      <w:r>
        <w:rPr>
          <w:rFonts w:ascii="Verdana" w:eastAsia="Arial Unicode MS" w:hAnsi="Verdana" w:cs="Arial Unicode MS"/>
          <w:sz w:val="24"/>
          <w:szCs w:val="24"/>
          <w:u w:color="000000"/>
          <w:bdr w:val="nil"/>
          <w:lang w:val="en-US" w:eastAsia="en-GB"/>
        </w:rPr>
        <w:lastRenderedPageBreak/>
        <w:t xml:space="preserve">home in the evenings. These notes vary in length but mostly capture describe my feelings and experience around my sense of self-worth through the session and how it comes into play </w:t>
      </w:r>
      <w:r w:rsidR="00803943">
        <w:rPr>
          <w:rFonts w:ascii="Verdana" w:eastAsia="Arial Unicode MS" w:hAnsi="Verdana" w:cs="Arial Unicode MS"/>
          <w:sz w:val="24"/>
          <w:szCs w:val="24"/>
          <w:u w:color="000000"/>
          <w:bdr w:val="nil"/>
          <w:lang w:val="en-US" w:eastAsia="en-GB"/>
        </w:rPr>
        <w:t xml:space="preserve">in my interaction with my client. The process has been a deeply enlightening one and immensely increased my awareness of how my sense of self-worth (self-esteem) moves and shifts through my sessions and how my clients’ interactions impacts it. </w:t>
      </w:r>
    </w:p>
    <w:p w:rsidR="00FE4660" w:rsidRDefault="00FE4660" w:rsidP="00D902CA">
      <w:pPr>
        <w:autoSpaceDE w:val="0"/>
        <w:autoSpaceDN w:val="0"/>
        <w:adjustRightInd w:val="0"/>
        <w:rPr>
          <w:rFonts w:ascii="Verdana" w:eastAsia="Arial Unicode MS" w:hAnsi="Verdana" w:cs="Arial Unicode MS"/>
          <w:sz w:val="24"/>
          <w:szCs w:val="24"/>
          <w:u w:color="000000"/>
          <w:bdr w:val="nil"/>
          <w:lang w:val="en-US" w:eastAsia="en-GB"/>
        </w:rPr>
      </w:pPr>
    </w:p>
    <w:p w:rsidR="00F6241C" w:rsidRDefault="00803943" w:rsidP="00F6241C">
      <w:pPr>
        <w:rPr>
          <w:rFonts w:ascii="Verdana" w:eastAsia="Arial Unicode MS" w:hAnsi="Verdana" w:cs="Arial Unicode MS"/>
          <w:sz w:val="24"/>
          <w:szCs w:val="24"/>
          <w:u w:color="000000"/>
          <w:bdr w:val="nil"/>
          <w:lang w:val="en-US" w:eastAsia="en-GB"/>
        </w:rPr>
      </w:pPr>
      <w:r>
        <w:rPr>
          <w:rFonts w:ascii="Verdana" w:eastAsia="Arial Unicode MS" w:hAnsi="Verdana" w:cs="Arial Unicode MS"/>
          <w:sz w:val="24"/>
          <w:szCs w:val="24"/>
          <w:u w:color="000000"/>
          <w:bdr w:val="nil"/>
          <w:lang w:val="en-US" w:eastAsia="en-GB"/>
        </w:rPr>
        <w:t xml:space="preserve">Using Saldana’s (2009) ‘in vivo coding’ method, I </w:t>
      </w:r>
      <w:r w:rsidR="00FE4660">
        <w:rPr>
          <w:rFonts w:ascii="Verdana" w:eastAsia="Arial Unicode MS" w:hAnsi="Verdana" w:cs="Arial Unicode MS"/>
          <w:sz w:val="24"/>
          <w:szCs w:val="24"/>
          <w:u w:color="000000"/>
          <w:bdr w:val="nil"/>
          <w:lang w:val="en-US" w:eastAsia="en-GB"/>
        </w:rPr>
        <w:t>skimmed through my data and identified twelve</w:t>
      </w:r>
      <w:r w:rsidR="000F50BC">
        <w:rPr>
          <w:rFonts w:ascii="Verdana" w:eastAsia="Arial Unicode MS" w:hAnsi="Verdana" w:cs="Arial Unicode MS"/>
          <w:sz w:val="24"/>
          <w:szCs w:val="24"/>
          <w:u w:color="000000"/>
          <w:bdr w:val="nil"/>
          <w:lang w:val="en-US" w:eastAsia="en-GB"/>
        </w:rPr>
        <w:t xml:space="preserve"> initial</w:t>
      </w:r>
      <w:r w:rsidR="00FE4660">
        <w:rPr>
          <w:rFonts w:ascii="Verdana" w:eastAsia="Arial Unicode MS" w:hAnsi="Verdana" w:cs="Arial Unicode MS"/>
          <w:sz w:val="24"/>
          <w:szCs w:val="24"/>
          <w:u w:color="000000"/>
          <w:bdr w:val="nil"/>
          <w:lang w:val="en-US" w:eastAsia="en-GB"/>
        </w:rPr>
        <w:t xml:space="preserve"> themes relating to the concept of self-worth and what it meant to me. An example of this is: with a thematic analysis from the data ‘‘</w:t>
      </w:r>
      <w:r w:rsidR="00FE4660" w:rsidRPr="00F6241C">
        <w:rPr>
          <w:rFonts w:ascii="Verdana" w:eastAsia="Arial Unicode MS" w:hAnsi="Verdana" w:cs="Arial Unicode MS"/>
          <w:sz w:val="24"/>
          <w:szCs w:val="24"/>
          <w:u w:color="000000"/>
          <w:bdr w:val="nil"/>
          <w:lang w:val="en-US" w:eastAsia="en-GB"/>
        </w:rPr>
        <w:t xml:space="preserve">She said: You are like a friend… When my therapeutic relationship with my client is getting deeper, it gives me a feeling of being beneficial – useful which then gives me a sense of purpose and direction. This adds value to my life. I have a sense of self-worth, a sense of belonging’’ I extracted the themes of </w:t>
      </w:r>
      <w:r w:rsidR="00F6241C" w:rsidRPr="00F6241C">
        <w:rPr>
          <w:rFonts w:ascii="Verdana" w:eastAsia="Arial Unicode MS" w:hAnsi="Verdana" w:cs="Arial Unicode MS"/>
          <w:sz w:val="24"/>
          <w:szCs w:val="24"/>
          <w:u w:color="000000"/>
          <w:bdr w:val="nil"/>
          <w:lang w:val="en-US" w:eastAsia="en-GB"/>
        </w:rPr>
        <w:t xml:space="preserve">‘belonging’, ‘purpose’, ‘direction’, ‘useful’, ‘value’, ‘self-worth’. Another example is: from ‘‘Self-disclosure… a very tricky intervention. Feels great when I get it right. Because it can really help deepen the relationship which is an excellent confirmation, a self-witnessing of demonstration of skill in the therapeutic work. I felt I got it right with her today. It created an immense sense of shared-likeness today. A moment of ‘you get me’’’ the themes ‘connection’, ‘belonging’, ‘value’, ‘self-worth’ were extracted. </w:t>
      </w:r>
      <w:r w:rsidR="008046EA">
        <w:rPr>
          <w:rFonts w:ascii="Verdana" w:eastAsia="Arial Unicode MS" w:hAnsi="Verdana" w:cs="Arial Unicode MS"/>
          <w:sz w:val="24"/>
          <w:szCs w:val="24"/>
          <w:u w:color="000000"/>
          <w:bdr w:val="nil"/>
          <w:lang w:val="en-US" w:eastAsia="en-GB"/>
        </w:rPr>
        <w:t xml:space="preserve">I then </w:t>
      </w:r>
      <w:r w:rsidR="000F50BC">
        <w:rPr>
          <w:rFonts w:ascii="Verdana" w:eastAsia="Arial Unicode MS" w:hAnsi="Verdana" w:cs="Arial Unicode MS"/>
          <w:sz w:val="24"/>
          <w:szCs w:val="24"/>
          <w:u w:color="000000"/>
          <w:bdr w:val="nil"/>
          <w:lang w:val="en-US" w:eastAsia="en-GB"/>
        </w:rPr>
        <w:t>condensed and grouped these</w:t>
      </w:r>
      <w:r w:rsidR="008046EA">
        <w:rPr>
          <w:rFonts w:ascii="Verdana" w:eastAsia="Arial Unicode MS" w:hAnsi="Verdana" w:cs="Arial Unicode MS"/>
          <w:sz w:val="24"/>
          <w:szCs w:val="24"/>
          <w:u w:color="000000"/>
          <w:bdr w:val="nil"/>
          <w:lang w:val="en-US" w:eastAsia="en-GB"/>
        </w:rPr>
        <w:t xml:space="preserve"> initial themes to f</w:t>
      </w:r>
      <w:r w:rsidR="000F50BC">
        <w:rPr>
          <w:rFonts w:ascii="Verdana" w:eastAsia="Arial Unicode MS" w:hAnsi="Verdana" w:cs="Arial Unicode MS"/>
          <w:sz w:val="24"/>
          <w:szCs w:val="24"/>
          <w:u w:color="000000"/>
          <w:bdr w:val="nil"/>
          <w:lang w:val="en-US" w:eastAsia="en-GB"/>
        </w:rPr>
        <w:t>ive</w:t>
      </w:r>
      <w:r w:rsidR="008046EA">
        <w:rPr>
          <w:rFonts w:ascii="Verdana" w:eastAsia="Arial Unicode MS" w:hAnsi="Verdana" w:cs="Arial Unicode MS"/>
          <w:sz w:val="24"/>
          <w:szCs w:val="24"/>
          <w:u w:color="000000"/>
          <w:bdr w:val="nil"/>
          <w:lang w:val="en-US" w:eastAsia="en-GB"/>
        </w:rPr>
        <w:t xml:space="preserve"> major </w:t>
      </w:r>
      <w:r w:rsidR="000F50BC">
        <w:rPr>
          <w:rFonts w:ascii="Verdana" w:eastAsia="Arial Unicode MS" w:hAnsi="Verdana" w:cs="Arial Unicode MS"/>
          <w:sz w:val="24"/>
          <w:szCs w:val="24"/>
          <w:u w:color="000000"/>
          <w:bdr w:val="nil"/>
          <w:lang w:val="en-US" w:eastAsia="en-GB"/>
        </w:rPr>
        <w:t xml:space="preserve">themes, ‘connection/isolation’, ‘belonging’, ‘purpose’, ‘value’, ‘self-worth’ </w:t>
      </w:r>
      <w:r w:rsidR="008046EA">
        <w:rPr>
          <w:rFonts w:ascii="Verdana" w:eastAsia="Arial Unicode MS" w:hAnsi="Verdana" w:cs="Arial Unicode MS"/>
          <w:sz w:val="24"/>
          <w:szCs w:val="24"/>
          <w:u w:color="000000"/>
          <w:bdr w:val="nil"/>
          <w:lang w:val="en-US" w:eastAsia="en-GB"/>
        </w:rPr>
        <w:t>and created analytical memos as a result to use in my creative synthesis.</w:t>
      </w:r>
      <w:r w:rsidR="000F50BC">
        <w:rPr>
          <w:rFonts w:ascii="Verdana" w:eastAsia="Arial Unicode MS" w:hAnsi="Verdana" w:cs="Arial Unicode MS"/>
          <w:sz w:val="24"/>
          <w:szCs w:val="24"/>
          <w:u w:color="000000"/>
          <w:bdr w:val="nil"/>
          <w:lang w:val="en-US" w:eastAsia="en-GB"/>
        </w:rPr>
        <w:t xml:space="preserve"> An example of the analytical memos collected would be: ‘‘</w:t>
      </w:r>
      <w:r w:rsidR="000F50BC" w:rsidRPr="000F50BC">
        <w:rPr>
          <w:rFonts w:ascii="Verdana" w:eastAsia="Arial Unicode MS" w:hAnsi="Verdana" w:cs="Arial Unicode MS"/>
          <w:sz w:val="24"/>
          <w:szCs w:val="24"/>
          <w:u w:color="000000"/>
          <w:bdr w:val="nil"/>
          <w:lang w:val="en-US" w:eastAsia="en-GB"/>
        </w:rPr>
        <w:t>A sense of isolation caused by client’s distance can cause a sense ‘shuttering of self-esteem’ for the counsellor; however, an observatory state of being helps awareness and management of this feeling’’.</w:t>
      </w:r>
      <w:r w:rsidR="008046EA">
        <w:rPr>
          <w:rFonts w:ascii="Verdana" w:eastAsia="Arial Unicode MS" w:hAnsi="Verdana" w:cs="Arial Unicode MS"/>
          <w:sz w:val="24"/>
          <w:szCs w:val="24"/>
          <w:u w:color="000000"/>
          <w:bdr w:val="nil"/>
          <w:lang w:val="en-US" w:eastAsia="en-GB"/>
        </w:rPr>
        <w:t xml:space="preserve"> </w:t>
      </w:r>
    </w:p>
    <w:p w:rsidR="000F50BC" w:rsidRDefault="000F50BC" w:rsidP="00F6241C">
      <w:pPr>
        <w:rPr>
          <w:rFonts w:ascii="Verdana" w:eastAsia="Arial Unicode MS" w:hAnsi="Verdana" w:cs="Arial Unicode MS"/>
          <w:sz w:val="24"/>
          <w:szCs w:val="24"/>
          <w:u w:color="000000"/>
          <w:bdr w:val="nil"/>
          <w:lang w:val="en-US" w:eastAsia="en-GB"/>
        </w:rPr>
      </w:pPr>
    </w:p>
    <w:p w:rsidR="0012035E" w:rsidRDefault="000F50BC" w:rsidP="0012035E">
      <w:pPr>
        <w:rPr>
          <w:rFonts w:ascii="Verdana" w:hAnsi="Verdana"/>
        </w:rPr>
      </w:pPr>
      <w:r>
        <w:rPr>
          <w:rFonts w:ascii="Verdana" w:eastAsia="Arial Unicode MS" w:hAnsi="Verdana" w:cs="Arial Unicode MS"/>
          <w:sz w:val="24"/>
          <w:szCs w:val="24"/>
          <w:u w:color="000000"/>
          <w:bdr w:val="nil"/>
          <w:lang w:val="en-US" w:eastAsia="en-GB"/>
        </w:rPr>
        <w:t xml:space="preserve">The process was enlightening in the sense </w:t>
      </w:r>
      <w:r w:rsidR="00A76E7A">
        <w:rPr>
          <w:rFonts w:ascii="Verdana" w:eastAsia="Arial Unicode MS" w:hAnsi="Verdana" w:cs="Arial Unicode MS"/>
          <w:sz w:val="24"/>
          <w:szCs w:val="24"/>
          <w:u w:color="000000"/>
          <w:bdr w:val="nil"/>
          <w:lang w:val="en-US" w:eastAsia="en-GB"/>
        </w:rPr>
        <w:t>I gained a new understanding</w:t>
      </w:r>
      <w:r>
        <w:rPr>
          <w:rFonts w:ascii="Verdana" w:eastAsia="Arial Unicode MS" w:hAnsi="Verdana" w:cs="Arial Unicode MS"/>
          <w:sz w:val="24"/>
          <w:szCs w:val="24"/>
          <w:u w:color="000000"/>
          <w:bdr w:val="nil"/>
          <w:lang w:val="en-US" w:eastAsia="en-GB"/>
        </w:rPr>
        <w:t xml:space="preserve"> that a ‘sense of connection’ in my session seems to increase my sense of self-worth naturally and consequently, ‘feelings of isolation’ has </w:t>
      </w:r>
      <w:r w:rsidR="00114368">
        <w:rPr>
          <w:rFonts w:ascii="Verdana" w:eastAsia="Arial Unicode MS" w:hAnsi="Verdana" w:cs="Arial Unicode MS"/>
          <w:sz w:val="24"/>
          <w:szCs w:val="24"/>
          <w:u w:color="000000"/>
          <w:bdr w:val="nil"/>
          <w:lang w:val="en-US" w:eastAsia="en-GB"/>
        </w:rPr>
        <w:t xml:space="preserve">the opposite impact. It would be fair to say that I discovered my observatory state in managing these sudden pings of feelings where I would notice the sensation, acknowledge and accept it and employ self-soothing to let them go and not interfere with my in-session process. On days where I felt particularly run-down or emotionally needy, this was much harder. I had to employ self-compassion and forgive myself for being a flowed human being doing her very best. </w:t>
      </w:r>
      <w:r w:rsidR="0012035E" w:rsidRPr="0012035E">
        <w:rPr>
          <w:rFonts w:ascii="Verdana" w:eastAsia="Arial Unicode MS" w:hAnsi="Verdana" w:cs="Arial Unicode MS"/>
          <w:sz w:val="24"/>
          <w:szCs w:val="24"/>
          <w:u w:color="000000"/>
          <w:bdr w:val="nil"/>
          <w:lang w:val="en-US" w:eastAsia="en-GB"/>
        </w:rPr>
        <w:t>This heightened awareness of my in-session inner-process is something I value very much and one that I will take with me and continue to develop.</w:t>
      </w:r>
      <w:r w:rsidR="0012035E">
        <w:rPr>
          <w:rFonts w:ascii="Verdana" w:hAnsi="Verdana"/>
        </w:rPr>
        <w:t xml:space="preserve"> </w:t>
      </w:r>
    </w:p>
    <w:p w:rsidR="00114368" w:rsidRDefault="00114368" w:rsidP="00F6241C">
      <w:pPr>
        <w:rPr>
          <w:rFonts w:ascii="Verdana" w:eastAsia="Arial Unicode MS" w:hAnsi="Verdana" w:cs="Arial Unicode MS"/>
          <w:sz w:val="24"/>
          <w:szCs w:val="24"/>
          <w:u w:color="000000"/>
          <w:bdr w:val="nil"/>
          <w:lang w:val="en-US" w:eastAsia="en-GB"/>
        </w:rPr>
      </w:pPr>
    </w:p>
    <w:p w:rsidR="00114368" w:rsidRDefault="00114368" w:rsidP="00F6241C">
      <w:pPr>
        <w:rPr>
          <w:rFonts w:ascii="Verdana" w:eastAsia="Arial Unicode MS" w:hAnsi="Verdana" w:cs="Arial Unicode MS"/>
          <w:sz w:val="24"/>
          <w:szCs w:val="24"/>
          <w:u w:color="000000"/>
          <w:bdr w:val="nil"/>
          <w:lang w:val="en-US" w:eastAsia="en-GB"/>
        </w:rPr>
      </w:pPr>
    </w:p>
    <w:p w:rsidR="00F75422" w:rsidRDefault="0012035E" w:rsidP="00A76E7A">
      <w:pPr>
        <w:rPr>
          <w:rFonts w:ascii="Verdana" w:eastAsia="Arial Unicode MS" w:hAnsi="Verdana" w:cs="Arial Unicode MS"/>
          <w:b/>
          <w:sz w:val="24"/>
          <w:szCs w:val="24"/>
          <w:u w:color="000000"/>
          <w:bdr w:val="nil"/>
          <w:lang w:val="en-US" w:eastAsia="en-GB"/>
        </w:rPr>
      </w:pPr>
      <w:r>
        <w:rPr>
          <w:rFonts w:ascii="Verdana" w:eastAsia="Arial Unicode MS" w:hAnsi="Verdana" w:cs="Arial Unicode MS"/>
          <w:sz w:val="24"/>
          <w:szCs w:val="24"/>
          <w:u w:color="000000"/>
          <w:bdr w:val="nil"/>
          <w:lang w:val="en-US" w:eastAsia="en-GB"/>
        </w:rPr>
        <w:t>Through the work, it became</w:t>
      </w:r>
      <w:r w:rsidR="00114368">
        <w:rPr>
          <w:rFonts w:ascii="Verdana" w:eastAsia="Arial Unicode MS" w:hAnsi="Verdana" w:cs="Arial Unicode MS"/>
          <w:sz w:val="24"/>
          <w:szCs w:val="24"/>
          <w:u w:color="000000"/>
          <w:bdr w:val="nil"/>
          <w:lang w:val="en-US" w:eastAsia="en-GB"/>
        </w:rPr>
        <w:t xml:space="preserve"> obvious to me that my work with clients gives me a sense of belonging, value and greater sense of self-worth </w:t>
      </w:r>
      <w:r w:rsidR="00114368">
        <w:rPr>
          <w:rFonts w:ascii="Verdana" w:eastAsia="Arial Unicode MS" w:hAnsi="Verdana" w:cs="Arial Unicode MS"/>
          <w:sz w:val="24"/>
          <w:szCs w:val="24"/>
          <w:u w:color="000000"/>
          <w:bdr w:val="nil"/>
          <w:lang w:val="en-US" w:eastAsia="en-GB"/>
        </w:rPr>
        <w:lastRenderedPageBreak/>
        <w:t xml:space="preserve">opening the door to a new question, whether I actually arrived here in search of </w:t>
      </w:r>
      <w:r w:rsidR="00A76E7A">
        <w:rPr>
          <w:rFonts w:ascii="Verdana" w:eastAsia="Arial Unicode MS" w:hAnsi="Verdana" w:cs="Arial Unicode MS"/>
          <w:sz w:val="24"/>
          <w:szCs w:val="24"/>
          <w:u w:color="000000"/>
          <w:bdr w:val="nil"/>
          <w:lang w:val="en-US" w:eastAsia="en-GB"/>
        </w:rPr>
        <w:t>these values.</w:t>
      </w:r>
    </w:p>
    <w:p w:rsidR="008B6CDD" w:rsidRDefault="008B6CDD" w:rsidP="00D902CA">
      <w:pPr>
        <w:autoSpaceDE w:val="0"/>
        <w:autoSpaceDN w:val="0"/>
        <w:adjustRightInd w:val="0"/>
        <w:rPr>
          <w:rFonts w:ascii="Verdana" w:eastAsia="Arial Unicode MS" w:hAnsi="Verdana" w:cs="Arial Unicode MS"/>
          <w:b/>
          <w:sz w:val="24"/>
          <w:szCs w:val="24"/>
          <w:u w:color="000000"/>
          <w:bdr w:val="nil"/>
          <w:lang w:val="en-US" w:eastAsia="en-GB"/>
        </w:rPr>
      </w:pPr>
    </w:p>
    <w:p w:rsidR="00A76E7A" w:rsidRDefault="008B6CDD" w:rsidP="00D902CA">
      <w:pPr>
        <w:autoSpaceDE w:val="0"/>
        <w:autoSpaceDN w:val="0"/>
        <w:adjustRightInd w:val="0"/>
        <w:rPr>
          <w:rFonts w:ascii="Verdana" w:eastAsia="Arial Unicode MS" w:hAnsi="Verdana" w:cs="Arial Unicode MS"/>
          <w:b/>
          <w:sz w:val="24"/>
          <w:szCs w:val="24"/>
          <w:u w:color="000000"/>
          <w:bdr w:val="nil"/>
          <w:lang w:val="en-US" w:eastAsia="en-GB"/>
        </w:rPr>
      </w:pPr>
      <w:r>
        <w:rPr>
          <w:rFonts w:ascii="Verdana" w:eastAsia="Arial Unicode MS" w:hAnsi="Verdana" w:cs="Arial Unicode MS"/>
          <w:b/>
          <w:sz w:val="24"/>
          <w:szCs w:val="24"/>
          <w:u w:color="000000"/>
          <w:bdr w:val="nil"/>
          <w:lang w:val="en-US" w:eastAsia="en-GB"/>
        </w:rPr>
        <w:t>C</w:t>
      </w:r>
      <w:r w:rsidR="00730374">
        <w:rPr>
          <w:rFonts w:ascii="Verdana" w:eastAsia="Arial Unicode MS" w:hAnsi="Verdana" w:cs="Arial Unicode MS"/>
          <w:b/>
          <w:sz w:val="24"/>
          <w:szCs w:val="24"/>
          <w:u w:color="000000"/>
          <w:bdr w:val="nil"/>
          <w:lang w:val="en-US" w:eastAsia="en-GB"/>
        </w:rPr>
        <w:t xml:space="preserve">reative Synthesis </w:t>
      </w:r>
    </w:p>
    <w:p w:rsidR="00AC7ECE" w:rsidRDefault="00AC7ECE" w:rsidP="00D902CA">
      <w:pPr>
        <w:autoSpaceDE w:val="0"/>
        <w:autoSpaceDN w:val="0"/>
        <w:adjustRightInd w:val="0"/>
        <w:rPr>
          <w:rFonts w:ascii="Verdana" w:eastAsia="Arial Unicode MS" w:hAnsi="Verdana" w:cs="Arial Unicode MS"/>
          <w:b/>
          <w:sz w:val="24"/>
          <w:szCs w:val="24"/>
          <w:u w:color="000000"/>
          <w:bdr w:val="nil"/>
          <w:lang w:val="en-US" w:eastAsia="en-GB"/>
        </w:rPr>
      </w:pPr>
    </w:p>
    <w:p w:rsidR="00ED5072" w:rsidRPr="00AC7ECE" w:rsidRDefault="00A76E7A" w:rsidP="00A76E7A">
      <w:pPr>
        <w:autoSpaceDE w:val="0"/>
        <w:autoSpaceDN w:val="0"/>
        <w:adjustRightInd w:val="0"/>
        <w:rPr>
          <w:rFonts w:ascii="Verdana" w:eastAsia="Arial Unicode MS" w:hAnsi="Verdana" w:cs="Arial Unicode MS"/>
          <w:sz w:val="24"/>
          <w:szCs w:val="24"/>
          <w:u w:color="000000"/>
          <w:bdr w:val="nil"/>
          <w:lang w:val="en-US" w:eastAsia="en-GB"/>
        </w:rPr>
      </w:pPr>
      <w:r w:rsidRPr="00AC7ECE">
        <w:rPr>
          <w:rFonts w:ascii="Verdana" w:eastAsia="Arial Unicode MS" w:hAnsi="Verdana" w:cs="Arial Unicode MS"/>
          <w:sz w:val="24"/>
          <w:szCs w:val="24"/>
          <w:u w:color="000000"/>
          <w:bdr w:val="nil"/>
          <w:lang w:val="en-US" w:eastAsia="en-GB"/>
        </w:rPr>
        <w:t xml:space="preserve">‘‘We feed off one another, coexist… Hard to know what’s mine and what’s hers’’ I wrote… What is a self without the other? </w:t>
      </w:r>
      <w:r w:rsidR="00ED5072" w:rsidRPr="00AC7ECE">
        <w:rPr>
          <w:rFonts w:ascii="Verdana" w:eastAsia="Arial Unicode MS" w:hAnsi="Verdana" w:cs="Arial Unicode MS"/>
          <w:sz w:val="24"/>
          <w:szCs w:val="24"/>
          <w:u w:color="000000"/>
          <w:bdr w:val="nil"/>
          <w:lang w:val="en-US" w:eastAsia="en-GB"/>
        </w:rPr>
        <w:t xml:space="preserve">This made me feel good about who I am, worthy, a value to my world. After this initial sensation, I know what is coming. The questions: Do you need that to feel good about who you are, that you have something special to contribute. What happens when you do not get this from her? Will you feel lost? Little, worthless? I know these feelings too well. I know how they feel, how they hurt. Too risky a thing to leave on the hands of others! </w:t>
      </w:r>
      <w:r w:rsidR="004368A4" w:rsidRPr="00AC7ECE">
        <w:rPr>
          <w:rFonts w:ascii="Verdana" w:eastAsia="Arial Unicode MS" w:hAnsi="Verdana" w:cs="Arial Unicode MS"/>
          <w:sz w:val="24"/>
          <w:szCs w:val="24"/>
          <w:u w:color="000000"/>
          <w:bdr w:val="nil"/>
          <w:lang w:val="en-US" w:eastAsia="en-GB"/>
        </w:rPr>
        <w:t xml:space="preserve">Does she really think about what she is doing to you? She is only getting on with her day, thinking about what is for tea… May be she had a particularly good day today. Will you hold her when she has a bad one? Do you have it in you to hold yourself? Do you believe in herself? Yes you do, you worked hard for it. It took a long </w:t>
      </w:r>
      <w:proofErr w:type="spellStart"/>
      <w:r w:rsidR="004368A4" w:rsidRPr="00AC7ECE">
        <w:rPr>
          <w:rFonts w:ascii="Verdana" w:eastAsia="Arial Unicode MS" w:hAnsi="Verdana" w:cs="Arial Unicode MS"/>
          <w:sz w:val="24"/>
          <w:szCs w:val="24"/>
          <w:u w:color="000000"/>
          <w:bdr w:val="nil"/>
          <w:lang w:val="en-US" w:eastAsia="en-GB"/>
        </w:rPr>
        <w:t>long</w:t>
      </w:r>
      <w:proofErr w:type="spellEnd"/>
      <w:r w:rsidR="004368A4" w:rsidRPr="00AC7ECE">
        <w:rPr>
          <w:rFonts w:ascii="Verdana" w:eastAsia="Arial Unicode MS" w:hAnsi="Verdana" w:cs="Arial Unicode MS"/>
          <w:sz w:val="24"/>
          <w:szCs w:val="24"/>
          <w:u w:color="000000"/>
          <w:bdr w:val="nil"/>
          <w:lang w:val="en-US" w:eastAsia="en-GB"/>
        </w:rPr>
        <w:t xml:space="preserve"> and painful journey to get here but you now can hold yourself. You know your worth, what you have to offer to the world! </w:t>
      </w:r>
    </w:p>
    <w:p w:rsidR="00ED5072" w:rsidRPr="00AC7ECE" w:rsidRDefault="00ED5072" w:rsidP="00A76E7A">
      <w:pPr>
        <w:autoSpaceDE w:val="0"/>
        <w:autoSpaceDN w:val="0"/>
        <w:adjustRightInd w:val="0"/>
        <w:rPr>
          <w:rFonts w:ascii="Verdana" w:eastAsia="Arial Unicode MS" w:hAnsi="Verdana" w:cs="Arial Unicode MS"/>
          <w:sz w:val="24"/>
          <w:szCs w:val="24"/>
          <w:u w:color="000000"/>
          <w:bdr w:val="nil"/>
          <w:lang w:val="en-US" w:eastAsia="en-GB"/>
        </w:rPr>
      </w:pPr>
    </w:p>
    <w:p w:rsidR="00A76E7A" w:rsidRPr="00AC7ECE" w:rsidRDefault="004368A4" w:rsidP="00A76E7A">
      <w:pPr>
        <w:autoSpaceDE w:val="0"/>
        <w:autoSpaceDN w:val="0"/>
        <w:adjustRightInd w:val="0"/>
        <w:rPr>
          <w:rFonts w:ascii="Verdana" w:eastAsia="Arial Unicode MS" w:hAnsi="Verdana" w:cs="Arial Unicode MS"/>
          <w:sz w:val="24"/>
          <w:szCs w:val="24"/>
          <w:u w:color="000000"/>
          <w:bdr w:val="nil"/>
          <w:lang w:val="en-US" w:eastAsia="en-GB"/>
        </w:rPr>
      </w:pPr>
      <w:r w:rsidRPr="00AC7ECE">
        <w:rPr>
          <w:rFonts w:ascii="Verdana" w:eastAsia="Arial Unicode MS" w:hAnsi="Verdana" w:cs="Arial Unicode MS"/>
          <w:sz w:val="24"/>
          <w:szCs w:val="24"/>
          <w:u w:color="000000"/>
          <w:bdr w:val="nil"/>
          <w:lang w:val="en-US" w:eastAsia="en-GB"/>
        </w:rPr>
        <w:t>How do I know who I am if</w:t>
      </w:r>
      <w:r w:rsidR="00830304" w:rsidRPr="00AC7ECE">
        <w:rPr>
          <w:rFonts w:ascii="Verdana" w:eastAsia="Arial Unicode MS" w:hAnsi="Verdana" w:cs="Arial Unicode MS"/>
          <w:sz w:val="24"/>
          <w:szCs w:val="24"/>
          <w:u w:color="000000"/>
          <w:bdr w:val="nil"/>
          <w:lang w:val="en-US" w:eastAsia="en-GB"/>
        </w:rPr>
        <w:t xml:space="preserve"> not for the other? There will always be comparison, a sense of differentiation. Less and more, more and less. Better, stronger, cleverer, richer, and poorer. Whatever matters, whatever in our world is the criteria. </w:t>
      </w:r>
      <w:r w:rsidR="00ED5072" w:rsidRPr="00AC7ECE">
        <w:rPr>
          <w:rFonts w:ascii="Verdana" w:eastAsia="Arial Unicode MS" w:hAnsi="Verdana" w:cs="Arial Unicode MS"/>
          <w:sz w:val="24"/>
          <w:szCs w:val="24"/>
          <w:u w:color="000000"/>
          <w:bdr w:val="nil"/>
          <w:lang w:val="en-US" w:eastAsia="en-GB"/>
        </w:rPr>
        <w:t xml:space="preserve">We are forever co-creating who we are and just when we feel it feels right, we would like to hold on to it, someone else starts to shake it, almost to the ground if we cannot see what is at play. Open your eyes to what is happening </w:t>
      </w:r>
      <w:r w:rsidRPr="00AC7ECE">
        <w:rPr>
          <w:rFonts w:ascii="Verdana" w:eastAsia="Arial Unicode MS" w:hAnsi="Verdana" w:cs="Arial Unicode MS"/>
          <w:sz w:val="24"/>
          <w:szCs w:val="24"/>
          <w:u w:color="000000"/>
          <w:bdr w:val="nil"/>
          <w:lang w:val="en-US" w:eastAsia="en-GB"/>
        </w:rPr>
        <w:t xml:space="preserve">here I here myself saying. I sometimes feel I am both in the process, have my hands all covered in it and observing it from outside, like a silent witness, just watching me… and watching her, him… I am watching the world, the movement, the shift, the dance, the music of it. Words do not communicate everything, they relay the communication of all the happening like a messenger. They deliver a message too tightly coded to crack without the rest. </w:t>
      </w:r>
    </w:p>
    <w:p w:rsidR="004368A4" w:rsidRPr="00AC7ECE" w:rsidRDefault="004368A4" w:rsidP="00A76E7A">
      <w:pPr>
        <w:autoSpaceDE w:val="0"/>
        <w:autoSpaceDN w:val="0"/>
        <w:adjustRightInd w:val="0"/>
        <w:rPr>
          <w:rFonts w:ascii="Verdana" w:eastAsia="Arial Unicode MS" w:hAnsi="Verdana" w:cs="Arial Unicode MS"/>
          <w:sz w:val="24"/>
          <w:szCs w:val="24"/>
          <w:u w:color="000000"/>
          <w:bdr w:val="nil"/>
          <w:lang w:val="en-US" w:eastAsia="en-GB"/>
        </w:rPr>
      </w:pPr>
    </w:p>
    <w:p w:rsidR="004368A4" w:rsidRPr="00AC7ECE" w:rsidRDefault="004368A4" w:rsidP="00A76E7A">
      <w:pPr>
        <w:autoSpaceDE w:val="0"/>
        <w:autoSpaceDN w:val="0"/>
        <w:adjustRightInd w:val="0"/>
        <w:rPr>
          <w:rFonts w:ascii="Verdana" w:eastAsia="Arial Unicode MS" w:hAnsi="Verdana" w:cs="Arial Unicode MS"/>
          <w:sz w:val="24"/>
          <w:szCs w:val="24"/>
          <w:u w:color="000000"/>
          <w:bdr w:val="nil"/>
          <w:lang w:val="en-US" w:eastAsia="en-GB"/>
        </w:rPr>
      </w:pPr>
      <w:r w:rsidRPr="00AC7ECE">
        <w:rPr>
          <w:rFonts w:ascii="Verdana" w:eastAsia="Arial Unicode MS" w:hAnsi="Verdana" w:cs="Arial Unicode MS"/>
          <w:sz w:val="24"/>
          <w:szCs w:val="24"/>
          <w:u w:color="000000"/>
          <w:bdr w:val="nil"/>
          <w:lang w:val="en-US" w:eastAsia="en-GB"/>
        </w:rPr>
        <w:t xml:space="preserve">Our sense of self-worth comes from what we hold to be of value, shaped and constructed by </w:t>
      </w:r>
      <w:r w:rsidR="00AB3717" w:rsidRPr="00AC7ECE">
        <w:rPr>
          <w:rFonts w:ascii="Verdana" w:eastAsia="Arial Unicode MS" w:hAnsi="Verdana" w:cs="Arial Unicode MS"/>
          <w:sz w:val="24"/>
          <w:szCs w:val="24"/>
          <w:u w:color="000000"/>
          <w:bdr w:val="nil"/>
          <w:lang w:val="en-US" w:eastAsia="en-GB"/>
        </w:rPr>
        <w:t>everything we learned, every interaction we have had. The core of it might come from an earlier age, from our family upbringing, but it is continuously being shaped and reshaped through our life. What we hold to be of value evolves as we evolve and shed skins over and over. It is our self-worth that affect our happiness the most. When I feel worthy, I feel I have so much to give. I want to get up and go out and give my many valuable contributions. It is so fundamental to our life force, our drive and ultimately to our fulfilment. It gives us confidence, faith in what we do. It gives us hope, desire to carry on. It gives us curiosity, motivation to get up and make that cup of coffee to start the day…</w:t>
      </w:r>
    </w:p>
    <w:p w:rsidR="00AB3717" w:rsidRPr="00AC7ECE" w:rsidRDefault="00AB3717" w:rsidP="00A76E7A">
      <w:pPr>
        <w:autoSpaceDE w:val="0"/>
        <w:autoSpaceDN w:val="0"/>
        <w:adjustRightInd w:val="0"/>
        <w:rPr>
          <w:rFonts w:ascii="Verdana" w:eastAsia="Arial Unicode MS" w:hAnsi="Verdana" w:cs="Arial Unicode MS"/>
          <w:sz w:val="24"/>
          <w:szCs w:val="24"/>
          <w:u w:color="000000"/>
          <w:bdr w:val="nil"/>
          <w:lang w:val="en-US" w:eastAsia="en-GB"/>
        </w:rPr>
      </w:pPr>
    </w:p>
    <w:p w:rsidR="00AB3717" w:rsidRPr="00AC7ECE" w:rsidRDefault="00AB3717" w:rsidP="00A76E7A">
      <w:pPr>
        <w:autoSpaceDE w:val="0"/>
        <w:autoSpaceDN w:val="0"/>
        <w:adjustRightInd w:val="0"/>
        <w:rPr>
          <w:rFonts w:ascii="Verdana" w:eastAsia="Arial Unicode MS" w:hAnsi="Verdana" w:cs="Arial Unicode MS"/>
          <w:sz w:val="24"/>
          <w:szCs w:val="24"/>
          <w:u w:color="000000"/>
          <w:bdr w:val="nil"/>
          <w:lang w:val="en-US" w:eastAsia="en-GB"/>
        </w:rPr>
      </w:pPr>
      <w:r w:rsidRPr="00AC7ECE">
        <w:rPr>
          <w:rFonts w:ascii="Verdana" w:eastAsia="Arial Unicode MS" w:hAnsi="Verdana" w:cs="Arial Unicode MS"/>
          <w:sz w:val="24"/>
          <w:szCs w:val="24"/>
          <w:u w:color="000000"/>
          <w:bdr w:val="nil"/>
          <w:lang w:val="en-US" w:eastAsia="en-GB"/>
        </w:rPr>
        <w:t xml:space="preserve">Our earlier relationships with our parental figures give us a sense of our self-worth, an internal self-image. What a huge task for parents, easily failed with drastic consequences for the child. </w:t>
      </w:r>
      <w:r w:rsidR="00A65E0E" w:rsidRPr="00AC7ECE">
        <w:rPr>
          <w:rFonts w:ascii="Verdana" w:eastAsia="Arial Unicode MS" w:hAnsi="Verdana" w:cs="Arial Unicode MS"/>
          <w:sz w:val="24"/>
          <w:szCs w:val="24"/>
          <w:u w:color="000000"/>
          <w:bdr w:val="nil"/>
          <w:lang w:val="en-US" w:eastAsia="en-GB"/>
        </w:rPr>
        <w:t>It took me so many years of counselling just to realise that I was failed, that I had such</w:t>
      </w:r>
      <w:r w:rsidR="00576694">
        <w:rPr>
          <w:rFonts w:ascii="Verdana" w:eastAsia="Arial Unicode MS" w:hAnsi="Verdana" w:cs="Arial Unicode MS"/>
          <w:sz w:val="24"/>
          <w:szCs w:val="24"/>
          <w:u w:color="000000"/>
          <w:bdr w:val="nil"/>
          <w:lang w:val="en-US" w:eastAsia="en-GB"/>
        </w:rPr>
        <w:t xml:space="preserve"> distorted sense of self-worth, </w:t>
      </w:r>
      <w:r w:rsidR="00A65E0E" w:rsidRPr="00AC7ECE">
        <w:rPr>
          <w:rFonts w:ascii="Verdana" w:eastAsia="Arial Unicode MS" w:hAnsi="Verdana" w:cs="Arial Unicode MS"/>
          <w:sz w:val="24"/>
          <w:szCs w:val="24"/>
          <w:u w:color="000000"/>
          <w:bdr w:val="nil"/>
          <w:lang w:val="en-US" w:eastAsia="en-GB"/>
        </w:rPr>
        <w:t xml:space="preserve">that it hurt so much that this was what hurt so much, that I was not just a sad person… Realisation of this and working through the hurt was a devastating process. I feel so lucky that I had the opportunity to do that and strong enough to stick to work. I understand so much now where my sense of self-worth comes from. It comes from my belief of what I have to offer, that I am just like other people with something unique to offer to the world. We all are, we are all miracles of nature.   </w:t>
      </w:r>
    </w:p>
    <w:p w:rsidR="00A65E0E" w:rsidRPr="00AC7ECE" w:rsidRDefault="00A65E0E" w:rsidP="00A76E7A">
      <w:pPr>
        <w:autoSpaceDE w:val="0"/>
        <w:autoSpaceDN w:val="0"/>
        <w:adjustRightInd w:val="0"/>
        <w:rPr>
          <w:rFonts w:ascii="Verdana" w:eastAsia="Arial Unicode MS" w:hAnsi="Verdana" w:cs="Arial Unicode MS"/>
          <w:sz w:val="24"/>
          <w:szCs w:val="24"/>
          <w:u w:color="000000"/>
          <w:bdr w:val="nil"/>
          <w:lang w:val="en-US" w:eastAsia="en-GB"/>
        </w:rPr>
      </w:pPr>
    </w:p>
    <w:p w:rsidR="00A65E0E" w:rsidRPr="00AC7ECE" w:rsidRDefault="00A65E0E" w:rsidP="00A76E7A">
      <w:pPr>
        <w:autoSpaceDE w:val="0"/>
        <w:autoSpaceDN w:val="0"/>
        <w:adjustRightInd w:val="0"/>
        <w:rPr>
          <w:rFonts w:ascii="Verdana" w:eastAsia="Arial Unicode MS" w:hAnsi="Verdana" w:cs="Arial Unicode MS"/>
          <w:sz w:val="24"/>
          <w:szCs w:val="24"/>
          <w:u w:color="000000"/>
          <w:bdr w:val="nil"/>
          <w:lang w:val="en-US" w:eastAsia="en-GB"/>
        </w:rPr>
      </w:pPr>
      <w:r w:rsidRPr="00AC7ECE">
        <w:rPr>
          <w:rFonts w:ascii="Verdana" w:eastAsia="Arial Unicode MS" w:hAnsi="Verdana" w:cs="Arial Unicode MS"/>
          <w:sz w:val="24"/>
          <w:szCs w:val="24"/>
          <w:u w:color="000000"/>
          <w:bdr w:val="nil"/>
          <w:lang w:val="en-US" w:eastAsia="en-GB"/>
        </w:rPr>
        <w:t xml:space="preserve">Our interactions with others always bring in an interplay of power dynamics that we are negotiating constantly. It is a dance of our personal boundaries, our </w:t>
      </w:r>
      <w:r w:rsidR="00B02DB2" w:rsidRPr="00AC7ECE">
        <w:rPr>
          <w:rFonts w:ascii="Verdana" w:eastAsia="Arial Unicode MS" w:hAnsi="Verdana" w:cs="Arial Unicode MS"/>
          <w:sz w:val="24"/>
          <w:szCs w:val="24"/>
          <w:u w:color="000000"/>
          <w:bdr w:val="nil"/>
          <w:lang w:val="en-US" w:eastAsia="en-GB"/>
        </w:rPr>
        <w:t xml:space="preserve">fight against merging into one, an </w:t>
      </w:r>
      <w:r w:rsidRPr="00AC7ECE">
        <w:rPr>
          <w:rFonts w:ascii="Verdana" w:eastAsia="Arial Unicode MS" w:hAnsi="Verdana" w:cs="Arial Unicode MS"/>
          <w:sz w:val="24"/>
          <w:szCs w:val="24"/>
          <w:u w:color="000000"/>
          <w:bdr w:val="nil"/>
          <w:lang w:val="en-US" w:eastAsia="en-GB"/>
        </w:rPr>
        <w:t xml:space="preserve">attempt to exist within the duality </w:t>
      </w:r>
      <w:r w:rsidR="00B02DB2" w:rsidRPr="00AC7ECE">
        <w:rPr>
          <w:rFonts w:ascii="Verdana" w:eastAsia="Arial Unicode MS" w:hAnsi="Verdana" w:cs="Arial Unicode MS"/>
          <w:sz w:val="24"/>
          <w:szCs w:val="24"/>
          <w:u w:color="000000"/>
          <w:bdr w:val="nil"/>
          <w:lang w:val="en-US" w:eastAsia="en-GB"/>
        </w:rPr>
        <w:t xml:space="preserve">of the interaction. Taken too seriously, it is adversarial, coarse, </w:t>
      </w:r>
      <w:r w:rsidR="00576694" w:rsidRPr="00AC7ECE">
        <w:rPr>
          <w:rFonts w:ascii="Verdana" w:eastAsia="Arial Unicode MS" w:hAnsi="Verdana" w:cs="Arial Unicode MS"/>
          <w:sz w:val="24"/>
          <w:szCs w:val="24"/>
          <w:u w:color="000000"/>
          <w:bdr w:val="nil"/>
          <w:lang w:val="en-US" w:eastAsia="en-GB"/>
        </w:rPr>
        <w:t>and tiresome</w:t>
      </w:r>
      <w:r w:rsidR="00B02DB2" w:rsidRPr="00AC7ECE">
        <w:rPr>
          <w:rFonts w:ascii="Verdana" w:eastAsia="Arial Unicode MS" w:hAnsi="Verdana" w:cs="Arial Unicode MS"/>
          <w:sz w:val="24"/>
          <w:szCs w:val="24"/>
          <w:u w:color="000000"/>
          <w:bdr w:val="nil"/>
          <w:lang w:val="en-US" w:eastAsia="en-GB"/>
        </w:rPr>
        <w:t xml:space="preserve">, with a sense of play, it is an art, it can be a beautiful flow of movement, a dance. We are worthy, we are special, we have something great to offer… All we </w:t>
      </w:r>
      <w:proofErr w:type="gramStart"/>
      <w:r w:rsidR="00B02DB2" w:rsidRPr="00AC7ECE">
        <w:rPr>
          <w:rFonts w:ascii="Verdana" w:eastAsia="Arial Unicode MS" w:hAnsi="Verdana" w:cs="Arial Unicode MS"/>
          <w:sz w:val="24"/>
          <w:szCs w:val="24"/>
          <w:u w:color="000000"/>
          <w:bdr w:val="nil"/>
          <w:lang w:val="en-US" w:eastAsia="en-GB"/>
        </w:rPr>
        <w:t>have to</w:t>
      </w:r>
      <w:proofErr w:type="gramEnd"/>
      <w:r w:rsidR="00B02DB2" w:rsidRPr="00AC7ECE">
        <w:rPr>
          <w:rFonts w:ascii="Verdana" w:eastAsia="Arial Unicode MS" w:hAnsi="Verdana" w:cs="Arial Unicode MS"/>
          <w:sz w:val="24"/>
          <w:szCs w:val="24"/>
          <w:u w:color="000000"/>
          <w:bdr w:val="nil"/>
          <w:lang w:val="en-US" w:eastAsia="en-GB"/>
        </w:rPr>
        <w:t xml:space="preserve"> do is to </w:t>
      </w:r>
      <w:r w:rsidR="00DC1F20" w:rsidRPr="00AC7ECE">
        <w:rPr>
          <w:rFonts w:ascii="Verdana" w:eastAsia="Arial Unicode MS" w:hAnsi="Verdana" w:cs="Arial Unicode MS"/>
          <w:sz w:val="24"/>
          <w:szCs w:val="24"/>
          <w:u w:color="000000"/>
          <w:bdr w:val="nil"/>
          <w:lang w:val="en-US" w:eastAsia="en-GB"/>
        </w:rPr>
        <w:t>realize</w:t>
      </w:r>
      <w:r w:rsidR="00B02DB2" w:rsidRPr="00AC7ECE">
        <w:rPr>
          <w:rFonts w:ascii="Verdana" w:eastAsia="Arial Unicode MS" w:hAnsi="Verdana" w:cs="Arial Unicode MS"/>
          <w:sz w:val="24"/>
          <w:szCs w:val="24"/>
          <w:u w:color="000000"/>
          <w:bdr w:val="nil"/>
          <w:lang w:val="en-US" w:eastAsia="en-GB"/>
        </w:rPr>
        <w:t xml:space="preserve"> this deep </w:t>
      </w:r>
      <w:proofErr w:type="spellStart"/>
      <w:r w:rsidR="00B02DB2" w:rsidRPr="00AC7ECE">
        <w:rPr>
          <w:rFonts w:ascii="Verdana" w:eastAsia="Arial Unicode MS" w:hAnsi="Verdana" w:cs="Arial Unicode MS"/>
          <w:sz w:val="24"/>
          <w:szCs w:val="24"/>
          <w:u w:color="000000"/>
          <w:bdr w:val="nil"/>
          <w:lang w:val="en-US" w:eastAsia="en-GB"/>
        </w:rPr>
        <w:t>deep</w:t>
      </w:r>
      <w:proofErr w:type="spellEnd"/>
      <w:r w:rsidR="00B02DB2" w:rsidRPr="00AC7ECE">
        <w:rPr>
          <w:rFonts w:ascii="Verdana" w:eastAsia="Arial Unicode MS" w:hAnsi="Verdana" w:cs="Arial Unicode MS"/>
          <w:sz w:val="24"/>
          <w:szCs w:val="24"/>
          <w:u w:color="000000"/>
          <w:bdr w:val="nil"/>
          <w:lang w:val="en-US" w:eastAsia="en-GB"/>
        </w:rPr>
        <w:t xml:space="preserve"> down. This will put everything in place, make sense of everything and make it worth living this life.</w:t>
      </w:r>
    </w:p>
    <w:p w:rsidR="00A76E7A" w:rsidRPr="00AC7ECE" w:rsidRDefault="00A76E7A" w:rsidP="00D902CA">
      <w:pPr>
        <w:autoSpaceDE w:val="0"/>
        <w:autoSpaceDN w:val="0"/>
        <w:adjustRightInd w:val="0"/>
        <w:rPr>
          <w:rFonts w:ascii="Verdana" w:eastAsia="Arial Unicode MS" w:hAnsi="Verdana" w:cs="Arial Unicode MS"/>
          <w:sz w:val="24"/>
          <w:szCs w:val="24"/>
          <w:u w:color="000000"/>
          <w:bdr w:val="nil"/>
          <w:lang w:val="en-US" w:eastAsia="en-GB"/>
        </w:rPr>
      </w:pPr>
    </w:p>
    <w:p w:rsidR="00730374" w:rsidRPr="00AC7ECE" w:rsidRDefault="00730374" w:rsidP="00D902CA">
      <w:pPr>
        <w:autoSpaceDE w:val="0"/>
        <w:autoSpaceDN w:val="0"/>
        <w:adjustRightInd w:val="0"/>
        <w:rPr>
          <w:rFonts w:ascii="Verdana" w:eastAsia="Arial Unicode MS" w:hAnsi="Verdana" w:cs="Arial Unicode MS"/>
          <w:sz w:val="24"/>
          <w:szCs w:val="24"/>
          <w:u w:color="000000"/>
          <w:bdr w:val="nil"/>
          <w:lang w:val="en-US" w:eastAsia="en-GB"/>
        </w:rPr>
      </w:pPr>
    </w:p>
    <w:p w:rsidR="00730374" w:rsidRDefault="00730374" w:rsidP="00D902CA">
      <w:pPr>
        <w:autoSpaceDE w:val="0"/>
        <w:autoSpaceDN w:val="0"/>
        <w:adjustRightInd w:val="0"/>
        <w:rPr>
          <w:rFonts w:ascii="Verdana" w:eastAsia="Arial Unicode MS" w:hAnsi="Verdana" w:cs="Arial Unicode MS"/>
          <w:b/>
          <w:sz w:val="24"/>
          <w:szCs w:val="24"/>
          <w:u w:color="000000"/>
          <w:bdr w:val="nil"/>
          <w:lang w:val="en-US" w:eastAsia="en-GB"/>
        </w:rPr>
      </w:pPr>
      <w:r>
        <w:rPr>
          <w:rFonts w:ascii="Verdana" w:eastAsia="Arial Unicode MS" w:hAnsi="Verdana" w:cs="Arial Unicode MS"/>
          <w:b/>
          <w:sz w:val="24"/>
          <w:szCs w:val="24"/>
          <w:u w:color="000000"/>
          <w:bdr w:val="nil"/>
          <w:lang w:val="en-US" w:eastAsia="en-GB"/>
        </w:rPr>
        <w:t>Discussion</w:t>
      </w:r>
    </w:p>
    <w:p w:rsidR="00D906AA" w:rsidRDefault="00D906AA" w:rsidP="00D902CA">
      <w:pPr>
        <w:autoSpaceDE w:val="0"/>
        <w:autoSpaceDN w:val="0"/>
        <w:adjustRightInd w:val="0"/>
        <w:rPr>
          <w:rFonts w:ascii="Verdana" w:eastAsia="Arial Unicode MS" w:hAnsi="Verdana" w:cs="Arial Unicode MS"/>
          <w:b/>
          <w:sz w:val="24"/>
          <w:szCs w:val="24"/>
          <w:u w:color="000000"/>
          <w:bdr w:val="nil"/>
          <w:lang w:val="en-US" w:eastAsia="en-GB"/>
        </w:rPr>
      </w:pPr>
    </w:p>
    <w:p w:rsidR="00D906AA" w:rsidRPr="00220F86" w:rsidRDefault="00D906AA" w:rsidP="00D906AA">
      <w:pPr>
        <w:pStyle w:val="body-paragraph"/>
        <w:rPr>
          <w:rFonts w:ascii="Verdana" w:eastAsia="Arial Unicode MS" w:hAnsi="Verdana" w:cs="Arial Unicode MS"/>
          <w:u w:color="000000"/>
          <w:bdr w:val="nil"/>
          <w:lang w:val="en-US"/>
        </w:rPr>
      </w:pPr>
      <w:r w:rsidRPr="007379A1">
        <w:rPr>
          <w:rFonts w:ascii="Verdana" w:eastAsia="Arial Unicode MS" w:hAnsi="Verdana" w:cs="Arial Unicode MS"/>
          <w:u w:color="000000"/>
          <w:bdr w:val="nil"/>
          <w:lang w:val="en-US"/>
        </w:rPr>
        <w:fldChar w:fldCharType="begin"/>
      </w:r>
      <w:r>
        <w:rPr>
          <w:rFonts w:ascii="Verdana" w:eastAsia="Arial Unicode MS" w:hAnsi="Verdana" w:cs="Arial Unicode MS"/>
          <w:u w:color="000000"/>
          <w:bdr w:val="nil"/>
          <w:lang w:val="en-US"/>
        </w:rPr>
        <w:instrText xml:space="preserve"> HYPERLINK "https://web-b-ebscohost-com.ezproxy.uwtsd.ac.uk/ehost/detail/detail?vid=0&amp;sid=daab51ee-3252-42e8-8ef4-076394fe4d45%40sessionmgr104&amp;bdata=JnNpdGU9ZWhvc3QtbGl2ZQ%3d%3d" \l "c32" </w:instrText>
      </w:r>
      <w:r w:rsidRPr="007379A1">
        <w:rPr>
          <w:rFonts w:ascii="Verdana" w:eastAsia="Arial Unicode MS" w:hAnsi="Verdana" w:cs="Arial Unicode MS"/>
          <w:u w:color="000000"/>
          <w:bdr w:val="nil"/>
          <w:lang w:val="en-US"/>
        </w:rPr>
        <w:fldChar w:fldCharType="separate"/>
      </w:r>
      <w:r w:rsidRPr="00220F86">
        <w:rPr>
          <w:rFonts w:ascii="Verdana" w:eastAsia="Arial Unicode MS" w:hAnsi="Verdana" w:cs="Arial Unicode MS"/>
          <w:u w:color="000000"/>
          <w:bdr w:val="nil"/>
          <w:lang w:val="en-US"/>
        </w:rPr>
        <w:t>Sandler and Sandler (1978</w:t>
      </w:r>
      <w:r>
        <w:rPr>
          <w:rFonts w:ascii="Verdana" w:eastAsia="Arial Unicode MS" w:hAnsi="Verdana" w:cs="Arial Unicode MS"/>
          <w:u w:color="000000"/>
          <w:bdr w:val="nil"/>
          <w:lang w:val="en-US"/>
        </w:rPr>
        <w:t xml:space="preserve"> in </w:t>
      </w:r>
      <w:proofErr w:type="spellStart"/>
      <w:r>
        <w:rPr>
          <w:rFonts w:ascii="Verdana" w:eastAsia="Arial Unicode MS" w:hAnsi="Verdana" w:cs="Arial Unicode MS"/>
          <w:u w:color="000000"/>
          <w:bdr w:val="nil"/>
          <w:lang w:val="en-US"/>
        </w:rPr>
        <w:t>Arachtingi</w:t>
      </w:r>
      <w:proofErr w:type="spellEnd"/>
      <w:r>
        <w:rPr>
          <w:rFonts w:ascii="Verdana" w:eastAsia="Arial Unicode MS" w:hAnsi="Verdana" w:cs="Arial Unicode MS"/>
          <w:u w:color="000000"/>
          <w:bdr w:val="nil"/>
          <w:lang w:val="en-US"/>
        </w:rPr>
        <w:t xml:space="preserve"> </w:t>
      </w:r>
      <w:r w:rsidRPr="00220F86">
        <w:rPr>
          <w:rFonts w:ascii="Verdana" w:eastAsia="Arial Unicode MS" w:hAnsi="Verdana" w:cs="Arial Unicode MS"/>
          <w:u w:color="000000"/>
          <w:bdr w:val="nil"/>
          <w:lang w:val="en-US"/>
        </w:rPr>
        <w:t>1999) explain</w:t>
      </w:r>
      <w:r>
        <w:rPr>
          <w:rFonts w:ascii="Verdana" w:eastAsia="Arial Unicode MS" w:hAnsi="Verdana" w:cs="Arial Unicode MS"/>
          <w:u w:color="000000"/>
          <w:bdr w:val="nil"/>
          <w:lang w:val="en-US"/>
        </w:rPr>
        <w:t>s</w:t>
      </w:r>
      <w:r w:rsidRPr="00220F86">
        <w:rPr>
          <w:rFonts w:ascii="Verdana" w:eastAsia="Arial Unicode MS" w:hAnsi="Verdana" w:cs="Arial Unicode MS"/>
          <w:u w:color="000000"/>
          <w:bdr w:val="nil"/>
          <w:lang w:val="en-US"/>
        </w:rPr>
        <w:t xml:space="preserve"> that self-esteem is the core regulatory mechanism</w:t>
      </w:r>
      <w:r>
        <w:rPr>
          <w:rFonts w:ascii="Verdana" w:eastAsia="Arial Unicode MS" w:hAnsi="Verdana" w:cs="Arial Unicode MS"/>
          <w:u w:color="000000"/>
          <w:bdr w:val="nil"/>
          <w:lang w:val="en-US"/>
        </w:rPr>
        <w:t xml:space="preserve"> which </w:t>
      </w:r>
      <w:r w:rsidRPr="00220F86">
        <w:rPr>
          <w:rFonts w:ascii="Verdana" w:eastAsia="Arial Unicode MS" w:hAnsi="Verdana" w:cs="Arial Unicode MS"/>
          <w:u w:color="000000"/>
          <w:bdr w:val="nil"/>
          <w:lang w:val="en-US"/>
        </w:rPr>
        <w:t xml:space="preserve">is a vital aspect of ego strength and enables the individual to call upon their inner resources. </w:t>
      </w:r>
      <w:r>
        <w:rPr>
          <w:rFonts w:ascii="Verdana" w:eastAsia="Arial Unicode MS" w:hAnsi="Verdana" w:cs="Arial Unicode MS"/>
          <w:u w:color="000000"/>
          <w:bdr w:val="nil"/>
          <w:lang w:val="en-US"/>
        </w:rPr>
        <w:t>My finding is that confirmatory with this statement. With a strong sense of self-esteem</w:t>
      </w:r>
      <w:r w:rsidR="00FE5CCF">
        <w:rPr>
          <w:rFonts w:ascii="Verdana" w:eastAsia="Arial Unicode MS" w:hAnsi="Verdana" w:cs="Arial Unicode MS"/>
          <w:u w:color="000000"/>
          <w:bdr w:val="nil"/>
          <w:lang w:val="en-US"/>
        </w:rPr>
        <w:t>,</w:t>
      </w:r>
      <w:r>
        <w:rPr>
          <w:rFonts w:ascii="Verdana" w:eastAsia="Arial Unicode MS" w:hAnsi="Verdana" w:cs="Arial Unicode MS"/>
          <w:u w:color="000000"/>
          <w:bdr w:val="nil"/>
          <w:lang w:val="en-US"/>
        </w:rPr>
        <w:t xml:space="preserve"> we are calm, able relax into our life and our interactions and draw upon our resources without feeling threatened by others and the world around us. I agree that our sense of self-worth is shaped our interpretation of experiences of events and our environment. This is in coloration with the fact that my sense of self-worth is shaped and influenced by my interpretation of my interactions with my clients.  In addition to these, what I further discovered is that</w:t>
      </w:r>
      <w:r w:rsidR="00F65759">
        <w:rPr>
          <w:rFonts w:ascii="Verdana" w:eastAsia="Arial Unicode MS" w:hAnsi="Verdana" w:cs="Arial Unicode MS"/>
          <w:u w:color="000000"/>
          <w:bdr w:val="nil"/>
          <w:lang w:val="en-US"/>
        </w:rPr>
        <w:t xml:space="preserve"> being aware of what informs my </w:t>
      </w:r>
      <w:r>
        <w:rPr>
          <w:rFonts w:ascii="Verdana" w:eastAsia="Arial Unicode MS" w:hAnsi="Verdana" w:cs="Arial Unicode MS"/>
          <w:u w:color="000000"/>
          <w:bdr w:val="nil"/>
          <w:lang w:val="en-US"/>
        </w:rPr>
        <w:t xml:space="preserve">interpretations </w:t>
      </w:r>
      <w:r w:rsidR="00F65759">
        <w:rPr>
          <w:rFonts w:ascii="Verdana" w:eastAsia="Arial Unicode MS" w:hAnsi="Verdana" w:cs="Arial Unicode MS"/>
          <w:u w:color="000000"/>
          <w:bdr w:val="nil"/>
          <w:lang w:val="en-US"/>
        </w:rPr>
        <w:t xml:space="preserve">in my core </w:t>
      </w:r>
      <w:r>
        <w:rPr>
          <w:rFonts w:ascii="Verdana" w:eastAsia="Arial Unicode MS" w:hAnsi="Verdana" w:cs="Arial Unicode MS"/>
          <w:u w:color="000000"/>
          <w:bdr w:val="nil"/>
          <w:lang w:val="en-US"/>
        </w:rPr>
        <w:t xml:space="preserve">and to understand how </w:t>
      </w:r>
      <w:r w:rsidR="00F65759">
        <w:rPr>
          <w:rFonts w:ascii="Verdana" w:eastAsia="Arial Unicode MS" w:hAnsi="Verdana" w:cs="Arial Unicode MS"/>
          <w:u w:color="000000"/>
          <w:bdr w:val="nil"/>
          <w:lang w:val="en-US"/>
        </w:rPr>
        <w:t xml:space="preserve">they come into play in my therapy process gives me new resources to employ in managing uncomfortable feelings triggered by </w:t>
      </w:r>
      <w:r w:rsidR="0095187B">
        <w:rPr>
          <w:rFonts w:ascii="Verdana" w:eastAsia="Arial Unicode MS" w:hAnsi="Verdana" w:cs="Arial Unicode MS"/>
          <w:u w:color="000000"/>
          <w:bdr w:val="nil"/>
          <w:lang w:val="en-US"/>
        </w:rPr>
        <w:t xml:space="preserve">perceived </w:t>
      </w:r>
      <w:r w:rsidR="00F65759">
        <w:rPr>
          <w:rFonts w:ascii="Verdana" w:eastAsia="Arial Unicode MS" w:hAnsi="Verdana" w:cs="Arial Unicode MS"/>
          <w:u w:color="000000"/>
          <w:bdr w:val="nil"/>
          <w:lang w:val="en-US"/>
        </w:rPr>
        <w:t>threat</w:t>
      </w:r>
      <w:r w:rsidR="0095187B">
        <w:rPr>
          <w:rFonts w:ascii="Verdana" w:eastAsia="Arial Unicode MS" w:hAnsi="Verdana" w:cs="Arial Unicode MS"/>
          <w:u w:color="000000"/>
          <w:bdr w:val="nil"/>
          <w:lang w:val="en-US"/>
        </w:rPr>
        <w:t>s</w:t>
      </w:r>
      <w:r w:rsidR="00F65759">
        <w:rPr>
          <w:rFonts w:ascii="Verdana" w:eastAsia="Arial Unicode MS" w:hAnsi="Verdana" w:cs="Arial Unicode MS"/>
          <w:u w:color="000000"/>
          <w:bdr w:val="nil"/>
          <w:lang w:val="en-US"/>
        </w:rPr>
        <w:t xml:space="preserve"> to my sense of self-worth. This self-regulating, self-soothing process is vital for me as a counsellor to survive the ups and downs of my practice and in fact can serve as self-care within sessions.  </w:t>
      </w:r>
    </w:p>
    <w:p w:rsidR="00BE732A" w:rsidRDefault="00BE732A" w:rsidP="007379A1">
      <w:pPr>
        <w:pStyle w:val="Body"/>
        <w:tabs>
          <w:tab w:val="left" w:pos="6450"/>
        </w:tabs>
        <w:spacing w:before="120"/>
        <w:rPr>
          <w:rFonts w:ascii="Verdana" w:hAnsi="Verdana"/>
          <w:color w:val="auto"/>
          <w:sz w:val="24"/>
          <w:szCs w:val="24"/>
        </w:rPr>
      </w:pPr>
      <w:r>
        <w:rPr>
          <w:rFonts w:ascii="Verdana" w:hAnsi="Verdana"/>
          <w:color w:val="auto"/>
          <w:sz w:val="24"/>
          <w:szCs w:val="24"/>
        </w:rPr>
        <w:lastRenderedPageBreak/>
        <w:t>The therapeutic space is a great place to discover our sense of self-worth.</w:t>
      </w:r>
      <w:r w:rsidRPr="007379A1">
        <w:rPr>
          <w:rFonts w:ascii="Verdana" w:hAnsi="Verdana"/>
          <w:color w:val="auto"/>
          <w:sz w:val="24"/>
          <w:szCs w:val="24"/>
        </w:rPr>
        <w:t xml:space="preserve"> </w:t>
      </w:r>
      <w:r w:rsidR="00D04398" w:rsidRPr="007379A1">
        <w:rPr>
          <w:rFonts w:ascii="Verdana" w:hAnsi="Verdana"/>
          <w:color w:val="auto"/>
          <w:sz w:val="24"/>
          <w:szCs w:val="24"/>
        </w:rPr>
        <w:t xml:space="preserve">Ruptures in the therapeutic relationship can make the therapist feel isolated in the shared space and come across a threat to the therapist impacting on experiences of self-esteem </w:t>
      </w:r>
      <w:r w:rsidR="00D906AA" w:rsidRPr="007379A1">
        <w:rPr>
          <w:rFonts w:ascii="Verdana" w:hAnsi="Verdana"/>
          <w:color w:val="auto"/>
          <w:sz w:val="24"/>
          <w:szCs w:val="24"/>
        </w:rPr>
        <w:fldChar w:fldCharType="end"/>
      </w:r>
      <w:r w:rsidR="00576694" w:rsidRPr="007379A1">
        <w:rPr>
          <w:rFonts w:ascii="Verdana" w:hAnsi="Verdana"/>
          <w:color w:val="auto"/>
          <w:sz w:val="24"/>
          <w:szCs w:val="24"/>
        </w:rPr>
        <w:t>but it is important to remember that awareness of our prejudices can only emerge from dialogue with another which Gadamer elaborately puts as being ‘a fusion of horizons’, hence the co-creation process. It is impossible to keep our sensitivities, our unresolved issues and vulnerabilities out of the therapeutic process as therapist</w:t>
      </w:r>
      <w:r w:rsidR="007379A1" w:rsidRPr="007379A1">
        <w:rPr>
          <w:rFonts w:ascii="Verdana" w:hAnsi="Verdana"/>
          <w:color w:val="auto"/>
          <w:sz w:val="24"/>
          <w:szCs w:val="24"/>
        </w:rPr>
        <w:t xml:space="preserve"> (</w:t>
      </w:r>
      <w:proofErr w:type="spellStart"/>
      <w:r w:rsidR="007379A1" w:rsidRPr="007379A1">
        <w:rPr>
          <w:rFonts w:ascii="Verdana" w:hAnsi="Verdana"/>
          <w:color w:val="auto"/>
          <w:sz w:val="24"/>
          <w:szCs w:val="24"/>
        </w:rPr>
        <w:t>Vandenberghe</w:t>
      </w:r>
      <w:proofErr w:type="spellEnd"/>
      <w:r w:rsidR="007379A1" w:rsidRPr="007379A1">
        <w:rPr>
          <w:rFonts w:ascii="Verdana" w:hAnsi="Verdana"/>
          <w:color w:val="auto"/>
          <w:sz w:val="24"/>
          <w:szCs w:val="24"/>
        </w:rPr>
        <w:t xml:space="preserve"> et al., 2013); however, the process is also where we discover many of our sore spots</w:t>
      </w:r>
      <w:r>
        <w:rPr>
          <w:rFonts w:ascii="Verdana" w:hAnsi="Verdana"/>
          <w:color w:val="auto"/>
          <w:sz w:val="24"/>
          <w:szCs w:val="24"/>
        </w:rPr>
        <w:t>. This</w:t>
      </w:r>
      <w:r w:rsidR="003B57AC">
        <w:rPr>
          <w:rFonts w:ascii="Verdana" w:hAnsi="Verdana"/>
          <w:color w:val="auto"/>
          <w:sz w:val="24"/>
          <w:szCs w:val="24"/>
        </w:rPr>
        <w:t xml:space="preserve"> present</w:t>
      </w:r>
      <w:r>
        <w:rPr>
          <w:rFonts w:ascii="Verdana" w:hAnsi="Verdana"/>
          <w:color w:val="auto"/>
          <w:sz w:val="24"/>
          <w:szCs w:val="24"/>
        </w:rPr>
        <w:t xml:space="preserve"> a</w:t>
      </w:r>
      <w:r w:rsidR="003B57AC">
        <w:rPr>
          <w:rFonts w:ascii="Verdana" w:hAnsi="Verdana"/>
          <w:color w:val="auto"/>
          <w:sz w:val="24"/>
          <w:szCs w:val="24"/>
        </w:rPr>
        <w:t xml:space="preserve"> great opportunity to examine any unfinished issues around our sense of self-worth setting a ‘a fusion of horizons’ </w:t>
      </w:r>
      <w:r w:rsidR="00703A58" w:rsidRPr="007379A1">
        <w:rPr>
          <w:rFonts w:ascii="Verdana" w:hAnsi="Verdana"/>
          <w:color w:val="auto"/>
          <w:sz w:val="24"/>
          <w:szCs w:val="24"/>
        </w:rPr>
        <w:t>(</w:t>
      </w:r>
      <w:proofErr w:type="spellStart"/>
      <w:r w:rsidR="00703A58" w:rsidRPr="007379A1">
        <w:rPr>
          <w:rFonts w:ascii="Verdana" w:hAnsi="Verdana"/>
          <w:color w:val="auto"/>
          <w:sz w:val="24"/>
          <w:szCs w:val="24"/>
        </w:rPr>
        <w:t>Vandenberghe</w:t>
      </w:r>
      <w:proofErr w:type="spellEnd"/>
      <w:r w:rsidR="00703A58" w:rsidRPr="007379A1">
        <w:rPr>
          <w:rFonts w:ascii="Verdana" w:hAnsi="Verdana"/>
          <w:color w:val="auto"/>
          <w:sz w:val="24"/>
          <w:szCs w:val="24"/>
        </w:rPr>
        <w:t xml:space="preserve"> et al., 2013)</w:t>
      </w:r>
      <w:r w:rsidR="00703A58">
        <w:rPr>
          <w:rFonts w:ascii="Verdana" w:hAnsi="Verdana"/>
          <w:color w:val="auto"/>
          <w:sz w:val="24"/>
          <w:szCs w:val="24"/>
        </w:rPr>
        <w:t xml:space="preserve"> </w:t>
      </w:r>
      <w:r w:rsidR="003B57AC">
        <w:rPr>
          <w:rFonts w:ascii="Verdana" w:hAnsi="Verdana"/>
          <w:color w:val="auto"/>
          <w:sz w:val="24"/>
          <w:szCs w:val="24"/>
        </w:rPr>
        <w:t xml:space="preserve">where our cocreation of self can take place. </w:t>
      </w:r>
      <w:proofErr w:type="spellStart"/>
      <w:r w:rsidR="00703A58" w:rsidRPr="001163C9">
        <w:rPr>
          <w:rFonts w:ascii="Verdana" w:hAnsi="Verdana"/>
          <w:color w:val="auto"/>
          <w:sz w:val="24"/>
          <w:szCs w:val="24"/>
        </w:rPr>
        <w:t>Stechler</w:t>
      </w:r>
      <w:proofErr w:type="spellEnd"/>
      <w:r w:rsidR="00703A58" w:rsidRPr="001163C9">
        <w:rPr>
          <w:rFonts w:ascii="Verdana" w:hAnsi="Verdana"/>
          <w:color w:val="auto"/>
          <w:sz w:val="24"/>
          <w:szCs w:val="24"/>
        </w:rPr>
        <w:t xml:space="preserve"> </w:t>
      </w:r>
      <w:r w:rsidR="001163C9" w:rsidRPr="001163C9">
        <w:rPr>
          <w:rFonts w:ascii="Verdana" w:hAnsi="Verdana"/>
          <w:color w:val="auto"/>
          <w:sz w:val="24"/>
          <w:szCs w:val="24"/>
        </w:rPr>
        <w:t xml:space="preserve">(2003) </w:t>
      </w:r>
      <w:r w:rsidR="00703A58" w:rsidRPr="001163C9">
        <w:rPr>
          <w:rFonts w:ascii="Verdana" w:hAnsi="Verdana"/>
          <w:color w:val="auto"/>
          <w:sz w:val="24"/>
          <w:szCs w:val="24"/>
        </w:rPr>
        <w:t>explains that the word for ‘‘crisis’’ in Chinese is made up of the characters for ‘‘</w:t>
      </w:r>
      <w:r w:rsidR="001163C9" w:rsidRPr="001163C9">
        <w:rPr>
          <w:rFonts w:ascii="Verdana" w:hAnsi="Verdana"/>
          <w:color w:val="auto"/>
          <w:sz w:val="24"/>
          <w:szCs w:val="24"/>
        </w:rPr>
        <w:t>threat’’ and ‘’opportunity’’ and in the process of intensive therapy the therapist is deeply challenged and opens herself up to continuous change (</w:t>
      </w:r>
      <w:proofErr w:type="spellStart"/>
      <w:r w:rsidR="001163C9" w:rsidRPr="001163C9">
        <w:rPr>
          <w:rFonts w:ascii="Verdana" w:hAnsi="Verdana"/>
          <w:color w:val="auto"/>
          <w:sz w:val="24"/>
          <w:szCs w:val="24"/>
        </w:rPr>
        <w:t>Levenkron</w:t>
      </w:r>
      <w:proofErr w:type="spellEnd"/>
      <w:r w:rsidR="001163C9" w:rsidRPr="001163C9">
        <w:rPr>
          <w:rFonts w:ascii="Verdana" w:hAnsi="Verdana"/>
          <w:color w:val="auto"/>
          <w:sz w:val="24"/>
          <w:szCs w:val="24"/>
        </w:rPr>
        <w:t xml:space="preserve">, 2006). My findings </w:t>
      </w:r>
      <w:r>
        <w:rPr>
          <w:rFonts w:ascii="Verdana" w:hAnsi="Verdana"/>
          <w:color w:val="auto"/>
          <w:sz w:val="24"/>
          <w:szCs w:val="24"/>
        </w:rPr>
        <w:t>are</w:t>
      </w:r>
      <w:r w:rsidR="001163C9" w:rsidRPr="001163C9">
        <w:rPr>
          <w:rFonts w:ascii="Verdana" w:hAnsi="Verdana"/>
          <w:color w:val="auto"/>
          <w:sz w:val="24"/>
          <w:szCs w:val="24"/>
        </w:rPr>
        <w:t xml:space="preserve"> that this is </w:t>
      </w:r>
      <w:proofErr w:type="gramStart"/>
      <w:r w:rsidR="001163C9" w:rsidRPr="001163C9">
        <w:rPr>
          <w:rFonts w:ascii="Verdana" w:hAnsi="Verdana"/>
          <w:color w:val="auto"/>
          <w:sz w:val="24"/>
          <w:szCs w:val="24"/>
        </w:rPr>
        <w:t>absolutely true</w:t>
      </w:r>
      <w:proofErr w:type="gramEnd"/>
      <w:r>
        <w:rPr>
          <w:rFonts w:ascii="Verdana" w:hAnsi="Verdana"/>
          <w:color w:val="auto"/>
          <w:sz w:val="24"/>
          <w:szCs w:val="24"/>
        </w:rPr>
        <w:t>.</w:t>
      </w:r>
      <w:r w:rsidR="001163C9" w:rsidRPr="001163C9">
        <w:rPr>
          <w:rFonts w:ascii="Verdana" w:hAnsi="Verdana"/>
          <w:color w:val="auto"/>
          <w:sz w:val="24"/>
          <w:szCs w:val="24"/>
        </w:rPr>
        <w:t xml:space="preserve"> I can only add to this that we learn through our practice that this is in fact what brings us to the practice in most cases, a desire and curiosity to change, to recreate ourselves by exposing our inmost being and vulnerabilities to a complete stranger in </w:t>
      </w:r>
      <w:proofErr w:type="gramStart"/>
      <w:r w:rsidR="001163C9" w:rsidRPr="001163C9">
        <w:rPr>
          <w:rFonts w:ascii="Verdana" w:hAnsi="Verdana"/>
          <w:color w:val="auto"/>
          <w:sz w:val="24"/>
          <w:szCs w:val="24"/>
        </w:rPr>
        <w:t>a</w:t>
      </w:r>
      <w:proofErr w:type="gramEnd"/>
      <w:r w:rsidR="001163C9" w:rsidRPr="001163C9">
        <w:rPr>
          <w:rFonts w:ascii="Verdana" w:hAnsi="Verdana"/>
          <w:color w:val="auto"/>
          <w:sz w:val="24"/>
          <w:szCs w:val="24"/>
        </w:rPr>
        <w:t xml:space="preserve"> </w:t>
      </w:r>
      <w:r>
        <w:rPr>
          <w:rFonts w:ascii="Verdana" w:hAnsi="Verdana"/>
          <w:color w:val="auto"/>
          <w:sz w:val="24"/>
          <w:szCs w:val="24"/>
        </w:rPr>
        <w:t xml:space="preserve">ultimately uncertain </w:t>
      </w:r>
      <w:r w:rsidR="001163C9" w:rsidRPr="001163C9">
        <w:rPr>
          <w:rFonts w:ascii="Verdana" w:hAnsi="Verdana"/>
          <w:color w:val="auto"/>
          <w:sz w:val="24"/>
          <w:szCs w:val="24"/>
        </w:rPr>
        <w:t xml:space="preserve">process. </w:t>
      </w:r>
      <w:proofErr w:type="spellStart"/>
      <w:r w:rsidR="006D317A">
        <w:rPr>
          <w:rFonts w:ascii="Verdana" w:hAnsi="Verdana"/>
          <w:color w:val="auto"/>
          <w:sz w:val="24"/>
          <w:szCs w:val="24"/>
        </w:rPr>
        <w:t>Levenkon</w:t>
      </w:r>
      <w:proofErr w:type="spellEnd"/>
      <w:r w:rsidR="006D317A">
        <w:rPr>
          <w:rFonts w:ascii="Verdana" w:hAnsi="Verdana"/>
          <w:color w:val="auto"/>
          <w:sz w:val="24"/>
          <w:szCs w:val="24"/>
        </w:rPr>
        <w:t xml:space="preserve"> (2006) asks whether we do this both sitting with and without our clients and if the client and the therapist can be reflective within the moment-by-moment process</w:t>
      </w:r>
      <w:r w:rsidR="00C3334C">
        <w:rPr>
          <w:rFonts w:ascii="Verdana" w:hAnsi="Verdana"/>
          <w:color w:val="auto"/>
          <w:sz w:val="24"/>
          <w:szCs w:val="24"/>
        </w:rPr>
        <w:t xml:space="preserve">. He answers that that if we desire to change some fundamental parts of us that no longer serves us in the self-other experience, </w:t>
      </w:r>
      <w:proofErr w:type="gramStart"/>
      <w:r w:rsidR="00C3334C">
        <w:rPr>
          <w:rFonts w:ascii="Verdana" w:hAnsi="Verdana"/>
          <w:color w:val="auto"/>
          <w:sz w:val="24"/>
          <w:szCs w:val="24"/>
        </w:rPr>
        <w:t>yes</w:t>
      </w:r>
      <w:proofErr w:type="gramEnd"/>
      <w:r w:rsidR="00C3334C">
        <w:rPr>
          <w:rFonts w:ascii="Verdana" w:hAnsi="Verdana"/>
          <w:color w:val="auto"/>
          <w:sz w:val="24"/>
          <w:szCs w:val="24"/>
        </w:rPr>
        <w:t xml:space="preserve"> we can </w:t>
      </w:r>
      <w:r w:rsidR="00C3334C" w:rsidRPr="00C3334C">
        <w:rPr>
          <w:rFonts w:ascii="Verdana" w:hAnsi="Verdana"/>
          <w:color w:val="auto"/>
          <w:sz w:val="24"/>
          <w:szCs w:val="24"/>
        </w:rPr>
        <w:t>(</w:t>
      </w:r>
      <w:proofErr w:type="spellStart"/>
      <w:r w:rsidR="00C3334C" w:rsidRPr="00C3334C">
        <w:rPr>
          <w:rFonts w:ascii="Verdana" w:hAnsi="Verdana"/>
          <w:color w:val="auto"/>
          <w:sz w:val="24"/>
          <w:szCs w:val="24"/>
        </w:rPr>
        <w:t>Slavin</w:t>
      </w:r>
      <w:proofErr w:type="spellEnd"/>
      <w:r w:rsidR="00C3334C" w:rsidRPr="00C3334C">
        <w:rPr>
          <w:rFonts w:ascii="Verdana" w:hAnsi="Verdana"/>
          <w:color w:val="auto"/>
          <w:sz w:val="24"/>
          <w:szCs w:val="24"/>
        </w:rPr>
        <w:t xml:space="preserve"> and Kriegman, 1998 in </w:t>
      </w:r>
      <w:proofErr w:type="spellStart"/>
      <w:r w:rsidR="00C3334C" w:rsidRPr="00C3334C">
        <w:rPr>
          <w:rFonts w:ascii="Verdana" w:hAnsi="Verdana"/>
          <w:color w:val="auto"/>
          <w:sz w:val="24"/>
          <w:szCs w:val="24"/>
        </w:rPr>
        <w:t>Levenkron</w:t>
      </w:r>
      <w:proofErr w:type="spellEnd"/>
      <w:r w:rsidR="00C3334C" w:rsidRPr="00C3334C">
        <w:rPr>
          <w:rFonts w:ascii="Verdana" w:hAnsi="Verdana"/>
          <w:color w:val="auto"/>
          <w:sz w:val="24"/>
          <w:szCs w:val="24"/>
        </w:rPr>
        <w:t>, 2006). Through this work, I had an opportunity to realize that I no longer wish to take my client’s reactions as a threat to my sense of self-worth so that I can access my inner resources such as compassion, empathy, acceptance of human beings with their beautiful flows. The reflective state is such a safety belt in that sense. A non-</w:t>
      </w:r>
      <w:r w:rsidR="00DC1F20" w:rsidRPr="00C3334C">
        <w:rPr>
          <w:rFonts w:ascii="Verdana" w:hAnsi="Verdana"/>
          <w:color w:val="auto"/>
          <w:sz w:val="24"/>
          <w:szCs w:val="24"/>
        </w:rPr>
        <w:t>threatening</w:t>
      </w:r>
      <w:r w:rsidR="00C3334C" w:rsidRPr="00C3334C">
        <w:rPr>
          <w:rFonts w:ascii="Verdana" w:hAnsi="Verdana"/>
          <w:color w:val="auto"/>
          <w:sz w:val="24"/>
          <w:szCs w:val="24"/>
        </w:rPr>
        <w:t xml:space="preserve">, observatory state of seeing things as they rise and as they are without being pulled into the reactive state. </w:t>
      </w:r>
      <w:r w:rsidR="00714862">
        <w:rPr>
          <w:rFonts w:ascii="Verdana" w:hAnsi="Verdana"/>
          <w:color w:val="auto"/>
          <w:sz w:val="24"/>
          <w:szCs w:val="24"/>
        </w:rPr>
        <w:t xml:space="preserve">As </w:t>
      </w:r>
      <w:proofErr w:type="spellStart"/>
      <w:r w:rsidR="00714862">
        <w:rPr>
          <w:rFonts w:ascii="Verdana" w:hAnsi="Verdana"/>
          <w:color w:val="auto"/>
          <w:sz w:val="24"/>
          <w:szCs w:val="24"/>
        </w:rPr>
        <w:t>Slavin</w:t>
      </w:r>
      <w:proofErr w:type="spellEnd"/>
      <w:r w:rsidR="00714862">
        <w:rPr>
          <w:rFonts w:ascii="Verdana" w:hAnsi="Verdana"/>
          <w:color w:val="auto"/>
          <w:sz w:val="24"/>
          <w:szCs w:val="24"/>
        </w:rPr>
        <w:t xml:space="preserve"> </w:t>
      </w:r>
      <w:r w:rsidR="00DC1F20">
        <w:rPr>
          <w:rFonts w:ascii="Verdana" w:hAnsi="Verdana"/>
          <w:color w:val="auto"/>
          <w:sz w:val="24"/>
          <w:szCs w:val="24"/>
        </w:rPr>
        <w:t xml:space="preserve">(1998) </w:t>
      </w:r>
      <w:r w:rsidR="00714862">
        <w:rPr>
          <w:rFonts w:ascii="Verdana" w:hAnsi="Verdana"/>
          <w:color w:val="auto"/>
          <w:sz w:val="24"/>
          <w:szCs w:val="24"/>
        </w:rPr>
        <w:t xml:space="preserve">points out hope and </w:t>
      </w:r>
      <w:r w:rsidR="00DC1F20">
        <w:rPr>
          <w:rFonts w:ascii="Verdana" w:hAnsi="Verdana"/>
          <w:color w:val="auto"/>
          <w:sz w:val="24"/>
          <w:szCs w:val="24"/>
        </w:rPr>
        <w:t>perseverance</w:t>
      </w:r>
      <w:r w:rsidR="00714862">
        <w:rPr>
          <w:rFonts w:ascii="Verdana" w:hAnsi="Verdana"/>
          <w:color w:val="auto"/>
          <w:sz w:val="24"/>
          <w:szCs w:val="24"/>
        </w:rPr>
        <w:t xml:space="preserve"> to get it right within the reflective attitude is the ultimate motivator to return to these interactions and repeat them over and over even though we know deep down</w:t>
      </w:r>
      <w:r w:rsidR="00DC1F20">
        <w:rPr>
          <w:rFonts w:ascii="Verdana" w:hAnsi="Verdana"/>
          <w:color w:val="auto"/>
          <w:sz w:val="24"/>
          <w:szCs w:val="24"/>
        </w:rPr>
        <w:t xml:space="preserve"> </w:t>
      </w:r>
      <w:r w:rsidR="00714862">
        <w:rPr>
          <w:rFonts w:ascii="Verdana" w:hAnsi="Verdana"/>
          <w:color w:val="auto"/>
          <w:sz w:val="24"/>
          <w:szCs w:val="24"/>
        </w:rPr>
        <w:t xml:space="preserve">somewhere we will not quite get it right but we will cocreate new perceptions and narratives with a momentary connection or a tiny shift </w:t>
      </w:r>
      <w:r w:rsidR="00EF45E7">
        <w:rPr>
          <w:rFonts w:ascii="Verdana" w:hAnsi="Verdana"/>
          <w:color w:val="auto"/>
          <w:sz w:val="24"/>
          <w:szCs w:val="24"/>
        </w:rPr>
        <w:t>caused by the other suddenly igniting a completely new insight (</w:t>
      </w:r>
      <w:proofErr w:type="spellStart"/>
      <w:r w:rsidR="00EF45E7">
        <w:rPr>
          <w:rFonts w:ascii="Verdana" w:hAnsi="Verdana"/>
          <w:color w:val="auto"/>
          <w:sz w:val="24"/>
          <w:szCs w:val="24"/>
        </w:rPr>
        <w:t>Levenkron</w:t>
      </w:r>
      <w:proofErr w:type="spellEnd"/>
      <w:r w:rsidR="00EF45E7">
        <w:rPr>
          <w:rFonts w:ascii="Verdana" w:hAnsi="Verdana"/>
          <w:color w:val="auto"/>
          <w:sz w:val="24"/>
          <w:szCs w:val="24"/>
        </w:rPr>
        <w:t>, 2006).</w:t>
      </w:r>
    </w:p>
    <w:p w:rsidR="00730374" w:rsidRDefault="00730374" w:rsidP="00D902CA">
      <w:pPr>
        <w:autoSpaceDE w:val="0"/>
        <w:autoSpaceDN w:val="0"/>
        <w:adjustRightInd w:val="0"/>
        <w:rPr>
          <w:rFonts w:ascii="Verdana" w:eastAsia="Arial Unicode MS" w:hAnsi="Verdana" w:cs="Arial Unicode MS"/>
          <w:b/>
          <w:sz w:val="24"/>
          <w:szCs w:val="24"/>
          <w:u w:color="000000"/>
          <w:bdr w:val="nil"/>
          <w:lang w:val="en-US" w:eastAsia="en-GB"/>
        </w:rPr>
      </w:pPr>
    </w:p>
    <w:p w:rsidR="00730374" w:rsidRDefault="00730374" w:rsidP="00D902CA">
      <w:pPr>
        <w:autoSpaceDE w:val="0"/>
        <w:autoSpaceDN w:val="0"/>
        <w:adjustRightInd w:val="0"/>
        <w:rPr>
          <w:rFonts w:ascii="Verdana" w:eastAsia="Arial Unicode MS" w:hAnsi="Verdana" w:cs="Arial Unicode MS"/>
          <w:b/>
          <w:sz w:val="24"/>
          <w:szCs w:val="24"/>
          <w:u w:color="000000"/>
          <w:bdr w:val="nil"/>
          <w:lang w:val="en-US" w:eastAsia="en-GB"/>
        </w:rPr>
      </w:pPr>
      <w:r>
        <w:rPr>
          <w:rFonts w:ascii="Verdana" w:eastAsia="Arial Unicode MS" w:hAnsi="Verdana" w:cs="Arial Unicode MS"/>
          <w:b/>
          <w:sz w:val="24"/>
          <w:szCs w:val="24"/>
          <w:u w:color="000000"/>
          <w:bdr w:val="nil"/>
          <w:lang w:val="en-US" w:eastAsia="en-GB"/>
        </w:rPr>
        <w:t>Conclusion</w:t>
      </w:r>
    </w:p>
    <w:p w:rsidR="00073F2D" w:rsidRDefault="00DC1F20" w:rsidP="00073F2D">
      <w:pPr>
        <w:pStyle w:val="body-paragraph"/>
        <w:rPr>
          <w:rFonts w:ascii="Verdana" w:eastAsia="Arial Unicode MS" w:hAnsi="Verdana" w:cs="Arial Unicode MS"/>
          <w:u w:color="000000"/>
          <w:bdr w:val="nil"/>
          <w:lang w:val="en-US"/>
        </w:rPr>
      </w:pPr>
      <w:r w:rsidRPr="00F21563">
        <w:rPr>
          <w:rFonts w:ascii="Verdana" w:eastAsia="Arial Unicode MS" w:hAnsi="Verdana" w:cs="Arial Unicode MS"/>
          <w:u w:color="000000"/>
          <w:bdr w:val="nil"/>
          <w:lang w:val="en-US"/>
        </w:rPr>
        <w:t>Even though the focus of my work</w:t>
      </w:r>
      <w:r w:rsidR="00EC632C">
        <w:rPr>
          <w:rFonts w:ascii="Verdana" w:eastAsia="Arial Unicode MS" w:hAnsi="Verdana" w:cs="Arial Unicode MS"/>
          <w:u w:color="000000"/>
          <w:bdr w:val="nil"/>
          <w:lang w:val="en-US"/>
        </w:rPr>
        <w:t xml:space="preserve"> was</w:t>
      </w:r>
      <w:r w:rsidRPr="00F21563">
        <w:rPr>
          <w:rFonts w:ascii="Verdana" w:eastAsia="Arial Unicode MS" w:hAnsi="Verdana" w:cs="Arial Unicode MS"/>
          <w:u w:color="000000"/>
          <w:bdr w:val="nil"/>
          <w:lang w:val="en-US"/>
        </w:rPr>
        <w:t xml:space="preserve"> to understand the workings of my self-worth in relation to my practice, I was walking around with a heightened sense of awareness of </w:t>
      </w:r>
      <w:proofErr w:type="gramStart"/>
      <w:r w:rsidRPr="00F21563">
        <w:rPr>
          <w:rFonts w:ascii="Verdana" w:eastAsia="Arial Unicode MS" w:hAnsi="Verdana" w:cs="Arial Unicode MS"/>
          <w:u w:color="000000"/>
          <w:bdr w:val="nil"/>
          <w:lang w:val="en-US"/>
        </w:rPr>
        <w:t xml:space="preserve">this </w:t>
      </w:r>
      <w:r w:rsidR="00F21563" w:rsidRPr="00F21563">
        <w:rPr>
          <w:rFonts w:ascii="Verdana" w:eastAsia="Arial Unicode MS" w:hAnsi="Verdana" w:cs="Arial Unicode MS"/>
          <w:u w:color="000000"/>
          <w:bdr w:val="nil"/>
          <w:lang w:val="en-US"/>
        </w:rPr>
        <w:t>phenomena</w:t>
      </w:r>
      <w:proofErr w:type="gramEnd"/>
      <w:r w:rsidRPr="00F21563">
        <w:rPr>
          <w:rFonts w:ascii="Verdana" w:eastAsia="Arial Unicode MS" w:hAnsi="Verdana" w:cs="Arial Unicode MS"/>
          <w:u w:color="000000"/>
          <w:bdr w:val="nil"/>
          <w:lang w:val="en-US"/>
        </w:rPr>
        <w:t xml:space="preserve"> in my daily life, at work</w:t>
      </w:r>
      <w:r w:rsidR="00EC632C">
        <w:rPr>
          <w:rFonts w:ascii="Verdana" w:eastAsia="Arial Unicode MS" w:hAnsi="Verdana" w:cs="Arial Unicode MS"/>
          <w:u w:color="000000"/>
          <w:bdr w:val="nil"/>
          <w:lang w:val="en-US"/>
        </w:rPr>
        <w:t>, in university and</w:t>
      </w:r>
      <w:r w:rsidRPr="00F21563">
        <w:rPr>
          <w:rFonts w:ascii="Verdana" w:eastAsia="Arial Unicode MS" w:hAnsi="Verdana" w:cs="Arial Unicode MS"/>
          <w:u w:color="000000"/>
          <w:bdr w:val="nil"/>
          <w:lang w:val="en-US"/>
        </w:rPr>
        <w:t xml:space="preserve"> in the social context. I realized that the self-worth aspect was interconnected to other aspects of self and it would only shift </w:t>
      </w:r>
      <w:r w:rsidR="003678D9" w:rsidRPr="00F21563">
        <w:rPr>
          <w:rFonts w:ascii="Verdana" w:eastAsia="Arial Unicode MS" w:hAnsi="Verdana" w:cs="Arial Unicode MS"/>
          <w:u w:color="000000"/>
          <w:bdr w:val="nil"/>
          <w:lang w:val="en-US"/>
        </w:rPr>
        <w:lastRenderedPageBreak/>
        <w:t xml:space="preserve">with a greater awareness of a whole working of my inner mechanisms. I would have to state that the key finding of my research was that we can only </w:t>
      </w:r>
      <w:proofErr w:type="gramStart"/>
      <w:r w:rsidR="003678D9" w:rsidRPr="00F21563">
        <w:rPr>
          <w:rFonts w:ascii="Verdana" w:eastAsia="Arial Unicode MS" w:hAnsi="Verdana" w:cs="Arial Unicode MS"/>
          <w:u w:color="000000"/>
          <w:bdr w:val="nil"/>
          <w:lang w:val="en-US"/>
        </w:rPr>
        <w:t>open up</w:t>
      </w:r>
      <w:proofErr w:type="gramEnd"/>
      <w:r w:rsidR="003678D9" w:rsidRPr="00F21563">
        <w:rPr>
          <w:rFonts w:ascii="Verdana" w:eastAsia="Arial Unicode MS" w:hAnsi="Verdana" w:cs="Arial Unicode MS"/>
          <w:u w:color="000000"/>
          <w:bdr w:val="nil"/>
          <w:lang w:val="en-US"/>
        </w:rPr>
        <w:t xml:space="preserve"> to change by wanting to do this and by observing how our inner mechanisms come into play in our interactions with the other. This is also an intrapsychic process inseparable from that of the other. Sitting with </w:t>
      </w:r>
      <w:r w:rsidR="00F21563" w:rsidRPr="00F21563">
        <w:rPr>
          <w:rFonts w:ascii="Verdana" w:eastAsia="Arial Unicode MS" w:hAnsi="Verdana" w:cs="Arial Unicode MS"/>
          <w:u w:color="000000"/>
          <w:bdr w:val="nil"/>
          <w:lang w:val="en-US"/>
        </w:rPr>
        <w:t>‘</w:t>
      </w:r>
      <w:r w:rsidR="003678D9" w:rsidRPr="00F21563">
        <w:rPr>
          <w:rFonts w:ascii="Verdana" w:eastAsia="Arial Unicode MS" w:hAnsi="Verdana" w:cs="Arial Unicode MS"/>
          <w:u w:color="000000"/>
          <w:bdr w:val="nil"/>
          <w:lang w:val="en-US"/>
        </w:rPr>
        <w:t xml:space="preserve">‘what is’’ without trying to change it and willingness to listen to the attacks of the other in a non-reactive state, observing how our inner self interacts with this all is fundamental </w:t>
      </w:r>
      <w:r w:rsidR="00F21563" w:rsidRPr="00F21563">
        <w:rPr>
          <w:rFonts w:ascii="Verdana" w:eastAsia="Arial Unicode MS" w:hAnsi="Verdana" w:cs="Arial Unicode MS"/>
          <w:u w:color="000000"/>
          <w:bdr w:val="nil"/>
          <w:lang w:val="en-US"/>
        </w:rPr>
        <w:t>to changing of ‘‘self’’ (</w:t>
      </w:r>
      <w:proofErr w:type="gramStart"/>
      <w:r w:rsidR="00F21563" w:rsidRPr="00F21563">
        <w:rPr>
          <w:rFonts w:ascii="Verdana" w:eastAsia="Arial Unicode MS" w:hAnsi="Verdana" w:cs="Arial Unicode MS"/>
          <w:u w:color="000000"/>
          <w:bdr w:val="nil"/>
          <w:lang w:val="en-US"/>
        </w:rPr>
        <w:t xml:space="preserve">Bowen, </w:t>
      </w:r>
      <w:r w:rsidR="003653AC">
        <w:rPr>
          <w:rFonts w:ascii="Verdana" w:eastAsia="Arial Unicode MS" w:hAnsi="Verdana" w:cs="Arial Unicode MS"/>
          <w:u w:color="000000"/>
          <w:bdr w:val="nil"/>
          <w:lang w:val="en-US"/>
        </w:rPr>
        <w:t xml:space="preserve"> </w:t>
      </w:r>
      <w:r w:rsidR="00F21563" w:rsidRPr="00F21563">
        <w:rPr>
          <w:rFonts w:ascii="Verdana" w:eastAsia="Arial Unicode MS" w:hAnsi="Verdana" w:cs="Arial Unicode MS"/>
          <w:u w:color="000000"/>
          <w:bdr w:val="nil"/>
          <w:lang w:val="en-US"/>
        </w:rPr>
        <w:t>in</w:t>
      </w:r>
      <w:proofErr w:type="gramEnd"/>
      <w:r w:rsidR="00F21563" w:rsidRPr="00F21563">
        <w:rPr>
          <w:rFonts w:ascii="Verdana" w:eastAsia="Arial Unicode MS" w:hAnsi="Verdana" w:cs="Arial Unicode MS"/>
          <w:u w:color="000000"/>
          <w:bdr w:val="nil"/>
          <w:lang w:val="en-US"/>
        </w:rPr>
        <w:t xml:space="preserve"> MacKay, 2017). </w:t>
      </w:r>
      <w:r w:rsidR="00F21563">
        <w:rPr>
          <w:rFonts w:ascii="Verdana" w:eastAsia="Arial Unicode MS" w:hAnsi="Verdana" w:cs="Arial Unicode MS"/>
          <w:u w:color="000000"/>
          <w:bdr w:val="nil"/>
          <w:lang w:val="en-US"/>
        </w:rPr>
        <w:t xml:space="preserve">Self-as-context, as an alternative to flight or avoidance is a state of self </w:t>
      </w:r>
      <w:r w:rsidR="00F21563" w:rsidRPr="008D68AC">
        <w:rPr>
          <w:rFonts w:ascii="Verdana" w:eastAsia="Arial Unicode MS" w:hAnsi="Verdana" w:cs="Arial Unicode MS"/>
          <w:u w:color="000000"/>
          <w:bdr w:val="nil"/>
          <w:lang w:val="en-US"/>
        </w:rPr>
        <w:t>(Hayes</w:t>
      </w:r>
      <w:r w:rsidR="003653AC">
        <w:rPr>
          <w:rFonts w:ascii="Verdana" w:eastAsia="Arial Unicode MS" w:hAnsi="Verdana" w:cs="Arial Unicode MS"/>
          <w:u w:color="000000"/>
          <w:bdr w:val="nil"/>
          <w:lang w:val="en-US"/>
        </w:rPr>
        <w:t xml:space="preserve">, </w:t>
      </w:r>
      <w:r w:rsidR="00F21563" w:rsidRPr="008D68AC">
        <w:rPr>
          <w:rFonts w:ascii="Verdana" w:eastAsia="Arial Unicode MS" w:hAnsi="Verdana" w:cs="Arial Unicode MS"/>
          <w:u w:color="000000"/>
          <w:bdr w:val="nil"/>
          <w:lang w:val="en-US"/>
        </w:rPr>
        <w:t>1995;</w:t>
      </w:r>
      <w:r w:rsidR="003653AC">
        <w:rPr>
          <w:rFonts w:ascii="Verdana" w:eastAsia="Arial Unicode MS" w:hAnsi="Verdana" w:cs="Arial Unicode MS"/>
          <w:u w:color="000000"/>
          <w:bdr w:val="nil"/>
          <w:lang w:val="en-US"/>
        </w:rPr>
        <w:t xml:space="preserve"> </w:t>
      </w:r>
      <w:r w:rsidR="00F21563" w:rsidRPr="008D68AC">
        <w:rPr>
          <w:rFonts w:ascii="Verdana" w:eastAsia="Arial Unicode MS" w:hAnsi="Verdana" w:cs="Arial Unicode MS"/>
          <w:u w:color="000000"/>
          <w:bdr w:val="nil"/>
          <w:lang w:val="en-US"/>
        </w:rPr>
        <w:t>Hayes and Gregg2001)</w:t>
      </w:r>
      <w:r w:rsidR="00F21563">
        <w:rPr>
          <w:rFonts w:ascii="Verdana" w:eastAsia="Arial Unicode MS" w:hAnsi="Verdana" w:cs="Arial Unicode MS"/>
          <w:u w:color="000000"/>
          <w:bdr w:val="nil"/>
          <w:lang w:val="en-US"/>
        </w:rPr>
        <w:t xml:space="preserve"> that allows one to see the bigger picture</w:t>
      </w:r>
      <w:r w:rsidR="00073F2D">
        <w:rPr>
          <w:rFonts w:ascii="Verdana" w:eastAsia="Arial Unicode MS" w:hAnsi="Verdana" w:cs="Arial Unicode MS"/>
          <w:u w:color="000000"/>
          <w:bdr w:val="nil"/>
          <w:lang w:val="en-US"/>
        </w:rPr>
        <w:t xml:space="preserve">, noticing how one interacts with one’s perceptions and emotions while observing the surrounding events </w:t>
      </w:r>
      <w:r w:rsidR="002E68D5" w:rsidRPr="008D68AC">
        <w:rPr>
          <w:rFonts w:ascii="Verdana" w:eastAsia="Arial Unicode MS" w:hAnsi="Verdana" w:cs="Arial Unicode MS"/>
          <w:u w:color="000000"/>
          <w:bdr w:val="nil"/>
          <w:lang w:val="en-US"/>
        </w:rPr>
        <w:t>(</w:t>
      </w:r>
      <w:proofErr w:type="spellStart"/>
      <w:r w:rsidR="002E68D5" w:rsidRPr="008D68AC">
        <w:rPr>
          <w:rFonts w:ascii="Verdana" w:eastAsia="Arial Unicode MS" w:hAnsi="Verdana" w:cs="Arial Unicode MS"/>
          <w:u w:color="000000"/>
          <w:bdr w:val="nil"/>
          <w:lang w:val="en-US"/>
        </w:rPr>
        <w:t>Vandenberghe</w:t>
      </w:r>
      <w:proofErr w:type="spellEnd"/>
      <w:r w:rsidR="002E68D5" w:rsidRPr="008D68AC">
        <w:rPr>
          <w:rFonts w:ascii="Verdana" w:eastAsia="Arial Unicode MS" w:hAnsi="Verdana" w:cs="Arial Unicode MS"/>
          <w:u w:color="000000"/>
          <w:bdr w:val="nil"/>
          <w:lang w:val="en-US"/>
        </w:rPr>
        <w:t xml:space="preserve"> et al., 2013)</w:t>
      </w:r>
      <w:r w:rsidR="00073F2D">
        <w:rPr>
          <w:rFonts w:ascii="Verdana" w:eastAsia="Arial Unicode MS" w:hAnsi="Verdana" w:cs="Arial Unicode MS"/>
          <w:u w:color="000000"/>
          <w:bdr w:val="nil"/>
          <w:lang w:val="en-US"/>
        </w:rPr>
        <w:t xml:space="preserve">. </w:t>
      </w:r>
    </w:p>
    <w:p w:rsidR="002E68D5" w:rsidRPr="00073F2D" w:rsidRDefault="00073F2D" w:rsidP="00073F2D">
      <w:pPr>
        <w:pStyle w:val="body-paragraph"/>
        <w:rPr>
          <w:rFonts w:ascii="Verdana" w:hAnsi="Verdana"/>
          <w:b/>
        </w:rPr>
      </w:pPr>
      <w:r>
        <w:rPr>
          <w:rFonts w:ascii="Verdana" w:eastAsia="Arial Unicode MS" w:hAnsi="Verdana" w:cs="Arial Unicode MS"/>
          <w:u w:color="000000"/>
          <w:bdr w:val="nil"/>
          <w:lang w:val="en-US"/>
        </w:rPr>
        <w:t xml:space="preserve">Though the psychotherapeutic practice training in the England and Wales contain modules of </w:t>
      </w:r>
      <w:r w:rsidR="00BE732A">
        <w:rPr>
          <w:rFonts w:ascii="Verdana" w:eastAsia="Arial Unicode MS" w:hAnsi="Verdana" w:cs="Arial Unicode MS"/>
          <w:u w:color="000000"/>
          <w:bdr w:val="nil"/>
          <w:lang w:val="en-US"/>
        </w:rPr>
        <w:t>‘</w:t>
      </w:r>
      <w:r>
        <w:rPr>
          <w:rFonts w:ascii="Verdana" w:eastAsia="Arial Unicode MS" w:hAnsi="Verdana" w:cs="Arial Unicode MS"/>
          <w:u w:color="000000"/>
          <w:bdr w:val="nil"/>
          <w:lang w:val="en-US"/>
        </w:rPr>
        <w:t xml:space="preserve">‘personal development’’ and supervision aspect of the training practice also aims to address this, I feel a more specific </w:t>
      </w:r>
      <w:r w:rsidR="00FE5CCF">
        <w:rPr>
          <w:rFonts w:ascii="Verdana" w:eastAsia="Arial Unicode MS" w:hAnsi="Verdana" w:cs="Arial Unicode MS"/>
          <w:u w:color="000000"/>
          <w:bdr w:val="nil"/>
          <w:lang w:val="en-US"/>
        </w:rPr>
        <w:t>module</w:t>
      </w:r>
      <w:r>
        <w:rPr>
          <w:rFonts w:ascii="Verdana" w:eastAsia="Arial Unicode MS" w:hAnsi="Verdana" w:cs="Arial Unicode MS"/>
          <w:u w:color="000000"/>
          <w:bdr w:val="nil"/>
          <w:lang w:val="en-US"/>
        </w:rPr>
        <w:t xml:space="preserve"> focused on understanding and development of self-observational state and self-awareness would be immensely beneficial for the development of flexible, ever-evolving, ever-expanding therapist</w:t>
      </w:r>
      <w:r w:rsidR="00BE732A">
        <w:rPr>
          <w:rFonts w:ascii="Verdana" w:eastAsia="Arial Unicode MS" w:hAnsi="Verdana" w:cs="Arial Unicode MS"/>
          <w:u w:color="000000"/>
          <w:bdr w:val="nil"/>
          <w:lang w:val="en-US"/>
        </w:rPr>
        <w:t xml:space="preserve"> core</w:t>
      </w:r>
      <w:r>
        <w:rPr>
          <w:rFonts w:ascii="Verdana" w:eastAsia="Arial Unicode MS" w:hAnsi="Verdana" w:cs="Arial Unicode MS"/>
          <w:u w:color="000000"/>
          <w:bdr w:val="nil"/>
          <w:lang w:val="en-US"/>
        </w:rPr>
        <w:t xml:space="preserve"> </w:t>
      </w:r>
      <w:proofErr w:type="spellStart"/>
      <w:r>
        <w:rPr>
          <w:rFonts w:ascii="Verdana" w:eastAsia="Arial Unicode MS" w:hAnsi="Verdana" w:cs="Arial Unicode MS"/>
          <w:u w:color="000000"/>
          <w:bdr w:val="nil"/>
          <w:lang w:val="en-US"/>
        </w:rPr>
        <w:t>un</w:t>
      </w:r>
      <w:r w:rsidR="00FE5CCF">
        <w:rPr>
          <w:rFonts w:ascii="Verdana" w:eastAsia="Arial Unicode MS" w:hAnsi="Verdana" w:cs="Arial Unicode MS"/>
          <w:u w:color="000000"/>
          <w:bdr w:val="nil"/>
          <w:lang w:val="en-US"/>
        </w:rPr>
        <w:t>wave</w:t>
      </w:r>
      <w:r>
        <w:rPr>
          <w:rFonts w:ascii="Verdana" w:eastAsia="Arial Unicode MS" w:hAnsi="Verdana" w:cs="Arial Unicode MS"/>
          <w:u w:color="000000"/>
          <w:bdr w:val="nil"/>
          <w:lang w:val="en-US"/>
        </w:rPr>
        <w:t>red</w:t>
      </w:r>
      <w:proofErr w:type="spellEnd"/>
      <w:r>
        <w:rPr>
          <w:rFonts w:ascii="Verdana" w:eastAsia="Arial Unicode MS" w:hAnsi="Verdana" w:cs="Arial Unicode MS"/>
          <w:u w:color="000000"/>
          <w:bdr w:val="nil"/>
          <w:lang w:val="en-US"/>
        </w:rPr>
        <w:t xml:space="preserve"> by the interactions with their clients which no doubt would expand their </w:t>
      </w:r>
      <w:r w:rsidR="00BE732A">
        <w:rPr>
          <w:rFonts w:ascii="Verdana" w:eastAsia="Arial Unicode MS" w:hAnsi="Verdana" w:cs="Arial Unicode MS"/>
          <w:u w:color="000000"/>
          <w:bdr w:val="nil"/>
          <w:lang w:val="en-US"/>
        </w:rPr>
        <w:t xml:space="preserve">overall </w:t>
      </w:r>
      <w:r>
        <w:rPr>
          <w:rFonts w:ascii="Verdana" w:eastAsia="Arial Unicode MS" w:hAnsi="Verdana" w:cs="Arial Unicode MS"/>
          <w:u w:color="000000"/>
          <w:bdr w:val="nil"/>
          <w:lang w:val="en-US"/>
        </w:rPr>
        <w:t xml:space="preserve">sense of self-worth </w:t>
      </w:r>
      <w:r w:rsidR="00576A2D">
        <w:rPr>
          <w:rFonts w:ascii="Verdana" w:eastAsia="Arial Unicode MS" w:hAnsi="Verdana" w:cs="Arial Unicode MS"/>
          <w:u w:color="000000"/>
          <w:bdr w:val="nil"/>
          <w:lang w:val="en-US"/>
        </w:rPr>
        <w:t xml:space="preserve">and how they experience it </w:t>
      </w:r>
      <w:r>
        <w:rPr>
          <w:rFonts w:ascii="Verdana" w:eastAsia="Arial Unicode MS" w:hAnsi="Verdana" w:cs="Arial Unicode MS"/>
          <w:u w:color="000000"/>
          <w:bdr w:val="nil"/>
          <w:lang w:val="en-US"/>
        </w:rPr>
        <w:t xml:space="preserve">within their practice. </w:t>
      </w:r>
    </w:p>
    <w:p w:rsidR="00E824D7" w:rsidRPr="008D68AC" w:rsidRDefault="00E824D7" w:rsidP="002E5795">
      <w:pPr>
        <w:rPr>
          <w:rFonts w:ascii="Verdana" w:eastAsia="Arial Unicode MS" w:hAnsi="Verdana" w:cs="Arial Unicode MS"/>
          <w:sz w:val="24"/>
          <w:szCs w:val="24"/>
          <w:u w:color="000000"/>
          <w:bdr w:val="nil"/>
          <w:lang w:val="en-US" w:eastAsia="en-GB"/>
        </w:rPr>
      </w:pPr>
    </w:p>
    <w:p w:rsidR="00B32073" w:rsidRDefault="00B32073" w:rsidP="003443E1">
      <w:pPr>
        <w:rPr>
          <w:rFonts w:ascii="Verdana" w:eastAsia="Arial Unicode MS" w:hAnsi="Verdana" w:cs="Arial Unicode MS"/>
          <w:sz w:val="24"/>
          <w:szCs w:val="24"/>
          <w:u w:color="000000"/>
          <w:bdr w:val="nil"/>
          <w:lang w:val="en-US" w:eastAsia="en-GB"/>
        </w:rPr>
      </w:pPr>
      <w:r w:rsidRPr="008D68AC">
        <w:rPr>
          <w:rFonts w:ascii="Verdana" w:eastAsia="Arial Unicode MS" w:hAnsi="Verdana" w:cs="Arial Unicode MS"/>
          <w:sz w:val="24"/>
          <w:szCs w:val="24"/>
          <w:u w:color="000000"/>
          <w:bdr w:val="nil"/>
          <w:lang w:val="en-US" w:eastAsia="en-GB"/>
        </w:rPr>
        <w:t>References:</w:t>
      </w:r>
    </w:p>
    <w:p w:rsidR="00F639B8" w:rsidRDefault="00F639B8" w:rsidP="003443E1">
      <w:pPr>
        <w:rPr>
          <w:rFonts w:ascii="Verdana" w:eastAsia="Arial Unicode MS" w:hAnsi="Verdana" w:cs="Arial Unicode MS"/>
          <w:sz w:val="24"/>
          <w:szCs w:val="24"/>
          <w:u w:color="000000"/>
          <w:bdr w:val="nil"/>
          <w:lang w:val="en-US" w:eastAsia="en-GB"/>
        </w:rPr>
      </w:pPr>
    </w:p>
    <w:p w:rsidR="005A27C8" w:rsidRDefault="005A27C8" w:rsidP="005A27C8">
      <w:pPr>
        <w:rPr>
          <w:rFonts w:ascii="Verdana" w:eastAsia="Arial Unicode MS" w:hAnsi="Verdana" w:cs="Arial Unicode MS"/>
          <w:sz w:val="24"/>
          <w:szCs w:val="24"/>
          <w:u w:color="000000"/>
          <w:bdr w:val="nil"/>
          <w:lang w:val="en-US" w:eastAsia="en-GB"/>
        </w:rPr>
      </w:pPr>
      <w:r w:rsidRPr="005A27C8">
        <w:rPr>
          <w:rFonts w:ascii="Verdana" w:eastAsia="Arial Unicode MS" w:hAnsi="Verdana" w:cs="Arial Unicode MS"/>
          <w:sz w:val="24"/>
          <w:szCs w:val="24"/>
          <w:u w:color="000000"/>
          <w:bdr w:val="nil"/>
          <w:lang w:val="en-US" w:eastAsia="en-GB"/>
        </w:rPr>
        <w:t>Moustakas, C.</w:t>
      </w:r>
      <w:r w:rsidR="00C86DFB">
        <w:rPr>
          <w:rFonts w:ascii="Verdana" w:eastAsia="Arial Unicode MS" w:hAnsi="Verdana" w:cs="Arial Unicode MS"/>
          <w:sz w:val="24"/>
          <w:szCs w:val="24"/>
          <w:u w:color="000000"/>
          <w:bdr w:val="nil"/>
          <w:lang w:val="en-US" w:eastAsia="en-GB"/>
        </w:rPr>
        <w:t xml:space="preserve">, </w:t>
      </w:r>
      <w:r w:rsidRPr="005A27C8">
        <w:rPr>
          <w:rFonts w:ascii="Verdana" w:eastAsia="Arial Unicode MS" w:hAnsi="Verdana" w:cs="Arial Unicode MS"/>
          <w:sz w:val="24"/>
          <w:szCs w:val="24"/>
          <w:u w:color="000000"/>
          <w:bdr w:val="nil"/>
          <w:lang w:val="en-US" w:eastAsia="en-GB"/>
        </w:rPr>
        <w:t>1990. Heuristic research: Design, methodology, and applications. Newbury Park, CA: Sage Publications.</w:t>
      </w:r>
    </w:p>
    <w:p w:rsidR="005A27C8" w:rsidRPr="00F639B8" w:rsidRDefault="005A27C8" w:rsidP="005A27C8">
      <w:pPr>
        <w:rPr>
          <w:rFonts w:ascii="Verdana" w:eastAsia="Arial Unicode MS" w:hAnsi="Verdana" w:cs="Arial Unicode MS"/>
          <w:sz w:val="24"/>
          <w:szCs w:val="24"/>
          <w:u w:color="000000"/>
          <w:bdr w:val="nil"/>
          <w:lang w:val="en-US" w:eastAsia="en-GB"/>
        </w:rPr>
      </w:pPr>
    </w:p>
    <w:p w:rsidR="006D22FA" w:rsidRPr="00F639B8" w:rsidRDefault="006D22FA" w:rsidP="003443E1">
      <w:pPr>
        <w:rPr>
          <w:rFonts w:ascii="Verdana" w:hAnsi="Verdana"/>
          <w:color w:val="3A3A3A"/>
          <w:sz w:val="24"/>
          <w:szCs w:val="24"/>
          <w:shd w:val="clear" w:color="auto" w:fill="FFFFFF"/>
        </w:rPr>
      </w:pPr>
      <w:bookmarkStart w:id="0" w:name="_Hlk7469331"/>
      <w:r w:rsidRPr="00F639B8">
        <w:rPr>
          <w:rFonts w:ascii="Verdana" w:hAnsi="Verdana"/>
          <w:color w:val="3A3A3A"/>
          <w:sz w:val="24"/>
          <w:szCs w:val="24"/>
          <w:shd w:val="clear" w:color="auto" w:fill="FFFFFF"/>
        </w:rPr>
        <w:t>Lum, W., 2002. The Use of Self of the Therapist. </w:t>
      </w:r>
      <w:r w:rsidRPr="00F639B8">
        <w:rPr>
          <w:rFonts w:ascii="Verdana" w:hAnsi="Verdana"/>
          <w:i/>
          <w:iCs/>
          <w:color w:val="3A3A3A"/>
          <w:sz w:val="24"/>
          <w:szCs w:val="24"/>
          <w:shd w:val="clear" w:color="auto" w:fill="FFFFFF"/>
        </w:rPr>
        <w:t>Contemporary Family Therapy</w:t>
      </w:r>
      <w:r w:rsidRPr="00F639B8">
        <w:rPr>
          <w:rFonts w:ascii="Verdana" w:hAnsi="Verdana"/>
          <w:color w:val="3A3A3A"/>
          <w:sz w:val="24"/>
          <w:szCs w:val="24"/>
          <w:shd w:val="clear" w:color="auto" w:fill="FFFFFF"/>
        </w:rPr>
        <w:t>, 24(1), pp.181–197.</w:t>
      </w:r>
    </w:p>
    <w:p w:rsidR="000F0DA7" w:rsidRPr="00F639B8" w:rsidRDefault="000F0DA7" w:rsidP="003443E1">
      <w:pPr>
        <w:rPr>
          <w:rFonts w:ascii="Verdana" w:eastAsia="Arial Unicode MS" w:hAnsi="Verdana" w:cs="Arial Unicode MS"/>
          <w:sz w:val="24"/>
          <w:szCs w:val="24"/>
          <w:u w:color="000000"/>
          <w:bdr w:val="nil"/>
          <w:lang w:val="en-US" w:eastAsia="en-GB"/>
        </w:rPr>
      </w:pPr>
    </w:p>
    <w:p w:rsidR="00F639B8" w:rsidRPr="00F639B8" w:rsidRDefault="00BF0F3A" w:rsidP="003443E1">
      <w:pPr>
        <w:rPr>
          <w:rFonts w:ascii="Verdana" w:eastAsia="Arial Unicode MS" w:hAnsi="Verdana" w:cs="Arial Unicode MS"/>
          <w:sz w:val="24"/>
          <w:szCs w:val="24"/>
          <w:u w:color="000000"/>
          <w:bdr w:val="nil"/>
          <w:lang w:val="en-US" w:eastAsia="en-GB"/>
        </w:rPr>
      </w:pPr>
      <w:proofErr w:type="spellStart"/>
      <w:r w:rsidRPr="00F639B8">
        <w:rPr>
          <w:rFonts w:ascii="Verdana" w:eastAsia="Arial Unicode MS" w:hAnsi="Verdana" w:cs="Arial Unicode MS"/>
          <w:sz w:val="24"/>
          <w:szCs w:val="24"/>
          <w:u w:color="000000"/>
          <w:bdr w:val="nil"/>
          <w:lang w:val="en-US" w:eastAsia="en-GB"/>
        </w:rPr>
        <w:t>Arachtingi</w:t>
      </w:r>
      <w:proofErr w:type="spellEnd"/>
      <w:r w:rsidRPr="00F639B8">
        <w:rPr>
          <w:rFonts w:ascii="Verdana" w:eastAsia="Arial Unicode MS" w:hAnsi="Verdana" w:cs="Arial Unicode MS"/>
          <w:sz w:val="24"/>
          <w:szCs w:val="24"/>
          <w:u w:color="000000"/>
          <w:bdr w:val="nil"/>
          <w:lang w:val="en-US" w:eastAsia="en-GB"/>
        </w:rPr>
        <w:t xml:space="preserve">, B. M., &amp; Lichtenberg, J. W. 1999. Self-concept and self-esteem as moderators of client transference. </w:t>
      </w:r>
      <w:r w:rsidRPr="00F639B8">
        <w:rPr>
          <w:rFonts w:ascii="Verdana" w:eastAsia="Arial Unicode MS" w:hAnsi="Verdana" w:cs="Arial Unicode MS"/>
          <w:i/>
          <w:iCs/>
          <w:sz w:val="24"/>
          <w:szCs w:val="24"/>
          <w:u w:color="000000"/>
          <w:bdr w:val="nil"/>
          <w:lang w:val="en-US" w:eastAsia="en-GB"/>
        </w:rPr>
        <w:t>Psychotherapy: Theory, Research, Practice, Training, 36</w:t>
      </w:r>
      <w:r w:rsidRPr="00F639B8">
        <w:rPr>
          <w:rFonts w:ascii="Verdana" w:eastAsia="Arial Unicode MS" w:hAnsi="Verdana" w:cs="Arial Unicode MS"/>
          <w:sz w:val="24"/>
          <w:szCs w:val="24"/>
          <w:u w:color="000000"/>
          <w:bdr w:val="nil"/>
          <w:lang w:val="en-US" w:eastAsia="en-GB"/>
        </w:rPr>
        <w:t>(4), 369-379.</w:t>
      </w:r>
    </w:p>
    <w:p w:rsidR="00045ECF" w:rsidRPr="00F639B8" w:rsidRDefault="00045ECF" w:rsidP="003443E1">
      <w:pPr>
        <w:rPr>
          <w:rFonts w:ascii="Verdana" w:eastAsia="Arial Unicode MS" w:hAnsi="Verdana" w:cs="Arial Unicode MS"/>
          <w:sz w:val="24"/>
          <w:szCs w:val="24"/>
          <w:u w:color="000000"/>
          <w:bdr w:val="nil"/>
          <w:lang w:val="en-US" w:eastAsia="en-GB"/>
        </w:rPr>
      </w:pPr>
    </w:p>
    <w:p w:rsidR="003E2FF3" w:rsidRPr="00F639B8" w:rsidRDefault="003E2FF3" w:rsidP="003E2FF3">
      <w:pPr>
        <w:rPr>
          <w:rFonts w:ascii="Verdana" w:eastAsia="Arial Unicode MS" w:hAnsi="Verdana" w:cs="Arial Unicode MS"/>
          <w:sz w:val="24"/>
          <w:szCs w:val="24"/>
          <w:u w:color="000000"/>
          <w:bdr w:val="nil"/>
          <w:lang w:val="en-US" w:eastAsia="en-GB"/>
        </w:rPr>
      </w:pPr>
      <w:proofErr w:type="spellStart"/>
      <w:r w:rsidRPr="00F639B8">
        <w:rPr>
          <w:rFonts w:ascii="Verdana" w:eastAsia="Arial Unicode MS" w:hAnsi="Verdana" w:cs="Arial Unicode MS"/>
          <w:sz w:val="24"/>
          <w:szCs w:val="24"/>
          <w:u w:color="000000"/>
          <w:bdr w:val="nil"/>
          <w:lang w:val="en-US" w:eastAsia="en-GB"/>
        </w:rPr>
        <w:t>Levenkron</w:t>
      </w:r>
      <w:proofErr w:type="spellEnd"/>
      <w:r w:rsidRPr="00F639B8">
        <w:rPr>
          <w:rFonts w:ascii="Verdana" w:eastAsia="Arial Unicode MS" w:hAnsi="Verdana" w:cs="Arial Unicode MS"/>
          <w:sz w:val="24"/>
          <w:szCs w:val="24"/>
          <w:u w:color="000000"/>
          <w:bdr w:val="nil"/>
          <w:lang w:val="en-US" w:eastAsia="en-GB"/>
        </w:rPr>
        <w:t>, H., 2006. Epilogue: Love (and Hate) With the Proper Stranger: Meditation on Change. Psychoanalytic Inquiry, 26(2), pp.279–294.</w:t>
      </w:r>
    </w:p>
    <w:p w:rsidR="008C3502" w:rsidRDefault="008C3502">
      <w:pPr>
        <w:rPr>
          <w:rFonts w:ascii="Verdana" w:eastAsia="Arial Unicode MS" w:hAnsi="Verdana" w:cs="Arial Unicode MS"/>
          <w:sz w:val="24"/>
          <w:szCs w:val="24"/>
          <w:u w:color="000000"/>
          <w:bdr w:val="nil"/>
          <w:lang w:val="en-US" w:eastAsia="en-GB"/>
        </w:rPr>
      </w:pPr>
    </w:p>
    <w:p w:rsidR="00C86DFB" w:rsidRPr="008D68AC" w:rsidRDefault="00C86DFB">
      <w:pPr>
        <w:rPr>
          <w:rFonts w:ascii="Verdana" w:eastAsia="Arial Unicode MS" w:hAnsi="Verdana" w:cs="Arial Unicode MS"/>
          <w:sz w:val="24"/>
          <w:szCs w:val="24"/>
          <w:u w:color="000000"/>
          <w:bdr w:val="nil"/>
          <w:lang w:val="en-US" w:eastAsia="en-GB"/>
        </w:rPr>
      </w:pPr>
      <w:proofErr w:type="spellStart"/>
      <w:r w:rsidRPr="00C86DFB">
        <w:rPr>
          <w:rFonts w:ascii="Verdana" w:eastAsia="Arial Unicode MS" w:hAnsi="Verdana" w:cs="Arial Unicode MS"/>
          <w:sz w:val="24"/>
          <w:szCs w:val="24"/>
          <w:u w:color="000000"/>
          <w:bdr w:val="nil"/>
          <w:lang w:val="en-US" w:eastAsia="en-GB"/>
        </w:rPr>
        <w:t>Saldaña</w:t>
      </w:r>
      <w:proofErr w:type="spellEnd"/>
      <w:r w:rsidRPr="00C86DFB">
        <w:rPr>
          <w:rFonts w:ascii="Verdana" w:eastAsia="Arial Unicode MS" w:hAnsi="Verdana" w:cs="Arial Unicode MS"/>
          <w:sz w:val="24"/>
          <w:szCs w:val="24"/>
          <w:u w:color="000000"/>
          <w:bdr w:val="nil"/>
          <w:lang w:val="en-US" w:eastAsia="en-GB"/>
        </w:rPr>
        <w:t>, J.</w:t>
      </w:r>
      <w:r w:rsidR="009B7925">
        <w:rPr>
          <w:rFonts w:ascii="Verdana" w:eastAsia="Arial Unicode MS" w:hAnsi="Verdana" w:cs="Arial Unicode MS"/>
          <w:sz w:val="24"/>
          <w:szCs w:val="24"/>
          <w:u w:color="000000"/>
          <w:bdr w:val="nil"/>
          <w:lang w:val="en-US" w:eastAsia="en-GB"/>
        </w:rPr>
        <w:t xml:space="preserve">, </w:t>
      </w:r>
      <w:r w:rsidRPr="00C86DFB">
        <w:rPr>
          <w:rFonts w:ascii="Verdana" w:eastAsia="Arial Unicode MS" w:hAnsi="Verdana" w:cs="Arial Unicode MS"/>
          <w:sz w:val="24"/>
          <w:szCs w:val="24"/>
          <w:u w:color="000000"/>
          <w:bdr w:val="nil"/>
          <w:lang w:val="en-US" w:eastAsia="en-GB"/>
        </w:rPr>
        <w:t>2009. The coding manual for qualitative researchers. Thousand Oaks, CA</w:t>
      </w:r>
      <w:proofErr w:type="gramStart"/>
      <w:r w:rsidRPr="00C86DFB">
        <w:rPr>
          <w:rFonts w:ascii="Verdana" w:eastAsia="Arial Unicode MS" w:hAnsi="Verdana" w:cs="Arial Unicode MS"/>
          <w:sz w:val="24"/>
          <w:szCs w:val="24"/>
          <w:u w:color="000000"/>
          <w:bdr w:val="nil"/>
          <w:lang w:val="en-US" w:eastAsia="en-GB"/>
        </w:rPr>
        <w:t>,</w:t>
      </w:r>
      <w:r>
        <w:rPr>
          <w:rFonts w:ascii="Verdana" w:eastAsia="Arial Unicode MS" w:hAnsi="Verdana" w:cs="Arial Unicode MS"/>
          <w:sz w:val="24"/>
          <w:szCs w:val="24"/>
          <w:u w:color="000000"/>
          <w:bdr w:val="nil"/>
          <w:lang w:val="en-US" w:eastAsia="en-GB"/>
        </w:rPr>
        <w:t xml:space="preserve"> </w:t>
      </w:r>
      <w:r w:rsidRPr="00C86DFB">
        <w:rPr>
          <w:rFonts w:ascii="Verdana" w:eastAsia="Arial Unicode MS" w:hAnsi="Verdana" w:cs="Arial Unicode MS"/>
          <w:sz w:val="24"/>
          <w:szCs w:val="24"/>
          <w:u w:color="000000"/>
          <w:bdr w:val="nil"/>
          <w:lang w:val="en-US" w:eastAsia="en-GB"/>
        </w:rPr>
        <w:t>:</w:t>
      </w:r>
      <w:proofErr w:type="gramEnd"/>
      <w:r w:rsidRPr="00C86DFB">
        <w:rPr>
          <w:rFonts w:ascii="Verdana" w:eastAsia="Arial Unicode MS" w:hAnsi="Verdana" w:cs="Arial Unicode MS"/>
          <w:sz w:val="24"/>
          <w:szCs w:val="24"/>
          <w:u w:color="000000"/>
          <w:bdr w:val="nil"/>
          <w:lang w:val="en-US" w:eastAsia="en-GB"/>
        </w:rPr>
        <w:t xml:space="preserve"> Sage Publications Ltd.</w:t>
      </w:r>
    </w:p>
    <w:p w:rsidR="00002A2F" w:rsidRPr="008D68AC" w:rsidRDefault="00002A2F" w:rsidP="00002A2F">
      <w:pPr>
        <w:rPr>
          <w:rFonts w:ascii="Verdana" w:eastAsia="Arial Unicode MS" w:hAnsi="Verdana" w:cs="Arial Unicode MS"/>
          <w:sz w:val="24"/>
          <w:szCs w:val="24"/>
          <w:u w:color="000000"/>
          <w:bdr w:val="nil"/>
          <w:lang w:val="en-US" w:eastAsia="en-GB"/>
        </w:rPr>
      </w:pPr>
      <w:proofErr w:type="spellStart"/>
      <w:r w:rsidRPr="008D68AC">
        <w:rPr>
          <w:rFonts w:ascii="Verdana" w:eastAsia="Arial Unicode MS" w:hAnsi="Verdana" w:cs="Arial Unicode MS"/>
          <w:sz w:val="24"/>
          <w:szCs w:val="24"/>
          <w:u w:color="000000"/>
          <w:bdr w:val="nil"/>
          <w:lang w:val="en-US" w:eastAsia="en-GB"/>
        </w:rPr>
        <w:t>Vandenberghe</w:t>
      </w:r>
      <w:proofErr w:type="spellEnd"/>
      <w:r w:rsidRPr="008D68AC">
        <w:rPr>
          <w:rFonts w:ascii="Verdana" w:eastAsia="Arial Unicode MS" w:hAnsi="Verdana" w:cs="Arial Unicode MS"/>
          <w:sz w:val="24"/>
          <w:szCs w:val="24"/>
          <w:u w:color="000000"/>
          <w:bdr w:val="nil"/>
          <w:lang w:val="en-US" w:eastAsia="en-GB"/>
        </w:rPr>
        <w:t>, L. &amp; Silveira, J., 2013. Therapist Self-as-Context and the Curative Relationship. Journal of Contemporary Psychotherapy, 43(3), pp.159–167.</w:t>
      </w:r>
    </w:p>
    <w:p w:rsidR="00EB691D" w:rsidRPr="008D68AC" w:rsidRDefault="00EB691D">
      <w:pPr>
        <w:rPr>
          <w:rFonts w:ascii="Verdana" w:eastAsia="Arial Unicode MS" w:hAnsi="Verdana" w:cs="Arial Unicode MS"/>
          <w:sz w:val="24"/>
          <w:szCs w:val="24"/>
          <w:u w:color="000000"/>
          <w:bdr w:val="nil"/>
          <w:lang w:val="en-US" w:eastAsia="en-GB"/>
        </w:rPr>
      </w:pPr>
    </w:p>
    <w:p w:rsidR="00283AC8" w:rsidRPr="008D68AC" w:rsidRDefault="00283AC8" w:rsidP="00283AC8">
      <w:pPr>
        <w:rPr>
          <w:rFonts w:ascii="Verdana" w:eastAsia="Arial Unicode MS" w:hAnsi="Verdana" w:cs="Arial Unicode MS"/>
          <w:sz w:val="24"/>
          <w:szCs w:val="24"/>
          <w:u w:color="000000"/>
          <w:bdr w:val="nil"/>
          <w:lang w:val="en-US" w:eastAsia="en-GB"/>
        </w:rPr>
      </w:pPr>
      <w:proofErr w:type="spellStart"/>
      <w:r w:rsidRPr="008D68AC">
        <w:rPr>
          <w:rFonts w:ascii="Verdana" w:eastAsia="Arial Unicode MS" w:hAnsi="Verdana" w:cs="Arial Unicode MS"/>
          <w:sz w:val="24"/>
          <w:szCs w:val="24"/>
          <w:u w:color="000000"/>
          <w:bdr w:val="nil"/>
          <w:lang w:val="en-US" w:eastAsia="en-GB"/>
        </w:rPr>
        <w:lastRenderedPageBreak/>
        <w:t>Tufekcioglu</w:t>
      </w:r>
      <w:proofErr w:type="spellEnd"/>
      <w:r w:rsidRPr="008D68AC">
        <w:rPr>
          <w:rFonts w:ascii="Verdana" w:eastAsia="Arial Unicode MS" w:hAnsi="Verdana" w:cs="Arial Unicode MS"/>
          <w:sz w:val="24"/>
          <w:szCs w:val="24"/>
          <w:u w:color="000000"/>
          <w:bdr w:val="nil"/>
          <w:lang w:val="en-US" w:eastAsia="en-GB"/>
        </w:rPr>
        <w:t xml:space="preserve">, </w:t>
      </w:r>
      <w:proofErr w:type="spellStart"/>
      <w:r w:rsidRPr="008D68AC">
        <w:rPr>
          <w:rFonts w:ascii="Verdana" w:eastAsia="Arial Unicode MS" w:hAnsi="Verdana" w:cs="Arial Unicode MS"/>
          <w:sz w:val="24"/>
          <w:szCs w:val="24"/>
          <w:u w:color="000000"/>
          <w:bdr w:val="nil"/>
          <w:lang w:val="en-US" w:eastAsia="en-GB"/>
        </w:rPr>
        <w:t>Sumru</w:t>
      </w:r>
      <w:proofErr w:type="spellEnd"/>
      <w:r w:rsidRPr="008D68AC">
        <w:rPr>
          <w:rFonts w:ascii="Verdana" w:eastAsia="Arial Unicode MS" w:hAnsi="Verdana" w:cs="Arial Unicode MS"/>
          <w:sz w:val="24"/>
          <w:szCs w:val="24"/>
          <w:u w:color="000000"/>
          <w:bdr w:val="nil"/>
          <w:lang w:val="en-US" w:eastAsia="en-GB"/>
        </w:rPr>
        <w:t>, 2015. Case Formulation and the Therapeutic Relationship: The Role of Therapist Self-Reflection and Self-Revelation. Journal of Clinical Psychology, 71(5), pp.469–478.</w:t>
      </w:r>
    </w:p>
    <w:p w:rsidR="00E824D7" w:rsidRPr="008D68AC" w:rsidRDefault="00E824D7">
      <w:pPr>
        <w:rPr>
          <w:rFonts w:ascii="Verdana" w:eastAsia="Arial Unicode MS" w:hAnsi="Verdana" w:cs="Arial Unicode MS"/>
          <w:sz w:val="24"/>
          <w:szCs w:val="24"/>
          <w:u w:color="000000"/>
          <w:bdr w:val="nil"/>
          <w:lang w:val="en-US" w:eastAsia="en-GB"/>
        </w:rPr>
      </w:pPr>
    </w:p>
    <w:p w:rsidR="00806679" w:rsidRPr="008D68AC" w:rsidRDefault="00806679" w:rsidP="00806679">
      <w:pPr>
        <w:rPr>
          <w:rFonts w:ascii="Verdana" w:eastAsia="Arial Unicode MS" w:hAnsi="Verdana" w:cs="Arial Unicode MS"/>
          <w:sz w:val="24"/>
          <w:szCs w:val="24"/>
          <w:u w:color="000000"/>
          <w:bdr w:val="nil"/>
          <w:lang w:val="en-US" w:eastAsia="en-GB"/>
        </w:rPr>
      </w:pPr>
      <w:r w:rsidRPr="008D68AC">
        <w:rPr>
          <w:rFonts w:ascii="Verdana" w:eastAsia="Arial Unicode MS" w:hAnsi="Verdana" w:cs="Arial Unicode MS"/>
          <w:sz w:val="24"/>
          <w:szCs w:val="24"/>
          <w:u w:color="000000"/>
          <w:bdr w:val="nil"/>
          <w:lang w:val="en-US" w:eastAsia="en-GB"/>
        </w:rPr>
        <w:t>MacKay, L.M., 2017. Differentiation of Self: Enhancing Therapist Resilience When Working with Relational Trauma. The Australian and New Zealand Journal of Family Therapy, 38(4), pp.637–656.</w:t>
      </w:r>
    </w:p>
    <w:p w:rsidR="00FE58B6" w:rsidRPr="008D68AC" w:rsidRDefault="00FE58B6">
      <w:pPr>
        <w:rPr>
          <w:rFonts w:ascii="Verdana" w:eastAsia="Arial Unicode MS" w:hAnsi="Verdana" w:cs="Arial Unicode MS"/>
          <w:sz w:val="24"/>
          <w:szCs w:val="24"/>
          <w:u w:color="000000"/>
          <w:bdr w:val="nil"/>
          <w:lang w:val="en-US" w:eastAsia="en-GB"/>
        </w:rPr>
      </w:pPr>
    </w:p>
    <w:p w:rsidR="00FE58B6" w:rsidRPr="008D68AC" w:rsidRDefault="00FE58B6">
      <w:pPr>
        <w:rPr>
          <w:rFonts w:ascii="Verdana" w:eastAsia="Arial Unicode MS" w:hAnsi="Verdana" w:cs="Arial Unicode MS"/>
          <w:sz w:val="24"/>
          <w:szCs w:val="24"/>
          <w:u w:color="000000"/>
          <w:bdr w:val="nil"/>
          <w:lang w:val="en-US" w:eastAsia="en-GB"/>
        </w:rPr>
      </w:pPr>
      <w:r w:rsidRPr="008D68AC">
        <w:rPr>
          <w:rFonts w:ascii="Verdana" w:eastAsia="Arial Unicode MS" w:hAnsi="Verdana" w:cs="Arial Unicode MS"/>
          <w:sz w:val="24"/>
          <w:szCs w:val="24"/>
          <w:u w:color="000000"/>
          <w:bdr w:val="nil"/>
          <w:lang w:val="en-US" w:eastAsia="en-GB"/>
        </w:rPr>
        <w:t>Neff, Kirkpatrick, and Rude</w:t>
      </w:r>
      <w:r w:rsidR="00FE5CCF">
        <w:rPr>
          <w:rFonts w:ascii="Verdana" w:eastAsia="Arial Unicode MS" w:hAnsi="Verdana" w:cs="Arial Unicode MS"/>
          <w:sz w:val="24"/>
          <w:szCs w:val="24"/>
          <w:u w:color="000000"/>
          <w:bdr w:val="nil"/>
          <w:lang w:val="en-US" w:eastAsia="en-GB"/>
        </w:rPr>
        <w:t xml:space="preserve">, </w:t>
      </w:r>
      <w:r w:rsidR="00FE5CCF" w:rsidRPr="008D68AC">
        <w:rPr>
          <w:rFonts w:ascii="Verdana" w:eastAsia="Arial Unicode MS" w:hAnsi="Verdana" w:cs="Arial Unicode MS"/>
          <w:sz w:val="24"/>
          <w:szCs w:val="24"/>
          <w:u w:color="000000"/>
          <w:bdr w:val="nil"/>
          <w:lang w:val="en-US" w:eastAsia="en-GB"/>
        </w:rPr>
        <w:t>2007</w:t>
      </w:r>
      <w:r w:rsidRPr="008D68AC">
        <w:rPr>
          <w:rFonts w:ascii="Verdana" w:eastAsia="Arial Unicode MS" w:hAnsi="Verdana" w:cs="Arial Unicode MS"/>
          <w:sz w:val="24"/>
          <w:szCs w:val="24"/>
          <w:u w:color="000000"/>
          <w:bdr w:val="nil"/>
          <w:lang w:val="en-US" w:eastAsia="en-GB"/>
        </w:rPr>
        <w:t>. Self-compassion and Adaptive Psychological Functioning.</w:t>
      </w:r>
      <w:r w:rsidR="00FE5CCF">
        <w:rPr>
          <w:rFonts w:ascii="Verdana" w:eastAsia="Arial Unicode MS" w:hAnsi="Verdana" w:cs="Arial Unicode MS"/>
          <w:sz w:val="24"/>
          <w:szCs w:val="24"/>
          <w:u w:color="000000"/>
          <w:bdr w:val="nil"/>
          <w:lang w:val="en-US" w:eastAsia="en-GB"/>
        </w:rPr>
        <w:t xml:space="preserve"> </w:t>
      </w:r>
      <w:r w:rsidRPr="008D68AC">
        <w:rPr>
          <w:rFonts w:ascii="Verdana" w:eastAsia="Arial Unicode MS" w:hAnsi="Verdana" w:cs="Arial Unicode MS"/>
          <w:sz w:val="24"/>
          <w:szCs w:val="24"/>
          <w:u w:color="000000"/>
          <w:bdr w:val="nil"/>
          <w:lang w:val="en-US" w:eastAsia="en-GB"/>
        </w:rPr>
        <w:t>Journal of Research in Personality 41.1: 139-54. Web.</w:t>
      </w:r>
    </w:p>
    <w:bookmarkEnd w:id="0"/>
    <w:p w:rsidR="00076D8C" w:rsidRPr="008D68AC" w:rsidRDefault="00076D8C">
      <w:pPr>
        <w:rPr>
          <w:rFonts w:ascii="Verdana" w:eastAsia="Arial Unicode MS" w:hAnsi="Verdana" w:cs="Arial Unicode MS"/>
          <w:sz w:val="24"/>
          <w:szCs w:val="24"/>
          <w:u w:color="000000"/>
          <w:bdr w:val="nil"/>
          <w:lang w:val="en-US" w:eastAsia="en-GB"/>
        </w:rPr>
      </w:pPr>
    </w:p>
    <w:p w:rsidR="00B96860" w:rsidRPr="008D68AC" w:rsidRDefault="00254264">
      <w:pPr>
        <w:rPr>
          <w:rFonts w:ascii="Verdana" w:hAnsi="Verdana"/>
          <w:sz w:val="24"/>
          <w:szCs w:val="24"/>
        </w:rPr>
      </w:pPr>
      <w:r>
        <w:rPr>
          <w:noProof/>
        </w:rPr>
        <w:drawing>
          <wp:inline distT="0" distB="0" distL="0" distR="0" wp14:anchorId="315F67CB" wp14:editId="56898A54">
            <wp:extent cx="6375400" cy="3711252"/>
            <wp:effectExtent l="0" t="0" r="635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9140" t="8868" r="10924" b="8375"/>
                    <a:stretch/>
                  </pic:blipFill>
                  <pic:spPr bwMode="auto">
                    <a:xfrm>
                      <a:off x="0" y="0"/>
                      <a:ext cx="6409775" cy="3731263"/>
                    </a:xfrm>
                    <a:prstGeom prst="rect">
                      <a:avLst/>
                    </a:prstGeom>
                    <a:ln>
                      <a:noFill/>
                    </a:ln>
                    <a:extLst>
                      <a:ext uri="{53640926-AAD7-44D8-BBD7-CCE9431645EC}">
                        <a14:shadowObscured xmlns:a14="http://schemas.microsoft.com/office/drawing/2010/main"/>
                      </a:ext>
                    </a:extLst>
                  </pic:spPr>
                </pic:pic>
              </a:graphicData>
            </a:graphic>
          </wp:inline>
        </w:drawing>
      </w:r>
      <w:bookmarkStart w:id="1" w:name="_GoBack"/>
      <w:bookmarkEnd w:id="1"/>
    </w:p>
    <w:sectPr w:rsidR="00B96860" w:rsidRPr="008D68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NewCenturySchlbk-Roman">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729A"/>
    <w:rsid w:val="00002A2F"/>
    <w:rsid w:val="000105BA"/>
    <w:rsid w:val="00034E23"/>
    <w:rsid w:val="00042DFE"/>
    <w:rsid w:val="00045ECF"/>
    <w:rsid w:val="00072E60"/>
    <w:rsid w:val="00073F2D"/>
    <w:rsid w:val="00076D8C"/>
    <w:rsid w:val="000801A0"/>
    <w:rsid w:val="00082EB2"/>
    <w:rsid w:val="000A729A"/>
    <w:rsid w:val="000B3FF0"/>
    <w:rsid w:val="000D77B1"/>
    <w:rsid w:val="000F0DA7"/>
    <w:rsid w:val="000F50BC"/>
    <w:rsid w:val="001021A4"/>
    <w:rsid w:val="00111EA4"/>
    <w:rsid w:val="00114368"/>
    <w:rsid w:val="001163C9"/>
    <w:rsid w:val="0012035E"/>
    <w:rsid w:val="001548B5"/>
    <w:rsid w:val="00160D9D"/>
    <w:rsid w:val="00174807"/>
    <w:rsid w:val="0017624A"/>
    <w:rsid w:val="001B01E8"/>
    <w:rsid w:val="001B1A39"/>
    <w:rsid w:val="001F6AB6"/>
    <w:rsid w:val="00220F86"/>
    <w:rsid w:val="002454B0"/>
    <w:rsid w:val="00254264"/>
    <w:rsid w:val="00275786"/>
    <w:rsid w:val="00283AC8"/>
    <w:rsid w:val="002C389A"/>
    <w:rsid w:val="002D11B0"/>
    <w:rsid w:val="002E5795"/>
    <w:rsid w:val="002E68D5"/>
    <w:rsid w:val="0032631A"/>
    <w:rsid w:val="003443E1"/>
    <w:rsid w:val="003653AC"/>
    <w:rsid w:val="00367729"/>
    <w:rsid w:val="003678D9"/>
    <w:rsid w:val="00397902"/>
    <w:rsid w:val="003A0168"/>
    <w:rsid w:val="003B57AC"/>
    <w:rsid w:val="003E2FF3"/>
    <w:rsid w:val="00416EC3"/>
    <w:rsid w:val="004368A4"/>
    <w:rsid w:val="00475A6F"/>
    <w:rsid w:val="00490CE9"/>
    <w:rsid w:val="004A621D"/>
    <w:rsid w:val="004A67D7"/>
    <w:rsid w:val="004C0C93"/>
    <w:rsid w:val="004C4E6C"/>
    <w:rsid w:val="005254F4"/>
    <w:rsid w:val="00543881"/>
    <w:rsid w:val="00554E7F"/>
    <w:rsid w:val="00562C95"/>
    <w:rsid w:val="005727A3"/>
    <w:rsid w:val="00576694"/>
    <w:rsid w:val="00576A2D"/>
    <w:rsid w:val="00583431"/>
    <w:rsid w:val="00595B13"/>
    <w:rsid w:val="005A27C8"/>
    <w:rsid w:val="005B3F2B"/>
    <w:rsid w:val="005D153E"/>
    <w:rsid w:val="005E22DE"/>
    <w:rsid w:val="005E3664"/>
    <w:rsid w:val="005F3542"/>
    <w:rsid w:val="006238BC"/>
    <w:rsid w:val="00644653"/>
    <w:rsid w:val="006658D2"/>
    <w:rsid w:val="00675B9C"/>
    <w:rsid w:val="00695818"/>
    <w:rsid w:val="006B306E"/>
    <w:rsid w:val="006B517A"/>
    <w:rsid w:val="006C57DC"/>
    <w:rsid w:val="006D2268"/>
    <w:rsid w:val="006D22E9"/>
    <w:rsid w:val="006D22FA"/>
    <w:rsid w:val="006D317A"/>
    <w:rsid w:val="006E28FB"/>
    <w:rsid w:val="00703A58"/>
    <w:rsid w:val="00714862"/>
    <w:rsid w:val="00714A8C"/>
    <w:rsid w:val="00730374"/>
    <w:rsid w:val="00735834"/>
    <w:rsid w:val="007379A1"/>
    <w:rsid w:val="00743C0B"/>
    <w:rsid w:val="007508C1"/>
    <w:rsid w:val="00754202"/>
    <w:rsid w:val="00760C10"/>
    <w:rsid w:val="00795C6B"/>
    <w:rsid w:val="00797C44"/>
    <w:rsid w:val="007A0A29"/>
    <w:rsid w:val="007A63F7"/>
    <w:rsid w:val="007A740D"/>
    <w:rsid w:val="00803943"/>
    <w:rsid w:val="008046EA"/>
    <w:rsid w:val="00806679"/>
    <w:rsid w:val="00830304"/>
    <w:rsid w:val="00865437"/>
    <w:rsid w:val="00876177"/>
    <w:rsid w:val="008B6CDD"/>
    <w:rsid w:val="008C3502"/>
    <w:rsid w:val="008D68AC"/>
    <w:rsid w:val="008E0B13"/>
    <w:rsid w:val="0095187B"/>
    <w:rsid w:val="009B7925"/>
    <w:rsid w:val="00A24DAE"/>
    <w:rsid w:val="00A410C8"/>
    <w:rsid w:val="00A41804"/>
    <w:rsid w:val="00A45087"/>
    <w:rsid w:val="00A55248"/>
    <w:rsid w:val="00A65E0E"/>
    <w:rsid w:val="00A76E7A"/>
    <w:rsid w:val="00AB3717"/>
    <w:rsid w:val="00AB4D92"/>
    <w:rsid w:val="00AC2268"/>
    <w:rsid w:val="00AC7ECE"/>
    <w:rsid w:val="00AE6259"/>
    <w:rsid w:val="00B02DB2"/>
    <w:rsid w:val="00B1721D"/>
    <w:rsid w:val="00B32073"/>
    <w:rsid w:val="00B52882"/>
    <w:rsid w:val="00B73E9C"/>
    <w:rsid w:val="00B776D2"/>
    <w:rsid w:val="00B96860"/>
    <w:rsid w:val="00BE414F"/>
    <w:rsid w:val="00BE732A"/>
    <w:rsid w:val="00BF0F3A"/>
    <w:rsid w:val="00BF34F6"/>
    <w:rsid w:val="00BF4591"/>
    <w:rsid w:val="00C02EE5"/>
    <w:rsid w:val="00C31282"/>
    <w:rsid w:val="00C3334C"/>
    <w:rsid w:val="00C4678F"/>
    <w:rsid w:val="00C50485"/>
    <w:rsid w:val="00C86DFB"/>
    <w:rsid w:val="00C93FAB"/>
    <w:rsid w:val="00C95F10"/>
    <w:rsid w:val="00CB7FCC"/>
    <w:rsid w:val="00D04398"/>
    <w:rsid w:val="00D209C7"/>
    <w:rsid w:val="00D27A80"/>
    <w:rsid w:val="00D50A72"/>
    <w:rsid w:val="00D55122"/>
    <w:rsid w:val="00D7152B"/>
    <w:rsid w:val="00D80A13"/>
    <w:rsid w:val="00D82649"/>
    <w:rsid w:val="00D902CA"/>
    <w:rsid w:val="00D906AA"/>
    <w:rsid w:val="00DA471D"/>
    <w:rsid w:val="00DB00BA"/>
    <w:rsid w:val="00DB046F"/>
    <w:rsid w:val="00DC1F20"/>
    <w:rsid w:val="00E149F7"/>
    <w:rsid w:val="00E216F6"/>
    <w:rsid w:val="00E40E7D"/>
    <w:rsid w:val="00E41F23"/>
    <w:rsid w:val="00E52456"/>
    <w:rsid w:val="00E66052"/>
    <w:rsid w:val="00E824D7"/>
    <w:rsid w:val="00EA2F0B"/>
    <w:rsid w:val="00EB691D"/>
    <w:rsid w:val="00EC4806"/>
    <w:rsid w:val="00EC632C"/>
    <w:rsid w:val="00ED5072"/>
    <w:rsid w:val="00ED59AC"/>
    <w:rsid w:val="00EE2176"/>
    <w:rsid w:val="00EE70C7"/>
    <w:rsid w:val="00EF45E7"/>
    <w:rsid w:val="00EF4FD9"/>
    <w:rsid w:val="00F21563"/>
    <w:rsid w:val="00F32BC7"/>
    <w:rsid w:val="00F52B02"/>
    <w:rsid w:val="00F6241C"/>
    <w:rsid w:val="00F639B8"/>
    <w:rsid w:val="00F65759"/>
    <w:rsid w:val="00F75422"/>
    <w:rsid w:val="00F800EE"/>
    <w:rsid w:val="00FB53F7"/>
    <w:rsid w:val="00FE4660"/>
    <w:rsid w:val="00FE565C"/>
    <w:rsid w:val="00FE58B6"/>
    <w:rsid w:val="00FE5C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F245A"/>
  <w15:chartTrackingRefBased/>
  <w15:docId w15:val="{B068DD72-3BD5-4D33-8808-559A53DB3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02C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D902CA"/>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en-US" w:eastAsia="en-GB"/>
    </w:rPr>
  </w:style>
  <w:style w:type="character" w:styleId="Hyperlink">
    <w:name w:val="Hyperlink"/>
    <w:basedOn w:val="DefaultParagraphFont"/>
    <w:uiPriority w:val="99"/>
    <w:unhideWhenUsed/>
    <w:rsid w:val="003443E1"/>
    <w:rPr>
      <w:color w:val="0563C1" w:themeColor="hyperlink"/>
      <w:u w:val="single"/>
    </w:rPr>
  </w:style>
  <w:style w:type="character" w:customStyle="1" w:styleId="UnresolvedMention1">
    <w:name w:val="Unresolved Mention1"/>
    <w:basedOn w:val="DefaultParagraphFont"/>
    <w:uiPriority w:val="99"/>
    <w:semiHidden/>
    <w:unhideWhenUsed/>
    <w:rsid w:val="003443E1"/>
    <w:rPr>
      <w:color w:val="605E5C"/>
      <w:shd w:val="clear" w:color="auto" w:fill="E1DFDD"/>
    </w:rPr>
  </w:style>
  <w:style w:type="character" w:styleId="Emphasis">
    <w:name w:val="Emphasis"/>
    <w:basedOn w:val="DefaultParagraphFont"/>
    <w:uiPriority w:val="20"/>
    <w:qFormat/>
    <w:rsid w:val="00B32073"/>
    <w:rPr>
      <w:i/>
      <w:iCs/>
    </w:rPr>
  </w:style>
  <w:style w:type="paragraph" w:styleId="BalloonText">
    <w:name w:val="Balloon Text"/>
    <w:basedOn w:val="Normal"/>
    <w:link w:val="BalloonTextChar"/>
    <w:uiPriority w:val="99"/>
    <w:semiHidden/>
    <w:unhideWhenUsed/>
    <w:rsid w:val="006D226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2268"/>
    <w:rPr>
      <w:rFonts w:ascii="Segoe UI" w:eastAsia="Times New Roman" w:hAnsi="Segoe UI" w:cs="Segoe UI"/>
      <w:sz w:val="18"/>
      <w:szCs w:val="18"/>
    </w:rPr>
  </w:style>
  <w:style w:type="paragraph" w:customStyle="1" w:styleId="body-paragraph">
    <w:name w:val="body-paragraph"/>
    <w:basedOn w:val="Normal"/>
    <w:rsid w:val="00E824D7"/>
    <w:pPr>
      <w:spacing w:before="100" w:beforeAutospacing="1" w:after="100" w:afterAutospacing="1"/>
    </w:pPr>
    <w:rPr>
      <w:sz w:val="24"/>
      <w:szCs w:val="24"/>
      <w:lang w:eastAsia="en-GB"/>
    </w:rPr>
  </w:style>
  <w:style w:type="paragraph" w:styleId="NormalWeb">
    <w:name w:val="Normal (Web)"/>
    <w:basedOn w:val="Normal"/>
    <w:uiPriority w:val="99"/>
    <w:semiHidden/>
    <w:unhideWhenUsed/>
    <w:rsid w:val="00045ECF"/>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881266">
      <w:bodyDiv w:val="1"/>
      <w:marLeft w:val="0"/>
      <w:marRight w:val="0"/>
      <w:marTop w:val="0"/>
      <w:marBottom w:val="0"/>
      <w:divBdr>
        <w:top w:val="none" w:sz="0" w:space="0" w:color="auto"/>
        <w:left w:val="none" w:sz="0" w:space="0" w:color="auto"/>
        <w:bottom w:val="none" w:sz="0" w:space="0" w:color="auto"/>
        <w:right w:val="none" w:sz="0" w:space="0" w:color="auto"/>
      </w:divBdr>
    </w:div>
    <w:div w:id="217127399">
      <w:bodyDiv w:val="1"/>
      <w:marLeft w:val="0"/>
      <w:marRight w:val="0"/>
      <w:marTop w:val="0"/>
      <w:marBottom w:val="0"/>
      <w:divBdr>
        <w:top w:val="none" w:sz="0" w:space="0" w:color="auto"/>
        <w:left w:val="none" w:sz="0" w:space="0" w:color="auto"/>
        <w:bottom w:val="none" w:sz="0" w:space="0" w:color="auto"/>
        <w:right w:val="none" w:sz="0" w:space="0" w:color="auto"/>
      </w:divBdr>
    </w:div>
    <w:div w:id="246841043">
      <w:bodyDiv w:val="1"/>
      <w:marLeft w:val="0"/>
      <w:marRight w:val="0"/>
      <w:marTop w:val="0"/>
      <w:marBottom w:val="0"/>
      <w:divBdr>
        <w:top w:val="none" w:sz="0" w:space="0" w:color="auto"/>
        <w:left w:val="none" w:sz="0" w:space="0" w:color="auto"/>
        <w:bottom w:val="none" w:sz="0" w:space="0" w:color="auto"/>
        <w:right w:val="none" w:sz="0" w:space="0" w:color="auto"/>
      </w:divBdr>
    </w:div>
    <w:div w:id="334959151">
      <w:bodyDiv w:val="1"/>
      <w:marLeft w:val="0"/>
      <w:marRight w:val="0"/>
      <w:marTop w:val="0"/>
      <w:marBottom w:val="0"/>
      <w:divBdr>
        <w:top w:val="none" w:sz="0" w:space="0" w:color="auto"/>
        <w:left w:val="none" w:sz="0" w:space="0" w:color="auto"/>
        <w:bottom w:val="none" w:sz="0" w:space="0" w:color="auto"/>
        <w:right w:val="none" w:sz="0" w:space="0" w:color="auto"/>
      </w:divBdr>
      <w:divsChild>
        <w:div w:id="737823713">
          <w:marLeft w:val="0"/>
          <w:marRight w:val="0"/>
          <w:marTop w:val="0"/>
          <w:marBottom w:val="0"/>
          <w:divBdr>
            <w:top w:val="none" w:sz="0" w:space="0" w:color="auto"/>
            <w:left w:val="none" w:sz="0" w:space="0" w:color="auto"/>
            <w:bottom w:val="none" w:sz="0" w:space="0" w:color="auto"/>
            <w:right w:val="none" w:sz="0" w:space="0" w:color="auto"/>
          </w:divBdr>
          <w:divsChild>
            <w:div w:id="137284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090266">
      <w:bodyDiv w:val="1"/>
      <w:marLeft w:val="0"/>
      <w:marRight w:val="0"/>
      <w:marTop w:val="0"/>
      <w:marBottom w:val="0"/>
      <w:divBdr>
        <w:top w:val="none" w:sz="0" w:space="0" w:color="auto"/>
        <w:left w:val="none" w:sz="0" w:space="0" w:color="auto"/>
        <w:bottom w:val="none" w:sz="0" w:space="0" w:color="auto"/>
        <w:right w:val="none" w:sz="0" w:space="0" w:color="auto"/>
      </w:divBdr>
      <w:divsChild>
        <w:div w:id="1222016940">
          <w:marLeft w:val="0"/>
          <w:marRight w:val="0"/>
          <w:marTop w:val="0"/>
          <w:marBottom w:val="0"/>
          <w:divBdr>
            <w:top w:val="none" w:sz="0" w:space="0" w:color="auto"/>
            <w:left w:val="none" w:sz="0" w:space="0" w:color="auto"/>
            <w:bottom w:val="none" w:sz="0" w:space="0" w:color="auto"/>
            <w:right w:val="none" w:sz="0" w:space="0" w:color="auto"/>
          </w:divBdr>
          <w:divsChild>
            <w:div w:id="88580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16553">
      <w:bodyDiv w:val="1"/>
      <w:marLeft w:val="0"/>
      <w:marRight w:val="0"/>
      <w:marTop w:val="0"/>
      <w:marBottom w:val="0"/>
      <w:divBdr>
        <w:top w:val="none" w:sz="0" w:space="0" w:color="auto"/>
        <w:left w:val="none" w:sz="0" w:space="0" w:color="auto"/>
        <w:bottom w:val="none" w:sz="0" w:space="0" w:color="auto"/>
        <w:right w:val="none" w:sz="0" w:space="0" w:color="auto"/>
      </w:divBdr>
      <w:divsChild>
        <w:div w:id="403919995">
          <w:marLeft w:val="0"/>
          <w:marRight w:val="0"/>
          <w:marTop w:val="0"/>
          <w:marBottom w:val="0"/>
          <w:divBdr>
            <w:top w:val="none" w:sz="0" w:space="0" w:color="auto"/>
            <w:left w:val="none" w:sz="0" w:space="0" w:color="auto"/>
            <w:bottom w:val="none" w:sz="0" w:space="0" w:color="auto"/>
            <w:right w:val="none" w:sz="0" w:space="0" w:color="auto"/>
          </w:divBdr>
          <w:divsChild>
            <w:div w:id="56487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608612">
      <w:bodyDiv w:val="1"/>
      <w:marLeft w:val="0"/>
      <w:marRight w:val="0"/>
      <w:marTop w:val="0"/>
      <w:marBottom w:val="0"/>
      <w:divBdr>
        <w:top w:val="none" w:sz="0" w:space="0" w:color="auto"/>
        <w:left w:val="none" w:sz="0" w:space="0" w:color="auto"/>
        <w:bottom w:val="none" w:sz="0" w:space="0" w:color="auto"/>
        <w:right w:val="none" w:sz="0" w:space="0" w:color="auto"/>
      </w:divBdr>
    </w:div>
    <w:div w:id="901868045">
      <w:bodyDiv w:val="1"/>
      <w:marLeft w:val="0"/>
      <w:marRight w:val="0"/>
      <w:marTop w:val="0"/>
      <w:marBottom w:val="0"/>
      <w:divBdr>
        <w:top w:val="none" w:sz="0" w:space="0" w:color="auto"/>
        <w:left w:val="none" w:sz="0" w:space="0" w:color="auto"/>
        <w:bottom w:val="none" w:sz="0" w:space="0" w:color="auto"/>
        <w:right w:val="none" w:sz="0" w:space="0" w:color="auto"/>
      </w:divBdr>
    </w:div>
    <w:div w:id="1314529295">
      <w:bodyDiv w:val="1"/>
      <w:marLeft w:val="0"/>
      <w:marRight w:val="0"/>
      <w:marTop w:val="0"/>
      <w:marBottom w:val="0"/>
      <w:divBdr>
        <w:top w:val="none" w:sz="0" w:space="0" w:color="auto"/>
        <w:left w:val="none" w:sz="0" w:space="0" w:color="auto"/>
        <w:bottom w:val="none" w:sz="0" w:space="0" w:color="auto"/>
        <w:right w:val="none" w:sz="0" w:space="0" w:color="auto"/>
      </w:divBdr>
      <w:divsChild>
        <w:div w:id="1100950666">
          <w:marLeft w:val="0"/>
          <w:marRight w:val="0"/>
          <w:marTop w:val="0"/>
          <w:marBottom w:val="0"/>
          <w:divBdr>
            <w:top w:val="none" w:sz="0" w:space="0" w:color="auto"/>
            <w:left w:val="none" w:sz="0" w:space="0" w:color="auto"/>
            <w:bottom w:val="none" w:sz="0" w:space="0" w:color="auto"/>
            <w:right w:val="none" w:sz="0" w:space="0" w:color="auto"/>
          </w:divBdr>
          <w:divsChild>
            <w:div w:id="162368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314752">
      <w:bodyDiv w:val="1"/>
      <w:marLeft w:val="0"/>
      <w:marRight w:val="0"/>
      <w:marTop w:val="0"/>
      <w:marBottom w:val="0"/>
      <w:divBdr>
        <w:top w:val="none" w:sz="0" w:space="0" w:color="auto"/>
        <w:left w:val="none" w:sz="0" w:space="0" w:color="auto"/>
        <w:bottom w:val="none" w:sz="0" w:space="0" w:color="auto"/>
        <w:right w:val="none" w:sz="0" w:space="0" w:color="auto"/>
      </w:divBdr>
      <w:divsChild>
        <w:div w:id="1930388809">
          <w:marLeft w:val="0"/>
          <w:marRight w:val="0"/>
          <w:marTop w:val="0"/>
          <w:marBottom w:val="0"/>
          <w:divBdr>
            <w:top w:val="none" w:sz="0" w:space="0" w:color="auto"/>
            <w:left w:val="none" w:sz="0" w:space="0" w:color="auto"/>
            <w:bottom w:val="none" w:sz="0" w:space="0" w:color="auto"/>
            <w:right w:val="none" w:sz="0" w:space="0" w:color="auto"/>
          </w:divBdr>
          <w:divsChild>
            <w:div w:id="118177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528583">
      <w:bodyDiv w:val="1"/>
      <w:marLeft w:val="0"/>
      <w:marRight w:val="0"/>
      <w:marTop w:val="0"/>
      <w:marBottom w:val="0"/>
      <w:divBdr>
        <w:top w:val="none" w:sz="0" w:space="0" w:color="auto"/>
        <w:left w:val="none" w:sz="0" w:space="0" w:color="auto"/>
        <w:bottom w:val="none" w:sz="0" w:space="0" w:color="auto"/>
        <w:right w:val="none" w:sz="0" w:space="0" w:color="auto"/>
      </w:divBdr>
    </w:div>
    <w:div w:id="1467090987">
      <w:bodyDiv w:val="1"/>
      <w:marLeft w:val="0"/>
      <w:marRight w:val="0"/>
      <w:marTop w:val="0"/>
      <w:marBottom w:val="0"/>
      <w:divBdr>
        <w:top w:val="none" w:sz="0" w:space="0" w:color="auto"/>
        <w:left w:val="none" w:sz="0" w:space="0" w:color="auto"/>
        <w:bottom w:val="none" w:sz="0" w:space="0" w:color="auto"/>
        <w:right w:val="none" w:sz="0" w:space="0" w:color="auto"/>
      </w:divBdr>
    </w:div>
    <w:div w:id="1488013722">
      <w:bodyDiv w:val="1"/>
      <w:marLeft w:val="0"/>
      <w:marRight w:val="0"/>
      <w:marTop w:val="0"/>
      <w:marBottom w:val="0"/>
      <w:divBdr>
        <w:top w:val="none" w:sz="0" w:space="0" w:color="auto"/>
        <w:left w:val="none" w:sz="0" w:space="0" w:color="auto"/>
        <w:bottom w:val="none" w:sz="0" w:space="0" w:color="auto"/>
        <w:right w:val="none" w:sz="0" w:space="0" w:color="auto"/>
      </w:divBdr>
      <w:divsChild>
        <w:div w:id="1453135335">
          <w:marLeft w:val="0"/>
          <w:marRight w:val="0"/>
          <w:marTop w:val="0"/>
          <w:marBottom w:val="0"/>
          <w:divBdr>
            <w:top w:val="none" w:sz="0" w:space="0" w:color="auto"/>
            <w:left w:val="none" w:sz="0" w:space="0" w:color="auto"/>
            <w:bottom w:val="none" w:sz="0" w:space="0" w:color="auto"/>
            <w:right w:val="none" w:sz="0" w:space="0" w:color="auto"/>
          </w:divBdr>
          <w:divsChild>
            <w:div w:id="177636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481605">
      <w:bodyDiv w:val="1"/>
      <w:marLeft w:val="0"/>
      <w:marRight w:val="0"/>
      <w:marTop w:val="0"/>
      <w:marBottom w:val="0"/>
      <w:divBdr>
        <w:top w:val="none" w:sz="0" w:space="0" w:color="auto"/>
        <w:left w:val="none" w:sz="0" w:space="0" w:color="auto"/>
        <w:bottom w:val="none" w:sz="0" w:space="0" w:color="auto"/>
        <w:right w:val="none" w:sz="0" w:space="0" w:color="auto"/>
      </w:divBdr>
      <w:divsChild>
        <w:div w:id="1314215467">
          <w:marLeft w:val="0"/>
          <w:marRight w:val="0"/>
          <w:marTop w:val="0"/>
          <w:marBottom w:val="0"/>
          <w:divBdr>
            <w:top w:val="none" w:sz="0" w:space="0" w:color="auto"/>
            <w:left w:val="none" w:sz="0" w:space="0" w:color="auto"/>
            <w:bottom w:val="none" w:sz="0" w:space="0" w:color="auto"/>
            <w:right w:val="none" w:sz="0" w:space="0" w:color="auto"/>
          </w:divBdr>
          <w:divsChild>
            <w:div w:id="141126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300811">
      <w:bodyDiv w:val="1"/>
      <w:marLeft w:val="0"/>
      <w:marRight w:val="0"/>
      <w:marTop w:val="0"/>
      <w:marBottom w:val="0"/>
      <w:divBdr>
        <w:top w:val="none" w:sz="0" w:space="0" w:color="auto"/>
        <w:left w:val="none" w:sz="0" w:space="0" w:color="auto"/>
        <w:bottom w:val="none" w:sz="0" w:space="0" w:color="auto"/>
        <w:right w:val="none" w:sz="0" w:space="0" w:color="auto"/>
      </w:divBdr>
    </w:div>
    <w:div w:id="1798645559">
      <w:bodyDiv w:val="1"/>
      <w:marLeft w:val="0"/>
      <w:marRight w:val="0"/>
      <w:marTop w:val="0"/>
      <w:marBottom w:val="0"/>
      <w:divBdr>
        <w:top w:val="none" w:sz="0" w:space="0" w:color="auto"/>
        <w:left w:val="none" w:sz="0" w:space="0" w:color="auto"/>
        <w:bottom w:val="none" w:sz="0" w:space="0" w:color="auto"/>
        <w:right w:val="none" w:sz="0" w:space="0" w:color="auto"/>
      </w:divBdr>
    </w:div>
    <w:div w:id="1814367563">
      <w:bodyDiv w:val="1"/>
      <w:marLeft w:val="0"/>
      <w:marRight w:val="0"/>
      <w:marTop w:val="0"/>
      <w:marBottom w:val="0"/>
      <w:divBdr>
        <w:top w:val="none" w:sz="0" w:space="0" w:color="auto"/>
        <w:left w:val="none" w:sz="0" w:space="0" w:color="auto"/>
        <w:bottom w:val="none" w:sz="0" w:space="0" w:color="auto"/>
        <w:right w:val="none" w:sz="0" w:space="0" w:color="auto"/>
      </w:divBdr>
    </w:div>
    <w:div w:id="1828205980">
      <w:bodyDiv w:val="1"/>
      <w:marLeft w:val="0"/>
      <w:marRight w:val="0"/>
      <w:marTop w:val="0"/>
      <w:marBottom w:val="0"/>
      <w:divBdr>
        <w:top w:val="none" w:sz="0" w:space="0" w:color="auto"/>
        <w:left w:val="none" w:sz="0" w:space="0" w:color="auto"/>
        <w:bottom w:val="none" w:sz="0" w:space="0" w:color="auto"/>
        <w:right w:val="none" w:sz="0" w:space="0" w:color="auto"/>
      </w:divBdr>
      <w:divsChild>
        <w:div w:id="1067997273">
          <w:marLeft w:val="0"/>
          <w:marRight w:val="0"/>
          <w:marTop w:val="0"/>
          <w:marBottom w:val="0"/>
          <w:divBdr>
            <w:top w:val="none" w:sz="0" w:space="0" w:color="auto"/>
            <w:left w:val="none" w:sz="0" w:space="0" w:color="auto"/>
            <w:bottom w:val="none" w:sz="0" w:space="0" w:color="auto"/>
            <w:right w:val="none" w:sz="0" w:space="0" w:color="auto"/>
          </w:divBdr>
          <w:divsChild>
            <w:div w:id="52595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549400">
      <w:bodyDiv w:val="1"/>
      <w:marLeft w:val="0"/>
      <w:marRight w:val="0"/>
      <w:marTop w:val="0"/>
      <w:marBottom w:val="0"/>
      <w:divBdr>
        <w:top w:val="none" w:sz="0" w:space="0" w:color="auto"/>
        <w:left w:val="none" w:sz="0" w:space="0" w:color="auto"/>
        <w:bottom w:val="none" w:sz="0" w:space="0" w:color="auto"/>
        <w:right w:val="none" w:sz="0" w:space="0" w:color="auto"/>
      </w:divBdr>
    </w:div>
    <w:div w:id="2140297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b-ebscohost-com.ezproxy.uwtsd.ac.uk/ehost/detail/detail?vid=0&amp;sid=daab51ee-3252-42e8-8ef4-076394fe4d45%40sessionmgr104&amp;bdata=JnNpdGU9ZWhvc3QtbGl2ZQ%3d%3d" TargetMode="External"/><Relationship Id="rId3" Type="http://schemas.openxmlformats.org/officeDocument/2006/relationships/webSettings" Target="webSettings.xml"/><Relationship Id="rId7" Type="http://schemas.openxmlformats.org/officeDocument/2006/relationships/hyperlink" Target="https://web-b-ebscohost-com.ezproxy.uwtsd.ac.uk/ehost/detail/detail?vid=0&amp;sid=daab51ee-3252-42e8-8ef4-076394fe4d45%40sessionmgr104&amp;bdata=JnNpdGU9ZWhvc3QtbGl2ZQ%3d%3d"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eb-b-ebscohost-com.ezproxy.uwtsd.ac.uk/ehost/detail/detail?vid=0&amp;sid=daab51ee-3252-42e8-8ef4-076394fe4d45%40sessionmgr104&amp;bdata=JnNpdGU9ZWhvc3QtbGl2ZQ%3d%3d" TargetMode="External"/><Relationship Id="rId11" Type="http://schemas.openxmlformats.org/officeDocument/2006/relationships/fontTable" Target="fontTable.xml"/><Relationship Id="rId5" Type="http://schemas.openxmlformats.org/officeDocument/2006/relationships/hyperlink" Target="https://web-b-ebscohost-com.ezproxy.uwtsd.ac.uk/ehost/detail/detail?vid=0&amp;sid=daab51ee-3252-42e8-8ef4-076394fe4d45%40sessionmgr104&amp;bdata=JnNpdGU9ZWhvc3QtbGl2ZQ%3d%3d" TargetMode="External"/><Relationship Id="rId10" Type="http://schemas.openxmlformats.org/officeDocument/2006/relationships/image" Target="media/image1.png"/><Relationship Id="rId4" Type="http://schemas.openxmlformats.org/officeDocument/2006/relationships/hyperlink" Target="https://web-b-ebscohost-com.ezproxy.uwtsd.ac.uk/ehost/detail/detail?vid=0&amp;sid=daab51ee-3252-42e8-8ef4-076394fe4d45%40sessionmgr104&amp;bdata=JnNpdGU9ZWhvc3QtbGl2ZQ%3d%3d" TargetMode="External"/><Relationship Id="rId9" Type="http://schemas.openxmlformats.org/officeDocument/2006/relationships/hyperlink" Target="https://web-b-ebscohost-com.ezproxy.uwtsd.ac.uk/ehost/detail/detail?vid=0&amp;sid=daab51ee-3252-42e8-8ef4-076394fe4d45%40sessionmgr104&amp;bdata=JnNpdGU9ZWhvc3QtbGl2ZQ%3d%3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848</TotalTime>
  <Pages>11</Pages>
  <Words>4511</Words>
  <Characters>25719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Sinem Uyanik (1703543)</dc:creator>
  <cp:keywords/>
  <dc:description/>
  <cp:lastModifiedBy>Sinem Uyanik (1703543)</cp:lastModifiedBy>
  <cp:revision>44</cp:revision>
  <dcterms:created xsi:type="dcterms:W3CDTF">2019-04-27T14:04:00Z</dcterms:created>
  <dcterms:modified xsi:type="dcterms:W3CDTF">2019-04-29T22:19:00Z</dcterms:modified>
</cp:coreProperties>
</file>