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10268" w14:textId="24C6BDD9" w:rsidR="00554762" w:rsidRPr="00554762" w:rsidRDefault="00554762" w:rsidP="00554762">
      <w:pPr>
        <w:jc w:val="center"/>
        <w:rPr>
          <w:sz w:val="36"/>
          <w:szCs w:val="36"/>
          <w:lang w:val="en-GB"/>
        </w:rPr>
      </w:pPr>
      <w:r w:rsidRPr="00554762">
        <w:rPr>
          <w:sz w:val="36"/>
          <w:szCs w:val="36"/>
          <w:lang w:val="en-GB"/>
        </w:rPr>
        <w:t>Research methodology</w:t>
      </w:r>
    </w:p>
    <w:p w14:paraId="4045F938" w14:textId="776E0352" w:rsidR="00554762" w:rsidRPr="00554762" w:rsidRDefault="00554762" w:rsidP="00554762">
      <w:pPr>
        <w:rPr>
          <w:lang w:val="en-GB"/>
        </w:rPr>
      </w:pPr>
    </w:p>
    <w:p w14:paraId="52826AA8" w14:textId="77777777" w:rsidR="00554762" w:rsidRPr="00554762" w:rsidRDefault="00554762" w:rsidP="00554762">
      <w:pPr>
        <w:rPr>
          <w:lang w:val="en-GB"/>
        </w:rPr>
      </w:pPr>
    </w:p>
    <w:p w14:paraId="57769DFA" w14:textId="77777777" w:rsidR="00554762" w:rsidRPr="00554762" w:rsidRDefault="00554762" w:rsidP="00554762">
      <w:pPr>
        <w:jc w:val="both"/>
        <w:rPr>
          <w:lang w:val="en-GB"/>
        </w:rPr>
      </w:pPr>
      <w:r w:rsidRPr="00554762">
        <w:rPr>
          <w:lang w:val="en-GB"/>
        </w:rPr>
        <w:t xml:space="preserve">Ecology is one of the major challenges for the planet in the coming years. Indeed, according to some scientists we are too numerous and we consume too much. As a result, some major international brands have decided to react to these problems by changing their manufacturing / operating methods in order to limit the carbon footprint of their activity on the rest of the planet. This study will try to analyse how international companies are adapting or intend to adapt to these very important issues for the future of our planet? </w:t>
      </w:r>
    </w:p>
    <w:p w14:paraId="7C976858" w14:textId="77777777" w:rsidR="00554762" w:rsidRPr="00554762" w:rsidRDefault="00554762" w:rsidP="00554762">
      <w:pPr>
        <w:jc w:val="both"/>
        <w:rPr>
          <w:lang w:val="en-GB"/>
        </w:rPr>
      </w:pPr>
    </w:p>
    <w:p w14:paraId="578AE0B8" w14:textId="77777777" w:rsidR="00554762" w:rsidRPr="00554762" w:rsidRDefault="00554762" w:rsidP="00554762">
      <w:pPr>
        <w:jc w:val="both"/>
        <w:rPr>
          <w:lang w:val="en-GB"/>
        </w:rPr>
      </w:pPr>
      <w:r w:rsidRPr="00554762">
        <w:rPr>
          <w:lang w:val="en-GB"/>
        </w:rPr>
        <w:t xml:space="preserve">For this research, I decided to base myself on the writings of companies and the various announcements they make about the measures taken or the scientific studies that have been carried out so far. In addition, I intend to carry out a quantitative study to find out what consumers think about these measures and whether they find that they are being respected. I have chosen to carry out this type of survey because it is for me the simplest and most comprehensive method to clearly highlight consumer expectations and the reality of businesses from an ecological point of view. As I said before, I am going to carry out a consumer survey but also try to get an interview with a company that is ecologically responsible to get their point of view on the situation. The sample of the questionnaire will be very varied because it will be distributed on social networks as well as on the internal network of the university and my university in France so many types of people will be able to answer it. Later on, when I get the results, I will be able to cross-check the answers and average them according to gender, social background, professional status or age. My research method will therefore be mixed. </w:t>
      </w:r>
    </w:p>
    <w:p w14:paraId="05DBCA4A" w14:textId="77777777" w:rsidR="00554762" w:rsidRPr="00554762" w:rsidRDefault="00554762" w:rsidP="00554762">
      <w:pPr>
        <w:jc w:val="both"/>
        <w:rPr>
          <w:lang w:val="en-GB"/>
        </w:rPr>
      </w:pPr>
    </w:p>
    <w:p w14:paraId="5BEC2B62" w14:textId="514DFADE" w:rsidR="00554762" w:rsidRPr="00554762" w:rsidRDefault="00554762" w:rsidP="00554762">
      <w:pPr>
        <w:jc w:val="both"/>
        <w:rPr>
          <w:lang w:val="en-GB"/>
        </w:rPr>
      </w:pPr>
      <w:r w:rsidRPr="00554762">
        <w:rPr>
          <w:lang w:val="en-GB"/>
        </w:rPr>
        <w:t xml:space="preserve">First of all, I will focus my research on studies that have already been developed by scientists who are neutral to any organisation in order to obtain unadulterated or non-objective results. At the same </w:t>
      </w:r>
      <w:r w:rsidRPr="00554762">
        <w:rPr>
          <w:lang w:val="en-GB"/>
        </w:rPr>
        <w:t>time,</w:t>
      </w:r>
      <w:r w:rsidRPr="00554762">
        <w:rPr>
          <w:lang w:val="en-GB"/>
        </w:rPr>
        <w:t xml:space="preserve"> I will create a questionnaire on the Sphinx website that will allow me to detail it and to have precise results. Then the results will be analysed and classified according to the type of person who responded so that I can use them to support the research of the scientists made upstream which will give me a very complete database. In addition, if I manage to get an interview with one or more ecologically responsible brands, I will be able to analyse the methods used to achieve this result and their advantages and disadvantages. </w:t>
      </w:r>
    </w:p>
    <w:p w14:paraId="0E4938C7" w14:textId="77777777" w:rsidR="00554762" w:rsidRPr="00554762" w:rsidRDefault="00554762" w:rsidP="00554762">
      <w:pPr>
        <w:jc w:val="both"/>
        <w:rPr>
          <w:lang w:val="en-GB"/>
        </w:rPr>
      </w:pPr>
    </w:p>
    <w:p w14:paraId="2A13EC88" w14:textId="77777777" w:rsidR="00554762" w:rsidRPr="00554762" w:rsidRDefault="00554762" w:rsidP="00554762">
      <w:pPr>
        <w:jc w:val="both"/>
        <w:rPr>
          <w:lang w:val="en-GB"/>
        </w:rPr>
      </w:pPr>
      <w:r w:rsidRPr="00554762">
        <w:rPr>
          <w:lang w:val="en-GB"/>
        </w:rPr>
        <w:t xml:space="preserve">According to research officer Donald Long of the </w:t>
      </w:r>
      <w:proofErr w:type="spellStart"/>
      <w:r w:rsidRPr="00554762">
        <w:rPr>
          <w:lang w:val="en-GB"/>
        </w:rPr>
        <w:t>Université</w:t>
      </w:r>
      <w:proofErr w:type="spellEnd"/>
      <w:r w:rsidRPr="00554762">
        <w:rPr>
          <w:lang w:val="en-GB"/>
        </w:rPr>
        <w:t xml:space="preserve"> de Moncton in Canada, the questionnaire is an effective research method and allows for very complete data to be obtained from the respondents' answers. In addition, according to him, the interview allows for more complete and personal answers from an individual, which also makes it an excellent research method. Moreover, the technique of content analysis is considered a secondary source of information in which I will not only analyse the written word but also speeches, interviews or interviews with researchers on the subject of my study. </w:t>
      </w:r>
    </w:p>
    <w:p w14:paraId="3CEB3065" w14:textId="396A3860" w:rsidR="00554762" w:rsidRDefault="00554762" w:rsidP="00554762">
      <w:pPr>
        <w:jc w:val="both"/>
        <w:rPr>
          <w:lang w:val="en-GB"/>
        </w:rPr>
      </w:pPr>
    </w:p>
    <w:p w14:paraId="3B01A007" w14:textId="48650EA0" w:rsidR="00554762" w:rsidRDefault="00554762" w:rsidP="00554762">
      <w:pPr>
        <w:jc w:val="both"/>
        <w:rPr>
          <w:lang w:val="en-GB"/>
        </w:rPr>
      </w:pPr>
    </w:p>
    <w:p w14:paraId="67EEE10C" w14:textId="523C69CB" w:rsidR="00554762" w:rsidRDefault="00554762" w:rsidP="00554762">
      <w:pPr>
        <w:jc w:val="both"/>
        <w:rPr>
          <w:lang w:val="en-GB"/>
        </w:rPr>
      </w:pPr>
    </w:p>
    <w:p w14:paraId="0934A8E1" w14:textId="443F8605" w:rsidR="00554762" w:rsidRDefault="00554762" w:rsidP="00554762">
      <w:pPr>
        <w:jc w:val="both"/>
        <w:rPr>
          <w:lang w:val="en-GB"/>
        </w:rPr>
      </w:pPr>
    </w:p>
    <w:p w14:paraId="54055631" w14:textId="77777777" w:rsidR="00554762" w:rsidRPr="00554762" w:rsidRDefault="00554762" w:rsidP="00554762">
      <w:pPr>
        <w:jc w:val="both"/>
        <w:rPr>
          <w:lang w:val="en-GB"/>
        </w:rPr>
      </w:pPr>
    </w:p>
    <w:p w14:paraId="25AC5B39" w14:textId="77777777" w:rsidR="00554762" w:rsidRPr="00554762" w:rsidRDefault="00554762" w:rsidP="00554762">
      <w:pPr>
        <w:jc w:val="both"/>
        <w:rPr>
          <w:lang w:val="en-GB"/>
        </w:rPr>
      </w:pPr>
      <w:r w:rsidRPr="00554762">
        <w:rPr>
          <w:lang w:val="en-GB"/>
        </w:rPr>
        <w:lastRenderedPageBreak/>
        <w:t xml:space="preserve">Unfortunately, I do not think I will be able to interview the large companies concerned by these changes because they rarely respond and getting an interview with them is a great opportunity and exploit. However, this will not prevent me from sending them a request for an interview with the benefit of the doubt. </w:t>
      </w:r>
    </w:p>
    <w:p w14:paraId="60346CF3" w14:textId="77777777" w:rsidR="00554762" w:rsidRPr="00554762" w:rsidRDefault="00554762" w:rsidP="00554762">
      <w:pPr>
        <w:jc w:val="both"/>
        <w:rPr>
          <w:lang w:val="en-GB"/>
        </w:rPr>
      </w:pPr>
    </w:p>
    <w:p w14:paraId="56449EE9" w14:textId="77777777" w:rsidR="00554762" w:rsidRPr="00554762" w:rsidRDefault="00554762" w:rsidP="00554762">
      <w:pPr>
        <w:jc w:val="both"/>
        <w:rPr>
          <w:lang w:val="en-GB"/>
        </w:rPr>
      </w:pPr>
      <w:r w:rsidRPr="00554762">
        <w:rPr>
          <w:lang w:val="en-GB"/>
        </w:rPr>
        <w:t xml:space="preserve">Here are the different methods I will use to develop this research, I hope that it will be fruitful so that I can carry out a complete research, verified by the arguments used. </w:t>
      </w:r>
    </w:p>
    <w:p w14:paraId="31F4C347" w14:textId="728B383D" w:rsidR="00E059D0" w:rsidRDefault="00E059D0" w:rsidP="00554762">
      <w:pPr>
        <w:rPr>
          <w:lang w:val="en-GB"/>
        </w:rPr>
      </w:pPr>
    </w:p>
    <w:p w14:paraId="61F970D3" w14:textId="6BC8709D" w:rsidR="00554762" w:rsidRDefault="00554762" w:rsidP="00554762">
      <w:pPr>
        <w:rPr>
          <w:lang w:val="en-GB"/>
        </w:rPr>
      </w:pPr>
    </w:p>
    <w:p w14:paraId="03951693" w14:textId="098FA94C" w:rsidR="00554762" w:rsidRDefault="00554762" w:rsidP="00554762">
      <w:pPr>
        <w:rPr>
          <w:lang w:val="en-GB"/>
        </w:rPr>
      </w:pPr>
    </w:p>
    <w:p w14:paraId="675E7C4F" w14:textId="15B3FF52" w:rsidR="00554762" w:rsidRPr="00554762" w:rsidRDefault="00554762" w:rsidP="00554762">
      <w:pPr>
        <w:rPr>
          <w:sz w:val="36"/>
          <w:szCs w:val="36"/>
          <w:lang w:val="en-GB"/>
        </w:rPr>
      </w:pPr>
      <w:r w:rsidRPr="00554762">
        <w:rPr>
          <w:sz w:val="36"/>
          <w:szCs w:val="36"/>
          <w:lang w:val="en-GB"/>
        </w:rPr>
        <w:t>References:</w:t>
      </w:r>
    </w:p>
    <w:p w14:paraId="007DE52C" w14:textId="78CD873F" w:rsidR="00554762" w:rsidRPr="00554762" w:rsidRDefault="00554762" w:rsidP="00554762">
      <w:pPr>
        <w:rPr>
          <w:lang w:val="en-GB"/>
        </w:rPr>
      </w:pPr>
    </w:p>
    <w:p w14:paraId="478F83E6" w14:textId="643C8F4A" w:rsidR="00554762" w:rsidRDefault="00554762" w:rsidP="00554762">
      <w:pPr>
        <w:shd w:val="clear" w:color="auto" w:fill="FFFFFF"/>
        <w:spacing w:line="480" w:lineRule="atLeast"/>
        <w:rPr>
          <w:rFonts w:eastAsia="Times New Roman" w:cstheme="minorHAnsi"/>
          <w:color w:val="000000"/>
          <w:lang w:val="en-GB" w:eastAsia="fr-FR"/>
        </w:rPr>
      </w:pPr>
      <w:r w:rsidRPr="00554762">
        <w:rPr>
          <w:rFonts w:eastAsia="Times New Roman" w:cstheme="minorHAnsi"/>
          <w:color w:val="000000"/>
          <w:lang w:val="en-GB" w:eastAsia="fr-FR"/>
        </w:rPr>
        <w:t>Long, Donald. </w:t>
      </w:r>
      <w:r w:rsidRPr="00554762">
        <w:rPr>
          <w:rFonts w:eastAsia="Times New Roman" w:cstheme="minorHAnsi"/>
          <w:i/>
          <w:iCs/>
          <w:color w:val="000000"/>
          <w:lang w:val="en-GB" w:eastAsia="fr-FR"/>
        </w:rPr>
        <w:t xml:space="preserve">Les Techniques de </w:t>
      </w:r>
      <w:proofErr w:type="spellStart"/>
      <w:r w:rsidRPr="00554762">
        <w:rPr>
          <w:rFonts w:eastAsia="Times New Roman" w:cstheme="minorHAnsi"/>
          <w:i/>
          <w:iCs/>
          <w:color w:val="000000"/>
          <w:lang w:val="en-GB" w:eastAsia="fr-FR"/>
        </w:rPr>
        <w:t>Recherches</w:t>
      </w:r>
      <w:proofErr w:type="spellEnd"/>
      <w:r w:rsidRPr="00554762">
        <w:rPr>
          <w:rFonts w:eastAsia="Times New Roman" w:cstheme="minorHAnsi"/>
          <w:color w:val="000000"/>
          <w:lang w:val="en-GB" w:eastAsia="fr-FR"/>
        </w:rPr>
        <w:t xml:space="preserve">. </w:t>
      </w:r>
      <w:proofErr w:type="spellStart"/>
      <w:r w:rsidRPr="00554762">
        <w:rPr>
          <w:rFonts w:eastAsia="Times New Roman" w:cstheme="minorHAnsi"/>
          <w:color w:val="000000"/>
          <w:lang w:val="en-GB" w:eastAsia="fr-FR"/>
        </w:rPr>
        <w:t>Université</w:t>
      </w:r>
      <w:proofErr w:type="spellEnd"/>
      <w:r w:rsidRPr="00554762">
        <w:rPr>
          <w:rFonts w:eastAsia="Times New Roman" w:cstheme="minorHAnsi"/>
          <w:color w:val="000000"/>
          <w:lang w:val="en-GB" w:eastAsia="fr-FR"/>
        </w:rPr>
        <w:t xml:space="preserve"> de Moncton, 2007.</w:t>
      </w:r>
    </w:p>
    <w:p w14:paraId="6F4C6265" w14:textId="77777777" w:rsidR="00554762" w:rsidRPr="00554762" w:rsidRDefault="00554762" w:rsidP="00554762">
      <w:pPr>
        <w:shd w:val="clear" w:color="auto" w:fill="FFFFFF"/>
        <w:spacing w:line="480" w:lineRule="atLeast"/>
        <w:rPr>
          <w:rFonts w:eastAsia="Times New Roman" w:cstheme="minorHAnsi"/>
          <w:color w:val="000000"/>
          <w:lang w:val="en-GB" w:eastAsia="fr-FR"/>
        </w:rPr>
      </w:pPr>
    </w:p>
    <w:p w14:paraId="67C3F937" w14:textId="77777777" w:rsidR="00554762" w:rsidRPr="00554762" w:rsidRDefault="00554762" w:rsidP="00554762">
      <w:pPr>
        <w:rPr>
          <w:rFonts w:eastAsia="Times New Roman" w:cstheme="minorHAnsi"/>
          <w:lang w:val="en-GB" w:eastAsia="fr-FR"/>
        </w:rPr>
      </w:pPr>
      <w:r w:rsidRPr="00554762">
        <w:rPr>
          <w:rFonts w:eastAsia="Times New Roman" w:cstheme="minorHAnsi"/>
          <w:color w:val="000000"/>
          <w:shd w:val="clear" w:color="auto" w:fill="FFFFFF"/>
          <w:lang w:val="en-GB" w:eastAsia="fr-FR"/>
        </w:rPr>
        <w:t>‌</w:t>
      </w:r>
    </w:p>
    <w:p w14:paraId="7FCA79EA" w14:textId="3DFA5A24" w:rsidR="00554762" w:rsidRPr="00554762" w:rsidRDefault="00554762" w:rsidP="00554762">
      <w:pPr>
        <w:shd w:val="clear" w:color="auto" w:fill="FFFFFF"/>
        <w:spacing w:line="480" w:lineRule="atLeast"/>
        <w:rPr>
          <w:rFonts w:eastAsia="Times New Roman" w:cstheme="minorHAnsi"/>
          <w:color w:val="000000"/>
          <w:lang w:val="en-GB" w:eastAsia="fr-FR"/>
        </w:rPr>
      </w:pPr>
    </w:p>
    <w:sectPr w:rsidR="00554762" w:rsidRPr="00554762" w:rsidSect="00D9526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762"/>
    <w:rsid w:val="00554762"/>
    <w:rsid w:val="00D95265"/>
    <w:rsid w:val="00E059D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598D9A74"/>
  <w15:chartTrackingRefBased/>
  <w15:docId w15:val="{29761CFA-93D4-124D-9001-CCAF79119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554762"/>
    <w:pPr>
      <w:spacing w:before="100" w:beforeAutospacing="1" w:after="100" w:afterAutospacing="1"/>
    </w:pPr>
    <w:rPr>
      <w:rFonts w:ascii="Times New Roman" w:eastAsia="Times New Roman" w:hAnsi="Times New Roman" w:cs="Times New Roman"/>
      <w:lang w:eastAsia="fr-FR"/>
    </w:rPr>
  </w:style>
  <w:style w:type="character" w:customStyle="1" w:styleId="apple-converted-space">
    <w:name w:val="apple-converted-space"/>
    <w:basedOn w:val="Policepardfaut"/>
    <w:rsid w:val="00554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06525">
      <w:bodyDiv w:val="1"/>
      <w:marLeft w:val="0"/>
      <w:marRight w:val="0"/>
      <w:marTop w:val="0"/>
      <w:marBottom w:val="0"/>
      <w:divBdr>
        <w:top w:val="none" w:sz="0" w:space="0" w:color="auto"/>
        <w:left w:val="none" w:sz="0" w:space="0" w:color="auto"/>
        <w:bottom w:val="none" w:sz="0" w:space="0" w:color="auto"/>
        <w:right w:val="none" w:sz="0" w:space="0" w:color="auto"/>
      </w:divBdr>
    </w:div>
    <w:div w:id="129016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569</Words>
  <Characters>3135</Characters>
  <Application>Microsoft Office Word</Application>
  <DocSecurity>0</DocSecurity>
  <Lines>26</Lines>
  <Paragraphs>7</Paragraphs>
  <ScaleCrop>false</ScaleCrop>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Ruelland</dc:creator>
  <cp:keywords/>
  <dc:description/>
  <cp:lastModifiedBy>Louis Ruelland</cp:lastModifiedBy>
  <cp:revision>1</cp:revision>
  <dcterms:created xsi:type="dcterms:W3CDTF">2021-03-07T16:21:00Z</dcterms:created>
  <dcterms:modified xsi:type="dcterms:W3CDTF">2021-03-07T16:26:00Z</dcterms:modified>
</cp:coreProperties>
</file>