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FAFC14" w14:textId="4550E045" w:rsidR="00935FE8" w:rsidRDefault="00935FE8">
      <w:pPr>
        <w:pStyle w:val="NoSpacing"/>
        <w:rPr>
          <w:rFonts w:eastAsiaTheme="minorHAnsi"/>
          <w:kern w:val="2"/>
          <w:sz w:val="2"/>
          <w:szCs w:val="24"/>
          <w:lang w:eastAsia="en-US"/>
          <w14:ligatures w14:val="standardContextual"/>
        </w:rPr>
      </w:pPr>
      <w:r>
        <w:rPr>
          <w:rFonts w:eastAsiaTheme="minorHAnsi"/>
          <w:kern w:val="2"/>
          <w:sz w:val="2"/>
          <w:szCs w:val="24"/>
          <w:lang w:eastAsia="en-US"/>
          <w14:ligatures w14:val="standardContextual"/>
        </w:rPr>
        <w:t>+===</w:t>
      </w:r>
    </w:p>
    <w:sdt>
      <w:sdtPr>
        <w:rPr>
          <w:rFonts w:eastAsiaTheme="minorHAnsi"/>
          <w:kern w:val="2"/>
          <w:sz w:val="2"/>
          <w:szCs w:val="24"/>
          <w:lang w:eastAsia="en-US"/>
          <w14:ligatures w14:val="standardContextual"/>
        </w:rPr>
        <w:id w:val="-31352227"/>
        <w:docPartObj>
          <w:docPartGallery w:val="Cover Pages"/>
          <w:docPartUnique/>
        </w:docPartObj>
      </w:sdtPr>
      <w:sdtEndPr>
        <w:rPr>
          <w:sz w:val="24"/>
        </w:rPr>
      </w:sdtEndPr>
      <w:sdtContent>
        <w:p w14:paraId="5EB18BF9" w14:textId="1CF3F497" w:rsidR="001E4765" w:rsidRPr="004E3F64" w:rsidRDefault="003D571C">
          <w:pPr>
            <w:pStyle w:val="NoSpacing"/>
            <w:rPr>
              <w:color w:val="7030A0"/>
              <w:sz w:val="2"/>
            </w:rPr>
          </w:pPr>
          <w:r w:rsidRPr="004E3F64">
            <w:rPr>
              <w:noProof/>
              <w:color w:val="7030A0"/>
            </w:rPr>
            <mc:AlternateContent>
              <mc:Choice Requires="wps">
                <w:drawing>
                  <wp:anchor distT="0" distB="0" distL="114300" distR="114300" simplePos="0" relativeHeight="251658241" behindDoc="0" locked="0" layoutInCell="1" allowOverlap="1" wp14:anchorId="134FFABB" wp14:editId="63F8A1E2">
                    <wp:simplePos x="0" y="0"/>
                    <wp:positionH relativeFrom="margin">
                      <wp:align>right</wp:align>
                    </wp:positionH>
                    <wp:positionV relativeFrom="margin">
                      <wp:posOffset>-419101</wp:posOffset>
                    </wp:positionV>
                    <wp:extent cx="5838825" cy="8611738"/>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838825" cy="861173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Engravers MT" w:eastAsiaTheme="majorEastAsia" w:hAnsi="Engravers MT" w:cstheme="majorBidi"/>
                                    <w:b/>
                                    <w:bCs/>
                                    <w:caps/>
                                    <w:color w:val="7030A0"/>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9FB8C61" w14:textId="73667154" w:rsidR="001E4765" w:rsidRPr="001A52B5" w:rsidRDefault="00AE3090" w:rsidP="001A52B5">
                                    <w:pPr>
                                      <w:pStyle w:val="NoSpacing"/>
                                      <w:jc w:val="center"/>
                                      <w:rPr>
                                        <w:rFonts w:ascii="Engravers MT" w:eastAsiaTheme="majorEastAsia" w:hAnsi="Engravers MT" w:cstheme="majorBidi"/>
                                        <w:b/>
                                        <w:bCs/>
                                        <w:caps/>
                                        <w:color w:val="7030A0"/>
                                        <w:sz w:val="28"/>
                                        <w:szCs w:val="28"/>
                                      </w:rPr>
                                    </w:pPr>
                                    <w:r>
                                      <w:rPr>
                                        <w:rFonts w:ascii="Engravers MT" w:eastAsiaTheme="majorEastAsia" w:hAnsi="Engravers MT" w:cstheme="majorBidi"/>
                                        <w:b/>
                                        <w:bCs/>
                                        <w:caps/>
                                        <w:color w:val="7030A0"/>
                                        <w:sz w:val="28"/>
                                        <w:szCs w:val="28"/>
                                      </w:rPr>
                                      <w:t>Requirements Analysis and Design Proposal</w:t>
                                    </w:r>
                                  </w:p>
                                </w:sdtContent>
                              </w:sdt>
                              <w:p w14:paraId="62452D05" w14:textId="458774D8" w:rsidR="001E4765" w:rsidRPr="00146592" w:rsidRDefault="00865704" w:rsidP="00146592">
                                <w:pPr>
                                  <w:pStyle w:val="NoSpacing"/>
                                  <w:spacing w:before="120"/>
                                  <w:jc w:val="center"/>
                                  <w:rPr>
                                    <w:rFonts w:ascii="Star Jedi Outline" w:hAnsi="Star Jedi Outline"/>
                                    <w:b/>
                                    <w:bCs/>
                                  </w:rPr>
                                </w:pPr>
                                <w:sdt>
                                  <w:sdtPr>
                                    <w:rPr>
                                      <w:rFonts w:ascii="Star Jedi Outline" w:hAnsi="Star Jedi Outline"/>
                                      <w:b/>
                                      <w:bCs/>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080ABE">
                                      <w:rPr>
                                        <w:rFonts w:ascii="Star Jedi Outline" w:hAnsi="Star Jedi Outline"/>
                                        <w:b/>
                                        <w:bCs/>
                                        <w:sz w:val="36"/>
                                        <w:szCs w:val="36"/>
                                      </w:rPr>
                                      <w:t xml:space="preserve">     </w:t>
                                    </w:r>
                                  </w:sdtContent>
                                </w:sdt>
                                <w:r w:rsidR="00413DEE" w:rsidRPr="00413DEE">
                                  <w:rPr>
                                    <w:rFonts w:eastAsiaTheme="minorHAnsi"/>
                                    <w:kern w:val="2"/>
                                    <w:sz w:val="24"/>
                                    <w:szCs w:val="24"/>
                                    <w:lang w:eastAsia="en-US"/>
                                    <w14:ligatures w14:val="standardContextual"/>
                                  </w:rPr>
                                  <w:t xml:space="preserve"> </w:t>
                                </w:r>
                              </w:p>
                              <w:p w14:paraId="693CAE53" w14:textId="77777777" w:rsidR="00080ABE" w:rsidRPr="003D571C" w:rsidRDefault="00080ABE" w:rsidP="00146592">
                                <w:pPr>
                                  <w:pStyle w:val="NoSpacing"/>
                                  <w:spacing w:before="120"/>
                                  <w:jc w:val="center"/>
                                  <w:rPr>
                                    <w:rFonts w:ascii="Aptos" w:hAnsi="Aptos"/>
                                    <w:b/>
                                    <w:bCs/>
                                    <w:color w:val="7030A0"/>
                                    <w:sz w:val="44"/>
                                    <w:szCs w:val="44"/>
                                  </w:rPr>
                                </w:pPr>
                              </w:p>
                              <w:p w14:paraId="76162521" w14:textId="77777777" w:rsidR="00080ABE" w:rsidRPr="003D571C" w:rsidRDefault="00080ABE" w:rsidP="00146592">
                                <w:pPr>
                                  <w:pStyle w:val="NoSpacing"/>
                                  <w:spacing w:before="120"/>
                                  <w:jc w:val="center"/>
                                  <w:rPr>
                                    <w:rFonts w:ascii="Aptos" w:hAnsi="Aptos"/>
                                    <w:b/>
                                    <w:bCs/>
                                    <w:color w:val="7030A0"/>
                                    <w:sz w:val="44"/>
                                    <w:szCs w:val="44"/>
                                  </w:rPr>
                                </w:pPr>
                              </w:p>
                              <w:p w14:paraId="6AEAD23C" w14:textId="77777777" w:rsidR="000166BF" w:rsidRDefault="000166BF" w:rsidP="00146592">
                                <w:pPr>
                                  <w:pStyle w:val="NoSpacing"/>
                                  <w:spacing w:before="120"/>
                                  <w:jc w:val="center"/>
                                  <w:rPr>
                                    <w:rFonts w:ascii="Aptos" w:hAnsi="Aptos"/>
                                    <w:b/>
                                    <w:bCs/>
                                    <w:color w:val="FFFFFF" w:themeColor="background1"/>
                                    <w:sz w:val="44"/>
                                    <w:szCs w:val="44"/>
                                  </w:rPr>
                                </w:pPr>
                              </w:p>
                              <w:p w14:paraId="2F612534" w14:textId="77777777" w:rsidR="000166BF" w:rsidRDefault="000166BF" w:rsidP="00146592">
                                <w:pPr>
                                  <w:pStyle w:val="NoSpacing"/>
                                  <w:spacing w:before="120"/>
                                  <w:jc w:val="center"/>
                                  <w:rPr>
                                    <w:rFonts w:ascii="Aptos" w:hAnsi="Aptos"/>
                                    <w:b/>
                                    <w:bCs/>
                                    <w:color w:val="FFFFFF" w:themeColor="background1"/>
                                    <w:sz w:val="44"/>
                                    <w:szCs w:val="44"/>
                                  </w:rPr>
                                </w:pPr>
                              </w:p>
                              <w:p w14:paraId="583202BC" w14:textId="77777777" w:rsidR="000166BF" w:rsidRDefault="000166BF" w:rsidP="00146592">
                                <w:pPr>
                                  <w:pStyle w:val="NoSpacing"/>
                                  <w:spacing w:before="120"/>
                                  <w:jc w:val="center"/>
                                  <w:rPr>
                                    <w:rFonts w:ascii="Aptos" w:hAnsi="Aptos"/>
                                    <w:b/>
                                    <w:bCs/>
                                    <w:color w:val="FFFFFF" w:themeColor="background1"/>
                                    <w:sz w:val="44"/>
                                    <w:szCs w:val="44"/>
                                  </w:rPr>
                                </w:pPr>
                              </w:p>
                              <w:p w14:paraId="3A91D9C1" w14:textId="77777777" w:rsidR="000166BF" w:rsidRDefault="000166BF" w:rsidP="00146592">
                                <w:pPr>
                                  <w:pStyle w:val="NoSpacing"/>
                                  <w:spacing w:before="120"/>
                                  <w:jc w:val="center"/>
                                  <w:rPr>
                                    <w:rFonts w:ascii="Aptos" w:hAnsi="Aptos"/>
                                    <w:b/>
                                    <w:bCs/>
                                    <w:color w:val="FFFFFF" w:themeColor="background1"/>
                                    <w:sz w:val="44"/>
                                    <w:szCs w:val="44"/>
                                  </w:rPr>
                                </w:pPr>
                              </w:p>
                              <w:p w14:paraId="04A8745D" w14:textId="77777777" w:rsidR="008D3677" w:rsidRDefault="008D3677" w:rsidP="00146592">
                                <w:pPr>
                                  <w:pStyle w:val="NoSpacing"/>
                                  <w:spacing w:before="120"/>
                                  <w:jc w:val="center"/>
                                  <w:rPr>
                                    <w:rFonts w:ascii="Engravers MT" w:hAnsi="Engravers MT"/>
                                    <w:b/>
                                    <w:bCs/>
                                    <w:color w:val="FFFFFF" w:themeColor="background1"/>
                                    <w:sz w:val="36"/>
                                    <w:szCs w:val="36"/>
                                  </w:rPr>
                                </w:pPr>
                              </w:p>
                              <w:p w14:paraId="70A137CD" w14:textId="64820C49" w:rsidR="000166BF" w:rsidRPr="008D3677" w:rsidRDefault="003D571C" w:rsidP="008D3677">
                                <w:pPr>
                                  <w:pStyle w:val="NoSpacing"/>
                                  <w:spacing w:before="120"/>
                                  <w:jc w:val="center"/>
                                  <w:rPr>
                                    <w:rFonts w:ascii="Engravers MT" w:hAnsi="Engravers MT"/>
                                    <w:b/>
                                    <w:bCs/>
                                    <w:color w:val="FFFFFF" w:themeColor="background1"/>
                                    <w:sz w:val="36"/>
                                    <w:szCs w:val="36"/>
                                  </w:rPr>
                                </w:pPr>
                                <w:r w:rsidRPr="008D3677">
                                  <w:rPr>
                                    <w:rFonts w:ascii="Engravers MT" w:hAnsi="Engravers MT"/>
                                    <w:b/>
                                    <w:bCs/>
                                    <w:color w:val="FFFFFF" w:themeColor="background1"/>
                                    <w:sz w:val="36"/>
                                    <w:szCs w:val="36"/>
                                  </w:rPr>
                                  <w:t xml:space="preserve">INDEPENDENT PROJECT ACCA 6020  </w:t>
                                </w:r>
                              </w:p>
                              <w:p w14:paraId="0579BDA1" w14:textId="265DF4BE" w:rsidR="00C55941" w:rsidRPr="009765E6" w:rsidRDefault="00C55941" w:rsidP="009765E6">
                                <w:pPr>
                                  <w:pStyle w:val="NoSpacing"/>
                                  <w:spacing w:before="120"/>
                                  <w:jc w:val="center"/>
                                  <w:rPr>
                                    <w:rFonts w:ascii="Engravers MT" w:hAnsi="Engravers MT"/>
                                    <w:b/>
                                    <w:bCs/>
                                    <w:color w:val="7030A0"/>
                                    <w:sz w:val="28"/>
                                    <w:szCs w:val="28"/>
                                  </w:rPr>
                                </w:pPr>
                                <w:r w:rsidRPr="009765E6">
                                  <w:rPr>
                                    <w:rFonts w:ascii="Engravers MT" w:hAnsi="Engravers MT"/>
                                    <w:b/>
                                    <w:bCs/>
                                    <w:color w:val="7030A0"/>
                                    <w:sz w:val="28"/>
                                    <w:szCs w:val="28"/>
                                  </w:rPr>
                                  <w:t>Morgan</w:t>
                                </w:r>
                                <w:r w:rsidR="00FC055D" w:rsidRPr="009765E6">
                                  <w:rPr>
                                    <w:rFonts w:ascii="Engravers MT" w:hAnsi="Engravers MT"/>
                                    <w:b/>
                                    <w:bCs/>
                                    <w:color w:val="7030A0"/>
                                    <w:sz w:val="28"/>
                                    <w:szCs w:val="28"/>
                                  </w:rPr>
                                  <w:t xml:space="preserve"> </w:t>
                                </w:r>
                                <w:r w:rsidR="00080ABE" w:rsidRPr="009765E6">
                                  <w:rPr>
                                    <w:rFonts w:ascii="Engravers MT" w:hAnsi="Engravers MT"/>
                                    <w:b/>
                                    <w:bCs/>
                                    <w:color w:val="7030A0"/>
                                    <w:sz w:val="28"/>
                                    <w:szCs w:val="28"/>
                                  </w:rPr>
                                  <w:t>D</w:t>
                                </w:r>
                                <w:r w:rsidRPr="009765E6">
                                  <w:rPr>
                                    <w:rFonts w:ascii="Engravers MT" w:hAnsi="Engravers MT"/>
                                    <w:b/>
                                    <w:bCs/>
                                    <w:color w:val="7030A0"/>
                                    <w:sz w:val="28"/>
                                    <w:szCs w:val="28"/>
                                  </w:rPr>
                                  <w:t>ora</w:t>
                                </w:r>
                                <w:r w:rsidR="00080ABE" w:rsidRPr="009765E6">
                                  <w:rPr>
                                    <w:rFonts w:ascii="Engravers MT" w:hAnsi="Engravers MT"/>
                                    <w:b/>
                                    <w:bCs/>
                                    <w:color w:val="7030A0"/>
                                    <w:sz w:val="28"/>
                                    <w:szCs w:val="28"/>
                                  </w:rPr>
                                  <w:t xml:space="preserve"> 2327894</w:t>
                                </w:r>
                              </w:p>
                              <w:p w14:paraId="239E9576" w14:textId="77777777" w:rsidR="00FC055D" w:rsidRPr="009765E6" w:rsidRDefault="00FC055D" w:rsidP="009765E6">
                                <w:pPr>
                                  <w:pStyle w:val="NoSpacing"/>
                                  <w:spacing w:before="120"/>
                                  <w:jc w:val="center"/>
                                  <w:rPr>
                                    <w:rFonts w:ascii="Engravers MT" w:hAnsi="Engravers MT"/>
                                    <w:b/>
                                    <w:bCs/>
                                    <w:color w:val="7030A0"/>
                                    <w:sz w:val="28"/>
                                    <w:szCs w:val="28"/>
                                  </w:rPr>
                                </w:pPr>
                              </w:p>
                              <w:p w14:paraId="2F758A28" w14:textId="422181B0" w:rsidR="00FC055D" w:rsidRPr="009765E6" w:rsidRDefault="00FC055D" w:rsidP="009765E6">
                                <w:pPr>
                                  <w:pStyle w:val="NoSpacing"/>
                                  <w:spacing w:before="120"/>
                                  <w:jc w:val="center"/>
                                  <w:rPr>
                                    <w:rFonts w:ascii="Engravers MT" w:hAnsi="Engravers MT"/>
                                    <w:b/>
                                    <w:bCs/>
                                    <w:color w:val="7030A0"/>
                                    <w:sz w:val="28"/>
                                    <w:szCs w:val="28"/>
                                  </w:rPr>
                                </w:pPr>
                                <w:r w:rsidRPr="009765E6">
                                  <w:rPr>
                                    <w:rFonts w:ascii="Engravers MT" w:hAnsi="Engravers MT"/>
                                    <w:b/>
                                    <w:bCs/>
                                    <w:color w:val="7030A0"/>
                                    <w:sz w:val="28"/>
                                    <w:szCs w:val="28"/>
                                  </w:rPr>
                                  <w:t xml:space="preserve">Lecturer: Renuga </w:t>
                                </w:r>
                                <w:r w:rsidR="00F21442" w:rsidRPr="009765E6">
                                  <w:rPr>
                                    <w:rFonts w:ascii="Engravers MT" w:hAnsi="Engravers MT"/>
                                    <w:b/>
                                    <w:bCs/>
                                    <w:color w:val="7030A0"/>
                                    <w:sz w:val="28"/>
                                    <w:szCs w:val="28"/>
                                  </w:rPr>
                                  <w:t>Jayakumar</w:t>
                                </w:r>
                              </w:p>
                              <w:p w14:paraId="466AE8F6" w14:textId="77777777" w:rsidR="00096E07" w:rsidRDefault="00096E07" w:rsidP="004E3F64">
                                <w:pPr>
                                  <w:pStyle w:val="NoSpacing"/>
                                  <w:spacing w:before="120"/>
                                  <w:rPr>
                                    <w:rFonts w:ascii="Engravers MT" w:hAnsi="Engravers MT"/>
                                    <w:b/>
                                    <w:bCs/>
                                    <w:color w:val="7030A0"/>
                                    <w:sz w:val="36"/>
                                    <w:szCs w:val="36"/>
                                  </w:rPr>
                                </w:pPr>
                              </w:p>
                              <w:p w14:paraId="2A951C4D" w14:textId="7648A04F" w:rsidR="00096E07" w:rsidRPr="009765E6" w:rsidRDefault="00096E07" w:rsidP="00096E07">
                                <w:pPr>
                                  <w:pStyle w:val="NoSpacing"/>
                                  <w:spacing w:before="120"/>
                                  <w:jc w:val="center"/>
                                  <w:rPr>
                                    <w:rFonts w:ascii="Engravers MT" w:hAnsi="Engravers MT"/>
                                    <w:b/>
                                    <w:bCs/>
                                    <w:color w:val="7030A0"/>
                                    <w:sz w:val="28"/>
                                    <w:szCs w:val="28"/>
                                  </w:rPr>
                                </w:pPr>
                                <w:r w:rsidRPr="009765E6">
                                  <w:rPr>
                                    <w:rFonts w:ascii="Engravers MT" w:hAnsi="Engravers MT"/>
                                    <w:b/>
                                    <w:bCs/>
                                    <w:color w:val="7030A0"/>
                                    <w:sz w:val="28"/>
                                    <w:szCs w:val="28"/>
                                  </w:rPr>
                                  <w:t>Adaptive software</w:t>
                                </w:r>
                                <w:r w:rsidR="00915156">
                                  <w:rPr>
                                    <w:rFonts w:ascii="Engravers MT" w:hAnsi="Engravers MT"/>
                                    <w:b/>
                                    <w:bCs/>
                                    <w:color w:val="7030A0"/>
                                    <w:sz w:val="28"/>
                                    <w:szCs w:val="28"/>
                                  </w:rPr>
                                  <w:t xml:space="preserve"> </w:t>
                                </w:r>
                                <w:r w:rsidRPr="009765E6">
                                  <w:rPr>
                                    <w:rFonts w:ascii="Engravers MT" w:hAnsi="Engravers MT"/>
                                    <w:b/>
                                    <w:bCs/>
                                    <w:color w:val="7030A0"/>
                                    <w:sz w:val="28"/>
                                    <w:szCs w:val="28"/>
                                  </w:rPr>
                                  <w:t xml:space="preserve"> development report</w:t>
                                </w:r>
                              </w:p>
                              <w:p w14:paraId="26EBA241" w14:textId="77777777" w:rsidR="00EE798C" w:rsidRDefault="00EE798C" w:rsidP="004E3F64">
                                <w:pPr>
                                  <w:pStyle w:val="NoSpacing"/>
                                  <w:spacing w:before="120"/>
                                  <w:rPr>
                                    <w:rFonts w:ascii="Engravers MT" w:hAnsi="Engravers MT"/>
                                    <w:b/>
                                    <w:bCs/>
                                    <w:color w:val="7030A0"/>
                                    <w:sz w:val="36"/>
                                    <w:szCs w:val="36"/>
                                  </w:rPr>
                                </w:pPr>
                              </w:p>
                              <w:p w14:paraId="2E371963" w14:textId="4718D578" w:rsidR="00EE798C" w:rsidRDefault="00DA75C5" w:rsidP="001552D4">
                                <w:pPr>
                                  <w:pStyle w:val="NoSpacing"/>
                                  <w:spacing w:before="120"/>
                                  <w:jc w:val="center"/>
                                  <w:rPr>
                                    <w:rFonts w:ascii="Engravers MT" w:hAnsi="Engravers MT"/>
                                    <w:b/>
                                    <w:bCs/>
                                    <w:color w:val="7030A0"/>
                                    <w:sz w:val="36"/>
                                    <w:szCs w:val="36"/>
                                  </w:rPr>
                                </w:pPr>
                                <w:r>
                                  <w:rPr>
                                    <w:rFonts w:ascii="Engravers MT" w:hAnsi="Engravers MT"/>
                                    <w:b/>
                                    <w:bCs/>
                                    <w:noProof/>
                                    <w:color w:val="7030A0"/>
                                    <w:sz w:val="36"/>
                                    <w:szCs w:val="36"/>
                                    <w14:ligatures w14:val="standardContextual"/>
                                  </w:rPr>
                                  <w:drawing>
                                    <wp:inline distT="0" distB="0" distL="0" distR="0" wp14:anchorId="1EC23995" wp14:editId="5B10C20A">
                                      <wp:extent cx="5516339" cy="2756464"/>
                                      <wp:effectExtent l="0" t="0" r="8255" b="6350"/>
                                      <wp:docPr id="1817769222" name="Picture 10" descr="Hidden Disabilities - Face Covering Exemp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769222" name="Picture 10" descr="Hidden Disabilities - Face Covering Exempt&#10;&#10;AI-generated content may be incorrect."/>
                                              <pic:cNvPicPr/>
                                            </pic:nvPicPr>
                                            <pic:blipFill rotWithShape="1">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rcRect t="13367" b="47455"/>
                                              <a:stretch>
                                                <a:fillRect/>
                                              </a:stretch>
                                            </pic:blipFill>
                                            <pic:spPr bwMode="auto">
                                              <a:xfrm>
                                                <a:off x="0" y="0"/>
                                                <a:ext cx="5681257" cy="2838872"/>
                                              </a:xfrm>
                                              <a:prstGeom prst="rect">
                                                <a:avLst/>
                                              </a:prstGeom>
                                              <a:ln>
                                                <a:noFill/>
                                              </a:ln>
                                              <a:extLst>
                                                <a:ext uri="{53640926-AAD7-44D8-BBD7-CCE9431645EC}">
                                                  <a14:shadowObscured xmlns:a14="http://schemas.microsoft.com/office/drawing/2010/main"/>
                                                </a:ext>
                                              </a:extLst>
                                            </pic:spPr>
                                          </pic:pic>
                                        </a:graphicData>
                                      </a:graphic>
                                    </wp:inline>
                                  </w:drawing>
                                </w:r>
                              </w:p>
                              <w:p w14:paraId="3D594CAC" w14:textId="77777777" w:rsidR="00082DD4" w:rsidRPr="003C7141" w:rsidRDefault="00082DD4" w:rsidP="004E3F64">
                                <w:pPr>
                                  <w:pStyle w:val="NoSpacing"/>
                                  <w:spacing w:before="120"/>
                                  <w:rPr>
                                    <w:rFonts w:ascii="Engravers MT" w:hAnsi="Engravers MT"/>
                                    <w:b/>
                                    <w:bCs/>
                                    <w:color w:val="7030A0"/>
                                    <w:sz w:val="36"/>
                                    <w:szCs w:val="36"/>
                                  </w:rPr>
                                </w:pPr>
                              </w:p>
                              <w:p w14:paraId="12DCF31C" w14:textId="77777777" w:rsidR="001E4765" w:rsidRDefault="001E476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34FFABB" id="_x0000_t202" coordsize="21600,21600" o:spt="202" path="m,l,21600r21600,l21600,xe">
                    <v:stroke joinstyle="miter"/>
                    <v:path gradientshapeok="t" o:connecttype="rect"/>
                  </v:shapetype>
                  <v:shape id="Text Box 66" o:spid="_x0000_s1026" type="#_x0000_t202" style="position:absolute;margin-left:408.55pt;margin-top:-33pt;width:459.75pt;height:678.1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" filled="f" stroked="f" strokeweight=".5pt">
                    <v:textbox>
                      <w:txbxContent>
                        <w:sdt>
                          <w:sdtPr>
                            <w:rPr>
                              <w:rFonts w:ascii="Engravers MT" w:eastAsiaTheme="majorEastAsia" w:hAnsi="Engravers MT" w:cstheme="majorBidi"/>
                              <w:b/>
                              <w:bCs/>
                              <w:caps/>
                              <w:color w:val="7030A0"/>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9FB8C61" w14:textId="73667154" w:rsidR="001E4765" w:rsidRPr="001A52B5" w:rsidRDefault="00AE3090" w:rsidP="001A52B5">
                              <w:pPr>
                                <w:pStyle w:val="NoSpacing"/>
                                <w:jc w:val="center"/>
                                <w:rPr>
                                  <w:rFonts w:ascii="Engravers MT" w:eastAsiaTheme="majorEastAsia" w:hAnsi="Engravers MT" w:cstheme="majorBidi"/>
                                  <w:b/>
                                  <w:bCs/>
                                  <w:caps/>
                                  <w:color w:val="7030A0"/>
                                  <w:sz w:val="28"/>
                                  <w:szCs w:val="28"/>
                                </w:rPr>
                              </w:pPr>
                              <w:r>
                                <w:rPr>
                                  <w:rFonts w:ascii="Engravers MT" w:eastAsiaTheme="majorEastAsia" w:hAnsi="Engravers MT" w:cstheme="majorBidi"/>
                                  <w:b/>
                                  <w:bCs/>
                                  <w:caps/>
                                  <w:color w:val="7030A0"/>
                                  <w:sz w:val="28"/>
                                  <w:szCs w:val="28"/>
                                </w:rPr>
                                <w:t>Requirements Analysis and Design Proposal</w:t>
                              </w:r>
                            </w:p>
                          </w:sdtContent>
                        </w:sdt>
                        <w:p w14:paraId="62452D05" w14:textId="458774D8" w:rsidR="001E4765" w:rsidRPr="00146592" w:rsidRDefault="00865704" w:rsidP="00146592">
                          <w:pPr>
                            <w:pStyle w:val="NoSpacing"/>
                            <w:spacing w:before="120"/>
                            <w:jc w:val="center"/>
                            <w:rPr>
                              <w:rFonts w:ascii="Star Jedi Outline" w:hAnsi="Star Jedi Outline"/>
                              <w:b/>
                              <w:bCs/>
                            </w:rPr>
                          </w:pPr>
                          <w:sdt>
                            <w:sdtPr>
                              <w:rPr>
                                <w:rFonts w:ascii="Star Jedi Outline" w:hAnsi="Star Jedi Outline"/>
                                <w:b/>
                                <w:bCs/>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080ABE">
                                <w:rPr>
                                  <w:rFonts w:ascii="Star Jedi Outline" w:hAnsi="Star Jedi Outline"/>
                                  <w:b/>
                                  <w:bCs/>
                                  <w:sz w:val="36"/>
                                  <w:szCs w:val="36"/>
                                </w:rPr>
                                <w:t xml:space="preserve">     </w:t>
                              </w:r>
                            </w:sdtContent>
                          </w:sdt>
                          <w:r w:rsidR="00413DEE" w:rsidRPr="00413DEE">
                            <w:rPr>
                              <w:rFonts w:eastAsiaTheme="minorHAnsi"/>
                              <w:kern w:val="2"/>
                              <w:sz w:val="24"/>
                              <w:szCs w:val="24"/>
                              <w:lang w:eastAsia="en-US"/>
                              <w14:ligatures w14:val="standardContextual"/>
                            </w:rPr>
                            <w:t xml:space="preserve"> </w:t>
                          </w:r>
                        </w:p>
                        <w:p w14:paraId="693CAE53" w14:textId="77777777" w:rsidR="00080ABE" w:rsidRPr="003D571C" w:rsidRDefault="00080ABE" w:rsidP="00146592">
                          <w:pPr>
                            <w:pStyle w:val="NoSpacing"/>
                            <w:spacing w:before="120"/>
                            <w:jc w:val="center"/>
                            <w:rPr>
                              <w:rFonts w:ascii="Aptos" w:hAnsi="Aptos"/>
                              <w:b/>
                              <w:bCs/>
                              <w:color w:val="7030A0"/>
                              <w:sz w:val="44"/>
                              <w:szCs w:val="44"/>
                            </w:rPr>
                          </w:pPr>
                        </w:p>
                        <w:p w14:paraId="76162521" w14:textId="77777777" w:rsidR="00080ABE" w:rsidRPr="003D571C" w:rsidRDefault="00080ABE" w:rsidP="00146592">
                          <w:pPr>
                            <w:pStyle w:val="NoSpacing"/>
                            <w:spacing w:before="120"/>
                            <w:jc w:val="center"/>
                            <w:rPr>
                              <w:rFonts w:ascii="Aptos" w:hAnsi="Aptos"/>
                              <w:b/>
                              <w:bCs/>
                              <w:color w:val="7030A0"/>
                              <w:sz w:val="44"/>
                              <w:szCs w:val="44"/>
                            </w:rPr>
                          </w:pPr>
                        </w:p>
                        <w:p w14:paraId="6AEAD23C" w14:textId="77777777" w:rsidR="000166BF" w:rsidRDefault="000166BF" w:rsidP="00146592">
                          <w:pPr>
                            <w:pStyle w:val="NoSpacing"/>
                            <w:spacing w:before="120"/>
                            <w:jc w:val="center"/>
                            <w:rPr>
                              <w:rFonts w:ascii="Aptos" w:hAnsi="Aptos"/>
                              <w:b/>
                              <w:bCs/>
                              <w:color w:val="FFFFFF" w:themeColor="background1"/>
                              <w:sz w:val="44"/>
                              <w:szCs w:val="44"/>
                            </w:rPr>
                          </w:pPr>
                        </w:p>
                        <w:p w14:paraId="2F612534" w14:textId="77777777" w:rsidR="000166BF" w:rsidRDefault="000166BF" w:rsidP="00146592">
                          <w:pPr>
                            <w:pStyle w:val="NoSpacing"/>
                            <w:spacing w:before="120"/>
                            <w:jc w:val="center"/>
                            <w:rPr>
                              <w:rFonts w:ascii="Aptos" w:hAnsi="Aptos"/>
                              <w:b/>
                              <w:bCs/>
                              <w:color w:val="FFFFFF" w:themeColor="background1"/>
                              <w:sz w:val="44"/>
                              <w:szCs w:val="44"/>
                            </w:rPr>
                          </w:pPr>
                        </w:p>
                        <w:p w14:paraId="583202BC" w14:textId="77777777" w:rsidR="000166BF" w:rsidRDefault="000166BF" w:rsidP="00146592">
                          <w:pPr>
                            <w:pStyle w:val="NoSpacing"/>
                            <w:spacing w:before="120"/>
                            <w:jc w:val="center"/>
                            <w:rPr>
                              <w:rFonts w:ascii="Aptos" w:hAnsi="Aptos"/>
                              <w:b/>
                              <w:bCs/>
                              <w:color w:val="FFFFFF" w:themeColor="background1"/>
                              <w:sz w:val="44"/>
                              <w:szCs w:val="44"/>
                            </w:rPr>
                          </w:pPr>
                        </w:p>
                        <w:p w14:paraId="3A91D9C1" w14:textId="77777777" w:rsidR="000166BF" w:rsidRDefault="000166BF" w:rsidP="00146592">
                          <w:pPr>
                            <w:pStyle w:val="NoSpacing"/>
                            <w:spacing w:before="120"/>
                            <w:jc w:val="center"/>
                            <w:rPr>
                              <w:rFonts w:ascii="Aptos" w:hAnsi="Aptos"/>
                              <w:b/>
                              <w:bCs/>
                              <w:color w:val="FFFFFF" w:themeColor="background1"/>
                              <w:sz w:val="44"/>
                              <w:szCs w:val="44"/>
                            </w:rPr>
                          </w:pPr>
                        </w:p>
                        <w:p w14:paraId="04A8745D" w14:textId="77777777" w:rsidR="008D3677" w:rsidRDefault="008D3677" w:rsidP="00146592">
                          <w:pPr>
                            <w:pStyle w:val="NoSpacing"/>
                            <w:spacing w:before="120"/>
                            <w:jc w:val="center"/>
                            <w:rPr>
                              <w:rFonts w:ascii="Engravers MT" w:hAnsi="Engravers MT"/>
                              <w:b/>
                              <w:bCs/>
                              <w:color w:val="FFFFFF" w:themeColor="background1"/>
                              <w:sz w:val="36"/>
                              <w:szCs w:val="36"/>
                            </w:rPr>
                          </w:pPr>
                        </w:p>
                        <w:p w14:paraId="70A137CD" w14:textId="64820C49" w:rsidR="000166BF" w:rsidRPr="008D3677" w:rsidRDefault="003D571C" w:rsidP="008D3677">
                          <w:pPr>
                            <w:pStyle w:val="NoSpacing"/>
                            <w:spacing w:before="120"/>
                            <w:jc w:val="center"/>
                            <w:rPr>
                              <w:rFonts w:ascii="Engravers MT" w:hAnsi="Engravers MT"/>
                              <w:b/>
                              <w:bCs/>
                              <w:color w:val="FFFFFF" w:themeColor="background1"/>
                              <w:sz w:val="36"/>
                              <w:szCs w:val="36"/>
                            </w:rPr>
                          </w:pPr>
                          <w:r w:rsidRPr="008D3677">
                            <w:rPr>
                              <w:rFonts w:ascii="Engravers MT" w:hAnsi="Engravers MT"/>
                              <w:b/>
                              <w:bCs/>
                              <w:color w:val="FFFFFF" w:themeColor="background1"/>
                              <w:sz w:val="36"/>
                              <w:szCs w:val="36"/>
                            </w:rPr>
                            <w:t xml:space="preserve">INDEPENDENT PROJECT ACCA 6020  </w:t>
                          </w:r>
                        </w:p>
                        <w:p w14:paraId="0579BDA1" w14:textId="265DF4BE" w:rsidR="00C55941" w:rsidRPr="009765E6" w:rsidRDefault="00C55941" w:rsidP="009765E6">
                          <w:pPr>
                            <w:pStyle w:val="NoSpacing"/>
                            <w:spacing w:before="120"/>
                            <w:jc w:val="center"/>
                            <w:rPr>
                              <w:rFonts w:ascii="Engravers MT" w:hAnsi="Engravers MT"/>
                              <w:b/>
                              <w:bCs/>
                              <w:color w:val="7030A0"/>
                              <w:sz w:val="28"/>
                              <w:szCs w:val="28"/>
                            </w:rPr>
                          </w:pPr>
                          <w:r w:rsidRPr="009765E6">
                            <w:rPr>
                              <w:rFonts w:ascii="Engravers MT" w:hAnsi="Engravers MT"/>
                              <w:b/>
                              <w:bCs/>
                              <w:color w:val="7030A0"/>
                              <w:sz w:val="28"/>
                              <w:szCs w:val="28"/>
                            </w:rPr>
                            <w:t>Morgan</w:t>
                          </w:r>
                          <w:r w:rsidR="00FC055D" w:rsidRPr="009765E6">
                            <w:rPr>
                              <w:rFonts w:ascii="Engravers MT" w:hAnsi="Engravers MT"/>
                              <w:b/>
                              <w:bCs/>
                              <w:color w:val="7030A0"/>
                              <w:sz w:val="28"/>
                              <w:szCs w:val="28"/>
                            </w:rPr>
                            <w:t xml:space="preserve"> </w:t>
                          </w:r>
                          <w:r w:rsidR="00080ABE" w:rsidRPr="009765E6">
                            <w:rPr>
                              <w:rFonts w:ascii="Engravers MT" w:hAnsi="Engravers MT"/>
                              <w:b/>
                              <w:bCs/>
                              <w:color w:val="7030A0"/>
                              <w:sz w:val="28"/>
                              <w:szCs w:val="28"/>
                            </w:rPr>
                            <w:t>D</w:t>
                          </w:r>
                          <w:r w:rsidRPr="009765E6">
                            <w:rPr>
                              <w:rFonts w:ascii="Engravers MT" w:hAnsi="Engravers MT"/>
                              <w:b/>
                              <w:bCs/>
                              <w:color w:val="7030A0"/>
                              <w:sz w:val="28"/>
                              <w:szCs w:val="28"/>
                            </w:rPr>
                            <w:t>ora</w:t>
                          </w:r>
                          <w:r w:rsidR="00080ABE" w:rsidRPr="009765E6">
                            <w:rPr>
                              <w:rFonts w:ascii="Engravers MT" w:hAnsi="Engravers MT"/>
                              <w:b/>
                              <w:bCs/>
                              <w:color w:val="7030A0"/>
                              <w:sz w:val="28"/>
                              <w:szCs w:val="28"/>
                            </w:rPr>
                            <w:t xml:space="preserve"> 2327894</w:t>
                          </w:r>
                        </w:p>
                        <w:p w14:paraId="239E9576" w14:textId="77777777" w:rsidR="00FC055D" w:rsidRPr="009765E6" w:rsidRDefault="00FC055D" w:rsidP="009765E6">
                          <w:pPr>
                            <w:pStyle w:val="NoSpacing"/>
                            <w:spacing w:before="120"/>
                            <w:jc w:val="center"/>
                            <w:rPr>
                              <w:rFonts w:ascii="Engravers MT" w:hAnsi="Engravers MT"/>
                              <w:b/>
                              <w:bCs/>
                              <w:color w:val="7030A0"/>
                              <w:sz w:val="28"/>
                              <w:szCs w:val="28"/>
                            </w:rPr>
                          </w:pPr>
                        </w:p>
                        <w:p w14:paraId="2F758A28" w14:textId="422181B0" w:rsidR="00FC055D" w:rsidRPr="009765E6" w:rsidRDefault="00FC055D" w:rsidP="009765E6">
                          <w:pPr>
                            <w:pStyle w:val="NoSpacing"/>
                            <w:spacing w:before="120"/>
                            <w:jc w:val="center"/>
                            <w:rPr>
                              <w:rFonts w:ascii="Engravers MT" w:hAnsi="Engravers MT"/>
                              <w:b/>
                              <w:bCs/>
                              <w:color w:val="7030A0"/>
                              <w:sz w:val="28"/>
                              <w:szCs w:val="28"/>
                            </w:rPr>
                          </w:pPr>
                          <w:r w:rsidRPr="009765E6">
                            <w:rPr>
                              <w:rFonts w:ascii="Engravers MT" w:hAnsi="Engravers MT"/>
                              <w:b/>
                              <w:bCs/>
                              <w:color w:val="7030A0"/>
                              <w:sz w:val="28"/>
                              <w:szCs w:val="28"/>
                            </w:rPr>
                            <w:t xml:space="preserve">Lecturer: Renuga </w:t>
                          </w:r>
                          <w:r w:rsidR="00F21442" w:rsidRPr="009765E6">
                            <w:rPr>
                              <w:rFonts w:ascii="Engravers MT" w:hAnsi="Engravers MT"/>
                              <w:b/>
                              <w:bCs/>
                              <w:color w:val="7030A0"/>
                              <w:sz w:val="28"/>
                              <w:szCs w:val="28"/>
                            </w:rPr>
                            <w:t>Jayakumar</w:t>
                          </w:r>
                        </w:p>
                        <w:p w14:paraId="466AE8F6" w14:textId="77777777" w:rsidR="00096E07" w:rsidRDefault="00096E07" w:rsidP="004E3F64">
                          <w:pPr>
                            <w:pStyle w:val="NoSpacing"/>
                            <w:spacing w:before="120"/>
                            <w:rPr>
                              <w:rFonts w:ascii="Engravers MT" w:hAnsi="Engravers MT"/>
                              <w:b/>
                              <w:bCs/>
                              <w:color w:val="7030A0"/>
                              <w:sz w:val="36"/>
                              <w:szCs w:val="36"/>
                            </w:rPr>
                          </w:pPr>
                        </w:p>
                        <w:p w14:paraId="2A951C4D" w14:textId="7648A04F" w:rsidR="00096E07" w:rsidRPr="009765E6" w:rsidRDefault="00096E07" w:rsidP="00096E07">
                          <w:pPr>
                            <w:pStyle w:val="NoSpacing"/>
                            <w:spacing w:before="120"/>
                            <w:jc w:val="center"/>
                            <w:rPr>
                              <w:rFonts w:ascii="Engravers MT" w:hAnsi="Engravers MT"/>
                              <w:b/>
                              <w:bCs/>
                              <w:color w:val="7030A0"/>
                              <w:sz w:val="28"/>
                              <w:szCs w:val="28"/>
                            </w:rPr>
                          </w:pPr>
                          <w:r w:rsidRPr="009765E6">
                            <w:rPr>
                              <w:rFonts w:ascii="Engravers MT" w:hAnsi="Engravers MT"/>
                              <w:b/>
                              <w:bCs/>
                              <w:color w:val="7030A0"/>
                              <w:sz w:val="28"/>
                              <w:szCs w:val="28"/>
                            </w:rPr>
                            <w:t>Adaptive software</w:t>
                          </w:r>
                          <w:r w:rsidR="00915156">
                            <w:rPr>
                              <w:rFonts w:ascii="Engravers MT" w:hAnsi="Engravers MT"/>
                              <w:b/>
                              <w:bCs/>
                              <w:color w:val="7030A0"/>
                              <w:sz w:val="28"/>
                              <w:szCs w:val="28"/>
                            </w:rPr>
                            <w:t xml:space="preserve"> </w:t>
                          </w:r>
                          <w:r w:rsidRPr="009765E6">
                            <w:rPr>
                              <w:rFonts w:ascii="Engravers MT" w:hAnsi="Engravers MT"/>
                              <w:b/>
                              <w:bCs/>
                              <w:color w:val="7030A0"/>
                              <w:sz w:val="28"/>
                              <w:szCs w:val="28"/>
                            </w:rPr>
                            <w:t xml:space="preserve"> development report</w:t>
                          </w:r>
                        </w:p>
                        <w:p w14:paraId="26EBA241" w14:textId="77777777" w:rsidR="00EE798C" w:rsidRDefault="00EE798C" w:rsidP="004E3F64">
                          <w:pPr>
                            <w:pStyle w:val="NoSpacing"/>
                            <w:spacing w:before="120"/>
                            <w:rPr>
                              <w:rFonts w:ascii="Engravers MT" w:hAnsi="Engravers MT"/>
                              <w:b/>
                              <w:bCs/>
                              <w:color w:val="7030A0"/>
                              <w:sz w:val="36"/>
                              <w:szCs w:val="36"/>
                            </w:rPr>
                          </w:pPr>
                        </w:p>
                        <w:p w14:paraId="2E371963" w14:textId="4718D578" w:rsidR="00EE798C" w:rsidRDefault="00DA75C5" w:rsidP="001552D4">
                          <w:pPr>
                            <w:pStyle w:val="NoSpacing"/>
                            <w:spacing w:before="120"/>
                            <w:jc w:val="center"/>
                            <w:rPr>
                              <w:rFonts w:ascii="Engravers MT" w:hAnsi="Engravers MT"/>
                              <w:b/>
                              <w:bCs/>
                              <w:color w:val="7030A0"/>
                              <w:sz w:val="36"/>
                              <w:szCs w:val="36"/>
                            </w:rPr>
                          </w:pPr>
                          <w:r>
                            <w:rPr>
                              <w:rFonts w:ascii="Engravers MT" w:hAnsi="Engravers MT"/>
                              <w:b/>
                              <w:bCs/>
                              <w:noProof/>
                              <w:color w:val="7030A0"/>
                              <w:sz w:val="36"/>
                              <w:szCs w:val="36"/>
                              <w14:ligatures w14:val="standardContextual"/>
                            </w:rPr>
                            <w:drawing>
                              <wp:inline distT="0" distB="0" distL="0" distR="0" wp14:anchorId="1EC23995" wp14:editId="5B10C20A">
                                <wp:extent cx="5516339" cy="2756464"/>
                                <wp:effectExtent l="0" t="0" r="8255" b="6350"/>
                                <wp:docPr id="1817769222" name="Picture 10" descr="Hidden Disabilities - Face Covering Exemp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769222" name="Picture 10" descr="Hidden Disabilities - Face Covering Exempt&#10;&#10;AI-generated content may be incorrect."/>
                                        <pic:cNvPicPr/>
                                      </pic:nvPicPr>
                                      <pic:blipFill rotWithShape="1">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rcRect t="13367" b="47455"/>
                                        <a:stretch>
                                          <a:fillRect/>
                                        </a:stretch>
                                      </pic:blipFill>
                                      <pic:spPr bwMode="auto">
                                        <a:xfrm>
                                          <a:off x="0" y="0"/>
                                          <a:ext cx="5681257" cy="2838872"/>
                                        </a:xfrm>
                                        <a:prstGeom prst="rect">
                                          <a:avLst/>
                                        </a:prstGeom>
                                        <a:ln>
                                          <a:noFill/>
                                        </a:ln>
                                        <a:extLst>
                                          <a:ext uri="{53640926-AAD7-44D8-BBD7-CCE9431645EC}">
                                            <a14:shadowObscured xmlns:a14="http://schemas.microsoft.com/office/drawing/2010/main"/>
                                          </a:ext>
                                        </a:extLst>
                                      </pic:spPr>
                                    </pic:pic>
                                  </a:graphicData>
                                </a:graphic>
                              </wp:inline>
                            </w:drawing>
                          </w:r>
                        </w:p>
                        <w:p w14:paraId="3D594CAC" w14:textId="77777777" w:rsidR="00082DD4" w:rsidRPr="003C7141" w:rsidRDefault="00082DD4" w:rsidP="004E3F64">
                          <w:pPr>
                            <w:pStyle w:val="NoSpacing"/>
                            <w:spacing w:before="120"/>
                            <w:rPr>
                              <w:rFonts w:ascii="Engravers MT" w:hAnsi="Engravers MT"/>
                              <w:b/>
                              <w:bCs/>
                              <w:color w:val="7030A0"/>
                              <w:sz w:val="36"/>
                              <w:szCs w:val="36"/>
                            </w:rPr>
                          </w:pPr>
                        </w:p>
                        <w:p w14:paraId="12DCF31C" w14:textId="77777777" w:rsidR="001E4765" w:rsidRDefault="001E4765"/>
                      </w:txbxContent>
                    </v:textbox>
                    <w10:wrap anchorx="margin" anchory="margin"/>
                  </v:shape>
                </w:pict>
              </mc:Fallback>
            </mc:AlternateContent>
          </w:r>
        </w:p>
        <w:p w14:paraId="5C53BB94" w14:textId="4E400BC5" w:rsidR="001E4765" w:rsidRDefault="001E4765">
          <w:r>
            <w:rPr>
              <w:noProof/>
            </w:rPr>
            <mc:AlternateContent>
              <mc:Choice Requires="wps">
                <w:drawing>
                  <wp:anchor distT="0" distB="0" distL="114300" distR="114300" simplePos="0" relativeHeight="251658240" behindDoc="0" locked="0" layoutInCell="1" allowOverlap="1" wp14:anchorId="2643458A" wp14:editId="40D9C69D">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739620" w14:textId="6B32C24F" w:rsidR="001E4765" w:rsidRPr="008D3677" w:rsidRDefault="00865704" w:rsidP="008C0A1B">
                                <w:pPr>
                                  <w:pStyle w:val="NoSpacing"/>
                                  <w:jc w:val="center"/>
                                  <w:rPr>
                                    <w:b/>
                                    <w:bCs/>
                                    <w:color w:val="7030A0"/>
                                    <w:sz w:val="24"/>
                                    <w:szCs w:val="24"/>
                                  </w:rPr>
                                </w:pPr>
                                <w:sdt>
                                  <w:sdtPr>
                                    <w:rPr>
                                      <w:b/>
                                      <w:bCs/>
                                      <w:color w:val="7030A0"/>
                                      <w:sz w:val="24"/>
                                      <w:szCs w:val="24"/>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46592" w:rsidRPr="008D3677">
                                      <w:rPr>
                                        <w:b/>
                                        <w:bCs/>
                                        <w:color w:val="7030A0"/>
                                        <w:sz w:val="24"/>
                                        <w:szCs w:val="24"/>
                                      </w:rPr>
                                      <w:t>U</w:t>
                                    </w:r>
                                    <w:r w:rsidR="00F21442" w:rsidRPr="008D3677">
                                      <w:rPr>
                                        <w:b/>
                                        <w:bCs/>
                                        <w:color w:val="7030A0"/>
                                        <w:sz w:val="24"/>
                                        <w:szCs w:val="24"/>
                                      </w:rPr>
                                      <w:t xml:space="preserve">niversity of </w:t>
                                    </w:r>
                                    <w:r w:rsidR="00146592" w:rsidRPr="008D3677">
                                      <w:rPr>
                                        <w:b/>
                                        <w:bCs/>
                                        <w:color w:val="7030A0"/>
                                        <w:sz w:val="24"/>
                                        <w:szCs w:val="24"/>
                                      </w:rPr>
                                      <w:t>W</w:t>
                                    </w:r>
                                    <w:r w:rsidR="00D06D95" w:rsidRPr="008D3677">
                                      <w:rPr>
                                        <w:b/>
                                        <w:bCs/>
                                        <w:color w:val="7030A0"/>
                                        <w:sz w:val="24"/>
                                        <w:szCs w:val="24"/>
                                      </w:rPr>
                                      <w:t xml:space="preserve">ales </w:t>
                                    </w:r>
                                    <w:r w:rsidR="00146592" w:rsidRPr="008D3677">
                                      <w:rPr>
                                        <w:b/>
                                        <w:bCs/>
                                        <w:color w:val="7030A0"/>
                                        <w:sz w:val="24"/>
                                        <w:szCs w:val="24"/>
                                      </w:rPr>
                                      <w:t>T</w:t>
                                    </w:r>
                                    <w:r w:rsidR="00D06D95" w:rsidRPr="008D3677">
                                      <w:rPr>
                                        <w:b/>
                                        <w:bCs/>
                                        <w:color w:val="7030A0"/>
                                        <w:sz w:val="24"/>
                                        <w:szCs w:val="24"/>
                                      </w:rPr>
                                      <w:t xml:space="preserve">rinity </w:t>
                                    </w:r>
                                    <w:r w:rsidR="00146592" w:rsidRPr="008D3677">
                                      <w:rPr>
                                        <w:b/>
                                        <w:bCs/>
                                        <w:color w:val="7030A0"/>
                                        <w:sz w:val="24"/>
                                        <w:szCs w:val="24"/>
                                      </w:rPr>
                                      <w:t>S</w:t>
                                    </w:r>
                                    <w:r w:rsidR="00D06D95" w:rsidRPr="008D3677">
                                      <w:rPr>
                                        <w:b/>
                                        <w:bCs/>
                                        <w:color w:val="7030A0"/>
                                        <w:sz w:val="24"/>
                                        <w:szCs w:val="24"/>
                                      </w:rPr>
                                      <w:t xml:space="preserve">aint </w:t>
                                    </w:r>
                                    <w:r w:rsidR="00146592" w:rsidRPr="008D3677">
                                      <w:rPr>
                                        <w:b/>
                                        <w:bCs/>
                                        <w:color w:val="7030A0"/>
                                        <w:sz w:val="24"/>
                                        <w:szCs w:val="24"/>
                                      </w:rPr>
                                      <w:t>D</w:t>
                                    </w:r>
                                    <w:r w:rsidR="00D06D95" w:rsidRPr="008D3677">
                                      <w:rPr>
                                        <w:b/>
                                        <w:bCs/>
                                        <w:color w:val="7030A0"/>
                                        <w:sz w:val="24"/>
                                        <w:szCs w:val="24"/>
                                      </w:rPr>
                                      <w:t>avid ,</w:t>
                                    </w:r>
                                    <w:r w:rsidR="00146592" w:rsidRPr="008D3677">
                                      <w:rPr>
                                        <w:b/>
                                        <w:bCs/>
                                        <w:color w:val="7030A0"/>
                                        <w:sz w:val="24"/>
                                        <w:szCs w:val="24"/>
                                      </w:rPr>
                                      <w:t xml:space="preserve"> London </w:t>
                                    </w:r>
                                    <w:r w:rsidR="00D06D95" w:rsidRPr="008D3677">
                                      <w:rPr>
                                        <w:b/>
                                        <w:bCs/>
                                        <w:color w:val="7030A0"/>
                                        <w:sz w:val="24"/>
                                        <w:szCs w:val="24"/>
                                      </w:rPr>
                                      <w:t>C</w:t>
                                    </w:r>
                                    <w:r w:rsidR="00146592" w:rsidRPr="008D3677">
                                      <w:rPr>
                                        <w:b/>
                                        <w:bCs/>
                                        <w:color w:val="7030A0"/>
                                        <w:sz w:val="24"/>
                                        <w:szCs w:val="24"/>
                                      </w:rPr>
                                      <w:t>ampus</w:t>
                                    </w:r>
                                  </w:sdtContent>
                                </w:sdt>
                              </w:p>
                              <w:sdt>
                                <w:sdtPr>
                                  <w:rPr>
                                    <w:b/>
                                    <w:bCs/>
                                    <w:color w:val="7030A0"/>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6531A19" w14:textId="0DB983BC" w:rsidR="001E4765" w:rsidRPr="008D3677" w:rsidRDefault="00146592" w:rsidP="008C0A1B">
                                    <w:pPr>
                                      <w:pStyle w:val="NoSpacing"/>
                                      <w:jc w:val="center"/>
                                      <w:rPr>
                                        <w:b/>
                                        <w:bCs/>
                                        <w:color w:val="7030A0"/>
                                        <w:sz w:val="24"/>
                                        <w:szCs w:val="24"/>
                                      </w:rPr>
                                    </w:pPr>
                                    <w:r w:rsidRPr="008D3677">
                                      <w:rPr>
                                        <w:b/>
                                        <w:bCs/>
                                        <w:color w:val="7030A0"/>
                                        <w:sz w:val="24"/>
                                        <w:szCs w:val="24"/>
                                      </w:rPr>
                                      <w:t>Applied Computing  BSC Level 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643458A" id="Text Box 73"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D739620" w14:textId="6B32C24F" w:rsidR="001E4765" w:rsidRPr="008D3677" w:rsidRDefault="00865704" w:rsidP="008C0A1B">
                          <w:pPr>
                            <w:pStyle w:val="NoSpacing"/>
                            <w:jc w:val="center"/>
                            <w:rPr>
                              <w:b/>
                              <w:bCs/>
                              <w:color w:val="7030A0"/>
                              <w:sz w:val="24"/>
                              <w:szCs w:val="24"/>
                            </w:rPr>
                          </w:pPr>
                          <w:sdt>
                            <w:sdtPr>
                              <w:rPr>
                                <w:b/>
                                <w:bCs/>
                                <w:color w:val="7030A0"/>
                                <w:sz w:val="24"/>
                                <w:szCs w:val="24"/>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46592" w:rsidRPr="008D3677">
                                <w:rPr>
                                  <w:b/>
                                  <w:bCs/>
                                  <w:color w:val="7030A0"/>
                                  <w:sz w:val="24"/>
                                  <w:szCs w:val="24"/>
                                </w:rPr>
                                <w:t>U</w:t>
                              </w:r>
                              <w:r w:rsidR="00F21442" w:rsidRPr="008D3677">
                                <w:rPr>
                                  <w:b/>
                                  <w:bCs/>
                                  <w:color w:val="7030A0"/>
                                  <w:sz w:val="24"/>
                                  <w:szCs w:val="24"/>
                                </w:rPr>
                                <w:t xml:space="preserve">niversity of </w:t>
                              </w:r>
                              <w:r w:rsidR="00146592" w:rsidRPr="008D3677">
                                <w:rPr>
                                  <w:b/>
                                  <w:bCs/>
                                  <w:color w:val="7030A0"/>
                                  <w:sz w:val="24"/>
                                  <w:szCs w:val="24"/>
                                </w:rPr>
                                <w:t>W</w:t>
                              </w:r>
                              <w:r w:rsidR="00D06D95" w:rsidRPr="008D3677">
                                <w:rPr>
                                  <w:b/>
                                  <w:bCs/>
                                  <w:color w:val="7030A0"/>
                                  <w:sz w:val="24"/>
                                  <w:szCs w:val="24"/>
                                </w:rPr>
                                <w:t xml:space="preserve">ales </w:t>
                              </w:r>
                              <w:r w:rsidR="00146592" w:rsidRPr="008D3677">
                                <w:rPr>
                                  <w:b/>
                                  <w:bCs/>
                                  <w:color w:val="7030A0"/>
                                  <w:sz w:val="24"/>
                                  <w:szCs w:val="24"/>
                                </w:rPr>
                                <w:t>T</w:t>
                              </w:r>
                              <w:r w:rsidR="00D06D95" w:rsidRPr="008D3677">
                                <w:rPr>
                                  <w:b/>
                                  <w:bCs/>
                                  <w:color w:val="7030A0"/>
                                  <w:sz w:val="24"/>
                                  <w:szCs w:val="24"/>
                                </w:rPr>
                                <w:t xml:space="preserve">rinity </w:t>
                              </w:r>
                              <w:r w:rsidR="00146592" w:rsidRPr="008D3677">
                                <w:rPr>
                                  <w:b/>
                                  <w:bCs/>
                                  <w:color w:val="7030A0"/>
                                  <w:sz w:val="24"/>
                                  <w:szCs w:val="24"/>
                                </w:rPr>
                                <w:t>S</w:t>
                              </w:r>
                              <w:r w:rsidR="00D06D95" w:rsidRPr="008D3677">
                                <w:rPr>
                                  <w:b/>
                                  <w:bCs/>
                                  <w:color w:val="7030A0"/>
                                  <w:sz w:val="24"/>
                                  <w:szCs w:val="24"/>
                                </w:rPr>
                                <w:t xml:space="preserve">aint </w:t>
                              </w:r>
                              <w:r w:rsidR="00146592" w:rsidRPr="008D3677">
                                <w:rPr>
                                  <w:b/>
                                  <w:bCs/>
                                  <w:color w:val="7030A0"/>
                                  <w:sz w:val="24"/>
                                  <w:szCs w:val="24"/>
                                </w:rPr>
                                <w:t>D</w:t>
                              </w:r>
                              <w:r w:rsidR="00D06D95" w:rsidRPr="008D3677">
                                <w:rPr>
                                  <w:b/>
                                  <w:bCs/>
                                  <w:color w:val="7030A0"/>
                                  <w:sz w:val="24"/>
                                  <w:szCs w:val="24"/>
                                </w:rPr>
                                <w:t>avid ,</w:t>
                              </w:r>
                              <w:r w:rsidR="00146592" w:rsidRPr="008D3677">
                                <w:rPr>
                                  <w:b/>
                                  <w:bCs/>
                                  <w:color w:val="7030A0"/>
                                  <w:sz w:val="24"/>
                                  <w:szCs w:val="24"/>
                                </w:rPr>
                                <w:t xml:space="preserve"> London </w:t>
                              </w:r>
                              <w:r w:rsidR="00D06D95" w:rsidRPr="008D3677">
                                <w:rPr>
                                  <w:b/>
                                  <w:bCs/>
                                  <w:color w:val="7030A0"/>
                                  <w:sz w:val="24"/>
                                  <w:szCs w:val="24"/>
                                </w:rPr>
                                <w:t>C</w:t>
                              </w:r>
                              <w:r w:rsidR="00146592" w:rsidRPr="008D3677">
                                <w:rPr>
                                  <w:b/>
                                  <w:bCs/>
                                  <w:color w:val="7030A0"/>
                                  <w:sz w:val="24"/>
                                  <w:szCs w:val="24"/>
                                </w:rPr>
                                <w:t>ampus</w:t>
                              </w:r>
                            </w:sdtContent>
                          </w:sdt>
                        </w:p>
                        <w:sdt>
                          <w:sdtPr>
                            <w:rPr>
                              <w:b/>
                              <w:bCs/>
                              <w:color w:val="7030A0"/>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6531A19" w14:textId="0DB983BC" w:rsidR="001E4765" w:rsidRPr="008D3677" w:rsidRDefault="00146592" w:rsidP="008C0A1B">
                              <w:pPr>
                                <w:pStyle w:val="NoSpacing"/>
                                <w:jc w:val="center"/>
                                <w:rPr>
                                  <w:b/>
                                  <w:bCs/>
                                  <w:color w:val="7030A0"/>
                                  <w:sz w:val="24"/>
                                  <w:szCs w:val="24"/>
                                </w:rPr>
                              </w:pPr>
                              <w:r w:rsidRPr="008D3677">
                                <w:rPr>
                                  <w:b/>
                                  <w:bCs/>
                                  <w:color w:val="7030A0"/>
                                  <w:sz w:val="24"/>
                                  <w:szCs w:val="24"/>
                                </w:rPr>
                                <w:t>Applied Computing  BSC Level 6</w:t>
                              </w:r>
                            </w:p>
                          </w:sdtContent>
                        </w:sdt>
                      </w:txbxContent>
                    </v:textbox>
                    <w10:wrap anchorx="page" anchory="margin"/>
                  </v:shape>
                </w:pict>
              </mc:Fallback>
            </mc:AlternateContent>
          </w:r>
        </w:p>
        <w:p w14:paraId="307293A7" w14:textId="4AFDBD86" w:rsidR="00915BEA" w:rsidRPr="00915156" w:rsidRDefault="003D571C" w:rsidP="00915156">
          <w:r>
            <w:rPr>
              <w:noProof/>
            </w:rPr>
            <w:drawing>
              <wp:anchor distT="0" distB="0" distL="114300" distR="114300" simplePos="0" relativeHeight="251658242" behindDoc="1" locked="0" layoutInCell="1" allowOverlap="1" wp14:anchorId="42187246" wp14:editId="567EB713">
                <wp:simplePos x="0" y="0"/>
                <wp:positionH relativeFrom="margin">
                  <wp:align>left</wp:align>
                </wp:positionH>
                <wp:positionV relativeFrom="paragraph">
                  <wp:posOffset>257810</wp:posOffset>
                </wp:positionV>
                <wp:extent cx="5772150" cy="2943225"/>
                <wp:effectExtent l="0" t="0" r="0" b="9525"/>
                <wp:wrapNone/>
                <wp:docPr id="4189420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942051" name="Picture 41894205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72150" cy="2943225"/>
                        </a:xfrm>
                        <a:prstGeom prst="rect">
                          <a:avLst/>
                        </a:prstGeom>
                      </pic:spPr>
                    </pic:pic>
                  </a:graphicData>
                </a:graphic>
                <wp14:sizeRelV relativeFrom="margin">
                  <wp14:pctHeight>0</wp14:pctHeight>
                </wp14:sizeRelV>
              </wp:anchor>
            </w:drawing>
          </w:r>
          <w:r w:rsidR="001E4765">
            <w:br w:type="page"/>
          </w:r>
        </w:p>
      </w:sdtContent>
    </w:sdt>
    <w:p w14:paraId="15CEF9C5" w14:textId="1887A923" w:rsidR="00915BEA" w:rsidRPr="00915BEA" w:rsidRDefault="00915BEA" w:rsidP="00915BEA">
      <w:pPr>
        <w:pStyle w:val="Heading1"/>
        <w:jc w:val="center"/>
        <w:rPr>
          <w:rFonts w:ascii="Arial" w:eastAsiaTheme="minorHAnsi" w:hAnsi="Arial" w:cs="Arial"/>
          <w:b/>
          <w:bCs/>
          <w:color w:val="auto"/>
          <w:sz w:val="22"/>
          <w:szCs w:val="22"/>
        </w:rPr>
      </w:pPr>
      <w:bookmarkStart w:id="0" w:name="_Toc235713876"/>
      <w:r w:rsidRPr="00915BEA">
        <w:rPr>
          <w:rFonts w:ascii="Arial" w:eastAsiaTheme="minorHAnsi" w:hAnsi="Arial" w:cs="Arial"/>
          <w:b/>
          <w:bCs/>
          <w:color w:val="auto"/>
          <w:sz w:val="22"/>
          <w:szCs w:val="22"/>
        </w:rPr>
        <w:lastRenderedPageBreak/>
        <w:t>Abstract</w:t>
      </w:r>
      <w:bookmarkEnd w:id="0"/>
    </w:p>
    <w:p w14:paraId="58654994" w14:textId="77777777" w:rsidR="00915BEA" w:rsidRPr="00915BEA" w:rsidRDefault="00915BEA" w:rsidP="00915BEA"/>
    <w:p w14:paraId="4050A87F" w14:textId="421A71CC" w:rsidR="00915BEA" w:rsidRPr="00915BEA" w:rsidRDefault="00915BEA" w:rsidP="00915BEA">
      <w:pPr>
        <w:rPr>
          <w:rFonts w:ascii="Arial" w:hAnsi="Arial" w:cs="Arial"/>
          <w:sz w:val="22"/>
          <w:szCs w:val="22"/>
        </w:rPr>
      </w:pPr>
      <w:r w:rsidRPr="00915BEA">
        <w:rPr>
          <w:rFonts w:ascii="Arial" w:hAnsi="Arial" w:cs="Arial"/>
          <w:sz w:val="22"/>
          <w:szCs w:val="22"/>
        </w:rPr>
        <w:t xml:space="preserve">My proposed project is an assistive mobile application called Task Force, which combines AI-assisted automation with Python-based logic to support individuals experiencing executive function challenges. The motivation for this project is informed by my own experiences as an individual with autism and ADHD, providing insight into the difficulties that many neurodivergent adults and students face in their </w:t>
      </w:r>
      <w:r w:rsidR="00095C65">
        <w:rPr>
          <w:rFonts w:ascii="Arial" w:hAnsi="Arial" w:cs="Arial"/>
          <w:sz w:val="22"/>
          <w:szCs w:val="22"/>
        </w:rPr>
        <w:t>day to day</w:t>
      </w:r>
      <w:r w:rsidRPr="00915BEA">
        <w:rPr>
          <w:rFonts w:ascii="Arial" w:hAnsi="Arial" w:cs="Arial"/>
          <w:sz w:val="22"/>
          <w:szCs w:val="22"/>
        </w:rPr>
        <w:t xml:space="preserve"> lives.</w:t>
      </w:r>
    </w:p>
    <w:p w14:paraId="715CF73C" w14:textId="77777777" w:rsidR="00915BEA" w:rsidRDefault="00915BEA" w:rsidP="00915BEA">
      <w:pPr>
        <w:rPr>
          <w:rFonts w:ascii="Arial" w:hAnsi="Arial" w:cs="Arial"/>
          <w:sz w:val="22"/>
          <w:szCs w:val="22"/>
        </w:rPr>
      </w:pPr>
      <w:r w:rsidRPr="00915BEA">
        <w:rPr>
          <w:rFonts w:ascii="Arial" w:hAnsi="Arial" w:cs="Arial"/>
          <w:sz w:val="22"/>
          <w:szCs w:val="22"/>
        </w:rPr>
        <w:t>Many people with ADHD, autism, and related conditions experience challenges with task initiation, time management, organisation, prioritisation, and maintaining routines. Existing productivity applications often assume that users can consistently plan and self-manage their activities, which may not be suitable for individuals with executive function difficulties.</w:t>
      </w:r>
    </w:p>
    <w:p w14:paraId="5EE2E3CF" w14:textId="77777777" w:rsidR="00747D11" w:rsidRDefault="00747D11" w:rsidP="00915BEA">
      <w:pPr>
        <w:rPr>
          <w:rFonts w:ascii="Arial" w:hAnsi="Arial" w:cs="Arial"/>
          <w:sz w:val="22"/>
          <w:szCs w:val="22"/>
        </w:rPr>
      </w:pPr>
    </w:p>
    <w:p w14:paraId="6957C911" w14:textId="77777777" w:rsidR="00915BEA" w:rsidRPr="00915BEA" w:rsidRDefault="00915BEA" w:rsidP="00915BEA">
      <w:pPr>
        <w:rPr>
          <w:rFonts w:ascii="Arial" w:hAnsi="Arial" w:cs="Arial"/>
          <w:sz w:val="22"/>
          <w:szCs w:val="22"/>
        </w:rPr>
      </w:pPr>
    </w:p>
    <w:p w14:paraId="4031951E" w14:textId="77777777" w:rsidR="000744CE" w:rsidRPr="00915156" w:rsidRDefault="000744CE" w:rsidP="00915156">
      <w:pPr>
        <w:jc w:val="center"/>
        <w:rPr>
          <w:rFonts w:ascii="Arial" w:hAnsi="Arial" w:cs="Arial"/>
          <w:b/>
          <w:bCs/>
          <w:sz w:val="22"/>
          <w:szCs w:val="22"/>
        </w:rPr>
      </w:pPr>
    </w:p>
    <w:p w14:paraId="7C99B486" w14:textId="77777777" w:rsidR="00915BEA" w:rsidRDefault="00915BEA" w:rsidP="00915BEA">
      <w:pPr>
        <w:rPr>
          <w:rFonts w:ascii="Arial" w:hAnsi="Arial" w:cs="Arial"/>
          <w:sz w:val="22"/>
          <w:szCs w:val="22"/>
        </w:rPr>
      </w:pPr>
    </w:p>
    <w:p w14:paraId="799509A8" w14:textId="77777777" w:rsidR="00915BEA" w:rsidRDefault="00915BEA" w:rsidP="00915BEA">
      <w:pPr>
        <w:rPr>
          <w:rFonts w:ascii="Arial" w:hAnsi="Arial" w:cs="Arial"/>
          <w:sz w:val="22"/>
          <w:szCs w:val="22"/>
        </w:rPr>
      </w:pPr>
    </w:p>
    <w:p w14:paraId="556B2F11" w14:textId="77777777" w:rsidR="00915BEA" w:rsidRDefault="00915BEA" w:rsidP="00915BEA">
      <w:pPr>
        <w:rPr>
          <w:rFonts w:ascii="Arial" w:hAnsi="Arial" w:cs="Arial"/>
          <w:sz w:val="22"/>
          <w:szCs w:val="22"/>
        </w:rPr>
      </w:pPr>
    </w:p>
    <w:p w14:paraId="7C3A04E8" w14:textId="77777777" w:rsidR="00915BEA" w:rsidRDefault="00915BEA" w:rsidP="00915BEA">
      <w:pPr>
        <w:rPr>
          <w:rFonts w:ascii="Arial" w:hAnsi="Arial" w:cs="Arial"/>
          <w:sz w:val="22"/>
          <w:szCs w:val="22"/>
        </w:rPr>
      </w:pPr>
    </w:p>
    <w:p w14:paraId="3232F5E0" w14:textId="77777777" w:rsidR="00E167DA" w:rsidRDefault="00E167DA" w:rsidP="00915BEA">
      <w:pPr>
        <w:rPr>
          <w:rFonts w:ascii="Arial" w:hAnsi="Arial" w:cs="Arial"/>
          <w:sz w:val="22"/>
          <w:szCs w:val="22"/>
        </w:rPr>
      </w:pPr>
    </w:p>
    <w:p w14:paraId="2E72FCCC" w14:textId="77777777" w:rsidR="00E167DA" w:rsidRDefault="00E167DA" w:rsidP="00915BEA">
      <w:pPr>
        <w:rPr>
          <w:rFonts w:ascii="Arial" w:hAnsi="Arial" w:cs="Arial"/>
          <w:sz w:val="22"/>
          <w:szCs w:val="22"/>
        </w:rPr>
      </w:pPr>
    </w:p>
    <w:p w14:paraId="4B13439F" w14:textId="77777777" w:rsidR="00E167DA" w:rsidRDefault="00E167DA" w:rsidP="00915BEA">
      <w:pPr>
        <w:rPr>
          <w:rFonts w:ascii="Arial" w:hAnsi="Arial" w:cs="Arial"/>
          <w:sz w:val="22"/>
          <w:szCs w:val="22"/>
        </w:rPr>
      </w:pPr>
    </w:p>
    <w:p w14:paraId="13B2377A" w14:textId="77777777" w:rsidR="00E167DA" w:rsidRDefault="00E167DA" w:rsidP="00915BEA">
      <w:pPr>
        <w:rPr>
          <w:rFonts w:ascii="Arial" w:hAnsi="Arial" w:cs="Arial"/>
          <w:sz w:val="22"/>
          <w:szCs w:val="22"/>
        </w:rPr>
      </w:pPr>
    </w:p>
    <w:p w14:paraId="24D45824" w14:textId="77777777" w:rsidR="00E167DA" w:rsidRDefault="00E167DA" w:rsidP="00915BEA">
      <w:pPr>
        <w:rPr>
          <w:rFonts w:ascii="Arial" w:hAnsi="Arial" w:cs="Arial"/>
          <w:sz w:val="22"/>
          <w:szCs w:val="22"/>
        </w:rPr>
      </w:pPr>
    </w:p>
    <w:p w14:paraId="7A404EDF" w14:textId="77777777" w:rsidR="00E167DA" w:rsidRDefault="00E167DA" w:rsidP="00915BEA">
      <w:pPr>
        <w:rPr>
          <w:rFonts w:ascii="Arial" w:hAnsi="Arial" w:cs="Arial"/>
          <w:sz w:val="22"/>
          <w:szCs w:val="22"/>
        </w:rPr>
      </w:pPr>
    </w:p>
    <w:p w14:paraId="0754735B" w14:textId="77777777" w:rsidR="00E167DA" w:rsidRDefault="00E167DA" w:rsidP="00915BEA">
      <w:pPr>
        <w:rPr>
          <w:rFonts w:ascii="Arial" w:hAnsi="Arial" w:cs="Arial"/>
          <w:sz w:val="22"/>
          <w:szCs w:val="22"/>
        </w:rPr>
      </w:pPr>
    </w:p>
    <w:p w14:paraId="4404FE6F" w14:textId="77777777" w:rsidR="00E167DA" w:rsidRDefault="00E167DA" w:rsidP="00915BEA">
      <w:pPr>
        <w:rPr>
          <w:rFonts w:ascii="Arial" w:hAnsi="Arial" w:cs="Arial"/>
          <w:sz w:val="22"/>
          <w:szCs w:val="22"/>
        </w:rPr>
      </w:pPr>
    </w:p>
    <w:p w14:paraId="6CAB8D8F" w14:textId="77777777" w:rsidR="00E167DA" w:rsidRDefault="00E167DA" w:rsidP="00915BEA">
      <w:pPr>
        <w:rPr>
          <w:rFonts w:ascii="Arial" w:hAnsi="Arial" w:cs="Arial"/>
          <w:sz w:val="22"/>
          <w:szCs w:val="22"/>
        </w:rPr>
      </w:pPr>
    </w:p>
    <w:p w14:paraId="3E7A0316" w14:textId="77777777" w:rsidR="00E167DA" w:rsidRDefault="00E167DA" w:rsidP="00915BEA">
      <w:pPr>
        <w:rPr>
          <w:rFonts w:ascii="Arial" w:hAnsi="Arial" w:cs="Arial"/>
          <w:sz w:val="22"/>
          <w:szCs w:val="22"/>
        </w:rPr>
      </w:pPr>
    </w:p>
    <w:p w14:paraId="34E4A50B" w14:textId="77777777" w:rsidR="00E167DA" w:rsidRDefault="00E167DA" w:rsidP="00915BEA">
      <w:pPr>
        <w:rPr>
          <w:rFonts w:ascii="Arial" w:hAnsi="Arial" w:cs="Arial"/>
          <w:sz w:val="22"/>
          <w:szCs w:val="22"/>
        </w:rPr>
      </w:pPr>
    </w:p>
    <w:p w14:paraId="6CDC212C" w14:textId="77777777" w:rsidR="00915BEA" w:rsidRDefault="00915BEA" w:rsidP="00915BEA">
      <w:pPr>
        <w:rPr>
          <w:rFonts w:ascii="Arial" w:hAnsi="Arial" w:cs="Arial"/>
          <w:sz w:val="22"/>
          <w:szCs w:val="22"/>
        </w:rPr>
      </w:pPr>
    </w:p>
    <w:p w14:paraId="76204251" w14:textId="77777777" w:rsidR="00915BEA" w:rsidRPr="00915BEA" w:rsidRDefault="00915BEA" w:rsidP="00915BEA">
      <w:pPr>
        <w:rPr>
          <w:rFonts w:ascii="Arial" w:hAnsi="Arial" w:cs="Arial"/>
          <w:sz w:val="22"/>
          <w:szCs w:val="22"/>
        </w:rPr>
      </w:pPr>
    </w:p>
    <w:p w14:paraId="60F04251" w14:textId="22DF943E" w:rsidR="00915BEA" w:rsidRDefault="00915BEA">
      <w:pPr>
        <w:rPr>
          <w:rFonts w:ascii="Arial" w:hAnsi="Arial" w:cs="Arial"/>
          <w:sz w:val="22"/>
          <w:szCs w:val="22"/>
        </w:rPr>
      </w:pPr>
    </w:p>
    <w:sdt>
      <w:sdtPr>
        <w:rPr>
          <w:rFonts w:ascii="Arial" w:eastAsiaTheme="minorHAnsi" w:hAnsi="Arial" w:cs="Arial"/>
          <w:color w:val="auto"/>
          <w:kern w:val="2"/>
          <w:sz w:val="22"/>
          <w:szCs w:val="22"/>
          <w:lang w:eastAsia="en-US"/>
          <w14:ligatures w14:val="standardContextual"/>
        </w:rPr>
        <w:id w:val="1616642339"/>
        <w:docPartObj>
          <w:docPartGallery w:val="Table of Contents"/>
          <w:docPartUnique/>
        </w:docPartObj>
      </w:sdtPr>
      <w:sdtEndPr>
        <w:rPr>
          <w:b/>
          <w:bCs/>
        </w:rPr>
      </w:sdtEndPr>
      <w:sdtContent>
        <w:p w14:paraId="1A350E37" w14:textId="36972EEE" w:rsidR="001E4765" w:rsidRPr="008E15DC" w:rsidRDefault="001E4765" w:rsidP="00915BEA">
          <w:pPr>
            <w:pStyle w:val="TOCHeading"/>
            <w:spacing w:line="360" w:lineRule="auto"/>
            <w:jc w:val="center"/>
            <w:rPr>
              <w:rFonts w:ascii="Arial" w:hAnsi="Arial" w:cs="Arial"/>
              <w:b/>
              <w:bCs/>
              <w:color w:val="000000" w:themeColor="text1"/>
              <w:sz w:val="22"/>
              <w:szCs w:val="22"/>
            </w:rPr>
          </w:pPr>
          <w:r w:rsidRPr="008E15DC">
            <w:rPr>
              <w:rFonts w:ascii="Arial" w:hAnsi="Arial" w:cs="Arial"/>
              <w:b/>
              <w:bCs/>
              <w:color w:val="000000" w:themeColor="text1"/>
              <w:sz w:val="22"/>
              <w:szCs w:val="22"/>
            </w:rPr>
            <w:t>Table of Contents</w:t>
          </w:r>
        </w:p>
        <w:p w14:paraId="25219ED8" w14:textId="7EC418AE" w:rsidR="00015E9D" w:rsidRDefault="001E4765">
          <w:pPr>
            <w:pStyle w:val="TOC1"/>
            <w:tabs>
              <w:tab w:val="right" w:leader="dot" w:pos="9016"/>
            </w:tabs>
            <w:rPr>
              <w:rFonts w:eastAsiaTheme="minorEastAsia"/>
              <w:noProof/>
              <w:lang w:eastAsia="en-GB"/>
            </w:rPr>
          </w:pPr>
          <w:r w:rsidRPr="006B10C6">
            <w:rPr>
              <w:rFonts w:ascii="Arial" w:hAnsi="Arial" w:cs="Arial"/>
              <w:sz w:val="22"/>
              <w:szCs w:val="22"/>
            </w:rPr>
            <w:fldChar w:fldCharType="begin"/>
          </w:r>
          <w:r w:rsidRPr="006B10C6">
            <w:rPr>
              <w:rFonts w:ascii="Arial" w:hAnsi="Arial" w:cs="Arial"/>
              <w:sz w:val="22"/>
              <w:szCs w:val="22"/>
            </w:rPr>
            <w:instrText xml:space="preserve"> TOC \o "1-3" \h \z \u </w:instrText>
          </w:r>
          <w:r w:rsidRPr="006B10C6">
            <w:rPr>
              <w:rFonts w:ascii="Arial" w:hAnsi="Arial" w:cs="Arial"/>
              <w:sz w:val="22"/>
              <w:szCs w:val="22"/>
            </w:rPr>
            <w:fldChar w:fldCharType="separate"/>
          </w:r>
          <w:hyperlink w:anchor="_Toc235713876" w:history="1">
            <w:r w:rsidR="00015E9D" w:rsidRPr="007B7222">
              <w:rPr>
                <w:rStyle w:val="Hyperlink"/>
                <w:rFonts w:ascii="Arial" w:hAnsi="Arial" w:cs="Arial"/>
                <w:b/>
                <w:bCs/>
                <w:noProof/>
              </w:rPr>
              <w:t>Abstract</w:t>
            </w:r>
            <w:r w:rsidR="00015E9D">
              <w:rPr>
                <w:noProof/>
                <w:webHidden/>
              </w:rPr>
              <w:tab/>
            </w:r>
            <w:r w:rsidR="00015E9D">
              <w:rPr>
                <w:noProof/>
                <w:webHidden/>
              </w:rPr>
              <w:fldChar w:fldCharType="begin"/>
            </w:r>
            <w:r w:rsidR="00015E9D">
              <w:rPr>
                <w:noProof/>
                <w:webHidden/>
              </w:rPr>
              <w:instrText xml:space="preserve"> PAGEREF _Toc235713876 \h </w:instrText>
            </w:r>
            <w:r w:rsidR="00015E9D">
              <w:rPr>
                <w:noProof/>
                <w:webHidden/>
              </w:rPr>
            </w:r>
            <w:r w:rsidR="00015E9D">
              <w:rPr>
                <w:noProof/>
                <w:webHidden/>
              </w:rPr>
              <w:fldChar w:fldCharType="separate"/>
            </w:r>
            <w:r w:rsidR="00015E9D">
              <w:rPr>
                <w:noProof/>
                <w:webHidden/>
              </w:rPr>
              <w:t>1</w:t>
            </w:r>
            <w:r w:rsidR="00015E9D">
              <w:rPr>
                <w:noProof/>
                <w:webHidden/>
              </w:rPr>
              <w:fldChar w:fldCharType="end"/>
            </w:r>
          </w:hyperlink>
        </w:p>
        <w:p w14:paraId="15D78356" w14:textId="7C4AE22E" w:rsidR="00015E9D" w:rsidRDefault="00015E9D">
          <w:pPr>
            <w:pStyle w:val="TOC1"/>
            <w:tabs>
              <w:tab w:val="right" w:leader="dot" w:pos="9016"/>
            </w:tabs>
            <w:rPr>
              <w:rFonts w:eastAsiaTheme="minorEastAsia"/>
              <w:noProof/>
              <w:lang w:eastAsia="en-GB"/>
            </w:rPr>
          </w:pPr>
          <w:hyperlink w:anchor="_Toc235713877" w:history="1">
            <w:r w:rsidRPr="007B7222">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_Toc235713877 \h </w:instrText>
            </w:r>
            <w:r>
              <w:rPr>
                <w:noProof/>
                <w:webHidden/>
              </w:rPr>
            </w:r>
            <w:r>
              <w:rPr>
                <w:noProof/>
                <w:webHidden/>
              </w:rPr>
              <w:fldChar w:fldCharType="separate"/>
            </w:r>
            <w:r>
              <w:rPr>
                <w:noProof/>
                <w:webHidden/>
              </w:rPr>
              <w:t>3</w:t>
            </w:r>
            <w:r>
              <w:rPr>
                <w:noProof/>
                <w:webHidden/>
              </w:rPr>
              <w:fldChar w:fldCharType="end"/>
            </w:r>
          </w:hyperlink>
        </w:p>
        <w:p w14:paraId="07D63CEF" w14:textId="62D8C979" w:rsidR="00015E9D" w:rsidRDefault="00015E9D">
          <w:pPr>
            <w:pStyle w:val="TOC2"/>
            <w:tabs>
              <w:tab w:val="left" w:pos="960"/>
              <w:tab w:val="right" w:leader="dot" w:pos="9016"/>
            </w:tabs>
            <w:rPr>
              <w:rFonts w:eastAsiaTheme="minorEastAsia"/>
              <w:noProof/>
              <w:lang w:eastAsia="en-GB"/>
            </w:rPr>
          </w:pPr>
          <w:hyperlink w:anchor="_Toc235713878" w:history="1">
            <w:r w:rsidRPr="007B7222">
              <w:rPr>
                <w:rStyle w:val="Hyperlink"/>
                <w:rFonts w:ascii="Arial" w:hAnsi="Arial" w:cs="Arial"/>
                <w:b/>
                <w:bCs/>
                <w:noProof/>
                <w:lang w:val="en-US"/>
              </w:rPr>
              <w:t>1.1</w:t>
            </w:r>
            <w:r>
              <w:rPr>
                <w:rFonts w:eastAsiaTheme="minorEastAsia"/>
                <w:noProof/>
                <w:lang w:eastAsia="en-GB"/>
              </w:rPr>
              <w:tab/>
            </w:r>
            <w:r w:rsidRPr="007B7222">
              <w:rPr>
                <w:rStyle w:val="Hyperlink"/>
                <w:rFonts w:ascii="Arial" w:hAnsi="Arial" w:cs="Arial"/>
                <w:b/>
                <w:bCs/>
                <w:noProof/>
                <w:lang w:val="en-US"/>
              </w:rPr>
              <w:t>Expected outcomes and deliverables</w:t>
            </w:r>
            <w:r>
              <w:rPr>
                <w:noProof/>
                <w:webHidden/>
              </w:rPr>
              <w:tab/>
            </w:r>
            <w:r>
              <w:rPr>
                <w:noProof/>
                <w:webHidden/>
              </w:rPr>
              <w:fldChar w:fldCharType="begin"/>
            </w:r>
            <w:r>
              <w:rPr>
                <w:noProof/>
                <w:webHidden/>
              </w:rPr>
              <w:instrText xml:space="preserve"> PAGEREF _Toc235713878 \h </w:instrText>
            </w:r>
            <w:r>
              <w:rPr>
                <w:noProof/>
                <w:webHidden/>
              </w:rPr>
            </w:r>
            <w:r>
              <w:rPr>
                <w:noProof/>
                <w:webHidden/>
              </w:rPr>
              <w:fldChar w:fldCharType="separate"/>
            </w:r>
            <w:r>
              <w:rPr>
                <w:noProof/>
                <w:webHidden/>
              </w:rPr>
              <w:t>4</w:t>
            </w:r>
            <w:r>
              <w:rPr>
                <w:noProof/>
                <w:webHidden/>
              </w:rPr>
              <w:fldChar w:fldCharType="end"/>
            </w:r>
          </w:hyperlink>
        </w:p>
        <w:p w14:paraId="40EC4343" w14:textId="336548F0" w:rsidR="00015E9D" w:rsidRDefault="00015E9D">
          <w:pPr>
            <w:pStyle w:val="TOC2"/>
            <w:tabs>
              <w:tab w:val="left" w:pos="960"/>
              <w:tab w:val="right" w:leader="dot" w:pos="9016"/>
            </w:tabs>
            <w:rPr>
              <w:rFonts w:eastAsiaTheme="minorEastAsia"/>
              <w:noProof/>
              <w:lang w:eastAsia="en-GB"/>
            </w:rPr>
          </w:pPr>
          <w:hyperlink w:anchor="_Toc235713879" w:history="1">
            <w:r w:rsidRPr="007B7222">
              <w:rPr>
                <w:rStyle w:val="Hyperlink"/>
                <w:rFonts w:ascii="Arial" w:hAnsi="Arial" w:cs="Arial"/>
                <w:b/>
                <w:bCs/>
                <w:noProof/>
              </w:rPr>
              <w:t>1.2</w:t>
            </w:r>
            <w:r>
              <w:rPr>
                <w:rFonts w:eastAsiaTheme="minorEastAsia"/>
                <w:noProof/>
                <w:lang w:eastAsia="en-GB"/>
              </w:rPr>
              <w:tab/>
            </w:r>
            <w:r w:rsidRPr="007B7222">
              <w:rPr>
                <w:rStyle w:val="Hyperlink"/>
                <w:rFonts w:ascii="Arial" w:hAnsi="Arial" w:cs="Arial"/>
                <w:b/>
                <w:bCs/>
                <w:noProof/>
              </w:rPr>
              <w:t>Research areas</w:t>
            </w:r>
            <w:r>
              <w:rPr>
                <w:noProof/>
                <w:webHidden/>
              </w:rPr>
              <w:tab/>
            </w:r>
            <w:r>
              <w:rPr>
                <w:noProof/>
                <w:webHidden/>
              </w:rPr>
              <w:fldChar w:fldCharType="begin"/>
            </w:r>
            <w:r>
              <w:rPr>
                <w:noProof/>
                <w:webHidden/>
              </w:rPr>
              <w:instrText xml:space="preserve"> PAGEREF _Toc235713879 \h </w:instrText>
            </w:r>
            <w:r>
              <w:rPr>
                <w:noProof/>
                <w:webHidden/>
              </w:rPr>
            </w:r>
            <w:r>
              <w:rPr>
                <w:noProof/>
                <w:webHidden/>
              </w:rPr>
              <w:fldChar w:fldCharType="separate"/>
            </w:r>
            <w:r>
              <w:rPr>
                <w:noProof/>
                <w:webHidden/>
              </w:rPr>
              <w:t>4</w:t>
            </w:r>
            <w:r>
              <w:rPr>
                <w:noProof/>
                <w:webHidden/>
              </w:rPr>
              <w:fldChar w:fldCharType="end"/>
            </w:r>
          </w:hyperlink>
        </w:p>
        <w:p w14:paraId="42DD4226" w14:textId="14212BD9" w:rsidR="00015E9D" w:rsidRDefault="00015E9D">
          <w:pPr>
            <w:pStyle w:val="TOC2"/>
            <w:tabs>
              <w:tab w:val="right" w:leader="dot" w:pos="9016"/>
            </w:tabs>
            <w:rPr>
              <w:rFonts w:eastAsiaTheme="minorEastAsia"/>
              <w:noProof/>
              <w:lang w:eastAsia="en-GB"/>
            </w:rPr>
          </w:pPr>
          <w:hyperlink w:anchor="_Toc235713880" w:history="1">
            <w:r w:rsidRPr="007B7222">
              <w:rPr>
                <w:rStyle w:val="Hyperlink"/>
                <w:rFonts w:ascii="Arial" w:hAnsi="Arial" w:cs="Arial"/>
                <w:b/>
                <w:bCs/>
                <w:noProof/>
              </w:rPr>
              <w:t>1.3 From Problem Identification to Solution Design</w:t>
            </w:r>
            <w:r>
              <w:rPr>
                <w:noProof/>
                <w:webHidden/>
              </w:rPr>
              <w:tab/>
            </w:r>
            <w:r>
              <w:rPr>
                <w:noProof/>
                <w:webHidden/>
              </w:rPr>
              <w:fldChar w:fldCharType="begin"/>
            </w:r>
            <w:r>
              <w:rPr>
                <w:noProof/>
                <w:webHidden/>
              </w:rPr>
              <w:instrText xml:space="preserve"> PAGEREF _Toc235713880 \h </w:instrText>
            </w:r>
            <w:r>
              <w:rPr>
                <w:noProof/>
                <w:webHidden/>
              </w:rPr>
            </w:r>
            <w:r>
              <w:rPr>
                <w:noProof/>
                <w:webHidden/>
              </w:rPr>
              <w:fldChar w:fldCharType="separate"/>
            </w:r>
            <w:r>
              <w:rPr>
                <w:noProof/>
                <w:webHidden/>
              </w:rPr>
              <w:t>5</w:t>
            </w:r>
            <w:r>
              <w:rPr>
                <w:noProof/>
                <w:webHidden/>
              </w:rPr>
              <w:fldChar w:fldCharType="end"/>
            </w:r>
          </w:hyperlink>
        </w:p>
        <w:p w14:paraId="3D3F795B" w14:textId="0FD96C4C" w:rsidR="00015E9D" w:rsidRDefault="00015E9D">
          <w:pPr>
            <w:pStyle w:val="TOC2"/>
            <w:tabs>
              <w:tab w:val="right" w:leader="dot" w:pos="9016"/>
            </w:tabs>
            <w:rPr>
              <w:rFonts w:eastAsiaTheme="minorEastAsia"/>
              <w:noProof/>
              <w:lang w:eastAsia="en-GB"/>
            </w:rPr>
          </w:pPr>
          <w:hyperlink w:anchor="_Toc235713881" w:history="1">
            <w:r w:rsidRPr="007B7222">
              <w:rPr>
                <w:rStyle w:val="Hyperlink"/>
                <w:rFonts w:ascii="Arial" w:hAnsi="Arial" w:cs="Arial"/>
                <w:b/>
                <w:bCs/>
                <w:noProof/>
              </w:rPr>
              <w:t>1.4 Researches</w:t>
            </w:r>
            <w:r>
              <w:rPr>
                <w:noProof/>
                <w:webHidden/>
              </w:rPr>
              <w:tab/>
            </w:r>
            <w:r>
              <w:rPr>
                <w:noProof/>
                <w:webHidden/>
              </w:rPr>
              <w:fldChar w:fldCharType="begin"/>
            </w:r>
            <w:r>
              <w:rPr>
                <w:noProof/>
                <w:webHidden/>
              </w:rPr>
              <w:instrText xml:space="preserve"> PAGEREF _Toc235713881 \h </w:instrText>
            </w:r>
            <w:r>
              <w:rPr>
                <w:noProof/>
                <w:webHidden/>
              </w:rPr>
            </w:r>
            <w:r>
              <w:rPr>
                <w:noProof/>
                <w:webHidden/>
              </w:rPr>
              <w:fldChar w:fldCharType="separate"/>
            </w:r>
            <w:r>
              <w:rPr>
                <w:noProof/>
                <w:webHidden/>
              </w:rPr>
              <w:t>6</w:t>
            </w:r>
            <w:r>
              <w:rPr>
                <w:noProof/>
                <w:webHidden/>
              </w:rPr>
              <w:fldChar w:fldCharType="end"/>
            </w:r>
          </w:hyperlink>
        </w:p>
        <w:p w14:paraId="471F71D3" w14:textId="12F98A28" w:rsidR="00015E9D" w:rsidRDefault="00015E9D">
          <w:pPr>
            <w:pStyle w:val="TOC3"/>
            <w:tabs>
              <w:tab w:val="right" w:leader="dot" w:pos="9016"/>
            </w:tabs>
            <w:rPr>
              <w:rFonts w:eastAsiaTheme="minorEastAsia"/>
              <w:noProof/>
              <w:lang w:eastAsia="en-GB"/>
            </w:rPr>
          </w:pPr>
          <w:hyperlink w:anchor="_Toc235713882" w:history="1">
            <w:r w:rsidRPr="007B7222">
              <w:rPr>
                <w:rStyle w:val="Hyperlink"/>
                <w:rFonts w:ascii="Arial" w:hAnsi="Arial" w:cs="Arial"/>
                <w:b/>
                <w:bCs/>
                <w:noProof/>
              </w:rPr>
              <w:t>1.4.1 Research aim</w:t>
            </w:r>
            <w:r>
              <w:rPr>
                <w:noProof/>
                <w:webHidden/>
              </w:rPr>
              <w:tab/>
            </w:r>
            <w:r>
              <w:rPr>
                <w:noProof/>
                <w:webHidden/>
              </w:rPr>
              <w:fldChar w:fldCharType="begin"/>
            </w:r>
            <w:r>
              <w:rPr>
                <w:noProof/>
                <w:webHidden/>
              </w:rPr>
              <w:instrText xml:space="preserve"> PAGEREF _Toc235713882 \h </w:instrText>
            </w:r>
            <w:r>
              <w:rPr>
                <w:noProof/>
                <w:webHidden/>
              </w:rPr>
            </w:r>
            <w:r>
              <w:rPr>
                <w:noProof/>
                <w:webHidden/>
              </w:rPr>
              <w:fldChar w:fldCharType="separate"/>
            </w:r>
            <w:r>
              <w:rPr>
                <w:noProof/>
                <w:webHidden/>
              </w:rPr>
              <w:t>6</w:t>
            </w:r>
            <w:r>
              <w:rPr>
                <w:noProof/>
                <w:webHidden/>
              </w:rPr>
              <w:fldChar w:fldCharType="end"/>
            </w:r>
          </w:hyperlink>
        </w:p>
        <w:p w14:paraId="1C5E765C" w14:textId="4DE24499" w:rsidR="00015E9D" w:rsidRDefault="00015E9D">
          <w:pPr>
            <w:pStyle w:val="TOC3"/>
            <w:tabs>
              <w:tab w:val="right" w:leader="dot" w:pos="9016"/>
            </w:tabs>
            <w:rPr>
              <w:rFonts w:eastAsiaTheme="minorEastAsia"/>
              <w:noProof/>
              <w:lang w:eastAsia="en-GB"/>
            </w:rPr>
          </w:pPr>
          <w:hyperlink w:anchor="_Toc235713883" w:history="1">
            <w:r w:rsidRPr="007B7222">
              <w:rPr>
                <w:rStyle w:val="Hyperlink"/>
                <w:rFonts w:ascii="Arial" w:hAnsi="Arial" w:cs="Arial"/>
                <w:b/>
                <w:bCs/>
                <w:noProof/>
                <w:lang w:val="en-US"/>
              </w:rPr>
              <w:t>1.4.2 Research Objectives</w:t>
            </w:r>
            <w:r>
              <w:rPr>
                <w:noProof/>
                <w:webHidden/>
              </w:rPr>
              <w:tab/>
            </w:r>
            <w:r>
              <w:rPr>
                <w:noProof/>
                <w:webHidden/>
              </w:rPr>
              <w:fldChar w:fldCharType="begin"/>
            </w:r>
            <w:r>
              <w:rPr>
                <w:noProof/>
                <w:webHidden/>
              </w:rPr>
              <w:instrText xml:space="preserve"> PAGEREF _Toc235713883 \h </w:instrText>
            </w:r>
            <w:r>
              <w:rPr>
                <w:noProof/>
                <w:webHidden/>
              </w:rPr>
            </w:r>
            <w:r>
              <w:rPr>
                <w:noProof/>
                <w:webHidden/>
              </w:rPr>
              <w:fldChar w:fldCharType="separate"/>
            </w:r>
            <w:r>
              <w:rPr>
                <w:noProof/>
                <w:webHidden/>
              </w:rPr>
              <w:t>6</w:t>
            </w:r>
            <w:r>
              <w:rPr>
                <w:noProof/>
                <w:webHidden/>
              </w:rPr>
              <w:fldChar w:fldCharType="end"/>
            </w:r>
          </w:hyperlink>
        </w:p>
        <w:p w14:paraId="6EEF5E91" w14:textId="34709C31" w:rsidR="00015E9D" w:rsidRDefault="00015E9D">
          <w:pPr>
            <w:pStyle w:val="TOC1"/>
            <w:tabs>
              <w:tab w:val="right" w:leader="dot" w:pos="9016"/>
            </w:tabs>
            <w:rPr>
              <w:rFonts w:eastAsiaTheme="minorEastAsia"/>
              <w:noProof/>
              <w:lang w:eastAsia="en-GB"/>
            </w:rPr>
          </w:pPr>
          <w:hyperlink w:anchor="_Toc235713884" w:history="1">
            <w:r w:rsidRPr="007B7222">
              <w:rPr>
                <w:rStyle w:val="Hyperlink"/>
                <w:rFonts w:ascii="Arial" w:hAnsi="Arial" w:cs="Arial"/>
                <w:b/>
                <w:bCs/>
                <w:noProof/>
                <w:lang w:val="en-US"/>
              </w:rPr>
              <w:t>2. Project Design</w:t>
            </w:r>
            <w:r>
              <w:rPr>
                <w:noProof/>
                <w:webHidden/>
              </w:rPr>
              <w:tab/>
            </w:r>
            <w:r>
              <w:rPr>
                <w:noProof/>
                <w:webHidden/>
              </w:rPr>
              <w:fldChar w:fldCharType="begin"/>
            </w:r>
            <w:r>
              <w:rPr>
                <w:noProof/>
                <w:webHidden/>
              </w:rPr>
              <w:instrText xml:space="preserve"> PAGEREF _Toc235713884 \h </w:instrText>
            </w:r>
            <w:r>
              <w:rPr>
                <w:noProof/>
                <w:webHidden/>
              </w:rPr>
            </w:r>
            <w:r>
              <w:rPr>
                <w:noProof/>
                <w:webHidden/>
              </w:rPr>
              <w:fldChar w:fldCharType="separate"/>
            </w:r>
            <w:r>
              <w:rPr>
                <w:noProof/>
                <w:webHidden/>
              </w:rPr>
              <w:t>7</w:t>
            </w:r>
            <w:r>
              <w:rPr>
                <w:noProof/>
                <w:webHidden/>
              </w:rPr>
              <w:fldChar w:fldCharType="end"/>
            </w:r>
          </w:hyperlink>
        </w:p>
        <w:p w14:paraId="700BD4E3" w14:textId="25772152" w:rsidR="00015E9D" w:rsidRDefault="00015E9D">
          <w:pPr>
            <w:pStyle w:val="TOC2"/>
            <w:tabs>
              <w:tab w:val="right" w:leader="dot" w:pos="9016"/>
            </w:tabs>
            <w:rPr>
              <w:rFonts w:eastAsiaTheme="minorEastAsia"/>
              <w:noProof/>
              <w:lang w:eastAsia="en-GB"/>
            </w:rPr>
          </w:pPr>
          <w:hyperlink w:anchor="_Toc235713885" w:history="1">
            <w:r w:rsidRPr="007B7222">
              <w:rPr>
                <w:rStyle w:val="Hyperlink"/>
                <w:rFonts w:ascii="Arial" w:hAnsi="Arial" w:cs="Arial"/>
                <w:b/>
                <w:bCs/>
                <w:noProof/>
              </w:rPr>
              <w:t>2.1 Research implementation in the  Development Approach</w:t>
            </w:r>
            <w:r>
              <w:rPr>
                <w:noProof/>
                <w:webHidden/>
              </w:rPr>
              <w:tab/>
            </w:r>
            <w:r>
              <w:rPr>
                <w:noProof/>
                <w:webHidden/>
              </w:rPr>
              <w:fldChar w:fldCharType="begin"/>
            </w:r>
            <w:r>
              <w:rPr>
                <w:noProof/>
                <w:webHidden/>
              </w:rPr>
              <w:instrText xml:space="preserve"> PAGEREF _Toc235713885 \h </w:instrText>
            </w:r>
            <w:r>
              <w:rPr>
                <w:noProof/>
                <w:webHidden/>
              </w:rPr>
            </w:r>
            <w:r>
              <w:rPr>
                <w:noProof/>
                <w:webHidden/>
              </w:rPr>
              <w:fldChar w:fldCharType="separate"/>
            </w:r>
            <w:r>
              <w:rPr>
                <w:noProof/>
                <w:webHidden/>
              </w:rPr>
              <w:t>7</w:t>
            </w:r>
            <w:r>
              <w:rPr>
                <w:noProof/>
                <w:webHidden/>
              </w:rPr>
              <w:fldChar w:fldCharType="end"/>
            </w:r>
          </w:hyperlink>
        </w:p>
        <w:p w14:paraId="10F2FE2E" w14:textId="27090415" w:rsidR="00015E9D" w:rsidRDefault="00015E9D">
          <w:pPr>
            <w:pStyle w:val="TOC2"/>
            <w:tabs>
              <w:tab w:val="right" w:leader="dot" w:pos="9016"/>
            </w:tabs>
            <w:rPr>
              <w:rFonts w:eastAsiaTheme="minorEastAsia"/>
              <w:noProof/>
              <w:lang w:eastAsia="en-GB"/>
            </w:rPr>
          </w:pPr>
          <w:hyperlink w:anchor="_Toc235713886" w:history="1">
            <w:r w:rsidRPr="007B7222">
              <w:rPr>
                <w:rStyle w:val="Hyperlink"/>
                <w:rFonts w:ascii="Arial" w:hAnsi="Arial" w:cs="Arial"/>
                <w:b/>
                <w:bCs/>
                <w:noProof/>
              </w:rPr>
              <w:t>2.2 Proposed Technical Architecture</w:t>
            </w:r>
            <w:r>
              <w:rPr>
                <w:noProof/>
                <w:webHidden/>
              </w:rPr>
              <w:tab/>
            </w:r>
            <w:r>
              <w:rPr>
                <w:noProof/>
                <w:webHidden/>
              </w:rPr>
              <w:fldChar w:fldCharType="begin"/>
            </w:r>
            <w:r>
              <w:rPr>
                <w:noProof/>
                <w:webHidden/>
              </w:rPr>
              <w:instrText xml:space="preserve"> PAGEREF _Toc235713886 \h </w:instrText>
            </w:r>
            <w:r>
              <w:rPr>
                <w:noProof/>
                <w:webHidden/>
              </w:rPr>
            </w:r>
            <w:r>
              <w:rPr>
                <w:noProof/>
                <w:webHidden/>
              </w:rPr>
              <w:fldChar w:fldCharType="separate"/>
            </w:r>
            <w:r>
              <w:rPr>
                <w:noProof/>
                <w:webHidden/>
              </w:rPr>
              <w:t>7</w:t>
            </w:r>
            <w:r>
              <w:rPr>
                <w:noProof/>
                <w:webHidden/>
              </w:rPr>
              <w:fldChar w:fldCharType="end"/>
            </w:r>
          </w:hyperlink>
        </w:p>
        <w:p w14:paraId="550DEBF9" w14:textId="16ABB87B" w:rsidR="00015E9D" w:rsidRDefault="00015E9D">
          <w:pPr>
            <w:pStyle w:val="TOC2"/>
            <w:tabs>
              <w:tab w:val="right" w:leader="dot" w:pos="9016"/>
            </w:tabs>
            <w:rPr>
              <w:rFonts w:eastAsiaTheme="minorEastAsia"/>
              <w:noProof/>
              <w:lang w:eastAsia="en-GB"/>
            </w:rPr>
          </w:pPr>
          <w:hyperlink w:anchor="_Toc235713887" w:history="1">
            <w:r w:rsidRPr="007B7222">
              <w:rPr>
                <w:rStyle w:val="Hyperlink"/>
                <w:b/>
                <w:bCs/>
                <w:noProof/>
              </w:rPr>
              <w:t>2.4 Architecture Stages</w:t>
            </w:r>
            <w:r>
              <w:rPr>
                <w:noProof/>
                <w:webHidden/>
              </w:rPr>
              <w:tab/>
            </w:r>
            <w:r>
              <w:rPr>
                <w:noProof/>
                <w:webHidden/>
              </w:rPr>
              <w:fldChar w:fldCharType="begin"/>
            </w:r>
            <w:r>
              <w:rPr>
                <w:noProof/>
                <w:webHidden/>
              </w:rPr>
              <w:instrText xml:space="preserve"> PAGEREF _Toc235713887 \h </w:instrText>
            </w:r>
            <w:r>
              <w:rPr>
                <w:noProof/>
                <w:webHidden/>
              </w:rPr>
            </w:r>
            <w:r>
              <w:rPr>
                <w:noProof/>
                <w:webHidden/>
              </w:rPr>
              <w:fldChar w:fldCharType="separate"/>
            </w:r>
            <w:r>
              <w:rPr>
                <w:noProof/>
                <w:webHidden/>
              </w:rPr>
              <w:t>8</w:t>
            </w:r>
            <w:r>
              <w:rPr>
                <w:noProof/>
                <w:webHidden/>
              </w:rPr>
              <w:fldChar w:fldCharType="end"/>
            </w:r>
          </w:hyperlink>
        </w:p>
        <w:p w14:paraId="12229151" w14:textId="707B842B" w:rsidR="00015E9D" w:rsidRDefault="00015E9D">
          <w:pPr>
            <w:pStyle w:val="TOC2"/>
            <w:tabs>
              <w:tab w:val="right" w:leader="dot" w:pos="9016"/>
            </w:tabs>
            <w:rPr>
              <w:rFonts w:eastAsiaTheme="minorEastAsia"/>
              <w:noProof/>
              <w:lang w:eastAsia="en-GB"/>
            </w:rPr>
          </w:pPr>
          <w:hyperlink w:anchor="_Toc235713888" w:history="1">
            <w:r w:rsidRPr="007B7222">
              <w:rPr>
                <w:rStyle w:val="Hyperlink"/>
                <w:rFonts w:ascii="Arial" w:hAnsi="Arial" w:cs="Arial"/>
                <w:b/>
                <w:bCs/>
                <w:noProof/>
              </w:rPr>
              <w:t>2.5 AI Automation Layers</w:t>
            </w:r>
            <w:r>
              <w:rPr>
                <w:noProof/>
                <w:webHidden/>
              </w:rPr>
              <w:tab/>
            </w:r>
            <w:r>
              <w:rPr>
                <w:noProof/>
                <w:webHidden/>
              </w:rPr>
              <w:fldChar w:fldCharType="begin"/>
            </w:r>
            <w:r>
              <w:rPr>
                <w:noProof/>
                <w:webHidden/>
              </w:rPr>
              <w:instrText xml:space="preserve"> PAGEREF _Toc235713888 \h </w:instrText>
            </w:r>
            <w:r>
              <w:rPr>
                <w:noProof/>
                <w:webHidden/>
              </w:rPr>
            </w:r>
            <w:r>
              <w:rPr>
                <w:noProof/>
                <w:webHidden/>
              </w:rPr>
              <w:fldChar w:fldCharType="separate"/>
            </w:r>
            <w:r>
              <w:rPr>
                <w:noProof/>
                <w:webHidden/>
              </w:rPr>
              <w:t>9</w:t>
            </w:r>
            <w:r>
              <w:rPr>
                <w:noProof/>
                <w:webHidden/>
              </w:rPr>
              <w:fldChar w:fldCharType="end"/>
            </w:r>
          </w:hyperlink>
        </w:p>
        <w:p w14:paraId="532D8C71" w14:textId="4D9FCD5F" w:rsidR="00015E9D" w:rsidRDefault="00015E9D">
          <w:pPr>
            <w:pStyle w:val="TOC2"/>
            <w:tabs>
              <w:tab w:val="right" w:leader="dot" w:pos="9016"/>
            </w:tabs>
            <w:rPr>
              <w:rFonts w:eastAsiaTheme="minorEastAsia"/>
              <w:noProof/>
              <w:lang w:eastAsia="en-GB"/>
            </w:rPr>
          </w:pPr>
          <w:hyperlink w:anchor="_Toc235713889" w:history="1">
            <w:r w:rsidRPr="007B7222">
              <w:rPr>
                <w:rStyle w:val="Hyperlink"/>
                <w:rFonts w:ascii="Arial" w:hAnsi="Arial" w:cs="Arial"/>
                <w:b/>
                <w:bCs/>
                <w:noProof/>
              </w:rPr>
              <w:t>2.6 Example Automation</w:t>
            </w:r>
            <w:r>
              <w:rPr>
                <w:noProof/>
                <w:webHidden/>
              </w:rPr>
              <w:tab/>
            </w:r>
            <w:r>
              <w:rPr>
                <w:noProof/>
                <w:webHidden/>
              </w:rPr>
              <w:fldChar w:fldCharType="begin"/>
            </w:r>
            <w:r>
              <w:rPr>
                <w:noProof/>
                <w:webHidden/>
              </w:rPr>
              <w:instrText xml:space="preserve"> PAGEREF _Toc235713889 \h </w:instrText>
            </w:r>
            <w:r>
              <w:rPr>
                <w:noProof/>
                <w:webHidden/>
              </w:rPr>
            </w:r>
            <w:r>
              <w:rPr>
                <w:noProof/>
                <w:webHidden/>
              </w:rPr>
              <w:fldChar w:fldCharType="separate"/>
            </w:r>
            <w:r>
              <w:rPr>
                <w:noProof/>
                <w:webHidden/>
              </w:rPr>
              <w:t>9</w:t>
            </w:r>
            <w:r>
              <w:rPr>
                <w:noProof/>
                <w:webHidden/>
              </w:rPr>
              <w:fldChar w:fldCharType="end"/>
            </w:r>
          </w:hyperlink>
        </w:p>
        <w:p w14:paraId="1571B7D9" w14:textId="5742F5AC" w:rsidR="00015E9D" w:rsidRDefault="00015E9D">
          <w:pPr>
            <w:pStyle w:val="TOC2"/>
            <w:tabs>
              <w:tab w:val="right" w:leader="dot" w:pos="9016"/>
            </w:tabs>
            <w:rPr>
              <w:rFonts w:eastAsiaTheme="minorEastAsia"/>
              <w:noProof/>
              <w:lang w:eastAsia="en-GB"/>
            </w:rPr>
          </w:pPr>
          <w:hyperlink w:anchor="_Toc235713890" w:history="1">
            <w:r w:rsidRPr="007B7222">
              <w:rPr>
                <w:rStyle w:val="Hyperlink"/>
                <w:rFonts w:ascii="Arial" w:hAnsi="Arial" w:cs="Arial"/>
                <w:b/>
                <w:bCs/>
                <w:noProof/>
              </w:rPr>
              <w:t>2.9 Data Collection and Analysis Plan</w:t>
            </w:r>
            <w:r>
              <w:rPr>
                <w:noProof/>
                <w:webHidden/>
              </w:rPr>
              <w:tab/>
            </w:r>
            <w:r>
              <w:rPr>
                <w:noProof/>
                <w:webHidden/>
              </w:rPr>
              <w:fldChar w:fldCharType="begin"/>
            </w:r>
            <w:r>
              <w:rPr>
                <w:noProof/>
                <w:webHidden/>
              </w:rPr>
              <w:instrText xml:space="preserve"> PAGEREF _Toc235713890 \h </w:instrText>
            </w:r>
            <w:r>
              <w:rPr>
                <w:noProof/>
                <w:webHidden/>
              </w:rPr>
            </w:r>
            <w:r>
              <w:rPr>
                <w:noProof/>
                <w:webHidden/>
              </w:rPr>
              <w:fldChar w:fldCharType="separate"/>
            </w:r>
            <w:r>
              <w:rPr>
                <w:noProof/>
                <w:webHidden/>
              </w:rPr>
              <w:t>9</w:t>
            </w:r>
            <w:r>
              <w:rPr>
                <w:noProof/>
                <w:webHidden/>
              </w:rPr>
              <w:fldChar w:fldCharType="end"/>
            </w:r>
          </w:hyperlink>
        </w:p>
        <w:p w14:paraId="46A6CFC8" w14:textId="707D2885" w:rsidR="00015E9D" w:rsidRDefault="00015E9D">
          <w:pPr>
            <w:pStyle w:val="TOC1"/>
            <w:tabs>
              <w:tab w:val="right" w:leader="dot" w:pos="9016"/>
            </w:tabs>
            <w:rPr>
              <w:rFonts w:eastAsiaTheme="minorEastAsia"/>
              <w:noProof/>
              <w:lang w:eastAsia="en-GB"/>
            </w:rPr>
          </w:pPr>
          <w:hyperlink w:anchor="_Toc235713891" w:history="1">
            <w:r w:rsidRPr="007B7222">
              <w:rPr>
                <w:rStyle w:val="Hyperlink"/>
                <w:rFonts w:ascii="Arial" w:hAnsi="Arial" w:cs="Arial"/>
                <w:b/>
                <w:bCs/>
                <w:noProof/>
              </w:rPr>
              <w:t>3. Resources and planning</w:t>
            </w:r>
            <w:r>
              <w:rPr>
                <w:noProof/>
                <w:webHidden/>
              </w:rPr>
              <w:tab/>
            </w:r>
            <w:r>
              <w:rPr>
                <w:noProof/>
                <w:webHidden/>
              </w:rPr>
              <w:fldChar w:fldCharType="begin"/>
            </w:r>
            <w:r>
              <w:rPr>
                <w:noProof/>
                <w:webHidden/>
              </w:rPr>
              <w:instrText xml:space="preserve"> PAGEREF _Toc235713891 \h </w:instrText>
            </w:r>
            <w:r>
              <w:rPr>
                <w:noProof/>
                <w:webHidden/>
              </w:rPr>
            </w:r>
            <w:r>
              <w:rPr>
                <w:noProof/>
                <w:webHidden/>
              </w:rPr>
              <w:fldChar w:fldCharType="separate"/>
            </w:r>
            <w:r>
              <w:rPr>
                <w:noProof/>
                <w:webHidden/>
              </w:rPr>
              <w:t>10</w:t>
            </w:r>
            <w:r>
              <w:rPr>
                <w:noProof/>
                <w:webHidden/>
              </w:rPr>
              <w:fldChar w:fldCharType="end"/>
            </w:r>
          </w:hyperlink>
        </w:p>
        <w:p w14:paraId="087DFE3B" w14:textId="6A79BB29" w:rsidR="00015E9D" w:rsidRDefault="00015E9D">
          <w:pPr>
            <w:pStyle w:val="TOC2"/>
            <w:tabs>
              <w:tab w:val="right" w:leader="dot" w:pos="9016"/>
            </w:tabs>
            <w:rPr>
              <w:rFonts w:eastAsiaTheme="minorEastAsia"/>
              <w:noProof/>
              <w:lang w:eastAsia="en-GB"/>
            </w:rPr>
          </w:pPr>
          <w:hyperlink w:anchor="_Toc235713892" w:history="1">
            <w:r w:rsidRPr="007B7222">
              <w:rPr>
                <w:rStyle w:val="Hyperlink"/>
                <w:rFonts w:ascii="Arial" w:hAnsi="Arial" w:cs="Arial"/>
                <w:b/>
                <w:bCs/>
                <w:noProof/>
              </w:rPr>
              <w:t>3.1 Used Technologies</w:t>
            </w:r>
            <w:r>
              <w:rPr>
                <w:noProof/>
                <w:webHidden/>
              </w:rPr>
              <w:tab/>
            </w:r>
            <w:r>
              <w:rPr>
                <w:noProof/>
                <w:webHidden/>
              </w:rPr>
              <w:fldChar w:fldCharType="begin"/>
            </w:r>
            <w:r>
              <w:rPr>
                <w:noProof/>
                <w:webHidden/>
              </w:rPr>
              <w:instrText xml:space="preserve"> PAGEREF _Toc235713892 \h </w:instrText>
            </w:r>
            <w:r>
              <w:rPr>
                <w:noProof/>
                <w:webHidden/>
              </w:rPr>
            </w:r>
            <w:r>
              <w:rPr>
                <w:noProof/>
                <w:webHidden/>
              </w:rPr>
              <w:fldChar w:fldCharType="separate"/>
            </w:r>
            <w:r>
              <w:rPr>
                <w:noProof/>
                <w:webHidden/>
              </w:rPr>
              <w:t>10</w:t>
            </w:r>
            <w:r>
              <w:rPr>
                <w:noProof/>
                <w:webHidden/>
              </w:rPr>
              <w:fldChar w:fldCharType="end"/>
            </w:r>
          </w:hyperlink>
        </w:p>
        <w:p w14:paraId="648ED75A" w14:textId="45767CA5" w:rsidR="00015E9D" w:rsidRDefault="00015E9D">
          <w:pPr>
            <w:pStyle w:val="TOC2"/>
            <w:tabs>
              <w:tab w:val="right" w:leader="dot" w:pos="9016"/>
            </w:tabs>
            <w:rPr>
              <w:rFonts w:eastAsiaTheme="minorEastAsia"/>
              <w:noProof/>
              <w:lang w:eastAsia="en-GB"/>
            </w:rPr>
          </w:pPr>
          <w:hyperlink w:anchor="_Toc235713893" w:history="1">
            <w:r w:rsidRPr="007B7222">
              <w:rPr>
                <w:rStyle w:val="Hyperlink"/>
                <w:rFonts w:ascii="Arial" w:hAnsi="Arial" w:cs="Arial"/>
                <w:b/>
                <w:bCs/>
                <w:noProof/>
                <w:lang w:val="en-US"/>
              </w:rPr>
              <w:t>Justification</w:t>
            </w:r>
            <w:r>
              <w:rPr>
                <w:noProof/>
                <w:webHidden/>
              </w:rPr>
              <w:tab/>
            </w:r>
            <w:r>
              <w:rPr>
                <w:noProof/>
                <w:webHidden/>
              </w:rPr>
              <w:fldChar w:fldCharType="begin"/>
            </w:r>
            <w:r>
              <w:rPr>
                <w:noProof/>
                <w:webHidden/>
              </w:rPr>
              <w:instrText xml:space="preserve"> PAGEREF _Toc235713893 \h </w:instrText>
            </w:r>
            <w:r>
              <w:rPr>
                <w:noProof/>
                <w:webHidden/>
              </w:rPr>
            </w:r>
            <w:r>
              <w:rPr>
                <w:noProof/>
                <w:webHidden/>
              </w:rPr>
              <w:fldChar w:fldCharType="separate"/>
            </w:r>
            <w:r>
              <w:rPr>
                <w:noProof/>
                <w:webHidden/>
              </w:rPr>
              <w:t>11</w:t>
            </w:r>
            <w:r>
              <w:rPr>
                <w:noProof/>
                <w:webHidden/>
              </w:rPr>
              <w:fldChar w:fldCharType="end"/>
            </w:r>
          </w:hyperlink>
        </w:p>
        <w:p w14:paraId="56E88131" w14:textId="10930BB9" w:rsidR="00015E9D" w:rsidRDefault="00015E9D">
          <w:pPr>
            <w:pStyle w:val="TOC1"/>
            <w:tabs>
              <w:tab w:val="right" w:leader="dot" w:pos="9016"/>
            </w:tabs>
            <w:rPr>
              <w:rFonts w:eastAsiaTheme="minorEastAsia"/>
              <w:noProof/>
              <w:lang w:eastAsia="en-GB"/>
            </w:rPr>
          </w:pPr>
          <w:hyperlink w:anchor="_Toc235713894" w:history="1">
            <w:r w:rsidRPr="007B7222">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_Toc235713894 \h </w:instrText>
            </w:r>
            <w:r>
              <w:rPr>
                <w:noProof/>
                <w:webHidden/>
              </w:rPr>
            </w:r>
            <w:r>
              <w:rPr>
                <w:noProof/>
                <w:webHidden/>
              </w:rPr>
              <w:fldChar w:fldCharType="separate"/>
            </w:r>
            <w:r>
              <w:rPr>
                <w:noProof/>
                <w:webHidden/>
              </w:rPr>
              <w:t>12</w:t>
            </w:r>
            <w:r>
              <w:rPr>
                <w:noProof/>
                <w:webHidden/>
              </w:rPr>
              <w:fldChar w:fldCharType="end"/>
            </w:r>
          </w:hyperlink>
        </w:p>
        <w:p w14:paraId="08DD473B" w14:textId="30B12B6A" w:rsidR="008E1CD3" w:rsidRDefault="001E4765" w:rsidP="00915BEA">
          <w:pPr>
            <w:spacing w:line="360" w:lineRule="auto"/>
            <w:rPr>
              <w:rFonts w:ascii="Arial" w:hAnsi="Arial" w:cs="Arial"/>
              <w:b/>
              <w:bCs/>
              <w:sz w:val="22"/>
              <w:szCs w:val="22"/>
            </w:rPr>
          </w:pPr>
          <w:r w:rsidRPr="006B10C6">
            <w:rPr>
              <w:rFonts w:ascii="Arial" w:hAnsi="Arial" w:cs="Arial"/>
              <w:b/>
              <w:bCs/>
              <w:sz w:val="22"/>
              <w:szCs w:val="22"/>
            </w:rPr>
            <w:fldChar w:fldCharType="end"/>
          </w:r>
        </w:p>
      </w:sdtContent>
    </w:sdt>
    <w:p w14:paraId="71145A61" w14:textId="77777777" w:rsidR="00B92634" w:rsidRDefault="00B92634" w:rsidP="00915BEA">
      <w:pPr>
        <w:spacing w:line="360" w:lineRule="auto"/>
        <w:rPr>
          <w:rFonts w:ascii="Arial" w:hAnsi="Arial" w:cs="Arial"/>
          <w:sz w:val="22"/>
          <w:szCs w:val="22"/>
        </w:rPr>
      </w:pPr>
    </w:p>
    <w:p w14:paraId="43CCA781" w14:textId="77777777" w:rsidR="00C84B8D" w:rsidRDefault="00C84B8D" w:rsidP="00915BEA">
      <w:pPr>
        <w:spacing w:line="360" w:lineRule="auto"/>
        <w:rPr>
          <w:rFonts w:ascii="Arial" w:hAnsi="Arial" w:cs="Arial"/>
          <w:sz w:val="22"/>
          <w:szCs w:val="22"/>
        </w:rPr>
      </w:pPr>
    </w:p>
    <w:p w14:paraId="4B2C0BEA" w14:textId="77777777" w:rsidR="00C84B8D" w:rsidRDefault="00C84B8D" w:rsidP="00915BEA">
      <w:pPr>
        <w:spacing w:line="360" w:lineRule="auto"/>
        <w:rPr>
          <w:rFonts w:ascii="Arial" w:hAnsi="Arial" w:cs="Arial"/>
          <w:sz w:val="22"/>
          <w:szCs w:val="22"/>
        </w:rPr>
      </w:pPr>
    </w:p>
    <w:p w14:paraId="30F8E7B0" w14:textId="77777777" w:rsidR="00C84B8D" w:rsidRDefault="00C84B8D" w:rsidP="00915BEA">
      <w:pPr>
        <w:spacing w:line="360" w:lineRule="auto"/>
        <w:rPr>
          <w:rFonts w:ascii="Arial" w:hAnsi="Arial" w:cs="Arial"/>
          <w:sz w:val="22"/>
          <w:szCs w:val="22"/>
        </w:rPr>
      </w:pPr>
    </w:p>
    <w:p w14:paraId="188B49AF" w14:textId="77777777" w:rsidR="00C84B8D" w:rsidRDefault="00C84B8D" w:rsidP="00915BEA">
      <w:pPr>
        <w:spacing w:line="360" w:lineRule="auto"/>
        <w:rPr>
          <w:rFonts w:ascii="Arial" w:hAnsi="Arial" w:cs="Arial"/>
          <w:sz w:val="22"/>
          <w:szCs w:val="22"/>
        </w:rPr>
      </w:pPr>
    </w:p>
    <w:p w14:paraId="485784A1" w14:textId="77777777" w:rsidR="00C84B8D" w:rsidRDefault="00C84B8D" w:rsidP="00915BEA">
      <w:pPr>
        <w:spacing w:line="360" w:lineRule="auto"/>
        <w:rPr>
          <w:rFonts w:ascii="Arial" w:hAnsi="Arial" w:cs="Arial"/>
          <w:sz w:val="22"/>
          <w:szCs w:val="22"/>
        </w:rPr>
      </w:pPr>
    </w:p>
    <w:p w14:paraId="71ADCA0D" w14:textId="77777777" w:rsidR="00C84B8D" w:rsidRDefault="00C84B8D" w:rsidP="00915BEA">
      <w:pPr>
        <w:spacing w:line="360" w:lineRule="auto"/>
        <w:rPr>
          <w:rFonts w:ascii="Arial" w:hAnsi="Arial" w:cs="Arial"/>
          <w:sz w:val="22"/>
          <w:szCs w:val="22"/>
        </w:rPr>
      </w:pPr>
    </w:p>
    <w:p w14:paraId="5CA7BE77" w14:textId="77777777" w:rsidR="00C84B8D" w:rsidRDefault="00C84B8D" w:rsidP="00915BEA">
      <w:pPr>
        <w:spacing w:line="360" w:lineRule="auto"/>
        <w:rPr>
          <w:rFonts w:ascii="Arial" w:hAnsi="Arial" w:cs="Arial"/>
          <w:sz w:val="22"/>
          <w:szCs w:val="22"/>
        </w:rPr>
      </w:pPr>
    </w:p>
    <w:p w14:paraId="0B00B4FC" w14:textId="77777777" w:rsidR="00C84B8D" w:rsidRPr="00B94F30" w:rsidRDefault="00C84B8D" w:rsidP="00915BEA">
      <w:pPr>
        <w:spacing w:line="360" w:lineRule="auto"/>
        <w:rPr>
          <w:rFonts w:ascii="Arial" w:hAnsi="Arial" w:cs="Arial"/>
          <w:sz w:val="22"/>
          <w:szCs w:val="22"/>
        </w:rPr>
      </w:pPr>
    </w:p>
    <w:p w14:paraId="68F15460" w14:textId="3074538E" w:rsidR="00F5275A" w:rsidRPr="001A2358" w:rsidRDefault="001E4765" w:rsidP="0029074C">
      <w:pPr>
        <w:pStyle w:val="Heading1"/>
        <w:spacing w:line="360" w:lineRule="auto"/>
        <w:ind w:left="720"/>
        <w:jc w:val="center"/>
        <w:rPr>
          <w:rFonts w:ascii="Arial" w:hAnsi="Arial" w:cs="Arial"/>
          <w:b/>
          <w:bCs/>
          <w:color w:val="auto"/>
          <w:sz w:val="22"/>
          <w:szCs w:val="22"/>
        </w:rPr>
      </w:pPr>
      <w:bookmarkStart w:id="1" w:name="_Toc235713877"/>
      <w:r w:rsidRPr="001A2358">
        <w:rPr>
          <w:rFonts w:ascii="Arial" w:hAnsi="Arial" w:cs="Arial"/>
          <w:b/>
          <w:bCs/>
          <w:color w:val="auto"/>
          <w:sz w:val="22"/>
          <w:szCs w:val="22"/>
        </w:rPr>
        <w:lastRenderedPageBreak/>
        <w:t>Introduction</w:t>
      </w:r>
      <w:bookmarkEnd w:id="1"/>
    </w:p>
    <w:p w14:paraId="7F8B8731" w14:textId="77777777" w:rsidR="008C7DAF" w:rsidRPr="001A2358" w:rsidRDefault="008C7DAF" w:rsidP="001A2358">
      <w:pPr>
        <w:spacing w:line="360" w:lineRule="auto"/>
        <w:rPr>
          <w:rFonts w:ascii="Arial" w:hAnsi="Arial" w:cs="Arial"/>
          <w:sz w:val="22"/>
          <w:szCs w:val="22"/>
        </w:rPr>
      </w:pPr>
    </w:p>
    <w:p w14:paraId="09EFC90C" w14:textId="63227E48" w:rsidR="008C7DAF" w:rsidRPr="001A2358" w:rsidRDefault="008C7DAF" w:rsidP="001A2358">
      <w:pPr>
        <w:pStyle w:val="ListParagraph"/>
        <w:spacing w:line="360" w:lineRule="auto"/>
        <w:rPr>
          <w:rFonts w:ascii="Arial" w:hAnsi="Arial" w:cs="Arial"/>
          <w:sz w:val="22"/>
          <w:szCs w:val="22"/>
        </w:rPr>
      </w:pPr>
      <w:r w:rsidRPr="001A2358">
        <w:rPr>
          <w:rFonts w:ascii="Arial" w:hAnsi="Arial" w:cs="Arial"/>
          <w:sz w:val="22"/>
          <w:szCs w:val="22"/>
        </w:rPr>
        <w:t>Attention-Deficit</w:t>
      </w:r>
      <w:r w:rsidR="00761EFE">
        <w:rPr>
          <w:rFonts w:ascii="Arial" w:hAnsi="Arial" w:cs="Arial"/>
          <w:sz w:val="22"/>
          <w:szCs w:val="22"/>
        </w:rPr>
        <w:t xml:space="preserve"> </w:t>
      </w:r>
      <w:r w:rsidRPr="001A2358">
        <w:rPr>
          <w:rFonts w:ascii="Arial" w:hAnsi="Arial" w:cs="Arial"/>
          <w:sz w:val="22"/>
          <w:szCs w:val="22"/>
        </w:rPr>
        <w:t xml:space="preserve">Hyperactivity Disorder (ADHD) is </w:t>
      </w:r>
      <w:r w:rsidR="00761EFE">
        <w:rPr>
          <w:rFonts w:ascii="Arial" w:hAnsi="Arial" w:cs="Arial"/>
          <w:sz w:val="22"/>
          <w:szCs w:val="22"/>
        </w:rPr>
        <w:t xml:space="preserve">a </w:t>
      </w:r>
      <w:r w:rsidR="00304D0A">
        <w:rPr>
          <w:rFonts w:ascii="Arial" w:hAnsi="Arial" w:cs="Arial"/>
          <w:sz w:val="22"/>
          <w:szCs w:val="22"/>
        </w:rPr>
        <w:t>neurodivergent</w:t>
      </w:r>
      <w:r w:rsidR="00761EFE">
        <w:rPr>
          <w:rFonts w:ascii="Arial" w:hAnsi="Arial" w:cs="Arial"/>
          <w:sz w:val="22"/>
          <w:szCs w:val="22"/>
        </w:rPr>
        <w:t xml:space="preserve"> </w:t>
      </w:r>
      <w:r w:rsidR="00304D0A">
        <w:rPr>
          <w:rFonts w:ascii="Arial" w:hAnsi="Arial" w:cs="Arial"/>
          <w:sz w:val="22"/>
          <w:szCs w:val="22"/>
        </w:rPr>
        <w:t xml:space="preserve">disorder and it is </w:t>
      </w:r>
      <w:r w:rsidRPr="001A2358">
        <w:rPr>
          <w:rFonts w:ascii="Arial" w:hAnsi="Arial" w:cs="Arial"/>
          <w:sz w:val="22"/>
          <w:szCs w:val="22"/>
        </w:rPr>
        <w:t>associated with persistent difficulties in attention regulation, impulse control, and executive functioning. These challenges can affect an individual's ability to plan, initiate tasks, prioritise responsibilities, manage time effectively, and complete activities in educational, professional, and everyday settings.</w:t>
      </w:r>
    </w:p>
    <w:p w14:paraId="0A59366D" w14:textId="4F0087FB" w:rsidR="00876B78" w:rsidRPr="001A2358" w:rsidRDefault="008C7DAF" w:rsidP="001A2358">
      <w:pPr>
        <w:pStyle w:val="ListParagraph"/>
        <w:spacing w:line="360" w:lineRule="auto"/>
        <w:rPr>
          <w:rFonts w:ascii="Arial" w:hAnsi="Arial" w:cs="Arial"/>
          <w:sz w:val="22"/>
          <w:szCs w:val="22"/>
        </w:rPr>
      </w:pPr>
      <w:r w:rsidRPr="001A2358">
        <w:rPr>
          <w:rFonts w:ascii="Arial" w:hAnsi="Arial" w:cs="Arial"/>
          <w:sz w:val="22"/>
          <w:szCs w:val="22"/>
        </w:rPr>
        <w:t>Autism Spectrum Disorder (ASD), on the other hand, is a neurodevelopmental condition that can affect communication, social interaction, and self-expression. For adult students, these challenges may influence classroom participation, collaboration with peers, and adaptation to academic environments. In some cases, difficulties with emotional regulation and anxiety can create additional barriers to learning and career progression, potentially reducing opportunities for educational and professional success.</w:t>
      </w:r>
    </w:p>
    <w:p w14:paraId="29C2F647" w14:textId="50E48A45" w:rsidR="001765B3" w:rsidRPr="001A2358" w:rsidRDefault="00D1743C" w:rsidP="001A2358">
      <w:pPr>
        <w:pStyle w:val="ListParagraph"/>
        <w:spacing w:line="360" w:lineRule="auto"/>
        <w:rPr>
          <w:rFonts w:ascii="Arial" w:hAnsi="Arial" w:cs="Arial"/>
          <w:color w:val="000000"/>
          <w:sz w:val="22"/>
          <w:szCs w:val="22"/>
        </w:rPr>
      </w:pPr>
      <w:r w:rsidRPr="001A2358">
        <w:rPr>
          <w:rFonts w:ascii="Arial" w:hAnsi="Arial" w:cs="Arial"/>
          <w:sz w:val="22"/>
          <w:szCs w:val="22"/>
        </w:rPr>
        <w:t>“</w:t>
      </w:r>
      <w:r w:rsidR="00DE469A" w:rsidRPr="001A2358">
        <w:rPr>
          <w:rFonts w:ascii="Arial" w:hAnsi="Arial" w:cs="Arial"/>
          <w:sz w:val="22"/>
          <w:szCs w:val="22"/>
        </w:rPr>
        <w:t>Attention deficit hyperactivity disorder (ADHD) is a childhood</w:t>
      </w:r>
      <w:r w:rsidR="00DE469A" w:rsidRPr="001A2358">
        <w:rPr>
          <w:rFonts w:ascii="Cambria Math" w:hAnsi="Cambria Math" w:cs="Cambria Math"/>
          <w:sz w:val="22"/>
          <w:szCs w:val="22"/>
        </w:rPr>
        <w:t>‐</w:t>
      </w:r>
      <w:r w:rsidR="00DE469A" w:rsidRPr="001A2358">
        <w:rPr>
          <w:rFonts w:ascii="Arial" w:hAnsi="Arial" w:cs="Arial"/>
          <w:sz w:val="22"/>
          <w:szCs w:val="22"/>
        </w:rPr>
        <w:t>onset disorder characterised by inattention, hyperactivity, and impulsivity. ADHD can persist into adulthood and can affects individuals' social and occupational functioning, as well as their quality of life and health.</w:t>
      </w:r>
      <w:r w:rsidR="009425F1" w:rsidRPr="001A2358">
        <w:rPr>
          <w:rFonts w:ascii="Arial" w:hAnsi="Arial" w:cs="Arial"/>
          <w:color w:val="000000"/>
          <w:sz w:val="22"/>
          <w:szCs w:val="22"/>
          <w:shd w:val="clear" w:color="auto" w:fill="FFFFFF"/>
        </w:rPr>
        <w:t xml:space="preserve"> </w:t>
      </w:r>
      <w:r w:rsidR="009425F1" w:rsidRPr="001A2358">
        <w:rPr>
          <w:rFonts w:ascii="Arial" w:hAnsi="Arial" w:cs="Arial"/>
          <w:sz w:val="22"/>
          <w:szCs w:val="22"/>
        </w:rPr>
        <w:t>ADHD is frequently associated with other mental disorders such as substance use disorders and anxiety and affective disorders</w:t>
      </w:r>
      <w:r w:rsidRPr="001A235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384eb81faec91c52cf3fca&quot;],&quot;referencesOptions&quot;:{&quot;doc:6a384eb81faec91c52cf3f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7439978"/>
          <w:placeholder>
            <w:docPart w:val="9274CF07B86E41EB80688D659E7FC2F2"/>
          </w:placeholder>
        </w:sdtPr>
        <w:sdtEndPr/>
        <w:sdtContent>
          <w:r w:rsidR="008E4BE2" w:rsidRPr="001A2358">
            <w:rPr>
              <w:rFonts w:ascii="Arial" w:eastAsia="Times New Roman" w:hAnsi="Arial" w:cs="Arial"/>
              <w:color w:val="000000"/>
              <w:sz w:val="22"/>
              <w:szCs w:val="22"/>
            </w:rPr>
            <w:t>[1]</w:t>
          </w:r>
        </w:sdtContent>
      </w:sdt>
    </w:p>
    <w:p w14:paraId="3234AFCD" w14:textId="43DBA409" w:rsidR="001765B3" w:rsidRPr="001A2358" w:rsidRDefault="001765B3" w:rsidP="001A2358">
      <w:pPr>
        <w:pStyle w:val="ListParagraph"/>
        <w:spacing w:line="360" w:lineRule="auto"/>
        <w:rPr>
          <w:rFonts w:ascii="Arial" w:hAnsi="Arial" w:cs="Arial"/>
          <w:color w:val="000000"/>
          <w:sz w:val="22"/>
          <w:szCs w:val="22"/>
        </w:rPr>
      </w:pPr>
      <w:r w:rsidRPr="001A2358">
        <w:rPr>
          <w:rFonts w:ascii="Arial" w:hAnsi="Arial" w:cs="Arial"/>
          <w:color w:val="000000"/>
          <w:sz w:val="22"/>
          <w:szCs w:val="22"/>
        </w:rPr>
        <w:t>“</w:t>
      </w:r>
      <w:r w:rsidR="00F77435" w:rsidRPr="001A2358">
        <w:rPr>
          <w:rFonts w:ascii="Arial" w:hAnsi="Arial" w:cs="Arial"/>
          <w:color w:val="000000"/>
          <w:sz w:val="22"/>
          <w:szCs w:val="22"/>
        </w:rPr>
        <w:t>Attention-Deficit Hyperactivity Disorder (ADHD) is a common, genetically transmitted neurological disorder, with onset in childhood, probably mediated by decreased brain dopaminergic functioning.</w:t>
      </w:r>
      <w:r w:rsidR="0005706F" w:rsidRPr="001A2358">
        <w:rPr>
          <w:rFonts w:ascii="Arial" w:hAnsi="Arial" w:cs="Arial"/>
          <w:color w:val="000000"/>
          <w:sz w:val="22"/>
          <w:szCs w:val="22"/>
        </w:rPr>
        <w:t>”</w:t>
      </w:r>
      <w:sdt>
        <w:sdtPr>
          <w:rPr>
            <w:rFonts w:ascii="Arial" w:hAnsi="Arial" w:cs="Arial"/>
            <w:color w:val="000000"/>
            <w:sz w:val="22"/>
            <w:szCs w:val="22"/>
            <w:highlight w:val="white"/>
          </w:rPr>
          <w:alias w:val="Citation"/>
          <w:tag w:val="{&quot;referencesIds&quot;:[&quot;doc:6a384b67646bb924447013b0&quot;],&quot;referencesOptions&quot;:{&quot;doc:6a384b67646bb924447013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8047741"/>
          <w:placeholder>
            <w:docPart w:val="98D8813D96B143EDB008A4BABCA29491"/>
          </w:placeholder>
        </w:sdtPr>
        <w:sdtEndPr/>
        <w:sdtContent>
          <w:r w:rsidR="008E4BE2" w:rsidRPr="001A2358">
            <w:rPr>
              <w:rFonts w:ascii="Arial" w:eastAsia="Times New Roman" w:hAnsi="Arial" w:cs="Arial"/>
              <w:color w:val="000000"/>
              <w:sz w:val="22"/>
              <w:szCs w:val="22"/>
            </w:rPr>
            <w:t>[2]</w:t>
          </w:r>
        </w:sdtContent>
      </w:sdt>
    </w:p>
    <w:p w14:paraId="03DA008A" w14:textId="61E980C1" w:rsidR="00797487" w:rsidRPr="001A2358" w:rsidRDefault="0089097E" w:rsidP="001A2358">
      <w:pPr>
        <w:pStyle w:val="ListParagraph"/>
        <w:spacing w:line="360" w:lineRule="auto"/>
        <w:rPr>
          <w:rFonts w:ascii="Arial" w:hAnsi="Arial" w:cs="Arial"/>
          <w:color w:val="000000"/>
          <w:sz w:val="22"/>
          <w:szCs w:val="22"/>
        </w:rPr>
      </w:pPr>
      <w:r w:rsidRPr="001A2358">
        <w:rPr>
          <w:rFonts w:ascii="Arial" w:hAnsi="Arial" w:cs="Arial"/>
          <w:color w:val="000000"/>
          <w:sz w:val="22"/>
          <w:szCs w:val="22"/>
        </w:rPr>
        <w:t>“Autism spectrum disorder (ASD) is the most challenging developmental disorder that affects the social skills, language—communication…</w:t>
      </w:r>
      <w:r w:rsidR="001E41C7" w:rsidRPr="001A2358">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a38560ba5fc5e52823fbf9b&quot;],&quot;referencesOptions&quot;:{&quot;doc:6a38560ba5fc5e52823fbf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4036380"/>
          <w:placeholder>
            <w:docPart w:val="C6631B83F319475390063D501F7987CB"/>
          </w:placeholder>
        </w:sdtPr>
        <w:sdtEndPr/>
        <w:sdtContent>
          <w:r w:rsidR="008E4BE2" w:rsidRPr="001A2358">
            <w:rPr>
              <w:rFonts w:ascii="Arial" w:eastAsia="Times New Roman" w:hAnsi="Arial" w:cs="Arial"/>
              <w:color w:val="000000"/>
              <w:sz w:val="22"/>
              <w:szCs w:val="22"/>
            </w:rPr>
            <w:t>[3]</w:t>
          </w:r>
        </w:sdtContent>
      </w:sdt>
    </w:p>
    <w:p w14:paraId="3C8A5373" w14:textId="77777777" w:rsidR="008C7DAF" w:rsidRPr="001A2358" w:rsidRDefault="008C7DAF" w:rsidP="001A2358">
      <w:pPr>
        <w:pStyle w:val="ListParagraph"/>
        <w:spacing w:line="360" w:lineRule="auto"/>
        <w:rPr>
          <w:rFonts w:ascii="Arial" w:hAnsi="Arial" w:cs="Arial"/>
          <w:color w:val="000000"/>
          <w:sz w:val="22"/>
          <w:szCs w:val="22"/>
        </w:rPr>
      </w:pPr>
      <w:r w:rsidRPr="001A2358">
        <w:rPr>
          <w:rFonts w:ascii="Arial" w:hAnsi="Arial" w:cs="Arial"/>
          <w:sz w:val="22"/>
          <w:szCs w:val="22"/>
        </w:rPr>
        <w:t xml:space="preserve">“People with attention deficit-hyperactivity disorder (ADHD) are affected by the disorder through-out their lifetimes.” </w:t>
      </w:r>
      <w:sdt>
        <w:sdtPr>
          <w:rPr>
            <w:rFonts w:ascii="Arial" w:hAnsi="Arial" w:cs="Arial"/>
            <w:color w:val="000000"/>
            <w:sz w:val="22"/>
            <w:szCs w:val="22"/>
            <w:highlight w:val="white"/>
          </w:rPr>
          <w:alias w:val="Citation"/>
          <w:tag w:val="{&quot;referencesIds&quot;:[&quot;doc:6a385366221cd6294a0562b7&quot;],&quot;referencesOptions&quot;:{&quot;doc:6a385366221cd6294a0562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5392241"/>
          <w:placeholder>
            <w:docPart w:val="B1E095A3A9124073A294B4229D61E116"/>
          </w:placeholder>
        </w:sdtPr>
        <w:sdtEndPr/>
        <w:sdtContent>
          <w:r w:rsidRPr="001A2358">
            <w:rPr>
              <w:rFonts w:ascii="Arial" w:eastAsia="Times New Roman" w:hAnsi="Arial" w:cs="Arial"/>
              <w:color w:val="000000"/>
              <w:sz w:val="22"/>
              <w:szCs w:val="22"/>
            </w:rPr>
            <w:t>[6]</w:t>
          </w:r>
        </w:sdtContent>
      </w:sdt>
    </w:p>
    <w:p w14:paraId="51A05BF1" w14:textId="77777777" w:rsidR="00A24E22" w:rsidRPr="001A2358" w:rsidRDefault="00A24E22" w:rsidP="001A2358">
      <w:pPr>
        <w:spacing w:line="360" w:lineRule="auto"/>
        <w:rPr>
          <w:rFonts w:ascii="Arial" w:hAnsi="Arial" w:cs="Arial"/>
          <w:color w:val="000000"/>
          <w:sz w:val="22"/>
          <w:szCs w:val="22"/>
        </w:rPr>
      </w:pPr>
    </w:p>
    <w:p w14:paraId="42B06128" w14:textId="77777777" w:rsidR="00876B78" w:rsidRPr="001A2358" w:rsidRDefault="00876B78" w:rsidP="001A2358">
      <w:pPr>
        <w:spacing w:line="360" w:lineRule="auto"/>
        <w:rPr>
          <w:rFonts w:ascii="Arial" w:hAnsi="Arial" w:cs="Arial"/>
          <w:color w:val="000000"/>
          <w:sz w:val="22"/>
          <w:szCs w:val="22"/>
        </w:rPr>
      </w:pPr>
    </w:p>
    <w:p w14:paraId="2B55C69A" w14:textId="77777777" w:rsidR="00056312" w:rsidRPr="001A2358" w:rsidRDefault="00056312" w:rsidP="001A2358">
      <w:pPr>
        <w:spacing w:line="360" w:lineRule="auto"/>
        <w:rPr>
          <w:rFonts w:ascii="Arial" w:hAnsi="Arial" w:cs="Arial"/>
          <w:color w:val="000000"/>
          <w:sz w:val="22"/>
          <w:szCs w:val="22"/>
        </w:rPr>
      </w:pPr>
    </w:p>
    <w:p w14:paraId="36707438" w14:textId="77777777" w:rsidR="00C4464F" w:rsidRPr="001A2358" w:rsidRDefault="00C4464F" w:rsidP="001A2358">
      <w:pPr>
        <w:spacing w:line="360" w:lineRule="auto"/>
        <w:rPr>
          <w:rFonts w:ascii="Arial" w:hAnsi="Arial" w:cs="Arial"/>
          <w:color w:val="000000"/>
          <w:sz w:val="22"/>
          <w:szCs w:val="22"/>
        </w:rPr>
      </w:pPr>
    </w:p>
    <w:p w14:paraId="34975F9A" w14:textId="77777777" w:rsidR="00936E7C" w:rsidRPr="00A9636A" w:rsidRDefault="00936E7C" w:rsidP="001A2358">
      <w:pPr>
        <w:pStyle w:val="ListParagraph"/>
        <w:spacing w:line="360" w:lineRule="auto"/>
        <w:rPr>
          <w:rFonts w:ascii="Arial" w:hAnsi="Arial" w:cs="Arial"/>
          <w:color w:val="EE0000"/>
          <w:sz w:val="22"/>
          <w:szCs w:val="22"/>
        </w:rPr>
      </w:pPr>
    </w:p>
    <w:p w14:paraId="3BE72AA6" w14:textId="77777777" w:rsidR="002A673F" w:rsidRPr="00233FD6" w:rsidRDefault="002A673F" w:rsidP="00233FD6">
      <w:pPr>
        <w:spacing w:line="360" w:lineRule="auto"/>
        <w:rPr>
          <w:rFonts w:ascii="Arial" w:hAnsi="Arial" w:cs="Arial"/>
          <w:sz w:val="22"/>
          <w:szCs w:val="22"/>
        </w:rPr>
      </w:pPr>
    </w:p>
    <w:p w14:paraId="1AADEE91" w14:textId="5F632394" w:rsidR="00936E7C" w:rsidRPr="00B94F30" w:rsidRDefault="00936E7C">
      <w:pPr>
        <w:pStyle w:val="Heading2"/>
        <w:numPr>
          <w:ilvl w:val="1"/>
          <w:numId w:val="41"/>
        </w:numPr>
        <w:spacing w:line="360" w:lineRule="auto"/>
        <w:rPr>
          <w:rFonts w:ascii="Arial" w:hAnsi="Arial" w:cs="Arial"/>
          <w:b/>
          <w:bCs/>
          <w:color w:val="auto"/>
          <w:sz w:val="22"/>
          <w:szCs w:val="22"/>
          <w:lang w:val="en-US"/>
        </w:rPr>
      </w:pPr>
      <w:bookmarkStart w:id="2" w:name="_Toc235713878"/>
      <w:r w:rsidRPr="00B94F30">
        <w:rPr>
          <w:rFonts w:ascii="Arial" w:hAnsi="Arial" w:cs="Arial"/>
          <w:b/>
          <w:bCs/>
          <w:color w:val="auto"/>
          <w:sz w:val="22"/>
          <w:szCs w:val="22"/>
          <w:lang w:val="en-US"/>
        </w:rPr>
        <w:lastRenderedPageBreak/>
        <w:t xml:space="preserve">Expected </w:t>
      </w:r>
      <w:r w:rsidR="00C46822">
        <w:rPr>
          <w:rFonts w:ascii="Arial" w:hAnsi="Arial" w:cs="Arial"/>
          <w:b/>
          <w:bCs/>
          <w:color w:val="auto"/>
          <w:sz w:val="22"/>
          <w:szCs w:val="22"/>
          <w:lang w:val="en-US"/>
        </w:rPr>
        <w:t>o</w:t>
      </w:r>
      <w:r w:rsidRPr="00B94F30">
        <w:rPr>
          <w:rFonts w:ascii="Arial" w:hAnsi="Arial" w:cs="Arial"/>
          <w:b/>
          <w:bCs/>
          <w:color w:val="auto"/>
          <w:sz w:val="22"/>
          <w:szCs w:val="22"/>
          <w:lang w:val="en-US"/>
        </w:rPr>
        <w:t xml:space="preserve">utcomes and </w:t>
      </w:r>
      <w:r w:rsidR="00C46822">
        <w:rPr>
          <w:rFonts w:ascii="Arial" w:hAnsi="Arial" w:cs="Arial"/>
          <w:b/>
          <w:bCs/>
          <w:color w:val="auto"/>
          <w:sz w:val="22"/>
          <w:szCs w:val="22"/>
          <w:lang w:val="en-US"/>
        </w:rPr>
        <w:t>d</w:t>
      </w:r>
      <w:r w:rsidRPr="00B94F30">
        <w:rPr>
          <w:rFonts w:ascii="Arial" w:hAnsi="Arial" w:cs="Arial"/>
          <w:b/>
          <w:bCs/>
          <w:color w:val="auto"/>
          <w:sz w:val="22"/>
          <w:szCs w:val="22"/>
          <w:lang w:val="en-US"/>
        </w:rPr>
        <w:t>eliverables</w:t>
      </w:r>
      <w:bookmarkEnd w:id="2"/>
    </w:p>
    <w:p w14:paraId="1DA5FAEF" w14:textId="77777777" w:rsidR="00936E7C" w:rsidRPr="00B94F30" w:rsidRDefault="00936E7C" w:rsidP="00936E7C">
      <w:pPr>
        <w:pStyle w:val="ListParagraph"/>
        <w:spacing w:line="360" w:lineRule="auto"/>
        <w:ind w:left="728"/>
        <w:rPr>
          <w:rFonts w:ascii="Arial" w:hAnsi="Arial" w:cs="Arial"/>
          <w:sz w:val="22"/>
          <w:szCs w:val="22"/>
          <w:lang w:val="en-US"/>
        </w:rPr>
      </w:pPr>
    </w:p>
    <w:p w14:paraId="166E44AC" w14:textId="007BB138" w:rsidR="00936E7C" w:rsidRDefault="00936E7C" w:rsidP="002A673F">
      <w:pPr>
        <w:pStyle w:val="ListParagraph"/>
        <w:spacing w:line="360" w:lineRule="auto"/>
        <w:rPr>
          <w:rFonts w:ascii="Arial" w:hAnsi="Arial" w:cs="Arial"/>
          <w:sz w:val="22"/>
          <w:szCs w:val="22"/>
        </w:rPr>
      </w:pPr>
      <w:r w:rsidRPr="002E4D4E">
        <w:rPr>
          <w:rFonts w:ascii="Arial" w:hAnsi="Arial" w:cs="Arial"/>
          <w:sz w:val="22"/>
          <w:szCs w:val="22"/>
        </w:rPr>
        <w:t>The deliverables will be a functional Flutter prototype, Python/FastAPI backend, database and automation design, documented source code, requirements and test evidence, evaluation findings, and recommendations for future development.</w:t>
      </w:r>
    </w:p>
    <w:p w14:paraId="7C529B93" w14:textId="77777777" w:rsidR="00C46822" w:rsidRPr="002A673F" w:rsidRDefault="00C46822" w:rsidP="002A673F">
      <w:pPr>
        <w:pStyle w:val="ListParagraph"/>
        <w:spacing w:line="360" w:lineRule="auto"/>
        <w:rPr>
          <w:rFonts w:ascii="Arial" w:hAnsi="Arial" w:cs="Arial"/>
          <w:sz w:val="22"/>
          <w:szCs w:val="22"/>
        </w:rPr>
      </w:pPr>
    </w:p>
    <w:p w14:paraId="39175154" w14:textId="4768AF27" w:rsidR="00502CF8" w:rsidRDefault="00C46822">
      <w:pPr>
        <w:pStyle w:val="Heading2"/>
        <w:numPr>
          <w:ilvl w:val="1"/>
          <w:numId w:val="41"/>
        </w:numPr>
        <w:rPr>
          <w:rFonts w:ascii="Arial" w:hAnsi="Arial" w:cs="Arial"/>
          <w:b/>
          <w:bCs/>
          <w:color w:val="auto"/>
          <w:sz w:val="22"/>
          <w:szCs w:val="22"/>
        </w:rPr>
      </w:pPr>
      <w:r>
        <w:rPr>
          <w:rFonts w:ascii="Arial" w:hAnsi="Arial" w:cs="Arial"/>
          <w:b/>
          <w:bCs/>
          <w:color w:val="auto"/>
          <w:sz w:val="22"/>
          <w:szCs w:val="22"/>
        </w:rPr>
        <w:t xml:space="preserve"> </w:t>
      </w:r>
      <w:bookmarkStart w:id="3" w:name="_Toc235713879"/>
      <w:r w:rsidR="002A673F" w:rsidRPr="002A673F">
        <w:rPr>
          <w:rFonts w:ascii="Arial" w:hAnsi="Arial" w:cs="Arial"/>
          <w:b/>
          <w:bCs/>
          <w:color w:val="auto"/>
          <w:sz w:val="22"/>
          <w:szCs w:val="22"/>
        </w:rPr>
        <w:t xml:space="preserve">Research </w:t>
      </w:r>
      <w:r>
        <w:rPr>
          <w:rFonts w:ascii="Arial" w:hAnsi="Arial" w:cs="Arial"/>
          <w:b/>
          <w:bCs/>
          <w:color w:val="auto"/>
          <w:sz w:val="22"/>
          <w:szCs w:val="22"/>
        </w:rPr>
        <w:t>a</w:t>
      </w:r>
      <w:r w:rsidR="00502CF8" w:rsidRPr="002A673F">
        <w:rPr>
          <w:rFonts w:ascii="Arial" w:hAnsi="Arial" w:cs="Arial"/>
          <w:b/>
          <w:bCs/>
          <w:color w:val="auto"/>
          <w:sz w:val="22"/>
          <w:szCs w:val="22"/>
        </w:rPr>
        <w:t>reas</w:t>
      </w:r>
      <w:bookmarkEnd w:id="3"/>
    </w:p>
    <w:p w14:paraId="36461A4F" w14:textId="77777777" w:rsidR="00C46822" w:rsidRPr="00C46822" w:rsidRDefault="00C46822" w:rsidP="00C46822">
      <w:pPr>
        <w:pStyle w:val="ListParagraph"/>
        <w:ind w:left="1080"/>
      </w:pPr>
    </w:p>
    <w:p w14:paraId="4E97DF4D" w14:textId="3A4A2615" w:rsidR="00502CF8" w:rsidRPr="00C46822" w:rsidRDefault="00502CF8">
      <w:pPr>
        <w:pStyle w:val="ListParagraph"/>
        <w:numPr>
          <w:ilvl w:val="0"/>
          <w:numId w:val="43"/>
        </w:numPr>
      </w:pPr>
      <w:r w:rsidRPr="00C46822">
        <w:t>Python programming</w:t>
      </w:r>
    </w:p>
    <w:p w14:paraId="335E7A5E" w14:textId="16886E40" w:rsidR="00502CF8" w:rsidRPr="00C46822" w:rsidRDefault="00502CF8">
      <w:pPr>
        <w:pStyle w:val="ListParagraph"/>
        <w:numPr>
          <w:ilvl w:val="0"/>
          <w:numId w:val="43"/>
        </w:numPr>
      </w:pPr>
      <w:r w:rsidRPr="00C46822">
        <w:t>Fast api</w:t>
      </w:r>
    </w:p>
    <w:p w14:paraId="4A89497B" w14:textId="0AFA50D7" w:rsidR="00502CF8" w:rsidRPr="00C46822" w:rsidRDefault="00502CF8">
      <w:pPr>
        <w:pStyle w:val="ListParagraph"/>
        <w:numPr>
          <w:ilvl w:val="0"/>
          <w:numId w:val="43"/>
        </w:numPr>
      </w:pPr>
      <w:r w:rsidRPr="00C46822">
        <w:t>PostgreSQL</w:t>
      </w:r>
    </w:p>
    <w:p w14:paraId="0FD4CBA7" w14:textId="3FFBF570" w:rsidR="00502CF8" w:rsidRPr="00C46822" w:rsidRDefault="00502CF8">
      <w:pPr>
        <w:pStyle w:val="ListParagraph"/>
        <w:numPr>
          <w:ilvl w:val="0"/>
          <w:numId w:val="43"/>
        </w:numPr>
      </w:pPr>
      <w:r w:rsidRPr="00C46822">
        <w:t>Flutter</w:t>
      </w:r>
    </w:p>
    <w:p w14:paraId="4C9AC7DE" w14:textId="77777777" w:rsidR="00C46822" w:rsidRPr="00C46822" w:rsidRDefault="00502CF8">
      <w:pPr>
        <w:pStyle w:val="ListParagraph"/>
        <w:numPr>
          <w:ilvl w:val="0"/>
          <w:numId w:val="43"/>
        </w:numPr>
      </w:pPr>
      <w:r w:rsidRPr="00C46822">
        <w:t>Android, IOS, and multi-platfor</w:t>
      </w:r>
      <w:r w:rsidR="00C46822" w:rsidRPr="00C46822">
        <w:t>m</w:t>
      </w:r>
    </w:p>
    <w:p w14:paraId="71641965" w14:textId="2721893E" w:rsidR="00502CF8" w:rsidRPr="00C46822" w:rsidRDefault="00502CF8">
      <w:pPr>
        <w:pStyle w:val="ListParagraph"/>
        <w:numPr>
          <w:ilvl w:val="0"/>
          <w:numId w:val="43"/>
        </w:numPr>
      </w:pPr>
      <w:r w:rsidRPr="00C46822">
        <w:t>AI automation engine in Python</w:t>
      </w:r>
    </w:p>
    <w:p w14:paraId="282F3679" w14:textId="63F5E876" w:rsidR="00502CF8" w:rsidRPr="00C46822" w:rsidRDefault="00502CF8">
      <w:pPr>
        <w:pStyle w:val="ListParagraph"/>
        <w:numPr>
          <w:ilvl w:val="0"/>
          <w:numId w:val="43"/>
        </w:numPr>
      </w:pPr>
      <w:r w:rsidRPr="00C46822">
        <w:t>Machine learning (ML)</w:t>
      </w:r>
    </w:p>
    <w:p w14:paraId="36498052" w14:textId="3A2F8AC5" w:rsidR="00502CF8" w:rsidRPr="00C46822" w:rsidRDefault="00502CF8">
      <w:pPr>
        <w:pStyle w:val="ListParagraph"/>
        <w:numPr>
          <w:ilvl w:val="0"/>
          <w:numId w:val="43"/>
        </w:numPr>
      </w:pPr>
      <w:r w:rsidRPr="00C46822">
        <w:t>Large Language models (</w:t>
      </w:r>
      <w:r w:rsidR="00C46822" w:rsidRPr="00C46822">
        <w:t>LLMs</w:t>
      </w:r>
      <w:r w:rsidRPr="00C46822">
        <w:t>)</w:t>
      </w:r>
    </w:p>
    <w:p w14:paraId="36C916C1" w14:textId="77777777" w:rsidR="00761BB0" w:rsidRDefault="00761BB0" w:rsidP="00761BB0">
      <w:pPr>
        <w:pStyle w:val="ListParagraph"/>
        <w:ind w:left="1080"/>
      </w:pPr>
    </w:p>
    <w:p w14:paraId="4DA0F87F" w14:textId="00FD497B" w:rsidR="000B2851" w:rsidRPr="00761BB0" w:rsidRDefault="00761BB0" w:rsidP="00761BB0">
      <w:pPr>
        <w:pStyle w:val="Heading2"/>
        <w:ind w:left="720"/>
        <w:rPr>
          <w:rFonts w:ascii="Arial" w:hAnsi="Arial" w:cs="Arial"/>
          <w:b/>
          <w:bCs/>
          <w:color w:val="auto"/>
          <w:sz w:val="22"/>
          <w:szCs w:val="22"/>
        </w:rPr>
      </w:pPr>
      <w:r w:rsidRPr="00761BB0">
        <w:rPr>
          <w:rFonts w:ascii="Arial" w:hAnsi="Arial" w:cs="Arial"/>
          <w:b/>
          <w:bCs/>
          <w:color w:val="auto"/>
          <w:sz w:val="22"/>
          <w:szCs w:val="22"/>
        </w:rPr>
        <w:t>1.3 Description of proposed application</w:t>
      </w:r>
    </w:p>
    <w:p w14:paraId="3547B877" w14:textId="77777777" w:rsidR="000B2851" w:rsidRPr="000B2851" w:rsidRDefault="000B2851" w:rsidP="000B2851">
      <w:pPr>
        <w:ind w:left="720"/>
      </w:pPr>
      <w:r w:rsidRPr="000B2851">
        <w:t>The proposed application target is  to provide practical support through task management, AI-assisted task breakdown, reminders, calendar integration, and voice input within a simple and accessible interface.                                                          The goal is to significantly  reduce cognitive overload and help users manage everyday responsibilities more effectively without overwhelming the actual user.</w:t>
      </w:r>
    </w:p>
    <w:p w14:paraId="1B7C904A" w14:textId="77777777" w:rsidR="000B2851" w:rsidRPr="000B2851" w:rsidRDefault="000B2851" w:rsidP="000B2851">
      <w:pPr>
        <w:ind w:left="720"/>
      </w:pPr>
      <w:r w:rsidRPr="000B2851">
        <w:t>The system will be developed using a user-</w:t>
      </w:r>
      <w:proofErr w:type="spellStart"/>
      <w:r w:rsidRPr="000B2851">
        <w:t>centered</w:t>
      </w:r>
      <w:proofErr w:type="spellEnd"/>
      <w:r w:rsidRPr="000B2851">
        <w:t xml:space="preserve"> approach, consisting of a Flutter-based mobile front end for cross platform access, a Python/</w:t>
      </w:r>
      <w:proofErr w:type="spellStart"/>
      <w:r w:rsidRPr="000B2851">
        <w:t>FastAPI</w:t>
      </w:r>
      <w:proofErr w:type="spellEnd"/>
      <w:r w:rsidRPr="000B2851">
        <w:t xml:space="preserve"> backend, and a confirmation-based automation engine that maintains user control over automated actions. The design and requirements will be informed by research into assistive technologies, human-centred artificial intelligence, and mobile application development.</w:t>
      </w:r>
    </w:p>
    <w:p w14:paraId="3FAB50C0" w14:textId="5F02F69F" w:rsidR="00C4464F" w:rsidRPr="009A4C8D" w:rsidRDefault="000B2851" w:rsidP="009A4C8D">
      <w:pPr>
        <w:ind w:left="720"/>
      </w:pPr>
      <w:r w:rsidRPr="000B2851">
        <w:t>The prototype will be evaluated through usability, accessibility, functional, and performance testing. Ethical considerations, including privacy, transparency, informed consent, data minimisation, and user autonomy, will be incorporated throughout the development process.                                                                                                    The expected outcome is a minimum viable product (MVP) together with recommendations for the future development of responsible AI-assisted tools that support neurodivergent individuals in managing tasks, routines, and daily life and activities.</w:t>
      </w:r>
    </w:p>
    <w:p w14:paraId="21580879" w14:textId="647ACAE9" w:rsidR="00A24E22" w:rsidRPr="006F50E7" w:rsidRDefault="00631251" w:rsidP="006F50E7">
      <w:pPr>
        <w:pStyle w:val="Heading2"/>
        <w:ind w:left="720"/>
        <w:rPr>
          <w:rFonts w:ascii="Arial" w:hAnsi="Arial" w:cs="Arial"/>
          <w:b/>
          <w:bCs/>
          <w:color w:val="auto"/>
          <w:sz w:val="22"/>
          <w:szCs w:val="22"/>
        </w:rPr>
      </w:pPr>
      <w:r w:rsidRPr="006F50E7">
        <w:rPr>
          <w:rFonts w:ascii="Arial" w:hAnsi="Arial" w:cs="Arial"/>
          <w:b/>
          <w:bCs/>
          <w:color w:val="auto"/>
          <w:sz w:val="22"/>
          <w:szCs w:val="22"/>
        </w:rPr>
        <w:lastRenderedPageBreak/>
        <w:t xml:space="preserve"> </w:t>
      </w:r>
      <w:bookmarkStart w:id="4" w:name="_Toc235713880"/>
      <w:r w:rsidR="006F50E7">
        <w:rPr>
          <w:rFonts w:ascii="Arial" w:hAnsi="Arial" w:cs="Arial"/>
          <w:b/>
          <w:bCs/>
          <w:color w:val="auto"/>
          <w:sz w:val="22"/>
          <w:szCs w:val="22"/>
        </w:rPr>
        <w:t>1.</w:t>
      </w:r>
      <w:r w:rsidR="00CC3EF3">
        <w:rPr>
          <w:rFonts w:ascii="Arial" w:hAnsi="Arial" w:cs="Arial"/>
          <w:b/>
          <w:bCs/>
          <w:color w:val="auto"/>
          <w:sz w:val="22"/>
          <w:szCs w:val="22"/>
        </w:rPr>
        <w:t>3</w:t>
      </w:r>
      <w:r w:rsidR="006F50E7">
        <w:rPr>
          <w:rFonts w:ascii="Arial" w:hAnsi="Arial" w:cs="Arial"/>
          <w:b/>
          <w:bCs/>
          <w:color w:val="auto"/>
          <w:sz w:val="22"/>
          <w:szCs w:val="22"/>
        </w:rPr>
        <w:t xml:space="preserve"> </w:t>
      </w:r>
      <w:r w:rsidR="00996063" w:rsidRPr="006F50E7">
        <w:rPr>
          <w:rFonts w:ascii="Arial" w:hAnsi="Arial" w:cs="Arial"/>
          <w:b/>
          <w:bCs/>
          <w:color w:val="auto"/>
          <w:sz w:val="22"/>
          <w:szCs w:val="22"/>
        </w:rPr>
        <w:t>From Problem Identification to Solution Design</w:t>
      </w:r>
      <w:bookmarkEnd w:id="4"/>
    </w:p>
    <w:p w14:paraId="25CA00AE" w14:textId="77777777" w:rsidR="00554456" w:rsidRPr="00B94F30" w:rsidRDefault="00554456" w:rsidP="00915BEA">
      <w:pPr>
        <w:spacing w:line="360" w:lineRule="auto"/>
        <w:rPr>
          <w:rFonts w:ascii="Arial" w:hAnsi="Arial" w:cs="Arial"/>
          <w:sz w:val="22"/>
          <w:szCs w:val="22"/>
        </w:rPr>
      </w:pPr>
    </w:p>
    <w:p w14:paraId="3FCCBC51" w14:textId="66AF7FD8" w:rsidR="00056312" w:rsidRPr="001A2358" w:rsidRDefault="00056312" w:rsidP="001A2358">
      <w:pPr>
        <w:pStyle w:val="ListParagraph"/>
        <w:spacing w:line="360" w:lineRule="auto"/>
        <w:rPr>
          <w:rFonts w:ascii="Arial" w:hAnsi="Arial" w:cs="Arial"/>
          <w:sz w:val="22"/>
          <w:szCs w:val="22"/>
        </w:rPr>
      </w:pPr>
      <w:r w:rsidRPr="001A2358">
        <w:rPr>
          <w:rFonts w:ascii="Arial" w:hAnsi="Arial" w:cs="Arial"/>
          <w:sz w:val="22"/>
          <w:szCs w:val="22"/>
        </w:rPr>
        <w:t>The rapid growth of computing and artificial intelligence has created new opportunities within applied computer science to investigate neurodevelopmental challenges and develop technology-based solutions. These technologies have the potential to support individuals, particularly adult learners, by addressing difficulties associated with executive functioning, task management, and productivity.</w:t>
      </w:r>
    </w:p>
    <w:p w14:paraId="7151EE3F" w14:textId="39384C1D" w:rsidR="009A4248" w:rsidRPr="001A2358" w:rsidRDefault="009A4248" w:rsidP="001A2358">
      <w:pPr>
        <w:pStyle w:val="ListParagraph"/>
        <w:spacing w:line="360" w:lineRule="auto"/>
        <w:rPr>
          <w:rFonts w:ascii="Arial" w:hAnsi="Arial" w:cs="Arial"/>
          <w:sz w:val="22"/>
          <w:szCs w:val="22"/>
        </w:rPr>
      </w:pPr>
      <w:r w:rsidRPr="001A2358">
        <w:rPr>
          <w:rFonts w:ascii="Arial" w:hAnsi="Arial" w:cs="Arial"/>
          <w:sz w:val="22"/>
          <w:szCs w:val="22"/>
        </w:rPr>
        <w:t>“In a world where AI-powered products continue to evolve, people are looking for ways to improve user experience by exploring ways to integrate technology output and human interaction. Our commitment is to redefine this by providing innovative solutions designed specifically for people with Attention Deficit Hyperactivity Disorder (ADHD)</w:t>
      </w:r>
      <w:r w:rsidR="008E4BE2" w:rsidRPr="001A2358">
        <w:rPr>
          <w:rFonts w:ascii="Arial" w:hAnsi="Arial" w:cs="Arial"/>
          <w:sz w:val="22"/>
          <w:szCs w:val="22"/>
        </w:rPr>
        <w:t xml:space="preserve">.” </w:t>
      </w:r>
      <w:sdt>
        <w:sdtPr>
          <w:rPr>
            <w:rFonts w:ascii="Arial" w:hAnsi="Arial" w:cs="Arial"/>
            <w:sz w:val="22"/>
            <w:szCs w:val="22"/>
            <w:highlight w:val="white"/>
          </w:rPr>
          <w:alias w:val="Citation"/>
          <w:tag w:val="{&quot;referencesIds&quot;:[&quot;doc:6a2ed21230e64d12e79eed19&quot;],&quot;referencesOptions&quot;:{&quot;doc:6a2ed21230e64d12e79ee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5992151"/>
          <w:placeholder>
            <w:docPart w:val="9A4424039855480E8315F19F2642E63F"/>
          </w:placeholder>
        </w:sdtPr>
        <w:sdtEndPr/>
        <w:sdtContent>
          <w:r w:rsidR="008E4BE2" w:rsidRPr="001A2358">
            <w:rPr>
              <w:rFonts w:ascii="Arial" w:eastAsia="Times New Roman" w:hAnsi="Arial" w:cs="Arial"/>
              <w:sz w:val="22"/>
              <w:szCs w:val="22"/>
            </w:rPr>
            <w:t>[4]</w:t>
          </w:r>
        </w:sdtContent>
      </w:sdt>
    </w:p>
    <w:p w14:paraId="733933DE" w14:textId="77777777" w:rsidR="00A16CF9" w:rsidRPr="001A2358" w:rsidRDefault="00A24E22" w:rsidP="001A2358">
      <w:pPr>
        <w:pStyle w:val="ListParagraph"/>
        <w:spacing w:line="360" w:lineRule="auto"/>
        <w:rPr>
          <w:rFonts w:ascii="Arial" w:hAnsi="Arial" w:cs="Arial"/>
          <w:sz w:val="22"/>
          <w:szCs w:val="22"/>
        </w:rPr>
      </w:pPr>
      <w:r w:rsidRPr="001A2358">
        <w:rPr>
          <w:rFonts w:ascii="Arial" w:hAnsi="Arial" w:cs="Arial"/>
          <w:sz w:val="22"/>
          <w:szCs w:val="22"/>
        </w:rPr>
        <w:t>“</w:t>
      </w:r>
      <w:r w:rsidR="00D85CC0" w:rsidRPr="001A2358">
        <w:rPr>
          <w:rFonts w:ascii="Arial" w:hAnsi="Arial" w:cs="Arial"/>
          <w:sz w:val="22"/>
          <w:szCs w:val="22"/>
        </w:rPr>
        <w:t>There is much research for improving the accuracy and classification of ASD using computational intelligence.”</w:t>
      </w:r>
      <w:r w:rsidR="002E6C58" w:rsidRPr="001A2358">
        <w:rPr>
          <w:rFonts w:ascii="Arial" w:hAnsi="Arial" w:cs="Arial"/>
          <w:sz w:val="22"/>
          <w:szCs w:val="22"/>
        </w:rPr>
        <w:t xml:space="preserve"> </w:t>
      </w:r>
      <w:sdt>
        <w:sdtPr>
          <w:rPr>
            <w:rFonts w:ascii="Arial" w:hAnsi="Arial" w:cs="Arial"/>
            <w:sz w:val="22"/>
            <w:szCs w:val="22"/>
            <w:highlight w:val="white"/>
          </w:rPr>
          <w:alias w:val="Citation"/>
          <w:tag w:val="{&quot;referencesIds&quot;:[&quot;doc:6a38560ba5fc5e52823fbf9b&quot;],&quot;referencesOptions&quot;:{&quot;doc:6a38560ba5fc5e52823fbf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6649690"/>
          <w:placeholder>
            <w:docPart w:val="5861E1571E8940F78EA56ABC0B864019"/>
          </w:placeholder>
        </w:sdtPr>
        <w:sdtEndPr/>
        <w:sdtContent>
          <w:r w:rsidR="008E4BE2" w:rsidRPr="001A2358">
            <w:rPr>
              <w:rFonts w:ascii="Arial" w:eastAsia="Times New Roman" w:hAnsi="Arial" w:cs="Arial"/>
              <w:sz w:val="22"/>
              <w:szCs w:val="22"/>
            </w:rPr>
            <w:t>[3]</w:t>
          </w:r>
        </w:sdtContent>
      </w:sdt>
    </w:p>
    <w:p w14:paraId="3AE42838" w14:textId="77777777" w:rsidR="00AE6568" w:rsidRDefault="00AE6568" w:rsidP="001A2358">
      <w:pPr>
        <w:pStyle w:val="ListParagraph"/>
        <w:spacing w:line="360" w:lineRule="auto"/>
        <w:rPr>
          <w:rFonts w:ascii="Arial" w:hAnsi="Arial" w:cs="Arial"/>
          <w:sz w:val="22"/>
          <w:szCs w:val="22"/>
        </w:rPr>
      </w:pPr>
    </w:p>
    <w:p w14:paraId="176AEA1E" w14:textId="16658DF3" w:rsidR="00A16CF9" w:rsidRPr="001A2358" w:rsidRDefault="001257A0" w:rsidP="00C12862">
      <w:pPr>
        <w:pStyle w:val="ListParagraph"/>
        <w:spacing w:line="360" w:lineRule="auto"/>
        <w:rPr>
          <w:rFonts w:ascii="Arial" w:hAnsi="Arial" w:cs="Arial"/>
          <w:sz w:val="22"/>
          <w:szCs w:val="22"/>
        </w:rPr>
      </w:pPr>
      <w:r w:rsidRPr="001A2358">
        <w:rPr>
          <w:rFonts w:ascii="Arial" w:hAnsi="Arial" w:cs="Arial"/>
          <w:sz w:val="22"/>
          <w:szCs w:val="22"/>
        </w:rPr>
        <w:t xml:space="preserve">Recent studies suggest that adults with ADHD often face task-management challenges that are influenced by emotional, social, and environmental factors, rather than simply a lack of motivation. </w:t>
      </w:r>
      <w:r w:rsidR="00C12862">
        <w:rPr>
          <w:rFonts w:ascii="Arial" w:hAnsi="Arial" w:cs="Arial"/>
          <w:sz w:val="22"/>
          <w:szCs w:val="22"/>
        </w:rPr>
        <w:t xml:space="preserve">                                                                             </w:t>
      </w:r>
      <w:r w:rsidRPr="001A2358">
        <w:rPr>
          <w:rFonts w:ascii="Arial" w:hAnsi="Arial" w:cs="Arial"/>
          <w:sz w:val="22"/>
          <w:szCs w:val="22"/>
        </w:rPr>
        <w:t>Research shows that many individuals rely on support from other people, personalised routines, and external reminders to stay organised. Findings also indicate that AI tools may be more effective when they provide flexible, personalised support that adapts to individual needs instead of enforcing rigid schedules and productivity methods.</w:t>
      </w:r>
    </w:p>
    <w:p w14:paraId="546A10AC" w14:textId="77777777" w:rsidR="00C12862" w:rsidRDefault="009C76E7" w:rsidP="00C12862">
      <w:pPr>
        <w:pStyle w:val="ListParagraph"/>
        <w:spacing w:line="360" w:lineRule="auto"/>
        <w:rPr>
          <w:rFonts w:ascii="Arial" w:hAnsi="Arial" w:cs="Arial"/>
          <w:i/>
          <w:iCs/>
          <w:sz w:val="22"/>
          <w:szCs w:val="22"/>
        </w:rPr>
      </w:pPr>
      <w:r w:rsidRPr="00C12862">
        <w:rPr>
          <w:rFonts w:ascii="Arial" w:hAnsi="Arial" w:cs="Arial"/>
          <w:i/>
          <w:iCs/>
          <w:sz w:val="22"/>
          <w:szCs w:val="22"/>
        </w:rPr>
        <w:t xml:space="preserve">Source: </w:t>
      </w:r>
      <w:r w:rsidR="00496F44" w:rsidRPr="00C12862">
        <w:rPr>
          <w:rFonts w:ascii="Arial" w:hAnsi="Arial" w:cs="Arial"/>
          <w:i/>
          <w:iCs/>
          <w:sz w:val="22"/>
          <w:szCs w:val="22"/>
        </w:rPr>
        <w:t>Not Just Me and My To-Do List": Understanding Challenges of Task Management for Adults with ADHD and the Need for AI-Augmented Social Scaffolds</w:t>
      </w:r>
      <w:r w:rsidR="004C3F69" w:rsidRPr="00C12862">
        <w:rPr>
          <w:rFonts w:ascii="Arial" w:hAnsi="Arial" w:cs="Arial"/>
          <w:i/>
          <w:iCs/>
          <w:sz w:val="22"/>
          <w:szCs w:val="22"/>
        </w:rPr>
        <w:t xml:space="preserve">                                     ( Chen, Jingruo; Meng, Yibo; Nie, Kexin )  </w:t>
      </w:r>
    </w:p>
    <w:p w14:paraId="50372E42" w14:textId="0A96C0AB" w:rsidR="00496F44" w:rsidRPr="00C12862" w:rsidRDefault="004C3F69" w:rsidP="00C12862">
      <w:pPr>
        <w:pStyle w:val="ListParagraph"/>
        <w:spacing w:line="360" w:lineRule="auto"/>
        <w:rPr>
          <w:rFonts w:ascii="Arial" w:hAnsi="Arial" w:cs="Arial"/>
          <w:i/>
          <w:iCs/>
          <w:sz w:val="22"/>
          <w:szCs w:val="22"/>
        </w:rPr>
      </w:pPr>
      <w:r w:rsidRPr="00C12862">
        <w:rPr>
          <w:rFonts w:ascii="Arial" w:hAnsi="Arial" w:cs="Arial"/>
          <w:i/>
          <w:iCs/>
          <w:sz w:val="22"/>
          <w:szCs w:val="22"/>
        </w:rPr>
        <w:t xml:space="preserve">                               </w:t>
      </w:r>
    </w:p>
    <w:p w14:paraId="4554644D" w14:textId="4007A40B" w:rsidR="00AE6568" w:rsidRDefault="009901C6" w:rsidP="00C12862">
      <w:pPr>
        <w:pStyle w:val="ListParagraph"/>
        <w:spacing w:line="360" w:lineRule="auto"/>
        <w:rPr>
          <w:rFonts w:ascii="Arial" w:hAnsi="Arial" w:cs="Arial"/>
          <w:i/>
          <w:iCs/>
          <w:sz w:val="22"/>
          <w:szCs w:val="22"/>
        </w:rPr>
      </w:pPr>
      <w:r w:rsidRPr="00C12862">
        <w:rPr>
          <w:rFonts w:ascii="Arial" w:hAnsi="Arial" w:cs="Arial"/>
          <w:i/>
          <w:iCs/>
          <w:sz w:val="22"/>
          <w:szCs w:val="22"/>
        </w:rPr>
        <w:t>“CSCW and Human-Computer Interaction (HCI) have increasingly recognized the importance of designing systems that accommodate neurodiversity.”</w:t>
      </w:r>
      <w:r w:rsidR="003220FD" w:rsidRPr="00C12862">
        <w:rPr>
          <w:rFonts w:ascii="Arial" w:hAnsi="Arial" w:cs="Arial"/>
          <w:i/>
          <w:iCs/>
          <w:sz w:val="22"/>
          <w:szCs w:val="22"/>
        </w:rPr>
        <w:t xml:space="preserve"> </w:t>
      </w:r>
      <w:sdt>
        <w:sdtPr>
          <w:rPr>
            <w:rFonts w:ascii="Arial" w:hAnsi="Arial" w:cs="Arial"/>
            <w:i/>
            <w:iCs/>
            <w:sz w:val="22"/>
            <w:szCs w:val="22"/>
            <w:highlight w:val="white"/>
          </w:rPr>
          <w:alias w:val="Citation"/>
          <w:tag w:val="{&quot;referencesIds&quot;:[&quot;doc:6a3849297da5ed738fa0cc80&quot;],&quot;referencesOptions&quot;:{&quot;doc:6a3849297da5ed738fa0cc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7409370"/>
          <w:placeholder>
            <w:docPart w:val="E2B3EBECBCB94B3394529C5DE65EC494"/>
          </w:placeholder>
        </w:sdtPr>
        <w:sdtEndPr/>
        <w:sdtContent>
          <w:r w:rsidR="008E4BE2" w:rsidRPr="00C12862">
            <w:rPr>
              <w:rFonts w:ascii="Arial" w:eastAsia="Times New Roman" w:hAnsi="Arial" w:cs="Arial"/>
              <w:i/>
              <w:iCs/>
              <w:sz w:val="22"/>
              <w:szCs w:val="22"/>
            </w:rPr>
            <w:t>[5]</w:t>
          </w:r>
        </w:sdtContent>
      </w:sdt>
    </w:p>
    <w:p w14:paraId="3D02C344" w14:textId="77777777" w:rsidR="00C12862" w:rsidRPr="00C12862" w:rsidRDefault="00C12862" w:rsidP="00C12862">
      <w:pPr>
        <w:pStyle w:val="ListParagraph"/>
        <w:spacing w:line="360" w:lineRule="auto"/>
        <w:rPr>
          <w:rFonts w:ascii="Arial" w:hAnsi="Arial" w:cs="Arial"/>
          <w:i/>
          <w:iCs/>
          <w:sz w:val="22"/>
          <w:szCs w:val="22"/>
        </w:rPr>
      </w:pPr>
    </w:p>
    <w:p w14:paraId="242BBEC0" w14:textId="235704A8" w:rsidR="000C07F0" w:rsidRPr="00B94F30" w:rsidRDefault="00C80C56" w:rsidP="00C12862">
      <w:pPr>
        <w:pStyle w:val="ListParagraph"/>
        <w:spacing w:line="360" w:lineRule="auto"/>
        <w:rPr>
          <w:rFonts w:ascii="Arial" w:hAnsi="Arial" w:cs="Arial"/>
          <w:sz w:val="22"/>
          <w:szCs w:val="22"/>
        </w:rPr>
      </w:pPr>
      <w:r w:rsidRPr="001A2358">
        <w:rPr>
          <w:rFonts w:ascii="Arial" w:hAnsi="Arial" w:cs="Arial"/>
          <w:sz w:val="22"/>
          <w:szCs w:val="22"/>
        </w:rPr>
        <w:t xml:space="preserve">This is </w:t>
      </w:r>
      <w:r w:rsidR="00CD0A47">
        <w:rPr>
          <w:rFonts w:ascii="Arial" w:hAnsi="Arial" w:cs="Arial"/>
          <w:sz w:val="22"/>
          <w:szCs w:val="22"/>
        </w:rPr>
        <w:t>the</w:t>
      </w:r>
      <w:r w:rsidRPr="001A2358">
        <w:rPr>
          <w:rFonts w:ascii="Arial" w:hAnsi="Arial" w:cs="Arial"/>
          <w:sz w:val="22"/>
          <w:szCs w:val="22"/>
        </w:rPr>
        <w:t xml:space="preserve"> problem that requires attention and solution, so that's why there is a need to develop adaptive task-management tools that can help users organise their tasks while providing motivation, encouragement, and personalised support. </w:t>
      </w:r>
      <w:r w:rsidR="00C12862">
        <w:rPr>
          <w:rFonts w:ascii="Arial" w:hAnsi="Arial" w:cs="Arial"/>
          <w:sz w:val="22"/>
          <w:szCs w:val="22"/>
        </w:rPr>
        <w:t xml:space="preserve">                  </w:t>
      </w:r>
      <w:r w:rsidRPr="001A2358">
        <w:rPr>
          <w:rFonts w:ascii="Arial" w:hAnsi="Arial" w:cs="Arial"/>
          <w:sz w:val="22"/>
          <w:szCs w:val="22"/>
        </w:rPr>
        <w:t xml:space="preserve">This need informed the design decisions and technology choices made during the development of the proposed application, ensuring </w:t>
      </w:r>
      <w:r w:rsidR="00CD0A47">
        <w:rPr>
          <w:rFonts w:ascii="Arial" w:hAnsi="Arial" w:cs="Arial"/>
          <w:sz w:val="22"/>
          <w:szCs w:val="22"/>
        </w:rPr>
        <w:t>the system can adapt to individual user requirements and support</w:t>
      </w:r>
      <w:r w:rsidRPr="001A2358">
        <w:rPr>
          <w:rFonts w:ascii="Arial" w:hAnsi="Arial" w:cs="Arial"/>
          <w:sz w:val="22"/>
          <w:szCs w:val="22"/>
        </w:rPr>
        <w:t xml:space="preserve"> effective task management.</w:t>
      </w:r>
    </w:p>
    <w:p w14:paraId="1B5E66A0" w14:textId="2ED4F3DC" w:rsidR="00653701" w:rsidRDefault="005E567D" w:rsidP="00C12862">
      <w:pPr>
        <w:pStyle w:val="ListParagraph"/>
        <w:spacing w:line="360" w:lineRule="auto"/>
        <w:rPr>
          <w:rFonts w:ascii="Arial" w:hAnsi="Arial" w:cs="Arial"/>
          <w:sz w:val="22"/>
          <w:szCs w:val="22"/>
        </w:rPr>
      </w:pPr>
      <w:r w:rsidRPr="001A2358">
        <w:rPr>
          <w:rFonts w:ascii="Arial" w:hAnsi="Arial" w:cs="Arial"/>
          <w:sz w:val="22"/>
          <w:szCs w:val="22"/>
        </w:rPr>
        <w:lastRenderedPageBreak/>
        <w:t xml:space="preserve">The proposed application is planned to be developed as an assistive productivity and </w:t>
      </w:r>
      <w:r w:rsidR="00CD0A47">
        <w:rPr>
          <w:rFonts w:ascii="Arial" w:hAnsi="Arial" w:cs="Arial"/>
          <w:sz w:val="22"/>
          <w:szCs w:val="22"/>
        </w:rPr>
        <w:t>daily support</w:t>
      </w:r>
      <w:r w:rsidRPr="001A2358">
        <w:rPr>
          <w:rFonts w:ascii="Arial" w:hAnsi="Arial" w:cs="Arial"/>
          <w:sz w:val="22"/>
          <w:szCs w:val="22"/>
        </w:rPr>
        <w:t xml:space="preserve"> tool for neurodivergent users. It focuses on helping users manage functional challenges through planning, reminders, structured support, and accessible interaction.</w:t>
      </w:r>
    </w:p>
    <w:p w14:paraId="4DF00E37" w14:textId="77777777" w:rsidR="00C12862" w:rsidRPr="001A2358" w:rsidRDefault="00C12862" w:rsidP="00C12862">
      <w:pPr>
        <w:pStyle w:val="ListParagraph"/>
        <w:spacing w:line="360" w:lineRule="auto"/>
        <w:rPr>
          <w:rFonts w:ascii="Arial" w:hAnsi="Arial" w:cs="Arial"/>
          <w:sz w:val="22"/>
          <w:szCs w:val="22"/>
        </w:rPr>
      </w:pPr>
    </w:p>
    <w:p w14:paraId="61702310" w14:textId="77777777" w:rsidR="005E567D" w:rsidRDefault="005E567D" w:rsidP="00C12862">
      <w:pPr>
        <w:pStyle w:val="ListParagraph"/>
        <w:spacing w:line="360" w:lineRule="auto"/>
        <w:rPr>
          <w:rFonts w:ascii="Arial" w:hAnsi="Arial" w:cs="Arial"/>
          <w:i/>
          <w:iCs/>
          <w:color w:val="000000"/>
          <w:sz w:val="22"/>
          <w:szCs w:val="22"/>
        </w:rPr>
      </w:pPr>
      <w:r w:rsidRPr="00C12862">
        <w:rPr>
          <w:rFonts w:ascii="Arial" w:hAnsi="Arial" w:cs="Arial"/>
          <w:i/>
          <w:iCs/>
          <w:sz w:val="22"/>
          <w:szCs w:val="22"/>
        </w:rPr>
        <w:t xml:space="preserve">“ The ADHD productivity app represents a comprehensive solution tailored to enhance the productivity and emotional well-being of its users. Through features like emotion detection and the Pomodoro timer, the app empowers individuals with ADHD to better manage their time, focus, and mental states.” </w:t>
      </w:r>
      <w:sdt>
        <w:sdtPr>
          <w:rPr>
            <w:rFonts w:ascii="Arial" w:hAnsi="Arial" w:cs="Arial"/>
            <w:i/>
            <w:iCs/>
            <w:color w:val="000000"/>
            <w:sz w:val="22"/>
            <w:szCs w:val="22"/>
            <w:highlight w:val="white"/>
          </w:rPr>
          <w:alias w:val="Citation"/>
          <w:tag w:val="{&quot;referencesIds&quot;:[&quot;doc:6a2ed21230e64d12e79eed19&quot;],&quot;referencesOptions&quot;:{&quot;doc:6a2ed21230e64d12e79ee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7469901"/>
          <w:placeholder>
            <w:docPart w:val="9771D46B1F3047C184398F6345D74AC0"/>
          </w:placeholder>
        </w:sdtPr>
        <w:sdtEndPr/>
        <w:sdtContent>
          <w:r w:rsidRPr="00C12862">
            <w:rPr>
              <w:rFonts w:ascii="Arial" w:eastAsia="Times New Roman" w:hAnsi="Arial" w:cs="Arial"/>
              <w:i/>
              <w:iCs/>
              <w:color w:val="000000"/>
              <w:sz w:val="22"/>
              <w:szCs w:val="22"/>
            </w:rPr>
            <w:t>[4]</w:t>
          </w:r>
        </w:sdtContent>
      </w:sdt>
    </w:p>
    <w:p w14:paraId="7CAAF98C" w14:textId="77777777" w:rsidR="00C12862" w:rsidRDefault="00C12862" w:rsidP="00C12862">
      <w:pPr>
        <w:pStyle w:val="ListParagraph"/>
        <w:spacing w:line="360" w:lineRule="auto"/>
        <w:rPr>
          <w:rFonts w:ascii="Arial" w:hAnsi="Arial" w:cs="Arial"/>
          <w:sz w:val="22"/>
          <w:szCs w:val="22"/>
        </w:rPr>
      </w:pPr>
    </w:p>
    <w:p w14:paraId="47B034B8" w14:textId="4BAE66CF" w:rsidR="003B09CF" w:rsidRPr="001A2358" w:rsidRDefault="003B09CF" w:rsidP="00C12862">
      <w:pPr>
        <w:pStyle w:val="ListParagraph"/>
        <w:spacing w:line="360" w:lineRule="auto"/>
        <w:rPr>
          <w:rFonts w:ascii="Arial" w:hAnsi="Arial" w:cs="Arial"/>
          <w:sz w:val="22"/>
          <w:szCs w:val="22"/>
        </w:rPr>
      </w:pPr>
      <w:r w:rsidRPr="001A2358">
        <w:rPr>
          <w:rFonts w:ascii="Arial" w:hAnsi="Arial" w:cs="Arial"/>
          <w:sz w:val="22"/>
          <w:szCs w:val="22"/>
        </w:rPr>
        <w:t>Task Force will be assistive rather than diagnostic, minimise stored data, explain AI-generated suggestions and require confirmation before creating reminders or calendar actions.</w:t>
      </w:r>
    </w:p>
    <w:p w14:paraId="42A77C30" w14:textId="366CCDF0" w:rsidR="007E1722" w:rsidRDefault="003B09CF" w:rsidP="009A4C8D">
      <w:pPr>
        <w:pStyle w:val="ListParagraph"/>
        <w:spacing w:line="360" w:lineRule="auto"/>
        <w:rPr>
          <w:rFonts w:ascii="Arial" w:hAnsi="Arial" w:cs="Arial"/>
          <w:sz w:val="22"/>
          <w:szCs w:val="22"/>
        </w:rPr>
      </w:pPr>
      <w:r w:rsidRPr="001A2358">
        <w:rPr>
          <w:rFonts w:ascii="Arial" w:hAnsi="Arial" w:cs="Arial"/>
          <w:sz w:val="22"/>
          <w:szCs w:val="22"/>
        </w:rPr>
        <w:t xml:space="preserve">The identified gap is therefore not an absence of productivity applications, but limited evidence concerning integrated and user-controlled mobile support that combines low-friction capture, AI-assisted task decomposition and practical follow-through for adults with ADHD. </w:t>
      </w:r>
      <w:r w:rsidR="00C12862">
        <w:rPr>
          <w:rFonts w:ascii="Arial" w:hAnsi="Arial" w:cs="Arial"/>
          <w:sz w:val="22"/>
          <w:szCs w:val="22"/>
        </w:rPr>
        <w:t xml:space="preserve">                                                                                                           </w:t>
      </w:r>
      <w:r w:rsidRPr="001A2358">
        <w:rPr>
          <w:rFonts w:ascii="Arial" w:hAnsi="Arial" w:cs="Arial"/>
          <w:sz w:val="22"/>
          <w:szCs w:val="22"/>
        </w:rPr>
        <w:t>This project will address that gap by designing and evaluating a minimum viable prototype consisting of a Flutter mobile interface, a Python/</w:t>
      </w:r>
      <w:r w:rsidR="00E3646D" w:rsidRPr="001A2358">
        <w:rPr>
          <w:rFonts w:ascii="Arial" w:hAnsi="Arial" w:cs="Arial"/>
          <w:sz w:val="22"/>
          <w:szCs w:val="22"/>
        </w:rPr>
        <w:t>Fast API</w:t>
      </w:r>
      <w:r w:rsidRPr="001A2358">
        <w:rPr>
          <w:rFonts w:ascii="Arial" w:hAnsi="Arial" w:cs="Arial"/>
          <w:sz w:val="22"/>
          <w:szCs w:val="22"/>
        </w:rPr>
        <w:t xml:space="preserve"> backend and a narrow automation engine.</w:t>
      </w:r>
    </w:p>
    <w:p w14:paraId="0B58C849" w14:textId="77777777" w:rsidR="00A21CE7" w:rsidRDefault="00A21CE7" w:rsidP="009A4C8D">
      <w:pPr>
        <w:pStyle w:val="ListParagraph"/>
        <w:spacing w:line="360" w:lineRule="auto"/>
        <w:rPr>
          <w:rFonts w:ascii="Arial" w:hAnsi="Arial" w:cs="Arial"/>
          <w:sz w:val="22"/>
          <w:szCs w:val="22"/>
        </w:rPr>
      </w:pPr>
    </w:p>
    <w:p w14:paraId="21A303F3" w14:textId="77777777" w:rsidR="00A21CE7" w:rsidRDefault="00A21CE7" w:rsidP="009A4C8D">
      <w:pPr>
        <w:pStyle w:val="ListParagraph"/>
        <w:spacing w:line="360" w:lineRule="auto"/>
        <w:rPr>
          <w:rFonts w:ascii="Arial" w:hAnsi="Arial" w:cs="Arial"/>
          <w:sz w:val="22"/>
          <w:szCs w:val="22"/>
        </w:rPr>
      </w:pPr>
    </w:p>
    <w:p w14:paraId="46A314DA" w14:textId="77777777" w:rsidR="00A21CE7" w:rsidRDefault="00A21CE7" w:rsidP="009A4C8D">
      <w:pPr>
        <w:pStyle w:val="ListParagraph"/>
        <w:spacing w:line="360" w:lineRule="auto"/>
        <w:rPr>
          <w:rFonts w:ascii="Arial" w:hAnsi="Arial" w:cs="Arial"/>
          <w:sz w:val="22"/>
          <w:szCs w:val="22"/>
        </w:rPr>
      </w:pPr>
    </w:p>
    <w:p w14:paraId="058E5FA6" w14:textId="77777777" w:rsidR="00A21CE7" w:rsidRDefault="00A21CE7" w:rsidP="009A4C8D">
      <w:pPr>
        <w:pStyle w:val="ListParagraph"/>
        <w:spacing w:line="360" w:lineRule="auto"/>
        <w:rPr>
          <w:rFonts w:ascii="Arial" w:hAnsi="Arial" w:cs="Arial"/>
          <w:sz w:val="22"/>
          <w:szCs w:val="22"/>
        </w:rPr>
      </w:pPr>
    </w:p>
    <w:p w14:paraId="6829AA53" w14:textId="77777777" w:rsidR="00A21CE7" w:rsidRDefault="00A21CE7" w:rsidP="009A4C8D">
      <w:pPr>
        <w:pStyle w:val="ListParagraph"/>
        <w:spacing w:line="360" w:lineRule="auto"/>
        <w:rPr>
          <w:rFonts w:ascii="Arial" w:hAnsi="Arial" w:cs="Arial"/>
          <w:sz w:val="22"/>
          <w:szCs w:val="22"/>
        </w:rPr>
      </w:pPr>
    </w:p>
    <w:p w14:paraId="15D29C8D" w14:textId="77777777" w:rsidR="00A21CE7" w:rsidRDefault="00A21CE7" w:rsidP="009A4C8D">
      <w:pPr>
        <w:pStyle w:val="ListParagraph"/>
        <w:spacing w:line="360" w:lineRule="auto"/>
        <w:rPr>
          <w:rFonts w:ascii="Arial" w:hAnsi="Arial" w:cs="Arial"/>
          <w:sz w:val="22"/>
          <w:szCs w:val="22"/>
        </w:rPr>
      </w:pPr>
    </w:p>
    <w:p w14:paraId="01608E76" w14:textId="77777777" w:rsidR="00A21CE7" w:rsidRDefault="00A21CE7" w:rsidP="009A4C8D">
      <w:pPr>
        <w:pStyle w:val="ListParagraph"/>
        <w:spacing w:line="360" w:lineRule="auto"/>
        <w:rPr>
          <w:rFonts w:ascii="Arial" w:hAnsi="Arial" w:cs="Arial"/>
          <w:sz w:val="22"/>
          <w:szCs w:val="22"/>
        </w:rPr>
      </w:pPr>
    </w:p>
    <w:p w14:paraId="448679F9" w14:textId="77777777" w:rsidR="00A21CE7" w:rsidRDefault="00A21CE7" w:rsidP="009A4C8D">
      <w:pPr>
        <w:pStyle w:val="ListParagraph"/>
        <w:spacing w:line="360" w:lineRule="auto"/>
        <w:rPr>
          <w:rFonts w:ascii="Arial" w:hAnsi="Arial" w:cs="Arial"/>
          <w:sz w:val="22"/>
          <w:szCs w:val="22"/>
        </w:rPr>
      </w:pPr>
    </w:p>
    <w:p w14:paraId="4B4C2EB6" w14:textId="77777777" w:rsidR="00A21CE7" w:rsidRDefault="00A21CE7" w:rsidP="009A4C8D">
      <w:pPr>
        <w:pStyle w:val="ListParagraph"/>
        <w:spacing w:line="360" w:lineRule="auto"/>
        <w:rPr>
          <w:rFonts w:ascii="Arial" w:hAnsi="Arial" w:cs="Arial"/>
          <w:sz w:val="22"/>
          <w:szCs w:val="22"/>
        </w:rPr>
      </w:pPr>
    </w:p>
    <w:p w14:paraId="1C5E6717" w14:textId="77777777" w:rsidR="00A21CE7" w:rsidRDefault="00A21CE7" w:rsidP="009A4C8D">
      <w:pPr>
        <w:pStyle w:val="ListParagraph"/>
        <w:spacing w:line="360" w:lineRule="auto"/>
        <w:rPr>
          <w:rFonts w:ascii="Arial" w:hAnsi="Arial" w:cs="Arial"/>
          <w:sz w:val="22"/>
          <w:szCs w:val="22"/>
        </w:rPr>
      </w:pPr>
    </w:p>
    <w:p w14:paraId="2B861571" w14:textId="77777777" w:rsidR="00A21CE7" w:rsidRDefault="00A21CE7" w:rsidP="009A4C8D">
      <w:pPr>
        <w:pStyle w:val="ListParagraph"/>
        <w:spacing w:line="360" w:lineRule="auto"/>
        <w:rPr>
          <w:rFonts w:ascii="Arial" w:hAnsi="Arial" w:cs="Arial"/>
          <w:sz w:val="22"/>
          <w:szCs w:val="22"/>
        </w:rPr>
      </w:pPr>
    </w:p>
    <w:p w14:paraId="344D2EF3" w14:textId="77777777" w:rsidR="00A21CE7" w:rsidRDefault="00A21CE7" w:rsidP="009A4C8D">
      <w:pPr>
        <w:pStyle w:val="ListParagraph"/>
        <w:spacing w:line="360" w:lineRule="auto"/>
        <w:rPr>
          <w:rFonts w:ascii="Arial" w:hAnsi="Arial" w:cs="Arial"/>
          <w:sz w:val="22"/>
          <w:szCs w:val="22"/>
        </w:rPr>
      </w:pPr>
    </w:p>
    <w:p w14:paraId="2A89D7F8" w14:textId="77777777" w:rsidR="00A21CE7" w:rsidRDefault="00A21CE7" w:rsidP="009A4C8D">
      <w:pPr>
        <w:pStyle w:val="ListParagraph"/>
        <w:spacing w:line="360" w:lineRule="auto"/>
        <w:rPr>
          <w:rFonts w:ascii="Arial" w:hAnsi="Arial" w:cs="Arial"/>
          <w:sz w:val="22"/>
          <w:szCs w:val="22"/>
        </w:rPr>
      </w:pPr>
    </w:p>
    <w:p w14:paraId="770B3ECF" w14:textId="77777777" w:rsidR="00A21CE7" w:rsidRDefault="00A21CE7" w:rsidP="009A4C8D">
      <w:pPr>
        <w:pStyle w:val="ListParagraph"/>
        <w:spacing w:line="360" w:lineRule="auto"/>
        <w:rPr>
          <w:rFonts w:ascii="Arial" w:hAnsi="Arial" w:cs="Arial"/>
          <w:sz w:val="22"/>
          <w:szCs w:val="22"/>
        </w:rPr>
      </w:pPr>
    </w:p>
    <w:p w14:paraId="3B14918C" w14:textId="77777777" w:rsidR="009A4C8D" w:rsidRDefault="009A4C8D" w:rsidP="009A4C8D">
      <w:pPr>
        <w:pStyle w:val="ListParagraph"/>
        <w:spacing w:line="360" w:lineRule="auto"/>
        <w:rPr>
          <w:rFonts w:ascii="Arial" w:hAnsi="Arial" w:cs="Arial"/>
          <w:sz w:val="22"/>
          <w:szCs w:val="22"/>
        </w:rPr>
      </w:pPr>
    </w:p>
    <w:p w14:paraId="60074188" w14:textId="70161C2B" w:rsidR="00C74AFF" w:rsidRPr="00A21CE7" w:rsidRDefault="00F057D6" w:rsidP="009A4C8D">
      <w:pPr>
        <w:pStyle w:val="Heading2"/>
        <w:numPr>
          <w:ilvl w:val="1"/>
          <w:numId w:val="41"/>
        </w:numPr>
        <w:rPr>
          <w:rFonts w:ascii="Arial" w:hAnsi="Arial" w:cs="Arial"/>
          <w:b/>
          <w:bCs/>
          <w:color w:val="auto"/>
          <w:sz w:val="22"/>
          <w:szCs w:val="22"/>
        </w:rPr>
      </w:pPr>
      <w:bookmarkStart w:id="5" w:name="_Toc235713881"/>
      <w:r w:rsidRPr="00A21CE7">
        <w:rPr>
          <w:rFonts w:ascii="Arial" w:hAnsi="Arial" w:cs="Arial"/>
          <w:b/>
          <w:bCs/>
          <w:color w:val="auto"/>
          <w:sz w:val="22"/>
          <w:szCs w:val="22"/>
        </w:rPr>
        <w:lastRenderedPageBreak/>
        <w:t>Researches</w:t>
      </w:r>
      <w:bookmarkEnd w:id="5"/>
      <w:r w:rsidRPr="00A21CE7">
        <w:rPr>
          <w:rFonts w:ascii="Arial" w:hAnsi="Arial" w:cs="Arial"/>
          <w:b/>
          <w:bCs/>
          <w:color w:val="auto"/>
          <w:sz w:val="22"/>
          <w:szCs w:val="22"/>
        </w:rPr>
        <w:t xml:space="preserve"> </w:t>
      </w:r>
    </w:p>
    <w:p w14:paraId="556A74F7" w14:textId="77777777" w:rsidR="009A4C8D" w:rsidRPr="009A4C8D" w:rsidRDefault="009A4C8D" w:rsidP="009A4C8D">
      <w:pPr>
        <w:pStyle w:val="ListParagraph"/>
        <w:ind w:left="1080"/>
      </w:pPr>
    </w:p>
    <w:p w14:paraId="598EDD09" w14:textId="40E55592" w:rsidR="00C171BB" w:rsidRPr="00B22D00" w:rsidRDefault="005B00C5" w:rsidP="00B22D00">
      <w:pPr>
        <w:pStyle w:val="Heading3"/>
        <w:ind w:left="720"/>
        <w:rPr>
          <w:rFonts w:ascii="Arial" w:hAnsi="Arial" w:cs="Arial"/>
          <w:b/>
          <w:bCs/>
          <w:color w:val="auto"/>
          <w:sz w:val="22"/>
          <w:szCs w:val="22"/>
        </w:rPr>
      </w:pPr>
      <w:bookmarkStart w:id="6" w:name="_Toc235713882"/>
      <w:r w:rsidRPr="00B22D00">
        <w:rPr>
          <w:rFonts w:ascii="Arial" w:hAnsi="Arial" w:cs="Arial"/>
          <w:b/>
          <w:bCs/>
          <w:color w:val="auto"/>
          <w:sz w:val="22"/>
          <w:szCs w:val="22"/>
        </w:rPr>
        <w:t>1.</w:t>
      </w:r>
      <w:r w:rsidR="00CC3EF3">
        <w:rPr>
          <w:rFonts w:ascii="Arial" w:hAnsi="Arial" w:cs="Arial"/>
          <w:b/>
          <w:bCs/>
          <w:color w:val="auto"/>
          <w:sz w:val="22"/>
          <w:szCs w:val="22"/>
        </w:rPr>
        <w:t>4</w:t>
      </w:r>
      <w:r w:rsidRPr="00B22D00">
        <w:rPr>
          <w:rFonts w:ascii="Arial" w:hAnsi="Arial" w:cs="Arial"/>
          <w:b/>
          <w:bCs/>
          <w:color w:val="auto"/>
          <w:sz w:val="22"/>
          <w:szCs w:val="22"/>
        </w:rPr>
        <w:t xml:space="preserve">.1 </w:t>
      </w:r>
      <w:r w:rsidR="000C154B" w:rsidRPr="00B22D00">
        <w:rPr>
          <w:rFonts w:ascii="Arial" w:hAnsi="Arial" w:cs="Arial"/>
          <w:b/>
          <w:bCs/>
          <w:color w:val="auto"/>
          <w:sz w:val="22"/>
          <w:szCs w:val="22"/>
        </w:rPr>
        <w:t>Research aim</w:t>
      </w:r>
      <w:bookmarkEnd w:id="6"/>
    </w:p>
    <w:p w14:paraId="6CC2B321" w14:textId="0FFB8851" w:rsidR="006B10C6" w:rsidRDefault="00C171BB" w:rsidP="009A4C8D">
      <w:pPr>
        <w:pStyle w:val="ListParagraph"/>
        <w:spacing w:line="360" w:lineRule="auto"/>
        <w:rPr>
          <w:rFonts w:ascii="Arial" w:hAnsi="Arial" w:cs="Arial"/>
          <w:sz w:val="22"/>
          <w:szCs w:val="22"/>
        </w:rPr>
      </w:pPr>
      <w:r w:rsidRPr="00631251">
        <w:rPr>
          <w:rFonts w:ascii="Arial" w:hAnsi="Arial" w:cs="Arial"/>
          <w:sz w:val="22"/>
          <w:szCs w:val="22"/>
        </w:rPr>
        <w:t>To design, develop and evaluate an ethical and accessible AI-assisted mobile prototype that supports adults with ADHD in capturing, breaking down, scheduling and completing everyday tasks while retaining control over automated actions.</w:t>
      </w:r>
    </w:p>
    <w:p w14:paraId="5CADC0C4" w14:textId="77777777" w:rsidR="009A4C8D" w:rsidRPr="00B94F30" w:rsidRDefault="009A4C8D" w:rsidP="009A4C8D">
      <w:pPr>
        <w:pStyle w:val="ListParagraph"/>
        <w:spacing w:line="360" w:lineRule="auto"/>
        <w:rPr>
          <w:rFonts w:ascii="Arial" w:hAnsi="Arial" w:cs="Arial"/>
          <w:sz w:val="22"/>
          <w:szCs w:val="22"/>
        </w:rPr>
      </w:pPr>
    </w:p>
    <w:p w14:paraId="2C6DFD74" w14:textId="4D9A9403" w:rsidR="00C74AFF" w:rsidRPr="00B22D00" w:rsidRDefault="005B00C5" w:rsidP="00B22D00">
      <w:pPr>
        <w:pStyle w:val="Heading3"/>
        <w:ind w:left="720"/>
        <w:rPr>
          <w:rFonts w:ascii="Arial" w:eastAsiaTheme="minorHAnsi" w:hAnsi="Arial" w:cs="Arial"/>
          <w:b/>
          <w:bCs/>
          <w:color w:val="auto"/>
          <w:sz w:val="22"/>
          <w:szCs w:val="22"/>
          <w:lang w:val="en-US"/>
        </w:rPr>
      </w:pPr>
      <w:bookmarkStart w:id="7" w:name="_Toc235713883"/>
      <w:r w:rsidRPr="00B22D00">
        <w:rPr>
          <w:rFonts w:ascii="Arial" w:eastAsiaTheme="minorHAnsi" w:hAnsi="Arial" w:cs="Arial"/>
          <w:b/>
          <w:bCs/>
          <w:color w:val="auto"/>
          <w:sz w:val="22"/>
          <w:szCs w:val="22"/>
          <w:lang w:val="en-US"/>
        </w:rPr>
        <w:t>1.</w:t>
      </w:r>
      <w:r w:rsidR="00CC3EF3">
        <w:rPr>
          <w:rFonts w:ascii="Arial" w:eastAsiaTheme="minorHAnsi" w:hAnsi="Arial" w:cs="Arial"/>
          <w:b/>
          <w:bCs/>
          <w:color w:val="auto"/>
          <w:sz w:val="22"/>
          <w:szCs w:val="22"/>
          <w:lang w:val="en-US"/>
        </w:rPr>
        <w:t>4</w:t>
      </w:r>
      <w:r w:rsidRPr="00B22D00">
        <w:rPr>
          <w:rFonts w:ascii="Arial" w:eastAsiaTheme="minorHAnsi" w:hAnsi="Arial" w:cs="Arial"/>
          <w:b/>
          <w:bCs/>
          <w:color w:val="auto"/>
          <w:sz w:val="22"/>
          <w:szCs w:val="22"/>
          <w:lang w:val="en-US"/>
        </w:rPr>
        <w:t xml:space="preserve">.2 </w:t>
      </w:r>
      <w:r w:rsidR="00742C62" w:rsidRPr="00B22D00">
        <w:rPr>
          <w:rFonts w:ascii="Arial" w:eastAsiaTheme="minorHAnsi" w:hAnsi="Arial" w:cs="Arial"/>
          <w:b/>
          <w:bCs/>
          <w:color w:val="auto"/>
          <w:sz w:val="22"/>
          <w:szCs w:val="22"/>
          <w:lang w:val="en-US"/>
        </w:rPr>
        <w:t>Research Objectives</w:t>
      </w:r>
      <w:bookmarkEnd w:id="7"/>
    </w:p>
    <w:p w14:paraId="32071EAA" w14:textId="2642B943" w:rsidR="00C74AFF" w:rsidRPr="00B94F30" w:rsidRDefault="00C74AFF">
      <w:pPr>
        <w:pStyle w:val="ListParagraph"/>
        <w:numPr>
          <w:ilvl w:val="0"/>
          <w:numId w:val="28"/>
        </w:numPr>
        <w:spacing w:line="360" w:lineRule="auto"/>
        <w:rPr>
          <w:rFonts w:ascii="Arial" w:hAnsi="Arial" w:cs="Arial"/>
          <w:sz w:val="22"/>
          <w:szCs w:val="22"/>
        </w:rPr>
      </w:pPr>
      <w:r w:rsidRPr="00B94F30">
        <w:rPr>
          <w:rFonts w:ascii="Arial" w:hAnsi="Arial" w:cs="Arial"/>
          <w:sz w:val="22"/>
          <w:szCs w:val="22"/>
        </w:rPr>
        <w:t xml:space="preserve">Critically </w:t>
      </w:r>
      <w:r w:rsidR="00E3646D" w:rsidRPr="00B94F30">
        <w:rPr>
          <w:rFonts w:ascii="Arial" w:hAnsi="Arial" w:cs="Arial"/>
          <w:sz w:val="22"/>
          <w:szCs w:val="22"/>
        </w:rPr>
        <w:t>analyse</w:t>
      </w:r>
      <w:r w:rsidRPr="00B94F30">
        <w:rPr>
          <w:rFonts w:ascii="Arial" w:hAnsi="Arial" w:cs="Arial"/>
          <w:sz w:val="22"/>
          <w:szCs w:val="22"/>
        </w:rPr>
        <w:t xml:space="preserve"> several relevant scholarly, governmental and industrial sources and derive a prioritized set of functional, accessibility, security and ethical requirements before implementation.</w:t>
      </w:r>
    </w:p>
    <w:p w14:paraId="56303181" w14:textId="35C55E93" w:rsidR="00C74AFF" w:rsidRPr="00B94F30" w:rsidRDefault="00C74AFF">
      <w:pPr>
        <w:pStyle w:val="ListParagraph"/>
        <w:numPr>
          <w:ilvl w:val="0"/>
          <w:numId w:val="28"/>
        </w:numPr>
        <w:spacing w:line="360" w:lineRule="auto"/>
        <w:rPr>
          <w:rFonts w:ascii="Arial" w:hAnsi="Arial" w:cs="Arial"/>
          <w:sz w:val="22"/>
          <w:szCs w:val="22"/>
        </w:rPr>
      </w:pPr>
      <w:r w:rsidRPr="00B94F30">
        <w:rPr>
          <w:rFonts w:ascii="Arial" w:hAnsi="Arial" w:cs="Arial"/>
          <w:sz w:val="22"/>
          <w:szCs w:val="22"/>
        </w:rPr>
        <w:t>Design and implement an MVP during the planned development phase, incorporating task capture, AI-assisted task breakdown, reminder and calendar suggestions, optional voice input and confirmation-based automation.</w:t>
      </w:r>
    </w:p>
    <w:p w14:paraId="11E80239" w14:textId="0AF12536" w:rsidR="00C74AFF" w:rsidRPr="00B94F30" w:rsidRDefault="00C74AFF">
      <w:pPr>
        <w:pStyle w:val="ListParagraph"/>
        <w:numPr>
          <w:ilvl w:val="0"/>
          <w:numId w:val="28"/>
        </w:numPr>
        <w:spacing w:line="360" w:lineRule="auto"/>
        <w:rPr>
          <w:rFonts w:ascii="Arial" w:hAnsi="Arial" w:cs="Arial"/>
          <w:sz w:val="22"/>
          <w:szCs w:val="22"/>
        </w:rPr>
      </w:pPr>
      <w:r w:rsidRPr="00B94F30">
        <w:rPr>
          <w:rFonts w:ascii="Arial" w:hAnsi="Arial" w:cs="Arial"/>
          <w:sz w:val="22"/>
          <w:szCs w:val="22"/>
        </w:rPr>
        <w:t>Evaluate the prototype using repeatable functional, usability, accessibility, reliability and performance criteria, including at least ten representative task scenarios and ethically approved participant feedback where feasible.</w:t>
      </w:r>
    </w:p>
    <w:p w14:paraId="35BBB1ED" w14:textId="5FE17999" w:rsidR="00B72926" w:rsidRPr="00A21CE7" w:rsidRDefault="00C74AFF" w:rsidP="00B72926">
      <w:pPr>
        <w:pStyle w:val="ListParagraph"/>
        <w:numPr>
          <w:ilvl w:val="0"/>
          <w:numId w:val="28"/>
        </w:numPr>
        <w:spacing w:line="360" w:lineRule="auto"/>
        <w:rPr>
          <w:rFonts w:ascii="Arial" w:hAnsi="Arial" w:cs="Arial"/>
          <w:sz w:val="22"/>
          <w:szCs w:val="22"/>
        </w:rPr>
      </w:pPr>
      <w:r w:rsidRPr="00B94F30">
        <w:rPr>
          <w:rFonts w:ascii="Arial" w:hAnsi="Arial" w:cs="Arial"/>
          <w:sz w:val="22"/>
          <w:szCs w:val="22"/>
        </w:rPr>
        <w:t>Analyse the findings and produce evidence-based recommendations concerning privacy, security, scalability and future multi-agent features before final submission.</w:t>
      </w:r>
    </w:p>
    <w:p w14:paraId="1D3C2577" w14:textId="77777777" w:rsidR="003D19AE" w:rsidRPr="00B94F30" w:rsidRDefault="003D19AE" w:rsidP="005B00C5">
      <w:pPr>
        <w:pStyle w:val="Heading1"/>
        <w:spacing w:line="360" w:lineRule="auto"/>
        <w:jc w:val="center"/>
        <w:rPr>
          <w:rFonts w:ascii="Arial" w:hAnsi="Arial" w:cs="Arial"/>
          <w:b/>
          <w:bCs/>
          <w:color w:val="auto"/>
          <w:sz w:val="22"/>
          <w:szCs w:val="22"/>
          <w:lang w:val="en-US"/>
        </w:rPr>
      </w:pPr>
      <w:bookmarkStart w:id="8" w:name="_Toc235713884"/>
      <w:r w:rsidRPr="00B94F30">
        <w:rPr>
          <w:rFonts w:ascii="Arial" w:hAnsi="Arial" w:cs="Arial"/>
          <w:b/>
          <w:bCs/>
          <w:color w:val="auto"/>
          <w:sz w:val="22"/>
          <w:szCs w:val="22"/>
          <w:lang w:val="en-US"/>
        </w:rPr>
        <w:t>2. Project Design</w:t>
      </w:r>
      <w:bookmarkEnd w:id="8"/>
    </w:p>
    <w:p w14:paraId="513F83F6" w14:textId="77777777" w:rsidR="00B7123D" w:rsidRPr="00B94F30" w:rsidRDefault="00B7123D" w:rsidP="00915BEA">
      <w:pPr>
        <w:spacing w:line="360" w:lineRule="auto"/>
        <w:rPr>
          <w:rFonts w:ascii="Arial" w:hAnsi="Arial" w:cs="Arial"/>
          <w:sz w:val="22"/>
          <w:szCs w:val="22"/>
          <w:lang w:val="en-US"/>
        </w:rPr>
      </w:pPr>
    </w:p>
    <w:p w14:paraId="1735FE71" w14:textId="46913B4B" w:rsidR="0075335E" w:rsidRDefault="0075335E" w:rsidP="00915BEA">
      <w:pPr>
        <w:pStyle w:val="Heading2"/>
        <w:spacing w:line="360" w:lineRule="auto"/>
        <w:rPr>
          <w:rFonts w:ascii="Arial" w:hAnsi="Arial" w:cs="Arial"/>
          <w:b/>
          <w:bCs/>
          <w:color w:val="000000" w:themeColor="text1"/>
          <w:sz w:val="22"/>
          <w:szCs w:val="22"/>
        </w:rPr>
      </w:pPr>
      <w:bookmarkStart w:id="9" w:name="_Toc235713885"/>
      <w:r w:rsidRPr="00B94F30">
        <w:rPr>
          <w:rFonts w:ascii="Arial" w:hAnsi="Arial" w:cs="Arial"/>
          <w:b/>
          <w:bCs/>
          <w:color w:val="000000" w:themeColor="text1"/>
          <w:sz w:val="22"/>
          <w:szCs w:val="22"/>
        </w:rPr>
        <w:t xml:space="preserve">2.1 Research </w:t>
      </w:r>
      <w:r w:rsidR="00D32163">
        <w:rPr>
          <w:rFonts w:ascii="Arial" w:hAnsi="Arial" w:cs="Arial"/>
          <w:b/>
          <w:bCs/>
          <w:color w:val="000000" w:themeColor="text1"/>
          <w:sz w:val="22"/>
          <w:szCs w:val="22"/>
        </w:rPr>
        <w:t xml:space="preserve">implementation in the </w:t>
      </w:r>
      <w:r w:rsidRPr="00B94F30">
        <w:rPr>
          <w:rFonts w:ascii="Arial" w:hAnsi="Arial" w:cs="Arial"/>
          <w:b/>
          <w:bCs/>
          <w:color w:val="000000" w:themeColor="text1"/>
          <w:sz w:val="22"/>
          <w:szCs w:val="22"/>
        </w:rPr>
        <w:t xml:space="preserve"> Development Approach</w:t>
      </w:r>
      <w:bookmarkEnd w:id="9"/>
    </w:p>
    <w:p w14:paraId="1CA34585" w14:textId="77777777" w:rsidR="0047339D" w:rsidRPr="0047339D" w:rsidRDefault="0047339D" w:rsidP="0047339D"/>
    <w:p w14:paraId="7967C662" w14:textId="25F97219" w:rsidR="0075335E" w:rsidRPr="0047339D" w:rsidRDefault="009B25B4" w:rsidP="0047339D">
      <w:pPr>
        <w:pStyle w:val="ListParagraph"/>
        <w:spacing w:line="360" w:lineRule="auto"/>
        <w:rPr>
          <w:rFonts w:ascii="Arial" w:hAnsi="Arial" w:cs="Arial"/>
          <w:color w:val="000000"/>
          <w:sz w:val="22"/>
          <w:szCs w:val="22"/>
          <w:lang w:val="en-US"/>
        </w:rPr>
      </w:pPr>
      <w:r w:rsidRPr="0047339D">
        <w:rPr>
          <w:rFonts w:ascii="Arial" w:hAnsi="Arial" w:cs="Arial"/>
          <w:sz w:val="22"/>
          <w:szCs w:val="22"/>
          <w:lang w:val="en-US"/>
        </w:rPr>
        <w:t>“The project will follow a design-science research methodology because its purpose is to build and evaluate a computing artefact addressing an identified problem.”</w:t>
      </w:r>
      <w:sdt>
        <w:sdtPr>
          <w:rPr>
            <w:rFonts w:ascii="Arial" w:hAnsi="Arial" w:cs="Arial"/>
            <w:color w:val="000000"/>
            <w:sz w:val="22"/>
            <w:szCs w:val="22"/>
            <w:highlight w:val="white"/>
            <w:lang w:val="en-US"/>
          </w:rPr>
          <w:alias w:val="Citation"/>
          <w:tag w:val="{&quot;referencesIds&quot;:[&quot;doc:6a386aec94bb4a7d13a892fe&quot;],&quot;referencesOptions&quot;:{&quot;doc:6a386aec94bb4a7d13a892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6985740"/>
          <w:placeholder>
            <w:docPart w:val="05BB33BA248A494C8D38EA7B6CF96C28"/>
          </w:placeholder>
        </w:sdtPr>
        <w:sdtEndPr/>
        <w:sdtContent>
          <w:r w:rsidR="008E4BE2" w:rsidRPr="0047339D">
            <w:rPr>
              <w:rFonts w:ascii="Arial" w:eastAsia="Times New Roman" w:hAnsi="Arial" w:cs="Arial"/>
              <w:color w:val="000000"/>
              <w:sz w:val="22"/>
              <w:szCs w:val="22"/>
            </w:rPr>
            <w:t>[7]</w:t>
          </w:r>
        </w:sdtContent>
      </w:sdt>
    </w:p>
    <w:p w14:paraId="3AF0AD2B" w14:textId="19D2BE84" w:rsidR="0075335E" w:rsidRDefault="00265C35" w:rsidP="0047339D">
      <w:pPr>
        <w:pStyle w:val="ListParagraph"/>
        <w:spacing w:line="360" w:lineRule="auto"/>
        <w:rPr>
          <w:rFonts w:ascii="Arial" w:hAnsi="Arial" w:cs="Arial"/>
          <w:sz w:val="22"/>
          <w:szCs w:val="22"/>
          <w:lang w:val="en-US"/>
        </w:rPr>
      </w:pPr>
      <w:r w:rsidRPr="0047339D">
        <w:rPr>
          <w:rFonts w:ascii="Arial" w:hAnsi="Arial" w:cs="Arial"/>
          <w:sz w:val="22"/>
          <w:szCs w:val="22"/>
          <w:lang w:val="en-US"/>
        </w:rPr>
        <w:t>Development will be iterative: requirements will be derived from the literature, converted into user stories and acceptance criteria, implemented in short increments, and reviewed after each test cycle. This approach permits design decisions to be traced to evidence while allowing the prototype to be revised when testing reveals problems.</w:t>
      </w:r>
    </w:p>
    <w:p w14:paraId="7C078BE6" w14:textId="77777777" w:rsidR="00193FDC" w:rsidRPr="0047339D" w:rsidRDefault="00193FDC" w:rsidP="0047339D">
      <w:pPr>
        <w:pStyle w:val="ListParagraph"/>
        <w:spacing w:line="360" w:lineRule="auto"/>
        <w:rPr>
          <w:rFonts w:ascii="Arial" w:hAnsi="Arial" w:cs="Arial"/>
          <w:sz w:val="22"/>
          <w:szCs w:val="22"/>
          <w:lang w:val="en-US"/>
        </w:rPr>
      </w:pPr>
    </w:p>
    <w:p w14:paraId="69646E0D" w14:textId="77777777" w:rsidR="0047339D" w:rsidRPr="0047339D" w:rsidRDefault="0047339D" w:rsidP="00915BEA">
      <w:pPr>
        <w:spacing w:line="360" w:lineRule="auto"/>
        <w:rPr>
          <w:rFonts w:ascii="Arial" w:hAnsi="Arial" w:cs="Arial"/>
          <w:sz w:val="22"/>
          <w:szCs w:val="22"/>
          <w:lang w:val="en-US"/>
        </w:rPr>
      </w:pPr>
    </w:p>
    <w:p w14:paraId="0284BA7F" w14:textId="4E8C8D3D" w:rsidR="00F119AF" w:rsidRPr="003555E5" w:rsidRDefault="00682DBE" w:rsidP="003555E5">
      <w:pPr>
        <w:pStyle w:val="Heading2"/>
        <w:spacing w:line="360" w:lineRule="auto"/>
        <w:rPr>
          <w:rFonts w:ascii="Arial" w:hAnsi="Arial" w:cs="Arial"/>
          <w:b/>
          <w:bCs/>
          <w:color w:val="000000" w:themeColor="text1"/>
          <w:sz w:val="22"/>
          <w:szCs w:val="22"/>
        </w:rPr>
      </w:pPr>
      <w:bookmarkStart w:id="10" w:name="_Toc235713886"/>
      <w:r w:rsidRPr="00B94F30">
        <w:rPr>
          <w:rFonts w:ascii="Arial" w:hAnsi="Arial" w:cs="Arial"/>
          <w:b/>
          <w:bCs/>
          <w:color w:val="000000" w:themeColor="text1"/>
          <w:sz w:val="22"/>
          <w:szCs w:val="22"/>
        </w:rPr>
        <w:lastRenderedPageBreak/>
        <w:t>2.</w:t>
      </w:r>
      <w:r w:rsidR="0047339D">
        <w:rPr>
          <w:rFonts w:ascii="Arial" w:hAnsi="Arial" w:cs="Arial"/>
          <w:b/>
          <w:bCs/>
          <w:color w:val="000000" w:themeColor="text1"/>
          <w:sz w:val="22"/>
          <w:szCs w:val="22"/>
        </w:rPr>
        <w:t>2</w:t>
      </w:r>
      <w:r w:rsidRPr="00B94F30">
        <w:rPr>
          <w:rFonts w:ascii="Arial" w:hAnsi="Arial" w:cs="Arial"/>
          <w:b/>
          <w:bCs/>
          <w:color w:val="000000" w:themeColor="text1"/>
          <w:sz w:val="22"/>
          <w:szCs w:val="22"/>
        </w:rPr>
        <w:t xml:space="preserve"> Proposed Technical Architecture</w:t>
      </w:r>
      <w:bookmarkEnd w:id="10"/>
    </w:p>
    <w:p w14:paraId="2A035B6C" w14:textId="245AE8A4" w:rsidR="006B5983" w:rsidRPr="00F61E33" w:rsidRDefault="006B5983" w:rsidP="00F61E33">
      <w:pPr>
        <w:pStyle w:val="ListParagraph"/>
        <w:spacing w:line="360" w:lineRule="auto"/>
        <w:rPr>
          <w:rFonts w:ascii="Arial" w:hAnsi="Arial" w:cs="Arial"/>
          <w:sz w:val="22"/>
          <w:szCs w:val="22"/>
          <w:lang w:val="en-US"/>
        </w:rPr>
      </w:pPr>
      <w:r w:rsidRPr="00F61E33">
        <w:rPr>
          <w:rFonts w:ascii="Arial" w:hAnsi="Arial" w:cs="Arial"/>
          <w:sz w:val="22"/>
          <w:szCs w:val="22"/>
        </w:rPr>
        <w:t>The proposed architecture uses a Flutter mobile client, a Python/</w:t>
      </w:r>
      <w:r w:rsidR="00E3646D" w:rsidRPr="00F61E33">
        <w:rPr>
          <w:rFonts w:ascii="Arial" w:hAnsi="Arial" w:cs="Arial"/>
          <w:sz w:val="22"/>
          <w:szCs w:val="22"/>
        </w:rPr>
        <w:t>Fast API</w:t>
      </w:r>
      <w:r w:rsidRPr="00F61E33">
        <w:rPr>
          <w:rFonts w:ascii="Arial" w:hAnsi="Arial" w:cs="Arial"/>
          <w:sz w:val="22"/>
          <w:szCs w:val="22"/>
        </w:rPr>
        <w:t xml:space="preserve"> service, PostgreSQL storage and a narrow AI automation layer. Cross-platform development can reduce duplicated Android and iOS work, although maintainability and consistency still require care.</w:t>
      </w:r>
    </w:p>
    <w:p w14:paraId="29E713CC" w14:textId="7FA9A3F1" w:rsidR="00682DBE" w:rsidRPr="00F61E33" w:rsidRDefault="00853C39" w:rsidP="00F61E33">
      <w:pPr>
        <w:pStyle w:val="ListParagraph"/>
        <w:spacing w:line="360" w:lineRule="auto"/>
        <w:rPr>
          <w:rFonts w:ascii="Arial" w:hAnsi="Arial" w:cs="Arial"/>
          <w:color w:val="000000"/>
          <w:sz w:val="22"/>
          <w:szCs w:val="22"/>
          <w:lang w:val="en-US"/>
        </w:rPr>
      </w:pPr>
      <w:r w:rsidRPr="00F61E33">
        <w:rPr>
          <w:rFonts w:ascii="Arial" w:hAnsi="Arial" w:cs="Arial"/>
          <w:sz w:val="22"/>
          <w:szCs w:val="22"/>
        </w:rPr>
        <w:t>“Hybrid applications combine the advantages of both types of the development of applications (web and native) and the best choice is to create cross-platform applications.</w:t>
      </w:r>
      <w:r w:rsidR="00437302" w:rsidRPr="00F61E33">
        <w:rPr>
          <w:rFonts w:ascii="Arial" w:hAnsi="Arial" w:cs="Arial"/>
          <w:sz w:val="22"/>
          <w:szCs w:val="22"/>
        </w:rPr>
        <w:t>”</w:t>
      </w:r>
      <w:r w:rsidR="005B229E" w:rsidRPr="00F61E33">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a386bfc0b027d4d7021b4fd&quot;],&quot;referencesOptions&quot;:{&quot;doc:6a386bfc0b027d4d7021b4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1043193"/>
          <w:placeholder>
            <w:docPart w:val="161C4B56E15F4E89A3499288C497483E"/>
          </w:placeholder>
        </w:sdtPr>
        <w:sdtEndPr/>
        <w:sdtContent>
          <w:r w:rsidR="008E4BE2" w:rsidRPr="00F61E33">
            <w:rPr>
              <w:rFonts w:ascii="Arial" w:eastAsia="Times New Roman" w:hAnsi="Arial" w:cs="Arial"/>
              <w:color w:val="000000"/>
              <w:sz w:val="22"/>
              <w:szCs w:val="22"/>
            </w:rPr>
            <w:t>[8]</w:t>
          </w:r>
        </w:sdtContent>
      </w:sdt>
    </w:p>
    <w:p w14:paraId="37CBF6E4" w14:textId="73D2445D" w:rsidR="00FD12A3" w:rsidRPr="00F61E33" w:rsidRDefault="00DB432A" w:rsidP="00F61E33">
      <w:pPr>
        <w:pStyle w:val="ListParagraph"/>
        <w:spacing w:line="360" w:lineRule="auto"/>
        <w:rPr>
          <w:rFonts w:ascii="Arial" w:hAnsi="Arial" w:cs="Arial"/>
          <w:sz w:val="22"/>
          <w:szCs w:val="22"/>
          <w:lang w:val="en-US"/>
        </w:rPr>
      </w:pPr>
      <w:r w:rsidRPr="00F61E33">
        <w:rPr>
          <w:rFonts w:ascii="Arial" w:hAnsi="Arial" w:cs="Arial"/>
          <w:sz w:val="22"/>
          <w:szCs w:val="22"/>
          <w:lang w:val="en-US"/>
        </w:rPr>
        <w:t xml:space="preserve">Flutter guidance recommends separating interface and data layers to support testing. </w:t>
      </w:r>
    </w:p>
    <w:p w14:paraId="6A5D634C" w14:textId="40B5E18B" w:rsidR="000B3941" w:rsidRPr="00F61E33" w:rsidRDefault="003A572B" w:rsidP="00F61E33">
      <w:pPr>
        <w:pStyle w:val="ListParagraph"/>
        <w:spacing w:line="360" w:lineRule="auto"/>
        <w:rPr>
          <w:rFonts w:ascii="Arial" w:hAnsi="Arial" w:cs="Arial"/>
          <w:sz w:val="22"/>
          <w:szCs w:val="22"/>
        </w:rPr>
      </w:pPr>
      <w:r w:rsidRPr="00F61E33">
        <w:rPr>
          <w:rFonts w:ascii="Arial" w:hAnsi="Arial" w:cs="Arial"/>
          <w:sz w:val="22"/>
          <w:szCs w:val="22"/>
        </w:rPr>
        <w:t>“</w:t>
      </w:r>
      <w:hyperlink r:id="rId15" w:history="1">
        <w:r w:rsidR="000B3941" w:rsidRPr="00F61E33">
          <w:rPr>
            <w:rFonts w:ascii="Arial" w:hAnsi="Arial" w:cs="Arial"/>
            <w:sz w:val="22"/>
            <w:szCs w:val="22"/>
          </w:rPr>
          <w:t>Separation</w:t>
        </w:r>
        <w:r w:rsidRPr="00F61E33">
          <w:rPr>
            <w:rFonts w:ascii="Arial" w:hAnsi="Arial" w:cs="Arial"/>
            <w:sz w:val="22"/>
            <w:szCs w:val="22"/>
          </w:rPr>
          <w:t xml:space="preserve"> </w:t>
        </w:r>
        <w:r w:rsidR="000B3941" w:rsidRPr="00F61E33">
          <w:rPr>
            <w:rFonts w:ascii="Arial" w:hAnsi="Arial" w:cs="Arial"/>
            <w:sz w:val="22"/>
            <w:szCs w:val="22"/>
          </w:rPr>
          <w:t>of</w:t>
        </w:r>
        <w:r w:rsidRPr="00F61E33">
          <w:rPr>
            <w:rFonts w:ascii="Arial" w:hAnsi="Arial" w:cs="Arial"/>
            <w:sz w:val="22"/>
            <w:szCs w:val="22"/>
          </w:rPr>
          <w:t xml:space="preserve"> </w:t>
        </w:r>
        <w:r w:rsidR="000B3941" w:rsidRPr="00F61E33">
          <w:rPr>
            <w:rFonts w:ascii="Arial" w:hAnsi="Arial" w:cs="Arial"/>
            <w:sz w:val="22"/>
            <w:szCs w:val="22"/>
          </w:rPr>
          <w:t>concerns</w:t>
        </w:r>
      </w:hyperlink>
      <w:r w:rsidR="000B3941" w:rsidRPr="00F61E33">
        <w:rPr>
          <w:rFonts w:ascii="Arial" w:hAnsi="Arial" w:cs="Arial"/>
          <w:sz w:val="22"/>
          <w:szCs w:val="22"/>
        </w:rPr>
        <w:t> is the most important principle to follow when designing your Flutter app. Your Flutter application should split into two broad layers, the UI layer and the Data layer.</w:t>
      </w:r>
    </w:p>
    <w:p w14:paraId="1BB738DF" w14:textId="77777777" w:rsidR="000B3941" w:rsidRPr="00F61E33" w:rsidRDefault="000B3941" w:rsidP="00F61E33">
      <w:pPr>
        <w:pStyle w:val="ListParagraph"/>
        <w:spacing w:line="360" w:lineRule="auto"/>
        <w:rPr>
          <w:rFonts w:ascii="Arial" w:hAnsi="Arial" w:cs="Arial"/>
          <w:sz w:val="22"/>
          <w:szCs w:val="22"/>
        </w:rPr>
      </w:pPr>
      <w:r w:rsidRPr="00F61E33">
        <w:rPr>
          <w:rFonts w:ascii="Arial" w:hAnsi="Arial" w:cs="Arial"/>
          <w:sz w:val="22"/>
          <w:szCs w:val="22"/>
        </w:rPr>
        <w:t>Each layer is further split into different components, each of which has distinct responsibilities, a well-defined interface, boundaries and dependencies. This guide recommends you split your application into the following components:</w:t>
      </w:r>
    </w:p>
    <w:p w14:paraId="438EAD6D" w14:textId="31D0019D" w:rsidR="00B07D40" w:rsidRPr="00F61E33" w:rsidRDefault="000B3941" w:rsidP="00F61E33">
      <w:pPr>
        <w:pStyle w:val="ListParagraph"/>
        <w:spacing w:line="360" w:lineRule="auto"/>
        <w:rPr>
          <w:rFonts w:ascii="Arial" w:hAnsi="Arial" w:cs="Arial"/>
          <w:sz w:val="22"/>
          <w:szCs w:val="22"/>
        </w:rPr>
      </w:pPr>
      <w:r w:rsidRPr="00F61E33">
        <w:rPr>
          <w:rFonts w:ascii="Arial" w:hAnsi="Arial" w:cs="Arial"/>
          <w:sz w:val="22"/>
          <w:szCs w:val="22"/>
        </w:rPr>
        <w:t>Views</w:t>
      </w:r>
      <w:r w:rsidR="00B07D40" w:rsidRPr="00F61E33">
        <w:rPr>
          <w:rFonts w:ascii="Arial" w:hAnsi="Arial" w:cs="Arial"/>
          <w:sz w:val="22"/>
          <w:szCs w:val="22"/>
        </w:rPr>
        <w:t xml:space="preserve">, </w:t>
      </w:r>
      <w:r w:rsidRPr="00F61E33">
        <w:rPr>
          <w:rFonts w:ascii="Arial" w:hAnsi="Arial" w:cs="Arial"/>
          <w:sz w:val="22"/>
          <w:szCs w:val="22"/>
        </w:rPr>
        <w:t>View models</w:t>
      </w:r>
      <w:r w:rsidR="00B07D40" w:rsidRPr="00F61E33">
        <w:rPr>
          <w:rFonts w:ascii="Arial" w:hAnsi="Arial" w:cs="Arial"/>
          <w:sz w:val="22"/>
          <w:szCs w:val="22"/>
        </w:rPr>
        <w:t xml:space="preserve">, </w:t>
      </w:r>
      <w:r w:rsidRPr="00F61E33">
        <w:rPr>
          <w:rFonts w:ascii="Arial" w:hAnsi="Arial" w:cs="Arial"/>
          <w:sz w:val="22"/>
          <w:szCs w:val="22"/>
        </w:rPr>
        <w:t>Repositories</w:t>
      </w:r>
      <w:r w:rsidR="00B07D40" w:rsidRPr="00F61E33">
        <w:rPr>
          <w:rFonts w:ascii="Arial" w:hAnsi="Arial" w:cs="Arial"/>
          <w:sz w:val="22"/>
          <w:szCs w:val="22"/>
        </w:rPr>
        <w:t xml:space="preserve">, </w:t>
      </w:r>
      <w:r w:rsidRPr="00F61E33">
        <w:rPr>
          <w:rFonts w:ascii="Arial" w:hAnsi="Arial" w:cs="Arial"/>
          <w:sz w:val="22"/>
          <w:szCs w:val="22"/>
        </w:rPr>
        <w:t>Services</w:t>
      </w:r>
      <w:r w:rsidR="005429B0" w:rsidRPr="00F61E33">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386f9e646bb9244470149f&quot;],&quot;referencesOptions&quot;:{&quot;doc:6a386f9e646bb924447014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63599784"/>
          <w:placeholder>
            <w:docPart w:val="02B9AF350DD14ABB90138AB1EC90CFC1"/>
          </w:placeholder>
        </w:sdtPr>
        <w:sdtEndPr/>
        <w:sdtContent>
          <w:r w:rsidR="008E4BE2" w:rsidRPr="00F61E33">
            <w:rPr>
              <w:rFonts w:ascii="Arial" w:eastAsia="Times New Roman" w:hAnsi="Arial" w:cs="Arial"/>
              <w:color w:val="000000"/>
              <w:sz w:val="22"/>
              <w:szCs w:val="22"/>
            </w:rPr>
            <w:t>[9]</w:t>
          </w:r>
        </w:sdtContent>
      </w:sdt>
    </w:p>
    <w:p w14:paraId="3F121FB9" w14:textId="489B32B0" w:rsidR="005C7706" w:rsidRPr="00F61E33" w:rsidRDefault="00B20B88" w:rsidP="00F61E33">
      <w:pPr>
        <w:pStyle w:val="ListParagraph"/>
        <w:spacing w:line="360" w:lineRule="auto"/>
        <w:rPr>
          <w:rFonts w:ascii="Arial" w:hAnsi="Arial" w:cs="Arial"/>
          <w:color w:val="000000"/>
          <w:sz w:val="22"/>
          <w:szCs w:val="22"/>
          <w:lang w:val="en-US"/>
        </w:rPr>
      </w:pPr>
      <w:r w:rsidRPr="00F61E33">
        <w:rPr>
          <w:rFonts w:ascii="Arial" w:hAnsi="Arial" w:cs="Arial"/>
          <w:sz w:val="22"/>
          <w:szCs w:val="22"/>
          <w:lang w:val="en-US"/>
        </w:rPr>
        <w:t>Fast API</w:t>
      </w:r>
      <w:r w:rsidR="005C7706" w:rsidRPr="00F61E33">
        <w:rPr>
          <w:rFonts w:ascii="Arial" w:hAnsi="Arial" w:cs="Arial"/>
          <w:sz w:val="22"/>
          <w:szCs w:val="22"/>
          <w:lang w:val="en-US"/>
        </w:rPr>
        <w:t xml:space="preserve"> supports asynchronous communication with databases, calendar services and model endpoints</w:t>
      </w:r>
      <w:r w:rsidR="00B07D40" w:rsidRPr="00F61E33">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a3872419b220f53399d7a53&quot;],&quot;referencesOptions&quot;:{&quot;doc:6a3872419b220f53399d7a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7509665"/>
          <w:placeholder>
            <w:docPart w:val="C36AB8D3AF854FDD8E0B61622947994D"/>
          </w:placeholder>
        </w:sdtPr>
        <w:sdtEndPr/>
        <w:sdtContent>
          <w:r w:rsidR="008E4BE2" w:rsidRPr="00F61E33">
            <w:rPr>
              <w:rFonts w:ascii="Arial" w:eastAsia="Times New Roman" w:hAnsi="Arial" w:cs="Arial"/>
              <w:color w:val="000000"/>
              <w:sz w:val="22"/>
              <w:szCs w:val="22"/>
            </w:rPr>
            <w:t>[10]</w:t>
          </w:r>
        </w:sdtContent>
      </w:sdt>
    </w:p>
    <w:p w14:paraId="3E465524" w14:textId="5D86AEA8" w:rsidR="00073955" w:rsidRPr="00F61E33" w:rsidRDefault="00073955" w:rsidP="00F61E33">
      <w:pPr>
        <w:pStyle w:val="ListParagraph"/>
        <w:spacing w:line="360" w:lineRule="auto"/>
        <w:rPr>
          <w:rFonts w:ascii="Arial" w:hAnsi="Arial" w:cs="Arial"/>
          <w:sz w:val="22"/>
          <w:szCs w:val="22"/>
        </w:rPr>
      </w:pPr>
      <w:r w:rsidRPr="00F61E33">
        <w:rPr>
          <w:rFonts w:ascii="Arial" w:hAnsi="Arial" w:cs="Arial"/>
          <w:color w:val="000000"/>
          <w:sz w:val="22"/>
          <w:szCs w:val="22"/>
          <w:highlight w:val="white"/>
          <w:lang w:val="en-US"/>
        </w:rPr>
        <w:t>The first release will use an API-accessible model or a local model served through Ollama</w:t>
      </w:r>
      <w:r w:rsidR="007A0CE4" w:rsidRPr="00F61E33">
        <w:rPr>
          <w:rFonts w:ascii="Arial" w:hAnsi="Arial" w:cs="Arial"/>
          <w:color w:val="000000"/>
          <w:sz w:val="22"/>
          <w:szCs w:val="22"/>
          <w:lang w:val="en-US"/>
        </w:rPr>
        <w:t>, keeping model access behind the backend rather than embedding credentials in the mobile client.</w:t>
      </w:r>
      <w:r w:rsidR="00E93F79" w:rsidRPr="00F61E33">
        <w:rPr>
          <w:rFonts w:ascii="Arial" w:hAnsi="Arial" w:cs="Arial"/>
          <w:color w:val="000000"/>
          <w:sz w:val="22"/>
          <w:szCs w:val="22"/>
          <w:lang w:val="en-US"/>
        </w:rPr>
        <w:t xml:space="preserve"> </w:t>
      </w:r>
      <w:sdt>
        <w:sdtPr>
          <w:rPr>
            <w:rFonts w:ascii="Arial" w:hAnsi="Arial" w:cs="Arial"/>
            <w:color w:val="000000"/>
            <w:sz w:val="22"/>
            <w:szCs w:val="22"/>
            <w:highlight w:val="white"/>
            <w:lang w:val="en-US"/>
          </w:rPr>
          <w:alias w:val="Citation"/>
          <w:tag w:val="{&quot;referencesIds&quot;:[&quot;doc:6a3873bba0901368d89f813f&quot;],&quot;referencesOptions&quot;:{&quot;doc:6a3873bba0901368d89f81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7934459"/>
          <w:placeholder>
            <w:docPart w:val="FEE31B9AA4C04B45A8923C8AAA4AD77B"/>
          </w:placeholder>
        </w:sdtPr>
        <w:sdtEndPr/>
        <w:sdtContent>
          <w:r w:rsidR="008E4BE2" w:rsidRPr="00F61E33">
            <w:rPr>
              <w:rFonts w:ascii="Arial" w:eastAsia="Times New Roman" w:hAnsi="Arial" w:cs="Arial"/>
              <w:color w:val="000000"/>
              <w:sz w:val="22"/>
              <w:szCs w:val="22"/>
            </w:rPr>
            <w:t>[11]</w:t>
          </w:r>
        </w:sdtContent>
      </w:sdt>
    </w:p>
    <w:p w14:paraId="56BD0691" w14:textId="508CD86E" w:rsidR="005A3DD8" w:rsidRPr="00F61E33" w:rsidRDefault="00C85DBF" w:rsidP="00F61E33">
      <w:pPr>
        <w:pStyle w:val="ListParagraph"/>
        <w:spacing w:line="360" w:lineRule="auto"/>
        <w:rPr>
          <w:rFonts w:ascii="Arial" w:hAnsi="Arial" w:cs="Arial"/>
          <w:sz w:val="22"/>
          <w:szCs w:val="22"/>
          <w:lang w:val="en-US"/>
        </w:rPr>
      </w:pPr>
      <w:r w:rsidRPr="00F61E33">
        <w:rPr>
          <w:rFonts w:ascii="Arial" w:hAnsi="Arial" w:cs="Arial"/>
          <w:sz w:val="22"/>
          <w:szCs w:val="22"/>
          <w:lang w:val="en-US"/>
        </w:rPr>
        <w:t xml:space="preserve">The MVP will support task entry, AI-generated task decomposition, editable priorities, reminder and calendar suggestions, optional voice capture and explicit approval before an action is </w:t>
      </w:r>
      <w:r w:rsidR="00B20B88" w:rsidRPr="00F61E33">
        <w:rPr>
          <w:rFonts w:ascii="Arial" w:hAnsi="Arial" w:cs="Arial"/>
          <w:sz w:val="22"/>
          <w:szCs w:val="22"/>
          <w:lang w:val="en-US"/>
        </w:rPr>
        <w:t>committed. Flutter</w:t>
      </w:r>
      <w:r w:rsidRPr="00F61E33">
        <w:rPr>
          <w:rFonts w:ascii="Arial" w:hAnsi="Arial" w:cs="Arial"/>
          <w:sz w:val="22"/>
          <w:szCs w:val="22"/>
          <w:lang w:val="en-US"/>
        </w:rPr>
        <w:t xml:space="preserve"> accessibility guidance will inform semantic labels, text scaling, </w:t>
      </w:r>
      <w:proofErr w:type="spellStart"/>
      <w:r w:rsidRPr="00F61E33">
        <w:rPr>
          <w:rFonts w:ascii="Arial" w:hAnsi="Arial" w:cs="Arial"/>
          <w:sz w:val="22"/>
          <w:szCs w:val="22"/>
          <w:lang w:val="en-US"/>
        </w:rPr>
        <w:t>colour</w:t>
      </w:r>
      <w:proofErr w:type="spellEnd"/>
      <w:r w:rsidRPr="00F61E33">
        <w:rPr>
          <w:rFonts w:ascii="Arial" w:hAnsi="Arial" w:cs="Arial"/>
          <w:sz w:val="22"/>
          <w:szCs w:val="22"/>
          <w:lang w:val="en-US"/>
        </w:rPr>
        <w:t xml:space="preserve"> contrast, touch-target size and screen-reader testing </w:t>
      </w:r>
      <w:r w:rsidR="005A3DD8" w:rsidRPr="00F61E33">
        <w:rPr>
          <w:rFonts w:ascii="Arial" w:hAnsi="Arial" w:cs="Arial"/>
          <w:sz w:val="22"/>
          <w:szCs w:val="22"/>
          <w:lang w:val="en-US"/>
        </w:rPr>
        <w:t>.</w:t>
      </w:r>
    </w:p>
    <w:p w14:paraId="14102EFE" w14:textId="37E39D78" w:rsidR="00DF075A" w:rsidRPr="00F61E33" w:rsidRDefault="005A3DD8" w:rsidP="00F61E33">
      <w:pPr>
        <w:pStyle w:val="ListParagraph"/>
        <w:spacing w:line="360" w:lineRule="auto"/>
        <w:rPr>
          <w:rFonts w:ascii="Arial" w:hAnsi="Arial" w:cs="Arial"/>
          <w:sz w:val="22"/>
          <w:szCs w:val="22"/>
          <w:lang w:val="en-US"/>
        </w:rPr>
      </w:pPr>
      <w:r w:rsidRPr="00F61E33">
        <w:rPr>
          <w:rFonts w:ascii="Arial" w:hAnsi="Arial" w:cs="Arial"/>
          <w:sz w:val="22"/>
          <w:szCs w:val="22"/>
        </w:rPr>
        <w:t>“Ensuring that apps are accessible to a broad range of users is an essential part of building a high-quality app. Applications that are poorly designed create barriers to people of all ages. The </w:t>
      </w:r>
      <w:r w:rsidR="004F70CC" w:rsidRPr="00F61E33">
        <w:rPr>
          <w:rFonts w:ascii="Arial" w:hAnsi="Arial" w:cs="Arial"/>
          <w:sz w:val="22"/>
          <w:szCs w:val="22"/>
        </w:rPr>
        <w:t xml:space="preserve"> UN Convention on the Rights of Persons with Disabilities </w:t>
      </w:r>
      <w:r w:rsidRPr="00F61E33">
        <w:rPr>
          <w:rFonts w:ascii="Arial" w:hAnsi="Arial" w:cs="Arial"/>
          <w:sz w:val="22"/>
          <w:szCs w:val="22"/>
        </w:rPr>
        <w:t>states the moral and legal imperative to ensure universal access to information systems; countries around the world enforce accessibility as a requirement; and companies recognize the business advantages of maximizing access to their services.</w:t>
      </w:r>
      <w:r w:rsidR="00F75E92" w:rsidRPr="00F61E33">
        <w:rPr>
          <w:rFonts w:ascii="Arial" w:hAnsi="Arial" w:cs="Arial"/>
          <w:sz w:val="22"/>
          <w:szCs w:val="22"/>
        </w:rPr>
        <w:t xml:space="preserve">” </w:t>
      </w:r>
      <w:r w:rsidRPr="00F61E33">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a38751194bb4a7d13a8933a&quot;],&quot;referencesOptions&quot;:{&quot;doc:6a38751194bb4a7d13a893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6812601"/>
          <w:placeholder>
            <w:docPart w:val="E009ECD71DA14903B7C311B521302CD8"/>
          </w:placeholder>
        </w:sdtPr>
        <w:sdtEndPr/>
        <w:sdtContent>
          <w:r w:rsidR="008E4BE2" w:rsidRPr="00F61E33">
            <w:rPr>
              <w:rFonts w:ascii="Arial" w:eastAsia="Times New Roman" w:hAnsi="Arial" w:cs="Arial"/>
              <w:color w:val="000000"/>
              <w:sz w:val="22"/>
              <w:szCs w:val="22"/>
            </w:rPr>
            <w:t>[12]</w:t>
          </w:r>
        </w:sdtContent>
      </w:sdt>
      <w:r w:rsidR="00637179" w:rsidRPr="00F61E33">
        <w:rPr>
          <w:rFonts w:ascii="Arial" w:hAnsi="Arial" w:cs="Arial"/>
          <w:sz w:val="22"/>
          <w:szCs w:val="22"/>
          <w:lang w:val="en-US"/>
        </w:rPr>
        <w:t xml:space="preserve"> </w:t>
      </w:r>
    </w:p>
    <w:p w14:paraId="2367C5B1" w14:textId="6E92C173" w:rsidR="00181BFE" w:rsidRDefault="00C85DBF" w:rsidP="003555E5">
      <w:pPr>
        <w:pStyle w:val="ListParagraph"/>
        <w:spacing w:line="360" w:lineRule="auto"/>
        <w:rPr>
          <w:rFonts w:ascii="Arial" w:hAnsi="Arial" w:cs="Arial"/>
          <w:sz w:val="22"/>
          <w:szCs w:val="22"/>
          <w:lang w:val="en-US"/>
        </w:rPr>
      </w:pPr>
      <w:r w:rsidRPr="00F61E33">
        <w:rPr>
          <w:rFonts w:ascii="Arial" w:hAnsi="Arial" w:cs="Arial"/>
          <w:sz w:val="22"/>
          <w:szCs w:val="22"/>
          <w:lang w:val="en-US"/>
        </w:rPr>
        <w:t>Advanced functions such as photo analysis, health recommendations and autonomous multi-agent actions are excluded from the MVP because they would increase ethical and technical risk without first establishing the value of the core workflow</w:t>
      </w:r>
      <w:r w:rsidR="00181BFE" w:rsidRPr="00F61E33">
        <w:rPr>
          <w:rFonts w:ascii="Arial" w:hAnsi="Arial" w:cs="Arial"/>
          <w:sz w:val="22"/>
          <w:szCs w:val="22"/>
          <w:lang w:val="en-US"/>
        </w:rPr>
        <w:t>.</w:t>
      </w:r>
    </w:p>
    <w:p w14:paraId="7303A335" w14:textId="77777777" w:rsidR="006223CF" w:rsidRDefault="006223CF" w:rsidP="003555E5">
      <w:pPr>
        <w:pStyle w:val="ListParagraph"/>
        <w:spacing w:line="360" w:lineRule="auto"/>
        <w:rPr>
          <w:rFonts w:ascii="Arial" w:hAnsi="Arial" w:cs="Arial"/>
          <w:sz w:val="22"/>
          <w:szCs w:val="22"/>
          <w:lang w:val="en-US"/>
        </w:rPr>
      </w:pPr>
    </w:p>
    <w:p w14:paraId="653A1174" w14:textId="3E1449CC" w:rsidR="00936F77" w:rsidRDefault="00DB3816" w:rsidP="00111DC1">
      <w:pPr>
        <w:pStyle w:val="Heading2"/>
        <w:rPr>
          <w:rFonts w:ascii="Arial" w:hAnsi="Arial" w:cs="Arial"/>
          <w:b/>
          <w:bCs/>
          <w:color w:val="auto"/>
          <w:sz w:val="22"/>
          <w:szCs w:val="22"/>
          <w:lang w:val="en-US"/>
        </w:rPr>
      </w:pPr>
      <w:r w:rsidRPr="00111DC1">
        <w:rPr>
          <w:rFonts w:ascii="Arial" w:hAnsi="Arial" w:cs="Arial"/>
          <w:b/>
          <w:bCs/>
          <w:color w:val="auto"/>
          <w:sz w:val="22"/>
          <w:szCs w:val="22"/>
          <w:lang w:val="en-US"/>
        </w:rPr>
        <w:t>2.</w:t>
      </w:r>
      <w:r w:rsidR="00111DC1" w:rsidRPr="00111DC1">
        <w:rPr>
          <w:rFonts w:ascii="Arial" w:hAnsi="Arial" w:cs="Arial"/>
          <w:b/>
          <w:bCs/>
          <w:color w:val="auto"/>
          <w:sz w:val="22"/>
          <w:szCs w:val="22"/>
          <w:lang w:val="en-US"/>
        </w:rPr>
        <w:t xml:space="preserve">3 </w:t>
      </w:r>
      <w:r w:rsidR="009A4C8D">
        <w:rPr>
          <w:rFonts w:ascii="Arial" w:hAnsi="Arial" w:cs="Arial"/>
          <w:b/>
          <w:bCs/>
          <w:color w:val="auto"/>
          <w:sz w:val="22"/>
          <w:szCs w:val="22"/>
          <w:lang w:val="en-US"/>
        </w:rPr>
        <w:t xml:space="preserve">Development </w:t>
      </w:r>
      <w:r w:rsidR="006223CF" w:rsidRPr="00111DC1">
        <w:rPr>
          <w:rFonts w:ascii="Arial" w:hAnsi="Arial" w:cs="Arial"/>
          <w:b/>
          <w:bCs/>
          <w:color w:val="auto"/>
          <w:sz w:val="22"/>
          <w:szCs w:val="22"/>
          <w:lang w:val="en-US"/>
        </w:rPr>
        <w:t>Stages</w:t>
      </w:r>
      <w:r w:rsidR="009A4C8D">
        <w:rPr>
          <w:rFonts w:ascii="Arial" w:hAnsi="Arial" w:cs="Arial"/>
          <w:b/>
          <w:bCs/>
          <w:color w:val="auto"/>
          <w:sz w:val="22"/>
          <w:szCs w:val="22"/>
          <w:lang w:val="en-US"/>
        </w:rPr>
        <w:t xml:space="preserve"> </w:t>
      </w:r>
      <w:r w:rsidR="006223CF" w:rsidRPr="00111DC1">
        <w:rPr>
          <w:rFonts w:ascii="Arial" w:hAnsi="Arial" w:cs="Arial"/>
          <w:b/>
          <w:bCs/>
          <w:color w:val="auto"/>
          <w:sz w:val="22"/>
          <w:szCs w:val="22"/>
          <w:lang w:val="en-US"/>
        </w:rPr>
        <w:t>:</w:t>
      </w:r>
    </w:p>
    <w:p w14:paraId="1863E634" w14:textId="77777777" w:rsidR="009A4C8D" w:rsidRPr="009A4C8D" w:rsidRDefault="009A4C8D" w:rsidP="009A4C8D">
      <w:pPr>
        <w:rPr>
          <w:lang w:val="en-US"/>
        </w:rPr>
      </w:pPr>
    </w:p>
    <w:p w14:paraId="33FE0B78" w14:textId="77777777" w:rsidR="006223CF" w:rsidRPr="006223CF" w:rsidRDefault="006223CF" w:rsidP="006223CF">
      <w:pPr>
        <w:pStyle w:val="ListParagraph"/>
        <w:spacing w:line="360" w:lineRule="auto"/>
        <w:rPr>
          <w:rFonts w:ascii="Arial" w:hAnsi="Arial" w:cs="Arial"/>
          <w:sz w:val="22"/>
          <w:szCs w:val="22"/>
        </w:rPr>
      </w:pPr>
      <w:r w:rsidRPr="006223CF">
        <w:rPr>
          <w:rFonts w:ascii="Arial" w:hAnsi="Arial" w:cs="Arial"/>
          <w:sz w:val="22"/>
          <w:szCs w:val="22"/>
        </w:rPr>
        <w:t>Investigate and analyse, the executive function difficulties experienced by neurodivergent adults and students, focusing on task initiation, time management, organisation, prioritisation, and maintaining routines.</w:t>
      </w:r>
    </w:p>
    <w:p w14:paraId="340AC1C7" w14:textId="77777777" w:rsidR="006223CF" w:rsidRPr="006223CF" w:rsidRDefault="006223CF" w:rsidP="006223CF">
      <w:pPr>
        <w:pStyle w:val="ListParagraph"/>
        <w:spacing w:line="360" w:lineRule="auto"/>
        <w:rPr>
          <w:rFonts w:ascii="Arial" w:hAnsi="Arial" w:cs="Arial"/>
          <w:sz w:val="22"/>
          <w:szCs w:val="22"/>
        </w:rPr>
      </w:pPr>
      <w:r w:rsidRPr="006223CF">
        <w:rPr>
          <w:rFonts w:ascii="Arial" w:hAnsi="Arial" w:cs="Arial"/>
          <w:sz w:val="22"/>
          <w:szCs w:val="22"/>
        </w:rPr>
        <w:t>Review current assistive and productivity applications to identify areas where support for people with ADHD, autism, and related conditions could be improved, or developed.</w:t>
      </w:r>
    </w:p>
    <w:p w14:paraId="1BB8B833" w14:textId="77777777" w:rsidR="006223CF" w:rsidRPr="006223CF" w:rsidRDefault="006223CF" w:rsidP="006223CF">
      <w:pPr>
        <w:pStyle w:val="ListParagraph"/>
        <w:spacing w:line="360" w:lineRule="auto"/>
        <w:rPr>
          <w:rFonts w:ascii="Arial" w:hAnsi="Arial" w:cs="Arial"/>
          <w:sz w:val="22"/>
          <w:szCs w:val="22"/>
        </w:rPr>
      </w:pPr>
      <w:r w:rsidRPr="006223CF">
        <w:rPr>
          <w:rFonts w:ascii="Arial" w:hAnsi="Arial" w:cs="Arial"/>
          <w:sz w:val="22"/>
          <w:szCs w:val="22"/>
        </w:rPr>
        <w:t>Design a simple, accessible, and user-centred mobile application that reduces cognitive overload and helps users manage tasks independently.</w:t>
      </w:r>
    </w:p>
    <w:p w14:paraId="187F4C41" w14:textId="77777777" w:rsidR="006223CF" w:rsidRPr="006223CF" w:rsidRDefault="006223CF" w:rsidP="006223CF">
      <w:pPr>
        <w:pStyle w:val="ListParagraph"/>
        <w:spacing w:line="360" w:lineRule="auto"/>
        <w:rPr>
          <w:rFonts w:ascii="Arial" w:hAnsi="Arial" w:cs="Arial"/>
          <w:sz w:val="22"/>
          <w:szCs w:val="22"/>
        </w:rPr>
      </w:pPr>
      <w:r w:rsidRPr="006223CF">
        <w:rPr>
          <w:rFonts w:ascii="Arial" w:hAnsi="Arial" w:cs="Arial"/>
          <w:sz w:val="22"/>
          <w:szCs w:val="22"/>
        </w:rPr>
        <w:t xml:space="preserve">Develop a minimum viable product of Task Force using Flutter for the mobile application and Python with </w:t>
      </w:r>
      <w:proofErr w:type="spellStart"/>
      <w:r w:rsidRPr="006223CF">
        <w:rPr>
          <w:rFonts w:ascii="Arial" w:hAnsi="Arial" w:cs="Arial"/>
          <w:sz w:val="22"/>
          <w:szCs w:val="22"/>
        </w:rPr>
        <w:t>FastAPI</w:t>
      </w:r>
      <w:proofErr w:type="spellEnd"/>
      <w:r w:rsidRPr="006223CF">
        <w:rPr>
          <w:rFonts w:ascii="Arial" w:hAnsi="Arial" w:cs="Arial"/>
          <w:sz w:val="22"/>
          <w:szCs w:val="22"/>
        </w:rPr>
        <w:t xml:space="preserve"> for the backend.</w:t>
      </w:r>
    </w:p>
    <w:p w14:paraId="669D1747" w14:textId="77777777" w:rsidR="006223CF" w:rsidRPr="006223CF" w:rsidRDefault="006223CF" w:rsidP="006223CF">
      <w:pPr>
        <w:pStyle w:val="ListParagraph"/>
        <w:spacing w:line="360" w:lineRule="auto"/>
        <w:rPr>
          <w:rFonts w:ascii="Arial" w:hAnsi="Arial" w:cs="Arial"/>
          <w:sz w:val="22"/>
          <w:szCs w:val="22"/>
        </w:rPr>
      </w:pPr>
      <w:r w:rsidRPr="006223CF">
        <w:rPr>
          <w:rFonts w:ascii="Arial" w:hAnsi="Arial" w:cs="Arial"/>
          <w:sz w:val="22"/>
          <w:szCs w:val="22"/>
        </w:rPr>
        <w:t>Implement key features such as task management, AI-supported task breakdown, reminders, calendar integration, voice input, and confirmation-based automation that keeps users in control.</w:t>
      </w:r>
    </w:p>
    <w:p w14:paraId="3392EB71" w14:textId="77777777" w:rsidR="006223CF" w:rsidRPr="006223CF" w:rsidRDefault="006223CF" w:rsidP="006223CF">
      <w:pPr>
        <w:pStyle w:val="ListParagraph"/>
        <w:spacing w:line="360" w:lineRule="auto"/>
        <w:rPr>
          <w:rFonts w:ascii="Arial" w:hAnsi="Arial" w:cs="Arial"/>
          <w:sz w:val="22"/>
          <w:szCs w:val="22"/>
        </w:rPr>
      </w:pPr>
      <w:r w:rsidRPr="006223CF">
        <w:rPr>
          <w:rFonts w:ascii="Arial" w:hAnsi="Arial" w:cs="Arial"/>
          <w:sz w:val="22"/>
          <w:szCs w:val="22"/>
        </w:rPr>
        <w:t>Apply ethical principles throughout the project, including privacy, transparency, informed consent, data minimisation, and user autonomy.</w:t>
      </w:r>
    </w:p>
    <w:p w14:paraId="265F1011" w14:textId="77777777" w:rsidR="006223CF" w:rsidRDefault="006223CF" w:rsidP="006223CF">
      <w:pPr>
        <w:pStyle w:val="ListParagraph"/>
        <w:spacing w:line="360" w:lineRule="auto"/>
        <w:rPr>
          <w:rFonts w:ascii="Arial" w:hAnsi="Arial" w:cs="Arial"/>
          <w:sz w:val="22"/>
          <w:szCs w:val="22"/>
        </w:rPr>
      </w:pPr>
      <w:r w:rsidRPr="006223CF">
        <w:rPr>
          <w:rFonts w:ascii="Arial" w:hAnsi="Arial" w:cs="Arial"/>
          <w:sz w:val="22"/>
          <w:szCs w:val="22"/>
        </w:rPr>
        <w:t>Evaluate the prototype through usability, accessibility, functional, and performance testing to measure its effectiveness and identify opportunities for future development.</w:t>
      </w:r>
    </w:p>
    <w:p w14:paraId="31DFCEAB" w14:textId="77777777" w:rsidR="000C4608" w:rsidRDefault="000C4608" w:rsidP="006223CF">
      <w:pPr>
        <w:pStyle w:val="ListParagraph"/>
        <w:spacing w:line="360" w:lineRule="auto"/>
        <w:rPr>
          <w:rFonts w:ascii="Arial" w:hAnsi="Arial" w:cs="Arial"/>
          <w:sz w:val="22"/>
          <w:szCs w:val="22"/>
        </w:rPr>
      </w:pPr>
    </w:p>
    <w:p w14:paraId="435DC8A3" w14:textId="7E65613D" w:rsidR="000C4608" w:rsidRDefault="00544CD7" w:rsidP="000C4608">
      <w:pPr>
        <w:pStyle w:val="Heading2"/>
        <w:rPr>
          <w:rFonts w:ascii="Arial" w:hAnsi="Arial" w:cs="Arial"/>
          <w:b/>
          <w:bCs/>
          <w:color w:val="auto"/>
          <w:sz w:val="22"/>
          <w:szCs w:val="22"/>
        </w:rPr>
      </w:pPr>
      <w:r w:rsidRPr="00544CD7">
        <w:rPr>
          <w:rFonts w:ascii="Arial" w:hAnsi="Arial" w:cs="Arial"/>
          <w:b/>
          <w:bCs/>
          <w:color w:val="auto"/>
          <w:sz w:val="22"/>
          <w:szCs w:val="22"/>
        </w:rPr>
        <w:t>2.4 Software processes</w:t>
      </w:r>
    </w:p>
    <w:p w14:paraId="029ABABB" w14:textId="77777777" w:rsidR="00544CD7" w:rsidRPr="00544CD7" w:rsidRDefault="00544CD7" w:rsidP="00544CD7"/>
    <w:p w14:paraId="11ED1CF3" w14:textId="77777777" w:rsidR="00775D41" w:rsidRPr="00115F09" w:rsidRDefault="00775D41" w:rsidP="00775D41">
      <w:pPr>
        <w:numPr>
          <w:ilvl w:val="0"/>
          <w:numId w:val="46"/>
        </w:numPr>
        <w:rPr>
          <w:rFonts w:ascii="Arial" w:hAnsi="Arial" w:cs="Arial"/>
          <w:sz w:val="22"/>
          <w:szCs w:val="22"/>
          <w:lang w:val="en-US"/>
        </w:rPr>
      </w:pPr>
      <w:r w:rsidRPr="00115F09">
        <w:rPr>
          <w:rFonts w:ascii="Arial" w:hAnsi="Arial" w:cs="Arial"/>
          <w:sz w:val="22"/>
          <w:szCs w:val="22"/>
          <w:lang w:val="en-US"/>
        </w:rPr>
        <w:t>A generic process framework for software engineering encompasses five main sequential activities​</w:t>
      </w:r>
    </w:p>
    <w:p w14:paraId="4ED7F83D" w14:textId="00479171" w:rsidR="00775D41" w:rsidRPr="00775D41" w:rsidRDefault="00775D41" w:rsidP="00775D41">
      <w:pPr>
        <w:numPr>
          <w:ilvl w:val="0"/>
          <w:numId w:val="46"/>
        </w:numPr>
        <w:rPr>
          <w:rFonts w:ascii="Arial" w:hAnsi="Arial" w:cs="Arial"/>
          <w:sz w:val="22"/>
          <w:szCs w:val="22"/>
          <w:lang w:val="en-US"/>
        </w:rPr>
      </w:pPr>
      <w:r w:rsidRPr="00115F09">
        <w:rPr>
          <w:rFonts w:ascii="Arial" w:hAnsi="Arial" w:cs="Arial"/>
          <w:sz w:val="22"/>
          <w:szCs w:val="22"/>
          <w:lang w:val="en-US"/>
        </w:rPr>
        <w:t>Communication – with the customer and other stakeholders (Understand the problem)​</w:t>
      </w:r>
    </w:p>
    <w:p w14:paraId="155F8715" w14:textId="1999BDC7" w:rsidR="00775D41" w:rsidRPr="00775D41" w:rsidRDefault="00775D41" w:rsidP="00775D41">
      <w:pPr>
        <w:numPr>
          <w:ilvl w:val="0"/>
          <w:numId w:val="47"/>
        </w:numPr>
        <w:rPr>
          <w:rFonts w:ascii="Arial" w:hAnsi="Arial" w:cs="Arial"/>
          <w:sz w:val="22"/>
          <w:szCs w:val="22"/>
          <w:lang w:val="en-US"/>
        </w:rPr>
      </w:pPr>
      <w:r w:rsidRPr="00115F09">
        <w:rPr>
          <w:rFonts w:ascii="Arial" w:hAnsi="Arial" w:cs="Arial"/>
          <w:sz w:val="22"/>
          <w:szCs w:val="22"/>
          <w:lang w:val="en-US"/>
        </w:rPr>
        <w:t xml:space="preserve">Planning – developing a </w:t>
      </w:r>
      <w:r w:rsidRPr="00115F09">
        <w:rPr>
          <w:rFonts w:ascii="Arial" w:hAnsi="Arial" w:cs="Arial"/>
          <w:i/>
          <w:iCs/>
          <w:sz w:val="22"/>
          <w:szCs w:val="22"/>
          <w:lang w:val="en-US"/>
        </w:rPr>
        <w:t>software project plan</w:t>
      </w:r>
      <w:r w:rsidRPr="00115F09">
        <w:rPr>
          <w:rFonts w:ascii="Arial" w:hAnsi="Arial" w:cs="Arial"/>
          <w:sz w:val="22"/>
          <w:szCs w:val="22"/>
          <w:lang w:val="en-US"/>
        </w:rPr>
        <w:t xml:space="preserve"> (plan a solution)​</w:t>
      </w:r>
    </w:p>
    <w:p w14:paraId="0CCDF4AB" w14:textId="77777777" w:rsidR="00775D41" w:rsidRPr="00115F09" w:rsidRDefault="00775D41" w:rsidP="00775D41">
      <w:pPr>
        <w:numPr>
          <w:ilvl w:val="0"/>
          <w:numId w:val="48"/>
        </w:numPr>
        <w:rPr>
          <w:rFonts w:ascii="Arial" w:hAnsi="Arial" w:cs="Arial"/>
          <w:sz w:val="22"/>
          <w:szCs w:val="22"/>
          <w:lang w:val="en-US"/>
        </w:rPr>
      </w:pPr>
      <w:r w:rsidRPr="00115F09">
        <w:rPr>
          <w:rFonts w:ascii="Arial" w:hAnsi="Arial" w:cs="Arial"/>
          <w:sz w:val="22"/>
          <w:szCs w:val="22"/>
          <w:lang w:val="en-US"/>
        </w:rPr>
        <w:t>Modelling – turning the information from the stakeholders into something that can be turned into an application (plan a solution)​</w:t>
      </w:r>
    </w:p>
    <w:p w14:paraId="542FF4E6" w14:textId="77777777" w:rsidR="00775D41" w:rsidRPr="00115F09" w:rsidRDefault="00775D41" w:rsidP="00775D41">
      <w:pPr>
        <w:numPr>
          <w:ilvl w:val="0"/>
          <w:numId w:val="48"/>
        </w:numPr>
        <w:rPr>
          <w:rFonts w:ascii="Arial" w:hAnsi="Arial" w:cs="Arial"/>
          <w:sz w:val="22"/>
          <w:szCs w:val="22"/>
          <w:lang w:val="en-US"/>
        </w:rPr>
      </w:pPr>
      <w:r w:rsidRPr="00115F09">
        <w:rPr>
          <w:rFonts w:ascii="Arial" w:hAnsi="Arial" w:cs="Arial"/>
          <w:sz w:val="22"/>
          <w:szCs w:val="22"/>
          <w:lang w:val="en-US"/>
        </w:rPr>
        <w:t>Construction – programming and testing the application (carry out the plan)​</w:t>
      </w:r>
    </w:p>
    <w:p w14:paraId="4ED2FEE9" w14:textId="77777777" w:rsidR="00775D41" w:rsidRPr="00115F09" w:rsidRDefault="00775D41" w:rsidP="00775D41">
      <w:pPr>
        <w:numPr>
          <w:ilvl w:val="0"/>
          <w:numId w:val="48"/>
        </w:numPr>
        <w:rPr>
          <w:rFonts w:ascii="Arial" w:hAnsi="Arial" w:cs="Arial"/>
          <w:sz w:val="22"/>
          <w:szCs w:val="22"/>
          <w:lang w:val="en-US"/>
        </w:rPr>
      </w:pPr>
      <w:r w:rsidRPr="00115F09">
        <w:rPr>
          <w:rFonts w:ascii="Arial" w:hAnsi="Arial" w:cs="Arial"/>
          <w:sz w:val="22"/>
          <w:szCs w:val="22"/>
          <w:lang w:val="en-US"/>
        </w:rPr>
        <w:t>Deployment – delivering the software to the customer, who then evaluated it and provides feedback (test the result for accuracy)</w:t>
      </w:r>
    </w:p>
    <w:p w14:paraId="0F8A04F1" w14:textId="77777777" w:rsidR="00775D41" w:rsidRPr="00115F09" w:rsidRDefault="00775D41" w:rsidP="00775D41">
      <w:pPr>
        <w:rPr>
          <w:rFonts w:ascii="Arial" w:hAnsi="Arial" w:cs="Arial"/>
          <w:sz w:val="22"/>
          <w:szCs w:val="22"/>
        </w:rPr>
      </w:pPr>
    </w:p>
    <w:p w14:paraId="3CEC524A" w14:textId="77777777" w:rsidR="00775D41" w:rsidRPr="00115F09" w:rsidRDefault="00775D41" w:rsidP="00775D41">
      <w:pPr>
        <w:rPr>
          <w:rFonts w:ascii="Arial" w:hAnsi="Arial" w:cs="Arial"/>
          <w:sz w:val="22"/>
          <w:szCs w:val="22"/>
          <w:lang w:val="en-US"/>
        </w:rPr>
      </w:pPr>
      <w:r w:rsidRPr="00115F09">
        <w:rPr>
          <w:rFonts w:ascii="Arial" w:hAnsi="Arial" w:cs="Arial"/>
          <w:sz w:val="22"/>
          <w:szCs w:val="22"/>
          <w:lang w:val="en-US"/>
        </w:rPr>
        <w:lastRenderedPageBreak/>
        <w:t xml:space="preserve">There are also a number of </w:t>
      </w:r>
      <w:r w:rsidRPr="00115F09">
        <w:rPr>
          <w:rFonts w:ascii="Arial" w:hAnsi="Arial" w:cs="Arial"/>
          <w:i/>
          <w:iCs/>
          <w:sz w:val="22"/>
          <w:szCs w:val="22"/>
          <w:lang w:val="en-US"/>
        </w:rPr>
        <w:t>umbrella activities</w:t>
      </w:r>
      <w:r w:rsidRPr="00115F09">
        <w:rPr>
          <w:rFonts w:ascii="Arial" w:hAnsi="Arial" w:cs="Arial"/>
          <w:sz w:val="22"/>
          <w:szCs w:val="22"/>
          <w:lang w:val="en-US"/>
        </w:rPr>
        <w:t xml:space="preserve"> that go on in parallel with the main activities throughout the project​</w:t>
      </w:r>
    </w:p>
    <w:p w14:paraId="511DB853" w14:textId="77777777" w:rsidR="00775D41" w:rsidRPr="00115F09" w:rsidRDefault="00775D41" w:rsidP="00775D41">
      <w:pPr>
        <w:numPr>
          <w:ilvl w:val="0"/>
          <w:numId w:val="49"/>
        </w:numPr>
        <w:rPr>
          <w:rFonts w:ascii="Arial" w:hAnsi="Arial" w:cs="Arial"/>
          <w:sz w:val="22"/>
          <w:szCs w:val="22"/>
          <w:lang w:val="en-US"/>
        </w:rPr>
      </w:pPr>
      <w:r w:rsidRPr="00115F09">
        <w:rPr>
          <w:rFonts w:ascii="Arial" w:hAnsi="Arial" w:cs="Arial"/>
          <w:sz w:val="22"/>
          <w:szCs w:val="22"/>
          <w:lang w:val="en-US"/>
        </w:rPr>
        <w:t>Software project tracking and control – checking progress against the project plan​</w:t>
      </w:r>
    </w:p>
    <w:p w14:paraId="7C352104" w14:textId="77777777" w:rsidR="00775D41" w:rsidRPr="00115F09" w:rsidRDefault="00775D41" w:rsidP="00775D41">
      <w:pPr>
        <w:numPr>
          <w:ilvl w:val="0"/>
          <w:numId w:val="49"/>
        </w:numPr>
        <w:rPr>
          <w:rFonts w:ascii="Arial" w:hAnsi="Arial" w:cs="Arial"/>
          <w:sz w:val="22"/>
          <w:szCs w:val="22"/>
          <w:lang w:val="en-US"/>
        </w:rPr>
      </w:pPr>
      <w:r w:rsidRPr="00115F09">
        <w:rPr>
          <w:rFonts w:ascii="Arial" w:hAnsi="Arial" w:cs="Arial"/>
          <w:sz w:val="22"/>
          <w:szCs w:val="22"/>
          <w:lang w:val="en-US"/>
        </w:rPr>
        <w:t>Risk management – identifying any risks to the project​</w:t>
      </w:r>
    </w:p>
    <w:p w14:paraId="1D4080A1" w14:textId="77777777" w:rsidR="00775D41" w:rsidRPr="00115F09" w:rsidRDefault="00775D41" w:rsidP="00775D41">
      <w:pPr>
        <w:numPr>
          <w:ilvl w:val="0"/>
          <w:numId w:val="49"/>
        </w:numPr>
        <w:rPr>
          <w:rFonts w:ascii="Arial" w:hAnsi="Arial" w:cs="Arial"/>
          <w:sz w:val="22"/>
          <w:szCs w:val="22"/>
          <w:lang w:val="en-US"/>
        </w:rPr>
      </w:pPr>
      <w:r w:rsidRPr="00115F09">
        <w:rPr>
          <w:rFonts w:ascii="Arial" w:hAnsi="Arial" w:cs="Arial"/>
          <w:sz w:val="22"/>
          <w:szCs w:val="22"/>
          <w:lang w:val="en-US"/>
        </w:rPr>
        <w:t>Software quality assurance – defining and conducting QA​</w:t>
      </w:r>
    </w:p>
    <w:p w14:paraId="4E9362CD" w14:textId="77777777" w:rsidR="00775D41" w:rsidRPr="00115F09" w:rsidRDefault="00775D41" w:rsidP="00775D41">
      <w:pPr>
        <w:numPr>
          <w:ilvl w:val="0"/>
          <w:numId w:val="49"/>
        </w:numPr>
        <w:rPr>
          <w:rFonts w:ascii="Arial" w:hAnsi="Arial" w:cs="Arial"/>
          <w:sz w:val="22"/>
          <w:szCs w:val="22"/>
          <w:lang w:val="en-US"/>
        </w:rPr>
      </w:pPr>
      <w:r w:rsidRPr="00115F09">
        <w:rPr>
          <w:rFonts w:ascii="Arial" w:hAnsi="Arial" w:cs="Arial"/>
          <w:sz w:val="22"/>
          <w:szCs w:val="22"/>
          <w:lang w:val="en-US"/>
        </w:rPr>
        <w:t>Technical reviews – identifying errors and removing them​</w:t>
      </w:r>
    </w:p>
    <w:p w14:paraId="074222CD" w14:textId="77777777" w:rsidR="00775D41" w:rsidRPr="00115F09" w:rsidRDefault="00775D41" w:rsidP="00775D41">
      <w:pPr>
        <w:numPr>
          <w:ilvl w:val="0"/>
          <w:numId w:val="49"/>
        </w:numPr>
        <w:rPr>
          <w:rFonts w:ascii="Arial" w:hAnsi="Arial" w:cs="Arial"/>
          <w:sz w:val="22"/>
          <w:szCs w:val="22"/>
          <w:lang w:val="en-US"/>
        </w:rPr>
      </w:pPr>
      <w:r w:rsidRPr="00115F09">
        <w:rPr>
          <w:rFonts w:ascii="Arial" w:hAnsi="Arial" w:cs="Arial"/>
          <w:sz w:val="22"/>
          <w:szCs w:val="22"/>
          <w:lang w:val="en-US"/>
        </w:rPr>
        <w:t>Measurement – collecting information​</w:t>
      </w:r>
    </w:p>
    <w:p w14:paraId="0F3DBB29" w14:textId="77777777" w:rsidR="00775D41" w:rsidRPr="00115F09" w:rsidRDefault="00775D41" w:rsidP="00775D41">
      <w:pPr>
        <w:numPr>
          <w:ilvl w:val="0"/>
          <w:numId w:val="49"/>
        </w:numPr>
        <w:rPr>
          <w:rFonts w:ascii="Arial" w:hAnsi="Arial" w:cs="Arial"/>
          <w:sz w:val="22"/>
          <w:szCs w:val="22"/>
          <w:lang w:val="en-US"/>
        </w:rPr>
      </w:pPr>
      <w:r w:rsidRPr="00115F09">
        <w:rPr>
          <w:rFonts w:ascii="Arial" w:hAnsi="Arial" w:cs="Arial"/>
          <w:sz w:val="22"/>
          <w:szCs w:val="22"/>
          <w:lang w:val="en-US"/>
        </w:rPr>
        <w:t>Software configuration management – managing change​</w:t>
      </w:r>
    </w:p>
    <w:p w14:paraId="4E41DF92" w14:textId="77777777" w:rsidR="00775D41" w:rsidRPr="00115F09" w:rsidRDefault="00775D41" w:rsidP="00775D41">
      <w:pPr>
        <w:numPr>
          <w:ilvl w:val="0"/>
          <w:numId w:val="49"/>
        </w:numPr>
        <w:rPr>
          <w:rFonts w:ascii="Arial" w:hAnsi="Arial" w:cs="Arial"/>
          <w:sz w:val="22"/>
          <w:szCs w:val="22"/>
          <w:lang w:val="en-US"/>
        </w:rPr>
      </w:pPr>
      <w:r w:rsidRPr="00115F09">
        <w:rPr>
          <w:rFonts w:ascii="Arial" w:hAnsi="Arial" w:cs="Arial"/>
          <w:sz w:val="22"/>
          <w:szCs w:val="22"/>
          <w:lang w:val="en-US"/>
        </w:rPr>
        <w:t>Reusability management – identifying what can be reused​</w:t>
      </w:r>
    </w:p>
    <w:p w14:paraId="502ACF69" w14:textId="77777777" w:rsidR="00775D41" w:rsidRPr="00115F09" w:rsidRDefault="00775D41" w:rsidP="00775D41">
      <w:pPr>
        <w:numPr>
          <w:ilvl w:val="0"/>
          <w:numId w:val="49"/>
        </w:numPr>
        <w:rPr>
          <w:rFonts w:ascii="Arial" w:hAnsi="Arial" w:cs="Arial"/>
          <w:sz w:val="22"/>
          <w:szCs w:val="22"/>
          <w:lang w:val="en-US"/>
        </w:rPr>
      </w:pPr>
      <w:r w:rsidRPr="00115F09">
        <w:rPr>
          <w:rFonts w:ascii="Arial" w:hAnsi="Arial" w:cs="Arial"/>
          <w:sz w:val="22"/>
          <w:szCs w:val="22"/>
          <w:lang w:val="en-US"/>
        </w:rPr>
        <w:t>Work product preparation and production – documentation</w:t>
      </w:r>
    </w:p>
    <w:p w14:paraId="519DCC9C" w14:textId="77777777" w:rsidR="006223CF" w:rsidRPr="003555E5" w:rsidRDefault="006223CF" w:rsidP="003555E5">
      <w:pPr>
        <w:pStyle w:val="ListParagraph"/>
        <w:spacing w:line="360" w:lineRule="auto"/>
        <w:rPr>
          <w:rFonts w:ascii="Arial" w:hAnsi="Arial" w:cs="Arial"/>
          <w:sz w:val="22"/>
          <w:szCs w:val="22"/>
          <w:lang w:val="en-US"/>
        </w:rPr>
      </w:pPr>
    </w:p>
    <w:p w14:paraId="2EBF867C" w14:textId="50F1098F" w:rsidR="00181BFE" w:rsidRPr="006A2440" w:rsidRDefault="00EC6167" w:rsidP="006A2440">
      <w:pPr>
        <w:pStyle w:val="Heading2"/>
        <w:rPr>
          <w:rFonts w:ascii="Arial" w:hAnsi="Arial" w:cs="Arial"/>
          <w:b/>
          <w:bCs/>
          <w:color w:val="auto"/>
          <w:sz w:val="22"/>
          <w:szCs w:val="22"/>
        </w:rPr>
      </w:pPr>
      <w:bookmarkStart w:id="11" w:name="_Toc235713887"/>
      <w:r w:rsidRPr="009A4C8D">
        <w:rPr>
          <w:rFonts w:ascii="Arial" w:hAnsi="Arial" w:cs="Arial"/>
          <w:b/>
          <w:bCs/>
          <w:color w:val="auto"/>
          <w:sz w:val="22"/>
          <w:szCs w:val="22"/>
        </w:rPr>
        <w:t>2.</w:t>
      </w:r>
      <w:r w:rsidR="00544CD7">
        <w:rPr>
          <w:rFonts w:ascii="Arial" w:hAnsi="Arial" w:cs="Arial"/>
          <w:b/>
          <w:bCs/>
          <w:color w:val="auto"/>
          <w:sz w:val="22"/>
          <w:szCs w:val="22"/>
        </w:rPr>
        <w:t xml:space="preserve">5 </w:t>
      </w:r>
      <w:r w:rsidR="00181BFE" w:rsidRPr="009A4C8D">
        <w:rPr>
          <w:rFonts w:ascii="Arial" w:hAnsi="Arial" w:cs="Arial"/>
          <w:b/>
          <w:bCs/>
          <w:color w:val="auto"/>
          <w:sz w:val="22"/>
          <w:szCs w:val="22"/>
        </w:rPr>
        <w:t>Architecture</w:t>
      </w:r>
      <w:r w:rsidRPr="009A4C8D">
        <w:rPr>
          <w:rFonts w:ascii="Arial" w:hAnsi="Arial" w:cs="Arial"/>
          <w:b/>
          <w:bCs/>
          <w:color w:val="auto"/>
          <w:sz w:val="22"/>
          <w:szCs w:val="22"/>
        </w:rPr>
        <w:t xml:space="preserve"> </w:t>
      </w:r>
      <w:bookmarkEnd w:id="11"/>
    </w:p>
    <w:p w14:paraId="1F338EB0" w14:textId="3565C7D1" w:rsidR="00181BFE" w:rsidRPr="00413093" w:rsidRDefault="00181BFE" w:rsidP="00413093">
      <w:pPr>
        <w:pStyle w:val="ListParagraph"/>
        <w:rPr>
          <w:b/>
          <w:bCs/>
        </w:rPr>
      </w:pPr>
      <w:r w:rsidRPr="00B94F30">
        <w:rPr>
          <w:b/>
          <w:bCs/>
        </w:rPr>
        <w:t>Mobile App</w:t>
      </w:r>
      <w:r w:rsidR="00413093">
        <w:rPr>
          <w:b/>
          <w:bCs/>
        </w:rPr>
        <w:t xml:space="preserve">: </w:t>
      </w:r>
      <w:r w:rsidRPr="00B94F30">
        <w:t>Flutter</w:t>
      </w:r>
      <w:r w:rsidR="00413093">
        <w:t xml:space="preserve">, </w:t>
      </w:r>
      <w:r w:rsidRPr="00B94F30">
        <w:t>Android + iPhone</w:t>
      </w:r>
    </w:p>
    <w:p w14:paraId="4AF78510" w14:textId="5EC9AB92" w:rsidR="00181BFE" w:rsidRPr="00413093" w:rsidRDefault="00181BFE" w:rsidP="00413093">
      <w:pPr>
        <w:pStyle w:val="ListParagraph"/>
        <w:rPr>
          <w:b/>
          <w:bCs/>
        </w:rPr>
      </w:pPr>
      <w:r w:rsidRPr="00B94F30">
        <w:rPr>
          <w:b/>
          <w:bCs/>
        </w:rPr>
        <w:t>Backend</w:t>
      </w:r>
      <w:r w:rsidR="00413093">
        <w:rPr>
          <w:b/>
          <w:bCs/>
        </w:rPr>
        <w:t xml:space="preserve">: </w:t>
      </w:r>
      <w:r w:rsidRPr="00B94F30">
        <w:t xml:space="preserve">Python + </w:t>
      </w:r>
      <w:proofErr w:type="spellStart"/>
      <w:r w:rsidRPr="00B94F30">
        <w:t>FastAPI</w:t>
      </w:r>
      <w:proofErr w:type="spellEnd"/>
    </w:p>
    <w:p w14:paraId="4B5F2EEB" w14:textId="07899EFA" w:rsidR="006B10C6" w:rsidRDefault="00181BFE" w:rsidP="006A2440">
      <w:pPr>
        <w:pStyle w:val="ListParagraph"/>
      </w:pPr>
      <w:r w:rsidRPr="00B94F30">
        <w:rPr>
          <w:b/>
          <w:bCs/>
        </w:rPr>
        <w:t>Database</w:t>
      </w:r>
      <w:r w:rsidR="00133973">
        <w:rPr>
          <w:b/>
          <w:bCs/>
        </w:rPr>
        <w:t xml:space="preserve">: </w:t>
      </w:r>
      <w:r w:rsidRPr="00B94F30">
        <w:t>PostgreSQL</w:t>
      </w:r>
    </w:p>
    <w:p w14:paraId="48554D4B" w14:textId="77777777" w:rsidR="006A2440" w:rsidRPr="006A2440" w:rsidRDefault="006A2440" w:rsidP="006A2440">
      <w:pPr>
        <w:pStyle w:val="ListParagraph"/>
        <w:rPr>
          <w:b/>
          <w:bCs/>
        </w:rPr>
      </w:pPr>
    </w:p>
    <w:p w14:paraId="0488B0F8" w14:textId="7582D87B" w:rsidR="007A10D9" w:rsidRPr="00C12862" w:rsidRDefault="00EC6167" w:rsidP="00705C7B">
      <w:pPr>
        <w:pStyle w:val="Heading2"/>
        <w:rPr>
          <w:rFonts w:ascii="Arial" w:hAnsi="Arial" w:cs="Arial"/>
          <w:b/>
          <w:bCs/>
          <w:color w:val="auto"/>
          <w:sz w:val="22"/>
          <w:szCs w:val="22"/>
        </w:rPr>
      </w:pPr>
      <w:bookmarkStart w:id="12" w:name="_Toc235713888"/>
      <w:r w:rsidRPr="00C12862">
        <w:rPr>
          <w:rFonts w:ascii="Arial" w:hAnsi="Arial" w:cs="Arial"/>
          <w:b/>
          <w:bCs/>
          <w:color w:val="auto"/>
          <w:sz w:val="22"/>
          <w:szCs w:val="22"/>
        </w:rPr>
        <w:t>2.</w:t>
      </w:r>
      <w:r w:rsidR="00544CD7">
        <w:rPr>
          <w:rFonts w:ascii="Arial" w:hAnsi="Arial" w:cs="Arial"/>
          <w:b/>
          <w:bCs/>
          <w:color w:val="auto"/>
          <w:sz w:val="22"/>
          <w:szCs w:val="22"/>
        </w:rPr>
        <w:t>6</w:t>
      </w:r>
      <w:r w:rsidRPr="00C12862">
        <w:rPr>
          <w:rFonts w:ascii="Arial" w:hAnsi="Arial" w:cs="Arial"/>
          <w:b/>
          <w:bCs/>
          <w:color w:val="auto"/>
          <w:sz w:val="22"/>
          <w:szCs w:val="22"/>
        </w:rPr>
        <w:t xml:space="preserve"> </w:t>
      </w:r>
      <w:r w:rsidR="007A10D9" w:rsidRPr="00C12862">
        <w:rPr>
          <w:rFonts w:ascii="Arial" w:hAnsi="Arial" w:cs="Arial"/>
          <w:b/>
          <w:bCs/>
          <w:color w:val="auto"/>
          <w:sz w:val="22"/>
          <w:szCs w:val="22"/>
        </w:rPr>
        <w:t>AI Automation Layer</w:t>
      </w:r>
      <w:r w:rsidR="00373F9F" w:rsidRPr="00C12862">
        <w:rPr>
          <w:rFonts w:ascii="Arial" w:hAnsi="Arial" w:cs="Arial"/>
          <w:b/>
          <w:bCs/>
          <w:color w:val="auto"/>
          <w:sz w:val="22"/>
          <w:szCs w:val="22"/>
        </w:rPr>
        <w:t>s</w:t>
      </w:r>
      <w:bookmarkEnd w:id="12"/>
    </w:p>
    <w:p w14:paraId="458B1D67" w14:textId="156A1C7B" w:rsidR="00373F9F" w:rsidRPr="00B94F30" w:rsidRDefault="007A10D9" w:rsidP="006A2440">
      <w:pPr>
        <w:pStyle w:val="ListParagraph"/>
        <w:ind w:left="0"/>
      </w:pPr>
      <w:r w:rsidRPr="00B94F30">
        <w:t xml:space="preserve">The </w:t>
      </w:r>
      <w:r w:rsidR="00C00599">
        <w:t xml:space="preserve">local </w:t>
      </w:r>
      <w:r w:rsidRPr="00B94F30">
        <w:t xml:space="preserve">Python system that sits between the user and the AI </w:t>
      </w:r>
      <w:r w:rsidR="006A2440" w:rsidRPr="00B94F30">
        <w:t>model.</w:t>
      </w:r>
      <w:r w:rsidR="006A2440">
        <w:t xml:space="preserve"> An</w:t>
      </w:r>
      <w:r w:rsidR="006A2440">
        <w:t xml:space="preserve"> </w:t>
      </w:r>
      <w:r w:rsidR="006A2440" w:rsidRPr="00B94F30">
        <w:t xml:space="preserve">AI Automation </w:t>
      </w:r>
      <w:r w:rsidR="006A2440">
        <w:t>logic e</w:t>
      </w:r>
      <w:r w:rsidR="006A2440" w:rsidRPr="00B94F30">
        <w:t>ngine</w:t>
      </w:r>
      <w:r w:rsidR="006A2440">
        <w:t>, written</w:t>
      </w:r>
      <w:r w:rsidR="006A2440" w:rsidRPr="00B94F30">
        <w:t xml:space="preserve"> in Python</w:t>
      </w:r>
      <w:r w:rsidR="006A2440">
        <w:t>,</w:t>
      </w:r>
      <w:r w:rsidR="006A2440" w:rsidRPr="00B94F30">
        <w:t xml:space="preserve"> that can make decisions and </w:t>
      </w:r>
      <w:r w:rsidR="006A2440">
        <w:t xml:space="preserve">take </w:t>
      </w:r>
      <w:r w:rsidR="006A2440" w:rsidRPr="00B94F30">
        <w:t>actions</w:t>
      </w:r>
      <w:r w:rsidR="006A2440">
        <w:t xml:space="preserve"> appropriately</w:t>
      </w:r>
      <w:r w:rsidR="006A2440" w:rsidRPr="00B94F30">
        <w:t>.</w:t>
      </w:r>
    </w:p>
    <w:p w14:paraId="2A64A1D4" w14:textId="77777777" w:rsidR="007A10D9" w:rsidRPr="00B94F30" w:rsidRDefault="007A10D9">
      <w:pPr>
        <w:pStyle w:val="ListParagraph"/>
        <w:numPr>
          <w:ilvl w:val="0"/>
          <w:numId w:val="42"/>
        </w:numPr>
      </w:pPr>
      <w:r w:rsidRPr="00B94F30">
        <w:t>User</w:t>
      </w:r>
    </w:p>
    <w:p w14:paraId="71A10333" w14:textId="77777777" w:rsidR="007A10D9" w:rsidRPr="00B94F30" w:rsidRDefault="007A10D9">
      <w:pPr>
        <w:pStyle w:val="ListParagraph"/>
        <w:numPr>
          <w:ilvl w:val="0"/>
          <w:numId w:val="42"/>
        </w:numPr>
      </w:pPr>
      <w:r w:rsidRPr="00B94F30">
        <w:t>Task Force Mobile App</w:t>
      </w:r>
    </w:p>
    <w:p w14:paraId="4904BCC7" w14:textId="77777777" w:rsidR="007A10D9" w:rsidRPr="00B94F30" w:rsidRDefault="007A10D9">
      <w:pPr>
        <w:pStyle w:val="ListParagraph"/>
        <w:numPr>
          <w:ilvl w:val="0"/>
          <w:numId w:val="42"/>
        </w:numPr>
      </w:pPr>
      <w:r w:rsidRPr="00B94F30">
        <w:t>Python API</w:t>
      </w:r>
    </w:p>
    <w:p w14:paraId="55CB04DE" w14:textId="77777777" w:rsidR="007A10D9" w:rsidRPr="00B94F30" w:rsidRDefault="007A10D9">
      <w:pPr>
        <w:pStyle w:val="ListParagraph"/>
        <w:numPr>
          <w:ilvl w:val="0"/>
          <w:numId w:val="42"/>
        </w:numPr>
      </w:pPr>
      <w:r w:rsidRPr="00B94F30">
        <w:t>Automation Engine</w:t>
      </w:r>
    </w:p>
    <w:p w14:paraId="6886AC09" w14:textId="77777777" w:rsidR="007A10D9" w:rsidRPr="00B94F30" w:rsidRDefault="007A10D9">
      <w:pPr>
        <w:pStyle w:val="ListParagraph"/>
        <w:numPr>
          <w:ilvl w:val="0"/>
          <w:numId w:val="42"/>
        </w:numPr>
      </w:pPr>
      <w:r w:rsidRPr="00B94F30">
        <w:t>AI Model</w:t>
      </w:r>
    </w:p>
    <w:p w14:paraId="495465F8" w14:textId="3882C1FD" w:rsidR="00373F9F" w:rsidRPr="00B94F30" w:rsidRDefault="007A10D9" w:rsidP="006A2440">
      <w:pPr>
        <w:pStyle w:val="ListParagraph"/>
        <w:numPr>
          <w:ilvl w:val="0"/>
          <w:numId w:val="42"/>
        </w:numPr>
      </w:pPr>
      <w:r w:rsidRPr="00B94F30">
        <w:t>Actions</w:t>
      </w:r>
      <w:r w:rsidR="00C15F45">
        <w:t xml:space="preserve"> </w:t>
      </w:r>
    </w:p>
    <w:p w14:paraId="24641013" w14:textId="7DCF1B72" w:rsidR="004303AA" w:rsidRPr="00C00599" w:rsidRDefault="004303AA" w:rsidP="00705C7B">
      <w:pPr>
        <w:pStyle w:val="Heading2"/>
        <w:rPr>
          <w:rFonts w:ascii="Arial" w:hAnsi="Arial" w:cs="Arial"/>
          <w:b/>
          <w:bCs/>
          <w:color w:val="auto"/>
          <w:sz w:val="22"/>
          <w:szCs w:val="22"/>
        </w:rPr>
      </w:pPr>
      <w:bookmarkStart w:id="13" w:name="_Toc235713889"/>
      <w:r w:rsidRPr="00C00599">
        <w:rPr>
          <w:rFonts w:ascii="Arial" w:hAnsi="Arial" w:cs="Arial"/>
          <w:b/>
          <w:bCs/>
          <w:color w:val="auto"/>
          <w:sz w:val="22"/>
          <w:szCs w:val="22"/>
        </w:rPr>
        <w:t>Automation</w:t>
      </w:r>
      <w:bookmarkEnd w:id="13"/>
      <w:r w:rsidR="006A2440" w:rsidRPr="006A2440">
        <w:rPr>
          <w:rFonts w:ascii="Arial" w:hAnsi="Arial" w:cs="Arial"/>
          <w:b/>
          <w:bCs/>
          <w:color w:val="auto"/>
          <w:sz w:val="22"/>
          <w:szCs w:val="22"/>
        </w:rPr>
        <w:t xml:space="preserve"> </w:t>
      </w:r>
      <w:r w:rsidR="006A2440" w:rsidRPr="00C00599">
        <w:rPr>
          <w:rFonts w:ascii="Arial" w:hAnsi="Arial" w:cs="Arial"/>
          <w:b/>
          <w:bCs/>
          <w:color w:val="auto"/>
          <w:sz w:val="22"/>
          <w:szCs w:val="22"/>
        </w:rPr>
        <w:t>Example</w:t>
      </w:r>
    </w:p>
    <w:p w14:paraId="1D7CF671" w14:textId="6AC41A73" w:rsidR="00AF76C4" w:rsidRPr="00B94F30" w:rsidRDefault="004303AA" w:rsidP="00915BEA">
      <w:pPr>
        <w:spacing w:line="360" w:lineRule="auto"/>
        <w:rPr>
          <w:rFonts w:ascii="Arial" w:hAnsi="Arial" w:cs="Arial"/>
          <w:sz w:val="22"/>
          <w:szCs w:val="22"/>
        </w:rPr>
      </w:pPr>
      <w:r w:rsidRPr="00B94F30">
        <w:rPr>
          <w:rFonts w:ascii="Arial" w:hAnsi="Arial" w:cs="Arial"/>
          <w:sz w:val="22"/>
          <w:szCs w:val="22"/>
        </w:rPr>
        <w:t xml:space="preserve">User </w:t>
      </w:r>
      <w:r w:rsidR="002C123B">
        <w:rPr>
          <w:rFonts w:ascii="Arial" w:hAnsi="Arial" w:cs="Arial"/>
          <w:sz w:val="22"/>
          <w:szCs w:val="22"/>
        </w:rPr>
        <w:t>Input</w:t>
      </w:r>
      <w:r w:rsidRPr="00B94F30">
        <w:rPr>
          <w:rFonts w:ascii="Arial" w:hAnsi="Arial" w:cs="Arial"/>
          <w:sz w:val="22"/>
          <w:szCs w:val="22"/>
        </w:rPr>
        <w:t>: "I need to prepare for travel to university tomorrow."</w:t>
      </w:r>
      <w:r w:rsidR="006C65EB">
        <w:rPr>
          <w:rFonts w:ascii="Arial" w:hAnsi="Arial" w:cs="Arial"/>
          <w:sz w:val="22"/>
          <w:szCs w:val="22"/>
        </w:rPr>
        <w:t xml:space="preserve"> </w:t>
      </w:r>
      <w:r w:rsidRPr="00B94F30">
        <w:rPr>
          <w:rFonts w:ascii="Arial" w:hAnsi="Arial" w:cs="Arial"/>
          <w:sz w:val="22"/>
          <w:szCs w:val="22"/>
        </w:rPr>
        <w:t>The AI automation engine:</w:t>
      </w:r>
    </w:p>
    <w:p w14:paraId="290E5396" w14:textId="3E0EF769" w:rsidR="003302C9" w:rsidRDefault="004303AA" w:rsidP="002C123B">
      <w:pPr>
        <w:spacing w:line="360" w:lineRule="auto"/>
        <w:ind w:left="720"/>
        <w:rPr>
          <w:rFonts w:ascii="Arial" w:hAnsi="Arial" w:cs="Arial"/>
          <w:sz w:val="22"/>
          <w:szCs w:val="22"/>
        </w:rPr>
      </w:pPr>
      <w:r w:rsidRPr="00B94F30">
        <w:rPr>
          <w:rFonts w:ascii="Arial" w:hAnsi="Arial" w:cs="Arial"/>
          <w:sz w:val="22"/>
          <w:szCs w:val="22"/>
        </w:rPr>
        <w:t>Understands intent</w:t>
      </w:r>
      <w:r w:rsidR="00455E5D">
        <w:rPr>
          <w:rFonts w:ascii="Arial" w:hAnsi="Arial" w:cs="Arial"/>
          <w:sz w:val="22"/>
          <w:szCs w:val="22"/>
        </w:rPr>
        <w:t xml:space="preserve">, </w:t>
      </w:r>
      <w:r w:rsidR="002C123B">
        <w:rPr>
          <w:rFonts w:ascii="Arial" w:hAnsi="Arial" w:cs="Arial"/>
          <w:sz w:val="22"/>
          <w:szCs w:val="22"/>
        </w:rPr>
        <w:t>creates</w:t>
      </w:r>
      <w:r w:rsidRPr="00B94F30">
        <w:rPr>
          <w:rFonts w:ascii="Arial" w:hAnsi="Arial" w:cs="Arial"/>
          <w:sz w:val="22"/>
          <w:szCs w:val="22"/>
        </w:rPr>
        <w:t xml:space="preserve"> a task list</w:t>
      </w:r>
      <w:r w:rsidR="002C123B">
        <w:rPr>
          <w:rFonts w:ascii="Arial" w:hAnsi="Arial" w:cs="Arial"/>
          <w:sz w:val="22"/>
          <w:szCs w:val="22"/>
        </w:rPr>
        <w:t>, adds</w:t>
      </w:r>
      <w:r w:rsidRPr="00B94F30">
        <w:rPr>
          <w:rFonts w:ascii="Arial" w:hAnsi="Arial" w:cs="Arial"/>
          <w:sz w:val="22"/>
          <w:szCs w:val="22"/>
        </w:rPr>
        <w:t xml:space="preserve"> calendar events</w:t>
      </w:r>
      <w:r w:rsidR="002C123B">
        <w:rPr>
          <w:rFonts w:ascii="Arial" w:hAnsi="Arial" w:cs="Arial"/>
          <w:sz w:val="22"/>
          <w:szCs w:val="22"/>
        </w:rPr>
        <w:t>, sets</w:t>
      </w:r>
      <w:r w:rsidRPr="00B94F30">
        <w:rPr>
          <w:rFonts w:ascii="Arial" w:hAnsi="Arial" w:cs="Arial"/>
          <w:sz w:val="22"/>
          <w:szCs w:val="22"/>
        </w:rPr>
        <w:t xml:space="preserve"> reminders</w:t>
      </w:r>
      <w:r w:rsidR="002C123B">
        <w:rPr>
          <w:rFonts w:ascii="Arial" w:hAnsi="Arial" w:cs="Arial"/>
          <w:sz w:val="22"/>
          <w:szCs w:val="22"/>
        </w:rPr>
        <w:t>, checks</w:t>
      </w:r>
      <w:r w:rsidRPr="00B94F30">
        <w:rPr>
          <w:rFonts w:ascii="Arial" w:hAnsi="Arial" w:cs="Arial"/>
          <w:sz w:val="22"/>
          <w:szCs w:val="22"/>
        </w:rPr>
        <w:t xml:space="preserve"> </w:t>
      </w:r>
      <w:r w:rsidR="00373F9F">
        <w:rPr>
          <w:rFonts w:ascii="Arial" w:hAnsi="Arial" w:cs="Arial"/>
          <w:sz w:val="22"/>
          <w:szCs w:val="22"/>
        </w:rPr>
        <w:t xml:space="preserve">the </w:t>
      </w:r>
      <w:r w:rsidR="002C123B" w:rsidRPr="00B94F30">
        <w:rPr>
          <w:rFonts w:ascii="Arial" w:hAnsi="Arial" w:cs="Arial"/>
          <w:sz w:val="22"/>
          <w:szCs w:val="22"/>
        </w:rPr>
        <w:t>weather</w:t>
      </w:r>
      <w:r w:rsidR="00636CB8">
        <w:rPr>
          <w:rFonts w:ascii="Arial" w:hAnsi="Arial" w:cs="Arial"/>
          <w:sz w:val="22"/>
          <w:szCs w:val="22"/>
        </w:rPr>
        <w:t>,</w:t>
      </w:r>
      <w:r w:rsidR="002C123B" w:rsidRPr="002C123B">
        <w:rPr>
          <w:rFonts w:ascii="Arial" w:hAnsi="Arial" w:cs="Arial"/>
          <w:sz w:val="22"/>
          <w:szCs w:val="22"/>
        </w:rPr>
        <w:t xml:space="preserve"> </w:t>
      </w:r>
      <w:r w:rsidR="00636CB8">
        <w:rPr>
          <w:rFonts w:ascii="Arial" w:hAnsi="Arial" w:cs="Arial"/>
          <w:sz w:val="22"/>
          <w:szCs w:val="22"/>
        </w:rPr>
        <w:t>and suggests a</w:t>
      </w:r>
      <w:r w:rsidRPr="002C123B">
        <w:rPr>
          <w:rFonts w:ascii="Arial" w:hAnsi="Arial" w:cs="Arial"/>
          <w:sz w:val="22"/>
          <w:szCs w:val="22"/>
        </w:rPr>
        <w:t xml:space="preserve"> departure time.</w:t>
      </w:r>
      <w:r w:rsidR="00037B8B" w:rsidRPr="002C123B">
        <w:rPr>
          <w:rFonts w:ascii="Arial" w:hAnsi="Arial" w:cs="Arial"/>
          <w:sz w:val="22"/>
          <w:szCs w:val="22"/>
        </w:rPr>
        <w:t xml:space="preserve"> </w:t>
      </w:r>
      <w:r w:rsidR="00636CB8">
        <w:rPr>
          <w:rFonts w:ascii="Arial" w:hAnsi="Arial" w:cs="Arial"/>
          <w:sz w:val="22"/>
          <w:szCs w:val="22"/>
        </w:rPr>
        <w:t>Actions</w:t>
      </w:r>
      <w:r w:rsidR="00037B8B" w:rsidRPr="002C123B">
        <w:rPr>
          <w:rFonts w:ascii="Arial" w:hAnsi="Arial" w:cs="Arial"/>
          <w:sz w:val="22"/>
          <w:szCs w:val="22"/>
        </w:rPr>
        <w:t xml:space="preserve"> will be executed by the local AI logic system automatically.</w:t>
      </w:r>
    </w:p>
    <w:p w14:paraId="602349F5" w14:textId="77777777" w:rsidR="002C123B" w:rsidRDefault="002C123B" w:rsidP="002C123B">
      <w:pPr>
        <w:spacing w:line="360" w:lineRule="auto"/>
        <w:ind w:left="720"/>
        <w:rPr>
          <w:rFonts w:ascii="Arial" w:hAnsi="Arial" w:cs="Arial"/>
          <w:sz w:val="22"/>
          <w:szCs w:val="22"/>
        </w:rPr>
      </w:pPr>
    </w:p>
    <w:p w14:paraId="594FB84F" w14:textId="77777777" w:rsidR="002C123B" w:rsidRPr="00373F9F" w:rsidRDefault="002C123B" w:rsidP="002C123B">
      <w:pPr>
        <w:spacing w:line="360" w:lineRule="auto"/>
        <w:ind w:left="720"/>
        <w:rPr>
          <w:rFonts w:ascii="Arial" w:hAnsi="Arial" w:cs="Arial"/>
          <w:sz w:val="22"/>
          <w:szCs w:val="22"/>
        </w:rPr>
      </w:pPr>
    </w:p>
    <w:p w14:paraId="37354B38" w14:textId="77777777" w:rsidR="005D1754" w:rsidRPr="005D1754" w:rsidRDefault="005D1754" w:rsidP="005D1754"/>
    <w:p w14:paraId="1E7989B4" w14:textId="1953F509" w:rsidR="001A7CF3" w:rsidRPr="00C00599" w:rsidRDefault="00CC3A0D" w:rsidP="00F1531F">
      <w:pPr>
        <w:pStyle w:val="Heading2"/>
        <w:rPr>
          <w:rFonts w:ascii="Arial" w:hAnsi="Arial" w:cs="Arial"/>
          <w:b/>
          <w:bCs/>
          <w:color w:val="auto"/>
          <w:sz w:val="22"/>
          <w:szCs w:val="22"/>
        </w:rPr>
      </w:pPr>
      <w:bookmarkStart w:id="14" w:name="_Toc235713890"/>
      <w:r w:rsidRPr="00C00599">
        <w:rPr>
          <w:rFonts w:ascii="Arial" w:hAnsi="Arial" w:cs="Arial"/>
          <w:b/>
          <w:bCs/>
          <w:color w:val="auto"/>
          <w:sz w:val="22"/>
          <w:szCs w:val="22"/>
        </w:rPr>
        <w:lastRenderedPageBreak/>
        <w:t>2.</w:t>
      </w:r>
      <w:r w:rsidR="00CC54BA" w:rsidRPr="00C00599">
        <w:rPr>
          <w:rFonts w:ascii="Arial" w:hAnsi="Arial" w:cs="Arial"/>
          <w:b/>
          <w:bCs/>
          <w:color w:val="auto"/>
          <w:sz w:val="22"/>
          <w:szCs w:val="22"/>
        </w:rPr>
        <w:t xml:space="preserve">9 </w:t>
      </w:r>
      <w:r w:rsidR="001A7CF3" w:rsidRPr="00C00599">
        <w:rPr>
          <w:rFonts w:ascii="Arial" w:hAnsi="Arial" w:cs="Arial"/>
          <w:b/>
          <w:bCs/>
          <w:color w:val="auto"/>
          <w:sz w:val="22"/>
          <w:szCs w:val="22"/>
        </w:rPr>
        <w:t>Data Collection and Analysis Plan</w:t>
      </w:r>
      <w:bookmarkEnd w:id="14"/>
    </w:p>
    <w:p w14:paraId="5A1D22E7" w14:textId="77777777" w:rsidR="006B10C6" w:rsidRPr="00B94F30" w:rsidRDefault="006B10C6" w:rsidP="00915BEA">
      <w:pPr>
        <w:pStyle w:val="ListParagraph"/>
        <w:spacing w:line="360" w:lineRule="auto"/>
        <w:ind w:left="0"/>
        <w:rPr>
          <w:rFonts w:ascii="Arial" w:hAnsi="Arial" w:cs="Arial"/>
          <w:b/>
          <w:bCs/>
          <w:sz w:val="22"/>
          <w:szCs w:val="22"/>
        </w:rPr>
      </w:pPr>
    </w:p>
    <w:tbl>
      <w:tblPr>
        <w:tblStyle w:val="TableGrid0"/>
        <w:tblW w:w="9333" w:type="dxa"/>
        <w:tblBorders>
          <w:top w:val="single" w:sz="18" w:space="0" w:color="auto"/>
          <w:left w:val="single" w:sz="18" w:space="0" w:color="auto"/>
          <w:bottom w:val="single" w:sz="18" w:space="0" w:color="auto"/>
          <w:right w:val="single" w:sz="18" w:space="0" w:color="auto"/>
          <w:insideH w:val="single" w:sz="18" w:space="0" w:color="auto"/>
          <w:insideV w:val="none" w:sz="0" w:space="0" w:color="auto"/>
        </w:tblBorders>
        <w:shd w:val="clear" w:color="auto" w:fill="F2CEED" w:themeFill="accent5" w:themeFillTint="33"/>
        <w:tblLook w:val="04A0" w:firstRow="1" w:lastRow="0" w:firstColumn="1" w:lastColumn="0" w:noHBand="0" w:noVBand="1"/>
      </w:tblPr>
      <w:tblGrid>
        <w:gridCol w:w="9790"/>
      </w:tblGrid>
      <w:tr w:rsidR="005C38A9" w:rsidRPr="00B94F30" w14:paraId="0405B96A" w14:textId="77777777" w:rsidTr="006953A7">
        <w:trPr>
          <w:trHeight w:val="8089"/>
        </w:trPr>
        <w:tc>
          <w:tcPr>
            <w:tcW w:w="9333" w:type="dxa"/>
            <w:shd w:val="clear" w:color="auto" w:fill="F2CEED" w:themeFill="accent5" w:themeFillTint="33"/>
          </w:tcPr>
          <w:tbl>
            <w:tblPr>
              <w:tblStyle w:val="ListTable3"/>
              <w:tblW w:w="9555" w:type="dxa"/>
              <w:tblInd w:w="9" w:type="dxa"/>
              <w:tblLook w:val="01E0" w:firstRow="1" w:lastRow="1" w:firstColumn="1" w:lastColumn="1" w:noHBand="0" w:noVBand="0"/>
            </w:tblPr>
            <w:tblGrid>
              <w:gridCol w:w="2298"/>
              <w:gridCol w:w="3914"/>
              <w:gridCol w:w="3343"/>
            </w:tblGrid>
            <w:tr w:rsidR="005C38A9" w:rsidRPr="00B94F30" w14:paraId="197DA7E2" w14:textId="77777777" w:rsidTr="006953A7">
              <w:trPr>
                <w:cnfStyle w:val="100000000000" w:firstRow="1" w:lastRow="0" w:firstColumn="0" w:lastColumn="0" w:oddVBand="0" w:evenVBand="0" w:oddHBand="0" w:evenHBand="0" w:firstRowFirstColumn="0" w:firstRowLastColumn="0" w:lastRowFirstColumn="0" w:lastRowLastColumn="0"/>
                <w:trHeight w:val="1042"/>
              </w:trPr>
              <w:tc>
                <w:tcPr>
                  <w:cnfStyle w:val="001000000100" w:firstRow="0" w:lastRow="0" w:firstColumn="1" w:lastColumn="0" w:oddVBand="0" w:evenVBand="0" w:oddHBand="0" w:evenHBand="0" w:firstRowFirstColumn="1" w:firstRowLastColumn="0" w:lastRowFirstColumn="0" w:lastRowLastColumn="0"/>
                  <w:tcW w:w="0" w:type="auto"/>
                  <w:hideMark/>
                </w:tcPr>
                <w:p w14:paraId="76E02DF2" w14:textId="77777777" w:rsidR="005C38A9" w:rsidRPr="00B94F30" w:rsidRDefault="005C38A9" w:rsidP="00915BEA">
                  <w:pPr>
                    <w:spacing w:after="160" w:line="360" w:lineRule="auto"/>
                    <w:rPr>
                      <w:rFonts w:ascii="Arial" w:hAnsi="Arial" w:cs="Arial"/>
                      <w:sz w:val="22"/>
                      <w:szCs w:val="22"/>
                    </w:rPr>
                  </w:pPr>
                  <w:r w:rsidRPr="00B94F30">
                    <w:rPr>
                      <w:rFonts w:ascii="Arial" w:hAnsi="Arial" w:cs="Arial"/>
                      <w:sz w:val="22"/>
                      <w:szCs w:val="22"/>
                    </w:rPr>
                    <w:t>Objective</w:t>
                  </w:r>
                </w:p>
              </w:tc>
              <w:tc>
                <w:tcPr>
                  <w:cnfStyle w:val="000010000000" w:firstRow="0" w:lastRow="0" w:firstColumn="0" w:lastColumn="0" w:oddVBand="1" w:evenVBand="0" w:oddHBand="0" w:evenHBand="0" w:firstRowFirstColumn="0" w:firstRowLastColumn="0" w:lastRowFirstColumn="0" w:lastRowLastColumn="0"/>
                  <w:tcW w:w="0" w:type="auto"/>
                  <w:hideMark/>
                </w:tcPr>
                <w:p w14:paraId="114F98B3" w14:textId="77777777" w:rsidR="005C38A9" w:rsidRPr="00B94F30" w:rsidRDefault="005C38A9" w:rsidP="00915BEA">
                  <w:pPr>
                    <w:spacing w:after="160" w:line="360" w:lineRule="auto"/>
                    <w:rPr>
                      <w:rFonts w:ascii="Arial" w:hAnsi="Arial" w:cs="Arial"/>
                      <w:sz w:val="22"/>
                      <w:szCs w:val="22"/>
                    </w:rPr>
                  </w:pPr>
                  <w:r w:rsidRPr="00B94F30">
                    <w:rPr>
                      <w:rFonts w:ascii="Arial" w:hAnsi="Arial" w:cs="Arial"/>
                      <w:sz w:val="22"/>
                      <w:szCs w:val="22"/>
                    </w:rPr>
                    <w:t>Data collected</w:t>
                  </w:r>
                </w:p>
              </w:tc>
              <w:tc>
                <w:tcPr>
                  <w:cnfStyle w:val="000100001000" w:firstRow="0" w:lastRow="0" w:firstColumn="0" w:lastColumn="1" w:oddVBand="0" w:evenVBand="0" w:oddHBand="0" w:evenHBand="0" w:firstRowFirstColumn="0" w:firstRowLastColumn="1" w:lastRowFirstColumn="0" w:lastRowLastColumn="0"/>
                  <w:tcW w:w="0" w:type="auto"/>
                  <w:hideMark/>
                </w:tcPr>
                <w:p w14:paraId="35A1C134" w14:textId="77777777" w:rsidR="005C38A9" w:rsidRPr="00B94F30" w:rsidRDefault="005C38A9" w:rsidP="00915BEA">
                  <w:pPr>
                    <w:spacing w:after="160" w:line="360" w:lineRule="auto"/>
                    <w:rPr>
                      <w:rFonts w:ascii="Arial" w:hAnsi="Arial" w:cs="Arial"/>
                      <w:sz w:val="22"/>
                      <w:szCs w:val="22"/>
                    </w:rPr>
                  </w:pPr>
                  <w:r w:rsidRPr="00B94F30">
                    <w:rPr>
                      <w:rFonts w:ascii="Arial" w:hAnsi="Arial" w:cs="Arial"/>
                      <w:sz w:val="22"/>
                      <w:szCs w:val="22"/>
                    </w:rPr>
                    <w:t>Analysis</w:t>
                  </w:r>
                </w:p>
              </w:tc>
            </w:tr>
            <w:tr w:rsidR="005C38A9" w:rsidRPr="00B94F30" w14:paraId="370F7710" w14:textId="77777777" w:rsidTr="006953A7">
              <w:trPr>
                <w:cnfStyle w:val="000000100000" w:firstRow="0" w:lastRow="0" w:firstColumn="0" w:lastColumn="0" w:oddVBand="0" w:evenVBand="0" w:oddHBand="1" w:evenHBand="0" w:firstRowFirstColumn="0" w:firstRowLastColumn="0" w:lastRowFirstColumn="0" w:lastRowLastColumn="0"/>
                <w:trHeight w:val="2567"/>
              </w:trPr>
              <w:tc>
                <w:tcPr>
                  <w:cnfStyle w:val="001000000000" w:firstRow="0" w:lastRow="0" w:firstColumn="1" w:lastColumn="0" w:oddVBand="0" w:evenVBand="0" w:oddHBand="0" w:evenHBand="0" w:firstRowFirstColumn="0" w:firstRowLastColumn="0" w:lastRowFirstColumn="0" w:lastRowLastColumn="0"/>
                  <w:tcW w:w="0" w:type="auto"/>
                  <w:hideMark/>
                </w:tcPr>
                <w:p w14:paraId="049E413A" w14:textId="77777777" w:rsidR="005C38A9" w:rsidRPr="00B94F30" w:rsidRDefault="005C38A9" w:rsidP="00915BEA">
                  <w:pPr>
                    <w:spacing w:after="160" w:line="360" w:lineRule="auto"/>
                    <w:rPr>
                      <w:rFonts w:ascii="Arial" w:hAnsi="Arial" w:cs="Arial"/>
                      <w:sz w:val="22"/>
                      <w:szCs w:val="22"/>
                    </w:rPr>
                  </w:pPr>
                  <w:r w:rsidRPr="00B94F30">
                    <w:rPr>
                      <w:rFonts w:ascii="Arial" w:hAnsi="Arial" w:cs="Arial"/>
                      <w:sz w:val="22"/>
                      <w:szCs w:val="22"/>
                    </w:rPr>
                    <w:t>1. Requirements</w:t>
                  </w:r>
                </w:p>
              </w:tc>
              <w:tc>
                <w:tcPr>
                  <w:cnfStyle w:val="000010000000" w:firstRow="0" w:lastRow="0" w:firstColumn="0" w:lastColumn="0" w:oddVBand="1" w:evenVBand="0" w:oddHBand="0" w:evenHBand="0" w:firstRowFirstColumn="0" w:firstRowLastColumn="0" w:lastRowFirstColumn="0" w:lastRowLastColumn="0"/>
                  <w:tcW w:w="0" w:type="auto"/>
                  <w:hideMark/>
                </w:tcPr>
                <w:p w14:paraId="4639036B" w14:textId="77777777" w:rsidR="005C38A9" w:rsidRPr="00B94F30" w:rsidRDefault="005C38A9" w:rsidP="00915BEA">
                  <w:pPr>
                    <w:spacing w:after="160" w:line="360" w:lineRule="auto"/>
                    <w:rPr>
                      <w:rFonts w:ascii="Arial" w:hAnsi="Arial" w:cs="Arial"/>
                      <w:sz w:val="22"/>
                      <w:szCs w:val="22"/>
                    </w:rPr>
                  </w:pPr>
                  <w:r w:rsidRPr="00B94F30">
                    <w:rPr>
                      <w:rFonts w:ascii="Arial" w:hAnsi="Arial" w:cs="Arial"/>
                      <w:sz w:val="22"/>
                      <w:szCs w:val="22"/>
                    </w:rPr>
                    <w:t>Search records, source-quality notes and requirement traceability</w:t>
                  </w:r>
                </w:p>
              </w:tc>
              <w:tc>
                <w:tcPr>
                  <w:cnfStyle w:val="000100000000" w:firstRow="0" w:lastRow="0" w:firstColumn="0" w:lastColumn="1" w:oddVBand="0" w:evenVBand="0" w:oddHBand="0" w:evenHBand="0" w:firstRowFirstColumn="0" w:firstRowLastColumn="0" w:lastRowFirstColumn="0" w:lastRowLastColumn="0"/>
                  <w:tcW w:w="0" w:type="auto"/>
                  <w:hideMark/>
                </w:tcPr>
                <w:p w14:paraId="1445064D" w14:textId="77777777" w:rsidR="005C38A9" w:rsidRPr="00B94F30" w:rsidRDefault="005C38A9" w:rsidP="00915BEA">
                  <w:pPr>
                    <w:spacing w:after="160" w:line="360" w:lineRule="auto"/>
                    <w:rPr>
                      <w:rFonts w:ascii="Arial" w:hAnsi="Arial" w:cs="Arial"/>
                      <w:sz w:val="22"/>
                      <w:szCs w:val="22"/>
                    </w:rPr>
                  </w:pPr>
                  <w:r w:rsidRPr="00B94F30">
                    <w:rPr>
                      <w:rFonts w:ascii="Arial" w:hAnsi="Arial" w:cs="Arial"/>
                      <w:sz w:val="22"/>
                      <w:szCs w:val="22"/>
                    </w:rPr>
                    <w:t>Thematic synthesis and prioritisation</w:t>
                  </w:r>
                </w:p>
              </w:tc>
            </w:tr>
            <w:tr w:rsidR="005C38A9" w:rsidRPr="00B94F30" w14:paraId="3B68B2C8" w14:textId="77777777" w:rsidTr="006953A7">
              <w:trPr>
                <w:trHeight w:val="2541"/>
              </w:trPr>
              <w:tc>
                <w:tcPr>
                  <w:cnfStyle w:val="001000000000" w:firstRow="0" w:lastRow="0" w:firstColumn="1" w:lastColumn="0" w:oddVBand="0" w:evenVBand="0" w:oddHBand="0" w:evenHBand="0" w:firstRowFirstColumn="0" w:firstRowLastColumn="0" w:lastRowFirstColumn="0" w:lastRowLastColumn="0"/>
                  <w:tcW w:w="0" w:type="auto"/>
                  <w:hideMark/>
                </w:tcPr>
                <w:p w14:paraId="67577867" w14:textId="77777777" w:rsidR="005C38A9" w:rsidRPr="00B94F30" w:rsidRDefault="005C38A9" w:rsidP="00915BEA">
                  <w:pPr>
                    <w:spacing w:after="160" w:line="360" w:lineRule="auto"/>
                    <w:rPr>
                      <w:rFonts w:ascii="Arial" w:hAnsi="Arial" w:cs="Arial"/>
                      <w:sz w:val="22"/>
                      <w:szCs w:val="22"/>
                    </w:rPr>
                  </w:pPr>
                  <w:r w:rsidRPr="00B94F30">
                    <w:rPr>
                      <w:rFonts w:ascii="Arial" w:hAnsi="Arial" w:cs="Arial"/>
                      <w:sz w:val="22"/>
                      <w:szCs w:val="22"/>
                    </w:rPr>
                    <w:t>2. Development</w:t>
                  </w:r>
                </w:p>
              </w:tc>
              <w:tc>
                <w:tcPr>
                  <w:cnfStyle w:val="000010000000" w:firstRow="0" w:lastRow="0" w:firstColumn="0" w:lastColumn="0" w:oddVBand="1" w:evenVBand="0" w:oddHBand="0" w:evenHBand="0" w:firstRowFirstColumn="0" w:firstRowLastColumn="0" w:lastRowFirstColumn="0" w:lastRowLastColumn="0"/>
                  <w:tcW w:w="0" w:type="auto"/>
                  <w:hideMark/>
                </w:tcPr>
                <w:p w14:paraId="21B2EE39" w14:textId="77777777" w:rsidR="005C38A9" w:rsidRPr="00B94F30" w:rsidRDefault="005C38A9" w:rsidP="00915BEA">
                  <w:pPr>
                    <w:spacing w:after="160" w:line="360" w:lineRule="auto"/>
                    <w:rPr>
                      <w:rFonts w:ascii="Arial" w:hAnsi="Arial" w:cs="Arial"/>
                      <w:sz w:val="22"/>
                      <w:szCs w:val="22"/>
                    </w:rPr>
                  </w:pPr>
                  <w:r w:rsidRPr="00B94F30">
                    <w:rPr>
                      <w:rFonts w:ascii="Arial" w:hAnsi="Arial" w:cs="Arial"/>
                      <w:sz w:val="22"/>
                      <w:szCs w:val="22"/>
                    </w:rPr>
                    <w:t>User stories, build logs, acceptance tests and defect records</w:t>
                  </w:r>
                </w:p>
              </w:tc>
              <w:tc>
                <w:tcPr>
                  <w:cnfStyle w:val="000100000000" w:firstRow="0" w:lastRow="0" w:firstColumn="0" w:lastColumn="1" w:oddVBand="0" w:evenVBand="0" w:oddHBand="0" w:evenHBand="0" w:firstRowFirstColumn="0" w:firstRowLastColumn="0" w:lastRowFirstColumn="0" w:lastRowLastColumn="0"/>
                  <w:tcW w:w="0" w:type="auto"/>
                  <w:hideMark/>
                </w:tcPr>
                <w:p w14:paraId="6869BC46" w14:textId="77777777" w:rsidR="005C38A9" w:rsidRPr="00B94F30" w:rsidRDefault="005C38A9" w:rsidP="00915BEA">
                  <w:pPr>
                    <w:spacing w:after="160" w:line="360" w:lineRule="auto"/>
                    <w:rPr>
                      <w:rFonts w:ascii="Arial" w:hAnsi="Arial" w:cs="Arial"/>
                      <w:sz w:val="22"/>
                      <w:szCs w:val="22"/>
                    </w:rPr>
                  </w:pPr>
                  <w:r w:rsidRPr="00B94F30">
                    <w:rPr>
                      <w:rFonts w:ascii="Arial" w:hAnsi="Arial" w:cs="Arial"/>
                      <w:sz w:val="22"/>
                      <w:szCs w:val="22"/>
                    </w:rPr>
                    <w:t>Pass rates, defect categories and revision history</w:t>
                  </w:r>
                </w:p>
              </w:tc>
            </w:tr>
            <w:tr w:rsidR="005C38A9" w:rsidRPr="00B94F30" w14:paraId="19A0826A" w14:textId="77777777" w:rsidTr="006953A7">
              <w:trPr>
                <w:cnfStyle w:val="000000100000" w:firstRow="0" w:lastRow="0" w:firstColumn="0" w:lastColumn="0" w:oddVBand="0" w:evenVBand="0" w:oddHBand="1" w:evenHBand="0" w:firstRowFirstColumn="0" w:firstRowLastColumn="0" w:lastRowFirstColumn="0" w:lastRowLastColumn="0"/>
                <w:trHeight w:val="2541"/>
              </w:trPr>
              <w:tc>
                <w:tcPr>
                  <w:cnfStyle w:val="001000000000" w:firstRow="0" w:lastRow="0" w:firstColumn="1" w:lastColumn="0" w:oddVBand="0" w:evenVBand="0" w:oddHBand="0" w:evenHBand="0" w:firstRowFirstColumn="0" w:firstRowLastColumn="0" w:lastRowFirstColumn="0" w:lastRowLastColumn="0"/>
                  <w:tcW w:w="0" w:type="auto"/>
                  <w:hideMark/>
                </w:tcPr>
                <w:p w14:paraId="3A9F64F8" w14:textId="77777777" w:rsidR="005C38A9" w:rsidRPr="00B94F30" w:rsidRDefault="005C38A9" w:rsidP="00915BEA">
                  <w:pPr>
                    <w:spacing w:after="160" w:line="360" w:lineRule="auto"/>
                    <w:rPr>
                      <w:rFonts w:ascii="Arial" w:hAnsi="Arial" w:cs="Arial"/>
                      <w:sz w:val="22"/>
                      <w:szCs w:val="22"/>
                    </w:rPr>
                  </w:pPr>
                  <w:r w:rsidRPr="00B94F30">
                    <w:rPr>
                      <w:rFonts w:ascii="Arial" w:hAnsi="Arial" w:cs="Arial"/>
                      <w:sz w:val="22"/>
                      <w:szCs w:val="22"/>
                    </w:rPr>
                    <w:t>3. Evaluation</w:t>
                  </w:r>
                </w:p>
              </w:tc>
              <w:tc>
                <w:tcPr>
                  <w:cnfStyle w:val="000010000000" w:firstRow="0" w:lastRow="0" w:firstColumn="0" w:lastColumn="0" w:oddVBand="1" w:evenVBand="0" w:oddHBand="0" w:evenHBand="0" w:firstRowFirstColumn="0" w:firstRowLastColumn="0" w:lastRowFirstColumn="0" w:lastRowLastColumn="0"/>
                  <w:tcW w:w="0" w:type="auto"/>
                  <w:hideMark/>
                </w:tcPr>
                <w:p w14:paraId="0FF14E6C" w14:textId="77777777" w:rsidR="005C38A9" w:rsidRPr="00B94F30" w:rsidRDefault="005C38A9" w:rsidP="00915BEA">
                  <w:pPr>
                    <w:spacing w:after="160" w:line="360" w:lineRule="auto"/>
                    <w:rPr>
                      <w:rFonts w:ascii="Arial" w:hAnsi="Arial" w:cs="Arial"/>
                      <w:sz w:val="22"/>
                      <w:szCs w:val="22"/>
                    </w:rPr>
                  </w:pPr>
                  <w:r w:rsidRPr="00B94F30">
                    <w:rPr>
                      <w:rFonts w:ascii="Arial" w:hAnsi="Arial" w:cs="Arial"/>
                      <w:sz w:val="22"/>
                      <w:szCs w:val="22"/>
                    </w:rPr>
                    <w:t>Scenario completion, errors, latency, SUS scores and comments</w:t>
                  </w:r>
                </w:p>
              </w:tc>
              <w:tc>
                <w:tcPr>
                  <w:cnfStyle w:val="000100000000" w:firstRow="0" w:lastRow="0" w:firstColumn="0" w:lastColumn="1" w:oddVBand="0" w:evenVBand="0" w:oddHBand="0" w:evenHBand="0" w:firstRowFirstColumn="0" w:firstRowLastColumn="0" w:lastRowFirstColumn="0" w:lastRowLastColumn="0"/>
                  <w:tcW w:w="0" w:type="auto"/>
                  <w:hideMark/>
                </w:tcPr>
                <w:p w14:paraId="375A2DEC" w14:textId="77777777" w:rsidR="005C38A9" w:rsidRPr="00B94F30" w:rsidRDefault="005C38A9" w:rsidP="00915BEA">
                  <w:pPr>
                    <w:spacing w:after="160" w:line="360" w:lineRule="auto"/>
                    <w:rPr>
                      <w:rFonts w:ascii="Arial" w:hAnsi="Arial" w:cs="Arial"/>
                      <w:sz w:val="22"/>
                      <w:szCs w:val="22"/>
                    </w:rPr>
                  </w:pPr>
                  <w:r w:rsidRPr="00B94F30">
                    <w:rPr>
                      <w:rFonts w:ascii="Arial" w:hAnsi="Arial" w:cs="Arial"/>
                      <w:sz w:val="22"/>
                      <w:szCs w:val="22"/>
                    </w:rPr>
                    <w:t>Descriptive statistics and thematic coding</w:t>
                  </w:r>
                </w:p>
              </w:tc>
            </w:tr>
            <w:tr w:rsidR="005C38A9" w:rsidRPr="00B94F30" w14:paraId="65B67AF8" w14:textId="77777777" w:rsidTr="006953A7">
              <w:trPr>
                <w:cnfStyle w:val="010000000000" w:firstRow="0" w:lastRow="1" w:firstColumn="0" w:lastColumn="0" w:oddVBand="0" w:evenVBand="0" w:oddHBand="0" w:evenHBand="0" w:firstRowFirstColumn="0" w:firstRowLastColumn="0" w:lastRowFirstColumn="0" w:lastRowLastColumn="0"/>
                <w:trHeight w:val="1817"/>
              </w:trPr>
              <w:tc>
                <w:tcPr>
                  <w:cnfStyle w:val="001000000001" w:firstRow="0" w:lastRow="0" w:firstColumn="1" w:lastColumn="0" w:oddVBand="0" w:evenVBand="0" w:oddHBand="0" w:evenHBand="0" w:firstRowFirstColumn="0" w:firstRowLastColumn="0" w:lastRowFirstColumn="1" w:lastRowLastColumn="0"/>
                  <w:tcW w:w="0" w:type="auto"/>
                  <w:hideMark/>
                </w:tcPr>
                <w:p w14:paraId="3DB7E184" w14:textId="77777777" w:rsidR="005C38A9" w:rsidRPr="00B94F30" w:rsidRDefault="005C38A9" w:rsidP="00915BEA">
                  <w:pPr>
                    <w:spacing w:after="160" w:line="360" w:lineRule="auto"/>
                    <w:rPr>
                      <w:rFonts w:ascii="Arial" w:hAnsi="Arial" w:cs="Arial"/>
                      <w:sz w:val="22"/>
                      <w:szCs w:val="22"/>
                    </w:rPr>
                  </w:pPr>
                  <w:r w:rsidRPr="00B94F30">
                    <w:rPr>
                      <w:rFonts w:ascii="Arial" w:hAnsi="Arial" w:cs="Arial"/>
                      <w:sz w:val="22"/>
                      <w:szCs w:val="22"/>
                    </w:rPr>
                    <w:t>4. Recommendations</w:t>
                  </w:r>
                </w:p>
              </w:tc>
              <w:tc>
                <w:tcPr>
                  <w:cnfStyle w:val="000010000000" w:firstRow="0" w:lastRow="0" w:firstColumn="0" w:lastColumn="0" w:oddVBand="1" w:evenVBand="0" w:oddHBand="0" w:evenHBand="0" w:firstRowFirstColumn="0" w:firstRowLastColumn="0" w:lastRowFirstColumn="0" w:lastRowLastColumn="0"/>
                  <w:tcW w:w="0" w:type="auto"/>
                  <w:hideMark/>
                </w:tcPr>
                <w:p w14:paraId="525369F5" w14:textId="77777777" w:rsidR="005C38A9" w:rsidRPr="00B94F30" w:rsidRDefault="005C38A9" w:rsidP="00915BEA">
                  <w:pPr>
                    <w:spacing w:after="160" w:line="360" w:lineRule="auto"/>
                    <w:rPr>
                      <w:rFonts w:ascii="Arial" w:hAnsi="Arial" w:cs="Arial"/>
                      <w:sz w:val="22"/>
                      <w:szCs w:val="22"/>
                    </w:rPr>
                  </w:pPr>
                  <w:r w:rsidRPr="00B94F30">
                    <w:rPr>
                      <w:rFonts w:ascii="Arial" w:hAnsi="Arial" w:cs="Arial"/>
                      <w:sz w:val="22"/>
                      <w:szCs w:val="22"/>
                    </w:rPr>
                    <w:t>Consolidated technical, usability and ethics findings</w:t>
                  </w:r>
                </w:p>
              </w:tc>
              <w:tc>
                <w:tcPr>
                  <w:cnfStyle w:val="000100000010" w:firstRow="0" w:lastRow="0" w:firstColumn="0" w:lastColumn="1" w:oddVBand="0" w:evenVBand="0" w:oddHBand="0" w:evenHBand="0" w:firstRowFirstColumn="0" w:firstRowLastColumn="0" w:lastRowFirstColumn="0" w:lastRowLastColumn="1"/>
                  <w:tcW w:w="0" w:type="auto"/>
                  <w:hideMark/>
                </w:tcPr>
                <w:p w14:paraId="6514B025" w14:textId="77777777" w:rsidR="005C38A9" w:rsidRPr="00B94F30" w:rsidRDefault="005C38A9" w:rsidP="00915BEA">
                  <w:pPr>
                    <w:spacing w:after="160" w:line="360" w:lineRule="auto"/>
                    <w:rPr>
                      <w:rFonts w:ascii="Arial" w:hAnsi="Arial" w:cs="Arial"/>
                      <w:sz w:val="22"/>
                      <w:szCs w:val="22"/>
                    </w:rPr>
                  </w:pPr>
                  <w:r w:rsidRPr="00B94F30">
                    <w:rPr>
                      <w:rFonts w:ascii="Arial" w:hAnsi="Arial" w:cs="Arial"/>
                      <w:sz w:val="22"/>
                      <w:szCs w:val="22"/>
                    </w:rPr>
                    <w:t>Cross-objective synthesis and gap analysis</w:t>
                  </w:r>
                </w:p>
              </w:tc>
            </w:tr>
          </w:tbl>
          <w:p w14:paraId="24985BC7" w14:textId="77777777" w:rsidR="005C38A9" w:rsidRPr="00B94F30" w:rsidRDefault="005C38A9" w:rsidP="00915BEA">
            <w:pPr>
              <w:spacing w:line="360" w:lineRule="auto"/>
              <w:rPr>
                <w:rFonts w:ascii="Arial" w:hAnsi="Arial" w:cs="Arial"/>
                <w:sz w:val="22"/>
                <w:szCs w:val="22"/>
              </w:rPr>
            </w:pPr>
          </w:p>
        </w:tc>
      </w:tr>
    </w:tbl>
    <w:p w14:paraId="10825344" w14:textId="471926D8" w:rsidR="008063AB" w:rsidRPr="006953A7" w:rsidRDefault="00F049BB" w:rsidP="00636CB8">
      <w:pPr>
        <w:pStyle w:val="ListParagraph"/>
        <w:spacing w:line="360" w:lineRule="auto"/>
        <w:ind w:left="0"/>
        <w:rPr>
          <w:rFonts w:ascii="Arial" w:hAnsi="Arial" w:cs="Arial"/>
          <w:b/>
          <w:bCs/>
          <w:sz w:val="22"/>
          <w:szCs w:val="22"/>
          <w:lang w:val="en-US"/>
        </w:rPr>
      </w:pPr>
      <w:r w:rsidRPr="006953A7">
        <w:rPr>
          <w:rFonts w:ascii="Arial" w:hAnsi="Arial" w:cs="Arial"/>
          <w:b/>
          <w:bCs/>
          <w:sz w:val="22"/>
          <w:szCs w:val="22"/>
          <w:lang w:val="en-US"/>
        </w:rPr>
        <w:t>Table 1. Data collection and analysis plan</w:t>
      </w:r>
    </w:p>
    <w:p w14:paraId="7A303A0D" w14:textId="77777777" w:rsidR="006953A7" w:rsidRDefault="006953A7" w:rsidP="00636CB8">
      <w:pPr>
        <w:pStyle w:val="ListParagraph"/>
        <w:spacing w:line="360" w:lineRule="auto"/>
        <w:ind w:left="0"/>
        <w:rPr>
          <w:rFonts w:ascii="Arial" w:hAnsi="Arial" w:cs="Arial"/>
          <w:b/>
          <w:bCs/>
          <w:sz w:val="16"/>
          <w:szCs w:val="16"/>
          <w:lang w:val="en-US"/>
        </w:rPr>
      </w:pPr>
    </w:p>
    <w:p w14:paraId="256C2181" w14:textId="77777777" w:rsidR="006953A7" w:rsidRDefault="006953A7" w:rsidP="00636CB8">
      <w:pPr>
        <w:pStyle w:val="ListParagraph"/>
        <w:spacing w:line="360" w:lineRule="auto"/>
        <w:ind w:left="0"/>
        <w:rPr>
          <w:rFonts w:ascii="Arial" w:hAnsi="Arial" w:cs="Arial"/>
          <w:b/>
          <w:bCs/>
          <w:sz w:val="16"/>
          <w:szCs w:val="16"/>
          <w:lang w:val="en-US"/>
        </w:rPr>
      </w:pPr>
    </w:p>
    <w:p w14:paraId="3DEA4708" w14:textId="77777777" w:rsidR="006953A7" w:rsidRDefault="006953A7" w:rsidP="00636CB8">
      <w:pPr>
        <w:pStyle w:val="ListParagraph"/>
        <w:spacing w:line="360" w:lineRule="auto"/>
        <w:ind w:left="0"/>
        <w:rPr>
          <w:rFonts w:ascii="Arial" w:hAnsi="Arial" w:cs="Arial"/>
          <w:b/>
          <w:bCs/>
          <w:sz w:val="16"/>
          <w:szCs w:val="16"/>
          <w:lang w:val="en-US"/>
        </w:rPr>
      </w:pPr>
    </w:p>
    <w:p w14:paraId="443EE512" w14:textId="77777777" w:rsidR="006953A7" w:rsidRDefault="006953A7" w:rsidP="00636CB8">
      <w:pPr>
        <w:pStyle w:val="ListParagraph"/>
        <w:spacing w:line="360" w:lineRule="auto"/>
        <w:ind w:left="0"/>
        <w:rPr>
          <w:rFonts w:ascii="Arial" w:hAnsi="Arial" w:cs="Arial"/>
          <w:b/>
          <w:bCs/>
          <w:sz w:val="16"/>
          <w:szCs w:val="16"/>
          <w:lang w:val="en-US"/>
        </w:rPr>
      </w:pPr>
    </w:p>
    <w:p w14:paraId="0B3106C4" w14:textId="77777777" w:rsidR="006953A7" w:rsidRDefault="006953A7" w:rsidP="00636CB8">
      <w:pPr>
        <w:pStyle w:val="ListParagraph"/>
        <w:spacing w:line="360" w:lineRule="auto"/>
        <w:ind w:left="0"/>
        <w:rPr>
          <w:rFonts w:ascii="Arial" w:hAnsi="Arial" w:cs="Arial"/>
          <w:b/>
          <w:bCs/>
          <w:sz w:val="16"/>
          <w:szCs w:val="16"/>
          <w:lang w:val="en-US"/>
        </w:rPr>
      </w:pPr>
    </w:p>
    <w:p w14:paraId="0055C38F" w14:textId="77777777" w:rsidR="006953A7" w:rsidRDefault="006953A7" w:rsidP="00636CB8">
      <w:pPr>
        <w:pStyle w:val="ListParagraph"/>
        <w:spacing w:line="360" w:lineRule="auto"/>
        <w:ind w:left="0"/>
        <w:rPr>
          <w:rFonts w:ascii="Arial" w:hAnsi="Arial" w:cs="Arial"/>
          <w:b/>
          <w:bCs/>
          <w:sz w:val="16"/>
          <w:szCs w:val="16"/>
          <w:lang w:val="en-US"/>
        </w:rPr>
      </w:pPr>
    </w:p>
    <w:p w14:paraId="59F1FB68" w14:textId="77777777" w:rsidR="006953A7" w:rsidRPr="00636CB8" w:rsidRDefault="006953A7" w:rsidP="00636CB8">
      <w:pPr>
        <w:pStyle w:val="ListParagraph"/>
        <w:spacing w:line="360" w:lineRule="auto"/>
        <w:ind w:left="0"/>
        <w:rPr>
          <w:rFonts w:ascii="Arial" w:hAnsi="Arial" w:cs="Arial"/>
          <w:b/>
          <w:bCs/>
          <w:sz w:val="16"/>
          <w:szCs w:val="16"/>
          <w:lang w:val="en-US"/>
        </w:rPr>
      </w:pPr>
    </w:p>
    <w:p w14:paraId="2A8E081D" w14:textId="178395CB" w:rsidR="00B66585" w:rsidRPr="00B94F30" w:rsidRDefault="00C11A6A" w:rsidP="00915BEA">
      <w:pPr>
        <w:pStyle w:val="Heading1"/>
        <w:spacing w:line="360" w:lineRule="auto"/>
        <w:ind w:left="1080"/>
        <w:jc w:val="center"/>
        <w:rPr>
          <w:rFonts w:ascii="Arial" w:hAnsi="Arial" w:cs="Arial"/>
          <w:b/>
          <w:bCs/>
          <w:color w:val="000000" w:themeColor="text1"/>
          <w:sz w:val="22"/>
          <w:szCs w:val="22"/>
        </w:rPr>
      </w:pPr>
      <w:bookmarkStart w:id="15" w:name="_Toc235713891"/>
      <w:r w:rsidRPr="00B94F30">
        <w:rPr>
          <w:rFonts w:ascii="Arial" w:hAnsi="Arial" w:cs="Arial"/>
          <w:b/>
          <w:bCs/>
          <w:color w:val="000000" w:themeColor="text1"/>
          <w:sz w:val="22"/>
          <w:szCs w:val="22"/>
        </w:rPr>
        <w:lastRenderedPageBreak/>
        <w:t>3.</w:t>
      </w:r>
      <w:r w:rsidR="00C00599">
        <w:rPr>
          <w:rFonts w:ascii="Arial" w:hAnsi="Arial" w:cs="Arial"/>
          <w:b/>
          <w:bCs/>
          <w:color w:val="000000" w:themeColor="text1"/>
          <w:sz w:val="22"/>
          <w:szCs w:val="22"/>
        </w:rPr>
        <w:t xml:space="preserve"> </w:t>
      </w:r>
      <w:r w:rsidR="00B66585" w:rsidRPr="00B94F30">
        <w:rPr>
          <w:rFonts w:ascii="Arial" w:hAnsi="Arial" w:cs="Arial"/>
          <w:b/>
          <w:bCs/>
          <w:color w:val="000000" w:themeColor="text1"/>
          <w:sz w:val="22"/>
          <w:szCs w:val="22"/>
        </w:rPr>
        <w:t>Resources and planning</w:t>
      </w:r>
      <w:bookmarkEnd w:id="15"/>
    </w:p>
    <w:p w14:paraId="44F73A46" w14:textId="77777777" w:rsidR="00037533" w:rsidRPr="00B94F30" w:rsidRDefault="00037533" w:rsidP="00915BEA">
      <w:pPr>
        <w:spacing w:line="360" w:lineRule="auto"/>
        <w:rPr>
          <w:rFonts w:ascii="Arial" w:hAnsi="Arial" w:cs="Arial"/>
          <w:sz w:val="22"/>
          <w:szCs w:val="22"/>
        </w:rPr>
      </w:pPr>
    </w:p>
    <w:p w14:paraId="0B3D6708" w14:textId="6CA9F425" w:rsidR="005A2F09" w:rsidRDefault="008C7804" w:rsidP="00915BEA">
      <w:pPr>
        <w:spacing w:line="360" w:lineRule="auto"/>
        <w:rPr>
          <w:rFonts w:ascii="Arial" w:hAnsi="Arial" w:cs="Arial"/>
          <w:sz w:val="22"/>
          <w:szCs w:val="22"/>
          <w:lang w:val="en-US"/>
        </w:rPr>
      </w:pPr>
      <w:r w:rsidRPr="00B94F30">
        <w:rPr>
          <w:rFonts w:ascii="Arial" w:hAnsi="Arial" w:cs="Arial"/>
          <w:sz w:val="22"/>
          <w:szCs w:val="22"/>
          <w:lang w:val="en-US"/>
        </w:rPr>
        <w:t xml:space="preserve">Development requires a Windows computer, Android emulator or test device, Flutter and Dart, Python, </w:t>
      </w:r>
      <w:proofErr w:type="spellStart"/>
      <w:r w:rsidRPr="00B94F30">
        <w:rPr>
          <w:rFonts w:ascii="Arial" w:hAnsi="Arial" w:cs="Arial"/>
          <w:sz w:val="22"/>
          <w:szCs w:val="22"/>
          <w:lang w:val="en-US"/>
        </w:rPr>
        <w:t>FastAPI</w:t>
      </w:r>
      <w:proofErr w:type="spellEnd"/>
      <w:r w:rsidRPr="00B94F30">
        <w:rPr>
          <w:rFonts w:ascii="Arial" w:hAnsi="Arial" w:cs="Arial"/>
          <w:sz w:val="22"/>
          <w:szCs w:val="22"/>
          <w:lang w:val="en-US"/>
        </w:rPr>
        <w:t>, PostgreSQL, GitHub, an IDE, Docker where practical, and access to scholarly databases. Ollama or another controlled model endpoint will support AI testing. The work will be managed through weekly milestones, a requirements backlog, version control and a risk register. The schedule reserves the final weeks for evaluation and reporting.</w:t>
      </w:r>
    </w:p>
    <w:p w14:paraId="6A6AC33D" w14:textId="77777777" w:rsidR="00D0638C" w:rsidRPr="00B94F30" w:rsidRDefault="00D0638C" w:rsidP="00915BEA">
      <w:pPr>
        <w:spacing w:line="360" w:lineRule="auto"/>
        <w:rPr>
          <w:rFonts w:ascii="Arial" w:hAnsi="Arial" w:cs="Arial"/>
          <w:sz w:val="22"/>
          <w:szCs w:val="22"/>
          <w:lang w:val="en-US"/>
        </w:rPr>
      </w:pPr>
    </w:p>
    <w:p w14:paraId="4DA65115" w14:textId="7B7EB8B2" w:rsidR="005A2F09" w:rsidRPr="000D4741" w:rsidRDefault="00DA77AB" w:rsidP="000D4741">
      <w:pPr>
        <w:pStyle w:val="Heading2"/>
        <w:jc w:val="center"/>
        <w:rPr>
          <w:rFonts w:ascii="Arial" w:hAnsi="Arial" w:cs="Arial"/>
          <w:b/>
          <w:bCs/>
          <w:color w:val="auto"/>
          <w:sz w:val="22"/>
          <w:szCs w:val="22"/>
        </w:rPr>
      </w:pPr>
      <w:bookmarkStart w:id="16" w:name="_Toc235713892"/>
      <w:r>
        <w:rPr>
          <w:rFonts w:ascii="Arial" w:hAnsi="Arial" w:cs="Arial"/>
          <w:b/>
          <w:bCs/>
          <w:color w:val="auto"/>
          <w:sz w:val="22"/>
          <w:szCs w:val="22"/>
        </w:rPr>
        <w:t xml:space="preserve">3.1 </w:t>
      </w:r>
      <w:r w:rsidR="005A2F09" w:rsidRPr="000D4741">
        <w:rPr>
          <w:rFonts w:ascii="Arial" w:hAnsi="Arial" w:cs="Arial"/>
          <w:b/>
          <w:bCs/>
          <w:color w:val="auto"/>
          <w:sz w:val="22"/>
          <w:szCs w:val="22"/>
        </w:rPr>
        <w:t>Used Technologies</w:t>
      </w:r>
      <w:bookmarkEnd w:id="16"/>
    </w:p>
    <w:p w14:paraId="10AE87F8" w14:textId="59F2B78C" w:rsidR="004B4166" w:rsidRPr="00B94F30" w:rsidRDefault="004B4166">
      <w:pPr>
        <w:pStyle w:val="ListParagraph"/>
        <w:numPr>
          <w:ilvl w:val="0"/>
          <w:numId w:val="30"/>
        </w:numPr>
        <w:spacing w:line="360" w:lineRule="auto"/>
        <w:rPr>
          <w:rFonts w:ascii="Arial" w:hAnsi="Arial" w:cs="Arial"/>
          <w:sz w:val="22"/>
          <w:szCs w:val="22"/>
        </w:rPr>
      </w:pPr>
      <w:r w:rsidRPr="00B94F30">
        <w:rPr>
          <w:rFonts w:ascii="Arial" w:hAnsi="Arial" w:cs="Arial"/>
          <w:sz w:val="22"/>
          <w:szCs w:val="22"/>
        </w:rPr>
        <w:t>Python</w:t>
      </w:r>
    </w:p>
    <w:p w14:paraId="12A2FE87" w14:textId="33527BB2" w:rsidR="004B4166" w:rsidRPr="00B94F30" w:rsidRDefault="004B4166">
      <w:pPr>
        <w:pStyle w:val="ListParagraph"/>
        <w:numPr>
          <w:ilvl w:val="0"/>
          <w:numId w:val="30"/>
        </w:numPr>
        <w:spacing w:line="360" w:lineRule="auto"/>
        <w:rPr>
          <w:rFonts w:ascii="Arial" w:hAnsi="Arial" w:cs="Arial"/>
          <w:sz w:val="22"/>
          <w:szCs w:val="22"/>
        </w:rPr>
      </w:pPr>
      <w:proofErr w:type="spellStart"/>
      <w:r w:rsidRPr="00B94F30">
        <w:rPr>
          <w:rFonts w:ascii="Arial" w:hAnsi="Arial" w:cs="Arial"/>
          <w:sz w:val="22"/>
          <w:szCs w:val="22"/>
        </w:rPr>
        <w:t>FastAPI</w:t>
      </w:r>
      <w:proofErr w:type="spellEnd"/>
    </w:p>
    <w:p w14:paraId="120B34D2" w14:textId="42836123" w:rsidR="004B4166" w:rsidRPr="00B94F30" w:rsidRDefault="004B4166">
      <w:pPr>
        <w:pStyle w:val="ListParagraph"/>
        <w:numPr>
          <w:ilvl w:val="0"/>
          <w:numId w:val="30"/>
        </w:numPr>
        <w:spacing w:line="360" w:lineRule="auto"/>
        <w:rPr>
          <w:rFonts w:ascii="Arial" w:hAnsi="Arial" w:cs="Arial"/>
          <w:sz w:val="22"/>
          <w:szCs w:val="22"/>
        </w:rPr>
      </w:pPr>
      <w:r w:rsidRPr="00B94F30">
        <w:rPr>
          <w:rFonts w:ascii="Arial" w:hAnsi="Arial" w:cs="Arial"/>
          <w:sz w:val="22"/>
          <w:szCs w:val="22"/>
        </w:rPr>
        <w:t>PostgreSQL</w:t>
      </w:r>
    </w:p>
    <w:p w14:paraId="52F62378" w14:textId="56F8908B" w:rsidR="004B4166" w:rsidRPr="00B94F30" w:rsidRDefault="004B4166">
      <w:pPr>
        <w:pStyle w:val="ListParagraph"/>
        <w:numPr>
          <w:ilvl w:val="0"/>
          <w:numId w:val="30"/>
        </w:numPr>
        <w:spacing w:line="360" w:lineRule="auto"/>
        <w:rPr>
          <w:rFonts w:ascii="Arial" w:hAnsi="Arial" w:cs="Arial"/>
          <w:sz w:val="22"/>
          <w:szCs w:val="22"/>
        </w:rPr>
      </w:pPr>
      <w:r w:rsidRPr="00B94F30">
        <w:rPr>
          <w:rFonts w:ascii="Arial" w:hAnsi="Arial" w:cs="Arial"/>
          <w:sz w:val="22"/>
          <w:szCs w:val="22"/>
        </w:rPr>
        <w:t>Flutter</w:t>
      </w:r>
    </w:p>
    <w:p w14:paraId="47BBA1DD" w14:textId="2CCEBBE5" w:rsidR="004B4166" w:rsidRPr="00B94F30" w:rsidRDefault="004B4166">
      <w:pPr>
        <w:pStyle w:val="ListParagraph"/>
        <w:numPr>
          <w:ilvl w:val="0"/>
          <w:numId w:val="30"/>
        </w:numPr>
        <w:spacing w:line="360" w:lineRule="auto"/>
        <w:rPr>
          <w:rFonts w:ascii="Arial" w:hAnsi="Arial" w:cs="Arial"/>
          <w:sz w:val="22"/>
          <w:szCs w:val="22"/>
        </w:rPr>
      </w:pPr>
      <w:r w:rsidRPr="00B94F30">
        <w:rPr>
          <w:rFonts w:ascii="Arial" w:hAnsi="Arial" w:cs="Arial"/>
          <w:sz w:val="22"/>
          <w:szCs w:val="22"/>
        </w:rPr>
        <w:t>OpenAI API or open-source models</w:t>
      </w:r>
    </w:p>
    <w:p w14:paraId="043D6B03" w14:textId="5D27FCE7" w:rsidR="004B4166" w:rsidRPr="00B94F30" w:rsidRDefault="004B4166">
      <w:pPr>
        <w:pStyle w:val="ListParagraph"/>
        <w:numPr>
          <w:ilvl w:val="0"/>
          <w:numId w:val="30"/>
        </w:numPr>
        <w:spacing w:line="360" w:lineRule="auto"/>
        <w:rPr>
          <w:rFonts w:ascii="Arial" w:hAnsi="Arial" w:cs="Arial"/>
          <w:sz w:val="22"/>
          <w:szCs w:val="22"/>
        </w:rPr>
      </w:pPr>
      <w:proofErr w:type="spellStart"/>
      <w:r w:rsidRPr="00B94F30">
        <w:rPr>
          <w:rFonts w:ascii="Arial" w:hAnsi="Arial" w:cs="Arial"/>
          <w:sz w:val="22"/>
          <w:szCs w:val="22"/>
        </w:rPr>
        <w:t>LangGraph</w:t>
      </w:r>
      <w:proofErr w:type="spellEnd"/>
      <w:r w:rsidRPr="00B94F30">
        <w:rPr>
          <w:rFonts w:ascii="Arial" w:hAnsi="Arial" w:cs="Arial"/>
          <w:sz w:val="22"/>
          <w:szCs w:val="22"/>
        </w:rPr>
        <w:t xml:space="preserve"> (for AI workflows)</w:t>
      </w:r>
    </w:p>
    <w:p w14:paraId="433F0FC2" w14:textId="66D7BFE1" w:rsidR="004B4166" w:rsidRPr="00B94F30" w:rsidRDefault="004B4166">
      <w:pPr>
        <w:pStyle w:val="ListParagraph"/>
        <w:numPr>
          <w:ilvl w:val="0"/>
          <w:numId w:val="30"/>
        </w:numPr>
        <w:spacing w:line="360" w:lineRule="auto"/>
        <w:rPr>
          <w:rFonts w:ascii="Arial" w:hAnsi="Arial" w:cs="Arial"/>
          <w:sz w:val="22"/>
          <w:szCs w:val="22"/>
        </w:rPr>
      </w:pPr>
      <w:r w:rsidRPr="00B94F30">
        <w:rPr>
          <w:rFonts w:ascii="Arial" w:hAnsi="Arial" w:cs="Arial"/>
          <w:sz w:val="22"/>
          <w:szCs w:val="22"/>
        </w:rPr>
        <w:t>Celery (background tasks)</w:t>
      </w:r>
    </w:p>
    <w:p w14:paraId="654C4BC2" w14:textId="40BA2822" w:rsidR="004B4166" w:rsidRPr="00B94F30" w:rsidRDefault="004B4166">
      <w:pPr>
        <w:pStyle w:val="ListParagraph"/>
        <w:numPr>
          <w:ilvl w:val="0"/>
          <w:numId w:val="30"/>
        </w:numPr>
        <w:spacing w:line="360" w:lineRule="auto"/>
        <w:rPr>
          <w:rFonts w:ascii="Arial" w:hAnsi="Arial" w:cs="Arial"/>
          <w:sz w:val="22"/>
          <w:szCs w:val="22"/>
        </w:rPr>
      </w:pPr>
      <w:r w:rsidRPr="00B94F30">
        <w:rPr>
          <w:rFonts w:ascii="Arial" w:hAnsi="Arial" w:cs="Arial"/>
          <w:sz w:val="22"/>
          <w:szCs w:val="22"/>
        </w:rPr>
        <w:t>Redis (fast memory/cache)</w:t>
      </w:r>
    </w:p>
    <w:p w14:paraId="3B0339DA" w14:textId="263529D0" w:rsidR="004B4166" w:rsidRPr="00B94F30" w:rsidRDefault="004B4166">
      <w:pPr>
        <w:pStyle w:val="ListParagraph"/>
        <w:numPr>
          <w:ilvl w:val="0"/>
          <w:numId w:val="30"/>
        </w:numPr>
        <w:spacing w:line="360" w:lineRule="auto"/>
        <w:rPr>
          <w:rFonts w:ascii="Arial" w:hAnsi="Arial" w:cs="Arial"/>
          <w:sz w:val="22"/>
          <w:szCs w:val="22"/>
        </w:rPr>
      </w:pPr>
      <w:r w:rsidRPr="00B94F30">
        <w:rPr>
          <w:rFonts w:ascii="Arial" w:hAnsi="Arial" w:cs="Arial"/>
          <w:sz w:val="22"/>
          <w:szCs w:val="22"/>
        </w:rPr>
        <w:t>Docker</w:t>
      </w:r>
    </w:p>
    <w:p w14:paraId="49F47DCF" w14:textId="196308A9" w:rsidR="00803236" w:rsidRDefault="004B4166" w:rsidP="00915BEA">
      <w:pPr>
        <w:pStyle w:val="ListParagraph"/>
        <w:numPr>
          <w:ilvl w:val="0"/>
          <w:numId w:val="30"/>
        </w:numPr>
        <w:spacing w:line="360" w:lineRule="auto"/>
        <w:rPr>
          <w:rFonts w:ascii="Arial" w:hAnsi="Arial" w:cs="Arial"/>
          <w:sz w:val="22"/>
          <w:szCs w:val="22"/>
        </w:rPr>
      </w:pPr>
      <w:r w:rsidRPr="00B94F30">
        <w:rPr>
          <w:rFonts w:ascii="Arial" w:hAnsi="Arial" w:cs="Arial"/>
          <w:sz w:val="22"/>
          <w:szCs w:val="22"/>
        </w:rPr>
        <w:t>GitHub</w:t>
      </w:r>
    </w:p>
    <w:p w14:paraId="6A471F15" w14:textId="77777777" w:rsidR="00D0638C" w:rsidRPr="009D0453" w:rsidRDefault="00D0638C" w:rsidP="00D0638C">
      <w:pPr>
        <w:pStyle w:val="ListParagraph"/>
        <w:spacing w:line="360" w:lineRule="auto"/>
        <w:rPr>
          <w:rFonts w:ascii="Arial" w:hAnsi="Arial" w:cs="Arial"/>
          <w:sz w:val="22"/>
          <w:szCs w:val="22"/>
        </w:rPr>
      </w:pPr>
    </w:p>
    <w:p w14:paraId="59FB09CE" w14:textId="22BE060D" w:rsidR="00323B8B" w:rsidRPr="00B94F30" w:rsidRDefault="00323B8B" w:rsidP="00915BEA">
      <w:pPr>
        <w:spacing w:line="360" w:lineRule="auto"/>
        <w:jc w:val="center"/>
        <w:rPr>
          <w:rFonts w:ascii="Arial" w:hAnsi="Arial" w:cs="Arial"/>
          <w:b/>
          <w:bCs/>
          <w:sz w:val="22"/>
          <w:szCs w:val="22"/>
          <w:lang w:val="en-US"/>
        </w:rPr>
      </w:pPr>
      <w:r w:rsidRPr="00B94F30">
        <w:rPr>
          <w:rFonts w:ascii="Arial" w:hAnsi="Arial" w:cs="Arial"/>
          <w:b/>
          <w:bCs/>
          <w:sz w:val="22"/>
          <w:szCs w:val="22"/>
          <w:lang w:val="en-US"/>
        </w:rPr>
        <w:t>Task Force:</w:t>
      </w:r>
    </w:p>
    <w:p w14:paraId="27E4F79D" w14:textId="77777777" w:rsidR="00F96FF0" w:rsidRPr="00B94F30" w:rsidRDefault="00F96FF0" w:rsidP="00915BEA">
      <w:pPr>
        <w:pStyle w:val="ListParagraph"/>
        <w:spacing w:line="360" w:lineRule="auto"/>
        <w:rPr>
          <w:rFonts w:ascii="Arial" w:hAnsi="Arial" w:cs="Arial"/>
          <w:sz w:val="22"/>
          <w:szCs w:val="22"/>
          <w:lang w:val="en-US"/>
        </w:rPr>
      </w:pPr>
    </w:p>
    <w:p w14:paraId="0EB401F3" w14:textId="6EFAD5B2" w:rsidR="00323B8B" w:rsidRPr="00B94F30" w:rsidRDefault="00323B8B">
      <w:pPr>
        <w:pStyle w:val="ListParagraph"/>
        <w:numPr>
          <w:ilvl w:val="0"/>
          <w:numId w:val="32"/>
        </w:numPr>
        <w:spacing w:line="360" w:lineRule="auto"/>
        <w:rPr>
          <w:rFonts w:ascii="Arial" w:hAnsi="Arial" w:cs="Arial"/>
          <w:sz w:val="22"/>
          <w:szCs w:val="22"/>
          <w:lang w:val="en-US"/>
        </w:rPr>
      </w:pPr>
      <w:r w:rsidRPr="00B94F30">
        <w:rPr>
          <w:rFonts w:ascii="Arial" w:hAnsi="Arial" w:cs="Arial"/>
          <w:sz w:val="22"/>
          <w:szCs w:val="22"/>
          <w:lang w:val="en-US"/>
        </w:rPr>
        <w:t>Create project structure and architecture.</w:t>
      </w:r>
    </w:p>
    <w:p w14:paraId="2ABB8026" w14:textId="77777777" w:rsidR="00323B8B" w:rsidRPr="00B94F30" w:rsidRDefault="00323B8B">
      <w:pPr>
        <w:pStyle w:val="ListParagraph"/>
        <w:numPr>
          <w:ilvl w:val="0"/>
          <w:numId w:val="32"/>
        </w:numPr>
        <w:spacing w:line="360" w:lineRule="auto"/>
        <w:rPr>
          <w:rFonts w:ascii="Arial" w:hAnsi="Arial" w:cs="Arial"/>
          <w:sz w:val="22"/>
          <w:szCs w:val="22"/>
          <w:lang w:val="en-US"/>
        </w:rPr>
      </w:pPr>
      <w:r w:rsidRPr="00B94F30">
        <w:rPr>
          <w:rFonts w:ascii="Arial" w:hAnsi="Arial" w:cs="Arial"/>
          <w:sz w:val="22"/>
          <w:szCs w:val="22"/>
          <w:lang w:val="en-US"/>
        </w:rPr>
        <w:t>Prototype the local AI assistant.</w:t>
      </w:r>
    </w:p>
    <w:p w14:paraId="76300678" w14:textId="77777777" w:rsidR="00323B8B" w:rsidRPr="00B94F30" w:rsidRDefault="00323B8B">
      <w:pPr>
        <w:pStyle w:val="ListParagraph"/>
        <w:numPr>
          <w:ilvl w:val="0"/>
          <w:numId w:val="32"/>
        </w:numPr>
        <w:spacing w:line="360" w:lineRule="auto"/>
        <w:rPr>
          <w:rFonts w:ascii="Arial" w:hAnsi="Arial" w:cs="Arial"/>
          <w:sz w:val="22"/>
          <w:szCs w:val="22"/>
          <w:lang w:val="en-US"/>
        </w:rPr>
      </w:pPr>
      <w:r w:rsidRPr="00B94F30">
        <w:rPr>
          <w:rFonts w:ascii="Arial" w:hAnsi="Arial" w:cs="Arial"/>
          <w:sz w:val="22"/>
          <w:szCs w:val="22"/>
          <w:lang w:val="en-US"/>
        </w:rPr>
        <w:t>Build the mobile and backend shells.</w:t>
      </w:r>
    </w:p>
    <w:p w14:paraId="2B75338A" w14:textId="77777777" w:rsidR="00323B8B" w:rsidRPr="00B94F30" w:rsidRDefault="00323B8B">
      <w:pPr>
        <w:pStyle w:val="ListParagraph"/>
        <w:numPr>
          <w:ilvl w:val="0"/>
          <w:numId w:val="32"/>
        </w:numPr>
        <w:spacing w:line="360" w:lineRule="auto"/>
        <w:rPr>
          <w:rFonts w:ascii="Arial" w:hAnsi="Arial" w:cs="Arial"/>
          <w:sz w:val="22"/>
          <w:szCs w:val="22"/>
          <w:lang w:val="en-US"/>
        </w:rPr>
      </w:pPr>
      <w:r w:rsidRPr="00B94F30">
        <w:rPr>
          <w:rFonts w:ascii="Arial" w:hAnsi="Arial" w:cs="Arial"/>
          <w:sz w:val="22"/>
          <w:szCs w:val="22"/>
          <w:lang w:val="en-US"/>
        </w:rPr>
        <w:t>Add core task/reminder/calendar flows.</w:t>
      </w:r>
    </w:p>
    <w:p w14:paraId="4A46F80B" w14:textId="77777777" w:rsidR="00323B8B" w:rsidRPr="00B94F30" w:rsidRDefault="00323B8B">
      <w:pPr>
        <w:pStyle w:val="ListParagraph"/>
        <w:numPr>
          <w:ilvl w:val="0"/>
          <w:numId w:val="32"/>
        </w:numPr>
        <w:spacing w:line="360" w:lineRule="auto"/>
        <w:rPr>
          <w:rFonts w:ascii="Arial" w:hAnsi="Arial" w:cs="Arial"/>
          <w:sz w:val="22"/>
          <w:szCs w:val="22"/>
          <w:lang w:val="en-US"/>
        </w:rPr>
      </w:pPr>
      <w:r w:rsidRPr="00B94F30">
        <w:rPr>
          <w:rFonts w:ascii="Arial" w:hAnsi="Arial" w:cs="Arial"/>
          <w:sz w:val="22"/>
          <w:szCs w:val="22"/>
          <w:lang w:val="en-US"/>
        </w:rPr>
        <w:t>Refine them with real persistence, automation, and smarter AI.</w:t>
      </w:r>
    </w:p>
    <w:p w14:paraId="384391E6" w14:textId="77777777" w:rsidR="00796EB7" w:rsidRDefault="00796EB7" w:rsidP="00915BEA">
      <w:pPr>
        <w:spacing w:line="360" w:lineRule="auto"/>
        <w:rPr>
          <w:rFonts w:ascii="Arial" w:hAnsi="Arial" w:cs="Arial"/>
          <w:sz w:val="22"/>
          <w:szCs w:val="22"/>
          <w:lang w:val="en-US"/>
        </w:rPr>
      </w:pPr>
    </w:p>
    <w:p w14:paraId="28F5A24D" w14:textId="77777777" w:rsidR="004E6FDC" w:rsidRDefault="004E6FDC" w:rsidP="00915BEA">
      <w:pPr>
        <w:spacing w:line="360" w:lineRule="auto"/>
        <w:rPr>
          <w:rFonts w:ascii="Arial" w:hAnsi="Arial" w:cs="Arial"/>
          <w:sz w:val="22"/>
          <w:szCs w:val="22"/>
          <w:lang w:val="en-US"/>
        </w:rPr>
      </w:pPr>
    </w:p>
    <w:p w14:paraId="6D42137F" w14:textId="77777777" w:rsidR="004E6FDC" w:rsidRDefault="004E6FDC" w:rsidP="00915BEA">
      <w:pPr>
        <w:spacing w:line="360" w:lineRule="auto"/>
        <w:rPr>
          <w:rFonts w:ascii="Arial" w:hAnsi="Arial" w:cs="Arial"/>
          <w:sz w:val="22"/>
          <w:szCs w:val="22"/>
          <w:lang w:val="en-US"/>
        </w:rPr>
      </w:pPr>
    </w:p>
    <w:p w14:paraId="75FFC064" w14:textId="77777777" w:rsidR="004E6FDC" w:rsidRPr="00B94F30" w:rsidRDefault="004E6FDC" w:rsidP="00915BEA">
      <w:pPr>
        <w:spacing w:line="360" w:lineRule="auto"/>
        <w:rPr>
          <w:rFonts w:ascii="Arial" w:hAnsi="Arial" w:cs="Arial"/>
          <w:sz w:val="22"/>
          <w:szCs w:val="22"/>
          <w:lang w:val="en-US"/>
        </w:rPr>
      </w:pPr>
    </w:p>
    <w:p w14:paraId="564990D5" w14:textId="7AEBCCD9" w:rsidR="00323B8B" w:rsidRPr="00B94F30" w:rsidRDefault="00796EB7" w:rsidP="00915BEA">
      <w:pPr>
        <w:spacing w:line="360" w:lineRule="auto"/>
        <w:jc w:val="center"/>
        <w:rPr>
          <w:rFonts w:ascii="Arial" w:hAnsi="Arial" w:cs="Arial"/>
          <w:b/>
          <w:bCs/>
          <w:sz w:val="22"/>
          <w:szCs w:val="22"/>
          <w:lang w:val="en-US"/>
        </w:rPr>
      </w:pPr>
      <w:bookmarkStart w:id="17" w:name="_Toc235713893"/>
      <w:r w:rsidRPr="004D31F9">
        <w:rPr>
          <w:rStyle w:val="Heading2Char"/>
          <w:rFonts w:ascii="Arial" w:hAnsi="Arial" w:cs="Arial"/>
          <w:b/>
          <w:bCs/>
          <w:color w:val="auto"/>
          <w:sz w:val="22"/>
          <w:szCs w:val="22"/>
          <w:lang w:val="en-US"/>
        </w:rPr>
        <w:lastRenderedPageBreak/>
        <w:t>Justification</w:t>
      </w:r>
      <w:bookmarkEnd w:id="17"/>
      <w:r w:rsidR="00D669AA">
        <w:rPr>
          <w:rFonts w:ascii="Arial" w:hAnsi="Arial" w:cs="Arial"/>
          <w:b/>
          <w:bCs/>
          <w:sz w:val="22"/>
          <w:szCs w:val="22"/>
          <w:lang w:val="en-US"/>
        </w:rPr>
        <w:t xml:space="preserve"> </w:t>
      </w:r>
    </w:p>
    <w:p w14:paraId="45969FF0" w14:textId="77777777" w:rsidR="00F96FF0" w:rsidRPr="00B94F30" w:rsidRDefault="00F96FF0" w:rsidP="00915BEA">
      <w:pPr>
        <w:spacing w:line="360" w:lineRule="auto"/>
        <w:rPr>
          <w:rFonts w:ascii="Arial" w:hAnsi="Arial" w:cs="Arial"/>
          <w:sz w:val="22"/>
          <w:szCs w:val="22"/>
          <w:lang w:val="en-US"/>
        </w:rPr>
      </w:pPr>
    </w:p>
    <w:p w14:paraId="5F46306A" w14:textId="77777777" w:rsidR="00323B8B" w:rsidRPr="00B94F30" w:rsidRDefault="00323B8B">
      <w:pPr>
        <w:pStyle w:val="ListParagraph"/>
        <w:numPr>
          <w:ilvl w:val="0"/>
          <w:numId w:val="33"/>
        </w:numPr>
        <w:spacing w:line="360" w:lineRule="auto"/>
        <w:rPr>
          <w:rFonts w:ascii="Arial" w:hAnsi="Arial" w:cs="Arial"/>
          <w:sz w:val="22"/>
          <w:szCs w:val="22"/>
          <w:lang w:val="en-US"/>
        </w:rPr>
      </w:pPr>
      <w:r w:rsidRPr="00B94F30">
        <w:rPr>
          <w:rFonts w:ascii="Arial" w:hAnsi="Arial" w:cs="Arial"/>
          <w:sz w:val="22"/>
          <w:szCs w:val="22"/>
          <w:lang w:val="en-US"/>
        </w:rPr>
        <w:t>AI behavior needs early testing</w:t>
      </w:r>
    </w:p>
    <w:p w14:paraId="22BC4813" w14:textId="77777777" w:rsidR="00323B8B" w:rsidRPr="00B94F30" w:rsidRDefault="00323B8B">
      <w:pPr>
        <w:pStyle w:val="ListParagraph"/>
        <w:numPr>
          <w:ilvl w:val="0"/>
          <w:numId w:val="33"/>
        </w:numPr>
        <w:spacing w:line="360" w:lineRule="auto"/>
        <w:rPr>
          <w:rFonts w:ascii="Arial" w:hAnsi="Arial" w:cs="Arial"/>
          <w:sz w:val="22"/>
          <w:szCs w:val="22"/>
          <w:lang w:val="en-US"/>
        </w:rPr>
      </w:pPr>
      <w:r w:rsidRPr="00B94F30">
        <w:rPr>
          <w:rFonts w:ascii="Arial" w:hAnsi="Arial" w:cs="Arial"/>
          <w:sz w:val="22"/>
          <w:szCs w:val="22"/>
          <w:lang w:val="en-US"/>
        </w:rPr>
        <w:t>mobile, backend, and automation must be integrated gradually</w:t>
      </w:r>
    </w:p>
    <w:p w14:paraId="2C25B428" w14:textId="77777777" w:rsidR="00323B8B" w:rsidRPr="00B94F30" w:rsidRDefault="00323B8B">
      <w:pPr>
        <w:pStyle w:val="ListParagraph"/>
        <w:numPr>
          <w:ilvl w:val="0"/>
          <w:numId w:val="33"/>
        </w:numPr>
        <w:spacing w:line="360" w:lineRule="auto"/>
        <w:rPr>
          <w:rFonts w:ascii="Arial" w:hAnsi="Arial" w:cs="Arial"/>
          <w:sz w:val="22"/>
          <w:szCs w:val="22"/>
          <w:lang w:val="en-US"/>
        </w:rPr>
      </w:pPr>
      <w:r w:rsidRPr="00B94F30">
        <w:rPr>
          <w:rFonts w:ascii="Arial" w:hAnsi="Arial" w:cs="Arial"/>
          <w:sz w:val="22"/>
          <w:szCs w:val="22"/>
          <w:lang w:val="en-US"/>
        </w:rPr>
        <w:t>accessibility and low-friction UX need refinement</w:t>
      </w:r>
    </w:p>
    <w:p w14:paraId="3D7D1F4C" w14:textId="77777777" w:rsidR="00323B8B" w:rsidRPr="00B94F30" w:rsidRDefault="00323B8B">
      <w:pPr>
        <w:pStyle w:val="ListParagraph"/>
        <w:numPr>
          <w:ilvl w:val="0"/>
          <w:numId w:val="33"/>
        </w:numPr>
        <w:spacing w:line="360" w:lineRule="auto"/>
        <w:rPr>
          <w:rFonts w:ascii="Arial" w:hAnsi="Arial" w:cs="Arial"/>
          <w:sz w:val="22"/>
          <w:szCs w:val="22"/>
          <w:lang w:val="en-US"/>
        </w:rPr>
      </w:pPr>
      <w:r w:rsidRPr="00B94F30">
        <w:rPr>
          <w:rFonts w:ascii="Arial" w:hAnsi="Arial" w:cs="Arial"/>
          <w:sz w:val="22"/>
          <w:szCs w:val="22"/>
          <w:lang w:val="en-US"/>
        </w:rPr>
        <w:t>advanced features should not block the MVP</w:t>
      </w:r>
    </w:p>
    <w:p w14:paraId="668C7694" w14:textId="04268C5E" w:rsidR="0030180E" w:rsidRPr="00B94F30" w:rsidRDefault="00323B8B">
      <w:pPr>
        <w:pStyle w:val="ListParagraph"/>
        <w:numPr>
          <w:ilvl w:val="0"/>
          <w:numId w:val="33"/>
        </w:numPr>
        <w:spacing w:line="360" w:lineRule="auto"/>
        <w:rPr>
          <w:rFonts w:ascii="Arial" w:hAnsi="Arial" w:cs="Arial"/>
          <w:sz w:val="22"/>
          <w:szCs w:val="22"/>
          <w:lang w:val="en-US"/>
        </w:rPr>
      </w:pPr>
      <w:r w:rsidRPr="00B94F30">
        <w:rPr>
          <w:rFonts w:ascii="Arial" w:hAnsi="Arial" w:cs="Arial"/>
          <w:sz w:val="22"/>
          <w:szCs w:val="22"/>
          <w:lang w:val="en-US"/>
        </w:rPr>
        <w:t>So the team is not waiting to perfect everything first. It is building a small working system, learning from it, and growing it step by step.</w:t>
      </w:r>
    </w:p>
    <w:p w14:paraId="090C9CF8" w14:textId="77777777" w:rsidR="004D31F9" w:rsidRDefault="004D31F9" w:rsidP="00915BEA">
      <w:pPr>
        <w:spacing w:line="360" w:lineRule="auto"/>
        <w:rPr>
          <w:rFonts w:ascii="Arial" w:hAnsi="Arial" w:cs="Arial"/>
          <w:sz w:val="22"/>
          <w:szCs w:val="22"/>
          <w:lang w:val="en-US"/>
        </w:rPr>
      </w:pPr>
    </w:p>
    <w:p w14:paraId="2F600BE3" w14:textId="77777777" w:rsidR="004D31F9" w:rsidRDefault="004D31F9" w:rsidP="00915BEA">
      <w:pPr>
        <w:spacing w:line="360" w:lineRule="auto"/>
        <w:rPr>
          <w:rFonts w:ascii="Arial" w:hAnsi="Arial" w:cs="Arial"/>
          <w:sz w:val="22"/>
          <w:szCs w:val="22"/>
          <w:lang w:val="en-US"/>
        </w:rPr>
      </w:pPr>
    </w:p>
    <w:p w14:paraId="5C975770" w14:textId="77777777" w:rsidR="00B06293" w:rsidRPr="004F4017" w:rsidRDefault="00B06293" w:rsidP="004F4017">
      <w:pPr>
        <w:rPr>
          <w:lang w:val="en-US"/>
        </w:rPr>
      </w:pPr>
    </w:p>
    <w:p w14:paraId="2C79FF59" w14:textId="77777777" w:rsidR="00CC3A0D" w:rsidRPr="006B10C6" w:rsidRDefault="00CC3A0D" w:rsidP="006B10C6">
      <w:pPr>
        <w:pStyle w:val="Heading1"/>
        <w:spacing w:line="360" w:lineRule="auto"/>
        <w:jc w:val="center"/>
        <w:rPr>
          <w:rFonts w:ascii="Arial" w:hAnsi="Arial" w:cs="Arial"/>
          <w:b/>
          <w:bCs/>
          <w:color w:val="000000" w:themeColor="text1"/>
          <w:sz w:val="22"/>
          <w:szCs w:val="22"/>
        </w:rPr>
      </w:pPr>
      <w:bookmarkStart w:id="18" w:name="_Toc235713894"/>
      <w:r w:rsidRPr="006B10C6">
        <w:rPr>
          <w:rFonts w:ascii="Arial" w:hAnsi="Arial" w:cs="Arial"/>
          <w:b/>
          <w:bCs/>
          <w:color w:val="000000" w:themeColor="text1"/>
          <w:sz w:val="22"/>
          <w:szCs w:val="22"/>
        </w:rPr>
        <w:t>Conclusion</w:t>
      </w:r>
      <w:bookmarkEnd w:id="18"/>
    </w:p>
    <w:p w14:paraId="555C5897" w14:textId="77777777" w:rsidR="00CC3A0D" w:rsidRPr="006B10C6" w:rsidRDefault="00CC3A0D" w:rsidP="006B10C6">
      <w:pPr>
        <w:spacing w:line="360" w:lineRule="auto"/>
        <w:rPr>
          <w:rFonts w:ascii="Arial" w:hAnsi="Arial" w:cs="Arial"/>
          <w:sz w:val="22"/>
          <w:szCs w:val="22"/>
        </w:rPr>
      </w:pPr>
    </w:p>
    <w:p w14:paraId="5F45D08C" w14:textId="77777777" w:rsidR="00CC3A0D" w:rsidRPr="006B10C6" w:rsidRDefault="00CC3A0D" w:rsidP="006B10C6">
      <w:pPr>
        <w:spacing w:line="360" w:lineRule="auto"/>
        <w:rPr>
          <w:rFonts w:ascii="Arial" w:hAnsi="Arial" w:cs="Arial"/>
          <w:sz w:val="22"/>
          <w:szCs w:val="22"/>
        </w:rPr>
      </w:pPr>
      <w:r w:rsidRPr="006B10C6">
        <w:rPr>
          <w:rFonts w:ascii="Arial" w:hAnsi="Arial" w:cs="Arial"/>
          <w:sz w:val="22"/>
          <w:szCs w:val="22"/>
        </w:rPr>
        <w:t>Task Force will be developed as an assistive productivity and daily-support application for neurodivergent users rather than as a diagnostic system. It will help users manage executive-function challenges through task planning, AI-assisted task breakdown, reminders, calendar support, voice input and accessible interaction.</w:t>
      </w:r>
    </w:p>
    <w:p w14:paraId="145E7530" w14:textId="77777777" w:rsidR="00CC3A0D" w:rsidRPr="006B10C6" w:rsidRDefault="00CC3A0D" w:rsidP="006B10C6">
      <w:pPr>
        <w:spacing w:line="360" w:lineRule="auto"/>
        <w:rPr>
          <w:rFonts w:ascii="Arial" w:hAnsi="Arial" w:cs="Arial"/>
          <w:sz w:val="22"/>
          <w:szCs w:val="22"/>
        </w:rPr>
      </w:pPr>
      <w:r w:rsidRPr="006B10C6">
        <w:rPr>
          <w:rFonts w:ascii="Arial" w:hAnsi="Arial" w:cs="Arial"/>
          <w:sz w:val="22"/>
          <w:szCs w:val="22"/>
        </w:rPr>
        <w:t>The project addresses the need for an integrated and user-controlled application that provides practical support without relying on rigid productivity methods. The proposed MVP will consist of a Flutter mobile interface, a Python/</w:t>
      </w:r>
      <w:proofErr w:type="spellStart"/>
      <w:r w:rsidRPr="006B10C6">
        <w:rPr>
          <w:rFonts w:ascii="Arial" w:hAnsi="Arial" w:cs="Arial"/>
          <w:sz w:val="22"/>
          <w:szCs w:val="22"/>
        </w:rPr>
        <w:t>FastAPI</w:t>
      </w:r>
      <w:proofErr w:type="spellEnd"/>
      <w:r w:rsidRPr="006B10C6">
        <w:rPr>
          <w:rFonts w:ascii="Arial" w:hAnsi="Arial" w:cs="Arial"/>
          <w:sz w:val="22"/>
          <w:szCs w:val="22"/>
        </w:rPr>
        <w:t xml:space="preserve"> backend and a focused automation engine. To protect user autonomy, the system will minimise stored data, explain AI-generated suggestions and require confirmation before creating reminders or calendar actions.</w:t>
      </w:r>
    </w:p>
    <w:p w14:paraId="06C25C40" w14:textId="25605D7A" w:rsidR="00CC3A0D" w:rsidRPr="006B10C6" w:rsidRDefault="00CC3A0D" w:rsidP="006B10C6">
      <w:pPr>
        <w:spacing w:line="360" w:lineRule="auto"/>
        <w:rPr>
          <w:rFonts w:ascii="Arial" w:hAnsi="Arial" w:cs="Arial"/>
          <w:sz w:val="22"/>
          <w:szCs w:val="22"/>
        </w:rPr>
      </w:pPr>
      <w:r w:rsidRPr="006B10C6">
        <w:rPr>
          <w:rFonts w:ascii="Arial" w:hAnsi="Arial" w:cs="Arial"/>
          <w:sz w:val="22"/>
          <w:szCs w:val="22"/>
        </w:rPr>
        <w:t>More advanced capabilities will be considered only after the core application has been tested and shown to be reliable, accessible and useful</w:t>
      </w:r>
      <w:r w:rsidR="00037533" w:rsidRPr="006B10C6">
        <w:rPr>
          <w:rFonts w:ascii="Arial" w:hAnsi="Arial" w:cs="Arial"/>
          <w:sz w:val="22"/>
          <w:szCs w:val="22"/>
        </w:rPr>
        <w:t>.</w:t>
      </w:r>
    </w:p>
    <w:p w14:paraId="487E7D74" w14:textId="77777777" w:rsidR="00B7123D" w:rsidRPr="00F75E92" w:rsidRDefault="00B7123D" w:rsidP="00EF6E6C"/>
    <w:p w14:paraId="13305F48" w14:textId="77777777" w:rsidR="008063AB" w:rsidRDefault="008063AB" w:rsidP="008063AB">
      <w:pPr>
        <w:rPr>
          <w:lang w:val="en-US"/>
        </w:rPr>
      </w:pPr>
    </w:p>
    <w:p w14:paraId="0B5698E1" w14:textId="77777777" w:rsidR="004D3C16" w:rsidRDefault="004D3C16" w:rsidP="008063AB">
      <w:pPr>
        <w:rPr>
          <w:lang w:val="en-US"/>
        </w:rPr>
      </w:pPr>
    </w:p>
    <w:p w14:paraId="35788841" w14:textId="2DD55AC1" w:rsidR="00325616" w:rsidRDefault="00325616" w:rsidP="00FE4366">
      <w:pPr>
        <w:pStyle w:val="Heading1"/>
        <w:rPr>
          <w:b/>
          <w:bCs/>
          <w:sz w:val="22"/>
          <w:szCs w:val="22"/>
        </w:rPr>
      </w:pPr>
    </w:p>
    <w:p w14:paraId="6D5DF06C" w14:textId="77777777" w:rsidR="002A53F1" w:rsidRPr="002A53F1" w:rsidRDefault="002A53F1" w:rsidP="002A53F1"/>
    <w:sdt>
      <w:sdtPr>
        <w:rPr>
          <w:rFonts w:ascii="Arial" w:eastAsiaTheme="minorHAnsi" w:hAnsi="Arial" w:cs="Arial"/>
          <w:kern w:val="2"/>
          <w:sz w:val="22"/>
          <w:szCs w:val="22"/>
          <w:lang w:eastAsia="en-US"/>
          <w14:ligatures w14:val="standardContextual"/>
        </w:rPr>
        <w:tag w:val="rw.bWnCOutputStyleIdiblio"/>
        <w:id w:val="-242422103"/>
        <w:placeholder>
          <w:docPart w:val="3043D7DA783546EB9BB46BB956B3014F"/>
        </w:placeholder>
      </w:sdtPr>
      <w:sdtEndPr/>
      <w:sdtContent>
        <w:p w14:paraId="4C71427A" w14:textId="77777777" w:rsidR="008E4BE2" w:rsidRPr="00FE4366" w:rsidRDefault="008E4BE2">
          <w:pPr>
            <w:pStyle w:val="NormalWeb"/>
            <w:jc w:val="center"/>
            <w:rPr>
              <w:rFonts w:ascii="Arial" w:hAnsi="Arial" w:cs="Arial"/>
              <w:b/>
              <w:bCs/>
              <w:color w:val="000000"/>
              <w:sz w:val="22"/>
              <w:szCs w:val="22"/>
            </w:rPr>
          </w:pPr>
          <w:r w:rsidRPr="00FE4366">
            <w:rPr>
              <w:rFonts w:ascii="Arial" w:hAnsi="Arial" w:cs="Arial"/>
              <w:b/>
              <w:bCs/>
              <w:color w:val="000000"/>
              <w:sz w:val="22"/>
              <w:szCs w:val="22"/>
            </w:rPr>
            <w:t>References</w:t>
          </w:r>
        </w:p>
        <w:p w14:paraId="30100D2D" w14:textId="77777777" w:rsidR="008E4BE2" w:rsidRDefault="008E4BE2">
          <w:pPr>
            <w:pStyle w:val="NormalWeb"/>
            <w:ind w:left="450" w:hanging="450"/>
            <w:rPr>
              <w:rFonts w:ascii="Aptos" w:hAnsi="Aptos"/>
              <w:color w:val="000000"/>
            </w:rPr>
          </w:pPr>
          <w:r>
            <w:rPr>
              <w:rFonts w:ascii="Aptos" w:hAnsi="Aptos"/>
              <w:color w:val="000000"/>
            </w:rPr>
            <w:t>[1] X. Castells, L. Blanco</w:t>
          </w:r>
          <w:r>
            <w:rPr>
              <w:rFonts w:ascii="Cambria Math" w:hAnsi="Cambria Math" w:cs="Cambria Math"/>
              <w:color w:val="000000"/>
            </w:rPr>
            <w:t>‐</w:t>
          </w:r>
          <w:proofErr w:type="spellStart"/>
          <w:r>
            <w:rPr>
              <w:rFonts w:ascii="Aptos" w:hAnsi="Aptos"/>
              <w:color w:val="000000"/>
            </w:rPr>
            <w:t>Silvente</w:t>
          </w:r>
          <w:proofErr w:type="spellEnd"/>
          <w:r>
            <w:rPr>
              <w:rFonts w:ascii="Aptos" w:hAnsi="Aptos"/>
              <w:color w:val="000000"/>
            </w:rPr>
            <w:t xml:space="preserve"> and R. Cunill, "Amphetamines for attention deficit hyperactivity disorder (ADHD) in adults," vol. 2018, no. 8, pp.CD007813, Aug 9 2018, </w:t>
          </w:r>
          <w:proofErr w:type="spellStart"/>
          <w:r>
            <w:rPr>
              <w:rFonts w:ascii="Aptos" w:hAnsi="Aptos"/>
              <w:color w:val="000000"/>
            </w:rPr>
            <w:t>doi</w:t>
          </w:r>
          <w:proofErr w:type="spellEnd"/>
          <w:r>
            <w:rPr>
              <w:rFonts w:ascii="Aptos" w:hAnsi="Aptos"/>
              <w:color w:val="000000"/>
            </w:rPr>
            <w:t xml:space="preserve">: 10.1002/14651858.CD007813.pub3. Available at: </w:t>
          </w:r>
          <w:hyperlink r:id="rId16" w:tgtFrame="_blank" w:history="1">
            <w:r>
              <w:rPr>
                <w:rStyle w:val="Hyperlink"/>
                <w:rFonts w:ascii="Aptos" w:hAnsi="Aptos"/>
              </w:rPr>
              <w:t>https://www.cochranelibrary.com/cdsr/doi/10.1002/14651858.CD007813.pub3</w:t>
            </w:r>
          </w:hyperlink>
          <w:r>
            <w:rPr>
              <w:rFonts w:ascii="Aptos" w:hAnsi="Aptos"/>
              <w:color w:val="000000"/>
            </w:rPr>
            <w:t xml:space="preserve">. </w:t>
          </w:r>
        </w:p>
        <w:p w14:paraId="72D63C6E" w14:textId="77777777" w:rsidR="008E4BE2" w:rsidRDefault="008E4BE2">
          <w:pPr>
            <w:pStyle w:val="NormalWeb"/>
            <w:ind w:left="450" w:hanging="450"/>
            <w:rPr>
              <w:rFonts w:ascii="Aptos" w:hAnsi="Aptos"/>
              <w:color w:val="000000"/>
            </w:rPr>
          </w:pPr>
          <w:r>
            <w:rPr>
              <w:rFonts w:ascii="Aptos" w:hAnsi="Aptos"/>
              <w:color w:val="000000"/>
            </w:rPr>
            <w:t xml:space="preserve">[2] P. H. WENDER, L. E. WOLF and J. WASSERSTEIN, "Adults with ADHD," vol. 931, no. 1, pp.1–16, Jun 2001, </w:t>
          </w:r>
          <w:proofErr w:type="spellStart"/>
          <w:r>
            <w:rPr>
              <w:rFonts w:ascii="Aptos" w:hAnsi="Aptos"/>
              <w:color w:val="000000"/>
            </w:rPr>
            <w:t>doi</w:t>
          </w:r>
          <w:proofErr w:type="spellEnd"/>
          <w:r>
            <w:rPr>
              <w:rFonts w:ascii="Aptos" w:hAnsi="Aptos"/>
              <w:color w:val="000000"/>
            </w:rPr>
            <w:t xml:space="preserve">: 10.1111/j.1749-6632.2001.tb05770.x. Available at: </w:t>
          </w:r>
          <w:hyperlink r:id="rId17" w:tgtFrame="_blank" w:history="1">
            <w:r>
              <w:rPr>
                <w:rStyle w:val="Hyperlink"/>
                <w:rFonts w:ascii="Aptos" w:hAnsi="Aptos"/>
              </w:rPr>
              <w:t>https://www.ncbi.nlm.nih.gov/pubmed/11462736</w:t>
            </w:r>
          </w:hyperlink>
          <w:r>
            <w:rPr>
              <w:rFonts w:ascii="Aptos" w:hAnsi="Aptos"/>
              <w:color w:val="000000"/>
            </w:rPr>
            <w:t xml:space="preserve">. </w:t>
          </w:r>
        </w:p>
        <w:p w14:paraId="1FD933EF" w14:textId="77777777" w:rsidR="008E4BE2" w:rsidRDefault="008E4BE2">
          <w:pPr>
            <w:pStyle w:val="NormalWeb"/>
            <w:ind w:left="450" w:hanging="450"/>
            <w:rPr>
              <w:rFonts w:ascii="Aptos" w:hAnsi="Aptos"/>
              <w:color w:val="000000"/>
            </w:rPr>
          </w:pPr>
          <w:r>
            <w:rPr>
              <w:rFonts w:ascii="Aptos" w:hAnsi="Aptos"/>
              <w:color w:val="000000"/>
            </w:rPr>
            <w:t xml:space="preserve">[3] D. Pavithra, A. N. Jayanthi, R. Nidhya and S. Balamurugan, "Autism Screening Tools With Machine Learning and Deep Learning Methods: A Review," in </w:t>
          </w:r>
          <w:r>
            <w:rPr>
              <w:rFonts w:ascii="Aptos" w:hAnsi="Aptos"/>
              <w:i/>
              <w:iCs/>
              <w:color w:val="000000"/>
            </w:rPr>
            <w:t xml:space="preserve">Tele-Healthcare, </w:t>
          </w:r>
          <w:r>
            <w:rPr>
              <w:rFonts w:ascii="Aptos" w:hAnsi="Aptos"/>
              <w:color w:val="000000"/>
            </w:rPr>
            <w:t xml:space="preserve">United States: John Wiley &amp; Sons, Incorporated, 2022, pp. 221–247. </w:t>
          </w:r>
          <w:proofErr w:type="spellStart"/>
          <w:r>
            <w:rPr>
              <w:rFonts w:ascii="Aptos" w:hAnsi="Aptos"/>
              <w:color w:val="000000"/>
            </w:rPr>
            <w:t>doi</w:t>
          </w:r>
          <w:proofErr w:type="spellEnd"/>
          <w:r>
            <w:rPr>
              <w:rFonts w:ascii="Aptos" w:hAnsi="Aptos"/>
              <w:color w:val="000000"/>
            </w:rPr>
            <w:t xml:space="preserve">: 10.1002/9781119841937.ch10Available: </w:t>
          </w:r>
          <w:hyperlink r:id="rId18" w:tgtFrame="_blank" w:history="1">
            <w:r>
              <w:rPr>
                <w:rStyle w:val="Hyperlink"/>
                <w:rFonts w:ascii="Aptos" w:hAnsi="Aptos"/>
              </w:rPr>
              <w:t>http://ebookcentral.proquest.com/lib/SITE_ID/reader.action?docID=7021595&amp;ppg=243&amp;c=UERG</w:t>
            </w:r>
          </w:hyperlink>
        </w:p>
        <w:p w14:paraId="6AAA27EC" w14:textId="77777777" w:rsidR="008E4BE2" w:rsidRDefault="008E4BE2">
          <w:pPr>
            <w:pStyle w:val="NormalWeb"/>
            <w:ind w:left="450" w:hanging="450"/>
            <w:rPr>
              <w:rFonts w:ascii="Aptos" w:hAnsi="Aptos"/>
              <w:color w:val="000000"/>
            </w:rPr>
          </w:pPr>
          <w:r>
            <w:rPr>
              <w:rFonts w:ascii="Aptos" w:hAnsi="Aptos"/>
              <w:color w:val="000000"/>
            </w:rPr>
            <w:t xml:space="preserve">[4] S. N. Bhandarkar, et al., "Productivity App for ADHD Affected People", </w:t>
          </w:r>
          <w:r>
            <w:rPr>
              <w:rFonts w:ascii="Aptos" w:hAnsi="Aptos"/>
              <w:i/>
              <w:iCs/>
              <w:color w:val="000000"/>
            </w:rPr>
            <w:t xml:space="preserve">2024 IEEE 3rd International Conference on Data, Decision and Systems (ICDDS), </w:t>
          </w:r>
          <w:r>
            <w:rPr>
              <w:rFonts w:ascii="Aptos" w:hAnsi="Aptos"/>
              <w:color w:val="000000"/>
            </w:rPr>
            <w:t>pp. 1–5. [Online].</w:t>
          </w:r>
          <w:proofErr w:type="spellStart"/>
          <w:r>
            <w:rPr>
              <w:rFonts w:ascii="Aptos" w:hAnsi="Aptos"/>
              <w:color w:val="000000"/>
            </w:rPr>
            <w:t>doi</w:t>
          </w:r>
          <w:proofErr w:type="spellEnd"/>
          <w:r>
            <w:rPr>
              <w:rFonts w:ascii="Aptos" w:hAnsi="Aptos"/>
              <w:color w:val="000000"/>
            </w:rPr>
            <w:t>: 10.1109/ICDDS62937.2024.10910758.</w:t>
          </w:r>
        </w:p>
        <w:p w14:paraId="1CCA693F" w14:textId="77777777" w:rsidR="008E4BE2" w:rsidRDefault="008E4BE2">
          <w:pPr>
            <w:pStyle w:val="NormalWeb"/>
            <w:ind w:left="450" w:hanging="450"/>
            <w:rPr>
              <w:rFonts w:ascii="Aptos" w:hAnsi="Aptos"/>
              <w:color w:val="000000"/>
            </w:rPr>
          </w:pPr>
          <w:r>
            <w:rPr>
              <w:rFonts w:ascii="Aptos" w:hAnsi="Aptos"/>
              <w:color w:val="000000"/>
            </w:rPr>
            <w:t xml:space="preserve">[5] J. Chen, Y. Meng and K. Nie, ""Not Just Me and My To-Do List": Understanding Challenges of Task Management for Adults with ADHD and the Need for AI-Augmented Social Scaffolds," Apr 20 2026, </w:t>
          </w:r>
          <w:proofErr w:type="spellStart"/>
          <w:r>
            <w:rPr>
              <w:rFonts w:ascii="Aptos" w:hAnsi="Aptos"/>
              <w:color w:val="000000"/>
            </w:rPr>
            <w:t>doi</w:t>
          </w:r>
          <w:proofErr w:type="spellEnd"/>
          <w:r>
            <w:rPr>
              <w:rFonts w:ascii="Aptos" w:hAnsi="Aptos"/>
              <w:color w:val="000000"/>
            </w:rPr>
            <w:t xml:space="preserve">: 10.48550/arxiv.2603.17258. Available at: </w:t>
          </w:r>
          <w:hyperlink r:id="rId19" w:tgtFrame="_blank" w:history="1">
            <w:r>
              <w:rPr>
                <w:rStyle w:val="Hyperlink"/>
                <w:rFonts w:ascii="Aptos" w:hAnsi="Aptos"/>
              </w:rPr>
              <w:t>https://arxiv.org/abs/2603.17258</w:t>
            </w:r>
          </w:hyperlink>
          <w:r>
            <w:rPr>
              <w:rFonts w:ascii="Aptos" w:hAnsi="Aptos"/>
              <w:color w:val="000000"/>
            </w:rPr>
            <w:t xml:space="preserve">. </w:t>
          </w:r>
        </w:p>
        <w:p w14:paraId="1C344791" w14:textId="77777777" w:rsidR="008E4BE2" w:rsidRDefault="008E4BE2">
          <w:pPr>
            <w:pStyle w:val="NormalWeb"/>
            <w:ind w:left="450" w:hanging="450"/>
            <w:rPr>
              <w:rFonts w:ascii="Aptos" w:hAnsi="Aptos"/>
              <w:color w:val="000000"/>
            </w:rPr>
          </w:pPr>
          <w:r>
            <w:rPr>
              <w:rFonts w:ascii="Aptos" w:hAnsi="Aptos"/>
              <w:color w:val="000000"/>
            </w:rPr>
            <w:t xml:space="preserve">[6] R. A. Barkley, "Major life activity and health outcomes associated with attention-deficit/hyperactivity disorder," vol. 63 Suppl 12, pp.10, 2002, Available at: </w:t>
          </w:r>
          <w:hyperlink r:id="rId20" w:tgtFrame="_blank" w:history="1">
            <w:r>
              <w:rPr>
                <w:rStyle w:val="Hyperlink"/>
                <w:rFonts w:ascii="Aptos" w:hAnsi="Aptos"/>
              </w:rPr>
              <w:t>https://www.ncbi.nlm.nih.gov/pubmed/12562056</w:t>
            </w:r>
          </w:hyperlink>
          <w:r>
            <w:rPr>
              <w:rFonts w:ascii="Aptos" w:hAnsi="Aptos"/>
              <w:color w:val="000000"/>
            </w:rPr>
            <w:t xml:space="preserve">. </w:t>
          </w:r>
        </w:p>
        <w:p w14:paraId="1CAA4990" w14:textId="77777777" w:rsidR="008E4BE2" w:rsidRDefault="008E4BE2">
          <w:pPr>
            <w:pStyle w:val="NormalWeb"/>
            <w:ind w:left="450" w:hanging="450"/>
            <w:rPr>
              <w:rFonts w:ascii="Aptos" w:hAnsi="Aptos"/>
              <w:color w:val="000000"/>
            </w:rPr>
          </w:pPr>
          <w:r>
            <w:rPr>
              <w:rFonts w:ascii="Aptos" w:hAnsi="Aptos"/>
              <w:color w:val="000000"/>
            </w:rPr>
            <w:t xml:space="preserve">[7] K. Peffers, T. </w:t>
          </w:r>
          <w:proofErr w:type="spellStart"/>
          <w:r>
            <w:rPr>
              <w:rFonts w:ascii="Aptos" w:hAnsi="Aptos"/>
              <w:color w:val="000000"/>
            </w:rPr>
            <w:t>Tuunanen</w:t>
          </w:r>
          <w:proofErr w:type="spellEnd"/>
          <w:r>
            <w:rPr>
              <w:rFonts w:ascii="Aptos" w:hAnsi="Aptos"/>
              <w:color w:val="000000"/>
            </w:rPr>
            <w:t xml:space="preserve">, M. A. Rothenberger and S. Chatterjee, "A Design Science Research Methodology for Information Systems Research," vol. 24, no. 3, pp.45–77, Dec 1 2007, </w:t>
          </w:r>
          <w:proofErr w:type="spellStart"/>
          <w:r>
            <w:rPr>
              <w:rFonts w:ascii="Aptos" w:hAnsi="Aptos"/>
              <w:color w:val="000000"/>
            </w:rPr>
            <w:t>doi</w:t>
          </w:r>
          <w:proofErr w:type="spellEnd"/>
          <w:r>
            <w:rPr>
              <w:rFonts w:ascii="Aptos" w:hAnsi="Aptos"/>
              <w:color w:val="000000"/>
            </w:rPr>
            <w:t xml:space="preserve">: 10.2753/MIS0742-1222240302. Available at: </w:t>
          </w:r>
          <w:hyperlink r:id="rId21" w:tgtFrame="_blank" w:history="1">
            <w:r>
              <w:rPr>
                <w:rStyle w:val="Hyperlink"/>
                <w:rFonts w:ascii="Aptos" w:hAnsi="Aptos"/>
              </w:rPr>
              <w:t>https://www.tandfonline.com/doi/abs/10.2753/MIS0742-1222240302</w:t>
            </w:r>
          </w:hyperlink>
          <w:r>
            <w:rPr>
              <w:rFonts w:ascii="Aptos" w:hAnsi="Aptos"/>
              <w:color w:val="000000"/>
            </w:rPr>
            <w:t xml:space="preserve">. </w:t>
          </w:r>
        </w:p>
        <w:p w14:paraId="4BD4E284" w14:textId="77777777" w:rsidR="008E4BE2" w:rsidRDefault="008E4BE2">
          <w:pPr>
            <w:pStyle w:val="NormalWeb"/>
            <w:ind w:left="450" w:hanging="450"/>
            <w:rPr>
              <w:rFonts w:ascii="Aptos" w:hAnsi="Aptos"/>
              <w:color w:val="000000"/>
            </w:rPr>
          </w:pPr>
          <w:r>
            <w:rPr>
              <w:rFonts w:ascii="Aptos" w:hAnsi="Aptos"/>
              <w:color w:val="000000"/>
            </w:rPr>
            <w:t xml:space="preserve">[8] P. R.M.de Andrade, A. </w:t>
          </w:r>
          <w:proofErr w:type="spellStart"/>
          <w:r>
            <w:rPr>
              <w:rFonts w:ascii="Aptos" w:hAnsi="Aptos"/>
              <w:color w:val="000000"/>
            </w:rPr>
            <w:t>B.Albuquerque</w:t>
          </w:r>
          <w:proofErr w:type="spellEnd"/>
          <w:r>
            <w:rPr>
              <w:rFonts w:ascii="Aptos" w:hAnsi="Aptos"/>
              <w:color w:val="000000"/>
            </w:rPr>
            <w:t xml:space="preserve">, O. F. Frota, R. V Silveira and F. A. da Silva, "Cross Platform App : A Comparative Study," vol. 7, no. 1, pp.33–40, Feb 28 2015, </w:t>
          </w:r>
          <w:proofErr w:type="spellStart"/>
          <w:r>
            <w:rPr>
              <w:rFonts w:ascii="Aptos" w:hAnsi="Aptos"/>
              <w:color w:val="000000"/>
            </w:rPr>
            <w:t>doi</w:t>
          </w:r>
          <w:proofErr w:type="spellEnd"/>
          <w:r>
            <w:rPr>
              <w:rFonts w:ascii="Aptos" w:hAnsi="Aptos"/>
              <w:color w:val="000000"/>
            </w:rPr>
            <w:t xml:space="preserve">: 10.5121/ijcsit.2015.7104. Available at: </w:t>
          </w:r>
          <w:hyperlink r:id="rId22" w:tgtFrame="_blank" w:history="1">
            <w:r>
              <w:rPr>
                <w:rStyle w:val="Hyperlink"/>
                <w:rFonts w:ascii="Aptos" w:hAnsi="Aptos"/>
              </w:rPr>
              <w:t>https://www.proquest.com/docview/1677961422</w:t>
            </w:r>
          </w:hyperlink>
          <w:r>
            <w:rPr>
              <w:rFonts w:ascii="Aptos" w:hAnsi="Aptos"/>
              <w:color w:val="000000"/>
            </w:rPr>
            <w:t xml:space="preserve">. </w:t>
          </w:r>
        </w:p>
        <w:p w14:paraId="4102CD8D" w14:textId="77777777" w:rsidR="008E4BE2" w:rsidRDefault="008E4BE2">
          <w:pPr>
            <w:pStyle w:val="NormalWeb"/>
            <w:ind w:left="450" w:hanging="450"/>
            <w:rPr>
              <w:rFonts w:ascii="Aptos" w:hAnsi="Aptos"/>
              <w:color w:val="000000"/>
            </w:rPr>
          </w:pPr>
          <w:r>
            <w:rPr>
              <w:rFonts w:ascii="Aptos" w:hAnsi="Aptos"/>
              <w:color w:val="000000"/>
            </w:rPr>
            <w:t xml:space="preserve">[9] </w:t>
          </w:r>
          <w:proofErr w:type="spellStart"/>
          <w:r>
            <w:rPr>
              <w:rFonts w:ascii="Aptos" w:hAnsi="Aptos"/>
              <w:color w:val="000000"/>
            </w:rPr>
            <w:t>docs.flutter.dev</w:t>
          </w:r>
          <w:proofErr w:type="spellEnd"/>
          <w:r>
            <w:rPr>
              <w:rFonts w:ascii="Aptos" w:hAnsi="Aptos"/>
              <w:color w:val="000000"/>
            </w:rPr>
            <w:t xml:space="preserve">, "Guide to app architecture," 2026, Available at: </w:t>
          </w:r>
          <w:hyperlink r:id="rId23" w:tgtFrame="_blank" w:history="1">
            <w:r>
              <w:rPr>
                <w:rStyle w:val="Hyperlink"/>
                <w:rFonts w:ascii="Aptos" w:hAnsi="Aptos"/>
              </w:rPr>
              <w:t>https://docs.flutter.dev/app-architecture/guide</w:t>
            </w:r>
          </w:hyperlink>
          <w:r>
            <w:rPr>
              <w:rFonts w:ascii="Aptos" w:hAnsi="Aptos"/>
              <w:color w:val="000000"/>
            </w:rPr>
            <w:t xml:space="preserve">. </w:t>
          </w:r>
        </w:p>
        <w:p w14:paraId="23946DC5" w14:textId="77777777" w:rsidR="008E4BE2" w:rsidRDefault="008E4BE2">
          <w:pPr>
            <w:pStyle w:val="NormalWeb"/>
            <w:ind w:left="450" w:hanging="450"/>
            <w:rPr>
              <w:rFonts w:ascii="Aptos" w:hAnsi="Aptos"/>
              <w:color w:val="000000"/>
            </w:rPr>
          </w:pPr>
          <w:r>
            <w:rPr>
              <w:rFonts w:ascii="Aptos" w:hAnsi="Aptos"/>
              <w:color w:val="000000"/>
            </w:rPr>
            <w:t xml:space="preserve">[10] </w:t>
          </w:r>
          <w:proofErr w:type="spellStart"/>
          <w:r>
            <w:rPr>
              <w:rFonts w:ascii="Aptos" w:hAnsi="Aptos"/>
              <w:color w:val="000000"/>
            </w:rPr>
            <w:t>FastApi</w:t>
          </w:r>
          <w:proofErr w:type="spellEnd"/>
          <w:r>
            <w:rPr>
              <w:rFonts w:ascii="Aptos" w:hAnsi="Aptos"/>
              <w:color w:val="000000"/>
            </w:rPr>
            <w:t xml:space="preserve">. "Concurrency and async / await." [Online]. Available: </w:t>
          </w:r>
          <w:hyperlink r:id="rId24" w:tgtFrame="_blank" w:history="1">
            <w:r>
              <w:rPr>
                <w:rStyle w:val="Hyperlink"/>
                <w:rFonts w:ascii="Aptos" w:hAnsi="Aptos"/>
              </w:rPr>
              <w:t>https://fastapi.tiangolo.com/async/</w:t>
            </w:r>
          </w:hyperlink>
        </w:p>
        <w:p w14:paraId="1043E65A" w14:textId="77777777" w:rsidR="008E4BE2" w:rsidRDefault="008E4BE2">
          <w:pPr>
            <w:pStyle w:val="NormalWeb"/>
            <w:ind w:left="450" w:hanging="450"/>
            <w:rPr>
              <w:rFonts w:ascii="Aptos" w:hAnsi="Aptos"/>
              <w:color w:val="000000"/>
            </w:rPr>
          </w:pPr>
          <w:r>
            <w:rPr>
              <w:rFonts w:ascii="Aptos" w:hAnsi="Aptos"/>
              <w:color w:val="000000"/>
            </w:rPr>
            <w:lastRenderedPageBreak/>
            <w:t xml:space="preserve">[11] </w:t>
          </w:r>
          <w:proofErr w:type="spellStart"/>
          <w:r>
            <w:rPr>
              <w:rFonts w:ascii="Aptos" w:hAnsi="Aptos"/>
              <w:color w:val="000000"/>
            </w:rPr>
            <w:t>Ollama</w:t>
          </w:r>
          <w:proofErr w:type="spellEnd"/>
          <w:r>
            <w:rPr>
              <w:rFonts w:ascii="Aptos" w:hAnsi="Aptos"/>
              <w:color w:val="000000"/>
            </w:rPr>
            <w:t>. "</w:t>
          </w:r>
          <w:proofErr w:type="spellStart"/>
          <w:r>
            <w:rPr>
              <w:rFonts w:ascii="Aptos" w:hAnsi="Aptos"/>
              <w:color w:val="000000"/>
            </w:rPr>
            <w:t>Ollama</w:t>
          </w:r>
          <w:proofErr w:type="spellEnd"/>
          <w:r>
            <w:rPr>
              <w:rFonts w:ascii="Aptos" w:hAnsi="Aptos"/>
              <w:color w:val="000000"/>
            </w:rPr>
            <w:t xml:space="preserve">, "API Introduction,"." docs.ollama.com. [Online]. Available: </w:t>
          </w:r>
          <w:hyperlink r:id="rId25" w:tgtFrame="_blank" w:history="1">
            <w:r>
              <w:rPr>
                <w:rStyle w:val="Hyperlink"/>
                <w:rFonts w:ascii="Aptos" w:hAnsi="Aptos"/>
              </w:rPr>
              <w:t>https://docs.ollama.com/api/introduction</w:t>
            </w:r>
          </w:hyperlink>
        </w:p>
        <w:p w14:paraId="17E8BEA0" w14:textId="77777777" w:rsidR="008E4BE2" w:rsidRDefault="008E4BE2">
          <w:pPr>
            <w:pStyle w:val="NormalWeb"/>
            <w:ind w:left="450" w:hanging="450"/>
            <w:rPr>
              <w:rFonts w:ascii="Aptos" w:hAnsi="Aptos"/>
              <w:color w:val="000000"/>
            </w:rPr>
          </w:pPr>
          <w:r>
            <w:rPr>
              <w:rFonts w:ascii="Aptos" w:hAnsi="Aptos"/>
              <w:color w:val="000000"/>
            </w:rPr>
            <w:t>[12] Flutter. "</w:t>
          </w:r>
          <w:hyperlink r:id="rId26" w:tgtFrame="_blank" w:history="1">
            <w:r>
              <w:rPr>
                <w:rStyle w:val="Hyperlink"/>
                <w:rFonts w:ascii="Aptos" w:hAnsi="Aptos"/>
              </w:rPr>
              <w:t>https://docs.flutter.dev/ui/accessibility.</w:t>
            </w:r>
          </w:hyperlink>
          <w:r>
            <w:rPr>
              <w:rFonts w:ascii="Aptos" w:hAnsi="Aptos"/>
              <w:color w:val="000000"/>
            </w:rPr>
            <w:t xml:space="preserve">" </w:t>
          </w:r>
          <w:hyperlink r:id="rId27" w:tgtFrame="_blank" w:history="1">
            <w:r>
              <w:rPr>
                <w:rStyle w:val="Hyperlink"/>
                <w:rFonts w:ascii="Aptos" w:hAnsi="Aptos"/>
              </w:rPr>
              <w:t>https://docs.flutter.dev/ui/accessibility.</w:t>
            </w:r>
          </w:hyperlink>
          <w:r>
            <w:rPr>
              <w:rFonts w:ascii="Aptos" w:hAnsi="Aptos"/>
              <w:color w:val="000000"/>
            </w:rPr>
            <w:t xml:space="preserve"> [Online]. Available: </w:t>
          </w:r>
          <w:hyperlink r:id="rId28" w:tgtFrame="_blank" w:history="1">
            <w:r>
              <w:rPr>
                <w:rStyle w:val="Hyperlink"/>
                <w:rFonts w:ascii="Aptos" w:hAnsi="Aptos"/>
              </w:rPr>
              <w:t>https://docs.flutter.dev/ui/accessibility</w:t>
            </w:r>
          </w:hyperlink>
        </w:p>
        <w:p w14:paraId="1ACDA86A" w14:textId="56E5AEE1" w:rsidR="00FF34F9" w:rsidRPr="00C501F0" w:rsidRDefault="00865704" w:rsidP="00C501F0">
          <w:pPr>
            <w:pStyle w:val="ListParagraph"/>
            <w:spacing w:line="360" w:lineRule="auto"/>
            <w:rPr>
              <w:rFonts w:ascii="Arial" w:hAnsi="Arial" w:cs="Arial"/>
              <w:sz w:val="22"/>
              <w:szCs w:val="22"/>
            </w:rPr>
          </w:pPr>
        </w:p>
      </w:sdtContent>
    </w:sdt>
    <w:p w14:paraId="0C7A2BA4" w14:textId="46D2A9EC" w:rsidR="003836E1" w:rsidRDefault="003836E1" w:rsidP="003836E1"/>
    <w:p w14:paraId="370AC720" w14:textId="77777777" w:rsidR="00E27270" w:rsidRDefault="00E27270" w:rsidP="003836E1"/>
    <w:p w14:paraId="7B10C08F" w14:textId="77777777" w:rsidR="00E27270" w:rsidRDefault="00E27270" w:rsidP="003836E1"/>
    <w:p w14:paraId="4E683B97" w14:textId="77777777" w:rsidR="00E27270" w:rsidRDefault="00E27270" w:rsidP="003836E1"/>
    <w:p w14:paraId="4474F8DC" w14:textId="77777777" w:rsidR="00E27270" w:rsidRDefault="00E27270" w:rsidP="003836E1"/>
    <w:p w14:paraId="6C6A3C80" w14:textId="77777777" w:rsidR="00E27270" w:rsidRDefault="00E27270" w:rsidP="003836E1"/>
    <w:p w14:paraId="09C43238" w14:textId="77777777" w:rsidR="00E27270" w:rsidRDefault="00E27270" w:rsidP="003836E1"/>
    <w:p w14:paraId="6600FDC7" w14:textId="77777777" w:rsidR="00E27270" w:rsidRDefault="00E27270" w:rsidP="003836E1"/>
    <w:p w14:paraId="65BDD319" w14:textId="77777777" w:rsidR="00E27270" w:rsidRDefault="00E27270" w:rsidP="003836E1"/>
    <w:p w14:paraId="5B42AAC6" w14:textId="77777777" w:rsidR="00E27270" w:rsidRDefault="00E27270" w:rsidP="003836E1"/>
    <w:p w14:paraId="01F1572D" w14:textId="77777777" w:rsidR="00E27270" w:rsidRDefault="00E27270" w:rsidP="003836E1"/>
    <w:p w14:paraId="71F9DDF8" w14:textId="77777777" w:rsidR="00E27270" w:rsidRDefault="00E27270" w:rsidP="003836E1"/>
    <w:p w14:paraId="44F6929A" w14:textId="77777777" w:rsidR="00E27270" w:rsidRDefault="00E27270" w:rsidP="003836E1"/>
    <w:p w14:paraId="67C06319" w14:textId="77777777" w:rsidR="00E27270" w:rsidRDefault="00E27270" w:rsidP="003836E1"/>
    <w:p w14:paraId="456765D3" w14:textId="77777777" w:rsidR="00E27270" w:rsidRDefault="00E27270" w:rsidP="003836E1"/>
    <w:p w14:paraId="4443A805" w14:textId="77777777" w:rsidR="00E27270" w:rsidRDefault="00E27270" w:rsidP="003836E1"/>
    <w:p w14:paraId="59F044D0" w14:textId="77777777" w:rsidR="00E27270" w:rsidRDefault="00E27270" w:rsidP="003836E1"/>
    <w:p w14:paraId="3E8EF7A4" w14:textId="77777777" w:rsidR="00E27270" w:rsidRDefault="00E27270" w:rsidP="003836E1"/>
    <w:p w14:paraId="7B1C4FEB" w14:textId="77777777" w:rsidR="00E27270" w:rsidRDefault="00E27270" w:rsidP="003836E1"/>
    <w:p w14:paraId="4489007B" w14:textId="77777777" w:rsidR="00E27270" w:rsidRDefault="00E27270" w:rsidP="003836E1"/>
    <w:p w14:paraId="10099F7B" w14:textId="77777777" w:rsidR="00E27270" w:rsidRDefault="00E27270" w:rsidP="003836E1"/>
    <w:p w14:paraId="6B055D88" w14:textId="77777777" w:rsidR="00E27270" w:rsidRDefault="00E27270" w:rsidP="003836E1"/>
    <w:p w14:paraId="4AF98F73" w14:textId="77777777" w:rsidR="00E27270" w:rsidRDefault="00E27270" w:rsidP="003836E1"/>
    <w:p w14:paraId="26878E41" w14:textId="77777777" w:rsidR="00965DCE" w:rsidRPr="003836E1" w:rsidRDefault="00965DCE" w:rsidP="006102ED"/>
    <w:sectPr w:rsidR="00965DCE" w:rsidRPr="003836E1" w:rsidSect="001E476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29F606" w14:textId="77777777" w:rsidR="00865704" w:rsidRDefault="00865704" w:rsidP="0050387A">
      <w:pPr>
        <w:spacing w:after="0" w:line="240" w:lineRule="auto"/>
      </w:pPr>
      <w:r>
        <w:separator/>
      </w:r>
    </w:p>
  </w:endnote>
  <w:endnote w:type="continuationSeparator" w:id="0">
    <w:p w14:paraId="702DE238" w14:textId="77777777" w:rsidR="00865704" w:rsidRDefault="00865704" w:rsidP="00503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Engravers MT">
    <w:panose1 w:val="02090707080505020304"/>
    <w:charset w:val="00"/>
    <w:family w:val="roman"/>
    <w:pitch w:val="variable"/>
    <w:sig w:usb0="00000003" w:usb1="00000000" w:usb2="00000000" w:usb3="00000000" w:csb0="00000001" w:csb1="00000000"/>
  </w:font>
  <w:font w:name="Star Jedi Outline">
    <w:panose1 w:val="040B0000000000000000"/>
    <w:charset w:val="00"/>
    <w:family w:val="decorative"/>
    <w:pitch w:val="variable"/>
    <w:sig w:usb0="80000007"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D90220" w14:textId="77777777" w:rsidR="00865704" w:rsidRDefault="00865704" w:rsidP="0050387A">
      <w:pPr>
        <w:spacing w:after="0" w:line="240" w:lineRule="auto"/>
      </w:pPr>
      <w:r>
        <w:separator/>
      </w:r>
    </w:p>
  </w:footnote>
  <w:footnote w:type="continuationSeparator" w:id="0">
    <w:p w14:paraId="05298438" w14:textId="77777777" w:rsidR="00865704" w:rsidRDefault="00865704" w:rsidP="005038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F17D6"/>
    <w:multiLevelType w:val="multilevel"/>
    <w:tmpl w:val="6018E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A26E07"/>
    <w:multiLevelType w:val="hybridMultilevel"/>
    <w:tmpl w:val="ACAE21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24E25A9"/>
    <w:multiLevelType w:val="multilevel"/>
    <w:tmpl w:val="14B6C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754078"/>
    <w:multiLevelType w:val="multilevel"/>
    <w:tmpl w:val="E0ACB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9717046"/>
    <w:multiLevelType w:val="hybridMultilevel"/>
    <w:tmpl w:val="91423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8C67DB"/>
    <w:multiLevelType w:val="multilevel"/>
    <w:tmpl w:val="EF0C1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ED7D9F"/>
    <w:multiLevelType w:val="multilevel"/>
    <w:tmpl w:val="2BDAC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712D10"/>
    <w:multiLevelType w:val="hybridMultilevel"/>
    <w:tmpl w:val="FF6A2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A17061"/>
    <w:multiLevelType w:val="multilevel"/>
    <w:tmpl w:val="FADA3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2D3B66"/>
    <w:multiLevelType w:val="hybridMultilevel"/>
    <w:tmpl w:val="FE7C847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972942"/>
    <w:multiLevelType w:val="hybridMultilevel"/>
    <w:tmpl w:val="E7EA79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C296C6D"/>
    <w:multiLevelType w:val="hybridMultilevel"/>
    <w:tmpl w:val="E6445D6C"/>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D611147"/>
    <w:multiLevelType w:val="hybridMultilevel"/>
    <w:tmpl w:val="6292E548"/>
    <w:lvl w:ilvl="0" w:tplc="2F6001D8">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DC35883"/>
    <w:multiLevelType w:val="hybridMultilevel"/>
    <w:tmpl w:val="C47C4B9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E843526"/>
    <w:multiLevelType w:val="hybridMultilevel"/>
    <w:tmpl w:val="6CEAB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4F1E24"/>
    <w:multiLevelType w:val="hybridMultilevel"/>
    <w:tmpl w:val="F9E802AA"/>
    <w:lvl w:ilvl="0" w:tplc="08090001">
      <w:start w:val="1"/>
      <w:numFmt w:val="bullet"/>
      <w:lvlText w:val=""/>
      <w:lvlJc w:val="left"/>
      <w:pPr>
        <w:ind w:left="1080" w:hanging="360"/>
      </w:pPr>
      <w:rPr>
        <w:rFonts w:ascii="Symbol" w:hAnsi="Symbol" w:hint="default"/>
      </w:rPr>
    </w:lvl>
    <w:lvl w:ilvl="1" w:tplc="FFFFFFFF">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6" w15:restartNumberingAfterBreak="0">
    <w:nsid w:val="332021B5"/>
    <w:multiLevelType w:val="hybridMultilevel"/>
    <w:tmpl w:val="C6F64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B53014"/>
    <w:multiLevelType w:val="multilevel"/>
    <w:tmpl w:val="4874F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0218FD"/>
    <w:multiLevelType w:val="hybridMultilevel"/>
    <w:tmpl w:val="CC8EF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F91854"/>
    <w:multiLevelType w:val="multilevel"/>
    <w:tmpl w:val="1E308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98591D"/>
    <w:multiLevelType w:val="hybridMultilevel"/>
    <w:tmpl w:val="C828463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F30FA5"/>
    <w:multiLevelType w:val="multilevel"/>
    <w:tmpl w:val="B0321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C7089A"/>
    <w:multiLevelType w:val="multilevel"/>
    <w:tmpl w:val="768C3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A12E4F"/>
    <w:multiLevelType w:val="hybridMultilevel"/>
    <w:tmpl w:val="9C1456E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DC113B"/>
    <w:multiLevelType w:val="multilevel"/>
    <w:tmpl w:val="6C58F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933A66"/>
    <w:multiLevelType w:val="hybridMultilevel"/>
    <w:tmpl w:val="3D80A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0D7E46"/>
    <w:multiLevelType w:val="multilevel"/>
    <w:tmpl w:val="26CCA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107815"/>
    <w:multiLevelType w:val="multilevel"/>
    <w:tmpl w:val="2092D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9A16DA"/>
    <w:multiLevelType w:val="multilevel"/>
    <w:tmpl w:val="CFF8E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3ED6B14"/>
    <w:multiLevelType w:val="multilevel"/>
    <w:tmpl w:val="51BCE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8CB2A6A"/>
    <w:multiLevelType w:val="multilevel"/>
    <w:tmpl w:val="CBE48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C685977"/>
    <w:multiLevelType w:val="multilevel"/>
    <w:tmpl w:val="E6B89D6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8703AE"/>
    <w:multiLevelType w:val="multilevel"/>
    <w:tmpl w:val="CF18607A"/>
    <w:lvl w:ilvl="0">
      <w:start w:val="5"/>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3" w15:restartNumberingAfterBreak="0">
    <w:nsid w:val="5D27787B"/>
    <w:multiLevelType w:val="hybridMultilevel"/>
    <w:tmpl w:val="C6F2D9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417682"/>
    <w:multiLevelType w:val="hybridMultilevel"/>
    <w:tmpl w:val="46603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AF4948"/>
    <w:multiLevelType w:val="multilevel"/>
    <w:tmpl w:val="4AA4D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6800DF"/>
    <w:multiLevelType w:val="multilevel"/>
    <w:tmpl w:val="13226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B491C9A"/>
    <w:multiLevelType w:val="multilevel"/>
    <w:tmpl w:val="11F65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BB4244C"/>
    <w:multiLevelType w:val="multilevel"/>
    <w:tmpl w:val="3E944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BE87619"/>
    <w:multiLevelType w:val="multilevel"/>
    <w:tmpl w:val="FAC60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C5F5078"/>
    <w:multiLevelType w:val="multilevel"/>
    <w:tmpl w:val="C39CAF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D854C94"/>
    <w:multiLevelType w:val="multilevel"/>
    <w:tmpl w:val="40F8E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DA23ED9"/>
    <w:multiLevelType w:val="multilevel"/>
    <w:tmpl w:val="99AAA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DA5128C"/>
    <w:multiLevelType w:val="multilevel"/>
    <w:tmpl w:val="6646055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4" w15:restartNumberingAfterBreak="0">
    <w:nsid w:val="705B199D"/>
    <w:multiLevelType w:val="multilevel"/>
    <w:tmpl w:val="A4526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76E7E93"/>
    <w:multiLevelType w:val="multilevel"/>
    <w:tmpl w:val="58D44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7FA0C8E"/>
    <w:multiLevelType w:val="hybridMultilevel"/>
    <w:tmpl w:val="BC14F82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93E1A98"/>
    <w:multiLevelType w:val="multilevel"/>
    <w:tmpl w:val="D0A61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DA33482"/>
    <w:multiLevelType w:val="multilevel"/>
    <w:tmpl w:val="2F5AD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6380578">
    <w:abstractNumId w:val="4"/>
  </w:num>
  <w:num w:numId="2" w16cid:durableId="423494827">
    <w:abstractNumId w:val="18"/>
  </w:num>
  <w:num w:numId="3" w16cid:durableId="167330698">
    <w:abstractNumId w:val="25"/>
  </w:num>
  <w:num w:numId="4" w16cid:durableId="658460462">
    <w:abstractNumId w:val="37"/>
  </w:num>
  <w:num w:numId="5" w16cid:durableId="1912040906">
    <w:abstractNumId w:val="28"/>
  </w:num>
  <w:num w:numId="6" w16cid:durableId="192810733">
    <w:abstractNumId w:val="0"/>
  </w:num>
  <w:num w:numId="7" w16cid:durableId="721906315">
    <w:abstractNumId w:val="45"/>
  </w:num>
  <w:num w:numId="8" w16cid:durableId="56050410">
    <w:abstractNumId w:val="17"/>
  </w:num>
  <w:num w:numId="9" w16cid:durableId="1763447870">
    <w:abstractNumId w:val="39"/>
  </w:num>
  <w:num w:numId="10" w16cid:durableId="708457295">
    <w:abstractNumId w:val="27"/>
  </w:num>
  <w:num w:numId="11" w16cid:durableId="2041592309">
    <w:abstractNumId w:val="24"/>
  </w:num>
  <w:num w:numId="12" w16cid:durableId="1932543525">
    <w:abstractNumId w:val="8"/>
  </w:num>
  <w:num w:numId="13" w16cid:durableId="1404572305">
    <w:abstractNumId w:val="26"/>
  </w:num>
  <w:num w:numId="14" w16cid:durableId="317002150">
    <w:abstractNumId w:val="48"/>
  </w:num>
  <w:num w:numId="15" w16cid:durableId="483349978">
    <w:abstractNumId w:val="19"/>
  </w:num>
  <w:num w:numId="16" w16cid:durableId="990672408">
    <w:abstractNumId w:val="30"/>
  </w:num>
  <w:num w:numId="17" w16cid:durableId="86730619">
    <w:abstractNumId w:val="22"/>
  </w:num>
  <w:num w:numId="18" w16cid:durableId="1080441891">
    <w:abstractNumId w:val="6"/>
  </w:num>
  <w:num w:numId="19" w16cid:durableId="1235314992">
    <w:abstractNumId w:val="29"/>
  </w:num>
  <w:num w:numId="20" w16cid:durableId="843589743">
    <w:abstractNumId w:val="5"/>
  </w:num>
  <w:num w:numId="21" w16cid:durableId="2046365045">
    <w:abstractNumId w:val="35"/>
  </w:num>
  <w:num w:numId="22" w16cid:durableId="1092312918">
    <w:abstractNumId w:val="47"/>
  </w:num>
  <w:num w:numId="23" w16cid:durableId="1024213022">
    <w:abstractNumId w:val="21"/>
  </w:num>
  <w:num w:numId="24" w16cid:durableId="648750749">
    <w:abstractNumId w:val="42"/>
  </w:num>
  <w:num w:numId="25" w16cid:durableId="1770806854">
    <w:abstractNumId w:val="2"/>
  </w:num>
  <w:num w:numId="26" w16cid:durableId="1139415847">
    <w:abstractNumId w:val="31"/>
  </w:num>
  <w:num w:numId="27" w16cid:durableId="1023089781">
    <w:abstractNumId w:val="41"/>
  </w:num>
  <w:num w:numId="28" w16cid:durableId="1870412212">
    <w:abstractNumId w:val="1"/>
  </w:num>
  <w:num w:numId="29" w16cid:durableId="202332728">
    <w:abstractNumId w:val="40"/>
  </w:num>
  <w:num w:numId="30" w16cid:durableId="792671230">
    <w:abstractNumId w:val="33"/>
  </w:num>
  <w:num w:numId="31" w16cid:durableId="832989779">
    <w:abstractNumId w:val="14"/>
  </w:num>
  <w:num w:numId="32" w16cid:durableId="1344631720">
    <w:abstractNumId w:val="16"/>
  </w:num>
  <w:num w:numId="33" w16cid:durableId="1423257618">
    <w:abstractNumId w:val="34"/>
  </w:num>
  <w:num w:numId="34" w16cid:durableId="1463965665">
    <w:abstractNumId w:val="7"/>
  </w:num>
  <w:num w:numId="35" w16cid:durableId="1585724557">
    <w:abstractNumId w:val="11"/>
  </w:num>
  <w:num w:numId="36" w16cid:durableId="1775829083">
    <w:abstractNumId w:val="20"/>
  </w:num>
  <w:num w:numId="37" w16cid:durableId="535042808">
    <w:abstractNumId w:val="23"/>
  </w:num>
  <w:num w:numId="38" w16cid:durableId="1257515880">
    <w:abstractNumId w:val="46"/>
  </w:num>
  <w:num w:numId="39" w16cid:durableId="178854997">
    <w:abstractNumId w:val="9"/>
  </w:num>
  <w:num w:numId="40" w16cid:durableId="1958413302">
    <w:abstractNumId w:val="12"/>
  </w:num>
  <w:num w:numId="41" w16cid:durableId="615406749">
    <w:abstractNumId w:val="43"/>
  </w:num>
  <w:num w:numId="42" w16cid:durableId="1968195889">
    <w:abstractNumId w:val="13"/>
  </w:num>
  <w:num w:numId="43" w16cid:durableId="1957179087">
    <w:abstractNumId w:val="15"/>
  </w:num>
  <w:num w:numId="44" w16cid:durableId="1546671965">
    <w:abstractNumId w:val="32"/>
  </w:num>
  <w:num w:numId="45" w16cid:durableId="151066716">
    <w:abstractNumId w:val="10"/>
  </w:num>
  <w:num w:numId="46" w16cid:durableId="1287590518">
    <w:abstractNumId w:val="44"/>
  </w:num>
  <w:num w:numId="47" w16cid:durableId="731735503">
    <w:abstractNumId w:val="38"/>
  </w:num>
  <w:num w:numId="48" w16cid:durableId="34700478">
    <w:abstractNumId w:val="3"/>
  </w:num>
  <w:num w:numId="49" w16cid:durableId="1142960950">
    <w:abstractNumId w:val="36"/>
  </w:num>
  <w:numIdMacAtCleanup w:val="4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765"/>
    <w:rsid w:val="0000593F"/>
    <w:rsid w:val="000068F4"/>
    <w:rsid w:val="00014728"/>
    <w:rsid w:val="00015E9D"/>
    <w:rsid w:val="000166BF"/>
    <w:rsid w:val="00017E4D"/>
    <w:rsid w:val="00022489"/>
    <w:rsid w:val="00022D88"/>
    <w:rsid w:val="00022F51"/>
    <w:rsid w:val="00030302"/>
    <w:rsid w:val="0003172E"/>
    <w:rsid w:val="000343A8"/>
    <w:rsid w:val="00034A6E"/>
    <w:rsid w:val="00035958"/>
    <w:rsid w:val="00037533"/>
    <w:rsid w:val="00037B8B"/>
    <w:rsid w:val="00042555"/>
    <w:rsid w:val="00043CBD"/>
    <w:rsid w:val="00044B29"/>
    <w:rsid w:val="0005380F"/>
    <w:rsid w:val="00056312"/>
    <w:rsid w:val="0005706F"/>
    <w:rsid w:val="000573A5"/>
    <w:rsid w:val="000573CB"/>
    <w:rsid w:val="00063F6D"/>
    <w:rsid w:val="00066949"/>
    <w:rsid w:val="00071950"/>
    <w:rsid w:val="00073955"/>
    <w:rsid w:val="000744CE"/>
    <w:rsid w:val="00080ABE"/>
    <w:rsid w:val="00081216"/>
    <w:rsid w:val="00081701"/>
    <w:rsid w:val="00082DD4"/>
    <w:rsid w:val="0008580D"/>
    <w:rsid w:val="00090ABB"/>
    <w:rsid w:val="00092879"/>
    <w:rsid w:val="00093F6A"/>
    <w:rsid w:val="00095C65"/>
    <w:rsid w:val="00096E07"/>
    <w:rsid w:val="000A69F1"/>
    <w:rsid w:val="000B2851"/>
    <w:rsid w:val="000B3941"/>
    <w:rsid w:val="000B4A92"/>
    <w:rsid w:val="000B5F75"/>
    <w:rsid w:val="000C07F0"/>
    <w:rsid w:val="000C0B59"/>
    <w:rsid w:val="000C154B"/>
    <w:rsid w:val="000C4608"/>
    <w:rsid w:val="000C5B1D"/>
    <w:rsid w:val="000C5EA6"/>
    <w:rsid w:val="000D0FE1"/>
    <w:rsid w:val="000D4741"/>
    <w:rsid w:val="000D6DEB"/>
    <w:rsid w:val="000E1AFC"/>
    <w:rsid w:val="000E1E8D"/>
    <w:rsid w:val="000E1F0D"/>
    <w:rsid w:val="000E399D"/>
    <w:rsid w:val="000E3C9A"/>
    <w:rsid w:val="000E5E06"/>
    <w:rsid w:val="000F129B"/>
    <w:rsid w:val="000F1F0F"/>
    <w:rsid w:val="000F7FFE"/>
    <w:rsid w:val="00100286"/>
    <w:rsid w:val="0010079C"/>
    <w:rsid w:val="001041D8"/>
    <w:rsid w:val="00106B6A"/>
    <w:rsid w:val="00111DC1"/>
    <w:rsid w:val="0011259E"/>
    <w:rsid w:val="001136E1"/>
    <w:rsid w:val="00113BEE"/>
    <w:rsid w:val="00113ED8"/>
    <w:rsid w:val="00114243"/>
    <w:rsid w:val="001146A9"/>
    <w:rsid w:val="001161BD"/>
    <w:rsid w:val="001208D6"/>
    <w:rsid w:val="0012110F"/>
    <w:rsid w:val="00122482"/>
    <w:rsid w:val="001257A0"/>
    <w:rsid w:val="00132D55"/>
    <w:rsid w:val="00133973"/>
    <w:rsid w:val="00134E1E"/>
    <w:rsid w:val="00136912"/>
    <w:rsid w:val="00136D7A"/>
    <w:rsid w:val="00141DAC"/>
    <w:rsid w:val="00142606"/>
    <w:rsid w:val="00143DFE"/>
    <w:rsid w:val="001448CE"/>
    <w:rsid w:val="00146592"/>
    <w:rsid w:val="00150BEA"/>
    <w:rsid w:val="001546C6"/>
    <w:rsid w:val="001552D4"/>
    <w:rsid w:val="001576E0"/>
    <w:rsid w:val="001579F1"/>
    <w:rsid w:val="00157ABE"/>
    <w:rsid w:val="00157E61"/>
    <w:rsid w:val="00160E57"/>
    <w:rsid w:val="00161521"/>
    <w:rsid w:val="00161928"/>
    <w:rsid w:val="001631F7"/>
    <w:rsid w:val="00170CF3"/>
    <w:rsid w:val="001765B3"/>
    <w:rsid w:val="001774C0"/>
    <w:rsid w:val="001802B0"/>
    <w:rsid w:val="00181BFE"/>
    <w:rsid w:val="0018208F"/>
    <w:rsid w:val="0018417E"/>
    <w:rsid w:val="00184192"/>
    <w:rsid w:val="00193FDC"/>
    <w:rsid w:val="00194CE3"/>
    <w:rsid w:val="001A05D1"/>
    <w:rsid w:val="001A2358"/>
    <w:rsid w:val="001A439B"/>
    <w:rsid w:val="001A52B5"/>
    <w:rsid w:val="001A7CF3"/>
    <w:rsid w:val="001B2D58"/>
    <w:rsid w:val="001B5805"/>
    <w:rsid w:val="001B662E"/>
    <w:rsid w:val="001C74E9"/>
    <w:rsid w:val="001C75CD"/>
    <w:rsid w:val="001D4011"/>
    <w:rsid w:val="001E2040"/>
    <w:rsid w:val="001E3D87"/>
    <w:rsid w:val="001E41C7"/>
    <w:rsid w:val="001E4765"/>
    <w:rsid w:val="00207216"/>
    <w:rsid w:val="00211C15"/>
    <w:rsid w:val="002134BC"/>
    <w:rsid w:val="00217994"/>
    <w:rsid w:val="00224BFC"/>
    <w:rsid w:val="00233FD6"/>
    <w:rsid w:val="00235678"/>
    <w:rsid w:val="0024790F"/>
    <w:rsid w:val="00250F68"/>
    <w:rsid w:val="00251304"/>
    <w:rsid w:val="00254151"/>
    <w:rsid w:val="002631FE"/>
    <w:rsid w:val="00265C35"/>
    <w:rsid w:val="00267856"/>
    <w:rsid w:val="00271375"/>
    <w:rsid w:val="002715DB"/>
    <w:rsid w:val="00272BAF"/>
    <w:rsid w:val="0027367E"/>
    <w:rsid w:val="00274CA0"/>
    <w:rsid w:val="00276B4D"/>
    <w:rsid w:val="0028543C"/>
    <w:rsid w:val="002861EA"/>
    <w:rsid w:val="0029008A"/>
    <w:rsid w:val="0029074C"/>
    <w:rsid w:val="002930BC"/>
    <w:rsid w:val="00294876"/>
    <w:rsid w:val="002952D7"/>
    <w:rsid w:val="002A53F1"/>
    <w:rsid w:val="002A673F"/>
    <w:rsid w:val="002B38AA"/>
    <w:rsid w:val="002B463D"/>
    <w:rsid w:val="002C07A2"/>
    <w:rsid w:val="002C123B"/>
    <w:rsid w:val="002C33A0"/>
    <w:rsid w:val="002C712B"/>
    <w:rsid w:val="002C7FDC"/>
    <w:rsid w:val="002D0290"/>
    <w:rsid w:val="002D08E1"/>
    <w:rsid w:val="002E03BB"/>
    <w:rsid w:val="002E0FE6"/>
    <w:rsid w:val="002E3ADA"/>
    <w:rsid w:val="002E40D1"/>
    <w:rsid w:val="002E4D4E"/>
    <w:rsid w:val="002E6C58"/>
    <w:rsid w:val="0030180E"/>
    <w:rsid w:val="00304D0A"/>
    <w:rsid w:val="0030660A"/>
    <w:rsid w:val="003075B0"/>
    <w:rsid w:val="00313901"/>
    <w:rsid w:val="003202EE"/>
    <w:rsid w:val="003220FD"/>
    <w:rsid w:val="00323B8B"/>
    <w:rsid w:val="00325478"/>
    <w:rsid w:val="00325616"/>
    <w:rsid w:val="003302C9"/>
    <w:rsid w:val="00335725"/>
    <w:rsid w:val="0034562F"/>
    <w:rsid w:val="003458ED"/>
    <w:rsid w:val="00353E63"/>
    <w:rsid w:val="00354AC0"/>
    <w:rsid w:val="003555E5"/>
    <w:rsid w:val="00355741"/>
    <w:rsid w:val="00362913"/>
    <w:rsid w:val="0036480F"/>
    <w:rsid w:val="00367322"/>
    <w:rsid w:val="00370928"/>
    <w:rsid w:val="00372D0C"/>
    <w:rsid w:val="00373F9F"/>
    <w:rsid w:val="00376693"/>
    <w:rsid w:val="00382193"/>
    <w:rsid w:val="003836E1"/>
    <w:rsid w:val="00385E58"/>
    <w:rsid w:val="00390271"/>
    <w:rsid w:val="003A1209"/>
    <w:rsid w:val="003A138B"/>
    <w:rsid w:val="003A31E5"/>
    <w:rsid w:val="003A527D"/>
    <w:rsid w:val="003A572B"/>
    <w:rsid w:val="003B09CF"/>
    <w:rsid w:val="003B0AD4"/>
    <w:rsid w:val="003B46B1"/>
    <w:rsid w:val="003B5E2C"/>
    <w:rsid w:val="003B65A4"/>
    <w:rsid w:val="003C7141"/>
    <w:rsid w:val="003C78BA"/>
    <w:rsid w:val="003D19AE"/>
    <w:rsid w:val="003D24F6"/>
    <w:rsid w:val="003D33CE"/>
    <w:rsid w:val="003D571C"/>
    <w:rsid w:val="003D5F23"/>
    <w:rsid w:val="003D5FD8"/>
    <w:rsid w:val="003D697F"/>
    <w:rsid w:val="003D7C6A"/>
    <w:rsid w:val="003E5012"/>
    <w:rsid w:val="003E6023"/>
    <w:rsid w:val="003F06F5"/>
    <w:rsid w:val="003F2F92"/>
    <w:rsid w:val="00413093"/>
    <w:rsid w:val="00413DEE"/>
    <w:rsid w:val="004170FD"/>
    <w:rsid w:val="004303AA"/>
    <w:rsid w:val="00431C20"/>
    <w:rsid w:val="004351F2"/>
    <w:rsid w:val="00437302"/>
    <w:rsid w:val="00442C40"/>
    <w:rsid w:val="004442BD"/>
    <w:rsid w:val="00447D19"/>
    <w:rsid w:val="004503A5"/>
    <w:rsid w:val="00452E0E"/>
    <w:rsid w:val="004542A3"/>
    <w:rsid w:val="00455E5D"/>
    <w:rsid w:val="004670BA"/>
    <w:rsid w:val="00467DC3"/>
    <w:rsid w:val="00470A89"/>
    <w:rsid w:val="0047112C"/>
    <w:rsid w:val="0047339D"/>
    <w:rsid w:val="004810E2"/>
    <w:rsid w:val="00481B84"/>
    <w:rsid w:val="00481D64"/>
    <w:rsid w:val="00482502"/>
    <w:rsid w:val="00483012"/>
    <w:rsid w:val="004835D1"/>
    <w:rsid w:val="00496F44"/>
    <w:rsid w:val="004A4B57"/>
    <w:rsid w:val="004A6A07"/>
    <w:rsid w:val="004B4166"/>
    <w:rsid w:val="004B5230"/>
    <w:rsid w:val="004B66D2"/>
    <w:rsid w:val="004C3F69"/>
    <w:rsid w:val="004D0F91"/>
    <w:rsid w:val="004D31F9"/>
    <w:rsid w:val="004D3C16"/>
    <w:rsid w:val="004D45BD"/>
    <w:rsid w:val="004D7757"/>
    <w:rsid w:val="004E0A89"/>
    <w:rsid w:val="004E1D01"/>
    <w:rsid w:val="004E3F64"/>
    <w:rsid w:val="004E4B14"/>
    <w:rsid w:val="004E511B"/>
    <w:rsid w:val="004E5EAE"/>
    <w:rsid w:val="004E62F1"/>
    <w:rsid w:val="004E6FDC"/>
    <w:rsid w:val="004F0193"/>
    <w:rsid w:val="004F4017"/>
    <w:rsid w:val="004F51EC"/>
    <w:rsid w:val="004F5767"/>
    <w:rsid w:val="004F70CC"/>
    <w:rsid w:val="005004C0"/>
    <w:rsid w:val="00501A95"/>
    <w:rsid w:val="00502CF8"/>
    <w:rsid w:val="005037D8"/>
    <w:rsid w:val="0050387A"/>
    <w:rsid w:val="00503C24"/>
    <w:rsid w:val="00505F94"/>
    <w:rsid w:val="00512E24"/>
    <w:rsid w:val="00513D7C"/>
    <w:rsid w:val="00515F8B"/>
    <w:rsid w:val="00532FF8"/>
    <w:rsid w:val="005330D7"/>
    <w:rsid w:val="0053456E"/>
    <w:rsid w:val="005429B0"/>
    <w:rsid w:val="00544405"/>
    <w:rsid w:val="00544CD7"/>
    <w:rsid w:val="00547ECC"/>
    <w:rsid w:val="00552967"/>
    <w:rsid w:val="00553596"/>
    <w:rsid w:val="00554456"/>
    <w:rsid w:val="005575F7"/>
    <w:rsid w:val="005607C0"/>
    <w:rsid w:val="0057724D"/>
    <w:rsid w:val="00582B41"/>
    <w:rsid w:val="005912BF"/>
    <w:rsid w:val="005926F7"/>
    <w:rsid w:val="005960DF"/>
    <w:rsid w:val="005A164D"/>
    <w:rsid w:val="005A2093"/>
    <w:rsid w:val="005A2E89"/>
    <w:rsid w:val="005A2F09"/>
    <w:rsid w:val="005A3DD8"/>
    <w:rsid w:val="005A4C5E"/>
    <w:rsid w:val="005A51CF"/>
    <w:rsid w:val="005A7FDD"/>
    <w:rsid w:val="005B00C5"/>
    <w:rsid w:val="005B229E"/>
    <w:rsid w:val="005C0D82"/>
    <w:rsid w:val="005C2435"/>
    <w:rsid w:val="005C38A9"/>
    <w:rsid w:val="005C5FD5"/>
    <w:rsid w:val="005C7706"/>
    <w:rsid w:val="005D1754"/>
    <w:rsid w:val="005E3CC8"/>
    <w:rsid w:val="005E567D"/>
    <w:rsid w:val="005E5FC1"/>
    <w:rsid w:val="005E6EB6"/>
    <w:rsid w:val="005E797E"/>
    <w:rsid w:val="005F0397"/>
    <w:rsid w:val="00602748"/>
    <w:rsid w:val="0060424B"/>
    <w:rsid w:val="006102ED"/>
    <w:rsid w:val="006213D1"/>
    <w:rsid w:val="006223CF"/>
    <w:rsid w:val="00623A5E"/>
    <w:rsid w:val="00625FDF"/>
    <w:rsid w:val="00627160"/>
    <w:rsid w:val="00631251"/>
    <w:rsid w:val="0063221F"/>
    <w:rsid w:val="006336E1"/>
    <w:rsid w:val="006356E8"/>
    <w:rsid w:val="00636CB8"/>
    <w:rsid w:val="00637179"/>
    <w:rsid w:val="0064533A"/>
    <w:rsid w:val="006468CA"/>
    <w:rsid w:val="00652089"/>
    <w:rsid w:val="00652531"/>
    <w:rsid w:val="00653701"/>
    <w:rsid w:val="00664588"/>
    <w:rsid w:val="0066778B"/>
    <w:rsid w:val="00667FE6"/>
    <w:rsid w:val="00675E19"/>
    <w:rsid w:val="00676847"/>
    <w:rsid w:val="00682DBE"/>
    <w:rsid w:val="006859AF"/>
    <w:rsid w:val="006908F0"/>
    <w:rsid w:val="006915B1"/>
    <w:rsid w:val="006953A7"/>
    <w:rsid w:val="006A12C4"/>
    <w:rsid w:val="006A2440"/>
    <w:rsid w:val="006A3FEC"/>
    <w:rsid w:val="006B10C6"/>
    <w:rsid w:val="006B292B"/>
    <w:rsid w:val="006B5983"/>
    <w:rsid w:val="006B5F52"/>
    <w:rsid w:val="006C0944"/>
    <w:rsid w:val="006C1220"/>
    <w:rsid w:val="006C19B4"/>
    <w:rsid w:val="006C65EB"/>
    <w:rsid w:val="006D58E5"/>
    <w:rsid w:val="006D6911"/>
    <w:rsid w:val="006E066A"/>
    <w:rsid w:val="006F078B"/>
    <w:rsid w:val="006F0BD8"/>
    <w:rsid w:val="006F50E7"/>
    <w:rsid w:val="00705469"/>
    <w:rsid w:val="00705C7B"/>
    <w:rsid w:val="00707349"/>
    <w:rsid w:val="007109C5"/>
    <w:rsid w:val="007128B2"/>
    <w:rsid w:val="00714243"/>
    <w:rsid w:val="00715ACB"/>
    <w:rsid w:val="00715B50"/>
    <w:rsid w:val="00716D47"/>
    <w:rsid w:val="007200CC"/>
    <w:rsid w:val="00722806"/>
    <w:rsid w:val="00732DD5"/>
    <w:rsid w:val="0073328B"/>
    <w:rsid w:val="00735E36"/>
    <w:rsid w:val="00737953"/>
    <w:rsid w:val="00737ED9"/>
    <w:rsid w:val="00742C62"/>
    <w:rsid w:val="00747D11"/>
    <w:rsid w:val="0075335E"/>
    <w:rsid w:val="00753507"/>
    <w:rsid w:val="00756755"/>
    <w:rsid w:val="00761536"/>
    <w:rsid w:val="00761BB0"/>
    <w:rsid w:val="00761EFE"/>
    <w:rsid w:val="007671D6"/>
    <w:rsid w:val="00775D41"/>
    <w:rsid w:val="00777D59"/>
    <w:rsid w:val="00782765"/>
    <w:rsid w:val="007831F1"/>
    <w:rsid w:val="00787A1C"/>
    <w:rsid w:val="007958D1"/>
    <w:rsid w:val="00796EB7"/>
    <w:rsid w:val="00797487"/>
    <w:rsid w:val="007A0524"/>
    <w:rsid w:val="007A0CE4"/>
    <w:rsid w:val="007A10D9"/>
    <w:rsid w:val="007A261D"/>
    <w:rsid w:val="007A6CA4"/>
    <w:rsid w:val="007B7A3D"/>
    <w:rsid w:val="007C0694"/>
    <w:rsid w:val="007C10DB"/>
    <w:rsid w:val="007C24E9"/>
    <w:rsid w:val="007C2B98"/>
    <w:rsid w:val="007D2E7B"/>
    <w:rsid w:val="007D543C"/>
    <w:rsid w:val="007E1722"/>
    <w:rsid w:val="007E3B0B"/>
    <w:rsid w:val="007E46DD"/>
    <w:rsid w:val="007E7E5D"/>
    <w:rsid w:val="007F4D1E"/>
    <w:rsid w:val="007F5C75"/>
    <w:rsid w:val="007F68A3"/>
    <w:rsid w:val="007F6D07"/>
    <w:rsid w:val="007F7685"/>
    <w:rsid w:val="0080308D"/>
    <w:rsid w:val="00803236"/>
    <w:rsid w:val="008063AB"/>
    <w:rsid w:val="008112A2"/>
    <w:rsid w:val="00811797"/>
    <w:rsid w:val="00820557"/>
    <w:rsid w:val="00820923"/>
    <w:rsid w:val="00822AF9"/>
    <w:rsid w:val="008308AC"/>
    <w:rsid w:val="008314B2"/>
    <w:rsid w:val="00837459"/>
    <w:rsid w:val="00845D14"/>
    <w:rsid w:val="008517BE"/>
    <w:rsid w:val="00853C39"/>
    <w:rsid w:val="0085758C"/>
    <w:rsid w:val="00865704"/>
    <w:rsid w:val="00870B78"/>
    <w:rsid w:val="00872770"/>
    <w:rsid w:val="00876B78"/>
    <w:rsid w:val="00880EA9"/>
    <w:rsid w:val="00882F4E"/>
    <w:rsid w:val="008874A5"/>
    <w:rsid w:val="00887A0E"/>
    <w:rsid w:val="00887D08"/>
    <w:rsid w:val="0089097E"/>
    <w:rsid w:val="0089122D"/>
    <w:rsid w:val="008A0CE4"/>
    <w:rsid w:val="008A5114"/>
    <w:rsid w:val="008A7B0E"/>
    <w:rsid w:val="008B1635"/>
    <w:rsid w:val="008B2F81"/>
    <w:rsid w:val="008C0A1B"/>
    <w:rsid w:val="008C47B2"/>
    <w:rsid w:val="008C7804"/>
    <w:rsid w:val="008C7DAF"/>
    <w:rsid w:val="008D3677"/>
    <w:rsid w:val="008E15DC"/>
    <w:rsid w:val="008E1CD3"/>
    <w:rsid w:val="008E2FC8"/>
    <w:rsid w:val="008E34CD"/>
    <w:rsid w:val="008E3B9C"/>
    <w:rsid w:val="008E4736"/>
    <w:rsid w:val="008E4BE2"/>
    <w:rsid w:val="008F3C5C"/>
    <w:rsid w:val="008F549B"/>
    <w:rsid w:val="008F5E47"/>
    <w:rsid w:val="008F709D"/>
    <w:rsid w:val="00900BC3"/>
    <w:rsid w:val="0090500F"/>
    <w:rsid w:val="009071BC"/>
    <w:rsid w:val="00912001"/>
    <w:rsid w:val="00915156"/>
    <w:rsid w:val="00915BEA"/>
    <w:rsid w:val="00925EC6"/>
    <w:rsid w:val="00926447"/>
    <w:rsid w:val="0093321E"/>
    <w:rsid w:val="00934791"/>
    <w:rsid w:val="00935FE8"/>
    <w:rsid w:val="00936C35"/>
    <w:rsid w:val="00936E7C"/>
    <w:rsid w:val="00936F77"/>
    <w:rsid w:val="009425F1"/>
    <w:rsid w:val="009452E9"/>
    <w:rsid w:val="00945446"/>
    <w:rsid w:val="009456DD"/>
    <w:rsid w:val="0094781C"/>
    <w:rsid w:val="00947EB0"/>
    <w:rsid w:val="00951D62"/>
    <w:rsid w:val="009558D8"/>
    <w:rsid w:val="00965DCE"/>
    <w:rsid w:val="009662CB"/>
    <w:rsid w:val="00966DC6"/>
    <w:rsid w:val="00973FA5"/>
    <w:rsid w:val="00973FE1"/>
    <w:rsid w:val="009765E6"/>
    <w:rsid w:val="009901C6"/>
    <w:rsid w:val="00990BC8"/>
    <w:rsid w:val="009948A7"/>
    <w:rsid w:val="00996063"/>
    <w:rsid w:val="0099707B"/>
    <w:rsid w:val="00997C18"/>
    <w:rsid w:val="009A4248"/>
    <w:rsid w:val="009A4C8D"/>
    <w:rsid w:val="009A5A38"/>
    <w:rsid w:val="009A7A92"/>
    <w:rsid w:val="009B0AA1"/>
    <w:rsid w:val="009B25B4"/>
    <w:rsid w:val="009C3EDD"/>
    <w:rsid w:val="009C6DB3"/>
    <w:rsid w:val="009C76E7"/>
    <w:rsid w:val="009D0453"/>
    <w:rsid w:val="009D2EE2"/>
    <w:rsid w:val="009D7353"/>
    <w:rsid w:val="009E1B12"/>
    <w:rsid w:val="009F4EB3"/>
    <w:rsid w:val="00A02E29"/>
    <w:rsid w:val="00A03CBD"/>
    <w:rsid w:val="00A04308"/>
    <w:rsid w:val="00A06A83"/>
    <w:rsid w:val="00A16CF9"/>
    <w:rsid w:val="00A16EBA"/>
    <w:rsid w:val="00A21CE7"/>
    <w:rsid w:val="00A24E22"/>
    <w:rsid w:val="00A26E94"/>
    <w:rsid w:val="00A33172"/>
    <w:rsid w:val="00A3408D"/>
    <w:rsid w:val="00A407BE"/>
    <w:rsid w:val="00A417B3"/>
    <w:rsid w:val="00A4284B"/>
    <w:rsid w:val="00A510E5"/>
    <w:rsid w:val="00A53C7A"/>
    <w:rsid w:val="00A5486B"/>
    <w:rsid w:val="00A64507"/>
    <w:rsid w:val="00A72B54"/>
    <w:rsid w:val="00A737DD"/>
    <w:rsid w:val="00A76627"/>
    <w:rsid w:val="00A805ED"/>
    <w:rsid w:val="00A81E2D"/>
    <w:rsid w:val="00A83FF8"/>
    <w:rsid w:val="00A857D1"/>
    <w:rsid w:val="00A92F71"/>
    <w:rsid w:val="00A94C53"/>
    <w:rsid w:val="00A9636A"/>
    <w:rsid w:val="00AA1FA1"/>
    <w:rsid w:val="00AA2B85"/>
    <w:rsid w:val="00AB0E29"/>
    <w:rsid w:val="00AB4219"/>
    <w:rsid w:val="00AC216B"/>
    <w:rsid w:val="00AC2DDD"/>
    <w:rsid w:val="00AC31A9"/>
    <w:rsid w:val="00AC7596"/>
    <w:rsid w:val="00AD10A1"/>
    <w:rsid w:val="00AD71B8"/>
    <w:rsid w:val="00AE3090"/>
    <w:rsid w:val="00AE3E3B"/>
    <w:rsid w:val="00AE4EF2"/>
    <w:rsid w:val="00AE6568"/>
    <w:rsid w:val="00AF233A"/>
    <w:rsid w:val="00AF2A3D"/>
    <w:rsid w:val="00AF3E9E"/>
    <w:rsid w:val="00AF4929"/>
    <w:rsid w:val="00AF5F4B"/>
    <w:rsid w:val="00AF76C4"/>
    <w:rsid w:val="00B0099A"/>
    <w:rsid w:val="00B02B4E"/>
    <w:rsid w:val="00B06293"/>
    <w:rsid w:val="00B07D40"/>
    <w:rsid w:val="00B17D37"/>
    <w:rsid w:val="00B20B88"/>
    <w:rsid w:val="00B2261B"/>
    <w:rsid w:val="00B22D00"/>
    <w:rsid w:val="00B32BBB"/>
    <w:rsid w:val="00B35D54"/>
    <w:rsid w:val="00B36C71"/>
    <w:rsid w:val="00B425DC"/>
    <w:rsid w:val="00B429A4"/>
    <w:rsid w:val="00B42D33"/>
    <w:rsid w:val="00B4524B"/>
    <w:rsid w:val="00B46B4A"/>
    <w:rsid w:val="00B57631"/>
    <w:rsid w:val="00B6278F"/>
    <w:rsid w:val="00B66585"/>
    <w:rsid w:val="00B7123D"/>
    <w:rsid w:val="00B71C3F"/>
    <w:rsid w:val="00B72926"/>
    <w:rsid w:val="00B739B6"/>
    <w:rsid w:val="00B8693F"/>
    <w:rsid w:val="00B92634"/>
    <w:rsid w:val="00B92EA5"/>
    <w:rsid w:val="00B94F30"/>
    <w:rsid w:val="00B9557F"/>
    <w:rsid w:val="00BA01CE"/>
    <w:rsid w:val="00BA6B35"/>
    <w:rsid w:val="00BA6DA2"/>
    <w:rsid w:val="00BB1804"/>
    <w:rsid w:val="00BB455E"/>
    <w:rsid w:val="00BB47CE"/>
    <w:rsid w:val="00BC085A"/>
    <w:rsid w:val="00BC55DC"/>
    <w:rsid w:val="00BC7DE7"/>
    <w:rsid w:val="00C00599"/>
    <w:rsid w:val="00C065D9"/>
    <w:rsid w:val="00C11A6A"/>
    <w:rsid w:val="00C12862"/>
    <w:rsid w:val="00C1489F"/>
    <w:rsid w:val="00C15F45"/>
    <w:rsid w:val="00C171BB"/>
    <w:rsid w:val="00C21648"/>
    <w:rsid w:val="00C24D47"/>
    <w:rsid w:val="00C256E1"/>
    <w:rsid w:val="00C27387"/>
    <w:rsid w:val="00C30F65"/>
    <w:rsid w:val="00C4464F"/>
    <w:rsid w:val="00C450C2"/>
    <w:rsid w:val="00C46822"/>
    <w:rsid w:val="00C501F0"/>
    <w:rsid w:val="00C55941"/>
    <w:rsid w:val="00C61E69"/>
    <w:rsid w:val="00C63E64"/>
    <w:rsid w:val="00C661BD"/>
    <w:rsid w:val="00C74AFF"/>
    <w:rsid w:val="00C80C56"/>
    <w:rsid w:val="00C84B8D"/>
    <w:rsid w:val="00C85C84"/>
    <w:rsid w:val="00C85DBF"/>
    <w:rsid w:val="00C86EE9"/>
    <w:rsid w:val="00CA251E"/>
    <w:rsid w:val="00CA40A4"/>
    <w:rsid w:val="00CA6F6B"/>
    <w:rsid w:val="00CA7446"/>
    <w:rsid w:val="00CB37F9"/>
    <w:rsid w:val="00CC3A0D"/>
    <w:rsid w:val="00CC3EF3"/>
    <w:rsid w:val="00CC54BA"/>
    <w:rsid w:val="00CC695D"/>
    <w:rsid w:val="00CC7B98"/>
    <w:rsid w:val="00CD0581"/>
    <w:rsid w:val="00CD0A47"/>
    <w:rsid w:val="00CD3472"/>
    <w:rsid w:val="00CD52DF"/>
    <w:rsid w:val="00CD5BB2"/>
    <w:rsid w:val="00CE0460"/>
    <w:rsid w:val="00CE1246"/>
    <w:rsid w:val="00CE30CC"/>
    <w:rsid w:val="00CF0DE1"/>
    <w:rsid w:val="00CF1AEE"/>
    <w:rsid w:val="00CF2132"/>
    <w:rsid w:val="00CF26E8"/>
    <w:rsid w:val="00CF303C"/>
    <w:rsid w:val="00CF7BAA"/>
    <w:rsid w:val="00D008C0"/>
    <w:rsid w:val="00D02984"/>
    <w:rsid w:val="00D03AB7"/>
    <w:rsid w:val="00D0638C"/>
    <w:rsid w:val="00D066BA"/>
    <w:rsid w:val="00D06D95"/>
    <w:rsid w:val="00D074AD"/>
    <w:rsid w:val="00D139EF"/>
    <w:rsid w:val="00D155DC"/>
    <w:rsid w:val="00D16C72"/>
    <w:rsid w:val="00D1743C"/>
    <w:rsid w:val="00D17D17"/>
    <w:rsid w:val="00D2002D"/>
    <w:rsid w:val="00D32163"/>
    <w:rsid w:val="00D35BFD"/>
    <w:rsid w:val="00D37147"/>
    <w:rsid w:val="00D459DB"/>
    <w:rsid w:val="00D47956"/>
    <w:rsid w:val="00D5533D"/>
    <w:rsid w:val="00D56C64"/>
    <w:rsid w:val="00D624BD"/>
    <w:rsid w:val="00D62B5B"/>
    <w:rsid w:val="00D669AA"/>
    <w:rsid w:val="00D66EA7"/>
    <w:rsid w:val="00D704AC"/>
    <w:rsid w:val="00D717A2"/>
    <w:rsid w:val="00D73F09"/>
    <w:rsid w:val="00D812A3"/>
    <w:rsid w:val="00D856DE"/>
    <w:rsid w:val="00D85CC0"/>
    <w:rsid w:val="00D90B10"/>
    <w:rsid w:val="00D90D3A"/>
    <w:rsid w:val="00D978C4"/>
    <w:rsid w:val="00DA6A93"/>
    <w:rsid w:val="00DA75C5"/>
    <w:rsid w:val="00DA77AB"/>
    <w:rsid w:val="00DA787C"/>
    <w:rsid w:val="00DB1D8E"/>
    <w:rsid w:val="00DB3816"/>
    <w:rsid w:val="00DB432A"/>
    <w:rsid w:val="00DB62DE"/>
    <w:rsid w:val="00DB6A23"/>
    <w:rsid w:val="00DC17C9"/>
    <w:rsid w:val="00DC2E56"/>
    <w:rsid w:val="00DC40B2"/>
    <w:rsid w:val="00DC4B0A"/>
    <w:rsid w:val="00DC6978"/>
    <w:rsid w:val="00DC6D18"/>
    <w:rsid w:val="00DD0EDF"/>
    <w:rsid w:val="00DE0925"/>
    <w:rsid w:val="00DE0CAB"/>
    <w:rsid w:val="00DE469A"/>
    <w:rsid w:val="00DE79E3"/>
    <w:rsid w:val="00DF075A"/>
    <w:rsid w:val="00DF1091"/>
    <w:rsid w:val="00DF1AFF"/>
    <w:rsid w:val="00E03BAB"/>
    <w:rsid w:val="00E0543A"/>
    <w:rsid w:val="00E06CE4"/>
    <w:rsid w:val="00E0717C"/>
    <w:rsid w:val="00E10EDE"/>
    <w:rsid w:val="00E12928"/>
    <w:rsid w:val="00E1627B"/>
    <w:rsid w:val="00E16625"/>
    <w:rsid w:val="00E167DA"/>
    <w:rsid w:val="00E22FA1"/>
    <w:rsid w:val="00E23E30"/>
    <w:rsid w:val="00E26C4B"/>
    <w:rsid w:val="00E27270"/>
    <w:rsid w:val="00E31929"/>
    <w:rsid w:val="00E3646D"/>
    <w:rsid w:val="00E3676F"/>
    <w:rsid w:val="00E41356"/>
    <w:rsid w:val="00E417A5"/>
    <w:rsid w:val="00E544C7"/>
    <w:rsid w:val="00E558A4"/>
    <w:rsid w:val="00E57B1F"/>
    <w:rsid w:val="00E60812"/>
    <w:rsid w:val="00E62468"/>
    <w:rsid w:val="00E84030"/>
    <w:rsid w:val="00E85855"/>
    <w:rsid w:val="00E86073"/>
    <w:rsid w:val="00E90304"/>
    <w:rsid w:val="00E9165D"/>
    <w:rsid w:val="00E92BEF"/>
    <w:rsid w:val="00E93F79"/>
    <w:rsid w:val="00E965EC"/>
    <w:rsid w:val="00E97197"/>
    <w:rsid w:val="00E97C2E"/>
    <w:rsid w:val="00EB31EA"/>
    <w:rsid w:val="00EB6672"/>
    <w:rsid w:val="00EB7A1C"/>
    <w:rsid w:val="00EC6167"/>
    <w:rsid w:val="00ED0882"/>
    <w:rsid w:val="00ED12E8"/>
    <w:rsid w:val="00ED463E"/>
    <w:rsid w:val="00ED54F3"/>
    <w:rsid w:val="00EE1095"/>
    <w:rsid w:val="00EE2A34"/>
    <w:rsid w:val="00EE34FD"/>
    <w:rsid w:val="00EE798C"/>
    <w:rsid w:val="00EF6E6C"/>
    <w:rsid w:val="00F02403"/>
    <w:rsid w:val="00F0488C"/>
    <w:rsid w:val="00F049BB"/>
    <w:rsid w:val="00F057D6"/>
    <w:rsid w:val="00F0679A"/>
    <w:rsid w:val="00F06BCC"/>
    <w:rsid w:val="00F119AF"/>
    <w:rsid w:val="00F13D12"/>
    <w:rsid w:val="00F1531F"/>
    <w:rsid w:val="00F21442"/>
    <w:rsid w:val="00F234B6"/>
    <w:rsid w:val="00F25CF2"/>
    <w:rsid w:val="00F273F2"/>
    <w:rsid w:val="00F32B4D"/>
    <w:rsid w:val="00F35638"/>
    <w:rsid w:val="00F36EAE"/>
    <w:rsid w:val="00F377AF"/>
    <w:rsid w:val="00F40500"/>
    <w:rsid w:val="00F4464B"/>
    <w:rsid w:val="00F473B6"/>
    <w:rsid w:val="00F51184"/>
    <w:rsid w:val="00F5275A"/>
    <w:rsid w:val="00F548E4"/>
    <w:rsid w:val="00F55A53"/>
    <w:rsid w:val="00F55D7E"/>
    <w:rsid w:val="00F57F7E"/>
    <w:rsid w:val="00F60575"/>
    <w:rsid w:val="00F60866"/>
    <w:rsid w:val="00F61E33"/>
    <w:rsid w:val="00F634DB"/>
    <w:rsid w:val="00F640E5"/>
    <w:rsid w:val="00F64CF3"/>
    <w:rsid w:val="00F6630F"/>
    <w:rsid w:val="00F716EB"/>
    <w:rsid w:val="00F72B4F"/>
    <w:rsid w:val="00F72BED"/>
    <w:rsid w:val="00F75E92"/>
    <w:rsid w:val="00F77087"/>
    <w:rsid w:val="00F77435"/>
    <w:rsid w:val="00F81152"/>
    <w:rsid w:val="00F849EC"/>
    <w:rsid w:val="00F94C70"/>
    <w:rsid w:val="00F96FF0"/>
    <w:rsid w:val="00F97324"/>
    <w:rsid w:val="00FA47F2"/>
    <w:rsid w:val="00FB2327"/>
    <w:rsid w:val="00FC055D"/>
    <w:rsid w:val="00FD12A3"/>
    <w:rsid w:val="00FD1FFC"/>
    <w:rsid w:val="00FD2998"/>
    <w:rsid w:val="00FD497B"/>
    <w:rsid w:val="00FE3CDA"/>
    <w:rsid w:val="00FE4366"/>
    <w:rsid w:val="00FE481F"/>
    <w:rsid w:val="00FF34F9"/>
    <w:rsid w:val="00FF40AC"/>
    <w:rsid w:val="00FF4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5E5F6"/>
  <w15:chartTrackingRefBased/>
  <w15:docId w15:val="{A42B3A7F-B5EA-487A-B46C-11BD5B35B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BEA"/>
  </w:style>
  <w:style w:type="paragraph" w:styleId="Heading1">
    <w:name w:val="heading 1"/>
    <w:basedOn w:val="Normal"/>
    <w:next w:val="Normal"/>
    <w:link w:val="Heading1Char"/>
    <w:uiPriority w:val="9"/>
    <w:qFormat/>
    <w:rsid w:val="001E47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E47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E47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47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47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47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47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47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47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47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E47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E47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47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47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47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47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47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4765"/>
    <w:rPr>
      <w:rFonts w:eastAsiaTheme="majorEastAsia" w:cstheme="majorBidi"/>
      <w:color w:val="272727" w:themeColor="text1" w:themeTint="D8"/>
    </w:rPr>
  </w:style>
  <w:style w:type="paragraph" w:styleId="Title">
    <w:name w:val="Title"/>
    <w:basedOn w:val="Normal"/>
    <w:next w:val="Normal"/>
    <w:link w:val="TitleChar"/>
    <w:uiPriority w:val="10"/>
    <w:qFormat/>
    <w:rsid w:val="001E47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47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47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47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4765"/>
    <w:pPr>
      <w:spacing w:before="160"/>
      <w:jc w:val="center"/>
    </w:pPr>
    <w:rPr>
      <w:i/>
      <w:iCs/>
      <w:color w:val="404040" w:themeColor="text1" w:themeTint="BF"/>
    </w:rPr>
  </w:style>
  <w:style w:type="character" w:customStyle="1" w:styleId="QuoteChar">
    <w:name w:val="Quote Char"/>
    <w:basedOn w:val="DefaultParagraphFont"/>
    <w:link w:val="Quote"/>
    <w:uiPriority w:val="29"/>
    <w:rsid w:val="001E4765"/>
    <w:rPr>
      <w:i/>
      <w:iCs/>
      <w:color w:val="404040" w:themeColor="text1" w:themeTint="BF"/>
    </w:rPr>
  </w:style>
  <w:style w:type="paragraph" w:styleId="ListParagraph">
    <w:name w:val="List Paragraph"/>
    <w:basedOn w:val="Normal"/>
    <w:uiPriority w:val="34"/>
    <w:qFormat/>
    <w:rsid w:val="001E4765"/>
    <w:pPr>
      <w:ind w:left="720"/>
      <w:contextualSpacing/>
    </w:pPr>
  </w:style>
  <w:style w:type="character" w:styleId="IntenseEmphasis">
    <w:name w:val="Intense Emphasis"/>
    <w:basedOn w:val="DefaultParagraphFont"/>
    <w:uiPriority w:val="21"/>
    <w:qFormat/>
    <w:rsid w:val="001E4765"/>
    <w:rPr>
      <w:i/>
      <w:iCs/>
      <w:color w:val="0F4761" w:themeColor="accent1" w:themeShade="BF"/>
    </w:rPr>
  </w:style>
  <w:style w:type="paragraph" w:styleId="IntenseQuote">
    <w:name w:val="Intense Quote"/>
    <w:basedOn w:val="Normal"/>
    <w:next w:val="Normal"/>
    <w:link w:val="IntenseQuoteChar"/>
    <w:uiPriority w:val="30"/>
    <w:qFormat/>
    <w:rsid w:val="001E47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4765"/>
    <w:rPr>
      <w:i/>
      <w:iCs/>
      <w:color w:val="0F4761" w:themeColor="accent1" w:themeShade="BF"/>
    </w:rPr>
  </w:style>
  <w:style w:type="character" w:styleId="IntenseReference">
    <w:name w:val="Intense Reference"/>
    <w:basedOn w:val="DefaultParagraphFont"/>
    <w:uiPriority w:val="32"/>
    <w:qFormat/>
    <w:rsid w:val="001E4765"/>
    <w:rPr>
      <w:b/>
      <w:bCs/>
      <w:smallCaps/>
      <w:color w:val="0F4761" w:themeColor="accent1" w:themeShade="BF"/>
      <w:spacing w:val="5"/>
    </w:rPr>
  </w:style>
  <w:style w:type="paragraph" w:styleId="NoSpacing">
    <w:name w:val="No Spacing"/>
    <w:link w:val="NoSpacingChar"/>
    <w:uiPriority w:val="1"/>
    <w:qFormat/>
    <w:rsid w:val="001E476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E4765"/>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1E476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E4765"/>
    <w:pPr>
      <w:spacing w:after="100"/>
    </w:pPr>
  </w:style>
  <w:style w:type="character" w:styleId="Hyperlink">
    <w:name w:val="Hyperlink"/>
    <w:basedOn w:val="DefaultParagraphFont"/>
    <w:uiPriority w:val="99"/>
    <w:unhideWhenUsed/>
    <w:rsid w:val="001E4765"/>
    <w:rPr>
      <w:color w:val="467886" w:themeColor="hyperlink"/>
      <w:u w:val="single"/>
    </w:rPr>
  </w:style>
  <w:style w:type="character" w:styleId="UnresolvedMention">
    <w:name w:val="Unresolved Mention"/>
    <w:basedOn w:val="DefaultParagraphFont"/>
    <w:uiPriority w:val="99"/>
    <w:semiHidden/>
    <w:unhideWhenUsed/>
    <w:rsid w:val="00997C18"/>
    <w:rPr>
      <w:color w:val="605E5C"/>
      <w:shd w:val="clear" w:color="auto" w:fill="E1DFDD"/>
    </w:rPr>
  </w:style>
  <w:style w:type="paragraph" w:styleId="TOC2">
    <w:name w:val="toc 2"/>
    <w:basedOn w:val="Normal"/>
    <w:next w:val="Normal"/>
    <w:autoRedefine/>
    <w:uiPriority w:val="39"/>
    <w:unhideWhenUsed/>
    <w:rsid w:val="00E22FA1"/>
    <w:pPr>
      <w:spacing w:after="100"/>
      <w:ind w:left="240"/>
    </w:pPr>
  </w:style>
  <w:style w:type="paragraph" w:styleId="TOC3">
    <w:name w:val="toc 3"/>
    <w:basedOn w:val="Normal"/>
    <w:next w:val="Normal"/>
    <w:autoRedefine/>
    <w:uiPriority w:val="39"/>
    <w:unhideWhenUsed/>
    <w:rsid w:val="00E22FA1"/>
    <w:pPr>
      <w:spacing w:after="100"/>
      <w:ind w:left="480"/>
    </w:pPr>
  </w:style>
  <w:style w:type="character" w:styleId="PlaceholderText">
    <w:name w:val="Placeholder Text"/>
    <w:basedOn w:val="DefaultParagraphFont"/>
    <w:uiPriority w:val="99"/>
    <w:semiHidden/>
    <w:rsid w:val="00FF34F9"/>
    <w:rPr>
      <w:color w:val="666666"/>
    </w:rPr>
  </w:style>
  <w:style w:type="paragraph" w:styleId="NormalWeb">
    <w:name w:val="Normal (Web)"/>
    <w:basedOn w:val="Normal"/>
    <w:uiPriority w:val="99"/>
    <w:semiHidden/>
    <w:unhideWhenUsed/>
    <w:rsid w:val="00FF34F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FollowedHyperlink">
    <w:name w:val="FollowedHyperlink"/>
    <w:basedOn w:val="DefaultParagraphFont"/>
    <w:uiPriority w:val="99"/>
    <w:semiHidden/>
    <w:unhideWhenUsed/>
    <w:rsid w:val="0057724D"/>
    <w:rPr>
      <w:color w:val="96607D" w:themeColor="followedHyperlink"/>
      <w:u w:val="single"/>
    </w:rPr>
  </w:style>
  <w:style w:type="table" w:customStyle="1" w:styleId="TableGrid">
    <w:name w:val="TableGrid"/>
    <w:rsid w:val="0010079C"/>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1D40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03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87A"/>
  </w:style>
  <w:style w:type="paragraph" w:styleId="Footer">
    <w:name w:val="footer"/>
    <w:basedOn w:val="Normal"/>
    <w:link w:val="FooterChar"/>
    <w:uiPriority w:val="99"/>
    <w:unhideWhenUsed/>
    <w:rsid w:val="00503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87A"/>
  </w:style>
  <w:style w:type="table" w:customStyle="1" w:styleId="Calendar3">
    <w:name w:val="Calendar 3"/>
    <w:basedOn w:val="TableNormal"/>
    <w:uiPriority w:val="99"/>
    <w:qFormat/>
    <w:rsid w:val="00B9557F"/>
    <w:pPr>
      <w:spacing w:after="0" w:line="240" w:lineRule="auto"/>
      <w:jc w:val="right"/>
    </w:pPr>
    <w:rPr>
      <w:rFonts w:asciiTheme="majorHAnsi" w:eastAsiaTheme="majorEastAsia" w:hAnsiTheme="majorHAnsi" w:cstheme="majorBidi"/>
      <w:color w:val="000000" w:themeColor="text1"/>
      <w:kern w:val="0"/>
      <w:sz w:val="22"/>
      <w:szCs w:val="22"/>
      <w:lang w:eastAsia="en-GB"/>
      <w14:ligatures w14:val="none"/>
    </w:rPr>
    <w:tblPr/>
    <w:tblStylePr w:type="firstRow">
      <w:pPr>
        <w:wordWrap/>
        <w:jc w:val="right"/>
      </w:pPr>
      <w:rPr>
        <w:color w:val="156082" w:themeColor="accent1"/>
        <w:sz w:val="44"/>
      </w:rPr>
    </w:tblStylePr>
    <w:tblStylePr w:type="firstCol">
      <w:rPr>
        <w:color w:val="156082" w:themeColor="accent1"/>
      </w:rPr>
    </w:tblStylePr>
    <w:tblStylePr w:type="lastCol">
      <w:rPr>
        <w:color w:val="156082" w:themeColor="accent1"/>
      </w:rPr>
    </w:tblStylePr>
  </w:style>
  <w:style w:type="table" w:styleId="PlainTable2">
    <w:name w:val="Plain Table 2"/>
    <w:basedOn w:val="TableNormal"/>
    <w:uiPriority w:val="42"/>
    <w:rsid w:val="00B36C7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3">
    <w:name w:val="List Table 3"/>
    <w:basedOn w:val="TableNormal"/>
    <w:uiPriority w:val="48"/>
    <w:rsid w:val="00B36C71"/>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GridTable4-Accent1">
    <w:name w:val="Grid Table 4 Accent 1"/>
    <w:basedOn w:val="TableNormal"/>
    <w:uiPriority w:val="49"/>
    <w:rsid w:val="00113ED8"/>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5Dark-Accent4">
    <w:name w:val="List Table 5 Dark Accent 4"/>
    <w:basedOn w:val="TableNormal"/>
    <w:uiPriority w:val="50"/>
    <w:rsid w:val="00113ED8"/>
    <w:pPr>
      <w:spacing w:after="0" w:line="240" w:lineRule="auto"/>
    </w:pPr>
    <w:rPr>
      <w:color w:val="FFFFFF" w:themeColor="background1"/>
    </w:rPr>
    <w:tblPr>
      <w:tblStyleRowBandSize w:val="1"/>
      <w:tblStyleColBandSize w:val="1"/>
      <w:tblBorders>
        <w:top w:val="single" w:sz="24" w:space="0" w:color="0F9ED5" w:themeColor="accent4"/>
        <w:left w:val="single" w:sz="24" w:space="0" w:color="0F9ED5" w:themeColor="accent4"/>
        <w:bottom w:val="single" w:sz="24" w:space="0" w:color="0F9ED5" w:themeColor="accent4"/>
        <w:right w:val="single" w:sz="24" w:space="0" w:color="0F9ED5" w:themeColor="accent4"/>
      </w:tblBorders>
    </w:tblPr>
    <w:tcPr>
      <w:shd w:val="clear" w:color="auto" w:fill="0F9ED5"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
    <w:name w:val="List Table 5 Dark"/>
    <w:basedOn w:val="TableNormal"/>
    <w:uiPriority w:val="50"/>
    <w:rsid w:val="00113ED8"/>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7Colourful">
    <w:name w:val="List Table 7 Colorful"/>
    <w:basedOn w:val="TableNormal"/>
    <w:uiPriority w:val="52"/>
    <w:rsid w:val="00113ED8"/>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113ED8"/>
    <w:pPr>
      <w:spacing w:after="0" w:line="240" w:lineRule="auto"/>
    </w:pPr>
    <w:rPr>
      <w:color w:val="77206D"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02B93"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02B93"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02B93"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02B93" w:themeColor="accent5"/>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urfulAccent6">
    <w:name w:val="List Table 6 Colorful Accent 6"/>
    <w:basedOn w:val="TableNormal"/>
    <w:uiPriority w:val="51"/>
    <w:rsid w:val="00113ED8"/>
    <w:pPr>
      <w:spacing w:after="0" w:line="240" w:lineRule="auto"/>
    </w:pPr>
    <w:rPr>
      <w:color w:val="3A7C22" w:themeColor="accent6" w:themeShade="BF"/>
    </w:rPr>
    <w:tblPr>
      <w:tblStyleRowBandSize w:val="1"/>
      <w:tblStyleColBandSize w:val="1"/>
      <w:tblBorders>
        <w:top w:val="single" w:sz="4" w:space="0" w:color="4EA72E" w:themeColor="accent6"/>
        <w:bottom w:val="single" w:sz="4" w:space="0" w:color="4EA72E" w:themeColor="accent6"/>
      </w:tblBorders>
    </w:tblPr>
    <w:tblStylePr w:type="firstRow">
      <w:rPr>
        <w:b/>
        <w:bCs/>
      </w:rPr>
      <w:tblPr/>
      <w:tcPr>
        <w:tcBorders>
          <w:bottom w:val="single" w:sz="4" w:space="0" w:color="4EA72E" w:themeColor="accent6"/>
        </w:tcBorders>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6ColourfulAccent5">
    <w:name w:val="List Table 6 Colorful Accent 5"/>
    <w:basedOn w:val="TableNormal"/>
    <w:uiPriority w:val="51"/>
    <w:rsid w:val="00113ED8"/>
    <w:pPr>
      <w:spacing w:after="0" w:line="240" w:lineRule="auto"/>
    </w:pPr>
    <w:rPr>
      <w:color w:val="77206D" w:themeColor="accent5" w:themeShade="BF"/>
    </w:rPr>
    <w:tblPr>
      <w:tblStyleRowBandSize w:val="1"/>
      <w:tblStyleColBandSize w:val="1"/>
      <w:tblBorders>
        <w:top w:val="single" w:sz="4" w:space="0" w:color="A02B93" w:themeColor="accent5"/>
        <w:bottom w:val="single" w:sz="4" w:space="0" w:color="A02B93" w:themeColor="accent5"/>
      </w:tblBorders>
    </w:tblPr>
    <w:tblStylePr w:type="firstRow">
      <w:rPr>
        <w:b/>
        <w:bCs/>
      </w:rPr>
      <w:tblPr/>
      <w:tcPr>
        <w:tcBorders>
          <w:bottom w:val="single" w:sz="4" w:space="0" w:color="A02B93" w:themeColor="accent5"/>
        </w:tcBorders>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7ColourfulAccent3">
    <w:name w:val="List Table 7 Colorful Accent 3"/>
    <w:basedOn w:val="TableNormal"/>
    <w:uiPriority w:val="52"/>
    <w:rsid w:val="00113ED8"/>
    <w:pPr>
      <w:spacing w:after="0" w:line="240" w:lineRule="auto"/>
    </w:pPr>
    <w:rPr>
      <w:color w:val="124F1A"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96B24"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96B24"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96B24"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96B24" w:themeColor="accent3"/>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2-Accent1">
    <w:name w:val="Grid Table 2 Accent 1"/>
    <w:basedOn w:val="TableNormal"/>
    <w:uiPriority w:val="47"/>
    <w:rsid w:val="00113ED8"/>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TableGridLight">
    <w:name w:val="Grid Table Light"/>
    <w:basedOn w:val="TableNormal"/>
    <w:uiPriority w:val="40"/>
    <w:rsid w:val="00A02E2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A02E2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ebookcentral.proquest.com/lib/SITE_ID/reader.action?docID=7021595&amp;ppg=243&amp;c=UERG" TargetMode="External"/><Relationship Id="rId26" Type="http://schemas.openxmlformats.org/officeDocument/2006/relationships/hyperlink" Target="https://docs.flutter.dev/ui/accessibility." TargetMode="External"/><Relationship Id="rId3" Type="http://schemas.openxmlformats.org/officeDocument/2006/relationships/customXml" Target="../customXml/item3.xml"/><Relationship Id="rId21" Type="http://schemas.openxmlformats.org/officeDocument/2006/relationships/hyperlink" Target="https://www.tandfonline.com/doi/abs/10.2753/MIS0742-1222240302" TargetMode="External"/><Relationship Id="rId7" Type="http://schemas.openxmlformats.org/officeDocument/2006/relationships/settings" Target="settings.xml"/><Relationship Id="rId12" Type="http://schemas.openxmlformats.org/officeDocument/2006/relationships/hyperlink" Target="https://railuk.com/rail-news/avanti-west-coast-joins-hidden-disabilities-sunflower-scheme/" TargetMode="External"/><Relationship Id="rId17" Type="http://schemas.openxmlformats.org/officeDocument/2006/relationships/hyperlink" Target="https://www.ncbi.nlm.nih.gov/pubmed/11462736" TargetMode="External"/><Relationship Id="rId25" Type="http://schemas.openxmlformats.org/officeDocument/2006/relationships/hyperlink" Target="https://docs.ollama.com/api/introduction" TargetMode="External"/><Relationship Id="rId2" Type="http://schemas.openxmlformats.org/officeDocument/2006/relationships/customXml" Target="../customXml/item2.xml"/><Relationship Id="rId16" Type="http://schemas.openxmlformats.org/officeDocument/2006/relationships/hyperlink" Target="https://www.cochranelibrary.com/cdsr/doi/10.1002/14651858.CD007813.pub3" TargetMode="External"/><Relationship Id="rId20" Type="http://schemas.openxmlformats.org/officeDocument/2006/relationships/hyperlink" Target="https://www.ncbi.nlm.nih.gov/pubmed/12562056"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fastapi.tiangolo.com/async/" TargetMode="External"/><Relationship Id="rId5" Type="http://schemas.openxmlformats.org/officeDocument/2006/relationships/numbering" Target="numbering.xml"/><Relationship Id="rId15" Type="http://schemas.openxmlformats.org/officeDocument/2006/relationships/hyperlink" Target="https://en.wikipedia.org/wiki/Separation_of_concerns" TargetMode="External"/><Relationship Id="rId23" Type="http://schemas.openxmlformats.org/officeDocument/2006/relationships/hyperlink" Target="https://docs.flutter.dev/app-architecture/guide" TargetMode="External"/><Relationship Id="rId28" Type="http://schemas.openxmlformats.org/officeDocument/2006/relationships/hyperlink" Target="https://docs.flutter.dev/ui/accessibility" TargetMode="External"/><Relationship Id="rId10" Type="http://schemas.openxmlformats.org/officeDocument/2006/relationships/endnotes" Target="endnotes.xml"/><Relationship Id="rId19" Type="http://schemas.openxmlformats.org/officeDocument/2006/relationships/hyperlink" Target="https://arxiv.org/abs/2603.17258"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echnofaq.org/posts/2020/08/8-mobile-app-development-platforms/" TargetMode="External"/><Relationship Id="rId22" Type="http://schemas.openxmlformats.org/officeDocument/2006/relationships/hyperlink" Target="https://www.proquest.com/docview/1677961422" TargetMode="External"/><Relationship Id="rId27" Type="http://schemas.openxmlformats.org/officeDocument/2006/relationships/hyperlink" Target="https://docs.flutter.dev/ui/accessibility."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043D7DA783546EB9BB46BB956B3014F"/>
        <w:category>
          <w:name w:val="General"/>
          <w:gallery w:val="placeholder"/>
        </w:category>
        <w:types>
          <w:type w:val="bbPlcHdr"/>
        </w:types>
        <w:behaviors>
          <w:behavior w:val="content"/>
        </w:behaviors>
        <w:guid w:val="{931BC7F1-7120-4736-BA8D-F6A73E17F090}"/>
      </w:docPartPr>
      <w:docPartBody>
        <w:p w:rsidR="004523F7" w:rsidRDefault="008604A3">
          <w:r w:rsidRPr="00E165A5">
            <w:rPr>
              <w:rStyle w:val="PlaceholderText"/>
            </w:rPr>
            <w:t>Formatting Bibliography...</w:t>
          </w:r>
        </w:p>
      </w:docPartBody>
    </w:docPart>
    <w:docPart>
      <w:docPartPr>
        <w:name w:val="9274CF07B86E41EB80688D659E7FC2F2"/>
        <w:category>
          <w:name w:val="General"/>
          <w:gallery w:val="placeholder"/>
        </w:category>
        <w:types>
          <w:type w:val="bbPlcHdr"/>
        </w:types>
        <w:behaviors>
          <w:behavior w:val="content"/>
        </w:behaviors>
        <w:guid w:val="{BE0C93F7-270C-42A2-87D5-E63A918B9801}"/>
      </w:docPartPr>
      <w:docPartBody>
        <w:p w:rsidR="00F43F86" w:rsidRDefault="009F5F62">
          <w:r w:rsidRPr="00DB596C">
            <w:rPr>
              <w:rStyle w:val="PlaceholderText"/>
            </w:rPr>
            <w:t>Formatting...</w:t>
          </w:r>
        </w:p>
      </w:docPartBody>
    </w:docPart>
    <w:docPart>
      <w:docPartPr>
        <w:name w:val="98D8813D96B143EDB008A4BABCA29491"/>
        <w:category>
          <w:name w:val="General"/>
          <w:gallery w:val="placeholder"/>
        </w:category>
        <w:types>
          <w:type w:val="bbPlcHdr"/>
        </w:types>
        <w:behaviors>
          <w:behavior w:val="content"/>
        </w:behaviors>
        <w:guid w:val="{B93F699A-1C9A-4F9F-878E-AF33FB1B6E7D}"/>
      </w:docPartPr>
      <w:docPartBody>
        <w:p w:rsidR="00F43F86" w:rsidRDefault="009F5F62">
          <w:r w:rsidRPr="00DB596C">
            <w:rPr>
              <w:rStyle w:val="PlaceholderText"/>
            </w:rPr>
            <w:t>Formatting...</w:t>
          </w:r>
        </w:p>
      </w:docPartBody>
    </w:docPart>
    <w:docPart>
      <w:docPartPr>
        <w:name w:val="E2B3EBECBCB94B3394529C5DE65EC494"/>
        <w:category>
          <w:name w:val="General"/>
          <w:gallery w:val="placeholder"/>
        </w:category>
        <w:types>
          <w:type w:val="bbPlcHdr"/>
        </w:types>
        <w:behaviors>
          <w:behavior w:val="content"/>
        </w:behaviors>
        <w:guid w:val="{05114B64-1012-4262-8DBA-1A147BB1D969}"/>
      </w:docPartPr>
      <w:docPartBody>
        <w:p w:rsidR="00F43F86" w:rsidRDefault="009F5F62">
          <w:r w:rsidRPr="00DB596C">
            <w:rPr>
              <w:rStyle w:val="PlaceholderText"/>
            </w:rPr>
            <w:t>Formatting...</w:t>
          </w:r>
        </w:p>
      </w:docPartBody>
    </w:docPart>
    <w:docPart>
      <w:docPartPr>
        <w:name w:val="C6631B83F319475390063D501F7987CB"/>
        <w:category>
          <w:name w:val="General"/>
          <w:gallery w:val="placeholder"/>
        </w:category>
        <w:types>
          <w:type w:val="bbPlcHdr"/>
        </w:types>
        <w:behaviors>
          <w:behavior w:val="content"/>
        </w:behaviors>
        <w:guid w:val="{81B23B5C-96CF-481C-8C99-086CC015F6D3}"/>
      </w:docPartPr>
      <w:docPartBody>
        <w:p w:rsidR="00F43F86" w:rsidRDefault="009F5F62">
          <w:r w:rsidRPr="00DB596C">
            <w:rPr>
              <w:rStyle w:val="PlaceholderText"/>
            </w:rPr>
            <w:t>Formatting...</w:t>
          </w:r>
        </w:p>
      </w:docPartBody>
    </w:docPart>
    <w:docPart>
      <w:docPartPr>
        <w:name w:val="5861E1571E8940F78EA56ABC0B864019"/>
        <w:category>
          <w:name w:val="General"/>
          <w:gallery w:val="placeholder"/>
        </w:category>
        <w:types>
          <w:type w:val="bbPlcHdr"/>
        </w:types>
        <w:behaviors>
          <w:behavior w:val="content"/>
        </w:behaviors>
        <w:guid w:val="{5AAFDC34-F541-4C6D-B6B5-AEEA2C805DCA}"/>
      </w:docPartPr>
      <w:docPartBody>
        <w:p w:rsidR="00F43F86" w:rsidRDefault="009F5F62">
          <w:r w:rsidRPr="00DB596C">
            <w:rPr>
              <w:rStyle w:val="PlaceholderText"/>
            </w:rPr>
            <w:t>Formatting...</w:t>
          </w:r>
        </w:p>
      </w:docPartBody>
    </w:docPart>
    <w:docPart>
      <w:docPartPr>
        <w:name w:val="05BB33BA248A494C8D38EA7B6CF96C28"/>
        <w:category>
          <w:name w:val="General"/>
          <w:gallery w:val="placeholder"/>
        </w:category>
        <w:types>
          <w:type w:val="bbPlcHdr"/>
        </w:types>
        <w:behaviors>
          <w:behavior w:val="content"/>
        </w:behaviors>
        <w:guid w:val="{A8BEAAFE-7ED2-41BD-846B-F23BC6A33068}"/>
      </w:docPartPr>
      <w:docPartBody>
        <w:p w:rsidR="00F43F86" w:rsidRDefault="009F5F62">
          <w:r w:rsidRPr="00DB596C">
            <w:rPr>
              <w:rStyle w:val="PlaceholderText"/>
            </w:rPr>
            <w:t>Formatting...</w:t>
          </w:r>
        </w:p>
      </w:docPartBody>
    </w:docPart>
    <w:docPart>
      <w:docPartPr>
        <w:name w:val="161C4B56E15F4E89A3499288C497483E"/>
        <w:category>
          <w:name w:val="General"/>
          <w:gallery w:val="placeholder"/>
        </w:category>
        <w:types>
          <w:type w:val="bbPlcHdr"/>
        </w:types>
        <w:behaviors>
          <w:behavior w:val="content"/>
        </w:behaviors>
        <w:guid w:val="{427B75CF-6ED2-4243-99C5-ABBCC1329B6D}"/>
      </w:docPartPr>
      <w:docPartBody>
        <w:p w:rsidR="00F43F86" w:rsidRDefault="009F5F62">
          <w:r w:rsidRPr="00DB596C">
            <w:rPr>
              <w:rStyle w:val="PlaceholderText"/>
            </w:rPr>
            <w:t>Formatting...</w:t>
          </w:r>
        </w:p>
      </w:docPartBody>
    </w:docPart>
    <w:docPart>
      <w:docPartPr>
        <w:name w:val="02B9AF350DD14ABB90138AB1EC90CFC1"/>
        <w:category>
          <w:name w:val="General"/>
          <w:gallery w:val="placeholder"/>
        </w:category>
        <w:types>
          <w:type w:val="bbPlcHdr"/>
        </w:types>
        <w:behaviors>
          <w:behavior w:val="content"/>
        </w:behaviors>
        <w:guid w:val="{7A6F13EF-7628-4624-8E7D-2535EAB1A86C}"/>
      </w:docPartPr>
      <w:docPartBody>
        <w:p w:rsidR="00F43F86" w:rsidRDefault="009F5F62">
          <w:r w:rsidRPr="00DB596C">
            <w:rPr>
              <w:rStyle w:val="PlaceholderText"/>
            </w:rPr>
            <w:t>Formatting...</w:t>
          </w:r>
        </w:p>
      </w:docPartBody>
    </w:docPart>
    <w:docPart>
      <w:docPartPr>
        <w:name w:val="C36AB8D3AF854FDD8E0B61622947994D"/>
        <w:category>
          <w:name w:val="General"/>
          <w:gallery w:val="placeholder"/>
        </w:category>
        <w:types>
          <w:type w:val="bbPlcHdr"/>
        </w:types>
        <w:behaviors>
          <w:behavior w:val="content"/>
        </w:behaviors>
        <w:guid w:val="{50F250F4-09A0-4306-ABB5-805B4A416B9D}"/>
      </w:docPartPr>
      <w:docPartBody>
        <w:p w:rsidR="00F43F86" w:rsidRDefault="009F5F62">
          <w:r w:rsidRPr="00DB596C">
            <w:rPr>
              <w:rStyle w:val="PlaceholderText"/>
            </w:rPr>
            <w:t>Formatting...</w:t>
          </w:r>
        </w:p>
      </w:docPartBody>
    </w:docPart>
    <w:docPart>
      <w:docPartPr>
        <w:name w:val="FEE31B9AA4C04B45A8923C8AAA4AD77B"/>
        <w:category>
          <w:name w:val="General"/>
          <w:gallery w:val="placeholder"/>
        </w:category>
        <w:types>
          <w:type w:val="bbPlcHdr"/>
        </w:types>
        <w:behaviors>
          <w:behavior w:val="content"/>
        </w:behaviors>
        <w:guid w:val="{F501E8CC-9A78-46AE-A4CA-E82DEA593F82}"/>
      </w:docPartPr>
      <w:docPartBody>
        <w:p w:rsidR="00F43F86" w:rsidRDefault="009F5F62">
          <w:r w:rsidRPr="00DB596C">
            <w:rPr>
              <w:rStyle w:val="PlaceholderText"/>
            </w:rPr>
            <w:t>Formatting...</w:t>
          </w:r>
        </w:p>
      </w:docPartBody>
    </w:docPart>
    <w:docPart>
      <w:docPartPr>
        <w:name w:val="E009ECD71DA14903B7C311B521302CD8"/>
        <w:category>
          <w:name w:val="General"/>
          <w:gallery w:val="placeholder"/>
        </w:category>
        <w:types>
          <w:type w:val="bbPlcHdr"/>
        </w:types>
        <w:behaviors>
          <w:behavior w:val="content"/>
        </w:behaviors>
        <w:guid w:val="{8CC58A3C-7904-459F-9A61-9D89D4F91DF6}"/>
      </w:docPartPr>
      <w:docPartBody>
        <w:p w:rsidR="00F43F86" w:rsidRDefault="009F5F62">
          <w:r w:rsidRPr="00DB596C">
            <w:rPr>
              <w:rStyle w:val="PlaceholderText"/>
            </w:rPr>
            <w:t>Formatting...</w:t>
          </w:r>
        </w:p>
      </w:docPartBody>
    </w:docPart>
    <w:docPart>
      <w:docPartPr>
        <w:name w:val="9A4424039855480E8315F19F2642E63F"/>
        <w:category>
          <w:name w:val="General"/>
          <w:gallery w:val="placeholder"/>
        </w:category>
        <w:types>
          <w:type w:val="bbPlcHdr"/>
        </w:types>
        <w:behaviors>
          <w:behavior w:val="content"/>
        </w:behaviors>
        <w:guid w:val="{5F4D4593-3D21-49DD-9653-5FFD10EB3EB1}"/>
      </w:docPartPr>
      <w:docPartBody>
        <w:p w:rsidR="00F43F86" w:rsidRDefault="009F5F62">
          <w:r w:rsidRPr="00DB596C">
            <w:rPr>
              <w:rStyle w:val="PlaceholderText"/>
            </w:rPr>
            <w:t>Formatting...</w:t>
          </w:r>
        </w:p>
      </w:docPartBody>
    </w:docPart>
    <w:docPart>
      <w:docPartPr>
        <w:name w:val="B1E095A3A9124073A294B4229D61E116"/>
        <w:category>
          <w:name w:val="General"/>
          <w:gallery w:val="placeholder"/>
        </w:category>
        <w:types>
          <w:type w:val="bbPlcHdr"/>
        </w:types>
        <w:behaviors>
          <w:behavior w:val="content"/>
        </w:behaviors>
        <w:guid w:val="{B5D6E1EB-B8CC-4940-AC60-03B04144FAF9}"/>
      </w:docPartPr>
      <w:docPartBody>
        <w:p w:rsidR="00F43F86" w:rsidRDefault="009F5F62" w:rsidP="009F5F62">
          <w:pPr>
            <w:pStyle w:val="B1E095A3A9124073A294B4229D61E116"/>
          </w:pPr>
          <w:r w:rsidRPr="00DB596C">
            <w:rPr>
              <w:rStyle w:val="PlaceholderText"/>
            </w:rPr>
            <w:t>Formatting...</w:t>
          </w:r>
        </w:p>
      </w:docPartBody>
    </w:docPart>
    <w:docPart>
      <w:docPartPr>
        <w:name w:val="9771D46B1F3047C184398F6345D74AC0"/>
        <w:category>
          <w:name w:val="General"/>
          <w:gallery w:val="placeholder"/>
        </w:category>
        <w:types>
          <w:type w:val="bbPlcHdr"/>
        </w:types>
        <w:behaviors>
          <w:behavior w:val="content"/>
        </w:behaviors>
        <w:guid w:val="{0B736ECF-E64C-4E92-8A4C-F42E81CF3742}"/>
      </w:docPartPr>
      <w:docPartBody>
        <w:p w:rsidR="00F43F86" w:rsidRDefault="009F5F62" w:rsidP="009F5F62">
          <w:pPr>
            <w:pStyle w:val="9771D46B1F3047C184398F6345D74AC0"/>
          </w:pPr>
          <w:r w:rsidRPr="00E165A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Engravers MT">
    <w:panose1 w:val="02090707080505020304"/>
    <w:charset w:val="00"/>
    <w:family w:val="roman"/>
    <w:pitch w:val="variable"/>
    <w:sig w:usb0="00000003" w:usb1="00000000" w:usb2="00000000" w:usb3="00000000" w:csb0="00000001" w:csb1="00000000"/>
  </w:font>
  <w:font w:name="Star Jedi Outline">
    <w:panose1 w:val="040B0000000000000000"/>
    <w:charset w:val="00"/>
    <w:family w:val="decorative"/>
    <w:pitch w:val="variable"/>
    <w:sig w:usb0="80000007"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4A3"/>
    <w:rsid w:val="00014728"/>
    <w:rsid w:val="00090ABB"/>
    <w:rsid w:val="001774C0"/>
    <w:rsid w:val="00196EE2"/>
    <w:rsid w:val="00353E63"/>
    <w:rsid w:val="00372730"/>
    <w:rsid w:val="003C1F8A"/>
    <w:rsid w:val="003D5F23"/>
    <w:rsid w:val="004523F7"/>
    <w:rsid w:val="00552851"/>
    <w:rsid w:val="007C0694"/>
    <w:rsid w:val="008325DF"/>
    <w:rsid w:val="008604A3"/>
    <w:rsid w:val="00945446"/>
    <w:rsid w:val="009F5F62"/>
    <w:rsid w:val="00A81E2D"/>
    <w:rsid w:val="00A83FF8"/>
    <w:rsid w:val="00AB5213"/>
    <w:rsid w:val="00BA01CE"/>
    <w:rsid w:val="00BA2082"/>
    <w:rsid w:val="00BB6B5C"/>
    <w:rsid w:val="00CE1246"/>
    <w:rsid w:val="00D10EC0"/>
    <w:rsid w:val="00D14CA4"/>
    <w:rsid w:val="00DB4E46"/>
    <w:rsid w:val="00DE0925"/>
    <w:rsid w:val="00EF1646"/>
    <w:rsid w:val="00F43F86"/>
    <w:rsid w:val="00F45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B6B5C"/>
    <w:rPr>
      <w:color w:val="666666"/>
    </w:rPr>
  </w:style>
  <w:style w:type="paragraph" w:customStyle="1" w:styleId="B1E095A3A9124073A294B4229D61E116">
    <w:name w:val="B1E095A3A9124073A294B4229D61E116"/>
    <w:rsid w:val="009F5F62"/>
  </w:style>
  <w:style w:type="paragraph" w:customStyle="1" w:styleId="9771D46B1F3047C184398F6345D74AC0">
    <w:name w:val="9771D46B1F3047C184398F6345D74AC0"/>
    <w:rsid w:val="009F5F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7E06107-906F-4B54-A8B3-B710BCCBAF08}">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77469901&quot;:{&quot;referencesIds&quot;:[&quot;doc:6a2ed21230e64d12e79eed19&quot;],&quot;referencesOptions&quot;:{&quot;doc:6a2ed21230e64d12e79ee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469901,&quot;citationText&quot;:&quot;&lt;span style=\&quot;font-family:Aptos;font-size:16px;color:#000000\&quot;&gt;[4]&lt;/span&gt;&quot;},&quot;1014036380&quot;:{&quot;referencesIds&quot;:[&quot;doc:6a38560ba5fc5e52823fbf9b&quot;],&quot;referencesOptions&quot;:{&quot;doc:6a38560ba5fc5e52823fbf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4036380,&quot;citationText&quot;:&quot;&lt;span style=\&quot;font-family:Aptos;font-size:16px;color:#000000\&quot;&gt;[3]&lt;/span&gt;&quot;},&quot;1016649690&quot;:{&quot;referencesIds&quot;:[&quot;doc:6a38560ba5fc5e52823fbf9b&quot;],&quot;referencesOptions&quot;:{&quot;doc:6a38560ba5fc5e52823fbf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6649690,&quot;citationText&quot;:&quot;&lt;span style=\&quot;font-family:Aptos;font-size:16px;color:#000000\&quot;&gt;[3]&lt;/span&gt;&quot;},&quot;1128047741&quot;:{&quot;referencesIds&quot;:[&quot;doc:6a384b67646bb924447013b0&quot;],&quot;referencesOptions&quot;:{&quot;doc:6a384b67646bb924447013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8047741,&quot;citationText&quot;:&quot;&lt;span style=\&quot;font-family:Aptos;font-size:16px;color:#000000\&quot;&gt;[2]&lt;/span&gt;&quot;},&quot;1161043193&quot;:{&quot;referencesIds&quot;:[&quot;doc:6a386bfc0b027d4d7021b4fd&quot;],&quot;referencesOptions&quot;:{&quot;doc:6a386bfc0b027d4d7021b4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1043193,&quot;citationText&quot;:&quot;&lt;span style=\&quot;font-family:Aptos;font-size:16px;color:#000000\&quot;&gt;[8]&lt;/span&gt;&quot;},&quot;1635992151&quot;:{&quot;referencesIds&quot;:[&quot;doc:6a2ed21230e64d12e79eed19&quot;],&quot;referencesOptions&quot;:{&quot;doc:6a2ed21230e64d12e79ee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5992151,&quot;citationText&quot;:&quot;&lt;span style=\&quot;font-family:Aptos;font-size:16px;color:#000000\&quot;&gt;[4]&lt;/span&gt;&quot;},&quot;2057509665&quot;:{&quot;referencesIds&quot;:[&quot;doc:6a3872419b220f53399d7a53&quot;],&quot;referencesOptions&quot;:{&quot;doc:6a3872419b220f53399d7a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7509665,&quot;citationText&quot;:&quot;&lt;span style=\&quot;font-family:Aptos;font-size:16px;color:#000000\&quot;&gt;[10]&lt;/span&gt;&quot;},&quot;-647439978&quot;:{&quot;referencesIds&quot;:[&quot;doc:6a384eb81faec91c52cf3fca&quot;],&quot;referencesOptions&quot;:{&quot;doc:6a384eb81faec91c52cf3f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7439978,&quot;citationText&quot;:&quot;&lt;span style=\&quot;font-family:Aptos;font-size:16px;color:#000000\&quot;&gt;[1]&lt;/span&gt;&quot;},&quot;-1097409370&quot;:{&quot;referencesIds&quot;:[&quot;doc:6a3849297da5ed738fa0cc80&quot;],&quot;referencesOptions&quot;:{&quot;doc:6a3849297da5ed738fa0cc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7409370,&quot;citationText&quot;:&quot;&lt;span style=\&quot;font-family:Aptos;font-size:16px;color:#000000\&quot;&gt;[5]&lt;/span&gt;&quot;},&quot;-515392241&quot;:{&quot;referencesIds&quot;:[&quot;doc:6a385366221cd6294a0562b7&quot;],&quot;referencesOptions&quot;:{&quot;doc:6a385366221cd6294a0562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5392241,&quot;citationText&quot;:&quot;&lt;span style=\&quot;font-family:Aptos;font-size:16px;color:#000000\&quot;&gt;[6]&lt;/span&gt;&quot;},&quot;-436985740&quot;:{&quot;referencesIds&quot;:[&quot;doc:6a386aec94bb4a7d13a892fe&quot;],&quot;referencesOptions&quot;:{&quot;doc:6a386aec94bb4a7d13a892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6985740,&quot;citationText&quot;:&quot;&lt;span style=\&quot;font-family:Aptos;font-size:16px;color:#000000\&quot;&gt;[7]&lt;/span&gt;&quot;},&quot;-1763599784&quot;:{&quot;referencesIds&quot;:[&quot;doc:6a386f9e646bb9244470149f&quot;],&quot;referencesOptions&quot;:{&quot;doc:6a386f9e646bb924447014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3599784,&quot;citationText&quot;:&quot;&lt;span style=\&quot;font-family:Aptos;font-size:16px;color:#000000\&quot;&gt;[9]&lt;/span&gt;&quot;},&quot;-1057934459&quot;:{&quot;referencesIds&quot;:[&quot;doc:6a3873bba0901368d89f813f&quot;],&quot;referencesOptions&quot;:{&quot;doc:6a3873bba0901368d89f81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7934459,&quot;citationText&quot;:&quot;&lt;span style=\&quot;font-family:Aptos;font-size:16px;color:#000000\&quot;&gt;[11]&lt;/span&gt;&quot;},&quot;-426812601&quot;:{&quot;referencesIds&quot;:[&quot;doc:6a38751194bb4a7d13a8933a&quot;],&quot;referencesOptions&quot;:{&quot;doc:6a38751194bb4a7d13a893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6812601,&quot;citationText&quot;:&quot;&lt;span style=\&quot;font-family:Aptos;font-size:16px;color:#000000\&quot;&gt;[12]&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5" ma:contentTypeDescription="Create a new document." ma:contentTypeScope="" ma:versionID="d14874a09c73650d991b929c37215d25">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5583dd469b1c02725a1d7c836db75444"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96FF5D5E-27BD-4E1B-B208-F996A65863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F04F3EA-0BE2-4761-AD99-1882AEED0185}">
  <ds:schemaRefs>
    <ds:schemaRef ds:uri="http://schemas.openxmlformats.org/officeDocument/2006/bibliography"/>
  </ds:schemaRefs>
</ds:datastoreItem>
</file>

<file path=customXml/itemProps3.xml><?xml version="1.0" encoding="utf-8"?>
<ds:datastoreItem xmlns:ds="http://schemas.openxmlformats.org/officeDocument/2006/customXml" ds:itemID="{D6019A91-660F-476D-B3A3-BE4034198149}">
  <ds:schemaRefs>
    <ds:schemaRef ds:uri="http://schemas.microsoft.com/sharepoint/v3/contenttype/forms"/>
  </ds:schemaRefs>
</ds:datastoreItem>
</file>

<file path=customXml/itemProps4.xml><?xml version="1.0" encoding="utf-8"?>
<ds:datastoreItem xmlns:ds="http://schemas.openxmlformats.org/officeDocument/2006/customXml" ds:itemID="{364E074A-AC78-4AA5-AFFC-5AE2E7BD4BFF}">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3554</Words>
  <Characters>20263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Independent project</vt:lpstr>
    </vt:vector>
  </TitlesOfParts>
  <Company>University of Wales Trinity Saint David , London Campus</Company>
  <LinksUpToDate>false</LinksUpToDate>
  <CharactersWithSpaces>23770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Requirements Analysis and Design Proposal</dc:title>
  <dc:subject/>
  <dc:creator>Morgan Dora (2327894)</dc:creator>
  <cp:keywords/>
  <dc:description/>
  <cp:lastModifiedBy>Morgan Dora (2327894)</cp:lastModifiedBy>
  <cp:revision>771</cp:revision>
  <dcterms:created xsi:type="dcterms:W3CDTF">2026-06-13T13:02:00Z</dcterms:created>
  <dcterms:modified xsi:type="dcterms:W3CDTF">2026-07-23T15:20:00Z</dcterms:modified>
  <cp:category>Applied Computing  BSC Level 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0c73170a-5d44-4ee9-b9ba-9824e07388f7</vt:lpwstr>
  </property>
  <property fmtid="{D5CDD505-2E9C-101B-9397-08002B2CF9AE}" pid="3" name="ContentTypeId">
    <vt:lpwstr>0x0101006685D9A3F19FAA42827BE103508D067E</vt:lpwstr>
  </property>
</Properties>
</file>