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FB45E" w14:textId="77777777"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2EB7436E" w14:textId="77777777" w:rsidR="00511B5B" w:rsidRDefault="00875C52" w:rsidP="00511B5B">
      <w:pPr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534A0DBB" wp14:editId="5AFDA223">
            <wp:extent cx="3313216" cy="1158644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564" cy="1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29F2A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44C0DDAF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36054ABB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0410BEB4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1170BFE8" w14:textId="77777777"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78DCDC27" w14:textId="793C02BB" w:rsidR="00511B5B" w:rsidRPr="00511B5B" w:rsidRDefault="00432DD8" w:rsidP="00511B5B">
      <w:pPr>
        <w:jc w:val="center"/>
        <w:rPr>
          <w:rFonts w:asciiTheme="minorHAnsi" w:hAnsiTheme="minorHAnsi"/>
          <w:b/>
          <w:color w:val="000000" w:themeColor="text1"/>
          <w:sz w:val="44"/>
        </w:rPr>
      </w:pPr>
      <w:r>
        <w:rPr>
          <w:rFonts w:asciiTheme="minorHAnsi" w:hAnsiTheme="minorHAnsi"/>
          <w:b/>
          <w:color w:val="000000" w:themeColor="text1"/>
          <w:sz w:val="44"/>
        </w:rPr>
        <w:t>Mindfulness in VR Gaming</w:t>
      </w:r>
    </w:p>
    <w:p w14:paraId="4BF6AD38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1600A4B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by</w:t>
      </w:r>
    </w:p>
    <w:p w14:paraId="6C77CDFD" w14:textId="01316575" w:rsidR="00511B5B" w:rsidRPr="00511B5B" w:rsidRDefault="00432DD8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>
        <w:rPr>
          <w:rFonts w:asciiTheme="minorHAnsi" w:hAnsiTheme="minorHAnsi"/>
          <w:color w:val="000000" w:themeColor="text1"/>
          <w:sz w:val="40"/>
        </w:rPr>
        <w:t>Rebecca Burrows</w:t>
      </w:r>
    </w:p>
    <w:p w14:paraId="4B264E95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2A6D5179" w14:textId="1C68076D" w:rsidR="00511B5B" w:rsidRDefault="00432DD8" w:rsidP="00511B5B">
      <w:pPr>
        <w:jc w:val="center"/>
        <w:rPr>
          <w:rFonts w:asciiTheme="minorHAnsi" w:hAnsiTheme="minorHAnsi"/>
          <w:b/>
          <w:bCs/>
          <w:color w:val="000000" w:themeColor="text1"/>
          <w:sz w:val="40"/>
        </w:rPr>
      </w:pPr>
      <w:r>
        <w:rPr>
          <w:rFonts w:asciiTheme="minorHAnsi" w:hAnsiTheme="minorHAnsi"/>
          <w:b/>
          <w:bCs/>
          <w:color w:val="000000" w:themeColor="text1"/>
          <w:sz w:val="40"/>
        </w:rPr>
        <w:t>Project Proposal</w:t>
      </w:r>
    </w:p>
    <w:p w14:paraId="780FECA1" w14:textId="138FCBCC" w:rsidR="006142B9" w:rsidRPr="00432DD8" w:rsidRDefault="006142B9" w:rsidP="00511B5B">
      <w:pPr>
        <w:jc w:val="center"/>
        <w:rPr>
          <w:rFonts w:asciiTheme="minorHAnsi" w:hAnsiTheme="minorHAnsi"/>
          <w:b/>
          <w:bCs/>
          <w:color w:val="000000" w:themeColor="text1"/>
          <w:sz w:val="40"/>
        </w:rPr>
      </w:pPr>
      <w:r>
        <w:rPr>
          <w:rFonts w:asciiTheme="minorHAnsi" w:hAnsiTheme="minorHAnsi"/>
          <w:b/>
          <w:bCs/>
          <w:color w:val="000000" w:themeColor="text1"/>
          <w:sz w:val="40"/>
        </w:rPr>
        <w:t>ACCA</w:t>
      </w:r>
      <w:r w:rsidR="00B10A36">
        <w:rPr>
          <w:rFonts w:asciiTheme="minorHAnsi" w:hAnsiTheme="minorHAnsi"/>
          <w:b/>
          <w:bCs/>
          <w:color w:val="000000" w:themeColor="text1"/>
          <w:sz w:val="40"/>
        </w:rPr>
        <w:t>6020</w:t>
      </w:r>
    </w:p>
    <w:p w14:paraId="3EDB6580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C3549D3" w14:textId="77777777" w:rsidR="00FC706B" w:rsidRDefault="00FC706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01D1B17A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64923DDB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 xml:space="preserve">Project submitted as part of the requirements for the award of </w:t>
      </w:r>
    </w:p>
    <w:p w14:paraId="595BDEAA" w14:textId="08CE9EB4" w:rsidR="00F37D13" w:rsidRPr="0019360C" w:rsidRDefault="00F37D13" w:rsidP="00511B5B">
      <w:pPr>
        <w:jc w:val="center"/>
        <w:rPr>
          <w:rFonts w:asciiTheme="minorHAnsi" w:hAnsiTheme="minorHAnsi"/>
          <w:i/>
          <w:color w:val="000000" w:themeColor="text1"/>
          <w:sz w:val="40"/>
        </w:rPr>
      </w:pPr>
      <w:r w:rsidRPr="0019360C">
        <w:rPr>
          <w:rFonts w:asciiTheme="minorHAnsi" w:hAnsiTheme="minorHAnsi"/>
          <w:i/>
          <w:color w:val="000000" w:themeColor="text1"/>
          <w:sz w:val="40"/>
        </w:rPr>
        <w:t>B</w:t>
      </w:r>
      <w:r w:rsidR="00432DD8">
        <w:rPr>
          <w:rFonts w:asciiTheme="minorHAnsi" w:hAnsiTheme="minorHAnsi"/>
          <w:i/>
          <w:color w:val="000000" w:themeColor="text1"/>
          <w:sz w:val="40"/>
        </w:rPr>
        <w:t>A</w:t>
      </w: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 (Hons) </w:t>
      </w:r>
      <w:r w:rsidR="00432DD8">
        <w:rPr>
          <w:rFonts w:asciiTheme="minorHAnsi" w:hAnsiTheme="minorHAnsi"/>
          <w:i/>
          <w:color w:val="000000" w:themeColor="text1"/>
          <w:sz w:val="40"/>
        </w:rPr>
        <w:t>Computer Games Design</w:t>
      </w:r>
    </w:p>
    <w:p w14:paraId="2D41F9CE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7192FC6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418B7A5" w14:textId="77777777" w:rsidR="005946B6" w:rsidRDefault="005946B6"/>
    <w:p w14:paraId="3361A150" w14:textId="77777777" w:rsidR="00B6043C" w:rsidRDefault="00B6043C"/>
    <w:p w14:paraId="2C894196" w14:textId="77777777" w:rsidR="00B6043C" w:rsidRDefault="00B6043C"/>
    <w:p w14:paraId="7C17B5E0" w14:textId="77777777" w:rsidR="00B6043C" w:rsidRDefault="00B6043C"/>
    <w:p w14:paraId="5B930EF6" w14:textId="77777777" w:rsidR="00B6043C" w:rsidRDefault="00B6043C"/>
    <w:p w14:paraId="4961C1AC" w14:textId="77777777" w:rsidR="00B6043C" w:rsidRDefault="00B6043C"/>
    <w:p w14:paraId="7D2A3ECB" w14:textId="77777777" w:rsidR="00B6043C" w:rsidRDefault="00B6043C"/>
    <w:p w14:paraId="23C6E93B" w14:textId="77777777" w:rsidR="00B6043C" w:rsidRDefault="00B6043C"/>
    <w:p w14:paraId="6F5450EC" w14:textId="77777777" w:rsidR="00B6043C" w:rsidRDefault="00B6043C"/>
    <w:p w14:paraId="41DC5EE6" w14:textId="77777777" w:rsidR="00B6043C" w:rsidRDefault="00B6043C"/>
    <w:p w14:paraId="0B568883" w14:textId="2C3F7092" w:rsidR="00B6043C" w:rsidRDefault="001F141B" w:rsidP="001314FA">
      <w:pPr>
        <w:ind w:firstLine="7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This study</w:t>
      </w:r>
      <w:r w:rsidR="00B6043C">
        <w:rPr>
          <w:rFonts w:asciiTheme="minorHAnsi" w:hAnsiTheme="minorHAnsi" w:cstheme="minorHAnsi"/>
          <w:sz w:val="28"/>
          <w:szCs w:val="28"/>
        </w:rPr>
        <w:t xml:space="preserve"> will </w:t>
      </w:r>
      <w:r>
        <w:rPr>
          <w:rFonts w:asciiTheme="minorHAnsi" w:hAnsiTheme="minorHAnsi" w:cstheme="minorHAnsi"/>
          <w:sz w:val="28"/>
          <w:szCs w:val="28"/>
        </w:rPr>
        <w:t>research</w:t>
      </w:r>
      <w:r w:rsidR="00B6043C">
        <w:rPr>
          <w:rFonts w:asciiTheme="minorHAnsi" w:hAnsiTheme="minorHAnsi" w:cstheme="minorHAnsi"/>
          <w:sz w:val="28"/>
          <w:szCs w:val="28"/>
        </w:rPr>
        <w:t xml:space="preserve"> into ‘Mindfulness in VR Gaming’ </w:t>
      </w:r>
      <w:r w:rsidR="00B0551D">
        <w:rPr>
          <w:rFonts w:asciiTheme="minorHAnsi" w:hAnsiTheme="minorHAnsi" w:cstheme="minorHAnsi"/>
          <w:sz w:val="28"/>
          <w:szCs w:val="28"/>
        </w:rPr>
        <w:t>with the</w:t>
      </w:r>
      <w:r w:rsidR="00414AD7">
        <w:rPr>
          <w:rFonts w:asciiTheme="minorHAnsi" w:hAnsiTheme="minorHAnsi" w:cstheme="minorHAnsi"/>
          <w:sz w:val="28"/>
          <w:szCs w:val="28"/>
        </w:rPr>
        <w:t xml:space="preserve"> aim to create a calming environment for </w:t>
      </w:r>
      <w:r w:rsidR="00397927">
        <w:rPr>
          <w:rFonts w:asciiTheme="minorHAnsi" w:hAnsiTheme="minorHAnsi" w:cstheme="minorHAnsi"/>
          <w:sz w:val="28"/>
          <w:szCs w:val="28"/>
        </w:rPr>
        <w:t>players</w:t>
      </w:r>
      <w:r w:rsidR="00C026D8">
        <w:rPr>
          <w:rFonts w:asciiTheme="minorHAnsi" w:hAnsiTheme="minorHAnsi" w:cstheme="minorHAnsi"/>
          <w:sz w:val="28"/>
          <w:szCs w:val="28"/>
        </w:rPr>
        <w:t xml:space="preserve">. </w:t>
      </w:r>
      <w:r w:rsidR="00414AD7">
        <w:rPr>
          <w:rFonts w:asciiTheme="minorHAnsi" w:hAnsiTheme="minorHAnsi" w:cstheme="minorHAnsi"/>
          <w:sz w:val="28"/>
          <w:szCs w:val="28"/>
        </w:rPr>
        <w:t xml:space="preserve">I will be investigating into how user interaction within a </w:t>
      </w:r>
      <w:r w:rsidR="001314FA">
        <w:rPr>
          <w:rFonts w:asciiTheme="minorHAnsi" w:hAnsiTheme="minorHAnsi" w:cstheme="minorHAnsi"/>
          <w:sz w:val="28"/>
          <w:szCs w:val="28"/>
        </w:rPr>
        <w:t>game’s</w:t>
      </w:r>
      <w:r w:rsidR="00414AD7">
        <w:rPr>
          <w:rFonts w:asciiTheme="minorHAnsi" w:hAnsiTheme="minorHAnsi" w:cstheme="minorHAnsi"/>
          <w:sz w:val="28"/>
          <w:szCs w:val="28"/>
        </w:rPr>
        <w:t xml:space="preserve"> environment can contribute to </w:t>
      </w:r>
      <w:r w:rsidR="0026454B">
        <w:rPr>
          <w:rFonts w:asciiTheme="minorHAnsi" w:hAnsiTheme="minorHAnsi" w:cstheme="minorHAnsi"/>
          <w:sz w:val="28"/>
          <w:szCs w:val="28"/>
        </w:rPr>
        <w:t>emotion and produce serenity for players.</w:t>
      </w:r>
    </w:p>
    <w:p w14:paraId="2D73B773" w14:textId="4739BC52" w:rsidR="0026454B" w:rsidRDefault="0026454B">
      <w:pPr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="00AD40B6">
        <w:rPr>
          <w:rFonts w:asciiTheme="minorHAnsi" w:hAnsiTheme="minorHAnsi" w:cstheme="minorHAnsi"/>
          <w:sz w:val="28"/>
          <w:szCs w:val="28"/>
        </w:rPr>
        <w:t>In the UK</w:t>
      </w:r>
      <w:r w:rsidR="00CF394D">
        <w:rPr>
          <w:rFonts w:asciiTheme="minorHAnsi" w:hAnsiTheme="minorHAnsi" w:cstheme="minorHAnsi"/>
          <w:sz w:val="28"/>
          <w:szCs w:val="28"/>
        </w:rPr>
        <w:t xml:space="preserve">, </w:t>
      </w:r>
      <w:r w:rsidRPr="1DDFAACA">
        <w:rPr>
          <w:rFonts w:asciiTheme="minorHAnsi" w:hAnsiTheme="minorHAnsi" w:cstheme="minorBidi"/>
          <w:sz w:val="28"/>
          <w:szCs w:val="28"/>
        </w:rPr>
        <w:t>38% of workers in the gaming industry suffer with mental health disorders</w:t>
      </w:r>
      <w:r w:rsidR="380FFD73" w:rsidRPr="1DDFAACA">
        <w:rPr>
          <w:rFonts w:asciiTheme="minorHAnsi" w:hAnsiTheme="minorHAnsi" w:cstheme="minorBidi"/>
          <w:sz w:val="28"/>
          <w:szCs w:val="28"/>
        </w:rPr>
        <w:t xml:space="preserve"> </w:t>
      </w:r>
      <w:r w:rsidRPr="1DDFAACA">
        <w:rPr>
          <w:rFonts w:asciiTheme="minorHAnsi" w:hAnsiTheme="minorHAnsi" w:cstheme="minorBidi"/>
          <w:sz w:val="28"/>
          <w:szCs w:val="28"/>
          <w:vertAlign w:val="superscript"/>
        </w:rPr>
        <w:t>[1]</w:t>
      </w:r>
      <w:r w:rsidRPr="1DDFAACA">
        <w:rPr>
          <w:rFonts w:asciiTheme="minorHAnsi" w:hAnsiTheme="minorHAnsi" w:cstheme="minorBidi"/>
          <w:sz w:val="28"/>
          <w:szCs w:val="28"/>
        </w:rPr>
        <w:t xml:space="preserve">, </w:t>
      </w:r>
      <w:r w:rsidR="00DB05AF">
        <w:rPr>
          <w:rFonts w:asciiTheme="minorHAnsi" w:hAnsiTheme="minorHAnsi" w:cstheme="minorBidi"/>
          <w:sz w:val="28"/>
          <w:szCs w:val="28"/>
        </w:rPr>
        <w:t>in addition to</w:t>
      </w:r>
      <w:r w:rsidR="003759BC" w:rsidRPr="1DDFAACA">
        <w:rPr>
          <w:rFonts w:asciiTheme="minorHAnsi" w:hAnsiTheme="minorHAnsi" w:cstheme="minorBidi"/>
          <w:sz w:val="28"/>
          <w:szCs w:val="28"/>
        </w:rPr>
        <w:t xml:space="preserve"> 1 in 3 </w:t>
      </w:r>
      <w:r w:rsidR="001314FA" w:rsidRPr="1DDFAACA">
        <w:rPr>
          <w:rFonts w:asciiTheme="minorHAnsi" w:hAnsiTheme="minorHAnsi" w:cstheme="minorBidi"/>
          <w:sz w:val="28"/>
          <w:szCs w:val="28"/>
        </w:rPr>
        <w:t>gamers</w:t>
      </w:r>
      <w:r w:rsidR="0039048B">
        <w:rPr>
          <w:rFonts w:asciiTheme="minorHAnsi" w:hAnsiTheme="minorHAnsi" w:cstheme="minorBidi"/>
          <w:sz w:val="28"/>
          <w:szCs w:val="28"/>
        </w:rPr>
        <w:t xml:space="preserve"> </w:t>
      </w:r>
      <w:r w:rsidR="001314FA" w:rsidRPr="1DDFAACA">
        <w:rPr>
          <w:rFonts w:asciiTheme="minorHAnsi" w:hAnsiTheme="minorHAnsi" w:cstheme="minorBidi"/>
          <w:sz w:val="28"/>
          <w:szCs w:val="28"/>
          <w:vertAlign w:val="superscript"/>
        </w:rPr>
        <w:t>[2]</w:t>
      </w:r>
      <w:r w:rsidR="001314FA" w:rsidRPr="1DDFAACA">
        <w:rPr>
          <w:rFonts w:asciiTheme="minorHAnsi" w:hAnsiTheme="minorHAnsi" w:cstheme="minorBidi"/>
          <w:sz w:val="28"/>
          <w:szCs w:val="28"/>
        </w:rPr>
        <w:t>. With</w:t>
      </w:r>
      <w:r w:rsidRPr="1DDFAACA">
        <w:rPr>
          <w:rFonts w:asciiTheme="minorHAnsi" w:hAnsiTheme="minorHAnsi" w:cstheme="minorBidi"/>
          <w:sz w:val="28"/>
          <w:szCs w:val="28"/>
        </w:rPr>
        <w:t xml:space="preserve"> </w:t>
      </w:r>
      <w:r w:rsidR="003759BC" w:rsidRPr="1DDFAACA">
        <w:rPr>
          <w:rFonts w:asciiTheme="minorHAnsi" w:hAnsiTheme="minorHAnsi" w:cstheme="minorBidi"/>
          <w:sz w:val="28"/>
          <w:szCs w:val="28"/>
        </w:rPr>
        <w:t>almost 50% of Britons playing video games</w:t>
      </w:r>
      <w:r w:rsidR="5171D9AE" w:rsidRPr="1DDFAACA">
        <w:rPr>
          <w:rFonts w:asciiTheme="minorHAnsi" w:hAnsiTheme="minorHAnsi" w:cstheme="minorBidi"/>
          <w:sz w:val="28"/>
          <w:szCs w:val="28"/>
        </w:rPr>
        <w:t xml:space="preserve"> </w:t>
      </w:r>
      <w:r w:rsidR="003759BC" w:rsidRPr="1DDFAACA">
        <w:rPr>
          <w:rFonts w:asciiTheme="minorHAnsi" w:hAnsiTheme="minorHAnsi" w:cstheme="minorBidi"/>
          <w:sz w:val="28"/>
          <w:szCs w:val="28"/>
          <w:vertAlign w:val="superscript"/>
        </w:rPr>
        <w:t>[</w:t>
      </w:r>
      <w:r w:rsidR="001314FA" w:rsidRPr="1DDFAACA">
        <w:rPr>
          <w:rFonts w:asciiTheme="minorHAnsi" w:hAnsiTheme="minorHAnsi" w:cstheme="minorBidi"/>
          <w:sz w:val="28"/>
          <w:szCs w:val="28"/>
          <w:vertAlign w:val="superscript"/>
        </w:rPr>
        <w:t>3</w:t>
      </w:r>
      <w:r w:rsidR="003759BC" w:rsidRPr="1DDFAACA">
        <w:rPr>
          <w:rFonts w:asciiTheme="minorHAnsi" w:hAnsiTheme="minorHAnsi" w:cstheme="minorBidi"/>
          <w:sz w:val="28"/>
          <w:szCs w:val="28"/>
          <w:vertAlign w:val="superscript"/>
        </w:rPr>
        <w:t>]</w:t>
      </w:r>
      <w:r w:rsidR="003759BC" w:rsidRPr="1DDFAACA">
        <w:rPr>
          <w:rFonts w:asciiTheme="minorHAnsi" w:hAnsiTheme="minorHAnsi" w:cstheme="minorBidi"/>
          <w:sz w:val="28"/>
          <w:szCs w:val="28"/>
        </w:rPr>
        <w:t>, it is a prevalent question on how can a sedentary hobby for most, impact</w:t>
      </w:r>
      <w:r w:rsidR="00A95765">
        <w:rPr>
          <w:rFonts w:asciiTheme="minorHAnsi" w:hAnsiTheme="minorHAnsi" w:cstheme="minorBidi"/>
          <w:sz w:val="28"/>
          <w:szCs w:val="28"/>
        </w:rPr>
        <w:t xml:space="preserve"> </w:t>
      </w:r>
      <w:r w:rsidR="003759BC" w:rsidRPr="1DDFAACA">
        <w:rPr>
          <w:rFonts w:asciiTheme="minorHAnsi" w:hAnsiTheme="minorHAnsi" w:cstheme="minorBidi"/>
          <w:sz w:val="28"/>
          <w:szCs w:val="28"/>
        </w:rPr>
        <w:t xml:space="preserve">mental health, and how can we create a positive </w:t>
      </w:r>
      <w:r w:rsidR="00E57EC6">
        <w:rPr>
          <w:rFonts w:asciiTheme="minorHAnsi" w:hAnsiTheme="minorHAnsi" w:cstheme="minorBidi"/>
          <w:sz w:val="28"/>
          <w:szCs w:val="28"/>
        </w:rPr>
        <w:t>change</w:t>
      </w:r>
      <w:r w:rsidR="003759BC" w:rsidRPr="1DDFAACA">
        <w:rPr>
          <w:rFonts w:asciiTheme="minorHAnsi" w:hAnsiTheme="minorHAnsi" w:cstheme="minorBidi"/>
          <w:sz w:val="28"/>
          <w:szCs w:val="28"/>
        </w:rPr>
        <w:t>?</w:t>
      </w:r>
    </w:p>
    <w:p w14:paraId="741AA522" w14:textId="29C6BF2A" w:rsidR="00820BCD" w:rsidRDefault="001314FA">
      <w:pPr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Pr="1DDFAACA">
        <w:rPr>
          <w:rFonts w:asciiTheme="minorHAnsi" w:hAnsiTheme="minorHAnsi" w:cstheme="minorBidi"/>
          <w:sz w:val="28"/>
          <w:szCs w:val="28"/>
        </w:rPr>
        <w:t xml:space="preserve">For my project to be successful, I need to prove that there is a correlation between a game’s environment and player’s emotional wellbeing, which I will work towards through concisely constructed </w:t>
      </w:r>
      <w:r w:rsidR="00FC706B" w:rsidRPr="1DDFAACA">
        <w:rPr>
          <w:rFonts w:asciiTheme="minorHAnsi" w:hAnsiTheme="minorHAnsi" w:cstheme="minorBidi"/>
          <w:sz w:val="28"/>
          <w:szCs w:val="28"/>
        </w:rPr>
        <w:t>aims</w:t>
      </w:r>
      <w:r w:rsidRPr="1DDFAACA">
        <w:rPr>
          <w:rFonts w:asciiTheme="minorHAnsi" w:hAnsiTheme="minorHAnsi" w:cstheme="minorBidi"/>
          <w:sz w:val="28"/>
          <w:szCs w:val="28"/>
        </w:rPr>
        <w:t xml:space="preserve"> and </w:t>
      </w:r>
      <w:r w:rsidR="00FC706B" w:rsidRPr="1DDFAACA">
        <w:rPr>
          <w:rFonts w:asciiTheme="minorHAnsi" w:hAnsiTheme="minorHAnsi" w:cstheme="minorBidi"/>
          <w:sz w:val="28"/>
          <w:szCs w:val="28"/>
        </w:rPr>
        <w:t>‘</w:t>
      </w:r>
      <w:r w:rsidRPr="1DDFAACA">
        <w:rPr>
          <w:rFonts w:asciiTheme="minorHAnsi" w:hAnsiTheme="minorHAnsi" w:cstheme="minorBidi"/>
          <w:sz w:val="28"/>
          <w:szCs w:val="28"/>
        </w:rPr>
        <w:t>S</w:t>
      </w:r>
      <w:r w:rsidR="00FC706B" w:rsidRPr="1DDFAACA">
        <w:rPr>
          <w:rFonts w:asciiTheme="minorHAnsi" w:hAnsiTheme="minorHAnsi" w:cstheme="minorBidi"/>
          <w:sz w:val="28"/>
          <w:szCs w:val="28"/>
        </w:rPr>
        <w:t>.</w:t>
      </w:r>
      <w:r w:rsidRPr="1DDFAACA">
        <w:rPr>
          <w:rFonts w:asciiTheme="minorHAnsi" w:hAnsiTheme="minorHAnsi" w:cstheme="minorBidi"/>
          <w:sz w:val="28"/>
          <w:szCs w:val="28"/>
        </w:rPr>
        <w:t>M</w:t>
      </w:r>
      <w:r w:rsidR="00FC706B" w:rsidRPr="1DDFAACA">
        <w:rPr>
          <w:rFonts w:asciiTheme="minorHAnsi" w:hAnsiTheme="minorHAnsi" w:cstheme="minorBidi"/>
          <w:sz w:val="28"/>
          <w:szCs w:val="28"/>
        </w:rPr>
        <w:t>.</w:t>
      </w:r>
      <w:r w:rsidRPr="1DDFAACA">
        <w:rPr>
          <w:rFonts w:asciiTheme="minorHAnsi" w:hAnsiTheme="minorHAnsi" w:cstheme="minorBidi"/>
          <w:sz w:val="28"/>
          <w:szCs w:val="28"/>
        </w:rPr>
        <w:t>A</w:t>
      </w:r>
      <w:r w:rsidR="00FC706B" w:rsidRPr="1DDFAACA">
        <w:rPr>
          <w:rFonts w:asciiTheme="minorHAnsi" w:hAnsiTheme="minorHAnsi" w:cstheme="minorBidi"/>
          <w:sz w:val="28"/>
          <w:szCs w:val="28"/>
        </w:rPr>
        <w:t>.</w:t>
      </w:r>
      <w:r w:rsidRPr="1DDFAACA">
        <w:rPr>
          <w:rFonts w:asciiTheme="minorHAnsi" w:hAnsiTheme="minorHAnsi" w:cstheme="minorBidi"/>
          <w:sz w:val="28"/>
          <w:szCs w:val="28"/>
        </w:rPr>
        <w:t>R</w:t>
      </w:r>
      <w:r w:rsidR="00FC706B" w:rsidRPr="1DDFAACA">
        <w:rPr>
          <w:rFonts w:asciiTheme="minorHAnsi" w:hAnsiTheme="minorHAnsi" w:cstheme="minorBidi"/>
          <w:sz w:val="28"/>
          <w:szCs w:val="28"/>
        </w:rPr>
        <w:t>.</w:t>
      </w:r>
      <w:r w:rsidRPr="1DDFAACA">
        <w:rPr>
          <w:rFonts w:asciiTheme="minorHAnsi" w:hAnsiTheme="minorHAnsi" w:cstheme="minorBidi"/>
          <w:sz w:val="28"/>
          <w:szCs w:val="28"/>
        </w:rPr>
        <w:t>T</w:t>
      </w:r>
      <w:r w:rsidR="00FC706B" w:rsidRPr="1DDFAACA">
        <w:rPr>
          <w:rFonts w:asciiTheme="minorHAnsi" w:hAnsiTheme="minorHAnsi" w:cstheme="minorBidi"/>
          <w:sz w:val="28"/>
          <w:szCs w:val="28"/>
        </w:rPr>
        <w:t>’</w:t>
      </w:r>
      <w:r w:rsidRPr="1DDFAACA">
        <w:rPr>
          <w:rFonts w:asciiTheme="minorHAnsi" w:hAnsiTheme="minorHAnsi" w:cstheme="minorBidi"/>
          <w:sz w:val="28"/>
          <w:szCs w:val="28"/>
        </w:rPr>
        <w:t xml:space="preserve"> objectives. </w:t>
      </w:r>
      <w:r w:rsidR="004836EA">
        <w:rPr>
          <w:rFonts w:asciiTheme="minorHAnsi" w:hAnsiTheme="minorHAnsi" w:cstheme="minorBidi"/>
          <w:sz w:val="28"/>
          <w:szCs w:val="28"/>
        </w:rPr>
        <w:t>The</w:t>
      </w:r>
      <w:r w:rsidR="004F6485">
        <w:rPr>
          <w:rFonts w:asciiTheme="minorHAnsi" w:hAnsiTheme="minorHAnsi" w:cstheme="minorBidi"/>
          <w:sz w:val="28"/>
          <w:szCs w:val="28"/>
        </w:rPr>
        <w:t xml:space="preserve"> </w:t>
      </w:r>
      <w:r w:rsidR="00B72A43">
        <w:rPr>
          <w:rFonts w:asciiTheme="minorHAnsi" w:hAnsiTheme="minorHAnsi" w:cstheme="minorBidi"/>
          <w:sz w:val="28"/>
          <w:szCs w:val="28"/>
        </w:rPr>
        <w:t>aims</w:t>
      </w:r>
      <w:r w:rsidR="004F6485">
        <w:rPr>
          <w:rFonts w:asciiTheme="minorHAnsi" w:hAnsiTheme="minorHAnsi" w:cstheme="minorBidi"/>
          <w:sz w:val="28"/>
          <w:szCs w:val="28"/>
        </w:rPr>
        <w:t xml:space="preserve"> and objectives </w:t>
      </w:r>
      <w:r w:rsidR="004836EA">
        <w:rPr>
          <w:rFonts w:asciiTheme="minorHAnsi" w:hAnsiTheme="minorHAnsi" w:cstheme="minorBidi"/>
          <w:sz w:val="28"/>
          <w:szCs w:val="28"/>
        </w:rPr>
        <w:t xml:space="preserve">have been split </w:t>
      </w:r>
      <w:r w:rsidR="004F6485">
        <w:rPr>
          <w:rFonts w:asciiTheme="minorHAnsi" w:hAnsiTheme="minorHAnsi" w:cstheme="minorBidi"/>
          <w:sz w:val="28"/>
          <w:szCs w:val="28"/>
        </w:rPr>
        <w:t>into</w:t>
      </w:r>
      <w:r w:rsidR="001B6B89">
        <w:rPr>
          <w:rFonts w:asciiTheme="minorHAnsi" w:hAnsiTheme="minorHAnsi" w:cstheme="minorBidi"/>
          <w:sz w:val="28"/>
          <w:szCs w:val="28"/>
        </w:rPr>
        <w:t xml:space="preserve"> </w:t>
      </w:r>
      <w:r w:rsidR="006A047C">
        <w:rPr>
          <w:rFonts w:asciiTheme="minorHAnsi" w:hAnsiTheme="minorHAnsi" w:cstheme="minorBidi"/>
          <w:sz w:val="28"/>
          <w:szCs w:val="28"/>
        </w:rPr>
        <w:t>two</w:t>
      </w:r>
      <w:r w:rsidR="001B6B89">
        <w:rPr>
          <w:rFonts w:asciiTheme="minorHAnsi" w:hAnsiTheme="minorHAnsi" w:cstheme="minorBidi"/>
          <w:sz w:val="28"/>
          <w:szCs w:val="28"/>
        </w:rPr>
        <w:t xml:space="preserve"> parts, consisting of </w:t>
      </w:r>
      <w:r w:rsidR="001B6B89" w:rsidRPr="009B3C43">
        <w:rPr>
          <w:rFonts w:asciiTheme="minorHAnsi" w:hAnsiTheme="minorHAnsi" w:cstheme="minorBidi"/>
          <w:sz w:val="28"/>
          <w:szCs w:val="28"/>
          <w:shd w:val="clear" w:color="auto" w:fill="E5DFEC" w:themeFill="accent4" w:themeFillTint="33"/>
        </w:rPr>
        <w:t>research and planning</w:t>
      </w:r>
      <w:r w:rsidR="001B6B89">
        <w:rPr>
          <w:rFonts w:asciiTheme="minorHAnsi" w:hAnsiTheme="minorHAnsi" w:cstheme="minorBidi"/>
          <w:sz w:val="28"/>
          <w:szCs w:val="28"/>
        </w:rPr>
        <w:t xml:space="preserve">, and </w:t>
      </w:r>
      <w:r w:rsidR="003C4323" w:rsidRPr="009B3C43">
        <w:rPr>
          <w:rFonts w:asciiTheme="minorHAnsi" w:hAnsiTheme="minorHAnsi" w:cstheme="minorBidi"/>
          <w:sz w:val="28"/>
          <w:szCs w:val="28"/>
          <w:shd w:val="clear" w:color="auto" w:fill="DAEEF3" w:themeFill="accent5" w:themeFillTint="33"/>
        </w:rPr>
        <w:t>practical</w:t>
      </w:r>
      <w:r w:rsidR="003C4323">
        <w:rPr>
          <w:rFonts w:asciiTheme="minorHAnsi" w:hAnsiTheme="minorHAnsi" w:cstheme="minorBidi"/>
          <w:sz w:val="28"/>
          <w:szCs w:val="28"/>
        </w:rPr>
        <w:t xml:space="preserve"> elements</w:t>
      </w:r>
      <w:r w:rsidR="00011FBA">
        <w:rPr>
          <w:rFonts w:asciiTheme="minorHAnsi" w:hAnsiTheme="minorHAnsi" w:cstheme="minorBidi"/>
          <w:sz w:val="28"/>
          <w:szCs w:val="28"/>
        </w:rPr>
        <w:t>,</w:t>
      </w:r>
      <w:r w:rsidR="0024622A">
        <w:rPr>
          <w:rFonts w:asciiTheme="minorHAnsi" w:hAnsiTheme="minorHAnsi" w:cstheme="minorBidi"/>
          <w:sz w:val="28"/>
          <w:szCs w:val="28"/>
        </w:rPr>
        <w:t xml:space="preserve"> </w:t>
      </w:r>
      <w:r w:rsidR="00E806A6">
        <w:rPr>
          <w:rFonts w:asciiTheme="minorHAnsi" w:hAnsiTheme="minorHAnsi" w:cstheme="minorBidi"/>
          <w:sz w:val="28"/>
          <w:szCs w:val="28"/>
        </w:rPr>
        <w:t>a</w:t>
      </w:r>
      <w:r w:rsidR="0024622A">
        <w:rPr>
          <w:rFonts w:asciiTheme="minorHAnsi" w:hAnsiTheme="minorHAnsi" w:cstheme="minorBidi"/>
          <w:sz w:val="28"/>
          <w:szCs w:val="28"/>
        </w:rPr>
        <w:t>s can be seen below</w:t>
      </w:r>
      <w:r w:rsidR="00011FBA">
        <w:rPr>
          <w:rFonts w:asciiTheme="minorHAnsi" w:hAnsiTheme="minorHAnsi" w:cstheme="minorBidi"/>
          <w:sz w:val="28"/>
          <w:szCs w:val="28"/>
        </w:rPr>
        <w:t>:</w:t>
      </w:r>
    </w:p>
    <w:p w14:paraId="58024CC1" w14:textId="77777777" w:rsidR="0064642E" w:rsidRDefault="0064642E">
      <w:pPr>
        <w:rPr>
          <w:rFonts w:asciiTheme="minorHAnsi" w:hAnsiTheme="minorHAnsi" w:cstheme="minorBidi"/>
          <w:sz w:val="28"/>
          <w:szCs w:val="28"/>
        </w:rPr>
      </w:pPr>
    </w:p>
    <w:p w14:paraId="2C23E3B6" w14:textId="77777777" w:rsidR="0064642E" w:rsidRDefault="0064642E">
      <w:pPr>
        <w:rPr>
          <w:rFonts w:asciiTheme="minorHAnsi" w:hAnsiTheme="minorHAnsi" w:cstheme="minorBidi"/>
          <w:sz w:val="28"/>
          <w:szCs w:val="28"/>
        </w:rPr>
      </w:pPr>
    </w:p>
    <w:tbl>
      <w:tblPr>
        <w:tblW w:w="8881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2245"/>
        <w:gridCol w:w="4391"/>
      </w:tblGrid>
      <w:tr w:rsidR="00B72A43" w14:paraId="00FE5169" w14:textId="77777777" w:rsidTr="00254888">
        <w:trPr>
          <w:trHeight w:val="479"/>
        </w:trPr>
        <w:tc>
          <w:tcPr>
            <w:tcW w:w="2245" w:type="dxa"/>
            <w:shd w:val="clear" w:color="auto" w:fill="F2F2F2" w:themeFill="background1" w:themeFillShade="F2"/>
          </w:tcPr>
          <w:p w14:paraId="30959609" w14:textId="62C5CCD4" w:rsidR="00B72A43" w:rsidRDefault="00B72A43">
            <w:pPr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Part</w:t>
            </w:r>
          </w:p>
        </w:tc>
        <w:tc>
          <w:tcPr>
            <w:tcW w:w="2245" w:type="dxa"/>
            <w:shd w:val="clear" w:color="auto" w:fill="F2F2F2" w:themeFill="background1" w:themeFillShade="F2"/>
          </w:tcPr>
          <w:p w14:paraId="75A9AB56" w14:textId="784B94A5" w:rsidR="00B72A43" w:rsidRDefault="00B72A43">
            <w:pPr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Aim</w:t>
            </w:r>
          </w:p>
        </w:tc>
        <w:tc>
          <w:tcPr>
            <w:tcW w:w="4391" w:type="dxa"/>
            <w:shd w:val="clear" w:color="auto" w:fill="F2F2F2" w:themeFill="background1" w:themeFillShade="F2"/>
          </w:tcPr>
          <w:p w14:paraId="091EFACE" w14:textId="6BA78B79" w:rsidR="00B72A43" w:rsidRDefault="00B72A43">
            <w:pPr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S.M.A.R.T Objective</w:t>
            </w:r>
          </w:p>
        </w:tc>
      </w:tr>
      <w:tr w:rsidR="00B72A43" w:rsidRPr="000516F1" w14:paraId="71BD14C4" w14:textId="77777777" w:rsidTr="0064642E">
        <w:trPr>
          <w:trHeight w:val="2952"/>
        </w:trPr>
        <w:tc>
          <w:tcPr>
            <w:tcW w:w="2245" w:type="dxa"/>
            <w:shd w:val="clear" w:color="auto" w:fill="E5DFEC" w:themeFill="accent4" w:themeFillTint="33"/>
          </w:tcPr>
          <w:p w14:paraId="08074CD6" w14:textId="35D4CD4A" w:rsidR="00B72A43" w:rsidRPr="000516F1" w:rsidRDefault="00D70543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Research and Planning</w:t>
            </w:r>
          </w:p>
        </w:tc>
        <w:tc>
          <w:tcPr>
            <w:tcW w:w="2245" w:type="dxa"/>
            <w:shd w:val="clear" w:color="auto" w:fill="E5DFEC" w:themeFill="accent4" w:themeFillTint="33"/>
          </w:tcPr>
          <w:p w14:paraId="1B1B729B" w14:textId="7277FE2B" w:rsidR="00B72A43" w:rsidRPr="000516F1" w:rsidRDefault="00D70543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Research into</w:t>
            </w:r>
            <w:r w:rsidR="004830DE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environments</w:t>
            </w:r>
            <w:r w:rsidR="006C4657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that</w:t>
            </w:r>
            <w:r w:rsidR="004830DE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create a sense of calmness</w:t>
            </w:r>
            <w:r w:rsidR="00F86BDA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and promote mindfulness</w:t>
            </w:r>
            <w:r w:rsidR="004D299E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1" w:type="dxa"/>
            <w:shd w:val="clear" w:color="auto" w:fill="E5DFEC" w:themeFill="accent4" w:themeFillTint="33"/>
          </w:tcPr>
          <w:p w14:paraId="121E6E59" w14:textId="29500CDB" w:rsidR="008F691E" w:rsidRPr="000516F1" w:rsidRDefault="008F691E" w:rsidP="001B259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Specific: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Conduct in depth research </w:t>
            </w:r>
            <w:r w:rsidR="00536963">
              <w:rPr>
                <w:rFonts w:asciiTheme="minorHAnsi" w:hAnsiTheme="minorHAnsi" w:cstheme="minorHAnsi"/>
                <w:sz w:val="20"/>
                <w:szCs w:val="20"/>
              </w:rPr>
              <w:t>into the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generat</w:t>
            </w:r>
            <w:r w:rsidR="00536963">
              <w:rPr>
                <w:rFonts w:asciiTheme="minorHAnsi" w:hAnsiTheme="minorHAnsi" w:cstheme="minorHAnsi"/>
                <w:sz w:val="20"/>
                <w:szCs w:val="20"/>
              </w:rPr>
              <w:t>ion of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serenity within an environment using real world locations and game scenery.</w:t>
            </w:r>
          </w:p>
          <w:p w14:paraId="347C13AA" w14:textId="0E34B989" w:rsidR="008F691E" w:rsidRPr="000516F1" w:rsidRDefault="008F691E" w:rsidP="001B259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Measurable: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Research will co</w:t>
            </w:r>
            <w:r w:rsidR="006953BE">
              <w:rPr>
                <w:rFonts w:asciiTheme="minorHAnsi" w:hAnsiTheme="minorHAnsi" w:cstheme="minorHAnsi"/>
                <w:sz w:val="20"/>
                <w:szCs w:val="20"/>
              </w:rPr>
              <w:t>nsist of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at least </w:t>
            </w:r>
            <w:r w:rsidR="006A047C" w:rsidRPr="000516F1">
              <w:rPr>
                <w:rFonts w:asciiTheme="minorHAnsi" w:hAnsiTheme="minorHAnsi" w:cstheme="minorHAnsi"/>
                <w:sz w:val="20"/>
                <w:szCs w:val="20"/>
              </w:rPr>
              <w:t>five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attributes that promote peace that I can add to my environment.</w:t>
            </w:r>
          </w:p>
          <w:p w14:paraId="170B379A" w14:textId="7EDD300F" w:rsidR="008F691E" w:rsidRPr="000516F1" w:rsidRDefault="008F691E" w:rsidP="001B259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43081" w:rsidRPr="000516F1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published research papers, books and other credible sources surrounding a link to mindfulness and the environment.</w:t>
            </w:r>
          </w:p>
          <w:p w14:paraId="07085504" w14:textId="5DC7C068" w:rsidR="00B72A43" w:rsidRPr="000516F1" w:rsidRDefault="008F691E" w:rsidP="001B259B">
            <w:pPr>
              <w:spacing w:after="200"/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This will establish the foundation for my environment’s serene atmosphere</w:t>
            </w:r>
            <w:r w:rsidR="00B90F4B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4D299E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     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before </w:t>
            </w:r>
            <w:r w:rsidR="00685F72" w:rsidRPr="000516F1">
              <w:rPr>
                <w:rFonts w:asciiTheme="minorHAnsi" w:hAnsiTheme="minorHAnsi" w:cstheme="minorHAnsi"/>
                <w:sz w:val="20"/>
                <w:szCs w:val="20"/>
              </w:rPr>
              <w:t>December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B72A43" w:rsidRPr="000516F1" w14:paraId="47EFBC49" w14:textId="77777777" w:rsidTr="0064642E">
        <w:trPr>
          <w:trHeight w:val="2798"/>
        </w:trPr>
        <w:tc>
          <w:tcPr>
            <w:tcW w:w="2245" w:type="dxa"/>
            <w:shd w:val="clear" w:color="auto" w:fill="E5DFEC" w:themeFill="accent4" w:themeFillTint="33"/>
          </w:tcPr>
          <w:p w14:paraId="1CAC8350" w14:textId="251208EF" w:rsidR="00B72A43" w:rsidRPr="000516F1" w:rsidRDefault="004C12C5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Research and Planning</w:t>
            </w:r>
          </w:p>
        </w:tc>
        <w:tc>
          <w:tcPr>
            <w:tcW w:w="2245" w:type="dxa"/>
            <w:shd w:val="clear" w:color="auto" w:fill="E5DFEC" w:themeFill="accent4" w:themeFillTint="33"/>
          </w:tcPr>
          <w:p w14:paraId="21365900" w14:textId="188EB6B5" w:rsidR="00B72A43" w:rsidRPr="000516F1" w:rsidRDefault="004828AC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Conduct research into the benefits of mindfulness, and practices and techniques</w:t>
            </w:r>
            <w:r w:rsidR="009331CC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1" w:type="dxa"/>
            <w:shd w:val="clear" w:color="auto" w:fill="E5DFEC" w:themeFill="accent4" w:themeFillTint="33"/>
          </w:tcPr>
          <w:p w14:paraId="72C9E1D4" w14:textId="0E0DE221" w:rsidR="009331CC" w:rsidRPr="000516F1" w:rsidRDefault="009331CC" w:rsidP="009331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Specific: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research </w:t>
            </w:r>
            <w:r w:rsidR="001F54C2" w:rsidRPr="000516F1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1F54C2" w:rsidRPr="000516F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17377" w:rsidRPr="000516F1">
              <w:rPr>
                <w:rFonts w:asciiTheme="minorHAnsi" w:hAnsiTheme="minorHAnsi" w:cstheme="minorHAnsi"/>
                <w:sz w:val="20"/>
                <w:szCs w:val="20"/>
              </w:rPr>
              <w:t>mindfulness</w:t>
            </w:r>
            <w:r w:rsidR="00D76C5E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="00732433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global practices that </w:t>
            </w:r>
            <w:r w:rsidR="007E6A04" w:rsidRPr="000516F1">
              <w:rPr>
                <w:rFonts w:asciiTheme="minorHAnsi" w:hAnsiTheme="minorHAnsi" w:cstheme="minorHAnsi"/>
                <w:sz w:val="20"/>
                <w:szCs w:val="20"/>
              </w:rPr>
              <w:t>improve</w:t>
            </w:r>
            <w:r w:rsidR="00462030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mood/</w:t>
            </w:r>
            <w:r w:rsidR="001F54C2" w:rsidRPr="000516F1">
              <w:rPr>
                <w:rFonts w:asciiTheme="minorHAnsi" w:hAnsiTheme="minorHAnsi" w:cstheme="minorHAnsi"/>
                <w:sz w:val="20"/>
                <w:szCs w:val="20"/>
              </w:rPr>
              <w:t>mindset.</w:t>
            </w:r>
          </w:p>
          <w:p w14:paraId="45E9843E" w14:textId="47BE488A" w:rsidR="009331CC" w:rsidRPr="000516F1" w:rsidRDefault="009331CC" w:rsidP="009331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Measurable: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Research will </w:t>
            </w:r>
            <w:r w:rsidR="0035475A">
              <w:rPr>
                <w:rFonts w:asciiTheme="minorHAnsi" w:hAnsiTheme="minorHAnsi" w:cstheme="minorHAnsi"/>
                <w:sz w:val="20"/>
                <w:szCs w:val="20"/>
              </w:rPr>
              <w:t>consist of at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least </w:t>
            </w:r>
            <w:r w:rsidR="006A047C" w:rsidRPr="000516F1">
              <w:rPr>
                <w:rFonts w:asciiTheme="minorHAnsi" w:hAnsiTheme="minorHAnsi" w:cstheme="minorHAnsi"/>
                <w:sz w:val="20"/>
                <w:szCs w:val="20"/>
              </w:rPr>
              <w:t>three</w:t>
            </w:r>
            <w:r w:rsidR="00C219E7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practices/techniques that I </w:t>
            </w:r>
            <w:r w:rsidR="0097798B" w:rsidRPr="000516F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="00467048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add to my VR environment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A830CAD" w14:textId="333B604A" w:rsidR="009331CC" w:rsidRPr="000516F1" w:rsidRDefault="009331CC" w:rsidP="009331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22EFF">
              <w:rPr>
                <w:rFonts w:asciiTheme="minorHAnsi" w:hAnsiTheme="minorHAnsi" w:cstheme="minorHAnsi"/>
                <w:sz w:val="20"/>
                <w:szCs w:val="20"/>
              </w:rPr>
              <w:t xml:space="preserve">Personal </w:t>
            </w:r>
            <w:r w:rsidR="00423CD2">
              <w:rPr>
                <w:rFonts w:asciiTheme="minorHAnsi" w:hAnsiTheme="minorHAnsi" w:cstheme="minorHAnsi"/>
                <w:sz w:val="20"/>
                <w:szCs w:val="20"/>
              </w:rPr>
              <w:t>Evaluation of games as primary research</w:t>
            </w:r>
            <w:r w:rsidR="00ED4A85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0557BB">
              <w:rPr>
                <w:rFonts w:asciiTheme="minorHAnsi" w:hAnsiTheme="minorHAnsi" w:cstheme="minorHAnsi"/>
                <w:sz w:val="20"/>
                <w:szCs w:val="20"/>
              </w:rPr>
              <w:t>in addition to testing and monitoring calmness (e.g. heartbeat)</w:t>
            </w:r>
            <w:r w:rsidR="00423CD2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D86963">
              <w:rPr>
                <w:rFonts w:asciiTheme="minorHAnsi" w:hAnsiTheme="minorHAnsi" w:cstheme="minorHAnsi"/>
                <w:sz w:val="20"/>
                <w:szCs w:val="20"/>
              </w:rPr>
              <w:t xml:space="preserve">Secondary research of </w:t>
            </w:r>
            <w:r w:rsidR="0084765A" w:rsidRPr="000516F1">
              <w:rPr>
                <w:rFonts w:asciiTheme="minorHAnsi" w:hAnsiTheme="minorHAnsi" w:cstheme="minorHAnsi"/>
                <w:sz w:val="20"/>
                <w:szCs w:val="20"/>
              </w:rPr>
              <w:t>credible sources</w:t>
            </w:r>
            <w:r w:rsidR="000557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D010CAC" w14:textId="0B686BD2" w:rsidR="00B72A43" w:rsidRPr="000516F1" w:rsidRDefault="009331CC" w:rsidP="009331CC">
            <w:pPr>
              <w:rPr>
                <w:rFonts w:asciiTheme="minorHAnsi" w:hAnsiTheme="minorHAnsi" w:cstheme="minorBidi"/>
                <w:sz w:val="28"/>
                <w:szCs w:val="28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This will </w:t>
            </w:r>
            <w:r w:rsidR="0084765A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prove </w:t>
            </w:r>
            <w:r w:rsidR="00420137" w:rsidRPr="000516F1">
              <w:rPr>
                <w:rFonts w:asciiTheme="minorHAnsi" w:hAnsiTheme="minorHAnsi" w:cstheme="minorHAnsi"/>
                <w:sz w:val="20"/>
                <w:szCs w:val="20"/>
              </w:rPr>
              <w:t>how effective mindfulness can be</w:t>
            </w:r>
            <w:r w:rsidR="00406B28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to aid mental health</w:t>
            </w:r>
            <w:r w:rsidR="00B90F4B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      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before Christmas break.</w:t>
            </w:r>
          </w:p>
        </w:tc>
      </w:tr>
    </w:tbl>
    <w:p w14:paraId="0E916EE4" w14:textId="77777777" w:rsidR="00820BCD" w:rsidRPr="000516F1" w:rsidRDefault="00820BCD">
      <w:pPr>
        <w:rPr>
          <w:rFonts w:asciiTheme="minorHAnsi" w:hAnsiTheme="minorHAnsi" w:cstheme="minorBidi"/>
          <w:sz w:val="28"/>
          <w:szCs w:val="28"/>
        </w:rPr>
      </w:pPr>
    </w:p>
    <w:p w14:paraId="05771353" w14:textId="37D100A1" w:rsidR="00B6043C" w:rsidRPr="000516F1" w:rsidRDefault="00B6043C"/>
    <w:tbl>
      <w:tblPr>
        <w:tblW w:w="8881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2245"/>
        <w:gridCol w:w="4391"/>
      </w:tblGrid>
      <w:tr w:rsidR="00134FD5" w:rsidRPr="000516F1" w14:paraId="38940AED" w14:textId="77777777" w:rsidTr="009E2154">
        <w:trPr>
          <w:trHeight w:val="3676"/>
        </w:trPr>
        <w:tc>
          <w:tcPr>
            <w:tcW w:w="2245" w:type="dxa"/>
            <w:shd w:val="clear" w:color="auto" w:fill="E5DFEC" w:themeFill="accent4" w:themeFillTint="33"/>
          </w:tcPr>
          <w:p w14:paraId="1D128358" w14:textId="77777777" w:rsidR="00134FD5" w:rsidRPr="000516F1" w:rsidRDefault="00134FD5" w:rsidP="00155D1A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lastRenderedPageBreak/>
              <w:t>Research and Planning</w:t>
            </w:r>
          </w:p>
        </w:tc>
        <w:tc>
          <w:tcPr>
            <w:tcW w:w="2245" w:type="dxa"/>
            <w:shd w:val="clear" w:color="auto" w:fill="E5DFEC" w:themeFill="accent4" w:themeFillTint="33"/>
          </w:tcPr>
          <w:p w14:paraId="6A45895A" w14:textId="665C0FE7" w:rsidR="00134FD5" w:rsidRPr="000516F1" w:rsidRDefault="00134FD5" w:rsidP="00155D1A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Explore how VR can prove useful for immersing players into a</w:t>
            </w:r>
            <w:r w:rsidR="00C047DF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calmer state of mind</w:t>
            </w:r>
            <w:r w:rsidR="00FC05F9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1" w:type="dxa"/>
            <w:shd w:val="clear" w:color="auto" w:fill="E5DFEC" w:themeFill="accent4" w:themeFillTint="33"/>
          </w:tcPr>
          <w:p w14:paraId="08B33F5B" w14:textId="195576A8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Specific: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Conduct in depth research on </w:t>
            </w:r>
            <w:r w:rsidR="00FC05F9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how </w:t>
            </w:r>
            <w:r w:rsidR="0029076E">
              <w:rPr>
                <w:rFonts w:asciiTheme="minorHAnsi" w:hAnsiTheme="minorHAnsi" w:cstheme="minorHAnsi"/>
                <w:sz w:val="20"/>
                <w:szCs w:val="20"/>
              </w:rPr>
              <w:t xml:space="preserve">VR </w:t>
            </w:r>
            <w:r w:rsidR="00ED1D48" w:rsidRPr="000516F1">
              <w:rPr>
                <w:rFonts w:asciiTheme="minorHAnsi" w:hAnsiTheme="minorHAnsi" w:cstheme="minorHAnsi"/>
                <w:sz w:val="20"/>
                <w:szCs w:val="20"/>
              </w:rPr>
              <w:t>headsets immerse players further than other forms of gaming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F922A9F" w14:textId="2C9AD82C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Measurable: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B6845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Get </w:t>
            </w:r>
            <w:r w:rsidR="003D1523" w:rsidRPr="000516F1">
              <w:rPr>
                <w:rFonts w:asciiTheme="minorHAnsi" w:hAnsiTheme="minorHAnsi" w:cstheme="minorHAnsi"/>
                <w:sz w:val="20"/>
                <w:szCs w:val="20"/>
              </w:rPr>
              <w:t>me</w:t>
            </w:r>
            <w:r w:rsidR="000B6845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others to use a VR and play current VR games and completing a survey. </w:t>
            </w:r>
          </w:p>
          <w:p w14:paraId="057A082E" w14:textId="765996FE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research papers, </w:t>
            </w:r>
            <w:r w:rsidR="00B90F4B" w:rsidRPr="000516F1">
              <w:rPr>
                <w:rFonts w:asciiTheme="minorHAnsi" w:hAnsiTheme="minorHAnsi" w:cstheme="minorHAnsi"/>
                <w:sz w:val="20"/>
                <w:szCs w:val="20"/>
              </w:rPr>
              <w:t>books,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credible sources</w:t>
            </w:r>
            <w:r w:rsidR="0024778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320C3" w:rsidRPr="000516F1">
              <w:rPr>
                <w:rFonts w:asciiTheme="minorHAnsi" w:hAnsiTheme="minorHAnsi" w:cstheme="minorHAnsi"/>
                <w:sz w:val="20"/>
                <w:szCs w:val="20"/>
              </w:rPr>
              <w:t>about VR</w:t>
            </w:r>
            <w:r w:rsidR="0064642E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901C42" w:rsidRPr="000516F1">
              <w:rPr>
                <w:rFonts w:asciiTheme="minorHAnsi" w:hAnsiTheme="minorHAnsi" w:cstheme="minorHAnsi"/>
                <w:sz w:val="20"/>
                <w:szCs w:val="20"/>
              </w:rPr>
              <w:t>Get m</w:t>
            </w:r>
            <w:r w:rsidR="002A45A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yself and others to use VR and </w:t>
            </w:r>
            <w:r w:rsidR="00901C4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play </w:t>
            </w:r>
            <w:r w:rsidR="002A45A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current </w:t>
            </w:r>
            <w:r w:rsidR="00772EF4" w:rsidRPr="000516F1">
              <w:rPr>
                <w:rFonts w:asciiTheme="minorHAnsi" w:hAnsiTheme="minorHAnsi" w:cstheme="minorHAnsi"/>
                <w:sz w:val="20"/>
                <w:szCs w:val="20"/>
              </w:rPr>
              <w:t>games and</w:t>
            </w:r>
            <w:r w:rsidR="00901C4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</w:t>
            </w:r>
            <w:r w:rsidR="00EF4644" w:rsidRPr="000516F1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901C4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 survey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5988E33" w14:textId="0BB50637" w:rsidR="00134FD5" w:rsidRPr="000516F1" w:rsidRDefault="00134FD5" w:rsidP="00155D1A">
            <w:pPr>
              <w:spacing w:after="200"/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869E9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Research will aid me with creating a realistic immersive experience that can </w:t>
            </w:r>
            <w:r w:rsidR="0065176F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alter a </w:t>
            </w:r>
            <w:r w:rsidR="00247782" w:rsidRPr="000516F1">
              <w:rPr>
                <w:rFonts w:asciiTheme="minorHAnsi" w:hAnsiTheme="minorHAnsi" w:cstheme="minorHAnsi"/>
                <w:sz w:val="20"/>
                <w:szCs w:val="20"/>
              </w:rPr>
              <w:t>player’s</w:t>
            </w:r>
            <w:r w:rsidR="0065176F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mood</w:t>
            </w:r>
            <w:r w:rsidR="00A3037E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help to eliminate distraction (e.g. motion sickness)</w:t>
            </w:r>
            <w:r w:rsidR="00561478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become aware of competitor products/games</w:t>
            </w:r>
            <w:r w:rsidR="00B90F4B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24778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before</w:t>
            </w:r>
            <w:r w:rsidR="00887929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the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87929" w:rsidRPr="000516F1">
              <w:rPr>
                <w:rFonts w:asciiTheme="minorHAnsi" w:hAnsiTheme="minorHAnsi" w:cstheme="minorHAnsi"/>
                <w:sz w:val="20"/>
                <w:szCs w:val="20"/>
              </w:rPr>
              <w:t>Interim Viva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134FD5" w:rsidRPr="000516F1" w14:paraId="7BA7BECD" w14:textId="77777777" w:rsidTr="009E2154">
        <w:trPr>
          <w:trHeight w:val="3206"/>
        </w:trPr>
        <w:tc>
          <w:tcPr>
            <w:tcW w:w="2245" w:type="dxa"/>
            <w:shd w:val="clear" w:color="auto" w:fill="DAEEF3" w:themeFill="accent5" w:themeFillTint="33"/>
          </w:tcPr>
          <w:p w14:paraId="2273FC1E" w14:textId="4DEECC5E" w:rsidR="00134FD5" w:rsidRPr="000516F1" w:rsidRDefault="00F113E9" w:rsidP="00155D1A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245" w:type="dxa"/>
            <w:shd w:val="clear" w:color="auto" w:fill="DAEEF3" w:themeFill="accent5" w:themeFillTint="33"/>
          </w:tcPr>
          <w:p w14:paraId="569BD274" w14:textId="1FCC32DA" w:rsidR="00134FD5" w:rsidRPr="000516F1" w:rsidRDefault="00F113E9" w:rsidP="00155D1A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Implement a </w:t>
            </w:r>
            <w:r w:rsidR="00AA047F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serene environment into </w:t>
            </w:r>
            <w:r w:rsidR="008C0538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unreal engine</w:t>
            </w:r>
            <w:r w:rsidR="00184A71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that can be used in VR.</w:t>
            </w:r>
          </w:p>
        </w:tc>
        <w:tc>
          <w:tcPr>
            <w:tcW w:w="4391" w:type="dxa"/>
            <w:shd w:val="clear" w:color="auto" w:fill="DAEEF3" w:themeFill="accent5" w:themeFillTint="33"/>
          </w:tcPr>
          <w:p w14:paraId="32E597E3" w14:textId="4AAE9396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Specific:</w:t>
            </w:r>
            <w:r w:rsidR="00184A71"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184A71" w:rsidRPr="000516F1">
              <w:rPr>
                <w:rFonts w:asciiTheme="minorHAnsi" w:hAnsiTheme="minorHAnsi" w:cstheme="minorHAnsi"/>
                <w:sz w:val="20"/>
                <w:szCs w:val="20"/>
              </w:rPr>
              <w:t>create an environment that promotes mindfulness</w:t>
            </w:r>
            <w:r w:rsidR="00DD712A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using completed research</w:t>
            </w:r>
            <w:r w:rsidR="00D73236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conforms to a correct scale for optimal VR use.</w:t>
            </w:r>
          </w:p>
          <w:p w14:paraId="2D00C0F3" w14:textId="301CCBE5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Measurable:</w:t>
            </w:r>
            <w:r w:rsidR="00FF57E5"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043081" w:rsidRPr="000516F1">
              <w:rPr>
                <w:rFonts w:asciiTheme="minorHAnsi" w:hAnsiTheme="minorHAnsi" w:cstheme="minorHAnsi"/>
                <w:sz w:val="20"/>
                <w:szCs w:val="20"/>
              </w:rPr>
              <w:t>evaluate</w:t>
            </w:r>
            <w:r w:rsidR="00FF57E5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the environment</w:t>
            </w:r>
            <w:r w:rsidR="00D006B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that</w:t>
            </w:r>
            <w:r w:rsidR="006E47E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eliminates motion sickness and promotes calmness with surveys and heartbeat trackers</w:t>
            </w:r>
            <w:r w:rsidR="00D31960"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0F6E9D2" w14:textId="3740DB4F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62244" w:rsidRPr="000516F1">
              <w:rPr>
                <w:rFonts w:asciiTheme="minorHAnsi" w:hAnsiTheme="minorHAnsi" w:cstheme="minorHAnsi"/>
                <w:sz w:val="20"/>
                <w:szCs w:val="20"/>
              </w:rPr>
              <w:t>use extended knowledge of UE</w:t>
            </w:r>
            <w:r w:rsidR="004657B5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implement knowledge from research</w:t>
            </w:r>
            <w:r w:rsidR="00762244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82FDCAC" w14:textId="221E35B3" w:rsidR="00817CE7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526FE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create an atmosphere for players to practice </w:t>
            </w:r>
            <w:r w:rsidR="001C5C19">
              <w:rPr>
                <w:rFonts w:asciiTheme="minorHAnsi" w:hAnsiTheme="minorHAnsi" w:cstheme="minorHAnsi"/>
                <w:sz w:val="20"/>
                <w:szCs w:val="20"/>
              </w:rPr>
              <w:t>calm</w:t>
            </w:r>
            <w:r w:rsidR="00D526FE" w:rsidRPr="000516F1">
              <w:rPr>
                <w:rFonts w:asciiTheme="minorHAnsi" w:hAnsiTheme="minorHAnsi" w:cstheme="minorHAnsi"/>
                <w:sz w:val="20"/>
                <w:szCs w:val="20"/>
              </w:rPr>
              <w:t>ness and peace, helping to achieve mindfulness in VR gaming.</w:t>
            </w:r>
          </w:p>
          <w:p w14:paraId="6B74D1F6" w14:textId="7DEFE431" w:rsidR="00134FD5" w:rsidRPr="000516F1" w:rsidRDefault="00134FD5" w:rsidP="00155D1A">
            <w:pPr>
              <w:rPr>
                <w:rFonts w:asciiTheme="minorHAnsi" w:hAnsiTheme="minorHAnsi" w:cstheme="minorBidi"/>
                <w:sz w:val="28"/>
                <w:szCs w:val="28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462D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Complete by </w:t>
            </w:r>
            <w:r w:rsidR="00D753DE" w:rsidRPr="000516F1">
              <w:rPr>
                <w:rFonts w:asciiTheme="minorHAnsi" w:hAnsiTheme="minorHAnsi" w:cstheme="minorHAnsi"/>
                <w:sz w:val="20"/>
                <w:szCs w:val="20"/>
              </w:rPr>
              <w:t>February/March</w:t>
            </w:r>
            <w:r w:rsidR="00F462D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reading week</w:t>
            </w:r>
            <w:r w:rsidR="004F7E18"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851C38" w:rsidRPr="000516F1" w14:paraId="335BAB4D" w14:textId="77777777" w:rsidTr="00F36586">
        <w:trPr>
          <w:trHeight w:val="2968"/>
        </w:trPr>
        <w:tc>
          <w:tcPr>
            <w:tcW w:w="2245" w:type="dxa"/>
            <w:shd w:val="clear" w:color="auto" w:fill="DAEEF3" w:themeFill="accent5" w:themeFillTint="33"/>
          </w:tcPr>
          <w:p w14:paraId="610CF702" w14:textId="0F3F9984" w:rsidR="00851C38" w:rsidRPr="000516F1" w:rsidRDefault="00851C38" w:rsidP="00851C3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245" w:type="dxa"/>
            <w:shd w:val="clear" w:color="auto" w:fill="DAEEF3" w:themeFill="accent5" w:themeFillTint="33"/>
          </w:tcPr>
          <w:p w14:paraId="496D036F" w14:textId="6E4CC39B" w:rsidR="00851C38" w:rsidRPr="000516F1" w:rsidRDefault="00851C38" w:rsidP="00851C3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Implement interactivity into created environment</w:t>
            </w:r>
          </w:p>
        </w:tc>
        <w:tc>
          <w:tcPr>
            <w:tcW w:w="4391" w:type="dxa"/>
            <w:shd w:val="clear" w:color="auto" w:fill="DAEEF3" w:themeFill="accent5" w:themeFillTint="33"/>
          </w:tcPr>
          <w:p w14:paraId="39975BF9" w14:textId="5833038F" w:rsidR="00851C38" w:rsidRPr="000516F1" w:rsidRDefault="00851C38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Specific: </w:t>
            </w:r>
            <w:r w:rsidR="00542B59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implement </w:t>
            </w:r>
            <w:r w:rsidR="00744F8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at least </w:t>
            </w:r>
            <w:r w:rsidR="006A047C" w:rsidRPr="000516F1">
              <w:rPr>
                <w:rFonts w:asciiTheme="minorHAnsi" w:hAnsiTheme="minorHAnsi" w:cstheme="minorHAnsi"/>
                <w:sz w:val="20"/>
                <w:szCs w:val="20"/>
              </w:rPr>
              <w:t>three</w:t>
            </w:r>
            <w:r w:rsidR="00744F8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interactive elements in the environment</w:t>
            </w:r>
          </w:p>
          <w:p w14:paraId="7EB025E3" w14:textId="7BFDF83B" w:rsidR="00851C38" w:rsidRPr="000516F1" w:rsidRDefault="00851C38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Measurable: </w:t>
            </w:r>
            <w:r w:rsidR="00BA464D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aim 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for </w:t>
            </w:r>
            <w:r w:rsidR="00BA464D" w:rsidRPr="000516F1">
              <w:rPr>
                <w:rFonts w:asciiTheme="minorHAnsi" w:hAnsiTheme="minorHAnsi" w:cstheme="minorHAnsi"/>
                <w:sz w:val="20"/>
                <w:szCs w:val="20"/>
              </w:rPr>
              <w:t>players to engage with interactivity</w:t>
            </w:r>
            <w:r w:rsidR="00E45922" w:rsidRPr="000516F1">
              <w:rPr>
                <w:rFonts w:asciiTheme="minorHAnsi" w:hAnsiTheme="minorHAnsi" w:cstheme="minorHAnsi"/>
                <w:sz w:val="20"/>
                <w:szCs w:val="20"/>
              </w:rPr>
              <w:t>, with at least 70% of players saying interactivity helps with mindfulness</w:t>
            </w:r>
          </w:p>
          <w:p w14:paraId="46AA6BC7" w14:textId="20717F92" w:rsidR="00851C38" w:rsidRPr="000516F1" w:rsidRDefault="00851C38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7223A" w:rsidRPr="000516F1">
              <w:rPr>
                <w:rFonts w:asciiTheme="minorHAnsi" w:hAnsiTheme="minorHAnsi" w:cstheme="minorHAnsi"/>
                <w:sz w:val="20"/>
                <w:szCs w:val="20"/>
              </w:rPr>
              <w:t>using UE’s built in VR mechanics</w:t>
            </w:r>
            <w:r w:rsidR="00AD38A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to implement interactivity that</w:t>
            </w:r>
            <w:r w:rsidR="003C474F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supports mindfulness.</w:t>
            </w:r>
            <w:r w:rsidR="00AF11E8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Explore </w:t>
            </w:r>
            <w:r w:rsidR="00FF31A7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sound design and the </w:t>
            </w:r>
            <w:r w:rsidR="006A047C" w:rsidRPr="000516F1">
              <w:rPr>
                <w:rFonts w:asciiTheme="minorHAnsi" w:hAnsiTheme="minorHAnsi" w:cstheme="minorHAnsi"/>
                <w:sz w:val="20"/>
                <w:szCs w:val="20"/>
              </w:rPr>
              <w:t>five</w:t>
            </w:r>
            <w:r w:rsidR="00FF31A7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senses.</w:t>
            </w:r>
          </w:p>
          <w:p w14:paraId="6D9D00FD" w14:textId="77777777" w:rsidR="00F36586" w:rsidRDefault="00851C38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7223A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increased interactivity generates more immersion and </w:t>
            </w:r>
            <w:r w:rsidR="009901CC" w:rsidRPr="000516F1">
              <w:rPr>
                <w:rFonts w:asciiTheme="minorHAnsi" w:hAnsiTheme="minorHAnsi" w:cstheme="minorHAnsi"/>
                <w:sz w:val="20"/>
                <w:szCs w:val="20"/>
              </w:rPr>
              <w:t>can help promote a calm state of mind</w:t>
            </w:r>
            <w:r w:rsidR="003C474F"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F36586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6298EE4" w14:textId="098C7CD1" w:rsidR="00851C38" w:rsidRPr="000516F1" w:rsidRDefault="00F36586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by Easter break.</w:t>
            </w:r>
          </w:p>
        </w:tc>
      </w:tr>
      <w:tr w:rsidR="00AE3144" w:rsidRPr="000516F1" w14:paraId="79D5F145" w14:textId="77777777" w:rsidTr="00F36586">
        <w:trPr>
          <w:trHeight w:val="416"/>
        </w:trPr>
        <w:tc>
          <w:tcPr>
            <w:tcW w:w="2245" w:type="dxa"/>
            <w:shd w:val="clear" w:color="auto" w:fill="DAEEF3" w:themeFill="accent5" w:themeFillTint="33"/>
          </w:tcPr>
          <w:p w14:paraId="26271DC7" w14:textId="6855E9A6" w:rsidR="00AE3144" w:rsidRPr="000516F1" w:rsidRDefault="00AE3144" w:rsidP="00851C3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245" w:type="dxa"/>
            <w:shd w:val="clear" w:color="auto" w:fill="DAEEF3" w:themeFill="accent5" w:themeFillTint="33"/>
          </w:tcPr>
          <w:p w14:paraId="45AE1A9B" w14:textId="5B67050A" w:rsidR="00AE3144" w:rsidRPr="000516F1" w:rsidRDefault="00AE3144" w:rsidP="00851C3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Player Testing</w:t>
            </w:r>
          </w:p>
        </w:tc>
        <w:tc>
          <w:tcPr>
            <w:tcW w:w="4391" w:type="dxa"/>
            <w:shd w:val="clear" w:color="auto" w:fill="DAEEF3" w:themeFill="accent5" w:themeFillTint="33"/>
          </w:tcPr>
          <w:p w14:paraId="4BCF93F8" w14:textId="507C56E4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Specific: </w:t>
            </w:r>
            <w:r w:rsidR="00043081" w:rsidRPr="000516F1">
              <w:rPr>
                <w:rFonts w:asciiTheme="minorHAnsi" w:hAnsiTheme="minorHAnsi" w:cstheme="minorHAnsi"/>
                <w:sz w:val="20"/>
                <w:szCs w:val="20"/>
              </w:rPr>
              <w:t>evaluate</w:t>
            </w:r>
            <w:r w:rsidR="005E7BB3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the environment with a focus group to monitor the effectiveness of the environment and if it promotes mindfulness.</w:t>
            </w:r>
          </w:p>
          <w:p w14:paraId="756C5BF2" w14:textId="52745F00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Measurable: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aim 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for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players to engage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with at least 70% of players saying 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the environment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helps with mindfulness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A413B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and positive results from </w:t>
            </w:r>
            <w:r w:rsidR="00815F89" w:rsidRPr="000516F1">
              <w:rPr>
                <w:rFonts w:asciiTheme="minorHAnsi" w:hAnsiTheme="minorHAnsi" w:cstheme="minorHAnsi"/>
                <w:sz w:val="20"/>
                <w:szCs w:val="20"/>
              </w:rPr>
              <w:t>measurements (e.g. heartbeat).</w:t>
            </w:r>
          </w:p>
          <w:p w14:paraId="59103E5C" w14:textId="13959AD3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E524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creating a focus group of a researched target market and using university VR’s to conduct </w:t>
            </w:r>
            <w:r w:rsidR="00B877C0" w:rsidRPr="000516F1">
              <w:rPr>
                <w:rFonts w:asciiTheme="minorHAnsi" w:hAnsiTheme="minorHAnsi" w:cstheme="minorHAnsi"/>
                <w:sz w:val="20"/>
                <w:szCs w:val="20"/>
              </w:rPr>
              <w:t>a test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F353B8B" w14:textId="627F0FA3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877C0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The test will allow me to </w:t>
            </w:r>
            <w:r w:rsidR="0074683C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act on feedback and compile results to demonstrate my environments effectiveness. </w:t>
            </w:r>
          </w:p>
          <w:p w14:paraId="433F98CE" w14:textId="481A841D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once all other aims have been addressed.</w:t>
            </w:r>
          </w:p>
        </w:tc>
      </w:tr>
    </w:tbl>
    <w:p w14:paraId="225382DC" w14:textId="7CEDD865" w:rsidR="0026454B" w:rsidRDefault="00784C8F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ab/>
        <w:t>At the end of the project I will be delivering</w:t>
      </w:r>
      <w:r w:rsidR="00AE09D2">
        <w:rPr>
          <w:rFonts w:asciiTheme="minorHAnsi" w:hAnsiTheme="minorHAnsi" w:cstheme="minorHAnsi"/>
          <w:sz w:val="28"/>
          <w:szCs w:val="28"/>
        </w:rPr>
        <w:t xml:space="preserve"> a polished 3D environment, adapted for VR use, that aids players with</w:t>
      </w:r>
      <w:r w:rsidR="00402633">
        <w:rPr>
          <w:rFonts w:asciiTheme="minorHAnsi" w:hAnsiTheme="minorHAnsi" w:cstheme="minorHAnsi"/>
          <w:sz w:val="28"/>
          <w:szCs w:val="28"/>
        </w:rPr>
        <w:t xml:space="preserve"> mindfulness. The environment will be interactive a</w:t>
      </w:r>
      <w:r w:rsidR="003F1499">
        <w:rPr>
          <w:rFonts w:asciiTheme="minorHAnsi" w:hAnsiTheme="minorHAnsi" w:cstheme="minorHAnsi"/>
          <w:sz w:val="28"/>
          <w:szCs w:val="28"/>
        </w:rPr>
        <w:t xml:space="preserve">s well as </w:t>
      </w:r>
      <w:r w:rsidR="00402633">
        <w:rPr>
          <w:rFonts w:asciiTheme="minorHAnsi" w:hAnsiTheme="minorHAnsi" w:cstheme="minorHAnsi"/>
          <w:sz w:val="28"/>
          <w:szCs w:val="28"/>
        </w:rPr>
        <w:t xml:space="preserve">thoroughly researched and </w:t>
      </w:r>
      <w:r w:rsidR="00043081">
        <w:rPr>
          <w:rFonts w:asciiTheme="minorHAnsi" w:hAnsiTheme="minorHAnsi" w:cstheme="minorHAnsi"/>
          <w:sz w:val="28"/>
          <w:szCs w:val="28"/>
        </w:rPr>
        <w:t>evaluated</w:t>
      </w:r>
      <w:r w:rsidR="00402633">
        <w:rPr>
          <w:rFonts w:asciiTheme="minorHAnsi" w:hAnsiTheme="minorHAnsi" w:cstheme="minorHAnsi"/>
          <w:sz w:val="28"/>
          <w:szCs w:val="28"/>
        </w:rPr>
        <w:t xml:space="preserve"> for optimal performance and effectiveness of producing </w:t>
      </w:r>
      <w:r w:rsidR="00DB1F22">
        <w:rPr>
          <w:rFonts w:asciiTheme="minorHAnsi" w:hAnsiTheme="minorHAnsi" w:cstheme="minorHAnsi"/>
          <w:sz w:val="28"/>
          <w:szCs w:val="28"/>
        </w:rPr>
        <w:t>tranquillity</w:t>
      </w:r>
      <w:r w:rsidR="00402633">
        <w:rPr>
          <w:rFonts w:asciiTheme="minorHAnsi" w:hAnsiTheme="minorHAnsi" w:cstheme="minorHAnsi"/>
          <w:sz w:val="28"/>
          <w:szCs w:val="28"/>
        </w:rPr>
        <w:t>.</w:t>
      </w:r>
    </w:p>
    <w:p w14:paraId="068247CE" w14:textId="6DC08C07" w:rsidR="002A4C45" w:rsidRPr="00D31A15" w:rsidRDefault="002A4C45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="00F23336">
        <w:rPr>
          <w:rFonts w:asciiTheme="minorHAnsi" w:hAnsiTheme="minorHAnsi" w:cstheme="minorHAnsi"/>
          <w:sz w:val="28"/>
          <w:szCs w:val="28"/>
        </w:rPr>
        <w:t>I will be looking at credible sources of information varying</w:t>
      </w:r>
      <w:r w:rsidR="00A64CDC">
        <w:rPr>
          <w:rFonts w:asciiTheme="minorHAnsi" w:hAnsiTheme="minorHAnsi" w:cstheme="minorHAnsi"/>
          <w:sz w:val="28"/>
          <w:szCs w:val="28"/>
        </w:rPr>
        <w:t xml:space="preserve"> from </w:t>
      </w:r>
      <w:r w:rsidR="00DE46DC">
        <w:rPr>
          <w:rFonts w:asciiTheme="minorHAnsi" w:hAnsiTheme="minorHAnsi" w:cstheme="minorHAnsi"/>
          <w:sz w:val="28"/>
          <w:szCs w:val="28"/>
        </w:rPr>
        <w:t xml:space="preserve">how nature </w:t>
      </w:r>
      <w:r w:rsidR="00953277">
        <w:rPr>
          <w:rFonts w:asciiTheme="minorHAnsi" w:hAnsiTheme="minorHAnsi" w:cstheme="minorHAnsi"/>
          <w:sz w:val="28"/>
          <w:szCs w:val="28"/>
        </w:rPr>
        <w:t>c</w:t>
      </w:r>
      <w:r w:rsidR="00953277" w:rsidRPr="00BB37BF">
        <w:rPr>
          <w:rFonts w:asciiTheme="minorHAnsi" w:hAnsiTheme="minorHAnsi" w:cstheme="minorHAnsi"/>
          <w:sz w:val="28"/>
          <w:szCs w:val="28"/>
        </w:rPr>
        <w:t>an benefit mental health</w:t>
      </w:r>
      <w:r w:rsidR="002E7A39" w:rsidRPr="00BB37BF">
        <w:rPr>
          <w:rFonts w:asciiTheme="minorHAnsi" w:hAnsiTheme="minorHAnsi" w:cstheme="minorHAnsi"/>
          <w:sz w:val="28"/>
          <w:szCs w:val="28"/>
          <w:vertAlign w:val="superscript"/>
        </w:rPr>
        <w:t xml:space="preserve"> [4]</w:t>
      </w:r>
      <w:r w:rsidR="00C149EE" w:rsidRPr="00BB37BF">
        <w:rPr>
          <w:rFonts w:asciiTheme="minorHAnsi" w:hAnsiTheme="minorHAnsi" w:cstheme="minorHAnsi"/>
          <w:sz w:val="28"/>
          <w:szCs w:val="28"/>
        </w:rPr>
        <w:t xml:space="preserve"> to </w:t>
      </w:r>
      <w:r w:rsidR="00B27930" w:rsidRPr="00BB37BF">
        <w:rPr>
          <w:rFonts w:asciiTheme="minorHAnsi" w:hAnsiTheme="minorHAnsi" w:cstheme="minorHAnsi"/>
          <w:sz w:val="28"/>
          <w:szCs w:val="28"/>
        </w:rPr>
        <w:t xml:space="preserve">mindfulness techniques </w:t>
      </w:r>
      <w:r w:rsidR="007B6402" w:rsidRPr="00BB37BF">
        <w:rPr>
          <w:rFonts w:asciiTheme="minorHAnsi" w:hAnsiTheme="minorHAnsi" w:cstheme="minorHAnsi"/>
          <w:sz w:val="28"/>
          <w:szCs w:val="28"/>
        </w:rPr>
        <w:t xml:space="preserve">specific to gamers </w:t>
      </w:r>
      <w:r w:rsidR="007B6402" w:rsidRPr="00BB37BF">
        <w:rPr>
          <w:rFonts w:asciiTheme="minorHAnsi" w:hAnsiTheme="minorHAnsi" w:cstheme="minorHAnsi"/>
          <w:sz w:val="28"/>
          <w:szCs w:val="28"/>
          <w:vertAlign w:val="superscript"/>
        </w:rPr>
        <w:t>[5]</w:t>
      </w:r>
      <w:r w:rsidR="007B6402" w:rsidRPr="00BB37BF">
        <w:rPr>
          <w:rFonts w:asciiTheme="minorHAnsi" w:hAnsiTheme="minorHAnsi" w:cstheme="minorHAnsi"/>
          <w:sz w:val="28"/>
          <w:szCs w:val="28"/>
        </w:rPr>
        <w:t>.</w:t>
      </w:r>
      <w:r w:rsidR="0059637E" w:rsidRPr="00BB37BF">
        <w:rPr>
          <w:rFonts w:asciiTheme="minorHAnsi" w:hAnsiTheme="minorHAnsi" w:cstheme="minorHAnsi"/>
          <w:sz w:val="28"/>
          <w:szCs w:val="28"/>
        </w:rPr>
        <w:t xml:space="preserve"> </w:t>
      </w:r>
      <w:r w:rsidR="00F567B2" w:rsidRPr="00BB37BF">
        <w:rPr>
          <w:rFonts w:asciiTheme="minorHAnsi" w:hAnsiTheme="minorHAnsi" w:cstheme="minorHAnsi"/>
          <w:sz w:val="28"/>
          <w:szCs w:val="28"/>
        </w:rPr>
        <w:t>Only very recently has</w:t>
      </w:r>
      <w:r w:rsidR="00450B59" w:rsidRPr="00BB37BF">
        <w:rPr>
          <w:rFonts w:asciiTheme="minorHAnsi" w:hAnsiTheme="minorHAnsi" w:cstheme="minorHAnsi"/>
          <w:sz w:val="28"/>
          <w:szCs w:val="28"/>
        </w:rPr>
        <w:t xml:space="preserve"> mindfulness in VR gaming </w:t>
      </w:r>
      <w:r w:rsidR="00561D26" w:rsidRPr="00BB37BF">
        <w:rPr>
          <w:rFonts w:asciiTheme="minorHAnsi" w:hAnsiTheme="minorHAnsi" w:cstheme="minorHAnsi"/>
          <w:sz w:val="28"/>
          <w:szCs w:val="28"/>
        </w:rPr>
        <w:t>become a popular topic</w:t>
      </w:r>
      <w:r w:rsidR="00F567B2" w:rsidRPr="00BB37BF">
        <w:rPr>
          <w:rFonts w:asciiTheme="minorHAnsi" w:hAnsiTheme="minorHAnsi" w:cstheme="minorHAnsi"/>
          <w:sz w:val="28"/>
          <w:szCs w:val="28"/>
        </w:rPr>
        <w:t>, which aids</w:t>
      </w:r>
      <w:r w:rsidR="00703111">
        <w:rPr>
          <w:rFonts w:asciiTheme="minorHAnsi" w:hAnsiTheme="minorHAnsi" w:cstheme="minorHAnsi"/>
          <w:sz w:val="28"/>
          <w:szCs w:val="28"/>
        </w:rPr>
        <w:t xml:space="preserve"> </w:t>
      </w:r>
      <w:r w:rsidR="00F567B2" w:rsidRPr="00BB37BF">
        <w:rPr>
          <w:rFonts w:asciiTheme="minorHAnsi" w:hAnsiTheme="minorHAnsi" w:cstheme="minorHAnsi"/>
          <w:sz w:val="28"/>
          <w:szCs w:val="28"/>
        </w:rPr>
        <w:t xml:space="preserve">researching due to </w:t>
      </w:r>
      <w:r w:rsidR="00533A7F">
        <w:rPr>
          <w:rFonts w:asciiTheme="minorHAnsi" w:hAnsiTheme="minorHAnsi" w:cstheme="minorHAnsi"/>
          <w:sz w:val="28"/>
          <w:szCs w:val="28"/>
        </w:rPr>
        <w:t>most</w:t>
      </w:r>
      <w:r w:rsidR="00F567B2" w:rsidRPr="00BB37BF">
        <w:rPr>
          <w:rFonts w:asciiTheme="minorHAnsi" w:hAnsiTheme="minorHAnsi" w:cstheme="minorHAnsi"/>
          <w:sz w:val="28"/>
          <w:szCs w:val="28"/>
        </w:rPr>
        <w:t xml:space="preserve"> articles and journals bein</w:t>
      </w:r>
      <w:r w:rsidR="00000B92" w:rsidRPr="00BB37BF">
        <w:rPr>
          <w:rFonts w:asciiTheme="minorHAnsi" w:hAnsiTheme="minorHAnsi" w:cstheme="minorHAnsi"/>
          <w:sz w:val="28"/>
          <w:szCs w:val="28"/>
        </w:rPr>
        <w:t>g</w:t>
      </w:r>
      <w:r w:rsidR="00F567B2" w:rsidRPr="00BB37BF">
        <w:rPr>
          <w:rFonts w:asciiTheme="minorHAnsi" w:hAnsiTheme="minorHAnsi" w:cstheme="minorHAnsi"/>
          <w:sz w:val="28"/>
          <w:szCs w:val="28"/>
        </w:rPr>
        <w:t xml:space="preserve"> published </w:t>
      </w:r>
      <w:r w:rsidR="00000B92" w:rsidRPr="00BB37BF">
        <w:rPr>
          <w:rFonts w:asciiTheme="minorHAnsi" w:hAnsiTheme="minorHAnsi" w:cstheme="minorHAnsi"/>
          <w:sz w:val="28"/>
          <w:szCs w:val="28"/>
        </w:rPr>
        <w:t>within th</w:t>
      </w:r>
      <w:r w:rsidR="007112EF" w:rsidRPr="00BB37BF">
        <w:rPr>
          <w:rFonts w:asciiTheme="minorHAnsi" w:hAnsiTheme="minorHAnsi" w:cstheme="minorHAnsi"/>
          <w:sz w:val="28"/>
          <w:szCs w:val="28"/>
        </w:rPr>
        <w:t>e 2</w:t>
      </w:r>
      <w:r w:rsidR="002B7257" w:rsidRPr="00BB37BF">
        <w:rPr>
          <w:rFonts w:asciiTheme="minorHAnsi" w:hAnsiTheme="minorHAnsi" w:cstheme="minorHAnsi"/>
          <w:sz w:val="28"/>
          <w:szCs w:val="28"/>
        </w:rPr>
        <w:t>02</w:t>
      </w:r>
      <w:r w:rsidR="007112EF" w:rsidRPr="00BB37BF">
        <w:rPr>
          <w:rFonts w:asciiTheme="minorHAnsi" w:hAnsiTheme="minorHAnsi" w:cstheme="minorHAnsi"/>
          <w:sz w:val="28"/>
          <w:szCs w:val="28"/>
        </w:rPr>
        <w:t>0’s</w:t>
      </w:r>
      <w:r w:rsidR="00842D32">
        <w:rPr>
          <w:rFonts w:asciiTheme="minorHAnsi" w:hAnsiTheme="minorHAnsi" w:cstheme="minorHAnsi"/>
          <w:sz w:val="28"/>
          <w:szCs w:val="28"/>
        </w:rPr>
        <w:t xml:space="preserve">. </w:t>
      </w:r>
      <w:r w:rsidR="009C40B2">
        <w:rPr>
          <w:rFonts w:asciiTheme="minorHAnsi" w:hAnsiTheme="minorHAnsi" w:cstheme="minorHAnsi"/>
          <w:sz w:val="28"/>
          <w:szCs w:val="28"/>
        </w:rPr>
        <w:t>T</w:t>
      </w:r>
      <w:r w:rsidR="00CB2C90" w:rsidRPr="00BB37BF">
        <w:rPr>
          <w:rFonts w:asciiTheme="minorHAnsi" w:hAnsiTheme="minorHAnsi" w:cstheme="minorHAnsi"/>
          <w:sz w:val="28"/>
          <w:szCs w:val="28"/>
        </w:rPr>
        <w:t xml:space="preserve">his topic is </w:t>
      </w:r>
      <w:r w:rsidR="007928A2" w:rsidRPr="00BB37BF">
        <w:rPr>
          <w:rFonts w:asciiTheme="minorHAnsi" w:hAnsiTheme="minorHAnsi" w:cstheme="minorHAnsi"/>
          <w:sz w:val="28"/>
          <w:szCs w:val="28"/>
        </w:rPr>
        <w:t>interesting to explore as there is much to address</w:t>
      </w:r>
      <w:r w:rsidR="00C62EA1">
        <w:rPr>
          <w:rFonts w:asciiTheme="minorHAnsi" w:hAnsiTheme="minorHAnsi" w:cstheme="minorHAnsi"/>
          <w:sz w:val="28"/>
          <w:szCs w:val="28"/>
        </w:rPr>
        <w:t xml:space="preserve">, </w:t>
      </w:r>
      <w:r w:rsidR="008F6812">
        <w:rPr>
          <w:rFonts w:asciiTheme="minorHAnsi" w:hAnsiTheme="minorHAnsi" w:cstheme="minorHAnsi"/>
          <w:sz w:val="28"/>
          <w:szCs w:val="28"/>
        </w:rPr>
        <w:t>as it has not</w:t>
      </w:r>
      <w:r w:rsidR="007928A2" w:rsidRPr="00BB37BF">
        <w:rPr>
          <w:rFonts w:asciiTheme="minorHAnsi" w:hAnsiTheme="minorHAnsi" w:cstheme="minorHAnsi"/>
          <w:sz w:val="28"/>
          <w:szCs w:val="28"/>
        </w:rPr>
        <w:t xml:space="preserve"> been </w:t>
      </w:r>
      <w:r w:rsidR="008F6812">
        <w:rPr>
          <w:rFonts w:asciiTheme="minorHAnsi" w:hAnsiTheme="minorHAnsi" w:cstheme="minorHAnsi"/>
          <w:sz w:val="28"/>
          <w:szCs w:val="28"/>
        </w:rPr>
        <w:t xml:space="preserve">fully </w:t>
      </w:r>
      <w:r w:rsidR="00AE4D04" w:rsidRPr="00BB37BF">
        <w:rPr>
          <w:rFonts w:asciiTheme="minorHAnsi" w:hAnsiTheme="minorHAnsi" w:cstheme="minorHAnsi"/>
          <w:sz w:val="28"/>
          <w:szCs w:val="28"/>
        </w:rPr>
        <w:t>researched in depth. For example</w:t>
      </w:r>
      <w:r w:rsidR="00FE4BBA" w:rsidRPr="00BB37BF">
        <w:rPr>
          <w:rFonts w:asciiTheme="minorHAnsi" w:hAnsiTheme="minorHAnsi" w:cstheme="minorHAnsi"/>
          <w:sz w:val="28"/>
          <w:szCs w:val="28"/>
        </w:rPr>
        <w:t xml:space="preserve">, </w:t>
      </w:r>
      <w:r w:rsidR="00D47706" w:rsidRPr="00BB37BF">
        <w:rPr>
          <w:rFonts w:asciiTheme="minorHAnsi" w:hAnsiTheme="minorHAnsi" w:cstheme="minorHAnsi"/>
          <w:sz w:val="28"/>
          <w:szCs w:val="28"/>
        </w:rPr>
        <w:t xml:space="preserve">the American Psychological Association (APA) </w:t>
      </w:r>
      <w:r w:rsidR="00324029" w:rsidRPr="00BB37BF">
        <w:rPr>
          <w:rFonts w:asciiTheme="minorHAnsi" w:hAnsiTheme="minorHAnsi" w:cstheme="minorHAnsi"/>
          <w:sz w:val="28"/>
          <w:szCs w:val="28"/>
        </w:rPr>
        <w:t>states there is ‘a limited understanding of the ways</w:t>
      </w:r>
      <w:r w:rsidR="000A66BD" w:rsidRPr="00BB37BF">
        <w:rPr>
          <w:rFonts w:asciiTheme="minorHAnsi" w:hAnsiTheme="minorHAnsi" w:cstheme="minorHAnsi"/>
          <w:sz w:val="28"/>
          <w:szCs w:val="28"/>
        </w:rPr>
        <w:t xml:space="preserve"> VR can support or hinder mindfulness’ </w:t>
      </w:r>
      <w:r w:rsidR="00BB37BF" w:rsidRPr="00BB37BF">
        <w:rPr>
          <w:rFonts w:asciiTheme="minorHAnsi" w:hAnsiTheme="minorHAnsi" w:cstheme="minorHAnsi"/>
          <w:sz w:val="28"/>
          <w:szCs w:val="28"/>
          <w:vertAlign w:val="superscript"/>
        </w:rPr>
        <w:t>[6]</w:t>
      </w:r>
      <w:r w:rsidR="0063165A">
        <w:rPr>
          <w:rFonts w:asciiTheme="minorHAnsi" w:hAnsiTheme="minorHAnsi" w:cstheme="minorHAnsi"/>
          <w:sz w:val="28"/>
          <w:szCs w:val="28"/>
        </w:rPr>
        <w:t xml:space="preserve">, along with controversial factors of whether VR is bad for our health </w:t>
      </w:r>
      <w:r w:rsidR="0063165A" w:rsidRPr="00982864">
        <w:rPr>
          <w:rFonts w:asciiTheme="minorHAnsi" w:hAnsiTheme="minorHAnsi" w:cstheme="minorHAnsi"/>
          <w:sz w:val="28"/>
          <w:szCs w:val="28"/>
          <w:vertAlign w:val="superscript"/>
        </w:rPr>
        <w:t>[</w:t>
      </w:r>
      <w:r w:rsidR="003710FD" w:rsidRPr="00982864">
        <w:rPr>
          <w:rFonts w:asciiTheme="minorHAnsi" w:hAnsiTheme="minorHAnsi" w:cstheme="minorHAnsi"/>
          <w:sz w:val="28"/>
          <w:szCs w:val="28"/>
          <w:vertAlign w:val="superscript"/>
        </w:rPr>
        <w:t>7]</w:t>
      </w:r>
      <w:r w:rsidR="003710FD">
        <w:rPr>
          <w:rFonts w:asciiTheme="minorHAnsi" w:hAnsiTheme="minorHAnsi" w:cstheme="minorHAnsi"/>
          <w:sz w:val="28"/>
          <w:szCs w:val="28"/>
        </w:rPr>
        <w:t xml:space="preserve"> and if long-term use of mindfulness VR practices will be harmful</w:t>
      </w:r>
      <w:r w:rsidR="000A66BD" w:rsidRPr="00BB37BF">
        <w:rPr>
          <w:rFonts w:asciiTheme="minorHAnsi" w:hAnsiTheme="minorHAnsi" w:cstheme="minorHAnsi"/>
          <w:sz w:val="28"/>
          <w:szCs w:val="28"/>
        </w:rPr>
        <w:t xml:space="preserve">. </w:t>
      </w:r>
      <w:r w:rsidR="00B570AA">
        <w:rPr>
          <w:rFonts w:asciiTheme="minorHAnsi" w:hAnsiTheme="minorHAnsi" w:cstheme="minorHAnsi"/>
          <w:sz w:val="28"/>
          <w:szCs w:val="28"/>
        </w:rPr>
        <w:t xml:space="preserve">There are some ethical </w:t>
      </w:r>
      <w:r w:rsidR="00F74E40">
        <w:rPr>
          <w:rFonts w:asciiTheme="minorHAnsi" w:hAnsiTheme="minorHAnsi" w:cstheme="minorHAnsi"/>
          <w:sz w:val="28"/>
          <w:szCs w:val="28"/>
        </w:rPr>
        <w:t>considerations surrounding VR gaming that I would need to explore, such as addiction, privacy and</w:t>
      </w:r>
      <w:r w:rsidR="00C960CF">
        <w:rPr>
          <w:rFonts w:asciiTheme="minorHAnsi" w:hAnsiTheme="minorHAnsi" w:cstheme="minorHAnsi"/>
          <w:sz w:val="28"/>
          <w:szCs w:val="28"/>
        </w:rPr>
        <w:t xml:space="preserve"> blurring reality and virtual reality through immersion</w:t>
      </w:r>
      <w:r w:rsidR="00D31A15">
        <w:rPr>
          <w:rFonts w:asciiTheme="minorHAnsi" w:hAnsiTheme="minorHAnsi" w:cstheme="minorHAnsi"/>
          <w:sz w:val="28"/>
          <w:szCs w:val="28"/>
        </w:rPr>
        <w:t xml:space="preserve"> </w:t>
      </w:r>
      <w:r w:rsidR="00D31A15">
        <w:rPr>
          <w:rFonts w:asciiTheme="minorHAnsi" w:hAnsiTheme="minorHAnsi" w:cstheme="minorHAnsi"/>
          <w:sz w:val="28"/>
          <w:szCs w:val="28"/>
          <w:vertAlign w:val="superscript"/>
        </w:rPr>
        <w:t>[8]</w:t>
      </w:r>
      <w:r w:rsidR="00D31A15">
        <w:rPr>
          <w:rFonts w:asciiTheme="minorHAnsi" w:hAnsiTheme="minorHAnsi" w:cstheme="minorHAnsi"/>
          <w:sz w:val="28"/>
          <w:szCs w:val="28"/>
        </w:rPr>
        <w:t>.</w:t>
      </w:r>
    </w:p>
    <w:p w14:paraId="5D9449B6" w14:textId="6304D803" w:rsidR="0026454B" w:rsidRDefault="00451C26">
      <w:pPr>
        <w:rPr>
          <w:rFonts w:asciiTheme="minorHAnsi" w:hAnsiTheme="minorHAnsi" w:cstheme="minorHAnsi"/>
          <w:sz w:val="28"/>
          <w:szCs w:val="28"/>
        </w:rPr>
      </w:pPr>
      <w:r>
        <w:tab/>
      </w:r>
      <w:r>
        <w:rPr>
          <w:rFonts w:asciiTheme="minorHAnsi" w:hAnsiTheme="minorHAnsi" w:cstheme="minorHAnsi"/>
          <w:sz w:val="28"/>
          <w:szCs w:val="28"/>
        </w:rPr>
        <w:t xml:space="preserve">By creating </w:t>
      </w:r>
      <w:r w:rsidR="00FC3F67">
        <w:rPr>
          <w:rFonts w:asciiTheme="minorHAnsi" w:hAnsiTheme="minorHAnsi" w:cstheme="minorHAnsi"/>
          <w:sz w:val="28"/>
          <w:szCs w:val="28"/>
        </w:rPr>
        <w:t>a peaceful interactive VR environment, I will be able to conduct primary research and gather data to benefit the</w:t>
      </w:r>
      <w:r w:rsidR="00422E12">
        <w:rPr>
          <w:rFonts w:asciiTheme="minorHAnsi" w:hAnsiTheme="minorHAnsi" w:cstheme="minorHAnsi"/>
          <w:sz w:val="28"/>
          <w:szCs w:val="28"/>
        </w:rPr>
        <w:t xml:space="preserve"> gaming industry on how to further immerse </w:t>
      </w:r>
      <w:r w:rsidR="00765906">
        <w:rPr>
          <w:rFonts w:asciiTheme="minorHAnsi" w:hAnsiTheme="minorHAnsi" w:cstheme="minorHAnsi"/>
          <w:sz w:val="28"/>
          <w:szCs w:val="28"/>
        </w:rPr>
        <w:t xml:space="preserve">and connect </w:t>
      </w:r>
      <w:r w:rsidR="00422E12">
        <w:rPr>
          <w:rFonts w:asciiTheme="minorHAnsi" w:hAnsiTheme="minorHAnsi" w:cstheme="minorHAnsi"/>
          <w:sz w:val="28"/>
          <w:szCs w:val="28"/>
        </w:rPr>
        <w:t>players in other aspects of gaming,</w:t>
      </w:r>
      <w:r w:rsidR="00094841">
        <w:rPr>
          <w:rFonts w:asciiTheme="minorHAnsi" w:hAnsiTheme="minorHAnsi" w:cstheme="minorHAnsi"/>
          <w:sz w:val="28"/>
          <w:szCs w:val="28"/>
        </w:rPr>
        <w:t xml:space="preserve"> </w:t>
      </w:r>
      <w:r w:rsidR="004B55A8">
        <w:rPr>
          <w:rFonts w:asciiTheme="minorHAnsi" w:hAnsiTheme="minorHAnsi" w:cstheme="minorHAnsi"/>
          <w:sz w:val="28"/>
          <w:szCs w:val="28"/>
        </w:rPr>
        <w:t xml:space="preserve">how gaming can be used to better mental health </w:t>
      </w:r>
      <w:r w:rsidR="00094841">
        <w:rPr>
          <w:rFonts w:asciiTheme="minorHAnsi" w:hAnsiTheme="minorHAnsi" w:cstheme="minorHAnsi"/>
          <w:sz w:val="28"/>
          <w:szCs w:val="28"/>
        </w:rPr>
        <w:t xml:space="preserve">and </w:t>
      </w:r>
      <w:r w:rsidR="00765906">
        <w:rPr>
          <w:rFonts w:asciiTheme="minorHAnsi" w:hAnsiTheme="minorHAnsi" w:cstheme="minorHAnsi"/>
          <w:sz w:val="28"/>
          <w:szCs w:val="28"/>
        </w:rPr>
        <w:t xml:space="preserve">even </w:t>
      </w:r>
      <w:r w:rsidR="00094841">
        <w:rPr>
          <w:rFonts w:asciiTheme="minorHAnsi" w:hAnsiTheme="minorHAnsi" w:cstheme="minorHAnsi"/>
          <w:sz w:val="28"/>
          <w:szCs w:val="28"/>
        </w:rPr>
        <w:t>how players</w:t>
      </w:r>
      <w:r w:rsidR="00765906">
        <w:rPr>
          <w:rFonts w:asciiTheme="minorHAnsi" w:hAnsiTheme="minorHAnsi" w:cstheme="minorHAnsi"/>
          <w:sz w:val="28"/>
          <w:szCs w:val="28"/>
        </w:rPr>
        <w:t xml:space="preserve"> play games depending on their state of mind</w:t>
      </w:r>
      <w:r w:rsidR="00AE7328">
        <w:rPr>
          <w:rFonts w:asciiTheme="minorHAnsi" w:hAnsiTheme="minorHAnsi" w:cstheme="minorHAnsi"/>
          <w:sz w:val="28"/>
          <w:szCs w:val="28"/>
        </w:rPr>
        <w:t>.</w:t>
      </w:r>
    </w:p>
    <w:p w14:paraId="61B1AF15" w14:textId="5BD4BACF" w:rsidR="001E3BE4" w:rsidRDefault="001E3BE4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 xml:space="preserve">I will be looking at </w:t>
      </w:r>
      <w:r w:rsidR="000D4413">
        <w:rPr>
          <w:rFonts w:asciiTheme="minorHAnsi" w:hAnsiTheme="minorHAnsi" w:cstheme="minorHAnsi"/>
          <w:sz w:val="28"/>
          <w:szCs w:val="28"/>
        </w:rPr>
        <w:t>research conducted by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7A7CF9">
        <w:rPr>
          <w:rFonts w:asciiTheme="minorHAnsi" w:hAnsiTheme="minorHAnsi" w:cstheme="minorHAnsi"/>
          <w:sz w:val="28"/>
          <w:szCs w:val="28"/>
        </w:rPr>
        <w:t xml:space="preserve">the APA </w:t>
      </w:r>
      <w:r w:rsidR="007A7CF9">
        <w:rPr>
          <w:rFonts w:asciiTheme="minorHAnsi" w:hAnsiTheme="minorHAnsi" w:cstheme="minorHAnsi"/>
          <w:sz w:val="28"/>
          <w:szCs w:val="28"/>
          <w:vertAlign w:val="superscript"/>
        </w:rPr>
        <w:t>[6]</w:t>
      </w:r>
      <w:r w:rsidR="007A7CF9">
        <w:rPr>
          <w:rFonts w:asciiTheme="minorHAnsi" w:hAnsiTheme="minorHAnsi" w:cstheme="minorHAnsi"/>
          <w:sz w:val="28"/>
          <w:szCs w:val="28"/>
        </w:rPr>
        <w:t xml:space="preserve"> a</w:t>
      </w:r>
      <w:r w:rsidR="000D4413">
        <w:rPr>
          <w:rFonts w:asciiTheme="minorHAnsi" w:hAnsiTheme="minorHAnsi" w:cstheme="minorHAnsi"/>
          <w:sz w:val="28"/>
          <w:szCs w:val="28"/>
        </w:rPr>
        <w:t xml:space="preserve">s </w:t>
      </w:r>
      <w:r w:rsidR="004778A8">
        <w:rPr>
          <w:rFonts w:asciiTheme="minorHAnsi" w:hAnsiTheme="minorHAnsi" w:cstheme="minorHAnsi"/>
          <w:sz w:val="28"/>
          <w:szCs w:val="28"/>
        </w:rPr>
        <w:t xml:space="preserve">their work is related to the human mind and how mindfulness can affect it. I will also look into </w:t>
      </w:r>
      <w:r w:rsidR="000244D9">
        <w:rPr>
          <w:rFonts w:asciiTheme="minorHAnsi" w:hAnsiTheme="minorHAnsi" w:cstheme="minorHAnsi"/>
          <w:sz w:val="28"/>
          <w:szCs w:val="28"/>
        </w:rPr>
        <w:t xml:space="preserve">JMIR Serious Games </w:t>
      </w:r>
      <w:r w:rsidR="000244D9">
        <w:rPr>
          <w:rFonts w:asciiTheme="minorHAnsi" w:hAnsiTheme="minorHAnsi" w:cstheme="minorHAnsi"/>
          <w:sz w:val="28"/>
          <w:szCs w:val="28"/>
          <w:vertAlign w:val="superscript"/>
        </w:rPr>
        <w:t>[9]</w:t>
      </w:r>
      <w:r w:rsidR="00A26998">
        <w:rPr>
          <w:rFonts w:asciiTheme="minorHAnsi" w:hAnsiTheme="minorHAnsi" w:cstheme="minorHAnsi"/>
          <w:sz w:val="28"/>
          <w:szCs w:val="28"/>
        </w:rPr>
        <w:t xml:space="preserve">, as their work focuses on </w:t>
      </w:r>
      <w:r w:rsidR="00363A9C">
        <w:rPr>
          <w:rFonts w:asciiTheme="minorHAnsi" w:hAnsiTheme="minorHAnsi" w:cstheme="minorHAnsi"/>
          <w:sz w:val="28"/>
          <w:szCs w:val="28"/>
        </w:rPr>
        <w:t xml:space="preserve">creating games for health benefits. </w:t>
      </w:r>
    </w:p>
    <w:p w14:paraId="17F94909" w14:textId="07D7E483" w:rsidR="0026454B" w:rsidRDefault="007C0252" w:rsidP="00563778">
      <w:pPr>
        <w:ind w:firstLine="720"/>
      </w:pPr>
      <w:r>
        <w:rPr>
          <w:rFonts w:asciiTheme="minorHAnsi" w:hAnsiTheme="minorHAnsi" w:cstheme="minorHAnsi"/>
          <w:sz w:val="28"/>
          <w:szCs w:val="28"/>
        </w:rPr>
        <w:t xml:space="preserve">By </w:t>
      </w:r>
      <w:r w:rsidR="003E4432">
        <w:rPr>
          <w:rFonts w:asciiTheme="minorHAnsi" w:hAnsiTheme="minorHAnsi" w:cstheme="minorHAnsi"/>
          <w:sz w:val="28"/>
          <w:szCs w:val="28"/>
        </w:rPr>
        <w:t>exploring</w:t>
      </w:r>
      <w:r>
        <w:rPr>
          <w:rFonts w:asciiTheme="minorHAnsi" w:hAnsiTheme="minorHAnsi" w:cstheme="minorHAnsi"/>
          <w:sz w:val="28"/>
          <w:szCs w:val="28"/>
        </w:rPr>
        <w:t xml:space="preserve"> the potential of VR gaming as a </w:t>
      </w:r>
      <w:r w:rsidR="00F00CE6">
        <w:rPr>
          <w:rFonts w:asciiTheme="minorHAnsi" w:hAnsiTheme="minorHAnsi" w:cstheme="minorHAnsi"/>
          <w:sz w:val="28"/>
          <w:szCs w:val="28"/>
        </w:rPr>
        <w:t>platform</w:t>
      </w:r>
      <w:r>
        <w:rPr>
          <w:rFonts w:asciiTheme="minorHAnsi" w:hAnsiTheme="minorHAnsi" w:cstheme="minorHAnsi"/>
          <w:sz w:val="28"/>
          <w:szCs w:val="28"/>
        </w:rPr>
        <w:t xml:space="preserve"> for mindfulness</w:t>
      </w:r>
      <w:r w:rsidR="00762D5A">
        <w:rPr>
          <w:rFonts w:asciiTheme="minorHAnsi" w:hAnsiTheme="minorHAnsi" w:cstheme="minorHAnsi"/>
          <w:sz w:val="28"/>
          <w:szCs w:val="28"/>
        </w:rPr>
        <w:t xml:space="preserve"> and considering credible sources to further research</w:t>
      </w:r>
      <w:r w:rsidR="004B3694">
        <w:rPr>
          <w:rFonts w:asciiTheme="minorHAnsi" w:hAnsiTheme="minorHAnsi" w:cstheme="minorHAnsi"/>
          <w:sz w:val="28"/>
          <w:szCs w:val="28"/>
        </w:rPr>
        <w:t xml:space="preserve">, </w:t>
      </w:r>
      <w:r w:rsidR="004B05E3">
        <w:rPr>
          <w:rFonts w:asciiTheme="minorHAnsi" w:hAnsiTheme="minorHAnsi" w:cstheme="minorHAnsi"/>
          <w:sz w:val="28"/>
          <w:szCs w:val="28"/>
        </w:rPr>
        <w:t xml:space="preserve">and generating defined aims and objectives, </w:t>
      </w:r>
      <w:r w:rsidR="004B3694">
        <w:rPr>
          <w:rFonts w:asciiTheme="minorHAnsi" w:hAnsiTheme="minorHAnsi" w:cstheme="minorHAnsi"/>
          <w:sz w:val="28"/>
          <w:szCs w:val="28"/>
        </w:rPr>
        <w:t>this project aims to establish a solid foundation for my undergraduate dissertation.</w:t>
      </w:r>
      <w:r w:rsidR="005256C2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9496274" w14:textId="77777777" w:rsidR="0026454B" w:rsidRDefault="0026454B"/>
    <w:p w14:paraId="5B96A56F" w14:textId="77777777" w:rsidR="0026454B" w:rsidRDefault="0026454B"/>
    <w:p w14:paraId="15A503C1" w14:textId="77777777" w:rsidR="0026454B" w:rsidRDefault="0026454B"/>
    <w:p w14:paraId="3768BC18" w14:textId="77777777" w:rsidR="0026454B" w:rsidRDefault="0026454B"/>
    <w:p w14:paraId="79264495" w14:textId="77777777" w:rsidR="0026454B" w:rsidRDefault="0026454B"/>
    <w:p w14:paraId="51642E17" w14:textId="77777777" w:rsidR="0026454B" w:rsidRDefault="0026454B"/>
    <w:p w14:paraId="0B5BE489" w14:textId="77777777" w:rsidR="0026454B" w:rsidRDefault="0026454B"/>
    <w:p w14:paraId="46C02EE4" w14:textId="77777777" w:rsidR="0026454B" w:rsidRDefault="0026454B"/>
    <w:p w14:paraId="19367339" w14:textId="77777777" w:rsidR="00B30367" w:rsidRDefault="00B30367"/>
    <w:p w14:paraId="77FFA3FA" w14:textId="77777777" w:rsidR="0026454B" w:rsidRDefault="0026454B"/>
    <w:p w14:paraId="5099125A" w14:textId="77777777" w:rsidR="007B0AB8" w:rsidRDefault="007B0AB8"/>
    <w:p w14:paraId="341985D5" w14:textId="77777777" w:rsidR="0026454B" w:rsidRDefault="0026454B"/>
    <w:p w14:paraId="23D5E81C" w14:textId="77777777" w:rsidR="006256AF" w:rsidRDefault="006256AF"/>
    <w:p w14:paraId="71EE2E03" w14:textId="77777777" w:rsidR="0026454B" w:rsidRDefault="0026454B"/>
    <w:p w14:paraId="0830C02C" w14:textId="526DC18D" w:rsidR="0026454B" w:rsidRDefault="0026454B" w:rsidP="0026454B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26454B">
        <w:rPr>
          <w:rFonts w:asciiTheme="minorHAnsi" w:hAnsiTheme="minorHAnsi" w:cstheme="minorHAnsi"/>
          <w:b/>
          <w:bCs/>
          <w:sz w:val="32"/>
          <w:szCs w:val="32"/>
        </w:rPr>
        <w:lastRenderedPageBreak/>
        <w:t>Bibliography</w:t>
      </w:r>
    </w:p>
    <w:p w14:paraId="53F0F470" w14:textId="5EA4DFA1" w:rsidR="003759BC" w:rsidRPr="003759BC" w:rsidRDefault="003759BC" w:rsidP="003759BC">
      <w:pPr>
        <w:rPr>
          <w:rFonts w:asciiTheme="minorHAnsi" w:hAnsiTheme="minorHAnsi" w:cstheme="minorHAnsi"/>
        </w:rPr>
      </w:pPr>
    </w:p>
    <w:p w14:paraId="5DDE4314" w14:textId="4EACE5D2" w:rsidR="003759BC" w:rsidRPr="00EA02FE" w:rsidRDefault="003759BC" w:rsidP="003759BC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N. Alrahili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et al.</w:t>
      </w:r>
      <w:r w:rsidRPr="00EA02FE">
        <w:rPr>
          <w:rFonts w:asciiTheme="minorHAnsi" w:hAnsiTheme="minorHAnsi" w:cstheme="minorHAnsi"/>
          <w:sz w:val="22"/>
          <w:szCs w:val="22"/>
        </w:rPr>
        <w:t>, “The Prevalence of Video Game Addiction and Its Relation to Anxiety, Depression, and Attention Deficit Hyperactivity Disorder (ADHD) in Children and Adolescents in Saudi Arabia: A Cross-Sectional Study,”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Cureus</w:t>
      </w:r>
      <w:r w:rsidRPr="00EA02FE">
        <w:rPr>
          <w:rFonts w:asciiTheme="minorHAnsi" w:hAnsiTheme="minorHAnsi" w:cstheme="minorHAnsi"/>
          <w:sz w:val="22"/>
          <w:szCs w:val="22"/>
        </w:rPr>
        <w:t xml:space="preserve">, vol. 15, no. 8, Aug. 2023, doi: </w:t>
      </w:r>
      <w:hyperlink r:id="rId11" w:history="1">
        <w:r w:rsidR="00020B12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https://doi.org/10.7759/cureus.42957</w:t>
        </w:r>
      </w:hyperlink>
      <w:r w:rsidRPr="00EA02FE">
        <w:rPr>
          <w:rFonts w:asciiTheme="minorHAnsi" w:hAnsiTheme="minorHAnsi" w:cstheme="minorHAnsi"/>
          <w:sz w:val="22"/>
          <w:szCs w:val="22"/>
        </w:rPr>
        <w:t>.</w:t>
      </w:r>
    </w:p>
    <w:p w14:paraId="7ED965A5" w14:textId="14609042" w:rsidR="00020B12" w:rsidRPr="00EA02FE" w:rsidRDefault="00020B12" w:rsidP="00020B12">
      <w:pPr>
        <w:rPr>
          <w:rFonts w:asciiTheme="minorHAnsi" w:hAnsiTheme="minorHAnsi" w:cstheme="minorHAnsi"/>
          <w:sz w:val="22"/>
          <w:szCs w:val="22"/>
        </w:rPr>
      </w:pPr>
    </w:p>
    <w:p w14:paraId="751D55A3" w14:textId="54D69CD0" w:rsidR="00020B12" w:rsidRPr="00EA02FE" w:rsidRDefault="00020B12" w:rsidP="00020B12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J. Ma, D. Zhao, N. Xu, and J. Yang, “The Effectiveness of Immersive Virtual Reality (VR) Based Mindfulness Training on Improvement Mental-Health in Adults: A Narrative Systematic Review,”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EXPLORE</w:t>
      </w:r>
      <w:r w:rsidRPr="00EA02FE">
        <w:rPr>
          <w:rFonts w:asciiTheme="minorHAnsi" w:hAnsiTheme="minorHAnsi" w:cstheme="minorHAnsi"/>
          <w:sz w:val="22"/>
          <w:szCs w:val="22"/>
        </w:rPr>
        <w:t xml:space="preserve">, vol. 19, no. 3, Aug. 2022, doi: </w:t>
      </w:r>
      <w:hyperlink r:id="rId12" w:history="1">
        <w:r w:rsidR="00BF79C2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https://doi.org/10.1016/j.explore.2022.08.001</w:t>
        </w:r>
      </w:hyperlink>
      <w:r w:rsidRPr="00EA02FE">
        <w:rPr>
          <w:rFonts w:asciiTheme="minorHAnsi" w:hAnsiTheme="minorHAnsi" w:cstheme="minorHAnsi"/>
          <w:sz w:val="22"/>
          <w:szCs w:val="22"/>
        </w:rPr>
        <w:t>.</w:t>
      </w:r>
    </w:p>
    <w:p w14:paraId="6334EA09" w14:textId="7334AF56" w:rsidR="00BF79C2" w:rsidRPr="00EA02FE" w:rsidRDefault="00BF79C2" w:rsidP="00BF79C2">
      <w:pPr>
        <w:rPr>
          <w:rFonts w:asciiTheme="minorHAnsi" w:hAnsiTheme="minorHAnsi" w:cstheme="minorHAnsi"/>
          <w:sz w:val="22"/>
          <w:szCs w:val="22"/>
        </w:rPr>
      </w:pPr>
    </w:p>
    <w:p w14:paraId="3A8C45DE" w14:textId="4A90ED1E" w:rsidR="00BF6F5B" w:rsidRPr="00EA02FE" w:rsidRDefault="00BF79C2" w:rsidP="00BF6F5B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E. Seabrook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et al.</w:t>
      </w:r>
      <w:r w:rsidRPr="00EA02FE">
        <w:rPr>
          <w:rFonts w:asciiTheme="minorHAnsi" w:hAnsiTheme="minorHAnsi" w:cstheme="minorHAnsi"/>
          <w:sz w:val="22"/>
          <w:szCs w:val="22"/>
        </w:rPr>
        <w:t>, “Understanding How Virtual Reality Can Support Mindfulness Practice: Mixed Methods Study,”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Journal of Medical Internet Research</w:t>
      </w:r>
      <w:r w:rsidRPr="00EA02FE">
        <w:rPr>
          <w:rFonts w:asciiTheme="minorHAnsi" w:hAnsiTheme="minorHAnsi" w:cstheme="minorHAnsi"/>
          <w:sz w:val="22"/>
          <w:szCs w:val="22"/>
        </w:rPr>
        <w:t xml:space="preserve">, vol. 22, no. 3, p. e16106, Mar. 2020, doi: </w:t>
      </w:r>
      <w:hyperlink r:id="rId13" w:history="1">
        <w:r w:rsidR="00BF6F5B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https://doi.org/10.2196/16106</w:t>
        </w:r>
      </w:hyperlink>
      <w:r w:rsidRPr="00EA02FE">
        <w:rPr>
          <w:rFonts w:asciiTheme="minorHAnsi" w:hAnsiTheme="minorHAnsi" w:cstheme="minorHAnsi"/>
          <w:sz w:val="22"/>
          <w:szCs w:val="22"/>
        </w:rPr>
        <w:t>.</w:t>
      </w:r>
    </w:p>
    <w:p w14:paraId="1B6F4312" w14:textId="4D0ADC3C" w:rsidR="006256AF" w:rsidRPr="00EA02FE" w:rsidRDefault="006256AF" w:rsidP="006256AF">
      <w:pPr>
        <w:rPr>
          <w:rFonts w:asciiTheme="minorHAnsi" w:hAnsiTheme="minorHAnsi" w:cstheme="minorHAnsi"/>
          <w:sz w:val="22"/>
          <w:szCs w:val="22"/>
        </w:rPr>
      </w:pPr>
    </w:p>
    <w:p w14:paraId="6494EB8F" w14:textId="72EC7897" w:rsidR="00CA4D25" w:rsidRPr="00EA02FE" w:rsidRDefault="006256AF" w:rsidP="00CA4D25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Better Help, “BetterHelp | Professional Counseling With A Licensed Therapist,”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Betterhelp.com</w:t>
      </w:r>
      <w:r w:rsidRPr="00EA02FE">
        <w:rPr>
          <w:rFonts w:asciiTheme="minorHAnsi" w:hAnsiTheme="minorHAnsi" w:cstheme="minorHAnsi"/>
          <w:sz w:val="22"/>
          <w:szCs w:val="22"/>
        </w:rPr>
        <w:t>, 2024. https://www.betterhelp.com/</w:t>
      </w:r>
    </w:p>
    <w:p w14:paraId="55138D70" w14:textId="77777777" w:rsidR="006256AF" w:rsidRPr="006256AF" w:rsidRDefault="006256AF" w:rsidP="006256AF">
      <w:pPr>
        <w:rPr>
          <w:rFonts w:asciiTheme="minorHAnsi" w:hAnsiTheme="minorHAnsi" w:cstheme="minorHAnsi"/>
        </w:rPr>
      </w:pPr>
    </w:p>
    <w:p w14:paraId="30D06E2E" w14:textId="1C2BC505" w:rsidR="003759BC" w:rsidRDefault="003759BC" w:rsidP="006256AF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Reference List</w:t>
      </w:r>
    </w:p>
    <w:p w14:paraId="111884AC" w14:textId="77777777" w:rsidR="0026454B" w:rsidRPr="00EA02FE" w:rsidRDefault="0026454B" w:rsidP="0026454B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611CED3" w14:textId="77777777" w:rsidR="0026454B" w:rsidRPr="00EA02FE" w:rsidRDefault="0026454B" w:rsidP="0026454B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 xml:space="preserve">[1] “Games industry census 2022 reveals working from home shift, increase in mental health struggles,” The University of Sheffield, https://www.sheffield.ac.uk/news/games-industry-census-2022-reveals-working-home-shift-increase-mental-health-struggles (accessed Oct. 19, 2024). </w:t>
      </w:r>
    </w:p>
    <w:p w14:paraId="5DCA49B1" w14:textId="77777777" w:rsidR="007D16CC" w:rsidRPr="00EA02FE" w:rsidRDefault="007D16CC" w:rsidP="0026454B">
      <w:pPr>
        <w:rPr>
          <w:rFonts w:asciiTheme="minorHAnsi" w:hAnsiTheme="minorHAnsi" w:cstheme="minorHAnsi"/>
          <w:sz w:val="22"/>
          <w:szCs w:val="22"/>
        </w:rPr>
      </w:pPr>
    </w:p>
    <w:p w14:paraId="2390E33A" w14:textId="60DC8990" w:rsidR="001314FA" w:rsidRPr="00EA02FE" w:rsidRDefault="001314FA" w:rsidP="0026454B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[2] “StackPath,”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esports-news.co.uk</w:t>
      </w:r>
      <w:r w:rsidRPr="00EA02FE">
        <w:rPr>
          <w:rFonts w:asciiTheme="minorHAnsi" w:hAnsiTheme="minorHAnsi" w:cstheme="minorHAnsi"/>
          <w:sz w:val="22"/>
          <w:szCs w:val="22"/>
        </w:rPr>
        <w:t xml:space="preserve">. </w:t>
      </w:r>
      <w:hyperlink r:id="rId14" w:history="1">
        <w:r w:rsidR="007D16CC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https://esports-news.co.uk/2021/02/25/uk-gamers-show-highest-level-of-awareness-about-mental-health/</w:t>
        </w:r>
      </w:hyperlink>
    </w:p>
    <w:p w14:paraId="4774786B" w14:textId="77777777" w:rsidR="007D16CC" w:rsidRPr="00EA02FE" w:rsidRDefault="007D16CC" w:rsidP="0026454B">
      <w:pPr>
        <w:rPr>
          <w:rFonts w:asciiTheme="minorHAnsi" w:hAnsiTheme="minorHAnsi" w:cstheme="minorHAnsi"/>
          <w:sz w:val="22"/>
          <w:szCs w:val="22"/>
        </w:rPr>
      </w:pPr>
    </w:p>
    <w:p w14:paraId="05F5E426" w14:textId="3A5BFC43" w:rsidR="003759BC" w:rsidRPr="00EA02FE" w:rsidRDefault="003759BC" w:rsidP="003759BC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</w:t>
      </w:r>
      <w:r w:rsidR="001314FA" w:rsidRPr="00EA02FE">
        <w:rPr>
          <w:rFonts w:asciiTheme="minorHAnsi" w:hAnsiTheme="minorHAnsi" w:cstheme="minorHAnsi"/>
          <w:sz w:val="22"/>
          <w:szCs w:val="22"/>
        </w:rPr>
        <w:t>3</w:t>
      </w:r>
      <w:r w:rsidRPr="00EA02FE">
        <w:rPr>
          <w:rFonts w:asciiTheme="minorHAnsi" w:hAnsiTheme="minorHAnsi" w:cstheme="minorHAnsi"/>
          <w:sz w:val="22"/>
          <w:szCs w:val="22"/>
        </w:rPr>
        <w:t>] C. Adair, “Video Game Addiction Statistics 2021 - How Many Addicted Gamers Are There?,”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Game Quitters</w:t>
      </w:r>
      <w:r w:rsidRPr="00EA02FE">
        <w:rPr>
          <w:rFonts w:asciiTheme="minorHAnsi" w:hAnsiTheme="minorHAnsi" w:cstheme="minorHAnsi"/>
          <w:sz w:val="22"/>
          <w:szCs w:val="22"/>
        </w:rPr>
        <w:t xml:space="preserve">, 2021. </w:t>
      </w:r>
      <w:hyperlink r:id="rId15" w:history="1">
        <w:r w:rsidR="00953277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https://gamequitters.com/video-game-addiction-statistics/</w:t>
        </w:r>
      </w:hyperlink>
    </w:p>
    <w:p w14:paraId="172DF276" w14:textId="77777777" w:rsidR="007D16CC" w:rsidRPr="00EA02FE" w:rsidRDefault="007D16CC" w:rsidP="003759BC">
      <w:pPr>
        <w:rPr>
          <w:rFonts w:asciiTheme="minorHAnsi" w:hAnsiTheme="minorHAnsi" w:cstheme="minorHAnsi"/>
          <w:sz w:val="22"/>
          <w:szCs w:val="22"/>
        </w:rPr>
      </w:pPr>
    </w:p>
    <w:p w14:paraId="139C6532" w14:textId="6DD0C6A6" w:rsidR="007D16CC" w:rsidRPr="00EA02FE" w:rsidRDefault="007D16CC" w:rsidP="007D16CC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[4] Mental Health Foundation, “Nature: How connecting with nature benefits our mental health,”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www.mentalhealth.org.uk</w:t>
      </w:r>
      <w:r w:rsidRPr="00EA02FE">
        <w:rPr>
          <w:rFonts w:asciiTheme="minorHAnsi" w:hAnsiTheme="minorHAnsi" w:cstheme="minorHAnsi"/>
          <w:sz w:val="22"/>
          <w:szCs w:val="22"/>
        </w:rPr>
        <w:t xml:space="preserve">, 2022. </w:t>
      </w:r>
      <w:hyperlink r:id="rId16" w:history="1">
        <w:r w:rsidR="007B6402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https://www.mentalhealth.org.uk/our-work/research/nature-how-connecting-nature-benefits-our-mental-health</w:t>
        </w:r>
      </w:hyperlink>
    </w:p>
    <w:p w14:paraId="3EE7990E" w14:textId="77777777" w:rsidR="007B6402" w:rsidRPr="00EA02FE" w:rsidRDefault="007B6402" w:rsidP="007D16CC">
      <w:pPr>
        <w:rPr>
          <w:rFonts w:asciiTheme="minorHAnsi" w:hAnsiTheme="minorHAnsi" w:cstheme="minorHAnsi"/>
          <w:sz w:val="22"/>
          <w:szCs w:val="22"/>
        </w:rPr>
      </w:pPr>
    </w:p>
    <w:p w14:paraId="04833966" w14:textId="497DD533" w:rsidR="007B6402" w:rsidRPr="00EA02FE" w:rsidRDefault="007B6402" w:rsidP="007B6402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[5] “Mindfulness in Gaming: How to Level Up Your Mental Well-Being,”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Tall Grass Therapy, LLC</w:t>
      </w:r>
      <w:r w:rsidRPr="00EA02FE">
        <w:rPr>
          <w:rFonts w:asciiTheme="minorHAnsi" w:hAnsiTheme="minorHAnsi" w:cstheme="minorHAnsi"/>
          <w:sz w:val="22"/>
          <w:szCs w:val="22"/>
        </w:rPr>
        <w:t>, Oct. 2024. https://tallgrasstherapy.com/blog/mindfulness-in-gaming-how-to-level-up-your-mental-well-being</w:t>
      </w:r>
    </w:p>
    <w:p w14:paraId="393DBA26" w14:textId="77777777" w:rsidR="007B6402" w:rsidRPr="00EA02FE" w:rsidRDefault="007B6402" w:rsidP="007B6402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‌</w:t>
      </w:r>
    </w:p>
    <w:p w14:paraId="11B2650D" w14:textId="0B5A85C3" w:rsidR="00BB37BF" w:rsidRPr="00EA02FE" w:rsidRDefault="00BB37BF" w:rsidP="00BB37BF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[6] “APA PsycNet,”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Apa.org</w:t>
      </w:r>
      <w:r w:rsidRPr="00EA02FE">
        <w:rPr>
          <w:rFonts w:asciiTheme="minorHAnsi" w:hAnsiTheme="minorHAnsi" w:cstheme="minorHAnsi"/>
          <w:sz w:val="22"/>
          <w:szCs w:val="22"/>
        </w:rPr>
        <w:t>, 2024. https://psycnet.apa.org/record/2020-26647-001 (accessed Oct. 23, 2024).</w:t>
      </w:r>
    </w:p>
    <w:p w14:paraId="0EB80F10" w14:textId="77777777" w:rsidR="00982864" w:rsidRPr="00EA02FE" w:rsidRDefault="00982864" w:rsidP="00BB37BF">
      <w:pPr>
        <w:rPr>
          <w:rFonts w:asciiTheme="minorHAnsi" w:hAnsiTheme="minorHAnsi" w:cstheme="minorHAnsi"/>
          <w:sz w:val="22"/>
          <w:szCs w:val="22"/>
        </w:rPr>
      </w:pPr>
    </w:p>
    <w:p w14:paraId="4D09BA29" w14:textId="137044DE" w:rsidR="00982864" w:rsidRPr="00EA02FE" w:rsidRDefault="00982864" w:rsidP="00982864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[7] D. Spilka, “Is Virtual Reality Bad for Our Health? Studies Point to Physical and Mental Impacts of VR Usage,”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Research Communities by Springer Nature</w:t>
      </w:r>
      <w:r w:rsidRPr="00EA02FE">
        <w:rPr>
          <w:rFonts w:asciiTheme="minorHAnsi" w:hAnsiTheme="minorHAnsi" w:cstheme="minorHAnsi"/>
          <w:sz w:val="22"/>
          <w:szCs w:val="22"/>
        </w:rPr>
        <w:t xml:space="preserve">, Jul. 13, 2023. </w:t>
      </w:r>
      <w:hyperlink r:id="rId17" w:history="1">
        <w:r w:rsidR="00EE76CA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https://communities.springernature.com/posts/is-virtual-reality-bad-for-our-health-studies-point-to-physical-and-mental-impacts-of-vr-usage</w:t>
        </w:r>
      </w:hyperlink>
    </w:p>
    <w:p w14:paraId="2541ACEB" w14:textId="77777777" w:rsidR="00EE76CA" w:rsidRPr="00EA02FE" w:rsidRDefault="00EE76CA" w:rsidP="00982864">
      <w:pPr>
        <w:rPr>
          <w:rFonts w:asciiTheme="minorHAnsi" w:hAnsiTheme="minorHAnsi" w:cstheme="minorHAnsi"/>
          <w:sz w:val="22"/>
          <w:szCs w:val="22"/>
        </w:rPr>
      </w:pPr>
    </w:p>
    <w:p w14:paraId="39EB8A0F" w14:textId="473E932C" w:rsidR="00A26998" w:rsidRDefault="00EE76CA" w:rsidP="00EE76CA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[8] marketing marketing, “Ethical Considerations in VR Gaming,”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Cavendish Professionals</w:t>
      </w:r>
      <w:r w:rsidRPr="00EA02FE">
        <w:rPr>
          <w:rFonts w:asciiTheme="minorHAnsi" w:hAnsiTheme="minorHAnsi" w:cstheme="minorHAnsi"/>
          <w:sz w:val="22"/>
          <w:szCs w:val="22"/>
        </w:rPr>
        <w:t>, Sep. 10, 2024. https://www.cavendishprofessionals.com/ethical-considerations-in-vr-gaming/ (accessed Oct. 23, 2024).</w:t>
      </w:r>
    </w:p>
    <w:p w14:paraId="229F945B" w14:textId="77777777" w:rsidR="00EA02FE" w:rsidRPr="00EA02FE" w:rsidRDefault="00EA02FE" w:rsidP="00EE76CA">
      <w:pPr>
        <w:rPr>
          <w:rFonts w:asciiTheme="minorHAnsi" w:hAnsiTheme="minorHAnsi" w:cstheme="minorHAnsi"/>
          <w:sz w:val="22"/>
          <w:szCs w:val="22"/>
        </w:rPr>
      </w:pPr>
    </w:p>
    <w:p w14:paraId="5873B481" w14:textId="0BC70CCE" w:rsidR="00A26998" w:rsidRPr="00A26998" w:rsidRDefault="00A26998" w:rsidP="00A26998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 xml:space="preserve">[9] </w:t>
      </w:r>
      <w:r w:rsidRPr="00A26998">
        <w:rPr>
          <w:rFonts w:asciiTheme="minorHAnsi" w:hAnsiTheme="minorHAnsi" w:cstheme="minorHAnsi"/>
          <w:sz w:val="22"/>
          <w:szCs w:val="22"/>
        </w:rPr>
        <w:t>“JSG - JMIR Serious Games,” </w:t>
      </w:r>
      <w:r w:rsidRPr="00A26998">
        <w:rPr>
          <w:rFonts w:asciiTheme="minorHAnsi" w:hAnsiTheme="minorHAnsi" w:cstheme="minorHAnsi"/>
          <w:i/>
          <w:iCs/>
          <w:sz w:val="22"/>
          <w:szCs w:val="22"/>
        </w:rPr>
        <w:t>games.jmir.org</w:t>
      </w:r>
      <w:r w:rsidRPr="00A26998">
        <w:rPr>
          <w:rFonts w:asciiTheme="minorHAnsi" w:hAnsiTheme="minorHAnsi" w:cstheme="minorHAnsi"/>
          <w:sz w:val="22"/>
          <w:szCs w:val="22"/>
        </w:rPr>
        <w:t>, Jun. 01, 2023. https://games.jmir.org/</w:t>
      </w:r>
    </w:p>
    <w:p w14:paraId="69E09A7E" w14:textId="77777777" w:rsidR="00A26998" w:rsidRPr="00A26998" w:rsidRDefault="00A26998" w:rsidP="00A26998">
      <w:pPr>
        <w:rPr>
          <w:rFonts w:asciiTheme="minorHAnsi" w:hAnsiTheme="minorHAnsi" w:cstheme="minorHAnsi"/>
        </w:rPr>
      </w:pPr>
      <w:r w:rsidRPr="00A26998">
        <w:rPr>
          <w:rFonts w:asciiTheme="minorHAnsi" w:hAnsiTheme="minorHAnsi" w:cstheme="minorHAnsi"/>
        </w:rPr>
        <w:lastRenderedPageBreak/>
        <w:t>‌</w:t>
      </w:r>
    </w:p>
    <w:p w14:paraId="7ECB5DB4" w14:textId="6893C79C" w:rsidR="00A26998" w:rsidRPr="00EE76CA" w:rsidRDefault="00A26998" w:rsidP="00EE76CA">
      <w:pPr>
        <w:rPr>
          <w:rFonts w:asciiTheme="minorHAnsi" w:hAnsiTheme="minorHAnsi" w:cstheme="minorHAnsi"/>
        </w:rPr>
      </w:pPr>
    </w:p>
    <w:p w14:paraId="4E21A811" w14:textId="77777777" w:rsidR="00EE76CA" w:rsidRPr="00EE76CA" w:rsidRDefault="00EE76CA" w:rsidP="00EE76CA">
      <w:pPr>
        <w:rPr>
          <w:rFonts w:asciiTheme="minorHAnsi" w:hAnsiTheme="minorHAnsi" w:cstheme="minorHAnsi"/>
        </w:rPr>
      </w:pPr>
      <w:r w:rsidRPr="00EE76CA">
        <w:rPr>
          <w:rFonts w:asciiTheme="minorHAnsi" w:hAnsiTheme="minorHAnsi" w:cstheme="minorHAnsi"/>
        </w:rPr>
        <w:t>‌</w:t>
      </w:r>
    </w:p>
    <w:p w14:paraId="6ED98991" w14:textId="7C3965C5" w:rsidR="00EE76CA" w:rsidRPr="00982864" w:rsidRDefault="00EE76CA" w:rsidP="00982864">
      <w:pPr>
        <w:rPr>
          <w:rFonts w:asciiTheme="minorHAnsi" w:hAnsiTheme="minorHAnsi" w:cstheme="minorHAnsi"/>
        </w:rPr>
      </w:pPr>
    </w:p>
    <w:p w14:paraId="0937936F" w14:textId="77777777" w:rsidR="00982864" w:rsidRPr="00982864" w:rsidRDefault="00982864" w:rsidP="00982864">
      <w:pPr>
        <w:rPr>
          <w:rFonts w:asciiTheme="minorHAnsi" w:hAnsiTheme="minorHAnsi" w:cstheme="minorHAnsi"/>
        </w:rPr>
      </w:pPr>
      <w:r w:rsidRPr="00982864">
        <w:rPr>
          <w:rFonts w:asciiTheme="minorHAnsi" w:hAnsiTheme="minorHAnsi" w:cstheme="minorHAnsi"/>
        </w:rPr>
        <w:t>‌</w:t>
      </w:r>
    </w:p>
    <w:p w14:paraId="689A8473" w14:textId="77777777" w:rsidR="00982864" w:rsidRPr="00BB37BF" w:rsidRDefault="00982864" w:rsidP="00BB37BF">
      <w:pPr>
        <w:rPr>
          <w:rFonts w:asciiTheme="minorHAnsi" w:hAnsiTheme="minorHAnsi" w:cstheme="minorHAnsi"/>
        </w:rPr>
      </w:pPr>
    </w:p>
    <w:p w14:paraId="03DB5F2F" w14:textId="77777777" w:rsidR="00BB37BF" w:rsidRPr="00BB37BF" w:rsidRDefault="00BB37BF" w:rsidP="00BB37BF">
      <w:pPr>
        <w:rPr>
          <w:rFonts w:asciiTheme="minorHAnsi" w:hAnsiTheme="minorHAnsi" w:cstheme="minorHAnsi"/>
        </w:rPr>
      </w:pPr>
      <w:r w:rsidRPr="00BB37BF">
        <w:rPr>
          <w:rFonts w:asciiTheme="minorHAnsi" w:hAnsiTheme="minorHAnsi" w:cstheme="minorHAnsi"/>
        </w:rPr>
        <w:t>‌</w:t>
      </w:r>
    </w:p>
    <w:p w14:paraId="3F04D63D" w14:textId="77777777" w:rsidR="00BB37BF" w:rsidRPr="007B6402" w:rsidRDefault="00BB37BF" w:rsidP="007B6402">
      <w:pPr>
        <w:rPr>
          <w:rFonts w:asciiTheme="minorHAnsi" w:hAnsiTheme="minorHAnsi" w:cstheme="minorHAnsi"/>
        </w:rPr>
      </w:pPr>
    </w:p>
    <w:p w14:paraId="4B13E208" w14:textId="77777777" w:rsidR="007B6402" w:rsidRPr="007D16CC" w:rsidRDefault="007B6402" w:rsidP="007D16CC">
      <w:pPr>
        <w:rPr>
          <w:rFonts w:asciiTheme="minorHAnsi" w:hAnsiTheme="minorHAnsi" w:cstheme="minorHAnsi"/>
        </w:rPr>
      </w:pPr>
    </w:p>
    <w:p w14:paraId="71E2E4CF" w14:textId="77777777" w:rsidR="007D16CC" w:rsidRPr="007D16CC" w:rsidRDefault="007D16CC" w:rsidP="007D16CC">
      <w:pPr>
        <w:rPr>
          <w:rFonts w:asciiTheme="minorHAnsi" w:hAnsiTheme="minorHAnsi" w:cstheme="minorHAnsi"/>
        </w:rPr>
      </w:pPr>
      <w:r w:rsidRPr="007D16CC">
        <w:rPr>
          <w:rFonts w:asciiTheme="minorHAnsi" w:hAnsiTheme="minorHAnsi" w:cstheme="minorHAnsi"/>
        </w:rPr>
        <w:t>‌</w:t>
      </w:r>
    </w:p>
    <w:p w14:paraId="45CC7CD4" w14:textId="77777777" w:rsidR="00953277" w:rsidRPr="003759BC" w:rsidRDefault="00953277" w:rsidP="003759BC">
      <w:pPr>
        <w:rPr>
          <w:rFonts w:asciiTheme="minorHAnsi" w:hAnsiTheme="minorHAnsi" w:cstheme="minorHAnsi"/>
        </w:rPr>
      </w:pPr>
    </w:p>
    <w:p w14:paraId="453E3469" w14:textId="77777777" w:rsidR="003759BC" w:rsidRPr="003759BC" w:rsidRDefault="003759BC" w:rsidP="003759BC">
      <w:pPr>
        <w:rPr>
          <w:rFonts w:asciiTheme="minorHAnsi" w:hAnsiTheme="minorHAnsi" w:cstheme="minorHAnsi"/>
        </w:rPr>
      </w:pPr>
      <w:r w:rsidRPr="003759BC">
        <w:rPr>
          <w:rFonts w:asciiTheme="minorHAnsi" w:hAnsiTheme="minorHAnsi" w:cstheme="minorHAnsi"/>
        </w:rPr>
        <w:t>‌</w:t>
      </w:r>
    </w:p>
    <w:p w14:paraId="6CD8E7F9" w14:textId="77777777" w:rsidR="003759BC" w:rsidRPr="0026454B" w:rsidRDefault="003759BC" w:rsidP="0026454B">
      <w:pPr>
        <w:rPr>
          <w:rFonts w:asciiTheme="minorHAnsi" w:hAnsiTheme="minorHAnsi" w:cstheme="minorHAnsi"/>
        </w:rPr>
      </w:pPr>
    </w:p>
    <w:p w14:paraId="30B57DF4" w14:textId="77777777" w:rsidR="0026454B" w:rsidRPr="0026454B" w:rsidRDefault="0026454B" w:rsidP="0026454B">
      <w:pPr>
        <w:rPr>
          <w:rFonts w:asciiTheme="minorHAnsi" w:hAnsiTheme="minorHAnsi" w:cstheme="minorHAnsi"/>
          <w:sz w:val="28"/>
          <w:szCs w:val="28"/>
        </w:rPr>
      </w:pPr>
    </w:p>
    <w:sectPr w:rsidR="0026454B" w:rsidRPr="00264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91E9FE" w14:textId="77777777" w:rsidR="000C2F7C" w:rsidRDefault="000C2F7C" w:rsidP="0026454B">
      <w:r>
        <w:separator/>
      </w:r>
    </w:p>
  </w:endnote>
  <w:endnote w:type="continuationSeparator" w:id="0">
    <w:p w14:paraId="60287771" w14:textId="77777777" w:rsidR="000C2F7C" w:rsidRDefault="000C2F7C" w:rsidP="0026454B">
      <w:r>
        <w:continuationSeparator/>
      </w:r>
    </w:p>
  </w:endnote>
  <w:endnote w:type="continuationNotice" w:id="1">
    <w:p w14:paraId="0CE32A61" w14:textId="77777777" w:rsidR="000C2F7C" w:rsidRDefault="000C2F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464F5" w14:textId="77777777" w:rsidR="000C2F7C" w:rsidRDefault="000C2F7C" w:rsidP="0026454B">
      <w:r>
        <w:separator/>
      </w:r>
    </w:p>
  </w:footnote>
  <w:footnote w:type="continuationSeparator" w:id="0">
    <w:p w14:paraId="59400B7F" w14:textId="77777777" w:rsidR="000C2F7C" w:rsidRDefault="000C2F7C" w:rsidP="0026454B">
      <w:r>
        <w:continuationSeparator/>
      </w:r>
    </w:p>
  </w:footnote>
  <w:footnote w:type="continuationNotice" w:id="1">
    <w:p w14:paraId="4138ACA1" w14:textId="77777777" w:rsidR="000C2F7C" w:rsidRDefault="000C2F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1A258F"/>
    <w:multiLevelType w:val="multilevel"/>
    <w:tmpl w:val="4BF45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482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B5B"/>
    <w:rsid w:val="00000B92"/>
    <w:rsid w:val="00011FBA"/>
    <w:rsid w:val="000163F8"/>
    <w:rsid w:val="00020B12"/>
    <w:rsid w:val="000244D9"/>
    <w:rsid w:val="00036A0B"/>
    <w:rsid w:val="00043081"/>
    <w:rsid w:val="000461F5"/>
    <w:rsid w:val="000516F1"/>
    <w:rsid w:val="000557BB"/>
    <w:rsid w:val="00056DE1"/>
    <w:rsid w:val="00064901"/>
    <w:rsid w:val="00067E84"/>
    <w:rsid w:val="00074F2B"/>
    <w:rsid w:val="00094841"/>
    <w:rsid w:val="000A66BD"/>
    <w:rsid w:val="000B6845"/>
    <w:rsid w:val="000C2F7C"/>
    <w:rsid w:val="000D4413"/>
    <w:rsid w:val="00107A0F"/>
    <w:rsid w:val="001314FA"/>
    <w:rsid w:val="00134FD5"/>
    <w:rsid w:val="00164BEA"/>
    <w:rsid w:val="00184A71"/>
    <w:rsid w:val="0019360C"/>
    <w:rsid w:val="001B259B"/>
    <w:rsid w:val="001B6B89"/>
    <w:rsid w:val="001C5C19"/>
    <w:rsid w:val="001E3BE4"/>
    <w:rsid w:val="001F141B"/>
    <w:rsid w:val="001F54C2"/>
    <w:rsid w:val="00222EFF"/>
    <w:rsid w:val="00232F9F"/>
    <w:rsid w:val="0024622A"/>
    <w:rsid w:val="00247782"/>
    <w:rsid w:val="0025390A"/>
    <w:rsid w:val="00254486"/>
    <w:rsid w:val="00254888"/>
    <w:rsid w:val="0026454B"/>
    <w:rsid w:val="00270969"/>
    <w:rsid w:val="0027223A"/>
    <w:rsid w:val="002836D7"/>
    <w:rsid w:val="0029076E"/>
    <w:rsid w:val="00295B0D"/>
    <w:rsid w:val="0029785F"/>
    <w:rsid w:val="002A45A1"/>
    <w:rsid w:val="002A4C45"/>
    <w:rsid w:val="002B7257"/>
    <w:rsid w:val="002E132B"/>
    <w:rsid w:val="002E7A39"/>
    <w:rsid w:val="002F7CAD"/>
    <w:rsid w:val="00324029"/>
    <w:rsid w:val="0035475A"/>
    <w:rsid w:val="00363A9C"/>
    <w:rsid w:val="003710FD"/>
    <w:rsid w:val="003759BC"/>
    <w:rsid w:val="00377304"/>
    <w:rsid w:val="0039048B"/>
    <w:rsid w:val="00397927"/>
    <w:rsid w:val="003C4323"/>
    <w:rsid w:val="003C474F"/>
    <w:rsid w:val="003D1523"/>
    <w:rsid w:val="003D56B6"/>
    <w:rsid w:val="003E4432"/>
    <w:rsid w:val="003E60FF"/>
    <w:rsid w:val="003F1499"/>
    <w:rsid w:val="003F5512"/>
    <w:rsid w:val="00402633"/>
    <w:rsid w:val="00406B28"/>
    <w:rsid w:val="00414AD7"/>
    <w:rsid w:val="00420137"/>
    <w:rsid w:val="00422E12"/>
    <w:rsid w:val="00423CD2"/>
    <w:rsid w:val="00432DD8"/>
    <w:rsid w:val="00450B59"/>
    <w:rsid w:val="00451C26"/>
    <w:rsid w:val="00462030"/>
    <w:rsid w:val="00464445"/>
    <w:rsid w:val="004657B5"/>
    <w:rsid w:val="00467048"/>
    <w:rsid w:val="004778A8"/>
    <w:rsid w:val="004828AC"/>
    <w:rsid w:val="004830DE"/>
    <w:rsid w:val="004836EA"/>
    <w:rsid w:val="004B05E3"/>
    <w:rsid w:val="004B3694"/>
    <w:rsid w:val="004B55A8"/>
    <w:rsid w:val="004B7B00"/>
    <w:rsid w:val="004C12C5"/>
    <w:rsid w:val="004D299E"/>
    <w:rsid w:val="004E5242"/>
    <w:rsid w:val="004F1A85"/>
    <w:rsid w:val="004F6485"/>
    <w:rsid w:val="004F7E18"/>
    <w:rsid w:val="00505452"/>
    <w:rsid w:val="00511B5B"/>
    <w:rsid w:val="005256C2"/>
    <w:rsid w:val="00533A7F"/>
    <w:rsid w:val="00536963"/>
    <w:rsid w:val="00542B59"/>
    <w:rsid w:val="00561478"/>
    <w:rsid w:val="00561D26"/>
    <w:rsid w:val="00563778"/>
    <w:rsid w:val="005869E9"/>
    <w:rsid w:val="005946B6"/>
    <w:rsid w:val="0059637E"/>
    <w:rsid w:val="005A7B4D"/>
    <w:rsid w:val="005E11B1"/>
    <w:rsid w:val="005E7BB3"/>
    <w:rsid w:val="006002FE"/>
    <w:rsid w:val="006142B9"/>
    <w:rsid w:val="00614FA8"/>
    <w:rsid w:val="006237F1"/>
    <w:rsid w:val="006256AF"/>
    <w:rsid w:val="0063165A"/>
    <w:rsid w:val="00633717"/>
    <w:rsid w:val="0064642E"/>
    <w:rsid w:val="0065176F"/>
    <w:rsid w:val="00652817"/>
    <w:rsid w:val="00685F72"/>
    <w:rsid w:val="00694B8F"/>
    <w:rsid w:val="006953BE"/>
    <w:rsid w:val="006A047C"/>
    <w:rsid w:val="006B65A1"/>
    <w:rsid w:val="006C1D2D"/>
    <w:rsid w:val="006C4657"/>
    <w:rsid w:val="006E47E1"/>
    <w:rsid w:val="00703111"/>
    <w:rsid w:val="00710DD0"/>
    <w:rsid w:val="007112EF"/>
    <w:rsid w:val="0071186B"/>
    <w:rsid w:val="00717377"/>
    <w:rsid w:val="00732433"/>
    <w:rsid w:val="00744F82"/>
    <w:rsid w:val="0074683C"/>
    <w:rsid w:val="0075737A"/>
    <w:rsid w:val="00762244"/>
    <w:rsid w:val="00762D5A"/>
    <w:rsid w:val="00765906"/>
    <w:rsid w:val="00772EF4"/>
    <w:rsid w:val="00784C8F"/>
    <w:rsid w:val="007928A2"/>
    <w:rsid w:val="007A7CF9"/>
    <w:rsid w:val="007B0AB8"/>
    <w:rsid w:val="007B6402"/>
    <w:rsid w:val="007C0252"/>
    <w:rsid w:val="007D16CC"/>
    <w:rsid w:val="007E6A04"/>
    <w:rsid w:val="00815F89"/>
    <w:rsid w:val="00817CE7"/>
    <w:rsid w:val="00820BCD"/>
    <w:rsid w:val="00842D32"/>
    <w:rsid w:val="0084765A"/>
    <w:rsid w:val="00851C38"/>
    <w:rsid w:val="00875C52"/>
    <w:rsid w:val="00887929"/>
    <w:rsid w:val="008A5356"/>
    <w:rsid w:val="008C0538"/>
    <w:rsid w:val="008F6812"/>
    <w:rsid w:val="008F691E"/>
    <w:rsid w:val="00901C42"/>
    <w:rsid w:val="009100C9"/>
    <w:rsid w:val="009331CC"/>
    <w:rsid w:val="00935695"/>
    <w:rsid w:val="00953277"/>
    <w:rsid w:val="009551D9"/>
    <w:rsid w:val="00977423"/>
    <w:rsid w:val="0097798B"/>
    <w:rsid w:val="00982864"/>
    <w:rsid w:val="009901CC"/>
    <w:rsid w:val="009A413B"/>
    <w:rsid w:val="009A58EE"/>
    <w:rsid w:val="009B3C43"/>
    <w:rsid w:val="009C40B2"/>
    <w:rsid w:val="009C450B"/>
    <w:rsid w:val="009D1FB2"/>
    <w:rsid w:val="009E2154"/>
    <w:rsid w:val="00A26998"/>
    <w:rsid w:val="00A3037E"/>
    <w:rsid w:val="00A320C3"/>
    <w:rsid w:val="00A64CDC"/>
    <w:rsid w:val="00A95765"/>
    <w:rsid w:val="00AA047F"/>
    <w:rsid w:val="00AB4FFC"/>
    <w:rsid w:val="00AB66E0"/>
    <w:rsid w:val="00AD38A1"/>
    <w:rsid w:val="00AD40B6"/>
    <w:rsid w:val="00AE09D2"/>
    <w:rsid w:val="00AE3144"/>
    <w:rsid w:val="00AE4D04"/>
    <w:rsid w:val="00AE6F58"/>
    <w:rsid w:val="00AE7328"/>
    <w:rsid w:val="00AF11E8"/>
    <w:rsid w:val="00B00603"/>
    <w:rsid w:val="00B0551D"/>
    <w:rsid w:val="00B10A36"/>
    <w:rsid w:val="00B2186E"/>
    <w:rsid w:val="00B27930"/>
    <w:rsid w:val="00B30367"/>
    <w:rsid w:val="00B570AA"/>
    <w:rsid w:val="00B6043C"/>
    <w:rsid w:val="00B65AFD"/>
    <w:rsid w:val="00B67D75"/>
    <w:rsid w:val="00B72A43"/>
    <w:rsid w:val="00B820AE"/>
    <w:rsid w:val="00B877C0"/>
    <w:rsid w:val="00B90F4B"/>
    <w:rsid w:val="00B91EC3"/>
    <w:rsid w:val="00BA464D"/>
    <w:rsid w:val="00BB37BF"/>
    <w:rsid w:val="00BB7641"/>
    <w:rsid w:val="00BF6F5B"/>
    <w:rsid w:val="00BF79C2"/>
    <w:rsid w:val="00C026D8"/>
    <w:rsid w:val="00C03F1B"/>
    <w:rsid w:val="00C047DF"/>
    <w:rsid w:val="00C149EE"/>
    <w:rsid w:val="00C219E7"/>
    <w:rsid w:val="00C62EA1"/>
    <w:rsid w:val="00C82D96"/>
    <w:rsid w:val="00C960CF"/>
    <w:rsid w:val="00CA393C"/>
    <w:rsid w:val="00CA4D25"/>
    <w:rsid w:val="00CB2C90"/>
    <w:rsid w:val="00CC2DEF"/>
    <w:rsid w:val="00CE5773"/>
    <w:rsid w:val="00CF394D"/>
    <w:rsid w:val="00D006B1"/>
    <w:rsid w:val="00D31960"/>
    <w:rsid w:val="00D31A15"/>
    <w:rsid w:val="00D47706"/>
    <w:rsid w:val="00D526FE"/>
    <w:rsid w:val="00D643EC"/>
    <w:rsid w:val="00D70543"/>
    <w:rsid w:val="00D73236"/>
    <w:rsid w:val="00D753DE"/>
    <w:rsid w:val="00D76C5E"/>
    <w:rsid w:val="00D86963"/>
    <w:rsid w:val="00D90C64"/>
    <w:rsid w:val="00DA60A8"/>
    <w:rsid w:val="00DB05AF"/>
    <w:rsid w:val="00DB1F22"/>
    <w:rsid w:val="00DC5F69"/>
    <w:rsid w:val="00DD712A"/>
    <w:rsid w:val="00DE46DC"/>
    <w:rsid w:val="00DF6725"/>
    <w:rsid w:val="00E45922"/>
    <w:rsid w:val="00E57EC6"/>
    <w:rsid w:val="00E61EA8"/>
    <w:rsid w:val="00E806A6"/>
    <w:rsid w:val="00EA02FE"/>
    <w:rsid w:val="00EA6B00"/>
    <w:rsid w:val="00EB5B68"/>
    <w:rsid w:val="00ED1D48"/>
    <w:rsid w:val="00ED4156"/>
    <w:rsid w:val="00ED4A85"/>
    <w:rsid w:val="00EE3F81"/>
    <w:rsid w:val="00EE76CA"/>
    <w:rsid w:val="00EF4644"/>
    <w:rsid w:val="00F00CE6"/>
    <w:rsid w:val="00F113E9"/>
    <w:rsid w:val="00F168AE"/>
    <w:rsid w:val="00F23336"/>
    <w:rsid w:val="00F25C3C"/>
    <w:rsid w:val="00F36586"/>
    <w:rsid w:val="00F37D13"/>
    <w:rsid w:val="00F40FB7"/>
    <w:rsid w:val="00F462D2"/>
    <w:rsid w:val="00F567B2"/>
    <w:rsid w:val="00F74E40"/>
    <w:rsid w:val="00F75CCA"/>
    <w:rsid w:val="00F86BDA"/>
    <w:rsid w:val="00FB4A4C"/>
    <w:rsid w:val="00FC05F9"/>
    <w:rsid w:val="00FC3F67"/>
    <w:rsid w:val="00FC706B"/>
    <w:rsid w:val="00FD06BD"/>
    <w:rsid w:val="00FD6049"/>
    <w:rsid w:val="00FE4BBA"/>
    <w:rsid w:val="00FF31A7"/>
    <w:rsid w:val="00FF57E5"/>
    <w:rsid w:val="1DDFAACA"/>
    <w:rsid w:val="380FFD73"/>
    <w:rsid w:val="5171D9AE"/>
    <w:rsid w:val="58A88478"/>
    <w:rsid w:val="6796DFDF"/>
    <w:rsid w:val="67A3A0F6"/>
    <w:rsid w:val="6ECFB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762AB"/>
  <w15:docId w15:val="{0777AD9B-54E6-4CAF-BD3B-FB391BE1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1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B5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645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5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645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54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20B1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0B1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1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9472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9844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98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21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0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99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41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5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87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717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571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95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338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3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231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4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10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3588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007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81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7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0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671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3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46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5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766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5811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824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2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2086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9826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0949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62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2196/16106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16/j.explore.2022.08.001" TargetMode="External"/><Relationship Id="rId17" Type="http://schemas.openxmlformats.org/officeDocument/2006/relationships/hyperlink" Target="https://communities.springernature.com/posts/is-virtual-reality-bad-for-our-health-studies-point-to-physical-and-mental-impacts-of-vr-usag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entalhealth.org.uk/our-work/research/nature-how-connecting-nature-benefits-our-mental-health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7759/cureus.42957" TargetMode="External"/><Relationship Id="rId5" Type="http://schemas.openxmlformats.org/officeDocument/2006/relationships/styles" Target="styles.xml"/><Relationship Id="rId15" Type="http://schemas.openxmlformats.org/officeDocument/2006/relationships/hyperlink" Target="https://gamequitters.com/video-game-addiction-statistics/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sports-news.co.uk/2021/02/25/uk-gamers-show-highest-level-of-awareness-about-mental-heal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6" ma:contentTypeDescription="Create a new document." ma:contentTypeScope="" ma:versionID="e720ffb91a73a7485c6abd3061c6ee84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d25e4f1e0e1d97e06c05a0897ece9b50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CF92242D-6AE4-4F6D-8E8B-A2E3B1ED1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E5C463-28E3-49FB-AF77-44FD02334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34CB81-69DF-413A-B3CB-E7B39FF2059A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6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Beccy Burrows (2200741)</cp:lastModifiedBy>
  <cp:revision>247</cp:revision>
  <dcterms:created xsi:type="dcterms:W3CDTF">2024-10-19T21:32:00Z</dcterms:created>
  <dcterms:modified xsi:type="dcterms:W3CDTF">2024-10-27T10:23:00Z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