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532610121"/>
        <w:docPartObj>
          <w:docPartGallery w:val="Cover Pages"/>
          <w:docPartUnique/>
        </w:docPartObj>
      </w:sdtPr>
      <w:sdtEndPr>
        <w:rPr>
          <w:rFonts w:eastAsiaTheme="minorHAnsi"/>
          <w:color w:val="auto"/>
          <w:lang w:val="en-GB"/>
        </w:rPr>
      </w:sdtEndPr>
      <w:sdtContent>
        <w:p w14:paraId="5478B6D9" w14:textId="12CEFECE" w:rsidR="009B3667" w:rsidRDefault="009B3667">
          <w:pPr>
            <w:pStyle w:val="NoSpacing"/>
            <w:spacing w:before="1540" w:after="240"/>
            <w:jc w:val="center"/>
            <w:rPr>
              <w:color w:val="4472C4" w:themeColor="accent1"/>
            </w:rPr>
          </w:pPr>
          <w:r>
            <w:rPr>
              <w:noProof/>
              <w:color w:val="4472C4" w:themeColor="accent1"/>
            </w:rPr>
            <w:drawing>
              <wp:inline distT="0" distB="0" distL="0" distR="0" wp14:anchorId="64560E47" wp14:editId="546EA0E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811EA34F0E6431CBB638364B5CA12D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60B7DDF" w14:textId="397FDB36" w:rsidR="009B3667" w:rsidRDefault="00500EA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effective team working and communication (bmsw4002_Swan)</w:t>
              </w:r>
            </w:p>
          </w:sdtContent>
        </w:sdt>
        <w:sdt>
          <w:sdtPr>
            <w:rPr>
              <w:color w:val="4472C4" w:themeColor="accent1"/>
              <w:sz w:val="28"/>
              <w:szCs w:val="28"/>
            </w:rPr>
            <w:alias w:val="Subtitle"/>
            <w:tag w:val=""/>
            <w:id w:val="328029620"/>
            <w:placeholder>
              <w:docPart w:val="B03641ED906D4BA38BFC09A9B4C322AA"/>
            </w:placeholder>
            <w:dataBinding w:prefixMappings="xmlns:ns0='http://purl.org/dc/elements/1.1/' xmlns:ns1='http://schemas.openxmlformats.org/package/2006/metadata/core-properties' " w:xpath="/ns1:coreProperties[1]/ns0:subject[1]" w:storeItemID="{6C3C8BC8-F283-45AE-878A-BAB7291924A1}"/>
            <w:text/>
          </w:sdtPr>
          <w:sdtContent>
            <w:p w14:paraId="71E8A216" w14:textId="5681A786" w:rsidR="009B3667" w:rsidRDefault="00500EA8">
              <w:pPr>
                <w:pStyle w:val="NoSpacing"/>
                <w:jc w:val="center"/>
                <w:rPr>
                  <w:color w:val="4472C4" w:themeColor="accent1"/>
                  <w:sz w:val="28"/>
                  <w:szCs w:val="28"/>
                </w:rPr>
              </w:pPr>
              <w:r>
                <w:rPr>
                  <w:color w:val="4472C4" w:themeColor="accent1"/>
                  <w:sz w:val="28"/>
                  <w:szCs w:val="28"/>
                </w:rPr>
                <w:t>Component One “How to use teamwork theories to improve the performance of a team in the workplace”</w:t>
              </w:r>
            </w:p>
          </w:sdtContent>
        </w:sdt>
        <w:p w14:paraId="049F0A2D" w14:textId="60C5BABA" w:rsidR="009B3667" w:rsidRDefault="00500EA8">
          <w:pPr>
            <w:pStyle w:val="NoSpacing"/>
            <w:spacing w:before="480"/>
            <w:jc w:val="center"/>
            <w:rPr>
              <w:color w:val="4472C4" w:themeColor="accent1"/>
            </w:rPr>
          </w:pPr>
          <w:r>
            <w:rPr>
              <w:noProof/>
            </w:rPr>
            <w:pict w14:anchorId="63236AD1">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23T00:00:00Z">
                          <w:dateFormat w:val="MMMM d, yyyy"/>
                          <w:lid w:val="en-US"/>
                          <w:storeMappedDataAs w:val="dateTime"/>
                          <w:calendar w:val="gregorian"/>
                        </w:date>
                      </w:sdtPr>
                      <w:sdtContent>
                        <w:p w14:paraId="26E6FF39" w14:textId="0E397285" w:rsidR="009B3667" w:rsidRDefault="009B3667">
                          <w:pPr>
                            <w:pStyle w:val="NoSpacing"/>
                            <w:spacing w:after="40"/>
                            <w:jc w:val="center"/>
                            <w:rPr>
                              <w:caps/>
                              <w:color w:val="4472C4" w:themeColor="accent1"/>
                              <w:sz w:val="28"/>
                              <w:szCs w:val="28"/>
                            </w:rPr>
                          </w:pPr>
                          <w:r>
                            <w:rPr>
                              <w:caps/>
                              <w:color w:val="4472C4" w:themeColor="accent1"/>
                              <w:sz w:val="28"/>
                              <w:szCs w:val="28"/>
                            </w:rPr>
                            <w:t>November 23, 2022</w:t>
                          </w:r>
                        </w:p>
                      </w:sdtContent>
                    </w:sdt>
                    <w:p w14:paraId="06D9E60F" w14:textId="6AEAB175" w:rsidR="009B3667" w:rsidRDefault="009B366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Luciana florea</w:t>
                          </w:r>
                        </w:sdtContent>
                      </w:sdt>
                    </w:p>
                    <w:p w14:paraId="705B7156" w14:textId="3143C181" w:rsidR="009B3667" w:rsidRDefault="009B366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2126969</w:t>
                          </w:r>
                        </w:sdtContent>
                      </w:sdt>
                    </w:p>
                  </w:txbxContent>
                </v:textbox>
                <w10:wrap anchorx="margin" anchory="page"/>
              </v:shape>
            </w:pict>
          </w:r>
          <w:r w:rsidR="009B3667">
            <w:rPr>
              <w:noProof/>
              <w:color w:val="4472C4" w:themeColor="accent1"/>
            </w:rPr>
            <w:drawing>
              <wp:inline distT="0" distB="0" distL="0" distR="0" wp14:anchorId="6DF621A7" wp14:editId="1675EC4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C37900" w14:textId="2D16F16D" w:rsidR="009B3667" w:rsidRDefault="009B3667">
          <w:r>
            <w:br w:type="page"/>
          </w:r>
        </w:p>
      </w:sdtContent>
    </w:sdt>
    <w:p w14:paraId="4D9EBD34" w14:textId="23DB6994" w:rsidR="0028543F" w:rsidRDefault="00C125CC" w:rsidP="009B3667">
      <w:pPr>
        <w:pStyle w:val="Heading1"/>
      </w:pPr>
      <w:r>
        <w:lastRenderedPageBreak/>
        <w:t>3. What makes a successful team? How can teams adapt to new hybrid working demands?</w:t>
      </w:r>
    </w:p>
    <w:p w14:paraId="336E1BD2" w14:textId="7AE0BB51" w:rsidR="00215424" w:rsidRDefault="00215424" w:rsidP="00215424"/>
    <w:p w14:paraId="1A7F006C" w14:textId="7732D2B8" w:rsidR="00500EA8" w:rsidRPr="00500EA8" w:rsidRDefault="00500EA8" w:rsidP="00215424">
      <w:pPr>
        <w:rPr>
          <w:sz w:val="28"/>
          <w:szCs w:val="28"/>
        </w:rPr>
      </w:pPr>
      <w:r>
        <w:rPr>
          <w:sz w:val="28"/>
          <w:szCs w:val="28"/>
        </w:rPr>
        <w:t xml:space="preserve">According to </w:t>
      </w:r>
      <w:proofErr w:type="spellStart"/>
      <w:r>
        <w:rPr>
          <w:sz w:val="28"/>
          <w:szCs w:val="28"/>
        </w:rPr>
        <w:t>Mcclay</w:t>
      </w:r>
      <w:proofErr w:type="spellEnd"/>
      <w:r>
        <w:rPr>
          <w:sz w:val="28"/>
          <w:szCs w:val="28"/>
        </w:rPr>
        <w:t xml:space="preserve"> (2009, p. 1-154) ten steps to a successful team are as it follows:</w:t>
      </w:r>
    </w:p>
    <w:p w14:paraId="68FC207F" w14:textId="4F113ADB" w:rsidR="00500EA8" w:rsidRDefault="00500EA8" w:rsidP="00500EA8">
      <w:pPr>
        <w:pStyle w:val="ListParagraph"/>
        <w:numPr>
          <w:ilvl w:val="0"/>
          <w:numId w:val="6"/>
        </w:numPr>
        <w:rPr>
          <w:sz w:val="28"/>
          <w:szCs w:val="28"/>
        </w:rPr>
      </w:pPr>
      <w:r w:rsidRPr="00500EA8">
        <w:rPr>
          <w:sz w:val="28"/>
          <w:szCs w:val="28"/>
        </w:rPr>
        <w:t xml:space="preserve">Form the team/ Identify leaders with enthusiasm, </w:t>
      </w:r>
      <w:proofErr w:type="gramStart"/>
      <w:r w:rsidRPr="00500EA8">
        <w:rPr>
          <w:sz w:val="28"/>
          <w:szCs w:val="28"/>
        </w:rPr>
        <w:t>energy</w:t>
      </w:r>
      <w:proofErr w:type="gramEnd"/>
      <w:r w:rsidRPr="00500EA8">
        <w:rPr>
          <w:sz w:val="28"/>
          <w:szCs w:val="28"/>
        </w:rPr>
        <w:t xml:space="preserve"> and vision</w:t>
      </w:r>
    </w:p>
    <w:p w14:paraId="7FB747EF" w14:textId="76D174AD" w:rsidR="00500EA8" w:rsidRDefault="00500EA8" w:rsidP="00500EA8">
      <w:pPr>
        <w:pStyle w:val="ListParagraph"/>
        <w:numPr>
          <w:ilvl w:val="0"/>
          <w:numId w:val="6"/>
        </w:numPr>
        <w:rPr>
          <w:sz w:val="28"/>
          <w:szCs w:val="28"/>
        </w:rPr>
      </w:pPr>
      <w:r w:rsidRPr="00500EA8">
        <w:rPr>
          <w:sz w:val="28"/>
          <w:szCs w:val="28"/>
        </w:rPr>
        <w:t xml:space="preserve"> Ensure roles are clarified and understood</w:t>
      </w:r>
    </w:p>
    <w:p w14:paraId="26E11608" w14:textId="3FB8EB31" w:rsidR="00500EA8" w:rsidRDefault="00500EA8" w:rsidP="00500EA8">
      <w:pPr>
        <w:pStyle w:val="ListParagraph"/>
        <w:numPr>
          <w:ilvl w:val="0"/>
          <w:numId w:val="6"/>
        </w:numPr>
        <w:rPr>
          <w:sz w:val="28"/>
          <w:szCs w:val="28"/>
        </w:rPr>
      </w:pPr>
      <w:r w:rsidRPr="00500EA8">
        <w:rPr>
          <w:sz w:val="28"/>
          <w:szCs w:val="28"/>
        </w:rPr>
        <w:t>Create an environment to encourage communication</w:t>
      </w:r>
    </w:p>
    <w:p w14:paraId="2416FA0A" w14:textId="10655C5D" w:rsidR="00500EA8" w:rsidRDefault="00500EA8" w:rsidP="00500EA8">
      <w:pPr>
        <w:pStyle w:val="ListParagraph"/>
        <w:numPr>
          <w:ilvl w:val="0"/>
          <w:numId w:val="6"/>
        </w:numPr>
        <w:rPr>
          <w:sz w:val="28"/>
          <w:szCs w:val="28"/>
        </w:rPr>
      </w:pPr>
      <w:r w:rsidRPr="00500EA8">
        <w:rPr>
          <w:sz w:val="28"/>
          <w:szCs w:val="28"/>
        </w:rPr>
        <w:t xml:space="preserve"> Build strong and effective relationships</w:t>
      </w:r>
    </w:p>
    <w:p w14:paraId="20830FE7" w14:textId="2B210085" w:rsidR="00500EA8" w:rsidRDefault="00500EA8" w:rsidP="00500EA8">
      <w:pPr>
        <w:pStyle w:val="ListParagraph"/>
        <w:numPr>
          <w:ilvl w:val="0"/>
          <w:numId w:val="6"/>
        </w:numPr>
        <w:rPr>
          <w:sz w:val="28"/>
          <w:szCs w:val="28"/>
        </w:rPr>
      </w:pPr>
      <w:r w:rsidRPr="00500EA8">
        <w:rPr>
          <w:sz w:val="28"/>
          <w:szCs w:val="28"/>
        </w:rPr>
        <w:t>Build process to track Progress and get things done</w:t>
      </w:r>
    </w:p>
    <w:p w14:paraId="5F05C238" w14:textId="18FD4028" w:rsidR="00500EA8" w:rsidRDefault="00500EA8" w:rsidP="00500EA8">
      <w:pPr>
        <w:pStyle w:val="ListParagraph"/>
        <w:numPr>
          <w:ilvl w:val="0"/>
          <w:numId w:val="6"/>
        </w:numPr>
        <w:rPr>
          <w:sz w:val="28"/>
          <w:szCs w:val="28"/>
        </w:rPr>
      </w:pPr>
      <w:r w:rsidRPr="00500EA8">
        <w:rPr>
          <w:sz w:val="28"/>
          <w:szCs w:val="28"/>
        </w:rPr>
        <w:t>Assess the team regularly for top performance</w:t>
      </w:r>
    </w:p>
    <w:p w14:paraId="7AF8CC1C" w14:textId="50417AB4" w:rsidR="00500EA8" w:rsidRDefault="00500EA8" w:rsidP="00500EA8">
      <w:pPr>
        <w:pStyle w:val="ListParagraph"/>
        <w:numPr>
          <w:ilvl w:val="0"/>
          <w:numId w:val="6"/>
        </w:numPr>
        <w:rPr>
          <w:sz w:val="28"/>
          <w:szCs w:val="28"/>
        </w:rPr>
      </w:pPr>
      <w:r w:rsidRPr="00500EA8">
        <w:rPr>
          <w:sz w:val="28"/>
          <w:szCs w:val="28"/>
        </w:rPr>
        <w:t xml:space="preserve"> Turn creativity into innovation</w:t>
      </w:r>
    </w:p>
    <w:p w14:paraId="35BB5259" w14:textId="6064348F" w:rsidR="00500EA8" w:rsidRDefault="00500EA8" w:rsidP="00500EA8">
      <w:pPr>
        <w:pStyle w:val="ListParagraph"/>
        <w:numPr>
          <w:ilvl w:val="0"/>
          <w:numId w:val="6"/>
        </w:numPr>
        <w:rPr>
          <w:sz w:val="28"/>
          <w:szCs w:val="28"/>
        </w:rPr>
      </w:pPr>
      <w:r w:rsidRPr="00500EA8">
        <w:rPr>
          <w:sz w:val="28"/>
          <w:szCs w:val="28"/>
        </w:rPr>
        <w:t>Use virtual team techniques effectively</w:t>
      </w:r>
    </w:p>
    <w:p w14:paraId="6E52E3B1" w14:textId="442C959C" w:rsidR="00500EA8" w:rsidRDefault="00500EA8" w:rsidP="00500EA8">
      <w:pPr>
        <w:pStyle w:val="ListParagraph"/>
        <w:numPr>
          <w:ilvl w:val="0"/>
          <w:numId w:val="6"/>
        </w:numPr>
        <w:rPr>
          <w:sz w:val="28"/>
          <w:szCs w:val="28"/>
        </w:rPr>
      </w:pPr>
      <w:r w:rsidRPr="00500EA8">
        <w:rPr>
          <w:sz w:val="28"/>
          <w:szCs w:val="28"/>
        </w:rPr>
        <w:t xml:space="preserve"> Deal with team problems and move on</w:t>
      </w:r>
    </w:p>
    <w:p w14:paraId="52D6E6DD" w14:textId="03BB0308" w:rsidR="00500EA8" w:rsidRPr="00500EA8" w:rsidRDefault="00500EA8" w:rsidP="00500EA8">
      <w:pPr>
        <w:pStyle w:val="ListParagraph"/>
        <w:numPr>
          <w:ilvl w:val="0"/>
          <w:numId w:val="6"/>
        </w:numPr>
        <w:rPr>
          <w:sz w:val="28"/>
          <w:szCs w:val="28"/>
        </w:rPr>
      </w:pPr>
      <w:r>
        <w:rPr>
          <w:sz w:val="28"/>
          <w:szCs w:val="28"/>
        </w:rPr>
        <w:t xml:space="preserve"> </w:t>
      </w:r>
      <w:r w:rsidRPr="00500EA8">
        <w:rPr>
          <w:sz w:val="28"/>
          <w:szCs w:val="28"/>
        </w:rPr>
        <w:t>Reward and celebrate success!</w:t>
      </w:r>
    </w:p>
    <w:p w14:paraId="3CDC03F5" w14:textId="342A38EF" w:rsidR="00500EA8" w:rsidRDefault="00500EA8" w:rsidP="00C125CC">
      <w:pPr>
        <w:rPr>
          <w:sz w:val="28"/>
          <w:szCs w:val="28"/>
        </w:rPr>
      </w:pPr>
      <w:r>
        <w:rPr>
          <w:sz w:val="28"/>
          <w:szCs w:val="28"/>
        </w:rPr>
        <w:t>“COVID changed the way we work forever”, writes Jacqui (Hogan, 2022, p16-17).</w:t>
      </w:r>
    </w:p>
    <w:p w14:paraId="4D6105AC" w14:textId="157B84A8" w:rsidR="00500EA8" w:rsidRPr="00500EA8" w:rsidRDefault="00500EA8" w:rsidP="00C125CC">
      <w:pPr>
        <w:rPr>
          <w:b/>
          <w:bCs/>
          <w:sz w:val="28"/>
          <w:szCs w:val="28"/>
        </w:rPr>
      </w:pPr>
      <w:r w:rsidRPr="00500EA8">
        <w:rPr>
          <w:b/>
          <w:bCs/>
          <w:sz w:val="28"/>
          <w:szCs w:val="28"/>
        </w:rPr>
        <w:t>Hybrid working demands</w:t>
      </w:r>
    </w:p>
    <w:p w14:paraId="3BE7F78F" w14:textId="77777777" w:rsidR="00500EA8" w:rsidRDefault="00500EA8" w:rsidP="00500EA8">
      <w:pPr>
        <w:pStyle w:val="ListParagraph"/>
        <w:numPr>
          <w:ilvl w:val="0"/>
          <w:numId w:val="4"/>
        </w:numPr>
        <w:rPr>
          <w:sz w:val="28"/>
          <w:szCs w:val="28"/>
        </w:rPr>
      </w:pPr>
      <w:r w:rsidRPr="00500EA8">
        <w:rPr>
          <w:sz w:val="28"/>
          <w:szCs w:val="28"/>
        </w:rPr>
        <w:t>It requires more effort to establish excellent professional relationships when individuals are not in the same location.</w:t>
      </w:r>
      <w:r w:rsidRPr="00500EA8">
        <w:rPr>
          <w:sz w:val="28"/>
          <w:szCs w:val="28"/>
        </w:rPr>
        <w:t xml:space="preserve"> </w:t>
      </w:r>
    </w:p>
    <w:p w14:paraId="22767C1B" w14:textId="77777777" w:rsidR="00500EA8" w:rsidRDefault="00500EA8" w:rsidP="00500EA8">
      <w:pPr>
        <w:pStyle w:val="ListParagraph"/>
        <w:numPr>
          <w:ilvl w:val="0"/>
          <w:numId w:val="4"/>
        </w:numPr>
        <w:rPr>
          <w:sz w:val="28"/>
          <w:szCs w:val="28"/>
        </w:rPr>
      </w:pPr>
      <w:r w:rsidRPr="00500EA8">
        <w:rPr>
          <w:sz w:val="28"/>
          <w:szCs w:val="28"/>
        </w:rPr>
        <w:t xml:space="preserve">People in the workplace may require a different type of assistance than those at home. </w:t>
      </w:r>
    </w:p>
    <w:p w14:paraId="435F2564" w14:textId="77777777" w:rsidR="00500EA8" w:rsidRDefault="00500EA8" w:rsidP="00500EA8">
      <w:pPr>
        <w:pStyle w:val="ListParagraph"/>
        <w:numPr>
          <w:ilvl w:val="0"/>
          <w:numId w:val="4"/>
        </w:numPr>
        <w:rPr>
          <w:sz w:val="28"/>
          <w:szCs w:val="28"/>
        </w:rPr>
      </w:pPr>
      <w:r w:rsidRPr="00500EA8">
        <w:rPr>
          <w:sz w:val="28"/>
          <w:szCs w:val="28"/>
        </w:rPr>
        <w:t>Support is easier to obtain when there are others available to ask.</w:t>
      </w:r>
    </w:p>
    <w:p w14:paraId="5D65566D" w14:textId="7C78DA64" w:rsidR="00500EA8" w:rsidRPr="00500EA8" w:rsidRDefault="00500EA8" w:rsidP="00500EA8">
      <w:pPr>
        <w:pStyle w:val="ListParagraph"/>
        <w:numPr>
          <w:ilvl w:val="0"/>
          <w:numId w:val="4"/>
        </w:numPr>
        <w:rPr>
          <w:sz w:val="28"/>
          <w:szCs w:val="28"/>
        </w:rPr>
      </w:pPr>
      <w:r w:rsidRPr="00500EA8">
        <w:rPr>
          <w:sz w:val="28"/>
          <w:szCs w:val="28"/>
        </w:rPr>
        <w:t>Hybrid teams require a more flexible working environment</w:t>
      </w:r>
      <w:r w:rsidRPr="00500EA8">
        <w:rPr>
          <w:sz w:val="28"/>
          <w:szCs w:val="28"/>
        </w:rPr>
        <w:t>.</w:t>
      </w:r>
    </w:p>
    <w:p w14:paraId="42AA552D" w14:textId="77777777" w:rsidR="00500EA8" w:rsidRDefault="00500EA8" w:rsidP="00C125CC">
      <w:pPr>
        <w:rPr>
          <w:sz w:val="28"/>
          <w:szCs w:val="28"/>
        </w:rPr>
      </w:pPr>
    </w:p>
    <w:p w14:paraId="603FADAF" w14:textId="0A276622" w:rsidR="00C125CC" w:rsidRDefault="00215424" w:rsidP="00C125CC">
      <w:pPr>
        <w:rPr>
          <w:sz w:val="28"/>
          <w:szCs w:val="28"/>
        </w:rPr>
      </w:pPr>
      <w:r w:rsidRPr="00215424">
        <w:rPr>
          <w:sz w:val="28"/>
          <w:szCs w:val="28"/>
        </w:rPr>
        <w:t>When studying, being able to work in a group is crucial since it helps students get a better knowledge and perspective of the workplace.</w:t>
      </w:r>
    </w:p>
    <w:p w14:paraId="12B19994" w14:textId="201D6578" w:rsidR="00500EA8" w:rsidRDefault="00500EA8" w:rsidP="00C125CC">
      <w:pPr>
        <w:rPr>
          <w:sz w:val="28"/>
          <w:szCs w:val="28"/>
        </w:rPr>
      </w:pPr>
      <w:r w:rsidRPr="00500EA8">
        <w:rPr>
          <w:sz w:val="28"/>
          <w:szCs w:val="28"/>
        </w:rPr>
        <w:t xml:space="preserve">This semester we were assigned a group presentation. </w:t>
      </w:r>
      <w:r>
        <w:rPr>
          <w:sz w:val="28"/>
          <w:szCs w:val="28"/>
        </w:rPr>
        <w:t>T</w:t>
      </w:r>
      <w:r w:rsidRPr="00500EA8">
        <w:rPr>
          <w:sz w:val="28"/>
          <w:szCs w:val="28"/>
        </w:rPr>
        <w:t>he purpose of this report is to talk about my experience of working in the team, what I have learned and how I have contributed to producing our final report</w:t>
      </w:r>
      <w:r>
        <w:rPr>
          <w:sz w:val="28"/>
          <w:szCs w:val="28"/>
        </w:rPr>
        <w:t xml:space="preserve">. </w:t>
      </w:r>
      <w:r w:rsidRPr="00500EA8">
        <w:rPr>
          <w:sz w:val="28"/>
          <w:szCs w:val="28"/>
        </w:rPr>
        <w:t>The</w:t>
      </w:r>
      <w:r>
        <w:rPr>
          <w:sz w:val="28"/>
          <w:szCs w:val="28"/>
        </w:rPr>
        <w:t xml:space="preserve"> </w:t>
      </w:r>
      <w:r w:rsidRPr="00500EA8">
        <w:rPr>
          <w:sz w:val="28"/>
          <w:szCs w:val="28"/>
        </w:rPr>
        <w:t>first step was to organise ourselves into teams of 3 to 5 members. Once we managed to form a team of four, we started our work by analysing the project and sharing tasks</w:t>
      </w:r>
      <w:r>
        <w:rPr>
          <w:sz w:val="28"/>
          <w:szCs w:val="28"/>
        </w:rPr>
        <w:t xml:space="preserve">. </w:t>
      </w:r>
      <w:r w:rsidRPr="00500EA8">
        <w:rPr>
          <w:b/>
          <w:bCs/>
          <w:sz w:val="28"/>
          <w:szCs w:val="28"/>
        </w:rPr>
        <w:t>Tuckman's theory</w:t>
      </w:r>
      <w:r w:rsidRPr="00500EA8">
        <w:rPr>
          <w:sz w:val="28"/>
          <w:szCs w:val="28"/>
        </w:rPr>
        <w:t xml:space="preserve"> can be used to look at behaviour through our experience of teamwork</w:t>
      </w:r>
      <w:r>
        <w:rPr>
          <w:sz w:val="28"/>
          <w:szCs w:val="28"/>
        </w:rPr>
        <w:t>.</w:t>
      </w:r>
    </w:p>
    <w:p w14:paraId="6D211C86" w14:textId="77777777" w:rsidR="00500EA8" w:rsidRDefault="00500EA8" w:rsidP="00500EA8">
      <w:pPr>
        <w:pStyle w:val="ListParagraph"/>
        <w:numPr>
          <w:ilvl w:val="0"/>
          <w:numId w:val="3"/>
        </w:numPr>
        <w:rPr>
          <w:sz w:val="28"/>
          <w:szCs w:val="28"/>
        </w:rPr>
      </w:pPr>
      <w:r w:rsidRPr="00500EA8">
        <w:rPr>
          <w:sz w:val="28"/>
          <w:szCs w:val="28"/>
        </w:rPr>
        <w:lastRenderedPageBreak/>
        <w:t>Forming</w:t>
      </w:r>
    </w:p>
    <w:p w14:paraId="2054FE67" w14:textId="2847FF7D" w:rsidR="00500EA8" w:rsidRPr="00500EA8" w:rsidRDefault="00500EA8" w:rsidP="00500EA8">
      <w:pPr>
        <w:pStyle w:val="ListParagraph"/>
        <w:rPr>
          <w:sz w:val="28"/>
          <w:szCs w:val="28"/>
        </w:rPr>
      </w:pPr>
      <w:r w:rsidRPr="00500EA8">
        <w:rPr>
          <w:sz w:val="28"/>
          <w:szCs w:val="28"/>
        </w:rPr>
        <w:t xml:space="preserve">In class, we had our first meeting. </w:t>
      </w:r>
      <w:r w:rsidRPr="00500EA8">
        <w:rPr>
          <w:sz w:val="28"/>
          <w:szCs w:val="28"/>
        </w:rPr>
        <w:t>To</w:t>
      </w:r>
      <w:r w:rsidRPr="00500EA8">
        <w:rPr>
          <w:sz w:val="28"/>
          <w:szCs w:val="28"/>
        </w:rPr>
        <w:t xml:space="preserve"> communicate about our assignment, we swapped phone numbers and set up a WhatsApp group.</w:t>
      </w:r>
    </w:p>
    <w:p w14:paraId="5B7A6D6E" w14:textId="77777777" w:rsidR="00500EA8" w:rsidRDefault="00500EA8" w:rsidP="00500EA8">
      <w:pPr>
        <w:pStyle w:val="ListParagraph"/>
        <w:numPr>
          <w:ilvl w:val="0"/>
          <w:numId w:val="1"/>
        </w:numPr>
        <w:rPr>
          <w:sz w:val="28"/>
          <w:szCs w:val="28"/>
        </w:rPr>
      </w:pPr>
      <w:r>
        <w:rPr>
          <w:sz w:val="28"/>
          <w:szCs w:val="28"/>
        </w:rPr>
        <w:t xml:space="preserve">Storming </w:t>
      </w:r>
    </w:p>
    <w:p w14:paraId="7662FEE1" w14:textId="7496E274" w:rsidR="00500EA8" w:rsidRPr="00500EA8" w:rsidRDefault="00500EA8" w:rsidP="00500EA8">
      <w:pPr>
        <w:pStyle w:val="ListParagraph"/>
        <w:rPr>
          <w:sz w:val="28"/>
          <w:szCs w:val="28"/>
        </w:rPr>
      </w:pPr>
      <w:r w:rsidRPr="00500EA8">
        <w:rPr>
          <w:sz w:val="28"/>
          <w:szCs w:val="28"/>
        </w:rPr>
        <w:t xml:space="preserve">We now began to analyse the requests for reports. As we progressed through the stage, we learned how to operate as a team, granted each other freedom and permission </w:t>
      </w:r>
      <w:proofErr w:type="gramStart"/>
      <w:r w:rsidRPr="00500EA8">
        <w:rPr>
          <w:sz w:val="28"/>
          <w:szCs w:val="28"/>
        </w:rPr>
        <w:t>in order to</w:t>
      </w:r>
      <w:proofErr w:type="gramEnd"/>
      <w:r w:rsidRPr="00500EA8">
        <w:rPr>
          <w:sz w:val="28"/>
          <w:szCs w:val="28"/>
        </w:rPr>
        <w:t xml:space="preserve"> have a positive experience and, hopefully, each of us receive good grades.</w:t>
      </w:r>
    </w:p>
    <w:p w14:paraId="6FD94E9E" w14:textId="77777777" w:rsidR="00500EA8" w:rsidRDefault="00500EA8" w:rsidP="00500EA8">
      <w:pPr>
        <w:pStyle w:val="ListParagraph"/>
        <w:numPr>
          <w:ilvl w:val="0"/>
          <w:numId w:val="1"/>
        </w:numPr>
        <w:rPr>
          <w:sz w:val="28"/>
          <w:szCs w:val="28"/>
        </w:rPr>
      </w:pPr>
      <w:r>
        <w:rPr>
          <w:sz w:val="28"/>
          <w:szCs w:val="28"/>
        </w:rPr>
        <w:t>Norming</w:t>
      </w:r>
    </w:p>
    <w:p w14:paraId="5830714B" w14:textId="53E769F9" w:rsidR="00500EA8" w:rsidRPr="00500EA8" w:rsidRDefault="00500EA8" w:rsidP="00500EA8">
      <w:pPr>
        <w:pStyle w:val="ListParagraph"/>
        <w:rPr>
          <w:sz w:val="28"/>
          <w:szCs w:val="28"/>
        </w:rPr>
      </w:pPr>
      <w:r w:rsidRPr="00500EA8">
        <w:rPr>
          <w:sz w:val="28"/>
          <w:szCs w:val="28"/>
        </w:rPr>
        <w:t xml:space="preserve">Moving into the norming stage we focused on working individually. We started to actively seek each other out for advice at this point and started to trust one another. We chose to help each other as all of us have the same goal, instead of </w:t>
      </w:r>
      <w:proofErr w:type="gramStart"/>
      <w:r w:rsidRPr="00500EA8">
        <w:rPr>
          <w:sz w:val="28"/>
          <w:szCs w:val="28"/>
        </w:rPr>
        <w:t>competing with each other</w:t>
      </w:r>
      <w:proofErr w:type="gramEnd"/>
      <w:r w:rsidRPr="00500EA8">
        <w:rPr>
          <w:sz w:val="28"/>
          <w:szCs w:val="28"/>
        </w:rPr>
        <w:t>.</w:t>
      </w:r>
    </w:p>
    <w:p w14:paraId="077F1089" w14:textId="77777777" w:rsidR="00500EA8" w:rsidRDefault="00500EA8" w:rsidP="00500EA8">
      <w:pPr>
        <w:pStyle w:val="ListParagraph"/>
        <w:numPr>
          <w:ilvl w:val="0"/>
          <w:numId w:val="1"/>
        </w:numPr>
        <w:rPr>
          <w:sz w:val="28"/>
          <w:szCs w:val="28"/>
        </w:rPr>
      </w:pPr>
      <w:r>
        <w:rPr>
          <w:sz w:val="28"/>
          <w:szCs w:val="28"/>
        </w:rPr>
        <w:t>Performing</w:t>
      </w:r>
    </w:p>
    <w:p w14:paraId="76149A1E" w14:textId="78A30EE0" w:rsidR="00500EA8" w:rsidRDefault="00500EA8" w:rsidP="00500EA8">
      <w:pPr>
        <w:pStyle w:val="ListParagraph"/>
        <w:rPr>
          <w:sz w:val="28"/>
          <w:szCs w:val="28"/>
        </w:rPr>
      </w:pPr>
      <w:r w:rsidRPr="00500EA8">
        <w:rPr>
          <w:sz w:val="28"/>
          <w:szCs w:val="28"/>
        </w:rPr>
        <w:t>In the performing stage our team is highly motivated and focused. We had few disagreements, but we managed to work through it without interrupting our project's progress.</w:t>
      </w:r>
    </w:p>
    <w:p w14:paraId="70E7B8EA" w14:textId="04ADEADD" w:rsidR="00500EA8" w:rsidRPr="00500EA8" w:rsidRDefault="00500EA8" w:rsidP="00500EA8">
      <w:pPr>
        <w:pStyle w:val="ListParagraph"/>
        <w:numPr>
          <w:ilvl w:val="0"/>
          <w:numId w:val="1"/>
        </w:numPr>
        <w:rPr>
          <w:sz w:val="28"/>
          <w:szCs w:val="28"/>
        </w:rPr>
      </w:pPr>
      <w:r w:rsidRPr="00500EA8">
        <w:rPr>
          <w:sz w:val="28"/>
          <w:szCs w:val="28"/>
        </w:rPr>
        <w:t>Adjourning</w:t>
      </w:r>
    </w:p>
    <w:p w14:paraId="1D4B5626" w14:textId="28160C6F" w:rsidR="00500EA8" w:rsidRPr="00500EA8" w:rsidRDefault="00500EA8" w:rsidP="00500EA8">
      <w:pPr>
        <w:pStyle w:val="ListParagraph"/>
        <w:rPr>
          <w:sz w:val="28"/>
          <w:szCs w:val="28"/>
        </w:rPr>
      </w:pPr>
      <w:r w:rsidRPr="00500EA8">
        <w:rPr>
          <w:sz w:val="28"/>
          <w:szCs w:val="28"/>
        </w:rPr>
        <w:t xml:space="preserve"> </w:t>
      </w:r>
      <w:r w:rsidRPr="00500EA8">
        <w:rPr>
          <w:sz w:val="28"/>
          <w:szCs w:val="28"/>
        </w:rPr>
        <w:t>We reached this point when the project was coming to an end. Overall, each of us had a positive experience. We had fun and discovered a lot about one another.</w:t>
      </w:r>
    </w:p>
    <w:p w14:paraId="44DD31BB" w14:textId="5E9EE300" w:rsidR="00500EA8" w:rsidRDefault="00500EA8" w:rsidP="00500EA8">
      <w:pPr>
        <w:rPr>
          <w:sz w:val="28"/>
          <w:szCs w:val="28"/>
        </w:rPr>
      </w:pPr>
      <w:r w:rsidRPr="00500EA8">
        <w:rPr>
          <w:sz w:val="28"/>
          <w:szCs w:val="28"/>
        </w:rPr>
        <w:t>This semester, we also studied about the Thomas Kilmann Conflict Mode.</w:t>
      </w:r>
      <w:r>
        <w:rPr>
          <w:sz w:val="28"/>
          <w:szCs w:val="28"/>
        </w:rPr>
        <w:t xml:space="preserve"> </w:t>
      </w:r>
      <w:r w:rsidRPr="00500EA8">
        <w:rPr>
          <w:sz w:val="28"/>
          <w:szCs w:val="28"/>
        </w:rPr>
        <w:t>The TKI test is a self-report questionnaire designed to measure how one deals with interpersonal conflict. The TKI instrument consists of five distinct conflict-handling modes and assists you in determining which of these modes you adopt most frequently. The TKI's Five Conflict Management Modes are competition, cooperation, compromise, avoidance, and accommodation.</w:t>
      </w:r>
    </w:p>
    <w:p w14:paraId="7CAB515D" w14:textId="47B7A99E" w:rsidR="00500EA8" w:rsidRDefault="00500EA8" w:rsidP="00500EA8">
      <w:pPr>
        <w:rPr>
          <w:sz w:val="28"/>
          <w:szCs w:val="28"/>
        </w:rPr>
      </w:pPr>
      <w:r w:rsidRPr="00500EA8">
        <w:rPr>
          <w:sz w:val="28"/>
          <w:szCs w:val="28"/>
        </w:rPr>
        <w:t>Meredith Belbin research showed that the most successful teams were made up of a diverse mix of behaviours. In our teams we identified ourselves as it follows:</w:t>
      </w:r>
      <w:r>
        <w:rPr>
          <w:sz w:val="28"/>
          <w:szCs w:val="28"/>
        </w:rPr>
        <w:t xml:space="preserve"> </w:t>
      </w:r>
    </w:p>
    <w:p w14:paraId="6BF2DD2D" w14:textId="0FB36317" w:rsidR="00500EA8" w:rsidRDefault="00500EA8" w:rsidP="00500EA8">
      <w:pPr>
        <w:rPr>
          <w:sz w:val="28"/>
          <w:szCs w:val="28"/>
        </w:rPr>
      </w:pPr>
      <w:r>
        <w:rPr>
          <w:sz w:val="28"/>
          <w:szCs w:val="28"/>
        </w:rPr>
        <w:t xml:space="preserve">Luciana Florea: resource investigator, </w:t>
      </w:r>
      <w:proofErr w:type="gramStart"/>
      <w:r>
        <w:rPr>
          <w:sz w:val="28"/>
          <w:szCs w:val="28"/>
        </w:rPr>
        <w:t>co-ordinator</w:t>
      </w:r>
      <w:proofErr w:type="gramEnd"/>
      <w:r>
        <w:rPr>
          <w:sz w:val="28"/>
          <w:szCs w:val="28"/>
        </w:rPr>
        <w:t xml:space="preserve"> and implementer</w:t>
      </w:r>
    </w:p>
    <w:p w14:paraId="27924647" w14:textId="04E43248" w:rsidR="00500EA8" w:rsidRDefault="00500EA8" w:rsidP="00500EA8">
      <w:pPr>
        <w:rPr>
          <w:sz w:val="28"/>
          <w:szCs w:val="28"/>
        </w:rPr>
      </w:pPr>
      <w:r>
        <w:rPr>
          <w:sz w:val="28"/>
          <w:szCs w:val="28"/>
        </w:rPr>
        <w:t xml:space="preserve">Irina </w:t>
      </w:r>
      <w:proofErr w:type="spellStart"/>
      <w:r>
        <w:rPr>
          <w:sz w:val="28"/>
          <w:szCs w:val="28"/>
        </w:rPr>
        <w:t>Tanase</w:t>
      </w:r>
      <w:proofErr w:type="spellEnd"/>
      <w:r>
        <w:rPr>
          <w:sz w:val="28"/>
          <w:szCs w:val="28"/>
        </w:rPr>
        <w:t xml:space="preserve">: resource investigator, </w:t>
      </w:r>
      <w:proofErr w:type="gramStart"/>
      <w:r>
        <w:rPr>
          <w:sz w:val="28"/>
          <w:szCs w:val="28"/>
        </w:rPr>
        <w:t>shaper</w:t>
      </w:r>
      <w:proofErr w:type="gramEnd"/>
      <w:r>
        <w:rPr>
          <w:sz w:val="28"/>
          <w:szCs w:val="28"/>
        </w:rPr>
        <w:t xml:space="preserve"> and specialist</w:t>
      </w:r>
    </w:p>
    <w:p w14:paraId="3C1999E1" w14:textId="5FC83CE7" w:rsidR="00500EA8" w:rsidRDefault="00500EA8" w:rsidP="00500EA8">
      <w:pPr>
        <w:rPr>
          <w:sz w:val="28"/>
          <w:szCs w:val="28"/>
        </w:rPr>
      </w:pPr>
      <w:r>
        <w:rPr>
          <w:sz w:val="28"/>
          <w:szCs w:val="28"/>
        </w:rPr>
        <w:t xml:space="preserve">Rebeca </w:t>
      </w:r>
      <w:proofErr w:type="spellStart"/>
      <w:r>
        <w:rPr>
          <w:sz w:val="28"/>
          <w:szCs w:val="28"/>
        </w:rPr>
        <w:t>Mindrila</w:t>
      </w:r>
      <w:proofErr w:type="spellEnd"/>
      <w:r>
        <w:rPr>
          <w:sz w:val="28"/>
          <w:szCs w:val="28"/>
        </w:rPr>
        <w:t xml:space="preserve">: resource investigator, </w:t>
      </w:r>
      <w:proofErr w:type="gramStart"/>
      <w:r>
        <w:rPr>
          <w:sz w:val="28"/>
          <w:szCs w:val="28"/>
        </w:rPr>
        <w:t>implementer</w:t>
      </w:r>
      <w:proofErr w:type="gramEnd"/>
      <w:r>
        <w:rPr>
          <w:sz w:val="28"/>
          <w:szCs w:val="28"/>
        </w:rPr>
        <w:t xml:space="preserve"> and coordinator</w:t>
      </w:r>
    </w:p>
    <w:p w14:paraId="77BBE18B" w14:textId="336D0CCF" w:rsidR="00500EA8" w:rsidRPr="00500EA8" w:rsidRDefault="00500EA8" w:rsidP="00500EA8">
      <w:pPr>
        <w:rPr>
          <w:sz w:val="28"/>
          <w:szCs w:val="28"/>
        </w:rPr>
      </w:pPr>
      <w:r>
        <w:rPr>
          <w:sz w:val="28"/>
          <w:szCs w:val="28"/>
        </w:rPr>
        <w:t xml:space="preserve">David </w:t>
      </w:r>
      <w:proofErr w:type="spellStart"/>
      <w:r>
        <w:rPr>
          <w:sz w:val="28"/>
          <w:szCs w:val="28"/>
        </w:rPr>
        <w:t>Lupu</w:t>
      </w:r>
      <w:proofErr w:type="spellEnd"/>
      <w:r>
        <w:rPr>
          <w:sz w:val="28"/>
          <w:szCs w:val="28"/>
        </w:rPr>
        <w:t xml:space="preserve">: team worker, </w:t>
      </w:r>
      <w:proofErr w:type="gramStart"/>
      <w:r>
        <w:rPr>
          <w:sz w:val="28"/>
          <w:szCs w:val="28"/>
        </w:rPr>
        <w:t>coordinator</w:t>
      </w:r>
      <w:proofErr w:type="gramEnd"/>
      <w:r>
        <w:rPr>
          <w:sz w:val="28"/>
          <w:szCs w:val="28"/>
        </w:rPr>
        <w:t xml:space="preserve"> and plant.</w:t>
      </w:r>
    </w:p>
    <w:p w14:paraId="675765F4" w14:textId="69DED85E" w:rsidR="00500EA8" w:rsidRDefault="00500EA8" w:rsidP="00500EA8">
      <w:pPr>
        <w:rPr>
          <w:b/>
          <w:bCs/>
          <w:sz w:val="28"/>
          <w:szCs w:val="28"/>
        </w:rPr>
      </w:pPr>
      <w:r w:rsidRPr="00500EA8">
        <w:rPr>
          <w:b/>
          <w:bCs/>
          <w:sz w:val="28"/>
          <w:szCs w:val="28"/>
        </w:rPr>
        <w:lastRenderedPageBreak/>
        <w:t>Reference</w:t>
      </w:r>
      <w:r>
        <w:rPr>
          <w:b/>
          <w:bCs/>
          <w:sz w:val="28"/>
          <w:szCs w:val="28"/>
        </w:rPr>
        <w:t xml:space="preserve"> list</w:t>
      </w:r>
    </w:p>
    <w:p w14:paraId="251F6DC2" w14:textId="77777777" w:rsidR="00500EA8" w:rsidRDefault="00500EA8" w:rsidP="00500EA8">
      <w:pPr>
        <w:rPr>
          <w:b/>
          <w:bCs/>
          <w:sz w:val="28"/>
          <w:szCs w:val="28"/>
        </w:rPr>
      </w:pPr>
    </w:p>
    <w:p w14:paraId="2FA4241B" w14:textId="76572356" w:rsidR="00500EA8" w:rsidRDefault="00500EA8" w:rsidP="00500EA8">
      <w:pPr>
        <w:rPr>
          <w:sz w:val="28"/>
          <w:szCs w:val="28"/>
        </w:rPr>
      </w:pPr>
      <w:r>
        <w:rPr>
          <w:sz w:val="28"/>
          <w:szCs w:val="28"/>
        </w:rPr>
        <w:t xml:space="preserve">Belbin, &amp; Belbin, R. M. (2009). </w:t>
      </w:r>
      <w:r w:rsidRPr="00500EA8">
        <w:rPr>
          <w:i/>
          <w:iCs/>
          <w:sz w:val="28"/>
          <w:szCs w:val="28"/>
        </w:rPr>
        <w:t>The Belbin guide to succeeding at work</w:t>
      </w:r>
      <w:r>
        <w:rPr>
          <w:i/>
          <w:iCs/>
          <w:sz w:val="28"/>
          <w:szCs w:val="28"/>
        </w:rPr>
        <w:t xml:space="preserve">. </w:t>
      </w:r>
      <w:r>
        <w:rPr>
          <w:sz w:val="28"/>
          <w:szCs w:val="28"/>
        </w:rPr>
        <w:t>A. &amp; C. Black</w:t>
      </w:r>
    </w:p>
    <w:p w14:paraId="07F3938E" w14:textId="1411AAD2" w:rsidR="00500EA8" w:rsidRDefault="00500EA8" w:rsidP="00500EA8">
      <w:pPr>
        <w:rPr>
          <w:sz w:val="28"/>
          <w:szCs w:val="28"/>
        </w:rPr>
      </w:pPr>
      <w:r w:rsidRPr="00500EA8">
        <w:rPr>
          <w:sz w:val="28"/>
          <w:szCs w:val="28"/>
        </w:rPr>
        <w:t xml:space="preserve">Career Assessment Site. (n.d.). Take The TKI test | Thomas-Kilmann Conflict Mode Instrument. [online] Available at: </w:t>
      </w:r>
      <w:hyperlink r:id="rId10" w:history="1">
        <w:r w:rsidRPr="00666D56">
          <w:rPr>
            <w:rStyle w:val="Hyperlink"/>
            <w:sz w:val="28"/>
            <w:szCs w:val="28"/>
          </w:rPr>
          <w:t>https://careerassessmentsite.com/tests/thomas-kilmann-tki-tests/about-the-thomas-kilmann-conflict-mode-instrument-tki</w:t>
        </w:r>
      </w:hyperlink>
    </w:p>
    <w:p w14:paraId="7460B43B" w14:textId="77777777" w:rsidR="00500EA8" w:rsidRDefault="00500EA8" w:rsidP="00500EA8">
      <w:pPr>
        <w:rPr>
          <w:sz w:val="28"/>
          <w:szCs w:val="28"/>
        </w:rPr>
      </w:pPr>
      <w:r w:rsidRPr="00500EA8">
        <w:rPr>
          <w:sz w:val="28"/>
          <w:szCs w:val="28"/>
        </w:rPr>
        <w:t xml:space="preserve">Hogan, J. (2022) ‘Hybrid Working’, </w:t>
      </w:r>
      <w:proofErr w:type="spellStart"/>
      <w:r w:rsidRPr="00500EA8">
        <w:rPr>
          <w:sz w:val="28"/>
          <w:szCs w:val="28"/>
        </w:rPr>
        <w:t>ITNow</w:t>
      </w:r>
      <w:proofErr w:type="spellEnd"/>
      <w:r w:rsidRPr="00500EA8">
        <w:rPr>
          <w:sz w:val="28"/>
          <w:szCs w:val="28"/>
        </w:rPr>
        <w:t>, 64(2), pp. 16–17</w:t>
      </w:r>
    </w:p>
    <w:p w14:paraId="3D65D547" w14:textId="06B3D7F8" w:rsidR="00500EA8" w:rsidRDefault="00500EA8" w:rsidP="00500EA8">
      <w:pPr>
        <w:rPr>
          <w:sz w:val="28"/>
          <w:szCs w:val="28"/>
        </w:rPr>
      </w:pPr>
      <w:r w:rsidRPr="00500EA8">
        <w:rPr>
          <w:sz w:val="28"/>
          <w:szCs w:val="28"/>
        </w:rPr>
        <w:t>McClay, R</w:t>
      </w:r>
      <w:r>
        <w:rPr>
          <w:b/>
          <w:bCs/>
          <w:sz w:val="28"/>
          <w:szCs w:val="28"/>
        </w:rPr>
        <w:t xml:space="preserve">. </w:t>
      </w:r>
      <w:r w:rsidRPr="00500EA8">
        <w:rPr>
          <w:sz w:val="28"/>
          <w:szCs w:val="28"/>
        </w:rPr>
        <w:t>(2009)</w:t>
      </w:r>
      <w:r>
        <w:rPr>
          <w:i/>
          <w:iCs/>
          <w:sz w:val="28"/>
          <w:szCs w:val="28"/>
        </w:rPr>
        <w:t xml:space="preserve"> </w:t>
      </w:r>
      <w:r w:rsidRPr="00500EA8">
        <w:rPr>
          <w:i/>
          <w:iCs/>
          <w:sz w:val="28"/>
          <w:szCs w:val="28"/>
        </w:rPr>
        <w:t>10 Steps to Successful teams</w:t>
      </w:r>
      <w:r>
        <w:rPr>
          <w:i/>
          <w:iCs/>
          <w:sz w:val="28"/>
          <w:szCs w:val="28"/>
        </w:rPr>
        <w:t xml:space="preserve">. </w:t>
      </w:r>
      <w:r>
        <w:rPr>
          <w:sz w:val="28"/>
          <w:szCs w:val="28"/>
        </w:rPr>
        <w:t>Alexandria: Association for talent Development</w:t>
      </w:r>
    </w:p>
    <w:p w14:paraId="3C70EA09" w14:textId="02396972" w:rsidR="00500EA8" w:rsidRDefault="00500EA8" w:rsidP="00500EA8">
      <w:pPr>
        <w:rPr>
          <w:sz w:val="28"/>
          <w:szCs w:val="28"/>
        </w:rPr>
      </w:pPr>
      <w:r>
        <w:rPr>
          <w:sz w:val="28"/>
          <w:szCs w:val="28"/>
        </w:rPr>
        <w:t>Tuckman (1965)</w:t>
      </w:r>
    </w:p>
    <w:p w14:paraId="4EFE1488" w14:textId="77777777" w:rsidR="00500EA8" w:rsidRDefault="00500EA8" w:rsidP="00500EA8">
      <w:pPr>
        <w:rPr>
          <w:sz w:val="28"/>
          <w:szCs w:val="28"/>
        </w:rPr>
      </w:pPr>
    </w:p>
    <w:sectPr w:rsidR="00500EA8" w:rsidSect="009B3667">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3EFAF" w14:textId="77777777" w:rsidR="00FC3431" w:rsidRDefault="00FC3431" w:rsidP="009B3667">
      <w:pPr>
        <w:spacing w:after="0" w:line="240" w:lineRule="auto"/>
      </w:pPr>
      <w:r>
        <w:separator/>
      </w:r>
    </w:p>
  </w:endnote>
  <w:endnote w:type="continuationSeparator" w:id="0">
    <w:p w14:paraId="51E8ABEF" w14:textId="77777777" w:rsidR="00FC3431" w:rsidRDefault="00FC3431" w:rsidP="009B3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65C59" w14:textId="77777777" w:rsidR="00FC3431" w:rsidRDefault="00FC3431" w:rsidP="009B3667">
      <w:pPr>
        <w:spacing w:after="0" w:line="240" w:lineRule="auto"/>
      </w:pPr>
      <w:r>
        <w:separator/>
      </w:r>
    </w:p>
  </w:footnote>
  <w:footnote w:type="continuationSeparator" w:id="0">
    <w:p w14:paraId="36FC39DE" w14:textId="77777777" w:rsidR="00FC3431" w:rsidRDefault="00FC3431" w:rsidP="009B3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9BF35" w14:textId="71047B88" w:rsidR="009B3667" w:rsidRDefault="009B3667">
    <w:pPr>
      <w:pStyle w:val="Header"/>
    </w:pPr>
  </w:p>
  <w:p w14:paraId="0AF3C5AB" w14:textId="77777777" w:rsidR="009B3667" w:rsidRDefault="009B36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D20"/>
    <w:multiLevelType w:val="hybridMultilevel"/>
    <w:tmpl w:val="CB2C0B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B8E018D"/>
    <w:multiLevelType w:val="hybridMultilevel"/>
    <w:tmpl w:val="E9DE84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3B604D"/>
    <w:multiLevelType w:val="hybridMultilevel"/>
    <w:tmpl w:val="44F0F6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724493"/>
    <w:multiLevelType w:val="hybridMultilevel"/>
    <w:tmpl w:val="6F441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E449C"/>
    <w:multiLevelType w:val="hybridMultilevel"/>
    <w:tmpl w:val="89AE4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002E62"/>
    <w:multiLevelType w:val="hybridMultilevel"/>
    <w:tmpl w:val="43E06F7A"/>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6" w15:restartNumberingAfterBreak="0">
    <w:nsid w:val="77490BEC"/>
    <w:multiLevelType w:val="hybridMultilevel"/>
    <w:tmpl w:val="22B4B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6618209">
    <w:abstractNumId w:val="3"/>
  </w:num>
  <w:num w:numId="2" w16cid:durableId="348456454">
    <w:abstractNumId w:val="5"/>
  </w:num>
  <w:num w:numId="3" w16cid:durableId="1462459090">
    <w:abstractNumId w:val="6"/>
  </w:num>
  <w:num w:numId="4" w16cid:durableId="84107450">
    <w:abstractNumId w:val="0"/>
  </w:num>
  <w:num w:numId="5" w16cid:durableId="1014771936">
    <w:abstractNumId w:val="4"/>
  </w:num>
  <w:num w:numId="6" w16cid:durableId="676275501">
    <w:abstractNumId w:val="1"/>
  </w:num>
  <w:num w:numId="7" w16cid:durableId="15960164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051EC4"/>
    <w:rsid w:val="00051EC4"/>
    <w:rsid w:val="001D0C44"/>
    <w:rsid w:val="00215424"/>
    <w:rsid w:val="0028543F"/>
    <w:rsid w:val="00500EA8"/>
    <w:rsid w:val="009B3667"/>
    <w:rsid w:val="00C125CC"/>
    <w:rsid w:val="00FC3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E0C54B"/>
  <w15:docId w15:val="{05661CCC-6470-4A4C-9E09-B979679BA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6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366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3667"/>
    <w:rPr>
      <w:rFonts w:eastAsiaTheme="minorEastAsia"/>
      <w:lang w:val="en-US"/>
    </w:rPr>
  </w:style>
  <w:style w:type="paragraph" w:styleId="Header">
    <w:name w:val="header"/>
    <w:basedOn w:val="Normal"/>
    <w:link w:val="HeaderChar"/>
    <w:uiPriority w:val="99"/>
    <w:unhideWhenUsed/>
    <w:rsid w:val="009B36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667"/>
  </w:style>
  <w:style w:type="paragraph" w:styleId="Footer">
    <w:name w:val="footer"/>
    <w:basedOn w:val="Normal"/>
    <w:link w:val="FooterChar"/>
    <w:uiPriority w:val="99"/>
    <w:unhideWhenUsed/>
    <w:rsid w:val="009B3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667"/>
  </w:style>
  <w:style w:type="character" w:customStyle="1" w:styleId="Heading1Char">
    <w:name w:val="Heading 1 Char"/>
    <w:basedOn w:val="DefaultParagraphFont"/>
    <w:link w:val="Heading1"/>
    <w:uiPriority w:val="9"/>
    <w:rsid w:val="009B366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00EA8"/>
    <w:pPr>
      <w:ind w:left="720"/>
      <w:contextualSpacing/>
    </w:pPr>
  </w:style>
  <w:style w:type="character" w:styleId="Hyperlink">
    <w:name w:val="Hyperlink"/>
    <w:basedOn w:val="DefaultParagraphFont"/>
    <w:uiPriority w:val="99"/>
    <w:unhideWhenUsed/>
    <w:rsid w:val="00500EA8"/>
    <w:rPr>
      <w:color w:val="0563C1" w:themeColor="hyperlink"/>
      <w:u w:val="single"/>
    </w:rPr>
  </w:style>
  <w:style w:type="character" w:styleId="UnresolvedMention">
    <w:name w:val="Unresolved Mention"/>
    <w:basedOn w:val="DefaultParagraphFont"/>
    <w:uiPriority w:val="99"/>
    <w:semiHidden/>
    <w:unhideWhenUsed/>
    <w:rsid w:val="00500E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careerassessmentsite.com/tests/thomas-kilmann-tki-tests/about-the-thomas-kilmann-conflict-mode-instrument-tk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811EA34F0E6431CBB638364B5CA12D4"/>
        <w:category>
          <w:name w:val="General"/>
          <w:gallery w:val="placeholder"/>
        </w:category>
        <w:types>
          <w:type w:val="bbPlcHdr"/>
        </w:types>
        <w:behaviors>
          <w:behavior w:val="content"/>
        </w:behaviors>
        <w:guid w:val="{134084A6-BCC9-414E-9703-301CC536F786}"/>
      </w:docPartPr>
      <w:docPartBody>
        <w:p w:rsidR="00000000" w:rsidRDefault="00D16705" w:rsidP="00D16705">
          <w:pPr>
            <w:pStyle w:val="4811EA34F0E6431CBB638364B5CA12D4"/>
          </w:pPr>
          <w:r>
            <w:rPr>
              <w:rFonts w:asciiTheme="majorHAnsi" w:eastAsiaTheme="majorEastAsia" w:hAnsiTheme="majorHAnsi" w:cstheme="majorBidi"/>
              <w:caps/>
              <w:color w:val="4472C4" w:themeColor="accent1"/>
              <w:sz w:val="80"/>
              <w:szCs w:val="80"/>
            </w:rPr>
            <w:t>[Document title]</w:t>
          </w:r>
        </w:p>
      </w:docPartBody>
    </w:docPart>
    <w:docPart>
      <w:docPartPr>
        <w:name w:val="B03641ED906D4BA38BFC09A9B4C322AA"/>
        <w:category>
          <w:name w:val="General"/>
          <w:gallery w:val="placeholder"/>
        </w:category>
        <w:types>
          <w:type w:val="bbPlcHdr"/>
        </w:types>
        <w:behaviors>
          <w:behavior w:val="content"/>
        </w:behaviors>
        <w:guid w:val="{9C8A7E7F-929A-4259-8A7D-763616F7A6DE}"/>
      </w:docPartPr>
      <w:docPartBody>
        <w:p w:rsidR="00000000" w:rsidRDefault="00D16705" w:rsidP="00D16705">
          <w:pPr>
            <w:pStyle w:val="B03641ED906D4BA38BFC09A9B4C322A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05"/>
    <w:rsid w:val="00D16705"/>
    <w:rsid w:val="00ED7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11EA34F0E6431CBB638364B5CA12D4">
    <w:name w:val="4811EA34F0E6431CBB638364B5CA12D4"/>
    <w:rsid w:val="00D16705"/>
  </w:style>
  <w:style w:type="paragraph" w:customStyle="1" w:styleId="B03641ED906D4BA38BFC09A9B4C322AA">
    <w:name w:val="B03641ED906D4BA38BFC09A9B4C322AA"/>
    <w:rsid w:val="00D167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2022-11-23T00:00:00</PublishDate>
  <Abstract/>
  <CompanyAddress>2126969</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647</Words>
  <Characters>3691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Luciana florea</Company>
  <LinksUpToDate>false</LinksUpToDate>
  <CharactersWithSpaces>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(bmsw4002_Swan)</dc:title>
  <dc:subject>Component One “How to use teamwork theories to improve the performance of a team in the workplace”</dc:subject>
  <dc:creator>Luciana Florea</dc:creator>
  <cp:keywords/>
  <dc:description/>
  <cp:lastModifiedBy>Luciana Florea</cp:lastModifiedBy>
  <cp:revision>2</cp:revision>
  <dcterms:created xsi:type="dcterms:W3CDTF">2022-11-22T15:21:00Z</dcterms:created>
  <dcterms:modified xsi:type="dcterms:W3CDTF">2022-11-22T15:21:00Z</dcterms:modified>
</cp:coreProperties>
</file>