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1AB7" w:rsidRDefault="00C11AB7">
      <w:pPr>
        <w:rPr>
          <w:b/>
          <w:u w:val="single"/>
        </w:rPr>
      </w:pPr>
    </w:p>
    <w:p w:rsidR="00C11AB7" w:rsidRDefault="00C11AB7">
      <w:pPr>
        <w:rPr>
          <w:b/>
          <w:u w:val="single"/>
        </w:rPr>
      </w:pPr>
    </w:p>
    <w:p w:rsidR="007F5134" w:rsidRDefault="007F5134">
      <w:pPr>
        <w:rPr>
          <w:b/>
          <w:u w:val="single"/>
        </w:rPr>
      </w:pPr>
    </w:p>
    <w:p w:rsidR="007F5134" w:rsidRPr="00AE5260" w:rsidRDefault="00854BF3" w:rsidP="007F5134">
      <w:pPr>
        <w:jc w:val="center"/>
        <w:rPr>
          <w:sz w:val="44"/>
          <w:szCs w:val="44"/>
        </w:rPr>
      </w:pPr>
      <w:r w:rsidRPr="00AE5260">
        <w:rPr>
          <w:sz w:val="44"/>
          <w:szCs w:val="44"/>
        </w:rPr>
        <w:t>James Breen</w:t>
      </w:r>
    </w:p>
    <w:p w:rsidR="007F5134" w:rsidRPr="00AE5260" w:rsidRDefault="00854BF3" w:rsidP="007F5134">
      <w:pPr>
        <w:jc w:val="center"/>
        <w:rPr>
          <w:sz w:val="44"/>
          <w:szCs w:val="44"/>
        </w:rPr>
      </w:pPr>
      <w:r w:rsidRPr="00AE5260">
        <w:rPr>
          <w:sz w:val="44"/>
          <w:szCs w:val="44"/>
        </w:rPr>
        <w:t>150383</w:t>
      </w:r>
    </w:p>
    <w:p w:rsidR="00AE5260" w:rsidRPr="00AE5260" w:rsidRDefault="00854BF3" w:rsidP="007F5134">
      <w:pPr>
        <w:jc w:val="center"/>
        <w:rPr>
          <w:sz w:val="44"/>
          <w:szCs w:val="44"/>
        </w:rPr>
      </w:pPr>
      <w:r w:rsidRPr="00AE5260">
        <w:rPr>
          <w:sz w:val="44"/>
          <w:szCs w:val="44"/>
        </w:rPr>
        <w:t>Built Environment Services</w:t>
      </w:r>
    </w:p>
    <w:p w:rsidR="007F5134" w:rsidRPr="00AE5260" w:rsidRDefault="00854BF3" w:rsidP="007F5134">
      <w:pPr>
        <w:jc w:val="center"/>
        <w:rPr>
          <w:sz w:val="44"/>
          <w:szCs w:val="44"/>
        </w:rPr>
      </w:pPr>
      <w:r w:rsidRPr="00AE5260">
        <w:rPr>
          <w:sz w:val="44"/>
          <w:szCs w:val="44"/>
        </w:rPr>
        <w:t>M5X01836</w:t>
      </w:r>
    </w:p>
    <w:p w:rsidR="00AE5260" w:rsidRPr="00AE5260" w:rsidRDefault="00854BF3" w:rsidP="007F5134">
      <w:pPr>
        <w:jc w:val="center"/>
        <w:rPr>
          <w:sz w:val="44"/>
          <w:szCs w:val="44"/>
        </w:rPr>
      </w:pPr>
      <w:r w:rsidRPr="00AE5260">
        <w:rPr>
          <w:sz w:val="44"/>
          <w:szCs w:val="44"/>
        </w:rPr>
        <w:t>BSc/HND/HNC Built Environment Portfolio</w:t>
      </w:r>
    </w:p>
    <w:p w:rsidR="007F5134" w:rsidRDefault="00854BF3" w:rsidP="007F5134">
      <w:pPr>
        <w:jc w:val="center"/>
        <w:rPr>
          <w:sz w:val="44"/>
          <w:szCs w:val="44"/>
        </w:rPr>
      </w:pPr>
      <w:r w:rsidRPr="00AE5260">
        <w:rPr>
          <w:sz w:val="44"/>
          <w:szCs w:val="44"/>
        </w:rPr>
        <w:t>24/01/2019</w:t>
      </w: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sdt>
      <w:sdtPr>
        <w:rPr>
          <w:lang w:val="en-GB" w:eastAsia="zh-CN"/>
        </w:rPr>
        <w:id w:val="-824354668"/>
        <w:docPartObj>
          <w:docPartGallery w:val="Table of Contents"/>
          <w:docPartUnique/>
        </w:docPartObj>
      </w:sdtPr>
      <w:sdtEndPr>
        <w:rPr>
          <w:b/>
          <w:bCs/>
          <w:noProof/>
        </w:rPr>
      </w:sdtEndPr>
      <w:sdtContent>
        <w:p w:rsidR="00521984" w:rsidRDefault="00854BF3">
          <w:pPr>
            <w:pStyle w:val="TOCHeading"/>
          </w:pPr>
          <w:r>
            <w:t>Contents</w:t>
          </w:r>
        </w:p>
        <w:p w:rsidR="00521984" w:rsidRDefault="00854BF3">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6093553" w:history="1">
            <w:r w:rsidRPr="00D62A08">
              <w:rPr>
                <w:rStyle w:val="Hyperlink"/>
                <w:b/>
                <w:noProof/>
              </w:rPr>
              <w:t>Introduction</w:t>
            </w:r>
            <w:r>
              <w:rPr>
                <w:noProof/>
                <w:webHidden/>
              </w:rPr>
              <w:tab/>
            </w:r>
            <w:r>
              <w:rPr>
                <w:noProof/>
                <w:webHidden/>
              </w:rPr>
              <w:fldChar w:fldCharType="begin"/>
            </w:r>
            <w:r>
              <w:rPr>
                <w:noProof/>
                <w:webHidden/>
              </w:rPr>
              <w:instrText xml:space="preserve"> PAGEREF _Toc536093553 \h </w:instrText>
            </w:r>
            <w:r>
              <w:rPr>
                <w:noProof/>
                <w:webHidden/>
              </w:rPr>
            </w:r>
            <w:r>
              <w:rPr>
                <w:noProof/>
                <w:webHidden/>
              </w:rPr>
              <w:fldChar w:fldCharType="separate"/>
            </w:r>
            <w:r w:rsidR="00880F8C">
              <w:rPr>
                <w:noProof/>
                <w:webHidden/>
              </w:rPr>
              <w:t>3</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54" w:history="1">
            <w:r w:rsidRPr="00D62A08">
              <w:rPr>
                <w:rStyle w:val="Hyperlink"/>
                <w:b/>
                <w:bCs/>
                <w:noProof/>
              </w:rPr>
              <w:t>Background</w:t>
            </w:r>
            <w:r>
              <w:rPr>
                <w:noProof/>
                <w:webHidden/>
              </w:rPr>
              <w:tab/>
            </w:r>
            <w:r>
              <w:rPr>
                <w:noProof/>
                <w:webHidden/>
              </w:rPr>
              <w:fldChar w:fldCharType="begin"/>
            </w:r>
            <w:r>
              <w:rPr>
                <w:noProof/>
                <w:webHidden/>
              </w:rPr>
              <w:instrText xml:space="preserve"> PAGEREF _Toc536093554 \h </w:instrText>
            </w:r>
            <w:r>
              <w:rPr>
                <w:noProof/>
                <w:webHidden/>
              </w:rPr>
            </w:r>
            <w:r>
              <w:rPr>
                <w:noProof/>
                <w:webHidden/>
              </w:rPr>
              <w:fldChar w:fldCharType="separate"/>
            </w:r>
            <w:r w:rsidR="00880F8C">
              <w:rPr>
                <w:noProof/>
                <w:webHidden/>
              </w:rPr>
              <w:t>3</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55" w:history="1">
            <w:r w:rsidRPr="00D62A08">
              <w:rPr>
                <w:rStyle w:val="Hyperlink"/>
                <w:b/>
                <w:noProof/>
              </w:rPr>
              <w:t>Limitation</w:t>
            </w:r>
            <w:r>
              <w:rPr>
                <w:noProof/>
                <w:webHidden/>
              </w:rPr>
              <w:tab/>
            </w:r>
            <w:r>
              <w:rPr>
                <w:noProof/>
                <w:webHidden/>
              </w:rPr>
              <w:fldChar w:fldCharType="begin"/>
            </w:r>
            <w:r>
              <w:rPr>
                <w:noProof/>
                <w:webHidden/>
              </w:rPr>
              <w:instrText xml:space="preserve"> PAGEREF _Toc536093555 \h </w:instrText>
            </w:r>
            <w:r>
              <w:rPr>
                <w:noProof/>
                <w:webHidden/>
              </w:rPr>
            </w:r>
            <w:r>
              <w:rPr>
                <w:noProof/>
                <w:webHidden/>
              </w:rPr>
              <w:fldChar w:fldCharType="separate"/>
            </w:r>
            <w:r w:rsidR="00880F8C">
              <w:rPr>
                <w:noProof/>
                <w:webHidden/>
              </w:rPr>
              <w:t>4</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56" w:history="1">
            <w:r w:rsidRPr="00D62A08">
              <w:rPr>
                <w:rStyle w:val="Hyperlink"/>
                <w:b/>
                <w:noProof/>
              </w:rPr>
              <w:t>The New System</w:t>
            </w:r>
            <w:r>
              <w:rPr>
                <w:noProof/>
                <w:webHidden/>
              </w:rPr>
              <w:tab/>
            </w:r>
            <w:r>
              <w:rPr>
                <w:noProof/>
                <w:webHidden/>
              </w:rPr>
              <w:fldChar w:fldCharType="begin"/>
            </w:r>
            <w:r>
              <w:rPr>
                <w:noProof/>
                <w:webHidden/>
              </w:rPr>
              <w:instrText xml:space="preserve"> PAGEREF _Toc536093556 \h </w:instrText>
            </w:r>
            <w:r>
              <w:rPr>
                <w:noProof/>
                <w:webHidden/>
              </w:rPr>
            </w:r>
            <w:r>
              <w:rPr>
                <w:noProof/>
                <w:webHidden/>
              </w:rPr>
              <w:fldChar w:fldCharType="separate"/>
            </w:r>
            <w:r w:rsidR="00880F8C">
              <w:rPr>
                <w:noProof/>
                <w:webHidden/>
              </w:rPr>
              <w:t>4</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57" w:history="1">
            <w:r w:rsidRPr="00D62A08">
              <w:rPr>
                <w:rStyle w:val="Hyperlink"/>
                <w:b/>
                <w:noProof/>
              </w:rPr>
              <w:t>Effect on the Environment</w:t>
            </w:r>
            <w:r>
              <w:rPr>
                <w:noProof/>
                <w:webHidden/>
              </w:rPr>
              <w:tab/>
            </w:r>
            <w:r>
              <w:rPr>
                <w:noProof/>
                <w:webHidden/>
              </w:rPr>
              <w:fldChar w:fldCharType="begin"/>
            </w:r>
            <w:r>
              <w:rPr>
                <w:noProof/>
                <w:webHidden/>
              </w:rPr>
              <w:instrText xml:space="preserve"> PAGEREF _Toc536093557 \h </w:instrText>
            </w:r>
            <w:r>
              <w:rPr>
                <w:noProof/>
                <w:webHidden/>
              </w:rPr>
            </w:r>
            <w:r>
              <w:rPr>
                <w:noProof/>
                <w:webHidden/>
              </w:rPr>
              <w:fldChar w:fldCharType="separate"/>
            </w:r>
            <w:r w:rsidR="00880F8C">
              <w:rPr>
                <w:noProof/>
                <w:webHidden/>
              </w:rPr>
              <w:t>5</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58" w:history="1">
            <w:r w:rsidRPr="00D62A08">
              <w:rPr>
                <w:rStyle w:val="Hyperlink"/>
                <w:b/>
                <w:noProof/>
              </w:rPr>
              <w:t>Atti</w:t>
            </w:r>
            <w:r w:rsidRPr="00D62A08">
              <w:rPr>
                <w:rStyle w:val="Hyperlink"/>
                <w:b/>
                <w:noProof/>
              </w:rPr>
              <w:t>tudes to the project</w:t>
            </w:r>
            <w:r>
              <w:rPr>
                <w:noProof/>
                <w:webHidden/>
              </w:rPr>
              <w:tab/>
            </w:r>
            <w:r>
              <w:rPr>
                <w:noProof/>
                <w:webHidden/>
              </w:rPr>
              <w:fldChar w:fldCharType="begin"/>
            </w:r>
            <w:r>
              <w:rPr>
                <w:noProof/>
                <w:webHidden/>
              </w:rPr>
              <w:instrText xml:space="preserve"> PAGEREF _Toc536093558 \h </w:instrText>
            </w:r>
            <w:r>
              <w:rPr>
                <w:noProof/>
                <w:webHidden/>
              </w:rPr>
            </w:r>
            <w:r>
              <w:rPr>
                <w:noProof/>
                <w:webHidden/>
              </w:rPr>
              <w:fldChar w:fldCharType="separate"/>
            </w:r>
            <w:r w:rsidR="00880F8C">
              <w:rPr>
                <w:noProof/>
                <w:webHidden/>
              </w:rPr>
              <w:t>5</w:t>
            </w:r>
            <w:r>
              <w:rPr>
                <w:noProof/>
                <w:webHidden/>
              </w:rPr>
              <w:fldChar w:fldCharType="end"/>
            </w:r>
          </w:hyperlink>
        </w:p>
        <w:p w:rsidR="00521984" w:rsidRDefault="00854BF3">
          <w:pPr>
            <w:pStyle w:val="TOC2"/>
            <w:tabs>
              <w:tab w:val="right" w:leader="dot" w:pos="9016"/>
            </w:tabs>
            <w:rPr>
              <w:rFonts w:cstheme="minorBidi"/>
              <w:noProof/>
              <w:lang w:val="en-GB" w:eastAsia="en-GB"/>
            </w:rPr>
          </w:pPr>
          <w:hyperlink w:anchor="_Toc536093559" w:history="1">
            <w:r w:rsidRPr="00D62A08">
              <w:rPr>
                <w:rStyle w:val="Hyperlink"/>
                <w:b/>
                <w:noProof/>
              </w:rPr>
              <w:t>Investors benefit</w:t>
            </w:r>
            <w:r>
              <w:rPr>
                <w:noProof/>
                <w:webHidden/>
              </w:rPr>
              <w:tab/>
            </w:r>
            <w:r>
              <w:rPr>
                <w:noProof/>
                <w:webHidden/>
              </w:rPr>
              <w:fldChar w:fldCharType="begin"/>
            </w:r>
            <w:r>
              <w:rPr>
                <w:noProof/>
                <w:webHidden/>
              </w:rPr>
              <w:instrText xml:space="preserve"> PAGEREF _Toc536093559 \h </w:instrText>
            </w:r>
            <w:r>
              <w:rPr>
                <w:noProof/>
                <w:webHidden/>
              </w:rPr>
            </w:r>
            <w:r>
              <w:rPr>
                <w:noProof/>
                <w:webHidden/>
              </w:rPr>
              <w:fldChar w:fldCharType="separate"/>
            </w:r>
            <w:r w:rsidR="00880F8C">
              <w:rPr>
                <w:noProof/>
                <w:webHidden/>
              </w:rPr>
              <w:t>5</w:t>
            </w:r>
            <w:r>
              <w:rPr>
                <w:noProof/>
                <w:webHidden/>
              </w:rPr>
              <w:fldChar w:fldCharType="end"/>
            </w:r>
          </w:hyperlink>
        </w:p>
        <w:p w:rsidR="00521984" w:rsidRDefault="00854BF3">
          <w:pPr>
            <w:pStyle w:val="TOC2"/>
            <w:tabs>
              <w:tab w:val="right" w:leader="dot" w:pos="9016"/>
            </w:tabs>
            <w:rPr>
              <w:rFonts w:cstheme="minorBidi"/>
              <w:noProof/>
              <w:lang w:val="en-GB" w:eastAsia="en-GB"/>
            </w:rPr>
          </w:pPr>
          <w:hyperlink w:anchor="_Toc536093560" w:history="1">
            <w:r w:rsidRPr="00D62A08">
              <w:rPr>
                <w:rStyle w:val="Hyperlink"/>
                <w:b/>
                <w:noProof/>
              </w:rPr>
              <w:t>Disruption</w:t>
            </w:r>
            <w:r>
              <w:rPr>
                <w:noProof/>
                <w:webHidden/>
              </w:rPr>
              <w:tab/>
            </w:r>
            <w:r>
              <w:rPr>
                <w:noProof/>
                <w:webHidden/>
              </w:rPr>
              <w:fldChar w:fldCharType="begin"/>
            </w:r>
            <w:r>
              <w:rPr>
                <w:noProof/>
                <w:webHidden/>
              </w:rPr>
              <w:instrText xml:space="preserve"> PAGEREF _Toc536093560 \h </w:instrText>
            </w:r>
            <w:r>
              <w:rPr>
                <w:noProof/>
                <w:webHidden/>
              </w:rPr>
            </w:r>
            <w:r>
              <w:rPr>
                <w:noProof/>
                <w:webHidden/>
              </w:rPr>
              <w:fldChar w:fldCharType="separate"/>
            </w:r>
            <w:r w:rsidR="00880F8C">
              <w:rPr>
                <w:noProof/>
                <w:webHidden/>
              </w:rPr>
              <w:t>6</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61" w:history="1">
            <w:r w:rsidRPr="00D62A08">
              <w:rPr>
                <w:rStyle w:val="Hyperlink"/>
                <w:b/>
                <w:noProof/>
              </w:rPr>
              <w:t>Conclusion</w:t>
            </w:r>
            <w:r>
              <w:rPr>
                <w:noProof/>
                <w:webHidden/>
              </w:rPr>
              <w:tab/>
            </w:r>
            <w:r>
              <w:rPr>
                <w:noProof/>
                <w:webHidden/>
              </w:rPr>
              <w:fldChar w:fldCharType="begin"/>
            </w:r>
            <w:r>
              <w:rPr>
                <w:noProof/>
                <w:webHidden/>
              </w:rPr>
              <w:instrText xml:space="preserve"> PAGEREF _Toc536093561 \h </w:instrText>
            </w:r>
            <w:r>
              <w:rPr>
                <w:noProof/>
                <w:webHidden/>
              </w:rPr>
            </w:r>
            <w:r>
              <w:rPr>
                <w:noProof/>
                <w:webHidden/>
              </w:rPr>
              <w:fldChar w:fldCharType="separate"/>
            </w:r>
            <w:r w:rsidR="00880F8C">
              <w:rPr>
                <w:noProof/>
                <w:webHidden/>
              </w:rPr>
              <w:t>6</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62" w:history="1">
            <w:r w:rsidRPr="00D62A08">
              <w:rPr>
                <w:rStyle w:val="Hyperlink"/>
                <w:b/>
                <w:noProof/>
              </w:rPr>
              <w:t>Indirect cold water system</w:t>
            </w:r>
            <w:r>
              <w:rPr>
                <w:noProof/>
                <w:webHidden/>
              </w:rPr>
              <w:tab/>
            </w:r>
            <w:r>
              <w:rPr>
                <w:noProof/>
                <w:webHidden/>
              </w:rPr>
              <w:fldChar w:fldCharType="begin"/>
            </w:r>
            <w:r>
              <w:rPr>
                <w:noProof/>
                <w:webHidden/>
              </w:rPr>
              <w:instrText xml:space="preserve"> PAGEREF _Toc536093562 \h </w:instrText>
            </w:r>
            <w:r>
              <w:rPr>
                <w:noProof/>
                <w:webHidden/>
              </w:rPr>
            </w:r>
            <w:r>
              <w:rPr>
                <w:noProof/>
                <w:webHidden/>
              </w:rPr>
              <w:fldChar w:fldCharType="separate"/>
            </w:r>
            <w:r w:rsidR="00880F8C">
              <w:rPr>
                <w:noProof/>
                <w:webHidden/>
              </w:rPr>
              <w:t>7</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63" w:history="1">
            <w:r w:rsidRPr="00D62A08">
              <w:rPr>
                <w:rStyle w:val="Hyperlink"/>
                <w:b/>
                <w:noProof/>
              </w:rPr>
              <w:t>In</w:t>
            </w:r>
            <w:r w:rsidRPr="00D62A08">
              <w:rPr>
                <w:rStyle w:val="Hyperlink"/>
                <w:b/>
                <w:noProof/>
              </w:rPr>
              <w:t>direct system of hot water supply</w:t>
            </w:r>
            <w:r>
              <w:rPr>
                <w:noProof/>
                <w:webHidden/>
              </w:rPr>
              <w:tab/>
            </w:r>
            <w:r>
              <w:rPr>
                <w:noProof/>
                <w:webHidden/>
              </w:rPr>
              <w:fldChar w:fldCharType="begin"/>
            </w:r>
            <w:r>
              <w:rPr>
                <w:noProof/>
                <w:webHidden/>
              </w:rPr>
              <w:instrText xml:space="preserve"> PAGEREF _Toc536093563 \h </w:instrText>
            </w:r>
            <w:r>
              <w:rPr>
                <w:noProof/>
                <w:webHidden/>
              </w:rPr>
            </w:r>
            <w:r>
              <w:rPr>
                <w:noProof/>
                <w:webHidden/>
              </w:rPr>
              <w:fldChar w:fldCharType="separate"/>
            </w:r>
            <w:r w:rsidR="00880F8C">
              <w:rPr>
                <w:noProof/>
                <w:webHidden/>
              </w:rPr>
              <w:t>7</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64" w:history="1">
            <w:r w:rsidRPr="00D62A08">
              <w:rPr>
                <w:rStyle w:val="Hyperlink"/>
                <w:b/>
                <w:noProof/>
              </w:rPr>
              <w:t>Direct cold water system</w:t>
            </w:r>
            <w:r>
              <w:rPr>
                <w:noProof/>
                <w:webHidden/>
              </w:rPr>
              <w:tab/>
            </w:r>
            <w:r>
              <w:rPr>
                <w:noProof/>
                <w:webHidden/>
              </w:rPr>
              <w:fldChar w:fldCharType="begin"/>
            </w:r>
            <w:r>
              <w:rPr>
                <w:noProof/>
                <w:webHidden/>
              </w:rPr>
              <w:instrText xml:space="preserve"> PAGEREF _Toc536093564 \h </w:instrText>
            </w:r>
            <w:r>
              <w:rPr>
                <w:noProof/>
                <w:webHidden/>
              </w:rPr>
            </w:r>
            <w:r>
              <w:rPr>
                <w:noProof/>
                <w:webHidden/>
              </w:rPr>
              <w:fldChar w:fldCharType="separate"/>
            </w:r>
            <w:r w:rsidR="00880F8C">
              <w:rPr>
                <w:noProof/>
                <w:webHidden/>
              </w:rPr>
              <w:t>8</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65" w:history="1">
            <w:r w:rsidRPr="00D62A08">
              <w:rPr>
                <w:rStyle w:val="Hyperlink"/>
                <w:b/>
                <w:bCs/>
                <w:noProof/>
              </w:rPr>
              <w:t>Direct system of hot water supply</w:t>
            </w:r>
            <w:r>
              <w:rPr>
                <w:noProof/>
                <w:webHidden/>
              </w:rPr>
              <w:tab/>
            </w:r>
            <w:r>
              <w:rPr>
                <w:noProof/>
                <w:webHidden/>
              </w:rPr>
              <w:fldChar w:fldCharType="begin"/>
            </w:r>
            <w:r>
              <w:rPr>
                <w:noProof/>
                <w:webHidden/>
              </w:rPr>
              <w:instrText xml:space="preserve"> PAGEREF _Toc536093565 \h </w:instrText>
            </w:r>
            <w:r>
              <w:rPr>
                <w:noProof/>
                <w:webHidden/>
              </w:rPr>
            </w:r>
            <w:r>
              <w:rPr>
                <w:noProof/>
                <w:webHidden/>
              </w:rPr>
              <w:fldChar w:fldCharType="separate"/>
            </w:r>
            <w:r w:rsidR="00880F8C">
              <w:rPr>
                <w:noProof/>
                <w:webHidden/>
              </w:rPr>
              <w:t>8</w:t>
            </w:r>
            <w:r>
              <w:rPr>
                <w:noProof/>
                <w:webHidden/>
              </w:rPr>
              <w:fldChar w:fldCharType="end"/>
            </w:r>
          </w:hyperlink>
        </w:p>
        <w:p w:rsidR="00521984" w:rsidRDefault="00854BF3">
          <w:pPr>
            <w:pStyle w:val="TOC1"/>
            <w:tabs>
              <w:tab w:val="right" w:leader="dot" w:pos="9016"/>
            </w:tabs>
            <w:rPr>
              <w:rFonts w:cstheme="minorBidi"/>
              <w:noProof/>
              <w:lang w:val="en-GB" w:eastAsia="en-GB"/>
            </w:rPr>
          </w:pPr>
          <w:hyperlink w:anchor="_Toc536093566" w:history="1">
            <w:r w:rsidRPr="00D62A08">
              <w:rPr>
                <w:rStyle w:val="Hyperlink"/>
                <w:b/>
                <w:noProof/>
              </w:rPr>
              <w:t>Reference list</w:t>
            </w:r>
            <w:r>
              <w:rPr>
                <w:noProof/>
                <w:webHidden/>
              </w:rPr>
              <w:tab/>
            </w:r>
            <w:r>
              <w:rPr>
                <w:noProof/>
                <w:webHidden/>
              </w:rPr>
              <w:fldChar w:fldCharType="begin"/>
            </w:r>
            <w:r>
              <w:rPr>
                <w:noProof/>
                <w:webHidden/>
              </w:rPr>
              <w:instrText xml:space="preserve"> PAGEREF _Toc536093566 \h </w:instrText>
            </w:r>
            <w:r>
              <w:rPr>
                <w:noProof/>
                <w:webHidden/>
              </w:rPr>
            </w:r>
            <w:r>
              <w:rPr>
                <w:noProof/>
                <w:webHidden/>
              </w:rPr>
              <w:fldChar w:fldCharType="separate"/>
            </w:r>
            <w:r w:rsidR="00880F8C">
              <w:rPr>
                <w:noProof/>
                <w:webHidden/>
              </w:rPr>
              <w:t>11</w:t>
            </w:r>
            <w:r>
              <w:rPr>
                <w:noProof/>
                <w:webHidden/>
              </w:rPr>
              <w:fldChar w:fldCharType="end"/>
            </w:r>
          </w:hyperlink>
        </w:p>
        <w:p w:rsidR="00521984" w:rsidRDefault="00854BF3" w:rsidP="00521984">
          <w:pPr>
            <w:pStyle w:val="Heading1"/>
          </w:pPr>
          <w:r>
            <w:rPr>
              <w:b/>
              <w:bCs/>
              <w:noProof/>
            </w:rPr>
            <w:fldChar w:fldCharType="end"/>
          </w:r>
        </w:p>
      </w:sdtContent>
    </w:sdt>
    <w:p w:rsidR="00A9619D" w:rsidRDefault="00A9619D">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Default="007F5134">
      <w:pPr>
        <w:rPr>
          <w:b/>
          <w:u w:val="single"/>
        </w:rPr>
      </w:pPr>
    </w:p>
    <w:p w:rsidR="007F5134" w:rsidRPr="00D52A63" w:rsidRDefault="00854BF3" w:rsidP="00521984">
      <w:pPr>
        <w:jc w:val="center"/>
        <w:rPr>
          <w:sz w:val="44"/>
          <w:szCs w:val="44"/>
        </w:rPr>
      </w:pPr>
      <w:r w:rsidRPr="00AE5260">
        <w:rPr>
          <w:sz w:val="44"/>
          <w:szCs w:val="44"/>
        </w:rPr>
        <w:t>Design Criteria – Water Supply and Waste Drainage</w:t>
      </w:r>
    </w:p>
    <w:p w:rsidR="00D52A63" w:rsidRDefault="00D52A63">
      <w:pPr>
        <w:rPr>
          <w:b/>
          <w:u w:val="single"/>
        </w:rPr>
      </w:pPr>
    </w:p>
    <w:p w:rsidR="00D52A63" w:rsidRDefault="00D52A63">
      <w:pPr>
        <w:rPr>
          <w:b/>
          <w:u w:val="single"/>
        </w:rPr>
      </w:pPr>
    </w:p>
    <w:p w:rsidR="00D52A63" w:rsidRDefault="00D52A63">
      <w:pPr>
        <w:rPr>
          <w:b/>
          <w:u w:val="single"/>
        </w:rPr>
      </w:pPr>
    </w:p>
    <w:p w:rsidR="00D52A63" w:rsidRDefault="00D52A63">
      <w:pPr>
        <w:rPr>
          <w:b/>
          <w:u w:val="single"/>
        </w:rPr>
      </w:pPr>
    </w:p>
    <w:p w:rsidR="00FD45C8" w:rsidRPr="00FD5CF2" w:rsidRDefault="00854BF3" w:rsidP="00521984">
      <w:pPr>
        <w:pStyle w:val="Heading1"/>
        <w:rPr>
          <w:b/>
          <w:color w:val="000000" w:themeColor="text1"/>
          <w:u w:val="single"/>
        </w:rPr>
      </w:pPr>
      <w:bookmarkStart w:id="0" w:name="_Toc536093553"/>
      <w:r w:rsidRPr="00FD5CF2">
        <w:rPr>
          <w:b/>
          <w:color w:val="000000" w:themeColor="text1"/>
          <w:u w:val="single"/>
        </w:rPr>
        <w:t>Introduction</w:t>
      </w:r>
      <w:bookmarkEnd w:id="0"/>
    </w:p>
    <w:p w:rsidR="00D52A63" w:rsidRPr="00FD5CF2" w:rsidRDefault="00854BF3" w:rsidP="00DB3F75">
      <w:pPr>
        <w:rPr>
          <w:color w:val="000000" w:themeColor="text1"/>
        </w:rPr>
      </w:pPr>
      <w:r w:rsidRPr="00FD5CF2">
        <w:rPr>
          <w:color w:val="000000" w:themeColor="text1"/>
        </w:rPr>
        <w:t xml:space="preserve">This research paper will </w:t>
      </w:r>
      <w:r w:rsidR="00886F8B">
        <w:rPr>
          <w:color w:val="000000" w:themeColor="text1"/>
        </w:rPr>
        <w:t xml:space="preserve">not only </w:t>
      </w:r>
      <w:r w:rsidRPr="00FD5CF2">
        <w:rPr>
          <w:color w:val="000000" w:themeColor="text1"/>
        </w:rPr>
        <w:t xml:space="preserve">aim to illustrate and explain the </w:t>
      </w:r>
      <w:r w:rsidRPr="00FD5CF2">
        <w:rPr>
          <w:color w:val="000000" w:themeColor="text1"/>
        </w:rPr>
        <w:t>need</w:t>
      </w:r>
      <w:r w:rsidR="00886F8B">
        <w:rPr>
          <w:color w:val="000000" w:themeColor="text1"/>
        </w:rPr>
        <w:t xml:space="preserve"> for a new London sewer system </w:t>
      </w:r>
      <w:r w:rsidRPr="00FD5CF2">
        <w:rPr>
          <w:color w:val="000000" w:themeColor="text1"/>
        </w:rPr>
        <w:t>due to the increase in popu</w:t>
      </w:r>
      <w:r w:rsidR="00886F8B">
        <w:rPr>
          <w:color w:val="000000" w:themeColor="text1"/>
        </w:rPr>
        <w:t xml:space="preserve">lation over the last 100 years but also analyze public opinion on the project, both positive and negative. </w:t>
      </w:r>
      <w:r w:rsidR="00BD012E">
        <w:rPr>
          <w:color w:val="000000" w:themeColor="text1"/>
        </w:rPr>
        <w:t xml:space="preserve">This paper shall, </w:t>
      </w:r>
      <w:r w:rsidR="00886F8B">
        <w:rPr>
          <w:color w:val="000000" w:themeColor="text1"/>
        </w:rPr>
        <w:t xml:space="preserve">therefore, </w:t>
      </w:r>
      <w:r w:rsidR="00BD012E">
        <w:rPr>
          <w:color w:val="000000" w:themeColor="text1"/>
        </w:rPr>
        <w:t xml:space="preserve">discuss both </w:t>
      </w:r>
      <w:r w:rsidR="00B9444A">
        <w:rPr>
          <w:color w:val="000000" w:themeColor="text1"/>
        </w:rPr>
        <w:t>t</w:t>
      </w:r>
      <w:r w:rsidR="00003886">
        <w:rPr>
          <w:color w:val="000000" w:themeColor="text1"/>
        </w:rPr>
        <w:t xml:space="preserve">he limitations </w:t>
      </w:r>
      <w:r w:rsidR="00BD012E">
        <w:rPr>
          <w:color w:val="000000" w:themeColor="text1"/>
        </w:rPr>
        <w:t>of the old system</w:t>
      </w:r>
      <w:r w:rsidRPr="00FD5CF2">
        <w:rPr>
          <w:color w:val="000000" w:themeColor="text1"/>
        </w:rPr>
        <w:t xml:space="preserve"> and the eff</w:t>
      </w:r>
      <w:r w:rsidRPr="00FD5CF2">
        <w:rPr>
          <w:color w:val="000000" w:themeColor="text1"/>
        </w:rPr>
        <w:t>ect</w:t>
      </w:r>
      <w:r w:rsidR="00BD012E">
        <w:rPr>
          <w:color w:val="000000" w:themeColor="text1"/>
        </w:rPr>
        <w:t>s</w:t>
      </w:r>
      <w:r w:rsidRPr="00FD5CF2">
        <w:rPr>
          <w:color w:val="000000" w:themeColor="text1"/>
        </w:rPr>
        <w:t xml:space="preserve"> that </w:t>
      </w:r>
      <w:r w:rsidR="00BD012E">
        <w:rPr>
          <w:color w:val="000000" w:themeColor="text1"/>
        </w:rPr>
        <w:t>this system</w:t>
      </w:r>
      <w:r w:rsidRPr="00FD5CF2">
        <w:rPr>
          <w:color w:val="000000" w:themeColor="text1"/>
        </w:rPr>
        <w:t xml:space="preserve"> is cur</w:t>
      </w:r>
      <w:r w:rsidR="00BD012E">
        <w:rPr>
          <w:color w:val="000000" w:themeColor="text1"/>
        </w:rPr>
        <w:t xml:space="preserve">rently having on the environment. </w:t>
      </w:r>
      <w:r w:rsidR="00DB3F75">
        <w:rPr>
          <w:color w:val="000000" w:themeColor="text1"/>
        </w:rPr>
        <w:t>This report shall also give a brief background of the current system and what historical events set the project in motion.</w:t>
      </w:r>
    </w:p>
    <w:p w:rsidR="00D52A63" w:rsidRPr="00FD5CF2" w:rsidRDefault="00D52A63" w:rsidP="003D4766">
      <w:pPr>
        <w:rPr>
          <w:b/>
          <w:bCs/>
          <w:color w:val="000000" w:themeColor="text1"/>
          <w:u w:val="single"/>
        </w:rPr>
      </w:pPr>
    </w:p>
    <w:p w:rsidR="00CE2420" w:rsidRPr="00FD5CF2" w:rsidRDefault="00854BF3" w:rsidP="00521984">
      <w:pPr>
        <w:pStyle w:val="Heading1"/>
        <w:rPr>
          <w:b/>
          <w:bCs/>
          <w:color w:val="000000" w:themeColor="text1"/>
          <w:u w:val="single"/>
        </w:rPr>
      </w:pPr>
      <w:bookmarkStart w:id="1" w:name="_Toc536093554"/>
      <w:r w:rsidRPr="00FD5CF2">
        <w:rPr>
          <w:b/>
          <w:bCs/>
          <w:color w:val="000000" w:themeColor="text1"/>
          <w:u w:val="single"/>
        </w:rPr>
        <w:t>Background</w:t>
      </w:r>
      <w:bookmarkEnd w:id="1"/>
    </w:p>
    <w:p w:rsidR="00CE2420" w:rsidRPr="00FD5CF2" w:rsidRDefault="00CE2420" w:rsidP="003D4766">
      <w:pPr>
        <w:rPr>
          <w:color w:val="000000" w:themeColor="text1"/>
        </w:rPr>
      </w:pPr>
    </w:p>
    <w:p w:rsidR="00CE2420" w:rsidRPr="00FD5CF2" w:rsidRDefault="00854BF3" w:rsidP="0032003F">
      <w:pPr>
        <w:rPr>
          <w:color w:val="000000" w:themeColor="text1"/>
        </w:rPr>
      </w:pPr>
      <w:r w:rsidRPr="00FD5CF2">
        <w:rPr>
          <w:color w:val="000000" w:themeColor="text1"/>
        </w:rPr>
        <w:t xml:space="preserve">The </w:t>
      </w:r>
      <w:r w:rsidR="003C659C">
        <w:rPr>
          <w:color w:val="000000" w:themeColor="text1"/>
        </w:rPr>
        <w:t xml:space="preserve">works of Sir Joseph Bazalgette </w:t>
      </w:r>
      <w:r w:rsidRPr="00FD5CF2">
        <w:rPr>
          <w:color w:val="000000" w:themeColor="text1"/>
        </w:rPr>
        <w:t>could be said to have m</w:t>
      </w:r>
      <w:r w:rsidRPr="00FD5CF2">
        <w:rPr>
          <w:color w:val="000000" w:themeColor="text1"/>
        </w:rPr>
        <w:t>ade the single greatest contribution to improving the health of Victorian London</w:t>
      </w:r>
      <w:r w:rsidR="00FC736D" w:rsidRPr="00FD5CF2">
        <w:rPr>
          <w:color w:val="000000" w:themeColor="text1"/>
        </w:rPr>
        <w:t>ers</w:t>
      </w:r>
      <w:r w:rsidRPr="00FD5CF2">
        <w:rPr>
          <w:color w:val="000000" w:themeColor="text1"/>
        </w:rPr>
        <w:t xml:space="preserve">. </w:t>
      </w:r>
      <w:r w:rsidR="00DE19EA" w:rsidRPr="00FD5CF2">
        <w:rPr>
          <w:color w:val="000000" w:themeColor="text1"/>
        </w:rPr>
        <w:t xml:space="preserve"> </w:t>
      </w:r>
      <w:r w:rsidR="00640B3A" w:rsidRPr="00FD5CF2">
        <w:rPr>
          <w:color w:val="000000" w:themeColor="text1"/>
        </w:rPr>
        <w:t>Sir Joseph Bazalgette was placed in charge of tidying up the River Thames after</w:t>
      </w:r>
      <w:r w:rsidR="000B65FB">
        <w:rPr>
          <w:color w:val="000000" w:themeColor="text1"/>
        </w:rPr>
        <w:t>,</w:t>
      </w:r>
      <w:r w:rsidR="00640B3A" w:rsidRPr="00FD5CF2">
        <w:rPr>
          <w:color w:val="000000" w:themeColor="text1"/>
        </w:rPr>
        <w:t xml:space="preserve"> </w:t>
      </w:r>
      <w:r w:rsidR="00914A24" w:rsidRPr="00FD5CF2">
        <w:rPr>
          <w:color w:val="000000" w:themeColor="text1"/>
        </w:rPr>
        <w:t>one sweltering summer in 1858</w:t>
      </w:r>
      <w:r w:rsidR="000B65FB">
        <w:rPr>
          <w:color w:val="000000" w:themeColor="text1"/>
        </w:rPr>
        <w:t>,</w:t>
      </w:r>
      <w:r w:rsidR="00914A24" w:rsidRPr="00FD5CF2">
        <w:rPr>
          <w:color w:val="000000" w:themeColor="text1"/>
        </w:rPr>
        <w:t xml:space="preserve"> </w:t>
      </w:r>
      <w:r w:rsidR="005E4B3B">
        <w:rPr>
          <w:color w:val="000000" w:themeColor="text1"/>
        </w:rPr>
        <w:t>caused</w:t>
      </w:r>
      <w:r w:rsidR="003C659C">
        <w:rPr>
          <w:color w:val="000000" w:themeColor="text1"/>
        </w:rPr>
        <w:t xml:space="preserve"> </w:t>
      </w:r>
      <w:r w:rsidR="00914A24" w:rsidRPr="00FD5CF2">
        <w:rPr>
          <w:color w:val="000000" w:themeColor="text1"/>
        </w:rPr>
        <w:t xml:space="preserve">‘The Great Stink’ </w:t>
      </w:r>
      <w:r w:rsidR="00AE068D">
        <w:rPr>
          <w:color w:val="000000" w:themeColor="text1"/>
        </w:rPr>
        <w:t>resulting</w:t>
      </w:r>
      <w:r w:rsidR="00B85825">
        <w:rPr>
          <w:color w:val="000000" w:themeColor="text1"/>
        </w:rPr>
        <w:t xml:space="preserve"> in the deaths of</w:t>
      </w:r>
      <w:r w:rsidR="00914A24" w:rsidRPr="00FD5CF2">
        <w:rPr>
          <w:color w:val="000000" w:themeColor="text1"/>
        </w:rPr>
        <w:t xml:space="preserve"> 15,000 Londoners. </w:t>
      </w:r>
      <w:r w:rsidR="00885F88">
        <w:rPr>
          <w:color w:val="000000" w:themeColor="text1"/>
        </w:rPr>
        <w:t xml:space="preserve">This event provoked fear that </w:t>
      </w:r>
      <w:r w:rsidR="00A54212">
        <w:rPr>
          <w:color w:val="000000" w:themeColor="text1"/>
        </w:rPr>
        <w:t>Cholera</w:t>
      </w:r>
      <w:r w:rsidR="00885F88">
        <w:rPr>
          <w:color w:val="000000" w:themeColor="text1"/>
        </w:rPr>
        <w:t xml:space="preserve"> (spread by water) c</w:t>
      </w:r>
      <w:r w:rsidR="00A54212">
        <w:rPr>
          <w:color w:val="000000" w:themeColor="text1"/>
        </w:rPr>
        <w:t>ould be spread through the air due to the hot weather.</w:t>
      </w:r>
      <w:r w:rsidR="009331B4">
        <w:rPr>
          <w:color w:val="000000" w:themeColor="text1"/>
        </w:rPr>
        <w:t xml:space="preserve"> ‘The Great Stink’ is believed </w:t>
      </w:r>
      <w:r w:rsidR="0032588A">
        <w:rPr>
          <w:color w:val="000000" w:themeColor="text1"/>
        </w:rPr>
        <w:t xml:space="preserve">to be so dire </w:t>
      </w:r>
      <w:r w:rsidR="009B78AF">
        <w:rPr>
          <w:color w:val="000000" w:themeColor="text1"/>
        </w:rPr>
        <w:t xml:space="preserve">that Parliament had to </w:t>
      </w:r>
      <w:r w:rsidR="00B6032A">
        <w:rPr>
          <w:color w:val="000000" w:themeColor="text1"/>
        </w:rPr>
        <w:t xml:space="preserve">leave the Houses of Parliament, due to the fear of contracting cholera, and would not return until a solution was to be sought. </w:t>
      </w:r>
      <w:r w:rsidR="003F3582" w:rsidRPr="00FD5CF2">
        <w:rPr>
          <w:color w:val="000000" w:themeColor="text1"/>
        </w:rPr>
        <w:t>Bazalgette’s solution</w:t>
      </w:r>
      <w:r w:rsidR="00C844BA" w:rsidRPr="00FD5CF2">
        <w:rPr>
          <w:color w:val="000000" w:themeColor="text1"/>
        </w:rPr>
        <w:t xml:space="preserve"> was to cr</w:t>
      </w:r>
      <w:r w:rsidR="003F3582" w:rsidRPr="00FD5CF2">
        <w:rPr>
          <w:color w:val="000000" w:themeColor="text1"/>
        </w:rPr>
        <w:t xml:space="preserve">eate </w:t>
      </w:r>
      <w:r w:rsidR="00286168" w:rsidRPr="00FD5CF2">
        <w:rPr>
          <w:color w:val="000000" w:themeColor="text1"/>
        </w:rPr>
        <w:t>a twin system called a Combined Sewer Overflow</w:t>
      </w:r>
      <w:r w:rsidR="003F3582" w:rsidRPr="00FD5CF2">
        <w:rPr>
          <w:color w:val="000000" w:themeColor="text1"/>
        </w:rPr>
        <w:t xml:space="preserve"> that directed </w:t>
      </w:r>
      <w:r w:rsidR="00C844BA" w:rsidRPr="00FD5CF2">
        <w:rPr>
          <w:color w:val="000000" w:themeColor="text1"/>
        </w:rPr>
        <w:t>sewer waste</w:t>
      </w:r>
      <w:r w:rsidR="00286168" w:rsidRPr="00FD5CF2">
        <w:rPr>
          <w:color w:val="000000" w:themeColor="text1"/>
        </w:rPr>
        <w:t xml:space="preserve"> and rainfall</w:t>
      </w:r>
      <w:r w:rsidR="00C844BA" w:rsidRPr="00FD5CF2">
        <w:rPr>
          <w:color w:val="000000" w:themeColor="text1"/>
        </w:rPr>
        <w:t xml:space="preserve"> through mile</w:t>
      </w:r>
      <w:r w:rsidR="003F3582" w:rsidRPr="00FD5CF2">
        <w:rPr>
          <w:color w:val="000000" w:themeColor="text1"/>
        </w:rPr>
        <w:t>s of underground tunnels connected to street sewers. Th</w:t>
      </w:r>
      <w:r w:rsidR="00FC736D" w:rsidRPr="00FD5CF2">
        <w:rPr>
          <w:color w:val="000000" w:themeColor="text1"/>
        </w:rPr>
        <w:t xml:space="preserve">ese are </w:t>
      </w:r>
      <w:r w:rsidR="003F3582" w:rsidRPr="00FD5CF2">
        <w:rPr>
          <w:color w:val="000000" w:themeColor="text1"/>
        </w:rPr>
        <w:t xml:space="preserve">connected to main interpreting </w:t>
      </w:r>
      <w:r w:rsidR="00FC736D" w:rsidRPr="00FD5CF2">
        <w:rPr>
          <w:color w:val="000000" w:themeColor="text1"/>
        </w:rPr>
        <w:t xml:space="preserve">sewers tunnels </w:t>
      </w:r>
      <w:r w:rsidR="003F3582" w:rsidRPr="00FD5CF2">
        <w:rPr>
          <w:color w:val="000000" w:themeColor="text1"/>
        </w:rPr>
        <w:t xml:space="preserve">that transport the waste </w:t>
      </w:r>
      <w:r w:rsidR="00FC736D" w:rsidRPr="00FD5CF2">
        <w:rPr>
          <w:color w:val="000000" w:themeColor="text1"/>
        </w:rPr>
        <w:t>far</w:t>
      </w:r>
      <w:r w:rsidR="00E134BD" w:rsidRPr="00FD5CF2">
        <w:rPr>
          <w:color w:val="000000" w:themeColor="text1"/>
        </w:rPr>
        <w:t xml:space="preserve"> enough eastward so that it would be</w:t>
      </w:r>
      <w:r w:rsidR="00FC736D" w:rsidRPr="00FD5CF2">
        <w:rPr>
          <w:color w:val="000000" w:themeColor="text1"/>
        </w:rPr>
        <w:t xml:space="preserve"> pumped </w:t>
      </w:r>
      <w:r w:rsidR="00E134BD" w:rsidRPr="00FD5CF2">
        <w:rPr>
          <w:color w:val="000000" w:themeColor="text1"/>
        </w:rPr>
        <w:t xml:space="preserve">and </w:t>
      </w:r>
      <w:r w:rsidR="00FC736D" w:rsidRPr="00FD5CF2">
        <w:rPr>
          <w:color w:val="000000" w:themeColor="text1"/>
        </w:rPr>
        <w:t xml:space="preserve">spewed out to sea. However, it is now pumped to a major treatment works at Beckon. </w:t>
      </w:r>
      <w:r w:rsidR="0032003F" w:rsidRPr="00FD5CF2">
        <w:rPr>
          <w:color w:val="000000" w:themeColor="text1"/>
        </w:rPr>
        <w:t xml:space="preserve">                                                                                                                                                          </w:t>
      </w:r>
      <w:r w:rsidR="00FC736D" w:rsidRPr="00FD5CF2">
        <w:rPr>
          <w:color w:val="000000" w:themeColor="text1"/>
        </w:rPr>
        <w:t>The new sewer system consist</w:t>
      </w:r>
      <w:r w:rsidR="00CA1D8E">
        <w:rPr>
          <w:color w:val="000000" w:themeColor="text1"/>
        </w:rPr>
        <w:t>s</w:t>
      </w:r>
      <w:r w:rsidR="00FC736D" w:rsidRPr="00FD5CF2">
        <w:rPr>
          <w:color w:val="000000" w:themeColor="text1"/>
        </w:rPr>
        <w:t xml:space="preserve"> of 3 phases or projects, one is to expand the current treatment works to hold 50% more than it previously could. </w:t>
      </w:r>
      <w:r w:rsidR="00D85B23" w:rsidRPr="00FD5CF2">
        <w:rPr>
          <w:color w:val="000000" w:themeColor="text1"/>
        </w:rPr>
        <w:t xml:space="preserve">Bazalgette’s </w:t>
      </w:r>
      <w:r w:rsidRPr="00FD5CF2">
        <w:rPr>
          <w:color w:val="000000" w:themeColor="text1"/>
        </w:rPr>
        <w:t xml:space="preserve">system is still in use today, however </w:t>
      </w:r>
      <w:r w:rsidR="0032003F" w:rsidRPr="00FD5CF2">
        <w:rPr>
          <w:color w:val="000000" w:themeColor="text1"/>
        </w:rPr>
        <w:t xml:space="preserve">with </w:t>
      </w:r>
      <w:r w:rsidRPr="00FD5CF2">
        <w:rPr>
          <w:color w:val="000000" w:themeColor="text1"/>
        </w:rPr>
        <w:t>the substantial increase in population and a change in climate the old syste</w:t>
      </w:r>
      <w:r w:rsidRPr="00FD5CF2">
        <w:rPr>
          <w:color w:val="000000" w:themeColor="text1"/>
        </w:rPr>
        <w:t>m is unable to sustain a constan</w:t>
      </w:r>
      <w:r w:rsidR="00DE19EA" w:rsidRPr="00FD5CF2">
        <w:rPr>
          <w:color w:val="000000" w:themeColor="text1"/>
        </w:rPr>
        <w:t xml:space="preserve">t flow, leading to untreated overflow spilling into the Thames. </w:t>
      </w:r>
      <w:r w:rsidR="00D00096">
        <w:rPr>
          <w:color w:val="000000" w:themeColor="text1"/>
        </w:rPr>
        <w:t>As a result, t</w:t>
      </w:r>
      <w:r w:rsidR="00DE19EA" w:rsidRPr="00FD5CF2">
        <w:rPr>
          <w:color w:val="000000" w:themeColor="text1"/>
        </w:rPr>
        <w:t>his has had a huge impact o</w:t>
      </w:r>
      <w:r w:rsidR="00CD1D0D">
        <w:rPr>
          <w:color w:val="000000" w:themeColor="text1"/>
        </w:rPr>
        <w:t>n the inhabitants of the river</w:t>
      </w:r>
      <w:r w:rsidR="00B26364">
        <w:rPr>
          <w:color w:val="000000" w:themeColor="text1"/>
        </w:rPr>
        <w:t xml:space="preserve"> and</w:t>
      </w:r>
      <w:r w:rsidR="00CD1D0D">
        <w:rPr>
          <w:color w:val="000000" w:themeColor="text1"/>
        </w:rPr>
        <w:t xml:space="preserve"> d</w:t>
      </w:r>
      <w:r w:rsidR="00286168" w:rsidRPr="00FD5CF2">
        <w:rPr>
          <w:color w:val="000000" w:themeColor="text1"/>
        </w:rPr>
        <w:t>ue to</w:t>
      </w:r>
      <w:r w:rsidR="00C56A6D">
        <w:rPr>
          <w:color w:val="000000" w:themeColor="text1"/>
        </w:rPr>
        <w:t xml:space="preserve"> London’s green space shrinking, </w:t>
      </w:r>
      <w:r w:rsidR="00F30B4C">
        <w:rPr>
          <w:color w:val="000000" w:themeColor="text1"/>
        </w:rPr>
        <w:t>as the city cont</w:t>
      </w:r>
      <w:r w:rsidR="008C2101">
        <w:rPr>
          <w:color w:val="000000" w:themeColor="text1"/>
        </w:rPr>
        <w:t>inues</w:t>
      </w:r>
      <w:r w:rsidR="00F30B4C">
        <w:rPr>
          <w:color w:val="000000" w:themeColor="text1"/>
        </w:rPr>
        <w:t xml:space="preserve"> to expand</w:t>
      </w:r>
      <w:r w:rsidR="00286168" w:rsidRPr="00FD5CF2">
        <w:rPr>
          <w:color w:val="000000" w:themeColor="text1"/>
        </w:rPr>
        <w:t xml:space="preserve">, more pressures </w:t>
      </w:r>
      <w:r w:rsidR="002E55CE" w:rsidRPr="00FD5CF2">
        <w:rPr>
          <w:color w:val="000000" w:themeColor="text1"/>
        </w:rPr>
        <w:t>have</w:t>
      </w:r>
      <w:r w:rsidR="00286168" w:rsidRPr="00FD5CF2">
        <w:rPr>
          <w:color w:val="000000" w:themeColor="text1"/>
        </w:rPr>
        <w:t xml:space="preserve"> been put on the</w:t>
      </w:r>
      <w:r w:rsidR="000449C5">
        <w:rPr>
          <w:color w:val="000000" w:themeColor="text1"/>
        </w:rPr>
        <w:t>se</w:t>
      </w:r>
      <w:r w:rsidR="00286168" w:rsidRPr="00FD5CF2">
        <w:rPr>
          <w:color w:val="000000" w:themeColor="text1"/>
        </w:rPr>
        <w:t xml:space="preserve"> sewers. It i</w:t>
      </w:r>
      <w:r w:rsidR="000C690C" w:rsidRPr="00FD5CF2">
        <w:rPr>
          <w:color w:val="000000" w:themeColor="text1"/>
        </w:rPr>
        <w:t>s without a doubt that London’s</w:t>
      </w:r>
      <w:r w:rsidR="00286168" w:rsidRPr="00FD5CF2">
        <w:rPr>
          <w:color w:val="000000" w:themeColor="text1"/>
        </w:rPr>
        <w:t xml:space="preserve"> sewer</w:t>
      </w:r>
      <w:r w:rsidR="00011C23">
        <w:rPr>
          <w:color w:val="000000" w:themeColor="text1"/>
        </w:rPr>
        <w:t xml:space="preserve"> system needs to be expanded not only </w:t>
      </w:r>
      <w:r w:rsidR="00286168" w:rsidRPr="00FD5CF2">
        <w:rPr>
          <w:color w:val="000000" w:themeColor="text1"/>
        </w:rPr>
        <w:t>in order to cope with its growth</w:t>
      </w:r>
      <w:r w:rsidR="00117324">
        <w:rPr>
          <w:color w:val="000000" w:themeColor="text1"/>
        </w:rPr>
        <w:t xml:space="preserve"> but also due to</w:t>
      </w:r>
      <w:r w:rsidR="0032003F" w:rsidRPr="00FD5CF2">
        <w:rPr>
          <w:color w:val="000000" w:themeColor="text1"/>
        </w:rPr>
        <w:t xml:space="preserve"> the concern </w:t>
      </w:r>
      <w:r w:rsidR="00E57F44" w:rsidRPr="00FD5CF2">
        <w:rPr>
          <w:color w:val="000000" w:themeColor="text1"/>
        </w:rPr>
        <w:t>that a world leading city is using its river as an open sewer.</w:t>
      </w:r>
    </w:p>
    <w:p w:rsidR="00FC736D" w:rsidRPr="00FD5CF2" w:rsidRDefault="00FC736D" w:rsidP="00CE2420">
      <w:pPr>
        <w:rPr>
          <w:color w:val="000000" w:themeColor="text1"/>
        </w:rPr>
      </w:pPr>
    </w:p>
    <w:p w:rsidR="00FC736D" w:rsidRPr="00FD5CF2" w:rsidRDefault="00854BF3" w:rsidP="00521984">
      <w:pPr>
        <w:pStyle w:val="Heading1"/>
        <w:rPr>
          <w:b/>
          <w:color w:val="000000" w:themeColor="text1"/>
          <w:u w:val="single"/>
        </w:rPr>
      </w:pPr>
      <w:bookmarkStart w:id="2" w:name="_Toc536093555"/>
      <w:r w:rsidRPr="00FD5CF2">
        <w:rPr>
          <w:b/>
          <w:color w:val="000000" w:themeColor="text1"/>
          <w:u w:val="single"/>
        </w:rPr>
        <w:lastRenderedPageBreak/>
        <w:t>Limitation</w:t>
      </w:r>
      <w:bookmarkEnd w:id="2"/>
      <w:r w:rsidRPr="00FD5CF2">
        <w:rPr>
          <w:b/>
          <w:color w:val="000000" w:themeColor="text1"/>
          <w:u w:val="single"/>
        </w:rPr>
        <w:t xml:space="preserve"> </w:t>
      </w:r>
    </w:p>
    <w:p w:rsidR="00FC736D" w:rsidRPr="00FD5CF2" w:rsidRDefault="00FC736D" w:rsidP="00CE2420">
      <w:pPr>
        <w:rPr>
          <w:b/>
          <w:color w:val="000000" w:themeColor="text1"/>
          <w:u w:val="single"/>
        </w:rPr>
      </w:pPr>
    </w:p>
    <w:p w:rsidR="00CB48AD" w:rsidRPr="00FD5CF2" w:rsidRDefault="00854BF3" w:rsidP="00CE2420">
      <w:pPr>
        <w:rPr>
          <w:color w:val="000000" w:themeColor="text1"/>
        </w:rPr>
      </w:pPr>
      <w:r>
        <w:rPr>
          <w:color w:val="000000" w:themeColor="text1"/>
        </w:rPr>
        <w:t>Despite being 150 years old, t</w:t>
      </w:r>
      <w:r w:rsidR="00286168" w:rsidRPr="00FD5CF2">
        <w:rPr>
          <w:color w:val="000000" w:themeColor="text1"/>
        </w:rPr>
        <w:t>he current system is still in good condition</w:t>
      </w:r>
      <w:r w:rsidR="00971850">
        <w:rPr>
          <w:color w:val="000000" w:themeColor="text1"/>
        </w:rPr>
        <w:t xml:space="preserve">, due to the lack of </w:t>
      </w:r>
      <w:r w:rsidR="000C690C" w:rsidRPr="00FD5CF2">
        <w:rPr>
          <w:color w:val="000000" w:themeColor="text1"/>
        </w:rPr>
        <w:t>sunlight and moisture</w:t>
      </w:r>
      <w:r w:rsidR="00E134BD" w:rsidRPr="00FD5CF2">
        <w:rPr>
          <w:color w:val="000000" w:themeColor="text1"/>
        </w:rPr>
        <w:t xml:space="preserve"> </w:t>
      </w:r>
      <w:r w:rsidR="00B737B0">
        <w:rPr>
          <w:color w:val="000000" w:themeColor="text1"/>
        </w:rPr>
        <w:t xml:space="preserve">which has kept </w:t>
      </w:r>
      <w:r w:rsidR="00E134BD" w:rsidRPr="00FD5CF2">
        <w:rPr>
          <w:color w:val="000000" w:themeColor="text1"/>
        </w:rPr>
        <w:t xml:space="preserve">the Victorian </w:t>
      </w:r>
      <w:r w:rsidR="00F063C1">
        <w:rPr>
          <w:color w:val="000000" w:themeColor="text1"/>
        </w:rPr>
        <w:t xml:space="preserve">brick </w:t>
      </w:r>
      <w:r w:rsidR="00E134BD" w:rsidRPr="00FD5CF2">
        <w:rPr>
          <w:color w:val="000000" w:themeColor="text1"/>
        </w:rPr>
        <w:t>in good condition</w:t>
      </w:r>
      <w:r w:rsidR="000C690C" w:rsidRPr="00FD5CF2">
        <w:rPr>
          <w:color w:val="000000" w:themeColor="text1"/>
        </w:rPr>
        <w:t>. H</w:t>
      </w:r>
      <w:r w:rsidR="00286168" w:rsidRPr="00FD5CF2">
        <w:rPr>
          <w:color w:val="000000" w:themeColor="text1"/>
        </w:rPr>
        <w:t>owever</w:t>
      </w:r>
      <w:r w:rsidR="000C690C" w:rsidRPr="00FD5CF2">
        <w:rPr>
          <w:color w:val="000000" w:themeColor="text1"/>
        </w:rPr>
        <w:t>,</w:t>
      </w:r>
      <w:r w:rsidR="00286168" w:rsidRPr="00FD5CF2">
        <w:rPr>
          <w:color w:val="000000" w:themeColor="text1"/>
        </w:rPr>
        <w:t xml:space="preserve"> due to </w:t>
      </w:r>
      <w:r w:rsidR="00AE66B3">
        <w:rPr>
          <w:color w:val="000000" w:themeColor="text1"/>
        </w:rPr>
        <w:t xml:space="preserve">an </w:t>
      </w:r>
      <w:r w:rsidR="00286168" w:rsidRPr="00FD5CF2">
        <w:rPr>
          <w:color w:val="000000" w:themeColor="text1"/>
        </w:rPr>
        <w:t xml:space="preserve">increase in population and frequency of rainfall, it is unable to cope. </w:t>
      </w:r>
      <w:r w:rsidR="00395143">
        <w:rPr>
          <w:color w:val="000000" w:themeColor="text1"/>
        </w:rPr>
        <w:t>The</w:t>
      </w:r>
      <w:r w:rsidR="00D7258A">
        <w:rPr>
          <w:color w:val="000000" w:themeColor="text1"/>
        </w:rPr>
        <w:t xml:space="preserve"> CSO</w:t>
      </w:r>
      <w:r w:rsidR="00395143">
        <w:rPr>
          <w:color w:val="000000" w:themeColor="text1"/>
        </w:rPr>
        <w:t xml:space="preserve"> is </w:t>
      </w:r>
      <w:r w:rsidR="0032003F" w:rsidRPr="00FD5CF2">
        <w:rPr>
          <w:color w:val="000000" w:themeColor="text1"/>
        </w:rPr>
        <w:t>design</w:t>
      </w:r>
      <w:r w:rsidR="00D7258A">
        <w:rPr>
          <w:color w:val="000000" w:themeColor="text1"/>
        </w:rPr>
        <w:t>ed</w:t>
      </w:r>
      <w:r w:rsidR="0032003F" w:rsidRPr="00FD5CF2">
        <w:rPr>
          <w:color w:val="000000" w:themeColor="text1"/>
        </w:rPr>
        <w:t xml:space="preserve"> to overflow into the Thames</w:t>
      </w:r>
      <w:r w:rsidR="00395143">
        <w:rPr>
          <w:color w:val="000000" w:themeColor="text1"/>
        </w:rPr>
        <w:t xml:space="preserve"> in order to prevent</w:t>
      </w:r>
      <w:r w:rsidR="002B59FE">
        <w:rPr>
          <w:color w:val="000000" w:themeColor="text1"/>
        </w:rPr>
        <w:t xml:space="preserve"> the </w:t>
      </w:r>
      <w:r w:rsidR="0032003F" w:rsidRPr="00FD5CF2">
        <w:rPr>
          <w:color w:val="000000" w:themeColor="text1"/>
        </w:rPr>
        <w:t xml:space="preserve">hydraulic capacity of </w:t>
      </w:r>
      <w:r w:rsidR="0078461A">
        <w:rPr>
          <w:color w:val="000000" w:themeColor="text1"/>
        </w:rPr>
        <w:t xml:space="preserve">the </w:t>
      </w:r>
      <w:r w:rsidR="0032003F" w:rsidRPr="00FD5CF2">
        <w:rPr>
          <w:color w:val="000000" w:themeColor="text1"/>
        </w:rPr>
        <w:t xml:space="preserve">sewage works being exceeded. </w:t>
      </w:r>
      <w:r w:rsidR="001C4D84">
        <w:rPr>
          <w:color w:val="000000" w:themeColor="text1"/>
        </w:rPr>
        <w:t>This</w:t>
      </w:r>
      <w:r w:rsidR="007A13DF">
        <w:rPr>
          <w:color w:val="000000" w:themeColor="text1"/>
        </w:rPr>
        <w:t>, in turn</w:t>
      </w:r>
      <w:r w:rsidR="00322FF8">
        <w:rPr>
          <w:color w:val="000000" w:themeColor="text1"/>
        </w:rPr>
        <w:t>,</w:t>
      </w:r>
      <w:r w:rsidR="007A13DF">
        <w:rPr>
          <w:color w:val="000000" w:themeColor="text1"/>
        </w:rPr>
        <w:t xml:space="preserve"> has therefore resulted in more than</w:t>
      </w:r>
      <w:r w:rsidR="001C4D84">
        <w:rPr>
          <w:color w:val="000000" w:themeColor="text1"/>
        </w:rPr>
        <w:t xml:space="preserve"> 18 million tonnes of raw sewage being spewed into the Thames each year, occurring around 50-60 </w:t>
      </w:r>
      <w:r w:rsidR="003173F6">
        <w:rPr>
          <w:color w:val="000000" w:themeColor="text1"/>
        </w:rPr>
        <w:t xml:space="preserve">times </w:t>
      </w:r>
      <w:r w:rsidR="001C4D84">
        <w:rPr>
          <w:color w:val="000000" w:themeColor="text1"/>
        </w:rPr>
        <w:t xml:space="preserve">a year, </w:t>
      </w:r>
      <w:r w:rsidR="006A5957">
        <w:rPr>
          <w:color w:val="000000" w:themeColor="text1"/>
        </w:rPr>
        <w:t xml:space="preserve">which </w:t>
      </w:r>
      <w:r w:rsidR="001C4D84">
        <w:rPr>
          <w:color w:val="000000" w:themeColor="text1"/>
        </w:rPr>
        <w:t xml:space="preserve">on average, </w:t>
      </w:r>
      <w:r w:rsidR="000D3ECD">
        <w:rPr>
          <w:color w:val="000000" w:themeColor="text1"/>
        </w:rPr>
        <w:t xml:space="preserve">is </w:t>
      </w:r>
      <w:r w:rsidR="001C4D84">
        <w:rPr>
          <w:color w:val="000000" w:themeColor="text1"/>
        </w:rPr>
        <w:t xml:space="preserve">once a week. </w:t>
      </w:r>
      <w:r w:rsidR="00B37AE8">
        <w:rPr>
          <w:color w:val="000000" w:themeColor="text1"/>
        </w:rPr>
        <w:t>The main</w:t>
      </w:r>
      <w:r w:rsidR="00DC438E">
        <w:rPr>
          <w:color w:val="000000" w:themeColor="text1"/>
        </w:rPr>
        <w:t xml:space="preserve"> reason</w:t>
      </w:r>
      <w:r w:rsidR="00B37AE8">
        <w:rPr>
          <w:color w:val="000000" w:themeColor="text1"/>
        </w:rPr>
        <w:t xml:space="preserve"> for </w:t>
      </w:r>
      <w:r w:rsidR="0032003F" w:rsidRPr="00FD5CF2">
        <w:rPr>
          <w:color w:val="000000" w:themeColor="text1"/>
        </w:rPr>
        <w:t>this is that the current system is designed to take foul sewage and rainfall aw</w:t>
      </w:r>
      <w:r w:rsidRPr="00FD5CF2">
        <w:rPr>
          <w:color w:val="000000" w:themeColor="text1"/>
        </w:rPr>
        <w:t>ay. An increa</w:t>
      </w:r>
      <w:r w:rsidRPr="00FD5CF2">
        <w:rPr>
          <w:color w:val="000000" w:themeColor="text1"/>
        </w:rPr>
        <w:t xml:space="preserve">se in heavy rainfall over the last few years, along with a reduction to London green space and the added </w:t>
      </w:r>
      <w:r w:rsidR="00C60CA0">
        <w:rPr>
          <w:color w:val="000000" w:themeColor="text1"/>
        </w:rPr>
        <w:t>capacity of the city population means that th</w:t>
      </w:r>
      <w:r w:rsidRPr="00FD5CF2">
        <w:rPr>
          <w:color w:val="000000" w:themeColor="text1"/>
        </w:rPr>
        <w:t>e</w:t>
      </w:r>
      <w:r w:rsidR="00C60CA0">
        <w:rPr>
          <w:color w:val="000000" w:themeColor="text1"/>
        </w:rPr>
        <w:t xml:space="preserve"> current</w:t>
      </w:r>
      <w:r w:rsidRPr="00FD5CF2">
        <w:rPr>
          <w:color w:val="000000" w:themeColor="text1"/>
        </w:rPr>
        <w:t xml:space="preserve"> sewer system cannot keep up </w:t>
      </w:r>
      <w:r w:rsidR="00C60CA0">
        <w:rPr>
          <w:color w:val="000000" w:themeColor="text1"/>
        </w:rPr>
        <w:t>with the demand</w:t>
      </w:r>
      <w:r w:rsidRPr="00FD5CF2">
        <w:rPr>
          <w:color w:val="000000" w:themeColor="text1"/>
        </w:rPr>
        <w:t>. At times, the system cannot discharge sewage and ra</w:t>
      </w:r>
      <w:r w:rsidRPr="00FD5CF2">
        <w:rPr>
          <w:color w:val="000000" w:themeColor="text1"/>
        </w:rPr>
        <w:t xml:space="preserve">infall fast enough, resulting in </w:t>
      </w:r>
      <w:r w:rsidR="00E57F44" w:rsidRPr="00FD5CF2">
        <w:rPr>
          <w:color w:val="000000" w:themeColor="text1"/>
        </w:rPr>
        <w:t>localized</w:t>
      </w:r>
      <w:r w:rsidR="00CD2EA9">
        <w:rPr>
          <w:color w:val="000000" w:themeColor="text1"/>
        </w:rPr>
        <w:t xml:space="preserve"> flooding, with e</w:t>
      </w:r>
      <w:r w:rsidRPr="00FD5CF2">
        <w:rPr>
          <w:color w:val="000000" w:themeColor="text1"/>
        </w:rPr>
        <w:t xml:space="preserve">ven the slightest increase in rainfall </w:t>
      </w:r>
      <w:r w:rsidR="00CD2EA9">
        <w:rPr>
          <w:color w:val="000000" w:themeColor="text1"/>
        </w:rPr>
        <w:t>causing the system to overflow.</w:t>
      </w:r>
      <w:r w:rsidRPr="00FD5CF2">
        <w:rPr>
          <w:color w:val="000000" w:themeColor="text1"/>
        </w:rPr>
        <w:t xml:space="preserve"> </w:t>
      </w:r>
    </w:p>
    <w:p w:rsidR="00286168" w:rsidRPr="00FD5CF2" w:rsidRDefault="00854BF3" w:rsidP="00CE2420">
      <w:pPr>
        <w:rPr>
          <w:color w:val="000000" w:themeColor="text1"/>
        </w:rPr>
      </w:pPr>
      <w:r w:rsidRPr="00FD5CF2">
        <w:rPr>
          <w:color w:val="000000" w:themeColor="text1"/>
        </w:rPr>
        <w:t>It has been estimated that one in four sewers are leaking</w:t>
      </w:r>
      <w:r w:rsidR="00946C57" w:rsidRPr="00FD5CF2">
        <w:rPr>
          <w:color w:val="000000" w:themeColor="text1"/>
        </w:rPr>
        <w:t xml:space="preserve"> an</w:t>
      </w:r>
      <w:r w:rsidR="00E57F44" w:rsidRPr="00FD5CF2">
        <w:rPr>
          <w:color w:val="000000" w:themeColor="text1"/>
        </w:rPr>
        <w:t>d are on the verge of coll</w:t>
      </w:r>
      <w:r w:rsidR="00A051C9">
        <w:rPr>
          <w:color w:val="000000" w:themeColor="text1"/>
        </w:rPr>
        <w:t>apse</w:t>
      </w:r>
      <w:r w:rsidR="00E57F44" w:rsidRPr="00FD5CF2">
        <w:rPr>
          <w:color w:val="000000" w:themeColor="text1"/>
        </w:rPr>
        <w:t xml:space="preserve"> due to the weekly flooding that occurs. This is a result of erosion to the mortar</w:t>
      </w:r>
      <w:r w:rsidR="00AA539C">
        <w:rPr>
          <w:color w:val="000000" w:themeColor="text1"/>
        </w:rPr>
        <w:t xml:space="preserve"> if the mortar erodes, </w:t>
      </w:r>
      <w:r w:rsidR="00946C57" w:rsidRPr="00FD5CF2">
        <w:rPr>
          <w:color w:val="000000" w:themeColor="text1"/>
        </w:rPr>
        <w:t>the sewer collapses</w:t>
      </w:r>
      <w:r w:rsidR="000C690C" w:rsidRPr="00FD5CF2">
        <w:rPr>
          <w:color w:val="000000" w:themeColor="text1"/>
        </w:rPr>
        <w:t xml:space="preserve"> adding even more pressure onto local authorities</w:t>
      </w:r>
      <w:r w:rsidR="00946C57" w:rsidRPr="00FD5CF2">
        <w:rPr>
          <w:color w:val="000000" w:themeColor="text1"/>
        </w:rPr>
        <w:t>.</w:t>
      </w:r>
      <w:r w:rsidR="00E57F44" w:rsidRPr="00FD5CF2">
        <w:rPr>
          <w:color w:val="000000" w:themeColor="text1"/>
        </w:rPr>
        <w:t xml:space="preserve"> However, there are sources who claim that the system is still in very good condition</w:t>
      </w:r>
      <w:r w:rsidR="00E134BD" w:rsidRPr="00FD5CF2">
        <w:rPr>
          <w:color w:val="000000" w:themeColor="text1"/>
        </w:rPr>
        <w:t xml:space="preserve"> and the new project is too expensive.</w:t>
      </w:r>
      <w:r w:rsidR="00E57F44" w:rsidRPr="00FD5CF2">
        <w:rPr>
          <w:color w:val="000000" w:themeColor="text1"/>
        </w:rPr>
        <w:t xml:space="preserve"> Although</w:t>
      </w:r>
      <w:r w:rsidR="00AB6C5A">
        <w:rPr>
          <w:color w:val="000000" w:themeColor="text1"/>
        </w:rPr>
        <w:t xml:space="preserve"> opinion</w:t>
      </w:r>
      <w:r w:rsidR="00F76AFC">
        <w:rPr>
          <w:color w:val="000000" w:themeColor="text1"/>
        </w:rPr>
        <w:t>s</w:t>
      </w:r>
      <w:r w:rsidR="00AB6C5A">
        <w:rPr>
          <w:color w:val="000000" w:themeColor="text1"/>
        </w:rPr>
        <w:t xml:space="preserve"> may differ</w:t>
      </w:r>
      <w:r w:rsidR="00E134BD" w:rsidRPr="00FD5CF2">
        <w:rPr>
          <w:color w:val="000000" w:themeColor="text1"/>
        </w:rPr>
        <w:t xml:space="preserve"> on the solution</w:t>
      </w:r>
      <w:r w:rsidR="00630282">
        <w:rPr>
          <w:color w:val="000000" w:themeColor="text1"/>
        </w:rPr>
        <w:t>, all</w:t>
      </w:r>
      <w:r w:rsidR="00E57F44" w:rsidRPr="00FD5CF2">
        <w:rPr>
          <w:color w:val="000000" w:themeColor="text1"/>
        </w:rPr>
        <w:t xml:space="preserve"> agree</w:t>
      </w:r>
      <w:r w:rsidR="003D7420">
        <w:rPr>
          <w:color w:val="000000" w:themeColor="text1"/>
        </w:rPr>
        <w:t xml:space="preserve"> that</w:t>
      </w:r>
      <w:r w:rsidR="00E57F44" w:rsidRPr="00FD5CF2">
        <w:rPr>
          <w:color w:val="000000" w:themeColor="text1"/>
        </w:rPr>
        <w:t xml:space="preserve"> it does need modernizing. </w:t>
      </w:r>
      <w:r w:rsidR="00946C57" w:rsidRPr="00FD5CF2">
        <w:rPr>
          <w:color w:val="000000" w:themeColor="text1"/>
        </w:rPr>
        <w:t>Ther</w:t>
      </w:r>
      <w:r w:rsidR="002F05F9">
        <w:rPr>
          <w:color w:val="000000" w:themeColor="text1"/>
        </w:rPr>
        <w:t>e are also economic limitations</w:t>
      </w:r>
      <w:r w:rsidR="00682608">
        <w:rPr>
          <w:color w:val="000000" w:themeColor="text1"/>
        </w:rPr>
        <w:t>,</w:t>
      </w:r>
      <w:r w:rsidR="00946C57" w:rsidRPr="00FD5CF2">
        <w:rPr>
          <w:color w:val="000000" w:themeColor="text1"/>
        </w:rPr>
        <w:t xml:space="preserve"> as a total replacement of</w:t>
      </w:r>
      <w:r w:rsidR="006012AA">
        <w:rPr>
          <w:color w:val="000000" w:themeColor="text1"/>
        </w:rPr>
        <w:t xml:space="preserve"> </w:t>
      </w:r>
      <w:r w:rsidR="00946C57" w:rsidRPr="00FD5CF2">
        <w:rPr>
          <w:color w:val="000000" w:themeColor="text1"/>
        </w:rPr>
        <w:t xml:space="preserve">the CSO concept would be very expensive and cause a lot of disturbance to Londoners on their daily </w:t>
      </w:r>
      <w:r w:rsidR="002C7335">
        <w:rPr>
          <w:color w:val="000000" w:themeColor="text1"/>
        </w:rPr>
        <w:t>commute.</w:t>
      </w:r>
      <w:r w:rsidR="00D85B23" w:rsidRPr="00FD5CF2">
        <w:rPr>
          <w:color w:val="000000" w:themeColor="text1"/>
        </w:rPr>
        <w:t xml:space="preserve"> Currently</w:t>
      </w:r>
      <w:r w:rsidR="009100D8">
        <w:rPr>
          <w:color w:val="000000" w:themeColor="text1"/>
        </w:rPr>
        <w:t>,</w:t>
      </w:r>
      <w:r w:rsidR="00B1011E">
        <w:rPr>
          <w:color w:val="000000" w:themeColor="text1"/>
        </w:rPr>
        <w:t xml:space="preserve"> many of the sewers </w:t>
      </w:r>
      <w:r w:rsidR="00D85B23" w:rsidRPr="00FD5CF2">
        <w:rPr>
          <w:color w:val="000000" w:themeColor="text1"/>
        </w:rPr>
        <w:t xml:space="preserve">run 75% on a dry day with low rainfall, </w:t>
      </w:r>
      <w:r w:rsidR="00682608">
        <w:rPr>
          <w:color w:val="000000" w:themeColor="text1"/>
        </w:rPr>
        <w:t xml:space="preserve">with a little as </w:t>
      </w:r>
      <w:r w:rsidR="005202C3">
        <w:rPr>
          <w:color w:val="000000" w:themeColor="text1"/>
        </w:rPr>
        <w:t>2mm of rainfall being able to</w:t>
      </w:r>
      <w:r w:rsidR="00D85B23" w:rsidRPr="00FD5CF2">
        <w:rPr>
          <w:color w:val="000000" w:themeColor="text1"/>
        </w:rPr>
        <w:t xml:space="preserve"> trigger a discharge into the Thames. </w:t>
      </w:r>
      <w:r w:rsidR="00FB2376">
        <w:rPr>
          <w:color w:val="000000" w:themeColor="text1"/>
        </w:rPr>
        <w:t>The local authorities are</w:t>
      </w:r>
      <w:r w:rsidR="00CB48AD" w:rsidRPr="00FD5CF2">
        <w:rPr>
          <w:color w:val="000000" w:themeColor="text1"/>
        </w:rPr>
        <w:t xml:space="preserve"> aware of the</w:t>
      </w:r>
      <w:r w:rsidR="000C690C" w:rsidRPr="00FD5CF2">
        <w:rPr>
          <w:color w:val="000000" w:themeColor="text1"/>
        </w:rPr>
        <w:t xml:space="preserve"> issues</w:t>
      </w:r>
      <w:r w:rsidR="00657E65">
        <w:rPr>
          <w:color w:val="000000" w:themeColor="text1"/>
        </w:rPr>
        <w:t xml:space="preserve"> that </w:t>
      </w:r>
      <w:r w:rsidR="00302F0E">
        <w:rPr>
          <w:color w:val="000000" w:themeColor="text1"/>
        </w:rPr>
        <w:t>ne</w:t>
      </w:r>
      <w:r w:rsidR="00657E65">
        <w:rPr>
          <w:color w:val="000000" w:themeColor="text1"/>
        </w:rPr>
        <w:t xml:space="preserve">ed </w:t>
      </w:r>
      <w:r w:rsidR="00793DBA">
        <w:rPr>
          <w:color w:val="000000" w:themeColor="text1"/>
        </w:rPr>
        <w:t xml:space="preserve">to be addressed and </w:t>
      </w:r>
      <w:r w:rsidR="000C690C" w:rsidRPr="00FD5CF2">
        <w:rPr>
          <w:color w:val="000000" w:themeColor="text1"/>
        </w:rPr>
        <w:t xml:space="preserve">as London </w:t>
      </w:r>
      <w:r w:rsidR="00830C39">
        <w:rPr>
          <w:color w:val="000000" w:themeColor="text1"/>
        </w:rPr>
        <w:t>continues to grow,</w:t>
      </w:r>
      <w:r w:rsidR="000C690C" w:rsidRPr="00FD5CF2">
        <w:rPr>
          <w:color w:val="000000" w:themeColor="text1"/>
        </w:rPr>
        <w:t xml:space="preserve"> it will only be a matter of years before undoable damage is done to the habitat of the Thames. </w:t>
      </w:r>
    </w:p>
    <w:p w:rsidR="00CB48AD" w:rsidRPr="00FD5CF2" w:rsidRDefault="00CB48AD" w:rsidP="00CE2420">
      <w:pPr>
        <w:rPr>
          <w:color w:val="000000" w:themeColor="text1"/>
        </w:rPr>
      </w:pPr>
    </w:p>
    <w:p w:rsidR="00C11AB7" w:rsidRPr="00FD5CF2" w:rsidRDefault="00C11AB7" w:rsidP="00CE2420">
      <w:pPr>
        <w:rPr>
          <w:b/>
          <w:color w:val="000000" w:themeColor="text1"/>
          <w:u w:val="single"/>
        </w:rPr>
      </w:pPr>
    </w:p>
    <w:p w:rsidR="00C11AB7" w:rsidRPr="00FD5CF2" w:rsidRDefault="00C11AB7" w:rsidP="00CE2420">
      <w:pPr>
        <w:rPr>
          <w:b/>
          <w:color w:val="000000" w:themeColor="text1"/>
          <w:u w:val="single"/>
        </w:rPr>
      </w:pPr>
    </w:p>
    <w:p w:rsidR="00B62E83" w:rsidRPr="00FD5CF2" w:rsidRDefault="00854BF3" w:rsidP="00521984">
      <w:pPr>
        <w:pStyle w:val="Heading1"/>
        <w:rPr>
          <w:b/>
          <w:color w:val="000000" w:themeColor="text1"/>
          <w:u w:val="single"/>
        </w:rPr>
      </w:pPr>
      <w:bookmarkStart w:id="3" w:name="_Toc536093556"/>
      <w:r w:rsidRPr="00FD5CF2">
        <w:rPr>
          <w:b/>
          <w:color w:val="000000" w:themeColor="text1"/>
          <w:u w:val="single"/>
        </w:rPr>
        <w:t>The New System</w:t>
      </w:r>
      <w:bookmarkEnd w:id="3"/>
    </w:p>
    <w:p w:rsidR="00C11AB7" w:rsidRPr="00FD5CF2" w:rsidRDefault="00854BF3" w:rsidP="00C11AB7">
      <w:pPr>
        <w:rPr>
          <w:color w:val="000000" w:themeColor="text1"/>
        </w:rPr>
      </w:pPr>
      <w:r w:rsidRPr="00FD5CF2">
        <w:rPr>
          <w:color w:val="000000" w:themeColor="text1"/>
        </w:rPr>
        <w:t xml:space="preserve">The new tunnel will capture the polluted overflows, which will be diverted into the new tunnel. The new tunnel will go beneath the Thames from Hammersmith in the west to Tower Hamlets in the east.  The sewage and rainfall will then go north </w:t>
      </w:r>
      <w:r w:rsidR="00CF13DE" w:rsidRPr="00FD5CF2">
        <w:rPr>
          <w:color w:val="000000" w:themeColor="text1"/>
        </w:rPr>
        <w:t>to A</w:t>
      </w:r>
      <w:r w:rsidRPr="00FD5CF2">
        <w:rPr>
          <w:color w:val="000000" w:themeColor="text1"/>
        </w:rPr>
        <w:t xml:space="preserve">bbey Mills </w:t>
      </w:r>
      <w:r w:rsidRPr="00FD5CF2">
        <w:rPr>
          <w:color w:val="000000" w:themeColor="text1"/>
        </w:rPr>
        <w:t xml:space="preserve">Pumping station, in turn getting pumped out to the east. A tunnel called the Lee Tunnel was finished in 2016 and was </w:t>
      </w:r>
      <w:r w:rsidR="004011C0">
        <w:rPr>
          <w:color w:val="000000" w:themeColor="text1"/>
        </w:rPr>
        <w:t>deliberately buried</w:t>
      </w:r>
      <w:r w:rsidRPr="00FD5CF2">
        <w:rPr>
          <w:color w:val="000000" w:themeColor="text1"/>
        </w:rPr>
        <w:t xml:space="preserve"> </w:t>
      </w:r>
      <w:r w:rsidR="00CF13DE" w:rsidRPr="00FD5CF2">
        <w:rPr>
          <w:color w:val="000000" w:themeColor="text1"/>
        </w:rPr>
        <w:t xml:space="preserve">deep below the surface </w:t>
      </w:r>
      <w:r w:rsidR="00ED7C33">
        <w:rPr>
          <w:color w:val="000000" w:themeColor="text1"/>
        </w:rPr>
        <w:t>in order to</w:t>
      </w:r>
      <w:r w:rsidRPr="00FD5CF2">
        <w:rPr>
          <w:color w:val="000000" w:themeColor="text1"/>
        </w:rPr>
        <w:t xml:space="preserve"> </w:t>
      </w:r>
      <w:r w:rsidR="00C52A02">
        <w:rPr>
          <w:color w:val="000000" w:themeColor="text1"/>
        </w:rPr>
        <w:t>intercept the new super sewer.</w:t>
      </w:r>
      <w:r w:rsidRPr="00FD5CF2">
        <w:rPr>
          <w:color w:val="000000" w:themeColor="text1"/>
        </w:rPr>
        <w:t xml:space="preserve"> </w:t>
      </w:r>
      <w:r w:rsidR="00CF13DE" w:rsidRPr="00FD5CF2">
        <w:rPr>
          <w:color w:val="000000" w:themeColor="text1"/>
        </w:rPr>
        <w:t>This will</w:t>
      </w:r>
      <w:r w:rsidR="00DE6133">
        <w:rPr>
          <w:color w:val="000000" w:themeColor="text1"/>
        </w:rPr>
        <w:t xml:space="preserve"> therefore</w:t>
      </w:r>
      <w:r w:rsidR="00CF13DE" w:rsidRPr="00FD5CF2">
        <w:rPr>
          <w:color w:val="000000" w:themeColor="text1"/>
        </w:rPr>
        <w:t xml:space="preserve"> allow the raw sewage to flow to the Beckton treatment plant, where it will be pumped to the surface and treated. One of the</w:t>
      </w:r>
      <w:r w:rsidR="00320489">
        <w:rPr>
          <w:color w:val="000000" w:themeColor="text1"/>
        </w:rPr>
        <w:t xml:space="preserve"> main</w:t>
      </w:r>
      <w:r w:rsidR="00CF13DE" w:rsidRPr="00FD5CF2">
        <w:rPr>
          <w:color w:val="000000" w:themeColor="text1"/>
        </w:rPr>
        <w:t xml:space="preserve"> contributing </w:t>
      </w:r>
      <w:r w:rsidR="00CF3DD7" w:rsidRPr="00FD5CF2">
        <w:rPr>
          <w:color w:val="000000" w:themeColor="text1"/>
        </w:rPr>
        <w:t>factors</w:t>
      </w:r>
      <w:r w:rsidR="00CF13DE" w:rsidRPr="00FD5CF2">
        <w:rPr>
          <w:color w:val="000000" w:themeColor="text1"/>
        </w:rPr>
        <w:t xml:space="preserve"> to </w:t>
      </w:r>
      <w:r w:rsidR="00DE6133">
        <w:rPr>
          <w:color w:val="000000" w:themeColor="text1"/>
        </w:rPr>
        <w:t xml:space="preserve">the </w:t>
      </w:r>
      <w:r w:rsidR="00CF13DE" w:rsidRPr="00FD5CF2">
        <w:rPr>
          <w:color w:val="000000" w:themeColor="text1"/>
        </w:rPr>
        <w:t xml:space="preserve">London sewage issue is that the </w:t>
      </w:r>
      <w:r w:rsidR="001A2455">
        <w:rPr>
          <w:color w:val="000000" w:themeColor="text1"/>
        </w:rPr>
        <w:t xml:space="preserve">system also collects rainwater. </w:t>
      </w:r>
      <w:r w:rsidR="00AF46CB">
        <w:rPr>
          <w:color w:val="000000" w:themeColor="text1"/>
        </w:rPr>
        <w:t>This</w:t>
      </w:r>
      <w:r w:rsidR="00CF13DE" w:rsidRPr="00FD5CF2">
        <w:rPr>
          <w:color w:val="000000" w:themeColor="text1"/>
        </w:rPr>
        <w:t xml:space="preserve"> combi</w:t>
      </w:r>
      <w:r w:rsidR="007019C7">
        <w:rPr>
          <w:color w:val="000000" w:themeColor="text1"/>
        </w:rPr>
        <w:t>ned with a growing population</w:t>
      </w:r>
      <w:r w:rsidR="00CF13DE" w:rsidRPr="00FD5CF2">
        <w:rPr>
          <w:color w:val="000000" w:themeColor="text1"/>
        </w:rPr>
        <w:t xml:space="preserve"> is simply too much for the current system to handl</w:t>
      </w:r>
      <w:r w:rsidR="00191096">
        <w:rPr>
          <w:color w:val="000000" w:themeColor="text1"/>
        </w:rPr>
        <w:t xml:space="preserve">e. </w:t>
      </w:r>
      <w:r w:rsidR="00CF13DE" w:rsidRPr="00FD5CF2">
        <w:rPr>
          <w:color w:val="000000" w:themeColor="text1"/>
        </w:rPr>
        <w:t xml:space="preserve">However, the ‘super sewer’ will not intercept all </w:t>
      </w:r>
      <w:r w:rsidR="004F567C">
        <w:rPr>
          <w:color w:val="000000" w:themeColor="text1"/>
        </w:rPr>
        <w:t xml:space="preserve">CSO release values, as it focuses </w:t>
      </w:r>
      <w:r w:rsidR="00CF13DE" w:rsidRPr="00FD5CF2">
        <w:rPr>
          <w:color w:val="000000" w:themeColor="text1"/>
        </w:rPr>
        <w:t>on 3</w:t>
      </w:r>
      <w:r w:rsidR="00082AE8">
        <w:rPr>
          <w:color w:val="000000" w:themeColor="text1"/>
        </w:rPr>
        <w:t xml:space="preserve">4 of the most polluting CSO’s. </w:t>
      </w:r>
      <w:r w:rsidR="00CF13DE" w:rsidRPr="00FD5CF2">
        <w:rPr>
          <w:color w:val="000000" w:themeColor="text1"/>
        </w:rPr>
        <w:t>Therefore</w:t>
      </w:r>
      <w:r w:rsidR="002852A7" w:rsidRPr="00FD5CF2">
        <w:rPr>
          <w:color w:val="000000" w:themeColor="text1"/>
        </w:rPr>
        <w:t>, untreated</w:t>
      </w:r>
      <w:r w:rsidR="00CF13DE" w:rsidRPr="00FD5CF2">
        <w:rPr>
          <w:color w:val="000000" w:themeColor="text1"/>
        </w:rPr>
        <w:t xml:space="preserve"> sewage can still be</w:t>
      </w:r>
      <w:r w:rsidR="002852A7" w:rsidRPr="00FD5CF2">
        <w:rPr>
          <w:color w:val="000000" w:themeColor="text1"/>
        </w:rPr>
        <w:t xml:space="preserve"> released into the Thames, a factor </w:t>
      </w:r>
      <w:r w:rsidRPr="00FD5CF2">
        <w:rPr>
          <w:color w:val="000000" w:themeColor="text1"/>
        </w:rPr>
        <w:t xml:space="preserve">a lot </w:t>
      </w:r>
      <w:r w:rsidR="002B1EA1">
        <w:rPr>
          <w:color w:val="000000" w:themeColor="text1"/>
        </w:rPr>
        <w:t>of non-</w:t>
      </w:r>
      <w:r w:rsidRPr="00FD5CF2">
        <w:rPr>
          <w:color w:val="000000" w:themeColor="text1"/>
        </w:rPr>
        <w:t>supporters point out.</w:t>
      </w:r>
    </w:p>
    <w:p w:rsidR="00C11AB7" w:rsidRPr="00FD5CF2" w:rsidRDefault="00C11AB7" w:rsidP="00C11AB7">
      <w:pPr>
        <w:rPr>
          <w:color w:val="000000" w:themeColor="text1"/>
        </w:rPr>
      </w:pPr>
    </w:p>
    <w:p w:rsidR="00C11AB7" w:rsidRPr="00FD5CF2" w:rsidRDefault="00C11AB7" w:rsidP="00C11AB7">
      <w:pPr>
        <w:rPr>
          <w:color w:val="000000" w:themeColor="text1"/>
        </w:rPr>
      </w:pPr>
    </w:p>
    <w:p w:rsidR="00C11AB7" w:rsidRPr="00FD5CF2" w:rsidRDefault="00C11AB7" w:rsidP="00C11AB7">
      <w:pPr>
        <w:rPr>
          <w:color w:val="000000" w:themeColor="text1"/>
        </w:rPr>
      </w:pPr>
    </w:p>
    <w:p w:rsidR="00C11AB7" w:rsidRPr="00FD5CF2" w:rsidRDefault="00C11AB7" w:rsidP="00C11AB7">
      <w:pPr>
        <w:rPr>
          <w:color w:val="000000" w:themeColor="text1"/>
        </w:rPr>
      </w:pPr>
    </w:p>
    <w:p w:rsidR="00C11AB7" w:rsidRPr="00FD5CF2" w:rsidRDefault="00C11AB7" w:rsidP="00C11AB7">
      <w:pPr>
        <w:rPr>
          <w:color w:val="000000" w:themeColor="text1"/>
        </w:rPr>
      </w:pPr>
    </w:p>
    <w:p w:rsidR="00C11AB7" w:rsidRPr="00FD5CF2" w:rsidRDefault="00854BF3" w:rsidP="00521984">
      <w:pPr>
        <w:pStyle w:val="Heading1"/>
        <w:rPr>
          <w:color w:val="000000" w:themeColor="text1"/>
        </w:rPr>
      </w:pPr>
      <w:bookmarkStart w:id="4" w:name="_Toc536093557"/>
      <w:r w:rsidRPr="00FD5CF2">
        <w:rPr>
          <w:b/>
          <w:color w:val="000000" w:themeColor="text1"/>
          <w:u w:val="single"/>
        </w:rPr>
        <w:t>Effect on the Environment</w:t>
      </w:r>
      <w:bookmarkEnd w:id="4"/>
      <w:r w:rsidRPr="00FD5CF2">
        <w:rPr>
          <w:b/>
          <w:color w:val="000000" w:themeColor="text1"/>
          <w:u w:val="single"/>
        </w:rPr>
        <w:t xml:space="preserve"> </w:t>
      </w:r>
    </w:p>
    <w:p w:rsidR="00C11AB7" w:rsidRPr="00FD5CF2" w:rsidRDefault="00C11AB7" w:rsidP="00C11AB7">
      <w:pPr>
        <w:rPr>
          <w:color w:val="000000" w:themeColor="text1"/>
        </w:rPr>
      </w:pPr>
    </w:p>
    <w:p w:rsidR="00C11AB7" w:rsidRPr="00FD5CF2" w:rsidRDefault="00854BF3" w:rsidP="00C11AB7">
      <w:pPr>
        <w:rPr>
          <w:color w:val="000000" w:themeColor="text1"/>
        </w:rPr>
      </w:pPr>
      <w:r w:rsidRPr="00FD5CF2">
        <w:rPr>
          <w:color w:val="000000" w:themeColor="text1"/>
        </w:rPr>
        <w:t>As the system is designed to spill untreated sewage and rainfall into the Thames, the impact on the environment has been catastrophic. Once the system was completed in 186</w:t>
      </w:r>
      <w:r w:rsidR="00D5625C">
        <w:rPr>
          <w:color w:val="000000" w:themeColor="text1"/>
        </w:rPr>
        <w:t>8, overflow would rarely occur (once to twice a year).</w:t>
      </w:r>
      <w:r w:rsidR="00DD074B">
        <w:rPr>
          <w:color w:val="000000" w:themeColor="text1"/>
        </w:rPr>
        <w:t xml:space="preserve"> </w:t>
      </w:r>
      <w:r w:rsidRPr="00FD5CF2">
        <w:rPr>
          <w:color w:val="000000" w:themeColor="text1"/>
        </w:rPr>
        <w:t xml:space="preserve">However, </w:t>
      </w:r>
      <w:r w:rsidR="00680074">
        <w:rPr>
          <w:color w:val="000000" w:themeColor="text1"/>
        </w:rPr>
        <w:t xml:space="preserve">in the present day, this overflow can be seen to be occurring weekly. </w:t>
      </w:r>
      <w:r w:rsidR="00235221">
        <w:rPr>
          <w:color w:val="000000" w:themeColor="text1"/>
        </w:rPr>
        <w:t>As a result of the frequency of these overflows, t</w:t>
      </w:r>
      <w:r w:rsidRPr="00FD5CF2">
        <w:rPr>
          <w:color w:val="000000" w:themeColor="text1"/>
        </w:rPr>
        <w:t xml:space="preserve">he natural ecological environment of the river </w:t>
      </w:r>
      <w:r w:rsidR="009F67DF">
        <w:rPr>
          <w:color w:val="000000" w:themeColor="text1"/>
        </w:rPr>
        <w:t>is unable to bounce back.</w:t>
      </w:r>
      <w:r w:rsidRPr="00FD5CF2">
        <w:rPr>
          <w:color w:val="000000" w:themeColor="text1"/>
        </w:rPr>
        <w:t xml:space="preserve"> In extreme weather cond</w:t>
      </w:r>
      <w:r w:rsidRPr="00FD5CF2">
        <w:rPr>
          <w:color w:val="000000" w:themeColor="text1"/>
        </w:rPr>
        <w:t>ition</w:t>
      </w:r>
      <w:r w:rsidR="009F67DF">
        <w:rPr>
          <w:color w:val="000000" w:themeColor="text1"/>
        </w:rPr>
        <w:t>s</w:t>
      </w:r>
      <w:r w:rsidR="00742714">
        <w:rPr>
          <w:color w:val="000000" w:themeColor="text1"/>
        </w:rPr>
        <w:t xml:space="preserve">, the </w:t>
      </w:r>
      <w:r w:rsidRPr="00FD5CF2">
        <w:rPr>
          <w:color w:val="000000" w:themeColor="text1"/>
        </w:rPr>
        <w:t>death of wildlife such as fish and other aquatic wildlife follow</w:t>
      </w:r>
      <w:r w:rsidR="00BE6D7C">
        <w:rPr>
          <w:color w:val="000000" w:themeColor="text1"/>
        </w:rPr>
        <w:t>s, having a catastrophic</w:t>
      </w:r>
      <w:r w:rsidRPr="00FD5CF2">
        <w:rPr>
          <w:color w:val="000000" w:themeColor="text1"/>
        </w:rPr>
        <w:t xml:space="preserve"> </w:t>
      </w:r>
      <w:r w:rsidR="001B35A1">
        <w:rPr>
          <w:color w:val="000000" w:themeColor="text1"/>
        </w:rPr>
        <w:t>e</w:t>
      </w:r>
      <w:r w:rsidR="001B35A1" w:rsidRPr="00FD5CF2">
        <w:rPr>
          <w:color w:val="000000" w:themeColor="text1"/>
        </w:rPr>
        <w:t>ffect</w:t>
      </w:r>
      <w:r w:rsidRPr="00FD5CF2">
        <w:rPr>
          <w:color w:val="000000" w:themeColor="text1"/>
        </w:rPr>
        <w:t xml:space="preserve"> on their reproductive cycles.  In </w:t>
      </w:r>
      <w:r w:rsidR="000E5E39">
        <w:rPr>
          <w:color w:val="000000" w:themeColor="text1"/>
        </w:rPr>
        <w:t xml:space="preserve">the </w:t>
      </w:r>
      <w:r w:rsidRPr="00FD5CF2">
        <w:rPr>
          <w:color w:val="000000" w:themeColor="text1"/>
        </w:rPr>
        <w:t>winter</w:t>
      </w:r>
      <w:r w:rsidR="000E5E39">
        <w:rPr>
          <w:color w:val="000000" w:themeColor="text1"/>
        </w:rPr>
        <w:t xml:space="preserve"> time</w:t>
      </w:r>
      <w:r w:rsidRPr="00FD5CF2">
        <w:rPr>
          <w:color w:val="000000" w:themeColor="text1"/>
        </w:rPr>
        <w:t xml:space="preserve">, it can take up to one month for non-biodegradable waste to be carried away to sea.  The new </w:t>
      </w:r>
      <w:r w:rsidRPr="00FD5CF2">
        <w:rPr>
          <w:color w:val="000000" w:themeColor="text1"/>
        </w:rPr>
        <w:t>Thames Tideway Tunnel will ensure that the habitat of the Thames will improve and will not be affected by regular overflow and dissolved oxygen levels.</w:t>
      </w:r>
    </w:p>
    <w:p w:rsidR="002852A7" w:rsidRPr="00FD5CF2" w:rsidRDefault="002852A7" w:rsidP="00CE2420">
      <w:pPr>
        <w:rPr>
          <w:b/>
          <w:color w:val="000000" w:themeColor="text1"/>
          <w:u w:val="single"/>
        </w:rPr>
      </w:pPr>
    </w:p>
    <w:p w:rsidR="00C11AB7" w:rsidRPr="00FD5CF2" w:rsidRDefault="00C11AB7" w:rsidP="00CE2420">
      <w:pPr>
        <w:rPr>
          <w:b/>
          <w:color w:val="000000" w:themeColor="text1"/>
          <w:u w:val="single"/>
        </w:rPr>
      </w:pPr>
    </w:p>
    <w:p w:rsidR="00C11AB7" w:rsidRPr="00FD5CF2" w:rsidRDefault="00C11AB7" w:rsidP="00CE2420">
      <w:pPr>
        <w:rPr>
          <w:b/>
          <w:color w:val="000000" w:themeColor="text1"/>
          <w:u w:val="single"/>
        </w:rPr>
      </w:pPr>
    </w:p>
    <w:p w:rsidR="00C11AB7" w:rsidRPr="00FD5CF2" w:rsidRDefault="00C11AB7" w:rsidP="00CE2420">
      <w:pPr>
        <w:rPr>
          <w:b/>
          <w:color w:val="000000" w:themeColor="text1"/>
          <w:u w:val="single"/>
        </w:rPr>
      </w:pPr>
    </w:p>
    <w:p w:rsidR="002852A7" w:rsidRPr="00FD5CF2" w:rsidRDefault="00854BF3" w:rsidP="00521984">
      <w:pPr>
        <w:pStyle w:val="Heading1"/>
        <w:rPr>
          <w:b/>
          <w:color w:val="000000" w:themeColor="text1"/>
          <w:u w:val="single"/>
        </w:rPr>
      </w:pPr>
      <w:bookmarkStart w:id="5" w:name="_Toc536093558"/>
      <w:r w:rsidRPr="00FD5CF2">
        <w:rPr>
          <w:b/>
          <w:color w:val="000000" w:themeColor="text1"/>
          <w:u w:val="single"/>
        </w:rPr>
        <w:t>Attitudes to the project</w:t>
      </w:r>
      <w:bookmarkEnd w:id="5"/>
    </w:p>
    <w:p w:rsidR="00E4744C" w:rsidRPr="00FD5CF2" w:rsidRDefault="00E4744C" w:rsidP="00CE2420">
      <w:pPr>
        <w:rPr>
          <w:color w:val="000000" w:themeColor="text1"/>
        </w:rPr>
      </w:pPr>
    </w:p>
    <w:p w:rsidR="00E4744C" w:rsidRPr="00FD5CF2" w:rsidRDefault="00854BF3" w:rsidP="00521984">
      <w:pPr>
        <w:pStyle w:val="Heading2"/>
        <w:rPr>
          <w:b/>
          <w:color w:val="000000" w:themeColor="text1"/>
          <w:u w:val="single"/>
        </w:rPr>
      </w:pPr>
      <w:bookmarkStart w:id="6" w:name="_Toc536093559"/>
      <w:r w:rsidRPr="00FD5CF2">
        <w:rPr>
          <w:b/>
          <w:color w:val="000000" w:themeColor="text1"/>
          <w:u w:val="single"/>
        </w:rPr>
        <w:t>Investors benefit</w:t>
      </w:r>
      <w:bookmarkEnd w:id="6"/>
    </w:p>
    <w:p w:rsidR="00836A35" w:rsidRPr="00FD5CF2" w:rsidRDefault="00854BF3" w:rsidP="00CE2420">
      <w:pPr>
        <w:rPr>
          <w:color w:val="000000" w:themeColor="text1"/>
        </w:rPr>
      </w:pPr>
      <w:r w:rsidRPr="00FD5CF2">
        <w:rPr>
          <w:color w:val="000000" w:themeColor="text1"/>
        </w:rPr>
        <w:t>There h</w:t>
      </w:r>
      <w:r w:rsidR="00D81AFC" w:rsidRPr="00FD5CF2">
        <w:rPr>
          <w:color w:val="000000" w:themeColor="text1"/>
        </w:rPr>
        <w:t xml:space="preserve">as been </w:t>
      </w:r>
      <w:r w:rsidR="00AD6034">
        <w:rPr>
          <w:color w:val="000000" w:themeColor="text1"/>
        </w:rPr>
        <w:t xml:space="preserve">continuous </w:t>
      </w:r>
      <w:r w:rsidR="007A27FB">
        <w:rPr>
          <w:color w:val="000000" w:themeColor="text1"/>
        </w:rPr>
        <w:t xml:space="preserve">debate </w:t>
      </w:r>
      <w:r w:rsidR="00D81AFC" w:rsidRPr="00FD5CF2">
        <w:rPr>
          <w:color w:val="000000" w:themeColor="text1"/>
        </w:rPr>
        <w:t>whether the £4</w:t>
      </w:r>
      <w:r w:rsidRPr="00FD5CF2">
        <w:rPr>
          <w:color w:val="000000" w:themeColor="text1"/>
        </w:rPr>
        <w:t>bn</w:t>
      </w:r>
      <w:r w:rsidR="00D81AFC" w:rsidRPr="00FD5CF2">
        <w:rPr>
          <w:color w:val="000000" w:themeColor="text1"/>
        </w:rPr>
        <w:t xml:space="preserve"> ‘s</w:t>
      </w:r>
      <w:r w:rsidR="00E76A12">
        <w:rPr>
          <w:color w:val="000000" w:themeColor="text1"/>
        </w:rPr>
        <w:t>uper sewer’ is value for money as both the</w:t>
      </w:r>
      <w:r w:rsidR="001D325E">
        <w:rPr>
          <w:color w:val="000000" w:themeColor="text1"/>
        </w:rPr>
        <w:t xml:space="preserve"> disruption it</w:t>
      </w:r>
      <w:r w:rsidRPr="00FD5CF2">
        <w:rPr>
          <w:color w:val="000000" w:themeColor="text1"/>
        </w:rPr>
        <w:t xml:space="preserve"> causes and whethe</w:t>
      </w:r>
      <w:r w:rsidR="00E76A12">
        <w:rPr>
          <w:color w:val="000000" w:themeColor="text1"/>
        </w:rPr>
        <w:t>r it is the correct solution have been questioned.</w:t>
      </w:r>
      <w:r w:rsidR="00CF7BBE">
        <w:rPr>
          <w:color w:val="000000" w:themeColor="text1"/>
        </w:rPr>
        <w:t xml:space="preserve"> </w:t>
      </w:r>
      <w:r w:rsidR="00E6738B" w:rsidRPr="00FD5CF2">
        <w:rPr>
          <w:color w:val="000000" w:themeColor="text1"/>
        </w:rPr>
        <w:t>C</w:t>
      </w:r>
      <w:r w:rsidR="00E6738B">
        <w:rPr>
          <w:color w:val="000000" w:themeColor="text1"/>
        </w:rPr>
        <w:t xml:space="preserve">ontinuous </w:t>
      </w:r>
      <w:r w:rsidR="002C2524">
        <w:rPr>
          <w:color w:val="000000" w:themeColor="text1"/>
        </w:rPr>
        <w:t>c</w:t>
      </w:r>
      <w:r w:rsidRPr="00FD5CF2">
        <w:rPr>
          <w:color w:val="000000" w:themeColor="text1"/>
        </w:rPr>
        <w:t>ontroversy has surround</w:t>
      </w:r>
      <w:r w:rsidR="00EC328F">
        <w:rPr>
          <w:color w:val="000000" w:themeColor="text1"/>
        </w:rPr>
        <w:t>ed</w:t>
      </w:r>
      <w:r w:rsidRPr="00FD5CF2">
        <w:rPr>
          <w:color w:val="000000" w:themeColor="text1"/>
        </w:rPr>
        <w:t xml:space="preserve"> the project from the start, </w:t>
      </w:r>
      <w:r w:rsidR="001762C7">
        <w:rPr>
          <w:color w:val="000000" w:themeColor="text1"/>
        </w:rPr>
        <w:t xml:space="preserve">with </w:t>
      </w:r>
      <w:r w:rsidRPr="00FD5CF2">
        <w:rPr>
          <w:color w:val="000000" w:themeColor="text1"/>
        </w:rPr>
        <w:t>its pr</w:t>
      </w:r>
      <w:r w:rsidR="001762C7">
        <w:rPr>
          <w:color w:val="000000" w:themeColor="text1"/>
        </w:rPr>
        <w:t>ivate finance model approach having</w:t>
      </w:r>
      <w:r w:rsidR="003601FE">
        <w:rPr>
          <w:color w:val="000000" w:themeColor="text1"/>
        </w:rPr>
        <w:t xml:space="preserve"> had some customs up in arms. </w:t>
      </w:r>
      <w:r w:rsidRPr="00FD5CF2">
        <w:rPr>
          <w:color w:val="000000" w:themeColor="text1"/>
        </w:rPr>
        <w:t xml:space="preserve">Many people believe that the company and its investors have benefited from tax breaks. Only two years into the project investors have received £51.6m in pay-outs, paid from the increase in water bills per household. </w:t>
      </w:r>
      <w:r w:rsidR="00E4744C" w:rsidRPr="00FD5CF2">
        <w:rPr>
          <w:color w:val="000000" w:themeColor="text1"/>
        </w:rPr>
        <w:t xml:space="preserve"> The company has been allowed to add debt to its ba</w:t>
      </w:r>
      <w:r w:rsidR="00916026" w:rsidRPr="00FD5CF2">
        <w:rPr>
          <w:color w:val="000000" w:themeColor="text1"/>
        </w:rPr>
        <w:t>lance sheet, which reduces</w:t>
      </w:r>
      <w:r w:rsidR="00E4744C" w:rsidRPr="00FD5CF2">
        <w:rPr>
          <w:color w:val="000000" w:themeColor="text1"/>
        </w:rPr>
        <w:t xml:space="preserve"> its tax payment, while at the same time allowing its shareholders to receive dividends. However, Thames water says that it is simply following “conventional practice” and has done nothing unusual. Critics like Martin Blaiklock,</w:t>
      </w:r>
      <w:r w:rsidR="007A756F">
        <w:rPr>
          <w:color w:val="000000" w:themeColor="text1"/>
        </w:rPr>
        <w:t xml:space="preserve"> an infrastructure consultant, </w:t>
      </w:r>
      <w:r w:rsidR="00E4744C" w:rsidRPr="00FD5CF2">
        <w:rPr>
          <w:color w:val="000000" w:themeColor="text1"/>
        </w:rPr>
        <w:t xml:space="preserve">says that it’s as if “Londoners were being forced to pay for a meal before the restaurant has been built, or opened, much less served any food”. </w:t>
      </w:r>
      <w:r w:rsidR="005A6C48" w:rsidRPr="00FD5CF2">
        <w:rPr>
          <w:color w:val="000000" w:themeColor="text1"/>
        </w:rPr>
        <w:t xml:space="preserve"> </w:t>
      </w:r>
    </w:p>
    <w:p w:rsidR="005A6C48" w:rsidRPr="00FD5CF2" w:rsidRDefault="005A6C48" w:rsidP="00CE2420">
      <w:pPr>
        <w:rPr>
          <w:color w:val="000000" w:themeColor="text1"/>
        </w:rPr>
      </w:pPr>
    </w:p>
    <w:p w:rsidR="00C11AB7" w:rsidRPr="00FD5CF2" w:rsidRDefault="00C11AB7" w:rsidP="00CE2420">
      <w:pPr>
        <w:rPr>
          <w:b/>
          <w:color w:val="000000" w:themeColor="text1"/>
          <w:u w:val="single"/>
        </w:rPr>
      </w:pPr>
    </w:p>
    <w:p w:rsidR="00C11AB7" w:rsidRPr="00FD5CF2" w:rsidRDefault="00C11AB7" w:rsidP="00CE2420">
      <w:pPr>
        <w:rPr>
          <w:b/>
          <w:color w:val="000000" w:themeColor="text1"/>
          <w:u w:val="single"/>
        </w:rPr>
      </w:pPr>
    </w:p>
    <w:p w:rsidR="00C11AB7" w:rsidRPr="00FD5CF2" w:rsidRDefault="00C11AB7" w:rsidP="00CE2420">
      <w:pPr>
        <w:rPr>
          <w:b/>
          <w:color w:val="000000" w:themeColor="text1"/>
          <w:u w:val="single"/>
        </w:rPr>
      </w:pPr>
    </w:p>
    <w:p w:rsidR="00D52A63" w:rsidRPr="00FD5CF2" w:rsidRDefault="00D52A63" w:rsidP="00CE2420">
      <w:pPr>
        <w:rPr>
          <w:b/>
          <w:color w:val="000000" w:themeColor="text1"/>
          <w:u w:val="single"/>
        </w:rPr>
      </w:pPr>
    </w:p>
    <w:p w:rsidR="00D52A63" w:rsidRPr="00FD5CF2" w:rsidRDefault="00D52A63" w:rsidP="00CE2420">
      <w:pPr>
        <w:rPr>
          <w:b/>
          <w:color w:val="000000" w:themeColor="text1"/>
          <w:u w:val="single"/>
        </w:rPr>
      </w:pPr>
    </w:p>
    <w:p w:rsidR="005A6C48" w:rsidRPr="00FD5CF2" w:rsidRDefault="00854BF3" w:rsidP="00521984">
      <w:pPr>
        <w:pStyle w:val="Heading2"/>
        <w:rPr>
          <w:b/>
          <w:color w:val="000000" w:themeColor="text1"/>
          <w:u w:val="single"/>
        </w:rPr>
      </w:pPr>
      <w:bookmarkStart w:id="7" w:name="_Toc536093560"/>
      <w:r w:rsidRPr="00FD5CF2">
        <w:rPr>
          <w:b/>
          <w:color w:val="000000" w:themeColor="text1"/>
          <w:u w:val="single"/>
        </w:rPr>
        <w:lastRenderedPageBreak/>
        <w:t>Disruption</w:t>
      </w:r>
      <w:bookmarkEnd w:id="7"/>
    </w:p>
    <w:p w:rsidR="005A6C48" w:rsidRPr="00FD5CF2" w:rsidRDefault="00854BF3" w:rsidP="00CE2420">
      <w:pPr>
        <w:rPr>
          <w:color w:val="000000" w:themeColor="text1"/>
        </w:rPr>
      </w:pPr>
      <w:r w:rsidRPr="00FD5CF2">
        <w:rPr>
          <w:color w:val="000000" w:themeColor="text1"/>
        </w:rPr>
        <w:t>The overall busyness t</w:t>
      </w:r>
      <w:r w:rsidRPr="00FD5CF2">
        <w:rPr>
          <w:color w:val="000000" w:themeColor="text1"/>
        </w:rPr>
        <w:t xml:space="preserve">hat comes with a construction project has </w:t>
      </w:r>
      <w:r w:rsidR="00776D36">
        <w:rPr>
          <w:color w:val="000000" w:themeColor="text1"/>
        </w:rPr>
        <w:t xml:space="preserve">caused concern amongst locals due to the </w:t>
      </w:r>
      <w:r w:rsidR="001070F8">
        <w:rPr>
          <w:color w:val="000000" w:themeColor="text1"/>
        </w:rPr>
        <w:t xml:space="preserve">noise, </w:t>
      </w:r>
      <w:r w:rsidR="00776D36">
        <w:rPr>
          <w:color w:val="000000" w:themeColor="text1"/>
        </w:rPr>
        <w:t xml:space="preserve">disruption, and loss of public space. </w:t>
      </w:r>
      <w:r w:rsidRPr="00FD5CF2">
        <w:rPr>
          <w:color w:val="000000" w:themeColor="text1"/>
        </w:rPr>
        <w:t xml:space="preserve"> </w:t>
      </w:r>
      <w:r w:rsidR="00AB641F">
        <w:rPr>
          <w:color w:val="000000" w:themeColor="text1"/>
        </w:rPr>
        <w:t xml:space="preserve">However, these concerns have been </w:t>
      </w:r>
      <w:r w:rsidR="00BE6C0E">
        <w:rPr>
          <w:color w:val="000000" w:themeColor="text1"/>
        </w:rPr>
        <w:t>put to rest</w:t>
      </w:r>
      <w:r w:rsidRPr="00FD5CF2">
        <w:rPr>
          <w:color w:val="000000" w:themeColor="text1"/>
        </w:rPr>
        <w:t xml:space="preserve"> with Tideway Thames Code of Construction Practice, which will aim to minimize the</w:t>
      </w:r>
      <w:r w:rsidRPr="00FD5CF2">
        <w:rPr>
          <w:color w:val="000000" w:themeColor="text1"/>
        </w:rPr>
        <w:t xml:space="preserve"> impacts that construction has on the environment around the sites.  </w:t>
      </w:r>
    </w:p>
    <w:p w:rsidR="008D5141" w:rsidRPr="00FD5CF2" w:rsidRDefault="00854BF3" w:rsidP="00CE2420">
      <w:pPr>
        <w:rPr>
          <w:color w:val="000000" w:themeColor="text1"/>
        </w:rPr>
      </w:pPr>
      <w:r>
        <w:rPr>
          <w:color w:val="000000" w:themeColor="text1"/>
        </w:rPr>
        <w:t xml:space="preserve">These, however, </w:t>
      </w:r>
      <w:r w:rsidRPr="00FD5CF2">
        <w:rPr>
          <w:color w:val="000000" w:themeColor="text1"/>
        </w:rPr>
        <w:t>are only some minor concerns and criticism the public</w:t>
      </w:r>
      <w:r w:rsidR="00534F35">
        <w:rPr>
          <w:color w:val="000000" w:themeColor="text1"/>
        </w:rPr>
        <w:t xml:space="preserve"> has had on the super sewer, with the</w:t>
      </w:r>
      <w:r w:rsidRPr="00FD5CF2">
        <w:rPr>
          <w:color w:val="000000" w:themeColor="text1"/>
        </w:rPr>
        <w:t xml:space="preserve"> project as a whole has been praised by </w:t>
      </w:r>
      <w:r w:rsidR="000C64D3">
        <w:rPr>
          <w:color w:val="000000" w:themeColor="text1"/>
        </w:rPr>
        <w:t xml:space="preserve">both environmental groups and those </w:t>
      </w:r>
      <w:r w:rsidRPr="00FD5CF2">
        <w:rPr>
          <w:color w:val="000000" w:themeColor="text1"/>
        </w:rPr>
        <w:t>who frequ</w:t>
      </w:r>
      <w:r w:rsidR="00E97070">
        <w:rPr>
          <w:color w:val="000000" w:themeColor="text1"/>
        </w:rPr>
        <w:t xml:space="preserve">ently use the river.  The river, as a result, </w:t>
      </w:r>
      <w:r w:rsidRPr="00FD5CF2">
        <w:rPr>
          <w:color w:val="000000" w:themeColor="text1"/>
        </w:rPr>
        <w:t xml:space="preserve">will be much cleaner, aesthetic and </w:t>
      </w:r>
      <w:r w:rsidR="00804AEC">
        <w:rPr>
          <w:color w:val="000000" w:themeColor="text1"/>
        </w:rPr>
        <w:t xml:space="preserve">will have </w:t>
      </w:r>
      <w:r w:rsidRPr="00FD5CF2">
        <w:rPr>
          <w:color w:val="000000" w:themeColor="text1"/>
        </w:rPr>
        <w:t xml:space="preserve">health benefits to wildlife </w:t>
      </w:r>
      <w:r w:rsidR="00CC3967">
        <w:rPr>
          <w:color w:val="000000" w:themeColor="text1"/>
        </w:rPr>
        <w:t xml:space="preserve">which inhabit it. </w:t>
      </w:r>
      <w:r w:rsidR="0016052F" w:rsidRPr="00FD5CF2">
        <w:rPr>
          <w:color w:val="000000" w:themeColor="text1"/>
        </w:rPr>
        <w:t>Rowers and anglers</w:t>
      </w:r>
      <w:r w:rsidR="007302E2">
        <w:rPr>
          <w:color w:val="000000" w:themeColor="text1"/>
        </w:rPr>
        <w:t xml:space="preserve"> will be less likely </w:t>
      </w:r>
      <w:r w:rsidR="00000B4C">
        <w:rPr>
          <w:color w:val="000000" w:themeColor="text1"/>
        </w:rPr>
        <w:t xml:space="preserve">to </w:t>
      </w:r>
      <w:r w:rsidR="00000B4C" w:rsidRPr="00FD5CF2">
        <w:rPr>
          <w:color w:val="000000" w:themeColor="text1"/>
        </w:rPr>
        <w:t>get</w:t>
      </w:r>
      <w:r w:rsidRPr="00FD5CF2">
        <w:rPr>
          <w:color w:val="000000" w:themeColor="text1"/>
        </w:rPr>
        <w:t xml:space="preserve"> ill as a</w:t>
      </w:r>
      <w:r w:rsidR="007302E2">
        <w:rPr>
          <w:color w:val="000000" w:themeColor="text1"/>
        </w:rPr>
        <w:t xml:space="preserve"> result of water splashing or being </w:t>
      </w:r>
      <w:r w:rsidRPr="00FD5CF2">
        <w:rPr>
          <w:color w:val="000000" w:themeColor="text1"/>
        </w:rPr>
        <w:t xml:space="preserve">covered in </w:t>
      </w:r>
      <w:r w:rsidR="00243285" w:rsidRPr="00FD5CF2">
        <w:rPr>
          <w:color w:val="000000" w:themeColor="text1"/>
        </w:rPr>
        <w:t>contaminants.</w:t>
      </w:r>
      <w:r w:rsidR="00243285">
        <w:rPr>
          <w:color w:val="000000" w:themeColor="text1"/>
        </w:rPr>
        <w:t xml:space="preserve"> When asked, a</w:t>
      </w:r>
      <w:r w:rsidR="007A4C2C">
        <w:rPr>
          <w:color w:val="000000" w:themeColor="text1"/>
        </w:rPr>
        <w:t xml:space="preserve"> group of rowers said</w:t>
      </w:r>
      <w:r w:rsidR="00C11AB7" w:rsidRPr="00FD5CF2">
        <w:rPr>
          <w:color w:val="000000" w:themeColor="text1"/>
        </w:rPr>
        <w:t xml:space="preserve"> that</w:t>
      </w:r>
      <w:r w:rsidRPr="00FD5CF2">
        <w:rPr>
          <w:color w:val="000000" w:themeColor="text1"/>
        </w:rPr>
        <w:t xml:space="preserve"> they will look forward to occupying through clean waters instead of the muck that is there today. Fisherman hope to see a rise in fish population and the re-introduction of w</w:t>
      </w:r>
      <w:r w:rsidRPr="00FD5CF2">
        <w:rPr>
          <w:color w:val="000000" w:themeColor="text1"/>
        </w:rPr>
        <w:t xml:space="preserve">ildlife.  </w:t>
      </w:r>
      <w:r w:rsidR="00C11AB7" w:rsidRPr="00FD5CF2">
        <w:rPr>
          <w:color w:val="000000" w:themeColor="text1"/>
        </w:rPr>
        <w:t xml:space="preserve">This project will, </w:t>
      </w:r>
      <w:r w:rsidR="00FA61A3">
        <w:rPr>
          <w:color w:val="000000" w:themeColor="text1"/>
        </w:rPr>
        <w:t xml:space="preserve">therefore, </w:t>
      </w:r>
      <w:r w:rsidR="00C11AB7" w:rsidRPr="00FD5CF2">
        <w:rPr>
          <w:color w:val="000000" w:themeColor="text1"/>
        </w:rPr>
        <w:t>protect the Thames ecosystem for future generations and will help to sus</w:t>
      </w:r>
      <w:r w:rsidR="00272C01">
        <w:rPr>
          <w:color w:val="000000" w:themeColor="text1"/>
        </w:rPr>
        <w:t>tain the local fishing industry. This is without mentioning</w:t>
      </w:r>
      <w:r w:rsidR="00954D7B">
        <w:rPr>
          <w:color w:val="000000" w:themeColor="text1"/>
        </w:rPr>
        <w:t xml:space="preserve"> </w:t>
      </w:r>
      <w:r w:rsidR="00272C01">
        <w:rPr>
          <w:color w:val="000000" w:themeColor="text1"/>
        </w:rPr>
        <w:t xml:space="preserve">the </w:t>
      </w:r>
      <w:r w:rsidRPr="00FD5CF2">
        <w:rPr>
          <w:color w:val="000000" w:themeColor="text1"/>
        </w:rPr>
        <w:t>economic value it brings, a</w:t>
      </w:r>
      <w:r w:rsidR="00137E66">
        <w:rPr>
          <w:color w:val="000000" w:themeColor="text1"/>
        </w:rPr>
        <w:t xml:space="preserve">s 4,000 jobs have been created, </w:t>
      </w:r>
      <w:r w:rsidR="00C11AB7" w:rsidRPr="00FD5CF2">
        <w:rPr>
          <w:color w:val="000000" w:themeColor="text1"/>
        </w:rPr>
        <w:t xml:space="preserve">fuelling London’s economy with a project that aims to sustain London’s ecosystem. </w:t>
      </w:r>
    </w:p>
    <w:p w:rsidR="005A6C48" w:rsidRPr="00FD5CF2" w:rsidRDefault="005A6C48" w:rsidP="00CE2420">
      <w:pPr>
        <w:rPr>
          <w:color w:val="000000" w:themeColor="text1"/>
        </w:rPr>
      </w:pPr>
    </w:p>
    <w:p w:rsidR="00D52A63" w:rsidRPr="00FD5CF2" w:rsidRDefault="00D52A63" w:rsidP="00CE2420">
      <w:pPr>
        <w:rPr>
          <w:b/>
          <w:color w:val="000000" w:themeColor="text1"/>
          <w:u w:val="single"/>
        </w:rPr>
      </w:pPr>
    </w:p>
    <w:p w:rsidR="00C11AB7" w:rsidRPr="00FD5CF2" w:rsidRDefault="00854BF3" w:rsidP="00521984">
      <w:pPr>
        <w:pStyle w:val="Heading1"/>
        <w:rPr>
          <w:b/>
          <w:color w:val="000000" w:themeColor="text1"/>
          <w:u w:val="single"/>
        </w:rPr>
      </w:pPr>
      <w:bookmarkStart w:id="8" w:name="_Toc536093561"/>
      <w:r w:rsidRPr="00FD5CF2">
        <w:rPr>
          <w:b/>
          <w:color w:val="000000" w:themeColor="text1"/>
          <w:u w:val="single"/>
        </w:rPr>
        <w:t>Conclusion</w:t>
      </w:r>
      <w:bookmarkEnd w:id="8"/>
    </w:p>
    <w:p w:rsidR="00BD2BBA" w:rsidRPr="00FD5CF2" w:rsidRDefault="00BD2BBA" w:rsidP="00CE2420">
      <w:pPr>
        <w:rPr>
          <w:color w:val="000000" w:themeColor="text1"/>
        </w:rPr>
      </w:pPr>
    </w:p>
    <w:p w:rsidR="00C11AB7" w:rsidRPr="00FD5CF2" w:rsidRDefault="00854BF3" w:rsidP="00CE2420">
      <w:pPr>
        <w:rPr>
          <w:color w:val="000000" w:themeColor="text1"/>
        </w:rPr>
      </w:pPr>
      <w:r w:rsidRPr="00FD5CF2">
        <w:rPr>
          <w:color w:val="000000" w:themeColor="text1"/>
        </w:rPr>
        <w:t>The works of Sir Joseph Bazalgette</w:t>
      </w:r>
      <w:r w:rsidRPr="00FD5CF2">
        <w:rPr>
          <w:color w:val="000000" w:themeColor="text1"/>
        </w:rPr>
        <w:t xml:space="preserve"> have been fundamental over the last 150 years, in keeping London’s sewers flowing. However, as London’s population continues to increase, it is without a doubt that </w:t>
      </w:r>
      <w:r w:rsidR="00A42720">
        <w:rPr>
          <w:color w:val="000000" w:themeColor="text1"/>
        </w:rPr>
        <w:t>the new ‘super sewer’ is needed</w:t>
      </w:r>
      <w:r w:rsidRPr="00FD5CF2">
        <w:rPr>
          <w:color w:val="000000" w:themeColor="text1"/>
        </w:rPr>
        <w:t xml:space="preserve"> in order to sustain its growing population.  If London is </w:t>
      </w:r>
      <w:r w:rsidRPr="00FD5CF2">
        <w:rPr>
          <w:color w:val="000000" w:themeColor="text1"/>
        </w:rPr>
        <w:t>to keep up with</w:t>
      </w:r>
      <w:r w:rsidR="009D4E33">
        <w:rPr>
          <w:color w:val="000000" w:themeColor="text1"/>
        </w:rPr>
        <w:t xml:space="preserve"> its</w:t>
      </w:r>
      <w:r w:rsidR="006A1E00">
        <w:rPr>
          <w:color w:val="000000" w:themeColor="text1"/>
        </w:rPr>
        <w:t xml:space="preserve"> </w:t>
      </w:r>
      <w:r w:rsidR="000C5344">
        <w:rPr>
          <w:color w:val="000000" w:themeColor="text1"/>
        </w:rPr>
        <w:t>perceived</w:t>
      </w:r>
      <w:r w:rsidRPr="00FD5CF2">
        <w:rPr>
          <w:color w:val="000000" w:themeColor="text1"/>
        </w:rPr>
        <w:t xml:space="preserve"> image of </w:t>
      </w:r>
      <w:r w:rsidR="003D000E">
        <w:rPr>
          <w:color w:val="000000" w:themeColor="text1"/>
        </w:rPr>
        <w:t>a modern W</w:t>
      </w:r>
      <w:r w:rsidRPr="00FD5CF2">
        <w:rPr>
          <w:color w:val="000000" w:themeColor="text1"/>
        </w:rPr>
        <w:t xml:space="preserve">orld leading city, then it needs a modern sewer system that doesn’t rely on spewing waste out to sea. </w:t>
      </w:r>
      <w:r w:rsidR="007D5A47">
        <w:rPr>
          <w:color w:val="000000" w:themeColor="text1"/>
        </w:rPr>
        <w:t xml:space="preserve">The new super </w:t>
      </w:r>
      <w:r w:rsidR="008C12E4">
        <w:rPr>
          <w:color w:val="000000" w:themeColor="text1"/>
        </w:rPr>
        <w:t xml:space="preserve">sewer </w:t>
      </w:r>
      <w:r w:rsidR="008C12E4" w:rsidRPr="00FD5CF2">
        <w:rPr>
          <w:color w:val="000000" w:themeColor="text1"/>
        </w:rPr>
        <w:t>addresses</w:t>
      </w:r>
      <w:r w:rsidR="00E57494">
        <w:rPr>
          <w:color w:val="000000" w:themeColor="text1"/>
        </w:rPr>
        <w:t xml:space="preserve"> that issue, whilst allowing</w:t>
      </w:r>
      <w:r w:rsidRPr="00FD5CF2">
        <w:rPr>
          <w:color w:val="000000" w:themeColor="text1"/>
        </w:rPr>
        <w:t xml:space="preserve"> the local ecosystem in the Thames to thrive. Al</w:t>
      </w:r>
      <w:r w:rsidRPr="00FD5CF2">
        <w:rPr>
          <w:color w:val="000000" w:themeColor="text1"/>
        </w:rPr>
        <w:t>though it is met with some criticism, overall support fro</w:t>
      </w:r>
      <w:r w:rsidR="00627D2F">
        <w:rPr>
          <w:color w:val="000000" w:themeColor="text1"/>
        </w:rPr>
        <w:t>m the community are</w:t>
      </w:r>
      <w:r w:rsidR="00F1023D">
        <w:rPr>
          <w:color w:val="000000" w:themeColor="text1"/>
        </w:rPr>
        <w:t xml:space="preserve"> positive a</w:t>
      </w:r>
      <w:r w:rsidRPr="00FD5CF2">
        <w:rPr>
          <w:color w:val="000000" w:themeColor="text1"/>
        </w:rPr>
        <w:t>s it brings London to a new chapter in modernizing its space.</w:t>
      </w:r>
    </w:p>
    <w:p w:rsidR="00C11AB7" w:rsidRPr="00FD5CF2" w:rsidRDefault="00854BF3" w:rsidP="00CE2420">
      <w:pPr>
        <w:rPr>
          <w:color w:val="000000" w:themeColor="text1"/>
        </w:rPr>
      </w:pPr>
      <w:r>
        <w:rPr>
          <w:color w:val="000000" w:themeColor="text1"/>
        </w:rPr>
        <w:t>`</w:t>
      </w:r>
    </w:p>
    <w:p w:rsidR="005A6C48" w:rsidRPr="00FD5CF2" w:rsidRDefault="005A6C48" w:rsidP="00CE2420">
      <w:pPr>
        <w:rPr>
          <w:color w:val="000000" w:themeColor="text1"/>
        </w:rPr>
      </w:pPr>
    </w:p>
    <w:p w:rsidR="00836A35" w:rsidRPr="00FD5CF2" w:rsidRDefault="00836A35" w:rsidP="00CE2420">
      <w:pPr>
        <w:rPr>
          <w:color w:val="000000" w:themeColor="text1"/>
        </w:rPr>
      </w:pPr>
    </w:p>
    <w:p w:rsidR="00836A35" w:rsidRPr="00FD5CF2" w:rsidRDefault="00836A35" w:rsidP="00CE2420">
      <w:pPr>
        <w:rPr>
          <w:color w:val="000000" w:themeColor="text1"/>
        </w:rPr>
      </w:pPr>
    </w:p>
    <w:p w:rsidR="002852A7" w:rsidRPr="00FD5CF2" w:rsidRDefault="002852A7" w:rsidP="00CE2420">
      <w:pPr>
        <w:rPr>
          <w:b/>
          <w:color w:val="000000" w:themeColor="text1"/>
          <w:u w:val="single"/>
        </w:rPr>
      </w:pPr>
    </w:p>
    <w:p w:rsidR="002852A7" w:rsidRPr="00FD5CF2" w:rsidRDefault="002852A7" w:rsidP="00CE2420">
      <w:pPr>
        <w:rPr>
          <w:b/>
          <w:color w:val="000000" w:themeColor="text1"/>
          <w:u w:val="single"/>
        </w:rPr>
      </w:pPr>
    </w:p>
    <w:p w:rsidR="00FC736D" w:rsidRPr="00FD5CF2" w:rsidRDefault="00FC736D" w:rsidP="00CE2420">
      <w:pPr>
        <w:rPr>
          <w:color w:val="000000" w:themeColor="text1"/>
        </w:rPr>
      </w:pPr>
    </w:p>
    <w:p w:rsidR="00FC736D" w:rsidRPr="00FD5CF2" w:rsidRDefault="00FC736D" w:rsidP="00CE2420">
      <w:pPr>
        <w:rPr>
          <w:color w:val="000000" w:themeColor="text1"/>
        </w:rPr>
      </w:pPr>
    </w:p>
    <w:p w:rsidR="00FC736D" w:rsidRPr="00FD5CF2" w:rsidRDefault="00FC736D" w:rsidP="00CE2420">
      <w:pPr>
        <w:rPr>
          <w:color w:val="000000" w:themeColor="text1"/>
        </w:rPr>
      </w:pPr>
    </w:p>
    <w:p w:rsidR="00EF3752" w:rsidRPr="00FD5CF2" w:rsidRDefault="00EF3752" w:rsidP="00CE2420">
      <w:pPr>
        <w:rPr>
          <w:color w:val="000000" w:themeColor="text1"/>
        </w:rPr>
      </w:pPr>
    </w:p>
    <w:p w:rsidR="00EF3752" w:rsidRPr="00FD5CF2" w:rsidRDefault="00EF3752" w:rsidP="00CE2420">
      <w:pPr>
        <w:rPr>
          <w:color w:val="000000" w:themeColor="text1"/>
        </w:rPr>
      </w:pPr>
    </w:p>
    <w:p w:rsidR="006A6C97" w:rsidRPr="00FD5CF2" w:rsidRDefault="00854BF3" w:rsidP="00D52A63">
      <w:pPr>
        <w:rPr>
          <w:b/>
          <w:color w:val="000000" w:themeColor="text1"/>
          <w:sz w:val="32"/>
          <w:szCs w:val="32"/>
          <w:u w:val="single"/>
        </w:rPr>
      </w:pPr>
      <w:r w:rsidRPr="00FD5CF2">
        <w:rPr>
          <w:b/>
          <w:color w:val="000000" w:themeColor="text1"/>
          <w:sz w:val="32"/>
          <w:szCs w:val="32"/>
          <w:u w:val="single"/>
        </w:rPr>
        <w:lastRenderedPageBreak/>
        <w:t>Question 2</w:t>
      </w:r>
    </w:p>
    <w:p w:rsidR="00CD0EC6" w:rsidRPr="00FD5CF2" w:rsidRDefault="00CD0EC6" w:rsidP="006A6C97">
      <w:pPr>
        <w:rPr>
          <w:b/>
          <w:color w:val="000000" w:themeColor="text1"/>
          <w:u w:val="single"/>
        </w:rPr>
      </w:pPr>
    </w:p>
    <w:p w:rsidR="00CD0EC6" w:rsidRPr="00FD5CF2" w:rsidRDefault="00CD0EC6" w:rsidP="006A6C97">
      <w:pPr>
        <w:rPr>
          <w:b/>
          <w:color w:val="000000" w:themeColor="text1"/>
          <w:u w:val="single"/>
        </w:rPr>
      </w:pPr>
    </w:p>
    <w:p w:rsidR="006A6C97" w:rsidRPr="00FD5CF2" w:rsidRDefault="00854BF3" w:rsidP="00521984">
      <w:pPr>
        <w:pStyle w:val="Heading1"/>
        <w:rPr>
          <w:b/>
          <w:color w:val="000000" w:themeColor="text1"/>
          <w:u w:val="single"/>
        </w:rPr>
      </w:pPr>
      <w:bookmarkStart w:id="9" w:name="_Toc536093562"/>
      <w:r w:rsidRPr="00FD5CF2">
        <w:rPr>
          <w:b/>
          <w:color w:val="000000" w:themeColor="text1"/>
          <w:u w:val="single"/>
        </w:rPr>
        <w:t>Indirect cold water system</w:t>
      </w:r>
      <w:bookmarkEnd w:id="9"/>
      <w:r w:rsidRPr="00FD5CF2">
        <w:rPr>
          <w:b/>
          <w:color w:val="000000" w:themeColor="text1"/>
          <w:u w:val="single"/>
        </w:rPr>
        <w:t xml:space="preserve"> </w:t>
      </w:r>
    </w:p>
    <w:p w:rsidR="006A6C97" w:rsidRPr="00FD5CF2" w:rsidRDefault="006A6C97" w:rsidP="00CE2420">
      <w:pPr>
        <w:rPr>
          <w:color w:val="000000" w:themeColor="text1"/>
        </w:rPr>
      </w:pPr>
    </w:p>
    <w:p w:rsidR="00EF3752" w:rsidRPr="00FD5CF2" w:rsidRDefault="00854BF3" w:rsidP="00CE2420">
      <w:pPr>
        <w:rPr>
          <w:color w:val="000000" w:themeColor="text1"/>
        </w:rPr>
      </w:pPr>
      <w:r w:rsidRPr="00FD5CF2">
        <w:rPr>
          <w:color w:val="000000" w:themeColor="text1"/>
        </w:rPr>
        <w:t xml:space="preserve">The indirect </w:t>
      </w:r>
      <w:r w:rsidR="008709CD" w:rsidRPr="00FD5CF2">
        <w:rPr>
          <w:color w:val="000000" w:themeColor="text1"/>
        </w:rPr>
        <w:t>cold-water</w:t>
      </w:r>
      <w:r w:rsidRPr="00FD5CF2">
        <w:rPr>
          <w:color w:val="000000" w:themeColor="text1"/>
        </w:rPr>
        <w:t xml:space="preserve"> system</w:t>
      </w:r>
      <w:r w:rsidR="003B7F65">
        <w:rPr>
          <w:color w:val="000000" w:themeColor="text1"/>
        </w:rPr>
        <w:t xml:space="preserve"> is</w:t>
      </w:r>
      <w:r w:rsidR="00BE5198" w:rsidRPr="00FD5CF2">
        <w:rPr>
          <w:color w:val="000000" w:themeColor="text1"/>
        </w:rPr>
        <w:t xml:space="preserve"> the most common type of system in the UK</w:t>
      </w:r>
      <w:r w:rsidR="00F01AD1">
        <w:rPr>
          <w:color w:val="000000" w:themeColor="text1"/>
        </w:rPr>
        <w:t xml:space="preserve">. This </w:t>
      </w:r>
      <w:r w:rsidR="008709CD">
        <w:rPr>
          <w:color w:val="000000" w:themeColor="text1"/>
        </w:rPr>
        <w:t>system</w:t>
      </w:r>
      <w:r w:rsidR="00F01AD1">
        <w:rPr>
          <w:color w:val="000000" w:themeColor="text1"/>
        </w:rPr>
        <w:t xml:space="preserve"> works by the supply being</w:t>
      </w:r>
      <w:r w:rsidRPr="00FD5CF2">
        <w:rPr>
          <w:color w:val="000000" w:themeColor="text1"/>
        </w:rPr>
        <w:t xml:space="preserve"> fed int</w:t>
      </w:r>
      <w:r w:rsidR="00F93027">
        <w:rPr>
          <w:color w:val="000000" w:themeColor="text1"/>
        </w:rPr>
        <w:t>o the property via rising mains</w:t>
      </w:r>
      <w:r w:rsidR="007568F2">
        <w:rPr>
          <w:color w:val="000000" w:themeColor="text1"/>
        </w:rPr>
        <w:t xml:space="preserve">. It </w:t>
      </w:r>
      <w:r w:rsidRPr="00FD5CF2">
        <w:rPr>
          <w:color w:val="000000" w:themeColor="text1"/>
        </w:rPr>
        <w:t>then branches off to feed at least one tap</w:t>
      </w:r>
      <w:r w:rsidR="001B58BA">
        <w:rPr>
          <w:color w:val="000000" w:themeColor="text1"/>
        </w:rPr>
        <w:t>,</w:t>
      </w:r>
      <w:r w:rsidR="00863280">
        <w:rPr>
          <w:color w:val="000000" w:themeColor="text1"/>
        </w:rPr>
        <w:t xml:space="preserve"> which is</w:t>
      </w:r>
      <w:r w:rsidR="00BE5198" w:rsidRPr="00FD5CF2">
        <w:rPr>
          <w:color w:val="000000" w:themeColor="text1"/>
        </w:rPr>
        <w:t xml:space="preserve"> usually the kitchen sink</w:t>
      </w:r>
      <w:r w:rsidRPr="00FD5CF2">
        <w:rPr>
          <w:color w:val="000000" w:themeColor="text1"/>
        </w:rPr>
        <w:t>. It continues its route to the water tan</w:t>
      </w:r>
      <w:r w:rsidR="00CC4ABC">
        <w:rPr>
          <w:color w:val="000000" w:themeColor="text1"/>
        </w:rPr>
        <w:t xml:space="preserve">k in the attic of the property, </w:t>
      </w:r>
      <w:r w:rsidRPr="00FD5CF2">
        <w:rPr>
          <w:color w:val="000000" w:themeColor="text1"/>
        </w:rPr>
        <w:t xml:space="preserve">where the water is stored. From here it will be distributed throughout the house to other taps and sinks. </w:t>
      </w:r>
      <w:r w:rsidR="006A6C97" w:rsidRPr="00FD5CF2">
        <w:rPr>
          <w:color w:val="000000" w:themeColor="text1"/>
        </w:rPr>
        <w:t xml:space="preserve"> The cold water storage has a minimum capacity of 230 litres, for location in the roof space.  </w:t>
      </w:r>
      <w:r w:rsidRPr="00FD5CF2">
        <w:rPr>
          <w:color w:val="000000" w:themeColor="text1"/>
        </w:rPr>
        <w:t>By using this system is</w:t>
      </w:r>
      <w:r w:rsidRPr="00FD5CF2">
        <w:rPr>
          <w:color w:val="000000" w:themeColor="text1"/>
        </w:rPr>
        <w:t xml:space="preserve"> allows </w:t>
      </w:r>
      <w:r w:rsidR="004501F6">
        <w:rPr>
          <w:color w:val="000000" w:themeColor="text1"/>
        </w:rPr>
        <w:t xml:space="preserve">for </w:t>
      </w:r>
      <w:r w:rsidRPr="00FD5CF2">
        <w:rPr>
          <w:color w:val="000000" w:themeColor="text1"/>
        </w:rPr>
        <w:t xml:space="preserve">less pressure to be </w:t>
      </w:r>
      <w:r w:rsidR="006A6C97" w:rsidRPr="00FD5CF2">
        <w:rPr>
          <w:color w:val="000000" w:themeColor="text1"/>
        </w:rPr>
        <w:t xml:space="preserve">taken from the main water supply, </w:t>
      </w:r>
      <w:r w:rsidR="00B27346">
        <w:rPr>
          <w:color w:val="000000" w:themeColor="text1"/>
        </w:rPr>
        <w:t xml:space="preserve">a reason why authorities </w:t>
      </w:r>
      <w:r w:rsidR="006A6C97" w:rsidRPr="00FD5CF2">
        <w:rPr>
          <w:color w:val="000000" w:themeColor="text1"/>
        </w:rPr>
        <w:t>pr</w:t>
      </w:r>
      <w:r w:rsidR="008A5F82">
        <w:rPr>
          <w:color w:val="000000" w:themeColor="text1"/>
        </w:rPr>
        <w:t xml:space="preserve">efer this system. An advantage </w:t>
      </w:r>
      <w:r w:rsidR="006A6C97" w:rsidRPr="00FD5CF2">
        <w:rPr>
          <w:color w:val="000000" w:themeColor="text1"/>
        </w:rPr>
        <w:t>of lower pressure include</w:t>
      </w:r>
      <w:r w:rsidR="009A6B39">
        <w:rPr>
          <w:color w:val="000000" w:themeColor="text1"/>
        </w:rPr>
        <w:t>s</w:t>
      </w:r>
      <w:r w:rsidR="006A6C97" w:rsidRPr="00FD5CF2">
        <w:rPr>
          <w:color w:val="000000" w:themeColor="text1"/>
        </w:rPr>
        <w:t xml:space="preserve"> less </w:t>
      </w:r>
      <w:r w:rsidR="00EC0870">
        <w:rPr>
          <w:color w:val="000000" w:themeColor="text1"/>
        </w:rPr>
        <w:t>noise and wear on the fittings, m</w:t>
      </w:r>
      <w:r w:rsidR="006A6C97" w:rsidRPr="00FD5CF2">
        <w:rPr>
          <w:color w:val="000000" w:themeColor="text1"/>
        </w:rPr>
        <w:t xml:space="preserve">eaning this system will require less maintenance. </w:t>
      </w:r>
      <w:r w:rsidR="00C34502">
        <w:rPr>
          <w:color w:val="000000" w:themeColor="text1"/>
        </w:rPr>
        <w:t>This system, however, is more expensive as l</w:t>
      </w:r>
      <w:r w:rsidRPr="00FD5CF2">
        <w:rPr>
          <w:color w:val="000000" w:themeColor="text1"/>
        </w:rPr>
        <w:t>arger storage and pipework are needed as water for hot and cold services are taken</w:t>
      </w:r>
      <w:r w:rsidR="00C34502">
        <w:rPr>
          <w:color w:val="000000" w:themeColor="text1"/>
        </w:rPr>
        <w:t xml:space="preserve">. </w:t>
      </w:r>
      <w:r w:rsidR="006A4EA2">
        <w:rPr>
          <w:color w:val="000000" w:themeColor="text1"/>
        </w:rPr>
        <w:t>The t</w:t>
      </w:r>
      <w:r w:rsidRPr="00FD5CF2">
        <w:rPr>
          <w:color w:val="000000" w:themeColor="text1"/>
        </w:rPr>
        <w:t>aps that source water from the mains will be used for drinking water, whereas water from the storage tanks is used for showering, bathing, h</w:t>
      </w:r>
      <w:r w:rsidRPr="00FD5CF2">
        <w:rPr>
          <w:color w:val="000000" w:themeColor="text1"/>
        </w:rPr>
        <w:t xml:space="preserve">eating and flushing the toilet. </w:t>
      </w:r>
      <w:r w:rsidR="00EB282C">
        <w:rPr>
          <w:color w:val="000000" w:themeColor="text1"/>
        </w:rPr>
        <w:t xml:space="preserve"> Another advantage</w:t>
      </w:r>
      <w:r w:rsidR="00F26AE9">
        <w:rPr>
          <w:color w:val="000000" w:themeColor="text1"/>
        </w:rPr>
        <w:t xml:space="preserve"> is that is the mains are ne</w:t>
      </w:r>
      <w:r w:rsidR="00E503F0">
        <w:rPr>
          <w:color w:val="000000" w:themeColor="text1"/>
        </w:rPr>
        <w:t xml:space="preserve">ver turned off, or </w:t>
      </w:r>
      <w:r w:rsidR="006D197D">
        <w:rPr>
          <w:color w:val="000000" w:themeColor="text1"/>
        </w:rPr>
        <w:t xml:space="preserve">if </w:t>
      </w:r>
      <w:r w:rsidR="00E503F0">
        <w:rPr>
          <w:color w:val="000000" w:themeColor="text1"/>
        </w:rPr>
        <w:t>pressure is</w:t>
      </w:r>
      <w:r w:rsidR="00BE5198" w:rsidRPr="00FD5CF2">
        <w:rPr>
          <w:color w:val="000000" w:themeColor="text1"/>
        </w:rPr>
        <w:t xml:space="preserve"> low then t</w:t>
      </w:r>
      <w:r w:rsidR="00AA225C">
        <w:rPr>
          <w:color w:val="000000" w:themeColor="text1"/>
        </w:rPr>
        <w:t>he stored supply can be used un</w:t>
      </w:r>
      <w:r w:rsidR="00BE5198" w:rsidRPr="00FD5CF2">
        <w:rPr>
          <w:color w:val="000000" w:themeColor="text1"/>
        </w:rPr>
        <w:t>t</w:t>
      </w:r>
      <w:r w:rsidR="00AA225C">
        <w:rPr>
          <w:color w:val="000000" w:themeColor="text1"/>
        </w:rPr>
        <w:t>il</w:t>
      </w:r>
      <w:r w:rsidR="00373B8B">
        <w:rPr>
          <w:color w:val="000000" w:themeColor="text1"/>
        </w:rPr>
        <w:t xml:space="preserve"> the</w:t>
      </w:r>
      <w:r w:rsidR="00BE5198" w:rsidRPr="00FD5CF2">
        <w:rPr>
          <w:color w:val="000000" w:themeColor="text1"/>
        </w:rPr>
        <w:t xml:space="preserve"> mains flow is returned. </w:t>
      </w:r>
    </w:p>
    <w:p w:rsidR="00EF3752" w:rsidRPr="00FD5CF2" w:rsidRDefault="00EF3752" w:rsidP="00CE2420">
      <w:pPr>
        <w:rPr>
          <w:color w:val="000000" w:themeColor="text1"/>
        </w:rPr>
      </w:pPr>
    </w:p>
    <w:p w:rsidR="00F23F2E" w:rsidRPr="00FD5CF2" w:rsidRDefault="00854BF3" w:rsidP="00521984">
      <w:pPr>
        <w:pStyle w:val="Heading1"/>
        <w:rPr>
          <w:b/>
          <w:color w:val="000000" w:themeColor="text1"/>
          <w:u w:val="single"/>
        </w:rPr>
      </w:pPr>
      <w:bookmarkStart w:id="10" w:name="_Toc536093563"/>
      <w:r w:rsidRPr="00FD5CF2">
        <w:rPr>
          <w:b/>
          <w:color w:val="000000" w:themeColor="text1"/>
          <w:u w:val="single"/>
        </w:rPr>
        <w:t xml:space="preserve">Indirect </w:t>
      </w:r>
      <w:r w:rsidR="00CD0EC6" w:rsidRPr="00FD5CF2">
        <w:rPr>
          <w:b/>
          <w:color w:val="000000" w:themeColor="text1"/>
          <w:u w:val="single"/>
        </w:rPr>
        <w:t xml:space="preserve">system of </w:t>
      </w:r>
      <w:r w:rsidRPr="00FD5CF2">
        <w:rPr>
          <w:b/>
          <w:color w:val="000000" w:themeColor="text1"/>
          <w:u w:val="single"/>
        </w:rPr>
        <w:t>hot</w:t>
      </w:r>
      <w:r w:rsidR="00CD0EC6" w:rsidRPr="00FD5CF2">
        <w:rPr>
          <w:b/>
          <w:color w:val="000000" w:themeColor="text1"/>
          <w:u w:val="single"/>
        </w:rPr>
        <w:t xml:space="preserve"> water supply</w:t>
      </w:r>
      <w:bookmarkEnd w:id="10"/>
      <w:r w:rsidRPr="00FD5CF2">
        <w:rPr>
          <w:b/>
          <w:color w:val="000000" w:themeColor="text1"/>
          <w:u w:val="single"/>
        </w:rPr>
        <w:t xml:space="preserve"> </w:t>
      </w:r>
    </w:p>
    <w:p w:rsidR="00F23F2E" w:rsidRPr="00FD5CF2" w:rsidRDefault="00F23F2E" w:rsidP="00F23F2E">
      <w:pPr>
        <w:rPr>
          <w:b/>
          <w:color w:val="000000" w:themeColor="text1"/>
          <w:u w:val="single"/>
        </w:rPr>
      </w:pPr>
    </w:p>
    <w:p w:rsidR="00F23F2E" w:rsidRPr="00A14B9C" w:rsidRDefault="00854BF3" w:rsidP="009912FB">
      <w:pPr>
        <w:rPr>
          <w:bCs/>
          <w:color w:val="000000" w:themeColor="text1"/>
        </w:rPr>
      </w:pPr>
      <w:r w:rsidRPr="00FD5CF2">
        <w:rPr>
          <w:bCs/>
          <w:color w:val="000000" w:themeColor="text1"/>
        </w:rPr>
        <w:t>The indirect system i</w:t>
      </w:r>
      <w:r w:rsidR="00717F63">
        <w:rPr>
          <w:bCs/>
          <w:color w:val="000000" w:themeColor="text1"/>
        </w:rPr>
        <w:t>s used in hard water areas, which</w:t>
      </w:r>
      <w:r w:rsidRPr="00FD5CF2">
        <w:rPr>
          <w:bCs/>
          <w:color w:val="000000" w:themeColor="text1"/>
        </w:rPr>
        <w:t xml:space="preserve"> prevents scaling in the boiler and pipework. Compared with the direct system, the water that is in the boiler and primary circuit</w:t>
      </w:r>
      <w:r w:rsidR="00CD0EC6" w:rsidRPr="00FD5CF2">
        <w:rPr>
          <w:bCs/>
          <w:color w:val="000000" w:themeColor="text1"/>
        </w:rPr>
        <w:t xml:space="preserve"> are not drawn from the taps. The same water is continuousl</w:t>
      </w:r>
      <w:r w:rsidR="00446EF1">
        <w:rPr>
          <w:bCs/>
          <w:color w:val="000000" w:themeColor="text1"/>
        </w:rPr>
        <w:t>y cycled throughout the boiler. T</w:t>
      </w:r>
      <w:r w:rsidR="00CD0EC6" w:rsidRPr="00FD5CF2">
        <w:rPr>
          <w:bCs/>
          <w:color w:val="000000" w:themeColor="text1"/>
        </w:rPr>
        <w:t>his syst</w:t>
      </w:r>
      <w:r w:rsidR="002D42A9">
        <w:rPr>
          <w:bCs/>
          <w:color w:val="000000" w:themeColor="text1"/>
        </w:rPr>
        <w:t xml:space="preserve">em is also used in combination </w:t>
      </w:r>
      <w:r w:rsidR="00CD0EC6" w:rsidRPr="00FD5CF2">
        <w:rPr>
          <w:bCs/>
          <w:color w:val="000000" w:themeColor="text1"/>
        </w:rPr>
        <w:t xml:space="preserve">with </w:t>
      </w:r>
      <w:r w:rsidR="002D42A9">
        <w:rPr>
          <w:bCs/>
          <w:color w:val="000000" w:themeColor="text1"/>
        </w:rPr>
        <w:t xml:space="preserve">the </w:t>
      </w:r>
      <w:r w:rsidR="00CD0EC6" w:rsidRPr="00FD5CF2">
        <w:rPr>
          <w:bCs/>
          <w:color w:val="000000" w:themeColor="text1"/>
        </w:rPr>
        <w:t xml:space="preserve">central heating. </w:t>
      </w:r>
      <w:r w:rsidR="007A7C90" w:rsidRPr="00FD5CF2">
        <w:rPr>
          <w:bCs/>
          <w:color w:val="000000" w:themeColor="text1"/>
        </w:rPr>
        <w:t>The cooper hot water cylind</w:t>
      </w:r>
      <w:r w:rsidR="00E60BFD">
        <w:rPr>
          <w:bCs/>
          <w:color w:val="000000" w:themeColor="text1"/>
        </w:rPr>
        <w:t xml:space="preserve">er contains a coil of pipe, forming </w:t>
      </w:r>
      <w:r w:rsidR="007A7C90" w:rsidRPr="00FD5CF2">
        <w:rPr>
          <w:bCs/>
          <w:color w:val="000000" w:themeColor="text1"/>
        </w:rPr>
        <w:t xml:space="preserve">part of </w:t>
      </w:r>
      <w:r w:rsidR="005E258A">
        <w:rPr>
          <w:bCs/>
          <w:color w:val="000000" w:themeColor="text1"/>
        </w:rPr>
        <w:t xml:space="preserve">the </w:t>
      </w:r>
      <w:r w:rsidR="007A7C90" w:rsidRPr="00FD5CF2">
        <w:rPr>
          <w:bCs/>
          <w:color w:val="000000" w:themeColor="text1"/>
        </w:rPr>
        <w:t>pipework sys</w:t>
      </w:r>
      <w:r w:rsidR="009E798F">
        <w:rPr>
          <w:bCs/>
          <w:color w:val="000000" w:themeColor="text1"/>
        </w:rPr>
        <w:t>tem</w:t>
      </w:r>
      <w:r w:rsidR="00A14B9C">
        <w:rPr>
          <w:bCs/>
          <w:color w:val="000000" w:themeColor="text1"/>
        </w:rPr>
        <w:t xml:space="preserve"> which is attached to a boiler which directly heats it. </w:t>
      </w:r>
      <w:r w:rsidR="00825C23" w:rsidRPr="00FD5CF2">
        <w:rPr>
          <w:bCs/>
          <w:color w:val="000000" w:themeColor="text1"/>
        </w:rPr>
        <w:t>The he</w:t>
      </w:r>
      <w:r w:rsidR="00503743">
        <w:rPr>
          <w:bCs/>
          <w:color w:val="000000" w:themeColor="text1"/>
        </w:rPr>
        <w:t>at exchanger or coil forms part</w:t>
      </w:r>
      <w:r w:rsidR="00A826FD">
        <w:rPr>
          <w:bCs/>
          <w:color w:val="000000" w:themeColor="text1"/>
        </w:rPr>
        <w:t xml:space="preserve"> of the central heating circuit. I</w:t>
      </w:r>
      <w:r w:rsidR="00825C23" w:rsidRPr="00FD5CF2">
        <w:rPr>
          <w:bCs/>
          <w:color w:val="000000" w:themeColor="text1"/>
        </w:rPr>
        <w:t xml:space="preserve">ts water heating capabilities </w:t>
      </w:r>
      <w:r w:rsidR="005D17BA" w:rsidRPr="00FD5CF2">
        <w:rPr>
          <w:bCs/>
          <w:color w:val="000000" w:themeColor="text1"/>
        </w:rPr>
        <w:t>are simply a result of its primary function, which is</w:t>
      </w:r>
      <w:r w:rsidR="005D17BA">
        <w:rPr>
          <w:bCs/>
        </w:rPr>
        <w:t xml:space="preserve"> to heat</w:t>
      </w:r>
      <w:r w:rsidR="005D17BA" w:rsidRPr="005D17BA">
        <w:rPr>
          <w:bCs/>
        </w:rPr>
        <w:t xml:space="preserve"> the radiators.</w:t>
      </w:r>
      <w:r w:rsidR="005D17BA">
        <w:rPr>
          <w:bCs/>
        </w:rPr>
        <w:t xml:space="preserve"> This is called a primary circuit. </w:t>
      </w:r>
    </w:p>
    <w:p w:rsidR="00EF3752" w:rsidRDefault="00EF3752" w:rsidP="00CE2420"/>
    <w:p w:rsidR="00F23F2E" w:rsidRDefault="00F23F2E" w:rsidP="00CE2420"/>
    <w:p w:rsidR="00F23F2E" w:rsidRDefault="00F23F2E" w:rsidP="00CE2420"/>
    <w:p w:rsidR="00F23F2E" w:rsidRDefault="00F23F2E" w:rsidP="00CE2420"/>
    <w:p w:rsidR="00F23F2E" w:rsidRDefault="00F23F2E" w:rsidP="00CE2420"/>
    <w:p w:rsidR="00F23F2E" w:rsidRDefault="00F23F2E" w:rsidP="00CE2420"/>
    <w:p w:rsidR="00F23F2E" w:rsidRDefault="00F23F2E" w:rsidP="00CE2420"/>
    <w:p w:rsidR="00F23F2E" w:rsidRDefault="00F23F2E" w:rsidP="00CE2420"/>
    <w:p w:rsidR="00EF3752" w:rsidRDefault="00EF3752" w:rsidP="00CE2420"/>
    <w:p w:rsidR="00CD0EC6" w:rsidRDefault="00CD0EC6" w:rsidP="00CE2420">
      <w:pPr>
        <w:rPr>
          <w:b/>
          <w:u w:val="single"/>
        </w:rPr>
      </w:pPr>
    </w:p>
    <w:p w:rsidR="00FC7790" w:rsidRPr="00FD5CF2" w:rsidRDefault="00854BF3" w:rsidP="00521984">
      <w:pPr>
        <w:pStyle w:val="Heading1"/>
        <w:rPr>
          <w:b/>
          <w:color w:val="000000" w:themeColor="text1"/>
          <w:u w:val="single"/>
        </w:rPr>
      </w:pPr>
      <w:bookmarkStart w:id="11" w:name="_Toc536093564"/>
      <w:r w:rsidRPr="00FD5CF2">
        <w:rPr>
          <w:b/>
          <w:color w:val="000000" w:themeColor="text1"/>
          <w:u w:val="single"/>
        </w:rPr>
        <w:t>Direct cold water system</w:t>
      </w:r>
      <w:bookmarkEnd w:id="11"/>
    </w:p>
    <w:p w:rsidR="00FC7790" w:rsidRPr="00FD5CF2" w:rsidRDefault="00FC7790" w:rsidP="00FC7790">
      <w:pPr>
        <w:rPr>
          <w:color w:val="000000" w:themeColor="text1"/>
        </w:rPr>
      </w:pPr>
    </w:p>
    <w:p w:rsidR="00B849BB" w:rsidRDefault="00854BF3" w:rsidP="00FC7790">
      <w:pPr>
        <w:rPr>
          <w:color w:val="000000" w:themeColor="text1"/>
        </w:rPr>
      </w:pPr>
      <w:r w:rsidRPr="00FD5CF2">
        <w:rPr>
          <w:color w:val="000000" w:themeColor="text1"/>
        </w:rPr>
        <w:t xml:space="preserve">This </w:t>
      </w:r>
      <w:r w:rsidR="00A7234E">
        <w:rPr>
          <w:color w:val="000000" w:themeColor="text1"/>
        </w:rPr>
        <w:t xml:space="preserve">direct </w:t>
      </w:r>
      <w:r w:rsidRPr="00FD5CF2">
        <w:rPr>
          <w:color w:val="000000" w:themeColor="text1"/>
        </w:rPr>
        <w:t xml:space="preserve">system is </w:t>
      </w:r>
      <w:r w:rsidR="00877A43">
        <w:rPr>
          <w:color w:val="000000" w:themeColor="text1"/>
        </w:rPr>
        <w:t xml:space="preserve">more commonly </w:t>
      </w:r>
      <w:r w:rsidR="00383483">
        <w:rPr>
          <w:color w:val="000000" w:themeColor="text1"/>
        </w:rPr>
        <w:t xml:space="preserve">seen in </w:t>
      </w:r>
      <w:r w:rsidRPr="00FD5CF2">
        <w:rPr>
          <w:color w:val="000000" w:themeColor="text1"/>
        </w:rPr>
        <w:t>modern domestic dw</w:t>
      </w:r>
      <w:r w:rsidR="00ED4711">
        <w:rPr>
          <w:color w:val="000000" w:themeColor="text1"/>
        </w:rPr>
        <w:t>ellings, where the system</w:t>
      </w:r>
      <w:r w:rsidR="008801CF">
        <w:rPr>
          <w:color w:val="000000" w:themeColor="text1"/>
        </w:rPr>
        <w:t xml:space="preserve"> </w:t>
      </w:r>
      <w:r w:rsidRPr="00FD5CF2">
        <w:rPr>
          <w:color w:val="000000" w:themeColor="text1"/>
        </w:rPr>
        <w:t>sends mains water t</w:t>
      </w:r>
      <w:r w:rsidR="008654A3">
        <w:rPr>
          <w:color w:val="000000" w:themeColor="text1"/>
        </w:rPr>
        <w:t xml:space="preserve">o every cold tap in the house. As a result, </w:t>
      </w:r>
      <w:r w:rsidRPr="00FD5CF2">
        <w:rPr>
          <w:color w:val="000000" w:themeColor="text1"/>
        </w:rPr>
        <w:t xml:space="preserve">all taps </w:t>
      </w:r>
      <w:r w:rsidR="00643B77">
        <w:rPr>
          <w:color w:val="000000" w:themeColor="text1"/>
        </w:rPr>
        <w:t xml:space="preserve">(kitchen sink, bath shower, and bathroom skin) </w:t>
      </w:r>
      <w:r w:rsidR="00383483">
        <w:rPr>
          <w:color w:val="000000" w:themeColor="text1"/>
        </w:rPr>
        <w:t>are all</w:t>
      </w:r>
      <w:r w:rsidR="00643B77">
        <w:rPr>
          <w:color w:val="000000" w:themeColor="text1"/>
        </w:rPr>
        <w:t xml:space="preserve"> suitable to drink from.</w:t>
      </w:r>
      <w:r w:rsidRPr="00FD5CF2">
        <w:rPr>
          <w:color w:val="000000" w:themeColor="text1"/>
        </w:rPr>
        <w:t xml:space="preserve"> Depending</w:t>
      </w:r>
      <w:r w:rsidR="004B735A">
        <w:rPr>
          <w:color w:val="000000" w:themeColor="text1"/>
        </w:rPr>
        <w:t xml:space="preserve"> on</w:t>
      </w:r>
      <w:r w:rsidRPr="00FD5CF2">
        <w:rPr>
          <w:color w:val="000000" w:themeColor="text1"/>
        </w:rPr>
        <w:t xml:space="preserve"> the system </w:t>
      </w:r>
      <w:r w:rsidRPr="00C96B5D">
        <w:rPr>
          <w:color w:val="000000" w:themeColor="text1"/>
        </w:rPr>
        <w:t xml:space="preserve">cold will </w:t>
      </w:r>
      <w:r w:rsidRPr="00C96B5D">
        <w:rPr>
          <w:color w:val="000000" w:themeColor="text1"/>
        </w:rPr>
        <w:t>feed into t</w:t>
      </w:r>
      <w:r w:rsidR="00C04616" w:rsidRPr="00C96B5D">
        <w:rPr>
          <w:color w:val="000000" w:themeColor="text1"/>
        </w:rPr>
        <w:t>he boiler or combination boiler</w:t>
      </w:r>
      <w:r w:rsidR="00C96B5D">
        <w:rPr>
          <w:color w:val="000000" w:themeColor="text1"/>
        </w:rPr>
        <w:t>.</w:t>
      </w:r>
      <w:r w:rsidRPr="00C96B5D">
        <w:rPr>
          <w:color w:val="000000" w:themeColor="text1"/>
        </w:rPr>
        <w:t xml:space="preserve"> This</w:t>
      </w:r>
      <w:r w:rsidRPr="00FD5CF2">
        <w:rPr>
          <w:color w:val="000000" w:themeColor="text1"/>
        </w:rPr>
        <w:t xml:space="preserve"> system is </w:t>
      </w:r>
      <w:r w:rsidR="006C27FC">
        <w:rPr>
          <w:color w:val="000000" w:themeColor="text1"/>
        </w:rPr>
        <w:t xml:space="preserve">much </w:t>
      </w:r>
      <w:r w:rsidRPr="00FD5CF2">
        <w:rPr>
          <w:color w:val="000000" w:themeColor="text1"/>
        </w:rPr>
        <w:t xml:space="preserve">cheaper to install </w:t>
      </w:r>
      <w:r w:rsidR="00203392">
        <w:rPr>
          <w:color w:val="000000" w:themeColor="text1"/>
        </w:rPr>
        <w:t>compared to the indirect system</w:t>
      </w:r>
      <w:r w:rsidR="00EF3B4D">
        <w:rPr>
          <w:color w:val="000000" w:themeColor="text1"/>
        </w:rPr>
        <w:t>, due to it being</w:t>
      </w:r>
      <w:r w:rsidR="00203392">
        <w:rPr>
          <w:color w:val="000000" w:themeColor="text1"/>
        </w:rPr>
        <w:t xml:space="preserve"> </w:t>
      </w:r>
      <w:r w:rsidR="00901077">
        <w:rPr>
          <w:color w:val="000000" w:themeColor="text1"/>
        </w:rPr>
        <w:t xml:space="preserve">more </w:t>
      </w:r>
      <w:r w:rsidRPr="00FD5CF2">
        <w:rPr>
          <w:color w:val="000000" w:themeColor="text1"/>
        </w:rPr>
        <w:t>suited to</w:t>
      </w:r>
      <w:r w:rsidR="00500FE2">
        <w:rPr>
          <w:color w:val="000000" w:themeColor="text1"/>
        </w:rPr>
        <w:t xml:space="preserve"> </w:t>
      </w:r>
      <w:r w:rsidRPr="00FD5CF2">
        <w:rPr>
          <w:color w:val="000000" w:themeColor="text1"/>
        </w:rPr>
        <w:t>high</w:t>
      </w:r>
      <w:r w:rsidR="00500FE2">
        <w:rPr>
          <w:color w:val="000000" w:themeColor="text1"/>
        </w:rPr>
        <w:t>er</w:t>
      </w:r>
      <w:r w:rsidR="00B63515">
        <w:rPr>
          <w:color w:val="000000" w:themeColor="text1"/>
        </w:rPr>
        <w:t xml:space="preserve"> </w:t>
      </w:r>
      <w:r w:rsidR="00992F3A">
        <w:rPr>
          <w:color w:val="000000" w:themeColor="text1"/>
        </w:rPr>
        <w:t>demand and</w:t>
      </w:r>
      <w:r w:rsidR="00B63515">
        <w:rPr>
          <w:color w:val="000000" w:themeColor="text1"/>
        </w:rPr>
        <w:t xml:space="preserve"> has a </w:t>
      </w:r>
      <w:r w:rsidR="008A1770">
        <w:rPr>
          <w:color w:val="000000" w:themeColor="text1"/>
        </w:rPr>
        <w:t>lower</w:t>
      </w:r>
      <w:r w:rsidR="00636620">
        <w:rPr>
          <w:color w:val="000000" w:themeColor="text1"/>
        </w:rPr>
        <w:t xml:space="preserve"> chance</w:t>
      </w:r>
      <w:r w:rsidRPr="00FD5CF2">
        <w:rPr>
          <w:color w:val="000000" w:themeColor="text1"/>
        </w:rPr>
        <w:t xml:space="preserve"> of contamination from bacteria. </w:t>
      </w:r>
      <w:r>
        <w:rPr>
          <w:color w:val="000000" w:themeColor="text1"/>
        </w:rPr>
        <w:t xml:space="preserve">The system, </w:t>
      </w:r>
      <w:r w:rsidR="00426669">
        <w:rPr>
          <w:color w:val="000000" w:themeColor="text1"/>
        </w:rPr>
        <w:t>however</w:t>
      </w:r>
      <w:r>
        <w:rPr>
          <w:color w:val="000000" w:themeColor="text1"/>
        </w:rPr>
        <w:t xml:space="preserve">, is much nosier and </w:t>
      </w:r>
      <w:r>
        <w:rPr>
          <w:color w:val="000000" w:themeColor="text1"/>
        </w:rPr>
        <w:t xml:space="preserve">is not able to supply water when the mains pressure is low or cut off. </w:t>
      </w:r>
    </w:p>
    <w:p w:rsidR="004432ED" w:rsidRDefault="004432ED" w:rsidP="00521984">
      <w:pPr>
        <w:pStyle w:val="Heading1"/>
        <w:rPr>
          <w:rFonts w:asciiTheme="minorHAnsi" w:eastAsiaTheme="minorEastAsia" w:hAnsiTheme="minorHAnsi" w:cstheme="minorBidi"/>
          <w:color w:val="000000" w:themeColor="text1"/>
          <w:sz w:val="22"/>
          <w:szCs w:val="22"/>
        </w:rPr>
      </w:pPr>
    </w:p>
    <w:p w:rsidR="00FC7790" w:rsidRPr="00FD5CF2" w:rsidRDefault="00854BF3" w:rsidP="00521984">
      <w:pPr>
        <w:pStyle w:val="Heading1"/>
        <w:rPr>
          <w:b/>
          <w:bCs/>
          <w:color w:val="000000" w:themeColor="text1"/>
          <w:u w:val="single"/>
        </w:rPr>
      </w:pPr>
      <w:bookmarkStart w:id="12" w:name="_Toc536093565"/>
      <w:r w:rsidRPr="00FD5CF2">
        <w:rPr>
          <w:b/>
          <w:bCs/>
          <w:color w:val="000000" w:themeColor="text1"/>
          <w:u w:val="single"/>
        </w:rPr>
        <w:t>Direct system of hot water supply</w:t>
      </w:r>
      <w:bookmarkEnd w:id="12"/>
    </w:p>
    <w:p w:rsidR="00FC7790" w:rsidRPr="00FD5CF2" w:rsidRDefault="00FC7790" w:rsidP="00FC7790">
      <w:pPr>
        <w:rPr>
          <w:color w:val="000000" w:themeColor="text1"/>
        </w:rPr>
      </w:pPr>
    </w:p>
    <w:p w:rsidR="00FC7790" w:rsidRPr="00FD5CF2" w:rsidRDefault="00854BF3" w:rsidP="00FC7790">
      <w:pPr>
        <w:rPr>
          <w:color w:val="000000" w:themeColor="text1"/>
        </w:rPr>
      </w:pPr>
      <w:r w:rsidRPr="00FD5CF2">
        <w:rPr>
          <w:color w:val="000000" w:themeColor="text1"/>
        </w:rPr>
        <w:t xml:space="preserve">The hot water from the boiler is directly mixed with water in the cylinders. If </w:t>
      </w:r>
      <w:r w:rsidR="00E66412">
        <w:rPr>
          <w:color w:val="000000" w:themeColor="text1"/>
        </w:rPr>
        <w:t xml:space="preserve">it is </w:t>
      </w:r>
      <w:r w:rsidRPr="00FD5CF2">
        <w:rPr>
          <w:color w:val="000000" w:themeColor="text1"/>
        </w:rPr>
        <w:t xml:space="preserve">to be used in an area of soft water supply, then the boiler must be rustproofed. The system, </w:t>
      </w:r>
      <w:r w:rsidR="007C3F59">
        <w:rPr>
          <w:color w:val="000000" w:themeColor="text1"/>
        </w:rPr>
        <w:t xml:space="preserve">however, </w:t>
      </w:r>
      <w:r w:rsidR="00EE2CAC">
        <w:rPr>
          <w:color w:val="000000" w:themeColor="text1"/>
        </w:rPr>
        <w:t xml:space="preserve">is not suited for hard waters and </w:t>
      </w:r>
      <w:r w:rsidRPr="00FD5CF2">
        <w:rPr>
          <w:color w:val="000000" w:themeColor="text1"/>
        </w:rPr>
        <w:t>those that are</w:t>
      </w:r>
      <w:r w:rsidR="00F17012">
        <w:rPr>
          <w:color w:val="000000" w:themeColor="text1"/>
        </w:rPr>
        <w:t xml:space="preserve"> must be</w:t>
      </w:r>
      <w:r w:rsidRPr="00FD5CF2">
        <w:rPr>
          <w:color w:val="000000" w:themeColor="text1"/>
        </w:rPr>
        <w:t xml:space="preserve"> via bole ho</w:t>
      </w:r>
      <w:r w:rsidRPr="00FD5CF2">
        <w:rPr>
          <w:color w:val="000000" w:themeColor="text1"/>
        </w:rPr>
        <w:t>les into chalk or limestone strata. The boiler warms the water and returns it to the tank higher up. At the point when high temp water is drawn from the tank, it is replaced by cold water from the tank which will be fed to the boiler.</w:t>
      </w:r>
    </w:p>
    <w:p w:rsidR="00CD0EC6" w:rsidRPr="00FD5CF2" w:rsidRDefault="00CD0EC6"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Pr="00FD5CF2" w:rsidRDefault="00FC7790" w:rsidP="00CE2420">
      <w:pPr>
        <w:rPr>
          <w:b/>
          <w:color w:val="000000" w:themeColor="text1"/>
          <w:u w:val="single"/>
        </w:rPr>
      </w:pPr>
    </w:p>
    <w:p w:rsidR="00FC7790" w:rsidRDefault="00FC7790" w:rsidP="00CE2420">
      <w:pPr>
        <w:rPr>
          <w:b/>
          <w:u w:val="single"/>
        </w:rPr>
      </w:pPr>
    </w:p>
    <w:p w:rsidR="00FC7790" w:rsidRDefault="00FC7790" w:rsidP="00CE2420">
      <w:pPr>
        <w:rPr>
          <w:b/>
          <w:u w:val="single"/>
        </w:rPr>
      </w:pPr>
    </w:p>
    <w:p w:rsidR="00FC7790" w:rsidRDefault="00FC7790" w:rsidP="00CE2420">
      <w:pPr>
        <w:rPr>
          <w:b/>
          <w:u w:val="single"/>
        </w:rPr>
      </w:pPr>
    </w:p>
    <w:p w:rsidR="00FC7790" w:rsidRDefault="00FC7790" w:rsidP="00CE2420">
      <w:pPr>
        <w:rPr>
          <w:b/>
          <w:u w:val="single"/>
        </w:rPr>
      </w:pPr>
    </w:p>
    <w:p w:rsidR="00FC7790" w:rsidRDefault="00FC7790" w:rsidP="00CE2420">
      <w:pPr>
        <w:rPr>
          <w:b/>
          <w:u w:val="single"/>
        </w:rPr>
      </w:pPr>
    </w:p>
    <w:p w:rsidR="00FC7790" w:rsidRDefault="00854BF3" w:rsidP="00CE2420">
      <w:pPr>
        <w:rPr>
          <w:b/>
          <w:u w:val="single"/>
        </w:rPr>
      </w:pPr>
      <w:r>
        <w:rPr>
          <w:rFonts w:ascii="Arial"/>
          <w:sz w:val="25"/>
          <w:lang w:val="en-US" w:eastAsia="en-US"/>
        </w:rPr>
        <w:lastRenderedPageBreak/>
        <w:pict>
          <v:group id="_x0000_s1079" style="position:absolute;margin-left:44.25pt;margin-top:15pt;width:524.6pt;height:703pt;z-index:-251658240;mso-position-horizontal-relative:page;mso-position-vertical-relative:page" coordorigin="968,1788" coordsize="10492,140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3438;top:5666;width:364;height:7126">
              <v:imagedata r:id="rId7" o:title=""/>
            </v:shape>
            <v:shape id="_x0000_s1027" style="position:absolute;left:2946;top:5937;width:350;height:6723" coordorigin="2947,5938" coordsize="350,6723" path="m3296,5938r,6722l2947,12660r,-6428e" filled="f" strokeweight=".72pt">
              <v:path arrowok="t"/>
            </v:shape>
            <v:shape id="_x0000_s1028" type="#_x0000_t75" style="position:absolute;left:1859;top:5424;width:1938;height:7368">
              <v:imagedata r:id="rId8" o:title=""/>
            </v:shape>
            <v:shape id="_x0000_s1029" style="position:absolute;left:3795;top:6496;width:5789;height:201" coordorigin="3795,6497" coordsize="5789,201" o:spt="100" adj="0,,0" path="m3795,6497r,200l9584,6697,3795,6497xm9584,6497r-5789,l9584,6697r,-200xe" fillcolor="#d78637" stroked="f">
              <v:stroke joinstyle="round"/>
              <v:formulas/>
              <v:path arrowok="t" o:connecttype="segments"/>
            </v:shape>
            <v:shape id="_x0000_s1030" style="position:absolute;left:57920;top:-138880;width:96480;height:3340" coordorigin="57920,-138880" coordsize="96480,3340" o:spt="100" adj="0,,0" path="m9584,6497r-5789,l9584,6697r,-200xm3795,6497r5789,200l3795,6697r,-200xe" filled="f" strokecolor="#d78637">
              <v:stroke joinstyle="round"/>
              <v:formulas/>
              <v:path arrowok="t" o:connecttype="segments"/>
            </v:shape>
            <v:rect id="_x0000_s1031" style="position:absolute;left:3795;top:6496;width:5789;height:201" filled="f" strokeweight=".72pt"/>
            <v:shape id="_x0000_s1032" style="position:absolute;left:3795;top:9291;width:5789;height:200" coordorigin="3795,9292" coordsize="5789,200" o:spt="100" adj="0,,0" path="m3795,9292r,199l9584,9491,3795,9292xm9584,9292r-5789,l9584,9491r,-199xe" fillcolor="#d78637" stroked="f">
              <v:stroke joinstyle="round"/>
              <v:formulas/>
              <v:path arrowok="t" o:connecttype="segments"/>
            </v:shape>
            <v:shape id="_x0000_s1033" style="position:absolute;left:57920;top:-92300;width:96480;height:3320" coordorigin="57920,-92300" coordsize="96480,3320" o:spt="100" adj="0,,0" path="m9584,9292r-5789,l9584,9491r,-199xm3795,9292r5789,199l3795,9491r,-199xe" filled="f" strokecolor="#d78637">
              <v:stroke joinstyle="round"/>
              <v:formulas/>
              <v:path arrowok="t" o:connecttype="segments"/>
            </v:shape>
            <v:rect id="_x0000_s1034" style="position:absolute;left:3795;top:9291;width:5789;height:200" filled="f" strokeweight=".72pt"/>
            <v:shape id="_x0000_s1035" style="position:absolute;left:5846;top:6327;width:81;height:170" coordorigin="5846,6328" coordsize="81,170" o:spt="100" adj="0,,0" path="m5846,6328r,169l5926,6497r-80,-169xm5926,6328r-80,l5926,6497r,-169xe" fillcolor="#a56320" stroked="f">
              <v:stroke joinstyle="round"/>
              <v:formulas/>
              <v:path arrowok="t" o:connecttype="segments"/>
            </v:shape>
            <v:shape id="_x0000_s1036" style="position:absolute;left:92100;top:-141700;width:1340;height:2820" coordorigin="92100,-141700" coordsize="1340,2820" o:spt="100" adj="0,,0" path="m5926,6328r-80,l5926,6497r,-169xm5846,6328r80,169l5846,6497r,-169xe" filled="f" strokecolor="#a56320">
              <v:stroke joinstyle="round"/>
              <v:formulas/>
              <v:path arrowok="t" o:connecttype="segments"/>
            </v:shape>
            <v:shape id="_x0000_s1037" style="position:absolute;left:5288;top:6327;width:80;height:170" coordorigin="5288,6328" coordsize="80,170" o:spt="100" adj="0,,0" path="m5288,6328r,169l5367,6497r-79,-169xm5367,6328r-79,l5367,6497r,-169xe" fillcolor="#a56320" stroked="f">
              <v:stroke joinstyle="round"/>
              <v:formulas/>
              <v:path arrowok="t" o:connecttype="segments"/>
            </v:shape>
            <v:shape id="_x0000_s1038" style="position:absolute;left:82800;top:-141700;width:1320;height:2820" coordorigin="82800,-141700" coordsize="1320,2820" o:spt="100" adj="0,,0" path="m5367,6328r-79,l5367,6497r,-169xm5288,6328r79,169l5288,6497r,-169xe" filled="f" strokecolor="#a56320">
              <v:stroke joinstyle="round"/>
              <v:formulas/>
              <v:path arrowok="t" o:connecttype="segments"/>
            </v:shape>
            <v:shape id="_x0000_s1039" style="position:absolute;left:4728;top:6327;width:80;height:170" coordorigin="4729,6328" coordsize="80,170" o:spt="100" adj="0,,0" path="m4729,6328r,169l4808,6497r-79,-169xm4808,6328r-79,l4808,6497r,-169xe" fillcolor="#a56320" stroked="f">
              <v:stroke joinstyle="round"/>
              <v:formulas/>
              <v:path arrowok="t" o:connecttype="segments"/>
            </v:shape>
            <v:shape id="_x0000_s1040" style="position:absolute;left:73480;top:-141700;width:1320;height:2820" coordorigin="73480,-141700" coordsize="1320,2820" o:spt="100" adj="0,,0" path="m4808,6328r-79,l4808,6497r,-169xm4729,6328r79,169l4729,6497r,-169xe" filled="f" strokecolor="#a56320">
              <v:stroke joinstyle="round"/>
              <v:formulas/>
              <v:path arrowok="t" o:connecttype="segments"/>
            </v:shape>
            <v:rect id="_x0000_s1041" style="position:absolute;left:4728;top:6327;width:80;height:170" filled="f" strokeweight=".72pt"/>
            <v:shape id="_x0000_s1042" style="position:absolute;left:4728;top:6247;width:1198;height:81" coordorigin="4729,6247" coordsize="1198,81" o:spt="100" adj="0,,0" path="m4729,6247r,81l5926,6328,4729,6247xm5926,6247r-1197,l5926,6328r,-81xe" fillcolor="black" stroked="f">
              <v:stroke joinstyle="round"/>
              <v:formulas/>
              <v:path arrowok="t" o:connecttype="segments"/>
            </v:shape>
            <v:shape id="_x0000_s1043" style="position:absolute;left:73480;top:-143040;width:19960;height:1340" coordorigin="73480,-143040" coordsize="19960,1340" o:spt="100" adj="0,,0" path="m5926,6247r-1197,l5926,6328r,-81xm4729,6247r1197,81l4729,6328r,-81xe" filled="f">
              <v:stroke joinstyle="round"/>
              <v:formulas/>
              <v:path arrowok="t" o:connecttype="segments"/>
            </v:shape>
            <v:shape id="_x0000_s1044" style="position:absolute;left:73480;top:-143040;width:19960;height:4160" coordorigin="73480,-143040" coordsize="19960,4160" o:spt="100" adj="0,,0" path="m4729,6328r1197,l5926,6247r-1197,l4729,6328t559,169l5367,6497r,-169l5288,6328r,169m5846,6497r80,l5926,6328r-80,l5846,6497e" filled="f" strokeweight=".72pt">
              <v:stroke joinstyle="round"/>
              <v:formulas/>
              <v:path arrowok="t" o:connecttype="segments"/>
            </v:shape>
            <v:shape id="_x0000_s1045" style="position:absolute;left:4828;top:5848;width:999;height:399" coordorigin="4828,5849" coordsize="999,399" o:spt="100" adj="0,,0" path="m4828,5849r,398l5827,6247,4828,5849xm5827,5849r-999,l5827,6247r,-398xe" fillcolor="#5ec3fd" stroked="f">
              <v:stroke joinstyle="round"/>
              <v:formulas/>
              <v:path arrowok="t" o:connecttype="segments"/>
            </v:shape>
            <v:shape id="_x0000_s1046" style="position:absolute;left:75140;top:-149680;width:16640;height:6640" coordorigin="75140,-149680" coordsize="16640,6640" o:spt="100" adj="0,,0" path="m5827,5849r-999,l5827,6247r,-398xm4828,5849r999,398l4828,6247r,-398xe" filled="f" strokecolor="#5ec3fd">
              <v:stroke joinstyle="round"/>
              <v:formulas/>
              <v:path arrowok="t" o:connecttype="segments"/>
            </v:shape>
            <v:shape id="_x0000_s1047" style="position:absolute;left:75140;top:-152180;width:16640;height:9140" coordorigin="75140,-152180" coordsize="16640,9140" o:spt="100" adj="0,,0" path="m4828,6247r999,l5827,5849r-999,l4828,6247t,-398l5827,5849r,-150l4828,5699r,150e" filled="f" strokeweight=".72pt">
              <v:stroke joinstyle="round"/>
              <v:formulas/>
              <v:path arrowok="t" o:connecttype="segments"/>
            </v:shape>
            <v:shape id="_x0000_s1048" style="position:absolute;left:4823;top:8130;width:599;height:250" coordorigin="4824,8130" coordsize="599,250" o:spt="100" adj="0,,0" path="m4824,8130r,250l5422,8380,4824,8130xm5422,8130r-598,l5422,8380r,-250xe" fillcolor="#5ec3fd" stroked="f">
              <v:stroke joinstyle="round"/>
              <v:formulas/>
              <v:path arrowok="t" o:connecttype="segments"/>
            </v:shape>
            <v:shape id="_x0000_s1049" style="position:absolute;left:75060;top:-111660;width:9980;height:4160" coordorigin="75060,-111660" coordsize="9980,4160" o:spt="100" adj="0,,0" path="m5422,8130r-598,l5422,8380r,-250xm4824,8130r598,250l4824,8380r,-250xe" filled="f" strokecolor="#5ec3fd">
              <v:stroke joinstyle="round"/>
              <v:formulas/>
              <v:path arrowok="t" o:connecttype="segments"/>
            </v:shape>
            <v:shape id="_x0000_s1050" style="position:absolute;left:75060;top:-114160;width:9980;height:6660" coordorigin="75060,-114160" coordsize="9980,6660" o:spt="100" adj="0,,0" path="m4824,8380r598,l5422,8130r-598,l4824,8380t,-250l5422,8130r,-150l4824,7980r,150e" filled="f" strokeweight=".72pt">
              <v:stroke joinstyle="round"/>
              <v:formulas/>
              <v:path arrowok="t" o:connecttype="segments"/>
            </v:shape>
            <v:shape id="_x0000_s1051" type="#_x0000_t75" style="position:absolute;left:4143;top:8192;width:501;height:1100">
              <v:imagedata r:id="rId9" o:title=""/>
            </v:shape>
            <v:shape id="_x0000_s1052" style="position:absolute;left:63720;top:-110600;width:8336;height:18301" coordorigin="63720,-110600" coordsize="8336,18301" o:spt="100" adj="0,,0" path="m4475,8223r-39,-22l4393,8194r-42,7l4312,8223t331,416l4636,8562r-15,-74l4596,8416r-32,-69l4523,8282r-48,-60m4642,8640r,652l4143,9292r,-652m4313,8222r-48,60l4224,8347r-32,69l4167,8488r-15,74l4145,8639e" filled="f" strokeweight=".72pt">
              <v:stroke joinstyle="round"/>
              <v:formulas/>
              <v:path arrowok="t" o:connecttype="segments"/>
            </v:shape>
            <v:shape id="_x0000_s1053" type="#_x0000_t75" style="position:absolute;left:5924;top:5876;width:430;height:130">
              <v:imagedata r:id="rId10" o:title=""/>
            </v:shape>
            <v:shape id="_x0000_s1054" style="position:absolute;left:3939;top:6177;width:890;height:842" coordorigin="3939,6178" coordsize="890,842" o:spt="100" adj="0,,0" path="m3939,6178r,841l3958,7019r-19,-841xm3939,6178r19,841l3958,6197r-19,-19xm4828,6178r-889,l3958,6197r870,-19xm4828,6178r-870,19l4828,6197r,-19xe" fillcolor="blue" stroked="f">
              <v:stroke joinstyle="round"/>
              <v:formulas/>
              <v:path arrowok="t" o:connecttype="segments"/>
            </v:shape>
            <v:shape id="_x0000_s1055" style="position:absolute;left:60320;top:-144200;width:14820;height:14020" coordorigin="60320,-144200" coordsize="14820,14020" o:spt="100" adj="0,,0" path="m4828,6197r,-19l3958,6197r870,xm4828,6178r-870,19l3939,6178r889,xm3958,6197r-19,-19l3958,7019r,-822xm3939,6178r19,841l3939,7019r,-841xe" filled="f" strokecolor="blue">
              <v:stroke joinstyle="round"/>
              <v:formulas/>
              <v:path arrowok="t" o:connecttype="segments"/>
            </v:shape>
            <v:shape id="_x0000_s1056" style="position:absolute;left:3939;top:7338;width:204;height:1889" coordorigin="3939,7338" coordsize="204,1889" o:spt="100" adj="0,,0" path="m3939,7338r,1889l3958,9208,3939,7338xm4143,9208r-185,l3939,9227r204,-19xm4143,9208r-204,19l4143,9227r,-19xm3958,7338r-19,l3958,9208r,-1870xe" fillcolor="blue" stroked="f">
              <v:stroke joinstyle="round"/>
              <v:formulas/>
              <v:path arrowok="t" o:connecttype="segments"/>
            </v:shape>
            <v:shape id="_x0000_s1057" style="position:absolute;left:60320;top:-124860;width:3400;height:31480" coordorigin="60320,-124860" coordsize="3400,31480" o:spt="100" adj="0,,0" path="m3958,7338r-19,l3958,9208r,-1870xm3939,7338r19,1870l3939,9227r,-1889xm3958,9208r-19,19l4143,9208r-185,xm3939,9227r204,-19l4143,9227r-204,xe" filled="f" strokecolor="blue">
              <v:stroke joinstyle="round"/>
              <v:formulas/>
              <v:path arrowok="t" o:connecttype="segments"/>
            </v:shape>
            <v:shape id="_x0000_s1058" type="#_x0000_t75" style="position:absolute;left:5826;top:5763;width:260;height:328">
              <v:imagedata r:id="rId11" o:title=""/>
            </v:shape>
            <v:shape id="_x0000_s1059" style="position:absolute;left:6065;top:6410;width:21;height:5775" coordorigin="6066,6410" coordsize="21,5775" o:spt="100" adj="0,,0" path="m6066,6410r,5775l6086,12185,6066,6410xm6086,6410r-20,l6086,12185r,-5775xe" fillcolor="blue" stroked="f">
              <v:stroke joinstyle="round"/>
              <v:formulas/>
              <v:path arrowok="t" o:connecttype="segments"/>
            </v:shape>
            <v:shape id="_x0000_s1060" style="position:absolute;left:95760;top:-140320;width:340;height:96240" coordorigin="95760,-140320" coordsize="340,96240" o:spt="100" adj="0,,0" path="m6086,6410r-20,l6086,12185r,-5775xm6066,6410r20,5775l6066,12185r,-5775xe" filled="f" strokecolor="blue">
              <v:stroke joinstyle="round"/>
              <v:formulas/>
              <v:path arrowok="t" o:connecttype="segments"/>
            </v:shape>
            <v:shape id="_x0000_s1061" style="position:absolute;left:6065;top:12504;width:21;height:281" coordorigin="6066,12504" coordsize="21,281" o:spt="100" adj="0,,0" path="m6066,12504r,281l6086,12785r-20,-281xm6086,12504r-20,l6086,12785r,-281xe" fillcolor="blue" stroked="f">
              <v:stroke joinstyle="round"/>
              <v:formulas/>
              <v:path arrowok="t" o:connecttype="segments"/>
            </v:shape>
            <v:shape id="_x0000_s1062" style="position:absolute;left:95760;top:-38760;width:340;height:4680" coordorigin="95760,-38760" coordsize="340,4680" o:spt="100" adj="0,,0" path="m6086,12504r-20,l6086,12785r,-281xm6066,12504r20,281l6066,12785r,-281xe" filled="f" strokecolor="blue">
              <v:stroke joinstyle="round"/>
              <v:formulas/>
              <v:path arrowok="t" o:connecttype="segments"/>
            </v:shape>
            <v:shape id="_x0000_s1063" style="position:absolute;left:6076;top:8542;width:3154;height:460" coordorigin="6076,8543" coordsize="3154,460" o:spt="100" adj="0,,0" path="m9210,8982r-3134,l6076,9002r3134,-20xm9210,8982r-3134,20l9230,9002r-20,-20xm9210,8543r,439l9230,9002r-20,-459xm9230,8543r-20,l9230,9002r,-459xe" fillcolor="blue" stroked="f">
              <v:stroke joinstyle="round"/>
              <v:formulas/>
              <v:path arrowok="t" o:connecttype="segments"/>
            </v:shape>
            <v:shape id="_x0000_s1064" style="position:absolute;left:95940;top:-104780;width:52560;height:7660" coordorigin="95940,-104780" coordsize="52560,7660" o:spt="100" adj="0,,0" path="m6076,8982r,20l9210,8982r-3134,xm6076,9002r3134,-20l9230,9002r-3154,xm9210,8982r20,20l9210,8543r,439xm9230,9002r-20,-459l9230,8543r,459xe" filled="f" strokecolor="blue">
              <v:stroke joinstyle="round"/>
              <v:formulas/>
              <v:path arrowok="t" o:connecttype="segments"/>
            </v:shape>
            <v:shape id="_x0000_s1065" type="#_x0000_t75" style="position:absolute;left:5993;top:6084;width:165;height:334">
              <v:imagedata r:id="rId12" o:title=""/>
            </v:shape>
            <v:shape id="_x0000_s1066" type="#_x0000_t75" style="position:absolute;left:5993;top:12177;width:165;height:334">
              <v:imagedata r:id="rId13" o:title=""/>
            </v:shape>
            <v:shape id="_x0000_s1067" type="#_x0000_t75" style="position:absolute;left:3867;top:7011;width:237;height:334">
              <v:imagedata r:id="rId14" o:title=""/>
            </v:shape>
            <v:shape id="_x0000_s1068" type="#_x0000_t75" style="position:absolute;left:5422;top:7972;width:654;height:165">
              <v:imagedata r:id="rId15" o:title=""/>
            </v:shape>
            <v:shape id="_x0000_s1069" type="#_x0000_t75" style="position:absolute;left:5393;top:11845;width:683;height:164">
              <v:imagedata r:id="rId16" o:title=""/>
            </v:shape>
            <v:shape id="_x0000_s1070" style="position:absolute;left:7358;top:8542;width:21;height:449" coordorigin="7358,8543" coordsize="21,449" o:spt="100" adj="0,,0" path="m7358,8543r,449l7378,8992r-20,-449xm7378,8543r-20,l7378,8992r,-449xe" fillcolor="blue" stroked="f">
              <v:stroke joinstyle="round"/>
              <v:formulas/>
              <v:path arrowok="t" o:connecttype="segments"/>
            </v:shape>
            <v:shape id="_x0000_s1071" style="position:absolute;left:117300;top:-104780;width:340;height:7480" coordorigin="117300,-104780" coordsize="340,7480" o:spt="100" adj="0,,0" path="m7358,8992r20,l7358,8543r,449xm7378,8992r-20,-449l7378,8543r,449xe" filled="f" strokecolor="blue">
              <v:stroke joinstyle="round"/>
              <v:formulas/>
              <v:path arrowok="t" o:connecttype="segments"/>
            </v:shape>
            <v:shape id="_x0000_s1072" type="#_x0000_t75" style="position:absolute;left:7307;top:8448;width:122;height:106">
              <v:imagedata r:id="rId17" o:title=""/>
            </v:shape>
            <v:shape id="_x0000_s1073" type="#_x0000_t75" style="position:absolute;left:9159;top:8448;width:122;height:106">
              <v:imagedata r:id="rId18" o:title=""/>
            </v:shape>
            <v:shape id="_x0000_s1074" style="position:absolute;left:6076;top:11204;width:1716;height:460" coordorigin="6076,11204" coordsize="1716,460" o:spt="100" adj="0,,0" path="m7772,11644r-1696,l6076,11664r1696,-20xm7772,11644r-1696,20l7792,11664r-20,-20xm7772,11204r,440l7792,11664r-20,-460xm7792,11204r-20,l7792,11664r,-460xe" fillcolor="blue" stroked="f">
              <v:stroke joinstyle="round"/>
              <v:formulas/>
              <v:path arrowok="t" o:connecttype="segments"/>
            </v:shape>
            <v:shape id="_x0000_s1075" style="position:absolute;left:95940;top:-60420;width:28600;height:7660" coordorigin="95940,-60420" coordsize="28600,7660" o:spt="100" adj="0,,0" path="m6076,11644r,20l7772,11644r-1696,xm6076,11664r1696,-20l7792,11664r-1716,xm7772,11644r20,20l7772,11204r,440xm7792,11664r-20,-460l7792,11204r,460xe" filled="f" strokecolor="blue">
              <v:stroke joinstyle="round"/>
              <v:formulas/>
              <v:path arrowok="t" o:connecttype="segments"/>
            </v:shape>
            <v:shape id="_x0000_s1076" type="#_x0000_t75" style="position:absolute;left:7721;top:11109;width:122;height:106">
              <v:imagedata r:id="rId19" o:title=""/>
            </v:shape>
            <v:shape id="_x0000_s1077" type="#_x0000_t75" style="position:absolute;left:4384;top:9291;width:129;height:418">
              <v:imagedata r:id="rId20" o:title=""/>
            </v:shape>
            <v:shape id="_x0000_s1078" style="position:absolute;left:10920;top:-217241;width:174620;height:234080" coordorigin="10920,-217240" coordsize="174620,234080" o:spt="100" adj="0,,0" path="m11452,15840r,-14045l975,1795r,14045m11204,15840r,-13796l1224,2044r,13796e" filled="f" strokeweight=".72pt">
              <v:stroke joinstyle="round"/>
              <v:formulas/>
              <v:path arrowok="t" o:connecttype="segments"/>
            </v:shape>
            <w10:wrap anchorx="page" anchory="page"/>
          </v:group>
        </w:pict>
      </w:r>
    </w:p>
    <w:p w:rsidR="00FC7790" w:rsidRDefault="00FC7790" w:rsidP="00CE2420">
      <w:pPr>
        <w:rPr>
          <w:b/>
          <w:u w:val="single"/>
        </w:rPr>
      </w:pPr>
    </w:p>
    <w:p w:rsidR="00FC7790" w:rsidRDefault="00FC7790" w:rsidP="00CE2420">
      <w:pPr>
        <w:rPr>
          <w:b/>
          <w:u w:val="single"/>
        </w:rPr>
      </w:pPr>
    </w:p>
    <w:p w:rsidR="00FC7790" w:rsidRDefault="00FC7790" w:rsidP="00FC7790">
      <w:pPr>
        <w:pStyle w:val="BodyText"/>
        <w:rPr>
          <w:rFonts w:asciiTheme="minorHAnsi" w:eastAsiaTheme="minorEastAsia" w:hAnsiTheme="minorHAnsi" w:cstheme="minorBidi"/>
          <w:b/>
          <w:sz w:val="22"/>
          <w:szCs w:val="22"/>
          <w:u w:val="single"/>
          <w:lang w:val="en-GB" w:eastAsia="zh-CN"/>
        </w:rPr>
      </w:pPr>
    </w:p>
    <w:p w:rsidR="00521984" w:rsidRDefault="00521984" w:rsidP="00FC7790">
      <w:pPr>
        <w:pStyle w:val="BodyText"/>
        <w:rPr>
          <w:rFonts w:asciiTheme="minorHAnsi" w:eastAsiaTheme="minorEastAsia" w:hAnsiTheme="minorHAnsi" w:cstheme="minorBidi"/>
          <w:b/>
          <w:sz w:val="22"/>
          <w:szCs w:val="22"/>
          <w:u w:val="single"/>
          <w:lang w:val="en-GB" w:eastAsia="zh-CN"/>
        </w:rPr>
      </w:pPr>
    </w:p>
    <w:p w:rsidR="00521984" w:rsidRDefault="00521984" w:rsidP="00FC7790">
      <w:pPr>
        <w:pStyle w:val="BodyText"/>
        <w:rPr>
          <w:rFonts w:asciiTheme="minorHAnsi" w:eastAsiaTheme="minorEastAsia" w:hAnsiTheme="minorHAnsi" w:cstheme="minorBidi"/>
          <w:b/>
          <w:sz w:val="22"/>
          <w:szCs w:val="22"/>
          <w:u w:val="single"/>
          <w:lang w:val="en-GB" w:eastAsia="zh-CN"/>
        </w:rPr>
      </w:pPr>
    </w:p>
    <w:p w:rsidR="00521984" w:rsidRDefault="00521984" w:rsidP="00FC7790">
      <w:pPr>
        <w:pStyle w:val="BodyText"/>
        <w:rPr>
          <w:rFonts w:asciiTheme="minorHAnsi" w:eastAsiaTheme="minorEastAsia" w:hAnsiTheme="minorHAnsi" w:cstheme="minorBidi"/>
          <w:b/>
          <w:sz w:val="22"/>
          <w:szCs w:val="22"/>
          <w:u w:val="single"/>
          <w:lang w:val="en-GB" w:eastAsia="zh-CN"/>
        </w:rPr>
      </w:pPr>
    </w:p>
    <w:p w:rsidR="0080330E" w:rsidRDefault="0080330E" w:rsidP="00FC7790">
      <w:pPr>
        <w:pStyle w:val="BodyText"/>
        <w:rPr>
          <w:rFonts w:asciiTheme="minorHAnsi" w:eastAsiaTheme="minorEastAsia" w:hAnsiTheme="minorHAnsi" w:cstheme="minorBidi"/>
          <w:b/>
          <w:sz w:val="22"/>
          <w:szCs w:val="22"/>
          <w:u w:val="single"/>
          <w:lang w:val="en-GB" w:eastAsia="zh-CN"/>
        </w:rPr>
      </w:pPr>
    </w:p>
    <w:p w:rsidR="00845BFB" w:rsidRPr="00FC7790" w:rsidRDefault="00845BFB" w:rsidP="00FC7790">
      <w:pPr>
        <w:pStyle w:val="BodyText"/>
        <w:rPr>
          <w:rFonts w:ascii="Times New Roman"/>
          <w:sz w:val="20"/>
        </w:rPr>
      </w:pPr>
    </w:p>
    <w:p w:rsidR="00845BFB" w:rsidRDefault="00854BF3">
      <w:pPr>
        <w:pStyle w:val="BodyText"/>
        <w:spacing w:before="93" w:line="249" w:lineRule="auto"/>
        <w:ind w:left="4671" w:right="1330" w:firstLine="4"/>
      </w:pPr>
      <w:bookmarkStart w:id="13" w:name="Color_water_-_Direct_supply-Model"/>
      <w:bookmarkEnd w:id="13"/>
      <w:r>
        <w:t xml:space="preserve">    Storage cistern (in loft)      min capacity 115 litres</w:t>
      </w: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54BF3">
      <w:pPr>
        <w:pStyle w:val="BodyText"/>
        <w:spacing w:before="222"/>
        <w:ind w:left="2948"/>
      </w:pPr>
      <w:r>
        <w:t>W.C. Cistern</w:t>
      </w:r>
    </w:p>
    <w:p w:rsidR="00845BFB" w:rsidRDefault="00845BFB">
      <w:pPr>
        <w:pStyle w:val="BodyText"/>
        <w:spacing w:before="2"/>
        <w:rPr>
          <w:sz w:val="16"/>
        </w:rPr>
      </w:pPr>
    </w:p>
    <w:p w:rsidR="00845BFB" w:rsidRDefault="00854BF3">
      <w:pPr>
        <w:pStyle w:val="BodyText"/>
        <w:tabs>
          <w:tab w:val="left" w:pos="7245"/>
        </w:tabs>
        <w:spacing w:before="93"/>
        <w:ind w:left="4948"/>
      </w:pPr>
      <w:r>
        <w:t>Wash Basin</w:t>
      </w:r>
      <w:r>
        <w:tab/>
        <w:t>Bath</w:t>
      </w: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45BFB">
      <w:pPr>
        <w:pStyle w:val="BodyText"/>
        <w:spacing w:before="5"/>
        <w:rPr>
          <w:sz w:val="28"/>
        </w:rPr>
      </w:pPr>
    </w:p>
    <w:p w:rsidR="00845BFB" w:rsidRDefault="00854BF3">
      <w:pPr>
        <w:pStyle w:val="BodyText"/>
        <w:spacing w:before="93"/>
        <w:ind w:left="2844"/>
      </w:pPr>
      <w:r>
        <w:t>A/C cylinder</w:t>
      </w:r>
    </w:p>
    <w:p w:rsidR="00845BFB" w:rsidRDefault="00845BFB">
      <w:pPr>
        <w:pStyle w:val="BodyText"/>
        <w:rPr>
          <w:sz w:val="20"/>
        </w:rPr>
      </w:pPr>
    </w:p>
    <w:p w:rsidR="00845BFB" w:rsidRDefault="00845BFB">
      <w:pPr>
        <w:pStyle w:val="BodyText"/>
        <w:rPr>
          <w:sz w:val="20"/>
        </w:rPr>
      </w:pPr>
    </w:p>
    <w:p w:rsidR="00845BFB" w:rsidRDefault="00845BFB">
      <w:pPr>
        <w:pStyle w:val="BodyText"/>
        <w:spacing w:before="11"/>
        <w:rPr>
          <w:sz w:val="16"/>
        </w:rPr>
      </w:pPr>
    </w:p>
    <w:p w:rsidR="00845BFB" w:rsidRDefault="00854BF3">
      <w:pPr>
        <w:pStyle w:val="BodyText"/>
        <w:spacing w:before="93"/>
        <w:ind w:right="2235"/>
        <w:jc w:val="right"/>
      </w:pPr>
      <w:r>
        <w:t>Sink</w:t>
      </w: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45BFB">
      <w:pPr>
        <w:pStyle w:val="BodyText"/>
        <w:rPr>
          <w:sz w:val="20"/>
        </w:rPr>
      </w:pPr>
    </w:p>
    <w:p w:rsidR="00845BFB" w:rsidRDefault="00854BF3">
      <w:pPr>
        <w:spacing w:before="213"/>
        <w:ind w:left="3520"/>
        <w:rPr>
          <w:b/>
          <w:sz w:val="25"/>
        </w:rPr>
      </w:pPr>
      <w:r>
        <w:rPr>
          <w:b/>
          <w:position w:val="1"/>
          <w:sz w:val="25"/>
        </w:rPr>
        <w:t>Col</w:t>
      </w:r>
      <w:r w:rsidR="00EB6AE1">
        <w:rPr>
          <w:b/>
          <w:position w:val="1"/>
          <w:sz w:val="25"/>
        </w:rPr>
        <w:t>d</w:t>
      </w:r>
      <w:r>
        <w:rPr>
          <w:b/>
          <w:position w:val="1"/>
          <w:sz w:val="25"/>
        </w:rPr>
        <w:t xml:space="preserve"> water </w:t>
      </w:r>
      <w:r>
        <w:rPr>
          <w:b/>
          <w:color w:val="FF0000"/>
          <w:sz w:val="25"/>
        </w:rPr>
        <w:t>- Direct supply</w:t>
      </w:r>
    </w:p>
    <w:p w:rsidR="00F23F2E" w:rsidRDefault="00F23F2E" w:rsidP="00CE2420"/>
    <w:p w:rsidR="00CB6554" w:rsidRDefault="00CB6554" w:rsidP="00CE2420"/>
    <w:p w:rsidR="00CB6554" w:rsidRDefault="00CB6554" w:rsidP="00CE2420"/>
    <w:p w:rsidR="00CB6554" w:rsidRDefault="00CB6554" w:rsidP="00CE2420"/>
    <w:p w:rsidR="00845BFB" w:rsidRDefault="00854BF3">
      <w:pPr>
        <w:spacing w:after="0"/>
        <w:ind w:left="-472" w:right="-991"/>
      </w:pPr>
      <w:r>
        <w:rPr>
          <w:noProof/>
          <w:lang w:eastAsia="en-GB"/>
        </w:rPr>
        <w:lastRenderedPageBreak/>
        <w:drawing>
          <wp:inline distT="0" distB="0" distL="0" distR="0">
            <wp:extent cx="6656832" cy="8924544"/>
            <wp:effectExtent l="0" t="0" r="0" b="0"/>
            <wp:docPr id="1878" name="Picture 1878"/>
            <wp:cNvGraphicFramePr/>
            <a:graphic xmlns:a="http://schemas.openxmlformats.org/drawingml/2006/main">
              <a:graphicData uri="http://schemas.openxmlformats.org/drawingml/2006/picture">
                <pic:pic xmlns:pic="http://schemas.openxmlformats.org/drawingml/2006/picture">
                  <pic:nvPicPr>
                    <pic:cNvPr id="460496614" name="Picture 1878"/>
                    <pic:cNvPicPr/>
                  </pic:nvPicPr>
                  <pic:blipFill>
                    <a:blip r:embed="rId21"/>
                    <a:stretch>
                      <a:fillRect/>
                    </a:stretch>
                  </pic:blipFill>
                  <pic:spPr>
                    <a:xfrm>
                      <a:off x="0" y="0"/>
                      <a:ext cx="6656832" cy="8924544"/>
                    </a:xfrm>
                    <a:prstGeom prst="rect">
                      <a:avLst/>
                    </a:prstGeom>
                  </pic:spPr>
                </pic:pic>
              </a:graphicData>
            </a:graphic>
          </wp:inline>
        </w:drawing>
      </w:r>
    </w:p>
    <w:p w:rsidR="00CB6554" w:rsidRDefault="00CB6554" w:rsidP="00CE2420"/>
    <w:p w:rsidR="00845BFB" w:rsidRDefault="0025478D" w:rsidP="00CE2420">
      <w:r>
        <w:t>Word count 2181</w:t>
      </w:r>
      <w:bookmarkStart w:id="14" w:name="_GoBack"/>
      <w:bookmarkEnd w:id="14"/>
    </w:p>
    <w:p w:rsidR="00845BFB" w:rsidRDefault="00845BFB" w:rsidP="00CE2420"/>
    <w:p w:rsidR="008D2696" w:rsidRPr="00FD5CF2" w:rsidRDefault="00854BF3" w:rsidP="00521984">
      <w:pPr>
        <w:pStyle w:val="Heading1"/>
        <w:rPr>
          <w:b/>
          <w:color w:val="000000" w:themeColor="text1"/>
          <w:sz w:val="24"/>
          <w:u w:val="single"/>
        </w:rPr>
      </w:pPr>
      <w:bookmarkStart w:id="15" w:name="_Toc536093566"/>
      <w:r w:rsidRPr="00FD5CF2">
        <w:rPr>
          <w:b/>
          <w:color w:val="000000" w:themeColor="text1"/>
          <w:sz w:val="24"/>
          <w:u w:val="single"/>
        </w:rPr>
        <w:t>Reference list</w:t>
      </w:r>
      <w:bookmarkEnd w:id="15"/>
      <w:r w:rsidRPr="00FD5CF2">
        <w:rPr>
          <w:b/>
          <w:color w:val="000000" w:themeColor="text1"/>
          <w:sz w:val="24"/>
          <w:u w:val="single"/>
        </w:rPr>
        <w:t xml:space="preserve"> </w:t>
      </w:r>
    </w:p>
    <w:p w:rsidR="00EF3752" w:rsidRPr="00F941C4" w:rsidRDefault="00EF3752" w:rsidP="00CE2420">
      <w:pPr>
        <w:rPr>
          <w:sz w:val="24"/>
          <w:szCs w:val="24"/>
        </w:rPr>
      </w:pPr>
    </w:p>
    <w:p w:rsidR="00F941C4" w:rsidRPr="00F941C4" w:rsidRDefault="00F941C4" w:rsidP="00CE2420">
      <w:pPr>
        <w:rPr>
          <w:sz w:val="24"/>
          <w:szCs w:val="24"/>
        </w:rPr>
      </w:pPr>
    </w:p>
    <w:p w:rsidR="00EF3752" w:rsidRPr="00F941C4" w:rsidRDefault="00854BF3" w:rsidP="00CE2420">
      <w:pPr>
        <w:rPr>
          <w:sz w:val="24"/>
          <w:szCs w:val="24"/>
        </w:rPr>
      </w:pPr>
      <w:r w:rsidRPr="00F941C4">
        <w:rPr>
          <w:sz w:val="24"/>
          <w:szCs w:val="24"/>
        </w:rPr>
        <w:t xml:space="preserve">F, Hall </w:t>
      </w:r>
      <w:r w:rsidR="00B91454" w:rsidRPr="00F941C4">
        <w:rPr>
          <w:sz w:val="24"/>
          <w:szCs w:val="24"/>
        </w:rPr>
        <w:t xml:space="preserve">and Roger, G. (2017) </w:t>
      </w:r>
      <w:r w:rsidR="00B91454" w:rsidRPr="00F941C4">
        <w:rPr>
          <w:i/>
          <w:iCs/>
          <w:sz w:val="24"/>
          <w:szCs w:val="24"/>
        </w:rPr>
        <w:t>Building Services Handbook. 9</w:t>
      </w:r>
      <w:r w:rsidR="00B91454" w:rsidRPr="00F941C4">
        <w:rPr>
          <w:i/>
          <w:iCs/>
          <w:sz w:val="24"/>
          <w:szCs w:val="24"/>
          <w:vertAlign w:val="superscript"/>
        </w:rPr>
        <w:t>TH</w:t>
      </w:r>
      <w:r>
        <w:rPr>
          <w:i/>
          <w:iCs/>
          <w:sz w:val="24"/>
          <w:szCs w:val="24"/>
        </w:rPr>
        <w:t xml:space="preserve"> Edition</w:t>
      </w:r>
      <w:r w:rsidR="00B91454" w:rsidRPr="00F941C4">
        <w:rPr>
          <w:i/>
          <w:iCs/>
          <w:sz w:val="24"/>
          <w:szCs w:val="24"/>
        </w:rPr>
        <w:t xml:space="preserve">. </w:t>
      </w:r>
      <w:r w:rsidR="00B91454" w:rsidRPr="00F941C4">
        <w:rPr>
          <w:sz w:val="24"/>
          <w:szCs w:val="24"/>
        </w:rPr>
        <w:t>Milton Park, Abingdon: Routledge</w:t>
      </w:r>
      <w:r w:rsidRPr="00F941C4">
        <w:rPr>
          <w:sz w:val="24"/>
          <w:szCs w:val="24"/>
        </w:rPr>
        <w:t>.</w:t>
      </w:r>
    </w:p>
    <w:p w:rsidR="00B91454" w:rsidRPr="00F941C4" w:rsidRDefault="00B91454" w:rsidP="00CE2420">
      <w:pPr>
        <w:rPr>
          <w:sz w:val="24"/>
          <w:szCs w:val="24"/>
        </w:rPr>
      </w:pPr>
    </w:p>
    <w:p w:rsidR="00EF3752" w:rsidRPr="00F941C4" w:rsidRDefault="00854BF3" w:rsidP="00B419C0">
      <w:pPr>
        <w:rPr>
          <w:rFonts w:cs="Arial"/>
          <w:color w:val="000000" w:themeColor="text1"/>
          <w:sz w:val="24"/>
          <w:szCs w:val="24"/>
          <w:shd w:val="clear" w:color="auto" w:fill="FFFFFF"/>
        </w:rPr>
      </w:pPr>
      <w:r w:rsidRPr="00F941C4">
        <w:rPr>
          <w:rFonts w:cs="Arial"/>
          <w:color w:val="000000" w:themeColor="text1"/>
          <w:sz w:val="24"/>
          <w:szCs w:val="24"/>
          <w:shd w:val="clear" w:color="auto" w:fill="FFFFFF"/>
        </w:rPr>
        <w:t xml:space="preserve">S, Halliday. (2001) </w:t>
      </w:r>
      <w:r w:rsidRPr="00F941C4">
        <w:rPr>
          <w:rFonts w:cs="Arial"/>
          <w:i/>
          <w:iCs/>
          <w:color w:val="000000" w:themeColor="text1"/>
          <w:sz w:val="24"/>
          <w:szCs w:val="24"/>
          <w:shd w:val="clear" w:color="auto" w:fill="FFFFFF"/>
        </w:rPr>
        <w:t>The Great Stink of London: Sir Joseph Bazalgette and the Cleansing of the Victorian Metropolis.</w:t>
      </w:r>
      <w:r w:rsidRPr="00F941C4">
        <w:rPr>
          <w:rFonts w:cs="Arial"/>
          <w:color w:val="000000" w:themeColor="text1"/>
          <w:sz w:val="24"/>
          <w:szCs w:val="24"/>
          <w:shd w:val="clear" w:color="auto" w:fill="FFFFFF"/>
        </w:rPr>
        <w:t> Sutton Publishing Limited: Stroud, England.</w:t>
      </w:r>
    </w:p>
    <w:p w:rsidR="00B419C0" w:rsidRPr="00F941C4" w:rsidRDefault="00B419C0" w:rsidP="00B419C0">
      <w:pPr>
        <w:rPr>
          <w:rFonts w:cs="Arial"/>
          <w:color w:val="000000" w:themeColor="text1"/>
          <w:sz w:val="24"/>
          <w:szCs w:val="24"/>
          <w:shd w:val="clear" w:color="auto" w:fill="FFFFFF"/>
        </w:rPr>
      </w:pPr>
    </w:p>
    <w:p w:rsidR="00B419C0" w:rsidRPr="00F941C4" w:rsidRDefault="00854BF3" w:rsidP="00B419C0">
      <w:pPr>
        <w:rPr>
          <w:color w:val="000000" w:themeColor="text1"/>
          <w:sz w:val="24"/>
          <w:szCs w:val="24"/>
          <w:shd w:val="clear" w:color="auto" w:fill="FFFFFF"/>
        </w:rPr>
      </w:pPr>
      <w:r w:rsidRPr="00F941C4">
        <w:rPr>
          <w:color w:val="000000" w:themeColor="text1"/>
          <w:sz w:val="24"/>
          <w:szCs w:val="24"/>
        </w:rPr>
        <w:t xml:space="preserve">Dr Cook, C, G. (2006) </w:t>
      </w:r>
      <w:r w:rsidRPr="00F941C4">
        <w:rPr>
          <w:i/>
          <w:iCs/>
          <w:color w:val="000000" w:themeColor="text1"/>
          <w:sz w:val="24"/>
          <w:szCs w:val="24"/>
          <w:shd w:val="clear" w:color="auto" w:fill="FFFFFF"/>
        </w:rPr>
        <w:t xml:space="preserve">Construction of London's Victorian sewers: the vital role of Joseph Bazalgette. </w:t>
      </w:r>
      <w:r w:rsidRPr="00F941C4">
        <w:rPr>
          <w:color w:val="000000" w:themeColor="text1"/>
          <w:sz w:val="24"/>
          <w:szCs w:val="24"/>
          <w:shd w:val="clear" w:color="auto" w:fill="FFFFFF"/>
        </w:rPr>
        <w:t>Available at: https://pmj.bmj.com/content/77/914/802.info (Accessed: 14 January, 2019)</w:t>
      </w:r>
    </w:p>
    <w:p w:rsidR="00462E69" w:rsidRPr="00F941C4" w:rsidRDefault="00462E69" w:rsidP="00B419C0">
      <w:pPr>
        <w:rPr>
          <w:color w:val="000000" w:themeColor="text1"/>
          <w:sz w:val="24"/>
          <w:szCs w:val="24"/>
          <w:shd w:val="clear" w:color="auto" w:fill="FFFFFF"/>
        </w:rPr>
      </w:pPr>
    </w:p>
    <w:p w:rsidR="00260CFE" w:rsidRPr="00F941C4" w:rsidRDefault="00854BF3" w:rsidP="00260CFE">
      <w:pPr>
        <w:rPr>
          <w:color w:val="000000" w:themeColor="text1"/>
          <w:sz w:val="24"/>
          <w:szCs w:val="24"/>
        </w:rPr>
      </w:pPr>
      <w:r w:rsidRPr="00F941C4">
        <w:rPr>
          <w:color w:val="000000" w:themeColor="text1"/>
          <w:sz w:val="24"/>
          <w:szCs w:val="24"/>
        </w:rPr>
        <w:t xml:space="preserve"> Grover, K. </w:t>
      </w:r>
      <w:r w:rsidRPr="00F941C4">
        <w:rPr>
          <w:i/>
          <w:iCs/>
          <w:color w:val="000000" w:themeColor="text1"/>
          <w:sz w:val="24"/>
          <w:szCs w:val="24"/>
        </w:rPr>
        <w:t>Public services journal London</w:t>
      </w:r>
      <w:r w:rsidRPr="00F941C4">
        <w:rPr>
          <w:color w:val="000000" w:themeColor="text1"/>
          <w:sz w:val="24"/>
          <w:szCs w:val="24"/>
        </w:rPr>
        <w:t xml:space="preserve">. The London </w:t>
      </w:r>
      <w:r w:rsidRPr="00F941C4">
        <w:rPr>
          <w:color w:val="000000" w:themeColor="text1"/>
          <w:sz w:val="24"/>
          <w:szCs w:val="24"/>
        </w:rPr>
        <w:t>Assembly’s Public Services Committee [Online]. Av</w:t>
      </w:r>
      <w:r w:rsidR="002020D7">
        <w:rPr>
          <w:color w:val="000000" w:themeColor="text1"/>
          <w:sz w:val="24"/>
          <w:szCs w:val="24"/>
        </w:rPr>
        <w:t>ailable at: www.london.gov.uk (A</w:t>
      </w:r>
      <w:r w:rsidRPr="00F941C4">
        <w:rPr>
          <w:color w:val="000000" w:themeColor="text1"/>
          <w:sz w:val="24"/>
          <w:szCs w:val="24"/>
        </w:rPr>
        <w:t>ccessed on: 15 January 2019).</w:t>
      </w:r>
    </w:p>
    <w:p w:rsidR="00260CFE" w:rsidRPr="00F941C4" w:rsidRDefault="00260CFE" w:rsidP="00260CFE">
      <w:pPr>
        <w:rPr>
          <w:i/>
          <w:iCs/>
          <w:sz w:val="24"/>
          <w:szCs w:val="24"/>
        </w:rPr>
      </w:pPr>
    </w:p>
    <w:p w:rsidR="00B419C0" w:rsidRPr="00F941C4" w:rsidRDefault="00854BF3" w:rsidP="00F25B61">
      <w:pPr>
        <w:rPr>
          <w:sz w:val="24"/>
          <w:szCs w:val="24"/>
        </w:rPr>
      </w:pPr>
      <w:r w:rsidRPr="00F941C4">
        <w:rPr>
          <w:sz w:val="24"/>
          <w:szCs w:val="24"/>
        </w:rPr>
        <w:t>Department for Environment Food and Rural Affairs (2015).</w:t>
      </w:r>
      <w:r w:rsidRPr="00F941C4">
        <w:rPr>
          <w:i/>
          <w:iCs/>
          <w:sz w:val="24"/>
          <w:szCs w:val="24"/>
        </w:rPr>
        <w:t xml:space="preserve"> Creating a River Thames Fit for our future. </w:t>
      </w:r>
      <w:r w:rsidRPr="00F941C4">
        <w:rPr>
          <w:sz w:val="24"/>
          <w:szCs w:val="24"/>
        </w:rPr>
        <w:t>Available at: https://assets.publishing.se</w:t>
      </w:r>
      <w:r w:rsidRPr="00F941C4">
        <w:rPr>
          <w:sz w:val="24"/>
          <w:szCs w:val="24"/>
        </w:rPr>
        <w:t>rvice.gov.uk( Accessed on 16 January 2019).</w:t>
      </w:r>
    </w:p>
    <w:p w:rsidR="00F25B61" w:rsidRPr="00F941C4" w:rsidRDefault="00F25B61" w:rsidP="00F25B61">
      <w:pPr>
        <w:rPr>
          <w:sz w:val="24"/>
          <w:szCs w:val="24"/>
        </w:rPr>
      </w:pPr>
    </w:p>
    <w:p w:rsidR="00B419C0" w:rsidRPr="00F941C4" w:rsidRDefault="00B419C0" w:rsidP="00CE2420">
      <w:pPr>
        <w:rPr>
          <w:sz w:val="24"/>
          <w:szCs w:val="24"/>
        </w:rPr>
      </w:pPr>
    </w:p>
    <w:p w:rsidR="00B419C0" w:rsidRPr="00F941C4" w:rsidRDefault="00854BF3" w:rsidP="009E5AD8">
      <w:pPr>
        <w:rPr>
          <w:sz w:val="24"/>
          <w:szCs w:val="24"/>
        </w:rPr>
      </w:pPr>
      <w:r w:rsidRPr="00F941C4">
        <w:rPr>
          <w:sz w:val="24"/>
          <w:szCs w:val="24"/>
        </w:rPr>
        <w:t xml:space="preserve">Ashley, R (2011).  </w:t>
      </w:r>
      <w:r w:rsidRPr="00F941C4">
        <w:rPr>
          <w:i/>
          <w:iCs/>
          <w:sz w:val="24"/>
          <w:szCs w:val="24"/>
        </w:rPr>
        <w:t>The Thames ‘Super sewer’</w:t>
      </w:r>
      <w:r w:rsidRPr="00F941C4">
        <w:rPr>
          <w:sz w:val="24"/>
          <w:szCs w:val="24"/>
        </w:rPr>
        <w:t>.  Architects journal [Online]</w:t>
      </w:r>
      <w:r w:rsidR="009E5AD8" w:rsidRPr="00F941C4">
        <w:rPr>
          <w:sz w:val="24"/>
          <w:szCs w:val="24"/>
        </w:rPr>
        <w:t>. Available at:  www.architectsjournal.co.uk (Accessed on 16 January 2019)</w:t>
      </w:r>
    </w:p>
    <w:p w:rsidR="00B419C0" w:rsidRDefault="00B419C0" w:rsidP="00CE2420"/>
    <w:p w:rsidR="00B419C0" w:rsidRPr="006A6015" w:rsidRDefault="00854BF3" w:rsidP="00CE2420">
      <w:pPr>
        <w:rPr>
          <w:sz w:val="24"/>
        </w:rPr>
      </w:pPr>
      <w:r w:rsidRPr="006A6015">
        <w:rPr>
          <w:sz w:val="24"/>
        </w:rPr>
        <w:t xml:space="preserve">Peter, S (2018) </w:t>
      </w:r>
      <w:r w:rsidRPr="006A6015">
        <w:rPr>
          <w:i/>
          <w:sz w:val="24"/>
        </w:rPr>
        <w:t>Thames Tideway Tunnel Explained</w:t>
      </w:r>
      <w:r w:rsidRPr="006A6015">
        <w:rPr>
          <w:sz w:val="24"/>
        </w:rPr>
        <w:t xml:space="preserve">. </w:t>
      </w:r>
      <w:r>
        <w:rPr>
          <w:sz w:val="24"/>
        </w:rPr>
        <w:t>Available at</w:t>
      </w:r>
      <w:r>
        <w:rPr>
          <w:sz w:val="24"/>
        </w:rPr>
        <w:t xml:space="preserve">: </w:t>
      </w:r>
      <w:r w:rsidRPr="006A6015">
        <w:rPr>
          <w:sz w:val="24"/>
        </w:rPr>
        <w:t>www.theb1m.com</w:t>
      </w:r>
      <w:r>
        <w:rPr>
          <w:sz w:val="24"/>
        </w:rPr>
        <w:t xml:space="preserve"> (Accessed on 20</w:t>
      </w:r>
      <w:r w:rsidRPr="006A6015">
        <w:rPr>
          <w:sz w:val="24"/>
          <w:vertAlign w:val="superscript"/>
        </w:rPr>
        <w:t>th</w:t>
      </w:r>
      <w:r>
        <w:rPr>
          <w:sz w:val="24"/>
        </w:rPr>
        <w:t xml:space="preserve"> January 2019). </w:t>
      </w:r>
    </w:p>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B419C0" w:rsidRDefault="00B419C0" w:rsidP="00CE2420"/>
    <w:p w:rsidR="00C11AB7" w:rsidRDefault="00C11AB7" w:rsidP="00C11AB7"/>
    <w:p w:rsidR="00C11AB7" w:rsidRDefault="00C11AB7" w:rsidP="00C11AB7"/>
    <w:p w:rsidR="00C11AB7" w:rsidRDefault="00C11AB7" w:rsidP="00C11AB7"/>
    <w:p w:rsidR="00C11AB7" w:rsidRDefault="00C11AB7" w:rsidP="00C11AB7"/>
    <w:p w:rsidR="00C11AB7" w:rsidRDefault="00C11AB7" w:rsidP="00C11AB7"/>
    <w:p w:rsidR="00C11AB7" w:rsidRDefault="00C11AB7" w:rsidP="00C11AB7"/>
    <w:p w:rsidR="002852A7" w:rsidRDefault="002852A7" w:rsidP="00CE2420"/>
    <w:sectPr w:rsidR="002852A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4BF3" w:rsidRDefault="00854BF3">
      <w:pPr>
        <w:spacing w:after="0" w:line="240" w:lineRule="auto"/>
      </w:pPr>
      <w:r>
        <w:separator/>
      </w:r>
    </w:p>
  </w:endnote>
  <w:endnote w:type="continuationSeparator" w:id="0">
    <w:p w:rsidR="00854BF3" w:rsidRDefault="00854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9101272"/>
      <w:docPartObj>
        <w:docPartGallery w:val="Page Numbers (Bottom of Page)"/>
        <w:docPartUnique/>
      </w:docPartObj>
    </w:sdtPr>
    <w:sdtEndPr>
      <w:rPr>
        <w:noProof/>
      </w:rPr>
    </w:sdtEndPr>
    <w:sdtContent>
      <w:p w:rsidR="001739E0" w:rsidRDefault="00854BF3">
        <w:pPr>
          <w:pStyle w:val="Footer"/>
          <w:jc w:val="right"/>
        </w:pPr>
        <w:r>
          <w:fldChar w:fldCharType="begin"/>
        </w:r>
        <w:r>
          <w:instrText xml:space="preserve"> PAGE   \* MERGEFORMAT </w:instrText>
        </w:r>
        <w:r>
          <w:fldChar w:fldCharType="separate"/>
        </w:r>
        <w:r w:rsidR="00FD5CF2">
          <w:rPr>
            <w:noProof/>
          </w:rPr>
          <w:t>2</w:t>
        </w:r>
        <w:r>
          <w:rPr>
            <w:noProof/>
          </w:rPr>
          <w:fldChar w:fldCharType="end"/>
        </w:r>
      </w:p>
    </w:sdtContent>
  </w:sdt>
  <w:p w:rsidR="001739E0" w:rsidRDefault="00173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4BF3" w:rsidRDefault="00854BF3">
      <w:pPr>
        <w:spacing w:after="0" w:line="240" w:lineRule="auto"/>
      </w:pPr>
      <w:r>
        <w:separator/>
      </w:r>
    </w:p>
  </w:footnote>
  <w:footnote w:type="continuationSeparator" w:id="0">
    <w:p w:rsidR="00854BF3" w:rsidRDefault="00854B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766"/>
    <w:rsid w:val="00000B4C"/>
    <w:rsid w:val="00003886"/>
    <w:rsid w:val="00011C23"/>
    <w:rsid w:val="00027B71"/>
    <w:rsid w:val="000449C5"/>
    <w:rsid w:val="00070F66"/>
    <w:rsid w:val="00082AE8"/>
    <w:rsid w:val="000B65FB"/>
    <w:rsid w:val="000C0B26"/>
    <w:rsid w:val="000C5344"/>
    <w:rsid w:val="000C64D3"/>
    <w:rsid w:val="000C690C"/>
    <w:rsid w:val="000D3ECD"/>
    <w:rsid w:val="000E5E39"/>
    <w:rsid w:val="001070F8"/>
    <w:rsid w:val="00117324"/>
    <w:rsid w:val="00122D6C"/>
    <w:rsid w:val="001351FE"/>
    <w:rsid w:val="00137E66"/>
    <w:rsid w:val="00151126"/>
    <w:rsid w:val="0016052F"/>
    <w:rsid w:val="001739E0"/>
    <w:rsid w:val="001762C7"/>
    <w:rsid w:val="00191096"/>
    <w:rsid w:val="001A2455"/>
    <w:rsid w:val="001A640C"/>
    <w:rsid w:val="001B35A1"/>
    <w:rsid w:val="001B58BA"/>
    <w:rsid w:val="001C4D84"/>
    <w:rsid w:val="001D325E"/>
    <w:rsid w:val="002020D7"/>
    <w:rsid w:val="00203392"/>
    <w:rsid w:val="0020469C"/>
    <w:rsid w:val="00206777"/>
    <w:rsid w:val="00235221"/>
    <w:rsid w:val="00243285"/>
    <w:rsid w:val="0025478D"/>
    <w:rsid w:val="002575C4"/>
    <w:rsid w:val="00260CFE"/>
    <w:rsid w:val="0027263B"/>
    <w:rsid w:val="00272C01"/>
    <w:rsid w:val="00276039"/>
    <w:rsid w:val="002852A7"/>
    <w:rsid w:val="00286168"/>
    <w:rsid w:val="0029396B"/>
    <w:rsid w:val="002B0E15"/>
    <w:rsid w:val="002B1EA1"/>
    <w:rsid w:val="002B39FE"/>
    <w:rsid w:val="002B59FE"/>
    <w:rsid w:val="002C2524"/>
    <w:rsid w:val="002C56B7"/>
    <w:rsid w:val="002C7335"/>
    <w:rsid w:val="002D42A9"/>
    <w:rsid w:val="002E55CE"/>
    <w:rsid w:val="002F05F9"/>
    <w:rsid w:val="00302F0E"/>
    <w:rsid w:val="003071CB"/>
    <w:rsid w:val="003161C3"/>
    <w:rsid w:val="003173F6"/>
    <w:rsid w:val="0032003F"/>
    <w:rsid w:val="00320489"/>
    <w:rsid w:val="00322FF8"/>
    <w:rsid w:val="00324DD6"/>
    <w:rsid w:val="0032588A"/>
    <w:rsid w:val="00343351"/>
    <w:rsid w:val="003601FE"/>
    <w:rsid w:val="00373B8B"/>
    <w:rsid w:val="00374AF8"/>
    <w:rsid w:val="00383483"/>
    <w:rsid w:val="00391FF4"/>
    <w:rsid w:val="00395143"/>
    <w:rsid w:val="003B7F65"/>
    <w:rsid w:val="003C2BA7"/>
    <w:rsid w:val="003C3D78"/>
    <w:rsid w:val="003C659C"/>
    <w:rsid w:val="003C66D0"/>
    <w:rsid w:val="003D000E"/>
    <w:rsid w:val="003D4766"/>
    <w:rsid w:val="003D7057"/>
    <w:rsid w:val="003D7420"/>
    <w:rsid w:val="003F2ABC"/>
    <w:rsid w:val="003F3582"/>
    <w:rsid w:val="004011C0"/>
    <w:rsid w:val="00413CF7"/>
    <w:rsid w:val="00426669"/>
    <w:rsid w:val="004432ED"/>
    <w:rsid w:val="00446EF1"/>
    <w:rsid w:val="004501F6"/>
    <w:rsid w:val="00462E69"/>
    <w:rsid w:val="0048758C"/>
    <w:rsid w:val="004926CD"/>
    <w:rsid w:val="004A62A0"/>
    <w:rsid w:val="004B735A"/>
    <w:rsid w:val="004F567C"/>
    <w:rsid w:val="00500FE2"/>
    <w:rsid w:val="00503743"/>
    <w:rsid w:val="00506DFA"/>
    <w:rsid w:val="0051207C"/>
    <w:rsid w:val="005202C3"/>
    <w:rsid w:val="00521984"/>
    <w:rsid w:val="00534F35"/>
    <w:rsid w:val="0058120B"/>
    <w:rsid w:val="00582829"/>
    <w:rsid w:val="005A6C48"/>
    <w:rsid w:val="005C1485"/>
    <w:rsid w:val="005C7F7E"/>
    <w:rsid w:val="005D17BA"/>
    <w:rsid w:val="005D191A"/>
    <w:rsid w:val="005D7104"/>
    <w:rsid w:val="005E258A"/>
    <w:rsid w:val="005E4B3B"/>
    <w:rsid w:val="005E7941"/>
    <w:rsid w:val="006012AA"/>
    <w:rsid w:val="006176B5"/>
    <w:rsid w:val="00625EF7"/>
    <w:rsid w:val="00625FDA"/>
    <w:rsid w:val="00627D2F"/>
    <w:rsid w:val="00630282"/>
    <w:rsid w:val="006358CC"/>
    <w:rsid w:val="00636620"/>
    <w:rsid w:val="00640B3A"/>
    <w:rsid w:val="00643B77"/>
    <w:rsid w:val="00657E65"/>
    <w:rsid w:val="00680074"/>
    <w:rsid w:val="00682608"/>
    <w:rsid w:val="006A09EB"/>
    <w:rsid w:val="006A1E00"/>
    <w:rsid w:val="006A4EA2"/>
    <w:rsid w:val="006A5957"/>
    <w:rsid w:val="006A6015"/>
    <w:rsid w:val="006A6C97"/>
    <w:rsid w:val="006C27FC"/>
    <w:rsid w:val="006D197D"/>
    <w:rsid w:val="006F168C"/>
    <w:rsid w:val="006F6C6F"/>
    <w:rsid w:val="007019C7"/>
    <w:rsid w:val="00717F63"/>
    <w:rsid w:val="00720162"/>
    <w:rsid w:val="007302E2"/>
    <w:rsid w:val="00742714"/>
    <w:rsid w:val="00747EA0"/>
    <w:rsid w:val="007554BF"/>
    <w:rsid w:val="007568F2"/>
    <w:rsid w:val="00773B84"/>
    <w:rsid w:val="00776D36"/>
    <w:rsid w:val="0078461A"/>
    <w:rsid w:val="00785C1B"/>
    <w:rsid w:val="00793DBA"/>
    <w:rsid w:val="007A13DF"/>
    <w:rsid w:val="007A27FB"/>
    <w:rsid w:val="007A4C2C"/>
    <w:rsid w:val="007A756F"/>
    <w:rsid w:val="007A7C90"/>
    <w:rsid w:val="007C3F59"/>
    <w:rsid w:val="007D5A47"/>
    <w:rsid w:val="007F32B7"/>
    <w:rsid w:val="007F5134"/>
    <w:rsid w:val="0080330E"/>
    <w:rsid w:val="00804AEC"/>
    <w:rsid w:val="00825C23"/>
    <w:rsid w:val="00830C39"/>
    <w:rsid w:val="00836A35"/>
    <w:rsid w:val="00845BFB"/>
    <w:rsid w:val="00854BF3"/>
    <w:rsid w:val="00863280"/>
    <w:rsid w:val="008654A3"/>
    <w:rsid w:val="008709CD"/>
    <w:rsid w:val="00877A43"/>
    <w:rsid w:val="008801CF"/>
    <w:rsid w:val="00880F8C"/>
    <w:rsid w:val="00885F88"/>
    <w:rsid w:val="00886F8B"/>
    <w:rsid w:val="00893C3F"/>
    <w:rsid w:val="00897B26"/>
    <w:rsid w:val="008A1770"/>
    <w:rsid w:val="008A304E"/>
    <w:rsid w:val="008A5F82"/>
    <w:rsid w:val="008B2AA8"/>
    <w:rsid w:val="008C12E4"/>
    <w:rsid w:val="008C2101"/>
    <w:rsid w:val="008D2696"/>
    <w:rsid w:val="008D5141"/>
    <w:rsid w:val="00901077"/>
    <w:rsid w:val="009100D8"/>
    <w:rsid w:val="00914A24"/>
    <w:rsid w:val="00916026"/>
    <w:rsid w:val="00925BC0"/>
    <w:rsid w:val="009331B4"/>
    <w:rsid w:val="00946C57"/>
    <w:rsid w:val="00954D7B"/>
    <w:rsid w:val="00971850"/>
    <w:rsid w:val="009912FB"/>
    <w:rsid w:val="00992F3A"/>
    <w:rsid w:val="009A133C"/>
    <w:rsid w:val="009A2D9A"/>
    <w:rsid w:val="009A6B39"/>
    <w:rsid w:val="009B78AF"/>
    <w:rsid w:val="009D48EC"/>
    <w:rsid w:val="009D4E33"/>
    <w:rsid w:val="009E5AD8"/>
    <w:rsid w:val="009E798F"/>
    <w:rsid w:val="009F67DF"/>
    <w:rsid w:val="00A00E76"/>
    <w:rsid w:val="00A051C9"/>
    <w:rsid w:val="00A123EC"/>
    <w:rsid w:val="00A14B9C"/>
    <w:rsid w:val="00A42720"/>
    <w:rsid w:val="00A54212"/>
    <w:rsid w:val="00A7234E"/>
    <w:rsid w:val="00A826FD"/>
    <w:rsid w:val="00A90BCF"/>
    <w:rsid w:val="00A926A2"/>
    <w:rsid w:val="00A9619D"/>
    <w:rsid w:val="00AA225C"/>
    <w:rsid w:val="00AA539C"/>
    <w:rsid w:val="00AA71C9"/>
    <w:rsid w:val="00AB641F"/>
    <w:rsid w:val="00AB6C5A"/>
    <w:rsid w:val="00AB7950"/>
    <w:rsid w:val="00AD6034"/>
    <w:rsid w:val="00AE068D"/>
    <w:rsid w:val="00AE5260"/>
    <w:rsid w:val="00AE66B3"/>
    <w:rsid w:val="00AF46CB"/>
    <w:rsid w:val="00B021E5"/>
    <w:rsid w:val="00B1011E"/>
    <w:rsid w:val="00B15D73"/>
    <w:rsid w:val="00B26364"/>
    <w:rsid w:val="00B27346"/>
    <w:rsid w:val="00B37AE8"/>
    <w:rsid w:val="00B419C0"/>
    <w:rsid w:val="00B6032A"/>
    <w:rsid w:val="00B62E83"/>
    <w:rsid w:val="00B63515"/>
    <w:rsid w:val="00B737B0"/>
    <w:rsid w:val="00B849BB"/>
    <w:rsid w:val="00B85825"/>
    <w:rsid w:val="00B91454"/>
    <w:rsid w:val="00B9444A"/>
    <w:rsid w:val="00B953AA"/>
    <w:rsid w:val="00BA315E"/>
    <w:rsid w:val="00BA72B5"/>
    <w:rsid w:val="00BD012E"/>
    <w:rsid w:val="00BD2BBA"/>
    <w:rsid w:val="00BE123D"/>
    <w:rsid w:val="00BE5198"/>
    <w:rsid w:val="00BE6C0E"/>
    <w:rsid w:val="00BE6D7C"/>
    <w:rsid w:val="00C03373"/>
    <w:rsid w:val="00C04616"/>
    <w:rsid w:val="00C11AB7"/>
    <w:rsid w:val="00C12EA8"/>
    <w:rsid w:val="00C22B58"/>
    <w:rsid w:val="00C34502"/>
    <w:rsid w:val="00C52A02"/>
    <w:rsid w:val="00C56A6D"/>
    <w:rsid w:val="00C60CA0"/>
    <w:rsid w:val="00C677C4"/>
    <w:rsid w:val="00C8409C"/>
    <w:rsid w:val="00C844BA"/>
    <w:rsid w:val="00C87A52"/>
    <w:rsid w:val="00C96B5D"/>
    <w:rsid w:val="00CA1D8E"/>
    <w:rsid w:val="00CA3BD1"/>
    <w:rsid w:val="00CB0146"/>
    <w:rsid w:val="00CB387F"/>
    <w:rsid w:val="00CB48AD"/>
    <w:rsid w:val="00CB6554"/>
    <w:rsid w:val="00CC3967"/>
    <w:rsid w:val="00CC4ABC"/>
    <w:rsid w:val="00CC79D2"/>
    <w:rsid w:val="00CD0EC6"/>
    <w:rsid w:val="00CD1D0D"/>
    <w:rsid w:val="00CD2EA9"/>
    <w:rsid w:val="00CE2420"/>
    <w:rsid w:val="00CF13DE"/>
    <w:rsid w:val="00CF3DD7"/>
    <w:rsid w:val="00CF7BBE"/>
    <w:rsid w:val="00D00096"/>
    <w:rsid w:val="00D0188F"/>
    <w:rsid w:val="00D1079D"/>
    <w:rsid w:val="00D24DE0"/>
    <w:rsid w:val="00D413D9"/>
    <w:rsid w:val="00D52A63"/>
    <w:rsid w:val="00D5625C"/>
    <w:rsid w:val="00D56C35"/>
    <w:rsid w:val="00D62A08"/>
    <w:rsid w:val="00D7258A"/>
    <w:rsid w:val="00D81AFC"/>
    <w:rsid w:val="00D85135"/>
    <w:rsid w:val="00D85B23"/>
    <w:rsid w:val="00DA2505"/>
    <w:rsid w:val="00DA51BB"/>
    <w:rsid w:val="00DB3284"/>
    <w:rsid w:val="00DB3F75"/>
    <w:rsid w:val="00DC08BC"/>
    <w:rsid w:val="00DC438E"/>
    <w:rsid w:val="00DD074B"/>
    <w:rsid w:val="00DD6928"/>
    <w:rsid w:val="00DE19EA"/>
    <w:rsid w:val="00DE6133"/>
    <w:rsid w:val="00DF58BC"/>
    <w:rsid w:val="00E134BD"/>
    <w:rsid w:val="00E4744C"/>
    <w:rsid w:val="00E503F0"/>
    <w:rsid w:val="00E57494"/>
    <w:rsid w:val="00E57F44"/>
    <w:rsid w:val="00E60BFD"/>
    <w:rsid w:val="00E66412"/>
    <w:rsid w:val="00E6738B"/>
    <w:rsid w:val="00E76A12"/>
    <w:rsid w:val="00E97070"/>
    <w:rsid w:val="00E9716E"/>
    <w:rsid w:val="00E97918"/>
    <w:rsid w:val="00EA27E5"/>
    <w:rsid w:val="00EB282C"/>
    <w:rsid w:val="00EB6AE1"/>
    <w:rsid w:val="00EC0870"/>
    <w:rsid w:val="00EC328F"/>
    <w:rsid w:val="00EC3924"/>
    <w:rsid w:val="00ED4711"/>
    <w:rsid w:val="00ED7C33"/>
    <w:rsid w:val="00EE2CAC"/>
    <w:rsid w:val="00EF3752"/>
    <w:rsid w:val="00EF3B4D"/>
    <w:rsid w:val="00F00CCD"/>
    <w:rsid w:val="00F01AD1"/>
    <w:rsid w:val="00F01D13"/>
    <w:rsid w:val="00F063C1"/>
    <w:rsid w:val="00F1023D"/>
    <w:rsid w:val="00F17012"/>
    <w:rsid w:val="00F23F2E"/>
    <w:rsid w:val="00F245A2"/>
    <w:rsid w:val="00F24B34"/>
    <w:rsid w:val="00F25B61"/>
    <w:rsid w:val="00F26AE9"/>
    <w:rsid w:val="00F30B4C"/>
    <w:rsid w:val="00F40A0A"/>
    <w:rsid w:val="00F76AFC"/>
    <w:rsid w:val="00F83E88"/>
    <w:rsid w:val="00F843AB"/>
    <w:rsid w:val="00F93027"/>
    <w:rsid w:val="00F941C4"/>
    <w:rsid w:val="00FA61A3"/>
    <w:rsid w:val="00FB2376"/>
    <w:rsid w:val="00FC736D"/>
    <w:rsid w:val="00FC7790"/>
    <w:rsid w:val="00FD45C8"/>
    <w:rsid w:val="00FD5CF2"/>
    <w:rsid w:val="00FE65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80"/>
    <o:shapelayout v:ext="edit">
      <o:idmap v:ext="edit" data="1"/>
    </o:shapelayout>
  </w:shapeDefaults>
  <w:decimalSymbol w:val="."/>
  <w:listSeparator w:val=","/>
  <w14:docId w14:val="61116282"/>
  <w15:chartTrackingRefBased/>
  <w15:docId w15:val="{40F925F4-359C-4E0C-925C-1B5E0BDF2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9619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2198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26A2"/>
    <w:rPr>
      <w:color w:val="0563C1" w:themeColor="hyperlink"/>
      <w:u w:val="single"/>
    </w:rPr>
  </w:style>
  <w:style w:type="character" w:styleId="FollowedHyperlink">
    <w:name w:val="FollowedHyperlink"/>
    <w:basedOn w:val="DefaultParagraphFont"/>
    <w:uiPriority w:val="99"/>
    <w:semiHidden/>
    <w:unhideWhenUsed/>
    <w:rsid w:val="00D85B23"/>
    <w:rPr>
      <w:color w:val="954F72" w:themeColor="followedHyperlink"/>
      <w:u w:val="single"/>
    </w:rPr>
  </w:style>
  <w:style w:type="paragraph" w:styleId="BodyText">
    <w:name w:val="Body Text"/>
    <w:basedOn w:val="Normal"/>
    <w:link w:val="BodyTextChar"/>
    <w:uiPriority w:val="1"/>
    <w:qFormat/>
    <w:rsid w:val="00845BFB"/>
    <w:pPr>
      <w:widowControl w:val="0"/>
      <w:autoSpaceDE w:val="0"/>
      <w:autoSpaceDN w:val="0"/>
      <w:spacing w:after="0" w:line="240" w:lineRule="auto"/>
    </w:pPr>
    <w:rPr>
      <w:rFonts w:ascii="Arial" w:eastAsia="Arial" w:hAnsi="Arial" w:cs="Arial"/>
      <w:sz w:val="25"/>
      <w:szCs w:val="25"/>
      <w:lang w:val="en-US" w:eastAsia="en-US"/>
    </w:rPr>
  </w:style>
  <w:style w:type="character" w:customStyle="1" w:styleId="BodyTextChar">
    <w:name w:val="Body Text Char"/>
    <w:basedOn w:val="DefaultParagraphFont"/>
    <w:link w:val="BodyText"/>
    <w:uiPriority w:val="1"/>
    <w:rsid w:val="00845BFB"/>
    <w:rPr>
      <w:rFonts w:ascii="Arial" w:eastAsia="Arial" w:hAnsi="Arial" w:cs="Arial"/>
      <w:sz w:val="25"/>
      <w:szCs w:val="25"/>
      <w:lang w:val="en-US" w:eastAsia="en-US"/>
    </w:rPr>
  </w:style>
  <w:style w:type="paragraph" w:styleId="Header">
    <w:name w:val="header"/>
    <w:basedOn w:val="Normal"/>
    <w:link w:val="HeaderChar"/>
    <w:uiPriority w:val="99"/>
    <w:unhideWhenUsed/>
    <w:rsid w:val="00173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9E0"/>
  </w:style>
  <w:style w:type="paragraph" w:styleId="Footer">
    <w:name w:val="footer"/>
    <w:basedOn w:val="Normal"/>
    <w:link w:val="FooterChar"/>
    <w:uiPriority w:val="99"/>
    <w:unhideWhenUsed/>
    <w:rsid w:val="00173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9E0"/>
  </w:style>
  <w:style w:type="character" w:customStyle="1" w:styleId="Heading1Char">
    <w:name w:val="Heading 1 Char"/>
    <w:basedOn w:val="DefaultParagraphFont"/>
    <w:link w:val="Heading1"/>
    <w:uiPriority w:val="9"/>
    <w:rsid w:val="00A9619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9619D"/>
    <w:pPr>
      <w:outlineLvl w:val="9"/>
    </w:pPr>
    <w:rPr>
      <w:lang w:val="en-US" w:eastAsia="en-US"/>
    </w:rPr>
  </w:style>
  <w:style w:type="paragraph" w:styleId="TOC2">
    <w:name w:val="toc 2"/>
    <w:basedOn w:val="Normal"/>
    <w:next w:val="Normal"/>
    <w:autoRedefine/>
    <w:uiPriority w:val="39"/>
    <w:unhideWhenUsed/>
    <w:rsid w:val="00521984"/>
    <w:pPr>
      <w:spacing w:after="100"/>
      <w:ind w:left="220"/>
    </w:pPr>
    <w:rPr>
      <w:rFonts w:cs="Times New Roman"/>
      <w:lang w:val="en-US" w:eastAsia="en-US"/>
    </w:rPr>
  </w:style>
  <w:style w:type="paragraph" w:styleId="TOC1">
    <w:name w:val="toc 1"/>
    <w:basedOn w:val="Normal"/>
    <w:next w:val="Normal"/>
    <w:autoRedefine/>
    <w:uiPriority w:val="39"/>
    <w:unhideWhenUsed/>
    <w:rsid w:val="00521984"/>
    <w:pPr>
      <w:spacing w:after="100"/>
    </w:pPr>
    <w:rPr>
      <w:rFonts w:cs="Times New Roman"/>
      <w:lang w:val="en-US" w:eastAsia="en-US"/>
    </w:rPr>
  </w:style>
  <w:style w:type="paragraph" w:styleId="TOC3">
    <w:name w:val="toc 3"/>
    <w:basedOn w:val="Normal"/>
    <w:next w:val="Normal"/>
    <w:autoRedefine/>
    <w:uiPriority w:val="39"/>
    <w:unhideWhenUsed/>
    <w:rsid w:val="00521984"/>
    <w:pPr>
      <w:spacing w:after="100"/>
      <w:ind w:left="440"/>
    </w:pPr>
    <w:rPr>
      <w:rFonts w:cs="Times New Roman"/>
      <w:lang w:val="en-US" w:eastAsia="en-US"/>
    </w:rPr>
  </w:style>
  <w:style w:type="character" w:customStyle="1" w:styleId="Heading2Char">
    <w:name w:val="Heading 2 Char"/>
    <w:basedOn w:val="DefaultParagraphFont"/>
    <w:link w:val="Heading2"/>
    <w:uiPriority w:val="9"/>
    <w:semiHidden/>
    <w:rsid w:val="00521984"/>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55174-BF0E-4AEB-8DC3-465C21931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2323</Words>
  <Characters>13245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15537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Breen (P150383)</dc:creator>
  <cp:lastModifiedBy> </cp:lastModifiedBy>
  <cp:revision>6</cp:revision>
  <cp:lastPrinted>2019-01-24T15:52:00Z</cp:lastPrinted>
  <dcterms:created xsi:type="dcterms:W3CDTF">2019-01-24T21:11:00Z</dcterms:created>
  <dcterms:modified xsi:type="dcterms:W3CDTF">2019-01-24T21:57:00Z</dcterms:modified>
</cp:coreProperties>
</file>