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EFC18" w14:textId="6A72622E" w:rsidR="00F07F77" w:rsidRDefault="00F07F77" w:rsidP="00F07F77">
      <w:pPr>
        <w:jc w:val="center"/>
      </w:pPr>
      <w:r>
        <w:t>University of Wales Trinity Saint David.</w:t>
      </w:r>
      <w:r>
        <w:br/>
        <w:t>School of Computing.</w:t>
      </w:r>
      <w:r>
        <w:br/>
        <w:t>Nicholas Jones, P149676</w:t>
      </w:r>
      <w:r>
        <w:br/>
      </w:r>
      <w:r w:rsidR="00724894">
        <w:t>11/01/2018</w:t>
      </w:r>
      <w:r>
        <w:br/>
      </w:r>
      <w:r w:rsidRPr="00D95D68">
        <w:t>Electrical &amp; Electronic Principles (ACDA4002)</w:t>
      </w:r>
      <w:r>
        <w:t>.</w:t>
      </w:r>
      <w:r>
        <w:br/>
        <w:t>Lecturer, Dr Ste</w:t>
      </w:r>
      <w:r w:rsidR="00724894">
        <w:t>phen</w:t>
      </w:r>
      <w:r>
        <w:t xml:space="preserve"> Mosey.</w:t>
      </w:r>
    </w:p>
    <w:p w14:paraId="6716C555" w14:textId="77777777" w:rsidR="00F07F77" w:rsidRDefault="00F07F77" w:rsidP="00FA375D"/>
    <w:p w14:paraId="7EEF4CFB" w14:textId="77777777" w:rsidR="00F07F77" w:rsidRDefault="00F07F77" w:rsidP="00FA375D"/>
    <w:p w14:paraId="22A8E9EC" w14:textId="77777777" w:rsidR="00F07F77" w:rsidRDefault="00F07F77" w:rsidP="00FA375D"/>
    <w:p w14:paraId="0A831541" w14:textId="77777777" w:rsidR="00F07F77" w:rsidRDefault="00F07F77" w:rsidP="00FA375D"/>
    <w:p w14:paraId="66A73ABA" w14:textId="77777777" w:rsidR="00F07F77" w:rsidRDefault="00F07F77" w:rsidP="00FA375D"/>
    <w:p w14:paraId="1DFB5D1A" w14:textId="0486436C" w:rsidR="00F07F77" w:rsidRDefault="00D71A6E" w:rsidP="00F07F77">
      <w:pPr>
        <w:jc w:val="center"/>
        <w:rPr>
          <w:color w:val="4472C4" w:themeColor="accent1"/>
          <w:sz w:val="56"/>
          <w:szCs w:val="56"/>
        </w:rPr>
      </w:pPr>
      <w:r>
        <w:rPr>
          <w:color w:val="4472C4" w:themeColor="accent1"/>
          <w:sz w:val="56"/>
          <w:szCs w:val="56"/>
        </w:rPr>
        <w:t>Assignment 1</w:t>
      </w:r>
      <w:r w:rsidR="000B101D" w:rsidRPr="00F07F77">
        <w:rPr>
          <w:color w:val="4472C4" w:themeColor="accent1"/>
          <w:sz w:val="56"/>
          <w:szCs w:val="56"/>
        </w:rPr>
        <w:t>.</w:t>
      </w:r>
    </w:p>
    <w:p w14:paraId="47537E85" w14:textId="77777777" w:rsidR="00F07F77" w:rsidRDefault="00F07F77" w:rsidP="00F07F77">
      <w:pPr>
        <w:jc w:val="center"/>
      </w:pPr>
    </w:p>
    <w:p w14:paraId="1CB6ABB2" w14:textId="77777777" w:rsidR="00F07F77" w:rsidRDefault="00F07F77" w:rsidP="00F07F77">
      <w:pPr>
        <w:jc w:val="center"/>
      </w:pPr>
    </w:p>
    <w:p w14:paraId="0C4504C4" w14:textId="77777777" w:rsidR="00F07F77" w:rsidRDefault="00F07F77" w:rsidP="00F07F77">
      <w:pPr>
        <w:jc w:val="center"/>
      </w:pPr>
    </w:p>
    <w:p w14:paraId="11017437" w14:textId="77777777" w:rsidR="00F07F77" w:rsidRDefault="00F07F77" w:rsidP="00F07F77">
      <w:pPr>
        <w:jc w:val="center"/>
      </w:pPr>
    </w:p>
    <w:p w14:paraId="79C8115D" w14:textId="77777777" w:rsidR="00F07F77" w:rsidRDefault="00F07F77" w:rsidP="00F07F77">
      <w:pPr>
        <w:jc w:val="center"/>
      </w:pPr>
    </w:p>
    <w:p w14:paraId="2396FC9A" w14:textId="77777777" w:rsidR="00F07F77" w:rsidRDefault="00F07F77" w:rsidP="00F07F77">
      <w:pPr>
        <w:jc w:val="center"/>
      </w:pPr>
    </w:p>
    <w:p w14:paraId="3F6CC9C9" w14:textId="77777777" w:rsidR="00F07F77" w:rsidRDefault="00F07F77" w:rsidP="00F07F77">
      <w:pPr>
        <w:jc w:val="center"/>
      </w:pPr>
    </w:p>
    <w:p w14:paraId="25E2496E" w14:textId="77777777" w:rsidR="00F07F77" w:rsidRDefault="00F07F77" w:rsidP="00F07F77">
      <w:pPr>
        <w:jc w:val="center"/>
      </w:pPr>
    </w:p>
    <w:p w14:paraId="2C19F696" w14:textId="77777777" w:rsidR="00F07F77" w:rsidRDefault="00F07F77" w:rsidP="00F07F77">
      <w:pPr>
        <w:jc w:val="center"/>
      </w:pPr>
    </w:p>
    <w:p w14:paraId="5055D609" w14:textId="77777777" w:rsidR="00F07F77" w:rsidRDefault="00F07F77" w:rsidP="00F07F77">
      <w:pPr>
        <w:jc w:val="center"/>
      </w:pPr>
    </w:p>
    <w:p w14:paraId="05DF8F3F" w14:textId="6EF53742" w:rsidR="00FA375D" w:rsidRDefault="00F07F77" w:rsidP="00F07F77">
      <w:pPr>
        <w:jc w:val="center"/>
        <w:sectPr w:rsidR="00FA375D" w:rsidSect="00FA375D">
          <w:footerReference w:type="default" r:id="rId8"/>
          <w:footerReference w:type="first" r:id="rId9"/>
          <w:pgSz w:w="11906" w:h="16838"/>
          <w:pgMar w:top="1440" w:right="1440" w:bottom="1440" w:left="1440" w:header="708" w:footer="708" w:gutter="0"/>
          <w:pgNumType w:fmt="lowerRoman" w:start="1"/>
          <w:cols w:space="708"/>
          <w:titlePg/>
          <w:docGrid w:linePitch="360"/>
        </w:sectPr>
      </w:pPr>
      <w:r>
        <w:rPr>
          <w:noProof/>
          <w:sz w:val="56"/>
          <w:szCs w:val="56"/>
          <w:lang w:eastAsia="en-GB"/>
        </w:rPr>
        <w:drawing>
          <wp:inline distT="0" distB="0" distL="0" distR="0" wp14:anchorId="67AFC68D" wp14:editId="5D610E13">
            <wp:extent cx="3714750" cy="1228725"/>
            <wp:effectExtent l="19050" t="0" r="0" b="0"/>
            <wp:docPr id="2" name="Picture 1"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0" cstate="print"/>
                    <a:stretch>
                      <a:fillRect/>
                    </a:stretch>
                  </pic:blipFill>
                  <pic:spPr>
                    <a:xfrm>
                      <a:off x="0" y="0"/>
                      <a:ext cx="3714750" cy="1228725"/>
                    </a:xfrm>
                    <a:prstGeom prst="rect">
                      <a:avLst/>
                    </a:prstGeom>
                  </pic:spPr>
                </pic:pic>
              </a:graphicData>
            </a:graphic>
          </wp:inline>
        </w:drawing>
      </w:r>
    </w:p>
    <w:p w14:paraId="217E2ADF" w14:textId="3045EE9B" w:rsidR="000B101D" w:rsidRDefault="000B101D"/>
    <w:p w14:paraId="72BDD61D" w14:textId="01968448" w:rsidR="00F07F77" w:rsidRDefault="000B101D" w:rsidP="00FA375D">
      <w:pPr>
        <w:pStyle w:val="Heading1"/>
        <w:numPr>
          <w:ilvl w:val="0"/>
          <w:numId w:val="0"/>
        </w:numPr>
      </w:pPr>
      <w:bookmarkStart w:id="0" w:name="_Toc503357560"/>
      <w:r>
        <w:t>Abstract</w:t>
      </w:r>
      <w:r w:rsidR="00FA375D">
        <w:t>.</w:t>
      </w:r>
      <w:bookmarkEnd w:id="0"/>
    </w:p>
    <w:p w14:paraId="065D614D" w14:textId="77777777" w:rsidR="00F07F77" w:rsidRDefault="00F07F77">
      <w:pPr>
        <w:spacing w:line="259" w:lineRule="auto"/>
        <w:rPr>
          <w:rFonts w:eastAsiaTheme="majorEastAsia" w:cstheme="majorBidi"/>
          <w:color w:val="2F5496" w:themeColor="accent1" w:themeShade="BF"/>
          <w:sz w:val="32"/>
          <w:szCs w:val="32"/>
        </w:rPr>
      </w:pPr>
      <w:r>
        <w:br w:type="page"/>
      </w:r>
    </w:p>
    <w:sdt>
      <w:sdtPr>
        <w:rPr>
          <w:rFonts w:ascii="Arial" w:eastAsiaTheme="minorHAnsi" w:hAnsi="Arial" w:cstheme="minorBidi"/>
          <w:b w:val="0"/>
          <w:color w:val="auto"/>
          <w:sz w:val="22"/>
          <w:szCs w:val="22"/>
          <w:lang w:val="en-GB"/>
        </w:rPr>
        <w:id w:val="919140102"/>
        <w:docPartObj>
          <w:docPartGallery w:val="Table of Contents"/>
          <w:docPartUnique/>
        </w:docPartObj>
      </w:sdtPr>
      <w:sdtEndPr>
        <w:rPr>
          <w:bCs/>
          <w:noProof/>
        </w:rPr>
      </w:sdtEndPr>
      <w:sdtContent>
        <w:p w14:paraId="5174FB54" w14:textId="24E25F08" w:rsidR="00F07F77" w:rsidRDefault="00F07F77">
          <w:pPr>
            <w:pStyle w:val="TOCHeading"/>
          </w:pPr>
          <w:r>
            <w:t>Contents</w:t>
          </w:r>
        </w:p>
        <w:p w14:paraId="6DCE614A" w14:textId="3BFA52B8" w:rsidR="00EB5B05" w:rsidRDefault="0079179E">
          <w:pPr>
            <w:pStyle w:val="TOC1"/>
            <w:tabs>
              <w:tab w:val="right" w:leader="dot" w:pos="9016"/>
            </w:tabs>
            <w:rPr>
              <w:rFonts w:asciiTheme="minorHAnsi" w:eastAsiaTheme="minorEastAsia" w:hAnsiTheme="minorHAnsi"/>
              <w:noProof/>
              <w:lang w:eastAsia="en-GB"/>
            </w:rPr>
          </w:pPr>
          <w:r>
            <w:fldChar w:fldCharType="begin"/>
          </w:r>
          <w:r>
            <w:instrText xml:space="preserve"> TOC \o "1-4" \h \z \u </w:instrText>
          </w:r>
          <w:r>
            <w:fldChar w:fldCharType="separate"/>
          </w:r>
          <w:hyperlink w:anchor="_Toc503357560" w:history="1">
            <w:r w:rsidR="00EB5B05" w:rsidRPr="001F30C6">
              <w:rPr>
                <w:rStyle w:val="Hyperlink"/>
                <w:noProof/>
              </w:rPr>
              <w:t>Abstract.</w:t>
            </w:r>
            <w:r w:rsidR="00EB5B05">
              <w:rPr>
                <w:noProof/>
                <w:webHidden/>
              </w:rPr>
              <w:tab/>
            </w:r>
            <w:r w:rsidR="00EB5B05">
              <w:rPr>
                <w:noProof/>
                <w:webHidden/>
              </w:rPr>
              <w:fldChar w:fldCharType="begin"/>
            </w:r>
            <w:r w:rsidR="00EB5B05">
              <w:rPr>
                <w:noProof/>
                <w:webHidden/>
              </w:rPr>
              <w:instrText xml:space="preserve"> PAGEREF _Toc503357560 \h </w:instrText>
            </w:r>
            <w:r w:rsidR="00EB5B05">
              <w:rPr>
                <w:noProof/>
                <w:webHidden/>
              </w:rPr>
            </w:r>
            <w:r w:rsidR="00EB5B05">
              <w:rPr>
                <w:noProof/>
                <w:webHidden/>
              </w:rPr>
              <w:fldChar w:fldCharType="separate"/>
            </w:r>
            <w:r w:rsidR="00EB5B05">
              <w:rPr>
                <w:noProof/>
                <w:webHidden/>
              </w:rPr>
              <w:t>i</w:t>
            </w:r>
            <w:r w:rsidR="00EB5B05">
              <w:rPr>
                <w:noProof/>
                <w:webHidden/>
              </w:rPr>
              <w:fldChar w:fldCharType="end"/>
            </w:r>
          </w:hyperlink>
        </w:p>
        <w:p w14:paraId="217750A4" w14:textId="1F75A063"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61" w:history="1">
            <w:r w:rsidRPr="001F30C6">
              <w:rPr>
                <w:rStyle w:val="Hyperlink"/>
                <w:noProof/>
              </w:rPr>
              <w:t>1</w:t>
            </w:r>
            <w:r>
              <w:rPr>
                <w:rFonts w:asciiTheme="minorHAnsi" w:eastAsiaTheme="minorEastAsia" w:hAnsiTheme="minorHAnsi"/>
                <w:noProof/>
                <w:lang w:eastAsia="en-GB"/>
              </w:rPr>
              <w:tab/>
            </w:r>
            <w:r w:rsidRPr="001F30C6">
              <w:rPr>
                <w:rStyle w:val="Hyperlink"/>
                <w:noProof/>
              </w:rPr>
              <w:t>Introduction.</w:t>
            </w:r>
            <w:r>
              <w:rPr>
                <w:noProof/>
                <w:webHidden/>
              </w:rPr>
              <w:tab/>
            </w:r>
            <w:r>
              <w:rPr>
                <w:noProof/>
                <w:webHidden/>
              </w:rPr>
              <w:fldChar w:fldCharType="begin"/>
            </w:r>
            <w:r>
              <w:rPr>
                <w:noProof/>
                <w:webHidden/>
              </w:rPr>
              <w:instrText xml:space="preserve"> PAGEREF _Toc503357561 \h </w:instrText>
            </w:r>
            <w:r>
              <w:rPr>
                <w:noProof/>
                <w:webHidden/>
              </w:rPr>
            </w:r>
            <w:r>
              <w:rPr>
                <w:noProof/>
                <w:webHidden/>
              </w:rPr>
              <w:fldChar w:fldCharType="separate"/>
            </w:r>
            <w:r>
              <w:rPr>
                <w:noProof/>
                <w:webHidden/>
              </w:rPr>
              <w:t>1</w:t>
            </w:r>
            <w:r>
              <w:rPr>
                <w:noProof/>
                <w:webHidden/>
              </w:rPr>
              <w:fldChar w:fldCharType="end"/>
            </w:r>
          </w:hyperlink>
        </w:p>
        <w:p w14:paraId="795D67AF" w14:textId="1422CD27"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2" w:history="1">
            <w:r w:rsidRPr="001F30C6">
              <w:rPr>
                <w:rStyle w:val="Hyperlink"/>
                <w:noProof/>
              </w:rPr>
              <w:t>1.1</w:t>
            </w:r>
            <w:r>
              <w:rPr>
                <w:rFonts w:asciiTheme="minorHAnsi" w:eastAsiaTheme="minorEastAsia" w:hAnsiTheme="minorHAnsi"/>
                <w:noProof/>
                <w:lang w:eastAsia="en-GB"/>
              </w:rPr>
              <w:tab/>
            </w:r>
            <w:r w:rsidRPr="001F30C6">
              <w:rPr>
                <w:rStyle w:val="Hyperlink"/>
                <w:noProof/>
              </w:rPr>
              <w:t>Aims.</w:t>
            </w:r>
            <w:r>
              <w:rPr>
                <w:noProof/>
                <w:webHidden/>
              </w:rPr>
              <w:tab/>
            </w:r>
            <w:r>
              <w:rPr>
                <w:noProof/>
                <w:webHidden/>
              </w:rPr>
              <w:fldChar w:fldCharType="begin"/>
            </w:r>
            <w:r>
              <w:rPr>
                <w:noProof/>
                <w:webHidden/>
              </w:rPr>
              <w:instrText xml:space="preserve"> PAGEREF _Toc503357562 \h </w:instrText>
            </w:r>
            <w:r>
              <w:rPr>
                <w:noProof/>
                <w:webHidden/>
              </w:rPr>
            </w:r>
            <w:r>
              <w:rPr>
                <w:noProof/>
                <w:webHidden/>
              </w:rPr>
              <w:fldChar w:fldCharType="separate"/>
            </w:r>
            <w:r>
              <w:rPr>
                <w:noProof/>
                <w:webHidden/>
              </w:rPr>
              <w:t>1</w:t>
            </w:r>
            <w:r>
              <w:rPr>
                <w:noProof/>
                <w:webHidden/>
              </w:rPr>
              <w:fldChar w:fldCharType="end"/>
            </w:r>
          </w:hyperlink>
        </w:p>
        <w:p w14:paraId="0F5FA90D" w14:textId="52FA6933"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3" w:history="1">
            <w:r w:rsidRPr="001F30C6">
              <w:rPr>
                <w:rStyle w:val="Hyperlink"/>
                <w:noProof/>
              </w:rPr>
              <w:t>1.2</w:t>
            </w:r>
            <w:r>
              <w:rPr>
                <w:rFonts w:asciiTheme="minorHAnsi" w:eastAsiaTheme="minorEastAsia" w:hAnsiTheme="minorHAnsi"/>
                <w:noProof/>
                <w:lang w:eastAsia="en-GB"/>
              </w:rPr>
              <w:tab/>
            </w:r>
            <w:r w:rsidRPr="001F30C6">
              <w:rPr>
                <w:rStyle w:val="Hyperlink"/>
                <w:noProof/>
              </w:rPr>
              <w:t>Objectives.</w:t>
            </w:r>
            <w:r>
              <w:rPr>
                <w:noProof/>
                <w:webHidden/>
              </w:rPr>
              <w:tab/>
            </w:r>
            <w:r>
              <w:rPr>
                <w:noProof/>
                <w:webHidden/>
              </w:rPr>
              <w:fldChar w:fldCharType="begin"/>
            </w:r>
            <w:r>
              <w:rPr>
                <w:noProof/>
                <w:webHidden/>
              </w:rPr>
              <w:instrText xml:space="preserve"> PAGEREF _Toc503357563 \h </w:instrText>
            </w:r>
            <w:r>
              <w:rPr>
                <w:noProof/>
                <w:webHidden/>
              </w:rPr>
            </w:r>
            <w:r>
              <w:rPr>
                <w:noProof/>
                <w:webHidden/>
              </w:rPr>
              <w:fldChar w:fldCharType="separate"/>
            </w:r>
            <w:r>
              <w:rPr>
                <w:noProof/>
                <w:webHidden/>
              </w:rPr>
              <w:t>1</w:t>
            </w:r>
            <w:r>
              <w:rPr>
                <w:noProof/>
                <w:webHidden/>
              </w:rPr>
              <w:fldChar w:fldCharType="end"/>
            </w:r>
          </w:hyperlink>
        </w:p>
        <w:p w14:paraId="63E51097" w14:textId="1AE7D227"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64" w:history="1">
            <w:r w:rsidRPr="001F30C6">
              <w:rPr>
                <w:rStyle w:val="Hyperlink"/>
                <w:noProof/>
              </w:rPr>
              <w:t>2</w:t>
            </w:r>
            <w:r>
              <w:rPr>
                <w:rFonts w:asciiTheme="minorHAnsi" w:eastAsiaTheme="minorEastAsia" w:hAnsiTheme="minorHAnsi"/>
                <w:noProof/>
                <w:lang w:eastAsia="en-GB"/>
              </w:rPr>
              <w:tab/>
            </w:r>
            <w:r w:rsidRPr="001F30C6">
              <w:rPr>
                <w:rStyle w:val="Hyperlink"/>
                <w:noProof/>
              </w:rPr>
              <w:t>Background research and theory.</w:t>
            </w:r>
            <w:r>
              <w:rPr>
                <w:noProof/>
                <w:webHidden/>
              </w:rPr>
              <w:tab/>
            </w:r>
            <w:r>
              <w:rPr>
                <w:noProof/>
                <w:webHidden/>
              </w:rPr>
              <w:fldChar w:fldCharType="begin"/>
            </w:r>
            <w:r>
              <w:rPr>
                <w:noProof/>
                <w:webHidden/>
              </w:rPr>
              <w:instrText xml:space="preserve"> PAGEREF _Toc503357564 \h </w:instrText>
            </w:r>
            <w:r>
              <w:rPr>
                <w:noProof/>
                <w:webHidden/>
              </w:rPr>
            </w:r>
            <w:r>
              <w:rPr>
                <w:noProof/>
                <w:webHidden/>
              </w:rPr>
              <w:fldChar w:fldCharType="separate"/>
            </w:r>
            <w:r>
              <w:rPr>
                <w:noProof/>
                <w:webHidden/>
              </w:rPr>
              <w:t>2</w:t>
            </w:r>
            <w:r>
              <w:rPr>
                <w:noProof/>
                <w:webHidden/>
              </w:rPr>
              <w:fldChar w:fldCharType="end"/>
            </w:r>
          </w:hyperlink>
        </w:p>
        <w:p w14:paraId="65BA6BE3" w14:textId="36EB52BF"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5" w:history="1">
            <w:r w:rsidRPr="001F30C6">
              <w:rPr>
                <w:rStyle w:val="Hyperlink"/>
                <w:noProof/>
              </w:rPr>
              <w:t>2.1</w:t>
            </w:r>
            <w:r>
              <w:rPr>
                <w:rFonts w:asciiTheme="minorHAnsi" w:eastAsiaTheme="minorEastAsia" w:hAnsiTheme="minorHAnsi"/>
                <w:noProof/>
                <w:lang w:eastAsia="en-GB"/>
              </w:rPr>
              <w:tab/>
            </w:r>
            <w:r w:rsidRPr="001F30C6">
              <w:rPr>
                <w:rStyle w:val="Hyperlink"/>
                <w:noProof/>
              </w:rPr>
              <w:t>Schematic, component values and abbreviations used.</w:t>
            </w:r>
            <w:r>
              <w:rPr>
                <w:noProof/>
                <w:webHidden/>
              </w:rPr>
              <w:tab/>
            </w:r>
            <w:r>
              <w:rPr>
                <w:noProof/>
                <w:webHidden/>
              </w:rPr>
              <w:fldChar w:fldCharType="begin"/>
            </w:r>
            <w:r>
              <w:rPr>
                <w:noProof/>
                <w:webHidden/>
              </w:rPr>
              <w:instrText xml:space="preserve"> PAGEREF _Toc503357565 \h </w:instrText>
            </w:r>
            <w:r>
              <w:rPr>
                <w:noProof/>
                <w:webHidden/>
              </w:rPr>
            </w:r>
            <w:r>
              <w:rPr>
                <w:noProof/>
                <w:webHidden/>
              </w:rPr>
              <w:fldChar w:fldCharType="separate"/>
            </w:r>
            <w:r>
              <w:rPr>
                <w:noProof/>
                <w:webHidden/>
              </w:rPr>
              <w:t>2</w:t>
            </w:r>
            <w:r>
              <w:rPr>
                <w:noProof/>
                <w:webHidden/>
              </w:rPr>
              <w:fldChar w:fldCharType="end"/>
            </w:r>
          </w:hyperlink>
        </w:p>
        <w:p w14:paraId="3BC9C70C" w14:textId="00D240AD"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6" w:history="1">
            <w:r w:rsidRPr="001F30C6">
              <w:rPr>
                <w:rStyle w:val="Hyperlink"/>
                <w:noProof/>
              </w:rPr>
              <w:t>2.2</w:t>
            </w:r>
            <w:r>
              <w:rPr>
                <w:rFonts w:asciiTheme="minorHAnsi" w:eastAsiaTheme="minorEastAsia" w:hAnsiTheme="minorHAnsi"/>
                <w:noProof/>
                <w:lang w:eastAsia="en-GB"/>
              </w:rPr>
              <w:tab/>
            </w:r>
            <w:r w:rsidRPr="001F30C6">
              <w:rPr>
                <w:rStyle w:val="Hyperlink"/>
                <w:noProof/>
              </w:rPr>
              <w:t>Reactance (X).</w:t>
            </w:r>
            <w:r>
              <w:rPr>
                <w:noProof/>
                <w:webHidden/>
              </w:rPr>
              <w:tab/>
            </w:r>
            <w:r>
              <w:rPr>
                <w:noProof/>
                <w:webHidden/>
              </w:rPr>
              <w:fldChar w:fldCharType="begin"/>
            </w:r>
            <w:r>
              <w:rPr>
                <w:noProof/>
                <w:webHidden/>
              </w:rPr>
              <w:instrText xml:space="preserve"> PAGEREF _Toc503357566 \h </w:instrText>
            </w:r>
            <w:r>
              <w:rPr>
                <w:noProof/>
                <w:webHidden/>
              </w:rPr>
            </w:r>
            <w:r>
              <w:rPr>
                <w:noProof/>
                <w:webHidden/>
              </w:rPr>
              <w:fldChar w:fldCharType="separate"/>
            </w:r>
            <w:r>
              <w:rPr>
                <w:noProof/>
                <w:webHidden/>
              </w:rPr>
              <w:t>3</w:t>
            </w:r>
            <w:r>
              <w:rPr>
                <w:noProof/>
                <w:webHidden/>
              </w:rPr>
              <w:fldChar w:fldCharType="end"/>
            </w:r>
          </w:hyperlink>
        </w:p>
        <w:p w14:paraId="46E5DA32" w14:textId="0E07A458"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7" w:history="1">
            <w:r w:rsidRPr="001F30C6">
              <w:rPr>
                <w:rStyle w:val="Hyperlink"/>
                <w:noProof/>
              </w:rPr>
              <w:t>2.3</w:t>
            </w:r>
            <w:r>
              <w:rPr>
                <w:rFonts w:asciiTheme="minorHAnsi" w:eastAsiaTheme="minorEastAsia" w:hAnsiTheme="minorHAnsi"/>
                <w:noProof/>
                <w:lang w:eastAsia="en-GB"/>
              </w:rPr>
              <w:tab/>
            </w:r>
            <w:r w:rsidRPr="001F30C6">
              <w:rPr>
                <w:rStyle w:val="Hyperlink"/>
                <w:noProof/>
              </w:rPr>
              <w:t>Impedance (Z).</w:t>
            </w:r>
            <w:r>
              <w:rPr>
                <w:noProof/>
                <w:webHidden/>
              </w:rPr>
              <w:tab/>
            </w:r>
            <w:r>
              <w:rPr>
                <w:noProof/>
                <w:webHidden/>
              </w:rPr>
              <w:fldChar w:fldCharType="begin"/>
            </w:r>
            <w:r>
              <w:rPr>
                <w:noProof/>
                <w:webHidden/>
              </w:rPr>
              <w:instrText xml:space="preserve"> PAGEREF _Toc503357567 \h </w:instrText>
            </w:r>
            <w:r>
              <w:rPr>
                <w:noProof/>
                <w:webHidden/>
              </w:rPr>
            </w:r>
            <w:r>
              <w:rPr>
                <w:noProof/>
                <w:webHidden/>
              </w:rPr>
              <w:fldChar w:fldCharType="separate"/>
            </w:r>
            <w:r>
              <w:rPr>
                <w:noProof/>
                <w:webHidden/>
              </w:rPr>
              <w:t>3</w:t>
            </w:r>
            <w:r>
              <w:rPr>
                <w:noProof/>
                <w:webHidden/>
              </w:rPr>
              <w:fldChar w:fldCharType="end"/>
            </w:r>
          </w:hyperlink>
        </w:p>
        <w:p w14:paraId="7AF08AE6" w14:textId="49810D81"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8" w:history="1">
            <w:r w:rsidRPr="001F30C6">
              <w:rPr>
                <w:rStyle w:val="Hyperlink"/>
                <w:noProof/>
              </w:rPr>
              <w:t>2.4</w:t>
            </w:r>
            <w:r>
              <w:rPr>
                <w:rFonts w:asciiTheme="minorHAnsi" w:eastAsiaTheme="minorEastAsia" w:hAnsiTheme="minorHAnsi"/>
                <w:noProof/>
                <w:lang w:eastAsia="en-GB"/>
              </w:rPr>
              <w:tab/>
            </w:r>
            <w:r w:rsidRPr="001F30C6">
              <w:rPr>
                <w:rStyle w:val="Hyperlink"/>
                <w:noProof/>
              </w:rPr>
              <w:t>Resonant frequency.</w:t>
            </w:r>
            <w:r>
              <w:rPr>
                <w:noProof/>
                <w:webHidden/>
              </w:rPr>
              <w:tab/>
            </w:r>
            <w:r>
              <w:rPr>
                <w:noProof/>
                <w:webHidden/>
              </w:rPr>
              <w:fldChar w:fldCharType="begin"/>
            </w:r>
            <w:r>
              <w:rPr>
                <w:noProof/>
                <w:webHidden/>
              </w:rPr>
              <w:instrText xml:space="preserve"> PAGEREF _Toc503357568 \h </w:instrText>
            </w:r>
            <w:r>
              <w:rPr>
                <w:noProof/>
                <w:webHidden/>
              </w:rPr>
            </w:r>
            <w:r>
              <w:rPr>
                <w:noProof/>
                <w:webHidden/>
              </w:rPr>
              <w:fldChar w:fldCharType="separate"/>
            </w:r>
            <w:r>
              <w:rPr>
                <w:noProof/>
                <w:webHidden/>
              </w:rPr>
              <w:t>3</w:t>
            </w:r>
            <w:r>
              <w:rPr>
                <w:noProof/>
                <w:webHidden/>
              </w:rPr>
              <w:fldChar w:fldCharType="end"/>
            </w:r>
          </w:hyperlink>
        </w:p>
        <w:p w14:paraId="790D987B" w14:textId="7E2E7342"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9" w:history="1">
            <w:r w:rsidRPr="001F30C6">
              <w:rPr>
                <w:rStyle w:val="Hyperlink"/>
                <w:noProof/>
              </w:rPr>
              <w:t>2.5</w:t>
            </w:r>
            <w:r>
              <w:rPr>
                <w:rFonts w:asciiTheme="minorHAnsi" w:eastAsiaTheme="minorEastAsia" w:hAnsiTheme="minorHAnsi"/>
                <w:noProof/>
                <w:lang w:eastAsia="en-GB"/>
              </w:rPr>
              <w:tab/>
            </w:r>
            <w:r w:rsidRPr="001F30C6">
              <w:rPr>
                <w:rStyle w:val="Hyperlink"/>
                <w:noProof/>
              </w:rPr>
              <w:t>Quality factor (Q-factor).</w:t>
            </w:r>
            <w:r>
              <w:rPr>
                <w:noProof/>
                <w:webHidden/>
              </w:rPr>
              <w:tab/>
            </w:r>
            <w:r>
              <w:rPr>
                <w:noProof/>
                <w:webHidden/>
              </w:rPr>
              <w:fldChar w:fldCharType="begin"/>
            </w:r>
            <w:r>
              <w:rPr>
                <w:noProof/>
                <w:webHidden/>
              </w:rPr>
              <w:instrText xml:space="preserve"> PAGEREF _Toc503357569 \h </w:instrText>
            </w:r>
            <w:r>
              <w:rPr>
                <w:noProof/>
                <w:webHidden/>
              </w:rPr>
            </w:r>
            <w:r>
              <w:rPr>
                <w:noProof/>
                <w:webHidden/>
              </w:rPr>
              <w:fldChar w:fldCharType="separate"/>
            </w:r>
            <w:r>
              <w:rPr>
                <w:noProof/>
                <w:webHidden/>
              </w:rPr>
              <w:t>5</w:t>
            </w:r>
            <w:r>
              <w:rPr>
                <w:noProof/>
                <w:webHidden/>
              </w:rPr>
              <w:fldChar w:fldCharType="end"/>
            </w:r>
          </w:hyperlink>
        </w:p>
        <w:p w14:paraId="199F9B80" w14:textId="48AA00F3"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70" w:history="1">
            <w:r w:rsidRPr="001F30C6">
              <w:rPr>
                <w:rStyle w:val="Hyperlink"/>
                <w:noProof/>
              </w:rPr>
              <w:t>3</w:t>
            </w:r>
            <w:r>
              <w:rPr>
                <w:rFonts w:asciiTheme="minorHAnsi" w:eastAsiaTheme="minorEastAsia" w:hAnsiTheme="minorHAnsi"/>
                <w:noProof/>
                <w:lang w:eastAsia="en-GB"/>
              </w:rPr>
              <w:tab/>
            </w:r>
            <w:r w:rsidRPr="001F30C6">
              <w:rPr>
                <w:rStyle w:val="Hyperlink"/>
                <w:noProof/>
              </w:rPr>
              <w:t>Theoretical measurements for this RLC circuit.</w:t>
            </w:r>
            <w:r>
              <w:rPr>
                <w:noProof/>
                <w:webHidden/>
              </w:rPr>
              <w:tab/>
            </w:r>
            <w:r>
              <w:rPr>
                <w:noProof/>
                <w:webHidden/>
              </w:rPr>
              <w:fldChar w:fldCharType="begin"/>
            </w:r>
            <w:r>
              <w:rPr>
                <w:noProof/>
                <w:webHidden/>
              </w:rPr>
              <w:instrText xml:space="preserve"> PAGEREF _Toc503357570 \h </w:instrText>
            </w:r>
            <w:r>
              <w:rPr>
                <w:noProof/>
                <w:webHidden/>
              </w:rPr>
            </w:r>
            <w:r>
              <w:rPr>
                <w:noProof/>
                <w:webHidden/>
              </w:rPr>
              <w:fldChar w:fldCharType="separate"/>
            </w:r>
            <w:r>
              <w:rPr>
                <w:noProof/>
                <w:webHidden/>
              </w:rPr>
              <w:t>6</w:t>
            </w:r>
            <w:r>
              <w:rPr>
                <w:noProof/>
                <w:webHidden/>
              </w:rPr>
              <w:fldChar w:fldCharType="end"/>
            </w:r>
          </w:hyperlink>
        </w:p>
        <w:p w14:paraId="1B1D37DF" w14:textId="3E8A56AD"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1" w:history="1">
            <w:r w:rsidRPr="001F30C6">
              <w:rPr>
                <w:rStyle w:val="Hyperlink"/>
                <w:noProof/>
              </w:rPr>
              <w:t>3.1</w:t>
            </w:r>
            <w:r>
              <w:rPr>
                <w:rFonts w:asciiTheme="minorHAnsi" w:eastAsiaTheme="minorEastAsia" w:hAnsiTheme="minorHAnsi"/>
                <w:noProof/>
                <w:lang w:eastAsia="en-GB"/>
              </w:rPr>
              <w:tab/>
            </w:r>
            <w:r w:rsidRPr="001F30C6">
              <w:rPr>
                <w:rStyle w:val="Hyperlink"/>
                <w:noProof/>
              </w:rPr>
              <w:t>Resonant frequency.</w:t>
            </w:r>
            <w:r>
              <w:rPr>
                <w:noProof/>
                <w:webHidden/>
              </w:rPr>
              <w:tab/>
            </w:r>
            <w:r>
              <w:rPr>
                <w:noProof/>
                <w:webHidden/>
              </w:rPr>
              <w:fldChar w:fldCharType="begin"/>
            </w:r>
            <w:r>
              <w:rPr>
                <w:noProof/>
                <w:webHidden/>
              </w:rPr>
              <w:instrText xml:space="preserve"> PAGEREF _Toc503357571 \h </w:instrText>
            </w:r>
            <w:r>
              <w:rPr>
                <w:noProof/>
                <w:webHidden/>
              </w:rPr>
            </w:r>
            <w:r>
              <w:rPr>
                <w:noProof/>
                <w:webHidden/>
              </w:rPr>
              <w:fldChar w:fldCharType="separate"/>
            </w:r>
            <w:r>
              <w:rPr>
                <w:noProof/>
                <w:webHidden/>
              </w:rPr>
              <w:t>6</w:t>
            </w:r>
            <w:r>
              <w:rPr>
                <w:noProof/>
                <w:webHidden/>
              </w:rPr>
              <w:fldChar w:fldCharType="end"/>
            </w:r>
          </w:hyperlink>
        </w:p>
        <w:p w14:paraId="4AF52C98" w14:textId="592374FF"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2" w:history="1">
            <w:r w:rsidRPr="001F30C6">
              <w:rPr>
                <w:rStyle w:val="Hyperlink"/>
                <w:noProof/>
              </w:rPr>
              <w:t>3.2</w:t>
            </w:r>
            <w:r>
              <w:rPr>
                <w:rFonts w:asciiTheme="minorHAnsi" w:eastAsiaTheme="minorEastAsia" w:hAnsiTheme="minorHAnsi"/>
                <w:noProof/>
                <w:lang w:eastAsia="en-GB"/>
              </w:rPr>
              <w:tab/>
            </w:r>
            <w:r w:rsidRPr="001F30C6">
              <w:rPr>
                <w:rStyle w:val="Hyperlink"/>
                <w:noProof/>
              </w:rPr>
              <w:t>Reactance at resonance.</w:t>
            </w:r>
            <w:r>
              <w:rPr>
                <w:noProof/>
                <w:webHidden/>
              </w:rPr>
              <w:tab/>
            </w:r>
            <w:r>
              <w:rPr>
                <w:noProof/>
                <w:webHidden/>
              </w:rPr>
              <w:fldChar w:fldCharType="begin"/>
            </w:r>
            <w:r>
              <w:rPr>
                <w:noProof/>
                <w:webHidden/>
              </w:rPr>
              <w:instrText xml:space="preserve"> PAGEREF _Toc503357572 \h </w:instrText>
            </w:r>
            <w:r>
              <w:rPr>
                <w:noProof/>
                <w:webHidden/>
              </w:rPr>
            </w:r>
            <w:r>
              <w:rPr>
                <w:noProof/>
                <w:webHidden/>
              </w:rPr>
              <w:fldChar w:fldCharType="separate"/>
            </w:r>
            <w:r>
              <w:rPr>
                <w:noProof/>
                <w:webHidden/>
              </w:rPr>
              <w:t>6</w:t>
            </w:r>
            <w:r>
              <w:rPr>
                <w:noProof/>
                <w:webHidden/>
              </w:rPr>
              <w:fldChar w:fldCharType="end"/>
            </w:r>
          </w:hyperlink>
        </w:p>
        <w:p w14:paraId="3ABCA11B" w14:textId="7507550C"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3" w:history="1">
            <w:r w:rsidRPr="001F30C6">
              <w:rPr>
                <w:rStyle w:val="Hyperlink"/>
                <w:noProof/>
              </w:rPr>
              <w:t>3.3</w:t>
            </w:r>
            <w:r>
              <w:rPr>
                <w:rFonts w:asciiTheme="minorHAnsi" w:eastAsiaTheme="minorEastAsia" w:hAnsiTheme="minorHAnsi"/>
                <w:noProof/>
                <w:lang w:eastAsia="en-GB"/>
              </w:rPr>
              <w:tab/>
            </w:r>
            <w:r w:rsidRPr="001F30C6">
              <w:rPr>
                <w:rStyle w:val="Hyperlink"/>
                <w:noProof/>
              </w:rPr>
              <w:t>Q-Factor.</w:t>
            </w:r>
            <w:r>
              <w:rPr>
                <w:noProof/>
                <w:webHidden/>
              </w:rPr>
              <w:tab/>
            </w:r>
            <w:r>
              <w:rPr>
                <w:noProof/>
                <w:webHidden/>
              </w:rPr>
              <w:fldChar w:fldCharType="begin"/>
            </w:r>
            <w:r>
              <w:rPr>
                <w:noProof/>
                <w:webHidden/>
              </w:rPr>
              <w:instrText xml:space="preserve"> PAGEREF _Toc503357573 \h </w:instrText>
            </w:r>
            <w:r>
              <w:rPr>
                <w:noProof/>
                <w:webHidden/>
              </w:rPr>
            </w:r>
            <w:r>
              <w:rPr>
                <w:noProof/>
                <w:webHidden/>
              </w:rPr>
              <w:fldChar w:fldCharType="separate"/>
            </w:r>
            <w:r>
              <w:rPr>
                <w:noProof/>
                <w:webHidden/>
              </w:rPr>
              <w:t>6</w:t>
            </w:r>
            <w:r>
              <w:rPr>
                <w:noProof/>
                <w:webHidden/>
              </w:rPr>
              <w:fldChar w:fldCharType="end"/>
            </w:r>
          </w:hyperlink>
        </w:p>
        <w:p w14:paraId="717D5323" w14:textId="699E2F49"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74" w:history="1">
            <w:r w:rsidRPr="001F30C6">
              <w:rPr>
                <w:rStyle w:val="Hyperlink"/>
                <w:noProof/>
              </w:rPr>
              <w:t>4</w:t>
            </w:r>
            <w:r>
              <w:rPr>
                <w:rFonts w:asciiTheme="minorHAnsi" w:eastAsiaTheme="minorEastAsia" w:hAnsiTheme="minorHAnsi"/>
                <w:noProof/>
                <w:lang w:eastAsia="en-GB"/>
              </w:rPr>
              <w:tab/>
            </w:r>
            <w:r w:rsidRPr="001F30C6">
              <w:rPr>
                <w:rStyle w:val="Hyperlink"/>
                <w:noProof/>
              </w:rPr>
              <w:t>Real components, building and testing.</w:t>
            </w:r>
            <w:r>
              <w:rPr>
                <w:noProof/>
                <w:webHidden/>
              </w:rPr>
              <w:tab/>
            </w:r>
            <w:r>
              <w:rPr>
                <w:noProof/>
                <w:webHidden/>
              </w:rPr>
              <w:fldChar w:fldCharType="begin"/>
            </w:r>
            <w:r>
              <w:rPr>
                <w:noProof/>
                <w:webHidden/>
              </w:rPr>
              <w:instrText xml:space="preserve"> PAGEREF _Toc503357574 \h </w:instrText>
            </w:r>
            <w:r>
              <w:rPr>
                <w:noProof/>
                <w:webHidden/>
              </w:rPr>
            </w:r>
            <w:r>
              <w:rPr>
                <w:noProof/>
                <w:webHidden/>
              </w:rPr>
              <w:fldChar w:fldCharType="separate"/>
            </w:r>
            <w:r>
              <w:rPr>
                <w:noProof/>
                <w:webHidden/>
              </w:rPr>
              <w:t>7</w:t>
            </w:r>
            <w:r>
              <w:rPr>
                <w:noProof/>
                <w:webHidden/>
              </w:rPr>
              <w:fldChar w:fldCharType="end"/>
            </w:r>
          </w:hyperlink>
        </w:p>
        <w:p w14:paraId="6FEB46BF" w14:textId="1698BFB6"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5" w:history="1">
            <w:r w:rsidRPr="001F30C6">
              <w:rPr>
                <w:rStyle w:val="Hyperlink"/>
                <w:noProof/>
              </w:rPr>
              <w:t>4.1</w:t>
            </w:r>
            <w:r>
              <w:rPr>
                <w:rFonts w:asciiTheme="minorHAnsi" w:eastAsiaTheme="minorEastAsia" w:hAnsiTheme="minorHAnsi"/>
                <w:noProof/>
                <w:lang w:eastAsia="en-GB"/>
              </w:rPr>
              <w:tab/>
            </w:r>
            <w:r w:rsidRPr="001F30C6">
              <w:rPr>
                <w:rStyle w:val="Hyperlink"/>
                <w:noProof/>
              </w:rPr>
              <w:t>Results, real components.</w:t>
            </w:r>
            <w:r>
              <w:rPr>
                <w:noProof/>
                <w:webHidden/>
              </w:rPr>
              <w:tab/>
            </w:r>
            <w:r>
              <w:rPr>
                <w:noProof/>
                <w:webHidden/>
              </w:rPr>
              <w:fldChar w:fldCharType="begin"/>
            </w:r>
            <w:r>
              <w:rPr>
                <w:noProof/>
                <w:webHidden/>
              </w:rPr>
              <w:instrText xml:space="preserve"> PAGEREF _Toc503357575 \h </w:instrText>
            </w:r>
            <w:r>
              <w:rPr>
                <w:noProof/>
                <w:webHidden/>
              </w:rPr>
            </w:r>
            <w:r>
              <w:rPr>
                <w:noProof/>
                <w:webHidden/>
              </w:rPr>
              <w:fldChar w:fldCharType="separate"/>
            </w:r>
            <w:r>
              <w:rPr>
                <w:noProof/>
                <w:webHidden/>
              </w:rPr>
              <w:t>8</w:t>
            </w:r>
            <w:r>
              <w:rPr>
                <w:noProof/>
                <w:webHidden/>
              </w:rPr>
              <w:fldChar w:fldCharType="end"/>
            </w:r>
          </w:hyperlink>
        </w:p>
        <w:p w14:paraId="3005EFEB" w14:textId="7E946D87"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6" w:history="1">
            <w:r w:rsidRPr="001F30C6">
              <w:rPr>
                <w:rStyle w:val="Hyperlink"/>
                <w:noProof/>
              </w:rPr>
              <w:t>4.1.1</w:t>
            </w:r>
            <w:r>
              <w:rPr>
                <w:rFonts w:asciiTheme="minorHAnsi" w:eastAsiaTheme="minorEastAsia" w:hAnsiTheme="minorHAnsi"/>
                <w:noProof/>
                <w:lang w:eastAsia="en-GB"/>
              </w:rPr>
              <w:tab/>
            </w:r>
            <w:r w:rsidRPr="001F30C6">
              <w:rPr>
                <w:rStyle w:val="Hyperlink"/>
                <w:noProof/>
              </w:rPr>
              <w:t>Results populated in Excel.</w:t>
            </w:r>
            <w:r>
              <w:rPr>
                <w:noProof/>
                <w:webHidden/>
              </w:rPr>
              <w:tab/>
            </w:r>
            <w:r>
              <w:rPr>
                <w:noProof/>
                <w:webHidden/>
              </w:rPr>
              <w:fldChar w:fldCharType="begin"/>
            </w:r>
            <w:r>
              <w:rPr>
                <w:noProof/>
                <w:webHidden/>
              </w:rPr>
              <w:instrText xml:space="preserve"> PAGEREF _Toc503357576 \h </w:instrText>
            </w:r>
            <w:r>
              <w:rPr>
                <w:noProof/>
                <w:webHidden/>
              </w:rPr>
            </w:r>
            <w:r>
              <w:rPr>
                <w:noProof/>
                <w:webHidden/>
              </w:rPr>
              <w:fldChar w:fldCharType="separate"/>
            </w:r>
            <w:r>
              <w:rPr>
                <w:noProof/>
                <w:webHidden/>
              </w:rPr>
              <w:t>8</w:t>
            </w:r>
            <w:r>
              <w:rPr>
                <w:noProof/>
                <w:webHidden/>
              </w:rPr>
              <w:fldChar w:fldCharType="end"/>
            </w:r>
          </w:hyperlink>
        </w:p>
        <w:p w14:paraId="6ED1DED0" w14:textId="502B9099"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7" w:history="1">
            <w:r w:rsidRPr="001F30C6">
              <w:rPr>
                <w:rStyle w:val="Hyperlink"/>
                <w:noProof/>
              </w:rPr>
              <w:t>4.1.2</w:t>
            </w:r>
            <w:r>
              <w:rPr>
                <w:rFonts w:asciiTheme="minorHAnsi" w:eastAsiaTheme="minorEastAsia" w:hAnsiTheme="minorHAnsi"/>
                <w:noProof/>
                <w:lang w:eastAsia="en-GB"/>
              </w:rPr>
              <w:tab/>
            </w:r>
            <w:r w:rsidRPr="001F30C6">
              <w:rPr>
                <w:rStyle w:val="Hyperlink"/>
                <w:noProof/>
              </w:rPr>
              <w:t>Vlc response curve created in Excel (Real).</w:t>
            </w:r>
            <w:r>
              <w:rPr>
                <w:noProof/>
                <w:webHidden/>
              </w:rPr>
              <w:tab/>
            </w:r>
            <w:r>
              <w:rPr>
                <w:noProof/>
                <w:webHidden/>
              </w:rPr>
              <w:fldChar w:fldCharType="begin"/>
            </w:r>
            <w:r>
              <w:rPr>
                <w:noProof/>
                <w:webHidden/>
              </w:rPr>
              <w:instrText xml:space="preserve"> PAGEREF _Toc503357577 \h </w:instrText>
            </w:r>
            <w:r>
              <w:rPr>
                <w:noProof/>
                <w:webHidden/>
              </w:rPr>
            </w:r>
            <w:r>
              <w:rPr>
                <w:noProof/>
                <w:webHidden/>
              </w:rPr>
              <w:fldChar w:fldCharType="separate"/>
            </w:r>
            <w:r>
              <w:rPr>
                <w:noProof/>
                <w:webHidden/>
              </w:rPr>
              <w:t>9</w:t>
            </w:r>
            <w:r>
              <w:rPr>
                <w:noProof/>
                <w:webHidden/>
              </w:rPr>
              <w:fldChar w:fldCharType="end"/>
            </w:r>
          </w:hyperlink>
        </w:p>
        <w:p w14:paraId="045DC69B" w14:textId="7459F2A3"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8" w:history="1">
            <w:r w:rsidRPr="001F30C6">
              <w:rPr>
                <w:rStyle w:val="Hyperlink"/>
                <w:noProof/>
              </w:rPr>
              <w:t>4.1.3</w:t>
            </w:r>
            <w:r>
              <w:rPr>
                <w:rFonts w:asciiTheme="minorHAnsi" w:eastAsiaTheme="minorEastAsia" w:hAnsiTheme="minorHAnsi"/>
                <w:noProof/>
                <w:lang w:eastAsia="en-GB"/>
              </w:rPr>
              <w:tab/>
            </w:r>
            <w:r w:rsidRPr="001F30C6">
              <w:rPr>
                <w:rStyle w:val="Hyperlink"/>
                <w:noProof/>
              </w:rPr>
              <w:t>Q-Factor, real components.</w:t>
            </w:r>
            <w:r>
              <w:rPr>
                <w:noProof/>
                <w:webHidden/>
              </w:rPr>
              <w:tab/>
            </w:r>
            <w:r>
              <w:rPr>
                <w:noProof/>
                <w:webHidden/>
              </w:rPr>
              <w:fldChar w:fldCharType="begin"/>
            </w:r>
            <w:r>
              <w:rPr>
                <w:noProof/>
                <w:webHidden/>
              </w:rPr>
              <w:instrText xml:space="preserve"> PAGEREF _Toc503357578 \h </w:instrText>
            </w:r>
            <w:r>
              <w:rPr>
                <w:noProof/>
                <w:webHidden/>
              </w:rPr>
            </w:r>
            <w:r>
              <w:rPr>
                <w:noProof/>
                <w:webHidden/>
              </w:rPr>
              <w:fldChar w:fldCharType="separate"/>
            </w:r>
            <w:r>
              <w:rPr>
                <w:noProof/>
                <w:webHidden/>
              </w:rPr>
              <w:t>9</w:t>
            </w:r>
            <w:r>
              <w:rPr>
                <w:noProof/>
                <w:webHidden/>
              </w:rPr>
              <w:fldChar w:fldCharType="end"/>
            </w:r>
          </w:hyperlink>
        </w:p>
        <w:p w14:paraId="1C98D14C" w14:textId="339C690B"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9" w:history="1">
            <w:r w:rsidRPr="001F30C6">
              <w:rPr>
                <w:rStyle w:val="Hyperlink"/>
                <w:noProof/>
              </w:rPr>
              <w:t>4.1.4</w:t>
            </w:r>
            <w:r>
              <w:rPr>
                <w:rFonts w:asciiTheme="minorHAnsi" w:eastAsiaTheme="minorEastAsia" w:hAnsiTheme="minorHAnsi"/>
                <w:noProof/>
                <w:lang w:eastAsia="en-GB"/>
              </w:rPr>
              <w:tab/>
            </w:r>
            <w:r w:rsidRPr="001F30C6">
              <w:rPr>
                <w:rStyle w:val="Hyperlink"/>
                <w:noProof/>
              </w:rPr>
              <w:t>Comparison of theoretical and actual measurements (real components).</w:t>
            </w:r>
            <w:r>
              <w:rPr>
                <w:noProof/>
                <w:webHidden/>
              </w:rPr>
              <w:tab/>
            </w:r>
            <w:r>
              <w:rPr>
                <w:noProof/>
                <w:webHidden/>
              </w:rPr>
              <w:fldChar w:fldCharType="begin"/>
            </w:r>
            <w:r>
              <w:rPr>
                <w:noProof/>
                <w:webHidden/>
              </w:rPr>
              <w:instrText xml:space="preserve"> PAGEREF _Toc503357579 \h </w:instrText>
            </w:r>
            <w:r>
              <w:rPr>
                <w:noProof/>
                <w:webHidden/>
              </w:rPr>
            </w:r>
            <w:r>
              <w:rPr>
                <w:noProof/>
                <w:webHidden/>
              </w:rPr>
              <w:fldChar w:fldCharType="separate"/>
            </w:r>
            <w:r>
              <w:rPr>
                <w:noProof/>
                <w:webHidden/>
              </w:rPr>
              <w:t>10</w:t>
            </w:r>
            <w:r>
              <w:rPr>
                <w:noProof/>
                <w:webHidden/>
              </w:rPr>
              <w:fldChar w:fldCharType="end"/>
            </w:r>
          </w:hyperlink>
        </w:p>
        <w:p w14:paraId="2DA211CC" w14:textId="1680BD2F"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0" w:history="1">
            <w:r w:rsidRPr="001F30C6">
              <w:rPr>
                <w:rStyle w:val="Hyperlink"/>
                <w:noProof/>
              </w:rPr>
              <w:t>4.1.4.1</w:t>
            </w:r>
            <w:r>
              <w:rPr>
                <w:rFonts w:asciiTheme="minorHAnsi" w:eastAsiaTheme="minorEastAsia" w:hAnsiTheme="minorHAnsi"/>
                <w:noProof/>
                <w:lang w:eastAsia="en-GB"/>
              </w:rPr>
              <w:tab/>
            </w:r>
            <w:r w:rsidRPr="001F30C6">
              <w:rPr>
                <w:rStyle w:val="Hyperlink"/>
                <w:noProof/>
              </w:rPr>
              <w:t>Theoretical and measured resonant frequency.</w:t>
            </w:r>
            <w:r>
              <w:rPr>
                <w:noProof/>
                <w:webHidden/>
              </w:rPr>
              <w:tab/>
            </w:r>
            <w:r>
              <w:rPr>
                <w:noProof/>
                <w:webHidden/>
              </w:rPr>
              <w:fldChar w:fldCharType="begin"/>
            </w:r>
            <w:r>
              <w:rPr>
                <w:noProof/>
                <w:webHidden/>
              </w:rPr>
              <w:instrText xml:space="preserve"> PAGEREF _Toc503357580 \h </w:instrText>
            </w:r>
            <w:r>
              <w:rPr>
                <w:noProof/>
                <w:webHidden/>
              </w:rPr>
            </w:r>
            <w:r>
              <w:rPr>
                <w:noProof/>
                <w:webHidden/>
              </w:rPr>
              <w:fldChar w:fldCharType="separate"/>
            </w:r>
            <w:r>
              <w:rPr>
                <w:noProof/>
                <w:webHidden/>
              </w:rPr>
              <w:t>10</w:t>
            </w:r>
            <w:r>
              <w:rPr>
                <w:noProof/>
                <w:webHidden/>
              </w:rPr>
              <w:fldChar w:fldCharType="end"/>
            </w:r>
          </w:hyperlink>
        </w:p>
        <w:p w14:paraId="3D9199FF" w14:textId="74CD940E"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1" w:history="1">
            <w:r w:rsidRPr="001F30C6">
              <w:rPr>
                <w:rStyle w:val="Hyperlink"/>
                <w:noProof/>
              </w:rPr>
              <w:t>4.1.4.2</w:t>
            </w:r>
            <w:r>
              <w:rPr>
                <w:rFonts w:asciiTheme="minorHAnsi" w:eastAsiaTheme="minorEastAsia" w:hAnsiTheme="minorHAnsi"/>
                <w:noProof/>
                <w:lang w:eastAsia="en-GB"/>
              </w:rPr>
              <w:tab/>
            </w:r>
            <w:r w:rsidRPr="001F30C6">
              <w:rPr>
                <w:rStyle w:val="Hyperlink"/>
                <w:noProof/>
              </w:rPr>
              <w:t>Theoretical and calculated ‘Q’.</w:t>
            </w:r>
            <w:r>
              <w:rPr>
                <w:noProof/>
                <w:webHidden/>
              </w:rPr>
              <w:tab/>
            </w:r>
            <w:r>
              <w:rPr>
                <w:noProof/>
                <w:webHidden/>
              </w:rPr>
              <w:fldChar w:fldCharType="begin"/>
            </w:r>
            <w:r>
              <w:rPr>
                <w:noProof/>
                <w:webHidden/>
              </w:rPr>
              <w:instrText xml:space="preserve"> PAGEREF _Toc503357581 \h </w:instrText>
            </w:r>
            <w:r>
              <w:rPr>
                <w:noProof/>
                <w:webHidden/>
              </w:rPr>
            </w:r>
            <w:r>
              <w:rPr>
                <w:noProof/>
                <w:webHidden/>
              </w:rPr>
              <w:fldChar w:fldCharType="separate"/>
            </w:r>
            <w:r>
              <w:rPr>
                <w:noProof/>
                <w:webHidden/>
              </w:rPr>
              <w:t>10</w:t>
            </w:r>
            <w:r>
              <w:rPr>
                <w:noProof/>
                <w:webHidden/>
              </w:rPr>
              <w:fldChar w:fldCharType="end"/>
            </w:r>
          </w:hyperlink>
        </w:p>
        <w:p w14:paraId="15CDB224" w14:textId="1B4D3EC1"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82" w:history="1">
            <w:r w:rsidRPr="001F30C6">
              <w:rPr>
                <w:rStyle w:val="Hyperlink"/>
                <w:noProof/>
              </w:rPr>
              <w:t>5</w:t>
            </w:r>
            <w:r>
              <w:rPr>
                <w:rFonts w:asciiTheme="minorHAnsi" w:eastAsiaTheme="minorEastAsia" w:hAnsiTheme="minorHAnsi"/>
                <w:noProof/>
                <w:lang w:eastAsia="en-GB"/>
              </w:rPr>
              <w:tab/>
            </w:r>
            <w:r w:rsidRPr="001F30C6">
              <w:rPr>
                <w:rStyle w:val="Hyperlink"/>
                <w:noProof/>
              </w:rPr>
              <w:t>Proteus simulation, building and testing.</w:t>
            </w:r>
            <w:r>
              <w:rPr>
                <w:noProof/>
                <w:webHidden/>
              </w:rPr>
              <w:tab/>
            </w:r>
            <w:r>
              <w:rPr>
                <w:noProof/>
                <w:webHidden/>
              </w:rPr>
              <w:fldChar w:fldCharType="begin"/>
            </w:r>
            <w:r>
              <w:rPr>
                <w:noProof/>
                <w:webHidden/>
              </w:rPr>
              <w:instrText xml:space="preserve"> PAGEREF _Toc503357582 \h </w:instrText>
            </w:r>
            <w:r>
              <w:rPr>
                <w:noProof/>
                <w:webHidden/>
              </w:rPr>
            </w:r>
            <w:r>
              <w:rPr>
                <w:noProof/>
                <w:webHidden/>
              </w:rPr>
              <w:fldChar w:fldCharType="separate"/>
            </w:r>
            <w:r>
              <w:rPr>
                <w:noProof/>
                <w:webHidden/>
              </w:rPr>
              <w:t>11</w:t>
            </w:r>
            <w:r>
              <w:rPr>
                <w:noProof/>
                <w:webHidden/>
              </w:rPr>
              <w:fldChar w:fldCharType="end"/>
            </w:r>
          </w:hyperlink>
        </w:p>
        <w:p w14:paraId="0F37D524" w14:textId="54736BE9"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83" w:history="1">
            <w:r w:rsidRPr="001F30C6">
              <w:rPr>
                <w:rStyle w:val="Hyperlink"/>
                <w:noProof/>
              </w:rPr>
              <w:t>5.1</w:t>
            </w:r>
            <w:r>
              <w:rPr>
                <w:rFonts w:asciiTheme="minorHAnsi" w:eastAsiaTheme="minorEastAsia" w:hAnsiTheme="minorHAnsi"/>
                <w:noProof/>
                <w:lang w:eastAsia="en-GB"/>
              </w:rPr>
              <w:tab/>
            </w:r>
            <w:r w:rsidRPr="001F30C6">
              <w:rPr>
                <w:rStyle w:val="Hyperlink"/>
                <w:noProof/>
              </w:rPr>
              <w:t>Results, Proteus simulation.</w:t>
            </w:r>
            <w:r>
              <w:rPr>
                <w:noProof/>
                <w:webHidden/>
              </w:rPr>
              <w:tab/>
            </w:r>
            <w:r>
              <w:rPr>
                <w:noProof/>
                <w:webHidden/>
              </w:rPr>
              <w:fldChar w:fldCharType="begin"/>
            </w:r>
            <w:r>
              <w:rPr>
                <w:noProof/>
                <w:webHidden/>
              </w:rPr>
              <w:instrText xml:space="preserve"> PAGEREF _Toc503357583 \h </w:instrText>
            </w:r>
            <w:r>
              <w:rPr>
                <w:noProof/>
                <w:webHidden/>
              </w:rPr>
            </w:r>
            <w:r>
              <w:rPr>
                <w:noProof/>
                <w:webHidden/>
              </w:rPr>
              <w:fldChar w:fldCharType="separate"/>
            </w:r>
            <w:r>
              <w:rPr>
                <w:noProof/>
                <w:webHidden/>
              </w:rPr>
              <w:t>11</w:t>
            </w:r>
            <w:r>
              <w:rPr>
                <w:noProof/>
                <w:webHidden/>
              </w:rPr>
              <w:fldChar w:fldCharType="end"/>
            </w:r>
          </w:hyperlink>
        </w:p>
        <w:p w14:paraId="6BF8732F" w14:textId="1F82B80A"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4" w:history="1">
            <w:r w:rsidRPr="001F30C6">
              <w:rPr>
                <w:rStyle w:val="Hyperlink"/>
                <w:noProof/>
              </w:rPr>
              <w:t>5.1.1</w:t>
            </w:r>
            <w:r>
              <w:rPr>
                <w:rFonts w:asciiTheme="minorHAnsi" w:eastAsiaTheme="minorEastAsia" w:hAnsiTheme="minorHAnsi"/>
                <w:noProof/>
                <w:lang w:eastAsia="en-GB"/>
              </w:rPr>
              <w:tab/>
            </w:r>
            <w:r w:rsidRPr="001F30C6">
              <w:rPr>
                <w:rStyle w:val="Hyperlink"/>
                <w:noProof/>
              </w:rPr>
              <w:t>Results populated in Excel.</w:t>
            </w:r>
            <w:r>
              <w:rPr>
                <w:noProof/>
                <w:webHidden/>
              </w:rPr>
              <w:tab/>
            </w:r>
            <w:r>
              <w:rPr>
                <w:noProof/>
                <w:webHidden/>
              </w:rPr>
              <w:fldChar w:fldCharType="begin"/>
            </w:r>
            <w:r>
              <w:rPr>
                <w:noProof/>
                <w:webHidden/>
              </w:rPr>
              <w:instrText xml:space="preserve"> PAGEREF _Toc503357584 \h </w:instrText>
            </w:r>
            <w:r>
              <w:rPr>
                <w:noProof/>
                <w:webHidden/>
              </w:rPr>
            </w:r>
            <w:r>
              <w:rPr>
                <w:noProof/>
                <w:webHidden/>
              </w:rPr>
              <w:fldChar w:fldCharType="separate"/>
            </w:r>
            <w:r>
              <w:rPr>
                <w:noProof/>
                <w:webHidden/>
              </w:rPr>
              <w:t>11</w:t>
            </w:r>
            <w:r>
              <w:rPr>
                <w:noProof/>
                <w:webHidden/>
              </w:rPr>
              <w:fldChar w:fldCharType="end"/>
            </w:r>
          </w:hyperlink>
        </w:p>
        <w:p w14:paraId="3567B940" w14:textId="75EC2BE5"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5" w:history="1">
            <w:r w:rsidRPr="001F30C6">
              <w:rPr>
                <w:rStyle w:val="Hyperlink"/>
                <w:noProof/>
              </w:rPr>
              <w:t>5.1.2</w:t>
            </w:r>
            <w:r>
              <w:rPr>
                <w:rFonts w:asciiTheme="minorHAnsi" w:eastAsiaTheme="minorEastAsia" w:hAnsiTheme="minorHAnsi"/>
                <w:noProof/>
                <w:lang w:eastAsia="en-GB"/>
              </w:rPr>
              <w:tab/>
            </w:r>
            <w:r w:rsidRPr="001F30C6">
              <w:rPr>
                <w:rStyle w:val="Hyperlink"/>
                <w:noProof/>
              </w:rPr>
              <w:t>Vlc response curve created in Excel (Proteus).</w:t>
            </w:r>
            <w:r>
              <w:rPr>
                <w:noProof/>
                <w:webHidden/>
              </w:rPr>
              <w:tab/>
            </w:r>
            <w:r>
              <w:rPr>
                <w:noProof/>
                <w:webHidden/>
              </w:rPr>
              <w:fldChar w:fldCharType="begin"/>
            </w:r>
            <w:r>
              <w:rPr>
                <w:noProof/>
                <w:webHidden/>
              </w:rPr>
              <w:instrText xml:space="preserve"> PAGEREF _Toc503357585 \h </w:instrText>
            </w:r>
            <w:r>
              <w:rPr>
                <w:noProof/>
                <w:webHidden/>
              </w:rPr>
            </w:r>
            <w:r>
              <w:rPr>
                <w:noProof/>
                <w:webHidden/>
              </w:rPr>
              <w:fldChar w:fldCharType="separate"/>
            </w:r>
            <w:r>
              <w:rPr>
                <w:noProof/>
                <w:webHidden/>
              </w:rPr>
              <w:t>12</w:t>
            </w:r>
            <w:r>
              <w:rPr>
                <w:noProof/>
                <w:webHidden/>
              </w:rPr>
              <w:fldChar w:fldCharType="end"/>
            </w:r>
          </w:hyperlink>
        </w:p>
        <w:p w14:paraId="673AAABC" w14:textId="640EEBAF"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6" w:history="1">
            <w:r w:rsidRPr="001F30C6">
              <w:rPr>
                <w:rStyle w:val="Hyperlink"/>
                <w:noProof/>
              </w:rPr>
              <w:t>5.1.3</w:t>
            </w:r>
            <w:r>
              <w:rPr>
                <w:rFonts w:asciiTheme="minorHAnsi" w:eastAsiaTheme="minorEastAsia" w:hAnsiTheme="minorHAnsi"/>
                <w:noProof/>
                <w:lang w:eastAsia="en-GB"/>
              </w:rPr>
              <w:tab/>
            </w:r>
            <w:r w:rsidRPr="001F30C6">
              <w:rPr>
                <w:rStyle w:val="Hyperlink"/>
                <w:noProof/>
              </w:rPr>
              <w:t>Q-Factor, Proteus.</w:t>
            </w:r>
            <w:r>
              <w:rPr>
                <w:noProof/>
                <w:webHidden/>
              </w:rPr>
              <w:tab/>
            </w:r>
            <w:r>
              <w:rPr>
                <w:noProof/>
                <w:webHidden/>
              </w:rPr>
              <w:fldChar w:fldCharType="begin"/>
            </w:r>
            <w:r>
              <w:rPr>
                <w:noProof/>
                <w:webHidden/>
              </w:rPr>
              <w:instrText xml:space="preserve"> PAGEREF _Toc503357586 \h </w:instrText>
            </w:r>
            <w:r>
              <w:rPr>
                <w:noProof/>
                <w:webHidden/>
              </w:rPr>
            </w:r>
            <w:r>
              <w:rPr>
                <w:noProof/>
                <w:webHidden/>
              </w:rPr>
              <w:fldChar w:fldCharType="separate"/>
            </w:r>
            <w:r>
              <w:rPr>
                <w:noProof/>
                <w:webHidden/>
              </w:rPr>
              <w:t>12</w:t>
            </w:r>
            <w:r>
              <w:rPr>
                <w:noProof/>
                <w:webHidden/>
              </w:rPr>
              <w:fldChar w:fldCharType="end"/>
            </w:r>
          </w:hyperlink>
        </w:p>
        <w:p w14:paraId="50B4CA02" w14:textId="0C168F15"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7" w:history="1">
            <w:r w:rsidRPr="001F30C6">
              <w:rPr>
                <w:rStyle w:val="Hyperlink"/>
                <w:noProof/>
              </w:rPr>
              <w:t>5.1.4</w:t>
            </w:r>
            <w:r>
              <w:rPr>
                <w:rFonts w:asciiTheme="minorHAnsi" w:eastAsiaTheme="minorEastAsia" w:hAnsiTheme="minorHAnsi"/>
                <w:noProof/>
                <w:lang w:eastAsia="en-GB"/>
              </w:rPr>
              <w:tab/>
            </w:r>
            <w:r w:rsidRPr="001F30C6">
              <w:rPr>
                <w:rStyle w:val="Hyperlink"/>
                <w:noProof/>
              </w:rPr>
              <w:t>Comparison of theoretical and actual measurements (Simulation).</w:t>
            </w:r>
            <w:r>
              <w:rPr>
                <w:noProof/>
                <w:webHidden/>
              </w:rPr>
              <w:tab/>
            </w:r>
            <w:r>
              <w:rPr>
                <w:noProof/>
                <w:webHidden/>
              </w:rPr>
              <w:fldChar w:fldCharType="begin"/>
            </w:r>
            <w:r>
              <w:rPr>
                <w:noProof/>
                <w:webHidden/>
              </w:rPr>
              <w:instrText xml:space="preserve"> PAGEREF _Toc503357587 \h </w:instrText>
            </w:r>
            <w:r>
              <w:rPr>
                <w:noProof/>
                <w:webHidden/>
              </w:rPr>
            </w:r>
            <w:r>
              <w:rPr>
                <w:noProof/>
                <w:webHidden/>
              </w:rPr>
              <w:fldChar w:fldCharType="separate"/>
            </w:r>
            <w:r>
              <w:rPr>
                <w:noProof/>
                <w:webHidden/>
              </w:rPr>
              <w:t>13</w:t>
            </w:r>
            <w:r>
              <w:rPr>
                <w:noProof/>
                <w:webHidden/>
              </w:rPr>
              <w:fldChar w:fldCharType="end"/>
            </w:r>
          </w:hyperlink>
        </w:p>
        <w:p w14:paraId="42B69527" w14:textId="0D906D05"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8" w:history="1">
            <w:r w:rsidRPr="001F30C6">
              <w:rPr>
                <w:rStyle w:val="Hyperlink"/>
                <w:noProof/>
              </w:rPr>
              <w:t>5.1.4.1</w:t>
            </w:r>
            <w:r>
              <w:rPr>
                <w:rFonts w:asciiTheme="minorHAnsi" w:eastAsiaTheme="minorEastAsia" w:hAnsiTheme="minorHAnsi"/>
                <w:noProof/>
                <w:lang w:eastAsia="en-GB"/>
              </w:rPr>
              <w:tab/>
            </w:r>
            <w:r w:rsidRPr="001F30C6">
              <w:rPr>
                <w:rStyle w:val="Hyperlink"/>
                <w:noProof/>
              </w:rPr>
              <w:t>Theoretical and measured resonant frequency.</w:t>
            </w:r>
            <w:r>
              <w:rPr>
                <w:noProof/>
                <w:webHidden/>
              </w:rPr>
              <w:tab/>
            </w:r>
            <w:r>
              <w:rPr>
                <w:noProof/>
                <w:webHidden/>
              </w:rPr>
              <w:fldChar w:fldCharType="begin"/>
            </w:r>
            <w:r>
              <w:rPr>
                <w:noProof/>
                <w:webHidden/>
              </w:rPr>
              <w:instrText xml:space="preserve"> PAGEREF _Toc503357588 \h </w:instrText>
            </w:r>
            <w:r>
              <w:rPr>
                <w:noProof/>
                <w:webHidden/>
              </w:rPr>
            </w:r>
            <w:r>
              <w:rPr>
                <w:noProof/>
                <w:webHidden/>
              </w:rPr>
              <w:fldChar w:fldCharType="separate"/>
            </w:r>
            <w:r>
              <w:rPr>
                <w:noProof/>
                <w:webHidden/>
              </w:rPr>
              <w:t>13</w:t>
            </w:r>
            <w:r>
              <w:rPr>
                <w:noProof/>
                <w:webHidden/>
              </w:rPr>
              <w:fldChar w:fldCharType="end"/>
            </w:r>
          </w:hyperlink>
        </w:p>
        <w:p w14:paraId="7184DE9E" w14:textId="419760BC"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9" w:history="1">
            <w:r w:rsidRPr="001F30C6">
              <w:rPr>
                <w:rStyle w:val="Hyperlink"/>
                <w:noProof/>
              </w:rPr>
              <w:t>5.1.4.2</w:t>
            </w:r>
            <w:r>
              <w:rPr>
                <w:rFonts w:asciiTheme="minorHAnsi" w:eastAsiaTheme="minorEastAsia" w:hAnsiTheme="minorHAnsi"/>
                <w:noProof/>
                <w:lang w:eastAsia="en-GB"/>
              </w:rPr>
              <w:tab/>
            </w:r>
            <w:r w:rsidRPr="001F30C6">
              <w:rPr>
                <w:rStyle w:val="Hyperlink"/>
                <w:noProof/>
              </w:rPr>
              <w:t>Theoretical and calculated ‘Q’.</w:t>
            </w:r>
            <w:r>
              <w:rPr>
                <w:noProof/>
                <w:webHidden/>
              </w:rPr>
              <w:tab/>
            </w:r>
            <w:r>
              <w:rPr>
                <w:noProof/>
                <w:webHidden/>
              </w:rPr>
              <w:fldChar w:fldCharType="begin"/>
            </w:r>
            <w:r>
              <w:rPr>
                <w:noProof/>
                <w:webHidden/>
              </w:rPr>
              <w:instrText xml:space="preserve"> PAGEREF _Toc503357589 \h </w:instrText>
            </w:r>
            <w:r>
              <w:rPr>
                <w:noProof/>
                <w:webHidden/>
              </w:rPr>
            </w:r>
            <w:r>
              <w:rPr>
                <w:noProof/>
                <w:webHidden/>
              </w:rPr>
              <w:fldChar w:fldCharType="separate"/>
            </w:r>
            <w:r>
              <w:rPr>
                <w:noProof/>
                <w:webHidden/>
              </w:rPr>
              <w:t>13</w:t>
            </w:r>
            <w:r>
              <w:rPr>
                <w:noProof/>
                <w:webHidden/>
              </w:rPr>
              <w:fldChar w:fldCharType="end"/>
            </w:r>
          </w:hyperlink>
        </w:p>
        <w:p w14:paraId="115D515B" w14:textId="493B59C5"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90" w:history="1">
            <w:r w:rsidRPr="001F30C6">
              <w:rPr>
                <w:rStyle w:val="Hyperlink"/>
                <w:noProof/>
              </w:rPr>
              <w:t>5.1.5</w:t>
            </w:r>
            <w:r>
              <w:rPr>
                <w:rFonts w:asciiTheme="minorHAnsi" w:eastAsiaTheme="minorEastAsia" w:hAnsiTheme="minorHAnsi"/>
                <w:noProof/>
                <w:lang w:eastAsia="en-GB"/>
              </w:rPr>
              <w:tab/>
            </w:r>
            <w:r w:rsidRPr="001F30C6">
              <w:rPr>
                <w:rStyle w:val="Hyperlink"/>
                <w:noProof/>
              </w:rPr>
              <w:t>Proteus results using response curve from Capacitor.</w:t>
            </w:r>
            <w:r>
              <w:rPr>
                <w:noProof/>
                <w:webHidden/>
              </w:rPr>
              <w:tab/>
            </w:r>
            <w:r>
              <w:rPr>
                <w:noProof/>
                <w:webHidden/>
              </w:rPr>
              <w:fldChar w:fldCharType="begin"/>
            </w:r>
            <w:r>
              <w:rPr>
                <w:noProof/>
                <w:webHidden/>
              </w:rPr>
              <w:instrText xml:space="preserve"> PAGEREF _Toc503357590 \h </w:instrText>
            </w:r>
            <w:r>
              <w:rPr>
                <w:noProof/>
                <w:webHidden/>
              </w:rPr>
            </w:r>
            <w:r>
              <w:rPr>
                <w:noProof/>
                <w:webHidden/>
              </w:rPr>
              <w:fldChar w:fldCharType="separate"/>
            </w:r>
            <w:r>
              <w:rPr>
                <w:noProof/>
                <w:webHidden/>
              </w:rPr>
              <w:t>13</w:t>
            </w:r>
            <w:r>
              <w:rPr>
                <w:noProof/>
                <w:webHidden/>
              </w:rPr>
              <w:fldChar w:fldCharType="end"/>
            </w:r>
          </w:hyperlink>
        </w:p>
        <w:p w14:paraId="4406D092" w14:textId="72DA4342"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91" w:history="1">
            <w:r w:rsidRPr="001F30C6">
              <w:rPr>
                <w:rStyle w:val="Hyperlink"/>
                <w:noProof/>
              </w:rPr>
              <w:t>5.1.5.1</w:t>
            </w:r>
            <w:r>
              <w:rPr>
                <w:rFonts w:asciiTheme="minorHAnsi" w:eastAsiaTheme="minorEastAsia" w:hAnsiTheme="minorHAnsi"/>
                <w:noProof/>
                <w:lang w:eastAsia="en-GB"/>
              </w:rPr>
              <w:tab/>
            </w:r>
            <w:r w:rsidRPr="001F30C6">
              <w:rPr>
                <w:rStyle w:val="Hyperlink"/>
                <w:noProof/>
              </w:rPr>
              <w:t>Response curve from all measured voltages and currents.</w:t>
            </w:r>
            <w:r>
              <w:rPr>
                <w:noProof/>
                <w:webHidden/>
              </w:rPr>
              <w:tab/>
            </w:r>
            <w:r>
              <w:rPr>
                <w:noProof/>
                <w:webHidden/>
              </w:rPr>
              <w:fldChar w:fldCharType="begin"/>
            </w:r>
            <w:r>
              <w:rPr>
                <w:noProof/>
                <w:webHidden/>
              </w:rPr>
              <w:instrText xml:space="preserve"> PAGEREF _Toc503357591 \h </w:instrText>
            </w:r>
            <w:r>
              <w:rPr>
                <w:noProof/>
                <w:webHidden/>
              </w:rPr>
            </w:r>
            <w:r>
              <w:rPr>
                <w:noProof/>
                <w:webHidden/>
              </w:rPr>
              <w:fldChar w:fldCharType="separate"/>
            </w:r>
            <w:r>
              <w:rPr>
                <w:noProof/>
                <w:webHidden/>
              </w:rPr>
              <w:t>14</w:t>
            </w:r>
            <w:r>
              <w:rPr>
                <w:noProof/>
                <w:webHidden/>
              </w:rPr>
              <w:fldChar w:fldCharType="end"/>
            </w:r>
          </w:hyperlink>
        </w:p>
        <w:p w14:paraId="547C59F0" w14:textId="47F970F6"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92" w:history="1">
            <w:r w:rsidRPr="001F30C6">
              <w:rPr>
                <w:rStyle w:val="Hyperlink"/>
                <w:noProof/>
              </w:rPr>
              <w:t>5.1.5.2</w:t>
            </w:r>
            <w:r>
              <w:rPr>
                <w:rFonts w:asciiTheme="minorHAnsi" w:eastAsiaTheme="minorEastAsia" w:hAnsiTheme="minorHAnsi"/>
                <w:noProof/>
                <w:lang w:eastAsia="en-GB"/>
              </w:rPr>
              <w:tab/>
            </w:r>
            <w:r w:rsidRPr="001F30C6">
              <w:rPr>
                <w:rStyle w:val="Hyperlink"/>
                <w:noProof/>
              </w:rPr>
              <w:t>Q-Factor, using Capacitor response curve (Proteus).</w:t>
            </w:r>
            <w:r>
              <w:rPr>
                <w:noProof/>
                <w:webHidden/>
              </w:rPr>
              <w:tab/>
            </w:r>
            <w:r>
              <w:rPr>
                <w:noProof/>
                <w:webHidden/>
              </w:rPr>
              <w:fldChar w:fldCharType="begin"/>
            </w:r>
            <w:r>
              <w:rPr>
                <w:noProof/>
                <w:webHidden/>
              </w:rPr>
              <w:instrText xml:space="preserve"> PAGEREF _Toc503357592 \h </w:instrText>
            </w:r>
            <w:r>
              <w:rPr>
                <w:noProof/>
                <w:webHidden/>
              </w:rPr>
            </w:r>
            <w:r>
              <w:rPr>
                <w:noProof/>
                <w:webHidden/>
              </w:rPr>
              <w:fldChar w:fldCharType="separate"/>
            </w:r>
            <w:r>
              <w:rPr>
                <w:noProof/>
                <w:webHidden/>
              </w:rPr>
              <w:t>14</w:t>
            </w:r>
            <w:r>
              <w:rPr>
                <w:noProof/>
                <w:webHidden/>
              </w:rPr>
              <w:fldChar w:fldCharType="end"/>
            </w:r>
          </w:hyperlink>
        </w:p>
        <w:p w14:paraId="4193316A" w14:textId="318DCC09"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93" w:history="1">
            <w:r w:rsidRPr="001F30C6">
              <w:rPr>
                <w:rStyle w:val="Hyperlink"/>
                <w:noProof/>
              </w:rPr>
              <w:t>5.1.5.3</w:t>
            </w:r>
            <w:r>
              <w:rPr>
                <w:rFonts w:asciiTheme="minorHAnsi" w:eastAsiaTheme="minorEastAsia" w:hAnsiTheme="minorHAnsi"/>
                <w:noProof/>
                <w:lang w:eastAsia="en-GB"/>
              </w:rPr>
              <w:tab/>
            </w:r>
            <w:r w:rsidRPr="001F30C6">
              <w:rPr>
                <w:rStyle w:val="Hyperlink"/>
                <w:noProof/>
              </w:rPr>
              <w:t>Comparison of results.</w:t>
            </w:r>
            <w:r>
              <w:rPr>
                <w:noProof/>
                <w:webHidden/>
              </w:rPr>
              <w:tab/>
            </w:r>
            <w:r>
              <w:rPr>
                <w:noProof/>
                <w:webHidden/>
              </w:rPr>
              <w:fldChar w:fldCharType="begin"/>
            </w:r>
            <w:r>
              <w:rPr>
                <w:noProof/>
                <w:webHidden/>
              </w:rPr>
              <w:instrText xml:space="preserve"> PAGEREF _Toc503357593 \h </w:instrText>
            </w:r>
            <w:r>
              <w:rPr>
                <w:noProof/>
                <w:webHidden/>
              </w:rPr>
            </w:r>
            <w:r>
              <w:rPr>
                <w:noProof/>
                <w:webHidden/>
              </w:rPr>
              <w:fldChar w:fldCharType="separate"/>
            </w:r>
            <w:r>
              <w:rPr>
                <w:noProof/>
                <w:webHidden/>
              </w:rPr>
              <w:t>15</w:t>
            </w:r>
            <w:r>
              <w:rPr>
                <w:noProof/>
                <w:webHidden/>
              </w:rPr>
              <w:fldChar w:fldCharType="end"/>
            </w:r>
          </w:hyperlink>
        </w:p>
        <w:p w14:paraId="46DB988F" w14:textId="50B33FC0"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94" w:history="1">
            <w:r w:rsidRPr="001F30C6">
              <w:rPr>
                <w:rStyle w:val="Hyperlink"/>
                <w:noProof/>
              </w:rPr>
              <w:t>6</w:t>
            </w:r>
            <w:r>
              <w:rPr>
                <w:rFonts w:asciiTheme="minorHAnsi" w:eastAsiaTheme="minorEastAsia" w:hAnsiTheme="minorHAnsi"/>
                <w:noProof/>
                <w:lang w:eastAsia="en-GB"/>
              </w:rPr>
              <w:tab/>
            </w:r>
            <w:r w:rsidRPr="001F30C6">
              <w:rPr>
                <w:rStyle w:val="Hyperlink"/>
                <w:noProof/>
              </w:rPr>
              <w:t>Conclusion.</w:t>
            </w:r>
            <w:r>
              <w:rPr>
                <w:noProof/>
                <w:webHidden/>
              </w:rPr>
              <w:tab/>
            </w:r>
            <w:r>
              <w:rPr>
                <w:noProof/>
                <w:webHidden/>
              </w:rPr>
              <w:fldChar w:fldCharType="begin"/>
            </w:r>
            <w:r>
              <w:rPr>
                <w:noProof/>
                <w:webHidden/>
              </w:rPr>
              <w:instrText xml:space="preserve"> PAGEREF _Toc503357594 \h </w:instrText>
            </w:r>
            <w:r>
              <w:rPr>
                <w:noProof/>
                <w:webHidden/>
              </w:rPr>
            </w:r>
            <w:r>
              <w:rPr>
                <w:noProof/>
                <w:webHidden/>
              </w:rPr>
              <w:fldChar w:fldCharType="separate"/>
            </w:r>
            <w:r>
              <w:rPr>
                <w:noProof/>
                <w:webHidden/>
              </w:rPr>
              <w:t>16</w:t>
            </w:r>
            <w:r>
              <w:rPr>
                <w:noProof/>
                <w:webHidden/>
              </w:rPr>
              <w:fldChar w:fldCharType="end"/>
            </w:r>
          </w:hyperlink>
        </w:p>
        <w:p w14:paraId="717872BF" w14:textId="303F914D"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95" w:history="1">
            <w:r w:rsidRPr="001F30C6">
              <w:rPr>
                <w:rStyle w:val="Hyperlink"/>
                <w:noProof/>
              </w:rPr>
              <w:t>7</w:t>
            </w:r>
            <w:r>
              <w:rPr>
                <w:rFonts w:asciiTheme="minorHAnsi" w:eastAsiaTheme="minorEastAsia" w:hAnsiTheme="minorHAnsi"/>
                <w:noProof/>
                <w:lang w:eastAsia="en-GB"/>
              </w:rPr>
              <w:tab/>
            </w:r>
            <w:r w:rsidRPr="001F30C6">
              <w:rPr>
                <w:rStyle w:val="Hyperlink"/>
                <w:noProof/>
              </w:rPr>
              <w:t>References.</w:t>
            </w:r>
            <w:r>
              <w:rPr>
                <w:noProof/>
                <w:webHidden/>
              </w:rPr>
              <w:tab/>
            </w:r>
            <w:r>
              <w:rPr>
                <w:noProof/>
                <w:webHidden/>
              </w:rPr>
              <w:fldChar w:fldCharType="begin"/>
            </w:r>
            <w:r>
              <w:rPr>
                <w:noProof/>
                <w:webHidden/>
              </w:rPr>
              <w:instrText xml:space="preserve"> PAGEREF _Toc503357595 \h </w:instrText>
            </w:r>
            <w:r>
              <w:rPr>
                <w:noProof/>
                <w:webHidden/>
              </w:rPr>
            </w:r>
            <w:r>
              <w:rPr>
                <w:noProof/>
                <w:webHidden/>
              </w:rPr>
              <w:fldChar w:fldCharType="separate"/>
            </w:r>
            <w:r>
              <w:rPr>
                <w:noProof/>
                <w:webHidden/>
              </w:rPr>
              <w:t>17</w:t>
            </w:r>
            <w:r>
              <w:rPr>
                <w:noProof/>
                <w:webHidden/>
              </w:rPr>
              <w:fldChar w:fldCharType="end"/>
            </w:r>
          </w:hyperlink>
        </w:p>
        <w:p w14:paraId="34D7108F" w14:textId="6E8A4D96"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96" w:history="1">
            <w:r w:rsidRPr="001F30C6">
              <w:rPr>
                <w:rStyle w:val="Hyperlink"/>
                <w:noProof/>
              </w:rPr>
              <w:t>8</w:t>
            </w:r>
            <w:r>
              <w:rPr>
                <w:rFonts w:asciiTheme="minorHAnsi" w:eastAsiaTheme="minorEastAsia" w:hAnsiTheme="minorHAnsi"/>
                <w:noProof/>
                <w:lang w:eastAsia="en-GB"/>
              </w:rPr>
              <w:tab/>
            </w:r>
            <w:r w:rsidRPr="001F30C6">
              <w:rPr>
                <w:rStyle w:val="Hyperlink"/>
                <w:noProof/>
              </w:rPr>
              <w:t>Bibliography.</w:t>
            </w:r>
            <w:r>
              <w:rPr>
                <w:noProof/>
                <w:webHidden/>
              </w:rPr>
              <w:tab/>
            </w:r>
            <w:r>
              <w:rPr>
                <w:noProof/>
                <w:webHidden/>
              </w:rPr>
              <w:fldChar w:fldCharType="begin"/>
            </w:r>
            <w:r>
              <w:rPr>
                <w:noProof/>
                <w:webHidden/>
              </w:rPr>
              <w:instrText xml:space="preserve"> PAGEREF _Toc503357596 \h </w:instrText>
            </w:r>
            <w:r>
              <w:rPr>
                <w:noProof/>
                <w:webHidden/>
              </w:rPr>
            </w:r>
            <w:r>
              <w:rPr>
                <w:noProof/>
                <w:webHidden/>
              </w:rPr>
              <w:fldChar w:fldCharType="separate"/>
            </w:r>
            <w:r>
              <w:rPr>
                <w:noProof/>
                <w:webHidden/>
              </w:rPr>
              <w:t>17</w:t>
            </w:r>
            <w:r>
              <w:rPr>
                <w:noProof/>
                <w:webHidden/>
              </w:rPr>
              <w:fldChar w:fldCharType="end"/>
            </w:r>
          </w:hyperlink>
        </w:p>
        <w:p w14:paraId="0FDAA042" w14:textId="72421FE4" w:rsidR="00F07F77" w:rsidRPr="00442644" w:rsidRDefault="0079179E" w:rsidP="008240D8">
          <w:pPr>
            <w:pStyle w:val="TOC1"/>
            <w:tabs>
              <w:tab w:val="left" w:pos="440"/>
              <w:tab w:val="right" w:leader="dot" w:pos="9016"/>
            </w:tabs>
          </w:pPr>
          <w:r>
            <w:fldChar w:fldCharType="end"/>
          </w:r>
        </w:p>
      </w:sdtContent>
    </w:sdt>
    <w:p w14:paraId="625227D6" w14:textId="28C8C844" w:rsidR="00EB5B05" w:rsidRDefault="00442644">
      <w:pPr>
        <w:pStyle w:val="TableofFigures"/>
        <w:tabs>
          <w:tab w:val="right" w:leader="dot" w:pos="9016"/>
        </w:tabs>
        <w:rPr>
          <w:rFonts w:asciiTheme="minorHAnsi" w:eastAsiaTheme="minorEastAsia" w:hAnsiTheme="minorHAnsi"/>
          <w:noProof/>
          <w:lang w:eastAsia="en-GB"/>
        </w:rPr>
      </w:pPr>
      <w:r w:rsidRPr="00442644">
        <w:fldChar w:fldCharType="begin"/>
      </w:r>
      <w:r w:rsidRPr="00442644">
        <w:instrText xml:space="preserve"> TOC \h \z \c "Figure" </w:instrText>
      </w:r>
      <w:r w:rsidRPr="00442644">
        <w:fldChar w:fldCharType="separate"/>
      </w:r>
      <w:hyperlink w:anchor="_Toc503357597" w:history="1">
        <w:r w:rsidR="00EB5B05" w:rsidRPr="00960EC8">
          <w:rPr>
            <w:rStyle w:val="Hyperlink"/>
            <w:noProof/>
          </w:rPr>
          <w:t>Figure 1 Schematic used.</w:t>
        </w:r>
        <w:r w:rsidR="00EB5B05">
          <w:rPr>
            <w:noProof/>
            <w:webHidden/>
          </w:rPr>
          <w:tab/>
        </w:r>
        <w:r w:rsidR="00EB5B05">
          <w:rPr>
            <w:noProof/>
            <w:webHidden/>
          </w:rPr>
          <w:fldChar w:fldCharType="begin"/>
        </w:r>
        <w:r w:rsidR="00EB5B05">
          <w:rPr>
            <w:noProof/>
            <w:webHidden/>
          </w:rPr>
          <w:instrText xml:space="preserve"> PAGEREF _Toc503357597 \h </w:instrText>
        </w:r>
        <w:r w:rsidR="00EB5B05">
          <w:rPr>
            <w:noProof/>
            <w:webHidden/>
          </w:rPr>
        </w:r>
        <w:r w:rsidR="00EB5B05">
          <w:rPr>
            <w:noProof/>
            <w:webHidden/>
          </w:rPr>
          <w:fldChar w:fldCharType="separate"/>
        </w:r>
        <w:r w:rsidR="00EB5B05">
          <w:rPr>
            <w:noProof/>
            <w:webHidden/>
          </w:rPr>
          <w:t>2</w:t>
        </w:r>
        <w:r w:rsidR="00EB5B05">
          <w:rPr>
            <w:noProof/>
            <w:webHidden/>
          </w:rPr>
          <w:fldChar w:fldCharType="end"/>
        </w:r>
      </w:hyperlink>
    </w:p>
    <w:p w14:paraId="04CF1A55" w14:textId="2B9E0AE7" w:rsidR="00EB5B05" w:rsidRDefault="00EB5B05">
      <w:pPr>
        <w:pStyle w:val="TableofFigures"/>
        <w:tabs>
          <w:tab w:val="right" w:leader="dot" w:pos="9016"/>
        </w:tabs>
        <w:rPr>
          <w:rFonts w:asciiTheme="minorHAnsi" w:eastAsiaTheme="minorEastAsia" w:hAnsiTheme="minorHAnsi"/>
          <w:noProof/>
          <w:lang w:eastAsia="en-GB"/>
        </w:rPr>
      </w:pPr>
      <w:hyperlink w:anchor="_Toc503357598" w:history="1">
        <w:r w:rsidRPr="00960EC8">
          <w:rPr>
            <w:rStyle w:val="Hyperlink"/>
            <w:noProof/>
          </w:rPr>
          <w:t>Figure 2 Q response curve formula.</w:t>
        </w:r>
        <w:r>
          <w:rPr>
            <w:noProof/>
            <w:webHidden/>
          </w:rPr>
          <w:tab/>
        </w:r>
        <w:r>
          <w:rPr>
            <w:noProof/>
            <w:webHidden/>
          </w:rPr>
          <w:fldChar w:fldCharType="begin"/>
        </w:r>
        <w:r>
          <w:rPr>
            <w:noProof/>
            <w:webHidden/>
          </w:rPr>
          <w:instrText xml:space="preserve"> PAGEREF _Toc503357598 \h </w:instrText>
        </w:r>
        <w:r>
          <w:rPr>
            <w:noProof/>
            <w:webHidden/>
          </w:rPr>
        </w:r>
        <w:r>
          <w:rPr>
            <w:noProof/>
            <w:webHidden/>
          </w:rPr>
          <w:fldChar w:fldCharType="separate"/>
        </w:r>
        <w:r>
          <w:rPr>
            <w:noProof/>
            <w:webHidden/>
          </w:rPr>
          <w:t>5</w:t>
        </w:r>
        <w:r>
          <w:rPr>
            <w:noProof/>
            <w:webHidden/>
          </w:rPr>
          <w:fldChar w:fldCharType="end"/>
        </w:r>
      </w:hyperlink>
    </w:p>
    <w:p w14:paraId="1831DD56" w14:textId="57988995" w:rsidR="00EB5B05" w:rsidRDefault="00EB5B05">
      <w:pPr>
        <w:pStyle w:val="TableofFigures"/>
        <w:tabs>
          <w:tab w:val="right" w:leader="dot" w:pos="9016"/>
        </w:tabs>
        <w:rPr>
          <w:rFonts w:asciiTheme="minorHAnsi" w:eastAsiaTheme="minorEastAsia" w:hAnsiTheme="minorHAnsi"/>
          <w:noProof/>
          <w:lang w:eastAsia="en-GB"/>
        </w:rPr>
      </w:pPr>
      <w:hyperlink w:anchor="_Toc503357599" w:history="1">
        <w:r w:rsidRPr="00960EC8">
          <w:rPr>
            <w:rStyle w:val="Hyperlink"/>
            <w:noProof/>
          </w:rPr>
          <w:t>Figure 3 Vlc response curve created in Excel (Real).</w:t>
        </w:r>
        <w:r>
          <w:rPr>
            <w:noProof/>
            <w:webHidden/>
          </w:rPr>
          <w:tab/>
        </w:r>
        <w:r>
          <w:rPr>
            <w:noProof/>
            <w:webHidden/>
          </w:rPr>
          <w:fldChar w:fldCharType="begin"/>
        </w:r>
        <w:r>
          <w:rPr>
            <w:noProof/>
            <w:webHidden/>
          </w:rPr>
          <w:instrText xml:space="preserve"> PAGEREF _Toc503357599 \h </w:instrText>
        </w:r>
        <w:r>
          <w:rPr>
            <w:noProof/>
            <w:webHidden/>
          </w:rPr>
        </w:r>
        <w:r>
          <w:rPr>
            <w:noProof/>
            <w:webHidden/>
          </w:rPr>
          <w:fldChar w:fldCharType="separate"/>
        </w:r>
        <w:r>
          <w:rPr>
            <w:noProof/>
            <w:webHidden/>
          </w:rPr>
          <w:t>9</w:t>
        </w:r>
        <w:r>
          <w:rPr>
            <w:noProof/>
            <w:webHidden/>
          </w:rPr>
          <w:fldChar w:fldCharType="end"/>
        </w:r>
      </w:hyperlink>
    </w:p>
    <w:p w14:paraId="4C04F765" w14:textId="2721A0C7" w:rsidR="00EB5B05" w:rsidRDefault="00EB5B05">
      <w:pPr>
        <w:pStyle w:val="TableofFigures"/>
        <w:tabs>
          <w:tab w:val="right" w:leader="dot" w:pos="9016"/>
        </w:tabs>
        <w:rPr>
          <w:rFonts w:asciiTheme="minorHAnsi" w:eastAsiaTheme="minorEastAsia" w:hAnsiTheme="minorHAnsi"/>
          <w:noProof/>
          <w:lang w:eastAsia="en-GB"/>
        </w:rPr>
      </w:pPr>
      <w:hyperlink w:anchor="_Toc503357600" w:history="1">
        <w:r w:rsidRPr="00960EC8">
          <w:rPr>
            <w:rStyle w:val="Hyperlink"/>
            <w:noProof/>
          </w:rPr>
          <w:t>Figure 4 Vlc response curve created in Excel (Proteus).</w:t>
        </w:r>
        <w:r>
          <w:rPr>
            <w:noProof/>
            <w:webHidden/>
          </w:rPr>
          <w:tab/>
        </w:r>
        <w:r>
          <w:rPr>
            <w:noProof/>
            <w:webHidden/>
          </w:rPr>
          <w:fldChar w:fldCharType="begin"/>
        </w:r>
        <w:r>
          <w:rPr>
            <w:noProof/>
            <w:webHidden/>
          </w:rPr>
          <w:instrText xml:space="preserve"> PAGEREF _Toc503357600 \h </w:instrText>
        </w:r>
        <w:r>
          <w:rPr>
            <w:noProof/>
            <w:webHidden/>
          </w:rPr>
        </w:r>
        <w:r>
          <w:rPr>
            <w:noProof/>
            <w:webHidden/>
          </w:rPr>
          <w:fldChar w:fldCharType="separate"/>
        </w:r>
        <w:r>
          <w:rPr>
            <w:noProof/>
            <w:webHidden/>
          </w:rPr>
          <w:t>12</w:t>
        </w:r>
        <w:r>
          <w:rPr>
            <w:noProof/>
            <w:webHidden/>
          </w:rPr>
          <w:fldChar w:fldCharType="end"/>
        </w:r>
      </w:hyperlink>
    </w:p>
    <w:p w14:paraId="7593BEA5" w14:textId="0C0B8611" w:rsidR="00EB5B05" w:rsidRDefault="00EB5B05">
      <w:pPr>
        <w:pStyle w:val="TableofFigures"/>
        <w:tabs>
          <w:tab w:val="right" w:leader="dot" w:pos="9016"/>
        </w:tabs>
        <w:rPr>
          <w:rFonts w:asciiTheme="minorHAnsi" w:eastAsiaTheme="minorEastAsia" w:hAnsiTheme="minorHAnsi"/>
          <w:noProof/>
          <w:lang w:eastAsia="en-GB"/>
        </w:rPr>
      </w:pPr>
      <w:hyperlink w:anchor="_Toc503357601" w:history="1">
        <w:r w:rsidRPr="00960EC8">
          <w:rPr>
            <w:rStyle w:val="Hyperlink"/>
            <w:noProof/>
          </w:rPr>
          <w:t>Figure 5 Vrlc response curve created in Excel (Proteus).</w:t>
        </w:r>
        <w:r>
          <w:rPr>
            <w:noProof/>
            <w:webHidden/>
          </w:rPr>
          <w:tab/>
        </w:r>
        <w:r>
          <w:rPr>
            <w:noProof/>
            <w:webHidden/>
          </w:rPr>
          <w:fldChar w:fldCharType="begin"/>
        </w:r>
        <w:r>
          <w:rPr>
            <w:noProof/>
            <w:webHidden/>
          </w:rPr>
          <w:instrText xml:space="preserve"> PAGEREF _Toc503357601 \h </w:instrText>
        </w:r>
        <w:r>
          <w:rPr>
            <w:noProof/>
            <w:webHidden/>
          </w:rPr>
        </w:r>
        <w:r>
          <w:rPr>
            <w:noProof/>
            <w:webHidden/>
          </w:rPr>
          <w:fldChar w:fldCharType="separate"/>
        </w:r>
        <w:r>
          <w:rPr>
            <w:noProof/>
            <w:webHidden/>
          </w:rPr>
          <w:t>14</w:t>
        </w:r>
        <w:r>
          <w:rPr>
            <w:noProof/>
            <w:webHidden/>
          </w:rPr>
          <w:fldChar w:fldCharType="end"/>
        </w:r>
      </w:hyperlink>
    </w:p>
    <w:p w14:paraId="32532ECC" w14:textId="77777777" w:rsidR="00EB5B05" w:rsidRDefault="00442644" w:rsidP="00FA375D">
      <w:pPr>
        <w:pStyle w:val="Heading1"/>
        <w:numPr>
          <w:ilvl w:val="0"/>
          <w:numId w:val="0"/>
        </w:numPr>
        <w:rPr>
          <w:noProof/>
        </w:rPr>
      </w:pPr>
      <w:r w:rsidRPr="00442644">
        <w:rPr>
          <w:b w:val="0"/>
        </w:rPr>
        <w:fldChar w:fldCharType="end"/>
      </w:r>
      <w:r w:rsidR="004B1F12">
        <w:rPr>
          <w:b w:val="0"/>
        </w:rPr>
        <w:fldChar w:fldCharType="begin"/>
      </w:r>
      <w:r w:rsidR="004B1F12">
        <w:rPr>
          <w:b w:val="0"/>
        </w:rPr>
        <w:instrText xml:space="preserve"> TOC \h \z \c "Table" </w:instrText>
      </w:r>
      <w:r w:rsidR="004B1F12">
        <w:rPr>
          <w:b w:val="0"/>
        </w:rPr>
        <w:fldChar w:fldCharType="separate"/>
      </w:r>
    </w:p>
    <w:p w14:paraId="3C3716A3" w14:textId="433EF1D2" w:rsidR="00EB5B05" w:rsidRDefault="00EB5B05">
      <w:pPr>
        <w:pStyle w:val="TableofFigures"/>
        <w:tabs>
          <w:tab w:val="right" w:leader="dot" w:pos="9016"/>
        </w:tabs>
        <w:rPr>
          <w:rFonts w:asciiTheme="minorHAnsi" w:eastAsiaTheme="minorEastAsia" w:hAnsiTheme="minorHAnsi"/>
          <w:noProof/>
          <w:lang w:eastAsia="en-GB"/>
        </w:rPr>
      </w:pPr>
      <w:hyperlink w:anchor="_Toc503357602" w:history="1">
        <w:r w:rsidRPr="00280783">
          <w:rPr>
            <w:rStyle w:val="Hyperlink"/>
            <w:noProof/>
          </w:rPr>
          <w:t>Table 1 Real components results.</w:t>
        </w:r>
        <w:r>
          <w:rPr>
            <w:noProof/>
            <w:webHidden/>
          </w:rPr>
          <w:tab/>
        </w:r>
        <w:r>
          <w:rPr>
            <w:noProof/>
            <w:webHidden/>
          </w:rPr>
          <w:fldChar w:fldCharType="begin"/>
        </w:r>
        <w:r>
          <w:rPr>
            <w:noProof/>
            <w:webHidden/>
          </w:rPr>
          <w:instrText xml:space="preserve"> PAGEREF _Toc503357602 \h </w:instrText>
        </w:r>
        <w:r>
          <w:rPr>
            <w:noProof/>
            <w:webHidden/>
          </w:rPr>
        </w:r>
        <w:r>
          <w:rPr>
            <w:noProof/>
            <w:webHidden/>
          </w:rPr>
          <w:fldChar w:fldCharType="separate"/>
        </w:r>
        <w:r>
          <w:rPr>
            <w:noProof/>
            <w:webHidden/>
          </w:rPr>
          <w:t>8</w:t>
        </w:r>
        <w:r>
          <w:rPr>
            <w:noProof/>
            <w:webHidden/>
          </w:rPr>
          <w:fldChar w:fldCharType="end"/>
        </w:r>
      </w:hyperlink>
    </w:p>
    <w:p w14:paraId="286C2C7B" w14:textId="0DB8D8D0" w:rsidR="00EB5B05" w:rsidRDefault="00EB5B05">
      <w:pPr>
        <w:pStyle w:val="TableofFigures"/>
        <w:tabs>
          <w:tab w:val="right" w:leader="dot" w:pos="9016"/>
        </w:tabs>
        <w:rPr>
          <w:rFonts w:asciiTheme="minorHAnsi" w:eastAsiaTheme="minorEastAsia" w:hAnsiTheme="minorHAnsi"/>
          <w:noProof/>
          <w:lang w:eastAsia="en-GB"/>
        </w:rPr>
      </w:pPr>
      <w:hyperlink w:anchor="_Toc503357603" w:history="1">
        <w:r w:rsidRPr="00280783">
          <w:rPr>
            <w:rStyle w:val="Hyperlink"/>
            <w:noProof/>
          </w:rPr>
          <w:t>Table 2 Prote</w:t>
        </w:r>
        <w:r w:rsidRPr="00280783">
          <w:rPr>
            <w:rStyle w:val="Hyperlink"/>
            <w:noProof/>
          </w:rPr>
          <w:t>u</w:t>
        </w:r>
        <w:r w:rsidRPr="00280783">
          <w:rPr>
            <w:rStyle w:val="Hyperlink"/>
            <w:noProof/>
          </w:rPr>
          <w:t>s components results.</w:t>
        </w:r>
        <w:r>
          <w:rPr>
            <w:noProof/>
            <w:webHidden/>
          </w:rPr>
          <w:tab/>
        </w:r>
        <w:r>
          <w:rPr>
            <w:noProof/>
            <w:webHidden/>
          </w:rPr>
          <w:fldChar w:fldCharType="begin"/>
        </w:r>
        <w:r>
          <w:rPr>
            <w:noProof/>
            <w:webHidden/>
          </w:rPr>
          <w:instrText xml:space="preserve"> PAGEREF _Toc503357603 \h </w:instrText>
        </w:r>
        <w:r>
          <w:rPr>
            <w:noProof/>
            <w:webHidden/>
          </w:rPr>
        </w:r>
        <w:r>
          <w:rPr>
            <w:noProof/>
            <w:webHidden/>
          </w:rPr>
          <w:fldChar w:fldCharType="separate"/>
        </w:r>
        <w:r>
          <w:rPr>
            <w:noProof/>
            <w:webHidden/>
          </w:rPr>
          <w:t>11</w:t>
        </w:r>
        <w:r>
          <w:rPr>
            <w:noProof/>
            <w:webHidden/>
          </w:rPr>
          <w:fldChar w:fldCharType="end"/>
        </w:r>
      </w:hyperlink>
    </w:p>
    <w:p w14:paraId="1D773770" w14:textId="1D009792" w:rsidR="00FA375D" w:rsidRDefault="004B1F12" w:rsidP="00FA375D">
      <w:pPr>
        <w:pStyle w:val="Heading1"/>
        <w:numPr>
          <w:ilvl w:val="0"/>
          <w:numId w:val="0"/>
        </w:numPr>
        <w:sectPr w:rsidR="00FA375D" w:rsidSect="00FA375D">
          <w:pgSz w:w="11906" w:h="16838"/>
          <w:pgMar w:top="1440" w:right="1440" w:bottom="1440" w:left="1440" w:header="708" w:footer="708" w:gutter="0"/>
          <w:pgNumType w:fmt="lowerRoman" w:start="1"/>
          <w:cols w:space="708"/>
          <w:titlePg/>
          <w:docGrid w:linePitch="360"/>
        </w:sectPr>
      </w:pPr>
      <w:r>
        <w:rPr>
          <w:b w:val="0"/>
        </w:rPr>
        <w:fldChar w:fldCharType="end"/>
      </w:r>
    </w:p>
    <w:p w14:paraId="7A411332" w14:textId="7E5E8A37" w:rsidR="000B101D" w:rsidRDefault="000B101D" w:rsidP="00FA375D">
      <w:pPr>
        <w:pStyle w:val="Heading1"/>
      </w:pPr>
      <w:bookmarkStart w:id="1" w:name="_Toc503357561"/>
      <w:r w:rsidRPr="00FA375D">
        <w:lastRenderedPageBreak/>
        <w:t>Introduction</w:t>
      </w:r>
      <w:r>
        <w:t>.</w:t>
      </w:r>
      <w:bookmarkEnd w:id="1"/>
    </w:p>
    <w:p w14:paraId="0BE96D39" w14:textId="63059C9F" w:rsidR="00F07F77" w:rsidRDefault="00F07F77" w:rsidP="00F07F77">
      <w:pPr>
        <w:pStyle w:val="Heading2"/>
      </w:pPr>
      <w:bookmarkStart w:id="2" w:name="_Toc503357562"/>
      <w:r>
        <w:t>Aims.</w:t>
      </w:r>
      <w:bookmarkEnd w:id="2"/>
    </w:p>
    <w:p w14:paraId="41F9BD45" w14:textId="77777777" w:rsidR="00A15879" w:rsidRDefault="00A15879" w:rsidP="00A15879">
      <w:r>
        <w:t>The aim of this assignment is to gain experience, knowledge and an understanding in measurement and data analysis of a circuit.</w:t>
      </w:r>
    </w:p>
    <w:p w14:paraId="695670C0" w14:textId="49CCDFC6" w:rsidR="00A15879" w:rsidRPr="00A15879" w:rsidRDefault="00A15879" w:rsidP="00A15879">
      <w:r>
        <w:t>Conducting tests in a simulation environment and with real components will be done, results will be analysed and compared against theory.</w:t>
      </w:r>
    </w:p>
    <w:p w14:paraId="19470B67" w14:textId="25F0D545" w:rsidR="00F07F77" w:rsidRPr="00F07F77" w:rsidRDefault="00F07F77" w:rsidP="00F07F77">
      <w:pPr>
        <w:pStyle w:val="Heading2"/>
      </w:pPr>
      <w:bookmarkStart w:id="3" w:name="_Toc503357563"/>
      <w:r>
        <w:t>Objectives.</w:t>
      </w:r>
      <w:bookmarkEnd w:id="3"/>
    </w:p>
    <w:p w14:paraId="121881A6" w14:textId="343E60EC" w:rsidR="002140DA" w:rsidRDefault="002140DA" w:rsidP="002140DA">
      <w:r>
        <w:t>The circuit provided will be built in Proteus and voltage measurements across the components will be taken at differing frequencies f</w:t>
      </w:r>
      <w:r w:rsidR="00F21271">
        <w:t>rom</w:t>
      </w:r>
      <w:r>
        <w:t xml:space="preserve"> an AC power source, the results will be logged in a table format and a graph will be produced</w:t>
      </w:r>
      <w:r w:rsidR="00166CB8">
        <w:t xml:space="preserve">. The results will be analysed </w:t>
      </w:r>
      <w:r>
        <w:t>to determine the resonant frequency</w:t>
      </w:r>
      <w:r w:rsidR="00166CB8">
        <w:t xml:space="preserve"> and the Q-factor</w:t>
      </w:r>
      <w:r w:rsidR="00D70AA5">
        <w:t xml:space="preserve"> and compared with </w:t>
      </w:r>
      <w:r w:rsidR="00BF73A8">
        <w:t>theoretical and real component results</w:t>
      </w:r>
      <w:r>
        <w:t>.</w:t>
      </w:r>
    </w:p>
    <w:p w14:paraId="5A9DAEDA" w14:textId="55E0B230" w:rsidR="00BF73A8" w:rsidRDefault="002140DA">
      <w:r>
        <w:t>The same circuit will be built using real components and the same tests will be conducted where results will be analysed to determine the resonant frequency</w:t>
      </w:r>
      <w:r w:rsidR="00166CB8">
        <w:t xml:space="preserve"> and Q-factor</w:t>
      </w:r>
      <w:r w:rsidR="00BF73A8">
        <w:t xml:space="preserve"> these results will used for analysis</w:t>
      </w:r>
      <w:r>
        <w:t>.</w:t>
      </w:r>
    </w:p>
    <w:p w14:paraId="780C1498" w14:textId="55198451" w:rsidR="000B101D" w:rsidRDefault="00BF73A8">
      <w:r>
        <w:t>Research into AC circuits and the behaviour of components being used will be done. Then t</w:t>
      </w:r>
      <w:r w:rsidR="00F21271">
        <w:t xml:space="preserve">heoretical </w:t>
      </w:r>
      <w:r w:rsidR="00166CB8">
        <w:t xml:space="preserve">calculations </w:t>
      </w:r>
      <w:r>
        <w:t xml:space="preserve">for the assigned circuit </w:t>
      </w:r>
      <w:r w:rsidR="00166CB8">
        <w:t xml:space="preserve">will be </w:t>
      </w:r>
      <w:r>
        <w:t>completed,</w:t>
      </w:r>
      <w:r w:rsidR="00166CB8">
        <w:t xml:space="preserve"> the results will be used</w:t>
      </w:r>
      <w:r>
        <w:t xml:space="preserve"> firstly</w:t>
      </w:r>
      <w:r w:rsidR="00166CB8">
        <w:t xml:space="preserve"> to determine the boundaries needed when using simulation and real components</w:t>
      </w:r>
      <w:r>
        <w:t xml:space="preserve"> and then for comparison with results gained from simulation and real component test</w:t>
      </w:r>
      <w:r w:rsidR="00F21271">
        <w:t>.</w:t>
      </w:r>
      <w:r w:rsidR="000B101D">
        <w:br w:type="page"/>
      </w:r>
    </w:p>
    <w:p w14:paraId="49F0F0F8" w14:textId="6C3C3D8B" w:rsidR="00F07F77" w:rsidRDefault="00F07F77" w:rsidP="00FA375D">
      <w:pPr>
        <w:pStyle w:val="Heading1"/>
      </w:pPr>
      <w:bookmarkStart w:id="4" w:name="_Toc503357564"/>
      <w:r>
        <w:lastRenderedPageBreak/>
        <w:t>Background research</w:t>
      </w:r>
      <w:r w:rsidR="002140DA">
        <w:t xml:space="preserve"> and theory</w:t>
      </w:r>
      <w:r>
        <w:t>.</w:t>
      </w:r>
      <w:bookmarkEnd w:id="4"/>
    </w:p>
    <w:p w14:paraId="2F4A0C99" w14:textId="77777777" w:rsidR="00A16D52" w:rsidRDefault="002140DA" w:rsidP="002140DA">
      <w:r>
        <w:t>Before proceeding with real tests and measurements research into AC circuits and how they should behave theoretically was done. By understanding how each component behaves within the circuit will help with the understanding and the analysis of the results.</w:t>
      </w:r>
    </w:p>
    <w:p w14:paraId="5F60F6EF" w14:textId="59E99AEB" w:rsidR="00A16D52" w:rsidRDefault="000106B8" w:rsidP="003D76D1">
      <w:pPr>
        <w:pStyle w:val="Heading2"/>
      </w:pPr>
      <w:bookmarkStart w:id="5" w:name="_Component_values_and"/>
      <w:bookmarkStart w:id="6" w:name="_Schematic,_component_values"/>
      <w:bookmarkStart w:id="7" w:name="_Toc503357565"/>
      <w:bookmarkEnd w:id="5"/>
      <w:bookmarkEnd w:id="6"/>
      <w:r>
        <w:t>Schematic, c</w:t>
      </w:r>
      <w:r w:rsidR="00A16D52">
        <w:t>omponent values</w:t>
      </w:r>
      <w:r w:rsidR="00AE4770">
        <w:t xml:space="preserve"> and abbreviations</w:t>
      </w:r>
      <w:r w:rsidR="00100397">
        <w:t xml:space="preserve"> </w:t>
      </w:r>
      <w:r w:rsidR="00FF38D4">
        <w:t>used</w:t>
      </w:r>
      <w:r w:rsidR="00A16D52">
        <w:t>.</w:t>
      </w:r>
      <w:bookmarkEnd w:id="7"/>
      <w:r>
        <w:br/>
      </w:r>
    </w:p>
    <w:p w14:paraId="1F24685D" w14:textId="6AEB6B02" w:rsidR="000106B8" w:rsidRDefault="000106B8" w:rsidP="00100397">
      <w:pPr>
        <w:pStyle w:val="Caption"/>
        <w:jc w:val="center"/>
      </w:pPr>
      <w:r>
        <w:rPr>
          <w:noProof/>
          <w:lang w:eastAsia="en-GB"/>
        </w:rPr>
        <w:drawing>
          <wp:inline distT="0" distB="0" distL="0" distR="0" wp14:anchorId="57281A6C" wp14:editId="1698AF1C">
            <wp:extent cx="4320000" cy="3439424"/>
            <wp:effectExtent l="19050" t="19050" r="23495" b="279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ematic.PNG"/>
                    <pic:cNvPicPr/>
                  </pic:nvPicPr>
                  <pic:blipFill>
                    <a:blip r:embed="rId11">
                      <a:extLst>
                        <a:ext uri="{28A0092B-C50C-407E-A947-70E740481C1C}">
                          <a14:useLocalDpi xmlns:a14="http://schemas.microsoft.com/office/drawing/2010/main" val="0"/>
                        </a:ext>
                      </a:extLst>
                    </a:blip>
                    <a:stretch>
                      <a:fillRect/>
                    </a:stretch>
                  </pic:blipFill>
                  <pic:spPr>
                    <a:xfrm>
                      <a:off x="0" y="0"/>
                      <a:ext cx="4320000" cy="3439424"/>
                    </a:xfrm>
                    <a:prstGeom prst="rect">
                      <a:avLst/>
                    </a:prstGeom>
                    <a:ln>
                      <a:solidFill>
                        <a:schemeClr val="accent1"/>
                      </a:solidFill>
                    </a:ln>
                  </pic:spPr>
                </pic:pic>
              </a:graphicData>
            </a:graphic>
          </wp:inline>
        </w:drawing>
      </w:r>
    </w:p>
    <w:p w14:paraId="647529D4" w14:textId="6A375901" w:rsidR="00100397" w:rsidRPr="00100397" w:rsidRDefault="00100397" w:rsidP="00100397">
      <w:pPr>
        <w:pStyle w:val="Caption"/>
        <w:jc w:val="center"/>
      </w:pPr>
      <w:bookmarkStart w:id="8" w:name="_Toc503357597"/>
      <w:r>
        <w:t xml:space="preserve">Figure </w:t>
      </w:r>
      <w:fldSimple w:instr=" SEQ Figure \* ARABIC ">
        <w:r>
          <w:rPr>
            <w:noProof/>
          </w:rPr>
          <w:t>1</w:t>
        </w:r>
      </w:fldSimple>
      <w:r>
        <w:t xml:space="preserve"> </w:t>
      </w:r>
      <w:r w:rsidRPr="00D11423">
        <w:t>Schematic used.</w:t>
      </w:r>
      <w:bookmarkEnd w:id="8"/>
    </w:p>
    <w:p w14:paraId="24B374BA" w14:textId="77777777" w:rsidR="00A16D52" w:rsidRPr="00A16D52" w:rsidRDefault="00A16D52" w:rsidP="00A16D52">
      <w:pPr>
        <w:pStyle w:val="ListParagraph"/>
        <w:numPr>
          <w:ilvl w:val="0"/>
          <w:numId w:val="4"/>
        </w:numPr>
      </w:pPr>
      <w:r>
        <w:t>Resistor = 2.2</w:t>
      </w:r>
      <w:r w:rsidRPr="00A16D52">
        <w:rPr>
          <w:rFonts w:cs="Arial"/>
        </w:rPr>
        <w:t>Ω</w:t>
      </w:r>
    </w:p>
    <w:p w14:paraId="2346E787" w14:textId="23D29656" w:rsidR="00A16D52" w:rsidRDefault="00A16D52" w:rsidP="00A16D52">
      <w:pPr>
        <w:pStyle w:val="ListParagraph"/>
        <w:numPr>
          <w:ilvl w:val="0"/>
          <w:numId w:val="4"/>
        </w:numPr>
      </w:pPr>
      <w:r>
        <w:t>Inductor = 22</w:t>
      </w:r>
      <w:r>
        <w:rPr>
          <w:rFonts w:cs="Arial"/>
        </w:rPr>
        <w:t>µ</w:t>
      </w:r>
      <w:r>
        <w:t>H</w:t>
      </w:r>
      <w:r w:rsidR="00FF38D4">
        <w:t xml:space="preserve"> (22x10</w:t>
      </w:r>
      <w:r w:rsidR="00FF38D4">
        <w:rPr>
          <w:vertAlign w:val="superscript"/>
        </w:rPr>
        <w:t>-6</w:t>
      </w:r>
      <w:r w:rsidR="00FF38D4">
        <w:t>)</w:t>
      </w:r>
    </w:p>
    <w:p w14:paraId="6BF3194F" w14:textId="173E0DF2" w:rsidR="00AE4770" w:rsidRDefault="00A16D52" w:rsidP="00A16D52">
      <w:pPr>
        <w:pStyle w:val="ListParagraph"/>
        <w:numPr>
          <w:ilvl w:val="0"/>
          <w:numId w:val="4"/>
        </w:numPr>
      </w:pPr>
      <w:r>
        <w:t>Capacitor = 1</w:t>
      </w:r>
      <w:r>
        <w:rPr>
          <w:rFonts w:cs="Arial"/>
        </w:rPr>
        <w:t>µ</w:t>
      </w:r>
      <w:r>
        <w:t>F</w:t>
      </w:r>
      <w:r w:rsidR="00FF38D4">
        <w:t xml:space="preserve"> (1x10</w:t>
      </w:r>
      <w:r w:rsidR="00FF38D4">
        <w:rPr>
          <w:vertAlign w:val="superscript"/>
        </w:rPr>
        <w:t>-6</w:t>
      </w:r>
      <w:r w:rsidR="00FF38D4">
        <w:t>)</w:t>
      </w:r>
    </w:p>
    <w:p w14:paraId="42A9C226" w14:textId="77777777" w:rsidR="007C67A8" w:rsidRDefault="007C67A8" w:rsidP="007C67A8">
      <w:pPr>
        <w:pStyle w:val="NoSpacing"/>
      </w:pPr>
    </w:p>
    <w:p w14:paraId="399A3EA9" w14:textId="277251D5" w:rsidR="00AE4770" w:rsidRDefault="00AE4770" w:rsidP="00AE4770">
      <w:pPr>
        <w:pStyle w:val="ListParagraph"/>
        <w:numPr>
          <w:ilvl w:val="0"/>
          <w:numId w:val="4"/>
        </w:numPr>
      </w:pPr>
      <w:r>
        <w:t xml:space="preserve">R = Resistor </w:t>
      </w:r>
      <w:r w:rsidR="007C67A8">
        <w:t xml:space="preserve">in </w:t>
      </w:r>
      <w:r>
        <w:t>Ohms</w:t>
      </w:r>
      <w:r w:rsidR="007C67A8">
        <w:t xml:space="preserve"> (</w:t>
      </w:r>
      <w:r w:rsidR="007C67A8">
        <w:rPr>
          <w:rFonts w:cs="Arial"/>
        </w:rPr>
        <w:t>Ω</w:t>
      </w:r>
      <w:r w:rsidR="007C67A8">
        <w:t>)</w:t>
      </w:r>
    </w:p>
    <w:p w14:paraId="1733355C" w14:textId="63595A46" w:rsidR="00AE4770" w:rsidRDefault="00AE4770" w:rsidP="00AE4770">
      <w:pPr>
        <w:pStyle w:val="ListParagraph"/>
        <w:numPr>
          <w:ilvl w:val="0"/>
          <w:numId w:val="4"/>
        </w:numPr>
      </w:pPr>
      <w:r>
        <w:t xml:space="preserve">X = Reactance </w:t>
      </w:r>
      <w:r w:rsidR="007C67A8">
        <w:t xml:space="preserve">in </w:t>
      </w:r>
      <w:r>
        <w:t>Ohms</w:t>
      </w:r>
      <w:r w:rsidR="007C67A8">
        <w:t xml:space="preserve"> (</w:t>
      </w:r>
      <w:r w:rsidR="007C67A8">
        <w:rPr>
          <w:rFonts w:cs="Arial"/>
        </w:rPr>
        <w:t>Ω</w:t>
      </w:r>
      <w:r w:rsidR="007C67A8">
        <w:t>)</w:t>
      </w:r>
    </w:p>
    <w:p w14:paraId="47C4D54C" w14:textId="13B56FED" w:rsidR="000964B8" w:rsidRDefault="000964B8" w:rsidP="00AE4770">
      <w:pPr>
        <w:pStyle w:val="ListParagraph"/>
        <w:numPr>
          <w:ilvl w:val="0"/>
          <w:numId w:val="4"/>
        </w:numPr>
      </w:pPr>
      <w:r>
        <w:t xml:space="preserve">Z = Impedance </w:t>
      </w:r>
      <w:r w:rsidR="007C67A8">
        <w:t xml:space="preserve">in </w:t>
      </w:r>
      <w:r>
        <w:t>Ohms</w:t>
      </w:r>
      <w:r w:rsidR="007C67A8">
        <w:t xml:space="preserve"> (</w:t>
      </w:r>
      <w:r w:rsidR="007C67A8">
        <w:rPr>
          <w:rFonts w:cs="Arial"/>
        </w:rPr>
        <w:t>Ω</w:t>
      </w:r>
      <w:r w:rsidR="007C67A8">
        <w:t>)</w:t>
      </w:r>
    </w:p>
    <w:p w14:paraId="08977CA1" w14:textId="728E5DF6" w:rsidR="00AE4770" w:rsidRDefault="00E54E34" w:rsidP="00A16D52">
      <w:pPr>
        <w:pStyle w:val="ListParagraph"/>
        <w:numPr>
          <w:ilvl w:val="0"/>
          <w:numId w:val="4"/>
        </w:numPr>
      </w:pPr>
      <w:r>
        <w:t>f = F</w:t>
      </w:r>
      <w:r w:rsidR="00AE4770">
        <w:t xml:space="preserve">requency in </w:t>
      </w:r>
      <w:r w:rsidR="007C67A8">
        <w:t>H</w:t>
      </w:r>
      <w:r w:rsidR="00AE4770">
        <w:t>ertz (Hz)</w:t>
      </w:r>
    </w:p>
    <w:p w14:paraId="5729907C" w14:textId="51980B22" w:rsidR="00AE4770" w:rsidRDefault="00AE4770" w:rsidP="00A16D52">
      <w:pPr>
        <w:pStyle w:val="ListParagraph"/>
        <w:numPr>
          <w:ilvl w:val="0"/>
          <w:numId w:val="4"/>
        </w:numPr>
      </w:pPr>
      <w:r>
        <w:t xml:space="preserve">L = </w:t>
      </w:r>
      <w:r w:rsidR="00E54E34">
        <w:t>I</w:t>
      </w:r>
      <w:r>
        <w:t xml:space="preserve">nductance in </w:t>
      </w:r>
      <w:r w:rsidR="007C67A8">
        <w:t>H</w:t>
      </w:r>
      <w:r>
        <w:t>enrys (H)</w:t>
      </w:r>
    </w:p>
    <w:p w14:paraId="622F2321" w14:textId="1EA8E620" w:rsidR="00AE4770" w:rsidRDefault="00AE4770" w:rsidP="00A16D52">
      <w:pPr>
        <w:pStyle w:val="ListParagraph"/>
        <w:numPr>
          <w:ilvl w:val="0"/>
          <w:numId w:val="4"/>
        </w:numPr>
      </w:pPr>
      <w:r>
        <w:t xml:space="preserve">C = </w:t>
      </w:r>
      <w:r w:rsidR="00E54E34">
        <w:t>C</w:t>
      </w:r>
      <w:r>
        <w:t xml:space="preserve">apacitance in </w:t>
      </w:r>
      <w:r w:rsidR="007C67A8">
        <w:t>F</w:t>
      </w:r>
      <w:r>
        <w:t>arads (F)</w:t>
      </w:r>
    </w:p>
    <w:p w14:paraId="5E2A97FC" w14:textId="50910C93" w:rsidR="00E54E34" w:rsidRDefault="00E54E34" w:rsidP="00A16D52">
      <w:pPr>
        <w:pStyle w:val="ListParagraph"/>
        <w:numPr>
          <w:ilvl w:val="0"/>
          <w:numId w:val="4"/>
        </w:numPr>
      </w:pPr>
      <w:r>
        <w:t>I = Current in Amps (A)</w:t>
      </w:r>
    </w:p>
    <w:p w14:paraId="109B95C7" w14:textId="52452274" w:rsidR="002140DA" w:rsidRPr="00F32813" w:rsidRDefault="002140DA" w:rsidP="00AE4770">
      <w:pPr>
        <w:pStyle w:val="ListParagraph"/>
      </w:pPr>
      <w:r>
        <w:t xml:space="preserve">  </w:t>
      </w:r>
    </w:p>
    <w:p w14:paraId="5E11EFE9" w14:textId="4C60B1DB" w:rsidR="002140DA" w:rsidRDefault="002140DA" w:rsidP="002140DA">
      <w:pPr>
        <w:pStyle w:val="Heading2"/>
      </w:pPr>
      <w:bookmarkStart w:id="9" w:name="_Toc503357566"/>
      <w:r>
        <w:lastRenderedPageBreak/>
        <w:t>Reactance (X).</w:t>
      </w:r>
      <w:bookmarkEnd w:id="9"/>
    </w:p>
    <w:p w14:paraId="3493EBA9" w14:textId="7D01C6F9" w:rsidR="002140DA" w:rsidRDefault="002140DA" w:rsidP="002140DA">
      <w:r>
        <w:t>When a capacitor or an inductor is used in an AC circuit they inhibit some resistance to current flow this is called reactance, like a resistor reactance is measured in ohms but unlike a resistor the magnitude of current flowing is dependent upon the value of capacitance or inductance and the frequency of the applied voltage.</w:t>
      </w:r>
      <w:sdt>
        <w:sdtPr>
          <w:id w:val="155886618"/>
          <w:citation/>
        </w:sdtPr>
        <w:sdtContent>
          <w:r w:rsidR="00012D90">
            <w:fldChar w:fldCharType="begin"/>
          </w:r>
          <w:r w:rsidR="00012D90">
            <w:instrText xml:space="preserve">CITATION Too06 \p 72 \l 2057 </w:instrText>
          </w:r>
          <w:r w:rsidR="00012D90">
            <w:fldChar w:fldCharType="separate"/>
          </w:r>
          <w:r w:rsidR="00012D90">
            <w:rPr>
              <w:noProof/>
            </w:rPr>
            <w:t xml:space="preserve"> </w:t>
          </w:r>
          <w:r w:rsidR="00012D90" w:rsidRPr="00012D90">
            <w:rPr>
              <w:noProof/>
            </w:rPr>
            <w:t>[1, p. 72]</w:t>
          </w:r>
          <w:r w:rsidR="00012D90">
            <w:fldChar w:fldCharType="end"/>
          </w:r>
        </w:sdtContent>
      </w:sdt>
      <w:r>
        <w:t xml:space="preserve"> Reactance is represented by an ‘X’ when working with equations</w:t>
      </w:r>
      <w:r w:rsidR="00BF4278">
        <w:t xml:space="preserve"> and abbreviations</w:t>
      </w:r>
      <w:r>
        <w:t>.</w:t>
      </w:r>
      <w:r w:rsidR="0084316A">
        <w:br/>
        <w:t>When there is both capacitive and inductive components total reactance</w:t>
      </w:r>
      <w:r w:rsidR="00C91C88">
        <w:t xml:space="preserve"> (X) within an AC circuit </w:t>
      </w:r>
      <w:r w:rsidR="0084316A">
        <w:t>is the sum of inductive reactance (X</w:t>
      </w:r>
      <w:r w:rsidR="0084316A">
        <w:rPr>
          <w:vertAlign w:val="subscript"/>
        </w:rPr>
        <w:t>L</w:t>
      </w:r>
      <w:r w:rsidR="0084316A">
        <w:t>) minus capacitive reactance (X</w:t>
      </w:r>
      <w:r w:rsidR="0084316A">
        <w:rPr>
          <w:vertAlign w:val="subscript"/>
        </w:rPr>
        <w:t>C</w:t>
      </w:r>
      <w:r w:rsidR="0084316A">
        <w:t>).</w:t>
      </w:r>
    </w:p>
    <w:p w14:paraId="06E7D342" w14:textId="34C1FD9D" w:rsidR="000964B8" w:rsidRPr="007C67A8" w:rsidRDefault="000964B8" w:rsidP="000964B8">
      <w:pPr>
        <w:rPr>
          <w:b/>
        </w:rPr>
      </w:pPr>
      <w:r w:rsidRPr="007C67A8">
        <w:rPr>
          <w:b/>
        </w:rPr>
        <w:t>Inductive reactance</w:t>
      </w:r>
      <w:r w:rsidR="007C67A8">
        <w:rPr>
          <w:b/>
        </w:rPr>
        <w:t xml:space="preserve"> formula</w:t>
      </w:r>
      <w:r w:rsidRPr="007C67A8">
        <w:rPr>
          <w:b/>
        </w:rPr>
        <w:t>.</w:t>
      </w:r>
    </w:p>
    <w:p w14:paraId="72F56F05" w14:textId="704FBBA7" w:rsidR="004C16BF" w:rsidRDefault="004C16BF" w:rsidP="007C67A8">
      <w:pPr>
        <w:ind w:left="360"/>
      </w:pPr>
      <w:r>
        <w:t>X</w:t>
      </w:r>
      <w:r w:rsidR="00AE4770" w:rsidRPr="007C67A8">
        <w:rPr>
          <w:vertAlign w:val="subscript"/>
        </w:rPr>
        <w:t>L</w:t>
      </w:r>
      <w:r>
        <w:t xml:space="preserve"> = 2</w:t>
      </w:r>
      <w:r w:rsidRPr="007C67A8">
        <w:rPr>
          <w:rFonts w:cs="Arial"/>
        </w:rPr>
        <w:t xml:space="preserve">π </w:t>
      </w:r>
      <w:r>
        <w:t>f L</w:t>
      </w:r>
    </w:p>
    <w:p w14:paraId="3DDEDE91" w14:textId="69B5EE99" w:rsidR="000964B8" w:rsidRPr="007C67A8" w:rsidRDefault="000964B8" w:rsidP="000964B8">
      <w:pPr>
        <w:rPr>
          <w:b/>
        </w:rPr>
      </w:pPr>
      <w:r w:rsidRPr="007C67A8">
        <w:rPr>
          <w:b/>
        </w:rPr>
        <w:t>Capacitive reactance</w:t>
      </w:r>
      <w:r w:rsidR="007C67A8">
        <w:rPr>
          <w:b/>
        </w:rPr>
        <w:t xml:space="preserve"> formula</w:t>
      </w:r>
      <w:r w:rsidRPr="007C67A8">
        <w:rPr>
          <w:b/>
        </w:rPr>
        <w:t>.</w:t>
      </w:r>
    </w:p>
    <w:p w14:paraId="61B86E8B" w14:textId="4259CE2F" w:rsidR="002140DA" w:rsidRDefault="00AE4770" w:rsidP="00EB5B05">
      <w:pPr>
        <w:ind w:left="360"/>
      </w:pPr>
      <w:r>
        <w:t>X</w:t>
      </w:r>
      <w:r w:rsidRPr="007C67A8">
        <w:rPr>
          <w:vertAlign w:val="subscript"/>
        </w:rPr>
        <w:t>C</w:t>
      </w:r>
      <w:r>
        <w:t xml:space="preserve"> = </w:t>
      </w:r>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2π f C</m:t>
            </m:r>
          </m:den>
        </m:f>
      </m:oMath>
    </w:p>
    <w:p w14:paraId="1FB4D299" w14:textId="0169291C" w:rsidR="002140DA" w:rsidRDefault="002140DA" w:rsidP="002140DA">
      <w:pPr>
        <w:pStyle w:val="Heading2"/>
      </w:pPr>
      <w:bookmarkStart w:id="10" w:name="_Toc503357567"/>
      <w:r>
        <w:t>Impedance (Z).</w:t>
      </w:r>
      <w:bookmarkEnd w:id="10"/>
    </w:p>
    <w:p w14:paraId="52915516" w14:textId="03AEEC84" w:rsidR="002140DA" w:rsidRDefault="002140DA" w:rsidP="002140DA">
      <w:r>
        <w:t>Impedance represented by a ‘Z’, is measured in ohms and exist when an AC circuit has both resistance and reactance components to it.</w:t>
      </w:r>
      <w:sdt>
        <w:sdtPr>
          <w:id w:val="-118691196"/>
          <w:citation/>
        </w:sdtPr>
        <w:sdtContent>
          <w:r w:rsidR="00012D90">
            <w:fldChar w:fldCharType="begin"/>
          </w:r>
          <w:r w:rsidR="00012D90">
            <w:instrText xml:space="preserve">CITATION Too06 \p 74 \l 2057 </w:instrText>
          </w:r>
          <w:r w:rsidR="00012D90">
            <w:fldChar w:fldCharType="separate"/>
          </w:r>
          <w:r w:rsidR="00012D90">
            <w:rPr>
              <w:noProof/>
            </w:rPr>
            <w:t xml:space="preserve"> </w:t>
          </w:r>
          <w:r w:rsidR="00012D90" w:rsidRPr="00012D90">
            <w:rPr>
              <w:noProof/>
            </w:rPr>
            <w:t>[1, p. 74]</w:t>
          </w:r>
          <w:r w:rsidR="00012D90">
            <w:fldChar w:fldCharType="end"/>
          </w:r>
        </w:sdtContent>
      </w:sdt>
      <w:r w:rsidR="0084316A">
        <w:t xml:space="preserve"> Impedance can be thought of as </w:t>
      </w:r>
      <w:r w:rsidR="00BF4278">
        <w:t xml:space="preserve">total overall </w:t>
      </w:r>
      <w:r w:rsidR="0084316A">
        <w:t>resistance of an AC circuit.</w:t>
      </w:r>
      <w:r>
        <w:t xml:space="preserve"> Pythagoras theorem is used to calculate impedance by the following formula.</w:t>
      </w:r>
    </w:p>
    <w:p w14:paraId="3A5AD6C9" w14:textId="09AD95EB" w:rsidR="002140DA" w:rsidRPr="00FF38D4" w:rsidRDefault="002140DA" w:rsidP="002140DA">
      <w:pPr>
        <w:rPr>
          <w:rFonts w:eastAsiaTheme="minorEastAsia"/>
        </w:rPr>
      </w:pPr>
      <m:oMathPara>
        <m:oMathParaPr>
          <m:jc m:val="left"/>
        </m:oMathParaPr>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e>
          </m:rad>
        </m:oMath>
      </m:oMathPara>
    </w:p>
    <w:p w14:paraId="7BEE77C4" w14:textId="1CC26128" w:rsidR="00EB5B05" w:rsidRPr="00EB5B05" w:rsidRDefault="00012D90" w:rsidP="00EB5B05">
      <w:pPr>
        <w:rPr>
          <w:rFonts w:eastAsiaTheme="minorEastAsia"/>
        </w:rPr>
      </w:pPr>
      <w:r>
        <w:rPr>
          <w:rFonts w:eastAsiaTheme="minorEastAsia"/>
        </w:rPr>
        <w:t xml:space="preserve">Note: </w:t>
      </w:r>
      <w:r w:rsidR="00FF38D4">
        <w:rPr>
          <w:rFonts w:eastAsiaTheme="minorEastAsia"/>
        </w:rPr>
        <w:t>Impedance is equal to R when circuit is at resonance.</w:t>
      </w:r>
    </w:p>
    <w:p w14:paraId="2931BB59" w14:textId="07837D7B" w:rsidR="002140DA" w:rsidRDefault="002140DA" w:rsidP="002140DA">
      <w:pPr>
        <w:pStyle w:val="Heading2"/>
      </w:pPr>
      <w:bookmarkStart w:id="11" w:name="_Toc503357568"/>
      <w:r>
        <w:t>Resonant frequency.</w:t>
      </w:r>
      <w:bookmarkEnd w:id="11"/>
    </w:p>
    <w:p w14:paraId="48637C09" w14:textId="77777777" w:rsidR="002140DA" w:rsidRDefault="002140DA" w:rsidP="002140DA">
      <w:r>
        <w:t>The circuit to be analysed is a series Resistor Inductor Capacitor (RLC) circuit.</w:t>
      </w:r>
    </w:p>
    <w:p w14:paraId="2B9A3119" w14:textId="7133AC77" w:rsidR="002140DA" w:rsidRDefault="002140DA" w:rsidP="002140DA">
      <w:r>
        <w:t xml:space="preserve">When a circuit contains a Capacitor and an Inductor it has both inductive and capacitive reactance, these types of circuits are also known as ‘tuned circuits or resonant circuits’. This type of circuit has a </w:t>
      </w:r>
      <w:r w:rsidR="00A862CE">
        <w:t>certain</w:t>
      </w:r>
      <w:r>
        <w:t xml:space="preserve"> frequency </w:t>
      </w:r>
      <w:r w:rsidR="00A862CE">
        <w:t>to</w:t>
      </w:r>
      <w:r>
        <w:t xml:space="preserve"> which it is resonant, that is inductor reactance is equal to capacitor reactance.</w:t>
      </w:r>
      <w:sdt>
        <w:sdtPr>
          <w:id w:val="-1848248458"/>
          <w:citation/>
        </w:sdtPr>
        <w:sdtContent>
          <w:r>
            <w:fldChar w:fldCharType="begin"/>
          </w:r>
          <w:r>
            <w:instrText xml:space="preserve">CITATION ARR12 \p 2.54 \l 2057 </w:instrText>
          </w:r>
          <w:r>
            <w:fldChar w:fldCharType="separate"/>
          </w:r>
          <w:r w:rsidR="00012D90">
            <w:rPr>
              <w:noProof/>
            </w:rPr>
            <w:t xml:space="preserve"> </w:t>
          </w:r>
          <w:r w:rsidR="00012D90" w:rsidRPr="00012D90">
            <w:rPr>
              <w:noProof/>
            </w:rPr>
            <w:t>[2, p. 2.54]</w:t>
          </w:r>
          <w:r>
            <w:fldChar w:fldCharType="end"/>
          </w:r>
        </w:sdtContent>
      </w:sdt>
    </w:p>
    <w:p w14:paraId="2D040F15" w14:textId="77777777" w:rsidR="00A862CE" w:rsidRDefault="00A862CE">
      <w:pPr>
        <w:spacing w:line="259" w:lineRule="auto"/>
      </w:pPr>
      <w:r>
        <w:br w:type="page"/>
      </w:r>
    </w:p>
    <w:p w14:paraId="148BE902" w14:textId="18165D40" w:rsidR="00A862CE" w:rsidRDefault="002140DA" w:rsidP="002140DA">
      <w:r>
        <w:lastRenderedPageBreak/>
        <w:t>To establish theoretical resonance of the circuit then a mathematical formula (below) is used.</w:t>
      </w:r>
    </w:p>
    <w:p w14:paraId="06FC6C4F" w14:textId="38B1B57A" w:rsidR="002140DA" w:rsidRPr="00467883" w:rsidRDefault="00467883" w:rsidP="002140DA">
      <w:pPr>
        <w:rPr>
          <w:rFonts w:eastAsiaTheme="minorEastAsia" w:cs="Arial"/>
          <w:sz w:val="28"/>
          <w:szCs w:val="28"/>
        </w:rPr>
      </w:pPr>
      <m:oMath>
        <m:r>
          <w:rPr>
            <w:rFonts w:ascii="Cambria Math" w:hAnsi="Cambria Math" w:cs="Arial"/>
            <w:sz w:val="28"/>
            <w:szCs w:val="28"/>
          </w:rPr>
          <m:t xml:space="preserve">f= </m:t>
        </m:r>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2π</m:t>
            </m:r>
            <m:rad>
              <m:radPr>
                <m:degHide m:val="1"/>
                <m:ctrlPr>
                  <w:rPr>
                    <w:rFonts w:ascii="Cambria Math" w:hAnsi="Cambria Math" w:cs="Arial"/>
                    <w:i/>
                    <w:sz w:val="28"/>
                    <w:szCs w:val="28"/>
                  </w:rPr>
                </m:ctrlPr>
              </m:radPr>
              <m:deg/>
              <m:e>
                <m:r>
                  <w:rPr>
                    <w:rFonts w:ascii="Cambria Math" w:hAnsi="Cambria Math" w:cs="Arial"/>
                    <w:sz w:val="28"/>
                    <w:szCs w:val="28"/>
                  </w:rPr>
                  <m:t>CL</m:t>
                </m:r>
              </m:e>
            </m:rad>
          </m:den>
        </m:f>
      </m:oMath>
      <w:r w:rsidR="002140DA" w:rsidRPr="00467883">
        <w:rPr>
          <w:rFonts w:eastAsiaTheme="minorEastAsia" w:cs="Arial"/>
          <w:sz w:val="28"/>
          <w:szCs w:val="28"/>
        </w:rPr>
        <w:t xml:space="preserve"> </w:t>
      </w:r>
    </w:p>
    <w:p w14:paraId="432CBBF7" w14:textId="2E33C0E9" w:rsidR="00A67D62" w:rsidRDefault="00075320" w:rsidP="002140DA">
      <w:r>
        <w:t xml:space="preserve">Note: The amplitude of applied voltage does not affect the resonant frequency. </w:t>
      </w:r>
    </w:p>
    <w:p w14:paraId="62204D07" w14:textId="77777777" w:rsidR="00E677EB" w:rsidRDefault="00E677EB">
      <w:pPr>
        <w:spacing w:line="259" w:lineRule="auto"/>
        <w:rPr>
          <w:rFonts w:eastAsiaTheme="majorEastAsia" w:cstheme="majorBidi"/>
          <w:b/>
          <w:color w:val="2F5496" w:themeColor="accent1" w:themeShade="BF"/>
          <w:sz w:val="26"/>
          <w:szCs w:val="26"/>
        </w:rPr>
      </w:pPr>
      <w:r>
        <w:br w:type="page"/>
      </w:r>
    </w:p>
    <w:p w14:paraId="5A719EA4" w14:textId="4334F824" w:rsidR="002140DA" w:rsidRDefault="002140DA" w:rsidP="002140DA">
      <w:pPr>
        <w:pStyle w:val="Heading2"/>
      </w:pPr>
      <w:bookmarkStart w:id="12" w:name="_Toc503357569"/>
      <w:r>
        <w:lastRenderedPageBreak/>
        <w:t>Q</w:t>
      </w:r>
      <w:r w:rsidR="00AE27CA">
        <w:t>uality</w:t>
      </w:r>
      <w:r>
        <w:t xml:space="preserve"> factor</w:t>
      </w:r>
      <w:r w:rsidR="00515BBE">
        <w:t xml:space="preserve"> (Q-factor)</w:t>
      </w:r>
      <w:r>
        <w:t>.</w:t>
      </w:r>
      <w:bookmarkEnd w:id="12"/>
    </w:p>
    <w:p w14:paraId="71560156" w14:textId="1DB0D24C" w:rsidR="0071256F" w:rsidRDefault="00515BBE" w:rsidP="0071256F">
      <w:r>
        <w:t xml:space="preserve">Q-factor is used to measure the quality of a resonant circuit. If the Q-factor is </w:t>
      </w:r>
      <w:r w:rsidR="00F21271">
        <w:t>high,</w:t>
      </w:r>
      <w:r>
        <w:t xml:space="preserve"> then the circuit has a narrow bandwidth resulting in a sharper response</w:t>
      </w:r>
      <w:r w:rsidR="00F21271">
        <w:t xml:space="preserve"> curve</w:t>
      </w:r>
      <w:r>
        <w:t xml:space="preserve"> on the other hand a low Q-factor will have a wider bandwidth with a flatter response</w:t>
      </w:r>
      <w:r w:rsidR="00F21271">
        <w:t xml:space="preserve"> curve.</w:t>
      </w:r>
      <w:r w:rsidR="003C7FE9">
        <w:t xml:space="preserve"> The higher the Q-factor the more desirable it is to have when being used in circuits</w:t>
      </w:r>
      <w:r w:rsidR="00A16D52">
        <w:t>.</w:t>
      </w:r>
      <w:r w:rsidR="00A862CE">
        <w:t xml:space="preserve"> </w:t>
      </w:r>
      <w:r w:rsidR="00F21271">
        <w:t>Q-factor has no unit associated with it</w:t>
      </w:r>
      <w:r w:rsidR="00A16D52">
        <w:t xml:space="preserve"> and “is the ratio of power stored to power dissipated in the circuit”.</w:t>
      </w:r>
      <w:sdt>
        <w:sdtPr>
          <w:id w:val="-281724819"/>
          <w:citation/>
        </w:sdtPr>
        <w:sdtContent>
          <w:r w:rsidR="00626821">
            <w:fldChar w:fldCharType="begin"/>
          </w:r>
          <w:r w:rsidR="00626821">
            <w:instrText xml:space="preserve"> CITATION noauthor_q_nodate \l 2057 </w:instrText>
          </w:r>
          <w:r w:rsidR="00626821">
            <w:fldChar w:fldCharType="separate"/>
          </w:r>
          <w:r w:rsidR="00626821">
            <w:rPr>
              <w:noProof/>
            </w:rPr>
            <w:t xml:space="preserve"> </w:t>
          </w:r>
          <w:r w:rsidR="00626821" w:rsidRPr="00626821">
            <w:rPr>
              <w:noProof/>
            </w:rPr>
            <w:t>[3]</w:t>
          </w:r>
          <w:r w:rsidR="00626821">
            <w:fldChar w:fldCharType="end"/>
          </w:r>
        </w:sdtContent>
      </w:sdt>
    </w:p>
    <w:p w14:paraId="3E5510A9" w14:textId="6A29840C" w:rsidR="00E677EB" w:rsidRDefault="00CA45DA" w:rsidP="0071256F">
      <w:r>
        <w:t>To calculate Q-factor</w:t>
      </w:r>
      <w:r w:rsidR="00792610">
        <w:t xml:space="preserve"> from a response curve</w:t>
      </w:r>
      <w:r>
        <w:t xml:space="preserve"> the bandwidth is needed</w:t>
      </w:r>
      <w:r w:rsidR="00E677EB">
        <w:t>,</w:t>
      </w:r>
      <w:r>
        <w:t xml:space="preserve"> to </w:t>
      </w:r>
      <w:r w:rsidR="00E677EB">
        <w:t xml:space="preserve">establish </w:t>
      </w:r>
      <w:r>
        <w:t>bandwidth</w:t>
      </w:r>
      <w:r w:rsidR="00E677EB">
        <w:t xml:space="preserve"> a -3dB of the peak value on the response curve must be found from there the lower and upper cut off frequencies is used, bandwidth is then equal to the sum of the upper frequency minus the lower frequency. Once the bandwidth is known Q-factor can be calculated.</w:t>
      </w:r>
    </w:p>
    <w:p w14:paraId="0676C6C0" w14:textId="77777777" w:rsidR="00E677EB" w:rsidRDefault="00E677EB" w:rsidP="0071256F">
      <w:r>
        <w:t>The image below shows the formula for Q-factor and a response curve.</w:t>
      </w:r>
    </w:p>
    <w:p w14:paraId="02309E7A" w14:textId="04B1C575" w:rsidR="004B1F12" w:rsidRDefault="00E677EB" w:rsidP="00100397">
      <w:pPr>
        <w:jc w:val="center"/>
      </w:pPr>
      <w:r>
        <w:rPr>
          <w:noProof/>
          <w:lang w:eastAsia="en-GB"/>
        </w:rPr>
        <w:drawing>
          <wp:inline distT="0" distB="0" distL="0" distR="0" wp14:anchorId="3AA955C2" wp14:editId="2B7E7BB6">
            <wp:extent cx="2865120" cy="2692159"/>
            <wp:effectExtent l="19050" t="19050" r="11430"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factor-1.PNG"/>
                    <pic:cNvPicPr/>
                  </pic:nvPicPr>
                  <pic:blipFill>
                    <a:blip r:embed="rId12">
                      <a:extLst>
                        <a:ext uri="{28A0092B-C50C-407E-A947-70E740481C1C}">
                          <a14:useLocalDpi xmlns:a14="http://schemas.microsoft.com/office/drawing/2010/main" val="0"/>
                        </a:ext>
                      </a:extLst>
                    </a:blip>
                    <a:stretch>
                      <a:fillRect/>
                    </a:stretch>
                  </pic:blipFill>
                  <pic:spPr>
                    <a:xfrm>
                      <a:off x="0" y="0"/>
                      <a:ext cx="2913332" cy="2737461"/>
                    </a:xfrm>
                    <a:prstGeom prst="rect">
                      <a:avLst/>
                    </a:prstGeom>
                    <a:ln>
                      <a:solidFill>
                        <a:schemeClr val="tx1"/>
                      </a:solidFill>
                    </a:ln>
                  </pic:spPr>
                </pic:pic>
              </a:graphicData>
            </a:graphic>
          </wp:inline>
        </w:drawing>
      </w:r>
      <w:sdt>
        <w:sdtPr>
          <w:id w:val="609399529"/>
          <w:citation/>
        </w:sdtPr>
        <w:sdtContent>
          <w:r w:rsidR="00626821">
            <w:fldChar w:fldCharType="begin"/>
          </w:r>
          <w:r w:rsidR="00626821">
            <w:instrText xml:space="preserve"> CITATION noauthor_quality_nodate \l 2057 </w:instrText>
          </w:r>
          <w:r w:rsidR="00626821">
            <w:fldChar w:fldCharType="separate"/>
          </w:r>
          <w:r w:rsidR="00626821">
            <w:rPr>
              <w:noProof/>
            </w:rPr>
            <w:t xml:space="preserve"> </w:t>
          </w:r>
          <w:r w:rsidR="00626821" w:rsidRPr="00626821">
            <w:rPr>
              <w:noProof/>
            </w:rPr>
            <w:t>[4]</w:t>
          </w:r>
          <w:r w:rsidR="00626821">
            <w:fldChar w:fldCharType="end"/>
          </w:r>
        </w:sdtContent>
      </w:sdt>
    </w:p>
    <w:p w14:paraId="43665F95" w14:textId="2C7C3CB7" w:rsidR="00100397" w:rsidRDefault="00100397" w:rsidP="00100397">
      <w:pPr>
        <w:pStyle w:val="Caption"/>
        <w:jc w:val="center"/>
      </w:pPr>
      <w:bookmarkStart w:id="13" w:name="_Toc503357598"/>
      <w:r>
        <w:t xml:space="preserve">Figure </w:t>
      </w:r>
      <w:fldSimple w:instr=" SEQ Figure \* ARABIC ">
        <w:r>
          <w:rPr>
            <w:noProof/>
          </w:rPr>
          <w:t>2</w:t>
        </w:r>
      </w:fldSimple>
      <w:r>
        <w:t xml:space="preserve"> </w:t>
      </w:r>
      <w:r w:rsidRPr="006D0E2E">
        <w:t>Q response curve formula.</w:t>
      </w:r>
      <w:bookmarkEnd w:id="13"/>
    </w:p>
    <w:p w14:paraId="457B59E8" w14:textId="77777777" w:rsidR="004B1F12" w:rsidRPr="004B1F12" w:rsidRDefault="004B1F12" w:rsidP="004B1F12"/>
    <w:p w14:paraId="59D72CA7" w14:textId="77777777" w:rsidR="006A19B4" w:rsidRDefault="006A19B4">
      <w:pPr>
        <w:spacing w:line="259" w:lineRule="auto"/>
        <w:rPr>
          <w:rFonts w:eastAsiaTheme="majorEastAsia" w:cstheme="majorBidi"/>
          <w:b/>
          <w:color w:val="2F5496" w:themeColor="accent1" w:themeShade="BF"/>
          <w:sz w:val="26"/>
          <w:szCs w:val="26"/>
        </w:rPr>
      </w:pPr>
      <w:r>
        <w:br w:type="page"/>
      </w:r>
    </w:p>
    <w:p w14:paraId="05740BC6" w14:textId="1CBFD1B9" w:rsidR="0024560D" w:rsidRDefault="0024560D" w:rsidP="000106B8">
      <w:pPr>
        <w:pStyle w:val="Heading1"/>
      </w:pPr>
      <w:bookmarkStart w:id="14" w:name="_Toc503357570"/>
      <w:r>
        <w:lastRenderedPageBreak/>
        <w:t xml:space="preserve">Theoretical measurements for this </w:t>
      </w:r>
      <w:r w:rsidR="003F268F">
        <w:t>R</w:t>
      </w:r>
      <w:r w:rsidR="00A862CE">
        <w:t>LC</w:t>
      </w:r>
      <w:r w:rsidR="003F268F">
        <w:t xml:space="preserve"> </w:t>
      </w:r>
      <w:r>
        <w:t>circuit.</w:t>
      </w:r>
      <w:bookmarkEnd w:id="14"/>
    </w:p>
    <w:p w14:paraId="0EF0FC6A" w14:textId="3D29082D" w:rsidR="006A19B4" w:rsidRDefault="006A19B4" w:rsidP="000106B8">
      <w:pPr>
        <w:pStyle w:val="Heading2"/>
      </w:pPr>
      <w:bookmarkStart w:id="15" w:name="_Toc503357571"/>
      <w:r>
        <w:t>Resonant frequency.</w:t>
      </w:r>
      <w:bookmarkEnd w:id="15"/>
    </w:p>
    <w:p w14:paraId="5DE5DBD8" w14:textId="77777777" w:rsidR="006A19B4" w:rsidRDefault="006A19B4" w:rsidP="006A19B4">
      <w:pPr>
        <w:rPr>
          <w:rFonts w:eastAsiaTheme="minorEastAsia"/>
          <w:sz w:val="28"/>
          <w:szCs w:val="28"/>
        </w:rPr>
      </w:pPr>
      <w:r>
        <w:t xml:space="preserve">  </w:t>
      </w:r>
      <m:oMath>
        <m:r>
          <w:rPr>
            <w:rFonts w:ascii="Cambria Math" w:hAnsi="Cambria Math" w:cs="Arial"/>
            <w:sz w:val="28"/>
            <w:szCs w:val="28"/>
          </w:rPr>
          <m:t xml:space="preserve">f= </m:t>
        </m:r>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2π</m:t>
            </m:r>
            <m:rad>
              <m:radPr>
                <m:degHide m:val="1"/>
                <m:ctrlPr>
                  <w:rPr>
                    <w:rFonts w:ascii="Cambria Math" w:hAnsi="Cambria Math" w:cs="Arial"/>
                    <w:i/>
                    <w:sz w:val="28"/>
                    <w:szCs w:val="28"/>
                  </w:rPr>
                </m:ctrlPr>
              </m:radPr>
              <m:deg/>
              <m:e>
                <m:r>
                  <w:rPr>
                    <w:rFonts w:ascii="Cambria Math" w:hAnsi="Cambria Math" w:cs="Arial"/>
                    <w:sz w:val="28"/>
                    <w:szCs w:val="28"/>
                  </w:rPr>
                  <m:t>CL</m:t>
                </m:r>
              </m:e>
            </m:rad>
          </m:den>
        </m:f>
      </m:oMath>
    </w:p>
    <w:p w14:paraId="0450F89B" w14:textId="68EB2F87" w:rsidR="006A19B4" w:rsidRDefault="006A19B4" w:rsidP="006A19B4">
      <w:pPr>
        <w:rPr>
          <w:rFonts w:eastAsiaTheme="minorEastAsia" w:cs="Arial"/>
        </w:rPr>
      </w:pPr>
      <w:r>
        <w:rPr>
          <w:rFonts w:eastAsiaTheme="minorEastAsia"/>
        </w:rPr>
        <w:t xml:space="preserve">Square root of CL = </w:t>
      </w:r>
      <w:r>
        <w:rPr>
          <w:rFonts w:eastAsiaTheme="minorEastAsia" w:cs="Arial"/>
        </w:rPr>
        <w:t>√</w:t>
      </w:r>
      <w:r>
        <w:rPr>
          <w:rFonts w:eastAsiaTheme="minorEastAsia"/>
        </w:rPr>
        <w:t>22x10</w:t>
      </w:r>
      <w:r>
        <w:rPr>
          <w:rFonts w:eastAsiaTheme="minorEastAsia"/>
          <w:vertAlign w:val="superscript"/>
        </w:rPr>
        <w:t xml:space="preserve">-6 </w:t>
      </w:r>
      <w:r>
        <w:rPr>
          <w:rFonts w:eastAsiaTheme="minorEastAsia"/>
        </w:rPr>
        <w:t>x 1x10</w:t>
      </w:r>
      <w:r>
        <w:rPr>
          <w:rFonts w:eastAsiaTheme="minorEastAsia"/>
          <w:vertAlign w:val="superscript"/>
        </w:rPr>
        <w:t>-6</w:t>
      </w:r>
      <w:r>
        <w:rPr>
          <w:rFonts w:eastAsiaTheme="minorEastAsia"/>
        </w:rPr>
        <w:br/>
        <w:t>Square root of CL = 4.69x10</w:t>
      </w:r>
      <w:r>
        <w:rPr>
          <w:rFonts w:eastAsiaTheme="minorEastAsia"/>
          <w:vertAlign w:val="superscript"/>
        </w:rPr>
        <w:t>-6</w:t>
      </w:r>
      <w:r>
        <w:rPr>
          <w:rFonts w:eastAsiaTheme="minorEastAsia"/>
          <w:vertAlign w:val="superscript"/>
        </w:rPr>
        <w:br/>
      </w:r>
      <w:r>
        <w:rPr>
          <w:rFonts w:eastAsiaTheme="minorEastAsia"/>
        </w:rPr>
        <w:t>f</w:t>
      </w:r>
      <w:r w:rsidRPr="006902AD">
        <w:rPr>
          <w:rFonts w:eastAsiaTheme="minorEastAsia"/>
        </w:rPr>
        <w:t xml:space="preserve"> = 1 / (2 x </w:t>
      </w:r>
      <w:r w:rsidRPr="006902AD">
        <w:rPr>
          <w:rFonts w:eastAsiaTheme="minorEastAsia" w:cs="Arial"/>
        </w:rPr>
        <w:t>π</w:t>
      </w:r>
      <w:r>
        <w:rPr>
          <w:rFonts w:eastAsiaTheme="minorEastAsia" w:cs="Arial"/>
        </w:rPr>
        <w:t xml:space="preserve"> x 4.69x10</w:t>
      </w:r>
      <w:r>
        <w:rPr>
          <w:rFonts w:eastAsiaTheme="minorEastAsia" w:cs="Arial"/>
          <w:vertAlign w:val="superscript"/>
        </w:rPr>
        <w:t>-6</w:t>
      </w:r>
      <w:r>
        <w:rPr>
          <w:rFonts w:eastAsiaTheme="minorEastAsia" w:cs="Arial"/>
        </w:rPr>
        <w:t>)</w:t>
      </w:r>
      <w:r>
        <w:rPr>
          <w:rFonts w:eastAsiaTheme="minorEastAsia" w:cs="Arial"/>
        </w:rPr>
        <w:br/>
        <w:t>f = 33934.96Hz</w:t>
      </w:r>
      <w:r>
        <w:rPr>
          <w:rFonts w:eastAsiaTheme="minorEastAsia" w:cs="Arial"/>
        </w:rPr>
        <w:br/>
        <w:t>Expected resonant frequency is just under 34KHz.</w:t>
      </w:r>
    </w:p>
    <w:p w14:paraId="14544CB6" w14:textId="5747D7DB" w:rsidR="004C16BF" w:rsidRDefault="004C16BF" w:rsidP="000106B8">
      <w:pPr>
        <w:pStyle w:val="Heading2"/>
      </w:pPr>
      <w:bookmarkStart w:id="16" w:name="_Toc503357572"/>
      <w:r>
        <w:t>Reactance</w:t>
      </w:r>
      <w:r w:rsidR="00AE4770">
        <w:t xml:space="preserve"> at resonance</w:t>
      </w:r>
      <w:r>
        <w:t>.</w:t>
      </w:r>
      <w:bookmarkEnd w:id="16"/>
    </w:p>
    <w:p w14:paraId="63CB95E0" w14:textId="10022824" w:rsidR="000964B8" w:rsidRPr="000964B8" w:rsidRDefault="00AE4770" w:rsidP="004C16BF">
      <w:r>
        <w:t>X</w:t>
      </w:r>
      <w:r>
        <w:rPr>
          <w:vertAlign w:val="subscript"/>
        </w:rPr>
        <w:t>L</w:t>
      </w:r>
      <w:r>
        <w:t xml:space="preserve"> = 2</w:t>
      </w:r>
      <w:r>
        <w:rPr>
          <w:rFonts w:cs="Arial"/>
        </w:rPr>
        <w:t>π</w:t>
      </w:r>
      <w:r>
        <w:t xml:space="preserve"> 33934.96</w:t>
      </w:r>
      <w:r w:rsidR="006A19B4">
        <w:t xml:space="preserve"> x </w:t>
      </w:r>
      <w:r>
        <w:t>22</w:t>
      </w:r>
      <w:r w:rsidR="006A19B4">
        <w:t>x</w:t>
      </w:r>
      <w:r>
        <w:t>10</w:t>
      </w:r>
      <w:r>
        <w:rPr>
          <w:vertAlign w:val="superscript"/>
        </w:rPr>
        <w:t>-6</w:t>
      </w:r>
      <w:r w:rsidR="000964B8">
        <w:rPr>
          <w:vertAlign w:val="superscript"/>
        </w:rPr>
        <w:br/>
      </w:r>
      <w:r w:rsidR="000964B8">
        <w:t>X</w:t>
      </w:r>
      <w:r w:rsidR="000964B8">
        <w:rPr>
          <w:vertAlign w:val="subscript"/>
        </w:rPr>
        <w:t>L</w:t>
      </w:r>
      <w:r w:rsidR="000964B8">
        <w:t xml:space="preserve"> = 4.6908</w:t>
      </w:r>
      <w:r w:rsidR="000964B8">
        <w:rPr>
          <w:rFonts w:cs="Arial"/>
        </w:rPr>
        <w:t>Ω</w:t>
      </w:r>
    </w:p>
    <w:p w14:paraId="48DB33D6" w14:textId="77777777" w:rsidR="007C67A8" w:rsidRDefault="00AE4770" w:rsidP="004C16BF">
      <w:pPr>
        <w:rPr>
          <w:rFonts w:cs="Arial"/>
        </w:rPr>
      </w:pPr>
      <w:r>
        <w:t>X</w:t>
      </w:r>
      <w:r>
        <w:rPr>
          <w:vertAlign w:val="subscript"/>
        </w:rPr>
        <w:t>C</w:t>
      </w:r>
      <w:r>
        <w:t xml:space="preserve"> = </w:t>
      </w:r>
      <w:r w:rsidR="000964B8">
        <w:t xml:space="preserve">1 / </w:t>
      </w:r>
      <w:r w:rsidR="006A19B4">
        <w:t>(</w:t>
      </w:r>
      <w:r w:rsidR="000964B8">
        <w:t>2</w:t>
      </w:r>
      <w:r w:rsidR="000964B8">
        <w:rPr>
          <w:rFonts w:cs="Arial"/>
        </w:rPr>
        <w:t>π</w:t>
      </w:r>
      <w:r w:rsidR="000964B8">
        <w:t xml:space="preserve"> 33934.96 </w:t>
      </w:r>
      <w:r w:rsidR="006A19B4">
        <w:t xml:space="preserve">x </w:t>
      </w:r>
      <w:r w:rsidR="000964B8">
        <w:t>1</w:t>
      </w:r>
      <w:r w:rsidR="006A19B4">
        <w:t>x</w:t>
      </w:r>
      <w:r w:rsidR="000964B8">
        <w:t>10</w:t>
      </w:r>
      <w:r w:rsidR="000964B8">
        <w:rPr>
          <w:vertAlign w:val="superscript"/>
        </w:rPr>
        <w:t>-6</w:t>
      </w:r>
      <w:r w:rsidR="006A19B4">
        <w:t>)</w:t>
      </w:r>
      <w:r w:rsidR="000964B8">
        <w:rPr>
          <w:vertAlign w:val="superscript"/>
        </w:rPr>
        <w:br/>
      </w:r>
      <w:r w:rsidR="000964B8">
        <w:t>X</w:t>
      </w:r>
      <w:r w:rsidR="000964B8">
        <w:rPr>
          <w:vertAlign w:val="subscript"/>
        </w:rPr>
        <w:t>C</w:t>
      </w:r>
      <w:r w:rsidR="000964B8">
        <w:t xml:space="preserve"> = 4.69</w:t>
      </w:r>
      <w:r w:rsidR="000964B8">
        <w:rPr>
          <w:rFonts w:cs="Arial"/>
        </w:rPr>
        <w:t>Ω</w:t>
      </w:r>
    </w:p>
    <w:p w14:paraId="1A6C17B7" w14:textId="3114A1A3" w:rsidR="004C16BF" w:rsidRDefault="007C67A8" w:rsidP="004C16BF">
      <w:pPr>
        <w:rPr>
          <w:vertAlign w:val="subscript"/>
        </w:rPr>
      </w:pPr>
      <w:r>
        <w:t>X = 0.0008</w:t>
      </w:r>
      <w:r>
        <w:rPr>
          <w:rFonts w:cs="Arial"/>
        </w:rPr>
        <w:t>Ω</w:t>
      </w:r>
      <w:r w:rsidR="00AE4770">
        <w:rPr>
          <w:vertAlign w:val="subscript"/>
        </w:rPr>
        <w:t xml:space="preserve"> </w:t>
      </w:r>
    </w:p>
    <w:p w14:paraId="7F89B9C9" w14:textId="7FD6CEA1" w:rsidR="00A10E1E" w:rsidRPr="00A10E1E" w:rsidRDefault="00A10E1E" w:rsidP="004C16BF">
      <w:r>
        <w:t xml:space="preserve">Note: </w:t>
      </w:r>
      <m:oMath>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L</m:t>
                </m:r>
              </m:num>
              <m:den>
                <m:r>
                  <w:rPr>
                    <w:rFonts w:ascii="Cambria Math" w:eastAsiaTheme="minorEastAsia" w:hAnsi="Cambria Math"/>
                    <w:sz w:val="24"/>
                    <w:szCs w:val="24"/>
                  </w:rPr>
                  <m:t>C</m:t>
                </m:r>
              </m:den>
            </m:f>
          </m:e>
        </m:rad>
      </m:oMath>
      <w:r>
        <w:rPr>
          <w:rFonts w:eastAsiaTheme="minorEastAsia"/>
          <w:sz w:val="24"/>
          <w:szCs w:val="24"/>
        </w:rPr>
        <w:t xml:space="preserve"> = Reactance of either </w:t>
      </w:r>
      <w:proofErr w:type="spellStart"/>
      <w:r>
        <w:rPr>
          <w:rFonts w:eastAsiaTheme="minorEastAsia"/>
          <w:sz w:val="24"/>
          <w:szCs w:val="24"/>
        </w:rPr>
        <w:t>Xc</w:t>
      </w:r>
      <w:proofErr w:type="spellEnd"/>
      <w:r>
        <w:rPr>
          <w:rFonts w:eastAsiaTheme="minorEastAsia"/>
          <w:sz w:val="24"/>
          <w:szCs w:val="24"/>
        </w:rPr>
        <w:t xml:space="preserve"> or Xl at resonance.</w:t>
      </w:r>
      <w:r w:rsidR="00E9358A">
        <w:rPr>
          <w:rFonts w:eastAsiaTheme="minorEastAsia"/>
          <w:sz w:val="24"/>
          <w:szCs w:val="24"/>
        </w:rPr>
        <w:t xml:space="preserve"> (4.69</w:t>
      </w:r>
      <w:r w:rsidR="00E9358A">
        <w:rPr>
          <w:rFonts w:eastAsiaTheme="minorEastAsia" w:cs="Arial"/>
          <w:sz w:val="24"/>
          <w:szCs w:val="24"/>
        </w:rPr>
        <w:t>Ω</w:t>
      </w:r>
      <w:r w:rsidR="00E9358A">
        <w:rPr>
          <w:rFonts w:eastAsiaTheme="minorEastAsia"/>
          <w:sz w:val="24"/>
          <w:szCs w:val="24"/>
        </w:rPr>
        <w:t>)</w:t>
      </w:r>
    </w:p>
    <w:p w14:paraId="43CC7690" w14:textId="61EF6B1A" w:rsidR="0071256F" w:rsidRDefault="0071256F" w:rsidP="000106B8">
      <w:pPr>
        <w:pStyle w:val="Heading2"/>
      </w:pPr>
      <w:bookmarkStart w:id="17" w:name="_Toc503357573"/>
      <w:r>
        <w:t>Q-Factor.</w:t>
      </w:r>
      <w:bookmarkEnd w:id="17"/>
    </w:p>
    <w:p w14:paraId="22CC3462" w14:textId="2BB91665" w:rsidR="00792610" w:rsidRDefault="00792610" w:rsidP="0071256F">
      <w:r>
        <w:t>Theoretical Q-factor for this circuit can be calculated using the following formula.</w:t>
      </w:r>
    </w:p>
    <w:p w14:paraId="6191D326" w14:textId="08BA3782" w:rsidR="0071256F" w:rsidRDefault="00A10E1E" w:rsidP="0071256F">
      <w:bookmarkStart w:id="18" w:name="_Hlk503334868"/>
      <w:r>
        <w:t xml:space="preserve">Q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R</m:t>
            </m:r>
          </m:den>
        </m:f>
      </m:oMath>
      <w:r w:rsidRPr="00A10E1E">
        <w:rPr>
          <w:rFonts w:eastAsiaTheme="minorEastAsia"/>
          <w:sz w:val="24"/>
          <w:szCs w:val="24"/>
        </w:rPr>
        <w:t xml:space="preserve"> x </w:t>
      </w:r>
      <m:oMath>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L</m:t>
                </m:r>
              </m:num>
              <m:den>
                <m:r>
                  <w:rPr>
                    <w:rFonts w:ascii="Cambria Math" w:eastAsiaTheme="minorEastAsia" w:hAnsi="Cambria Math"/>
                    <w:sz w:val="24"/>
                    <w:szCs w:val="24"/>
                  </w:rPr>
                  <m:t>C</m:t>
                </m:r>
              </m:den>
            </m:f>
          </m:e>
        </m:rad>
      </m:oMath>
      <w:bookmarkEnd w:id="18"/>
      <w:r w:rsidR="0071256F">
        <w:br/>
        <w:t xml:space="preserve">Q = 0.4545 </w:t>
      </w:r>
      <w:r w:rsidR="00FF38D4">
        <w:t xml:space="preserve">x </w:t>
      </w:r>
      <w:r w:rsidR="0071256F">
        <w:rPr>
          <w:rFonts w:cs="Arial"/>
        </w:rPr>
        <w:t>√</w:t>
      </w:r>
      <w:r w:rsidR="0071256F">
        <w:t>22</w:t>
      </w:r>
    </w:p>
    <w:p w14:paraId="4EFC82A3" w14:textId="0BD02701" w:rsidR="009F3180" w:rsidRPr="000106B8" w:rsidRDefault="0071256F" w:rsidP="00A73C10">
      <w:r>
        <w:t>Q = 2.1318</w:t>
      </w:r>
      <w:bookmarkStart w:id="19" w:name="_Schematic_for_this"/>
      <w:bookmarkEnd w:id="19"/>
    </w:p>
    <w:p w14:paraId="66A0C9AF" w14:textId="77777777" w:rsidR="009F3180" w:rsidRPr="006902AD" w:rsidRDefault="009F3180" w:rsidP="00A73C10">
      <w:pPr>
        <w:rPr>
          <w:rFonts w:eastAsiaTheme="minorEastAsia"/>
        </w:rPr>
      </w:pPr>
    </w:p>
    <w:p w14:paraId="09D1C756" w14:textId="0D1407BD" w:rsidR="00A73C10" w:rsidRDefault="00A73C10" w:rsidP="00A73C10"/>
    <w:p w14:paraId="3D7DABCA" w14:textId="7D874DE3" w:rsidR="00A73C10" w:rsidRDefault="00A73C10" w:rsidP="00A73C10">
      <w:pPr>
        <w:spacing w:line="259" w:lineRule="auto"/>
      </w:pPr>
    </w:p>
    <w:p w14:paraId="5AA81A6B" w14:textId="77892240" w:rsidR="00F07F77" w:rsidRPr="00D10EFE" w:rsidRDefault="00F07F77" w:rsidP="00D10EFE">
      <w:pPr>
        <w:pStyle w:val="ListParagraph"/>
        <w:numPr>
          <w:ilvl w:val="0"/>
          <w:numId w:val="3"/>
        </w:numPr>
        <w:spacing w:line="259" w:lineRule="auto"/>
        <w:jc w:val="both"/>
        <w:rPr>
          <w:rFonts w:eastAsiaTheme="majorEastAsia" w:cstheme="majorBidi"/>
          <w:color w:val="2F5496" w:themeColor="accent1" w:themeShade="BF"/>
          <w:sz w:val="32"/>
          <w:szCs w:val="32"/>
        </w:rPr>
      </w:pPr>
      <w:r>
        <w:br w:type="page"/>
      </w:r>
    </w:p>
    <w:p w14:paraId="2232DDCA" w14:textId="5C3C1B10" w:rsidR="002140DA" w:rsidRDefault="00F04D59" w:rsidP="00F04D59">
      <w:pPr>
        <w:pStyle w:val="Heading1"/>
      </w:pPr>
      <w:bookmarkStart w:id="20" w:name="_Toc503357574"/>
      <w:r>
        <w:lastRenderedPageBreak/>
        <w:t>Real components</w:t>
      </w:r>
      <w:r w:rsidR="00F67344">
        <w:t>,</w:t>
      </w:r>
      <w:r>
        <w:t xml:space="preserve"> </w:t>
      </w:r>
      <w:r w:rsidR="00F67344">
        <w:t>b</w:t>
      </w:r>
      <w:r w:rsidR="002140DA">
        <w:t>uild</w:t>
      </w:r>
      <w:r w:rsidR="00F67344">
        <w:t>ing</w:t>
      </w:r>
      <w:r w:rsidR="002140DA">
        <w:t xml:space="preserve"> and test</w:t>
      </w:r>
      <w:r w:rsidR="00F67344">
        <w:t>ing</w:t>
      </w:r>
      <w:r w:rsidR="002140DA">
        <w:t>.</w:t>
      </w:r>
      <w:bookmarkEnd w:id="20"/>
    </w:p>
    <w:p w14:paraId="755A82C6" w14:textId="1F428829" w:rsidR="002140DA" w:rsidRDefault="002140DA" w:rsidP="002140DA">
      <w:pPr>
        <w:rPr>
          <w:rFonts w:cs="Arial"/>
        </w:rPr>
      </w:pPr>
      <w:r>
        <w:t xml:space="preserve">The circuit was built on a breadboard, components used was one resistor of value </w:t>
      </w:r>
      <w:r w:rsidR="003C7FE9">
        <w:t>2.2</w:t>
      </w:r>
      <w:r>
        <w:rPr>
          <w:rFonts w:cs="Arial"/>
        </w:rPr>
        <w:t xml:space="preserve">Ω, one inductor of value 22µH and one capacitor with a value of 1µF. The position of the components where such as to make a series ‘Resistor Inductor Capacitor’ (RLC) circuit. A function generator was used to provide an AC sine wave with a constant amplitude at various frequencies. </w:t>
      </w:r>
      <w:r w:rsidR="00BF3429">
        <w:rPr>
          <w:rFonts w:cs="Arial"/>
        </w:rPr>
        <w:t xml:space="preserve">A </w:t>
      </w:r>
      <w:r w:rsidR="007C67A8">
        <w:rPr>
          <w:rFonts w:cs="Arial"/>
        </w:rPr>
        <w:t>two-channel</w:t>
      </w:r>
      <w:r w:rsidR="00BF3429">
        <w:rPr>
          <w:rFonts w:cs="Arial"/>
        </w:rPr>
        <w:t xml:space="preserve"> oscilloscope was used to measure voltages within in the circuit where channel one was connected to the output of the function generator and channel two connected across the relevant components.</w:t>
      </w:r>
    </w:p>
    <w:p w14:paraId="0D73D5B1" w14:textId="64BA0DD0" w:rsidR="002140DA" w:rsidRDefault="002140DA" w:rsidP="002140DA">
      <w:pPr>
        <w:rPr>
          <w:rFonts w:cs="Arial"/>
        </w:rPr>
      </w:pPr>
      <w:r>
        <w:rPr>
          <w:rFonts w:cs="Arial"/>
        </w:rPr>
        <w:t xml:space="preserve">The assignment brief asks for test conditions to be conducted using the following setup of the function generator, an amplitude of 12 VRMS with a starting frequency of 5KHz and a maximum frequency of 18KHz. During setting up and testing of the oscilloscope it was found that the function generator was only capable of outputting 3.3VRMS. As the amplitude of the voltage does not affect the resonance of this circuit then 3.3VRMS was sufficient to proceed with the experiment. During the theory investigation it was determined that this circuit should be resonant at approximately 34KHz so maximum testable frequency was extended </w:t>
      </w:r>
      <w:r w:rsidR="00BF3429">
        <w:rPr>
          <w:rFonts w:cs="Arial"/>
        </w:rPr>
        <w:t>beyond this.</w:t>
      </w:r>
    </w:p>
    <w:p w14:paraId="3AABD676" w14:textId="1142F4E6" w:rsidR="002140DA" w:rsidRDefault="00461B02" w:rsidP="002140DA">
      <w:pPr>
        <w:rPr>
          <w:rFonts w:cs="Arial"/>
        </w:rPr>
      </w:pPr>
      <w:r>
        <w:rPr>
          <w:rFonts w:cs="Arial"/>
        </w:rPr>
        <w:t>During this part of the lab exercise and as instructed the voltage drop was measured across the Inductor and Capacitor (LC). The t</w:t>
      </w:r>
      <w:r w:rsidR="002140DA">
        <w:rPr>
          <w:rFonts w:cs="Arial"/>
        </w:rPr>
        <w:t>ests w</w:t>
      </w:r>
      <w:r w:rsidR="00BF3429">
        <w:rPr>
          <w:rFonts w:cs="Arial"/>
        </w:rPr>
        <w:t>ere</w:t>
      </w:r>
      <w:r w:rsidR="002140DA">
        <w:rPr>
          <w:rFonts w:cs="Arial"/>
        </w:rPr>
        <w:t xml:space="preserve"> conducted with a starting frequency of 5KHz and a step size of 5KHz was then used when adjusting the output frequency of the function generator, when the frequency reached 40KHz the logged results were analysed to determine at what point within the frequency range needed fine tuning i.e. smaller step sizes to determine the resonant frequency. The results table below </w:t>
      </w:r>
      <w:r w:rsidR="00A2568A">
        <w:rPr>
          <w:rFonts w:cs="Arial"/>
        </w:rPr>
        <w:t xml:space="preserve">shows that </w:t>
      </w:r>
      <w:r w:rsidR="002140DA">
        <w:rPr>
          <w:rFonts w:cs="Arial"/>
        </w:rPr>
        <w:t>fine tuning started to take place between 30 and 35KHz with a further narrowing down between 3</w:t>
      </w:r>
      <w:r>
        <w:rPr>
          <w:rFonts w:cs="Arial"/>
        </w:rPr>
        <w:t>2</w:t>
      </w:r>
      <w:r w:rsidR="002140DA">
        <w:rPr>
          <w:rFonts w:cs="Arial"/>
        </w:rPr>
        <w:t xml:space="preserve"> and 34KHz.</w:t>
      </w:r>
      <w:r>
        <w:rPr>
          <w:rFonts w:cs="Arial"/>
        </w:rPr>
        <w:t xml:space="preserve"> When plotting a graph of voltage over frequency it was seen that the frequency range needed to be extended to </w:t>
      </w:r>
      <w:r w:rsidR="00CD1BFA">
        <w:rPr>
          <w:rFonts w:cs="Arial"/>
        </w:rPr>
        <w:t xml:space="preserve">make it easier to </w:t>
      </w:r>
      <w:r>
        <w:rPr>
          <w:rFonts w:cs="Arial"/>
        </w:rPr>
        <w:t>determine the Q-factor, maximum frequency was then extended to 90KHz</w:t>
      </w:r>
      <w:r w:rsidR="00A2568A">
        <w:rPr>
          <w:rFonts w:cs="Arial"/>
        </w:rPr>
        <w:t xml:space="preserve"> resulting in 28 measurements being taken in total</w:t>
      </w:r>
      <w:r>
        <w:rPr>
          <w:rFonts w:cs="Arial"/>
        </w:rPr>
        <w:t>.</w:t>
      </w:r>
      <w:r w:rsidR="002140DA">
        <w:rPr>
          <w:rFonts w:cs="Arial"/>
        </w:rPr>
        <w:t xml:space="preserve"> </w:t>
      </w:r>
    </w:p>
    <w:p w14:paraId="42C64FA3" w14:textId="77777777" w:rsidR="00332164" w:rsidRDefault="00332164">
      <w:pPr>
        <w:spacing w:line="259" w:lineRule="auto"/>
        <w:rPr>
          <w:rFonts w:eastAsiaTheme="majorEastAsia" w:cstheme="majorBidi"/>
          <w:b/>
          <w:color w:val="2F5496" w:themeColor="accent1" w:themeShade="BF"/>
          <w:sz w:val="24"/>
          <w:szCs w:val="24"/>
        </w:rPr>
      </w:pPr>
      <w:r>
        <w:br w:type="page"/>
      </w:r>
    </w:p>
    <w:p w14:paraId="60DF9CFE" w14:textId="1DFCBDB2" w:rsidR="00086727" w:rsidRDefault="002140DA" w:rsidP="00F04D59">
      <w:pPr>
        <w:pStyle w:val="Heading2"/>
      </w:pPr>
      <w:bookmarkStart w:id="21" w:name="_Toc503357575"/>
      <w:r>
        <w:lastRenderedPageBreak/>
        <w:t>Results</w:t>
      </w:r>
      <w:r w:rsidR="001F5FE1">
        <w:t>, real components</w:t>
      </w:r>
      <w:r>
        <w:t>.</w:t>
      </w:r>
      <w:bookmarkEnd w:id="21"/>
    </w:p>
    <w:p w14:paraId="50C2598C" w14:textId="39502B8D" w:rsidR="004A5AC0" w:rsidRPr="004A5AC0" w:rsidRDefault="004A5AC0" w:rsidP="00F04D59">
      <w:pPr>
        <w:pStyle w:val="Heading3"/>
      </w:pPr>
      <w:bookmarkStart w:id="22" w:name="_Toc503357576"/>
      <w:r>
        <w:t>Results populated in Excel.</w:t>
      </w:r>
      <w:bookmarkEnd w:id="22"/>
    </w:p>
    <w:bookmarkStart w:id="23" w:name="_MON_1576298538"/>
    <w:bookmarkEnd w:id="23"/>
    <w:p w14:paraId="0FC35E28" w14:textId="7C334BD0" w:rsidR="002140DA" w:rsidRDefault="00F04D59" w:rsidP="00332164">
      <w:pPr>
        <w:jc w:val="center"/>
      </w:pPr>
      <w:r>
        <w:object w:dxaOrig="4278" w:dyaOrig="8337" w14:anchorId="4158E1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13.6pt;height:417pt" o:ole="">
            <v:imagedata r:id="rId13" o:title=""/>
          </v:shape>
          <o:OLEObject Type="Embed" ProgID="Excel.Sheet.12" ShapeID="_x0000_i1035" DrawAspect="Content" ObjectID="_1577101661" r:id="rId14"/>
        </w:object>
      </w:r>
    </w:p>
    <w:p w14:paraId="0D88562A" w14:textId="443B5DD5" w:rsidR="004B1F12" w:rsidRDefault="004B1F12" w:rsidP="004B1F12">
      <w:pPr>
        <w:pStyle w:val="Caption"/>
        <w:jc w:val="center"/>
      </w:pPr>
      <w:bookmarkStart w:id="24" w:name="_Toc503357602"/>
      <w:r>
        <w:t xml:space="preserve">Table </w:t>
      </w:r>
      <w:fldSimple w:instr=" SEQ Table \* ARABIC ">
        <w:r w:rsidR="0073262C">
          <w:rPr>
            <w:noProof/>
          </w:rPr>
          <w:t>1</w:t>
        </w:r>
      </w:fldSimple>
      <w:r>
        <w:t xml:space="preserve"> Real components results.</w:t>
      </w:r>
      <w:bookmarkEnd w:id="24"/>
    </w:p>
    <w:p w14:paraId="53A38CA6" w14:textId="5B0CE105" w:rsidR="004A5AC0" w:rsidRPr="004A5AC0" w:rsidRDefault="004A5AC0" w:rsidP="00F04D59">
      <w:pPr>
        <w:pStyle w:val="Heading3"/>
      </w:pPr>
      <w:bookmarkStart w:id="25" w:name="_Toc503357577"/>
      <w:r>
        <w:lastRenderedPageBreak/>
        <w:t xml:space="preserve">Vlc response </w:t>
      </w:r>
      <w:r w:rsidR="00742CCB">
        <w:t xml:space="preserve">curve </w:t>
      </w:r>
      <w:r w:rsidR="000106B8">
        <w:t>created in</w:t>
      </w:r>
      <w:r>
        <w:t xml:space="preserve"> Excel</w:t>
      </w:r>
      <w:r w:rsidR="003C063F">
        <w:t xml:space="preserve"> (Real)</w:t>
      </w:r>
      <w:r>
        <w:t>.</w:t>
      </w:r>
      <w:bookmarkEnd w:id="25"/>
    </w:p>
    <w:p w14:paraId="634A9BED" w14:textId="5E139221" w:rsidR="004A5AC0" w:rsidRDefault="004A5AC0" w:rsidP="00100397">
      <w:pPr>
        <w:pStyle w:val="Caption"/>
        <w:jc w:val="center"/>
        <w:rPr>
          <w:rFonts w:eastAsiaTheme="majorEastAsia" w:cstheme="majorBidi"/>
          <w:b/>
          <w:color w:val="2F5496" w:themeColor="accent1" w:themeShade="BF"/>
          <w:sz w:val="24"/>
          <w:szCs w:val="24"/>
        </w:rPr>
      </w:pPr>
      <w:r>
        <w:rPr>
          <w:rFonts w:eastAsiaTheme="majorEastAsia" w:cstheme="majorBidi"/>
          <w:b/>
          <w:noProof/>
          <w:color w:val="2F5496" w:themeColor="accent1" w:themeShade="BF"/>
          <w:sz w:val="24"/>
          <w:szCs w:val="24"/>
          <w:lang w:eastAsia="en-GB"/>
        </w:rPr>
        <w:drawing>
          <wp:inline distT="0" distB="0" distL="0" distR="0" wp14:anchorId="375ABDAB" wp14:editId="7C43F3FD">
            <wp:extent cx="5727277" cy="3885565"/>
            <wp:effectExtent l="19050" t="19050" r="26035" b="196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eadboard-vlc-graph.PNG"/>
                    <pic:cNvPicPr/>
                  </pic:nvPicPr>
                  <pic:blipFill>
                    <a:blip r:embed="rId15">
                      <a:extLst>
                        <a:ext uri="{28A0092B-C50C-407E-A947-70E740481C1C}">
                          <a14:useLocalDpi xmlns:a14="http://schemas.microsoft.com/office/drawing/2010/main" val="0"/>
                        </a:ext>
                      </a:extLst>
                    </a:blip>
                    <a:stretch>
                      <a:fillRect/>
                    </a:stretch>
                  </pic:blipFill>
                  <pic:spPr>
                    <a:xfrm>
                      <a:off x="0" y="0"/>
                      <a:ext cx="5727277" cy="3885565"/>
                    </a:xfrm>
                    <a:prstGeom prst="rect">
                      <a:avLst/>
                    </a:prstGeom>
                    <a:ln>
                      <a:solidFill>
                        <a:schemeClr val="accent1"/>
                      </a:solidFill>
                    </a:ln>
                  </pic:spPr>
                </pic:pic>
              </a:graphicData>
            </a:graphic>
          </wp:inline>
        </w:drawing>
      </w:r>
    </w:p>
    <w:p w14:paraId="2FD9EDA8" w14:textId="2FB3DC01" w:rsidR="00100397" w:rsidRPr="00100397" w:rsidRDefault="00100397" w:rsidP="00100397">
      <w:pPr>
        <w:pStyle w:val="Caption"/>
        <w:jc w:val="center"/>
      </w:pPr>
      <w:bookmarkStart w:id="26" w:name="_Toc503357599"/>
      <w:r>
        <w:t xml:space="preserve">Figure </w:t>
      </w:r>
      <w:fldSimple w:instr=" SEQ Figure \* ARABIC ">
        <w:r>
          <w:rPr>
            <w:noProof/>
          </w:rPr>
          <w:t>3</w:t>
        </w:r>
      </w:fldSimple>
      <w:r>
        <w:t xml:space="preserve"> </w:t>
      </w:r>
      <w:r w:rsidRPr="007E635D">
        <w:t>Vlc response curve created in Excel (Real).</w:t>
      </w:r>
      <w:bookmarkEnd w:id="26"/>
    </w:p>
    <w:p w14:paraId="04384C0F" w14:textId="77777777" w:rsidR="004A5AC0" w:rsidRPr="004A5AC0" w:rsidRDefault="004A5AC0" w:rsidP="004A5AC0"/>
    <w:p w14:paraId="30577A96" w14:textId="07118786" w:rsidR="00AE55B6" w:rsidRDefault="00AE55B6" w:rsidP="00AE55B6">
      <w:pPr>
        <w:pStyle w:val="Heading3"/>
      </w:pPr>
      <w:bookmarkStart w:id="27" w:name="_Toc503357578"/>
      <w:r>
        <w:t>Q-Factor</w:t>
      </w:r>
      <w:r w:rsidR="0073262C">
        <w:t>, real components</w:t>
      </w:r>
      <w:r>
        <w:t>.</w:t>
      </w:r>
      <w:bookmarkEnd w:id="27"/>
    </w:p>
    <w:p w14:paraId="155807CE" w14:textId="02CCC985" w:rsidR="00AE55B6" w:rsidRDefault="00AE55B6" w:rsidP="00AE55B6">
      <w:r>
        <w:t>To determine the Q-factor from the graph</w:t>
      </w:r>
      <w:r w:rsidR="00FF46C4">
        <w:t xml:space="preserve"> in</w:t>
      </w:r>
      <w:r>
        <w:t xml:space="preserve"> figure 3 then a +3dB of the voltage at resonance </w:t>
      </w:r>
      <w:r w:rsidR="00C71F0E">
        <w:t>wa</w:t>
      </w:r>
      <w:r>
        <w:t>s needed</w:t>
      </w:r>
      <w:r w:rsidR="005D02F2">
        <w:t>.</w:t>
      </w:r>
    </w:p>
    <w:p w14:paraId="0A374CD8" w14:textId="60F3EA7D" w:rsidR="005D02F2" w:rsidRDefault="005D02F2" w:rsidP="00AE55B6">
      <w:r>
        <w:t>+3dB = 0.075 / 0.707</w:t>
      </w:r>
      <w:r>
        <w:br/>
        <w:t>+3d = 0.106082 V</w:t>
      </w:r>
    </w:p>
    <w:p w14:paraId="41F458F9" w14:textId="7036AA13" w:rsidR="005D02F2" w:rsidRDefault="005D02F2" w:rsidP="00AE55B6">
      <w:r>
        <w:t>Frequency low and frequency high was determined</w:t>
      </w:r>
      <w:r w:rsidR="00C71F0E">
        <w:t xml:space="preserve"> by</w:t>
      </w:r>
      <w:r>
        <w:t xml:space="preserve"> using the oscilloscope and measuring the voltage across the Inductor and Capacitor </w:t>
      </w:r>
      <w:r w:rsidR="00C71F0E">
        <w:t>whilst</w:t>
      </w:r>
      <w:r>
        <w:t xml:space="preserve"> altering the frequency below and above resonance the lower and upper frequencies were found when the voltage across the two com</w:t>
      </w:r>
      <w:r w:rsidR="00C71F0E">
        <w:t>ponents equalled 106mV.</w:t>
      </w:r>
      <w:r>
        <w:t xml:space="preserve"> </w:t>
      </w:r>
    </w:p>
    <w:p w14:paraId="4685687D" w14:textId="0A40C767" w:rsidR="005D02F2" w:rsidRDefault="005D02F2" w:rsidP="00AE55B6">
      <w:r>
        <w:t xml:space="preserve">Frequency low </w:t>
      </w:r>
      <w:r w:rsidR="00C71F0E">
        <w:t xml:space="preserve">(Fl) </w:t>
      </w:r>
      <w:r>
        <w:t>= 30800</w:t>
      </w:r>
      <w:r w:rsidR="002A67E7">
        <w:t xml:space="preserve"> </w:t>
      </w:r>
      <w:r>
        <w:t>Hz</w:t>
      </w:r>
      <w:r>
        <w:br/>
        <w:t xml:space="preserve">Frequency high </w:t>
      </w:r>
      <w:r w:rsidR="00C71F0E">
        <w:t xml:space="preserve">(Fh) </w:t>
      </w:r>
      <w:r>
        <w:t>= 34600</w:t>
      </w:r>
      <w:r w:rsidR="002A67E7">
        <w:t xml:space="preserve"> </w:t>
      </w:r>
      <w:r>
        <w:t>Hz</w:t>
      </w:r>
      <w:r w:rsidR="00C71F0E">
        <w:br/>
        <w:t>Frequency centre (Fc) = 32600</w:t>
      </w:r>
      <w:r w:rsidR="002A67E7">
        <w:t xml:space="preserve"> </w:t>
      </w:r>
      <w:r w:rsidR="00C71F0E">
        <w:t>Hz</w:t>
      </w:r>
      <w:r>
        <w:t xml:space="preserve"> </w:t>
      </w:r>
    </w:p>
    <w:p w14:paraId="003EED37" w14:textId="722E81F9" w:rsidR="00C71F0E" w:rsidRDefault="00C71F0E" w:rsidP="00AE55B6">
      <w:r>
        <w:t xml:space="preserve">Bandwidth </w:t>
      </w:r>
      <w:r w:rsidR="006D3342">
        <w:t xml:space="preserve">(BW) </w:t>
      </w:r>
      <w:r>
        <w:t>= Fh – Fl</w:t>
      </w:r>
      <w:r>
        <w:br/>
        <w:t>B</w:t>
      </w:r>
      <w:r w:rsidR="006D3342">
        <w:t>W</w:t>
      </w:r>
      <w:r>
        <w:t xml:space="preserve"> = 3800</w:t>
      </w:r>
      <w:r w:rsidR="002A67E7">
        <w:t xml:space="preserve"> </w:t>
      </w:r>
      <w:r>
        <w:t>Hz</w:t>
      </w:r>
    </w:p>
    <w:p w14:paraId="55354818" w14:textId="2BB06D30" w:rsidR="006D3342" w:rsidRPr="00AE55B6" w:rsidRDefault="00C71F0E" w:rsidP="00AE55B6">
      <w:r>
        <w:lastRenderedPageBreak/>
        <w:t xml:space="preserve">Q-factor = </w:t>
      </w:r>
      <w:r w:rsidR="006D3342">
        <w:t>Fc / BW</w:t>
      </w:r>
      <w:r w:rsidR="006D3342">
        <w:br/>
        <w:t>Q-factor = 8.578947</w:t>
      </w:r>
    </w:p>
    <w:p w14:paraId="1DC5ECAB" w14:textId="1AB0159F" w:rsidR="002140DA" w:rsidRDefault="002140DA" w:rsidP="002140DA">
      <w:pPr>
        <w:pStyle w:val="Heading3"/>
      </w:pPr>
      <w:bookmarkStart w:id="28" w:name="_Toc503357579"/>
      <w:r>
        <w:t>Comparison of theoretical and actual measurements</w:t>
      </w:r>
      <w:r w:rsidR="00211323">
        <w:t xml:space="preserve"> (</w:t>
      </w:r>
      <w:r w:rsidR="00E54E34">
        <w:t>r</w:t>
      </w:r>
      <w:r w:rsidR="00211323">
        <w:t>eal</w:t>
      </w:r>
      <w:r w:rsidR="00E54E34">
        <w:t xml:space="preserve"> components</w:t>
      </w:r>
      <w:r w:rsidR="00211323">
        <w:t>)</w:t>
      </w:r>
      <w:r>
        <w:t>.</w:t>
      </w:r>
      <w:bookmarkEnd w:id="28"/>
    </w:p>
    <w:p w14:paraId="1C824668" w14:textId="04ADED90" w:rsidR="00CC0489" w:rsidRDefault="00CC0489" w:rsidP="00CC0489">
      <w:pPr>
        <w:pStyle w:val="Heading4"/>
      </w:pPr>
      <w:bookmarkStart w:id="29" w:name="_Toc503357580"/>
      <w:r>
        <w:t>Theoretical and measured resonant frequency.</w:t>
      </w:r>
      <w:bookmarkEnd w:id="29"/>
    </w:p>
    <w:p w14:paraId="3DDC7DBF" w14:textId="05C10698" w:rsidR="008317E4" w:rsidRDefault="008317E4" w:rsidP="008317E4">
      <w:r>
        <w:t>Theoretical resonant frequency w</w:t>
      </w:r>
      <w:r w:rsidR="00B23551">
        <w:t>as calculated to be 33934.96 Hz where by</w:t>
      </w:r>
      <w:r>
        <w:t xml:space="preserve"> actual resonant frequency when tested with real components was 32600 Hz. </w:t>
      </w:r>
    </w:p>
    <w:p w14:paraId="3296C9A1" w14:textId="77777777" w:rsidR="00B23551" w:rsidRDefault="008317E4" w:rsidP="008317E4">
      <w:r>
        <w:t xml:space="preserve">Actual resonant frequency was measured to be 1334.96 Hz lower than the calculated theory, there are many factors as to why there is a difference of just over 1.3 KHz. When using real components their actual values due to tolerances when manufactured would differ slightly </w:t>
      </w:r>
      <w:r w:rsidR="00B23551">
        <w:t>to the exact values used when calculating resonant frequency using theory practice also when testing real components it was difficult to get the function generator to output the exact frequencies needed for each measurement there by introducing a certain percentage of error.</w:t>
      </w:r>
    </w:p>
    <w:p w14:paraId="4ED0D171" w14:textId="2A9AD6FA" w:rsidR="008317E4" w:rsidRPr="008317E4" w:rsidRDefault="00B23551" w:rsidP="008317E4">
      <w:r>
        <w:t>Given more time</w:t>
      </w:r>
      <w:r w:rsidR="00860B50">
        <w:t>,</w:t>
      </w:r>
      <w:r>
        <w:t xml:space="preserve"> </w:t>
      </w:r>
      <w:r w:rsidR="00860B50">
        <w:t xml:space="preserve">when logging results </w:t>
      </w:r>
      <w:r>
        <w:t xml:space="preserve">instead of rounding the output frequency </w:t>
      </w:r>
      <w:r w:rsidR="00860B50">
        <w:t xml:space="preserve">of the function generator </w:t>
      </w:r>
      <w:r>
        <w:t>to the nearest thousand</w:t>
      </w:r>
      <w:r w:rsidR="00860B50">
        <w:t xml:space="preserve"> the actual output frequency could be logged to 4 or 5 decimal places which could yield slightly different results whether they be worse </w:t>
      </w:r>
      <w:proofErr w:type="spellStart"/>
      <w:r w:rsidR="00860B50">
        <w:t>i.e</w:t>
      </w:r>
      <w:proofErr w:type="spellEnd"/>
      <w:r w:rsidR="00860B50">
        <w:t xml:space="preserve"> further away from calculated resonant frequency or better by being closer to calculated resonant frequency could be something that would need further testing and investigation. </w:t>
      </w:r>
    </w:p>
    <w:p w14:paraId="19664D3D" w14:textId="004FF481" w:rsidR="00CC0489" w:rsidRPr="00CC0489" w:rsidRDefault="00CC0489" w:rsidP="00CC0489">
      <w:pPr>
        <w:pStyle w:val="Heading4"/>
      </w:pPr>
      <w:bookmarkStart w:id="30" w:name="_Toc503357581"/>
      <w:r>
        <w:t>Theoretical and calculated ‘Q’.</w:t>
      </w:r>
      <w:bookmarkEnd w:id="30"/>
    </w:p>
    <w:p w14:paraId="328C24B0" w14:textId="46CD742A" w:rsidR="00C0226F" w:rsidRDefault="00C0226F" w:rsidP="0058252B">
      <w:bookmarkStart w:id="31" w:name="_Hlk503337157"/>
      <w:r>
        <w:t>Q-Factor</w:t>
      </w:r>
      <w:r w:rsidR="00BF003B">
        <w:t xml:space="preserve"> when calculated theoretically was 2.1318</w:t>
      </w:r>
      <w:r>
        <w:t>, A</w:t>
      </w:r>
      <w:r w:rsidR="00BF003B">
        <w:t xml:space="preserve"> Q-Factor of 8.578947 was determined when using real components,</w:t>
      </w:r>
      <w:r>
        <w:t xml:space="preserve"> the higher the ‘Q’ the narrower the bandwidth and usually is preferred in r</w:t>
      </w:r>
      <w:r w:rsidR="00DA63B8">
        <w:t>lc</w:t>
      </w:r>
      <w:r>
        <w:t xml:space="preserve"> circuits.</w:t>
      </w:r>
    </w:p>
    <w:p w14:paraId="468BB2C4" w14:textId="11C4CAE2" w:rsidR="00332164" w:rsidRDefault="00C0226F" w:rsidP="0058252B">
      <w:pPr>
        <w:rPr>
          <w:rFonts w:eastAsiaTheme="majorEastAsia" w:cstheme="majorBidi"/>
          <w:b/>
          <w:color w:val="2F5496" w:themeColor="accent1" w:themeShade="BF"/>
          <w:sz w:val="26"/>
          <w:szCs w:val="26"/>
        </w:rPr>
      </w:pPr>
      <w:r>
        <w:t>Resistance in an r</w:t>
      </w:r>
      <w:r w:rsidR="00DA63B8">
        <w:t>lc</w:t>
      </w:r>
      <w:r>
        <w:t xml:space="preserve"> circuit plays a role in the bandwidth there by it determines Q-Factor, when calculating ‘Q’ using the formula in chapter 3 there is an exact value of a resistor</w:t>
      </w:r>
      <w:r w:rsidR="003914AB">
        <w:t xml:space="preserve"> (R1)</w:t>
      </w:r>
      <w:r>
        <w:t xml:space="preserve"> and </w:t>
      </w:r>
      <w:r w:rsidR="00C42A43">
        <w:t>an exact value of reactance which means no tolerances have been taken into account</w:t>
      </w:r>
      <w:r w:rsidR="008A6B6A">
        <w:t xml:space="preserve">, when calculating ‘Q’ from real test there are many </w:t>
      </w:r>
      <w:r w:rsidR="003C063F">
        <w:t>unconsidered and unknown</w:t>
      </w:r>
      <w:r w:rsidR="003A184D">
        <w:t xml:space="preserve"> </w:t>
      </w:r>
      <w:r w:rsidR="008A6B6A">
        <w:t>variables such as component toler</w:t>
      </w:r>
      <w:r w:rsidR="003A184D">
        <w:t xml:space="preserve">ances and test equipment tolerances which cannot be accounted for in theory calculations. </w:t>
      </w:r>
      <w:r w:rsidR="003914AB">
        <w:t xml:space="preserve"> </w:t>
      </w:r>
      <w:r>
        <w:t xml:space="preserve"> </w:t>
      </w:r>
      <w:bookmarkEnd w:id="31"/>
      <w:r w:rsidR="00332164">
        <w:br w:type="page"/>
      </w:r>
    </w:p>
    <w:p w14:paraId="4E9D7FDC" w14:textId="12761C82" w:rsidR="002140DA" w:rsidRDefault="00F67344" w:rsidP="00F04D59">
      <w:pPr>
        <w:pStyle w:val="Heading1"/>
      </w:pPr>
      <w:bookmarkStart w:id="32" w:name="_Toc503357582"/>
      <w:r>
        <w:lastRenderedPageBreak/>
        <w:t>Proteus simulation, building and testing</w:t>
      </w:r>
      <w:r w:rsidR="002140DA">
        <w:t>.</w:t>
      </w:r>
      <w:bookmarkEnd w:id="32"/>
    </w:p>
    <w:p w14:paraId="3FDCD930" w14:textId="03EB1EB8" w:rsidR="00A2568A" w:rsidRDefault="00A2568A" w:rsidP="00A2568A">
      <w:r>
        <w:t xml:space="preserve">The circuit shown in </w:t>
      </w:r>
      <w:hyperlink w:anchor="_Schematic,_component_values" w:history="1">
        <w:r w:rsidRPr="00A2568A">
          <w:rPr>
            <w:rStyle w:val="Hyperlink"/>
          </w:rPr>
          <w:t>figure 1</w:t>
        </w:r>
      </w:hyperlink>
      <w:r>
        <w:t xml:space="preserve"> was used when taking measurements, the component values were the same as listed </w:t>
      </w:r>
      <w:hyperlink w:anchor="_Component_values_and" w:history="1">
        <w:r w:rsidRPr="003F268F">
          <w:rPr>
            <w:rStyle w:val="Hyperlink"/>
          </w:rPr>
          <w:t>above</w:t>
        </w:r>
      </w:hyperlink>
      <w:r>
        <w:t>, it can be seen that there is a total of four Volt meters and one Ammeter, the</w:t>
      </w:r>
      <w:r w:rsidR="00EE086D">
        <w:t xml:space="preserve"> AC power source was </w:t>
      </w:r>
      <w:r w:rsidR="00574E2D">
        <w:t>fixed at</w:t>
      </w:r>
      <w:r>
        <w:t xml:space="preserve"> </w:t>
      </w:r>
      <w:r w:rsidR="00EE086D">
        <w:t xml:space="preserve">3.3 Vrms </w:t>
      </w:r>
      <w:r w:rsidR="001F5FE1">
        <w:t>with</w:t>
      </w:r>
      <w:r w:rsidR="00EE086D">
        <w:t xml:space="preserve"> a starting frequency of 5KHz, as with the breadboard exercise a step size of 5KHz was used and fine tuning around resonance</w:t>
      </w:r>
      <w:r w:rsidR="008C70C7">
        <w:t xml:space="preserve"> frequency</w:t>
      </w:r>
      <w:r w:rsidR="00EE086D">
        <w:t xml:space="preserve"> was adopted</w:t>
      </w:r>
      <w:r w:rsidR="001F5FE1">
        <w:t>.</w:t>
      </w:r>
    </w:p>
    <w:p w14:paraId="15B4AA30" w14:textId="489F8084" w:rsidR="008C70C7" w:rsidRDefault="008C70C7" w:rsidP="00A2568A">
      <w:r>
        <w:t xml:space="preserve">As there was four voltmeters and an ammeter then the results table was populated with the values from each of the meters. </w:t>
      </w:r>
      <w:r w:rsidR="00FF46C4">
        <w:t xml:space="preserve">To be consistent with the real component test a graph was plotted using the voltage drop across the Inductor and Capacitor and the Q-factor was calculated from </w:t>
      </w:r>
      <w:r w:rsidR="00CD1BFA">
        <w:t>these</w:t>
      </w:r>
      <w:r w:rsidR="00FF46C4">
        <w:t xml:space="preserve"> results</w:t>
      </w:r>
      <w:r w:rsidR="00CD1BFA">
        <w:t>.</w:t>
      </w:r>
      <w:r w:rsidR="00AE4F8F">
        <w:t xml:space="preserve"> </w:t>
      </w:r>
    </w:p>
    <w:p w14:paraId="26A92F7C" w14:textId="77777777" w:rsidR="00E54E34" w:rsidRDefault="001F5FE1" w:rsidP="00F04D59">
      <w:pPr>
        <w:pStyle w:val="Heading2"/>
      </w:pPr>
      <w:bookmarkStart w:id="33" w:name="_Toc503357583"/>
      <w:r>
        <w:t>Results, Proteus simulation.</w:t>
      </w:r>
      <w:bookmarkEnd w:id="33"/>
    </w:p>
    <w:p w14:paraId="3D2AD3D8" w14:textId="0E729E2B" w:rsidR="001F5FE1" w:rsidRDefault="00E54E34" w:rsidP="00F04D59">
      <w:pPr>
        <w:pStyle w:val="Heading3"/>
      </w:pPr>
      <w:bookmarkStart w:id="34" w:name="_Toc503357584"/>
      <w:r>
        <w:t>Results populated in Excel.</w:t>
      </w:r>
      <w:bookmarkEnd w:id="34"/>
      <w:r w:rsidR="0073262C">
        <w:br/>
      </w:r>
    </w:p>
    <w:bookmarkStart w:id="35" w:name="_MON_1576919493"/>
    <w:bookmarkEnd w:id="35"/>
    <w:p w14:paraId="5C175F78" w14:textId="77777777" w:rsidR="0073262C" w:rsidRDefault="0073262C" w:rsidP="0073262C">
      <w:pPr>
        <w:pStyle w:val="Caption"/>
        <w:jc w:val="center"/>
      </w:pPr>
      <w:r>
        <w:object w:dxaOrig="7961" w:dyaOrig="7477" w14:anchorId="7068C729">
          <v:shape id="_x0000_i1036" type="#_x0000_t75" style="width:398.4pt;height:373.2pt" o:ole="">
            <v:imagedata r:id="rId16" o:title=""/>
          </v:shape>
          <o:OLEObject Type="Embed" ProgID="Excel.Sheet.12" ShapeID="_x0000_i1036" DrawAspect="Content" ObjectID="_1577101662" r:id="rId17"/>
        </w:object>
      </w:r>
      <w:r>
        <w:br/>
      </w:r>
    </w:p>
    <w:p w14:paraId="32B45B8A" w14:textId="5DBC94BE" w:rsidR="0073262C" w:rsidRDefault="0073262C" w:rsidP="0073262C">
      <w:pPr>
        <w:pStyle w:val="Caption"/>
        <w:jc w:val="center"/>
      </w:pPr>
      <w:bookmarkStart w:id="36" w:name="_Toc503357603"/>
      <w:bookmarkStart w:id="37" w:name="_GoBack"/>
      <w:bookmarkEnd w:id="37"/>
      <w:r>
        <w:t xml:space="preserve">Table </w:t>
      </w:r>
      <w:fldSimple w:instr=" SEQ Table \* ARABIC ">
        <w:r>
          <w:rPr>
            <w:noProof/>
          </w:rPr>
          <w:t>2</w:t>
        </w:r>
      </w:fldSimple>
      <w:r>
        <w:t xml:space="preserve"> Proteus components results.</w:t>
      </w:r>
      <w:bookmarkEnd w:id="36"/>
    </w:p>
    <w:p w14:paraId="21E2BD1F" w14:textId="0F820642" w:rsidR="00E54E34" w:rsidRPr="00E54E34" w:rsidRDefault="00E54E34" w:rsidP="00F04D59">
      <w:pPr>
        <w:pStyle w:val="Heading3"/>
      </w:pPr>
      <w:bookmarkStart w:id="38" w:name="_Toc503357585"/>
      <w:r>
        <w:lastRenderedPageBreak/>
        <w:t xml:space="preserve">Vlc response curve </w:t>
      </w:r>
      <w:r w:rsidR="000106B8">
        <w:t>created in</w:t>
      </w:r>
      <w:r>
        <w:t xml:space="preserve"> Excel</w:t>
      </w:r>
      <w:r w:rsidR="003C063F">
        <w:t xml:space="preserve"> (Proteus)</w:t>
      </w:r>
      <w:r>
        <w:t>.</w:t>
      </w:r>
      <w:bookmarkEnd w:id="38"/>
    </w:p>
    <w:p w14:paraId="022A5446" w14:textId="06DFF543" w:rsidR="00E54E34" w:rsidRDefault="00E54E34" w:rsidP="00100397">
      <w:pPr>
        <w:pStyle w:val="Caption"/>
        <w:jc w:val="center"/>
      </w:pPr>
      <w:r>
        <w:rPr>
          <w:noProof/>
          <w:lang w:eastAsia="en-GB"/>
        </w:rPr>
        <w:drawing>
          <wp:inline distT="0" distB="0" distL="0" distR="0" wp14:anchorId="28969BB1" wp14:editId="127A8964">
            <wp:extent cx="5731510" cy="4330065"/>
            <wp:effectExtent l="19050" t="19050" r="21590" b="133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teus-vlc-graph.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4330065"/>
                    </a:xfrm>
                    <a:prstGeom prst="rect">
                      <a:avLst/>
                    </a:prstGeom>
                    <a:ln>
                      <a:solidFill>
                        <a:schemeClr val="accent1"/>
                      </a:solidFill>
                    </a:ln>
                  </pic:spPr>
                </pic:pic>
              </a:graphicData>
            </a:graphic>
          </wp:inline>
        </w:drawing>
      </w:r>
    </w:p>
    <w:p w14:paraId="58D0AEB4" w14:textId="1D046BD7" w:rsidR="00100397" w:rsidRPr="00100397" w:rsidRDefault="00100397" w:rsidP="00100397">
      <w:pPr>
        <w:pStyle w:val="Caption"/>
        <w:jc w:val="center"/>
      </w:pPr>
      <w:bookmarkStart w:id="39" w:name="_Toc503357600"/>
      <w:r>
        <w:t xml:space="preserve">Figure </w:t>
      </w:r>
      <w:fldSimple w:instr=" SEQ Figure \* ARABIC ">
        <w:r>
          <w:rPr>
            <w:noProof/>
          </w:rPr>
          <w:t>4</w:t>
        </w:r>
      </w:fldSimple>
      <w:r>
        <w:t xml:space="preserve"> </w:t>
      </w:r>
      <w:r w:rsidRPr="00CA0466">
        <w:t>Vlc response curve created in Excel (Proteus).</w:t>
      </w:r>
      <w:bookmarkEnd w:id="39"/>
    </w:p>
    <w:p w14:paraId="2EF17608" w14:textId="77777777" w:rsidR="00E54E34" w:rsidRDefault="00E54E34" w:rsidP="0073262C"/>
    <w:p w14:paraId="26A321BB" w14:textId="5859C619" w:rsidR="0073262C" w:rsidRDefault="0073262C" w:rsidP="0073262C">
      <w:pPr>
        <w:pStyle w:val="Heading3"/>
      </w:pPr>
      <w:bookmarkStart w:id="40" w:name="_Toc503357586"/>
      <w:r>
        <w:t>Q-Factor, Proteus.</w:t>
      </w:r>
      <w:bookmarkEnd w:id="40"/>
      <w:r>
        <w:t xml:space="preserve"> </w:t>
      </w:r>
    </w:p>
    <w:p w14:paraId="4688DC5F" w14:textId="1B732453" w:rsidR="0073262C" w:rsidRDefault="0073262C" w:rsidP="0073262C">
      <w:r>
        <w:t>As with the real component results the response curve from Vlc was used to calculate the Q-Factor.</w:t>
      </w:r>
    </w:p>
    <w:p w14:paraId="71807A26" w14:textId="71E2E094" w:rsidR="0073262C" w:rsidRDefault="0073262C" w:rsidP="0073262C">
      <w:r>
        <w:t>+3dB = 0.0313 / 0.707</w:t>
      </w:r>
      <w:r>
        <w:br/>
        <w:t xml:space="preserve">+3dB = </w:t>
      </w:r>
      <w:r w:rsidR="00EE69E3">
        <w:t>0.04427157 V</w:t>
      </w:r>
    </w:p>
    <w:p w14:paraId="299FE415" w14:textId="083B8A84" w:rsidR="00EE69E3" w:rsidRDefault="00EE69E3" w:rsidP="0073262C">
      <w:r>
        <w:t>By formatting the scaling of t</w:t>
      </w:r>
      <w:r w:rsidR="002A67E7">
        <w:t xml:space="preserve">he axis of the Vlc graph plotted within </w:t>
      </w:r>
      <w:r>
        <w:t>excel frequency high and frequency low was determined</w:t>
      </w:r>
      <w:r w:rsidR="002A67E7">
        <w:t>.</w:t>
      </w:r>
    </w:p>
    <w:p w14:paraId="27CE83A1" w14:textId="5BF12947" w:rsidR="00EE69E3" w:rsidRDefault="00EE69E3" w:rsidP="0073262C">
      <w:r>
        <w:t xml:space="preserve">Frequency low (Fl) = </w:t>
      </w:r>
      <w:r w:rsidR="002A67E7">
        <w:t xml:space="preserve">33500 </w:t>
      </w:r>
      <w:r>
        <w:t>Hz</w:t>
      </w:r>
      <w:r>
        <w:br/>
        <w:t>Frequency high (Fh) =</w:t>
      </w:r>
      <w:r w:rsidR="002A67E7">
        <w:t xml:space="preserve"> 33400 </w:t>
      </w:r>
      <w:r>
        <w:t>Hz</w:t>
      </w:r>
      <w:r>
        <w:br/>
        <w:t>Frequency centre (Fc) =</w:t>
      </w:r>
      <w:r w:rsidR="002A67E7">
        <w:t xml:space="preserve"> 33450 </w:t>
      </w:r>
      <w:r>
        <w:t>Hz</w:t>
      </w:r>
    </w:p>
    <w:p w14:paraId="2ADE6A59" w14:textId="4DC973DD" w:rsidR="002A67E7" w:rsidRDefault="002A67E7" w:rsidP="0073262C">
      <w:r>
        <w:t>Bandwidth (BW) = Fh – Fl</w:t>
      </w:r>
      <w:r>
        <w:br/>
        <w:t>BW = 100 Hz</w:t>
      </w:r>
    </w:p>
    <w:p w14:paraId="2BFCC186" w14:textId="570220A2" w:rsidR="002A67E7" w:rsidRDefault="002A67E7" w:rsidP="0073262C">
      <w:r>
        <w:lastRenderedPageBreak/>
        <w:t>Q-Factor = Fc / BW</w:t>
      </w:r>
      <w:r>
        <w:br/>
        <w:t>Q-Factor = 334.5</w:t>
      </w:r>
    </w:p>
    <w:p w14:paraId="3DA1DA57" w14:textId="184EC185" w:rsidR="00211323" w:rsidRDefault="00211323" w:rsidP="00211323">
      <w:pPr>
        <w:pStyle w:val="Heading3"/>
      </w:pPr>
      <w:bookmarkStart w:id="41" w:name="_Toc503357587"/>
      <w:r>
        <w:t>Comparison of theoretical and actual measurements (Simulation).</w:t>
      </w:r>
      <w:bookmarkEnd w:id="41"/>
    </w:p>
    <w:p w14:paraId="57BD896C" w14:textId="77777777" w:rsidR="00CC0489" w:rsidRDefault="00CC0489" w:rsidP="00CC0489">
      <w:pPr>
        <w:pStyle w:val="Heading4"/>
      </w:pPr>
      <w:bookmarkStart w:id="42" w:name="_Toc503357588"/>
      <w:r>
        <w:t>Theoretical and measured resonant frequency.</w:t>
      </w:r>
      <w:bookmarkEnd w:id="42"/>
    </w:p>
    <w:p w14:paraId="1743119D" w14:textId="497B2BA8" w:rsidR="004A60E7" w:rsidRDefault="004A60E7" w:rsidP="004A60E7">
      <w:r>
        <w:t xml:space="preserve">33934.96 Hz was the calculated theoretical resonant frequency, after analysing the results of the simulation from Proteus it was found that 33450 Hz is the </w:t>
      </w:r>
      <w:r w:rsidR="009E32C6">
        <w:t>frequency at resonance.</w:t>
      </w:r>
    </w:p>
    <w:p w14:paraId="1546959E" w14:textId="3A21A03F" w:rsidR="009E32C6" w:rsidRPr="004A60E7" w:rsidRDefault="009E32C6" w:rsidP="004A60E7">
      <w:r>
        <w:t xml:space="preserve">Simulated resonance was slightly lower by 484.95 Hz this is slightly better when compared with the real components, with a simulated environment the value of components </w:t>
      </w:r>
      <w:proofErr w:type="gramStart"/>
      <w:r>
        <w:t>are</w:t>
      </w:r>
      <w:proofErr w:type="gramEnd"/>
      <w:r>
        <w:t xml:space="preserve"> exact meaning no tolerances in manufactured components may have been included, </w:t>
      </w:r>
      <w:r w:rsidR="00BC2604">
        <w:t xml:space="preserve">for a simulation to work then many theoretical calculations are done within the program which may be the reason why the results are closer together. </w:t>
      </w:r>
      <w:proofErr w:type="gramStart"/>
      <w:r w:rsidR="000974C7">
        <w:t>Also</w:t>
      </w:r>
      <w:proofErr w:type="gramEnd"/>
      <w:r w:rsidR="000974C7">
        <w:t xml:space="preserve"> </w:t>
      </w:r>
      <w:r w:rsidR="003C063F">
        <w:t xml:space="preserve">when </w:t>
      </w:r>
      <w:r w:rsidR="000974C7">
        <w:t xml:space="preserve">using simulation it is easier to control in this case the applied frequency there by possibly yielding more accurate results. </w:t>
      </w:r>
    </w:p>
    <w:p w14:paraId="4E51B047" w14:textId="77777777" w:rsidR="00CC0489" w:rsidRDefault="00CC0489" w:rsidP="00CC0489">
      <w:pPr>
        <w:pStyle w:val="Heading4"/>
      </w:pPr>
      <w:bookmarkStart w:id="43" w:name="_Toc503357589"/>
      <w:r>
        <w:t>Theoretical and calculated ‘Q’.</w:t>
      </w:r>
      <w:bookmarkEnd w:id="43"/>
    </w:p>
    <w:p w14:paraId="68A2A82F" w14:textId="7DF87D68" w:rsidR="00AD46F3" w:rsidRDefault="004A60E7" w:rsidP="00A54202">
      <w:r>
        <w:t>2.1318 was the theoretical calculated Q-Factor</w:t>
      </w:r>
      <w:r w:rsidR="000974C7">
        <w:t>, when calculating Q-Factor from simulated results it was determined to be 334.5,</w:t>
      </w:r>
      <w:r w:rsidR="00AD46F3">
        <w:t xml:space="preserve"> clearly there is a big difference between these two numbers and thus hard to explain the reason why, one option would be to contact support for Proteus to see if they </w:t>
      </w:r>
      <w:r w:rsidR="003C063F">
        <w:t xml:space="preserve">could provide </w:t>
      </w:r>
      <w:r w:rsidR="00AD46F3">
        <w:t>an explanation</w:t>
      </w:r>
      <w:r w:rsidR="003C063F">
        <w:t xml:space="preserve"> in case it was an issue with the program setup</w:t>
      </w:r>
      <w:r w:rsidR="00AD46F3">
        <w:t xml:space="preserve">, it was decided because this is for educational purposes then no further </w:t>
      </w:r>
      <w:r w:rsidR="003C063F">
        <w:t xml:space="preserve">action </w:t>
      </w:r>
      <w:r w:rsidR="00AD46F3">
        <w:t xml:space="preserve">would be taken. </w:t>
      </w:r>
    </w:p>
    <w:p w14:paraId="43991F85" w14:textId="6BADD36A" w:rsidR="00AD46F3" w:rsidRPr="00A54202" w:rsidRDefault="00AD46F3" w:rsidP="00A54202">
      <w:r>
        <w:t>Whilst analysing results in Excel a graph was populated with all measured results</w:t>
      </w:r>
      <w:r w:rsidR="00C21472">
        <w:t>,</w:t>
      </w:r>
      <w:r>
        <w:t xml:space="preserve"> it was seen </w:t>
      </w:r>
      <w:r w:rsidR="00C21472">
        <w:t xml:space="preserve">visually that the Q-factor could be lower if using the measured bandwidth from a single component. Below details results </w:t>
      </w:r>
      <w:r w:rsidR="001D55FD">
        <w:t>when analysing the</w:t>
      </w:r>
      <w:r w:rsidR="00C21472">
        <w:t xml:space="preserve"> response curve from the Capacitor.</w:t>
      </w:r>
    </w:p>
    <w:p w14:paraId="52EA673B" w14:textId="47892931" w:rsidR="00F67344" w:rsidRDefault="00F67344" w:rsidP="00F67344">
      <w:pPr>
        <w:pStyle w:val="Heading3"/>
      </w:pPr>
      <w:bookmarkStart w:id="44" w:name="_Toc503357590"/>
      <w:r>
        <w:t>Proteus results using response curve from Capacitor.</w:t>
      </w:r>
      <w:bookmarkEnd w:id="44"/>
    </w:p>
    <w:p w14:paraId="2AC7A171" w14:textId="602BAF23" w:rsidR="00F67344" w:rsidRDefault="00F67344" w:rsidP="00F67344">
      <w:r>
        <w:t xml:space="preserve">As the Q-Factor from Proteus </w:t>
      </w:r>
      <w:proofErr w:type="spellStart"/>
      <w:r>
        <w:t>Vlc</w:t>
      </w:r>
      <w:proofErr w:type="spellEnd"/>
      <w:r>
        <w:t xml:space="preserve"> response curve </w:t>
      </w:r>
      <w:proofErr w:type="spellStart"/>
      <w:r w:rsidR="001D55FD">
        <w:t>was</w:t>
      </w:r>
      <w:r>
        <w:t>s</w:t>
      </w:r>
      <w:proofErr w:type="spellEnd"/>
      <w:r>
        <w:t xml:space="preserve"> extremely high when compared to theoretical and real component testing it was decided to draw up a graph within Excel using all measured voltages and currents then analyse and compare the results.</w:t>
      </w:r>
    </w:p>
    <w:p w14:paraId="66580FF8" w14:textId="41DDBA53" w:rsidR="00C35094" w:rsidRDefault="00AC4F01" w:rsidP="00AC4F01">
      <w:pPr>
        <w:pStyle w:val="Heading4"/>
      </w:pPr>
      <w:bookmarkStart w:id="45" w:name="_Toc503357591"/>
      <w:r>
        <w:lastRenderedPageBreak/>
        <w:t>Response curve from all measured voltages and currents.</w:t>
      </w:r>
      <w:bookmarkEnd w:id="45"/>
      <w:r>
        <w:br/>
      </w:r>
    </w:p>
    <w:p w14:paraId="288BD11C" w14:textId="035ED1FF" w:rsidR="00AC4F01" w:rsidRDefault="00AC4F01" w:rsidP="00100397">
      <w:pPr>
        <w:pStyle w:val="Caption"/>
        <w:jc w:val="center"/>
      </w:pPr>
      <w:r>
        <w:rPr>
          <w:noProof/>
          <w:lang w:eastAsia="en-GB"/>
        </w:rPr>
        <w:drawing>
          <wp:inline distT="0" distB="0" distL="0" distR="0" wp14:anchorId="299210BF" wp14:editId="01F57CD3">
            <wp:extent cx="5712661" cy="3867150"/>
            <wp:effectExtent l="19050" t="19050" r="2159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teus-rlc-graph.PNG"/>
                    <pic:cNvPicPr/>
                  </pic:nvPicPr>
                  <pic:blipFill>
                    <a:blip r:embed="rId19">
                      <a:extLst>
                        <a:ext uri="{28A0092B-C50C-407E-A947-70E740481C1C}">
                          <a14:useLocalDpi xmlns:a14="http://schemas.microsoft.com/office/drawing/2010/main" val="0"/>
                        </a:ext>
                      </a:extLst>
                    </a:blip>
                    <a:stretch>
                      <a:fillRect/>
                    </a:stretch>
                  </pic:blipFill>
                  <pic:spPr>
                    <a:xfrm>
                      <a:off x="0" y="0"/>
                      <a:ext cx="5712661" cy="3867150"/>
                    </a:xfrm>
                    <a:prstGeom prst="rect">
                      <a:avLst/>
                    </a:prstGeom>
                    <a:ln>
                      <a:solidFill>
                        <a:schemeClr val="accent1"/>
                      </a:solidFill>
                    </a:ln>
                  </pic:spPr>
                </pic:pic>
              </a:graphicData>
            </a:graphic>
          </wp:inline>
        </w:drawing>
      </w:r>
    </w:p>
    <w:p w14:paraId="67AAD7DC" w14:textId="7CACA778" w:rsidR="00100397" w:rsidRPr="00100397" w:rsidRDefault="00100397" w:rsidP="00100397">
      <w:pPr>
        <w:pStyle w:val="Caption"/>
        <w:jc w:val="center"/>
      </w:pPr>
      <w:bookmarkStart w:id="46" w:name="_Toc503357601"/>
      <w:r>
        <w:t xml:space="preserve">Figure </w:t>
      </w:r>
      <w:fldSimple w:instr=" SEQ Figure \* ARABIC ">
        <w:r>
          <w:rPr>
            <w:noProof/>
          </w:rPr>
          <w:t>5</w:t>
        </w:r>
      </w:fldSimple>
      <w:r>
        <w:t xml:space="preserve"> </w:t>
      </w:r>
      <w:proofErr w:type="spellStart"/>
      <w:r>
        <w:t>Vrlc</w:t>
      </w:r>
      <w:proofErr w:type="spellEnd"/>
      <w:r w:rsidRPr="00273A2A">
        <w:t xml:space="preserve"> response curve created in Excel (Proteus).</w:t>
      </w:r>
      <w:bookmarkEnd w:id="46"/>
    </w:p>
    <w:p w14:paraId="55F52F1A" w14:textId="18D4E925" w:rsidR="000606AC" w:rsidRDefault="000606AC" w:rsidP="000606AC">
      <w:pPr>
        <w:pStyle w:val="Heading4"/>
      </w:pPr>
      <w:bookmarkStart w:id="47" w:name="_Toc503357592"/>
      <w:r>
        <w:t>Q-Factor,</w:t>
      </w:r>
      <w:r w:rsidR="00742CCB">
        <w:t xml:space="preserve"> using Capacitor response curve (</w:t>
      </w:r>
      <w:r>
        <w:t>Proteus</w:t>
      </w:r>
      <w:r w:rsidR="00742CCB">
        <w:t>).</w:t>
      </w:r>
      <w:bookmarkEnd w:id="47"/>
    </w:p>
    <w:p w14:paraId="0BA22C70" w14:textId="5F3C25C3" w:rsidR="00AC4F01" w:rsidRDefault="000606AC" w:rsidP="000606AC">
      <w:r>
        <w:t xml:space="preserve">Visual inspection of the graph in figure 5 shows there is a difference in the sharpness of the response curve of Vlc and Vc. </w:t>
      </w:r>
      <w:proofErr w:type="gramStart"/>
      <w:r>
        <w:t>It is clear that Vc</w:t>
      </w:r>
      <w:proofErr w:type="gramEnd"/>
      <w:r>
        <w:t xml:space="preserve"> has a wider bandwidth which will result in the Q-factor being lower than what was calculated when using Vlc.</w:t>
      </w:r>
    </w:p>
    <w:p w14:paraId="4BE5C462" w14:textId="77777777" w:rsidR="00AB3412" w:rsidRDefault="000606AC" w:rsidP="000606AC">
      <w:r>
        <w:t>As the response curve of Vlc and Vc are inverse to each other then a -3dB of the maximum voltage across the Capacitor is needed to</w:t>
      </w:r>
      <w:r w:rsidR="00AB3412">
        <w:t xml:space="preserve"> calculate the Q-factor.</w:t>
      </w:r>
    </w:p>
    <w:p w14:paraId="7F0B89DF" w14:textId="0AD4D238" w:rsidR="00AB3412" w:rsidRDefault="00AB3412" w:rsidP="000606AC">
      <w:r>
        <w:t xml:space="preserve">-3dB = 6.97 </w:t>
      </w:r>
      <w:r w:rsidR="001D55FD">
        <w:t>x</w:t>
      </w:r>
      <w:r>
        <w:t xml:space="preserve"> 0.707</w:t>
      </w:r>
      <w:r>
        <w:br/>
        <w:t>-3dB = 4.92779 V</w:t>
      </w:r>
    </w:p>
    <w:p w14:paraId="1BB4A4D8" w14:textId="7BFA6D41" w:rsidR="00AB3412" w:rsidRDefault="00AB3412" w:rsidP="000606AC">
      <w:r>
        <w:t>After manipulating the axis scaling within excel frequency low and frequency high was determined.</w:t>
      </w:r>
    </w:p>
    <w:p w14:paraId="513E4F3F" w14:textId="0AD9CE1C" w:rsidR="00AB3412" w:rsidRDefault="00AB3412" w:rsidP="000606AC">
      <w:r>
        <w:t>Frequency low (</w:t>
      </w:r>
      <w:proofErr w:type="spellStart"/>
      <w:r>
        <w:t>Fl</w:t>
      </w:r>
      <w:proofErr w:type="spellEnd"/>
      <w:r>
        <w:t>) = 20900 Hz</w:t>
      </w:r>
      <w:r>
        <w:br/>
        <w:t>Frequency high (Fh) = 39270 Hz</w:t>
      </w:r>
      <w:r>
        <w:br/>
        <w:t xml:space="preserve">Frequency </w:t>
      </w:r>
      <w:r w:rsidR="004A60E7">
        <w:t>centre</w:t>
      </w:r>
      <w:r>
        <w:t xml:space="preserve"> (Fc) = 33450 Hz</w:t>
      </w:r>
    </w:p>
    <w:p w14:paraId="4CEAEE8A" w14:textId="14C4A218" w:rsidR="00AB3412" w:rsidRDefault="00AB3412" w:rsidP="000606AC">
      <w:r>
        <w:t>Bandwidth (BW) = Fh – Fl</w:t>
      </w:r>
      <w:r>
        <w:br/>
        <w:t>BW = 18370 Hz</w:t>
      </w:r>
    </w:p>
    <w:p w14:paraId="42ECE2C6" w14:textId="5E00A47B" w:rsidR="00AB3412" w:rsidRDefault="00AB3412" w:rsidP="000606AC">
      <w:r>
        <w:lastRenderedPageBreak/>
        <w:t>Q-factor = Fc / BW</w:t>
      </w:r>
      <w:r>
        <w:br/>
        <w:t>Q-Factor = 1.820904</w:t>
      </w:r>
    </w:p>
    <w:p w14:paraId="742098D3" w14:textId="5C2D196A" w:rsidR="003D76D1" w:rsidRPr="00AC4F01" w:rsidRDefault="003D76D1" w:rsidP="003D76D1">
      <w:pPr>
        <w:pStyle w:val="Heading4"/>
      </w:pPr>
      <w:bookmarkStart w:id="48" w:name="_Toc503357593"/>
      <w:r>
        <w:t>Comparison of results.</w:t>
      </w:r>
      <w:bookmarkEnd w:id="48"/>
    </w:p>
    <w:p w14:paraId="5FBB489B" w14:textId="7DD276D0" w:rsidR="002A67E7" w:rsidRPr="0073262C" w:rsidRDefault="00C21472" w:rsidP="0073262C">
      <w:proofErr w:type="gramStart"/>
      <w:r>
        <w:t>It is clear that the</w:t>
      </w:r>
      <w:proofErr w:type="gramEnd"/>
      <w:r>
        <w:t xml:space="preserve"> Q-Factor when determined from the response curve of the Capacitor is a lot lower compared to the </w:t>
      </w:r>
      <w:r w:rsidR="003565CE">
        <w:t xml:space="preserve">response curve created from </w:t>
      </w:r>
      <w:proofErr w:type="spellStart"/>
      <w:r w:rsidR="003565CE">
        <w:t>Vlc</w:t>
      </w:r>
      <w:proofErr w:type="spellEnd"/>
      <w:r w:rsidR="001D55FD">
        <w:t xml:space="preserve"> at this time there is no exact explanation for this other than being as it was done in simulated environment then factors relating to how the program operates could have an influence with the results gained. Possibly further testing by use of different values and settings used within the program could be adopted in future experiments.  </w:t>
      </w:r>
    </w:p>
    <w:p w14:paraId="5D5B3766" w14:textId="77777777" w:rsidR="002140DA" w:rsidRPr="002140DA" w:rsidRDefault="002140DA" w:rsidP="002140DA"/>
    <w:p w14:paraId="24BF18AB" w14:textId="77777777" w:rsidR="00F07F77" w:rsidRDefault="00F07F77">
      <w:pPr>
        <w:spacing w:line="259" w:lineRule="auto"/>
        <w:rPr>
          <w:rFonts w:eastAsiaTheme="majorEastAsia" w:cstheme="majorBidi"/>
          <w:color w:val="2F5496" w:themeColor="accent1" w:themeShade="BF"/>
          <w:sz w:val="32"/>
          <w:szCs w:val="32"/>
        </w:rPr>
      </w:pPr>
      <w:r>
        <w:br w:type="page"/>
      </w:r>
    </w:p>
    <w:p w14:paraId="1909F7FB" w14:textId="2DB15226" w:rsidR="00F07F77" w:rsidRDefault="00A54202" w:rsidP="00F07F77">
      <w:pPr>
        <w:pStyle w:val="Heading1"/>
      </w:pPr>
      <w:bookmarkStart w:id="49" w:name="_Toc503357594"/>
      <w:r>
        <w:lastRenderedPageBreak/>
        <w:t>Conclusion</w:t>
      </w:r>
      <w:r w:rsidR="00F07F77">
        <w:t>.</w:t>
      </w:r>
      <w:bookmarkEnd w:id="49"/>
    </w:p>
    <w:p w14:paraId="70A77557" w14:textId="405FEB13" w:rsidR="007732C9" w:rsidRDefault="003565CE" w:rsidP="003565CE">
      <w:r>
        <w:t xml:space="preserve">Whilst working on this assignment </w:t>
      </w:r>
      <w:r w:rsidR="000E06C9">
        <w:t xml:space="preserve">a lot of knowledge has been learned and understood, when designing and creating an rlc circuit it </w:t>
      </w:r>
      <w:r w:rsidR="001D55FD">
        <w:t>would be</w:t>
      </w:r>
      <w:r w:rsidR="000E06C9">
        <w:t xml:space="preserve"> good practice to start of by using calculated theory within Excel to give an idea of expected results</w:t>
      </w:r>
      <w:r w:rsidR="007732C9">
        <w:t>.</w:t>
      </w:r>
      <w:r w:rsidR="00717A96">
        <w:t xml:space="preserve"> </w:t>
      </w:r>
      <w:r w:rsidR="007732C9">
        <w:t>T</w:t>
      </w:r>
      <w:r w:rsidR="00717A96">
        <w:t>he</w:t>
      </w:r>
      <w:r w:rsidR="000E06C9">
        <w:t xml:space="preserve"> use of simulation is </w:t>
      </w:r>
      <w:r w:rsidR="00724894">
        <w:t>quick,</w:t>
      </w:r>
      <w:r w:rsidR="000E06C9">
        <w:t xml:space="preserve"> and </w:t>
      </w:r>
      <w:r w:rsidR="007732C9">
        <w:t xml:space="preserve">it could be a more </w:t>
      </w:r>
      <w:r w:rsidR="00724894">
        <w:t>cost-effective</w:t>
      </w:r>
      <w:r w:rsidR="000E06C9">
        <w:t xml:space="preserve"> way</w:t>
      </w:r>
      <w:r w:rsidR="007732C9">
        <w:t xml:space="preserve"> of testing the circuit theory and application before committing to prototyping a real component build.</w:t>
      </w:r>
    </w:p>
    <w:p w14:paraId="46C5CBEA" w14:textId="459E5D40" w:rsidR="007732C9" w:rsidRDefault="007732C9" w:rsidP="003565CE">
      <w:r>
        <w:t>As can be seen with the results, there is differences between each of the testing and calculating stages</w:t>
      </w:r>
      <w:r w:rsidR="00724894">
        <w:t xml:space="preserve"> throughout the whole of this exercise so in real world design more time, more precise measurements further </w:t>
      </w:r>
      <w:r w:rsidR="001D55FD">
        <w:t>testing,</w:t>
      </w:r>
      <w:r w:rsidR="00724894">
        <w:t xml:space="preserve"> </w:t>
      </w:r>
      <w:r w:rsidR="00EB5B05">
        <w:t xml:space="preserve">research </w:t>
      </w:r>
      <w:r w:rsidR="00724894">
        <w:t xml:space="preserve">and investigation is suggested.  </w:t>
      </w:r>
    </w:p>
    <w:p w14:paraId="76D0E424" w14:textId="77777777" w:rsidR="007732C9" w:rsidRDefault="007732C9" w:rsidP="003565CE"/>
    <w:p w14:paraId="06A93B33" w14:textId="3E9EE441" w:rsidR="003565CE" w:rsidRPr="003565CE" w:rsidRDefault="000E06C9" w:rsidP="003565CE">
      <w:r>
        <w:t xml:space="preserve">  </w:t>
      </w:r>
    </w:p>
    <w:p w14:paraId="5BAFE4F8" w14:textId="116CB851" w:rsidR="000B101D" w:rsidRPr="00255617" w:rsidRDefault="00F07F77" w:rsidP="00255617">
      <w:pPr>
        <w:spacing w:line="259" w:lineRule="auto"/>
        <w:rPr>
          <w:rFonts w:eastAsiaTheme="majorEastAsia" w:cstheme="majorBidi"/>
          <w:color w:val="2F5496" w:themeColor="accent1" w:themeShade="BF"/>
          <w:sz w:val="32"/>
          <w:szCs w:val="32"/>
        </w:rPr>
      </w:pPr>
      <w:r>
        <w:br w:type="page"/>
      </w:r>
    </w:p>
    <w:p w14:paraId="0909EE71" w14:textId="697919BE" w:rsidR="00255617" w:rsidRPr="00255617" w:rsidRDefault="00255617" w:rsidP="00255617"/>
    <w:bookmarkStart w:id="50" w:name="_Toc503357595" w:displacedByCustomXml="next"/>
    <w:sdt>
      <w:sdtPr>
        <w:rPr>
          <w:rFonts w:eastAsiaTheme="minorHAnsi" w:cstheme="minorBidi"/>
          <w:b w:val="0"/>
          <w:color w:val="auto"/>
          <w:sz w:val="22"/>
          <w:szCs w:val="22"/>
        </w:rPr>
        <w:id w:val="1711613382"/>
        <w:docPartObj>
          <w:docPartGallery w:val="Bibliographies"/>
          <w:docPartUnique/>
        </w:docPartObj>
      </w:sdtPr>
      <w:sdtContent>
        <w:p w14:paraId="66EF1672" w14:textId="59BA401F" w:rsidR="00626821" w:rsidRPr="00A862CE" w:rsidRDefault="00626821" w:rsidP="003C063F">
          <w:pPr>
            <w:pStyle w:val="Heading1"/>
            <w:rPr>
              <w:rFonts w:asciiTheme="minorHAnsi" w:hAnsiTheme="minorHAnsi"/>
              <w:noProof/>
            </w:rPr>
          </w:pPr>
          <w:r>
            <w:t>References</w:t>
          </w:r>
          <w:r w:rsidR="00A862CE">
            <w:t>.</w:t>
          </w:r>
        </w:p>
        <w:sdt>
          <w:sdtPr>
            <w:id w:val="-573587230"/>
            <w:bibliography/>
          </w:sdtPr>
          <w:sdtEndPr>
            <w:rPr>
              <w:rFonts w:eastAsiaTheme="minorHAnsi" w:cstheme="minorBidi"/>
              <w:b w:val="0"/>
              <w:color w:val="auto"/>
              <w:sz w:val="22"/>
              <w:szCs w:val="22"/>
            </w:rPr>
          </w:sdtEndPr>
          <w:sdtContent>
            <w:bookmarkEnd w:id="50" w:displacedByCustomXml="prev"/>
            <w:p w14:paraId="66EF1672" w14:textId="59BA401F" w:rsidR="00626821" w:rsidRPr="00A862CE" w:rsidRDefault="00626821" w:rsidP="003C063F">
              <w:pPr>
                <w:pStyle w:val="Heading1"/>
                <w:rPr>
                  <w:rFonts w:asciiTheme="minorHAnsi" w:hAnsiTheme="minorHAnsi"/>
                  <w:noProof/>
                </w:rPr>
              </w:pPr>
              <w:r>
                <w:rPr>
                  <w:b w:val="0"/>
                </w:rPr>
                <w:fldChar w:fldCharType="begin"/>
              </w:r>
              <w:r>
                <w:instrText xml:space="preserve"> BIBLIOGRAPHY </w:instrText>
              </w:r>
              <w:r>
                <w:rPr>
                  <w:b w:val="0"/>
                </w:rPr>
                <w:fldChar w:fldCharType="separate"/>
              </w:r>
            </w:p>
            <w:tbl>
              <w:tblPr>
                <w:tblW w:w="4558" w:type="pct"/>
                <w:tblCellSpacing w:w="15" w:type="dxa"/>
                <w:tblCellMar>
                  <w:top w:w="15" w:type="dxa"/>
                  <w:left w:w="15" w:type="dxa"/>
                  <w:bottom w:w="15" w:type="dxa"/>
                  <w:right w:w="15" w:type="dxa"/>
                </w:tblCellMar>
                <w:tblLook w:val="04A0" w:firstRow="1" w:lastRow="0" w:firstColumn="1" w:lastColumn="0" w:noHBand="0" w:noVBand="1"/>
              </w:tblPr>
              <w:tblGrid>
                <w:gridCol w:w="320"/>
                <w:gridCol w:w="7990"/>
              </w:tblGrid>
              <w:tr w:rsidR="00626821" w14:paraId="301191AB" w14:textId="77777777" w:rsidTr="00626821">
                <w:trPr>
                  <w:divId w:val="1929120561"/>
                  <w:trHeight w:val="777"/>
                  <w:tblCellSpacing w:w="15" w:type="dxa"/>
                </w:trPr>
                <w:tc>
                  <w:tcPr>
                    <w:tcW w:w="148" w:type="pct"/>
                    <w:hideMark/>
                  </w:tcPr>
                  <w:p w14:paraId="56DFDF15" w14:textId="1D19195F" w:rsidR="00626821" w:rsidRDefault="00626821">
                    <w:pPr>
                      <w:pStyle w:val="Bibliography"/>
                      <w:rPr>
                        <w:noProof/>
                        <w:sz w:val="24"/>
                        <w:szCs w:val="24"/>
                      </w:rPr>
                    </w:pPr>
                    <w:r>
                      <w:rPr>
                        <w:noProof/>
                      </w:rPr>
                      <w:t xml:space="preserve">[1] </w:t>
                    </w:r>
                  </w:p>
                </w:tc>
                <w:tc>
                  <w:tcPr>
                    <w:tcW w:w="0" w:type="auto"/>
                    <w:hideMark/>
                  </w:tcPr>
                  <w:p w14:paraId="657E0EFB" w14:textId="77777777" w:rsidR="00626821" w:rsidRDefault="00626821">
                    <w:pPr>
                      <w:pStyle w:val="Bibliography"/>
                      <w:rPr>
                        <w:noProof/>
                      </w:rPr>
                    </w:pPr>
                    <w:r>
                      <w:rPr>
                        <w:noProof/>
                      </w:rPr>
                      <w:t>M. Tooley, Electronic Cicuits, Fundamentals and Applications, Third ed., Oxford: Elsevier Ltd, 2006, p. 430.</w:t>
                    </w:r>
                  </w:p>
                </w:tc>
              </w:tr>
              <w:tr w:rsidR="00626821" w14:paraId="4D1F194A" w14:textId="77777777" w:rsidTr="00626821">
                <w:trPr>
                  <w:divId w:val="1929120561"/>
                  <w:trHeight w:val="767"/>
                  <w:tblCellSpacing w:w="15" w:type="dxa"/>
                </w:trPr>
                <w:tc>
                  <w:tcPr>
                    <w:tcW w:w="148" w:type="pct"/>
                    <w:hideMark/>
                  </w:tcPr>
                  <w:p w14:paraId="2D0E28D6" w14:textId="77777777" w:rsidR="00626821" w:rsidRDefault="00626821">
                    <w:pPr>
                      <w:pStyle w:val="Bibliography"/>
                      <w:rPr>
                        <w:noProof/>
                      </w:rPr>
                    </w:pPr>
                    <w:r>
                      <w:rPr>
                        <w:noProof/>
                      </w:rPr>
                      <w:t xml:space="preserve">[2] </w:t>
                    </w:r>
                  </w:p>
                </w:tc>
                <w:tc>
                  <w:tcPr>
                    <w:tcW w:w="0" w:type="auto"/>
                    <w:hideMark/>
                  </w:tcPr>
                  <w:p w14:paraId="134159CF" w14:textId="77777777" w:rsidR="00626821" w:rsidRDefault="00626821">
                    <w:pPr>
                      <w:pStyle w:val="Bibliography"/>
                      <w:rPr>
                        <w:noProof/>
                      </w:rPr>
                    </w:pPr>
                    <w:r>
                      <w:rPr>
                        <w:noProof/>
                      </w:rPr>
                      <w:t xml:space="preserve">ARRL, The ARRL Handbook for radio communications, 89th ed., H. W. Silver, Ed., Newington: American Radio Relay League (ARRL), 2012. </w:t>
                    </w:r>
                  </w:p>
                </w:tc>
              </w:tr>
              <w:tr w:rsidR="00626821" w14:paraId="7B433768" w14:textId="77777777" w:rsidTr="00626821">
                <w:trPr>
                  <w:divId w:val="1929120561"/>
                  <w:trHeight w:val="450"/>
                  <w:tblCellSpacing w:w="15" w:type="dxa"/>
                </w:trPr>
                <w:tc>
                  <w:tcPr>
                    <w:tcW w:w="148" w:type="pct"/>
                    <w:hideMark/>
                  </w:tcPr>
                  <w:p w14:paraId="3D1A0379" w14:textId="77777777" w:rsidR="00626821" w:rsidRDefault="00626821">
                    <w:pPr>
                      <w:pStyle w:val="Bibliography"/>
                      <w:rPr>
                        <w:noProof/>
                      </w:rPr>
                    </w:pPr>
                    <w:r>
                      <w:rPr>
                        <w:noProof/>
                      </w:rPr>
                      <w:t xml:space="preserve">[3] </w:t>
                    </w:r>
                  </w:p>
                </w:tc>
                <w:tc>
                  <w:tcPr>
                    <w:tcW w:w="0" w:type="auto"/>
                    <w:hideMark/>
                  </w:tcPr>
                  <w:p w14:paraId="2A041FC3" w14:textId="77777777" w:rsidR="00626821" w:rsidRDefault="00626821">
                    <w:pPr>
                      <w:pStyle w:val="Bibliography"/>
                      <w:rPr>
                        <w:noProof/>
                      </w:rPr>
                    </w:pPr>
                    <w:r>
                      <w:rPr>
                        <w:i/>
                        <w:iCs/>
                        <w:noProof/>
                      </w:rPr>
                      <w:t>Q and Bandwidth of a Resonant Circuit | Resonance | Electronics Textbook.</w:t>
                    </w:r>
                    <w:r>
                      <w:rPr>
                        <w:noProof/>
                      </w:rPr>
                      <w:t xml:space="preserve"> </w:t>
                    </w:r>
                  </w:p>
                </w:tc>
              </w:tr>
              <w:tr w:rsidR="00626821" w14:paraId="6B6F05D2" w14:textId="77777777" w:rsidTr="00626821">
                <w:trPr>
                  <w:divId w:val="1929120561"/>
                  <w:trHeight w:val="460"/>
                  <w:tblCellSpacing w:w="15" w:type="dxa"/>
                </w:trPr>
                <w:tc>
                  <w:tcPr>
                    <w:tcW w:w="148" w:type="pct"/>
                    <w:hideMark/>
                  </w:tcPr>
                  <w:p w14:paraId="5CB17A21" w14:textId="77777777" w:rsidR="00626821" w:rsidRDefault="00626821">
                    <w:pPr>
                      <w:pStyle w:val="Bibliography"/>
                      <w:rPr>
                        <w:noProof/>
                      </w:rPr>
                    </w:pPr>
                    <w:r>
                      <w:rPr>
                        <w:noProof/>
                      </w:rPr>
                      <w:t xml:space="preserve">[4] </w:t>
                    </w:r>
                  </w:p>
                </w:tc>
                <w:tc>
                  <w:tcPr>
                    <w:tcW w:w="0" w:type="auto"/>
                    <w:hideMark/>
                  </w:tcPr>
                  <w:p w14:paraId="1FA72CD1" w14:textId="77777777" w:rsidR="00626821" w:rsidRDefault="00626821">
                    <w:pPr>
                      <w:pStyle w:val="Bibliography"/>
                      <w:rPr>
                        <w:noProof/>
                      </w:rPr>
                    </w:pPr>
                    <w:r>
                      <w:rPr>
                        <w:i/>
                        <w:iCs/>
                        <w:noProof/>
                      </w:rPr>
                      <w:t>Quality Factor Tutorial | Q Factor | Radio-Electronics.com.</w:t>
                    </w:r>
                    <w:r>
                      <w:rPr>
                        <w:noProof/>
                      </w:rPr>
                      <w:t xml:space="preserve"> </w:t>
                    </w:r>
                  </w:p>
                </w:tc>
              </w:tr>
            </w:tbl>
            <w:p w14:paraId="1D3F3676" w14:textId="77777777" w:rsidR="00626821" w:rsidRDefault="00626821">
              <w:pPr>
                <w:divId w:val="1929120561"/>
                <w:rPr>
                  <w:rFonts w:eastAsia="Times New Roman"/>
                  <w:noProof/>
                </w:rPr>
              </w:pPr>
            </w:p>
            <w:p w14:paraId="5C4BC912" w14:textId="744ED405" w:rsidR="00A54202" w:rsidRDefault="00626821" w:rsidP="00A862CE">
              <w:r>
                <w:rPr>
                  <w:b/>
                  <w:bCs/>
                  <w:noProof/>
                </w:rPr>
                <w:fldChar w:fldCharType="end"/>
              </w:r>
            </w:p>
          </w:sdtContent>
        </w:sdt>
      </w:sdtContent>
    </w:sdt>
    <w:bookmarkStart w:id="51" w:name="_Toc503357596" w:displacedByCustomXml="next"/>
    <w:sdt>
      <w:sdtPr>
        <w:id w:val="1940640494"/>
        <w:docPartObj>
          <w:docPartGallery w:val="Bibliographies"/>
          <w:docPartUnique/>
        </w:docPartObj>
      </w:sdtPr>
      <w:sdtEndPr>
        <w:rPr>
          <w:rFonts w:eastAsiaTheme="minorHAnsi" w:cstheme="minorBidi"/>
          <w:b w:val="0"/>
          <w:color w:val="auto"/>
          <w:sz w:val="22"/>
          <w:szCs w:val="22"/>
        </w:rPr>
      </w:sdtEndPr>
      <w:sdtContent>
        <w:p w14:paraId="130D9E8B" w14:textId="3142C2FB" w:rsidR="00A862CE" w:rsidRPr="00A862CE" w:rsidRDefault="00A862CE" w:rsidP="003C063F">
          <w:pPr>
            <w:pStyle w:val="Heading1"/>
            <w:rPr>
              <w:rFonts w:asciiTheme="minorHAnsi" w:hAnsiTheme="minorHAnsi"/>
              <w:noProof/>
            </w:rPr>
          </w:pPr>
          <w:r>
            <w:t>Bibliography.</w:t>
          </w:r>
        </w:p>
        <w:sdt>
          <w:sdtPr>
            <w:id w:val="111145805"/>
            <w:bibliography/>
          </w:sdtPr>
          <w:sdtEndPr>
            <w:rPr>
              <w:rFonts w:eastAsiaTheme="minorHAnsi" w:cstheme="minorBidi"/>
              <w:b w:val="0"/>
              <w:color w:val="auto"/>
              <w:sz w:val="22"/>
              <w:szCs w:val="22"/>
            </w:rPr>
          </w:sdtEndPr>
          <w:sdtContent>
            <w:bookmarkEnd w:id="51" w:displacedByCustomXml="prev"/>
            <w:p w14:paraId="130D9E8B" w14:textId="3142C2FB" w:rsidR="00A862CE" w:rsidRPr="00A862CE" w:rsidRDefault="00A862CE" w:rsidP="003C063F">
              <w:pPr>
                <w:pStyle w:val="Heading1"/>
                <w:rPr>
                  <w:rFonts w:asciiTheme="minorHAnsi" w:hAnsiTheme="minorHAnsi"/>
                  <w:noProof/>
                </w:rPr>
              </w:pPr>
              <w:r>
                <w:rPr>
                  <w:b w:val="0"/>
                </w:rPr>
                <w:fldChar w:fldCharType="begin"/>
              </w:r>
              <w:r>
                <w:instrText xml:space="preserve"> BIBLIOGRAPHY </w:instrText>
              </w:r>
              <w:r>
                <w:rPr>
                  <w:b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96"/>
              </w:tblGrid>
              <w:tr w:rsidR="00A862CE" w14:paraId="6281B40D" w14:textId="77777777">
                <w:trPr>
                  <w:divId w:val="203979530"/>
                  <w:tblCellSpacing w:w="15" w:type="dxa"/>
                </w:trPr>
                <w:tc>
                  <w:tcPr>
                    <w:tcW w:w="50" w:type="pct"/>
                    <w:hideMark/>
                  </w:tcPr>
                  <w:p w14:paraId="65E960A0" w14:textId="5787E29E" w:rsidR="00A862CE" w:rsidRDefault="00A862CE">
                    <w:pPr>
                      <w:pStyle w:val="Bibliography"/>
                      <w:rPr>
                        <w:noProof/>
                        <w:sz w:val="24"/>
                        <w:szCs w:val="24"/>
                      </w:rPr>
                    </w:pPr>
                    <w:r>
                      <w:rPr>
                        <w:noProof/>
                      </w:rPr>
                      <w:t xml:space="preserve">[1] </w:t>
                    </w:r>
                  </w:p>
                </w:tc>
                <w:tc>
                  <w:tcPr>
                    <w:tcW w:w="0" w:type="auto"/>
                    <w:hideMark/>
                  </w:tcPr>
                  <w:p w14:paraId="452CCB57" w14:textId="77777777" w:rsidR="00A862CE" w:rsidRDefault="00A862CE">
                    <w:pPr>
                      <w:pStyle w:val="Bibliography"/>
                      <w:rPr>
                        <w:noProof/>
                      </w:rPr>
                    </w:pPr>
                    <w:r>
                      <w:rPr>
                        <w:noProof/>
                      </w:rPr>
                      <w:t>M. Tooley, Electronic Cicuits, Fundamentals and Applications, Third ed., Oxford: Elsevier Ltd, 2006, p. 430.</w:t>
                    </w:r>
                  </w:p>
                </w:tc>
              </w:tr>
              <w:tr w:rsidR="00A862CE" w14:paraId="4CA2177A" w14:textId="77777777">
                <w:trPr>
                  <w:divId w:val="203979530"/>
                  <w:tblCellSpacing w:w="15" w:type="dxa"/>
                </w:trPr>
                <w:tc>
                  <w:tcPr>
                    <w:tcW w:w="50" w:type="pct"/>
                    <w:hideMark/>
                  </w:tcPr>
                  <w:p w14:paraId="24E542B2" w14:textId="77777777" w:rsidR="00A862CE" w:rsidRDefault="00A862CE">
                    <w:pPr>
                      <w:pStyle w:val="Bibliography"/>
                      <w:rPr>
                        <w:noProof/>
                      </w:rPr>
                    </w:pPr>
                    <w:r>
                      <w:rPr>
                        <w:noProof/>
                      </w:rPr>
                      <w:t xml:space="preserve">[2] </w:t>
                    </w:r>
                  </w:p>
                </w:tc>
                <w:tc>
                  <w:tcPr>
                    <w:tcW w:w="0" w:type="auto"/>
                    <w:hideMark/>
                  </w:tcPr>
                  <w:p w14:paraId="0A3C76B1" w14:textId="77777777" w:rsidR="00A862CE" w:rsidRDefault="00A862CE">
                    <w:pPr>
                      <w:pStyle w:val="Bibliography"/>
                      <w:rPr>
                        <w:noProof/>
                      </w:rPr>
                    </w:pPr>
                    <w:r>
                      <w:rPr>
                        <w:noProof/>
                      </w:rPr>
                      <w:t xml:space="preserve">ARRL, The ARRL Handbook for radio communications, 89th ed., H. W. Silver, Ed., Newington: American Radio Relay League (ARRL), 2012. </w:t>
                    </w:r>
                  </w:p>
                </w:tc>
              </w:tr>
              <w:tr w:rsidR="00A862CE" w14:paraId="57BEE9AD" w14:textId="77777777">
                <w:trPr>
                  <w:divId w:val="203979530"/>
                  <w:tblCellSpacing w:w="15" w:type="dxa"/>
                </w:trPr>
                <w:tc>
                  <w:tcPr>
                    <w:tcW w:w="50" w:type="pct"/>
                    <w:hideMark/>
                  </w:tcPr>
                  <w:p w14:paraId="016B7F7C" w14:textId="77777777" w:rsidR="00A862CE" w:rsidRDefault="00A862CE">
                    <w:pPr>
                      <w:pStyle w:val="Bibliography"/>
                      <w:rPr>
                        <w:noProof/>
                      </w:rPr>
                    </w:pPr>
                    <w:r>
                      <w:rPr>
                        <w:noProof/>
                      </w:rPr>
                      <w:t xml:space="preserve">[3] </w:t>
                    </w:r>
                  </w:p>
                </w:tc>
                <w:tc>
                  <w:tcPr>
                    <w:tcW w:w="0" w:type="auto"/>
                    <w:hideMark/>
                  </w:tcPr>
                  <w:p w14:paraId="14067B8F" w14:textId="77777777" w:rsidR="00A862CE" w:rsidRDefault="00A862CE">
                    <w:pPr>
                      <w:pStyle w:val="Bibliography"/>
                      <w:rPr>
                        <w:noProof/>
                      </w:rPr>
                    </w:pPr>
                    <w:r>
                      <w:rPr>
                        <w:i/>
                        <w:iCs/>
                        <w:noProof/>
                      </w:rPr>
                      <w:t>Q and Bandwidth of a Resonant Circuit | Resonance | Electronics Textbook.</w:t>
                    </w:r>
                    <w:r>
                      <w:rPr>
                        <w:noProof/>
                      </w:rPr>
                      <w:t xml:space="preserve"> </w:t>
                    </w:r>
                  </w:p>
                </w:tc>
              </w:tr>
              <w:tr w:rsidR="00A862CE" w14:paraId="7C42F836" w14:textId="77777777">
                <w:trPr>
                  <w:divId w:val="203979530"/>
                  <w:tblCellSpacing w:w="15" w:type="dxa"/>
                </w:trPr>
                <w:tc>
                  <w:tcPr>
                    <w:tcW w:w="50" w:type="pct"/>
                    <w:hideMark/>
                  </w:tcPr>
                  <w:p w14:paraId="52177730" w14:textId="77777777" w:rsidR="00A862CE" w:rsidRDefault="00A862CE">
                    <w:pPr>
                      <w:pStyle w:val="Bibliography"/>
                      <w:rPr>
                        <w:noProof/>
                      </w:rPr>
                    </w:pPr>
                    <w:r>
                      <w:rPr>
                        <w:noProof/>
                      </w:rPr>
                      <w:t xml:space="preserve">[4] </w:t>
                    </w:r>
                  </w:p>
                </w:tc>
                <w:tc>
                  <w:tcPr>
                    <w:tcW w:w="0" w:type="auto"/>
                    <w:hideMark/>
                  </w:tcPr>
                  <w:p w14:paraId="69444CCB" w14:textId="77777777" w:rsidR="00A862CE" w:rsidRDefault="00A862CE">
                    <w:pPr>
                      <w:pStyle w:val="Bibliography"/>
                      <w:rPr>
                        <w:noProof/>
                      </w:rPr>
                    </w:pPr>
                    <w:r>
                      <w:rPr>
                        <w:i/>
                        <w:iCs/>
                        <w:noProof/>
                      </w:rPr>
                      <w:t>Quality Factor Tutorial | Q Factor | Radio-Electronics.com.</w:t>
                    </w:r>
                    <w:r>
                      <w:rPr>
                        <w:noProof/>
                      </w:rPr>
                      <w:t xml:space="preserve"> </w:t>
                    </w:r>
                  </w:p>
                </w:tc>
              </w:tr>
              <w:tr w:rsidR="00A862CE" w14:paraId="5E6170C4" w14:textId="77777777">
                <w:trPr>
                  <w:divId w:val="203979530"/>
                  <w:tblCellSpacing w:w="15" w:type="dxa"/>
                </w:trPr>
                <w:tc>
                  <w:tcPr>
                    <w:tcW w:w="50" w:type="pct"/>
                    <w:hideMark/>
                  </w:tcPr>
                  <w:p w14:paraId="3039221C" w14:textId="77777777" w:rsidR="00A862CE" w:rsidRDefault="00A862CE">
                    <w:pPr>
                      <w:pStyle w:val="Bibliography"/>
                      <w:rPr>
                        <w:noProof/>
                      </w:rPr>
                    </w:pPr>
                    <w:r>
                      <w:rPr>
                        <w:noProof/>
                      </w:rPr>
                      <w:t xml:space="preserve">[5] </w:t>
                    </w:r>
                  </w:p>
                </w:tc>
                <w:tc>
                  <w:tcPr>
                    <w:tcW w:w="0" w:type="auto"/>
                    <w:hideMark/>
                  </w:tcPr>
                  <w:p w14:paraId="1ADE54A1" w14:textId="77777777" w:rsidR="00A862CE" w:rsidRDefault="00A862CE">
                    <w:pPr>
                      <w:pStyle w:val="Bibliography"/>
                      <w:rPr>
                        <w:noProof/>
                      </w:rPr>
                    </w:pPr>
                    <w:r>
                      <w:rPr>
                        <w:noProof/>
                      </w:rPr>
                      <w:t xml:space="preserve">F. Mims, Getting started in Electronics, USA, 1983. </w:t>
                    </w:r>
                  </w:p>
                </w:tc>
              </w:tr>
            </w:tbl>
            <w:p w14:paraId="5B2FE598" w14:textId="77777777" w:rsidR="00A862CE" w:rsidRDefault="00A862CE">
              <w:pPr>
                <w:divId w:val="203979530"/>
                <w:rPr>
                  <w:rFonts w:eastAsia="Times New Roman"/>
                  <w:noProof/>
                </w:rPr>
              </w:pPr>
            </w:p>
            <w:p w14:paraId="11EAF466" w14:textId="572E4AB4" w:rsidR="00A862CE" w:rsidRDefault="00A862CE">
              <w:r>
                <w:rPr>
                  <w:b/>
                  <w:bCs/>
                  <w:noProof/>
                </w:rPr>
                <w:fldChar w:fldCharType="end"/>
              </w:r>
            </w:p>
          </w:sdtContent>
        </w:sdt>
      </w:sdtContent>
    </w:sdt>
    <w:p w14:paraId="7DEDB768" w14:textId="77777777" w:rsidR="00A862CE" w:rsidRPr="00A862CE" w:rsidRDefault="00A862CE" w:rsidP="00A862CE"/>
    <w:p w14:paraId="01745A8E" w14:textId="77777777" w:rsidR="00626821" w:rsidRPr="00626821" w:rsidRDefault="00626821" w:rsidP="00626821"/>
    <w:sectPr w:rsidR="00626821" w:rsidRPr="00626821" w:rsidSect="00FA375D">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2DEF7" w14:textId="77777777" w:rsidR="003C063F" w:rsidRDefault="003C063F" w:rsidP="00FA375D">
      <w:pPr>
        <w:spacing w:after="0" w:line="240" w:lineRule="auto"/>
      </w:pPr>
      <w:r>
        <w:separator/>
      </w:r>
    </w:p>
  </w:endnote>
  <w:endnote w:type="continuationSeparator" w:id="0">
    <w:p w14:paraId="6CCD5525" w14:textId="77777777" w:rsidR="003C063F" w:rsidRDefault="003C063F" w:rsidP="00FA3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179287"/>
      <w:docPartObj>
        <w:docPartGallery w:val="Page Numbers (Bottom of Page)"/>
        <w:docPartUnique/>
      </w:docPartObj>
    </w:sdtPr>
    <w:sdtEndPr>
      <w:rPr>
        <w:noProof/>
      </w:rPr>
    </w:sdtEndPr>
    <w:sdtContent>
      <w:p w14:paraId="1F9EF3FE" w14:textId="7F2A42C3" w:rsidR="003C063F" w:rsidRDefault="003C063F">
        <w:pPr>
          <w:pStyle w:val="Footer"/>
          <w:jc w:val="right"/>
        </w:pPr>
        <w:r>
          <w:fldChar w:fldCharType="begin"/>
        </w:r>
        <w:r>
          <w:instrText xml:space="preserve"> PAGE   \* MERGEFORMAT </w:instrText>
        </w:r>
        <w:r>
          <w:fldChar w:fldCharType="separate"/>
        </w:r>
        <w:r w:rsidR="00E1033D">
          <w:rPr>
            <w:noProof/>
          </w:rPr>
          <w:t>17</w:t>
        </w:r>
        <w:r>
          <w:rPr>
            <w:noProof/>
          </w:rPr>
          <w:fldChar w:fldCharType="end"/>
        </w:r>
      </w:p>
    </w:sdtContent>
  </w:sdt>
  <w:p w14:paraId="6395C50F" w14:textId="77777777" w:rsidR="003C063F" w:rsidRDefault="003C0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192658"/>
      <w:docPartObj>
        <w:docPartGallery w:val="Page Numbers (Bottom of Page)"/>
        <w:docPartUnique/>
      </w:docPartObj>
    </w:sdtPr>
    <w:sdtEndPr>
      <w:rPr>
        <w:noProof/>
      </w:rPr>
    </w:sdtEndPr>
    <w:sdtContent>
      <w:p w14:paraId="7DD74152" w14:textId="35985AA1" w:rsidR="003C063F" w:rsidRDefault="003C063F">
        <w:pPr>
          <w:pStyle w:val="Footer"/>
          <w:jc w:val="right"/>
        </w:pPr>
        <w:r>
          <w:fldChar w:fldCharType="begin"/>
        </w:r>
        <w:r>
          <w:instrText xml:space="preserve"> PAGE   \* MERGEFORMAT </w:instrText>
        </w:r>
        <w:r>
          <w:fldChar w:fldCharType="separate"/>
        </w:r>
        <w:r w:rsidR="00E1033D">
          <w:rPr>
            <w:noProof/>
          </w:rPr>
          <w:t>1</w:t>
        </w:r>
        <w:r>
          <w:rPr>
            <w:noProof/>
          </w:rPr>
          <w:fldChar w:fldCharType="end"/>
        </w:r>
      </w:p>
    </w:sdtContent>
  </w:sdt>
  <w:p w14:paraId="605B973B" w14:textId="77777777" w:rsidR="003C063F" w:rsidRDefault="003C0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95B91" w14:textId="77777777" w:rsidR="003C063F" w:rsidRDefault="003C063F" w:rsidP="00FA375D">
      <w:pPr>
        <w:spacing w:after="0" w:line="240" w:lineRule="auto"/>
      </w:pPr>
      <w:r>
        <w:separator/>
      </w:r>
    </w:p>
  </w:footnote>
  <w:footnote w:type="continuationSeparator" w:id="0">
    <w:p w14:paraId="71D383E4" w14:textId="77777777" w:rsidR="003C063F" w:rsidRDefault="003C063F" w:rsidP="00FA3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825F1"/>
    <w:multiLevelType w:val="hybridMultilevel"/>
    <w:tmpl w:val="CA384F8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24FC0460"/>
    <w:multiLevelType w:val="multilevel"/>
    <w:tmpl w:val="CCD6E22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C9F1727"/>
    <w:multiLevelType w:val="hybridMultilevel"/>
    <w:tmpl w:val="AED25B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4E304769"/>
    <w:multiLevelType w:val="hybridMultilevel"/>
    <w:tmpl w:val="8C9C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5A756D"/>
    <w:multiLevelType w:val="hybridMultilevel"/>
    <w:tmpl w:val="361AF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55A"/>
    <w:rsid w:val="000106B8"/>
    <w:rsid w:val="00012D90"/>
    <w:rsid w:val="000606AC"/>
    <w:rsid w:val="00075320"/>
    <w:rsid w:val="00085AEC"/>
    <w:rsid w:val="00086727"/>
    <w:rsid w:val="000964B8"/>
    <w:rsid w:val="000974C7"/>
    <w:rsid w:val="000B101D"/>
    <w:rsid w:val="000E06C9"/>
    <w:rsid w:val="00100397"/>
    <w:rsid w:val="00117D2F"/>
    <w:rsid w:val="00166CB8"/>
    <w:rsid w:val="001D55FD"/>
    <w:rsid w:val="001F1CB3"/>
    <w:rsid w:val="001F43A1"/>
    <w:rsid w:val="001F5FE1"/>
    <w:rsid w:val="00211323"/>
    <w:rsid w:val="002140DA"/>
    <w:rsid w:val="0024560D"/>
    <w:rsid w:val="00255617"/>
    <w:rsid w:val="002906E6"/>
    <w:rsid w:val="002A67E7"/>
    <w:rsid w:val="002C79B5"/>
    <w:rsid w:val="002E507F"/>
    <w:rsid w:val="002F24C6"/>
    <w:rsid w:val="00332164"/>
    <w:rsid w:val="0033301F"/>
    <w:rsid w:val="00347A8F"/>
    <w:rsid w:val="003565CE"/>
    <w:rsid w:val="003914AB"/>
    <w:rsid w:val="003A184D"/>
    <w:rsid w:val="003C063F"/>
    <w:rsid w:val="003C7FE9"/>
    <w:rsid w:val="003D76D1"/>
    <w:rsid w:val="003F268F"/>
    <w:rsid w:val="004077C3"/>
    <w:rsid w:val="00442644"/>
    <w:rsid w:val="00461B02"/>
    <w:rsid w:val="00467883"/>
    <w:rsid w:val="00472CE8"/>
    <w:rsid w:val="004A5AC0"/>
    <w:rsid w:val="004A60E7"/>
    <w:rsid w:val="004B1F12"/>
    <w:rsid w:val="004C16BF"/>
    <w:rsid w:val="004C1C4D"/>
    <w:rsid w:val="00515BBE"/>
    <w:rsid w:val="00574E2D"/>
    <w:rsid w:val="0058252B"/>
    <w:rsid w:val="005D02F2"/>
    <w:rsid w:val="00621DFB"/>
    <w:rsid w:val="00626821"/>
    <w:rsid w:val="0063555A"/>
    <w:rsid w:val="006902AD"/>
    <w:rsid w:val="006A19B4"/>
    <w:rsid w:val="006A4173"/>
    <w:rsid w:val="006D3342"/>
    <w:rsid w:val="006E44E6"/>
    <w:rsid w:val="0071256F"/>
    <w:rsid w:val="00717A96"/>
    <w:rsid w:val="00724894"/>
    <w:rsid w:val="0073262C"/>
    <w:rsid w:val="00742CCB"/>
    <w:rsid w:val="0075032E"/>
    <w:rsid w:val="007720BA"/>
    <w:rsid w:val="007732C9"/>
    <w:rsid w:val="00780651"/>
    <w:rsid w:val="0079179E"/>
    <w:rsid w:val="00792610"/>
    <w:rsid w:val="007C67A8"/>
    <w:rsid w:val="007F3529"/>
    <w:rsid w:val="008240D8"/>
    <w:rsid w:val="008317E4"/>
    <w:rsid w:val="0084316A"/>
    <w:rsid w:val="00860B50"/>
    <w:rsid w:val="008A6B6A"/>
    <w:rsid w:val="008C70C7"/>
    <w:rsid w:val="00914702"/>
    <w:rsid w:val="00930364"/>
    <w:rsid w:val="009E32C6"/>
    <w:rsid w:val="009F3180"/>
    <w:rsid w:val="00A10E1E"/>
    <w:rsid w:val="00A15879"/>
    <w:rsid w:val="00A16D52"/>
    <w:rsid w:val="00A2568A"/>
    <w:rsid w:val="00A54202"/>
    <w:rsid w:val="00A67D62"/>
    <w:rsid w:val="00A73C10"/>
    <w:rsid w:val="00A81DD5"/>
    <w:rsid w:val="00A862CE"/>
    <w:rsid w:val="00AB3412"/>
    <w:rsid w:val="00AC4F01"/>
    <w:rsid w:val="00AD46F3"/>
    <w:rsid w:val="00AE27CA"/>
    <w:rsid w:val="00AE32C7"/>
    <w:rsid w:val="00AE4770"/>
    <w:rsid w:val="00AE4F8F"/>
    <w:rsid w:val="00AE55B6"/>
    <w:rsid w:val="00AE707E"/>
    <w:rsid w:val="00B23551"/>
    <w:rsid w:val="00BC2604"/>
    <w:rsid w:val="00BF003B"/>
    <w:rsid w:val="00BF3429"/>
    <w:rsid w:val="00BF4278"/>
    <w:rsid w:val="00BF73A8"/>
    <w:rsid w:val="00C0226F"/>
    <w:rsid w:val="00C20B3C"/>
    <w:rsid w:val="00C21472"/>
    <w:rsid w:val="00C35094"/>
    <w:rsid w:val="00C42A43"/>
    <w:rsid w:val="00C66D29"/>
    <w:rsid w:val="00C71F0E"/>
    <w:rsid w:val="00C91C88"/>
    <w:rsid w:val="00CA45DA"/>
    <w:rsid w:val="00CC0489"/>
    <w:rsid w:val="00CD1BFA"/>
    <w:rsid w:val="00D10EFE"/>
    <w:rsid w:val="00D70AA5"/>
    <w:rsid w:val="00D71A6E"/>
    <w:rsid w:val="00D936F5"/>
    <w:rsid w:val="00DA63B8"/>
    <w:rsid w:val="00E1033D"/>
    <w:rsid w:val="00E241C6"/>
    <w:rsid w:val="00E54E34"/>
    <w:rsid w:val="00E677EB"/>
    <w:rsid w:val="00E9358A"/>
    <w:rsid w:val="00EB5B05"/>
    <w:rsid w:val="00EE086D"/>
    <w:rsid w:val="00EE69E3"/>
    <w:rsid w:val="00F04D59"/>
    <w:rsid w:val="00F07F77"/>
    <w:rsid w:val="00F14A20"/>
    <w:rsid w:val="00F21271"/>
    <w:rsid w:val="00F67344"/>
    <w:rsid w:val="00F8187E"/>
    <w:rsid w:val="00FA375D"/>
    <w:rsid w:val="00FF38D4"/>
    <w:rsid w:val="00FF4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187F7D"/>
  <w15:docId w15:val="{57579719-DF63-4898-9B48-D3E7322F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01D"/>
    <w:pPr>
      <w:spacing w:line="360" w:lineRule="auto"/>
    </w:pPr>
    <w:rPr>
      <w:rFonts w:ascii="Arial" w:hAnsi="Arial"/>
    </w:rPr>
  </w:style>
  <w:style w:type="paragraph" w:styleId="Heading1">
    <w:name w:val="heading 1"/>
    <w:basedOn w:val="Normal"/>
    <w:next w:val="Normal"/>
    <w:link w:val="Heading1Char"/>
    <w:uiPriority w:val="9"/>
    <w:qFormat/>
    <w:rsid w:val="00467883"/>
    <w:pPr>
      <w:keepNext/>
      <w:keepLines/>
      <w:numPr>
        <w:numId w:val="1"/>
      </w:numPr>
      <w:spacing w:before="240" w:after="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467883"/>
    <w:pPr>
      <w:keepNext/>
      <w:keepLines/>
      <w:numPr>
        <w:ilvl w:val="1"/>
        <w:numId w:val="1"/>
      </w:numPr>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467883"/>
    <w:pPr>
      <w:keepNext/>
      <w:keepLines/>
      <w:numPr>
        <w:ilvl w:val="2"/>
        <w:numId w:val="1"/>
      </w:numPr>
      <w:spacing w:before="40" w:after="0"/>
      <w:outlineLvl w:val="2"/>
    </w:pPr>
    <w:rPr>
      <w:rFonts w:eastAsiaTheme="majorEastAsia"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3D76D1"/>
    <w:pPr>
      <w:keepNext/>
      <w:keepLines/>
      <w:numPr>
        <w:ilvl w:val="3"/>
        <w:numId w:val="1"/>
      </w:numPr>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37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37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A37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A37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37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883"/>
    <w:rPr>
      <w:rFonts w:ascii="Arial" w:eastAsiaTheme="majorEastAsia" w:hAnsi="Arial" w:cstheme="majorBidi"/>
      <w:b/>
      <w:color w:val="1F3864" w:themeColor="accent1" w:themeShade="80"/>
      <w:sz w:val="32"/>
      <w:szCs w:val="32"/>
    </w:rPr>
  </w:style>
  <w:style w:type="character" w:customStyle="1" w:styleId="Heading2Char">
    <w:name w:val="Heading 2 Char"/>
    <w:basedOn w:val="DefaultParagraphFont"/>
    <w:link w:val="Heading2"/>
    <w:uiPriority w:val="9"/>
    <w:rsid w:val="0046788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467883"/>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3D76D1"/>
    <w:rPr>
      <w:rFonts w:ascii="Arial" w:eastAsiaTheme="majorEastAsia" w:hAnsi="Arial" w:cstheme="majorBidi"/>
      <w:i/>
      <w:iCs/>
      <w:color w:val="2F5496" w:themeColor="accent1" w:themeShade="BF"/>
    </w:rPr>
  </w:style>
  <w:style w:type="character" w:customStyle="1" w:styleId="Heading5Char">
    <w:name w:val="Heading 5 Char"/>
    <w:basedOn w:val="DefaultParagraphFont"/>
    <w:link w:val="Heading5"/>
    <w:uiPriority w:val="9"/>
    <w:semiHidden/>
    <w:rsid w:val="00FA37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A37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A37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A37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37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3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75D"/>
    <w:rPr>
      <w:rFonts w:ascii="Arial" w:hAnsi="Arial"/>
    </w:rPr>
  </w:style>
  <w:style w:type="paragraph" w:styleId="Footer">
    <w:name w:val="footer"/>
    <w:basedOn w:val="Normal"/>
    <w:link w:val="FooterChar"/>
    <w:uiPriority w:val="99"/>
    <w:unhideWhenUsed/>
    <w:rsid w:val="00FA3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75D"/>
    <w:rPr>
      <w:rFonts w:ascii="Arial" w:hAnsi="Arial"/>
    </w:rPr>
  </w:style>
  <w:style w:type="paragraph" w:styleId="TOCHeading">
    <w:name w:val="TOC Heading"/>
    <w:basedOn w:val="Heading1"/>
    <w:next w:val="Normal"/>
    <w:uiPriority w:val="39"/>
    <w:unhideWhenUsed/>
    <w:qFormat/>
    <w:rsid w:val="00F07F7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07F77"/>
    <w:pPr>
      <w:spacing w:after="100"/>
    </w:pPr>
  </w:style>
  <w:style w:type="paragraph" w:styleId="TOC2">
    <w:name w:val="toc 2"/>
    <w:basedOn w:val="Normal"/>
    <w:next w:val="Normal"/>
    <w:autoRedefine/>
    <w:uiPriority w:val="39"/>
    <w:unhideWhenUsed/>
    <w:rsid w:val="00F07F77"/>
    <w:pPr>
      <w:spacing w:after="100"/>
      <w:ind w:left="220"/>
    </w:pPr>
  </w:style>
  <w:style w:type="character" w:styleId="Hyperlink">
    <w:name w:val="Hyperlink"/>
    <w:basedOn w:val="DefaultParagraphFont"/>
    <w:uiPriority w:val="99"/>
    <w:unhideWhenUsed/>
    <w:rsid w:val="00F07F77"/>
    <w:rPr>
      <w:color w:val="0563C1" w:themeColor="hyperlink"/>
      <w:u w:val="single"/>
    </w:rPr>
  </w:style>
  <w:style w:type="table" w:customStyle="1" w:styleId="GridTable1Light1">
    <w:name w:val="Grid Table 1 Light1"/>
    <w:basedOn w:val="TableNormal"/>
    <w:uiPriority w:val="46"/>
    <w:rsid w:val="002140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2140DA"/>
    <w:pPr>
      <w:spacing w:after="100"/>
      <w:ind w:left="440"/>
    </w:pPr>
  </w:style>
  <w:style w:type="paragraph" w:styleId="Caption">
    <w:name w:val="caption"/>
    <w:basedOn w:val="Normal"/>
    <w:next w:val="Normal"/>
    <w:uiPriority w:val="35"/>
    <w:unhideWhenUsed/>
    <w:qFormat/>
    <w:rsid w:val="0024560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42644"/>
    <w:pPr>
      <w:spacing w:after="0"/>
    </w:pPr>
  </w:style>
  <w:style w:type="paragraph" w:styleId="ListParagraph">
    <w:name w:val="List Paragraph"/>
    <w:basedOn w:val="Normal"/>
    <w:uiPriority w:val="34"/>
    <w:qFormat/>
    <w:rsid w:val="00D10EFE"/>
    <w:pPr>
      <w:ind w:left="720"/>
      <w:contextualSpacing/>
    </w:pPr>
  </w:style>
  <w:style w:type="character" w:styleId="PlaceholderText">
    <w:name w:val="Placeholder Text"/>
    <w:basedOn w:val="DefaultParagraphFont"/>
    <w:uiPriority w:val="99"/>
    <w:semiHidden/>
    <w:rsid w:val="00A73C10"/>
    <w:rPr>
      <w:color w:val="808080"/>
    </w:rPr>
  </w:style>
  <w:style w:type="table" w:styleId="TableGrid">
    <w:name w:val="Table Grid"/>
    <w:basedOn w:val="TableNormal"/>
    <w:uiPriority w:val="39"/>
    <w:rsid w:val="00461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67A8"/>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A2568A"/>
    <w:rPr>
      <w:color w:val="808080"/>
      <w:shd w:val="clear" w:color="auto" w:fill="E6E6E6"/>
    </w:rPr>
  </w:style>
  <w:style w:type="character" w:styleId="FollowedHyperlink">
    <w:name w:val="FollowedHyperlink"/>
    <w:basedOn w:val="DefaultParagraphFont"/>
    <w:uiPriority w:val="99"/>
    <w:semiHidden/>
    <w:unhideWhenUsed/>
    <w:rsid w:val="00A2568A"/>
    <w:rPr>
      <w:color w:val="954F72" w:themeColor="followedHyperlink"/>
      <w:u w:val="single"/>
    </w:rPr>
  </w:style>
  <w:style w:type="paragraph" w:styleId="BalloonText">
    <w:name w:val="Balloon Text"/>
    <w:basedOn w:val="Normal"/>
    <w:link w:val="BalloonTextChar"/>
    <w:uiPriority w:val="99"/>
    <w:semiHidden/>
    <w:unhideWhenUsed/>
    <w:rsid w:val="007503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32E"/>
    <w:rPr>
      <w:rFonts w:ascii="Tahoma" w:hAnsi="Tahoma" w:cs="Tahoma"/>
      <w:sz w:val="16"/>
      <w:szCs w:val="16"/>
    </w:rPr>
  </w:style>
  <w:style w:type="paragraph" w:styleId="TOC4">
    <w:name w:val="toc 4"/>
    <w:basedOn w:val="Normal"/>
    <w:next w:val="Normal"/>
    <w:autoRedefine/>
    <w:uiPriority w:val="39"/>
    <w:unhideWhenUsed/>
    <w:rsid w:val="0079179E"/>
    <w:pPr>
      <w:spacing w:after="100"/>
      <w:ind w:left="660"/>
    </w:pPr>
  </w:style>
  <w:style w:type="paragraph" w:styleId="Bibliography">
    <w:name w:val="Bibliography"/>
    <w:basedOn w:val="Normal"/>
    <w:next w:val="Normal"/>
    <w:uiPriority w:val="37"/>
    <w:unhideWhenUsed/>
    <w:rsid w:val="00255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4965">
      <w:bodyDiv w:val="1"/>
      <w:marLeft w:val="0"/>
      <w:marRight w:val="0"/>
      <w:marTop w:val="0"/>
      <w:marBottom w:val="0"/>
      <w:divBdr>
        <w:top w:val="none" w:sz="0" w:space="0" w:color="auto"/>
        <w:left w:val="none" w:sz="0" w:space="0" w:color="auto"/>
        <w:bottom w:val="none" w:sz="0" w:space="0" w:color="auto"/>
        <w:right w:val="none" w:sz="0" w:space="0" w:color="auto"/>
      </w:divBdr>
    </w:div>
    <w:div w:id="203979530">
      <w:bodyDiv w:val="1"/>
      <w:marLeft w:val="0"/>
      <w:marRight w:val="0"/>
      <w:marTop w:val="0"/>
      <w:marBottom w:val="0"/>
      <w:divBdr>
        <w:top w:val="none" w:sz="0" w:space="0" w:color="auto"/>
        <w:left w:val="none" w:sz="0" w:space="0" w:color="auto"/>
        <w:bottom w:val="none" w:sz="0" w:space="0" w:color="auto"/>
        <w:right w:val="none" w:sz="0" w:space="0" w:color="auto"/>
      </w:divBdr>
    </w:div>
    <w:div w:id="453132581">
      <w:bodyDiv w:val="1"/>
      <w:marLeft w:val="0"/>
      <w:marRight w:val="0"/>
      <w:marTop w:val="0"/>
      <w:marBottom w:val="0"/>
      <w:divBdr>
        <w:top w:val="none" w:sz="0" w:space="0" w:color="auto"/>
        <w:left w:val="none" w:sz="0" w:space="0" w:color="auto"/>
        <w:bottom w:val="none" w:sz="0" w:space="0" w:color="auto"/>
        <w:right w:val="none" w:sz="0" w:space="0" w:color="auto"/>
      </w:divBdr>
    </w:div>
    <w:div w:id="480080889">
      <w:bodyDiv w:val="1"/>
      <w:marLeft w:val="0"/>
      <w:marRight w:val="0"/>
      <w:marTop w:val="0"/>
      <w:marBottom w:val="0"/>
      <w:divBdr>
        <w:top w:val="none" w:sz="0" w:space="0" w:color="auto"/>
        <w:left w:val="none" w:sz="0" w:space="0" w:color="auto"/>
        <w:bottom w:val="none" w:sz="0" w:space="0" w:color="auto"/>
        <w:right w:val="none" w:sz="0" w:space="0" w:color="auto"/>
      </w:divBdr>
    </w:div>
    <w:div w:id="491408907">
      <w:bodyDiv w:val="1"/>
      <w:marLeft w:val="0"/>
      <w:marRight w:val="0"/>
      <w:marTop w:val="0"/>
      <w:marBottom w:val="0"/>
      <w:divBdr>
        <w:top w:val="none" w:sz="0" w:space="0" w:color="auto"/>
        <w:left w:val="none" w:sz="0" w:space="0" w:color="auto"/>
        <w:bottom w:val="none" w:sz="0" w:space="0" w:color="auto"/>
        <w:right w:val="none" w:sz="0" w:space="0" w:color="auto"/>
      </w:divBdr>
    </w:div>
    <w:div w:id="530187131">
      <w:bodyDiv w:val="1"/>
      <w:marLeft w:val="0"/>
      <w:marRight w:val="0"/>
      <w:marTop w:val="0"/>
      <w:marBottom w:val="0"/>
      <w:divBdr>
        <w:top w:val="none" w:sz="0" w:space="0" w:color="auto"/>
        <w:left w:val="none" w:sz="0" w:space="0" w:color="auto"/>
        <w:bottom w:val="none" w:sz="0" w:space="0" w:color="auto"/>
        <w:right w:val="none" w:sz="0" w:space="0" w:color="auto"/>
      </w:divBdr>
    </w:div>
    <w:div w:id="601456007">
      <w:bodyDiv w:val="1"/>
      <w:marLeft w:val="0"/>
      <w:marRight w:val="0"/>
      <w:marTop w:val="0"/>
      <w:marBottom w:val="0"/>
      <w:divBdr>
        <w:top w:val="none" w:sz="0" w:space="0" w:color="auto"/>
        <w:left w:val="none" w:sz="0" w:space="0" w:color="auto"/>
        <w:bottom w:val="none" w:sz="0" w:space="0" w:color="auto"/>
        <w:right w:val="none" w:sz="0" w:space="0" w:color="auto"/>
      </w:divBdr>
    </w:div>
    <w:div w:id="794711326">
      <w:bodyDiv w:val="1"/>
      <w:marLeft w:val="0"/>
      <w:marRight w:val="0"/>
      <w:marTop w:val="0"/>
      <w:marBottom w:val="0"/>
      <w:divBdr>
        <w:top w:val="none" w:sz="0" w:space="0" w:color="auto"/>
        <w:left w:val="none" w:sz="0" w:space="0" w:color="auto"/>
        <w:bottom w:val="none" w:sz="0" w:space="0" w:color="auto"/>
        <w:right w:val="none" w:sz="0" w:space="0" w:color="auto"/>
      </w:divBdr>
    </w:div>
    <w:div w:id="819539447">
      <w:bodyDiv w:val="1"/>
      <w:marLeft w:val="0"/>
      <w:marRight w:val="0"/>
      <w:marTop w:val="0"/>
      <w:marBottom w:val="0"/>
      <w:divBdr>
        <w:top w:val="none" w:sz="0" w:space="0" w:color="auto"/>
        <w:left w:val="none" w:sz="0" w:space="0" w:color="auto"/>
        <w:bottom w:val="none" w:sz="0" w:space="0" w:color="auto"/>
        <w:right w:val="none" w:sz="0" w:space="0" w:color="auto"/>
      </w:divBdr>
    </w:div>
    <w:div w:id="881408718">
      <w:bodyDiv w:val="1"/>
      <w:marLeft w:val="0"/>
      <w:marRight w:val="0"/>
      <w:marTop w:val="0"/>
      <w:marBottom w:val="0"/>
      <w:divBdr>
        <w:top w:val="none" w:sz="0" w:space="0" w:color="auto"/>
        <w:left w:val="none" w:sz="0" w:space="0" w:color="auto"/>
        <w:bottom w:val="none" w:sz="0" w:space="0" w:color="auto"/>
        <w:right w:val="none" w:sz="0" w:space="0" w:color="auto"/>
      </w:divBdr>
    </w:div>
    <w:div w:id="954024529">
      <w:bodyDiv w:val="1"/>
      <w:marLeft w:val="0"/>
      <w:marRight w:val="0"/>
      <w:marTop w:val="0"/>
      <w:marBottom w:val="0"/>
      <w:divBdr>
        <w:top w:val="none" w:sz="0" w:space="0" w:color="auto"/>
        <w:left w:val="none" w:sz="0" w:space="0" w:color="auto"/>
        <w:bottom w:val="none" w:sz="0" w:space="0" w:color="auto"/>
        <w:right w:val="none" w:sz="0" w:space="0" w:color="auto"/>
      </w:divBdr>
    </w:div>
    <w:div w:id="1216241472">
      <w:bodyDiv w:val="1"/>
      <w:marLeft w:val="0"/>
      <w:marRight w:val="0"/>
      <w:marTop w:val="0"/>
      <w:marBottom w:val="0"/>
      <w:divBdr>
        <w:top w:val="none" w:sz="0" w:space="0" w:color="auto"/>
        <w:left w:val="none" w:sz="0" w:space="0" w:color="auto"/>
        <w:bottom w:val="none" w:sz="0" w:space="0" w:color="auto"/>
        <w:right w:val="none" w:sz="0" w:space="0" w:color="auto"/>
      </w:divBdr>
    </w:div>
    <w:div w:id="1467434393">
      <w:bodyDiv w:val="1"/>
      <w:marLeft w:val="0"/>
      <w:marRight w:val="0"/>
      <w:marTop w:val="0"/>
      <w:marBottom w:val="0"/>
      <w:divBdr>
        <w:top w:val="none" w:sz="0" w:space="0" w:color="auto"/>
        <w:left w:val="none" w:sz="0" w:space="0" w:color="auto"/>
        <w:bottom w:val="none" w:sz="0" w:space="0" w:color="auto"/>
        <w:right w:val="none" w:sz="0" w:space="0" w:color="auto"/>
      </w:divBdr>
    </w:div>
    <w:div w:id="1575436097">
      <w:bodyDiv w:val="1"/>
      <w:marLeft w:val="0"/>
      <w:marRight w:val="0"/>
      <w:marTop w:val="0"/>
      <w:marBottom w:val="0"/>
      <w:divBdr>
        <w:top w:val="none" w:sz="0" w:space="0" w:color="auto"/>
        <w:left w:val="none" w:sz="0" w:space="0" w:color="auto"/>
        <w:bottom w:val="none" w:sz="0" w:space="0" w:color="auto"/>
        <w:right w:val="none" w:sz="0" w:space="0" w:color="auto"/>
      </w:divBdr>
    </w:div>
    <w:div w:id="1883051586">
      <w:bodyDiv w:val="1"/>
      <w:marLeft w:val="0"/>
      <w:marRight w:val="0"/>
      <w:marTop w:val="0"/>
      <w:marBottom w:val="0"/>
      <w:divBdr>
        <w:top w:val="none" w:sz="0" w:space="0" w:color="auto"/>
        <w:left w:val="none" w:sz="0" w:space="0" w:color="auto"/>
        <w:bottom w:val="none" w:sz="0" w:space="0" w:color="auto"/>
        <w:right w:val="none" w:sz="0" w:space="0" w:color="auto"/>
      </w:divBdr>
    </w:div>
    <w:div w:id="1908833001">
      <w:bodyDiv w:val="1"/>
      <w:marLeft w:val="0"/>
      <w:marRight w:val="0"/>
      <w:marTop w:val="0"/>
      <w:marBottom w:val="0"/>
      <w:divBdr>
        <w:top w:val="none" w:sz="0" w:space="0" w:color="auto"/>
        <w:left w:val="none" w:sz="0" w:space="0" w:color="auto"/>
        <w:bottom w:val="none" w:sz="0" w:space="0" w:color="auto"/>
        <w:right w:val="none" w:sz="0" w:space="0" w:color="auto"/>
      </w:divBdr>
    </w:div>
    <w:div w:id="1929120561">
      <w:bodyDiv w:val="1"/>
      <w:marLeft w:val="0"/>
      <w:marRight w:val="0"/>
      <w:marTop w:val="0"/>
      <w:marBottom w:val="0"/>
      <w:divBdr>
        <w:top w:val="none" w:sz="0" w:space="0" w:color="auto"/>
        <w:left w:val="none" w:sz="0" w:space="0" w:color="auto"/>
        <w:bottom w:val="none" w:sz="0" w:space="0" w:color="auto"/>
        <w:right w:val="none" w:sz="0" w:space="0" w:color="auto"/>
      </w:divBdr>
    </w:div>
    <w:div w:id="2023890688">
      <w:bodyDiv w:val="1"/>
      <w:marLeft w:val="0"/>
      <w:marRight w:val="0"/>
      <w:marTop w:val="0"/>
      <w:marBottom w:val="0"/>
      <w:divBdr>
        <w:top w:val="none" w:sz="0" w:space="0" w:color="auto"/>
        <w:left w:val="none" w:sz="0" w:space="0" w:color="auto"/>
        <w:bottom w:val="none" w:sz="0" w:space="0" w:color="auto"/>
        <w:right w:val="none" w:sz="0" w:space="0" w:color="auto"/>
      </w:divBdr>
    </w:div>
    <w:div w:id="2032565673">
      <w:bodyDiv w:val="1"/>
      <w:marLeft w:val="0"/>
      <w:marRight w:val="0"/>
      <w:marTop w:val="0"/>
      <w:marBottom w:val="0"/>
      <w:divBdr>
        <w:top w:val="none" w:sz="0" w:space="0" w:color="auto"/>
        <w:left w:val="none" w:sz="0" w:space="0" w:color="auto"/>
        <w:bottom w:val="none" w:sz="0" w:space="0" w:color="auto"/>
        <w:right w:val="none" w:sz="0" w:space="0" w:color="auto"/>
      </w:divBdr>
    </w:div>
    <w:div w:id="2032679674">
      <w:bodyDiv w:val="1"/>
      <w:marLeft w:val="0"/>
      <w:marRight w:val="0"/>
      <w:marTop w:val="0"/>
      <w:marBottom w:val="0"/>
      <w:divBdr>
        <w:top w:val="none" w:sz="0" w:space="0" w:color="auto"/>
        <w:left w:val="none" w:sz="0" w:space="0" w:color="auto"/>
        <w:bottom w:val="none" w:sz="0" w:space="0" w:color="auto"/>
        <w:right w:val="none" w:sz="0" w:space="0" w:color="auto"/>
      </w:divBdr>
    </w:div>
    <w:div w:id="2065398892">
      <w:bodyDiv w:val="1"/>
      <w:marLeft w:val="0"/>
      <w:marRight w:val="0"/>
      <w:marTop w:val="0"/>
      <w:marBottom w:val="0"/>
      <w:divBdr>
        <w:top w:val="none" w:sz="0" w:space="0" w:color="auto"/>
        <w:left w:val="none" w:sz="0" w:space="0" w:color="auto"/>
        <w:bottom w:val="none" w:sz="0" w:space="0" w:color="auto"/>
        <w:right w:val="none" w:sz="0" w:space="0" w:color="auto"/>
      </w:divBdr>
    </w:div>
    <w:div w:id="2113503228">
      <w:bodyDiv w:val="1"/>
      <w:marLeft w:val="0"/>
      <w:marRight w:val="0"/>
      <w:marTop w:val="0"/>
      <w:marBottom w:val="0"/>
      <w:divBdr>
        <w:top w:val="none" w:sz="0" w:space="0" w:color="auto"/>
        <w:left w:val="none" w:sz="0" w:space="0" w:color="auto"/>
        <w:bottom w:val="none" w:sz="0" w:space="0" w:color="auto"/>
        <w:right w:val="none" w:sz="0" w:space="0" w:color="auto"/>
      </w:divBdr>
    </w:div>
    <w:div w:id="21429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package" Target="embeddings/Microsoft_Excel_Worksheet1.xls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ARR12</b:Tag>
    <b:SourceType>Book</b:SourceType>
    <b:Guid>{FF2A59A5-5A3B-4A89-AED1-2A16955219D4}</b:Guid>
    <b:Title>The ARRL Handbook for radio communications</b:Title>
    <b:Year>2012</b:Year>
    <b:City>Newington</b:City>
    <b:Publisher>American Radio Relay League (ARRL)</b:Publisher>
    <b:Author>
      <b:Author>
        <b:Corporate>ARRL</b:Corporate>
      </b:Author>
      <b:Editor>
        <b:NameList>
          <b:Person>
            <b:Last>Silver</b:Last>
            <b:First>H.</b:First>
            <b:Middle>Ward</b:Middle>
          </b:Person>
        </b:NameList>
      </b:Editor>
    </b:Author>
    <b:Edition>89th</b:Edition>
    <b:RefOrder>2</b:RefOrder>
  </b:Source>
  <b:Source>
    <b:Tag>Too06</b:Tag>
    <b:SourceType>Book</b:SourceType>
    <b:Guid>{CEF06DF3-3FA8-42E0-833C-13EE31A4335E}</b:Guid>
    <b:Author>
      <b:Author>
        <b:NameList>
          <b:Person>
            <b:Last>Tooley</b:Last>
            <b:First>Mike</b:First>
          </b:Person>
        </b:NameList>
      </b:Author>
    </b:Author>
    <b:Title>Electronic Cicuits, Fundamentals and Applications</b:Title>
    <b:Year>2006</b:Year>
    <b:City>Oxford</b:City>
    <b:Publisher>Elsevier Ltd</b:Publisher>
    <b:Pages>430</b:Pages>
    <b:Edition>Third</b:Edition>
    <b:RefOrder>1</b:RefOrder>
  </b:Source>
  <b:Source>
    <b:BIBTEX_Entry>misc</b:BIBTEX_Entry>
    <b:SourceType>Misc</b:SourceType>
    <b:Title>Q and Bandwidth of a Resonant Circuit | Resonance | Electronics Textbook</b:Title>
    <b:Tag>noauthor_q_nodate</b:Tag>
    <b:URL>https://www.allaboutcircuits.com/textbook/alternating-current/chpt-6/q-and-bandwidth-resonant-circuit/</b:URL>
    <b:Author/>
    <b:RefOrder>3</b:RefOrder>
  </b:Source>
  <b:Source>
    <b:BIBTEX_Entry>misc</b:BIBTEX_Entry>
    <b:SourceType>Misc</b:SourceType>
    <b:Title>Quality Factor Tutorial | Q Factor | Radio-Electronics.com</b:Title>
    <b:Tag>noauthor_quality_nodate</b:Tag>
    <b:URL>http://www.radio-electronics.com/info/formulae/q-quality-factor/basics-tutorial.php</b:URL>
    <b:Author/>
    <b:RefOrder>4</b:RefOrder>
  </b:Source>
  <b:Source>
    <b:Tag>Mim83</b:Tag>
    <b:SourceType>Book</b:SourceType>
    <b:Guid>{B5EF9058-FEE4-45D9-80C4-149D05BDE649}</b:Guid>
    <b:Author>
      <b:Author>
        <b:NameList>
          <b:Person>
            <b:Last>Mims</b:Last>
            <b:First>Forrest</b:First>
          </b:Person>
        </b:NameList>
      </b:Author>
    </b:Author>
    <b:Title>Getting started in Electronics</b:Title>
    <b:Year>1983</b:Year>
    <b:City>USA</b:City>
    <b:RefOrder>5</b:RefOrder>
  </b:Source>
</b:Sources>
</file>

<file path=customXml/itemProps1.xml><?xml version="1.0" encoding="utf-8"?>
<ds:datastoreItem xmlns:ds="http://schemas.openxmlformats.org/officeDocument/2006/customXml" ds:itemID="{9288A52E-B41D-47BE-A85F-C31BF5AD6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3001</TotalTime>
  <Pages>21</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Jones (P149676)</dc:creator>
  <cp:keywords/>
  <dc:description/>
  <cp:lastModifiedBy>Nicholas Tim Jones</cp:lastModifiedBy>
  <cp:revision>58</cp:revision>
  <dcterms:created xsi:type="dcterms:W3CDTF">2017-12-07T08:34:00Z</dcterms:created>
  <dcterms:modified xsi:type="dcterms:W3CDTF">2018-01-10T15:01:00Z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zotero-version="5.0.33"&gt;&lt;session id="j5fdtiXY"/&gt;&lt;style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 name="noteType" value="0"/&gt;&lt;/prefs&gt;&lt;/data&gt;</vt:lpwstr>
  </property>
</Properties>
</file>