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1684E" w14:textId="160FF4BE" w:rsidR="006A4D63" w:rsidRPr="00DE0ADC" w:rsidRDefault="00DE0ADC" w:rsidP="00FD7CBA">
      <w:pPr>
        <w:jc w:val="both"/>
      </w:pPr>
      <w:r w:rsidRPr="00DE0ADC">
        <w:rPr>
          <w:noProof/>
        </w:rPr>
        <w:drawing>
          <wp:inline distT="0" distB="0" distL="0" distR="0" wp14:anchorId="4F5C383F" wp14:editId="3A2163DD">
            <wp:extent cx="2713726" cy="1133475"/>
            <wp:effectExtent l="0" t="0" r="0" b="0"/>
            <wp:docPr id="1742459810"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20937" cy="1136487"/>
                    </a:xfrm>
                    <a:prstGeom prst="rect">
                      <a:avLst/>
                    </a:prstGeom>
                    <a:noFill/>
                    <a:ln>
                      <a:noFill/>
                    </a:ln>
                  </pic:spPr>
                </pic:pic>
              </a:graphicData>
            </a:graphic>
          </wp:inline>
        </w:drawing>
      </w:r>
    </w:p>
    <w:p w14:paraId="3831D1AA" w14:textId="77777777" w:rsidR="00DE0ADC" w:rsidRPr="00DE0ADC" w:rsidRDefault="00DE0ADC" w:rsidP="00FD7CBA">
      <w:pPr>
        <w:jc w:val="both"/>
      </w:pPr>
    </w:p>
    <w:p w14:paraId="7B67BACC" w14:textId="77777777" w:rsidR="00DE0ADC" w:rsidRPr="00DE0ADC" w:rsidRDefault="00DE0ADC" w:rsidP="00FD7CBA">
      <w:pPr>
        <w:jc w:val="both"/>
      </w:pPr>
    </w:p>
    <w:p w14:paraId="2F9B4B67" w14:textId="77777777" w:rsidR="00DE0ADC" w:rsidRPr="00DE0ADC" w:rsidRDefault="00DE0ADC" w:rsidP="00FD7CBA">
      <w:pPr>
        <w:jc w:val="both"/>
      </w:pPr>
    </w:p>
    <w:p w14:paraId="1ED17394" w14:textId="2D315E4B" w:rsidR="00DE0ADC" w:rsidRPr="00DE0ADC" w:rsidRDefault="00DE0ADC" w:rsidP="00FD7CBA">
      <w:pPr>
        <w:jc w:val="both"/>
      </w:pPr>
      <w:r w:rsidRPr="00DE0ADC">
        <w:tab/>
      </w:r>
      <w:r w:rsidRPr="00DE0ADC">
        <w:tab/>
      </w:r>
      <w:r w:rsidRPr="00DE0ADC">
        <w:tab/>
      </w:r>
      <w:r w:rsidRPr="00DE0ADC">
        <w:tab/>
        <w:t xml:space="preserve">Assignment 2 </w:t>
      </w:r>
    </w:p>
    <w:p w14:paraId="3F28DCDF" w14:textId="77777777" w:rsidR="00DE0ADC" w:rsidRPr="00DE0ADC" w:rsidRDefault="00DE0ADC" w:rsidP="00FD7CBA">
      <w:pPr>
        <w:jc w:val="both"/>
      </w:pPr>
    </w:p>
    <w:p w14:paraId="3BE3175F" w14:textId="77777777" w:rsidR="00DE0ADC" w:rsidRPr="00DE0ADC" w:rsidRDefault="00DE0ADC" w:rsidP="00FD7CBA">
      <w:pPr>
        <w:jc w:val="both"/>
      </w:pPr>
    </w:p>
    <w:p w14:paraId="4CF69877" w14:textId="77777777" w:rsidR="00DE0ADC" w:rsidRPr="00DE0ADC" w:rsidRDefault="00DE0ADC" w:rsidP="00FD7CBA">
      <w:pPr>
        <w:jc w:val="both"/>
      </w:pPr>
    </w:p>
    <w:p w14:paraId="67ED44BC" w14:textId="467BD1FB" w:rsidR="00DE0ADC" w:rsidRPr="00DE0ADC" w:rsidRDefault="00D4669C" w:rsidP="00FD7CBA">
      <w:pPr>
        <w:jc w:val="both"/>
      </w:pPr>
      <w:r>
        <w:t xml:space="preserve">Student: </w:t>
      </w:r>
      <w:r w:rsidRPr="00D4669C">
        <w:rPr>
          <w:b/>
          <w:bCs/>
        </w:rPr>
        <w:t>Taisiia Pavliukova</w:t>
      </w:r>
    </w:p>
    <w:p w14:paraId="48DE41F8" w14:textId="6F420B83" w:rsidR="00DE0ADC" w:rsidRPr="00D4669C" w:rsidRDefault="00DE0ADC" w:rsidP="00FD7CBA">
      <w:pPr>
        <w:jc w:val="both"/>
        <w:rPr>
          <w:b/>
          <w:bCs/>
        </w:rPr>
      </w:pPr>
      <w:r w:rsidRPr="00DE0ADC">
        <w:t xml:space="preserve">Module Code: </w:t>
      </w:r>
      <w:r w:rsidR="00D4669C" w:rsidRPr="00D4669C">
        <w:rPr>
          <w:b/>
          <w:bCs/>
        </w:rPr>
        <w:t>LCLM4005_LON</w:t>
      </w:r>
    </w:p>
    <w:p w14:paraId="215822A2" w14:textId="63B14DAC" w:rsidR="00DE0ADC" w:rsidRPr="00D4669C" w:rsidRDefault="00DE0ADC" w:rsidP="00FD7CBA">
      <w:pPr>
        <w:jc w:val="both"/>
        <w:rPr>
          <w:b/>
          <w:bCs/>
        </w:rPr>
      </w:pPr>
      <w:r w:rsidRPr="00DE0ADC">
        <w:t>Module Name:</w:t>
      </w:r>
      <w:r w:rsidR="00D4669C">
        <w:t xml:space="preserve"> </w:t>
      </w:r>
      <w:r w:rsidR="00D4669C" w:rsidRPr="00D4669C">
        <w:rPr>
          <w:b/>
          <w:bCs/>
        </w:rPr>
        <w:t>Employability and Career Development</w:t>
      </w:r>
    </w:p>
    <w:p w14:paraId="0876E33E" w14:textId="629569AC" w:rsidR="00DC0D06" w:rsidRPr="00DC0D06" w:rsidRDefault="00DE0ADC" w:rsidP="00DC0D06">
      <w:pPr>
        <w:jc w:val="both"/>
      </w:pPr>
      <w:r w:rsidRPr="00DE0ADC">
        <w:t xml:space="preserve">Lecturer: </w:t>
      </w:r>
      <w:r w:rsidR="00DC0D06" w:rsidRPr="00D4669C">
        <w:rPr>
          <w:b/>
          <w:bCs/>
        </w:rPr>
        <w:t xml:space="preserve">Dr. </w:t>
      </w:r>
      <w:proofErr w:type="spellStart"/>
      <w:r w:rsidR="00DC0D06" w:rsidRPr="00D4669C">
        <w:rPr>
          <w:b/>
          <w:bCs/>
        </w:rPr>
        <w:t>Lizeta</w:t>
      </w:r>
      <w:proofErr w:type="spellEnd"/>
      <w:r w:rsidR="00DC0D06" w:rsidRPr="00D4669C">
        <w:rPr>
          <w:b/>
          <w:bCs/>
        </w:rPr>
        <w:t xml:space="preserve"> Demetriou</w:t>
      </w:r>
    </w:p>
    <w:p w14:paraId="6A369CDE" w14:textId="53F865CA" w:rsidR="00DE0ADC" w:rsidRPr="00DE0ADC" w:rsidRDefault="00DC0D06" w:rsidP="00DC0D06">
      <w:pPr>
        <w:jc w:val="both"/>
      </w:pPr>
      <w:r w:rsidRPr="00DC0D06">
        <w:br/>
      </w:r>
    </w:p>
    <w:p w14:paraId="1629C941" w14:textId="77777777" w:rsidR="00DE0ADC" w:rsidRPr="00DE0ADC" w:rsidRDefault="00DE0ADC" w:rsidP="00FD7CBA">
      <w:pPr>
        <w:jc w:val="both"/>
      </w:pPr>
    </w:p>
    <w:p w14:paraId="7EFA58F9" w14:textId="77777777" w:rsidR="00DE0ADC" w:rsidRPr="00DE0ADC" w:rsidRDefault="00DE0ADC" w:rsidP="00FD7CBA">
      <w:pPr>
        <w:jc w:val="both"/>
      </w:pPr>
    </w:p>
    <w:p w14:paraId="1EC67052" w14:textId="77777777" w:rsidR="00DE0ADC" w:rsidRPr="00DE0ADC" w:rsidRDefault="00DE0ADC" w:rsidP="00FD7CBA">
      <w:pPr>
        <w:jc w:val="both"/>
      </w:pPr>
    </w:p>
    <w:p w14:paraId="6572E1A3" w14:textId="77777777" w:rsidR="00DE0ADC" w:rsidRPr="00DE0ADC" w:rsidRDefault="00DE0ADC" w:rsidP="00FD7CBA">
      <w:pPr>
        <w:jc w:val="both"/>
      </w:pPr>
    </w:p>
    <w:p w14:paraId="59F71647" w14:textId="77777777" w:rsidR="00DE0ADC" w:rsidRPr="00DE0ADC" w:rsidRDefault="00DE0ADC" w:rsidP="00FD7CBA">
      <w:pPr>
        <w:jc w:val="both"/>
      </w:pPr>
    </w:p>
    <w:p w14:paraId="69936657" w14:textId="77777777" w:rsidR="00DE0ADC" w:rsidRPr="00DE0ADC" w:rsidRDefault="00DE0ADC" w:rsidP="00FD7CBA">
      <w:pPr>
        <w:jc w:val="both"/>
      </w:pPr>
    </w:p>
    <w:p w14:paraId="2011C81E" w14:textId="77777777" w:rsidR="00DE0ADC" w:rsidRPr="00DE0ADC" w:rsidRDefault="00DE0ADC" w:rsidP="00FD7CBA">
      <w:pPr>
        <w:jc w:val="both"/>
      </w:pPr>
    </w:p>
    <w:p w14:paraId="071087C5" w14:textId="1D9B6497" w:rsidR="00DE0ADC" w:rsidRPr="00DE0ADC" w:rsidRDefault="00DE0ADC" w:rsidP="00FD7CBA">
      <w:pPr>
        <w:jc w:val="both"/>
      </w:pPr>
      <w:r w:rsidRPr="00DE0ADC">
        <w:tab/>
      </w:r>
      <w:r w:rsidRPr="00DE0ADC">
        <w:tab/>
      </w:r>
      <w:r w:rsidRPr="00DE0ADC">
        <w:tab/>
      </w:r>
      <w:r w:rsidRPr="00DE0ADC">
        <w:tab/>
        <w:t xml:space="preserve">Submission Date: </w:t>
      </w:r>
      <w:r w:rsidR="00C5725B">
        <w:t>07/12/2025</w:t>
      </w:r>
    </w:p>
    <w:p w14:paraId="4BAA3EAC" w14:textId="77777777" w:rsidR="00DE0ADC" w:rsidRPr="00DE0ADC" w:rsidRDefault="00DE0ADC" w:rsidP="00FD7CBA">
      <w:pPr>
        <w:jc w:val="both"/>
      </w:pPr>
    </w:p>
    <w:p w14:paraId="0E3830FE" w14:textId="77777777" w:rsidR="00DE0ADC" w:rsidRPr="00DE0ADC" w:rsidRDefault="00DE0ADC" w:rsidP="00FD7CBA">
      <w:pPr>
        <w:jc w:val="both"/>
      </w:pPr>
    </w:p>
    <w:p w14:paraId="67BE8621" w14:textId="77777777" w:rsidR="00DC0D06" w:rsidRDefault="00DC0D06" w:rsidP="00FD7CBA">
      <w:pPr>
        <w:jc w:val="both"/>
      </w:pPr>
    </w:p>
    <w:p w14:paraId="49AD09D6" w14:textId="393956AA" w:rsidR="00DE0ADC" w:rsidRPr="00C978D6" w:rsidRDefault="00DE0ADC" w:rsidP="00FD7CBA">
      <w:pPr>
        <w:jc w:val="both"/>
        <w:rPr>
          <w:rFonts w:ascii="Arial" w:hAnsi="Arial" w:cs="Arial"/>
          <w:b/>
          <w:bCs/>
        </w:rPr>
      </w:pPr>
      <w:r w:rsidRPr="00C978D6">
        <w:rPr>
          <w:rFonts w:ascii="Arial" w:hAnsi="Arial" w:cs="Arial"/>
          <w:b/>
          <w:bCs/>
        </w:rPr>
        <w:lastRenderedPageBreak/>
        <w:t>Task 1: Comparison of Job Advertisement</w:t>
      </w:r>
      <w:r w:rsidR="00C978D6" w:rsidRPr="00C978D6">
        <w:rPr>
          <w:rFonts w:ascii="Arial" w:hAnsi="Arial" w:cs="Arial"/>
          <w:b/>
          <w:bCs/>
        </w:rPr>
        <w:t>. Profession: People Planning &amp; Human Resources</w:t>
      </w:r>
    </w:p>
    <w:p w14:paraId="058BE992" w14:textId="77777777" w:rsidR="00C978D6" w:rsidRPr="00C978D6" w:rsidRDefault="00C978D6" w:rsidP="00FD7CBA">
      <w:pPr>
        <w:jc w:val="both"/>
        <w:rPr>
          <w:rFonts w:ascii="Arial" w:hAnsi="Arial" w:cs="Arial"/>
        </w:rPr>
      </w:pPr>
      <w:r w:rsidRPr="00C978D6">
        <w:rPr>
          <w:rFonts w:ascii="Arial" w:hAnsi="Arial" w:cs="Arial"/>
        </w:rPr>
        <w:t xml:space="preserve">My chosen career is in </w:t>
      </w:r>
      <w:r w:rsidRPr="00C978D6">
        <w:rPr>
          <w:rFonts w:ascii="Arial" w:hAnsi="Arial" w:cs="Arial"/>
          <w:b/>
          <w:bCs/>
        </w:rPr>
        <w:t>Human Resources</w:t>
      </w:r>
      <w:r w:rsidRPr="00C978D6">
        <w:rPr>
          <w:rFonts w:ascii="Arial" w:hAnsi="Arial" w:cs="Arial"/>
        </w:rPr>
        <w:t xml:space="preserve">, and I would like to work as a </w:t>
      </w:r>
      <w:r w:rsidRPr="00C978D6">
        <w:rPr>
          <w:rFonts w:ascii="Arial" w:hAnsi="Arial" w:cs="Arial"/>
          <w:b/>
          <w:bCs/>
        </w:rPr>
        <w:t>Human Resources Manager</w:t>
      </w:r>
      <w:r w:rsidRPr="00C978D6">
        <w:rPr>
          <w:rFonts w:ascii="Arial" w:hAnsi="Arial" w:cs="Arial"/>
        </w:rPr>
        <w:t xml:space="preserve">, focusing on </w:t>
      </w:r>
      <w:r w:rsidRPr="00C978D6">
        <w:rPr>
          <w:rFonts w:ascii="Arial" w:hAnsi="Arial" w:cs="Arial"/>
          <w:b/>
          <w:bCs/>
        </w:rPr>
        <w:t>People Planning and HR Operations</w:t>
      </w:r>
      <w:r w:rsidRPr="00C978D6">
        <w:rPr>
          <w:rFonts w:ascii="Arial" w:hAnsi="Arial" w:cs="Arial"/>
        </w:rPr>
        <w:t xml:space="preserve">. To understand what skills are needed in this field, I looked at several HR job adverts on </w:t>
      </w:r>
      <w:r w:rsidRPr="00C978D6">
        <w:rPr>
          <w:rFonts w:ascii="Arial" w:hAnsi="Arial" w:cs="Arial"/>
          <w:b/>
          <w:bCs/>
        </w:rPr>
        <w:t>Indeed</w:t>
      </w:r>
      <w:r w:rsidRPr="00C978D6">
        <w:rPr>
          <w:rFonts w:ascii="Arial" w:hAnsi="Arial" w:cs="Arial"/>
        </w:rPr>
        <w:t xml:space="preserve">, </w:t>
      </w:r>
      <w:r w:rsidRPr="00C978D6">
        <w:rPr>
          <w:rFonts w:ascii="Arial" w:hAnsi="Arial" w:cs="Arial"/>
          <w:b/>
          <w:bCs/>
        </w:rPr>
        <w:t>Totaljobs</w:t>
      </w:r>
      <w:r w:rsidRPr="00C978D6">
        <w:rPr>
          <w:rFonts w:ascii="Arial" w:hAnsi="Arial" w:cs="Arial"/>
        </w:rPr>
        <w:t xml:space="preserve">, </w:t>
      </w:r>
      <w:r w:rsidRPr="00C978D6">
        <w:rPr>
          <w:rFonts w:ascii="Arial" w:hAnsi="Arial" w:cs="Arial"/>
          <w:b/>
          <w:bCs/>
        </w:rPr>
        <w:t>CV-Library</w:t>
      </w:r>
      <w:r w:rsidRPr="00C978D6">
        <w:rPr>
          <w:rFonts w:ascii="Arial" w:hAnsi="Arial" w:cs="Arial"/>
        </w:rPr>
        <w:t xml:space="preserve">, and </w:t>
      </w:r>
      <w:r w:rsidRPr="00C978D6">
        <w:rPr>
          <w:rFonts w:ascii="Arial" w:hAnsi="Arial" w:cs="Arial"/>
          <w:b/>
          <w:bCs/>
        </w:rPr>
        <w:t>Reed</w:t>
      </w:r>
      <w:r w:rsidRPr="00C978D6">
        <w:rPr>
          <w:rFonts w:ascii="Arial" w:hAnsi="Arial" w:cs="Arial"/>
        </w:rPr>
        <w:t>. Even though the job titles were slightly different, the adverts described very similar skills and expectations.</w:t>
      </w:r>
    </w:p>
    <w:p w14:paraId="638C4880" w14:textId="77777777" w:rsidR="00C978D6" w:rsidRPr="00C978D6" w:rsidRDefault="00C978D6" w:rsidP="00FD7CBA">
      <w:pPr>
        <w:jc w:val="both"/>
        <w:rPr>
          <w:rFonts w:ascii="Arial" w:hAnsi="Arial" w:cs="Arial"/>
        </w:rPr>
      </w:pPr>
      <w:r w:rsidRPr="00C978D6">
        <w:rPr>
          <w:rFonts w:ascii="Arial" w:hAnsi="Arial" w:cs="Arial"/>
        </w:rPr>
        <w:t xml:space="preserve">One of the most common requirements was </w:t>
      </w:r>
      <w:r w:rsidRPr="00C978D6">
        <w:rPr>
          <w:rFonts w:ascii="Arial" w:hAnsi="Arial" w:cs="Arial"/>
          <w:b/>
          <w:bCs/>
        </w:rPr>
        <w:t>strong communication skills</w:t>
      </w:r>
      <w:r w:rsidRPr="00C978D6">
        <w:rPr>
          <w:rFonts w:ascii="Arial" w:hAnsi="Arial" w:cs="Arial"/>
        </w:rPr>
        <w:t>. Many adverts said that HR staff must be able to speak clearly, write well, and explain HR processes to employees and managers (Indeed, 2025). Communication is important in HR because the role involves answering questions, giving advice, and supporting people at different levels across the organisation.</w:t>
      </w:r>
    </w:p>
    <w:p w14:paraId="17C634C3" w14:textId="296C3E39" w:rsidR="00C978D6" w:rsidRPr="00C978D6" w:rsidRDefault="00C978D6" w:rsidP="00FD7CBA">
      <w:pPr>
        <w:jc w:val="both"/>
        <w:rPr>
          <w:rFonts w:ascii="Arial" w:hAnsi="Arial" w:cs="Arial"/>
        </w:rPr>
      </w:pPr>
      <w:r w:rsidRPr="00C978D6">
        <w:rPr>
          <w:rFonts w:ascii="Arial" w:hAnsi="Arial" w:cs="Arial"/>
        </w:rPr>
        <w:t xml:space="preserve">Another important skill mentioned in the adverts was </w:t>
      </w:r>
      <w:r w:rsidRPr="00C978D6">
        <w:rPr>
          <w:rFonts w:ascii="Arial" w:hAnsi="Arial" w:cs="Arial"/>
          <w:b/>
          <w:bCs/>
        </w:rPr>
        <w:t>analytical ability</w:t>
      </w:r>
      <w:r w:rsidRPr="00C978D6">
        <w:rPr>
          <w:rFonts w:ascii="Arial" w:hAnsi="Arial" w:cs="Arial"/>
        </w:rPr>
        <w:t xml:space="preserve">. Employers want people who can work with HR data, create simple reports, and help with planning future staffing needs. Some adverts stated that candidates should feel confident using data to support decisions (Reed, 2025). This shows that HR work </w:t>
      </w:r>
      <w:r w:rsidR="00200AB2">
        <w:rPr>
          <w:rFonts w:ascii="Arial" w:hAnsi="Arial" w:cs="Arial"/>
        </w:rPr>
        <w:tab/>
      </w:r>
      <w:r w:rsidRPr="00C978D6">
        <w:rPr>
          <w:rFonts w:ascii="Arial" w:hAnsi="Arial" w:cs="Arial"/>
        </w:rPr>
        <w:t>now includes more analysis than before.</w:t>
      </w:r>
    </w:p>
    <w:p w14:paraId="29E2E3A6" w14:textId="57AE96A8" w:rsidR="00C978D6" w:rsidRPr="00C978D6" w:rsidRDefault="00C978D6" w:rsidP="00FD7CBA">
      <w:pPr>
        <w:jc w:val="both"/>
        <w:rPr>
          <w:rFonts w:ascii="Arial" w:hAnsi="Arial" w:cs="Arial"/>
        </w:rPr>
      </w:pPr>
      <w:r w:rsidRPr="00C978D6">
        <w:rPr>
          <w:rFonts w:ascii="Arial" w:hAnsi="Arial" w:cs="Arial"/>
        </w:rPr>
        <w:t xml:space="preserve">Almost all adverts also highlighted the need to use </w:t>
      </w:r>
      <w:r w:rsidRPr="00C978D6">
        <w:rPr>
          <w:rFonts w:ascii="Arial" w:hAnsi="Arial" w:cs="Arial"/>
          <w:b/>
          <w:bCs/>
        </w:rPr>
        <w:t>HR systems</w:t>
      </w:r>
      <w:r w:rsidRPr="00C978D6">
        <w:rPr>
          <w:rFonts w:ascii="Arial" w:hAnsi="Arial" w:cs="Arial"/>
        </w:rPr>
        <w:t xml:space="preserve">. They often asked for experience with </w:t>
      </w:r>
      <w:r w:rsidR="00094513">
        <w:rPr>
          <w:rFonts w:ascii="Arial" w:hAnsi="Arial" w:cs="Arial"/>
        </w:rPr>
        <w:t>professional</w:t>
      </w:r>
      <w:r w:rsidRPr="00C978D6">
        <w:rPr>
          <w:rFonts w:ascii="Arial" w:hAnsi="Arial" w:cs="Arial"/>
        </w:rPr>
        <w:t xml:space="preserve"> platforms, applicant tracking systems, or Microsoft Excel</w:t>
      </w:r>
      <w:r w:rsidR="00094513">
        <w:rPr>
          <w:rFonts w:ascii="Arial" w:hAnsi="Arial" w:cs="Arial"/>
        </w:rPr>
        <w:t xml:space="preserve"> with using formulas and Macros</w:t>
      </w:r>
      <w:r w:rsidRPr="00C978D6">
        <w:rPr>
          <w:rFonts w:ascii="Arial" w:hAnsi="Arial" w:cs="Arial"/>
        </w:rPr>
        <w:t>. One advert explained that being “proficient in Excel” is essential for creating HR reports (CV-Library, 2025). This suggests that digital skills are now a key part of everyday HR tasks.</w:t>
      </w:r>
    </w:p>
    <w:p w14:paraId="004423BC" w14:textId="77777777" w:rsidR="00C978D6" w:rsidRPr="00C978D6" w:rsidRDefault="00C978D6" w:rsidP="00FD7CBA">
      <w:pPr>
        <w:jc w:val="both"/>
        <w:rPr>
          <w:rFonts w:ascii="Arial" w:hAnsi="Arial" w:cs="Arial"/>
        </w:rPr>
      </w:pPr>
      <w:r w:rsidRPr="00C978D6">
        <w:rPr>
          <w:rFonts w:ascii="Arial" w:hAnsi="Arial" w:cs="Arial"/>
          <w:b/>
          <w:bCs/>
        </w:rPr>
        <w:t>Organisational skills</w:t>
      </w:r>
      <w:r w:rsidRPr="00C978D6">
        <w:rPr>
          <w:rFonts w:ascii="Arial" w:hAnsi="Arial" w:cs="Arial"/>
        </w:rPr>
        <w:t xml:space="preserve"> were also mentioned in every advert. HR employees are often responsible for onboarding new staff, keeping employee records updated, scheduling interviews, and supporting recruitment processes (Totaljobs, 2025). Because HR work includes many tasks at once, being organised helps the job run smoothly.</w:t>
      </w:r>
    </w:p>
    <w:p w14:paraId="511BA143" w14:textId="77777777" w:rsidR="00C978D6" w:rsidRPr="00C978D6" w:rsidRDefault="00C978D6" w:rsidP="00FD7CBA">
      <w:pPr>
        <w:jc w:val="both"/>
        <w:rPr>
          <w:rFonts w:ascii="Arial" w:hAnsi="Arial" w:cs="Arial"/>
        </w:rPr>
      </w:pPr>
      <w:r w:rsidRPr="00C978D6">
        <w:rPr>
          <w:rFonts w:ascii="Arial" w:hAnsi="Arial" w:cs="Arial"/>
        </w:rPr>
        <w:t xml:space="preserve">Other skills that appeared repeatedly were understanding of </w:t>
      </w:r>
      <w:r w:rsidRPr="00C978D6">
        <w:rPr>
          <w:rFonts w:ascii="Arial" w:hAnsi="Arial" w:cs="Arial"/>
          <w:b/>
          <w:bCs/>
        </w:rPr>
        <w:t>employment law</w:t>
      </w:r>
      <w:r w:rsidRPr="00C978D6">
        <w:rPr>
          <w:rFonts w:ascii="Arial" w:hAnsi="Arial" w:cs="Arial"/>
        </w:rPr>
        <w:t xml:space="preserve">, </w:t>
      </w:r>
      <w:r w:rsidRPr="00C978D6">
        <w:rPr>
          <w:rFonts w:ascii="Arial" w:hAnsi="Arial" w:cs="Arial"/>
          <w:b/>
          <w:bCs/>
        </w:rPr>
        <w:t>confidentiality</w:t>
      </w:r>
      <w:r w:rsidRPr="00C978D6">
        <w:rPr>
          <w:rFonts w:ascii="Arial" w:hAnsi="Arial" w:cs="Arial"/>
        </w:rPr>
        <w:t xml:space="preserve">, </w:t>
      </w:r>
      <w:r w:rsidRPr="00C978D6">
        <w:rPr>
          <w:rFonts w:ascii="Arial" w:hAnsi="Arial" w:cs="Arial"/>
          <w:b/>
          <w:bCs/>
        </w:rPr>
        <w:t>teamwork</w:t>
      </w:r>
      <w:r w:rsidRPr="00C978D6">
        <w:rPr>
          <w:rFonts w:ascii="Arial" w:hAnsi="Arial" w:cs="Arial"/>
        </w:rPr>
        <w:t xml:space="preserve">, </w:t>
      </w:r>
      <w:r w:rsidRPr="00C978D6">
        <w:rPr>
          <w:rFonts w:ascii="Arial" w:hAnsi="Arial" w:cs="Arial"/>
          <w:b/>
          <w:bCs/>
        </w:rPr>
        <w:t>attention to detail</w:t>
      </w:r>
      <w:r w:rsidRPr="00C978D6">
        <w:rPr>
          <w:rFonts w:ascii="Arial" w:hAnsi="Arial" w:cs="Arial"/>
        </w:rPr>
        <w:t xml:space="preserve">, and the ability to work in a busy environment. Some adverts also preferred candidates with </w:t>
      </w:r>
      <w:r w:rsidRPr="00C978D6">
        <w:rPr>
          <w:rFonts w:ascii="Arial" w:hAnsi="Arial" w:cs="Arial"/>
          <w:b/>
          <w:bCs/>
        </w:rPr>
        <w:t>CIPD Level 3 or 5</w:t>
      </w:r>
      <w:r w:rsidRPr="00C978D6">
        <w:rPr>
          <w:rFonts w:ascii="Arial" w:hAnsi="Arial" w:cs="Arial"/>
        </w:rPr>
        <w:t>, or people currently working toward these qualifications.</w:t>
      </w:r>
    </w:p>
    <w:p w14:paraId="19DF6B35" w14:textId="14697B3B" w:rsidR="00596F69" w:rsidRDefault="00094513" w:rsidP="00FD7CBA">
      <w:pPr>
        <w:jc w:val="both"/>
        <w:rPr>
          <w:b/>
          <w:bCs/>
        </w:rPr>
      </w:pPr>
      <w:r w:rsidRPr="00094513">
        <w:rPr>
          <w:rFonts w:ascii="Arial" w:hAnsi="Arial" w:cs="Arial"/>
        </w:rPr>
        <w:t xml:space="preserve">Looking at all the job adverts I checked, </w:t>
      </w:r>
      <w:r w:rsidR="00FD7CBA">
        <w:rPr>
          <w:rFonts w:ascii="Arial" w:hAnsi="Arial" w:cs="Arial"/>
        </w:rPr>
        <w:t xml:space="preserve">there were a lot of similarities in </w:t>
      </w:r>
      <w:r w:rsidRPr="00094513">
        <w:rPr>
          <w:rFonts w:ascii="Arial" w:hAnsi="Arial" w:cs="Arial"/>
        </w:rPr>
        <w:t xml:space="preserve">the </w:t>
      </w:r>
      <w:r w:rsidR="00FD7CBA" w:rsidRPr="00094513">
        <w:rPr>
          <w:rFonts w:ascii="Arial" w:hAnsi="Arial" w:cs="Arial"/>
        </w:rPr>
        <w:t>skills</w:t>
      </w:r>
      <w:r w:rsidR="00FD7CBA">
        <w:rPr>
          <w:rFonts w:ascii="Arial" w:hAnsi="Arial" w:cs="Arial"/>
        </w:rPr>
        <w:t xml:space="preserve"> </w:t>
      </w:r>
      <w:r w:rsidR="00FD7CBA" w:rsidRPr="00094513">
        <w:rPr>
          <w:rFonts w:ascii="Arial" w:hAnsi="Arial" w:cs="Arial"/>
        </w:rPr>
        <w:t>employers</w:t>
      </w:r>
      <w:r w:rsidRPr="00094513">
        <w:rPr>
          <w:rFonts w:ascii="Arial" w:hAnsi="Arial" w:cs="Arial"/>
        </w:rPr>
        <w:t xml:space="preserve"> </w:t>
      </w:r>
      <w:r w:rsidR="00FD7CBA">
        <w:rPr>
          <w:rFonts w:ascii="Arial" w:hAnsi="Arial" w:cs="Arial"/>
        </w:rPr>
        <w:t>are searching for.</w:t>
      </w:r>
      <w:r w:rsidRPr="00094513">
        <w:rPr>
          <w:rFonts w:ascii="Arial" w:hAnsi="Arial" w:cs="Arial"/>
        </w:rPr>
        <w:t xml:space="preserve"> The most important ones for People Planning and HR Operations are being able to communicate well, work with data, know HR systems, stay organised, work well with others, and understand employment law</w:t>
      </w:r>
    </w:p>
    <w:p w14:paraId="1867BA3F" w14:textId="77777777" w:rsidR="00596F69" w:rsidRDefault="00596F69" w:rsidP="00FD7CBA">
      <w:pPr>
        <w:jc w:val="both"/>
        <w:rPr>
          <w:b/>
          <w:bCs/>
        </w:rPr>
      </w:pPr>
    </w:p>
    <w:p w14:paraId="70F0DB67" w14:textId="77777777" w:rsidR="00DE0ADC" w:rsidRDefault="00DE0ADC" w:rsidP="00FD7CBA">
      <w:pPr>
        <w:jc w:val="both"/>
        <w:rPr>
          <w:b/>
          <w:bCs/>
        </w:rPr>
      </w:pPr>
    </w:p>
    <w:p w14:paraId="0D606AAD" w14:textId="77777777" w:rsidR="003A0946" w:rsidRDefault="003A0946" w:rsidP="00FD7CBA">
      <w:pPr>
        <w:jc w:val="both"/>
        <w:rPr>
          <w:b/>
          <w:bCs/>
        </w:rPr>
      </w:pPr>
    </w:p>
    <w:p w14:paraId="320489BC" w14:textId="77777777" w:rsidR="00DC0D06" w:rsidRDefault="00DC0D06" w:rsidP="00FD7CBA">
      <w:pPr>
        <w:jc w:val="both"/>
        <w:rPr>
          <w:b/>
          <w:bCs/>
        </w:rPr>
      </w:pPr>
    </w:p>
    <w:p w14:paraId="4F923591" w14:textId="4A612F4D" w:rsidR="00DE0ADC" w:rsidRDefault="00DE0ADC" w:rsidP="00FD7CBA">
      <w:pPr>
        <w:jc w:val="both"/>
        <w:rPr>
          <w:b/>
          <w:bCs/>
        </w:rPr>
      </w:pPr>
      <w:r>
        <w:rPr>
          <w:b/>
          <w:bCs/>
        </w:rPr>
        <w:lastRenderedPageBreak/>
        <w:t xml:space="preserve">Task 2:  Self- Assessment and Evidence of readiness </w:t>
      </w:r>
    </w:p>
    <w:p w14:paraId="1C078B28" w14:textId="38C2F92F" w:rsidR="00DE0ADC" w:rsidRDefault="00B40F31" w:rsidP="00FD7CBA">
      <w:pPr>
        <w:jc w:val="both"/>
        <w:rPr>
          <w:b/>
          <w:bCs/>
        </w:rPr>
      </w:pPr>
      <w:r w:rsidRPr="00B40F31">
        <w:rPr>
          <w:b/>
          <w:bCs/>
        </w:rPr>
        <w:t xml:space="preserve">According to </w:t>
      </w:r>
      <w:proofErr w:type="spellStart"/>
      <w:r w:rsidRPr="00B40F31">
        <w:rPr>
          <w:b/>
          <w:bCs/>
        </w:rPr>
        <w:t>Egasse</w:t>
      </w:r>
      <w:proofErr w:type="spellEnd"/>
      <w:r w:rsidRPr="00B40F31">
        <w:rPr>
          <w:b/>
          <w:bCs/>
        </w:rPr>
        <w:t xml:space="preserve"> </w:t>
      </w:r>
      <w:r>
        <w:rPr>
          <w:b/>
          <w:bCs/>
        </w:rPr>
        <w:t xml:space="preserve"> (</w:t>
      </w:r>
      <w:r w:rsidRPr="00B40F31">
        <w:rPr>
          <w:b/>
          <w:bCs/>
        </w:rPr>
        <w:t>2024</w:t>
      </w:r>
      <w:r>
        <w:rPr>
          <w:b/>
          <w:bCs/>
        </w:rPr>
        <w:t>),</w:t>
      </w:r>
      <w:r w:rsidRPr="00B40F31">
        <w:rPr>
          <w:b/>
          <w:bCs/>
        </w:rPr>
        <w:t xml:space="preserve"> Business Model Analyst</w:t>
      </w:r>
      <w:r>
        <w:rPr>
          <w:b/>
          <w:bCs/>
        </w:rPr>
        <w:t xml:space="preserve"> (</w:t>
      </w:r>
      <w:r w:rsidRPr="00B40F31">
        <w:rPr>
          <w:b/>
          <w:bCs/>
        </w:rPr>
        <w:t>2025)</w:t>
      </w:r>
      <w:r>
        <w:rPr>
          <w:b/>
          <w:bCs/>
        </w:rPr>
        <w:t xml:space="preserve"> -</w:t>
      </w:r>
      <w:r w:rsidRPr="00B40F31">
        <w:rPr>
          <w:b/>
          <w:bCs/>
        </w:rPr>
        <w:t xml:space="preserve"> SWOT analysis is a useful tool for career planning</w:t>
      </w:r>
      <w:r w:rsidR="005558CF">
        <w:rPr>
          <w:b/>
          <w:bCs/>
        </w:rPr>
        <w:t xml:space="preserve">. </w:t>
      </w:r>
      <w:r w:rsidR="005558CF" w:rsidRPr="005558CF">
        <w:rPr>
          <w:b/>
          <w:bCs/>
        </w:rPr>
        <w:t>SWOT represents strengths, weaknesses, opportunities, and threats.</w:t>
      </w:r>
      <w:r>
        <w:rPr>
          <w:b/>
          <w:bCs/>
        </w:rPr>
        <w:t xml:space="preserve"> </w:t>
      </w:r>
    </w:p>
    <w:tbl>
      <w:tblPr>
        <w:tblStyle w:val="TableGrid"/>
        <w:tblW w:w="0" w:type="auto"/>
        <w:tblLook w:val="04A0" w:firstRow="1" w:lastRow="0" w:firstColumn="1" w:lastColumn="0" w:noHBand="0" w:noVBand="1"/>
      </w:tblPr>
      <w:tblGrid>
        <w:gridCol w:w="4508"/>
        <w:gridCol w:w="4508"/>
      </w:tblGrid>
      <w:tr w:rsidR="00DE0ADC" w14:paraId="24101119" w14:textId="77777777" w:rsidTr="296FBD8C">
        <w:tc>
          <w:tcPr>
            <w:tcW w:w="4508" w:type="dxa"/>
          </w:tcPr>
          <w:p w14:paraId="5F6FA30B" w14:textId="77777777" w:rsidR="00DE0ADC" w:rsidRDefault="00DE0ADC" w:rsidP="00FD7CBA">
            <w:pPr>
              <w:jc w:val="both"/>
              <w:rPr>
                <w:b/>
                <w:bCs/>
              </w:rPr>
            </w:pPr>
            <w:r>
              <w:rPr>
                <w:b/>
                <w:bCs/>
              </w:rPr>
              <w:t xml:space="preserve">Strengths </w:t>
            </w:r>
          </w:p>
          <w:p w14:paraId="0F7C6812" w14:textId="77777777" w:rsidR="00DE0ADC" w:rsidRDefault="00DE0ADC" w:rsidP="00FD7CBA">
            <w:pPr>
              <w:jc w:val="both"/>
              <w:rPr>
                <w:b/>
                <w:bCs/>
              </w:rPr>
            </w:pPr>
          </w:p>
          <w:p w14:paraId="16519BF7" w14:textId="72BF14A1" w:rsidR="00DE0ADC" w:rsidRDefault="001B54B0" w:rsidP="001B54B0">
            <w:pPr>
              <w:pStyle w:val="ListParagraph"/>
              <w:numPr>
                <w:ilvl w:val="0"/>
                <w:numId w:val="9"/>
              </w:numPr>
              <w:jc w:val="both"/>
            </w:pPr>
            <w:proofErr w:type="spellStart"/>
            <w:r w:rsidRPr="00B7142D">
              <w:rPr>
                <w:b/>
                <w:bCs/>
              </w:rPr>
              <w:t>CertHE</w:t>
            </w:r>
            <w:proofErr w:type="spellEnd"/>
            <w:r w:rsidRPr="00B7142D">
              <w:rPr>
                <w:b/>
                <w:bCs/>
              </w:rPr>
              <w:t xml:space="preserve"> Business Skills</w:t>
            </w:r>
            <w:r w:rsidRPr="001B54B0">
              <w:t xml:space="preserve"> – I have a good foundation in business topics like teamwork, communication, and understanding organisations.</w:t>
            </w:r>
          </w:p>
          <w:p w14:paraId="50D985FE" w14:textId="6FC68F2F" w:rsidR="00BC56D2" w:rsidRDefault="00BC56D2" w:rsidP="001B54B0">
            <w:pPr>
              <w:pStyle w:val="ListParagraph"/>
              <w:numPr>
                <w:ilvl w:val="0"/>
                <w:numId w:val="9"/>
              </w:numPr>
              <w:jc w:val="both"/>
            </w:pPr>
            <w:r w:rsidRPr="00BC56D2">
              <w:rPr>
                <w:b/>
                <w:bCs/>
              </w:rPr>
              <w:t>Communication skills</w:t>
            </w:r>
            <w:r w:rsidRPr="00BC56D2">
              <w:t xml:space="preserve"> – I can explain ideas clearly and work well with others.</w:t>
            </w:r>
          </w:p>
          <w:p w14:paraId="622D09CF" w14:textId="38E50530" w:rsidR="00115EE0" w:rsidRDefault="00115EE0" w:rsidP="001B54B0">
            <w:pPr>
              <w:pStyle w:val="ListParagraph"/>
              <w:numPr>
                <w:ilvl w:val="0"/>
                <w:numId w:val="9"/>
              </w:numPr>
              <w:jc w:val="both"/>
            </w:pPr>
            <w:r w:rsidRPr="00115EE0">
              <w:rPr>
                <w:b/>
                <w:bCs/>
              </w:rPr>
              <w:t>Motivation &amp; commitment</w:t>
            </w:r>
            <w:r w:rsidRPr="00115EE0">
              <w:t xml:space="preserve"> – I am eager to improve my academic and professional skills.</w:t>
            </w:r>
          </w:p>
          <w:p w14:paraId="6522D5E1" w14:textId="4555C385" w:rsidR="00115EE0" w:rsidRPr="001B54B0" w:rsidRDefault="00115EE0" w:rsidP="001B54B0">
            <w:pPr>
              <w:pStyle w:val="ListParagraph"/>
              <w:numPr>
                <w:ilvl w:val="0"/>
                <w:numId w:val="9"/>
              </w:numPr>
              <w:jc w:val="both"/>
            </w:pPr>
            <w:r w:rsidRPr="00115EE0">
              <w:rPr>
                <w:b/>
                <w:bCs/>
              </w:rPr>
              <w:t>Adaptability</w:t>
            </w:r>
            <w:r w:rsidRPr="00115EE0">
              <w:t xml:space="preserve"> – I handle change and challenges well, which is important in HR.</w:t>
            </w:r>
          </w:p>
          <w:p w14:paraId="4BDDA23D" w14:textId="77777777" w:rsidR="00DE0ADC" w:rsidRDefault="00DE0ADC" w:rsidP="00FD7CBA">
            <w:pPr>
              <w:jc w:val="both"/>
              <w:rPr>
                <w:b/>
                <w:bCs/>
              </w:rPr>
            </w:pPr>
          </w:p>
          <w:p w14:paraId="468FDBD5" w14:textId="77777777" w:rsidR="00DE0ADC" w:rsidRDefault="00DE0ADC" w:rsidP="00FD7CBA">
            <w:pPr>
              <w:jc w:val="both"/>
              <w:rPr>
                <w:b/>
                <w:bCs/>
              </w:rPr>
            </w:pPr>
          </w:p>
          <w:p w14:paraId="230FF94C" w14:textId="77777777" w:rsidR="00DE0ADC" w:rsidRDefault="00DE0ADC" w:rsidP="00FD7CBA">
            <w:pPr>
              <w:jc w:val="both"/>
              <w:rPr>
                <w:b/>
                <w:bCs/>
              </w:rPr>
            </w:pPr>
          </w:p>
          <w:p w14:paraId="2442E3FF" w14:textId="77777777" w:rsidR="00DE0ADC" w:rsidRDefault="00DE0ADC" w:rsidP="00FD7CBA">
            <w:pPr>
              <w:jc w:val="both"/>
              <w:rPr>
                <w:b/>
                <w:bCs/>
              </w:rPr>
            </w:pPr>
          </w:p>
          <w:p w14:paraId="44C02C2E" w14:textId="77777777" w:rsidR="00DE0ADC" w:rsidRDefault="00DE0ADC" w:rsidP="00FD7CBA">
            <w:pPr>
              <w:jc w:val="both"/>
              <w:rPr>
                <w:b/>
                <w:bCs/>
              </w:rPr>
            </w:pPr>
          </w:p>
          <w:p w14:paraId="0C37438C" w14:textId="77777777" w:rsidR="00DE0ADC" w:rsidRDefault="00DE0ADC" w:rsidP="00FD7CBA">
            <w:pPr>
              <w:jc w:val="both"/>
              <w:rPr>
                <w:b/>
                <w:bCs/>
              </w:rPr>
            </w:pPr>
          </w:p>
          <w:p w14:paraId="5996C84C" w14:textId="77777777" w:rsidR="00DE0ADC" w:rsidRDefault="00DE0ADC" w:rsidP="00FD7CBA">
            <w:pPr>
              <w:jc w:val="both"/>
              <w:rPr>
                <w:b/>
                <w:bCs/>
              </w:rPr>
            </w:pPr>
          </w:p>
          <w:p w14:paraId="6F4144B6" w14:textId="77777777" w:rsidR="00DE0ADC" w:rsidRDefault="00DE0ADC" w:rsidP="00FD7CBA">
            <w:pPr>
              <w:jc w:val="both"/>
              <w:rPr>
                <w:b/>
                <w:bCs/>
              </w:rPr>
            </w:pPr>
          </w:p>
          <w:p w14:paraId="3654E733" w14:textId="77777777" w:rsidR="00DE0ADC" w:rsidRDefault="00DE0ADC" w:rsidP="00FD7CBA">
            <w:pPr>
              <w:jc w:val="both"/>
              <w:rPr>
                <w:b/>
                <w:bCs/>
              </w:rPr>
            </w:pPr>
          </w:p>
          <w:p w14:paraId="5841AC08" w14:textId="209A1370" w:rsidR="00DE0ADC" w:rsidRDefault="00DE0ADC" w:rsidP="00FD7CBA">
            <w:pPr>
              <w:jc w:val="both"/>
              <w:rPr>
                <w:b/>
                <w:bCs/>
              </w:rPr>
            </w:pPr>
          </w:p>
        </w:tc>
        <w:tc>
          <w:tcPr>
            <w:tcW w:w="4508" w:type="dxa"/>
          </w:tcPr>
          <w:p w14:paraId="0266670B" w14:textId="67802147" w:rsidR="00DE0ADC" w:rsidRDefault="00DE0ADC" w:rsidP="00FD7CBA">
            <w:pPr>
              <w:jc w:val="both"/>
              <w:rPr>
                <w:b/>
                <w:bCs/>
              </w:rPr>
            </w:pPr>
            <w:r w:rsidRPr="296FBD8C">
              <w:rPr>
                <w:b/>
                <w:bCs/>
              </w:rPr>
              <w:t xml:space="preserve">Weaknesses </w:t>
            </w:r>
          </w:p>
          <w:p w14:paraId="537E841A" w14:textId="528C06F5" w:rsidR="00DE0ADC" w:rsidRDefault="00DE0ADC" w:rsidP="00FD7CBA">
            <w:pPr>
              <w:jc w:val="both"/>
              <w:rPr>
                <w:b/>
                <w:bCs/>
              </w:rPr>
            </w:pPr>
          </w:p>
          <w:p w14:paraId="48D44219" w14:textId="77777777" w:rsidR="00DE0ADC" w:rsidRPr="008860FF" w:rsidRDefault="008860FF" w:rsidP="008860FF">
            <w:pPr>
              <w:pStyle w:val="ListParagraph"/>
              <w:numPr>
                <w:ilvl w:val="0"/>
                <w:numId w:val="10"/>
              </w:numPr>
              <w:jc w:val="both"/>
              <w:rPr>
                <w:b/>
                <w:bCs/>
              </w:rPr>
            </w:pPr>
            <w:r w:rsidRPr="008860FF">
              <w:rPr>
                <w:b/>
                <w:bCs/>
              </w:rPr>
              <w:t xml:space="preserve">No full degree yet </w:t>
            </w:r>
            <w:r w:rsidRPr="008860FF">
              <w:t>– I am still studying and working toward Level 5 and higher.</w:t>
            </w:r>
          </w:p>
          <w:p w14:paraId="3088E45E" w14:textId="72A9B267" w:rsidR="009E2132" w:rsidRPr="009E2132" w:rsidRDefault="009E2132" w:rsidP="009E2132">
            <w:pPr>
              <w:pStyle w:val="ListParagraph"/>
              <w:numPr>
                <w:ilvl w:val="0"/>
                <w:numId w:val="10"/>
              </w:numPr>
              <w:jc w:val="both"/>
              <w:rPr>
                <w:b/>
                <w:bCs/>
              </w:rPr>
            </w:pPr>
            <w:r w:rsidRPr="009E2132">
              <w:rPr>
                <w:b/>
                <w:bCs/>
                <w:i/>
                <w:iCs/>
              </w:rPr>
              <w:t>English and presentation skills:</w:t>
            </w:r>
            <w:r w:rsidRPr="009E2132">
              <w:rPr>
                <w:b/>
                <w:bCs/>
              </w:rPr>
              <w:t xml:space="preserve"> </w:t>
            </w:r>
            <w:r w:rsidRPr="009E2132">
              <w:t>As a second-language speaker, I sometimes struggle with confidence and clarity when presenting.</w:t>
            </w:r>
          </w:p>
          <w:p w14:paraId="0EADACEA" w14:textId="32201E90" w:rsidR="009E2132" w:rsidRPr="009E2132" w:rsidRDefault="009E2132" w:rsidP="009E2132">
            <w:pPr>
              <w:pStyle w:val="ListParagraph"/>
              <w:numPr>
                <w:ilvl w:val="0"/>
                <w:numId w:val="10"/>
              </w:numPr>
              <w:jc w:val="both"/>
            </w:pPr>
            <w:r w:rsidRPr="009E2132">
              <w:rPr>
                <w:b/>
                <w:bCs/>
                <w:i/>
                <w:iCs/>
              </w:rPr>
              <w:t>Self-doubt:</w:t>
            </w:r>
            <w:r w:rsidRPr="009E2132">
              <w:rPr>
                <w:b/>
                <w:bCs/>
              </w:rPr>
              <w:t xml:space="preserve"> </w:t>
            </w:r>
            <w:r w:rsidRPr="009E2132">
              <w:t>Confidence can be a challenge, particularly in new professional environments.</w:t>
            </w:r>
          </w:p>
          <w:p w14:paraId="6A719FE5" w14:textId="4E03438D" w:rsidR="008860FF" w:rsidRPr="00C477FF" w:rsidRDefault="009E2132" w:rsidP="00C477FF">
            <w:pPr>
              <w:pStyle w:val="ListParagraph"/>
              <w:numPr>
                <w:ilvl w:val="0"/>
                <w:numId w:val="10"/>
              </w:numPr>
              <w:jc w:val="both"/>
              <w:rPr>
                <w:b/>
                <w:bCs/>
              </w:rPr>
            </w:pPr>
            <w:r w:rsidRPr="009E2132">
              <w:rPr>
                <w:b/>
                <w:bCs/>
                <w:i/>
                <w:iCs/>
              </w:rPr>
              <w:t>Limited HR work experience:</w:t>
            </w:r>
            <w:r w:rsidRPr="009E2132">
              <w:rPr>
                <w:b/>
                <w:bCs/>
              </w:rPr>
              <w:t xml:space="preserve"> </w:t>
            </w:r>
            <w:r w:rsidRPr="009E2132">
              <w:t>My practical exposure to HR operations is still developing.</w:t>
            </w:r>
          </w:p>
        </w:tc>
      </w:tr>
      <w:tr w:rsidR="00DE0ADC" w14:paraId="148DC0A7" w14:textId="77777777" w:rsidTr="296FBD8C">
        <w:tc>
          <w:tcPr>
            <w:tcW w:w="4508" w:type="dxa"/>
          </w:tcPr>
          <w:p w14:paraId="1DB92145" w14:textId="77777777" w:rsidR="00DE0ADC" w:rsidRDefault="00DE0ADC" w:rsidP="00FD7CBA">
            <w:pPr>
              <w:jc w:val="both"/>
              <w:rPr>
                <w:b/>
                <w:bCs/>
              </w:rPr>
            </w:pPr>
          </w:p>
          <w:p w14:paraId="07E6580B" w14:textId="18F3014A" w:rsidR="00DE0ADC" w:rsidRDefault="00DE0ADC" w:rsidP="00FD7CBA">
            <w:pPr>
              <w:jc w:val="both"/>
              <w:rPr>
                <w:b/>
                <w:bCs/>
              </w:rPr>
            </w:pPr>
            <w:r>
              <w:rPr>
                <w:b/>
                <w:bCs/>
              </w:rPr>
              <w:t xml:space="preserve">Opportunities </w:t>
            </w:r>
          </w:p>
          <w:p w14:paraId="716CE5AB" w14:textId="77777777" w:rsidR="00DE0ADC" w:rsidRDefault="00DE0ADC" w:rsidP="00FD7CBA">
            <w:pPr>
              <w:jc w:val="both"/>
              <w:rPr>
                <w:b/>
                <w:bCs/>
              </w:rPr>
            </w:pPr>
          </w:p>
          <w:p w14:paraId="00C560BF" w14:textId="3F4AB514" w:rsidR="00C477FF" w:rsidRPr="00C477FF" w:rsidRDefault="00C477FF" w:rsidP="00C477FF">
            <w:pPr>
              <w:pStyle w:val="ListParagraph"/>
              <w:numPr>
                <w:ilvl w:val="0"/>
                <w:numId w:val="11"/>
              </w:numPr>
              <w:jc w:val="both"/>
            </w:pPr>
            <w:r w:rsidRPr="00C477FF">
              <w:rPr>
                <w:b/>
                <w:bCs/>
                <w:i/>
                <w:iCs/>
              </w:rPr>
              <w:t>Being a university student:</w:t>
            </w:r>
            <w:r w:rsidRPr="00C477FF">
              <w:rPr>
                <w:b/>
                <w:bCs/>
              </w:rPr>
              <w:t xml:space="preserve"> </w:t>
            </w:r>
            <w:r w:rsidRPr="00C477FF">
              <w:t>This gives me access to training, academic support, networking opportunities, and career workshops.</w:t>
            </w:r>
          </w:p>
          <w:p w14:paraId="2F1D254D" w14:textId="10210A45" w:rsidR="00C477FF" w:rsidRPr="00C477FF" w:rsidRDefault="00C477FF" w:rsidP="00C477FF">
            <w:pPr>
              <w:pStyle w:val="ListParagraph"/>
              <w:numPr>
                <w:ilvl w:val="0"/>
                <w:numId w:val="11"/>
              </w:numPr>
              <w:jc w:val="both"/>
            </w:pPr>
            <w:r w:rsidRPr="00C477FF">
              <w:rPr>
                <w:b/>
                <w:bCs/>
                <w:i/>
                <w:iCs/>
              </w:rPr>
              <w:t>Certifications:</w:t>
            </w:r>
            <w:r w:rsidRPr="00C477FF">
              <w:rPr>
                <w:b/>
                <w:bCs/>
              </w:rPr>
              <w:t xml:space="preserve"> </w:t>
            </w:r>
            <w:r w:rsidRPr="00C477FF">
              <w:t>I can continue gaining qualifications such as Business Skills and future CIPD levels.</w:t>
            </w:r>
          </w:p>
          <w:p w14:paraId="5DF3A302" w14:textId="77777777" w:rsidR="00DE0ADC" w:rsidRPr="00433D27" w:rsidRDefault="00C477FF" w:rsidP="00462AE0">
            <w:pPr>
              <w:pStyle w:val="ListParagraph"/>
              <w:numPr>
                <w:ilvl w:val="0"/>
                <w:numId w:val="11"/>
              </w:numPr>
              <w:jc w:val="both"/>
              <w:rPr>
                <w:b/>
                <w:bCs/>
              </w:rPr>
            </w:pPr>
            <w:r w:rsidRPr="00C477FF">
              <w:rPr>
                <w:b/>
                <w:bCs/>
                <w:i/>
                <w:iCs/>
              </w:rPr>
              <w:t>Growing HR sector</w:t>
            </w:r>
            <w:r w:rsidRPr="00C477FF">
              <w:rPr>
                <w:i/>
                <w:iCs/>
              </w:rPr>
              <w:t>:</w:t>
            </w:r>
            <w:r w:rsidRPr="00C477FF">
              <w:t xml:space="preserve"> Many organisations are investing in workforce planning and employee development.</w:t>
            </w:r>
          </w:p>
          <w:p w14:paraId="176CBE0E" w14:textId="577BCBA2" w:rsidR="00433D27" w:rsidRDefault="00433D27" w:rsidP="00433D27">
            <w:pPr>
              <w:pStyle w:val="ListParagraph"/>
              <w:jc w:val="both"/>
              <w:rPr>
                <w:b/>
                <w:bCs/>
              </w:rPr>
            </w:pPr>
          </w:p>
        </w:tc>
        <w:tc>
          <w:tcPr>
            <w:tcW w:w="4508" w:type="dxa"/>
          </w:tcPr>
          <w:p w14:paraId="3A2CDD89" w14:textId="77777777" w:rsidR="00DE0ADC" w:rsidRDefault="00DE0ADC" w:rsidP="00FD7CBA">
            <w:pPr>
              <w:jc w:val="both"/>
              <w:rPr>
                <w:b/>
                <w:bCs/>
              </w:rPr>
            </w:pPr>
          </w:p>
          <w:p w14:paraId="3CF548CB" w14:textId="4E36FA34" w:rsidR="00DE0ADC" w:rsidRDefault="00DE0ADC" w:rsidP="00FD7CBA">
            <w:pPr>
              <w:jc w:val="both"/>
              <w:rPr>
                <w:b/>
                <w:bCs/>
              </w:rPr>
            </w:pPr>
            <w:r w:rsidRPr="296FBD8C">
              <w:rPr>
                <w:b/>
                <w:bCs/>
              </w:rPr>
              <w:t>Threats</w:t>
            </w:r>
          </w:p>
          <w:p w14:paraId="54B78FD6" w14:textId="58D28367" w:rsidR="00DE0ADC" w:rsidRDefault="00DE0ADC" w:rsidP="00FD7CBA">
            <w:pPr>
              <w:jc w:val="both"/>
              <w:rPr>
                <w:b/>
                <w:bCs/>
              </w:rPr>
            </w:pPr>
          </w:p>
          <w:p w14:paraId="29184755" w14:textId="7170EF07" w:rsidR="00E97598" w:rsidRPr="00462AE0" w:rsidRDefault="00E97598" w:rsidP="00E97598">
            <w:pPr>
              <w:pStyle w:val="ListParagraph"/>
              <w:numPr>
                <w:ilvl w:val="0"/>
                <w:numId w:val="13"/>
              </w:numPr>
              <w:jc w:val="both"/>
            </w:pPr>
            <w:r w:rsidRPr="00E97598">
              <w:rPr>
                <w:b/>
                <w:bCs/>
                <w:i/>
                <w:iCs/>
              </w:rPr>
              <w:t>Lack of a full degree:</w:t>
            </w:r>
            <w:r w:rsidRPr="00E97598">
              <w:rPr>
                <w:b/>
                <w:bCs/>
              </w:rPr>
              <w:t xml:space="preserve"> </w:t>
            </w:r>
            <w:r w:rsidRPr="00E97598">
              <w:t>Some employers prefer candidates with CIPD or full bachelor’s degrees.</w:t>
            </w:r>
          </w:p>
          <w:p w14:paraId="31F91FC2" w14:textId="1745C785" w:rsidR="00462AE0" w:rsidRPr="00462AE0" w:rsidRDefault="00462AE0" w:rsidP="00462AE0">
            <w:pPr>
              <w:pStyle w:val="ListParagraph"/>
              <w:numPr>
                <w:ilvl w:val="0"/>
                <w:numId w:val="13"/>
              </w:numPr>
              <w:jc w:val="both"/>
            </w:pPr>
            <w:r w:rsidRPr="00E97598">
              <w:rPr>
                <w:b/>
                <w:bCs/>
                <w:i/>
                <w:iCs/>
              </w:rPr>
              <w:t>Lack of jobs and employment competition:</w:t>
            </w:r>
            <w:r w:rsidRPr="00E97598">
              <w:rPr>
                <w:b/>
                <w:bCs/>
              </w:rPr>
              <w:t xml:space="preserve"> </w:t>
            </w:r>
            <w:r w:rsidRPr="00E97598">
              <w:t>HR is competitive, and entry-level opportunities can be limited.</w:t>
            </w:r>
          </w:p>
          <w:p w14:paraId="237557FB" w14:textId="67DF025B" w:rsidR="00E97598" w:rsidRPr="00E97598" w:rsidRDefault="00E97598" w:rsidP="00E97598">
            <w:pPr>
              <w:pStyle w:val="ListParagraph"/>
              <w:numPr>
                <w:ilvl w:val="0"/>
                <w:numId w:val="13"/>
              </w:numPr>
              <w:jc w:val="both"/>
              <w:rPr>
                <w:b/>
                <w:bCs/>
              </w:rPr>
            </w:pPr>
            <w:r w:rsidRPr="00E97598">
              <w:rPr>
                <w:b/>
                <w:bCs/>
                <w:i/>
                <w:iCs/>
              </w:rPr>
              <w:t>English and presentation skills:</w:t>
            </w:r>
            <w:r w:rsidRPr="00E97598">
              <w:rPr>
                <w:b/>
                <w:bCs/>
              </w:rPr>
              <w:t xml:space="preserve"> </w:t>
            </w:r>
            <w:r w:rsidRPr="00E97598">
              <w:t>These could limit my confidence in interviews or group tasks.</w:t>
            </w:r>
          </w:p>
          <w:p w14:paraId="41C3EDFC" w14:textId="752E0D73" w:rsidR="00DE0ADC" w:rsidRPr="00462AE0" w:rsidRDefault="00E97598" w:rsidP="00462AE0">
            <w:pPr>
              <w:pStyle w:val="ListParagraph"/>
              <w:numPr>
                <w:ilvl w:val="0"/>
                <w:numId w:val="13"/>
              </w:numPr>
              <w:jc w:val="both"/>
            </w:pPr>
            <w:r w:rsidRPr="00E97598">
              <w:rPr>
                <w:b/>
                <w:bCs/>
                <w:i/>
                <w:iCs/>
              </w:rPr>
              <w:t>Economic changes:</w:t>
            </w:r>
            <w:r w:rsidRPr="00E97598">
              <w:rPr>
                <w:b/>
                <w:bCs/>
              </w:rPr>
              <w:t xml:space="preserve"> </w:t>
            </w:r>
            <w:r w:rsidRPr="00E97598">
              <w:t>Job availability may fluctuate due to external economic factors.</w:t>
            </w:r>
          </w:p>
        </w:tc>
      </w:tr>
    </w:tbl>
    <w:p w14:paraId="6E098362" w14:textId="77777777" w:rsidR="00547F85" w:rsidRDefault="00547F85" w:rsidP="003A2C76">
      <w:pPr>
        <w:jc w:val="both"/>
        <w:rPr>
          <w:b/>
          <w:bCs/>
        </w:rPr>
      </w:pPr>
    </w:p>
    <w:p w14:paraId="7431DB95" w14:textId="0195E1F1" w:rsidR="003A2C76" w:rsidRPr="003A2C76" w:rsidRDefault="003A2C76" w:rsidP="003A2C76">
      <w:pPr>
        <w:jc w:val="both"/>
        <w:rPr>
          <w:b/>
          <w:bCs/>
        </w:rPr>
      </w:pPr>
      <w:r w:rsidRPr="003A2C76">
        <w:rPr>
          <w:b/>
          <w:bCs/>
        </w:rPr>
        <w:t>Evidence of Readiness for Employability</w:t>
      </w:r>
    </w:p>
    <w:p w14:paraId="37C1EB20" w14:textId="77777777" w:rsidR="003A2C76" w:rsidRPr="003A2C76" w:rsidRDefault="003A2C76" w:rsidP="003A2C76">
      <w:pPr>
        <w:jc w:val="both"/>
      </w:pPr>
      <w:r w:rsidRPr="003A2C76">
        <w:t xml:space="preserve">Despite my weaknesses, I have strong evidence of readiness for employment and personal development. My </w:t>
      </w:r>
      <w:proofErr w:type="spellStart"/>
      <w:r w:rsidRPr="003A2C76">
        <w:t>CertHE</w:t>
      </w:r>
      <w:proofErr w:type="spellEnd"/>
      <w:r w:rsidRPr="003A2C76">
        <w:t xml:space="preserve"> Business Skills for the Workplace demonstrates my ability to complete university-level work and engage with professional topics, such as business communication and organisational behaviour. My lecturers have provided positive feedback on my assignments, highlighting my ability to analyse issues clearly and my consistent improvement in academic writing. During an elevator-pitch activity, my lecturer noted that my confidence and clarity were growing, even though I still have areas to improve.</w:t>
      </w:r>
    </w:p>
    <w:p w14:paraId="2565F82D" w14:textId="77777777" w:rsidR="003A2C76" w:rsidRPr="003A2C76" w:rsidRDefault="003A2C76" w:rsidP="003A2C76">
      <w:pPr>
        <w:jc w:val="both"/>
      </w:pPr>
      <w:r w:rsidRPr="003A2C76">
        <w:t>I have also shown readiness through my motivation to progress academically, as I am preparing for higher-level studies such as the BA in Leadership and Management. My previous work experience (if relevant—customer service, administration, teamwork) demonstrates transferable skills useful in HR settings, such as problem-solving, dealing with people, time management, and professionalism. Overall, my strengths, achievements, and commitment to development provide strong evidence that I am prepared to enter the HR field and build my career in People Planning.</w:t>
      </w:r>
    </w:p>
    <w:p w14:paraId="154E04BA" w14:textId="5BF26DC8" w:rsidR="00DE0ADC" w:rsidRPr="00CE2F55" w:rsidRDefault="00CE2F55" w:rsidP="00FD7CBA">
      <w:pPr>
        <w:jc w:val="both"/>
      </w:pPr>
      <w:r w:rsidRPr="00CE2F55">
        <w:t xml:space="preserve">While I have several strengths, I also recognise that there are skills I must continue to improve </w:t>
      </w:r>
      <w:r w:rsidR="006F7F4C" w:rsidRPr="00CE2F55">
        <w:t>to</w:t>
      </w:r>
      <w:r w:rsidRPr="00CE2F55">
        <w:t xml:space="preserve"> be fully ready for my future HR career.</w:t>
      </w:r>
      <w:r>
        <w:t xml:space="preserve"> </w:t>
      </w:r>
      <w:r w:rsidR="006F7F4C" w:rsidRPr="006F7F4C">
        <w:t>One key skill that I need to develop is stronger English communication, as this is crucial in HR when explaining policies, writing reports, and supporting employees. I am actively working on this by attending university workshops and practising academic writing, which shows my commitment to self-improvement. I am also improving my confidence and professional communication through regular feedback from lecturers and increased participation in class activities. These actions demonstrate that although I have areas for development, I am taking consistent steps to become more employable and prepared for a future career in People Planning and Human Resources.</w:t>
      </w:r>
    </w:p>
    <w:p w14:paraId="4EF57BF8" w14:textId="77777777" w:rsidR="00DE0ADC" w:rsidRDefault="00DE0ADC" w:rsidP="00FD7CBA">
      <w:pPr>
        <w:jc w:val="both"/>
        <w:rPr>
          <w:b/>
          <w:bCs/>
        </w:rPr>
      </w:pPr>
    </w:p>
    <w:p w14:paraId="6929432F" w14:textId="77777777" w:rsidR="00DE0ADC" w:rsidRDefault="00DE0ADC" w:rsidP="00FD7CBA">
      <w:pPr>
        <w:jc w:val="both"/>
        <w:rPr>
          <w:b/>
          <w:bCs/>
        </w:rPr>
      </w:pPr>
    </w:p>
    <w:p w14:paraId="06B4AEAF" w14:textId="77777777" w:rsidR="00F97C4C" w:rsidRDefault="00F97C4C" w:rsidP="00FD7CBA">
      <w:pPr>
        <w:jc w:val="both"/>
        <w:rPr>
          <w:b/>
          <w:bCs/>
        </w:rPr>
      </w:pPr>
    </w:p>
    <w:p w14:paraId="381E2DA1" w14:textId="77777777" w:rsidR="00F97C4C" w:rsidRDefault="00F97C4C" w:rsidP="00FD7CBA">
      <w:pPr>
        <w:jc w:val="both"/>
        <w:rPr>
          <w:b/>
          <w:bCs/>
        </w:rPr>
      </w:pPr>
    </w:p>
    <w:p w14:paraId="5F54E643" w14:textId="77777777" w:rsidR="00F97C4C" w:rsidRDefault="00F97C4C" w:rsidP="00FD7CBA">
      <w:pPr>
        <w:jc w:val="both"/>
        <w:rPr>
          <w:b/>
          <w:bCs/>
        </w:rPr>
      </w:pPr>
    </w:p>
    <w:p w14:paraId="60FD0426" w14:textId="77777777" w:rsidR="00DC0D06" w:rsidRDefault="00DC0D06" w:rsidP="00FD7CBA">
      <w:pPr>
        <w:jc w:val="both"/>
        <w:rPr>
          <w:b/>
          <w:bCs/>
        </w:rPr>
      </w:pPr>
    </w:p>
    <w:p w14:paraId="24D7784C" w14:textId="77777777" w:rsidR="00DC0D06" w:rsidRDefault="00DC0D06" w:rsidP="00FD7CBA">
      <w:pPr>
        <w:jc w:val="both"/>
        <w:rPr>
          <w:b/>
          <w:bCs/>
        </w:rPr>
      </w:pPr>
    </w:p>
    <w:p w14:paraId="419E75F9" w14:textId="77777777" w:rsidR="002E68DC" w:rsidRDefault="002E68DC" w:rsidP="00FD7CBA">
      <w:pPr>
        <w:jc w:val="both"/>
        <w:rPr>
          <w:b/>
          <w:bCs/>
        </w:rPr>
      </w:pPr>
    </w:p>
    <w:p w14:paraId="244055C3" w14:textId="17DE2E2F" w:rsidR="00DE0ADC" w:rsidRDefault="00DE0ADC" w:rsidP="00FD7CBA">
      <w:pPr>
        <w:jc w:val="both"/>
        <w:rPr>
          <w:b/>
          <w:bCs/>
        </w:rPr>
      </w:pPr>
      <w:r>
        <w:rPr>
          <w:b/>
          <w:bCs/>
        </w:rPr>
        <w:t xml:space="preserve">Task 3: Personal Development Plan </w:t>
      </w:r>
    </w:p>
    <w:p w14:paraId="7C15400F" w14:textId="4F7BDA18" w:rsidR="002E68DC" w:rsidRDefault="002E68DC" w:rsidP="00FD7CBA">
      <w:pPr>
        <w:jc w:val="both"/>
        <w:rPr>
          <w:b/>
          <w:bCs/>
        </w:rPr>
      </w:pPr>
      <w:r w:rsidRPr="002E68DC">
        <w:rPr>
          <w:b/>
          <w:bCs/>
        </w:rPr>
        <w:t>According to the Open University (2025), a PDP helps structure goals and track progress</w:t>
      </w:r>
      <w:r>
        <w:rPr>
          <w:b/>
          <w:bCs/>
        </w:rPr>
        <w:t>.</w:t>
      </w:r>
    </w:p>
    <w:p w14:paraId="1FAFF522" w14:textId="77777777" w:rsidR="00DE0ADC" w:rsidRPr="00FC7F07" w:rsidRDefault="00DE0ADC" w:rsidP="00FD7CBA">
      <w:pPr>
        <w:jc w:val="both"/>
        <w:rPr>
          <w:rFonts w:ascii="Calibri" w:hAnsi="Calibri"/>
          <w:b/>
          <w:sz w:val="32"/>
          <w:u w:val="single"/>
        </w:rPr>
      </w:pPr>
      <w:r w:rsidRPr="00FC7F07">
        <w:rPr>
          <w:rFonts w:ascii="Calibri" w:hAnsi="Calibri"/>
          <w:b/>
          <w:sz w:val="32"/>
          <w:u w:val="single"/>
        </w:rPr>
        <w:t>Personal Development Plan</w:t>
      </w:r>
    </w:p>
    <w:tbl>
      <w:tblPr>
        <w:tblStyle w:val="TableGrid"/>
        <w:tblW w:w="10491" w:type="dxa"/>
        <w:tblInd w:w="-431" w:type="dxa"/>
        <w:tblLook w:val="04A0" w:firstRow="1" w:lastRow="0" w:firstColumn="1" w:lastColumn="0" w:noHBand="0" w:noVBand="1"/>
      </w:tblPr>
      <w:tblGrid>
        <w:gridCol w:w="2127"/>
        <w:gridCol w:w="529"/>
        <w:gridCol w:w="3582"/>
        <w:gridCol w:w="4111"/>
        <w:gridCol w:w="142"/>
      </w:tblGrid>
      <w:tr w:rsidR="00DE0ADC" w14:paraId="7AA55F2B" w14:textId="77777777" w:rsidTr="002E68DC">
        <w:tc>
          <w:tcPr>
            <w:tcW w:w="2127" w:type="dxa"/>
            <w:shd w:val="clear" w:color="auto" w:fill="F2CEED" w:themeFill="accent5" w:themeFillTint="33"/>
          </w:tcPr>
          <w:p w14:paraId="3C5BE3AE" w14:textId="77777777" w:rsidR="00DE0ADC" w:rsidRPr="00E26A90" w:rsidRDefault="00DE0ADC" w:rsidP="00FD7CBA">
            <w:pPr>
              <w:jc w:val="both"/>
              <w:rPr>
                <w:sz w:val="20"/>
                <w:szCs w:val="20"/>
              </w:rPr>
            </w:pPr>
          </w:p>
        </w:tc>
        <w:tc>
          <w:tcPr>
            <w:tcW w:w="4111" w:type="dxa"/>
            <w:gridSpan w:val="2"/>
            <w:shd w:val="clear" w:color="auto" w:fill="F2CEED" w:themeFill="accent5" w:themeFillTint="33"/>
          </w:tcPr>
          <w:p w14:paraId="2C3A6B3F" w14:textId="77777777" w:rsidR="00DE0ADC" w:rsidRPr="00E26A90" w:rsidRDefault="00DE0ADC" w:rsidP="00FD7CBA">
            <w:pPr>
              <w:jc w:val="both"/>
              <w:rPr>
                <w:b/>
                <w:sz w:val="20"/>
                <w:szCs w:val="20"/>
              </w:rPr>
            </w:pPr>
            <w:r w:rsidRPr="00E26A90">
              <w:rPr>
                <w:b/>
                <w:sz w:val="20"/>
                <w:szCs w:val="20"/>
              </w:rPr>
              <w:t xml:space="preserve">Short-Term Time Frame </w:t>
            </w:r>
          </w:p>
          <w:p w14:paraId="58310BFA" w14:textId="77777777" w:rsidR="00DE0ADC" w:rsidRDefault="00DE0ADC" w:rsidP="00FD7CBA">
            <w:pPr>
              <w:jc w:val="both"/>
              <w:rPr>
                <w:sz w:val="20"/>
                <w:szCs w:val="20"/>
              </w:rPr>
            </w:pPr>
          </w:p>
          <w:p w14:paraId="6CA56995" w14:textId="77777777" w:rsidR="00DE0ADC" w:rsidRPr="00E26A90" w:rsidRDefault="00DE0ADC" w:rsidP="00FD7CBA">
            <w:pPr>
              <w:jc w:val="both"/>
              <w:rPr>
                <w:sz w:val="20"/>
                <w:szCs w:val="20"/>
              </w:rPr>
            </w:pPr>
            <w:r w:rsidRPr="00E26A90">
              <w:rPr>
                <w:sz w:val="20"/>
                <w:szCs w:val="20"/>
              </w:rPr>
              <w:t xml:space="preserve">What do I want to </w:t>
            </w:r>
          </w:p>
          <w:p w14:paraId="20D06B52" w14:textId="77777777" w:rsidR="00DE0ADC" w:rsidRPr="00E26A90" w:rsidRDefault="00DE0ADC" w:rsidP="00FD7CBA">
            <w:pPr>
              <w:jc w:val="both"/>
              <w:rPr>
                <w:sz w:val="20"/>
                <w:szCs w:val="20"/>
              </w:rPr>
            </w:pPr>
            <w:r w:rsidRPr="00E26A90">
              <w:rPr>
                <w:sz w:val="20"/>
                <w:szCs w:val="20"/>
              </w:rPr>
              <w:t xml:space="preserve">accomplish in the next </w:t>
            </w:r>
          </w:p>
          <w:p w14:paraId="76B1FBBB" w14:textId="77777777" w:rsidR="00DE0ADC" w:rsidRDefault="00DE0ADC" w:rsidP="00FD7CBA">
            <w:pPr>
              <w:jc w:val="both"/>
              <w:rPr>
                <w:sz w:val="20"/>
                <w:szCs w:val="20"/>
              </w:rPr>
            </w:pPr>
            <w:r w:rsidRPr="00E26A90">
              <w:rPr>
                <w:sz w:val="20"/>
                <w:szCs w:val="20"/>
              </w:rPr>
              <w:t>three to six months?</w:t>
            </w:r>
          </w:p>
          <w:p w14:paraId="2513380F" w14:textId="77777777" w:rsidR="00DE0ADC" w:rsidRPr="00E26A90" w:rsidRDefault="00DE0ADC" w:rsidP="00FD7CBA">
            <w:pPr>
              <w:jc w:val="both"/>
              <w:rPr>
                <w:sz w:val="20"/>
                <w:szCs w:val="20"/>
              </w:rPr>
            </w:pPr>
          </w:p>
        </w:tc>
        <w:tc>
          <w:tcPr>
            <w:tcW w:w="4253" w:type="dxa"/>
            <w:gridSpan w:val="2"/>
            <w:shd w:val="clear" w:color="auto" w:fill="F2CEED" w:themeFill="accent5" w:themeFillTint="33"/>
          </w:tcPr>
          <w:p w14:paraId="3C9D14E8" w14:textId="77777777" w:rsidR="00DE0ADC" w:rsidRPr="00E26A90" w:rsidRDefault="00DE0ADC" w:rsidP="00FD7CBA">
            <w:pPr>
              <w:jc w:val="both"/>
              <w:rPr>
                <w:b/>
                <w:sz w:val="20"/>
                <w:szCs w:val="20"/>
              </w:rPr>
            </w:pPr>
            <w:r w:rsidRPr="00E26A90">
              <w:rPr>
                <w:b/>
                <w:sz w:val="20"/>
                <w:szCs w:val="20"/>
              </w:rPr>
              <w:t xml:space="preserve">Long-Term Time Frame </w:t>
            </w:r>
          </w:p>
          <w:p w14:paraId="7137DD52" w14:textId="77777777" w:rsidR="00DE0ADC" w:rsidRDefault="00DE0ADC" w:rsidP="00FD7CBA">
            <w:pPr>
              <w:jc w:val="both"/>
              <w:rPr>
                <w:sz w:val="20"/>
                <w:szCs w:val="20"/>
              </w:rPr>
            </w:pPr>
          </w:p>
          <w:p w14:paraId="07329937" w14:textId="77777777" w:rsidR="00DE0ADC" w:rsidRPr="00E26A90" w:rsidRDefault="00DE0ADC" w:rsidP="00FD7CBA">
            <w:pPr>
              <w:jc w:val="both"/>
              <w:rPr>
                <w:sz w:val="20"/>
                <w:szCs w:val="20"/>
              </w:rPr>
            </w:pPr>
            <w:r w:rsidRPr="00E26A90">
              <w:rPr>
                <w:sz w:val="20"/>
                <w:szCs w:val="20"/>
              </w:rPr>
              <w:t xml:space="preserve">What do I want to </w:t>
            </w:r>
          </w:p>
          <w:p w14:paraId="3B2C815D" w14:textId="77777777" w:rsidR="00DE0ADC" w:rsidRPr="00E26A90" w:rsidRDefault="00DE0ADC" w:rsidP="00FD7CBA">
            <w:pPr>
              <w:jc w:val="both"/>
              <w:rPr>
                <w:sz w:val="20"/>
                <w:szCs w:val="20"/>
              </w:rPr>
            </w:pPr>
            <w:r w:rsidRPr="00E26A90">
              <w:rPr>
                <w:sz w:val="20"/>
                <w:szCs w:val="20"/>
              </w:rPr>
              <w:t xml:space="preserve">accomplish in the next </w:t>
            </w:r>
          </w:p>
          <w:p w14:paraId="356B90F9" w14:textId="77777777" w:rsidR="00DE0ADC" w:rsidRPr="00E26A90" w:rsidRDefault="00DE0ADC" w:rsidP="00FD7CBA">
            <w:pPr>
              <w:jc w:val="both"/>
              <w:rPr>
                <w:sz w:val="20"/>
                <w:szCs w:val="20"/>
              </w:rPr>
            </w:pPr>
            <w:r w:rsidRPr="00E26A90">
              <w:rPr>
                <w:sz w:val="20"/>
                <w:szCs w:val="20"/>
              </w:rPr>
              <w:t xml:space="preserve">two to three years? </w:t>
            </w:r>
          </w:p>
        </w:tc>
      </w:tr>
      <w:tr w:rsidR="00DE0ADC" w14:paraId="1636E8B0" w14:textId="77777777" w:rsidTr="002E68DC">
        <w:tc>
          <w:tcPr>
            <w:tcW w:w="2127" w:type="dxa"/>
            <w:shd w:val="clear" w:color="auto" w:fill="F2CEED" w:themeFill="accent5" w:themeFillTint="33"/>
          </w:tcPr>
          <w:p w14:paraId="3540F619" w14:textId="77777777" w:rsidR="00DE0ADC" w:rsidRPr="00E26A90" w:rsidRDefault="00DE0ADC" w:rsidP="00FD7CBA">
            <w:pPr>
              <w:jc w:val="both"/>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14:paraId="182DF221" w14:textId="77777777" w:rsidR="00DE0ADC" w:rsidRPr="00E26A90" w:rsidRDefault="00DE0ADC" w:rsidP="00FD7CBA">
            <w:pPr>
              <w:jc w:val="both"/>
              <w:rPr>
                <w:sz w:val="20"/>
                <w:szCs w:val="20"/>
              </w:rPr>
            </w:pPr>
            <w:r w:rsidRPr="00E26A90">
              <w:rPr>
                <w:sz w:val="20"/>
                <w:szCs w:val="20"/>
              </w:rPr>
              <w:t xml:space="preserve"> </w:t>
            </w:r>
          </w:p>
          <w:p w14:paraId="35AE95AF" w14:textId="77777777" w:rsidR="00DE0ADC" w:rsidRDefault="00DE0ADC" w:rsidP="00FD7CBA">
            <w:pPr>
              <w:jc w:val="both"/>
              <w:rPr>
                <w:sz w:val="20"/>
                <w:szCs w:val="20"/>
              </w:rPr>
            </w:pPr>
            <w:r w:rsidRPr="00E26A90">
              <w:rPr>
                <w:sz w:val="20"/>
                <w:szCs w:val="20"/>
              </w:rPr>
              <w:t xml:space="preserve">What are my overall goals that I want to accomplish in this time period? </w:t>
            </w:r>
          </w:p>
          <w:p w14:paraId="05B12F2C" w14:textId="77777777" w:rsidR="00DE0ADC" w:rsidRPr="00E26A90" w:rsidRDefault="00DE0ADC" w:rsidP="00FD7CBA">
            <w:pPr>
              <w:jc w:val="both"/>
              <w:rPr>
                <w:sz w:val="20"/>
                <w:szCs w:val="20"/>
              </w:rPr>
            </w:pPr>
          </w:p>
          <w:p w14:paraId="796B613B" w14:textId="77777777" w:rsidR="00DE0ADC" w:rsidRDefault="00DE0ADC" w:rsidP="00FD7CBA">
            <w:pPr>
              <w:jc w:val="both"/>
              <w:rPr>
                <w:sz w:val="20"/>
                <w:szCs w:val="20"/>
              </w:rPr>
            </w:pPr>
            <w:r w:rsidRPr="00E26A90">
              <w:rPr>
                <w:sz w:val="20"/>
                <w:szCs w:val="20"/>
              </w:rPr>
              <w:t xml:space="preserve"> </w:t>
            </w:r>
          </w:p>
          <w:p w14:paraId="71437193" w14:textId="77777777" w:rsidR="00DE0ADC" w:rsidRDefault="00DE0ADC" w:rsidP="00FD7CBA">
            <w:pPr>
              <w:jc w:val="both"/>
              <w:rPr>
                <w:sz w:val="20"/>
                <w:szCs w:val="20"/>
              </w:rPr>
            </w:pPr>
          </w:p>
          <w:p w14:paraId="43690C10" w14:textId="77777777" w:rsidR="00DE0ADC" w:rsidRPr="00E26A90" w:rsidRDefault="00DE0ADC" w:rsidP="00FD7CBA">
            <w:pPr>
              <w:jc w:val="both"/>
              <w:rPr>
                <w:sz w:val="20"/>
                <w:szCs w:val="20"/>
              </w:rPr>
            </w:pPr>
          </w:p>
        </w:tc>
        <w:tc>
          <w:tcPr>
            <w:tcW w:w="4111" w:type="dxa"/>
            <w:gridSpan w:val="2"/>
          </w:tcPr>
          <w:p w14:paraId="71CBED96" w14:textId="77777777" w:rsidR="005267EA" w:rsidRPr="00437A52" w:rsidRDefault="00200AB2" w:rsidP="00FD7CBA">
            <w:pPr>
              <w:jc w:val="both"/>
              <w:rPr>
                <w:rFonts w:ascii="Arial" w:hAnsi="Arial" w:cs="Arial"/>
                <w:sz w:val="22"/>
                <w:szCs w:val="22"/>
              </w:rPr>
            </w:pPr>
            <w:r w:rsidRPr="00437A52">
              <w:rPr>
                <w:rFonts w:ascii="Arial" w:hAnsi="Arial" w:cs="Arial"/>
                <w:b/>
                <w:bCs/>
                <w:sz w:val="22"/>
                <w:szCs w:val="22"/>
              </w:rPr>
              <w:t>1. Improve Presentation Skills:</w:t>
            </w:r>
            <w:r w:rsidRPr="00437A52">
              <w:rPr>
                <w:rFonts w:ascii="Arial" w:hAnsi="Arial" w:cs="Arial"/>
                <w:sz w:val="22"/>
                <w:szCs w:val="22"/>
              </w:rPr>
              <w:t xml:space="preserve"> Attend workshops and practise presentations to gain confidence.</w:t>
            </w:r>
          </w:p>
          <w:p w14:paraId="15F7EEF6" w14:textId="08107970" w:rsidR="005267EA" w:rsidRPr="00437A52" w:rsidRDefault="005267EA" w:rsidP="00FD7CBA">
            <w:pPr>
              <w:jc w:val="both"/>
              <w:rPr>
                <w:rFonts w:ascii="Arial" w:hAnsi="Arial" w:cs="Arial"/>
                <w:sz w:val="22"/>
                <w:szCs w:val="22"/>
              </w:rPr>
            </w:pPr>
            <w:r w:rsidRPr="00437A52">
              <w:rPr>
                <w:rFonts w:ascii="Arial" w:hAnsi="Arial" w:cs="Arial"/>
                <w:b/>
                <w:bCs/>
                <w:sz w:val="22"/>
                <w:szCs w:val="22"/>
              </w:rPr>
              <w:t>2. Improve Academic Writing:</w:t>
            </w:r>
            <w:r w:rsidRPr="00437A52">
              <w:rPr>
                <w:rFonts w:ascii="Arial" w:hAnsi="Arial" w:cs="Arial"/>
                <w:sz w:val="22"/>
                <w:szCs w:val="22"/>
              </w:rPr>
              <w:t xml:space="preserve"> Use university resources to write better assignments and prepare for Level 5.</w:t>
            </w:r>
          </w:p>
          <w:p w14:paraId="22D8E1E9" w14:textId="5CB7868B" w:rsidR="00DE0ADC" w:rsidRPr="00437A52" w:rsidRDefault="005267EA" w:rsidP="00FD7CBA">
            <w:pPr>
              <w:jc w:val="both"/>
              <w:rPr>
                <w:rFonts w:ascii="Arial" w:hAnsi="Arial" w:cs="Arial"/>
                <w:sz w:val="22"/>
                <w:szCs w:val="22"/>
              </w:rPr>
            </w:pPr>
            <w:r w:rsidRPr="00437A52">
              <w:rPr>
                <w:rFonts w:ascii="Arial" w:hAnsi="Arial" w:cs="Arial"/>
                <w:b/>
                <w:bCs/>
                <w:sz w:val="22"/>
                <w:szCs w:val="22"/>
              </w:rPr>
              <w:t>3. Achieve Qualification:</w:t>
            </w:r>
            <w:r w:rsidRPr="00437A52">
              <w:rPr>
                <w:rFonts w:ascii="Arial" w:hAnsi="Arial" w:cs="Arial"/>
                <w:sz w:val="22"/>
                <w:szCs w:val="22"/>
              </w:rPr>
              <w:t xml:space="preserve"> Graduate with </w:t>
            </w:r>
            <w:proofErr w:type="spellStart"/>
            <w:r w:rsidRPr="00437A52">
              <w:rPr>
                <w:rFonts w:ascii="Arial" w:hAnsi="Arial" w:cs="Arial"/>
                <w:sz w:val="22"/>
                <w:szCs w:val="22"/>
              </w:rPr>
              <w:t>CertHE</w:t>
            </w:r>
            <w:proofErr w:type="spellEnd"/>
            <w:r w:rsidRPr="00437A52">
              <w:rPr>
                <w:rFonts w:ascii="Arial" w:hAnsi="Arial" w:cs="Arial"/>
                <w:sz w:val="22"/>
                <w:szCs w:val="22"/>
              </w:rPr>
              <w:t xml:space="preserve"> Business Skills for the Workplace with distinction by January 2026.</w:t>
            </w:r>
            <w:r w:rsidR="00200AB2" w:rsidRPr="00437A52">
              <w:rPr>
                <w:rFonts w:ascii="Arial" w:hAnsi="Arial" w:cs="Arial"/>
                <w:sz w:val="22"/>
                <w:szCs w:val="22"/>
              </w:rPr>
              <w:br/>
            </w:r>
            <w:r w:rsidRPr="00437A52">
              <w:rPr>
                <w:rFonts w:ascii="Arial" w:hAnsi="Arial" w:cs="Arial"/>
                <w:b/>
                <w:bCs/>
                <w:sz w:val="22"/>
                <w:szCs w:val="22"/>
              </w:rPr>
              <w:t>4</w:t>
            </w:r>
            <w:r w:rsidR="00200AB2" w:rsidRPr="00437A52">
              <w:rPr>
                <w:rFonts w:ascii="Arial" w:hAnsi="Arial" w:cs="Arial"/>
                <w:b/>
                <w:bCs/>
                <w:sz w:val="22"/>
                <w:szCs w:val="22"/>
              </w:rPr>
              <w:t>. Get HR Experience:</w:t>
            </w:r>
            <w:r w:rsidR="00200AB2" w:rsidRPr="00437A52">
              <w:rPr>
                <w:rFonts w:ascii="Arial" w:hAnsi="Arial" w:cs="Arial"/>
                <w:sz w:val="22"/>
                <w:szCs w:val="22"/>
              </w:rPr>
              <w:t xml:space="preserve"> Apply for part-time HR assistant or volunteer roles to learn practical skills.</w:t>
            </w:r>
          </w:p>
        </w:tc>
        <w:tc>
          <w:tcPr>
            <w:tcW w:w="4253" w:type="dxa"/>
            <w:gridSpan w:val="2"/>
          </w:tcPr>
          <w:p w14:paraId="170D6303" w14:textId="02DDCEA0" w:rsidR="0003049A" w:rsidRPr="0003049A" w:rsidRDefault="0003049A" w:rsidP="0003049A">
            <w:pPr>
              <w:jc w:val="both"/>
              <w:rPr>
                <w:rFonts w:ascii="Arial" w:hAnsi="Arial" w:cs="Arial"/>
                <w:sz w:val="22"/>
                <w:szCs w:val="22"/>
              </w:rPr>
            </w:pPr>
            <w:r w:rsidRPr="00437A52">
              <w:rPr>
                <w:rFonts w:ascii="Arial" w:hAnsi="Arial" w:cs="Arial"/>
                <w:b/>
                <w:bCs/>
                <w:sz w:val="22"/>
                <w:szCs w:val="22"/>
              </w:rPr>
              <w:t xml:space="preserve">1. </w:t>
            </w:r>
            <w:r w:rsidRPr="0003049A">
              <w:rPr>
                <w:rFonts w:ascii="Arial" w:hAnsi="Arial" w:cs="Arial"/>
                <w:b/>
                <w:bCs/>
                <w:sz w:val="22"/>
                <w:szCs w:val="22"/>
              </w:rPr>
              <w:t>Secure a full-time</w:t>
            </w:r>
            <w:r w:rsidRPr="0003049A">
              <w:rPr>
                <w:rFonts w:ascii="Arial" w:hAnsi="Arial" w:cs="Arial"/>
                <w:sz w:val="22"/>
                <w:szCs w:val="22"/>
              </w:rPr>
              <w:t xml:space="preserve"> role in HR or People Planning (e.g., HR Coordinator or People Administrator).</w:t>
            </w:r>
          </w:p>
          <w:p w14:paraId="779C2581" w14:textId="63D4A623" w:rsidR="0003049A" w:rsidRPr="0003049A" w:rsidRDefault="0003049A" w:rsidP="0003049A">
            <w:pPr>
              <w:jc w:val="both"/>
              <w:rPr>
                <w:rFonts w:ascii="Arial" w:hAnsi="Arial" w:cs="Arial"/>
                <w:sz w:val="22"/>
                <w:szCs w:val="22"/>
              </w:rPr>
            </w:pPr>
            <w:r w:rsidRPr="00437A52">
              <w:rPr>
                <w:rFonts w:ascii="Arial" w:hAnsi="Arial" w:cs="Arial"/>
                <w:b/>
                <w:bCs/>
                <w:sz w:val="22"/>
                <w:szCs w:val="22"/>
              </w:rPr>
              <w:t xml:space="preserve">2. </w:t>
            </w:r>
            <w:r w:rsidRPr="0003049A">
              <w:rPr>
                <w:rFonts w:ascii="Arial" w:hAnsi="Arial" w:cs="Arial"/>
                <w:b/>
                <w:bCs/>
                <w:sz w:val="22"/>
                <w:szCs w:val="22"/>
              </w:rPr>
              <w:t xml:space="preserve"> Begin working</w:t>
            </w:r>
            <w:r w:rsidRPr="0003049A">
              <w:rPr>
                <w:rFonts w:ascii="Arial" w:hAnsi="Arial" w:cs="Arial"/>
                <w:sz w:val="22"/>
                <w:szCs w:val="22"/>
              </w:rPr>
              <w:t xml:space="preserve"> toward CIPD Level 5 or Level 7 to advance professional qualifications.</w:t>
            </w:r>
          </w:p>
          <w:p w14:paraId="3C57C7A4" w14:textId="4FDF7F7D" w:rsidR="0003049A" w:rsidRPr="0003049A" w:rsidRDefault="0003049A" w:rsidP="0003049A">
            <w:pPr>
              <w:jc w:val="both"/>
              <w:rPr>
                <w:rFonts w:ascii="Arial" w:hAnsi="Arial" w:cs="Arial"/>
                <w:sz w:val="22"/>
                <w:szCs w:val="22"/>
              </w:rPr>
            </w:pPr>
            <w:r w:rsidRPr="00437A52">
              <w:rPr>
                <w:rFonts w:ascii="Arial" w:hAnsi="Arial" w:cs="Arial"/>
                <w:b/>
                <w:bCs/>
                <w:sz w:val="22"/>
                <w:szCs w:val="22"/>
              </w:rPr>
              <w:t xml:space="preserve">3. </w:t>
            </w:r>
            <w:r w:rsidRPr="0003049A">
              <w:rPr>
                <w:rFonts w:ascii="Arial" w:hAnsi="Arial" w:cs="Arial"/>
                <w:b/>
                <w:bCs/>
                <w:sz w:val="22"/>
                <w:szCs w:val="22"/>
              </w:rPr>
              <w:t>Build a strong HR</w:t>
            </w:r>
            <w:r w:rsidRPr="0003049A">
              <w:rPr>
                <w:rFonts w:ascii="Arial" w:hAnsi="Arial" w:cs="Arial"/>
                <w:sz w:val="22"/>
                <w:szCs w:val="22"/>
              </w:rPr>
              <w:t xml:space="preserve"> portfolio that includes certificates, training, and documented experience.</w:t>
            </w:r>
          </w:p>
          <w:p w14:paraId="68F4E660" w14:textId="77777777" w:rsidR="00DE0ADC" w:rsidRPr="00437A52" w:rsidRDefault="00DE0ADC" w:rsidP="00FD7CBA">
            <w:pPr>
              <w:jc w:val="both"/>
              <w:rPr>
                <w:rFonts w:ascii="Arial" w:hAnsi="Arial" w:cs="Arial"/>
                <w:sz w:val="22"/>
                <w:szCs w:val="22"/>
              </w:rPr>
            </w:pPr>
          </w:p>
        </w:tc>
      </w:tr>
      <w:tr w:rsidR="00DE0ADC" w14:paraId="152980FF" w14:textId="77777777" w:rsidTr="002E68DC">
        <w:tc>
          <w:tcPr>
            <w:tcW w:w="2127" w:type="dxa"/>
            <w:shd w:val="clear" w:color="auto" w:fill="F2CEED" w:themeFill="accent5" w:themeFillTint="33"/>
          </w:tcPr>
          <w:p w14:paraId="53896C6C" w14:textId="77777777" w:rsidR="00DE0ADC" w:rsidRPr="00E26A90" w:rsidRDefault="00DE0ADC" w:rsidP="00FD7CBA">
            <w:pPr>
              <w:jc w:val="both"/>
              <w:rPr>
                <w:b/>
                <w:sz w:val="20"/>
                <w:szCs w:val="20"/>
              </w:rPr>
            </w:pPr>
            <w:r w:rsidRPr="00E26A90">
              <w:rPr>
                <w:b/>
                <w:sz w:val="20"/>
                <w:szCs w:val="20"/>
              </w:rPr>
              <w:t xml:space="preserve">Section 2 </w:t>
            </w:r>
            <w:r>
              <w:rPr>
                <w:b/>
                <w:sz w:val="20"/>
                <w:szCs w:val="20"/>
              </w:rPr>
              <w:t xml:space="preserve">- </w:t>
            </w:r>
            <w:r w:rsidRPr="00E26A90">
              <w:rPr>
                <w:b/>
                <w:sz w:val="20"/>
                <w:szCs w:val="20"/>
              </w:rPr>
              <w:t xml:space="preserve">Skills and Knowledge to be </w:t>
            </w:r>
          </w:p>
          <w:p w14:paraId="5A1145D2" w14:textId="77777777" w:rsidR="00DE0ADC" w:rsidRDefault="00DE0ADC" w:rsidP="00FD7CBA">
            <w:pPr>
              <w:jc w:val="both"/>
              <w:rPr>
                <w:b/>
                <w:sz w:val="20"/>
                <w:szCs w:val="20"/>
              </w:rPr>
            </w:pPr>
            <w:r>
              <w:rPr>
                <w:b/>
                <w:sz w:val="20"/>
                <w:szCs w:val="20"/>
              </w:rPr>
              <w:t xml:space="preserve">Learned </w:t>
            </w:r>
          </w:p>
          <w:p w14:paraId="63B07A47" w14:textId="77777777" w:rsidR="00DE0ADC" w:rsidRPr="00E26A90" w:rsidRDefault="00DE0ADC" w:rsidP="00FD7CBA">
            <w:pPr>
              <w:jc w:val="both"/>
              <w:rPr>
                <w:sz w:val="20"/>
                <w:szCs w:val="20"/>
              </w:rPr>
            </w:pPr>
          </w:p>
          <w:p w14:paraId="044FF2B4" w14:textId="77777777" w:rsidR="00DE0ADC" w:rsidRPr="00E26A90" w:rsidRDefault="00DE0ADC" w:rsidP="00FD7CBA">
            <w:pPr>
              <w:jc w:val="both"/>
              <w:rPr>
                <w:sz w:val="20"/>
                <w:szCs w:val="20"/>
              </w:rPr>
            </w:pPr>
            <w:r w:rsidRPr="00E26A90">
              <w:rPr>
                <w:sz w:val="20"/>
                <w:szCs w:val="20"/>
              </w:rPr>
              <w:t xml:space="preserve">What specifically do I need to learn? What project do I need to work on? </w:t>
            </w:r>
          </w:p>
          <w:p w14:paraId="0A1E8F01" w14:textId="77777777" w:rsidR="00DE0ADC" w:rsidRPr="00E26A90" w:rsidRDefault="00DE0ADC" w:rsidP="00FD7CBA">
            <w:pPr>
              <w:jc w:val="both"/>
              <w:rPr>
                <w:sz w:val="20"/>
                <w:szCs w:val="20"/>
              </w:rPr>
            </w:pPr>
            <w:r w:rsidRPr="00E26A90">
              <w:rPr>
                <w:sz w:val="20"/>
                <w:szCs w:val="20"/>
              </w:rPr>
              <w:t xml:space="preserve"> </w:t>
            </w:r>
          </w:p>
          <w:p w14:paraId="5160C1E6" w14:textId="77777777" w:rsidR="00DE0ADC" w:rsidRDefault="00DE0ADC" w:rsidP="00FD7CBA">
            <w:pPr>
              <w:jc w:val="both"/>
              <w:rPr>
                <w:sz w:val="20"/>
                <w:szCs w:val="20"/>
              </w:rPr>
            </w:pPr>
            <w:r w:rsidRPr="00E26A90">
              <w:rPr>
                <w:sz w:val="20"/>
                <w:szCs w:val="20"/>
              </w:rPr>
              <w:t xml:space="preserve"> </w:t>
            </w:r>
          </w:p>
          <w:p w14:paraId="696B3759" w14:textId="77777777" w:rsidR="00DE0ADC" w:rsidRDefault="00DE0ADC" w:rsidP="00FD7CBA">
            <w:pPr>
              <w:jc w:val="both"/>
              <w:rPr>
                <w:i/>
                <w:sz w:val="20"/>
                <w:szCs w:val="20"/>
              </w:rPr>
            </w:pPr>
          </w:p>
          <w:p w14:paraId="513753B5" w14:textId="77777777" w:rsidR="00DE0ADC" w:rsidRDefault="00DE0ADC" w:rsidP="00FD7CBA">
            <w:pPr>
              <w:jc w:val="both"/>
              <w:rPr>
                <w:i/>
                <w:sz w:val="20"/>
                <w:szCs w:val="20"/>
              </w:rPr>
            </w:pPr>
          </w:p>
          <w:p w14:paraId="529322B1" w14:textId="77777777" w:rsidR="00DE0ADC" w:rsidRPr="00E26A90" w:rsidRDefault="00DE0ADC" w:rsidP="00FD7CBA">
            <w:pPr>
              <w:jc w:val="both"/>
              <w:rPr>
                <w:sz w:val="20"/>
                <w:szCs w:val="20"/>
              </w:rPr>
            </w:pPr>
          </w:p>
        </w:tc>
        <w:tc>
          <w:tcPr>
            <w:tcW w:w="4111" w:type="dxa"/>
            <w:gridSpan w:val="2"/>
          </w:tcPr>
          <w:p w14:paraId="4FEB384F" w14:textId="232B45DC" w:rsidR="00D04AB4" w:rsidRPr="00437A52" w:rsidRDefault="00D04AB4" w:rsidP="00D04AB4">
            <w:pPr>
              <w:jc w:val="both"/>
              <w:rPr>
                <w:rFonts w:ascii="Arial" w:hAnsi="Arial" w:cs="Arial"/>
                <w:sz w:val="22"/>
                <w:szCs w:val="22"/>
              </w:rPr>
            </w:pPr>
            <w:r w:rsidRPr="00437A52">
              <w:rPr>
                <w:rFonts w:ascii="Arial" w:hAnsi="Arial" w:cs="Arial"/>
                <w:b/>
                <w:bCs/>
                <w:sz w:val="22"/>
                <w:szCs w:val="22"/>
              </w:rPr>
              <w:t xml:space="preserve">Presentation Skills – </w:t>
            </w:r>
            <w:r w:rsidRPr="00437A52">
              <w:rPr>
                <w:rFonts w:ascii="Arial" w:hAnsi="Arial" w:cs="Arial"/>
                <w:sz w:val="22"/>
                <w:szCs w:val="22"/>
              </w:rPr>
              <w:t>Learn how to structure presentations, speak clearly, and build confidence.</w:t>
            </w:r>
          </w:p>
          <w:p w14:paraId="0DDC1D86" w14:textId="0932F6B9" w:rsidR="00D04AB4" w:rsidRPr="00D04AB4" w:rsidRDefault="00D04AB4" w:rsidP="00D04AB4">
            <w:pPr>
              <w:jc w:val="both"/>
              <w:rPr>
                <w:rFonts w:ascii="Arial" w:hAnsi="Arial" w:cs="Arial"/>
                <w:sz w:val="22"/>
                <w:szCs w:val="22"/>
              </w:rPr>
            </w:pPr>
            <w:r w:rsidRPr="00D04AB4">
              <w:rPr>
                <w:rFonts w:ascii="Arial" w:hAnsi="Arial" w:cs="Arial"/>
                <w:b/>
                <w:bCs/>
                <w:sz w:val="22"/>
                <w:szCs w:val="22"/>
              </w:rPr>
              <w:t xml:space="preserve">Academic Writing – </w:t>
            </w:r>
            <w:r w:rsidRPr="00D04AB4">
              <w:rPr>
                <w:rFonts w:ascii="Arial" w:hAnsi="Arial" w:cs="Arial"/>
                <w:sz w:val="22"/>
                <w:szCs w:val="22"/>
              </w:rPr>
              <w:t>Improve referencing, critical thinking, and overall writing quality for assignments.</w:t>
            </w:r>
          </w:p>
          <w:p w14:paraId="50654398" w14:textId="5E667F3D" w:rsidR="00D04AB4" w:rsidRPr="00D04AB4" w:rsidRDefault="00D04AB4" w:rsidP="00D04AB4">
            <w:pPr>
              <w:jc w:val="both"/>
              <w:rPr>
                <w:rFonts w:ascii="Arial" w:hAnsi="Arial" w:cs="Arial"/>
                <w:b/>
                <w:bCs/>
                <w:sz w:val="22"/>
                <w:szCs w:val="22"/>
              </w:rPr>
            </w:pPr>
            <w:r w:rsidRPr="00D04AB4">
              <w:rPr>
                <w:rFonts w:ascii="Arial" w:hAnsi="Arial" w:cs="Arial"/>
                <w:b/>
                <w:bCs/>
                <w:sz w:val="22"/>
                <w:szCs w:val="22"/>
              </w:rPr>
              <w:t xml:space="preserve">Business Knowledge – </w:t>
            </w:r>
            <w:r w:rsidRPr="00D04AB4">
              <w:rPr>
                <w:rFonts w:ascii="Arial" w:hAnsi="Arial" w:cs="Arial"/>
                <w:sz w:val="22"/>
                <w:szCs w:val="22"/>
              </w:rPr>
              <w:t xml:space="preserve">Strengthen understanding of </w:t>
            </w:r>
            <w:proofErr w:type="spellStart"/>
            <w:r w:rsidRPr="00D04AB4">
              <w:rPr>
                <w:rFonts w:ascii="Arial" w:hAnsi="Arial" w:cs="Arial"/>
                <w:sz w:val="22"/>
                <w:szCs w:val="22"/>
              </w:rPr>
              <w:t>CertHE</w:t>
            </w:r>
            <w:proofErr w:type="spellEnd"/>
            <w:r w:rsidRPr="00D04AB4">
              <w:rPr>
                <w:rFonts w:ascii="Arial" w:hAnsi="Arial" w:cs="Arial"/>
                <w:sz w:val="22"/>
                <w:szCs w:val="22"/>
              </w:rPr>
              <w:t xml:space="preserve"> modules to achieve distinction.</w:t>
            </w:r>
          </w:p>
          <w:p w14:paraId="57DEF49C" w14:textId="0F83F11D" w:rsidR="00D04AB4" w:rsidRPr="00D04AB4" w:rsidRDefault="00D04AB4" w:rsidP="00D04AB4">
            <w:pPr>
              <w:jc w:val="both"/>
              <w:rPr>
                <w:rFonts w:ascii="Arial" w:hAnsi="Arial" w:cs="Arial"/>
                <w:sz w:val="22"/>
                <w:szCs w:val="22"/>
              </w:rPr>
            </w:pPr>
            <w:r w:rsidRPr="00D04AB4">
              <w:rPr>
                <w:rFonts w:ascii="Arial" w:hAnsi="Arial" w:cs="Arial"/>
                <w:b/>
                <w:bCs/>
                <w:sz w:val="22"/>
                <w:szCs w:val="22"/>
              </w:rPr>
              <w:t xml:space="preserve">HR Practical Skills – </w:t>
            </w:r>
            <w:r w:rsidRPr="00D04AB4">
              <w:rPr>
                <w:rFonts w:ascii="Arial" w:hAnsi="Arial" w:cs="Arial"/>
                <w:sz w:val="22"/>
                <w:szCs w:val="22"/>
              </w:rPr>
              <w:t>Learn basic HR processes such as recruitment, onboarding, and HR record management.</w:t>
            </w:r>
          </w:p>
          <w:p w14:paraId="71A6B544" w14:textId="1EB84B86" w:rsidR="00DE0ADC" w:rsidRPr="00437A52" w:rsidRDefault="00DE0ADC" w:rsidP="00F900F1">
            <w:pPr>
              <w:jc w:val="both"/>
              <w:rPr>
                <w:rFonts w:ascii="Arial" w:hAnsi="Arial" w:cs="Arial"/>
                <w:sz w:val="22"/>
                <w:szCs w:val="22"/>
              </w:rPr>
            </w:pPr>
          </w:p>
        </w:tc>
        <w:tc>
          <w:tcPr>
            <w:tcW w:w="4253" w:type="dxa"/>
            <w:gridSpan w:val="2"/>
          </w:tcPr>
          <w:p w14:paraId="3F2CD3AE" w14:textId="40CDE49D" w:rsidR="007A0AB6" w:rsidRPr="007A0AB6" w:rsidRDefault="007A0AB6" w:rsidP="007A0AB6">
            <w:pPr>
              <w:jc w:val="both"/>
              <w:rPr>
                <w:rFonts w:ascii="Arial" w:hAnsi="Arial" w:cs="Arial"/>
                <w:sz w:val="22"/>
                <w:szCs w:val="22"/>
              </w:rPr>
            </w:pPr>
            <w:r w:rsidRPr="007A0AB6">
              <w:rPr>
                <w:rFonts w:ascii="Arial" w:hAnsi="Arial" w:cs="Arial"/>
                <w:b/>
                <w:bCs/>
                <w:sz w:val="22"/>
                <w:szCs w:val="22"/>
              </w:rPr>
              <w:t>Advanced HR knowledge:</w:t>
            </w:r>
            <w:r w:rsidRPr="007A0AB6">
              <w:rPr>
                <w:rFonts w:ascii="Arial" w:hAnsi="Arial" w:cs="Arial"/>
                <w:sz w:val="22"/>
                <w:szCs w:val="22"/>
              </w:rPr>
              <w:t xml:space="preserve"> employment law, workforce planning, HR policies, and employee relations.</w:t>
            </w:r>
          </w:p>
          <w:p w14:paraId="35C18464" w14:textId="2405688E" w:rsidR="007A0AB6" w:rsidRPr="007A0AB6" w:rsidRDefault="007A0AB6" w:rsidP="007A0AB6">
            <w:pPr>
              <w:jc w:val="both"/>
              <w:rPr>
                <w:rFonts w:ascii="Arial" w:hAnsi="Arial" w:cs="Arial"/>
                <w:sz w:val="22"/>
                <w:szCs w:val="22"/>
              </w:rPr>
            </w:pPr>
            <w:r w:rsidRPr="007A0AB6">
              <w:rPr>
                <w:rFonts w:ascii="Arial" w:hAnsi="Arial" w:cs="Arial"/>
                <w:b/>
                <w:bCs/>
                <w:sz w:val="22"/>
                <w:szCs w:val="22"/>
              </w:rPr>
              <w:t>HR systems expertise:</w:t>
            </w:r>
            <w:r w:rsidRPr="007A0AB6">
              <w:rPr>
                <w:rFonts w:ascii="Arial" w:hAnsi="Arial" w:cs="Arial"/>
                <w:sz w:val="22"/>
                <w:szCs w:val="22"/>
              </w:rPr>
              <w:t xml:space="preserve"> HRIS, data analysis, reporting, and Excel at an advanced level.</w:t>
            </w:r>
          </w:p>
          <w:p w14:paraId="5C00C36C" w14:textId="54EBDDFD" w:rsidR="007A0AB6" w:rsidRPr="007A0AB6" w:rsidRDefault="007A0AB6" w:rsidP="007A0AB6">
            <w:pPr>
              <w:jc w:val="both"/>
              <w:rPr>
                <w:rFonts w:ascii="Arial" w:hAnsi="Arial" w:cs="Arial"/>
                <w:sz w:val="22"/>
                <w:szCs w:val="22"/>
              </w:rPr>
            </w:pPr>
            <w:r w:rsidRPr="007A0AB6">
              <w:rPr>
                <w:rFonts w:ascii="Arial" w:hAnsi="Arial" w:cs="Arial"/>
                <w:b/>
                <w:bCs/>
                <w:sz w:val="22"/>
                <w:szCs w:val="22"/>
              </w:rPr>
              <w:t>Professional development skills:</w:t>
            </w:r>
            <w:r w:rsidRPr="007A0AB6">
              <w:rPr>
                <w:rFonts w:ascii="Arial" w:hAnsi="Arial" w:cs="Arial"/>
                <w:sz w:val="22"/>
                <w:szCs w:val="22"/>
              </w:rPr>
              <w:t xml:space="preserve"> leadership, decision-making, and strategic communication.</w:t>
            </w:r>
          </w:p>
          <w:p w14:paraId="3E246452" w14:textId="77777777" w:rsidR="00DE0ADC" w:rsidRPr="00437A52" w:rsidRDefault="00DE0ADC" w:rsidP="00FD7CBA">
            <w:pPr>
              <w:jc w:val="both"/>
              <w:rPr>
                <w:rFonts w:ascii="Arial" w:hAnsi="Arial" w:cs="Arial"/>
                <w:sz w:val="22"/>
                <w:szCs w:val="22"/>
              </w:rPr>
            </w:pPr>
          </w:p>
        </w:tc>
      </w:tr>
      <w:tr w:rsidR="00DE0ADC" w14:paraId="3995C64D" w14:textId="77777777" w:rsidTr="002E68DC">
        <w:tc>
          <w:tcPr>
            <w:tcW w:w="2127" w:type="dxa"/>
            <w:shd w:val="clear" w:color="auto" w:fill="F2CEED" w:themeFill="accent5" w:themeFillTint="33"/>
          </w:tcPr>
          <w:p w14:paraId="74467CFE" w14:textId="77777777" w:rsidR="00DE0ADC" w:rsidRPr="005944B8" w:rsidRDefault="00DE0ADC" w:rsidP="00FD7CBA">
            <w:pPr>
              <w:jc w:val="both"/>
              <w:rPr>
                <w:b/>
                <w:sz w:val="20"/>
                <w:szCs w:val="20"/>
              </w:rPr>
            </w:pPr>
            <w:r w:rsidRPr="005944B8">
              <w:rPr>
                <w:b/>
                <w:sz w:val="20"/>
                <w:szCs w:val="20"/>
              </w:rPr>
              <w:t xml:space="preserve">Section 3 </w:t>
            </w:r>
            <w:r>
              <w:rPr>
                <w:b/>
                <w:sz w:val="20"/>
                <w:szCs w:val="20"/>
              </w:rPr>
              <w:t>- Next Steps</w:t>
            </w:r>
          </w:p>
          <w:p w14:paraId="4F360B9E" w14:textId="77777777" w:rsidR="00DE0ADC" w:rsidRPr="00E26A90" w:rsidRDefault="00DE0ADC" w:rsidP="00FD7CBA">
            <w:pPr>
              <w:jc w:val="both"/>
              <w:rPr>
                <w:sz w:val="20"/>
                <w:szCs w:val="20"/>
              </w:rPr>
            </w:pPr>
            <w:r w:rsidRPr="00E26A90">
              <w:rPr>
                <w:sz w:val="20"/>
                <w:szCs w:val="20"/>
              </w:rPr>
              <w:t xml:space="preserve"> </w:t>
            </w:r>
          </w:p>
          <w:p w14:paraId="6768833D" w14:textId="77777777" w:rsidR="00DE0ADC" w:rsidRPr="00E26A90" w:rsidRDefault="00DE0ADC" w:rsidP="00FD7CBA">
            <w:pPr>
              <w:jc w:val="both"/>
              <w:rPr>
                <w:sz w:val="20"/>
                <w:szCs w:val="20"/>
              </w:rPr>
            </w:pPr>
            <w:r w:rsidRPr="00E26A90">
              <w:rPr>
                <w:sz w:val="20"/>
                <w:szCs w:val="20"/>
              </w:rPr>
              <w:t xml:space="preserve">How am I going to acquire the skills and knowledge? How am I going to do this project? </w:t>
            </w:r>
          </w:p>
          <w:p w14:paraId="2F7FA902" w14:textId="77777777" w:rsidR="00DE0ADC" w:rsidRPr="00E26A90" w:rsidRDefault="00DE0ADC" w:rsidP="00FD7CBA">
            <w:pPr>
              <w:jc w:val="both"/>
              <w:rPr>
                <w:sz w:val="20"/>
                <w:szCs w:val="20"/>
              </w:rPr>
            </w:pPr>
            <w:r w:rsidRPr="00E26A90">
              <w:rPr>
                <w:sz w:val="20"/>
                <w:szCs w:val="20"/>
              </w:rPr>
              <w:t xml:space="preserve"> </w:t>
            </w:r>
          </w:p>
          <w:p w14:paraId="2FAACABD" w14:textId="1BDFF5DF" w:rsidR="00DE0ADC" w:rsidRPr="00FA761A" w:rsidRDefault="00DE0ADC" w:rsidP="00FD7CBA">
            <w:pPr>
              <w:jc w:val="both"/>
              <w:rPr>
                <w:sz w:val="20"/>
                <w:szCs w:val="20"/>
              </w:rPr>
            </w:pPr>
            <w:r w:rsidRPr="00E26A90">
              <w:rPr>
                <w:sz w:val="20"/>
                <w:szCs w:val="20"/>
              </w:rPr>
              <w:t xml:space="preserve"> </w:t>
            </w:r>
            <w:r w:rsidRPr="005944B8">
              <w:rPr>
                <w:i/>
                <w:sz w:val="20"/>
                <w:szCs w:val="20"/>
              </w:rPr>
              <w:t>Example:</w:t>
            </w:r>
            <w:r>
              <w:rPr>
                <w:i/>
                <w:sz w:val="20"/>
                <w:szCs w:val="20"/>
              </w:rPr>
              <w:t xml:space="preserve"> </w:t>
            </w:r>
            <w:r w:rsidRPr="005944B8">
              <w:rPr>
                <w:i/>
                <w:sz w:val="20"/>
                <w:szCs w:val="20"/>
              </w:rPr>
              <w:t xml:space="preserve">take Dreamweaver class; do an </w:t>
            </w:r>
          </w:p>
          <w:p w14:paraId="41B63AAC" w14:textId="68D106AB" w:rsidR="00DE0ADC" w:rsidRPr="00E26A90" w:rsidRDefault="00DE0ADC" w:rsidP="002E68DC">
            <w:pPr>
              <w:jc w:val="both"/>
              <w:rPr>
                <w:sz w:val="20"/>
                <w:szCs w:val="20"/>
              </w:rPr>
            </w:pPr>
            <w:r w:rsidRPr="005944B8">
              <w:rPr>
                <w:i/>
                <w:sz w:val="20"/>
                <w:szCs w:val="20"/>
              </w:rPr>
              <w:lastRenderedPageBreak/>
              <w:t xml:space="preserve">informational interview; set up a project outline </w:t>
            </w:r>
          </w:p>
        </w:tc>
        <w:tc>
          <w:tcPr>
            <w:tcW w:w="4111" w:type="dxa"/>
            <w:gridSpan w:val="2"/>
          </w:tcPr>
          <w:p w14:paraId="4D5E1A40" w14:textId="46D37A9E" w:rsidR="00607A6B" w:rsidRPr="00437A52" w:rsidRDefault="00607A6B" w:rsidP="00607A6B">
            <w:pPr>
              <w:jc w:val="both"/>
              <w:rPr>
                <w:rFonts w:ascii="Arial" w:hAnsi="Arial" w:cs="Arial"/>
                <w:sz w:val="22"/>
                <w:szCs w:val="22"/>
              </w:rPr>
            </w:pPr>
            <w:r w:rsidRPr="00437A52">
              <w:rPr>
                <w:rFonts w:ascii="Arial" w:hAnsi="Arial" w:cs="Arial"/>
                <w:sz w:val="22"/>
                <w:szCs w:val="22"/>
              </w:rPr>
              <w:lastRenderedPageBreak/>
              <w:t>Attend academic writing workshops and book weekly study sessions.</w:t>
            </w:r>
          </w:p>
          <w:p w14:paraId="2E21F539" w14:textId="3CFB79F2" w:rsidR="00607A6B" w:rsidRPr="00607A6B" w:rsidRDefault="00607A6B" w:rsidP="00607A6B">
            <w:pPr>
              <w:jc w:val="both"/>
              <w:rPr>
                <w:rFonts w:ascii="Arial" w:hAnsi="Arial" w:cs="Arial"/>
                <w:sz w:val="22"/>
                <w:szCs w:val="22"/>
              </w:rPr>
            </w:pPr>
            <w:r w:rsidRPr="00607A6B">
              <w:rPr>
                <w:rFonts w:ascii="Arial" w:hAnsi="Arial" w:cs="Arial"/>
                <w:sz w:val="22"/>
                <w:szCs w:val="22"/>
              </w:rPr>
              <w:t>Practice public speaking in class and use online tools such as presentation-practice apps.</w:t>
            </w:r>
          </w:p>
          <w:p w14:paraId="67C95BBA" w14:textId="05A830C3" w:rsidR="00607A6B" w:rsidRPr="00607A6B" w:rsidRDefault="00607A6B" w:rsidP="00607A6B">
            <w:pPr>
              <w:jc w:val="both"/>
              <w:rPr>
                <w:rFonts w:ascii="Arial" w:hAnsi="Arial" w:cs="Arial"/>
                <w:sz w:val="22"/>
                <w:szCs w:val="22"/>
              </w:rPr>
            </w:pPr>
            <w:r w:rsidRPr="00607A6B">
              <w:rPr>
                <w:rFonts w:ascii="Arial" w:hAnsi="Arial" w:cs="Arial"/>
                <w:sz w:val="22"/>
                <w:szCs w:val="22"/>
              </w:rPr>
              <w:t>Apply for HR internships weekly and update my CV with HR-focused achievements.</w:t>
            </w:r>
          </w:p>
          <w:p w14:paraId="06F5AF08" w14:textId="04C93C54" w:rsidR="00DE0ADC" w:rsidRPr="00437A52" w:rsidRDefault="00607A6B" w:rsidP="00FA761A">
            <w:pPr>
              <w:jc w:val="both"/>
              <w:rPr>
                <w:rFonts w:ascii="Arial" w:hAnsi="Arial" w:cs="Arial"/>
                <w:sz w:val="22"/>
                <w:szCs w:val="22"/>
              </w:rPr>
            </w:pPr>
            <w:r w:rsidRPr="00607A6B">
              <w:rPr>
                <w:rFonts w:ascii="Arial" w:hAnsi="Arial" w:cs="Arial"/>
                <w:sz w:val="22"/>
                <w:szCs w:val="22"/>
              </w:rPr>
              <w:t>Network with HR professionals on LinkedIn and attend career events.</w:t>
            </w:r>
          </w:p>
        </w:tc>
        <w:tc>
          <w:tcPr>
            <w:tcW w:w="4253" w:type="dxa"/>
            <w:gridSpan w:val="2"/>
          </w:tcPr>
          <w:p w14:paraId="679876CF" w14:textId="2A776C1A" w:rsidR="00437A52" w:rsidRPr="00437A52" w:rsidRDefault="00437A52" w:rsidP="00437A52">
            <w:pPr>
              <w:jc w:val="both"/>
              <w:rPr>
                <w:rFonts w:ascii="Arial" w:hAnsi="Arial" w:cs="Arial"/>
                <w:sz w:val="22"/>
                <w:szCs w:val="22"/>
              </w:rPr>
            </w:pPr>
            <w:r w:rsidRPr="00437A52">
              <w:rPr>
                <w:rFonts w:ascii="Arial" w:hAnsi="Arial" w:cs="Arial"/>
                <w:sz w:val="22"/>
                <w:szCs w:val="22"/>
              </w:rPr>
              <w:t>Apply for full-time HR roles that align with People Planning and workforce support.</w:t>
            </w:r>
          </w:p>
          <w:p w14:paraId="212F6D52" w14:textId="77777777" w:rsidR="00437A52" w:rsidRPr="00437A52" w:rsidRDefault="00437A52" w:rsidP="00437A52">
            <w:pPr>
              <w:jc w:val="both"/>
              <w:rPr>
                <w:rFonts w:ascii="Arial" w:hAnsi="Arial" w:cs="Arial"/>
                <w:sz w:val="22"/>
                <w:szCs w:val="22"/>
              </w:rPr>
            </w:pPr>
            <w:r w:rsidRPr="00437A52">
              <w:rPr>
                <w:rFonts w:ascii="Arial" w:hAnsi="Arial" w:cs="Arial"/>
                <w:sz w:val="22"/>
                <w:szCs w:val="22"/>
              </w:rPr>
              <w:t>Enrol in CIPD Level 5/7 once I complete my current qualifications and gain initial experience.</w:t>
            </w:r>
          </w:p>
          <w:p w14:paraId="70495381" w14:textId="4F343704" w:rsidR="00437A52" w:rsidRPr="00437A52" w:rsidRDefault="00437A52" w:rsidP="00437A52">
            <w:pPr>
              <w:jc w:val="both"/>
              <w:rPr>
                <w:rFonts w:ascii="Arial" w:hAnsi="Arial" w:cs="Arial"/>
                <w:sz w:val="22"/>
                <w:szCs w:val="22"/>
              </w:rPr>
            </w:pPr>
            <w:r w:rsidRPr="00437A52">
              <w:rPr>
                <w:rFonts w:ascii="Arial" w:hAnsi="Arial" w:cs="Arial"/>
                <w:sz w:val="22"/>
                <w:szCs w:val="22"/>
              </w:rPr>
              <w:t>Participate in HR projects, workshops, and online courses to develop a strong professional portfolio.</w:t>
            </w:r>
          </w:p>
          <w:p w14:paraId="6837A3DA" w14:textId="77777777" w:rsidR="00DE0ADC" w:rsidRPr="00437A52" w:rsidRDefault="00DE0ADC" w:rsidP="00FD7CBA">
            <w:pPr>
              <w:jc w:val="both"/>
              <w:rPr>
                <w:rFonts w:ascii="Arial" w:hAnsi="Arial" w:cs="Arial"/>
                <w:sz w:val="22"/>
                <w:szCs w:val="22"/>
              </w:rPr>
            </w:pPr>
          </w:p>
        </w:tc>
      </w:tr>
      <w:tr w:rsidR="009F5665" w14:paraId="47FD4F5D" w14:textId="77777777" w:rsidTr="002E68DC">
        <w:trPr>
          <w:gridAfter w:val="1"/>
          <w:wAfter w:w="142" w:type="dxa"/>
        </w:trPr>
        <w:tc>
          <w:tcPr>
            <w:tcW w:w="2656" w:type="dxa"/>
            <w:gridSpan w:val="2"/>
            <w:shd w:val="clear" w:color="auto" w:fill="F2CEED" w:themeFill="accent5" w:themeFillTint="33"/>
          </w:tcPr>
          <w:p w14:paraId="78E97384" w14:textId="77777777" w:rsidR="009F5665" w:rsidRPr="00E26A90" w:rsidRDefault="009F5665" w:rsidP="00FD7CBA">
            <w:pPr>
              <w:jc w:val="both"/>
              <w:rPr>
                <w:sz w:val="20"/>
                <w:szCs w:val="20"/>
              </w:rPr>
            </w:pPr>
          </w:p>
        </w:tc>
        <w:tc>
          <w:tcPr>
            <w:tcW w:w="3582" w:type="dxa"/>
            <w:shd w:val="clear" w:color="auto" w:fill="F2CEED" w:themeFill="accent5" w:themeFillTint="33"/>
          </w:tcPr>
          <w:p w14:paraId="2F018A49" w14:textId="77777777" w:rsidR="009F5665" w:rsidRDefault="009F5665" w:rsidP="00FD7CBA">
            <w:pPr>
              <w:jc w:val="both"/>
              <w:rPr>
                <w:b/>
                <w:sz w:val="20"/>
                <w:szCs w:val="20"/>
              </w:rPr>
            </w:pPr>
            <w:r w:rsidRPr="00E26A90">
              <w:rPr>
                <w:b/>
                <w:sz w:val="20"/>
                <w:szCs w:val="20"/>
              </w:rPr>
              <w:t xml:space="preserve">Short-Term Time Frame </w:t>
            </w:r>
          </w:p>
          <w:p w14:paraId="6922EBC2" w14:textId="77777777" w:rsidR="009F5665" w:rsidRPr="00E26A90" w:rsidRDefault="009F5665" w:rsidP="00FD7CBA">
            <w:pPr>
              <w:jc w:val="both"/>
              <w:rPr>
                <w:b/>
                <w:sz w:val="20"/>
                <w:szCs w:val="20"/>
              </w:rPr>
            </w:pPr>
          </w:p>
          <w:p w14:paraId="7BBB5820" w14:textId="77777777" w:rsidR="009F5665" w:rsidRPr="00E26A90" w:rsidRDefault="009F5665" w:rsidP="00FD7CBA">
            <w:pPr>
              <w:jc w:val="both"/>
              <w:rPr>
                <w:sz w:val="20"/>
                <w:szCs w:val="20"/>
              </w:rPr>
            </w:pPr>
            <w:r w:rsidRPr="00E26A90">
              <w:rPr>
                <w:sz w:val="20"/>
                <w:szCs w:val="20"/>
              </w:rPr>
              <w:t xml:space="preserve">What do I want to </w:t>
            </w:r>
          </w:p>
          <w:p w14:paraId="5D30BDFB" w14:textId="77777777" w:rsidR="009F5665" w:rsidRPr="00E26A90" w:rsidRDefault="009F5665" w:rsidP="00FD7CBA">
            <w:pPr>
              <w:jc w:val="both"/>
              <w:rPr>
                <w:sz w:val="20"/>
                <w:szCs w:val="20"/>
              </w:rPr>
            </w:pPr>
            <w:r w:rsidRPr="00E26A90">
              <w:rPr>
                <w:sz w:val="20"/>
                <w:szCs w:val="20"/>
              </w:rPr>
              <w:t xml:space="preserve">accomplish in the next </w:t>
            </w:r>
          </w:p>
          <w:p w14:paraId="31F537DA" w14:textId="77777777" w:rsidR="009F5665" w:rsidRDefault="009F5665" w:rsidP="00FD7CBA">
            <w:pPr>
              <w:jc w:val="both"/>
              <w:rPr>
                <w:sz w:val="20"/>
                <w:szCs w:val="20"/>
              </w:rPr>
            </w:pPr>
            <w:r w:rsidRPr="00E26A90">
              <w:rPr>
                <w:sz w:val="20"/>
                <w:szCs w:val="20"/>
              </w:rPr>
              <w:t>three to six months?</w:t>
            </w:r>
          </w:p>
          <w:p w14:paraId="276C6EBA" w14:textId="77777777" w:rsidR="009F5665" w:rsidRPr="00E26A90" w:rsidRDefault="009F5665" w:rsidP="00FD7CBA">
            <w:pPr>
              <w:jc w:val="both"/>
              <w:rPr>
                <w:sz w:val="20"/>
                <w:szCs w:val="20"/>
              </w:rPr>
            </w:pPr>
          </w:p>
        </w:tc>
        <w:tc>
          <w:tcPr>
            <w:tcW w:w="4111" w:type="dxa"/>
            <w:shd w:val="clear" w:color="auto" w:fill="F2CEED" w:themeFill="accent5" w:themeFillTint="33"/>
          </w:tcPr>
          <w:p w14:paraId="4E667572" w14:textId="77777777" w:rsidR="009F5665" w:rsidRPr="0018587E" w:rsidRDefault="009F5665" w:rsidP="00FD7CBA">
            <w:pPr>
              <w:jc w:val="both"/>
              <w:rPr>
                <w:rFonts w:ascii="Arial" w:hAnsi="Arial" w:cs="Arial"/>
                <w:b/>
                <w:sz w:val="22"/>
                <w:szCs w:val="22"/>
              </w:rPr>
            </w:pPr>
            <w:r w:rsidRPr="0018587E">
              <w:rPr>
                <w:rFonts w:ascii="Arial" w:hAnsi="Arial" w:cs="Arial"/>
                <w:b/>
                <w:sz w:val="22"/>
                <w:szCs w:val="22"/>
              </w:rPr>
              <w:t xml:space="preserve">Long-Term Time Frame </w:t>
            </w:r>
          </w:p>
          <w:p w14:paraId="4BB46BE8" w14:textId="77777777" w:rsidR="009F5665" w:rsidRPr="0018587E" w:rsidRDefault="009F5665" w:rsidP="00FD7CBA">
            <w:pPr>
              <w:jc w:val="both"/>
              <w:rPr>
                <w:rFonts w:ascii="Arial" w:hAnsi="Arial" w:cs="Arial"/>
                <w:b/>
                <w:sz w:val="22"/>
                <w:szCs w:val="22"/>
              </w:rPr>
            </w:pPr>
          </w:p>
          <w:p w14:paraId="639C86C9" w14:textId="77777777" w:rsidR="009F5665" w:rsidRPr="0018587E" w:rsidRDefault="009F5665" w:rsidP="00FD7CBA">
            <w:pPr>
              <w:jc w:val="both"/>
              <w:rPr>
                <w:rFonts w:ascii="Arial" w:hAnsi="Arial" w:cs="Arial"/>
                <w:sz w:val="22"/>
                <w:szCs w:val="22"/>
              </w:rPr>
            </w:pPr>
            <w:r w:rsidRPr="0018587E">
              <w:rPr>
                <w:rFonts w:ascii="Arial" w:hAnsi="Arial" w:cs="Arial"/>
                <w:sz w:val="22"/>
                <w:szCs w:val="22"/>
              </w:rPr>
              <w:t xml:space="preserve">What do I want to </w:t>
            </w:r>
          </w:p>
          <w:p w14:paraId="06EBAF41" w14:textId="77777777" w:rsidR="009F5665" w:rsidRPr="0018587E" w:rsidRDefault="009F5665" w:rsidP="00FD7CBA">
            <w:pPr>
              <w:jc w:val="both"/>
              <w:rPr>
                <w:rFonts w:ascii="Arial" w:hAnsi="Arial" w:cs="Arial"/>
                <w:sz w:val="22"/>
                <w:szCs w:val="22"/>
              </w:rPr>
            </w:pPr>
            <w:r w:rsidRPr="0018587E">
              <w:rPr>
                <w:rFonts w:ascii="Arial" w:hAnsi="Arial" w:cs="Arial"/>
                <w:sz w:val="22"/>
                <w:szCs w:val="22"/>
              </w:rPr>
              <w:t xml:space="preserve">accomplish in the next </w:t>
            </w:r>
          </w:p>
          <w:p w14:paraId="1AAF091D" w14:textId="77777777" w:rsidR="009F5665" w:rsidRPr="0018587E" w:rsidRDefault="009F5665" w:rsidP="00FD7CBA">
            <w:pPr>
              <w:jc w:val="both"/>
              <w:rPr>
                <w:rFonts w:ascii="Arial" w:hAnsi="Arial" w:cs="Arial"/>
                <w:sz w:val="22"/>
                <w:szCs w:val="22"/>
              </w:rPr>
            </w:pPr>
            <w:r w:rsidRPr="0018587E">
              <w:rPr>
                <w:rFonts w:ascii="Arial" w:hAnsi="Arial" w:cs="Arial"/>
                <w:sz w:val="22"/>
                <w:szCs w:val="22"/>
              </w:rPr>
              <w:t xml:space="preserve">two to three years? </w:t>
            </w:r>
          </w:p>
        </w:tc>
      </w:tr>
      <w:tr w:rsidR="009F5665" w14:paraId="5DAA2455" w14:textId="77777777" w:rsidTr="002E68DC">
        <w:trPr>
          <w:gridAfter w:val="1"/>
          <w:wAfter w:w="142" w:type="dxa"/>
        </w:trPr>
        <w:tc>
          <w:tcPr>
            <w:tcW w:w="2656" w:type="dxa"/>
            <w:gridSpan w:val="2"/>
            <w:shd w:val="clear" w:color="auto" w:fill="F2CEED" w:themeFill="accent5" w:themeFillTint="33"/>
          </w:tcPr>
          <w:p w14:paraId="5BDA749B" w14:textId="77777777" w:rsidR="009F5665" w:rsidRPr="00E26A90" w:rsidRDefault="009F5665" w:rsidP="00FD7CBA">
            <w:pPr>
              <w:jc w:val="both"/>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14:paraId="66B845A2" w14:textId="77777777" w:rsidR="009F5665" w:rsidRPr="00E26A90" w:rsidRDefault="009F5665" w:rsidP="00FD7CBA">
            <w:pPr>
              <w:jc w:val="both"/>
              <w:rPr>
                <w:sz w:val="20"/>
                <w:szCs w:val="20"/>
              </w:rPr>
            </w:pPr>
            <w:r w:rsidRPr="00E26A90">
              <w:rPr>
                <w:sz w:val="20"/>
                <w:szCs w:val="20"/>
              </w:rPr>
              <w:t xml:space="preserve"> </w:t>
            </w:r>
          </w:p>
          <w:p w14:paraId="46544433" w14:textId="77777777" w:rsidR="009F5665" w:rsidRPr="00F86A77" w:rsidRDefault="009F5665" w:rsidP="00FD7CBA">
            <w:pPr>
              <w:jc w:val="both"/>
              <w:rPr>
                <w:sz w:val="20"/>
                <w:szCs w:val="20"/>
              </w:rPr>
            </w:pPr>
          </w:p>
          <w:p w14:paraId="29C92508" w14:textId="77777777" w:rsidR="009F5665" w:rsidRPr="00F86A77" w:rsidRDefault="009F5665" w:rsidP="00FD7CBA">
            <w:pPr>
              <w:jc w:val="both"/>
              <w:rPr>
                <w:sz w:val="20"/>
                <w:szCs w:val="20"/>
              </w:rPr>
            </w:pPr>
            <w:r w:rsidRPr="00F86A77">
              <w:rPr>
                <w:sz w:val="20"/>
                <w:szCs w:val="20"/>
              </w:rPr>
              <w:t xml:space="preserve">What resources do I need? </w:t>
            </w:r>
          </w:p>
          <w:p w14:paraId="249E68D8" w14:textId="77777777" w:rsidR="009F5665" w:rsidRPr="00F86A77" w:rsidRDefault="009F5665" w:rsidP="00FD7CBA">
            <w:pPr>
              <w:jc w:val="both"/>
              <w:rPr>
                <w:sz w:val="20"/>
                <w:szCs w:val="20"/>
              </w:rPr>
            </w:pPr>
            <w:r w:rsidRPr="00F86A77">
              <w:rPr>
                <w:sz w:val="20"/>
                <w:szCs w:val="20"/>
              </w:rPr>
              <w:t xml:space="preserve"> </w:t>
            </w:r>
          </w:p>
          <w:p w14:paraId="6C28DE23" w14:textId="77777777" w:rsidR="009F5665" w:rsidRPr="00F86A77" w:rsidRDefault="009F5665" w:rsidP="00FD7CBA">
            <w:pPr>
              <w:jc w:val="both"/>
              <w:rPr>
                <w:sz w:val="20"/>
                <w:szCs w:val="20"/>
              </w:rPr>
            </w:pPr>
            <w:r w:rsidRPr="00F86A77">
              <w:rPr>
                <w:sz w:val="20"/>
                <w:szCs w:val="20"/>
              </w:rPr>
              <w:t xml:space="preserve"> </w:t>
            </w:r>
          </w:p>
          <w:p w14:paraId="76DEE357" w14:textId="77777777" w:rsidR="009F5665" w:rsidRPr="00F86A77" w:rsidRDefault="009F5665" w:rsidP="00FD7CBA">
            <w:pPr>
              <w:jc w:val="both"/>
              <w:rPr>
                <w:i/>
                <w:sz w:val="20"/>
                <w:szCs w:val="20"/>
              </w:rPr>
            </w:pPr>
            <w:r w:rsidRPr="00F86A77">
              <w:rPr>
                <w:i/>
                <w:sz w:val="20"/>
                <w:szCs w:val="20"/>
              </w:rPr>
              <w:t>Example: free time; funding</w:t>
            </w:r>
            <w:r w:rsidRPr="00F86A77">
              <w:rPr>
                <w:i/>
                <w:sz w:val="20"/>
                <w:szCs w:val="20"/>
              </w:rPr>
              <w:cr/>
            </w:r>
          </w:p>
          <w:p w14:paraId="5FC47FE8" w14:textId="77777777" w:rsidR="009F5665" w:rsidRDefault="009F5665" w:rsidP="00FD7CBA">
            <w:pPr>
              <w:jc w:val="both"/>
              <w:rPr>
                <w:sz w:val="20"/>
                <w:szCs w:val="20"/>
              </w:rPr>
            </w:pPr>
          </w:p>
          <w:p w14:paraId="106BD880" w14:textId="77777777" w:rsidR="009F5665" w:rsidRDefault="009F5665" w:rsidP="00FD7CBA">
            <w:pPr>
              <w:jc w:val="both"/>
              <w:rPr>
                <w:sz w:val="20"/>
                <w:szCs w:val="20"/>
              </w:rPr>
            </w:pPr>
          </w:p>
          <w:p w14:paraId="145D6B96" w14:textId="77777777" w:rsidR="009F5665" w:rsidRPr="00E26A90" w:rsidRDefault="009F5665" w:rsidP="00FD7CBA">
            <w:pPr>
              <w:jc w:val="both"/>
              <w:rPr>
                <w:sz w:val="20"/>
                <w:szCs w:val="20"/>
              </w:rPr>
            </w:pPr>
          </w:p>
        </w:tc>
        <w:tc>
          <w:tcPr>
            <w:tcW w:w="3582" w:type="dxa"/>
          </w:tcPr>
          <w:p w14:paraId="0D2AA836" w14:textId="26F5D2D8" w:rsidR="009F5665" w:rsidRPr="00C814F3" w:rsidRDefault="00C814F3" w:rsidP="00C814F3">
            <w:pPr>
              <w:jc w:val="both"/>
              <w:rPr>
                <w:rFonts w:ascii="Arial" w:hAnsi="Arial" w:cs="Arial"/>
                <w:sz w:val="22"/>
                <w:szCs w:val="22"/>
              </w:rPr>
            </w:pPr>
            <w:r w:rsidRPr="00C814F3">
              <w:rPr>
                <w:rFonts w:ascii="Arial" w:hAnsi="Arial" w:cs="Arial"/>
                <w:sz w:val="22"/>
                <w:szCs w:val="22"/>
              </w:rPr>
              <w:t>1.</w:t>
            </w:r>
            <w:r>
              <w:rPr>
                <w:rFonts w:ascii="Arial" w:hAnsi="Arial" w:cs="Arial"/>
                <w:sz w:val="22"/>
                <w:szCs w:val="22"/>
              </w:rPr>
              <w:t xml:space="preserve">  </w:t>
            </w:r>
            <w:r w:rsidR="009F5665" w:rsidRPr="00C814F3">
              <w:rPr>
                <w:rFonts w:ascii="Arial" w:hAnsi="Arial" w:cs="Arial"/>
                <w:sz w:val="22"/>
                <w:szCs w:val="22"/>
              </w:rPr>
              <w:t>Access to university workshops (presentation, academic writing).</w:t>
            </w:r>
          </w:p>
          <w:p w14:paraId="3883E321" w14:textId="705DD3D4" w:rsidR="009F5665" w:rsidRPr="002002B5" w:rsidRDefault="00C814F3" w:rsidP="00167146">
            <w:pPr>
              <w:jc w:val="both"/>
              <w:rPr>
                <w:rFonts w:ascii="Arial" w:hAnsi="Arial" w:cs="Arial"/>
                <w:sz w:val="22"/>
                <w:szCs w:val="22"/>
              </w:rPr>
            </w:pPr>
            <w:r>
              <w:rPr>
                <w:rFonts w:ascii="Arial" w:hAnsi="Arial" w:cs="Arial"/>
                <w:sz w:val="22"/>
                <w:szCs w:val="22"/>
              </w:rPr>
              <w:t xml:space="preserve">2. </w:t>
            </w:r>
            <w:r w:rsidR="009F5665" w:rsidRPr="002002B5">
              <w:rPr>
                <w:rFonts w:ascii="Arial" w:hAnsi="Arial" w:cs="Arial"/>
                <w:sz w:val="22"/>
                <w:szCs w:val="22"/>
              </w:rPr>
              <w:t>Time for weekly practice and assignment improvement.</w:t>
            </w:r>
          </w:p>
          <w:p w14:paraId="36AD35B7" w14:textId="13F56826" w:rsidR="009F5665" w:rsidRPr="00D82774" w:rsidRDefault="00C814F3" w:rsidP="00D82774">
            <w:pPr>
              <w:jc w:val="both"/>
              <w:rPr>
                <w:rFonts w:ascii="Arial" w:hAnsi="Arial" w:cs="Arial"/>
                <w:sz w:val="22"/>
                <w:szCs w:val="22"/>
              </w:rPr>
            </w:pPr>
            <w:r>
              <w:rPr>
                <w:rFonts w:ascii="Arial" w:hAnsi="Arial" w:cs="Arial"/>
                <w:sz w:val="22"/>
                <w:szCs w:val="22"/>
              </w:rPr>
              <w:t>3</w:t>
            </w:r>
            <w:r w:rsidR="00B40A73">
              <w:rPr>
                <w:rFonts w:ascii="Arial" w:hAnsi="Arial" w:cs="Arial"/>
                <w:sz w:val="22"/>
                <w:szCs w:val="22"/>
              </w:rPr>
              <w:t xml:space="preserve">. </w:t>
            </w:r>
            <w:r w:rsidR="009F5665" w:rsidRPr="00D82774">
              <w:rPr>
                <w:rFonts w:ascii="Arial" w:hAnsi="Arial" w:cs="Arial"/>
                <w:sz w:val="22"/>
                <w:szCs w:val="22"/>
              </w:rPr>
              <w:t>Support from lecturers and academic advisers.</w:t>
            </w:r>
          </w:p>
          <w:p w14:paraId="2DF28752" w14:textId="176EA554" w:rsidR="009F5665" w:rsidRPr="00D82774" w:rsidRDefault="00B40A73" w:rsidP="00D82774">
            <w:pPr>
              <w:jc w:val="both"/>
              <w:rPr>
                <w:rFonts w:ascii="Arial" w:hAnsi="Arial" w:cs="Arial"/>
                <w:sz w:val="22"/>
                <w:szCs w:val="22"/>
              </w:rPr>
            </w:pPr>
            <w:r>
              <w:rPr>
                <w:rFonts w:ascii="Arial" w:hAnsi="Arial" w:cs="Arial"/>
                <w:sz w:val="22"/>
                <w:szCs w:val="22"/>
              </w:rPr>
              <w:t xml:space="preserve">4. </w:t>
            </w:r>
            <w:r w:rsidR="009F5665" w:rsidRPr="00D82774">
              <w:rPr>
                <w:rFonts w:ascii="Arial" w:hAnsi="Arial" w:cs="Arial"/>
                <w:sz w:val="22"/>
                <w:szCs w:val="22"/>
              </w:rPr>
              <w:t>Online tools for HR learning (e.g., free HR courses, Excel training).</w:t>
            </w:r>
          </w:p>
          <w:p w14:paraId="5EF51F19" w14:textId="77777777" w:rsidR="009F5665" w:rsidRDefault="009F5665" w:rsidP="00FD7CBA">
            <w:pPr>
              <w:jc w:val="both"/>
              <w:rPr>
                <w:sz w:val="20"/>
                <w:szCs w:val="20"/>
              </w:rPr>
            </w:pPr>
          </w:p>
          <w:p w14:paraId="7CB6F877" w14:textId="77777777" w:rsidR="009F5665" w:rsidRPr="00E26A90" w:rsidRDefault="009F5665" w:rsidP="00FD7CBA">
            <w:pPr>
              <w:jc w:val="both"/>
              <w:rPr>
                <w:sz w:val="20"/>
                <w:szCs w:val="20"/>
              </w:rPr>
            </w:pPr>
          </w:p>
        </w:tc>
        <w:tc>
          <w:tcPr>
            <w:tcW w:w="4111" w:type="dxa"/>
          </w:tcPr>
          <w:p w14:paraId="3820D786" w14:textId="58A8E941" w:rsidR="00CE0F52" w:rsidRPr="0018587E" w:rsidRDefault="00CE0F52" w:rsidP="00CE0F52">
            <w:pPr>
              <w:jc w:val="both"/>
              <w:rPr>
                <w:rFonts w:ascii="Arial" w:hAnsi="Arial" w:cs="Arial"/>
                <w:sz w:val="22"/>
                <w:szCs w:val="22"/>
              </w:rPr>
            </w:pPr>
            <w:r w:rsidRPr="0018587E">
              <w:rPr>
                <w:rFonts w:ascii="Arial" w:hAnsi="Arial" w:cs="Arial"/>
                <w:sz w:val="22"/>
                <w:szCs w:val="22"/>
              </w:rPr>
              <w:t>1. Funding or financial support for CIPD Level 5/</w:t>
            </w:r>
            <w:r w:rsidR="0018587E">
              <w:rPr>
                <w:rFonts w:ascii="Arial" w:hAnsi="Arial" w:cs="Arial"/>
                <w:sz w:val="22"/>
                <w:szCs w:val="22"/>
              </w:rPr>
              <w:t>6</w:t>
            </w:r>
            <w:r w:rsidRPr="0018587E">
              <w:rPr>
                <w:rFonts w:ascii="Arial" w:hAnsi="Arial" w:cs="Arial"/>
                <w:sz w:val="22"/>
                <w:szCs w:val="22"/>
              </w:rPr>
              <w:t xml:space="preserve"> studies.</w:t>
            </w:r>
          </w:p>
          <w:p w14:paraId="5EF900C0" w14:textId="3121DA22" w:rsidR="00CE0F52" w:rsidRPr="00CE0F52" w:rsidRDefault="00CE0F52" w:rsidP="00CE0F52">
            <w:pPr>
              <w:jc w:val="both"/>
              <w:rPr>
                <w:rFonts w:ascii="Arial" w:hAnsi="Arial" w:cs="Arial"/>
                <w:sz w:val="22"/>
                <w:szCs w:val="22"/>
              </w:rPr>
            </w:pPr>
            <w:r w:rsidRPr="0018587E">
              <w:rPr>
                <w:rFonts w:ascii="Arial" w:hAnsi="Arial" w:cs="Arial"/>
                <w:sz w:val="22"/>
                <w:szCs w:val="22"/>
              </w:rPr>
              <w:t xml:space="preserve">2. </w:t>
            </w:r>
            <w:r w:rsidRPr="00CE0F52">
              <w:rPr>
                <w:rFonts w:ascii="Arial" w:hAnsi="Arial" w:cs="Arial"/>
                <w:sz w:val="22"/>
                <w:szCs w:val="22"/>
              </w:rPr>
              <w:t>Access to HR software training and professional development courses.</w:t>
            </w:r>
          </w:p>
          <w:p w14:paraId="119EB41F" w14:textId="78DC133D" w:rsidR="00CE0F52" w:rsidRPr="00CE0F52" w:rsidRDefault="00CE0F52" w:rsidP="00CE0F52">
            <w:pPr>
              <w:jc w:val="both"/>
              <w:rPr>
                <w:rFonts w:ascii="Arial" w:hAnsi="Arial" w:cs="Arial"/>
                <w:sz w:val="22"/>
                <w:szCs w:val="22"/>
              </w:rPr>
            </w:pPr>
            <w:r w:rsidRPr="0018587E">
              <w:rPr>
                <w:rFonts w:ascii="Arial" w:hAnsi="Arial" w:cs="Arial"/>
                <w:sz w:val="22"/>
                <w:szCs w:val="22"/>
              </w:rPr>
              <w:t xml:space="preserve">3. </w:t>
            </w:r>
            <w:r w:rsidRPr="00CE0F52">
              <w:rPr>
                <w:rFonts w:ascii="Arial" w:hAnsi="Arial" w:cs="Arial"/>
                <w:sz w:val="22"/>
                <w:szCs w:val="22"/>
              </w:rPr>
              <w:t>Support from HR mentors, colleagues, or networking groups.</w:t>
            </w:r>
          </w:p>
          <w:p w14:paraId="1070D218" w14:textId="30003253" w:rsidR="00CE0F52" w:rsidRPr="00CE0F52" w:rsidRDefault="00CE0F52" w:rsidP="00CE0F52">
            <w:pPr>
              <w:jc w:val="both"/>
              <w:rPr>
                <w:rFonts w:ascii="Arial" w:hAnsi="Arial" w:cs="Arial"/>
                <w:sz w:val="22"/>
                <w:szCs w:val="22"/>
              </w:rPr>
            </w:pPr>
            <w:r w:rsidRPr="0018587E">
              <w:rPr>
                <w:rFonts w:ascii="Arial" w:hAnsi="Arial" w:cs="Arial"/>
                <w:sz w:val="22"/>
                <w:szCs w:val="22"/>
              </w:rPr>
              <w:t>4</w:t>
            </w:r>
            <w:r w:rsidR="0018587E" w:rsidRPr="0018587E">
              <w:rPr>
                <w:rFonts w:ascii="Arial" w:hAnsi="Arial" w:cs="Arial"/>
                <w:sz w:val="22"/>
                <w:szCs w:val="22"/>
              </w:rPr>
              <w:t xml:space="preserve">. </w:t>
            </w:r>
            <w:r w:rsidRPr="00CE0F52">
              <w:rPr>
                <w:rFonts w:ascii="Arial" w:hAnsi="Arial" w:cs="Arial"/>
                <w:sz w:val="22"/>
                <w:szCs w:val="22"/>
              </w:rPr>
              <w:t>Time to participate in HR projects and build an experience portfolio.</w:t>
            </w:r>
          </w:p>
          <w:p w14:paraId="11A40D97" w14:textId="77777777" w:rsidR="009F5665" w:rsidRPr="0018587E" w:rsidRDefault="009F5665" w:rsidP="00FD7CBA">
            <w:pPr>
              <w:jc w:val="both"/>
              <w:rPr>
                <w:rFonts w:ascii="Arial" w:hAnsi="Arial" w:cs="Arial"/>
                <w:sz w:val="22"/>
                <w:szCs w:val="22"/>
              </w:rPr>
            </w:pPr>
          </w:p>
        </w:tc>
      </w:tr>
      <w:tr w:rsidR="009F5665" w14:paraId="7CCFD2F5" w14:textId="77777777" w:rsidTr="002E68DC">
        <w:trPr>
          <w:gridAfter w:val="1"/>
          <w:wAfter w:w="142" w:type="dxa"/>
        </w:trPr>
        <w:tc>
          <w:tcPr>
            <w:tcW w:w="2656" w:type="dxa"/>
            <w:gridSpan w:val="2"/>
            <w:shd w:val="clear" w:color="auto" w:fill="F2CEED" w:themeFill="accent5" w:themeFillTint="33"/>
          </w:tcPr>
          <w:p w14:paraId="6340BFD9" w14:textId="78B24BF5" w:rsidR="009F5665" w:rsidRPr="00F86A77" w:rsidRDefault="009F5665" w:rsidP="00FD7CBA">
            <w:pPr>
              <w:jc w:val="both"/>
              <w:rPr>
                <w:b/>
                <w:sz w:val="20"/>
                <w:szCs w:val="20"/>
              </w:rPr>
            </w:pPr>
            <w:r>
              <w:rPr>
                <w:b/>
                <w:sz w:val="20"/>
                <w:szCs w:val="20"/>
              </w:rPr>
              <w:t xml:space="preserve">Section 5 - </w:t>
            </w:r>
            <w:r w:rsidRPr="00E26A90">
              <w:rPr>
                <w:b/>
                <w:sz w:val="20"/>
                <w:szCs w:val="20"/>
              </w:rPr>
              <w:t>Time</w:t>
            </w:r>
            <w:r w:rsidRPr="00F86A77">
              <w:rPr>
                <w:b/>
                <w:sz w:val="20"/>
                <w:szCs w:val="20"/>
              </w:rPr>
              <w:t xml:space="preserve"> Schedule </w:t>
            </w:r>
          </w:p>
          <w:p w14:paraId="460CC20C" w14:textId="77777777" w:rsidR="009F5665" w:rsidRPr="00F86A77" w:rsidRDefault="009F5665" w:rsidP="00FD7CBA">
            <w:pPr>
              <w:jc w:val="both"/>
              <w:rPr>
                <w:b/>
                <w:sz w:val="20"/>
                <w:szCs w:val="20"/>
              </w:rPr>
            </w:pPr>
            <w:r w:rsidRPr="00F86A77">
              <w:rPr>
                <w:b/>
                <w:sz w:val="20"/>
                <w:szCs w:val="20"/>
              </w:rPr>
              <w:t xml:space="preserve"> </w:t>
            </w:r>
          </w:p>
          <w:p w14:paraId="727D1482" w14:textId="77777777" w:rsidR="009F5665" w:rsidRPr="00F86A77" w:rsidRDefault="009F5665" w:rsidP="00FD7CBA">
            <w:pPr>
              <w:jc w:val="both"/>
              <w:rPr>
                <w:i/>
                <w:sz w:val="20"/>
                <w:szCs w:val="20"/>
              </w:rPr>
            </w:pPr>
            <w:r w:rsidRPr="00F86A77">
              <w:rPr>
                <w:sz w:val="20"/>
                <w:szCs w:val="20"/>
              </w:rPr>
              <w:t xml:space="preserve">What is my time schedule? </w:t>
            </w:r>
            <w:r w:rsidRPr="00F86A77">
              <w:rPr>
                <w:i/>
                <w:sz w:val="20"/>
                <w:szCs w:val="20"/>
              </w:rPr>
              <w:t xml:space="preserve"> </w:t>
            </w:r>
          </w:p>
          <w:p w14:paraId="4388AA60" w14:textId="77777777" w:rsidR="009F5665" w:rsidRPr="00E26A90" w:rsidRDefault="009F5665" w:rsidP="00FD7CBA">
            <w:pPr>
              <w:jc w:val="both"/>
              <w:rPr>
                <w:sz w:val="20"/>
                <w:szCs w:val="20"/>
              </w:rPr>
            </w:pPr>
          </w:p>
        </w:tc>
        <w:tc>
          <w:tcPr>
            <w:tcW w:w="3582" w:type="dxa"/>
          </w:tcPr>
          <w:p w14:paraId="5A478AE1" w14:textId="07035CA4" w:rsidR="00E70BC8" w:rsidRPr="00424E2C" w:rsidRDefault="008225F7" w:rsidP="008225F7">
            <w:pPr>
              <w:jc w:val="both"/>
              <w:rPr>
                <w:rFonts w:ascii="Arial" w:hAnsi="Arial" w:cs="Arial"/>
                <w:sz w:val="22"/>
                <w:szCs w:val="22"/>
              </w:rPr>
            </w:pPr>
            <w:r w:rsidRPr="00424E2C">
              <w:rPr>
                <w:rFonts w:ascii="Arial" w:hAnsi="Arial" w:cs="Arial"/>
                <w:sz w:val="22"/>
                <w:szCs w:val="22"/>
              </w:rPr>
              <w:t xml:space="preserve">1.  </w:t>
            </w:r>
            <w:r w:rsidR="00E70BC8" w:rsidRPr="00424E2C">
              <w:rPr>
                <w:rFonts w:ascii="Arial" w:hAnsi="Arial" w:cs="Arial"/>
                <w:sz w:val="22"/>
                <w:szCs w:val="22"/>
              </w:rPr>
              <w:t>Begin practising presentations weekly starting next week.</w:t>
            </w:r>
          </w:p>
          <w:p w14:paraId="73305D4C" w14:textId="209D7D98" w:rsidR="008225F7" w:rsidRPr="00E70BC8" w:rsidRDefault="008225F7" w:rsidP="00E70BC8">
            <w:pPr>
              <w:jc w:val="both"/>
              <w:rPr>
                <w:rFonts w:ascii="Arial" w:hAnsi="Arial" w:cs="Arial"/>
                <w:sz w:val="22"/>
                <w:szCs w:val="22"/>
              </w:rPr>
            </w:pPr>
            <w:r w:rsidRPr="00424E2C">
              <w:rPr>
                <w:rFonts w:ascii="Arial" w:hAnsi="Arial" w:cs="Arial"/>
                <w:sz w:val="22"/>
                <w:szCs w:val="22"/>
              </w:rPr>
              <w:t xml:space="preserve">2. </w:t>
            </w:r>
            <w:r w:rsidRPr="00E70BC8">
              <w:rPr>
                <w:rFonts w:ascii="Arial" w:hAnsi="Arial" w:cs="Arial"/>
                <w:sz w:val="22"/>
                <w:szCs w:val="22"/>
              </w:rPr>
              <w:t>Attend first academic workshop within the next 2 weeks.</w:t>
            </w:r>
          </w:p>
          <w:p w14:paraId="05A7C198" w14:textId="24561BDF" w:rsidR="00E70BC8" w:rsidRPr="00E70BC8" w:rsidRDefault="008225F7" w:rsidP="00E70BC8">
            <w:pPr>
              <w:jc w:val="both"/>
              <w:rPr>
                <w:rFonts w:ascii="Arial" w:hAnsi="Arial" w:cs="Arial"/>
                <w:sz w:val="22"/>
                <w:szCs w:val="22"/>
              </w:rPr>
            </w:pPr>
            <w:r w:rsidRPr="00424E2C">
              <w:rPr>
                <w:rFonts w:ascii="Arial" w:hAnsi="Arial" w:cs="Arial"/>
                <w:sz w:val="22"/>
                <w:szCs w:val="22"/>
              </w:rPr>
              <w:t xml:space="preserve">3. </w:t>
            </w:r>
            <w:r w:rsidR="00E70BC8" w:rsidRPr="00E70BC8">
              <w:rPr>
                <w:rFonts w:ascii="Arial" w:hAnsi="Arial" w:cs="Arial"/>
                <w:sz w:val="22"/>
                <w:szCs w:val="22"/>
              </w:rPr>
              <w:t>Apply for HR part-time or volunteer roles every week starting immediately.</w:t>
            </w:r>
          </w:p>
          <w:p w14:paraId="0FBA8E42" w14:textId="4C990727" w:rsidR="00E70BC8" w:rsidRPr="00E70BC8" w:rsidRDefault="008225F7" w:rsidP="00E70BC8">
            <w:pPr>
              <w:jc w:val="both"/>
              <w:rPr>
                <w:rFonts w:ascii="Arial" w:hAnsi="Arial" w:cs="Arial"/>
                <w:sz w:val="22"/>
                <w:szCs w:val="22"/>
              </w:rPr>
            </w:pPr>
            <w:r w:rsidRPr="00424E2C">
              <w:rPr>
                <w:rFonts w:ascii="Arial" w:hAnsi="Arial" w:cs="Arial"/>
                <w:sz w:val="22"/>
                <w:szCs w:val="22"/>
              </w:rPr>
              <w:t xml:space="preserve">4. </w:t>
            </w:r>
            <w:r w:rsidR="00E70BC8" w:rsidRPr="00E70BC8">
              <w:rPr>
                <w:rFonts w:ascii="Arial" w:hAnsi="Arial" w:cs="Arial"/>
                <w:sz w:val="22"/>
                <w:szCs w:val="22"/>
              </w:rPr>
              <w:t>Review progress at the end of each month.</w:t>
            </w:r>
          </w:p>
          <w:p w14:paraId="6CFCF51F" w14:textId="77777777" w:rsidR="009F5665" w:rsidRPr="00424E2C" w:rsidRDefault="009F5665" w:rsidP="00FD7CBA">
            <w:pPr>
              <w:jc w:val="both"/>
              <w:rPr>
                <w:rFonts w:ascii="Arial" w:hAnsi="Arial" w:cs="Arial"/>
                <w:sz w:val="22"/>
                <w:szCs w:val="22"/>
              </w:rPr>
            </w:pPr>
          </w:p>
        </w:tc>
        <w:tc>
          <w:tcPr>
            <w:tcW w:w="4111" w:type="dxa"/>
          </w:tcPr>
          <w:p w14:paraId="2F8410FC" w14:textId="0D3A38F2" w:rsidR="006936C2" w:rsidRPr="006936C2" w:rsidRDefault="006936C2" w:rsidP="006936C2">
            <w:pPr>
              <w:jc w:val="both"/>
            </w:pPr>
            <w:r>
              <w:t xml:space="preserve">1. </w:t>
            </w:r>
            <w:r w:rsidRPr="006936C2">
              <w:t>Begin applying for full-time HR roles within 12–18 months.</w:t>
            </w:r>
          </w:p>
          <w:p w14:paraId="788C6DFB" w14:textId="45A979CB" w:rsidR="006936C2" w:rsidRPr="006936C2" w:rsidRDefault="00AA240A" w:rsidP="006936C2">
            <w:pPr>
              <w:jc w:val="both"/>
            </w:pPr>
            <w:r>
              <w:t xml:space="preserve">2. </w:t>
            </w:r>
            <w:r w:rsidR="006936C2" w:rsidRPr="006936C2">
              <w:t>Enrol in CIPD Level 5/</w:t>
            </w:r>
            <w:r w:rsidR="00DC0D06">
              <w:t>6</w:t>
            </w:r>
            <w:r w:rsidR="006936C2" w:rsidRPr="006936C2">
              <w:t xml:space="preserve"> once I secure stable HR experience.</w:t>
            </w:r>
          </w:p>
          <w:p w14:paraId="3E643F9A" w14:textId="2ACC85B7" w:rsidR="006936C2" w:rsidRPr="006936C2" w:rsidRDefault="00AA240A" w:rsidP="006936C2">
            <w:pPr>
              <w:jc w:val="both"/>
            </w:pPr>
            <w:r>
              <w:t xml:space="preserve">3. </w:t>
            </w:r>
            <w:r w:rsidR="006936C2" w:rsidRPr="006936C2">
              <w:t>Build professional portfolio continuously over the next 2–3 years.</w:t>
            </w:r>
          </w:p>
          <w:p w14:paraId="26E8D5E2" w14:textId="0E5FF57C" w:rsidR="006936C2" w:rsidRPr="006936C2" w:rsidRDefault="00AA240A" w:rsidP="006936C2">
            <w:pPr>
              <w:jc w:val="both"/>
            </w:pPr>
            <w:r>
              <w:t xml:space="preserve">4. </w:t>
            </w:r>
            <w:r w:rsidR="006936C2" w:rsidRPr="006936C2">
              <w:t>Review long-term progress every 6 months.</w:t>
            </w:r>
          </w:p>
          <w:p w14:paraId="2AD9B3B4" w14:textId="77777777" w:rsidR="009F5665" w:rsidRDefault="009F5665" w:rsidP="00FD7CBA">
            <w:pPr>
              <w:jc w:val="both"/>
            </w:pPr>
          </w:p>
        </w:tc>
      </w:tr>
      <w:tr w:rsidR="009F5665" w14:paraId="6CD92CF2" w14:textId="77777777" w:rsidTr="002E68DC">
        <w:trPr>
          <w:gridAfter w:val="1"/>
          <w:wAfter w:w="142" w:type="dxa"/>
        </w:trPr>
        <w:tc>
          <w:tcPr>
            <w:tcW w:w="2656" w:type="dxa"/>
            <w:gridSpan w:val="2"/>
            <w:shd w:val="clear" w:color="auto" w:fill="F2CEED" w:themeFill="accent5" w:themeFillTint="33"/>
          </w:tcPr>
          <w:p w14:paraId="4BDD07A6" w14:textId="77777777" w:rsidR="009F5665" w:rsidRPr="00DC62DE" w:rsidRDefault="009F5665" w:rsidP="00FD7CBA">
            <w:pPr>
              <w:jc w:val="both"/>
              <w:rPr>
                <w:sz w:val="20"/>
                <w:szCs w:val="20"/>
              </w:rPr>
            </w:pPr>
          </w:p>
          <w:p w14:paraId="797B54E0" w14:textId="77777777" w:rsidR="009F5665" w:rsidRPr="00DC62DE" w:rsidRDefault="009F5665" w:rsidP="00FD7CBA">
            <w:pPr>
              <w:jc w:val="both"/>
              <w:rPr>
                <w:sz w:val="20"/>
                <w:szCs w:val="20"/>
              </w:rPr>
            </w:pPr>
          </w:p>
          <w:p w14:paraId="0B7412F5" w14:textId="77777777" w:rsidR="009F5665" w:rsidRPr="00DC62DE" w:rsidRDefault="009F5665" w:rsidP="00FD7CBA">
            <w:pPr>
              <w:jc w:val="both"/>
              <w:rPr>
                <w:i/>
                <w:sz w:val="20"/>
                <w:szCs w:val="20"/>
              </w:rPr>
            </w:pPr>
            <w:r w:rsidRPr="00DC62DE">
              <w:rPr>
                <w:sz w:val="20"/>
                <w:szCs w:val="20"/>
              </w:rPr>
              <w:t xml:space="preserve">When will I start? </w:t>
            </w:r>
            <w:r w:rsidRPr="00DC62DE">
              <w:rPr>
                <w:sz w:val="20"/>
                <w:szCs w:val="20"/>
              </w:rPr>
              <w:cr/>
              <w:t xml:space="preserve"> </w:t>
            </w:r>
          </w:p>
          <w:p w14:paraId="7F0804F6" w14:textId="77777777" w:rsidR="009F5665" w:rsidRPr="00DC62DE" w:rsidRDefault="009F5665" w:rsidP="00FD7CBA">
            <w:pPr>
              <w:jc w:val="both"/>
              <w:rPr>
                <w:sz w:val="20"/>
                <w:szCs w:val="20"/>
              </w:rPr>
            </w:pPr>
          </w:p>
        </w:tc>
        <w:tc>
          <w:tcPr>
            <w:tcW w:w="3582" w:type="dxa"/>
          </w:tcPr>
          <w:p w14:paraId="71B347E7" w14:textId="6A32752A" w:rsidR="009F5665" w:rsidRDefault="00506A42" w:rsidP="00FD7CBA">
            <w:pPr>
              <w:jc w:val="both"/>
            </w:pPr>
            <w:r w:rsidRPr="00E70BC8">
              <w:rPr>
                <w:b/>
                <w:bCs/>
              </w:rPr>
              <w:t>Start Date:</w:t>
            </w:r>
            <w:r w:rsidRPr="00E70BC8">
              <w:t xml:space="preserve"> Immediately (this month).</w:t>
            </w:r>
          </w:p>
        </w:tc>
        <w:tc>
          <w:tcPr>
            <w:tcW w:w="4111" w:type="dxa"/>
          </w:tcPr>
          <w:p w14:paraId="33566B87" w14:textId="374B013F" w:rsidR="006936C2" w:rsidRPr="006936C2" w:rsidRDefault="006936C2" w:rsidP="006936C2">
            <w:pPr>
              <w:jc w:val="both"/>
            </w:pPr>
            <w:r w:rsidRPr="006936C2">
              <w:rPr>
                <w:b/>
                <w:bCs/>
              </w:rPr>
              <w:t>Start Date:</w:t>
            </w:r>
            <w:r w:rsidRPr="006936C2">
              <w:t xml:space="preserve"> After completing short-term goals (in approximately 6 months).</w:t>
            </w:r>
          </w:p>
          <w:p w14:paraId="2350C66E" w14:textId="77777777" w:rsidR="009F5665" w:rsidRDefault="009F5665" w:rsidP="00FD7CBA">
            <w:pPr>
              <w:jc w:val="both"/>
            </w:pPr>
          </w:p>
        </w:tc>
      </w:tr>
    </w:tbl>
    <w:p w14:paraId="1685A24C" w14:textId="77777777" w:rsidR="00DE0ADC" w:rsidRPr="00DE0ADC" w:rsidRDefault="00DE0ADC" w:rsidP="00FD7CBA">
      <w:pPr>
        <w:jc w:val="both"/>
        <w:rPr>
          <w:b/>
          <w:bCs/>
        </w:rPr>
      </w:pPr>
    </w:p>
    <w:p w14:paraId="7575AEAF" w14:textId="77777777" w:rsidR="00DE0ADC" w:rsidRDefault="00DE0ADC" w:rsidP="00FD7CBA">
      <w:pPr>
        <w:jc w:val="both"/>
      </w:pPr>
    </w:p>
    <w:p w14:paraId="26985825" w14:textId="77777777" w:rsidR="00596F69" w:rsidRDefault="00596F69" w:rsidP="00FD7CBA">
      <w:pPr>
        <w:jc w:val="both"/>
      </w:pPr>
    </w:p>
    <w:p w14:paraId="43BFC8A8" w14:textId="77777777" w:rsidR="00596F69" w:rsidRDefault="00596F69" w:rsidP="00FD7CBA">
      <w:pPr>
        <w:jc w:val="both"/>
      </w:pPr>
    </w:p>
    <w:p w14:paraId="04B17F03" w14:textId="77777777" w:rsidR="00AA240A" w:rsidRDefault="00AA240A" w:rsidP="00FD7CBA">
      <w:pPr>
        <w:jc w:val="both"/>
      </w:pPr>
    </w:p>
    <w:p w14:paraId="5F7EBC65" w14:textId="77777777" w:rsidR="00AA240A" w:rsidRDefault="00AA240A" w:rsidP="00FD7CBA">
      <w:pPr>
        <w:jc w:val="both"/>
      </w:pPr>
    </w:p>
    <w:p w14:paraId="6E5FB447" w14:textId="77777777" w:rsidR="00AA240A" w:rsidRDefault="00AA240A" w:rsidP="00FD7CBA">
      <w:pPr>
        <w:jc w:val="both"/>
      </w:pPr>
    </w:p>
    <w:p w14:paraId="10A4E32A" w14:textId="77777777" w:rsidR="00AA240A" w:rsidRDefault="00AA240A" w:rsidP="00FD7CBA">
      <w:pPr>
        <w:jc w:val="both"/>
      </w:pPr>
    </w:p>
    <w:p w14:paraId="6E65CCBB" w14:textId="77777777" w:rsidR="00AA240A" w:rsidRDefault="00AA240A" w:rsidP="00FD7CBA">
      <w:pPr>
        <w:jc w:val="both"/>
      </w:pPr>
    </w:p>
    <w:p w14:paraId="0535B1A5" w14:textId="77777777" w:rsidR="00AA240A" w:rsidRDefault="00AA240A" w:rsidP="00FD7CBA">
      <w:pPr>
        <w:jc w:val="both"/>
      </w:pPr>
    </w:p>
    <w:p w14:paraId="5E0E70AF" w14:textId="77777777" w:rsidR="00AA240A" w:rsidRDefault="00AA240A" w:rsidP="00FD7CBA">
      <w:pPr>
        <w:jc w:val="both"/>
      </w:pPr>
    </w:p>
    <w:p w14:paraId="1A920D3C" w14:textId="77777777" w:rsidR="00B40F31" w:rsidRDefault="00B40F31" w:rsidP="00FD7CBA">
      <w:pPr>
        <w:jc w:val="both"/>
      </w:pPr>
    </w:p>
    <w:p w14:paraId="1BBCDA33" w14:textId="019CDB3B" w:rsidR="00596F69" w:rsidRPr="00B40F31" w:rsidRDefault="00596F69" w:rsidP="00FD7CBA">
      <w:pPr>
        <w:jc w:val="both"/>
        <w:rPr>
          <w:rFonts w:ascii="Arial" w:hAnsi="Arial" w:cs="Arial"/>
          <w:b/>
          <w:bCs/>
        </w:rPr>
      </w:pPr>
      <w:r w:rsidRPr="00B40F31">
        <w:rPr>
          <w:rFonts w:ascii="Arial" w:hAnsi="Arial" w:cs="Arial"/>
          <w:b/>
          <w:bCs/>
        </w:rPr>
        <w:t xml:space="preserve">References </w:t>
      </w:r>
    </w:p>
    <w:p w14:paraId="0489BB3B" w14:textId="77777777" w:rsidR="00B40F31" w:rsidRPr="00B40F31" w:rsidRDefault="00B40F31" w:rsidP="00B40F31">
      <w:pPr>
        <w:jc w:val="both"/>
        <w:rPr>
          <w:rFonts w:ascii="Arial" w:hAnsi="Arial" w:cs="Arial"/>
        </w:rPr>
      </w:pPr>
      <w:r w:rsidRPr="00B40F31">
        <w:rPr>
          <w:rFonts w:ascii="Arial" w:hAnsi="Arial" w:cs="Arial"/>
        </w:rPr>
        <w:t xml:space="preserve">Advance HE (2025) </w:t>
      </w:r>
      <w:r w:rsidRPr="00B40F31">
        <w:rPr>
          <w:rFonts w:ascii="Arial" w:hAnsi="Arial" w:cs="Arial"/>
          <w:i/>
          <w:iCs/>
        </w:rPr>
        <w:t>Personal development planning and employability</w:t>
      </w:r>
      <w:r w:rsidRPr="00B40F31">
        <w:rPr>
          <w:rFonts w:ascii="Arial" w:hAnsi="Arial" w:cs="Arial"/>
        </w:rPr>
        <w:t xml:space="preserve">. Available at: </w:t>
      </w:r>
      <w:hyperlink r:id="rId8" w:tgtFrame="_new" w:history="1">
        <w:r w:rsidRPr="00B40F31">
          <w:rPr>
            <w:rStyle w:val="Hyperlink"/>
            <w:rFonts w:ascii="Arial" w:hAnsi="Arial" w:cs="Arial"/>
          </w:rPr>
          <w:t>https://www.advance-he.ac.uk/knowledge-hub/personal-development-planning-and-employability</w:t>
        </w:r>
      </w:hyperlink>
      <w:r w:rsidRPr="00B40F31">
        <w:rPr>
          <w:rFonts w:ascii="Arial" w:hAnsi="Arial" w:cs="Arial"/>
        </w:rPr>
        <w:t xml:space="preserve"> (Accessed: 6 December 2025).</w:t>
      </w:r>
    </w:p>
    <w:p w14:paraId="32E079FC" w14:textId="77777777" w:rsidR="00B40F31" w:rsidRPr="00B40F31" w:rsidRDefault="00B40F31" w:rsidP="00B40F31">
      <w:pPr>
        <w:jc w:val="both"/>
        <w:rPr>
          <w:rFonts w:ascii="Arial" w:hAnsi="Arial" w:cs="Arial"/>
        </w:rPr>
      </w:pPr>
      <w:r w:rsidRPr="00B40F31">
        <w:rPr>
          <w:rFonts w:ascii="Arial" w:hAnsi="Arial" w:cs="Arial"/>
        </w:rPr>
        <w:t xml:space="preserve">Business Model Analyst (2025) </w:t>
      </w:r>
      <w:r w:rsidRPr="00B40F31">
        <w:rPr>
          <w:rFonts w:ascii="Arial" w:hAnsi="Arial" w:cs="Arial"/>
          <w:i/>
          <w:iCs/>
        </w:rPr>
        <w:t>6 personal SWOT analysis examples (with templates)</w:t>
      </w:r>
      <w:r w:rsidRPr="00B40F31">
        <w:rPr>
          <w:rFonts w:ascii="Arial" w:hAnsi="Arial" w:cs="Arial"/>
        </w:rPr>
        <w:t xml:space="preserve">. Available at: </w:t>
      </w:r>
      <w:hyperlink r:id="rId9" w:tgtFrame="_new" w:history="1">
        <w:r w:rsidRPr="00B40F31">
          <w:rPr>
            <w:rStyle w:val="Hyperlink"/>
            <w:rFonts w:ascii="Arial" w:hAnsi="Arial" w:cs="Arial"/>
          </w:rPr>
          <w:t>https://businessmodelanalyst.com/personal-swot-analysis-examples/</w:t>
        </w:r>
      </w:hyperlink>
      <w:r w:rsidRPr="00B40F31">
        <w:rPr>
          <w:rFonts w:ascii="Arial" w:hAnsi="Arial" w:cs="Arial"/>
        </w:rPr>
        <w:t xml:space="preserve"> (Accessed: 6 December 2025).</w:t>
      </w:r>
    </w:p>
    <w:p w14:paraId="68B4912F" w14:textId="77777777" w:rsidR="00B40F31" w:rsidRPr="00B40F31" w:rsidRDefault="00B40F31" w:rsidP="00B40F31">
      <w:pPr>
        <w:jc w:val="both"/>
        <w:rPr>
          <w:rFonts w:ascii="Arial" w:hAnsi="Arial" w:cs="Arial"/>
        </w:rPr>
      </w:pPr>
      <w:r w:rsidRPr="00B40F31">
        <w:rPr>
          <w:rFonts w:ascii="Arial" w:hAnsi="Arial" w:cs="Arial"/>
        </w:rPr>
        <w:t xml:space="preserve">CV-Library (2025) </w:t>
      </w:r>
      <w:r w:rsidRPr="00B40F31">
        <w:rPr>
          <w:rFonts w:ascii="Arial" w:hAnsi="Arial" w:cs="Arial"/>
          <w:i/>
          <w:iCs/>
        </w:rPr>
        <w:t>HR Business Partner / People Planning job adverts</w:t>
      </w:r>
      <w:r w:rsidRPr="00B40F31">
        <w:rPr>
          <w:rFonts w:ascii="Arial" w:hAnsi="Arial" w:cs="Arial"/>
        </w:rPr>
        <w:t xml:space="preserve"> [online]. Available at: </w:t>
      </w:r>
      <w:hyperlink r:id="rId10" w:tgtFrame="_new" w:history="1">
        <w:r w:rsidRPr="00B40F31">
          <w:rPr>
            <w:rStyle w:val="Hyperlink"/>
            <w:rFonts w:ascii="Arial" w:hAnsi="Arial" w:cs="Arial"/>
          </w:rPr>
          <w:t>https://www.cv-library.co.uk</w:t>
        </w:r>
      </w:hyperlink>
      <w:r w:rsidRPr="00B40F31">
        <w:rPr>
          <w:rFonts w:ascii="Arial" w:hAnsi="Arial" w:cs="Arial"/>
        </w:rPr>
        <w:t xml:space="preserve"> (Accessed: 2 December 2025).</w:t>
      </w:r>
    </w:p>
    <w:p w14:paraId="7232B3B4" w14:textId="77777777" w:rsidR="00B40F31" w:rsidRPr="00B40F31" w:rsidRDefault="00B40F31" w:rsidP="00B40F31">
      <w:pPr>
        <w:jc w:val="both"/>
        <w:rPr>
          <w:rFonts w:ascii="Arial" w:hAnsi="Arial" w:cs="Arial"/>
        </w:rPr>
      </w:pPr>
      <w:proofErr w:type="spellStart"/>
      <w:r w:rsidRPr="00B40F31">
        <w:rPr>
          <w:rFonts w:ascii="Arial" w:hAnsi="Arial" w:cs="Arial"/>
        </w:rPr>
        <w:t>Egasse</w:t>
      </w:r>
      <w:proofErr w:type="spellEnd"/>
      <w:r w:rsidRPr="00B40F31">
        <w:rPr>
          <w:rFonts w:ascii="Arial" w:hAnsi="Arial" w:cs="Arial"/>
        </w:rPr>
        <w:t xml:space="preserve">, G. (2024) </w:t>
      </w:r>
      <w:r w:rsidRPr="00B40F31">
        <w:rPr>
          <w:rFonts w:ascii="Arial" w:hAnsi="Arial" w:cs="Arial"/>
          <w:i/>
          <w:iCs/>
        </w:rPr>
        <w:t>Utilizing SWOT Analysis for Career Planning: A Comprehensive Guide</w:t>
      </w:r>
      <w:r w:rsidRPr="00B40F31">
        <w:rPr>
          <w:rFonts w:ascii="Arial" w:hAnsi="Arial" w:cs="Arial"/>
        </w:rPr>
        <w:t xml:space="preserve">. LinkedIn. Available at: </w:t>
      </w:r>
      <w:hyperlink r:id="rId11" w:tgtFrame="_new" w:history="1">
        <w:r w:rsidRPr="00B40F31">
          <w:rPr>
            <w:rStyle w:val="Hyperlink"/>
            <w:rFonts w:ascii="Arial" w:hAnsi="Arial" w:cs="Arial"/>
          </w:rPr>
          <w:t>https://www.linkedin.com/pulse/utilizing-swot-analysis-career-planning-comprehensive-egasse--19muc</w:t>
        </w:r>
      </w:hyperlink>
      <w:r w:rsidRPr="00B40F31">
        <w:rPr>
          <w:rFonts w:ascii="Arial" w:hAnsi="Arial" w:cs="Arial"/>
        </w:rPr>
        <w:t xml:space="preserve"> (Accessed: 6 December 2025).</w:t>
      </w:r>
    </w:p>
    <w:p w14:paraId="1E24F55B" w14:textId="77777777" w:rsidR="00B40F31" w:rsidRPr="00B40F31" w:rsidRDefault="00B40F31" w:rsidP="00B40F31">
      <w:pPr>
        <w:jc w:val="both"/>
        <w:rPr>
          <w:rFonts w:ascii="Arial" w:hAnsi="Arial" w:cs="Arial"/>
        </w:rPr>
      </w:pPr>
      <w:r w:rsidRPr="00B40F31">
        <w:rPr>
          <w:rFonts w:ascii="Arial" w:hAnsi="Arial" w:cs="Arial"/>
        </w:rPr>
        <w:t xml:space="preserve">Indeed (UK) (2025) </w:t>
      </w:r>
      <w:r w:rsidRPr="00B40F31">
        <w:rPr>
          <w:rFonts w:ascii="Arial" w:hAnsi="Arial" w:cs="Arial"/>
          <w:i/>
          <w:iCs/>
        </w:rPr>
        <w:t>HR Administrator / HR roles requiring Excel and administrative duties</w:t>
      </w:r>
      <w:r w:rsidRPr="00B40F31">
        <w:rPr>
          <w:rFonts w:ascii="Arial" w:hAnsi="Arial" w:cs="Arial"/>
        </w:rPr>
        <w:t xml:space="preserve"> [online]. Available at: </w:t>
      </w:r>
      <w:hyperlink r:id="rId12" w:tgtFrame="_new" w:history="1">
        <w:r w:rsidRPr="00B40F31">
          <w:rPr>
            <w:rStyle w:val="Hyperlink"/>
            <w:rFonts w:ascii="Arial" w:hAnsi="Arial" w:cs="Arial"/>
          </w:rPr>
          <w:t>https://uk.indeed.com</w:t>
        </w:r>
      </w:hyperlink>
      <w:r w:rsidRPr="00B40F31">
        <w:rPr>
          <w:rFonts w:ascii="Arial" w:hAnsi="Arial" w:cs="Arial"/>
        </w:rPr>
        <w:t xml:space="preserve"> (Accessed: 2 December 2025).</w:t>
      </w:r>
    </w:p>
    <w:p w14:paraId="0AE56C5E" w14:textId="77777777" w:rsidR="00B40F31" w:rsidRPr="00B40F31" w:rsidRDefault="00B40F31" w:rsidP="00B40F31">
      <w:pPr>
        <w:jc w:val="both"/>
        <w:rPr>
          <w:rFonts w:ascii="Arial" w:hAnsi="Arial" w:cs="Arial"/>
        </w:rPr>
      </w:pPr>
      <w:r w:rsidRPr="00B40F31">
        <w:rPr>
          <w:rFonts w:ascii="Arial" w:hAnsi="Arial" w:cs="Arial"/>
        </w:rPr>
        <w:t xml:space="preserve">London School of Economics (2019) </w:t>
      </w:r>
      <w:r w:rsidRPr="00B40F31">
        <w:rPr>
          <w:rFonts w:ascii="Arial" w:hAnsi="Arial" w:cs="Arial"/>
          <w:i/>
          <w:iCs/>
        </w:rPr>
        <w:t>Creating your personal development plan (PDP)</w:t>
      </w:r>
      <w:r w:rsidRPr="00B40F31">
        <w:rPr>
          <w:rFonts w:ascii="Arial" w:hAnsi="Arial" w:cs="Arial"/>
        </w:rPr>
        <w:t xml:space="preserve">. Available at: </w:t>
      </w:r>
      <w:hyperlink r:id="rId13" w:tgtFrame="_new" w:history="1">
        <w:r w:rsidRPr="00B40F31">
          <w:rPr>
            <w:rStyle w:val="Hyperlink"/>
            <w:rFonts w:ascii="Arial" w:hAnsi="Arial" w:cs="Arial"/>
          </w:rPr>
          <w:t>https://info.lse.ac.uk/staff/divisions/Human-Resources/Assets/Documents/OLL/PDP-Guidance-230719.pdf</w:t>
        </w:r>
      </w:hyperlink>
      <w:r w:rsidRPr="00B40F31">
        <w:rPr>
          <w:rFonts w:ascii="Arial" w:hAnsi="Arial" w:cs="Arial"/>
        </w:rPr>
        <w:t xml:space="preserve"> (Accessed: 6 December 2025).</w:t>
      </w:r>
    </w:p>
    <w:p w14:paraId="1E7B107E" w14:textId="77777777" w:rsidR="00B40F31" w:rsidRPr="00B40F31" w:rsidRDefault="00B40F31" w:rsidP="00B40F31">
      <w:pPr>
        <w:jc w:val="both"/>
        <w:rPr>
          <w:rFonts w:ascii="Arial" w:hAnsi="Arial" w:cs="Arial"/>
        </w:rPr>
      </w:pPr>
      <w:r w:rsidRPr="00B40F31">
        <w:rPr>
          <w:rFonts w:ascii="Arial" w:hAnsi="Arial" w:cs="Arial"/>
        </w:rPr>
        <w:t xml:space="preserve">Open University (2025) </w:t>
      </w:r>
      <w:r w:rsidRPr="00B40F31">
        <w:rPr>
          <w:rFonts w:ascii="Arial" w:hAnsi="Arial" w:cs="Arial"/>
          <w:i/>
          <w:iCs/>
        </w:rPr>
        <w:t>Personal development plan (PDP): Developing your career</w:t>
      </w:r>
      <w:r w:rsidRPr="00B40F31">
        <w:rPr>
          <w:rFonts w:ascii="Arial" w:hAnsi="Arial" w:cs="Arial"/>
        </w:rPr>
        <w:t xml:space="preserve">. Available at: </w:t>
      </w:r>
      <w:hyperlink r:id="rId14" w:tgtFrame="_new" w:history="1">
        <w:r w:rsidRPr="00B40F31">
          <w:rPr>
            <w:rStyle w:val="Hyperlink"/>
            <w:rFonts w:ascii="Arial" w:hAnsi="Arial" w:cs="Arial"/>
          </w:rPr>
          <w:t>https://help.open.ac.uk/developing-your-career/personal-development-plan</w:t>
        </w:r>
      </w:hyperlink>
      <w:r w:rsidRPr="00B40F31">
        <w:rPr>
          <w:rFonts w:ascii="Arial" w:hAnsi="Arial" w:cs="Arial"/>
        </w:rPr>
        <w:t xml:space="preserve"> (Accessed: 6 December 2025).</w:t>
      </w:r>
    </w:p>
    <w:p w14:paraId="72346A0B" w14:textId="77777777" w:rsidR="00B40F31" w:rsidRPr="00B40F31" w:rsidRDefault="00B40F31" w:rsidP="00B40F31">
      <w:pPr>
        <w:jc w:val="both"/>
        <w:rPr>
          <w:rFonts w:ascii="Arial" w:hAnsi="Arial" w:cs="Arial"/>
        </w:rPr>
      </w:pPr>
      <w:r w:rsidRPr="00B40F31">
        <w:rPr>
          <w:rFonts w:ascii="Arial" w:hAnsi="Arial" w:cs="Arial"/>
        </w:rPr>
        <w:t xml:space="preserve">Reed.co.uk (2025) </w:t>
      </w:r>
      <w:r w:rsidRPr="00B40F31">
        <w:rPr>
          <w:rFonts w:ascii="Arial" w:hAnsi="Arial" w:cs="Arial"/>
          <w:i/>
          <w:iCs/>
        </w:rPr>
        <w:t>HR Business Partner job advert</w:t>
      </w:r>
      <w:r w:rsidRPr="00B40F31">
        <w:rPr>
          <w:rFonts w:ascii="Arial" w:hAnsi="Arial" w:cs="Arial"/>
        </w:rPr>
        <w:t xml:space="preserve"> [online]. Available at: </w:t>
      </w:r>
      <w:hyperlink r:id="rId15" w:tgtFrame="_new" w:history="1">
        <w:r w:rsidRPr="00B40F31">
          <w:rPr>
            <w:rStyle w:val="Hyperlink"/>
            <w:rFonts w:ascii="Arial" w:hAnsi="Arial" w:cs="Arial"/>
          </w:rPr>
          <w:t>https://www.reed.co.uk</w:t>
        </w:r>
      </w:hyperlink>
      <w:r w:rsidRPr="00B40F31">
        <w:rPr>
          <w:rFonts w:ascii="Arial" w:hAnsi="Arial" w:cs="Arial"/>
        </w:rPr>
        <w:t xml:space="preserve"> (Accessed: 2 December 2025).</w:t>
      </w:r>
    </w:p>
    <w:p w14:paraId="5FD511A5" w14:textId="77777777" w:rsidR="00B40F31" w:rsidRPr="00B40F31" w:rsidRDefault="00B40F31" w:rsidP="00B40F31">
      <w:pPr>
        <w:jc w:val="both"/>
        <w:rPr>
          <w:rFonts w:ascii="Arial" w:hAnsi="Arial" w:cs="Arial"/>
        </w:rPr>
      </w:pPr>
      <w:r w:rsidRPr="00B40F31">
        <w:rPr>
          <w:rFonts w:ascii="Arial" w:hAnsi="Arial" w:cs="Arial"/>
        </w:rPr>
        <w:t xml:space="preserve">Totaljobs (2025) </w:t>
      </w:r>
      <w:r w:rsidRPr="00B40F31">
        <w:rPr>
          <w:rFonts w:ascii="Arial" w:hAnsi="Arial" w:cs="Arial"/>
          <w:i/>
          <w:iCs/>
        </w:rPr>
        <w:t>People Systems / People Operations Manager job adverts</w:t>
      </w:r>
      <w:r w:rsidRPr="00B40F31">
        <w:rPr>
          <w:rFonts w:ascii="Arial" w:hAnsi="Arial" w:cs="Arial"/>
        </w:rPr>
        <w:t xml:space="preserve"> [online]. Available at: </w:t>
      </w:r>
      <w:hyperlink r:id="rId16" w:tgtFrame="_new" w:history="1">
        <w:r w:rsidRPr="00B40F31">
          <w:rPr>
            <w:rStyle w:val="Hyperlink"/>
            <w:rFonts w:ascii="Arial" w:hAnsi="Arial" w:cs="Arial"/>
          </w:rPr>
          <w:t>https://www.totaljobs.com</w:t>
        </w:r>
      </w:hyperlink>
      <w:r w:rsidRPr="00B40F31">
        <w:rPr>
          <w:rFonts w:ascii="Arial" w:hAnsi="Arial" w:cs="Arial"/>
        </w:rPr>
        <w:t xml:space="preserve"> (Accessed: 2 December 2025).</w:t>
      </w:r>
    </w:p>
    <w:p w14:paraId="513F7180" w14:textId="77777777" w:rsidR="00596F69" w:rsidRPr="00596F69" w:rsidRDefault="00596F69" w:rsidP="00B40F31">
      <w:pPr>
        <w:jc w:val="both"/>
        <w:rPr>
          <w:rFonts w:ascii="Arial" w:hAnsi="Arial" w:cs="Arial"/>
        </w:rPr>
      </w:pPr>
    </w:p>
    <w:sectPr w:rsidR="00596F69" w:rsidRPr="00596F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36CE8" w14:textId="77777777" w:rsidR="00BE078F" w:rsidRPr="00DE0ADC" w:rsidRDefault="00BE078F" w:rsidP="00DE0ADC">
      <w:pPr>
        <w:spacing w:after="0" w:line="240" w:lineRule="auto"/>
      </w:pPr>
      <w:r w:rsidRPr="00DE0ADC">
        <w:separator/>
      </w:r>
    </w:p>
  </w:endnote>
  <w:endnote w:type="continuationSeparator" w:id="0">
    <w:p w14:paraId="5A1570E5" w14:textId="77777777" w:rsidR="00BE078F" w:rsidRPr="00DE0ADC" w:rsidRDefault="00BE078F" w:rsidP="00DE0ADC">
      <w:pPr>
        <w:spacing w:after="0" w:line="240" w:lineRule="auto"/>
      </w:pPr>
      <w:r w:rsidRPr="00DE0A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59E99" w14:textId="77777777" w:rsidR="00BE078F" w:rsidRPr="00DE0ADC" w:rsidRDefault="00BE078F" w:rsidP="00DE0ADC">
      <w:pPr>
        <w:spacing w:after="0" w:line="240" w:lineRule="auto"/>
      </w:pPr>
      <w:r w:rsidRPr="00DE0ADC">
        <w:separator/>
      </w:r>
    </w:p>
  </w:footnote>
  <w:footnote w:type="continuationSeparator" w:id="0">
    <w:p w14:paraId="72C239B8" w14:textId="77777777" w:rsidR="00BE078F" w:rsidRPr="00DE0ADC" w:rsidRDefault="00BE078F" w:rsidP="00DE0ADC">
      <w:pPr>
        <w:spacing w:after="0" w:line="240" w:lineRule="auto"/>
      </w:pPr>
      <w:r w:rsidRPr="00DE0AD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41485"/>
    <w:multiLevelType w:val="multilevel"/>
    <w:tmpl w:val="B416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E60AC"/>
    <w:multiLevelType w:val="hybridMultilevel"/>
    <w:tmpl w:val="0DA84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7474F9"/>
    <w:multiLevelType w:val="hybridMultilevel"/>
    <w:tmpl w:val="B5226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214BAF"/>
    <w:multiLevelType w:val="hybridMultilevel"/>
    <w:tmpl w:val="AD344D5E"/>
    <w:lvl w:ilvl="0" w:tplc="9A7CFC2C">
      <w:start w:val="1"/>
      <w:numFmt w:val="bullet"/>
      <w:lvlText w:val="-"/>
      <w:lvlJc w:val="left"/>
      <w:pPr>
        <w:ind w:left="720" w:hanging="360"/>
      </w:pPr>
      <w:rPr>
        <w:rFonts w:ascii="Aptos" w:hAnsi="Aptos" w:hint="default"/>
      </w:rPr>
    </w:lvl>
    <w:lvl w:ilvl="1" w:tplc="C096C346">
      <w:start w:val="1"/>
      <w:numFmt w:val="bullet"/>
      <w:lvlText w:val="o"/>
      <w:lvlJc w:val="left"/>
      <w:pPr>
        <w:ind w:left="1440" w:hanging="360"/>
      </w:pPr>
      <w:rPr>
        <w:rFonts w:ascii="Courier New" w:hAnsi="Courier New" w:hint="default"/>
      </w:rPr>
    </w:lvl>
    <w:lvl w:ilvl="2" w:tplc="E62CC31A">
      <w:start w:val="1"/>
      <w:numFmt w:val="bullet"/>
      <w:lvlText w:val=""/>
      <w:lvlJc w:val="left"/>
      <w:pPr>
        <w:ind w:left="2160" w:hanging="360"/>
      </w:pPr>
      <w:rPr>
        <w:rFonts w:ascii="Wingdings" w:hAnsi="Wingdings" w:hint="default"/>
      </w:rPr>
    </w:lvl>
    <w:lvl w:ilvl="3" w:tplc="3EE8B3DE">
      <w:start w:val="1"/>
      <w:numFmt w:val="bullet"/>
      <w:lvlText w:val=""/>
      <w:lvlJc w:val="left"/>
      <w:pPr>
        <w:ind w:left="2880" w:hanging="360"/>
      </w:pPr>
      <w:rPr>
        <w:rFonts w:ascii="Symbol" w:hAnsi="Symbol" w:hint="default"/>
      </w:rPr>
    </w:lvl>
    <w:lvl w:ilvl="4" w:tplc="C1243EA2">
      <w:start w:val="1"/>
      <w:numFmt w:val="bullet"/>
      <w:lvlText w:val="o"/>
      <w:lvlJc w:val="left"/>
      <w:pPr>
        <w:ind w:left="3600" w:hanging="360"/>
      </w:pPr>
      <w:rPr>
        <w:rFonts w:ascii="Courier New" w:hAnsi="Courier New" w:hint="default"/>
      </w:rPr>
    </w:lvl>
    <w:lvl w:ilvl="5" w:tplc="451A48F6">
      <w:start w:val="1"/>
      <w:numFmt w:val="bullet"/>
      <w:lvlText w:val=""/>
      <w:lvlJc w:val="left"/>
      <w:pPr>
        <w:ind w:left="4320" w:hanging="360"/>
      </w:pPr>
      <w:rPr>
        <w:rFonts w:ascii="Wingdings" w:hAnsi="Wingdings" w:hint="default"/>
      </w:rPr>
    </w:lvl>
    <w:lvl w:ilvl="6" w:tplc="72CC95CC">
      <w:start w:val="1"/>
      <w:numFmt w:val="bullet"/>
      <w:lvlText w:val=""/>
      <w:lvlJc w:val="left"/>
      <w:pPr>
        <w:ind w:left="5040" w:hanging="360"/>
      </w:pPr>
      <w:rPr>
        <w:rFonts w:ascii="Symbol" w:hAnsi="Symbol" w:hint="default"/>
      </w:rPr>
    </w:lvl>
    <w:lvl w:ilvl="7" w:tplc="52981C14">
      <w:start w:val="1"/>
      <w:numFmt w:val="bullet"/>
      <w:lvlText w:val="o"/>
      <w:lvlJc w:val="left"/>
      <w:pPr>
        <w:ind w:left="5760" w:hanging="360"/>
      </w:pPr>
      <w:rPr>
        <w:rFonts w:ascii="Courier New" w:hAnsi="Courier New" w:hint="default"/>
      </w:rPr>
    </w:lvl>
    <w:lvl w:ilvl="8" w:tplc="AE7C6ED6">
      <w:start w:val="1"/>
      <w:numFmt w:val="bullet"/>
      <w:lvlText w:val=""/>
      <w:lvlJc w:val="left"/>
      <w:pPr>
        <w:ind w:left="6480" w:hanging="360"/>
      </w:pPr>
      <w:rPr>
        <w:rFonts w:ascii="Wingdings" w:hAnsi="Wingdings" w:hint="default"/>
      </w:rPr>
    </w:lvl>
  </w:abstractNum>
  <w:abstractNum w:abstractNumId="4" w15:restartNumberingAfterBreak="0">
    <w:nsid w:val="156116CB"/>
    <w:multiLevelType w:val="hybridMultilevel"/>
    <w:tmpl w:val="5DA02D76"/>
    <w:lvl w:ilvl="0" w:tplc="5D4821C4">
      <w:start w:val="1"/>
      <w:numFmt w:val="bullet"/>
      <w:lvlText w:val=""/>
      <w:lvlJc w:val="left"/>
      <w:pPr>
        <w:ind w:left="720" w:hanging="360"/>
      </w:pPr>
      <w:rPr>
        <w:rFonts w:ascii="Symbol" w:hAnsi="Symbol" w:hint="default"/>
      </w:rPr>
    </w:lvl>
    <w:lvl w:ilvl="1" w:tplc="C89485EA">
      <w:start w:val="1"/>
      <w:numFmt w:val="bullet"/>
      <w:lvlText w:val="o"/>
      <w:lvlJc w:val="left"/>
      <w:pPr>
        <w:ind w:left="1440" w:hanging="360"/>
      </w:pPr>
      <w:rPr>
        <w:rFonts w:ascii="Courier New" w:hAnsi="Courier New" w:hint="default"/>
      </w:rPr>
    </w:lvl>
    <w:lvl w:ilvl="2" w:tplc="E50A3DAE">
      <w:start w:val="1"/>
      <w:numFmt w:val="bullet"/>
      <w:lvlText w:val=""/>
      <w:lvlJc w:val="left"/>
      <w:pPr>
        <w:ind w:left="2160" w:hanging="360"/>
      </w:pPr>
      <w:rPr>
        <w:rFonts w:ascii="Wingdings" w:hAnsi="Wingdings" w:hint="default"/>
      </w:rPr>
    </w:lvl>
    <w:lvl w:ilvl="3" w:tplc="CAFE1CB4">
      <w:start w:val="1"/>
      <w:numFmt w:val="bullet"/>
      <w:lvlText w:val=""/>
      <w:lvlJc w:val="left"/>
      <w:pPr>
        <w:ind w:left="2880" w:hanging="360"/>
      </w:pPr>
      <w:rPr>
        <w:rFonts w:ascii="Symbol" w:hAnsi="Symbol" w:hint="default"/>
      </w:rPr>
    </w:lvl>
    <w:lvl w:ilvl="4" w:tplc="6C9C0ECE">
      <w:start w:val="1"/>
      <w:numFmt w:val="bullet"/>
      <w:lvlText w:val="o"/>
      <w:lvlJc w:val="left"/>
      <w:pPr>
        <w:ind w:left="3600" w:hanging="360"/>
      </w:pPr>
      <w:rPr>
        <w:rFonts w:ascii="Courier New" w:hAnsi="Courier New" w:hint="default"/>
      </w:rPr>
    </w:lvl>
    <w:lvl w:ilvl="5" w:tplc="464C46F2">
      <w:start w:val="1"/>
      <w:numFmt w:val="bullet"/>
      <w:lvlText w:val=""/>
      <w:lvlJc w:val="left"/>
      <w:pPr>
        <w:ind w:left="4320" w:hanging="360"/>
      </w:pPr>
      <w:rPr>
        <w:rFonts w:ascii="Wingdings" w:hAnsi="Wingdings" w:hint="default"/>
      </w:rPr>
    </w:lvl>
    <w:lvl w:ilvl="6" w:tplc="4846F7A2">
      <w:start w:val="1"/>
      <w:numFmt w:val="bullet"/>
      <w:lvlText w:val=""/>
      <w:lvlJc w:val="left"/>
      <w:pPr>
        <w:ind w:left="5040" w:hanging="360"/>
      </w:pPr>
      <w:rPr>
        <w:rFonts w:ascii="Symbol" w:hAnsi="Symbol" w:hint="default"/>
      </w:rPr>
    </w:lvl>
    <w:lvl w:ilvl="7" w:tplc="97423D18">
      <w:start w:val="1"/>
      <w:numFmt w:val="bullet"/>
      <w:lvlText w:val="o"/>
      <w:lvlJc w:val="left"/>
      <w:pPr>
        <w:ind w:left="5760" w:hanging="360"/>
      </w:pPr>
      <w:rPr>
        <w:rFonts w:ascii="Courier New" w:hAnsi="Courier New" w:hint="default"/>
      </w:rPr>
    </w:lvl>
    <w:lvl w:ilvl="8" w:tplc="240674D6">
      <w:start w:val="1"/>
      <w:numFmt w:val="bullet"/>
      <w:lvlText w:val=""/>
      <w:lvlJc w:val="left"/>
      <w:pPr>
        <w:ind w:left="6480" w:hanging="360"/>
      </w:pPr>
      <w:rPr>
        <w:rFonts w:ascii="Wingdings" w:hAnsi="Wingdings" w:hint="default"/>
      </w:rPr>
    </w:lvl>
  </w:abstractNum>
  <w:abstractNum w:abstractNumId="5" w15:restartNumberingAfterBreak="0">
    <w:nsid w:val="192EEB7E"/>
    <w:multiLevelType w:val="hybridMultilevel"/>
    <w:tmpl w:val="9F9EDA76"/>
    <w:lvl w:ilvl="0" w:tplc="857E91AA">
      <w:start w:val="1"/>
      <w:numFmt w:val="decimal"/>
      <w:lvlText w:val="%1."/>
      <w:lvlJc w:val="left"/>
      <w:pPr>
        <w:ind w:left="720" w:hanging="360"/>
      </w:pPr>
    </w:lvl>
    <w:lvl w:ilvl="1" w:tplc="8FE030E6">
      <w:start w:val="1"/>
      <w:numFmt w:val="lowerLetter"/>
      <w:lvlText w:val="%2."/>
      <w:lvlJc w:val="left"/>
      <w:pPr>
        <w:ind w:left="1440" w:hanging="360"/>
      </w:pPr>
    </w:lvl>
    <w:lvl w:ilvl="2" w:tplc="368C020C">
      <w:start w:val="1"/>
      <w:numFmt w:val="lowerRoman"/>
      <w:lvlText w:val="%3."/>
      <w:lvlJc w:val="right"/>
      <w:pPr>
        <w:ind w:left="2160" w:hanging="180"/>
      </w:pPr>
    </w:lvl>
    <w:lvl w:ilvl="3" w:tplc="D4D0EE56">
      <w:start w:val="1"/>
      <w:numFmt w:val="decimal"/>
      <w:lvlText w:val="%4."/>
      <w:lvlJc w:val="left"/>
      <w:pPr>
        <w:ind w:left="2880" w:hanging="360"/>
      </w:pPr>
    </w:lvl>
    <w:lvl w:ilvl="4" w:tplc="EE26E14E">
      <w:start w:val="1"/>
      <w:numFmt w:val="lowerLetter"/>
      <w:lvlText w:val="%5."/>
      <w:lvlJc w:val="left"/>
      <w:pPr>
        <w:ind w:left="3600" w:hanging="360"/>
      </w:pPr>
    </w:lvl>
    <w:lvl w:ilvl="5" w:tplc="ECA04866">
      <w:start w:val="1"/>
      <w:numFmt w:val="lowerRoman"/>
      <w:lvlText w:val="%6."/>
      <w:lvlJc w:val="right"/>
      <w:pPr>
        <w:ind w:left="4320" w:hanging="180"/>
      </w:pPr>
    </w:lvl>
    <w:lvl w:ilvl="6" w:tplc="DA36C670">
      <w:start w:val="1"/>
      <w:numFmt w:val="decimal"/>
      <w:lvlText w:val="%7."/>
      <w:lvlJc w:val="left"/>
      <w:pPr>
        <w:ind w:left="5040" w:hanging="360"/>
      </w:pPr>
    </w:lvl>
    <w:lvl w:ilvl="7" w:tplc="3144460C">
      <w:start w:val="1"/>
      <w:numFmt w:val="lowerLetter"/>
      <w:lvlText w:val="%8."/>
      <w:lvlJc w:val="left"/>
      <w:pPr>
        <w:ind w:left="5760" w:hanging="360"/>
      </w:pPr>
    </w:lvl>
    <w:lvl w:ilvl="8" w:tplc="B1EEA5B2">
      <w:start w:val="1"/>
      <w:numFmt w:val="lowerRoman"/>
      <w:lvlText w:val="%9."/>
      <w:lvlJc w:val="right"/>
      <w:pPr>
        <w:ind w:left="6480" w:hanging="180"/>
      </w:pPr>
    </w:lvl>
  </w:abstractNum>
  <w:abstractNum w:abstractNumId="6" w15:restartNumberingAfterBreak="0">
    <w:nsid w:val="1EE74581"/>
    <w:multiLevelType w:val="hybridMultilevel"/>
    <w:tmpl w:val="4788C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431153"/>
    <w:multiLevelType w:val="hybridMultilevel"/>
    <w:tmpl w:val="7E785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46592F"/>
    <w:multiLevelType w:val="hybridMultilevel"/>
    <w:tmpl w:val="195AD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603BE"/>
    <w:multiLevelType w:val="hybridMultilevel"/>
    <w:tmpl w:val="06AAF8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7D657F"/>
    <w:multiLevelType w:val="hybridMultilevel"/>
    <w:tmpl w:val="C59EC70C"/>
    <w:lvl w:ilvl="0" w:tplc="B8BCB3D8">
      <w:start w:val="1"/>
      <w:numFmt w:val="bullet"/>
      <w:lvlText w:val="-"/>
      <w:lvlJc w:val="left"/>
      <w:pPr>
        <w:ind w:left="720" w:hanging="360"/>
      </w:pPr>
      <w:rPr>
        <w:rFonts w:ascii="Aptos" w:hAnsi="Aptos" w:hint="default"/>
      </w:rPr>
    </w:lvl>
    <w:lvl w:ilvl="1" w:tplc="F10A9694">
      <w:start w:val="1"/>
      <w:numFmt w:val="bullet"/>
      <w:lvlText w:val="o"/>
      <w:lvlJc w:val="left"/>
      <w:pPr>
        <w:ind w:left="1440" w:hanging="360"/>
      </w:pPr>
      <w:rPr>
        <w:rFonts w:ascii="Courier New" w:hAnsi="Courier New" w:hint="default"/>
      </w:rPr>
    </w:lvl>
    <w:lvl w:ilvl="2" w:tplc="2BBE66A2">
      <w:start w:val="1"/>
      <w:numFmt w:val="bullet"/>
      <w:lvlText w:val=""/>
      <w:lvlJc w:val="left"/>
      <w:pPr>
        <w:ind w:left="2160" w:hanging="360"/>
      </w:pPr>
      <w:rPr>
        <w:rFonts w:ascii="Wingdings" w:hAnsi="Wingdings" w:hint="default"/>
      </w:rPr>
    </w:lvl>
    <w:lvl w:ilvl="3" w:tplc="EEA86308">
      <w:start w:val="1"/>
      <w:numFmt w:val="bullet"/>
      <w:lvlText w:val=""/>
      <w:lvlJc w:val="left"/>
      <w:pPr>
        <w:ind w:left="2880" w:hanging="360"/>
      </w:pPr>
      <w:rPr>
        <w:rFonts w:ascii="Symbol" w:hAnsi="Symbol" w:hint="default"/>
      </w:rPr>
    </w:lvl>
    <w:lvl w:ilvl="4" w:tplc="C838AA12">
      <w:start w:val="1"/>
      <w:numFmt w:val="bullet"/>
      <w:lvlText w:val="o"/>
      <w:lvlJc w:val="left"/>
      <w:pPr>
        <w:ind w:left="3600" w:hanging="360"/>
      </w:pPr>
      <w:rPr>
        <w:rFonts w:ascii="Courier New" w:hAnsi="Courier New" w:hint="default"/>
      </w:rPr>
    </w:lvl>
    <w:lvl w:ilvl="5" w:tplc="E2A6C052">
      <w:start w:val="1"/>
      <w:numFmt w:val="bullet"/>
      <w:lvlText w:val=""/>
      <w:lvlJc w:val="left"/>
      <w:pPr>
        <w:ind w:left="4320" w:hanging="360"/>
      </w:pPr>
      <w:rPr>
        <w:rFonts w:ascii="Wingdings" w:hAnsi="Wingdings" w:hint="default"/>
      </w:rPr>
    </w:lvl>
    <w:lvl w:ilvl="6" w:tplc="89EA6CFE">
      <w:start w:val="1"/>
      <w:numFmt w:val="bullet"/>
      <w:lvlText w:val=""/>
      <w:lvlJc w:val="left"/>
      <w:pPr>
        <w:ind w:left="5040" w:hanging="360"/>
      </w:pPr>
      <w:rPr>
        <w:rFonts w:ascii="Symbol" w:hAnsi="Symbol" w:hint="default"/>
      </w:rPr>
    </w:lvl>
    <w:lvl w:ilvl="7" w:tplc="B28894DC">
      <w:start w:val="1"/>
      <w:numFmt w:val="bullet"/>
      <w:lvlText w:val="o"/>
      <w:lvlJc w:val="left"/>
      <w:pPr>
        <w:ind w:left="5760" w:hanging="360"/>
      </w:pPr>
      <w:rPr>
        <w:rFonts w:ascii="Courier New" w:hAnsi="Courier New" w:hint="default"/>
      </w:rPr>
    </w:lvl>
    <w:lvl w:ilvl="8" w:tplc="6176622C">
      <w:start w:val="1"/>
      <w:numFmt w:val="bullet"/>
      <w:lvlText w:val=""/>
      <w:lvlJc w:val="left"/>
      <w:pPr>
        <w:ind w:left="6480" w:hanging="360"/>
      </w:pPr>
      <w:rPr>
        <w:rFonts w:ascii="Wingdings" w:hAnsi="Wingdings" w:hint="default"/>
      </w:rPr>
    </w:lvl>
  </w:abstractNum>
  <w:abstractNum w:abstractNumId="11" w15:restartNumberingAfterBreak="0">
    <w:nsid w:val="2A693A1F"/>
    <w:multiLevelType w:val="hybridMultilevel"/>
    <w:tmpl w:val="E1284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10377"/>
    <w:multiLevelType w:val="hybridMultilevel"/>
    <w:tmpl w:val="7666B04A"/>
    <w:lvl w:ilvl="0" w:tplc="229C040A">
      <w:start w:val="3"/>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307FEF"/>
    <w:multiLevelType w:val="hybridMultilevel"/>
    <w:tmpl w:val="9128426E"/>
    <w:lvl w:ilvl="0" w:tplc="CBB44A18">
      <w:start w:val="1"/>
      <w:numFmt w:val="bullet"/>
      <w:lvlText w:val=""/>
      <w:lvlJc w:val="left"/>
      <w:pPr>
        <w:ind w:left="720" w:hanging="360"/>
      </w:pPr>
      <w:rPr>
        <w:rFonts w:ascii="Symbol" w:hAnsi="Symbol" w:hint="default"/>
      </w:rPr>
    </w:lvl>
    <w:lvl w:ilvl="1" w:tplc="EBFA613A">
      <w:start w:val="1"/>
      <w:numFmt w:val="bullet"/>
      <w:lvlText w:val="o"/>
      <w:lvlJc w:val="left"/>
      <w:pPr>
        <w:ind w:left="1440" w:hanging="360"/>
      </w:pPr>
      <w:rPr>
        <w:rFonts w:ascii="Courier New" w:hAnsi="Courier New" w:hint="default"/>
      </w:rPr>
    </w:lvl>
    <w:lvl w:ilvl="2" w:tplc="5A6EBA50">
      <w:start w:val="1"/>
      <w:numFmt w:val="bullet"/>
      <w:lvlText w:val=""/>
      <w:lvlJc w:val="left"/>
      <w:pPr>
        <w:ind w:left="2160" w:hanging="360"/>
      </w:pPr>
      <w:rPr>
        <w:rFonts w:ascii="Wingdings" w:hAnsi="Wingdings" w:hint="default"/>
      </w:rPr>
    </w:lvl>
    <w:lvl w:ilvl="3" w:tplc="429A64DC">
      <w:start w:val="1"/>
      <w:numFmt w:val="bullet"/>
      <w:lvlText w:val=""/>
      <w:lvlJc w:val="left"/>
      <w:pPr>
        <w:ind w:left="2880" w:hanging="360"/>
      </w:pPr>
      <w:rPr>
        <w:rFonts w:ascii="Symbol" w:hAnsi="Symbol" w:hint="default"/>
      </w:rPr>
    </w:lvl>
    <w:lvl w:ilvl="4" w:tplc="D21AB2BA">
      <w:start w:val="1"/>
      <w:numFmt w:val="bullet"/>
      <w:lvlText w:val="o"/>
      <w:lvlJc w:val="left"/>
      <w:pPr>
        <w:ind w:left="3600" w:hanging="360"/>
      </w:pPr>
      <w:rPr>
        <w:rFonts w:ascii="Courier New" w:hAnsi="Courier New" w:hint="default"/>
      </w:rPr>
    </w:lvl>
    <w:lvl w:ilvl="5" w:tplc="069CC766">
      <w:start w:val="1"/>
      <w:numFmt w:val="bullet"/>
      <w:lvlText w:val=""/>
      <w:lvlJc w:val="left"/>
      <w:pPr>
        <w:ind w:left="4320" w:hanging="360"/>
      </w:pPr>
      <w:rPr>
        <w:rFonts w:ascii="Wingdings" w:hAnsi="Wingdings" w:hint="default"/>
      </w:rPr>
    </w:lvl>
    <w:lvl w:ilvl="6" w:tplc="51A8F6E4">
      <w:start w:val="1"/>
      <w:numFmt w:val="bullet"/>
      <w:lvlText w:val=""/>
      <w:lvlJc w:val="left"/>
      <w:pPr>
        <w:ind w:left="5040" w:hanging="360"/>
      </w:pPr>
      <w:rPr>
        <w:rFonts w:ascii="Symbol" w:hAnsi="Symbol" w:hint="default"/>
      </w:rPr>
    </w:lvl>
    <w:lvl w:ilvl="7" w:tplc="188AAA5E">
      <w:start w:val="1"/>
      <w:numFmt w:val="bullet"/>
      <w:lvlText w:val="o"/>
      <w:lvlJc w:val="left"/>
      <w:pPr>
        <w:ind w:left="5760" w:hanging="360"/>
      </w:pPr>
      <w:rPr>
        <w:rFonts w:ascii="Courier New" w:hAnsi="Courier New" w:hint="default"/>
      </w:rPr>
    </w:lvl>
    <w:lvl w:ilvl="8" w:tplc="5B3EBA38">
      <w:start w:val="1"/>
      <w:numFmt w:val="bullet"/>
      <w:lvlText w:val=""/>
      <w:lvlJc w:val="left"/>
      <w:pPr>
        <w:ind w:left="6480" w:hanging="360"/>
      </w:pPr>
      <w:rPr>
        <w:rFonts w:ascii="Wingdings" w:hAnsi="Wingdings" w:hint="default"/>
      </w:rPr>
    </w:lvl>
  </w:abstractNum>
  <w:abstractNum w:abstractNumId="14" w15:restartNumberingAfterBreak="0">
    <w:nsid w:val="3B736D32"/>
    <w:multiLevelType w:val="hybridMultilevel"/>
    <w:tmpl w:val="D9C4C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2466EC"/>
    <w:multiLevelType w:val="hybridMultilevel"/>
    <w:tmpl w:val="89F88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8F728F"/>
    <w:multiLevelType w:val="hybridMultilevel"/>
    <w:tmpl w:val="F23A2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0D2069"/>
    <w:multiLevelType w:val="hybridMultilevel"/>
    <w:tmpl w:val="F10A9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462B6A"/>
    <w:multiLevelType w:val="hybridMultilevel"/>
    <w:tmpl w:val="55EA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7005CC"/>
    <w:multiLevelType w:val="hybridMultilevel"/>
    <w:tmpl w:val="82E40D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2E4955"/>
    <w:multiLevelType w:val="hybridMultilevel"/>
    <w:tmpl w:val="1D00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0F48AF"/>
    <w:multiLevelType w:val="hybridMultilevel"/>
    <w:tmpl w:val="3328D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7970BF"/>
    <w:multiLevelType w:val="hybridMultilevel"/>
    <w:tmpl w:val="1E7AB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DD31D7"/>
    <w:multiLevelType w:val="hybridMultilevel"/>
    <w:tmpl w:val="5BD67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EEEEEC"/>
    <w:multiLevelType w:val="hybridMultilevel"/>
    <w:tmpl w:val="064A9130"/>
    <w:lvl w:ilvl="0" w:tplc="73BC8E7A">
      <w:start w:val="1"/>
      <w:numFmt w:val="bullet"/>
      <w:lvlText w:val="-"/>
      <w:lvlJc w:val="left"/>
      <w:pPr>
        <w:ind w:left="720" w:hanging="360"/>
      </w:pPr>
      <w:rPr>
        <w:rFonts w:ascii="Aptos" w:hAnsi="Aptos" w:hint="default"/>
      </w:rPr>
    </w:lvl>
    <w:lvl w:ilvl="1" w:tplc="81D07640">
      <w:start w:val="1"/>
      <w:numFmt w:val="bullet"/>
      <w:lvlText w:val="o"/>
      <w:lvlJc w:val="left"/>
      <w:pPr>
        <w:ind w:left="1440" w:hanging="360"/>
      </w:pPr>
      <w:rPr>
        <w:rFonts w:ascii="Courier New" w:hAnsi="Courier New" w:hint="default"/>
      </w:rPr>
    </w:lvl>
    <w:lvl w:ilvl="2" w:tplc="FFCE2B7E">
      <w:start w:val="1"/>
      <w:numFmt w:val="bullet"/>
      <w:lvlText w:val=""/>
      <w:lvlJc w:val="left"/>
      <w:pPr>
        <w:ind w:left="2160" w:hanging="360"/>
      </w:pPr>
      <w:rPr>
        <w:rFonts w:ascii="Wingdings" w:hAnsi="Wingdings" w:hint="default"/>
      </w:rPr>
    </w:lvl>
    <w:lvl w:ilvl="3" w:tplc="FA4CFD70">
      <w:start w:val="1"/>
      <w:numFmt w:val="bullet"/>
      <w:lvlText w:val=""/>
      <w:lvlJc w:val="left"/>
      <w:pPr>
        <w:ind w:left="2880" w:hanging="360"/>
      </w:pPr>
      <w:rPr>
        <w:rFonts w:ascii="Symbol" w:hAnsi="Symbol" w:hint="default"/>
      </w:rPr>
    </w:lvl>
    <w:lvl w:ilvl="4" w:tplc="5A7A8A02">
      <w:start w:val="1"/>
      <w:numFmt w:val="bullet"/>
      <w:lvlText w:val="o"/>
      <w:lvlJc w:val="left"/>
      <w:pPr>
        <w:ind w:left="3600" w:hanging="360"/>
      </w:pPr>
      <w:rPr>
        <w:rFonts w:ascii="Courier New" w:hAnsi="Courier New" w:hint="default"/>
      </w:rPr>
    </w:lvl>
    <w:lvl w:ilvl="5" w:tplc="F0824E6C">
      <w:start w:val="1"/>
      <w:numFmt w:val="bullet"/>
      <w:lvlText w:val=""/>
      <w:lvlJc w:val="left"/>
      <w:pPr>
        <w:ind w:left="4320" w:hanging="360"/>
      </w:pPr>
      <w:rPr>
        <w:rFonts w:ascii="Wingdings" w:hAnsi="Wingdings" w:hint="default"/>
      </w:rPr>
    </w:lvl>
    <w:lvl w:ilvl="6" w:tplc="E6D62926">
      <w:start w:val="1"/>
      <w:numFmt w:val="bullet"/>
      <w:lvlText w:val=""/>
      <w:lvlJc w:val="left"/>
      <w:pPr>
        <w:ind w:left="5040" w:hanging="360"/>
      </w:pPr>
      <w:rPr>
        <w:rFonts w:ascii="Symbol" w:hAnsi="Symbol" w:hint="default"/>
      </w:rPr>
    </w:lvl>
    <w:lvl w:ilvl="7" w:tplc="24E4AC34">
      <w:start w:val="1"/>
      <w:numFmt w:val="bullet"/>
      <w:lvlText w:val="o"/>
      <w:lvlJc w:val="left"/>
      <w:pPr>
        <w:ind w:left="5760" w:hanging="360"/>
      </w:pPr>
      <w:rPr>
        <w:rFonts w:ascii="Courier New" w:hAnsi="Courier New" w:hint="default"/>
      </w:rPr>
    </w:lvl>
    <w:lvl w:ilvl="8" w:tplc="B3788CBC">
      <w:start w:val="1"/>
      <w:numFmt w:val="bullet"/>
      <w:lvlText w:val=""/>
      <w:lvlJc w:val="left"/>
      <w:pPr>
        <w:ind w:left="6480" w:hanging="360"/>
      </w:pPr>
      <w:rPr>
        <w:rFonts w:ascii="Wingdings" w:hAnsi="Wingdings" w:hint="default"/>
      </w:rPr>
    </w:lvl>
  </w:abstractNum>
  <w:abstractNum w:abstractNumId="25" w15:restartNumberingAfterBreak="0">
    <w:nsid w:val="72B439B1"/>
    <w:multiLevelType w:val="hybridMultilevel"/>
    <w:tmpl w:val="E876B2F4"/>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26" w15:restartNumberingAfterBreak="0">
    <w:nsid w:val="77AAA5AF"/>
    <w:multiLevelType w:val="hybridMultilevel"/>
    <w:tmpl w:val="0FA8FCC4"/>
    <w:lvl w:ilvl="0" w:tplc="91ACE60C">
      <w:start w:val="1"/>
      <w:numFmt w:val="bullet"/>
      <w:lvlText w:val="-"/>
      <w:lvlJc w:val="left"/>
      <w:pPr>
        <w:ind w:left="720" w:hanging="360"/>
      </w:pPr>
      <w:rPr>
        <w:rFonts w:ascii="Aptos" w:hAnsi="Aptos" w:hint="default"/>
      </w:rPr>
    </w:lvl>
    <w:lvl w:ilvl="1" w:tplc="0E0C5698">
      <w:start w:val="1"/>
      <w:numFmt w:val="bullet"/>
      <w:lvlText w:val="o"/>
      <w:lvlJc w:val="left"/>
      <w:pPr>
        <w:ind w:left="1440" w:hanging="360"/>
      </w:pPr>
      <w:rPr>
        <w:rFonts w:ascii="Courier New" w:hAnsi="Courier New" w:hint="default"/>
      </w:rPr>
    </w:lvl>
    <w:lvl w:ilvl="2" w:tplc="856C0B1E">
      <w:start w:val="1"/>
      <w:numFmt w:val="bullet"/>
      <w:lvlText w:val=""/>
      <w:lvlJc w:val="left"/>
      <w:pPr>
        <w:ind w:left="2160" w:hanging="360"/>
      </w:pPr>
      <w:rPr>
        <w:rFonts w:ascii="Wingdings" w:hAnsi="Wingdings" w:hint="default"/>
      </w:rPr>
    </w:lvl>
    <w:lvl w:ilvl="3" w:tplc="C854E058">
      <w:start w:val="1"/>
      <w:numFmt w:val="bullet"/>
      <w:lvlText w:val=""/>
      <w:lvlJc w:val="left"/>
      <w:pPr>
        <w:ind w:left="2880" w:hanging="360"/>
      </w:pPr>
      <w:rPr>
        <w:rFonts w:ascii="Symbol" w:hAnsi="Symbol" w:hint="default"/>
      </w:rPr>
    </w:lvl>
    <w:lvl w:ilvl="4" w:tplc="3B081030">
      <w:start w:val="1"/>
      <w:numFmt w:val="bullet"/>
      <w:lvlText w:val="o"/>
      <w:lvlJc w:val="left"/>
      <w:pPr>
        <w:ind w:left="3600" w:hanging="360"/>
      </w:pPr>
      <w:rPr>
        <w:rFonts w:ascii="Courier New" w:hAnsi="Courier New" w:hint="default"/>
      </w:rPr>
    </w:lvl>
    <w:lvl w:ilvl="5" w:tplc="65782B5E">
      <w:start w:val="1"/>
      <w:numFmt w:val="bullet"/>
      <w:lvlText w:val=""/>
      <w:lvlJc w:val="left"/>
      <w:pPr>
        <w:ind w:left="4320" w:hanging="360"/>
      </w:pPr>
      <w:rPr>
        <w:rFonts w:ascii="Wingdings" w:hAnsi="Wingdings" w:hint="default"/>
      </w:rPr>
    </w:lvl>
    <w:lvl w:ilvl="6" w:tplc="0FD0EE1E">
      <w:start w:val="1"/>
      <w:numFmt w:val="bullet"/>
      <w:lvlText w:val=""/>
      <w:lvlJc w:val="left"/>
      <w:pPr>
        <w:ind w:left="5040" w:hanging="360"/>
      </w:pPr>
      <w:rPr>
        <w:rFonts w:ascii="Symbol" w:hAnsi="Symbol" w:hint="default"/>
      </w:rPr>
    </w:lvl>
    <w:lvl w:ilvl="7" w:tplc="B1CC51A4">
      <w:start w:val="1"/>
      <w:numFmt w:val="bullet"/>
      <w:lvlText w:val="o"/>
      <w:lvlJc w:val="left"/>
      <w:pPr>
        <w:ind w:left="5760" w:hanging="360"/>
      </w:pPr>
      <w:rPr>
        <w:rFonts w:ascii="Courier New" w:hAnsi="Courier New" w:hint="default"/>
      </w:rPr>
    </w:lvl>
    <w:lvl w:ilvl="8" w:tplc="87AC64F4">
      <w:start w:val="1"/>
      <w:numFmt w:val="bullet"/>
      <w:lvlText w:val=""/>
      <w:lvlJc w:val="left"/>
      <w:pPr>
        <w:ind w:left="6480" w:hanging="360"/>
      </w:pPr>
      <w:rPr>
        <w:rFonts w:ascii="Wingdings" w:hAnsi="Wingdings" w:hint="default"/>
      </w:rPr>
    </w:lvl>
  </w:abstractNum>
  <w:abstractNum w:abstractNumId="27" w15:restartNumberingAfterBreak="0">
    <w:nsid w:val="7B832D0D"/>
    <w:multiLevelType w:val="hybridMultilevel"/>
    <w:tmpl w:val="295AB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6431060">
    <w:abstractNumId w:val="4"/>
  </w:num>
  <w:num w:numId="2" w16cid:durableId="873276407">
    <w:abstractNumId w:val="26"/>
  </w:num>
  <w:num w:numId="3" w16cid:durableId="789007599">
    <w:abstractNumId w:val="10"/>
  </w:num>
  <w:num w:numId="4" w16cid:durableId="823929701">
    <w:abstractNumId w:val="3"/>
  </w:num>
  <w:num w:numId="5" w16cid:durableId="305741675">
    <w:abstractNumId w:val="24"/>
  </w:num>
  <w:num w:numId="6" w16cid:durableId="58947764">
    <w:abstractNumId w:val="13"/>
  </w:num>
  <w:num w:numId="7" w16cid:durableId="979771075">
    <w:abstractNumId w:val="5"/>
  </w:num>
  <w:num w:numId="8" w16cid:durableId="2095855138">
    <w:abstractNumId w:val="0"/>
  </w:num>
  <w:num w:numId="9" w16cid:durableId="540822207">
    <w:abstractNumId w:val="18"/>
  </w:num>
  <w:num w:numId="10" w16cid:durableId="252856722">
    <w:abstractNumId w:val="7"/>
  </w:num>
  <w:num w:numId="11" w16cid:durableId="1504273049">
    <w:abstractNumId w:val="20"/>
  </w:num>
  <w:num w:numId="12" w16cid:durableId="330447705">
    <w:abstractNumId w:val="25"/>
  </w:num>
  <w:num w:numId="13" w16cid:durableId="9188149">
    <w:abstractNumId w:val="11"/>
  </w:num>
  <w:num w:numId="14" w16cid:durableId="851458438">
    <w:abstractNumId w:val="1"/>
  </w:num>
  <w:num w:numId="15" w16cid:durableId="397826839">
    <w:abstractNumId w:val="2"/>
  </w:num>
  <w:num w:numId="16" w16cid:durableId="2101871607">
    <w:abstractNumId w:val="21"/>
  </w:num>
  <w:num w:numId="17" w16cid:durableId="16077557">
    <w:abstractNumId w:val="22"/>
  </w:num>
  <w:num w:numId="18" w16cid:durableId="1042752248">
    <w:abstractNumId w:val="14"/>
  </w:num>
  <w:num w:numId="19" w16cid:durableId="1802335393">
    <w:abstractNumId w:val="12"/>
  </w:num>
  <w:num w:numId="20" w16cid:durableId="1798377967">
    <w:abstractNumId w:val="15"/>
  </w:num>
  <w:num w:numId="21" w16cid:durableId="1274049944">
    <w:abstractNumId w:val="27"/>
  </w:num>
  <w:num w:numId="22" w16cid:durableId="1052776163">
    <w:abstractNumId w:val="19"/>
  </w:num>
  <w:num w:numId="23" w16cid:durableId="306520355">
    <w:abstractNumId w:val="9"/>
  </w:num>
  <w:num w:numId="24" w16cid:durableId="1594627102">
    <w:abstractNumId w:val="17"/>
  </w:num>
  <w:num w:numId="25" w16cid:durableId="1615477369">
    <w:abstractNumId w:val="16"/>
  </w:num>
  <w:num w:numId="26" w16cid:durableId="885528688">
    <w:abstractNumId w:val="6"/>
  </w:num>
  <w:num w:numId="27" w16cid:durableId="1249191805">
    <w:abstractNumId w:val="23"/>
  </w:num>
  <w:num w:numId="28" w16cid:durableId="14057646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ADC"/>
    <w:rsid w:val="00025553"/>
    <w:rsid w:val="0003049A"/>
    <w:rsid w:val="00030B7D"/>
    <w:rsid w:val="00094513"/>
    <w:rsid w:val="00115EE0"/>
    <w:rsid w:val="00167146"/>
    <w:rsid w:val="0018587E"/>
    <w:rsid w:val="001A067A"/>
    <w:rsid w:val="001B1CE0"/>
    <w:rsid w:val="001B54B0"/>
    <w:rsid w:val="002002B5"/>
    <w:rsid w:val="00200AB2"/>
    <w:rsid w:val="002205F8"/>
    <w:rsid w:val="002E68DC"/>
    <w:rsid w:val="00304141"/>
    <w:rsid w:val="003516B8"/>
    <w:rsid w:val="003A0946"/>
    <w:rsid w:val="003A2C76"/>
    <w:rsid w:val="00424E2C"/>
    <w:rsid w:val="00433D27"/>
    <w:rsid w:val="00437A52"/>
    <w:rsid w:val="00443EF4"/>
    <w:rsid w:val="00462AE0"/>
    <w:rsid w:val="0047036E"/>
    <w:rsid w:val="00506A42"/>
    <w:rsid w:val="005267EA"/>
    <w:rsid w:val="00547F85"/>
    <w:rsid w:val="005558CF"/>
    <w:rsid w:val="0057430C"/>
    <w:rsid w:val="00596F69"/>
    <w:rsid w:val="00607A6B"/>
    <w:rsid w:val="00607C49"/>
    <w:rsid w:val="00633C26"/>
    <w:rsid w:val="00673116"/>
    <w:rsid w:val="006936C2"/>
    <w:rsid w:val="006A4D63"/>
    <w:rsid w:val="006D3ED5"/>
    <w:rsid w:val="006F7F4C"/>
    <w:rsid w:val="00761A62"/>
    <w:rsid w:val="0078079E"/>
    <w:rsid w:val="0078790C"/>
    <w:rsid w:val="007A0AB6"/>
    <w:rsid w:val="008225F7"/>
    <w:rsid w:val="008860FF"/>
    <w:rsid w:val="009E2132"/>
    <w:rsid w:val="009F5665"/>
    <w:rsid w:val="00A263FA"/>
    <w:rsid w:val="00AA240A"/>
    <w:rsid w:val="00B2103C"/>
    <w:rsid w:val="00B40A73"/>
    <w:rsid w:val="00B40F31"/>
    <w:rsid w:val="00B7142D"/>
    <w:rsid w:val="00BC56D2"/>
    <w:rsid w:val="00BE078F"/>
    <w:rsid w:val="00C477FF"/>
    <w:rsid w:val="00C5725B"/>
    <w:rsid w:val="00C6202D"/>
    <w:rsid w:val="00C75752"/>
    <w:rsid w:val="00C814F3"/>
    <w:rsid w:val="00C978D6"/>
    <w:rsid w:val="00CE0F52"/>
    <w:rsid w:val="00CE2F55"/>
    <w:rsid w:val="00CF7A5D"/>
    <w:rsid w:val="00D04AB4"/>
    <w:rsid w:val="00D4669C"/>
    <w:rsid w:val="00D82774"/>
    <w:rsid w:val="00DA39B2"/>
    <w:rsid w:val="00DC0D06"/>
    <w:rsid w:val="00DE0ADC"/>
    <w:rsid w:val="00DF5DAA"/>
    <w:rsid w:val="00E70BC8"/>
    <w:rsid w:val="00E97598"/>
    <w:rsid w:val="00F06ACC"/>
    <w:rsid w:val="00F900F1"/>
    <w:rsid w:val="00F97C4C"/>
    <w:rsid w:val="00FA761A"/>
    <w:rsid w:val="00FD7CBA"/>
    <w:rsid w:val="0A118379"/>
    <w:rsid w:val="0AEADBF3"/>
    <w:rsid w:val="0CF2345B"/>
    <w:rsid w:val="0D1B23E1"/>
    <w:rsid w:val="106AFB9A"/>
    <w:rsid w:val="1758AD41"/>
    <w:rsid w:val="1869EC1D"/>
    <w:rsid w:val="1E181F4B"/>
    <w:rsid w:val="2039ECD0"/>
    <w:rsid w:val="2147F52A"/>
    <w:rsid w:val="226BF851"/>
    <w:rsid w:val="242F2616"/>
    <w:rsid w:val="26347436"/>
    <w:rsid w:val="278B958C"/>
    <w:rsid w:val="28DA2904"/>
    <w:rsid w:val="28F84A79"/>
    <w:rsid w:val="296FBD8C"/>
    <w:rsid w:val="2C2CE74D"/>
    <w:rsid w:val="2CB54507"/>
    <w:rsid w:val="311A5C62"/>
    <w:rsid w:val="34D48977"/>
    <w:rsid w:val="3635F8F1"/>
    <w:rsid w:val="38612B59"/>
    <w:rsid w:val="442F479E"/>
    <w:rsid w:val="444295F3"/>
    <w:rsid w:val="44BCB598"/>
    <w:rsid w:val="452910CE"/>
    <w:rsid w:val="47739D3D"/>
    <w:rsid w:val="48786CA8"/>
    <w:rsid w:val="49269729"/>
    <w:rsid w:val="4A349D2C"/>
    <w:rsid w:val="4EB6E810"/>
    <w:rsid w:val="50461782"/>
    <w:rsid w:val="50B0063D"/>
    <w:rsid w:val="533BAB39"/>
    <w:rsid w:val="53AB6E9B"/>
    <w:rsid w:val="56923108"/>
    <w:rsid w:val="586F384D"/>
    <w:rsid w:val="5C384A4F"/>
    <w:rsid w:val="5D35B8A4"/>
    <w:rsid w:val="5E7C120D"/>
    <w:rsid w:val="65FE81D2"/>
    <w:rsid w:val="675ACE35"/>
    <w:rsid w:val="6C91DE8E"/>
    <w:rsid w:val="6E5047E4"/>
    <w:rsid w:val="73D39E61"/>
    <w:rsid w:val="750CDE7A"/>
    <w:rsid w:val="766FCAE3"/>
    <w:rsid w:val="77668FE2"/>
    <w:rsid w:val="79560C04"/>
    <w:rsid w:val="7981A2A3"/>
    <w:rsid w:val="7B9289A0"/>
    <w:rsid w:val="7DCAFE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6B65A"/>
  <w15:chartTrackingRefBased/>
  <w15:docId w15:val="{A31D162A-4498-4844-A366-5D682BDC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A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0A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A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A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A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A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A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A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A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A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0A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A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A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A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A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A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A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ADC"/>
    <w:rPr>
      <w:rFonts w:eastAsiaTheme="majorEastAsia" w:cstheme="majorBidi"/>
      <w:color w:val="272727" w:themeColor="text1" w:themeTint="D8"/>
    </w:rPr>
  </w:style>
  <w:style w:type="paragraph" w:styleId="Title">
    <w:name w:val="Title"/>
    <w:basedOn w:val="Normal"/>
    <w:next w:val="Normal"/>
    <w:link w:val="TitleChar"/>
    <w:uiPriority w:val="10"/>
    <w:qFormat/>
    <w:rsid w:val="00DE0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A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A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A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ADC"/>
    <w:pPr>
      <w:spacing w:before="160"/>
      <w:jc w:val="center"/>
    </w:pPr>
    <w:rPr>
      <w:i/>
      <w:iCs/>
      <w:color w:val="404040" w:themeColor="text1" w:themeTint="BF"/>
    </w:rPr>
  </w:style>
  <w:style w:type="character" w:customStyle="1" w:styleId="QuoteChar">
    <w:name w:val="Quote Char"/>
    <w:basedOn w:val="DefaultParagraphFont"/>
    <w:link w:val="Quote"/>
    <w:uiPriority w:val="29"/>
    <w:rsid w:val="00DE0ADC"/>
    <w:rPr>
      <w:i/>
      <w:iCs/>
      <w:color w:val="404040" w:themeColor="text1" w:themeTint="BF"/>
    </w:rPr>
  </w:style>
  <w:style w:type="paragraph" w:styleId="ListParagraph">
    <w:name w:val="List Paragraph"/>
    <w:basedOn w:val="Normal"/>
    <w:uiPriority w:val="34"/>
    <w:qFormat/>
    <w:rsid w:val="00DE0ADC"/>
    <w:pPr>
      <w:ind w:left="720"/>
      <w:contextualSpacing/>
    </w:pPr>
  </w:style>
  <w:style w:type="character" w:styleId="IntenseEmphasis">
    <w:name w:val="Intense Emphasis"/>
    <w:basedOn w:val="DefaultParagraphFont"/>
    <w:uiPriority w:val="21"/>
    <w:qFormat/>
    <w:rsid w:val="00DE0ADC"/>
    <w:rPr>
      <w:i/>
      <w:iCs/>
      <w:color w:val="0F4761" w:themeColor="accent1" w:themeShade="BF"/>
    </w:rPr>
  </w:style>
  <w:style w:type="paragraph" w:styleId="IntenseQuote">
    <w:name w:val="Intense Quote"/>
    <w:basedOn w:val="Normal"/>
    <w:next w:val="Normal"/>
    <w:link w:val="IntenseQuoteChar"/>
    <w:uiPriority w:val="30"/>
    <w:qFormat/>
    <w:rsid w:val="00DE0A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ADC"/>
    <w:rPr>
      <w:i/>
      <w:iCs/>
      <w:color w:val="0F4761" w:themeColor="accent1" w:themeShade="BF"/>
    </w:rPr>
  </w:style>
  <w:style w:type="character" w:styleId="IntenseReference">
    <w:name w:val="Intense Reference"/>
    <w:basedOn w:val="DefaultParagraphFont"/>
    <w:uiPriority w:val="32"/>
    <w:qFormat/>
    <w:rsid w:val="00DE0ADC"/>
    <w:rPr>
      <w:b/>
      <w:bCs/>
      <w:smallCaps/>
      <w:color w:val="0F4761" w:themeColor="accent1" w:themeShade="BF"/>
      <w:spacing w:val="5"/>
    </w:rPr>
  </w:style>
  <w:style w:type="paragraph" w:styleId="Header">
    <w:name w:val="header"/>
    <w:basedOn w:val="Normal"/>
    <w:link w:val="HeaderChar"/>
    <w:uiPriority w:val="99"/>
    <w:unhideWhenUsed/>
    <w:rsid w:val="00DE0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ADC"/>
  </w:style>
  <w:style w:type="paragraph" w:styleId="Footer">
    <w:name w:val="footer"/>
    <w:basedOn w:val="Normal"/>
    <w:link w:val="FooterChar"/>
    <w:uiPriority w:val="99"/>
    <w:unhideWhenUsed/>
    <w:rsid w:val="00DE0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ADC"/>
  </w:style>
  <w:style w:type="table" w:styleId="TableGrid">
    <w:name w:val="Table Grid"/>
    <w:basedOn w:val="TableNormal"/>
    <w:uiPriority w:val="59"/>
    <w:rsid w:val="00DE0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0ADC"/>
    <w:rPr>
      <w:color w:val="467886" w:themeColor="hyperlink"/>
      <w:u w:val="single"/>
    </w:rPr>
  </w:style>
  <w:style w:type="character" w:styleId="UnresolvedMention">
    <w:name w:val="Unresolved Mention"/>
    <w:basedOn w:val="DefaultParagraphFont"/>
    <w:uiPriority w:val="99"/>
    <w:semiHidden/>
    <w:unhideWhenUsed/>
    <w:rsid w:val="00596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vance-he.ac.uk/knowledge-hub/personal-development-planning-and-employability" TargetMode="External"/><Relationship Id="rId13" Type="http://schemas.openxmlformats.org/officeDocument/2006/relationships/hyperlink" Target="https://info.lse.ac.uk/staff/divisions/Human-Resources/Assets/Documents/OLL/PDP-Guidance-230719.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k.indeed.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otaljob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pulse/utilizing-swot-analysis-career-planning-comprehensive-egasse--19muc" TargetMode="External"/><Relationship Id="rId5" Type="http://schemas.openxmlformats.org/officeDocument/2006/relationships/footnotes" Target="footnotes.xml"/><Relationship Id="rId15" Type="http://schemas.openxmlformats.org/officeDocument/2006/relationships/hyperlink" Target="https://www.reed.co.uk" TargetMode="External"/><Relationship Id="rId10" Type="http://schemas.openxmlformats.org/officeDocument/2006/relationships/hyperlink" Target="https://www.cv-library.co.uk" TargetMode="External"/><Relationship Id="rId4" Type="http://schemas.openxmlformats.org/officeDocument/2006/relationships/webSettings" Target="webSettings.xml"/><Relationship Id="rId9" Type="http://schemas.openxmlformats.org/officeDocument/2006/relationships/hyperlink" Target="https://businessmodelanalyst.com/personal-swot-analysis-examples/" TargetMode="External"/><Relationship Id="rId14" Type="http://schemas.openxmlformats.org/officeDocument/2006/relationships/hyperlink" Target="https://help.open.ac.uk/developing-your-career/personal-develop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1961</Words>
  <Characters>11182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Taisiia Pavliukova</cp:lastModifiedBy>
  <cp:revision>6</cp:revision>
  <dcterms:created xsi:type="dcterms:W3CDTF">2025-12-06T22:57:00Z</dcterms:created>
  <dcterms:modified xsi:type="dcterms:W3CDTF">2025-12-08T19:19:00Z</dcterms:modified>
</cp:coreProperties>
</file>