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D727D" w:rsidRDefault="00761734" w14:paraId="6D111160" w14:textId="478EF36E">
      <w:pPr>
        <w:rPr>
          <w:b/>
          <w:bCs/>
          <w:sz w:val="24"/>
          <w:szCs w:val="24"/>
          <w:u w:val="single"/>
        </w:rPr>
      </w:pPr>
      <w:r>
        <w:rPr>
          <w:b/>
          <w:bCs/>
          <w:sz w:val="24"/>
          <w:szCs w:val="24"/>
          <w:u w:val="single"/>
        </w:rPr>
        <w:t>Reflective Report</w:t>
      </w:r>
    </w:p>
    <w:p w:rsidR="00771FF9" w:rsidRDefault="00771FF9" w14:paraId="597980CB" w14:textId="77777777">
      <w:pPr>
        <w:rPr>
          <w:b/>
          <w:bCs/>
          <w:sz w:val="24"/>
          <w:szCs w:val="24"/>
          <w:u w:val="single"/>
        </w:rPr>
      </w:pPr>
    </w:p>
    <w:p w:rsidR="004B1E30" w:rsidRDefault="00717561" w14:paraId="76A78D3A" w14:textId="0FE74633">
      <w:pPr>
        <w:rPr>
          <w:sz w:val="24"/>
          <w:szCs w:val="24"/>
        </w:rPr>
      </w:pPr>
      <w:r w:rsidRPr="67747F31" w:rsidR="67747F31">
        <w:rPr>
          <w:sz w:val="24"/>
          <w:szCs w:val="24"/>
        </w:rPr>
        <w:t xml:space="preserve">The practitioner is responsible for creating an environment where learners feel supported and valued, which in turn will promote learner engagement. There are many elements to creating this environment that include presenting as an open and supportive practitioner, providing content and learning activities that are interesting and relevant to the subject while understanding the individual learning needs of those in the session. The ideal is that creating an environment such as this will aid in managing learner behaviour in the classroom, however, some learning activities can lead to debate that will need careful management so as not to derail the conversation or cause lasting conflict between learners. </w:t>
      </w:r>
      <w:r w:rsidRPr="67747F31" w:rsidR="67747F31">
        <w:rPr>
          <w:sz w:val="24"/>
          <w:szCs w:val="24"/>
        </w:rPr>
        <w:t>Alongside</w:t>
      </w:r>
      <w:r w:rsidRPr="67747F31" w:rsidR="67747F31">
        <w:rPr>
          <w:sz w:val="24"/>
          <w:szCs w:val="24"/>
        </w:rPr>
        <w:t xml:space="preserve"> personal practice there will also be the settings policies to support the practitioner in assessing the learner’s engagement with the programme, such as absence policies, or those on expected conduct of both learners and practitioners, as well as the expectation for each faculty to provide a handbook outlining the expectations of the course and the course profile and assessment process to give learners an outline of what is expected of them.</w:t>
      </w:r>
    </w:p>
    <w:p w:rsidR="00B726F1" w:rsidRDefault="00B52AD1" w14:paraId="7B38FBA6" w14:textId="67B31BAB">
      <w:pPr>
        <w:rPr>
          <w:sz w:val="24"/>
          <w:szCs w:val="24"/>
        </w:rPr>
      </w:pPr>
      <w:r>
        <w:rPr>
          <w:sz w:val="24"/>
          <w:szCs w:val="24"/>
        </w:rPr>
        <w:t xml:space="preserve">The practitioner needs to be able to present </w:t>
      </w:r>
      <w:r w:rsidR="00A069DF">
        <w:rPr>
          <w:sz w:val="24"/>
          <w:szCs w:val="24"/>
        </w:rPr>
        <w:t>a</w:t>
      </w:r>
      <w:r>
        <w:rPr>
          <w:sz w:val="24"/>
          <w:szCs w:val="24"/>
        </w:rPr>
        <w:t xml:space="preserve"> curriculum </w:t>
      </w:r>
      <w:r w:rsidR="00A069DF">
        <w:rPr>
          <w:sz w:val="24"/>
          <w:szCs w:val="24"/>
        </w:rPr>
        <w:t>that</w:t>
      </w:r>
      <w:r w:rsidR="00674925">
        <w:rPr>
          <w:sz w:val="24"/>
          <w:szCs w:val="24"/>
        </w:rPr>
        <w:t xml:space="preserve"> meet</w:t>
      </w:r>
      <w:r w:rsidR="00A069DF">
        <w:rPr>
          <w:sz w:val="24"/>
          <w:szCs w:val="24"/>
        </w:rPr>
        <w:t>s</w:t>
      </w:r>
      <w:r w:rsidR="00674925">
        <w:rPr>
          <w:sz w:val="24"/>
          <w:szCs w:val="24"/>
        </w:rPr>
        <w:t xml:space="preserve"> current educational needs. This is most often based around the needs of society</w:t>
      </w:r>
      <w:r w:rsidR="00436F6B">
        <w:rPr>
          <w:sz w:val="24"/>
          <w:szCs w:val="24"/>
        </w:rPr>
        <w:t xml:space="preserve">, education policy and expectations on educational settings to provide a standard of </w:t>
      </w:r>
      <w:r w:rsidR="007F49F4">
        <w:rPr>
          <w:sz w:val="24"/>
          <w:szCs w:val="24"/>
        </w:rPr>
        <w:t xml:space="preserve">education and include </w:t>
      </w:r>
      <w:bookmarkStart w:name="_Int_5o068ZrN" w:id="274351276"/>
      <w:r w:rsidR="007F49F4">
        <w:rPr>
          <w:sz w:val="24"/>
          <w:szCs w:val="24"/>
        </w:rPr>
        <w:t>particular skills</w:t>
      </w:r>
      <w:bookmarkEnd w:id="274351276"/>
      <w:r w:rsidR="007F49F4">
        <w:rPr>
          <w:sz w:val="24"/>
          <w:szCs w:val="24"/>
        </w:rPr>
        <w:t xml:space="preserve"> within individual c</w:t>
      </w:r>
      <w:r w:rsidR="00A2181D">
        <w:rPr>
          <w:sz w:val="24"/>
          <w:szCs w:val="24"/>
        </w:rPr>
        <w:t>urriculums</w:t>
      </w:r>
      <w:r w:rsidR="00120A52">
        <w:rPr>
          <w:sz w:val="24"/>
          <w:szCs w:val="24"/>
        </w:rPr>
        <w:t xml:space="preserve"> and</w:t>
      </w:r>
      <w:r w:rsidR="007F49F4">
        <w:rPr>
          <w:sz w:val="24"/>
          <w:szCs w:val="24"/>
        </w:rPr>
        <w:t xml:space="preserve"> </w:t>
      </w:r>
      <w:r w:rsidR="003F1161">
        <w:rPr>
          <w:sz w:val="24"/>
          <w:szCs w:val="24"/>
        </w:rPr>
        <w:t xml:space="preserve">is informed by </w:t>
      </w:r>
      <w:r w:rsidR="0066643D">
        <w:rPr>
          <w:sz w:val="24"/>
          <w:szCs w:val="24"/>
        </w:rPr>
        <w:t>the global economy</w:t>
      </w:r>
      <w:r w:rsidR="00CF535A">
        <w:rPr>
          <w:sz w:val="24"/>
          <w:szCs w:val="24"/>
        </w:rPr>
        <w:t xml:space="preserve">, </w:t>
      </w:r>
      <w:r w:rsidR="00120A52">
        <w:rPr>
          <w:sz w:val="24"/>
          <w:szCs w:val="24"/>
        </w:rPr>
        <w:t>where</w:t>
      </w:r>
      <w:r w:rsidR="00CF535A">
        <w:rPr>
          <w:sz w:val="24"/>
          <w:szCs w:val="24"/>
        </w:rPr>
        <w:t xml:space="preserve"> the enhancement of a particular set of skills is </w:t>
      </w:r>
      <w:r w:rsidR="002964E6">
        <w:rPr>
          <w:sz w:val="24"/>
          <w:szCs w:val="24"/>
        </w:rPr>
        <w:t xml:space="preserve">seen as pivotal in the </w:t>
      </w:r>
      <w:r w:rsidR="00F93D12">
        <w:rPr>
          <w:sz w:val="24"/>
          <w:szCs w:val="24"/>
        </w:rPr>
        <w:t>wellbeing of society, therefore adding to the economic success</w:t>
      </w:r>
      <w:r w:rsidR="00CF1955">
        <w:rPr>
          <w:sz w:val="24"/>
          <w:szCs w:val="24"/>
        </w:rPr>
        <w:t xml:space="preserve"> </w:t>
      </w:r>
      <w:sdt>
        <w:sdtPr>
          <w:rPr>
            <w:sz w:val="24"/>
            <w:szCs w:val="24"/>
          </w:rPr>
          <w:id w:val="-414704090"/>
          <w:citation/>
          <w:lock w:val="contentLocked"/>
          <w:placeholder>
            <w:docPart w:val="DefaultPlaceholder_1081868574"/>
          </w:placeholder>
        </w:sdtPr>
        <w:sdtContent>
          <w:r w:rsidR="00CF1955">
            <w:rPr>
              <w:sz w:val="24"/>
              <w:szCs w:val="24"/>
            </w:rPr>
            <w:fldChar w:fldCharType="begin"/>
          </w:r>
          <w:r w:rsidR="00CF1955">
            <w:rPr>
              <w:sz w:val="24"/>
              <w:szCs w:val="24"/>
            </w:rPr>
            <w:instrText xml:space="preserve"> CITATION Roy14 \l 2057 </w:instrText>
          </w:r>
          <w:r w:rsidR="00CF1955">
            <w:rPr>
              <w:sz w:val="24"/>
              <w:szCs w:val="24"/>
            </w:rPr>
            <w:fldChar w:fldCharType="separate"/>
          </w:r>
          <w:r w:rsidRPr="00CF1955" w:rsidR="00CF1955">
            <w:rPr>
              <w:noProof/>
              <w:sz w:val="24"/>
              <w:szCs w:val="24"/>
            </w:rPr>
            <w:t>(Fisher, Thompson, &amp; Avis, 2014)</w:t>
          </w:r>
          <w:r w:rsidR="00CF1955">
            <w:rPr>
              <w:sz w:val="24"/>
              <w:szCs w:val="24"/>
            </w:rPr>
            <w:fldChar w:fldCharType="end"/>
          </w:r>
        </w:sdtContent>
        <w:sdtEndPr>
          <w:rPr>
            <w:sz w:val="24"/>
            <w:szCs w:val="24"/>
          </w:rPr>
        </w:sdtEndPr>
      </w:sdt>
      <w:r w:rsidR="00465DAE">
        <w:rPr>
          <w:sz w:val="24"/>
          <w:szCs w:val="24"/>
        </w:rPr>
        <w:t xml:space="preserve">. This does not always </w:t>
      </w:r>
      <w:r w:rsidR="002C2963">
        <w:rPr>
          <w:sz w:val="24"/>
          <w:szCs w:val="24"/>
        </w:rPr>
        <w:t xml:space="preserve">align with the needs of the learners </w:t>
      </w:r>
      <w:proofErr w:type="gramStart"/>
      <w:r w:rsidR="00160006">
        <w:rPr>
          <w:sz w:val="24"/>
          <w:szCs w:val="24"/>
        </w:rPr>
        <w:t>however</w:t>
      </w:r>
      <w:r w:rsidR="002C2963">
        <w:rPr>
          <w:sz w:val="24"/>
          <w:szCs w:val="24"/>
        </w:rPr>
        <w:t xml:space="preserve">, </w:t>
      </w:r>
      <w:r w:rsidR="00160006">
        <w:rPr>
          <w:sz w:val="24"/>
          <w:szCs w:val="24"/>
        </w:rPr>
        <w:t xml:space="preserve">and</w:t>
      </w:r>
      <w:proofErr w:type="gramEnd"/>
      <w:r w:rsidR="00160006">
        <w:rPr>
          <w:sz w:val="24"/>
          <w:szCs w:val="24"/>
        </w:rPr>
        <w:t xml:space="preserve"> managing </w:t>
      </w:r>
      <w:r w:rsidR="0077275F">
        <w:rPr>
          <w:sz w:val="24"/>
          <w:szCs w:val="24"/>
        </w:rPr>
        <w:t xml:space="preserve">the balance between academic and practical learners </w:t>
      </w:r>
      <w:r w:rsidR="00C41E39">
        <w:rPr>
          <w:sz w:val="24"/>
          <w:szCs w:val="24"/>
        </w:rPr>
        <w:t xml:space="preserve">can be difficult to address in relation to </w:t>
      </w:r>
      <w:r w:rsidR="00425855">
        <w:rPr>
          <w:sz w:val="24"/>
          <w:szCs w:val="24"/>
        </w:rPr>
        <w:t xml:space="preserve">the needs of society. </w:t>
      </w:r>
      <w:r w:rsidR="00190AE3">
        <w:rPr>
          <w:sz w:val="24"/>
          <w:szCs w:val="24"/>
        </w:rPr>
        <w:t xml:space="preserve">Many of those considered as </w:t>
      </w:r>
      <w:r w:rsidR="005653CF">
        <w:rPr>
          <w:sz w:val="24"/>
          <w:szCs w:val="24"/>
        </w:rPr>
        <w:t>needing</w:t>
      </w:r>
      <w:r w:rsidR="00C631D7">
        <w:rPr>
          <w:sz w:val="24"/>
          <w:szCs w:val="24"/>
        </w:rPr>
        <w:t xml:space="preserve"> to </w:t>
      </w:r>
      <w:r w:rsidR="005653CF">
        <w:rPr>
          <w:sz w:val="24"/>
          <w:szCs w:val="24"/>
        </w:rPr>
        <w:t>learn through</w:t>
      </w:r>
      <w:r w:rsidR="00C631D7">
        <w:rPr>
          <w:sz w:val="24"/>
          <w:szCs w:val="24"/>
        </w:rPr>
        <w:t xml:space="preserve"> practical </w:t>
      </w:r>
      <w:r w:rsidR="003658BC">
        <w:rPr>
          <w:sz w:val="24"/>
          <w:szCs w:val="24"/>
        </w:rPr>
        <w:t>activities</w:t>
      </w:r>
      <w:r w:rsidR="00C631D7">
        <w:rPr>
          <w:sz w:val="24"/>
          <w:szCs w:val="24"/>
        </w:rPr>
        <w:t xml:space="preserve"> are seen as those that don’t believe in the purpose of further education</w:t>
      </w:r>
      <w:r w:rsidR="00C34FCD">
        <w:rPr>
          <w:sz w:val="24"/>
          <w:szCs w:val="24"/>
        </w:rPr>
        <w:t>, therefore are less likely to take opportunities to engage in learning activities to increase their skill set</w:t>
      </w:r>
      <w:r w:rsidR="00960A10">
        <w:rPr>
          <w:sz w:val="24"/>
          <w:szCs w:val="24"/>
        </w:rPr>
        <w:t xml:space="preserve"> in line with the expectations</w:t>
      </w:r>
      <w:r w:rsidR="00AD7F5B">
        <w:rPr>
          <w:sz w:val="24"/>
          <w:szCs w:val="24"/>
        </w:rPr>
        <w:t xml:space="preserve">. </w:t>
      </w:r>
      <w:r w:rsidR="004E0704">
        <w:rPr>
          <w:sz w:val="24"/>
          <w:szCs w:val="24"/>
        </w:rPr>
        <w:t xml:space="preserve">When learners engage with </w:t>
      </w:r>
      <w:r w:rsidR="00484415">
        <w:rPr>
          <w:sz w:val="24"/>
          <w:szCs w:val="24"/>
        </w:rPr>
        <w:t xml:space="preserve">an </w:t>
      </w:r>
      <w:r w:rsidR="004E0704">
        <w:rPr>
          <w:sz w:val="24"/>
          <w:szCs w:val="24"/>
        </w:rPr>
        <w:t>education that</w:t>
      </w:r>
      <w:r w:rsidR="00484415">
        <w:rPr>
          <w:sz w:val="24"/>
          <w:szCs w:val="24"/>
        </w:rPr>
        <w:t xml:space="preserve"> is aimed at </w:t>
      </w:r>
      <w:r w:rsidR="004E0704">
        <w:rPr>
          <w:sz w:val="24"/>
          <w:szCs w:val="24"/>
        </w:rPr>
        <w:t>increas</w:t>
      </w:r>
      <w:r w:rsidR="00484415">
        <w:rPr>
          <w:sz w:val="24"/>
          <w:szCs w:val="24"/>
        </w:rPr>
        <w:t>ing</w:t>
      </w:r>
      <w:r w:rsidR="004E0704">
        <w:rPr>
          <w:sz w:val="24"/>
          <w:szCs w:val="24"/>
        </w:rPr>
        <w:t xml:space="preserve"> their abilities are </w:t>
      </w:r>
      <w:r w:rsidR="00B726F1">
        <w:rPr>
          <w:sz w:val="24"/>
          <w:szCs w:val="24"/>
        </w:rPr>
        <w:t>seen to be making a greater contribution to society that the generation before them</w:t>
      </w:r>
      <w:r w:rsidR="00CF1955">
        <w:rPr>
          <w:sz w:val="24"/>
          <w:szCs w:val="24"/>
        </w:rPr>
        <w:t xml:space="preserve"> </w:t>
      </w:r>
      <w:sdt>
        <w:sdtPr>
          <w:rPr>
            <w:sz w:val="24"/>
            <w:szCs w:val="24"/>
          </w:rPr>
          <w:id w:val="1985194066"/>
          <w:citation/>
          <w:lock w:val="contentLocked"/>
          <w:placeholder>
            <w:docPart w:val="DefaultPlaceholder_1081868574"/>
          </w:placeholder>
        </w:sdtPr>
        <w:sdtContent>
          <w:r w:rsidR="00CF1955">
            <w:rPr>
              <w:sz w:val="24"/>
              <w:szCs w:val="24"/>
            </w:rPr>
            <w:fldChar w:fldCharType="begin"/>
          </w:r>
          <w:r w:rsidR="00CF1955">
            <w:rPr>
              <w:sz w:val="24"/>
              <w:szCs w:val="24"/>
            </w:rPr>
            <w:instrText xml:space="preserve"> CITATION Roy14 \l 2057 </w:instrText>
          </w:r>
          <w:r w:rsidR="00CF1955">
            <w:rPr>
              <w:sz w:val="24"/>
              <w:szCs w:val="24"/>
            </w:rPr>
            <w:fldChar w:fldCharType="separate"/>
          </w:r>
          <w:r w:rsidRPr="00CF1955" w:rsidR="00CF1955">
            <w:rPr>
              <w:noProof/>
              <w:sz w:val="24"/>
              <w:szCs w:val="24"/>
            </w:rPr>
            <w:t>(Fisher, Thompson, &amp; Avis, 2014)</w:t>
          </w:r>
          <w:r w:rsidR="00CF1955">
            <w:rPr>
              <w:sz w:val="24"/>
              <w:szCs w:val="24"/>
            </w:rPr>
            <w:fldChar w:fldCharType="end"/>
          </w:r>
        </w:sdtContent>
        <w:sdtEndPr>
          <w:rPr>
            <w:sz w:val="24"/>
            <w:szCs w:val="24"/>
          </w:rPr>
        </w:sdtEndPr>
      </w:sdt>
      <w:r w:rsidR="00B726F1">
        <w:rPr>
          <w:sz w:val="24"/>
          <w:szCs w:val="24"/>
        </w:rPr>
        <w:t>.</w:t>
      </w:r>
    </w:p>
    <w:p w:rsidR="002E3194" w:rsidRDefault="00676807" w14:paraId="6C8E269D" w14:textId="5133623F">
      <w:pPr>
        <w:rPr>
          <w:sz w:val="24"/>
          <w:szCs w:val="24"/>
        </w:rPr>
      </w:pPr>
      <w:r>
        <w:rPr>
          <w:sz w:val="24"/>
          <w:szCs w:val="24"/>
        </w:rPr>
        <w:t xml:space="preserve">The </w:t>
      </w:r>
      <w:r w:rsidR="00CF1955">
        <w:rPr>
          <w:sz w:val="24"/>
          <w:szCs w:val="24"/>
        </w:rPr>
        <w:t>practitioner’s</w:t>
      </w:r>
      <w:r>
        <w:rPr>
          <w:sz w:val="24"/>
          <w:szCs w:val="24"/>
        </w:rPr>
        <w:t xml:space="preserve"> ability to manage the classroom</w:t>
      </w:r>
      <w:r w:rsidR="009200F7">
        <w:rPr>
          <w:sz w:val="24"/>
          <w:szCs w:val="24"/>
        </w:rPr>
        <w:t xml:space="preserve"> contributes </w:t>
      </w:r>
      <w:r w:rsidR="009200F7">
        <w:rPr>
          <w:sz w:val="24"/>
          <w:szCs w:val="24"/>
        </w:rPr>
        <w:t xml:space="preserve">greatly to</w:t>
      </w:r>
      <w:r w:rsidR="009200F7">
        <w:rPr>
          <w:sz w:val="24"/>
          <w:szCs w:val="24"/>
        </w:rPr>
        <w:t xml:space="preserve"> the behaviour the </w:t>
      </w:r>
      <w:r w:rsidR="0073488D">
        <w:rPr>
          <w:sz w:val="24"/>
          <w:szCs w:val="24"/>
        </w:rPr>
        <w:t>learner’s</w:t>
      </w:r>
      <w:r w:rsidR="009200F7">
        <w:rPr>
          <w:sz w:val="24"/>
          <w:szCs w:val="24"/>
        </w:rPr>
        <w:t xml:space="preserve"> exhibit. </w:t>
      </w:r>
      <w:r w:rsidR="008346E1">
        <w:rPr>
          <w:sz w:val="24"/>
          <w:szCs w:val="24"/>
        </w:rPr>
        <w:t xml:space="preserve">Fred Jones’ </w:t>
      </w:r>
      <w:r w:rsidR="0013100B">
        <w:rPr>
          <w:sz w:val="24"/>
          <w:szCs w:val="24"/>
        </w:rPr>
        <w:t xml:space="preserve">2007 </w:t>
      </w:r>
      <w:r w:rsidR="008346E1">
        <w:rPr>
          <w:sz w:val="24"/>
          <w:szCs w:val="24"/>
        </w:rPr>
        <w:t xml:space="preserve">adult learning theory has become the basis of many </w:t>
      </w:r>
      <w:proofErr w:type="gramStart"/>
      <w:r w:rsidR="008346E1">
        <w:rPr>
          <w:sz w:val="24"/>
          <w:szCs w:val="24"/>
        </w:rPr>
        <w:t>classroom</w:t>
      </w:r>
      <w:proofErr w:type="gramEnd"/>
      <w:r w:rsidR="009A0A3E">
        <w:rPr>
          <w:sz w:val="24"/>
          <w:szCs w:val="24"/>
        </w:rPr>
        <w:t xml:space="preserve"> m</w:t>
      </w:r>
      <w:r w:rsidR="008346E1">
        <w:rPr>
          <w:sz w:val="24"/>
          <w:szCs w:val="24"/>
        </w:rPr>
        <w:t>anagement plans</w:t>
      </w:r>
      <w:r w:rsidR="00752C65">
        <w:rPr>
          <w:sz w:val="24"/>
          <w:szCs w:val="24"/>
        </w:rPr>
        <w:t>, however practitioners need to be able to adapt to the learners they have in their classroom and adapt their plan accordingly</w:t>
      </w:r>
      <w:r w:rsidR="006D5868">
        <w:rPr>
          <w:sz w:val="24"/>
          <w:szCs w:val="24"/>
        </w:rPr>
        <w:t>, furthermore there may be a necessity to implement different plans in one classroom dependent on the group of learners.</w:t>
      </w:r>
      <w:r w:rsidR="00360674">
        <w:rPr>
          <w:sz w:val="24"/>
          <w:szCs w:val="24"/>
        </w:rPr>
        <w:t xml:space="preserve"> Initially involving the learners in setting some ground rules for the classroom </w:t>
      </w:r>
      <w:r w:rsidR="00376B27">
        <w:rPr>
          <w:sz w:val="24"/>
          <w:szCs w:val="24"/>
        </w:rPr>
        <w:t xml:space="preserve">and by modelling </w:t>
      </w:r>
      <w:r w:rsidR="00232BDB">
        <w:rPr>
          <w:sz w:val="24"/>
          <w:szCs w:val="24"/>
        </w:rPr>
        <w:t xml:space="preserve">acceptable behaviour the practitioner </w:t>
      </w:r>
      <w:proofErr w:type="gramStart"/>
      <w:r w:rsidR="00232BDB">
        <w:rPr>
          <w:sz w:val="24"/>
          <w:szCs w:val="24"/>
        </w:rPr>
        <w:t xml:space="preserve">is able to</w:t>
      </w:r>
      <w:proofErr w:type="gramEnd"/>
      <w:r w:rsidR="00232BDB">
        <w:rPr>
          <w:sz w:val="24"/>
          <w:szCs w:val="24"/>
        </w:rPr>
        <w:t xml:space="preserve"> </w:t>
      </w:r>
      <w:r w:rsidR="00815CD3">
        <w:rPr>
          <w:sz w:val="24"/>
          <w:szCs w:val="24"/>
        </w:rPr>
        <w:t>develop</w:t>
      </w:r>
      <w:r w:rsidR="00232BDB">
        <w:rPr>
          <w:sz w:val="24"/>
          <w:szCs w:val="24"/>
        </w:rPr>
        <w:t xml:space="preserve"> the </w:t>
      </w:r>
      <w:r w:rsidR="00815CD3">
        <w:rPr>
          <w:sz w:val="24"/>
          <w:szCs w:val="24"/>
        </w:rPr>
        <w:t xml:space="preserve">learner’s understanding </w:t>
      </w:r>
      <w:r w:rsidR="009C2B07">
        <w:rPr>
          <w:sz w:val="24"/>
          <w:szCs w:val="24"/>
        </w:rPr>
        <w:t xml:space="preserve">of how to, and just as importantly, the need </w:t>
      </w:r>
      <w:r w:rsidR="00232BDB">
        <w:rPr>
          <w:sz w:val="24"/>
          <w:szCs w:val="24"/>
        </w:rPr>
        <w:t xml:space="preserve">to </w:t>
      </w:r>
      <w:r w:rsidR="00CF78F7">
        <w:rPr>
          <w:sz w:val="24"/>
          <w:szCs w:val="24"/>
        </w:rPr>
        <w:t>impose limits on themselves</w:t>
      </w:r>
      <w:r w:rsidR="002B2A87">
        <w:rPr>
          <w:sz w:val="24"/>
          <w:szCs w:val="24"/>
        </w:rPr>
        <w:t xml:space="preserve"> </w:t>
      </w:r>
      <w:sdt>
        <w:sdtPr>
          <w:rPr>
            <w:sz w:val="24"/>
            <w:szCs w:val="24"/>
          </w:rPr>
          <w:id w:val="1265197092"/>
          <w:citation/>
          <w:lock w:val="contentLocked"/>
          <w:placeholder>
            <w:docPart w:val="DefaultPlaceholder_1081868574"/>
          </w:placeholder>
        </w:sdtPr>
        <w:sdtContent>
          <w:r w:rsidR="00CF1955">
            <w:rPr>
              <w:sz w:val="24"/>
              <w:szCs w:val="24"/>
            </w:rPr>
            <w:fldChar w:fldCharType="begin"/>
          </w:r>
          <w:r w:rsidR="00CF1955">
            <w:rPr>
              <w:sz w:val="24"/>
              <w:szCs w:val="24"/>
            </w:rPr>
            <w:instrText xml:space="preserve"> CITATION All96 \l 2057 </w:instrText>
          </w:r>
          <w:r w:rsidR="00CF1955">
            <w:rPr>
              <w:sz w:val="24"/>
              <w:szCs w:val="24"/>
            </w:rPr>
            <w:fldChar w:fldCharType="separate"/>
          </w:r>
          <w:r w:rsidRPr="00CF1955" w:rsidR="00CF1955">
            <w:rPr>
              <w:noProof/>
              <w:sz w:val="24"/>
              <w:szCs w:val="24"/>
            </w:rPr>
            <w:t>(Allen, 1996)</w:t>
          </w:r>
          <w:r w:rsidR="00CF1955">
            <w:rPr>
              <w:sz w:val="24"/>
              <w:szCs w:val="24"/>
            </w:rPr>
            <w:fldChar w:fldCharType="end"/>
          </w:r>
        </w:sdtContent>
        <w:sdtEndPr>
          <w:rPr>
            <w:sz w:val="24"/>
            <w:szCs w:val="24"/>
          </w:rPr>
        </w:sdtEndPr>
      </w:sdt>
      <w:r w:rsidR="003D3165">
        <w:rPr>
          <w:sz w:val="24"/>
          <w:szCs w:val="24"/>
        </w:rPr>
        <w:t>. The use of transactio</w:t>
      </w:r>
      <w:r w:rsidR="0084551D">
        <w:rPr>
          <w:sz w:val="24"/>
          <w:szCs w:val="24"/>
        </w:rPr>
        <w:t xml:space="preserve">nal analysis as a function of modelling behaviour </w:t>
      </w:r>
      <w:r w:rsidR="00260459">
        <w:rPr>
          <w:sz w:val="24"/>
          <w:szCs w:val="24"/>
        </w:rPr>
        <w:t xml:space="preserve">assumes that every person </w:t>
      </w:r>
      <w:r w:rsidR="00260459">
        <w:rPr>
          <w:sz w:val="24"/>
          <w:szCs w:val="24"/>
        </w:rPr>
        <w:t xml:space="preserve">is responsible for</w:t>
      </w:r>
      <w:r w:rsidR="00260459">
        <w:rPr>
          <w:sz w:val="24"/>
          <w:szCs w:val="24"/>
        </w:rPr>
        <w:t xml:space="preserve"> their own behaviours, therefore will effect change upon themselves </w:t>
      </w:r>
      <w:r w:rsidR="002429D0">
        <w:rPr>
          <w:sz w:val="24"/>
          <w:szCs w:val="24"/>
        </w:rPr>
        <w:t>by actively replacing their current behaviours with those they see</w:t>
      </w:r>
      <w:r w:rsidR="00903F1A">
        <w:rPr>
          <w:sz w:val="24"/>
          <w:szCs w:val="24"/>
        </w:rPr>
        <w:t xml:space="preserve"> or experience </w:t>
      </w:r>
      <w:r w:rsidR="00903F1A">
        <w:rPr>
          <w:sz w:val="24"/>
          <w:szCs w:val="24"/>
        </w:rPr>
        <w:lastRenderedPageBreak/>
        <w:t>f</w:t>
      </w:r>
      <w:r w:rsidR="004837EF">
        <w:rPr>
          <w:sz w:val="24"/>
          <w:szCs w:val="24"/>
        </w:rPr>
        <w:t>rom</w:t>
      </w:r>
      <w:r w:rsidR="00903F1A">
        <w:rPr>
          <w:sz w:val="24"/>
          <w:szCs w:val="24"/>
        </w:rPr>
        <w:t xml:space="preserve"> others </w:t>
      </w:r>
      <w:sdt>
        <w:sdtPr>
          <w:rPr>
            <w:sz w:val="24"/>
            <w:szCs w:val="24"/>
          </w:rPr>
          <w:id w:val="77180452"/>
          <w:citation/>
          <w:lock w:val="contentLocked"/>
          <w:placeholder>
            <w:docPart w:val="DefaultPlaceholder_1081868574"/>
          </w:placeholder>
        </w:sdtPr>
        <w:sdtContent>
          <w:r w:rsidR="00CF1955">
            <w:rPr>
              <w:sz w:val="24"/>
              <w:szCs w:val="24"/>
            </w:rPr>
            <w:fldChar w:fldCharType="begin"/>
          </w:r>
          <w:r w:rsidR="00CF1955">
            <w:rPr>
              <w:sz w:val="24"/>
              <w:szCs w:val="24"/>
            </w:rPr>
            <w:instrText xml:space="preserve"> CITATION Dhu20 \l 2057 </w:instrText>
          </w:r>
          <w:r w:rsidR="00CF1955">
            <w:rPr>
              <w:sz w:val="24"/>
              <w:szCs w:val="24"/>
            </w:rPr>
            <w:fldChar w:fldCharType="separate"/>
          </w:r>
          <w:r w:rsidRPr="00CF1955" w:rsidR="00CF1955">
            <w:rPr>
              <w:noProof/>
              <w:sz w:val="24"/>
              <w:szCs w:val="24"/>
            </w:rPr>
            <w:t>(Dhume, 2020)</w:t>
          </w:r>
          <w:r w:rsidR="00CF1955">
            <w:rPr>
              <w:sz w:val="24"/>
              <w:szCs w:val="24"/>
            </w:rPr>
            <w:fldChar w:fldCharType="end"/>
          </w:r>
        </w:sdtContent>
        <w:sdtEndPr>
          <w:rPr>
            <w:sz w:val="24"/>
            <w:szCs w:val="24"/>
          </w:rPr>
        </w:sdtEndPr>
      </w:sdt>
      <w:r w:rsidR="002E4521">
        <w:rPr>
          <w:sz w:val="24"/>
          <w:szCs w:val="24"/>
        </w:rPr>
        <w:t xml:space="preserve">. </w:t>
      </w:r>
      <w:r w:rsidR="008D570E">
        <w:rPr>
          <w:sz w:val="24"/>
          <w:szCs w:val="24"/>
        </w:rPr>
        <w:t>However, this also relies on the practitioner</w:t>
      </w:r>
      <w:r w:rsidR="00E374B3">
        <w:rPr>
          <w:sz w:val="24"/>
          <w:szCs w:val="24"/>
        </w:rPr>
        <w:t xml:space="preserve"> displaying an appropriate </w:t>
      </w:r>
      <w:r w:rsidR="008D570E">
        <w:rPr>
          <w:sz w:val="24"/>
          <w:szCs w:val="24"/>
        </w:rPr>
        <w:t>response to unwanted behaviours</w:t>
      </w:r>
      <w:r w:rsidR="004E2CF3">
        <w:rPr>
          <w:sz w:val="24"/>
          <w:szCs w:val="24"/>
        </w:rPr>
        <w:t xml:space="preserve">, Berne’s Transactional </w:t>
      </w:r>
      <w:r w:rsidR="00756CB1">
        <w:rPr>
          <w:sz w:val="24"/>
          <w:szCs w:val="24"/>
        </w:rPr>
        <w:t>Analysis</w:t>
      </w:r>
      <w:r w:rsidR="004E2CF3">
        <w:rPr>
          <w:sz w:val="24"/>
          <w:szCs w:val="24"/>
        </w:rPr>
        <w:t xml:space="preserve"> theory</w:t>
      </w:r>
      <w:r w:rsidR="00756CB1">
        <w:rPr>
          <w:sz w:val="24"/>
          <w:szCs w:val="24"/>
        </w:rPr>
        <w:t xml:space="preserve"> assigns roles to each person taking part in any interaction, </w:t>
      </w:r>
      <w:proofErr w:type="gramStart"/>
      <w:r w:rsidR="00766F2C">
        <w:rPr>
          <w:sz w:val="24"/>
          <w:szCs w:val="24"/>
        </w:rPr>
        <w:t xml:space="preserve">in order for</w:t>
      </w:r>
      <w:proofErr w:type="gramEnd"/>
      <w:r w:rsidR="00766F2C">
        <w:rPr>
          <w:sz w:val="24"/>
          <w:szCs w:val="24"/>
        </w:rPr>
        <w:t xml:space="preserve"> </w:t>
      </w:r>
      <w:r w:rsidR="008B0B34">
        <w:rPr>
          <w:sz w:val="24"/>
          <w:szCs w:val="24"/>
        </w:rPr>
        <w:t>t</w:t>
      </w:r>
      <w:r w:rsidR="00766F2C">
        <w:rPr>
          <w:sz w:val="24"/>
          <w:szCs w:val="24"/>
        </w:rPr>
        <w:t xml:space="preserve">his theory to have any value in the classroom the </w:t>
      </w:r>
      <w:r w:rsidR="009725A8">
        <w:rPr>
          <w:sz w:val="24"/>
          <w:szCs w:val="24"/>
        </w:rPr>
        <w:t>practitioner</w:t>
      </w:r>
      <w:r w:rsidR="00766F2C">
        <w:rPr>
          <w:sz w:val="24"/>
          <w:szCs w:val="24"/>
        </w:rPr>
        <w:t xml:space="preserve"> needs to respond to the learners on an </w:t>
      </w:r>
      <w:r w:rsidR="00766F2C">
        <w:rPr>
          <w:sz w:val="24"/>
          <w:szCs w:val="24"/>
        </w:rPr>
        <w:t xml:space="preserve">adult-to-adult</w:t>
      </w:r>
      <w:r w:rsidR="00766F2C">
        <w:rPr>
          <w:sz w:val="24"/>
          <w:szCs w:val="24"/>
        </w:rPr>
        <w:t xml:space="preserve"> manner</w:t>
      </w:r>
      <w:r w:rsidR="00C20EF8">
        <w:rPr>
          <w:sz w:val="24"/>
          <w:szCs w:val="24"/>
        </w:rPr>
        <w:t xml:space="preserve">, where both the </w:t>
      </w:r>
      <w:r w:rsidR="00C54332">
        <w:rPr>
          <w:sz w:val="24"/>
          <w:szCs w:val="24"/>
        </w:rPr>
        <w:t>“</w:t>
      </w:r>
      <w:r w:rsidR="00C20EF8">
        <w:rPr>
          <w:sz w:val="24"/>
          <w:szCs w:val="24"/>
        </w:rPr>
        <w:t xml:space="preserve">stimulus and the response are </w:t>
      </w:r>
      <w:r w:rsidR="00F52460">
        <w:rPr>
          <w:sz w:val="24"/>
          <w:szCs w:val="24"/>
        </w:rPr>
        <w:t xml:space="preserve">exhibited by </w:t>
      </w:r>
      <w:r w:rsidR="0042352C">
        <w:rPr>
          <w:sz w:val="24"/>
          <w:szCs w:val="24"/>
        </w:rPr>
        <w:t xml:space="preserve">the </w:t>
      </w:r>
      <w:r w:rsidR="0042352C">
        <w:rPr>
          <w:sz w:val="24"/>
          <w:szCs w:val="24"/>
        </w:rPr>
        <w:t xml:space="preserve">well-structured</w:t>
      </w:r>
      <w:r w:rsidR="0042352C">
        <w:rPr>
          <w:sz w:val="24"/>
          <w:szCs w:val="24"/>
        </w:rPr>
        <w:t xml:space="preserve"> Adult” </w:t>
      </w:r>
      <w:sdt>
        <w:sdtPr>
          <w:rPr>
            <w:sz w:val="24"/>
            <w:szCs w:val="24"/>
          </w:rPr>
          <w:id w:val="-1513524513"/>
          <w:citation/>
          <w:lock w:val="contentLocked"/>
          <w:placeholder>
            <w:docPart w:val="DefaultPlaceholder_1081868574"/>
          </w:placeholder>
        </w:sdtPr>
        <w:sdtContent>
          <w:r w:rsidR="00CF1955">
            <w:rPr>
              <w:sz w:val="24"/>
              <w:szCs w:val="24"/>
            </w:rPr>
            <w:fldChar w:fldCharType="begin"/>
          </w:r>
          <w:r w:rsidR="00CF1955">
            <w:rPr>
              <w:sz w:val="24"/>
              <w:szCs w:val="24"/>
            </w:rPr>
            <w:instrText xml:space="preserve">CITATION Ber16 \p 9 \l 2057 </w:instrText>
          </w:r>
          <w:r w:rsidR="00CF1955">
            <w:rPr>
              <w:sz w:val="24"/>
              <w:szCs w:val="24"/>
            </w:rPr>
            <w:fldChar w:fldCharType="separate"/>
          </w:r>
          <w:r w:rsidRPr="00CF1955" w:rsidR="00CF1955">
            <w:rPr>
              <w:noProof/>
              <w:sz w:val="24"/>
              <w:szCs w:val="24"/>
            </w:rPr>
            <w:t>(Berne, 2016, p. 9)</w:t>
          </w:r>
          <w:r w:rsidR="00CF1955">
            <w:rPr>
              <w:sz w:val="24"/>
              <w:szCs w:val="24"/>
            </w:rPr>
            <w:fldChar w:fldCharType="end"/>
          </w:r>
        </w:sdtContent>
        <w:sdtEndPr>
          <w:rPr>
            <w:sz w:val="24"/>
            <w:szCs w:val="24"/>
          </w:rPr>
        </w:sdtEndPr>
      </w:sdt>
      <w:r w:rsidR="002328E3">
        <w:rPr>
          <w:sz w:val="24"/>
          <w:szCs w:val="24"/>
        </w:rPr>
        <w:t xml:space="preserve"> </w:t>
      </w:r>
      <w:r w:rsidR="00C0724B">
        <w:rPr>
          <w:sz w:val="24"/>
          <w:szCs w:val="24"/>
        </w:rPr>
        <w:t xml:space="preserve">egos Berne states are </w:t>
      </w:r>
      <w:r w:rsidR="002328E3">
        <w:rPr>
          <w:sz w:val="24"/>
          <w:szCs w:val="24"/>
        </w:rPr>
        <w:t>available to every person regardless of age or experience.</w:t>
      </w:r>
      <w:r w:rsidR="00487784">
        <w:rPr>
          <w:sz w:val="24"/>
          <w:szCs w:val="24"/>
        </w:rPr>
        <w:t xml:space="preserve"> Learners will respond to pedagogy, either positively or negatively, the </w:t>
      </w:r>
      <w:r w:rsidR="000D7DF6">
        <w:rPr>
          <w:sz w:val="24"/>
          <w:szCs w:val="24"/>
        </w:rPr>
        <w:t>practitioner’s</w:t>
      </w:r>
      <w:r w:rsidR="00487784">
        <w:rPr>
          <w:sz w:val="24"/>
          <w:szCs w:val="24"/>
        </w:rPr>
        <w:t xml:space="preserve"> ability to reflect on this and </w:t>
      </w:r>
      <w:proofErr w:type="gramStart"/>
      <w:r w:rsidR="00487784">
        <w:rPr>
          <w:sz w:val="24"/>
          <w:szCs w:val="24"/>
        </w:rPr>
        <w:t xml:space="preserve">make adjustments to</w:t>
      </w:r>
      <w:proofErr w:type="gramEnd"/>
      <w:r w:rsidR="00487784">
        <w:rPr>
          <w:sz w:val="24"/>
          <w:szCs w:val="24"/>
        </w:rPr>
        <w:t xml:space="preserve"> their plan will </w:t>
      </w:r>
      <w:r w:rsidR="00487784">
        <w:rPr>
          <w:sz w:val="24"/>
          <w:szCs w:val="24"/>
        </w:rPr>
        <w:t xml:space="preserve">determine</w:t>
      </w:r>
      <w:r w:rsidR="00487784">
        <w:rPr>
          <w:sz w:val="24"/>
          <w:szCs w:val="24"/>
        </w:rPr>
        <w:t xml:space="preserve"> how well the learners </w:t>
      </w:r>
      <w:r w:rsidR="000D7DF6">
        <w:rPr>
          <w:sz w:val="24"/>
          <w:szCs w:val="24"/>
        </w:rPr>
        <w:t xml:space="preserve">continue to </w:t>
      </w:r>
      <w:r w:rsidR="00487784">
        <w:rPr>
          <w:sz w:val="24"/>
          <w:szCs w:val="24"/>
        </w:rPr>
        <w:t xml:space="preserve">engage with both the </w:t>
      </w:r>
      <w:r w:rsidR="000D7DF6">
        <w:rPr>
          <w:sz w:val="24"/>
          <w:szCs w:val="24"/>
        </w:rPr>
        <w:t>content</w:t>
      </w:r>
      <w:r w:rsidR="00487784">
        <w:rPr>
          <w:sz w:val="24"/>
          <w:szCs w:val="24"/>
        </w:rPr>
        <w:t xml:space="preserve"> and the practitioner.</w:t>
      </w:r>
    </w:p>
    <w:p w:rsidR="00A009D7" w:rsidRDefault="00D11648" w14:paraId="1FEE14C3" w14:textId="6D6E1F9D">
      <w:pPr>
        <w:rPr>
          <w:sz w:val="24"/>
          <w:szCs w:val="24"/>
        </w:rPr>
      </w:pPr>
      <w:r>
        <w:rPr>
          <w:sz w:val="24"/>
          <w:szCs w:val="24"/>
        </w:rPr>
        <w:t>P</w:t>
      </w:r>
      <w:r w:rsidR="005032F4">
        <w:rPr>
          <w:sz w:val="24"/>
          <w:szCs w:val="24"/>
        </w:rPr>
        <w:t xml:space="preserve">ractitioners need to </w:t>
      </w:r>
      <w:r w:rsidR="005032F4">
        <w:rPr>
          <w:sz w:val="24"/>
          <w:szCs w:val="24"/>
        </w:rPr>
        <w:t xml:space="preserve">provide</w:t>
      </w:r>
      <w:r w:rsidR="005032F4">
        <w:rPr>
          <w:sz w:val="24"/>
          <w:szCs w:val="24"/>
        </w:rPr>
        <w:t xml:space="preserve"> learning activities </w:t>
      </w:r>
      <w:r w:rsidR="0090295C">
        <w:rPr>
          <w:sz w:val="24"/>
          <w:szCs w:val="24"/>
        </w:rPr>
        <w:t xml:space="preserve">that also </w:t>
      </w:r>
      <w:r w:rsidR="0007156F">
        <w:rPr>
          <w:sz w:val="24"/>
          <w:szCs w:val="24"/>
        </w:rPr>
        <w:t xml:space="preserve">aid in engaging the learner, </w:t>
      </w:r>
      <w:r>
        <w:rPr>
          <w:sz w:val="24"/>
          <w:szCs w:val="24"/>
        </w:rPr>
        <w:t xml:space="preserve">Harry Wong </w:t>
      </w:r>
      <w:r w:rsidR="00792F51">
        <w:rPr>
          <w:sz w:val="24"/>
          <w:szCs w:val="24"/>
        </w:rPr>
        <w:t xml:space="preserve">(2009) </w:t>
      </w:r>
      <w:r>
        <w:rPr>
          <w:sz w:val="24"/>
          <w:szCs w:val="24"/>
        </w:rPr>
        <w:t xml:space="preserve">claims this will then </w:t>
      </w:r>
      <w:r w:rsidR="001300BB">
        <w:rPr>
          <w:sz w:val="24"/>
          <w:szCs w:val="24"/>
        </w:rPr>
        <w:t xml:space="preserve">enable the management of behaviour in the classroom. </w:t>
      </w:r>
      <w:r w:rsidR="008677DA">
        <w:rPr>
          <w:sz w:val="24"/>
          <w:szCs w:val="24"/>
        </w:rPr>
        <w:t>Often p</w:t>
      </w:r>
      <w:r w:rsidR="0094673A">
        <w:rPr>
          <w:sz w:val="24"/>
          <w:szCs w:val="24"/>
        </w:rPr>
        <w:t xml:space="preserve">edagogy </w:t>
      </w:r>
      <w:r w:rsidR="005B4F0D">
        <w:rPr>
          <w:sz w:val="24"/>
          <w:szCs w:val="24"/>
        </w:rPr>
        <w:t xml:space="preserve">and the efficacy of the practitioner </w:t>
      </w:r>
      <w:r w:rsidR="0094673A">
        <w:rPr>
          <w:sz w:val="24"/>
          <w:szCs w:val="24"/>
        </w:rPr>
        <w:t xml:space="preserve">is </w:t>
      </w:r>
      <w:r w:rsidR="001D0A36">
        <w:rPr>
          <w:sz w:val="24"/>
          <w:szCs w:val="24"/>
        </w:rPr>
        <w:t>crucial in building effective practitioner-learner relationships</w:t>
      </w:r>
      <w:r w:rsidR="00792F51">
        <w:rPr>
          <w:sz w:val="24"/>
          <w:szCs w:val="24"/>
        </w:rPr>
        <w:t xml:space="preserve"> </w:t>
      </w:r>
      <w:sdt>
        <w:sdtPr>
          <w:rPr>
            <w:sz w:val="24"/>
            <w:szCs w:val="24"/>
          </w:rPr>
          <w:id w:val="1057125162"/>
          <w:citation/>
          <w:lock w:val="contentLocked"/>
          <w:placeholder>
            <w:docPart w:val="DefaultPlaceholder_1081868574"/>
          </w:placeholder>
        </w:sdtPr>
        <w:sdtContent>
          <w:r w:rsidR="00CF1955">
            <w:rPr>
              <w:sz w:val="24"/>
              <w:szCs w:val="24"/>
            </w:rPr>
            <w:fldChar w:fldCharType="begin"/>
          </w:r>
          <w:r w:rsidR="00CF1955">
            <w:rPr>
              <w:sz w:val="24"/>
              <w:szCs w:val="24"/>
            </w:rPr>
            <w:instrText xml:space="preserve"> CITATION Hun21 \l 2057 </w:instrText>
          </w:r>
          <w:r w:rsidR="00CF1955">
            <w:rPr>
              <w:sz w:val="24"/>
              <w:szCs w:val="24"/>
            </w:rPr>
            <w:fldChar w:fldCharType="separate"/>
          </w:r>
          <w:r w:rsidRPr="00CF1955" w:rsidR="00CF1955">
            <w:rPr>
              <w:noProof/>
              <w:sz w:val="24"/>
              <w:szCs w:val="24"/>
            </w:rPr>
            <w:t>(Hunter, 2021)</w:t>
          </w:r>
          <w:r w:rsidR="00CF1955">
            <w:rPr>
              <w:sz w:val="24"/>
              <w:szCs w:val="24"/>
            </w:rPr>
            <w:fldChar w:fldCharType="end"/>
          </w:r>
        </w:sdtContent>
        <w:sdtEndPr>
          <w:rPr>
            <w:sz w:val="24"/>
            <w:szCs w:val="24"/>
          </w:rPr>
        </w:sdtEndPr>
      </w:sdt>
      <w:r w:rsidR="00CF1955">
        <w:rPr>
          <w:sz w:val="24"/>
          <w:szCs w:val="24"/>
        </w:rPr>
        <w:t>.</w:t>
      </w:r>
      <w:r w:rsidR="00F10BA3">
        <w:rPr>
          <w:sz w:val="24"/>
          <w:szCs w:val="24"/>
        </w:rPr>
        <w:t xml:space="preserve"> Practitioners </w:t>
      </w:r>
      <w:r w:rsidR="00C150B2">
        <w:rPr>
          <w:sz w:val="24"/>
          <w:szCs w:val="24"/>
        </w:rPr>
        <w:t>need</w:t>
      </w:r>
      <w:r w:rsidR="00F10BA3">
        <w:rPr>
          <w:sz w:val="24"/>
          <w:szCs w:val="24"/>
        </w:rPr>
        <w:t xml:space="preserve"> to be aware of the learning needs of the individuals within the group, pr</w:t>
      </w:r>
      <w:r w:rsidR="00964239">
        <w:rPr>
          <w:sz w:val="24"/>
          <w:szCs w:val="24"/>
        </w:rPr>
        <w:t>oviding</w:t>
      </w:r>
      <w:r w:rsidR="00F10BA3">
        <w:rPr>
          <w:sz w:val="24"/>
          <w:szCs w:val="24"/>
        </w:rPr>
        <w:t xml:space="preserve"> activities that all learners can take part in</w:t>
      </w:r>
      <w:r w:rsidR="00C150B2">
        <w:rPr>
          <w:sz w:val="24"/>
          <w:szCs w:val="24"/>
        </w:rPr>
        <w:t xml:space="preserve">, </w:t>
      </w:r>
      <w:r w:rsidR="0003622B">
        <w:rPr>
          <w:sz w:val="24"/>
          <w:szCs w:val="24"/>
        </w:rPr>
        <w:t xml:space="preserve">as </w:t>
      </w:r>
      <w:r w:rsidR="00E0363C">
        <w:rPr>
          <w:sz w:val="24"/>
          <w:szCs w:val="24"/>
        </w:rPr>
        <w:t>i</w:t>
      </w:r>
      <w:r w:rsidR="00391120">
        <w:rPr>
          <w:sz w:val="24"/>
          <w:szCs w:val="24"/>
        </w:rPr>
        <w:t xml:space="preserve">nclusive practice aims to narrow the gap between those with an appetite for education and </w:t>
      </w:r>
      <w:r w:rsidR="00703306">
        <w:rPr>
          <w:sz w:val="24"/>
          <w:szCs w:val="24"/>
        </w:rPr>
        <w:t xml:space="preserve">those </w:t>
      </w:r>
      <w:r w:rsidR="00CD619D">
        <w:rPr>
          <w:sz w:val="24"/>
          <w:szCs w:val="24"/>
        </w:rPr>
        <w:t>with a negative view of the need for further education</w:t>
      </w:r>
      <w:r w:rsidR="004562DF">
        <w:rPr>
          <w:sz w:val="24"/>
          <w:szCs w:val="24"/>
        </w:rPr>
        <w:t>.</w:t>
      </w:r>
      <w:r w:rsidR="009D44BC">
        <w:rPr>
          <w:sz w:val="24"/>
          <w:szCs w:val="24"/>
        </w:rPr>
        <w:t xml:space="preserve"> </w:t>
      </w:r>
      <w:r w:rsidR="000D7DF6">
        <w:rPr>
          <w:sz w:val="24"/>
          <w:szCs w:val="24"/>
        </w:rPr>
        <w:t>Inclusive practice</w:t>
      </w:r>
      <w:r w:rsidR="00A009D7">
        <w:rPr>
          <w:sz w:val="24"/>
          <w:szCs w:val="24"/>
        </w:rPr>
        <w:t xml:space="preserve"> not only</w:t>
      </w:r>
      <w:r w:rsidR="000D7DF6">
        <w:rPr>
          <w:sz w:val="24"/>
          <w:szCs w:val="24"/>
        </w:rPr>
        <w:t xml:space="preserve"> allows all learners to feel they are part of the learning </w:t>
      </w:r>
      <w:r w:rsidR="000D7DF6">
        <w:rPr>
          <w:sz w:val="24"/>
          <w:szCs w:val="24"/>
        </w:rPr>
        <w:t xml:space="preserve">community but</w:t>
      </w:r>
      <w:r w:rsidR="00A009D7">
        <w:rPr>
          <w:sz w:val="24"/>
          <w:szCs w:val="24"/>
        </w:rPr>
        <w:t xml:space="preserve"> are playing an active part in creating this community. </w:t>
      </w:r>
    </w:p>
    <w:p w:rsidR="00C46BDF" w:rsidRDefault="00206ADC" w14:paraId="7B5709D7" w14:textId="582E1748">
      <w:pPr>
        <w:rPr>
          <w:sz w:val="24"/>
          <w:szCs w:val="24"/>
        </w:rPr>
      </w:pPr>
      <w:r>
        <w:rPr>
          <w:sz w:val="24"/>
          <w:szCs w:val="24"/>
        </w:rPr>
        <w:t>Jere Brophy</w:t>
      </w:r>
      <w:r w:rsidR="009D06CA">
        <w:rPr>
          <w:sz w:val="24"/>
          <w:szCs w:val="24"/>
        </w:rPr>
        <w:t xml:space="preserve"> </w:t>
      </w:r>
      <w:r>
        <w:rPr>
          <w:sz w:val="24"/>
          <w:szCs w:val="24"/>
        </w:rPr>
        <w:t xml:space="preserve">wrote about the use of </w:t>
      </w:r>
      <w:r w:rsidR="006F1307">
        <w:rPr>
          <w:sz w:val="24"/>
          <w:szCs w:val="24"/>
        </w:rPr>
        <w:t xml:space="preserve">scaffolding and structured </w:t>
      </w:r>
      <w:r w:rsidR="00344EA0">
        <w:rPr>
          <w:sz w:val="24"/>
          <w:szCs w:val="24"/>
        </w:rPr>
        <w:t xml:space="preserve">but varied activities along with probing questions and </w:t>
      </w:r>
      <w:r w:rsidR="00A81D72">
        <w:rPr>
          <w:sz w:val="24"/>
          <w:szCs w:val="24"/>
        </w:rPr>
        <w:t xml:space="preserve">positive feedback </w:t>
      </w:r>
      <w:r w:rsidR="00A81D72">
        <w:rPr>
          <w:sz w:val="24"/>
          <w:szCs w:val="24"/>
        </w:rPr>
        <w:t>in order to</w:t>
      </w:r>
      <w:r w:rsidR="00A81D72">
        <w:rPr>
          <w:sz w:val="24"/>
          <w:szCs w:val="24"/>
        </w:rPr>
        <w:t xml:space="preserve"> support with learner engagement</w:t>
      </w:r>
      <w:r w:rsidR="00CF1955">
        <w:rPr>
          <w:sz w:val="24"/>
          <w:szCs w:val="24"/>
        </w:rPr>
        <w:t xml:space="preserve"> </w:t>
      </w:r>
      <w:sdt>
        <w:sdtPr>
          <w:rPr>
            <w:sz w:val="24"/>
            <w:szCs w:val="24"/>
          </w:rPr>
          <w:id w:val="-952009401"/>
          <w:citation/>
          <w:lock w:val="contentLocked"/>
          <w:placeholder>
            <w:docPart w:val="DefaultPlaceholder_1081868574"/>
          </w:placeholder>
        </w:sdtPr>
        <w:sdtContent>
          <w:r w:rsidR="00CF1955">
            <w:rPr>
              <w:sz w:val="24"/>
              <w:szCs w:val="24"/>
            </w:rPr>
            <w:fldChar w:fldCharType="begin"/>
          </w:r>
          <w:r w:rsidR="00CF1955">
            <w:rPr>
              <w:sz w:val="24"/>
              <w:szCs w:val="24"/>
            </w:rPr>
            <w:instrText xml:space="preserve"> CITATION Bro \l 2057 </w:instrText>
          </w:r>
          <w:r w:rsidR="00CF1955">
            <w:rPr>
              <w:sz w:val="24"/>
              <w:szCs w:val="24"/>
            </w:rPr>
            <w:fldChar w:fldCharType="separate"/>
          </w:r>
          <w:r w:rsidRPr="00CF1955" w:rsidR="00CF1955">
            <w:rPr>
              <w:noProof/>
              <w:sz w:val="24"/>
              <w:szCs w:val="24"/>
            </w:rPr>
            <w:t>(Brophy, 1984)</w:t>
          </w:r>
          <w:r w:rsidR="00CF1955">
            <w:rPr>
              <w:sz w:val="24"/>
              <w:szCs w:val="24"/>
            </w:rPr>
            <w:fldChar w:fldCharType="end"/>
          </w:r>
        </w:sdtContent>
        <w:sdtEndPr>
          <w:rPr>
            <w:sz w:val="24"/>
            <w:szCs w:val="24"/>
          </w:rPr>
        </w:sdtEndPr>
      </w:sdt>
      <w:r w:rsidR="00A81D72">
        <w:rPr>
          <w:sz w:val="24"/>
          <w:szCs w:val="24"/>
        </w:rPr>
        <w:t>.</w:t>
      </w:r>
      <w:r w:rsidR="009079DA">
        <w:rPr>
          <w:sz w:val="24"/>
          <w:szCs w:val="24"/>
        </w:rPr>
        <w:t xml:space="preserve"> </w:t>
      </w:r>
      <w:r w:rsidR="001F7323">
        <w:rPr>
          <w:sz w:val="24"/>
          <w:szCs w:val="24"/>
        </w:rPr>
        <w:t xml:space="preserve">Having a variety of resources </w:t>
      </w:r>
      <w:r w:rsidR="009079DA">
        <w:rPr>
          <w:sz w:val="24"/>
          <w:szCs w:val="24"/>
        </w:rPr>
        <w:t xml:space="preserve">and activities </w:t>
      </w:r>
      <w:r w:rsidR="001F7323">
        <w:rPr>
          <w:sz w:val="24"/>
          <w:szCs w:val="24"/>
        </w:rPr>
        <w:t xml:space="preserve">available </w:t>
      </w:r>
      <w:r w:rsidR="009079DA">
        <w:rPr>
          <w:sz w:val="24"/>
          <w:szCs w:val="24"/>
        </w:rPr>
        <w:t xml:space="preserve">will allow the learners to </w:t>
      </w:r>
      <w:r w:rsidR="00AA7638">
        <w:rPr>
          <w:sz w:val="24"/>
          <w:szCs w:val="24"/>
        </w:rPr>
        <w:t xml:space="preserve">better </w:t>
      </w:r>
      <w:r w:rsidR="009079DA">
        <w:rPr>
          <w:sz w:val="24"/>
          <w:szCs w:val="24"/>
        </w:rPr>
        <w:t xml:space="preserve">engage </w:t>
      </w:r>
      <w:r w:rsidR="007043DC">
        <w:rPr>
          <w:sz w:val="24"/>
          <w:szCs w:val="24"/>
        </w:rPr>
        <w:t xml:space="preserve">with the </w:t>
      </w:r>
      <w:r w:rsidR="00AA7638">
        <w:rPr>
          <w:sz w:val="24"/>
          <w:szCs w:val="24"/>
        </w:rPr>
        <w:t xml:space="preserve">curriculum and </w:t>
      </w:r>
      <w:r w:rsidR="007043DC">
        <w:rPr>
          <w:sz w:val="24"/>
          <w:szCs w:val="24"/>
        </w:rPr>
        <w:t>encourage independent goal setting. Understa</w:t>
      </w:r>
      <w:r w:rsidR="00FB2490">
        <w:rPr>
          <w:sz w:val="24"/>
          <w:szCs w:val="24"/>
        </w:rPr>
        <w:t>n</w:t>
      </w:r>
      <w:r w:rsidR="007043DC">
        <w:rPr>
          <w:sz w:val="24"/>
          <w:szCs w:val="24"/>
        </w:rPr>
        <w:t xml:space="preserve">ding the </w:t>
      </w:r>
      <w:r w:rsidR="007043DC">
        <w:rPr>
          <w:sz w:val="24"/>
          <w:szCs w:val="24"/>
        </w:rPr>
        <w:t>learner's</w:t>
      </w:r>
      <w:r w:rsidR="007043DC">
        <w:rPr>
          <w:sz w:val="24"/>
          <w:szCs w:val="24"/>
        </w:rPr>
        <w:t xml:space="preserve"> individual</w:t>
      </w:r>
      <w:r w:rsidR="00FB2490">
        <w:rPr>
          <w:sz w:val="24"/>
          <w:szCs w:val="24"/>
        </w:rPr>
        <w:t xml:space="preserve"> goals and supporting them to achieve this </w:t>
      </w:r>
      <w:proofErr w:type="gramStart"/>
      <w:r w:rsidR="00FB2490">
        <w:rPr>
          <w:sz w:val="24"/>
          <w:szCs w:val="24"/>
        </w:rPr>
        <w:t xml:space="preserve">through the use of</w:t>
      </w:r>
      <w:proofErr w:type="gramEnd"/>
      <w:r w:rsidR="00FB2490">
        <w:rPr>
          <w:sz w:val="24"/>
          <w:szCs w:val="24"/>
        </w:rPr>
        <w:t xml:space="preserve"> activities that build both their </w:t>
      </w:r>
      <w:r w:rsidR="00FB2490">
        <w:rPr>
          <w:sz w:val="24"/>
          <w:szCs w:val="24"/>
        </w:rPr>
        <w:t xml:space="preserve">skills,</w:t>
      </w:r>
      <w:r w:rsidR="00FB2490">
        <w:rPr>
          <w:sz w:val="24"/>
          <w:szCs w:val="24"/>
        </w:rPr>
        <w:t xml:space="preserve"> and their </w:t>
      </w:r>
      <w:r w:rsidR="00826725">
        <w:rPr>
          <w:sz w:val="24"/>
          <w:szCs w:val="24"/>
        </w:rPr>
        <w:t xml:space="preserve">deep learning of the content is intended to </w:t>
      </w:r>
      <w:r w:rsidR="00C46BDF">
        <w:rPr>
          <w:sz w:val="24"/>
          <w:szCs w:val="24"/>
        </w:rPr>
        <w:t>allow the learner to continue to move their goals</w:t>
      </w:r>
      <w:r w:rsidR="00E869F2">
        <w:rPr>
          <w:sz w:val="24"/>
          <w:szCs w:val="24"/>
        </w:rPr>
        <w:t xml:space="preserve"> forward</w:t>
      </w:r>
      <w:r w:rsidR="00C46BDF">
        <w:rPr>
          <w:sz w:val="24"/>
          <w:szCs w:val="24"/>
        </w:rPr>
        <w:t xml:space="preserve"> as they reach</w:t>
      </w:r>
      <w:r w:rsidR="00E869F2">
        <w:rPr>
          <w:sz w:val="24"/>
          <w:szCs w:val="24"/>
        </w:rPr>
        <w:t xml:space="preserve"> each one</w:t>
      </w:r>
      <w:r w:rsidR="00C46BDF">
        <w:rPr>
          <w:sz w:val="24"/>
          <w:szCs w:val="24"/>
        </w:rPr>
        <w:t xml:space="preserve">, </w:t>
      </w:r>
      <w:r w:rsidR="003D2C43">
        <w:rPr>
          <w:sz w:val="24"/>
          <w:szCs w:val="24"/>
        </w:rPr>
        <w:t xml:space="preserve">ultimately </w:t>
      </w:r>
      <w:r w:rsidR="007C7638">
        <w:rPr>
          <w:sz w:val="24"/>
          <w:szCs w:val="24"/>
        </w:rPr>
        <w:t>working</w:t>
      </w:r>
      <w:r w:rsidR="007C7638">
        <w:rPr>
          <w:sz w:val="24"/>
          <w:szCs w:val="24"/>
        </w:rPr>
        <w:t xml:space="preserve"> their way through the stages of Blooms Taxonomy</w:t>
      </w:r>
      <w:r w:rsidR="00CF1955">
        <w:rPr>
          <w:sz w:val="24"/>
          <w:szCs w:val="24"/>
        </w:rPr>
        <w:t xml:space="preserve"> </w:t>
      </w:r>
      <w:sdt>
        <w:sdtPr>
          <w:rPr>
            <w:sz w:val="24"/>
            <w:szCs w:val="24"/>
          </w:rPr>
          <w:id w:val="1052960647"/>
          <w:citation/>
          <w:lock w:val="contentLocked"/>
          <w:placeholder>
            <w:docPart w:val="DefaultPlaceholder_1081868574"/>
          </w:placeholder>
        </w:sdtPr>
        <w:sdtContent>
          <w:r w:rsidR="00616C65">
            <w:rPr>
              <w:sz w:val="24"/>
              <w:szCs w:val="24"/>
            </w:rPr>
            <w:fldChar w:fldCharType="begin"/>
          </w:r>
          <w:r w:rsidR="00616C65">
            <w:rPr>
              <w:sz w:val="24"/>
              <w:szCs w:val="24"/>
            </w:rPr>
            <w:instrText xml:space="preserve"> CITATION ATa01 \l 2057 </w:instrText>
          </w:r>
          <w:r w:rsidR="00616C65">
            <w:rPr>
              <w:sz w:val="24"/>
              <w:szCs w:val="24"/>
            </w:rPr>
            <w:fldChar w:fldCharType="separate"/>
          </w:r>
          <w:r w:rsidRPr="00616C65" w:rsidR="00616C65">
            <w:rPr>
              <w:noProof/>
              <w:sz w:val="24"/>
              <w:szCs w:val="24"/>
            </w:rPr>
            <w:t>(A Taxonomy for Teaching and Learning Assessment, 2001)</w:t>
          </w:r>
          <w:r w:rsidR="00616C65">
            <w:rPr>
              <w:sz w:val="24"/>
              <w:szCs w:val="24"/>
            </w:rPr>
            <w:fldChar w:fldCharType="end"/>
          </w:r>
        </w:sdtContent>
        <w:sdtEndPr>
          <w:rPr>
            <w:sz w:val="24"/>
            <w:szCs w:val="24"/>
          </w:rPr>
        </w:sdtEndPr>
      </w:sdt>
      <w:r w:rsidR="001241CD">
        <w:rPr>
          <w:sz w:val="24"/>
          <w:szCs w:val="24"/>
        </w:rPr>
        <w:t xml:space="preserve">. </w:t>
      </w:r>
      <w:r w:rsidR="00BB6988">
        <w:rPr>
          <w:sz w:val="24"/>
          <w:szCs w:val="24"/>
        </w:rPr>
        <w:t>Practitioners should be setting out both their expectations of the learners and those expected by the curriculum they are following</w:t>
      </w:r>
      <w:r w:rsidR="005335D7">
        <w:rPr>
          <w:sz w:val="24"/>
          <w:szCs w:val="24"/>
        </w:rPr>
        <w:t xml:space="preserve"> </w:t>
      </w:r>
      <w:r w:rsidR="005335D7">
        <w:rPr>
          <w:sz w:val="24"/>
          <w:szCs w:val="24"/>
        </w:rPr>
        <w:t xml:space="preserve">in order to</w:t>
      </w:r>
      <w:r w:rsidR="005335D7">
        <w:rPr>
          <w:sz w:val="24"/>
          <w:szCs w:val="24"/>
        </w:rPr>
        <w:t xml:space="preserve"> support the learners to set and </w:t>
      </w:r>
      <w:r w:rsidR="00BB4115">
        <w:rPr>
          <w:sz w:val="24"/>
          <w:szCs w:val="24"/>
        </w:rPr>
        <w:t>achieve their individual goals.</w:t>
      </w:r>
    </w:p>
    <w:p w:rsidR="00A8137D" w:rsidRDefault="00E13C7B" w14:paraId="71410AC4" w14:textId="1CBDC9E3">
      <w:pPr>
        <w:rPr>
          <w:sz w:val="24"/>
          <w:szCs w:val="24"/>
        </w:rPr>
      </w:pPr>
      <w:r w:rsidRPr="67747F31" w:rsidR="67747F31">
        <w:rPr>
          <w:sz w:val="24"/>
          <w:szCs w:val="24"/>
        </w:rPr>
        <w:t xml:space="preserve">Activities in the classroom should be varied and include elements that can increase a </w:t>
      </w:r>
      <w:r w:rsidRPr="67747F31" w:rsidR="67747F31">
        <w:rPr>
          <w:sz w:val="24"/>
          <w:szCs w:val="24"/>
        </w:rPr>
        <w:t>learner's</w:t>
      </w:r>
      <w:r w:rsidRPr="67747F31" w:rsidR="67747F31">
        <w:rPr>
          <w:sz w:val="24"/>
          <w:szCs w:val="24"/>
        </w:rPr>
        <w:t xml:space="preserve"> ability in math, literacy or IT but should also consider the topic and how this may induce both questioning and debate, however managing that debate in order that there is an element of learning can be tricky depending on the subject. The practitioner will need to set boundaries to manage the discussion or use guiding questions that will avoid the possibility of the conversation becoming derailed by </w:t>
      </w:r>
      <w:r w:rsidRPr="67747F31" w:rsidR="67747F31">
        <w:rPr>
          <w:sz w:val="24"/>
          <w:szCs w:val="24"/>
        </w:rPr>
        <w:t>personal opinions</w:t>
      </w:r>
      <w:r w:rsidRPr="67747F31" w:rsidR="67747F31">
        <w:rPr>
          <w:sz w:val="24"/>
          <w:szCs w:val="24"/>
        </w:rPr>
        <w:t xml:space="preserve"> or leading to a conflict that will need careful management. Just as importantly the practitioner will need to be able to gauge when it is suitable to allow the conversation to run freely and when to as well as how to bring the conversation back to the topic at hand.</w:t>
      </w:r>
    </w:p>
    <w:p w:rsidR="00B13267" w:rsidRDefault="00885FE5" w14:paraId="1F849603" w14:textId="6598FCB9">
      <w:pPr>
        <w:rPr>
          <w:sz w:val="24"/>
          <w:szCs w:val="24"/>
        </w:rPr>
      </w:pPr>
      <w:r w:rsidRPr="67747F31" w:rsidR="67747F31">
        <w:rPr>
          <w:sz w:val="24"/>
          <w:szCs w:val="24"/>
        </w:rPr>
        <w:t xml:space="preserve">In conclusion, learner engagement is a well-managed balance between the input of the practitioner and the learner. The practitioner has a responsibility to </w:t>
      </w:r>
      <w:r w:rsidRPr="67747F31" w:rsidR="67747F31">
        <w:rPr>
          <w:sz w:val="24"/>
          <w:szCs w:val="24"/>
        </w:rPr>
        <w:t>provide</w:t>
      </w:r>
      <w:r w:rsidRPr="67747F31" w:rsidR="67747F31">
        <w:rPr>
          <w:sz w:val="24"/>
          <w:szCs w:val="24"/>
        </w:rPr>
        <w:t xml:space="preserve"> an environment for learning, which can be done through preparation and practice. An efficient practitioner is crucial, being aware of the groups learning needs prior to the first session and checking these regularly over the course of the curriculum, having a plan to manage the classroom and a variety of resources ready will provide learners with a confidence </w:t>
      </w:r>
      <w:r w:rsidRPr="67747F31" w:rsidR="67747F31">
        <w:rPr>
          <w:sz w:val="24"/>
          <w:szCs w:val="24"/>
        </w:rPr>
        <w:t>in</w:t>
      </w:r>
      <w:r w:rsidRPr="67747F31" w:rsidR="67747F31">
        <w:rPr>
          <w:sz w:val="24"/>
          <w:szCs w:val="24"/>
        </w:rPr>
        <w:t xml:space="preserve"> the practitioner that is expected to encourage the learner to engage with the process. Similarly setting out the expectations from the beginning will prepare the learners, with a knowledge of what they will be learning and how this will be </w:t>
      </w:r>
      <w:r w:rsidRPr="67747F31" w:rsidR="67747F31">
        <w:rPr>
          <w:sz w:val="24"/>
          <w:szCs w:val="24"/>
        </w:rPr>
        <w:t>facilitated</w:t>
      </w:r>
      <w:r w:rsidRPr="67747F31" w:rsidR="67747F31">
        <w:rPr>
          <w:sz w:val="24"/>
          <w:szCs w:val="24"/>
        </w:rPr>
        <w:t xml:space="preserve"> should encourage the learners to take some responsibility for their own learning. How the practitioner behaves in the classroom will </w:t>
      </w:r>
      <w:r w:rsidRPr="67747F31" w:rsidR="67747F31">
        <w:rPr>
          <w:sz w:val="24"/>
          <w:szCs w:val="24"/>
        </w:rPr>
        <w:t>influence</w:t>
      </w:r>
      <w:r w:rsidRPr="67747F31" w:rsidR="67747F31">
        <w:rPr>
          <w:sz w:val="24"/>
          <w:szCs w:val="24"/>
        </w:rPr>
        <w:t xml:space="preserve"> how the learners responds, which will be the key to managing the engagement balance.</w:t>
      </w:r>
    </w:p>
    <w:p w:rsidR="00716627" w:rsidRDefault="00716627" w14:paraId="344CD590" w14:textId="77777777">
      <w:pPr>
        <w:rPr>
          <w:sz w:val="24"/>
          <w:szCs w:val="24"/>
        </w:rPr>
      </w:pPr>
    </w:p>
    <w:p w:rsidR="00761734" w:rsidRDefault="00761734" w14:paraId="521DA005" w14:textId="5590D095">
      <w:pPr>
        <w:rPr>
          <w:b/>
          <w:bCs/>
          <w:sz w:val="24"/>
          <w:szCs w:val="24"/>
          <w:u w:val="single"/>
        </w:rPr>
      </w:pPr>
    </w:p>
    <w:p w:rsidR="0011782D" w:rsidRDefault="00761734" w14:paraId="142974D4" w14:textId="3237AD2F">
      <w:pPr>
        <w:rPr>
          <w:sz w:val="24"/>
          <w:szCs w:val="24"/>
        </w:rPr>
      </w:pPr>
      <w:r w:rsidRPr="67747F31" w:rsidR="67747F31">
        <w:rPr>
          <w:sz w:val="24"/>
          <w:szCs w:val="24"/>
        </w:rPr>
        <w:t xml:space="preserve">I </w:t>
      </w:r>
      <w:r w:rsidRPr="67747F31" w:rsidR="67747F31">
        <w:rPr>
          <w:sz w:val="24"/>
          <w:szCs w:val="24"/>
        </w:rPr>
        <w:t>observed</w:t>
      </w:r>
      <w:r w:rsidRPr="67747F31" w:rsidR="67747F31">
        <w:rPr>
          <w:sz w:val="24"/>
          <w:szCs w:val="24"/>
        </w:rPr>
        <w:t xml:space="preserve"> </w:t>
      </w:r>
      <w:r w:rsidRPr="67747F31" w:rsidR="67747F31">
        <w:rPr>
          <w:sz w:val="24"/>
          <w:szCs w:val="24"/>
        </w:rPr>
        <w:t>two</w:t>
      </w:r>
      <w:r w:rsidRPr="67747F31" w:rsidR="67747F31">
        <w:rPr>
          <w:sz w:val="24"/>
          <w:szCs w:val="24"/>
        </w:rPr>
        <w:t xml:space="preserve"> trainers deliver sessions to learners based in my workplace. </w:t>
      </w:r>
      <w:r w:rsidRPr="67747F31" w:rsidR="67747F31">
        <w:rPr>
          <w:sz w:val="24"/>
          <w:szCs w:val="24"/>
        </w:rPr>
        <w:t>The first</w:t>
      </w:r>
      <w:r w:rsidRPr="67747F31" w:rsidR="67747F31">
        <w:rPr>
          <w:sz w:val="24"/>
          <w:szCs w:val="24"/>
        </w:rPr>
        <w:t xml:space="preserve"> was a one-off</w:t>
      </w:r>
      <w:r w:rsidRPr="67747F31" w:rsidR="67747F31">
        <w:rPr>
          <w:sz w:val="24"/>
          <w:szCs w:val="24"/>
        </w:rPr>
        <w:t xml:space="preserve"> session</w:t>
      </w:r>
      <w:r w:rsidRPr="67747F31" w:rsidR="67747F31">
        <w:rPr>
          <w:sz w:val="24"/>
          <w:szCs w:val="24"/>
        </w:rPr>
        <w:t xml:space="preserve"> </w:t>
      </w:r>
      <w:r w:rsidRPr="67747F31" w:rsidR="67747F31">
        <w:rPr>
          <w:sz w:val="24"/>
          <w:szCs w:val="24"/>
        </w:rPr>
        <w:t>focused on supporting staff with professional development</w:t>
      </w:r>
      <w:r w:rsidRPr="67747F31" w:rsidR="67747F31">
        <w:rPr>
          <w:sz w:val="24"/>
          <w:szCs w:val="24"/>
        </w:rPr>
        <w:t xml:space="preserve"> (appendix 1)</w:t>
      </w:r>
      <w:r w:rsidRPr="67747F31" w:rsidR="67747F31">
        <w:rPr>
          <w:sz w:val="24"/>
          <w:szCs w:val="24"/>
        </w:rPr>
        <w:t>, and the second was part of a longer induction week</w:t>
      </w:r>
      <w:r w:rsidRPr="67747F31" w:rsidR="67747F31">
        <w:rPr>
          <w:sz w:val="24"/>
          <w:szCs w:val="24"/>
        </w:rPr>
        <w:t xml:space="preserve"> (appendix 2)</w:t>
      </w:r>
      <w:r w:rsidRPr="67747F31" w:rsidR="67747F31">
        <w:rPr>
          <w:sz w:val="24"/>
          <w:szCs w:val="24"/>
        </w:rPr>
        <w:t>. One of the trainers was an external trainer from professional body within the same field of work. The sessions were short and covered a small area of practice</w:t>
      </w:r>
      <w:r w:rsidRPr="67747F31" w:rsidR="67747F31">
        <w:rPr>
          <w:sz w:val="24"/>
          <w:szCs w:val="24"/>
        </w:rPr>
        <w:t xml:space="preserve">, while one session was more practical than the other. </w:t>
      </w:r>
      <w:r w:rsidRPr="67747F31" w:rsidR="67747F31">
        <w:rPr>
          <w:sz w:val="24"/>
          <w:szCs w:val="24"/>
        </w:rPr>
        <w:t xml:space="preserve">The two sessions that I delivered were </w:t>
      </w:r>
      <w:r w:rsidRPr="67747F31" w:rsidR="67747F31">
        <w:rPr>
          <w:sz w:val="24"/>
          <w:szCs w:val="24"/>
        </w:rPr>
        <w:t>the same session over two induction weeks</w:t>
      </w:r>
      <w:r w:rsidRPr="67747F31" w:rsidR="67747F31">
        <w:rPr>
          <w:sz w:val="24"/>
          <w:szCs w:val="24"/>
        </w:rPr>
        <w:t>, which were</w:t>
      </w:r>
      <w:r w:rsidRPr="67747F31" w:rsidR="67747F31">
        <w:rPr>
          <w:sz w:val="24"/>
          <w:szCs w:val="24"/>
        </w:rPr>
        <w:t xml:space="preserve"> short sessions at the end of the final day</w:t>
      </w:r>
      <w:r w:rsidRPr="67747F31" w:rsidR="67747F31">
        <w:rPr>
          <w:sz w:val="24"/>
          <w:szCs w:val="24"/>
        </w:rPr>
        <w:t xml:space="preserve"> (appendix 3 &amp; 4)</w:t>
      </w:r>
      <w:r w:rsidRPr="67747F31" w:rsidR="67747F31">
        <w:rPr>
          <w:sz w:val="24"/>
          <w:szCs w:val="24"/>
        </w:rPr>
        <w:t xml:space="preserve">. </w:t>
      </w:r>
      <w:r w:rsidRPr="67747F31" w:rsidR="67747F31">
        <w:rPr>
          <w:sz w:val="24"/>
          <w:szCs w:val="24"/>
        </w:rPr>
        <w:t xml:space="preserve">Learners ranged in experience from being completely new to the healthcare field to having many </w:t>
      </w:r>
      <w:bookmarkStart w:name="_Int_Xw8LSBRj" w:id="1749699341"/>
      <w:r w:rsidRPr="67747F31" w:rsidR="67747F31">
        <w:rPr>
          <w:sz w:val="24"/>
          <w:szCs w:val="24"/>
        </w:rPr>
        <w:t>years</w:t>
      </w:r>
      <w:r w:rsidRPr="67747F31" w:rsidR="67747F31">
        <w:rPr>
          <w:sz w:val="24"/>
          <w:szCs w:val="24"/>
        </w:rPr>
        <w:t xml:space="preserve"> experience</w:t>
      </w:r>
      <w:bookmarkEnd w:id="1749699341"/>
      <w:r w:rsidRPr="67747F31" w:rsidR="67747F31">
        <w:rPr>
          <w:sz w:val="24"/>
          <w:szCs w:val="24"/>
        </w:rPr>
        <w:t xml:space="preserve"> as a nurse or carer. </w:t>
      </w:r>
    </w:p>
    <w:p w:rsidR="0011782D" w:rsidRDefault="0011782D" w14:paraId="54B955BC" w14:textId="00ADB1C1">
      <w:pPr>
        <w:rPr>
          <w:sz w:val="24"/>
          <w:szCs w:val="24"/>
        </w:rPr>
      </w:pPr>
      <w:r>
        <w:rPr>
          <w:sz w:val="24"/>
          <w:szCs w:val="24"/>
        </w:rPr>
        <w:t>There was a difference in the way that activities for staff to take part in were structured into the sessions, although both linked the activities to the appropriate parts of the learning. During the RCN delegation and record keeping session, practitioner P</w:t>
      </w:r>
      <w:r w:rsidR="00796A0A">
        <w:rPr>
          <w:sz w:val="24"/>
          <w:szCs w:val="24"/>
        </w:rPr>
        <w:t xml:space="preserve"> mainly</w:t>
      </w:r>
      <w:r>
        <w:rPr>
          <w:sz w:val="24"/>
          <w:szCs w:val="24"/>
        </w:rPr>
        <w:t xml:space="preserve"> engaged learners in </w:t>
      </w:r>
      <w:r w:rsidR="0062433B">
        <w:rPr>
          <w:sz w:val="24"/>
          <w:szCs w:val="24"/>
        </w:rPr>
        <w:t>discussion-based</w:t>
      </w:r>
      <w:r>
        <w:rPr>
          <w:sz w:val="24"/>
          <w:szCs w:val="24"/>
        </w:rPr>
        <w:t xml:space="preserve"> activities asking them to draw on their personal experiences. This engaged learners well as </w:t>
      </w:r>
      <w:r w:rsidR="0062433B">
        <w:rPr>
          <w:sz w:val="24"/>
          <w:szCs w:val="24"/>
        </w:rPr>
        <w:t>this gave them the feeling that both they</w:t>
      </w:r>
      <w:r w:rsidRPr="74637666" w:rsidR="74637666">
        <w:rPr>
          <w:sz w:val="24"/>
          <w:szCs w:val="24"/>
        </w:rPr>
        <w:t>,</w:t>
      </w:r>
      <w:r w:rsidR="0062433B">
        <w:rPr>
          <w:sz w:val="24"/>
          <w:szCs w:val="24"/>
        </w:rPr>
        <w:t xml:space="preserve"> and their prior knowledge</w:t>
      </w:r>
      <w:r w:rsidRPr="74637666" w:rsidR="74637666">
        <w:rPr>
          <w:sz w:val="24"/>
          <w:szCs w:val="24"/>
        </w:rPr>
        <w:t>,</w:t>
      </w:r>
      <w:r w:rsidR="0062433B">
        <w:rPr>
          <w:sz w:val="24"/>
          <w:szCs w:val="24"/>
        </w:rPr>
        <w:t xml:space="preserve"> was valued</w:t>
      </w:r>
      <w:r w:rsidRPr="74637666" w:rsidR="74637666">
        <w:rPr>
          <w:sz w:val="24"/>
          <w:szCs w:val="24"/>
        </w:rPr>
        <w:t>. The</w:t>
      </w:r>
      <w:r w:rsidR="0062433B">
        <w:rPr>
          <w:sz w:val="24"/>
          <w:szCs w:val="24"/>
        </w:rPr>
        <w:t xml:space="preserve"> session became a lively but focussed discussion on these experiences</w:t>
      </w:r>
      <w:r w:rsidRPr="74637666" w:rsidR="74637666">
        <w:rPr>
          <w:sz w:val="24"/>
          <w:szCs w:val="24"/>
        </w:rPr>
        <w:t>,</w:t>
      </w:r>
      <w:r w:rsidR="0062433B">
        <w:rPr>
          <w:sz w:val="24"/>
          <w:szCs w:val="24"/>
        </w:rPr>
        <w:t xml:space="preserve"> with Practitioner P guiding the discussion where needed using prompts or questions in order </w:t>
      </w:r>
      <w:r w:rsidRPr="74637666" w:rsidR="74637666">
        <w:rPr>
          <w:sz w:val="24"/>
          <w:szCs w:val="24"/>
        </w:rPr>
        <w:t xml:space="preserve">that </w:t>
      </w:r>
      <w:r w:rsidR="0062433B">
        <w:rPr>
          <w:sz w:val="24"/>
          <w:szCs w:val="24"/>
        </w:rPr>
        <w:t xml:space="preserve">the session did not become derailed, however as the group was split between face to face and an online group it also felt disjointed, with the online group almost being in the background. </w:t>
      </w:r>
      <w:r w:rsidR="001A4118">
        <w:rPr>
          <w:sz w:val="24"/>
          <w:szCs w:val="24"/>
        </w:rPr>
        <w:t>Practitioner</w:t>
      </w:r>
      <w:r w:rsidR="0062433B">
        <w:rPr>
          <w:sz w:val="24"/>
          <w:szCs w:val="24"/>
        </w:rPr>
        <w:t xml:space="preserve"> P’s </w:t>
      </w:r>
      <w:r w:rsidR="001A4118">
        <w:rPr>
          <w:sz w:val="24"/>
          <w:szCs w:val="24"/>
        </w:rPr>
        <w:t>tendency</w:t>
      </w:r>
      <w:r w:rsidR="0062433B">
        <w:rPr>
          <w:sz w:val="24"/>
          <w:szCs w:val="24"/>
        </w:rPr>
        <w:t xml:space="preserve"> to </w:t>
      </w:r>
      <w:r w:rsidR="001A4118">
        <w:rPr>
          <w:sz w:val="24"/>
          <w:szCs w:val="24"/>
        </w:rPr>
        <w:t xml:space="preserve">focus on the face-to-face group before relaying the feedback to the online group and then asking for their thoughts or points raised in discussion, was often responded to with nothing extra to add. It was clear from the screen that there was minimal discussion </w:t>
      </w:r>
      <w:r w:rsidRPr="74637666" w:rsidR="74637666">
        <w:rPr>
          <w:sz w:val="24"/>
          <w:szCs w:val="24"/>
        </w:rPr>
        <w:t>taking place</w:t>
      </w:r>
      <w:r w:rsidR="001A4118">
        <w:rPr>
          <w:sz w:val="24"/>
          <w:szCs w:val="24"/>
        </w:rPr>
        <w:t xml:space="preserve"> in their room, even when asked to work in smaller groups they did not move to gather together. </w:t>
      </w:r>
      <w:r w:rsidR="00DD6FCE">
        <w:rPr>
          <w:sz w:val="24"/>
          <w:szCs w:val="24"/>
        </w:rPr>
        <w:t xml:space="preserve">Their lack of engagement in the session was further compounded by the scenario sheets for one of the activities not being available to them in readiness and not translating well on screen. </w:t>
      </w:r>
      <w:r w:rsidR="001A4118">
        <w:rPr>
          <w:sz w:val="24"/>
          <w:szCs w:val="24"/>
        </w:rPr>
        <w:t xml:space="preserve">This showed that there was a need for a practitioner to be with the online group also to facilitate engagement and </w:t>
      </w:r>
      <w:r w:rsidR="00796A0A">
        <w:rPr>
          <w:sz w:val="24"/>
          <w:szCs w:val="24"/>
        </w:rPr>
        <w:t>make these learners and their opinions feel just as valued as those in the face-to-face group.</w:t>
      </w:r>
      <w:r w:rsidRPr="00EF7631" w:rsidR="00EF7631">
        <w:rPr>
          <w:sz w:val="24"/>
          <w:szCs w:val="24"/>
        </w:rPr>
        <w:t xml:space="preserve"> </w:t>
      </w:r>
      <w:r w:rsidR="00EF7631">
        <w:rPr>
          <w:sz w:val="24"/>
          <w:szCs w:val="24"/>
        </w:rPr>
        <w:t xml:space="preserve">This way of blended learning needs both fully engaged and independent learners and all resources prepared in advance to work well, mandatory attendance for </w:t>
      </w:r>
      <w:r w:rsidR="00EF7631">
        <w:rPr>
          <w:sz w:val="24"/>
          <w:szCs w:val="24"/>
        </w:rPr>
        <w:lastRenderedPageBreak/>
        <w:t>some learners does not always mean engagement, therefore the practitioners need to do as much as they can to make the session engaging.</w:t>
      </w:r>
    </w:p>
    <w:p w:rsidR="00DD6FCE" w:rsidRDefault="00DD6FCE" w14:paraId="05BA64E0" w14:textId="2F68B1A1">
      <w:pPr>
        <w:rPr>
          <w:sz w:val="24"/>
          <w:szCs w:val="24"/>
        </w:rPr>
      </w:pPr>
      <w:r w:rsidRPr="67747F31" w:rsidR="67747F31">
        <w:rPr>
          <w:sz w:val="24"/>
          <w:szCs w:val="24"/>
        </w:rPr>
        <w:t xml:space="preserve">In contrast the first aid session I </w:t>
      </w:r>
      <w:r w:rsidRPr="67747F31" w:rsidR="67747F31">
        <w:rPr>
          <w:sz w:val="24"/>
          <w:szCs w:val="24"/>
        </w:rPr>
        <w:t>observed</w:t>
      </w:r>
      <w:r w:rsidRPr="67747F31" w:rsidR="67747F31">
        <w:rPr>
          <w:sz w:val="24"/>
          <w:szCs w:val="24"/>
        </w:rPr>
        <w:t xml:space="preserve"> practitioner K deliver was of a more practical nature, with physical activities interspersed with discussion and presentation. Despite this session being on the fourth day of an induction week, Practitioner K was able to engage learners by creating a positive atmosphere and adding a fun element to the session. Being able to get up and move around kept the attention of the learners even though it was clear that the learners had taken in a lot of information in </w:t>
      </w:r>
      <w:r w:rsidRPr="67747F31" w:rsidR="67747F31">
        <w:rPr>
          <w:sz w:val="24"/>
          <w:szCs w:val="24"/>
        </w:rPr>
        <w:t>a brief period</w:t>
      </w:r>
      <w:r w:rsidRPr="67747F31" w:rsidR="67747F31">
        <w:rPr>
          <w:sz w:val="24"/>
          <w:szCs w:val="24"/>
        </w:rPr>
        <w:t xml:space="preserve">. Although only some learners had </w:t>
      </w:r>
      <w:r w:rsidRPr="67747F31" w:rsidR="67747F31">
        <w:rPr>
          <w:sz w:val="24"/>
          <w:szCs w:val="24"/>
        </w:rPr>
        <w:t>previous</w:t>
      </w:r>
      <w:r w:rsidRPr="67747F31" w:rsidR="67747F31">
        <w:rPr>
          <w:sz w:val="24"/>
          <w:szCs w:val="24"/>
        </w:rPr>
        <w:t xml:space="preserve"> experience in first aid, practitioner K used this to her advantage, encouraging them to complete practical activities first so they could </w:t>
      </w:r>
      <w:r w:rsidRPr="67747F31" w:rsidR="67747F31">
        <w:rPr>
          <w:sz w:val="24"/>
          <w:szCs w:val="24"/>
        </w:rPr>
        <w:t>assist</w:t>
      </w:r>
      <w:r w:rsidRPr="67747F31" w:rsidR="67747F31">
        <w:rPr>
          <w:sz w:val="24"/>
          <w:szCs w:val="24"/>
        </w:rPr>
        <w:t xml:space="preserve"> her in supporting others, as well as engaging the whole group in background support. This gave all learners the impression their knowledge and skills were valued, and allowed the learners to provide each other with support, creating a community of leaners. </w:t>
      </w:r>
    </w:p>
    <w:p w:rsidR="00761734" w:rsidRDefault="00783D82" w14:paraId="2F9ECC21" w14:textId="05A9DE4D">
      <w:pPr>
        <w:rPr>
          <w:sz w:val="24"/>
          <w:szCs w:val="24"/>
        </w:rPr>
      </w:pPr>
      <w:r>
        <w:rPr>
          <w:sz w:val="24"/>
          <w:szCs w:val="24"/>
        </w:rPr>
        <w:t>My own sessions were contrasting, the first being a difficult to manage group, who had already prepared to go home before I entered the room</w:t>
      </w:r>
      <w:r w:rsidR="00BB318F">
        <w:rPr>
          <w:sz w:val="24"/>
          <w:szCs w:val="24"/>
        </w:rPr>
        <w:t xml:space="preserve"> and the second were really keen</w:t>
      </w:r>
      <w:r w:rsidR="002958B9">
        <w:rPr>
          <w:sz w:val="24"/>
          <w:szCs w:val="24"/>
        </w:rPr>
        <w:t xml:space="preserve">. I believed I was prepared for both sessions with the equipment I needed and planned activities for the learners to follow. </w:t>
      </w:r>
      <w:r w:rsidR="00675D2A">
        <w:rPr>
          <w:sz w:val="24"/>
          <w:szCs w:val="24"/>
        </w:rPr>
        <w:t xml:space="preserve">The disruption caused by some learners needing to leave before the end of the first session </w:t>
      </w:r>
      <w:r w:rsidR="008854E1">
        <w:rPr>
          <w:sz w:val="24"/>
          <w:szCs w:val="24"/>
        </w:rPr>
        <w:t>led to some disruption and lots of chat</w:t>
      </w:r>
      <w:r w:rsidR="00435894">
        <w:rPr>
          <w:sz w:val="24"/>
          <w:szCs w:val="24"/>
        </w:rPr>
        <w:t>ter.</w:t>
      </w:r>
      <w:r w:rsidR="008D1FAF">
        <w:rPr>
          <w:sz w:val="24"/>
          <w:szCs w:val="24"/>
        </w:rPr>
        <w:t xml:space="preserve"> I found</w:t>
      </w:r>
      <w:r w:rsidR="00435894">
        <w:rPr>
          <w:sz w:val="24"/>
          <w:szCs w:val="24"/>
        </w:rPr>
        <w:t xml:space="preserve"> </w:t>
      </w:r>
      <w:r w:rsidR="008D1FAF">
        <w:rPr>
          <w:sz w:val="24"/>
          <w:szCs w:val="24"/>
        </w:rPr>
        <w:t>b</w:t>
      </w:r>
      <w:r w:rsidR="00435894">
        <w:rPr>
          <w:sz w:val="24"/>
          <w:szCs w:val="24"/>
        </w:rPr>
        <w:t>ringing the learners back to the activity at hand</w:t>
      </w:r>
      <w:r w:rsidR="008D1FAF">
        <w:rPr>
          <w:sz w:val="24"/>
          <w:szCs w:val="24"/>
        </w:rPr>
        <w:t xml:space="preserve"> difficult</w:t>
      </w:r>
      <w:r w:rsidR="00E549D4">
        <w:rPr>
          <w:sz w:val="24"/>
          <w:szCs w:val="24"/>
        </w:rPr>
        <w:t xml:space="preserve">, particularly as I had not experienced this behaviour on previous sessions. </w:t>
      </w:r>
      <w:r w:rsidR="00ED1679">
        <w:rPr>
          <w:sz w:val="24"/>
          <w:szCs w:val="24"/>
        </w:rPr>
        <w:t>This was a positive expe</w:t>
      </w:r>
      <w:r w:rsidR="00EA71FA">
        <w:rPr>
          <w:sz w:val="24"/>
          <w:szCs w:val="24"/>
        </w:rPr>
        <w:t>rience</w:t>
      </w:r>
      <w:r w:rsidR="00ED1679">
        <w:rPr>
          <w:sz w:val="24"/>
          <w:szCs w:val="24"/>
        </w:rPr>
        <w:t xml:space="preserve"> though as I went into the next session with </w:t>
      </w:r>
      <w:r w:rsidR="00AA0D94">
        <w:rPr>
          <w:sz w:val="24"/>
          <w:szCs w:val="24"/>
        </w:rPr>
        <w:t xml:space="preserve">a plan for what I would do should this happen again. I also had prepared written examples </w:t>
      </w:r>
      <w:r w:rsidR="00E509FC">
        <w:rPr>
          <w:sz w:val="24"/>
          <w:szCs w:val="24"/>
        </w:rPr>
        <w:t xml:space="preserve">of the recordings the learners would be entering, so </w:t>
      </w:r>
      <w:r w:rsidR="00232F20">
        <w:rPr>
          <w:sz w:val="24"/>
          <w:szCs w:val="24"/>
        </w:rPr>
        <w:t xml:space="preserve">I felt able to guide the learners more effectively. Due to the size of the </w:t>
      </w:r>
      <w:r w:rsidR="00A17E87">
        <w:rPr>
          <w:sz w:val="24"/>
          <w:szCs w:val="24"/>
        </w:rPr>
        <w:t xml:space="preserve">group and the number of mobile devices available, I was able to create small groups of learners that supported each other through the activities while I was able to move around the room and engage on a more </w:t>
      </w:r>
      <w:r w:rsidR="00CC4D70">
        <w:rPr>
          <w:sz w:val="24"/>
          <w:szCs w:val="24"/>
        </w:rPr>
        <w:t>familiar level</w:t>
      </w:r>
      <w:r w:rsidR="007F17A0">
        <w:rPr>
          <w:sz w:val="24"/>
          <w:szCs w:val="24"/>
        </w:rPr>
        <w:t>, addressing any concerns or difficulties each group may have.</w:t>
      </w:r>
    </w:p>
    <w:p w:rsidR="00E66792" w:rsidRDefault="00D31CAF" w14:paraId="4A7A4746" w14:textId="0BB22842">
      <w:pPr>
        <w:rPr>
          <w:sz w:val="24"/>
          <w:szCs w:val="24"/>
        </w:rPr>
      </w:pPr>
      <w:r>
        <w:rPr>
          <w:sz w:val="24"/>
          <w:szCs w:val="24"/>
        </w:rPr>
        <w:t xml:space="preserve">All practitioners </w:t>
      </w:r>
      <w:r w:rsidR="00E66792">
        <w:rPr>
          <w:sz w:val="24"/>
          <w:szCs w:val="24"/>
        </w:rPr>
        <w:t xml:space="preserve">were able to engage learners with the </w:t>
      </w:r>
      <w:r w:rsidR="00EA5768">
        <w:rPr>
          <w:sz w:val="24"/>
          <w:szCs w:val="24"/>
        </w:rPr>
        <w:t xml:space="preserve">outcome of each session with a varying degree of success. </w:t>
      </w:r>
      <w:r w:rsidR="00581222">
        <w:rPr>
          <w:sz w:val="24"/>
          <w:szCs w:val="24"/>
        </w:rPr>
        <w:t xml:space="preserve">It has shown the </w:t>
      </w:r>
      <w:r w:rsidR="00744786">
        <w:rPr>
          <w:sz w:val="24"/>
          <w:szCs w:val="24"/>
        </w:rPr>
        <w:t>role</w:t>
      </w:r>
      <w:r w:rsidR="00581222">
        <w:rPr>
          <w:sz w:val="24"/>
          <w:szCs w:val="24"/>
        </w:rPr>
        <w:t xml:space="preserve"> of preparing before the session</w:t>
      </w:r>
      <w:r w:rsidR="009D786D">
        <w:rPr>
          <w:sz w:val="24"/>
          <w:szCs w:val="24"/>
        </w:rPr>
        <w:t xml:space="preserve"> has on learner engagement, as well </w:t>
      </w:r>
      <w:r w:rsidR="0063281D">
        <w:rPr>
          <w:sz w:val="24"/>
          <w:szCs w:val="24"/>
        </w:rPr>
        <w:t xml:space="preserve">as the need to complete initial assessments of </w:t>
      </w:r>
      <w:r w:rsidR="008D05AC">
        <w:rPr>
          <w:sz w:val="24"/>
          <w:szCs w:val="24"/>
        </w:rPr>
        <w:t>skills, knowledge and learning needs to be able t</w:t>
      </w:r>
      <w:r w:rsidR="00595F80">
        <w:rPr>
          <w:sz w:val="24"/>
          <w:szCs w:val="24"/>
        </w:rPr>
        <w:t>o support learner engagement with the content and the learning outcomes.</w:t>
      </w:r>
      <w:r w:rsidR="008D05AC">
        <w:rPr>
          <w:sz w:val="24"/>
          <w:szCs w:val="24"/>
        </w:rPr>
        <w:t xml:space="preserve"> </w:t>
      </w:r>
      <w:r w:rsidR="00EA2894">
        <w:rPr>
          <w:sz w:val="24"/>
          <w:szCs w:val="24"/>
        </w:rPr>
        <w:t>This also indicates the importance of the community of learners</w:t>
      </w:r>
      <w:r w:rsidR="00113E91">
        <w:rPr>
          <w:sz w:val="24"/>
          <w:szCs w:val="24"/>
        </w:rPr>
        <w:t>, and small group teaching</w:t>
      </w:r>
      <w:r w:rsidR="009C630E">
        <w:rPr>
          <w:sz w:val="24"/>
          <w:szCs w:val="24"/>
        </w:rPr>
        <w:t xml:space="preserve"> so that some learners do not feel isolated or disengaged.</w:t>
      </w:r>
      <w:r w:rsidR="00EA71FA">
        <w:rPr>
          <w:sz w:val="24"/>
          <w:szCs w:val="24"/>
        </w:rPr>
        <w:t xml:space="preserve"> </w:t>
      </w:r>
    </w:p>
    <w:p w:rsidR="00320EAA" w:rsidRDefault="00320EAA" w14:paraId="026F677B" w14:textId="06E19ACD">
      <w:pPr>
        <w:rPr>
          <w:sz w:val="24"/>
          <w:szCs w:val="24"/>
        </w:rPr>
      </w:pPr>
    </w:p>
    <w:sdt>
      <w:sdtPr>
        <w:id w:val="-1431738226"/>
        <w:docPartObj>
          <w:docPartGallery w:val="Bibliographies"/>
          <w:docPartUnique/>
        </w:docPartObj>
      </w:sdtPr>
      <w:sdtEndPr>
        <w:rPr>
          <w:rFonts w:asciiTheme="minorHAnsi" w:hAnsiTheme="minorHAnsi" w:eastAsiaTheme="minorHAnsi" w:cstheme="minorBidi"/>
          <w:color w:val="auto"/>
          <w:sz w:val="22"/>
          <w:szCs w:val="22"/>
          <w:lang w:val="en-GB"/>
        </w:rPr>
      </w:sdtEndPr>
      <w:sdtContent>
        <w:p w:rsidR="00CF1955" w:rsidRDefault="00CF1955" w14:paraId="4C5D84F0" w14:textId="0C3EC170">
          <w:pPr>
            <w:pStyle w:val="Heading1"/>
          </w:pPr>
          <w:r>
            <w:t>References</w:t>
          </w:r>
        </w:p>
        <w:sdt>
          <w:sdtPr>
            <w:id w:val="-573587230"/>
            <w:bibliography/>
          </w:sdtPr>
          <w:sdtContent>
            <w:p w:rsidR="00CF1955" w:rsidP="00CF1955" w:rsidRDefault="00CF1955" w14:paraId="5E6C00A0" w14:textId="77777777">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 Taxonomy for Teaching and Learning Assessment</w:t>
              </w:r>
              <w:r>
                <w:rPr>
                  <w:noProof/>
                  <w:lang w:val="en-US"/>
                </w:rPr>
                <w:t>. (2001). Retrieved from Bloomstaxonomy.net: https://bloomstaxonomy.net/</w:t>
              </w:r>
            </w:p>
            <w:p w:rsidR="00CF1955" w:rsidP="00CF1955" w:rsidRDefault="00CF1955" w14:paraId="7060E2B9" w14:textId="77777777">
              <w:pPr>
                <w:pStyle w:val="Bibliography"/>
                <w:ind w:left="720" w:hanging="720"/>
                <w:rPr>
                  <w:noProof/>
                  <w:lang w:val="en-US"/>
                </w:rPr>
              </w:pPr>
              <w:r>
                <w:rPr>
                  <w:noProof/>
                  <w:lang w:val="en-US"/>
                </w:rPr>
                <w:t xml:space="preserve">Allen, T. H. (1996). </w:t>
              </w:r>
              <w:r>
                <w:rPr>
                  <w:i/>
                  <w:iCs/>
                  <w:noProof/>
                  <w:lang w:val="en-US"/>
                </w:rPr>
                <w:t>Seven Models of Discipline, Developing a Discipline Plan for You.</w:t>
              </w:r>
              <w:r>
                <w:rPr>
                  <w:noProof/>
                  <w:lang w:val="en-US"/>
                </w:rPr>
                <w:t xml:space="preserve"> Retrieved from California State polytechnic University: http://www.humboldt.edu/~tha1/discip-options.html</w:t>
              </w:r>
            </w:p>
            <w:p w:rsidR="00CF1955" w:rsidP="00CF1955" w:rsidRDefault="00CF1955" w14:paraId="4FE6C2ED" w14:textId="77777777">
              <w:pPr>
                <w:pStyle w:val="Bibliography"/>
                <w:ind w:left="720" w:hanging="720"/>
                <w:rPr>
                  <w:noProof/>
                  <w:lang w:val="en-US"/>
                </w:rPr>
              </w:pPr>
              <w:r>
                <w:rPr>
                  <w:noProof/>
                  <w:lang w:val="en-US"/>
                </w:rPr>
                <w:lastRenderedPageBreak/>
                <w:t xml:space="preserve">Brophy, J. E. (1984). </w:t>
              </w:r>
              <w:r>
                <w:rPr>
                  <w:i/>
                  <w:iCs/>
                  <w:noProof/>
                  <w:lang w:val="en-US"/>
                </w:rPr>
                <w:t>Teacher Behaviour and Student Achievement.</w:t>
              </w:r>
              <w:r>
                <w:rPr>
                  <w:noProof/>
                  <w:lang w:val="en-US"/>
                </w:rPr>
                <w:t xml:space="preserve"> Michigan: Michigan State Univeristy .</w:t>
              </w:r>
            </w:p>
            <w:p w:rsidR="00CF1955" w:rsidP="00CF1955" w:rsidRDefault="00CF1955" w14:paraId="62D0D157" w14:textId="77777777">
              <w:pPr>
                <w:pStyle w:val="Bibliography"/>
                <w:ind w:left="720" w:hanging="720"/>
                <w:rPr>
                  <w:noProof/>
                  <w:lang w:val="en-US"/>
                </w:rPr>
              </w:pPr>
              <w:r>
                <w:rPr>
                  <w:noProof/>
                  <w:lang w:val="en-US"/>
                </w:rPr>
                <w:t xml:space="preserve">Dhume, D. R. (2020). Transactional Analysis - a Toolkit for the Worksop of Life. </w:t>
              </w:r>
              <w:r>
                <w:rPr>
                  <w:i/>
                  <w:iCs/>
                  <w:noProof/>
                  <w:lang w:val="en-US"/>
                </w:rPr>
                <w:t>Indian Jouran of psychiatry</w:t>
              </w:r>
              <w:r>
                <w:rPr>
                  <w:noProof/>
                  <w:lang w:val="en-US"/>
                </w:rPr>
                <w:t>.</w:t>
              </w:r>
            </w:p>
            <w:p w:rsidR="00CF1955" w:rsidP="00CF1955" w:rsidRDefault="00CF1955" w14:paraId="7FFBEF3D" w14:textId="77777777">
              <w:pPr>
                <w:pStyle w:val="Bibliography"/>
                <w:ind w:left="720" w:hanging="720"/>
                <w:rPr>
                  <w:noProof/>
                  <w:lang w:val="en-US"/>
                </w:rPr>
              </w:pPr>
              <w:r>
                <w:rPr>
                  <w:noProof/>
                  <w:lang w:val="en-US"/>
                </w:rPr>
                <w:t xml:space="preserve">E, B. (2016). </w:t>
              </w:r>
              <w:r>
                <w:rPr>
                  <w:i/>
                  <w:iCs/>
                  <w:noProof/>
                  <w:lang w:val="en-US"/>
                </w:rPr>
                <w:t>The Games People PLay.</w:t>
              </w:r>
              <w:r>
                <w:rPr>
                  <w:noProof/>
                  <w:lang w:val="en-US"/>
                </w:rPr>
                <w:t xml:space="preserve"> London: Penguin.</w:t>
              </w:r>
            </w:p>
            <w:p w:rsidR="00CF1955" w:rsidP="00CF1955" w:rsidRDefault="00CF1955" w14:paraId="7F15E1EE" w14:textId="77777777">
              <w:pPr>
                <w:pStyle w:val="Bibliography"/>
                <w:ind w:left="720" w:hanging="720"/>
                <w:rPr>
                  <w:noProof/>
                  <w:lang w:val="en-US"/>
                </w:rPr>
              </w:pPr>
              <w:r>
                <w:rPr>
                  <w:noProof/>
                  <w:lang w:val="en-US"/>
                </w:rPr>
                <w:t xml:space="preserve">Fisher, R., Thompson, R., &amp; Avis, J. (2014). </w:t>
              </w:r>
              <w:r>
                <w:rPr>
                  <w:i/>
                  <w:iCs/>
                  <w:noProof/>
                  <w:lang w:val="en-US"/>
                </w:rPr>
                <w:t>Teaching In Lifelong Learning A Guide To Theory And Practice (2nd edition).</w:t>
              </w:r>
              <w:r>
                <w:rPr>
                  <w:noProof/>
                  <w:lang w:val="en-US"/>
                </w:rPr>
                <w:t xml:space="preserve"> New York: McGraw-Hill Education.</w:t>
              </w:r>
            </w:p>
            <w:p w:rsidR="00CF1955" w:rsidP="00CF1955" w:rsidRDefault="00CF1955" w14:paraId="05896186" w14:textId="77777777">
              <w:pPr>
                <w:pStyle w:val="Bibliography"/>
                <w:ind w:left="720" w:hanging="720"/>
                <w:rPr>
                  <w:noProof/>
                  <w:lang w:val="en-US"/>
                </w:rPr>
              </w:pPr>
              <w:r>
                <w:rPr>
                  <w:noProof/>
                  <w:lang w:val="en-US"/>
                </w:rPr>
                <w:t xml:space="preserve">Hunter, W. C. (2021). Promting Positive Teacher Student Relationship Through Creating a Plan for Classroom Management. </w:t>
              </w:r>
              <w:r>
                <w:rPr>
                  <w:i/>
                  <w:iCs/>
                  <w:noProof/>
                  <w:lang w:val="en-US"/>
                </w:rPr>
                <w:t>Multicultural Learning and Teaching</w:t>
              </w:r>
              <w:r>
                <w:rPr>
                  <w:noProof/>
                  <w:lang w:val="en-US"/>
                </w:rPr>
                <w:t>.</w:t>
              </w:r>
            </w:p>
            <w:p w:rsidR="00CF1955" w:rsidP="00CF1955" w:rsidRDefault="00CF1955" w14:paraId="3AC1D24A" w14:textId="29947AC1">
              <w:r>
                <w:rPr>
                  <w:b/>
                  <w:bCs/>
                  <w:noProof/>
                </w:rPr>
                <w:fldChar w:fldCharType="end"/>
              </w:r>
            </w:p>
          </w:sdtContent>
        </w:sdt>
      </w:sdtContent>
    </w:sdt>
    <w:p w:rsidR="00616C65" w:rsidP="00CF1955" w:rsidRDefault="00616C65" w14:paraId="403610E9" w14:textId="75338977"/>
    <w:p w:rsidR="00616C65" w:rsidP="00CF1955" w:rsidRDefault="00616C65" w14:paraId="552D9DBB" w14:textId="5208E061"/>
    <w:p w:rsidR="00616C65" w:rsidP="00CF1955" w:rsidRDefault="00616C65" w14:paraId="3994D416" w14:textId="1D992A95"/>
    <w:p w:rsidR="00616C65" w:rsidP="00CF1955" w:rsidRDefault="00616C65" w14:paraId="180360C3" w14:textId="54A3C905"/>
    <w:p w:rsidR="00616C65" w:rsidP="00CF1955" w:rsidRDefault="00616C65" w14:paraId="2A6396CA" w14:textId="499C9248"/>
    <w:p w:rsidR="00616C65" w:rsidP="00CF1955" w:rsidRDefault="00616C65" w14:paraId="16A4B843" w14:textId="483DAF97"/>
    <w:p w:rsidR="00616C65" w:rsidP="00CF1955" w:rsidRDefault="00616C65" w14:paraId="0186181D" w14:textId="1057C55D"/>
    <w:p w:rsidR="00616C65" w:rsidP="00CF1955" w:rsidRDefault="00616C65" w14:paraId="123B3670" w14:textId="04A427C4"/>
    <w:p w:rsidR="00616C65" w:rsidP="00CF1955" w:rsidRDefault="00616C65" w14:paraId="28964775" w14:textId="28402D02"/>
    <w:p w:rsidR="00616C65" w:rsidP="00CF1955" w:rsidRDefault="00616C65" w14:paraId="410B6B39" w14:textId="6E1D4275"/>
    <w:p w:rsidR="00616C65" w:rsidP="00CF1955" w:rsidRDefault="00616C65" w14:paraId="738B7571" w14:textId="48256277"/>
    <w:p w:rsidR="00616C65" w:rsidP="00CF1955" w:rsidRDefault="00616C65" w14:paraId="5D3F5728" w14:textId="61FF70E5"/>
    <w:p w:rsidR="00616C65" w:rsidP="00CF1955" w:rsidRDefault="00616C65" w14:paraId="1F9AF974" w14:textId="17609F13"/>
    <w:p w:rsidR="00616C65" w:rsidP="00CF1955" w:rsidRDefault="00616C65" w14:paraId="70C35DC3" w14:textId="11F0F515"/>
    <w:p w:rsidR="00616C65" w:rsidP="00CF1955" w:rsidRDefault="00616C65" w14:paraId="63F6E830" w14:textId="1236772C"/>
    <w:p w:rsidR="00616C65" w:rsidP="00CF1955" w:rsidRDefault="00616C65" w14:paraId="4E867E84" w14:textId="18B07C40"/>
    <w:p w:rsidR="00616C65" w:rsidP="00CF1955" w:rsidRDefault="00616C65" w14:paraId="459B651D" w14:textId="7582D669"/>
    <w:p w:rsidR="00616C65" w:rsidP="00CF1955" w:rsidRDefault="00616C65" w14:paraId="376861EC" w14:textId="3A81643D"/>
    <w:p w:rsidR="00616C65" w:rsidP="00CF1955" w:rsidRDefault="00616C65" w14:paraId="10EF5945" w14:textId="49406F21"/>
    <w:p w:rsidR="00616C65" w:rsidP="00CF1955" w:rsidRDefault="00616C65" w14:paraId="47F40E45" w14:textId="78D43944"/>
    <w:p w:rsidR="00616C65" w:rsidP="00CF1955" w:rsidRDefault="00616C65" w14:paraId="00A5DB7F" w14:textId="75E238ED"/>
    <w:p w:rsidR="00616C65" w:rsidP="00CF1955" w:rsidRDefault="00616C65" w14:paraId="40AB14E6" w14:textId="77777777"/>
    <w:p w:rsidR="00320EAA" w:rsidRDefault="00616C65" w14:paraId="17FC5809" w14:textId="21646746">
      <w:pPr>
        <w:rPr>
          <w:sz w:val="24"/>
          <w:szCs w:val="24"/>
        </w:rPr>
      </w:pPr>
      <w:r>
        <w:rPr>
          <w:sz w:val="24"/>
          <w:szCs w:val="24"/>
        </w:rPr>
        <w:lastRenderedPageBreak/>
        <w:t>Appendix</w:t>
      </w:r>
    </w:p>
    <w:p w:rsidRPr="00AA4407" w:rsidR="00616C65" w:rsidP="00616C65" w:rsidRDefault="00616C65" w14:paraId="4EDF3FCC" w14:textId="77777777">
      <w:pPr>
        <w:pStyle w:val="Heading2"/>
        <w:rPr>
          <w:i/>
        </w:rPr>
      </w:pPr>
      <w:bookmarkStart w:name="_Toc48127143" w:id="0"/>
      <w:r w:rsidRPr="00AA4407">
        <w:t>Teacher Observation Form</w:t>
      </w:r>
      <w:bookmarkEnd w:id="0"/>
      <w:r w:rsidRPr="00AA4407">
        <w:t xml:space="preserve"> </w:t>
      </w:r>
    </w:p>
    <w:p w:rsidRPr="00C71C2F" w:rsidR="00616C65" w:rsidP="00616C65" w:rsidRDefault="00616C65" w14:paraId="659F589D" w14:textId="77777777">
      <w:pPr>
        <w:rPr>
          <w:rFonts w:ascii="Calibri" w:hAnsi="Calibri" w:cs="Calibri"/>
          <w:b/>
          <w:sz w:val="18"/>
          <w:szCs w:val="18"/>
        </w:rPr>
      </w:pPr>
    </w:p>
    <w:p w:rsidRPr="00D57B13" w:rsidR="00616C65" w:rsidP="00616C65" w:rsidRDefault="00616C65" w14:paraId="2D176145" w14:textId="77777777">
      <w:pPr>
        <w:jc w:val="center"/>
      </w:pPr>
      <w:r w:rsidRPr="00D57B13">
        <w:rPr>
          <w:noProof/>
          <w:lang w:eastAsia="en-GB"/>
        </w:rPr>
        <w:drawing>
          <wp:inline distT="0" distB="0" distL="0" distR="0" wp14:anchorId="598F4B30" wp14:editId="69444C99">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rsidRPr="00C71C2F" w:rsidR="00616C65" w:rsidP="00616C65" w:rsidRDefault="00616C65" w14:paraId="74FB4C8F" w14:textId="77777777">
      <w:pPr>
        <w:rPr>
          <w:rFonts w:ascii="Calibri" w:hAnsi="Calibri" w:cs="Calibri"/>
          <w:szCs w:val="24"/>
        </w:rPr>
      </w:pPr>
    </w:p>
    <w:tbl>
      <w:tblPr>
        <w:tblW w:w="1049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3544"/>
        <w:gridCol w:w="6946"/>
      </w:tblGrid>
      <w:tr w:rsidRPr="00C71C2F" w:rsidR="00616C65" w:rsidTr="00915602" w14:paraId="24816BCB" w14:textId="77777777">
        <w:trPr>
          <w:jc w:val="center"/>
        </w:trPr>
        <w:tc>
          <w:tcPr>
            <w:tcW w:w="3544" w:type="dxa"/>
            <w:shd w:val="clear" w:color="auto" w:fill="auto"/>
          </w:tcPr>
          <w:p w:rsidRPr="00C71C2F" w:rsidR="00616C65" w:rsidP="00915602" w:rsidRDefault="00616C65" w14:paraId="67B50880" w14:textId="77777777">
            <w:pPr>
              <w:rPr>
                <w:rFonts w:ascii="Calibri" w:hAnsi="Calibri" w:cs="Calibri"/>
                <w:b/>
                <w:szCs w:val="24"/>
              </w:rPr>
            </w:pPr>
            <w:r w:rsidRPr="00C71C2F">
              <w:rPr>
                <w:rFonts w:ascii="Calibri" w:hAnsi="Calibri" w:cs="Calibri"/>
                <w:b/>
                <w:szCs w:val="24"/>
              </w:rPr>
              <w:t>Teacher</w:t>
            </w:r>
          </w:p>
          <w:p w:rsidRPr="00C71C2F" w:rsidR="00616C65" w:rsidP="00915602" w:rsidRDefault="00616C65" w14:paraId="27140EC3" w14:textId="77777777">
            <w:pPr>
              <w:rPr>
                <w:rFonts w:ascii="Calibri" w:hAnsi="Calibri" w:cs="Calibri"/>
                <w:b/>
                <w:szCs w:val="24"/>
              </w:rPr>
            </w:pPr>
          </w:p>
        </w:tc>
        <w:tc>
          <w:tcPr>
            <w:tcW w:w="6946" w:type="dxa"/>
            <w:shd w:val="clear" w:color="auto" w:fill="auto"/>
          </w:tcPr>
          <w:p w:rsidRPr="00C71C2F" w:rsidR="00616C65" w:rsidP="00915602" w:rsidRDefault="00616C65" w14:paraId="478716C5" w14:textId="77777777">
            <w:pPr>
              <w:rPr>
                <w:rFonts w:ascii="Calibri" w:hAnsi="Calibri" w:cs="Calibri"/>
                <w:b/>
                <w:szCs w:val="24"/>
              </w:rPr>
            </w:pPr>
            <w:r>
              <w:rPr>
                <w:rFonts w:ascii="Calibri" w:hAnsi="Calibri" w:cs="Calibri"/>
                <w:b/>
                <w:szCs w:val="24"/>
              </w:rPr>
              <w:t>Pam Penman</w:t>
            </w:r>
          </w:p>
        </w:tc>
      </w:tr>
      <w:tr w:rsidRPr="00C71C2F" w:rsidR="00616C65" w:rsidTr="00915602" w14:paraId="1427EF74" w14:textId="77777777">
        <w:trPr>
          <w:jc w:val="center"/>
        </w:trPr>
        <w:tc>
          <w:tcPr>
            <w:tcW w:w="3544" w:type="dxa"/>
            <w:shd w:val="clear" w:color="auto" w:fill="auto"/>
          </w:tcPr>
          <w:p w:rsidRPr="00C71C2F" w:rsidR="00616C65" w:rsidP="00915602" w:rsidRDefault="00616C65" w14:paraId="141117A0" w14:textId="77777777">
            <w:pPr>
              <w:rPr>
                <w:rFonts w:ascii="Calibri" w:hAnsi="Calibri" w:cs="Calibri"/>
                <w:b/>
                <w:szCs w:val="24"/>
              </w:rPr>
            </w:pPr>
            <w:r w:rsidRPr="00C71C2F">
              <w:rPr>
                <w:rFonts w:ascii="Calibri" w:hAnsi="Calibri" w:cs="Calibri"/>
                <w:b/>
                <w:szCs w:val="24"/>
              </w:rPr>
              <w:t>Date</w:t>
            </w:r>
          </w:p>
        </w:tc>
        <w:tc>
          <w:tcPr>
            <w:tcW w:w="6946" w:type="dxa"/>
            <w:shd w:val="clear" w:color="auto" w:fill="auto"/>
          </w:tcPr>
          <w:p w:rsidRPr="00C71C2F" w:rsidR="00616C65" w:rsidP="00915602" w:rsidRDefault="00616C65" w14:paraId="6EC41689" w14:textId="77777777">
            <w:pPr>
              <w:rPr>
                <w:rFonts w:ascii="Calibri" w:hAnsi="Calibri" w:cs="Calibri"/>
                <w:b/>
                <w:szCs w:val="24"/>
              </w:rPr>
            </w:pPr>
            <w:r>
              <w:rPr>
                <w:rFonts w:ascii="Calibri" w:hAnsi="Calibri" w:cs="Calibri"/>
                <w:b/>
                <w:szCs w:val="24"/>
              </w:rPr>
              <w:t>29/04/2022</w:t>
            </w:r>
          </w:p>
          <w:p w:rsidRPr="00C71C2F" w:rsidR="00616C65" w:rsidP="00915602" w:rsidRDefault="00616C65" w14:paraId="73A1758F" w14:textId="77777777">
            <w:pPr>
              <w:rPr>
                <w:rFonts w:ascii="Calibri" w:hAnsi="Calibri" w:cs="Calibri"/>
                <w:b/>
                <w:szCs w:val="24"/>
              </w:rPr>
            </w:pPr>
          </w:p>
        </w:tc>
      </w:tr>
      <w:tr w:rsidRPr="00C71C2F" w:rsidR="00616C65" w:rsidTr="00915602" w14:paraId="6456EC37" w14:textId="77777777">
        <w:trPr>
          <w:jc w:val="center"/>
        </w:trPr>
        <w:tc>
          <w:tcPr>
            <w:tcW w:w="3544" w:type="dxa"/>
            <w:shd w:val="clear" w:color="auto" w:fill="auto"/>
          </w:tcPr>
          <w:p w:rsidRPr="00C71C2F" w:rsidR="00616C65" w:rsidP="00915602" w:rsidRDefault="00616C65" w14:paraId="5B19FC65" w14:textId="77777777">
            <w:pPr>
              <w:rPr>
                <w:rFonts w:ascii="Calibri" w:hAnsi="Calibri" w:cs="Calibri"/>
                <w:b/>
                <w:szCs w:val="24"/>
              </w:rPr>
            </w:pPr>
            <w:r w:rsidRPr="00C71C2F">
              <w:rPr>
                <w:rFonts w:ascii="Calibri" w:hAnsi="Calibri" w:cs="Calibri"/>
                <w:b/>
                <w:szCs w:val="24"/>
              </w:rPr>
              <w:t>Group</w:t>
            </w:r>
          </w:p>
        </w:tc>
        <w:tc>
          <w:tcPr>
            <w:tcW w:w="6946" w:type="dxa"/>
            <w:shd w:val="clear" w:color="auto" w:fill="auto"/>
          </w:tcPr>
          <w:p w:rsidRPr="00C71C2F" w:rsidR="00616C65" w:rsidP="00915602" w:rsidRDefault="00616C65" w14:paraId="0EF4A4EE" w14:textId="77777777">
            <w:pPr>
              <w:rPr>
                <w:rFonts w:ascii="Calibri" w:hAnsi="Calibri" w:cs="Calibri"/>
                <w:b/>
                <w:szCs w:val="24"/>
              </w:rPr>
            </w:pPr>
          </w:p>
          <w:p w:rsidRPr="00C71C2F" w:rsidR="00616C65" w:rsidP="00915602" w:rsidRDefault="00616C65" w14:paraId="5A680A10" w14:textId="77777777">
            <w:pPr>
              <w:rPr>
                <w:rFonts w:ascii="Calibri" w:hAnsi="Calibri" w:cs="Calibri"/>
                <w:b/>
                <w:szCs w:val="24"/>
              </w:rPr>
            </w:pPr>
            <w:r>
              <w:rPr>
                <w:rFonts w:ascii="Calibri" w:hAnsi="Calibri" w:cs="Calibri"/>
                <w:b/>
                <w:szCs w:val="24"/>
              </w:rPr>
              <w:t xml:space="preserve">Nurses &amp; shift leaders </w:t>
            </w:r>
          </w:p>
        </w:tc>
      </w:tr>
      <w:tr w:rsidRPr="00C71C2F" w:rsidR="00616C65" w:rsidTr="00915602" w14:paraId="570917CE" w14:textId="77777777">
        <w:trPr>
          <w:jc w:val="center"/>
        </w:trPr>
        <w:tc>
          <w:tcPr>
            <w:tcW w:w="3544" w:type="dxa"/>
            <w:tcBorders>
              <w:bottom w:val="single" w:color="auto" w:sz="4" w:space="0"/>
            </w:tcBorders>
            <w:shd w:val="clear" w:color="auto" w:fill="auto"/>
          </w:tcPr>
          <w:p w:rsidRPr="00C71C2F" w:rsidR="00616C65" w:rsidP="00915602" w:rsidRDefault="00616C65" w14:paraId="75B0E31A" w14:textId="77777777">
            <w:pPr>
              <w:rPr>
                <w:rFonts w:ascii="Calibri" w:hAnsi="Calibri" w:cs="Calibri"/>
                <w:b/>
                <w:szCs w:val="24"/>
              </w:rPr>
            </w:pPr>
            <w:r w:rsidRPr="00C71C2F">
              <w:rPr>
                <w:rFonts w:ascii="Calibri" w:hAnsi="Calibri" w:cs="Calibri"/>
                <w:b/>
                <w:szCs w:val="24"/>
              </w:rPr>
              <w:t>Topic/Context</w:t>
            </w:r>
          </w:p>
        </w:tc>
        <w:tc>
          <w:tcPr>
            <w:tcW w:w="6946" w:type="dxa"/>
            <w:tcBorders>
              <w:bottom w:val="single" w:color="auto" w:sz="4" w:space="0"/>
            </w:tcBorders>
            <w:shd w:val="clear" w:color="auto" w:fill="auto"/>
          </w:tcPr>
          <w:p w:rsidRPr="00C71C2F" w:rsidR="00616C65" w:rsidP="00915602" w:rsidRDefault="00616C65" w14:paraId="1E055695" w14:textId="77777777">
            <w:pPr>
              <w:rPr>
                <w:rFonts w:ascii="Calibri" w:hAnsi="Calibri" w:cs="Calibri"/>
                <w:b/>
                <w:szCs w:val="24"/>
              </w:rPr>
            </w:pPr>
            <w:r>
              <w:rPr>
                <w:rFonts w:ascii="Calibri" w:hAnsi="Calibri" w:cs="Calibri"/>
                <w:b/>
                <w:szCs w:val="24"/>
              </w:rPr>
              <w:t>Delegation and Record keeping</w:t>
            </w:r>
          </w:p>
          <w:p w:rsidRPr="00C71C2F" w:rsidR="00616C65" w:rsidP="00915602" w:rsidRDefault="00616C65" w14:paraId="4DD7489A" w14:textId="77777777">
            <w:pPr>
              <w:rPr>
                <w:rFonts w:ascii="Calibri" w:hAnsi="Calibri" w:cs="Calibri"/>
                <w:b/>
                <w:szCs w:val="24"/>
              </w:rPr>
            </w:pPr>
          </w:p>
        </w:tc>
      </w:tr>
      <w:tr w:rsidRPr="00C71C2F" w:rsidR="00616C65" w:rsidTr="00915602" w14:paraId="307037BD" w14:textId="77777777">
        <w:trPr>
          <w:jc w:val="center"/>
        </w:trPr>
        <w:tc>
          <w:tcPr>
            <w:tcW w:w="10490" w:type="dxa"/>
            <w:gridSpan w:val="2"/>
            <w:shd w:val="clear" w:color="auto" w:fill="auto"/>
          </w:tcPr>
          <w:p w:rsidRPr="00C71C2F" w:rsidR="00616C65" w:rsidP="00915602" w:rsidRDefault="00616C65" w14:paraId="12E32E34" w14:textId="77777777">
            <w:pPr>
              <w:rPr>
                <w:rFonts w:ascii="Calibri" w:hAnsi="Calibri" w:cs="Calibri"/>
                <w:b/>
                <w:szCs w:val="24"/>
              </w:rPr>
            </w:pPr>
            <w:r w:rsidRPr="00C71C2F">
              <w:rPr>
                <w:rFonts w:ascii="Calibri" w:hAnsi="Calibri" w:cs="Calibri"/>
                <w:b/>
                <w:szCs w:val="24"/>
              </w:rPr>
              <w:t>Notes on the lesson:</w:t>
            </w:r>
          </w:p>
        </w:tc>
      </w:tr>
      <w:tr w:rsidRPr="00C71C2F" w:rsidR="00616C65" w:rsidTr="00915602" w14:paraId="1AD006C6" w14:textId="77777777">
        <w:trPr>
          <w:jc w:val="center"/>
        </w:trPr>
        <w:tc>
          <w:tcPr>
            <w:tcW w:w="10490" w:type="dxa"/>
            <w:gridSpan w:val="2"/>
            <w:tcBorders>
              <w:bottom w:val="single" w:color="auto" w:sz="4" w:space="0"/>
            </w:tcBorders>
            <w:shd w:val="clear" w:color="auto" w:fill="auto"/>
          </w:tcPr>
          <w:p w:rsidRPr="00C71C2F" w:rsidR="00616C65" w:rsidP="00915602" w:rsidRDefault="00616C65" w14:paraId="5C172600" w14:textId="77777777">
            <w:pPr>
              <w:rPr>
                <w:rFonts w:ascii="Calibri" w:hAnsi="Calibri" w:cs="Calibri"/>
                <w:b/>
                <w:szCs w:val="24"/>
              </w:rPr>
            </w:pPr>
          </w:p>
          <w:p w:rsidR="00616C65" w:rsidP="00915602" w:rsidRDefault="00616C65" w14:paraId="7F19ADC1" w14:textId="77777777">
            <w:pPr>
              <w:rPr>
                <w:rFonts w:ascii="Calibri" w:hAnsi="Calibri" w:cs="Calibri"/>
                <w:b/>
                <w:szCs w:val="24"/>
              </w:rPr>
            </w:pPr>
            <w:r>
              <w:rPr>
                <w:rFonts w:ascii="Calibri" w:hAnsi="Calibri" w:cs="Calibri"/>
                <w:b/>
                <w:szCs w:val="24"/>
              </w:rPr>
              <w:t>The session was planned to run face to face and through TEAMS to a group of learners in a second location. Learners has been told it was mandatory to attend one of these sessions.</w:t>
            </w:r>
          </w:p>
          <w:p w:rsidR="00616C65" w:rsidP="00915602" w:rsidRDefault="00616C65" w14:paraId="172BCA90" w14:textId="77777777">
            <w:pPr>
              <w:rPr>
                <w:rFonts w:ascii="Calibri" w:hAnsi="Calibri" w:cs="Calibri"/>
                <w:b/>
                <w:szCs w:val="24"/>
              </w:rPr>
            </w:pPr>
            <w:r>
              <w:rPr>
                <w:rFonts w:ascii="Calibri" w:hAnsi="Calibri" w:cs="Calibri"/>
                <w:b/>
                <w:szCs w:val="24"/>
              </w:rPr>
              <w:t>Pam had all the equipment she needed and bought along freebies for those attending.</w:t>
            </w:r>
          </w:p>
          <w:p w:rsidR="00616C65" w:rsidP="00915602" w:rsidRDefault="00616C65" w14:paraId="0606BD20" w14:textId="77777777">
            <w:pPr>
              <w:rPr>
                <w:rFonts w:ascii="Calibri" w:hAnsi="Calibri" w:cs="Calibri"/>
                <w:b/>
                <w:szCs w:val="24"/>
              </w:rPr>
            </w:pPr>
            <w:r>
              <w:rPr>
                <w:rFonts w:ascii="Calibri" w:hAnsi="Calibri" w:cs="Calibri"/>
                <w:b/>
                <w:szCs w:val="24"/>
              </w:rPr>
              <w:t>As with a previous session Pam was expecting a non-learner to be supporting and leading the session in the second location while she concentrated on the delivery and the learners in the room, however this was not the case, and I was not made aware that this was not planned until that morning. The expected practitioner had double booked themselves so was delivering training in another room across the hall. Although contactable by phone if needed.</w:t>
            </w:r>
          </w:p>
          <w:p w:rsidR="00616C65" w:rsidP="00915602" w:rsidRDefault="00616C65" w14:paraId="4B921AB0" w14:textId="77777777">
            <w:r>
              <w:rPr>
                <w:rFonts w:ascii="Calibri" w:hAnsi="Calibri" w:cs="Calibri"/>
                <w:b/>
                <w:szCs w:val="24"/>
              </w:rPr>
              <w:t>Pam began the session with introduction and icebreaker, which worked well with the group in the room, however the group in the second location needed a lot of prompting and guiding to nominate 1 person to manage the mute on the TEAMS call as there was a delay, which meant Pam could be heard in the room and on the call.</w:t>
            </w:r>
            <w:r>
              <w:t xml:space="preserve"> </w:t>
            </w:r>
          </w:p>
          <w:p w:rsidR="00616C65" w:rsidP="00915602" w:rsidRDefault="00616C65" w14:paraId="3F16B644" w14:textId="77777777">
            <w:pPr>
              <w:rPr>
                <w:rFonts w:ascii="Calibri" w:hAnsi="Calibri" w:cs="Calibri"/>
                <w:b/>
                <w:szCs w:val="24"/>
              </w:rPr>
            </w:pPr>
            <w:r w:rsidRPr="002F5A4D">
              <w:rPr>
                <w:rFonts w:ascii="Calibri" w:hAnsi="Calibri" w:cs="Calibri"/>
                <w:b/>
                <w:szCs w:val="24"/>
              </w:rPr>
              <w:t>Pam did not establish TEAMS etiquette when she first began the session, so the online learners did not use hands up or chat functions, but waited for Pam to ask them to respond.</w:t>
            </w:r>
          </w:p>
          <w:p w:rsidR="00616C65" w:rsidP="00915602" w:rsidRDefault="00616C65" w14:paraId="655B30DB" w14:textId="77777777">
            <w:pPr>
              <w:rPr>
                <w:rFonts w:ascii="Calibri" w:hAnsi="Calibri" w:cs="Calibri"/>
                <w:b/>
                <w:szCs w:val="24"/>
              </w:rPr>
            </w:pPr>
            <w:r>
              <w:rPr>
                <w:rFonts w:ascii="Calibri" w:hAnsi="Calibri" w:cs="Calibri"/>
                <w:b/>
                <w:szCs w:val="24"/>
              </w:rPr>
              <w:t>Due to the size of the room in the second location and the layout, it was difficult to hear what was being said. With no microphones other than the one on the laptop being used. Again, a lot of prompting was needed for them to nominate a spokesperson.</w:t>
            </w:r>
          </w:p>
          <w:p w:rsidR="00616C65" w:rsidP="00915602" w:rsidRDefault="00616C65" w14:paraId="766E3FCF" w14:textId="77777777">
            <w:pPr>
              <w:rPr>
                <w:rFonts w:ascii="Calibri" w:hAnsi="Calibri" w:cs="Calibri"/>
                <w:b/>
                <w:szCs w:val="24"/>
              </w:rPr>
            </w:pPr>
            <w:r>
              <w:rPr>
                <w:rFonts w:ascii="Calibri" w:hAnsi="Calibri" w:cs="Calibri"/>
                <w:b/>
                <w:szCs w:val="24"/>
              </w:rPr>
              <w:t>The session was discussion based around case studies and personal experience.</w:t>
            </w:r>
          </w:p>
          <w:p w:rsidR="00616C65" w:rsidP="00915602" w:rsidRDefault="00616C65" w14:paraId="7E92EADF" w14:textId="77777777">
            <w:pPr>
              <w:rPr>
                <w:rFonts w:ascii="Calibri" w:hAnsi="Calibri" w:cs="Calibri"/>
                <w:b/>
                <w:szCs w:val="24"/>
              </w:rPr>
            </w:pPr>
            <w:r w:rsidRPr="00D31119">
              <w:rPr>
                <w:rFonts w:ascii="Calibri" w:hAnsi="Calibri" w:cs="Calibri"/>
                <w:b/>
                <w:szCs w:val="24"/>
              </w:rPr>
              <w:lastRenderedPageBreak/>
              <w:t xml:space="preserve">It was difficult for Pam to </w:t>
            </w:r>
            <w:r>
              <w:rPr>
                <w:rFonts w:ascii="Calibri" w:hAnsi="Calibri" w:cs="Calibri"/>
                <w:b/>
                <w:szCs w:val="24"/>
              </w:rPr>
              <w:t>give</w:t>
            </w:r>
            <w:r w:rsidRPr="00D31119">
              <w:rPr>
                <w:rFonts w:ascii="Calibri" w:hAnsi="Calibri" w:cs="Calibri"/>
                <w:b/>
                <w:szCs w:val="24"/>
              </w:rPr>
              <w:t xml:space="preserve"> both groups equal attention</w:t>
            </w:r>
            <w:r>
              <w:rPr>
                <w:rFonts w:ascii="Calibri" w:hAnsi="Calibri" w:cs="Calibri"/>
                <w:b/>
                <w:szCs w:val="24"/>
              </w:rPr>
              <w:t xml:space="preserve"> and it was clear to see on the screen that there was limited discussion going on during activities.</w:t>
            </w:r>
          </w:p>
          <w:p w:rsidR="00616C65" w:rsidP="00915602" w:rsidRDefault="00616C65" w14:paraId="654964D2" w14:textId="77777777">
            <w:pPr>
              <w:rPr>
                <w:rFonts w:ascii="Calibri" w:hAnsi="Calibri" w:cs="Calibri"/>
                <w:b/>
                <w:szCs w:val="24"/>
              </w:rPr>
            </w:pPr>
            <w:r>
              <w:rPr>
                <w:rFonts w:ascii="Calibri" w:hAnsi="Calibri" w:cs="Calibri"/>
                <w:b/>
                <w:szCs w:val="24"/>
              </w:rPr>
              <w:t>Pam was unable to hear the online discussion to guide it, or use prompting questions, therefore during discussion activities, Pam tended to focus on the face-to-face group and left the online group to discuss among themselves.</w:t>
            </w:r>
          </w:p>
          <w:p w:rsidR="00616C65" w:rsidP="00915602" w:rsidRDefault="00616C65" w14:paraId="4BADB736" w14:textId="77777777">
            <w:pPr>
              <w:rPr>
                <w:rFonts w:ascii="Calibri" w:hAnsi="Calibri" w:cs="Calibri"/>
                <w:b/>
                <w:szCs w:val="24"/>
              </w:rPr>
            </w:pPr>
            <w:r>
              <w:rPr>
                <w:rFonts w:ascii="Calibri" w:hAnsi="Calibri" w:cs="Calibri"/>
                <w:b/>
                <w:szCs w:val="24"/>
              </w:rPr>
              <w:t>Pam’s interaction with the group in the room was open, friendly and she appeared very approachable, which hopefully also came across to the online group. This continued throughout the session despite the obvious difficulties.</w:t>
            </w:r>
          </w:p>
          <w:p w:rsidR="00616C65" w:rsidP="00915602" w:rsidRDefault="00616C65" w14:paraId="625A742C" w14:textId="77777777">
            <w:pPr>
              <w:rPr>
                <w:rFonts w:ascii="Calibri" w:hAnsi="Calibri" w:cs="Calibri"/>
                <w:b/>
                <w:szCs w:val="24"/>
              </w:rPr>
            </w:pPr>
            <w:r>
              <w:rPr>
                <w:rFonts w:ascii="Calibri" w:hAnsi="Calibri" w:cs="Calibri"/>
                <w:b/>
                <w:szCs w:val="24"/>
              </w:rPr>
              <w:t>Pam had all the equipment and resources she needed, and had expected the handouts to be prepared for the online group. Pam was able to overcome a glitch with video sound not working through TEAMS, by adding the link to the chat box, and asking the group online to use the link to watch before coming back to rejoin discussions.</w:t>
            </w:r>
          </w:p>
          <w:p w:rsidRPr="00C71C2F" w:rsidR="00616C65" w:rsidP="00915602" w:rsidRDefault="00616C65" w14:paraId="4327A8DB" w14:textId="77777777">
            <w:pPr>
              <w:rPr>
                <w:rFonts w:ascii="Calibri" w:hAnsi="Calibri" w:cs="Calibri"/>
                <w:b/>
                <w:szCs w:val="24"/>
              </w:rPr>
            </w:pPr>
            <w:r>
              <w:rPr>
                <w:rFonts w:ascii="Calibri" w:hAnsi="Calibri" w:cs="Calibri"/>
                <w:b/>
                <w:szCs w:val="24"/>
              </w:rPr>
              <w:t>Pam closed the session down with a brief discussion about how learners now felt about delegation and could they do anything differently, joining the RCN and there was a publicity photo taken for the face-to-face group.</w:t>
            </w:r>
          </w:p>
          <w:p w:rsidRPr="00C71C2F" w:rsidR="00616C65" w:rsidP="00915602" w:rsidRDefault="00616C65" w14:paraId="6385B079" w14:textId="77777777">
            <w:pPr>
              <w:rPr>
                <w:rFonts w:ascii="Calibri" w:hAnsi="Calibri" w:cs="Calibri"/>
                <w:b/>
                <w:szCs w:val="24"/>
              </w:rPr>
            </w:pPr>
          </w:p>
        </w:tc>
      </w:tr>
      <w:tr w:rsidRPr="00C71C2F" w:rsidR="00616C65" w:rsidTr="00915602" w14:paraId="606334AF" w14:textId="77777777">
        <w:trPr>
          <w:jc w:val="center"/>
        </w:trPr>
        <w:tc>
          <w:tcPr>
            <w:tcW w:w="10490" w:type="dxa"/>
            <w:gridSpan w:val="2"/>
            <w:shd w:val="clear" w:color="auto" w:fill="auto"/>
          </w:tcPr>
          <w:p w:rsidRPr="00C71C2F" w:rsidR="00616C65" w:rsidP="00915602" w:rsidRDefault="00616C65" w14:paraId="39A0943A" w14:textId="77777777">
            <w:pPr>
              <w:rPr>
                <w:rFonts w:ascii="Calibri" w:hAnsi="Calibri" w:cs="Calibri"/>
                <w:b/>
                <w:szCs w:val="24"/>
              </w:rPr>
            </w:pPr>
            <w:r w:rsidRPr="00C71C2F">
              <w:rPr>
                <w:rFonts w:ascii="Calibri" w:hAnsi="Calibri" w:cs="Calibri"/>
                <w:b/>
                <w:szCs w:val="24"/>
              </w:rPr>
              <w:lastRenderedPageBreak/>
              <w:t>What I have learned:</w:t>
            </w:r>
          </w:p>
        </w:tc>
      </w:tr>
      <w:tr w:rsidRPr="00C71C2F" w:rsidR="00616C65" w:rsidTr="00915602" w14:paraId="33842BDE" w14:textId="77777777">
        <w:trPr>
          <w:jc w:val="center"/>
        </w:trPr>
        <w:tc>
          <w:tcPr>
            <w:tcW w:w="10490" w:type="dxa"/>
            <w:gridSpan w:val="2"/>
            <w:tcBorders>
              <w:bottom w:val="single" w:color="auto" w:sz="4" w:space="0"/>
            </w:tcBorders>
            <w:shd w:val="clear" w:color="auto" w:fill="auto"/>
          </w:tcPr>
          <w:p w:rsidRPr="00C71C2F" w:rsidR="00616C65" w:rsidP="00915602" w:rsidRDefault="00616C65" w14:paraId="58E8FF94" w14:textId="77777777">
            <w:pPr>
              <w:rPr>
                <w:rFonts w:ascii="Calibri" w:hAnsi="Calibri" w:cs="Calibri"/>
                <w:b/>
                <w:szCs w:val="24"/>
              </w:rPr>
            </w:pPr>
          </w:p>
          <w:p w:rsidR="00616C65" w:rsidP="00915602" w:rsidRDefault="00616C65" w14:paraId="7DA1C114" w14:textId="77777777">
            <w:pPr>
              <w:rPr>
                <w:rFonts w:ascii="Calibri" w:hAnsi="Calibri" w:cs="Calibri"/>
                <w:b/>
                <w:szCs w:val="24"/>
              </w:rPr>
            </w:pPr>
            <w:r>
              <w:rPr>
                <w:rFonts w:ascii="Calibri" w:hAnsi="Calibri" w:cs="Calibri"/>
                <w:b/>
                <w:szCs w:val="24"/>
              </w:rPr>
              <w:t>That I should check in prior to the day if there is blended learning to ensure the resources are ready and what support is planned for the room</w:t>
            </w:r>
          </w:p>
          <w:p w:rsidR="00616C65" w:rsidP="00915602" w:rsidRDefault="00616C65" w14:paraId="4179272F" w14:textId="77777777">
            <w:pPr>
              <w:rPr>
                <w:rFonts w:ascii="Calibri" w:hAnsi="Calibri" w:cs="Calibri"/>
                <w:b/>
                <w:szCs w:val="24"/>
              </w:rPr>
            </w:pPr>
            <w:r>
              <w:rPr>
                <w:rFonts w:ascii="Calibri" w:hAnsi="Calibri" w:cs="Calibri"/>
                <w:b/>
                <w:szCs w:val="24"/>
              </w:rPr>
              <w:t>That online learners often need more prompting to discuss than face to face</w:t>
            </w:r>
          </w:p>
          <w:p w:rsidR="00616C65" w:rsidP="00915602" w:rsidRDefault="00616C65" w14:paraId="5FE106EC" w14:textId="77777777">
            <w:pPr>
              <w:rPr>
                <w:rFonts w:ascii="Calibri" w:hAnsi="Calibri" w:cs="Calibri"/>
                <w:b/>
                <w:szCs w:val="24"/>
              </w:rPr>
            </w:pPr>
            <w:r>
              <w:rPr>
                <w:rFonts w:ascii="Calibri" w:hAnsi="Calibri" w:cs="Calibri"/>
                <w:b/>
                <w:szCs w:val="24"/>
              </w:rPr>
              <w:t>The use of the chat function in TEAMS to encourage engagement with online groups</w:t>
            </w:r>
          </w:p>
          <w:p w:rsidRPr="00C71C2F" w:rsidR="00616C65" w:rsidP="00915602" w:rsidRDefault="00616C65" w14:paraId="56D36533" w14:textId="77777777">
            <w:pPr>
              <w:rPr>
                <w:rFonts w:ascii="Calibri" w:hAnsi="Calibri" w:cs="Calibri"/>
                <w:b/>
                <w:szCs w:val="24"/>
              </w:rPr>
            </w:pPr>
            <w:r>
              <w:rPr>
                <w:rFonts w:ascii="Calibri" w:hAnsi="Calibri" w:cs="Calibri"/>
                <w:b/>
                <w:szCs w:val="24"/>
              </w:rPr>
              <w:t>That no matter what to keep smiling and remain positive during the session.</w:t>
            </w:r>
          </w:p>
          <w:p w:rsidRPr="00C71C2F" w:rsidR="00616C65" w:rsidP="00915602" w:rsidRDefault="00616C65" w14:paraId="06DE2ABA" w14:textId="77777777">
            <w:pPr>
              <w:rPr>
                <w:rFonts w:ascii="Calibri" w:hAnsi="Calibri" w:cs="Calibri"/>
                <w:b/>
                <w:szCs w:val="24"/>
              </w:rPr>
            </w:pPr>
          </w:p>
          <w:p w:rsidRPr="00C71C2F" w:rsidR="00616C65" w:rsidP="00915602" w:rsidRDefault="00616C65" w14:paraId="1419C2D7" w14:textId="77777777">
            <w:pPr>
              <w:rPr>
                <w:rFonts w:ascii="Calibri" w:hAnsi="Calibri" w:cs="Calibri"/>
                <w:b/>
                <w:szCs w:val="24"/>
              </w:rPr>
            </w:pPr>
          </w:p>
          <w:p w:rsidRPr="00C71C2F" w:rsidR="00616C65" w:rsidP="00915602" w:rsidRDefault="00616C65" w14:paraId="3B547E75" w14:textId="77777777">
            <w:pPr>
              <w:rPr>
                <w:rFonts w:ascii="Calibri" w:hAnsi="Calibri" w:cs="Calibri"/>
                <w:b/>
                <w:szCs w:val="24"/>
              </w:rPr>
            </w:pPr>
          </w:p>
        </w:tc>
      </w:tr>
      <w:tr w:rsidRPr="00C71C2F" w:rsidR="00616C65" w:rsidTr="00915602" w14:paraId="6AF6A2D4" w14:textId="77777777">
        <w:trPr>
          <w:jc w:val="center"/>
        </w:trPr>
        <w:tc>
          <w:tcPr>
            <w:tcW w:w="10490" w:type="dxa"/>
            <w:gridSpan w:val="2"/>
            <w:shd w:val="clear" w:color="auto" w:fill="auto"/>
          </w:tcPr>
          <w:p w:rsidRPr="00C71C2F" w:rsidR="00616C65" w:rsidP="00915602" w:rsidRDefault="00616C65" w14:paraId="7093A38F" w14:textId="77777777">
            <w:pPr>
              <w:rPr>
                <w:rFonts w:ascii="Calibri" w:hAnsi="Calibri" w:cs="Calibri"/>
                <w:b/>
                <w:szCs w:val="24"/>
              </w:rPr>
            </w:pPr>
            <w:r w:rsidRPr="00C71C2F">
              <w:rPr>
                <w:rFonts w:ascii="Calibri" w:hAnsi="Calibri" w:cs="Calibri"/>
                <w:b/>
                <w:szCs w:val="24"/>
              </w:rPr>
              <w:t>Targets to improve my own practice (mapped to professional standards</w:t>
            </w:r>
            <w:r>
              <w:rPr>
                <w:rFonts w:ascii="Calibri" w:hAnsi="Calibri" w:cs="Calibri"/>
                <w:b/>
                <w:szCs w:val="24"/>
              </w:rPr>
              <w:t xml:space="preserve"> where appropriate</w:t>
            </w:r>
            <w:r w:rsidRPr="00C71C2F">
              <w:rPr>
                <w:rFonts w:ascii="Calibri" w:hAnsi="Calibri" w:cs="Calibri"/>
                <w:b/>
                <w:szCs w:val="24"/>
              </w:rPr>
              <w:t>):</w:t>
            </w:r>
          </w:p>
        </w:tc>
      </w:tr>
      <w:tr w:rsidRPr="00C71C2F" w:rsidR="00616C65" w:rsidTr="00915602" w14:paraId="272A7BB8" w14:textId="77777777">
        <w:trPr>
          <w:jc w:val="center"/>
        </w:trPr>
        <w:tc>
          <w:tcPr>
            <w:tcW w:w="10490" w:type="dxa"/>
            <w:gridSpan w:val="2"/>
            <w:shd w:val="clear" w:color="auto" w:fill="auto"/>
          </w:tcPr>
          <w:p w:rsidRPr="00C71C2F" w:rsidR="00616C65" w:rsidP="00915602" w:rsidRDefault="00616C65" w14:paraId="12D17EDA" w14:textId="77777777">
            <w:pPr>
              <w:rPr>
                <w:rFonts w:ascii="Calibri" w:hAnsi="Calibri" w:cs="Calibri"/>
                <w:b/>
                <w:szCs w:val="24"/>
              </w:rPr>
            </w:pPr>
          </w:p>
          <w:p w:rsidRPr="00C71C2F" w:rsidR="00616C65" w:rsidP="00915602" w:rsidRDefault="00616C65" w14:paraId="09FC30F7" w14:textId="77777777">
            <w:pPr>
              <w:rPr>
                <w:rFonts w:ascii="Calibri" w:hAnsi="Calibri" w:cs="Calibri"/>
                <w:b/>
                <w:szCs w:val="24"/>
              </w:rPr>
            </w:pPr>
          </w:p>
          <w:p w:rsidRPr="00C71C2F" w:rsidR="00616C65" w:rsidP="00915602" w:rsidRDefault="00616C65" w14:paraId="2AEF16F3" w14:textId="77777777">
            <w:pPr>
              <w:rPr>
                <w:rFonts w:ascii="Calibri" w:hAnsi="Calibri" w:cs="Calibri"/>
                <w:b/>
                <w:szCs w:val="24"/>
              </w:rPr>
            </w:pPr>
          </w:p>
          <w:p w:rsidRPr="00C71C2F" w:rsidR="00616C65" w:rsidP="00915602" w:rsidRDefault="00616C65" w14:paraId="315029FE" w14:textId="77777777">
            <w:pPr>
              <w:rPr>
                <w:rFonts w:ascii="Calibri" w:hAnsi="Calibri" w:cs="Calibri"/>
                <w:b/>
                <w:szCs w:val="24"/>
              </w:rPr>
            </w:pPr>
          </w:p>
          <w:p w:rsidRPr="00C71C2F" w:rsidR="00616C65" w:rsidP="00915602" w:rsidRDefault="00616C65" w14:paraId="6B67B436" w14:textId="77777777">
            <w:pPr>
              <w:rPr>
                <w:rFonts w:ascii="Calibri" w:hAnsi="Calibri" w:cs="Calibri"/>
                <w:b/>
                <w:szCs w:val="24"/>
              </w:rPr>
            </w:pPr>
          </w:p>
          <w:p w:rsidRPr="00C71C2F" w:rsidR="00616C65" w:rsidP="00915602" w:rsidRDefault="00616C65" w14:paraId="04796BA4" w14:textId="77777777">
            <w:pPr>
              <w:rPr>
                <w:rFonts w:ascii="Calibri" w:hAnsi="Calibri" w:cs="Calibri"/>
                <w:b/>
                <w:szCs w:val="24"/>
              </w:rPr>
            </w:pPr>
          </w:p>
          <w:p w:rsidRPr="00C71C2F" w:rsidR="00616C65" w:rsidP="00915602" w:rsidRDefault="00616C65" w14:paraId="614174CB" w14:textId="77777777">
            <w:pPr>
              <w:rPr>
                <w:rFonts w:ascii="Calibri" w:hAnsi="Calibri" w:cs="Calibri"/>
                <w:b/>
                <w:szCs w:val="24"/>
              </w:rPr>
            </w:pPr>
          </w:p>
        </w:tc>
      </w:tr>
    </w:tbl>
    <w:p w:rsidR="00616C65" w:rsidP="00616C65" w:rsidRDefault="00616C65" w14:paraId="23D911DF" w14:textId="1FF66D1A"/>
    <w:p w:rsidRPr="00AA4407" w:rsidR="00EC6728" w:rsidP="00EC6728" w:rsidRDefault="00EC6728" w14:paraId="1A3CB978" w14:textId="77777777">
      <w:pPr>
        <w:pStyle w:val="Heading2"/>
        <w:rPr>
          <w:i/>
        </w:rPr>
      </w:pPr>
      <w:r w:rsidRPr="00AA4407">
        <w:lastRenderedPageBreak/>
        <w:t xml:space="preserve">Teacher Observation Form </w:t>
      </w:r>
    </w:p>
    <w:p w:rsidRPr="00C71C2F" w:rsidR="00EC6728" w:rsidP="00EC6728" w:rsidRDefault="00EC6728" w14:paraId="26A3EEF0" w14:textId="77777777">
      <w:pPr>
        <w:rPr>
          <w:rFonts w:ascii="Calibri" w:hAnsi="Calibri" w:cs="Calibri"/>
          <w:b/>
          <w:sz w:val="18"/>
          <w:szCs w:val="18"/>
        </w:rPr>
      </w:pPr>
    </w:p>
    <w:p w:rsidRPr="00D57B13" w:rsidR="00EC6728" w:rsidP="00EC6728" w:rsidRDefault="00EC6728" w14:paraId="7A122575" w14:textId="77777777">
      <w:pPr>
        <w:jc w:val="center"/>
      </w:pPr>
      <w:r w:rsidRPr="00D57B13">
        <w:rPr>
          <w:noProof/>
          <w:lang w:eastAsia="en-GB"/>
        </w:rPr>
        <w:drawing>
          <wp:inline distT="0" distB="0" distL="0" distR="0" wp14:anchorId="7017A6CB" wp14:editId="56669CA7">
            <wp:extent cx="1362075" cy="48133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rsidRPr="00C71C2F" w:rsidR="00EC6728" w:rsidP="00EC6728" w:rsidRDefault="00EC6728" w14:paraId="2533E328" w14:textId="77777777">
      <w:pPr>
        <w:rPr>
          <w:rFonts w:ascii="Calibri" w:hAnsi="Calibri" w:cs="Calibri"/>
          <w:szCs w:val="24"/>
        </w:rPr>
      </w:pPr>
    </w:p>
    <w:tbl>
      <w:tblPr>
        <w:tblW w:w="1049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3544"/>
        <w:gridCol w:w="6946"/>
      </w:tblGrid>
      <w:tr w:rsidRPr="00C71C2F" w:rsidR="00EC6728" w:rsidTr="00915602" w14:paraId="2DD664CE" w14:textId="77777777">
        <w:trPr>
          <w:jc w:val="center"/>
        </w:trPr>
        <w:tc>
          <w:tcPr>
            <w:tcW w:w="3544" w:type="dxa"/>
            <w:shd w:val="clear" w:color="auto" w:fill="auto"/>
          </w:tcPr>
          <w:p w:rsidRPr="00C71C2F" w:rsidR="00EC6728" w:rsidP="00915602" w:rsidRDefault="00EC6728" w14:paraId="529E2D80" w14:textId="77777777">
            <w:pPr>
              <w:rPr>
                <w:rFonts w:ascii="Calibri" w:hAnsi="Calibri" w:cs="Calibri"/>
                <w:b/>
                <w:szCs w:val="24"/>
              </w:rPr>
            </w:pPr>
            <w:r w:rsidRPr="00C71C2F">
              <w:rPr>
                <w:rFonts w:ascii="Calibri" w:hAnsi="Calibri" w:cs="Calibri"/>
                <w:b/>
                <w:szCs w:val="24"/>
              </w:rPr>
              <w:t>Teacher</w:t>
            </w:r>
          </w:p>
          <w:p w:rsidRPr="00C71C2F" w:rsidR="00EC6728" w:rsidP="00915602" w:rsidRDefault="00EC6728" w14:paraId="19447BA4" w14:textId="77777777">
            <w:pPr>
              <w:rPr>
                <w:rFonts w:ascii="Calibri" w:hAnsi="Calibri" w:cs="Calibri"/>
                <w:b/>
                <w:szCs w:val="24"/>
              </w:rPr>
            </w:pPr>
          </w:p>
        </w:tc>
        <w:tc>
          <w:tcPr>
            <w:tcW w:w="6946" w:type="dxa"/>
            <w:shd w:val="clear" w:color="auto" w:fill="auto"/>
          </w:tcPr>
          <w:p w:rsidRPr="00C71C2F" w:rsidR="00EC6728" w:rsidP="00915602" w:rsidRDefault="00EC6728" w14:paraId="73480AE2" w14:textId="77777777">
            <w:pPr>
              <w:rPr>
                <w:rFonts w:ascii="Calibri" w:hAnsi="Calibri" w:cs="Calibri"/>
                <w:b/>
                <w:szCs w:val="24"/>
              </w:rPr>
            </w:pPr>
            <w:r>
              <w:rPr>
                <w:rFonts w:ascii="Calibri" w:hAnsi="Calibri" w:cs="Calibri"/>
                <w:b/>
                <w:szCs w:val="24"/>
              </w:rPr>
              <w:t>K</w:t>
            </w:r>
          </w:p>
        </w:tc>
      </w:tr>
      <w:tr w:rsidRPr="00C71C2F" w:rsidR="00EC6728" w:rsidTr="00915602" w14:paraId="5A3DAFF4" w14:textId="77777777">
        <w:trPr>
          <w:jc w:val="center"/>
        </w:trPr>
        <w:tc>
          <w:tcPr>
            <w:tcW w:w="3544" w:type="dxa"/>
            <w:shd w:val="clear" w:color="auto" w:fill="auto"/>
          </w:tcPr>
          <w:p w:rsidRPr="00C71C2F" w:rsidR="00EC6728" w:rsidP="00915602" w:rsidRDefault="00EC6728" w14:paraId="14E61179" w14:textId="77777777">
            <w:pPr>
              <w:rPr>
                <w:rFonts w:ascii="Calibri" w:hAnsi="Calibri" w:cs="Calibri"/>
                <w:b/>
                <w:szCs w:val="24"/>
              </w:rPr>
            </w:pPr>
            <w:r w:rsidRPr="00C71C2F">
              <w:rPr>
                <w:rFonts w:ascii="Calibri" w:hAnsi="Calibri" w:cs="Calibri"/>
                <w:b/>
                <w:szCs w:val="24"/>
              </w:rPr>
              <w:t>Date</w:t>
            </w:r>
          </w:p>
        </w:tc>
        <w:tc>
          <w:tcPr>
            <w:tcW w:w="6946" w:type="dxa"/>
            <w:shd w:val="clear" w:color="auto" w:fill="auto"/>
          </w:tcPr>
          <w:p w:rsidRPr="00C71C2F" w:rsidR="00EC6728" w:rsidP="00915602" w:rsidRDefault="00EC6728" w14:paraId="5939123E" w14:textId="77777777">
            <w:pPr>
              <w:rPr>
                <w:rFonts w:ascii="Calibri" w:hAnsi="Calibri" w:cs="Calibri"/>
                <w:b/>
                <w:szCs w:val="24"/>
              </w:rPr>
            </w:pPr>
            <w:r>
              <w:rPr>
                <w:rFonts w:ascii="Calibri" w:hAnsi="Calibri" w:cs="Calibri"/>
                <w:b/>
                <w:szCs w:val="24"/>
              </w:rPr>
              <w:t>12/05/2022</w:t>
            </w:r>
          </w:p>
          <w:p w:rsidRPr="00C71C2F" w:rsidR="00EC6728" w:rsidP="00915602" w:rsidRDefault="00EC6728" w14:paraId="7D7DB2B4" w14:textId="77777777">
            <w:pPr>
              <w:rPr>
                <w:rFonts w:ascii="Calibri" w:hAnsi="Calibri" w:cs="Calibri"/>
                <w:b/>
                <w:szCs w:val="24"/>
              </w:rPr>
            </w:pPr>
          </w:p>
        </w:tc>
      </w:tr>
      <w:tr w:rsidRPr="00C71C2F" w:rsidR="00EC6728" w:rsidTr="00915602" w14:paraId="57A7DF06" w14:textId="77777777">
        <w:trPr>
          <w:jc w:val="center"/>
        </w:trPr>
        <w:tc>
          <w:tcPr>
            <w:tcW w:w="3544" w:type="dxa"/>
            <w:shd w:val="clear" w:color="auto" w:fill="auto"/>
          </w:tcPr>
          <w:p w:rsidRPr="00C71C2F" w:rsidR="00EC6728" w:rsidP="00915602" w:rsidRDefault="00EC6728" w14:paraId="0B941A8E" w14:textId="77777777">
            <w:pPr>
              <w:rPr>
                <w:rFonts w:ascii="Calibri" w:hAnsi="Calibri" w:cs="Calibri"/>
                <w:b/>
                <w:szCs w:val="24"/>
              </w:rPr>
            </w:pPr>
            <w:r w:rsidRPr="00C71C2F">
              <w:rPr>
                <w:rFonts w:ascii="Calibri" w:hAnsi="Calibri" w:cs="Calibri"/>
                <w:b/>
                <w:szCs w:val="24"/>
              </w:rPr>
              <w:t>Group</w:t>
            </w:r>
          </w:p>
        </w:tc>
        <w:tc>
          <w:tcPr>
            <w:tcW w:w="6946" w:type="dxa"/>
            <w:shd w:val="clear" w:color="auto" w:fill="auto"/>
          </w:tcPr>
          <w:p w:rsidRPr="00C71C2F" w:rsidR="00EC6728" w:rsidP="00915602" w:rsidRDefault="00EC6728" w14:paraId="4BCB772D" w14:textId="77777777">
            <w:pPr>
              <w:rPr>
                <w:rFonts w:ascii="Calibri" w:hAnsi="Calibri" w:cs="Calibri"/>
                <w:b/>
                <w:szCs w:val="24"/>
              </w:rPr>
            </w:pPr>
            <w:r>
              <w:rPr>
                <w:rFonts w:ascii="Calibri" w:hAnsi="Calibri" w:cs="Calibri"/>
                <w:b/>
                <w:szCs w:val="24"/>
              </w:rPr>
              <w:t>New starters on induction</w:t>
            </w:r>
          </w:p>
        </w:tc>
      </w:tr>
      <w:tr w:rsidRPr="00C71C2F" w:rsidR="00EC6728" w:rsidTr="00915602" w14:paraId="4B94F530" w14:textId="77777777">
        <w:trPr>
          <w:jc w:val="center"/>
        </w:trPr>
        <w:tc>
          <w:tcPr>
            <w:tcW w:w="3544" w:type="dxa"/>
            <w:tcBorders>
              <w:bottom w:val="single" w:color="auto" w:sz="4" w:space="0"/>
            </w:tcBorders>
            <w:shd w:val="clear" w:color="auto" w:fill="auto"/>
          </w:tcPr>
          <w:p w:rsidRPr="00C71C2F" w:rsidR="00EC6728" w:rsidP="00915602" w:rsidRDefault="00EC6728" w14:paraId="5E23D5AD" w14:textId="77777777">
            <w:pPr>
              <w:rPr>
                <w:rFonts w:ascii="Calibri" w:hAnsi="Calibri" w:cs="Calibri"/>
                <w:b/>
                <w:szCs w:val="24"/>
              </w:rPr>
            </w:pPr>
            <w:r w:rsidRPr="00C71C2F">
              <w:rPr>
                <w:rFonts w:ascii="Calibri" w:hAnsi="Calibri" w:cs="Calibri"/>
                <w:b/>
                <w:szCs w:val="24"/>
              </w:rPr>
              <w:t>Topic/Context</w:t>
            </w:r>
          </w:p>
        </w:tc>
        <w:tc>
          <w:tcPr>
            <w:tcW w:w="6946" w:type="dxa"/>
            <w:tcBorders>
              <w:bottom w:val="single" w:color="auto" w:sz="4" w:space="0"/>
            </w:tcBorders>
            <w:shd w:val="clear" w:color="auto" w:fill="auto"/>
          </w:tcPr>
          <w:p w:rsidRPr="00C71C2F" w:rsidR="00EC6728" w:rsidP="00915602" w:rsidRDefault="00EC6728" w14:paraId="1FC9284A" w14:textId="77777777">
            <w:pPr>
              <w:rPr>
                <w:rFonts w:ascii="Calibri" w:hAnsi="Calibri" w:cs="Calibri"/>
                <w:b/>
                <w:szCs w:val="24"/>
              </w:rPr>
            </w:pPr>
            <w:r>
              <w:rPr>
                <w:rFonts w:ascii="Calibri" w:hAnsi="Calibri" w:cs="Calibri"/>
                <w:b/>
                <w:szCs w:val="24"/>
              </w:rPr>
              <w:t>Emergency First Aid</w:t>
            </w:r>
          </w:p>
          <w:p w:rsidRPr="00C71C2F" w:rsidR="00EC6728" w:rsidP="00915602" w:rsidRDefault="00EC6728" w14:paraId="031B5B94" w14:textId="77777777">
            <w:pPr>
              <w:rPr>
                <w:rFonts w:ascii="Calibri" w:hAnsi="Calibri" w:cs="Calibri"/>
                <w:b/>
                <w:szCs w:val="24"/>
              </w:rPr>
            </w:pPr>
          </w:p>
        </w:tc>
      </w:tr>
      <w:tr w:rsidRPr="00C71C2F" w:rsidR="00EC6728" w:rsidTr="00915602" w14:paraId="058C5758" w14:textId="77777777">
        <w:trPr>
          <w:jc w:val="center"/>
        </w:trPr>
        <w:tc>
          <w:tcPr>
            <w:tcW w:w="10490" w:type="dxa"/>
            <w:gridSpan w:val="2"/>
            <w:shd w:val="clear" w:color="auto" w:fill="auto"/>
          </w:tcPr>
          <w:p w:rsidRPr="00C71C2F" w:rsidR="00EC6728" w:rsidP="00915602" w:rsidRDefault="00EC6728" w14:paraId="2C8F03AA" w14:textId="77777777">
            <w:pPr>
              <w:rPr>
                <w:rFonts w:ascii="Calibri" w:hAnsi="Calibri" w:cs="Calibri"/>
                <w:b/>
                <w:szCs w:val="24"/>
              </w:rPr>
            </w:pPr>
            <w:r w:rsidRPr="00C71C2F">
              <w:rPr>
                <w:rFonts w:ascii="Calibri" w:hAnsi="Calibri" w:cs="Calibri"/>
                <w:b/>
                <w:szCs w:val="24"/>
              </w:rPr>
              <w:t>Notes on the lesson:</w:t>
            </w:r>
          </w:p>
        </w:tc>
      </w:tr>
      <w:tr w:rsidRPr="00C71C2F" w:rsidR="00EC6728" w:rsidTr="00915602" w14:paraId="0785AAE6" w14:textId="77777777">
        <w:trPr>
          <w:jc w:val="center"/>
        </w:trPr>
        <w:tc>
          <w:tcPr>
            <w:tcW w:w="10490" w:type="dxa"/>
            <w:gridSpan w:val="2"/>
            <w:tcBorders>
              <w:bottom w:val="single" w:color="auto" w:sz="4" w:space="0"/>
            </w:tcBorders>
            <w:shd w:val="clear" w:color="auto" w:fill="auto"/>
          </w:tcPr>
          <w:p w:rsidR="00EC6728" w:rsidP="00915602" w:rsidRDefault="00EC6728" w14:paraId="73FF827D" w14:textId="77777777">
            <w:pPr>
              <w:rPr>
                <w:rFonts w:ascii="Calibri" w:hAnsi="Calibri" w:cs="Calibri"/>
                <w:b/>
                <w:szCs w:val="24"/>
              </w:rPr>
            </w:pPr>
            <w:r>
              <w:rPr>
                <w:rFonts w:ascii="Calibri" w:hAnsi="Calibri" w:cs="Calibri"/>
                <w:b/>
                <w:szCs w:val="24"/>
              </w:rPr>
              <w:t>This was a face-to-face session, held on day four for new starters s part of their week-long induction.</w:t>
            </w:r>
          </w:p>
          <w:p w:rsidR="00EC6728" w:rsidP="00915602" w:rsidRDefault="00EC6728" w14:paraId="2C3DE61B" w14:textId="77777777">
            <w:pPr>
              <w:rPr>
                <w:rFonts w:ascii="Calibri" w:hAnsi="Calibri" w:cs="Calibri"/>
                <w:b/>
                <w:szCs w:val="24"/>
              </w:rPr>
            </w:pPr>
            <w:r>
              <w:rPr>
                <w:rFonts w:ascii="Calibri" w:hAnsi="Calibri" w:cs="Calibri"/>
                <w:b/>
                <w:szCs w:val="24"/>
              </w:rPr>
              <w:t>Learners had spent the last few days together and appeared comfortable in their chosen seats</w:t>
            </w:r>
          </w:p>
          <w:p w:rsidR="00EC6728" w:rsidP="00915602" w:rsidRDefault="00EC6728" w14:paraId="5DB1547A" w14:textId="77777777">
            <w:pPr>
              <w:rPr>
                <w:rFonts w:ascii="Calibri" w:hAnsi="Calibri" w:cs="Calibri"/>
                <w:b/>
                <w:szCs w:val="24"/>
              </w:rPr>
            </w:pPr>
            <w:r>
              <w:rPr>
                <w:rFonts w:ascii="Calibri" w:hAnsi="Calibri" w:cs="Calibri"/>
                <w:b/>
                <w:szCs w:val="24"/>
              </w:rPr>
              <w:t>Learners were interacting with each other, and K well.</w:t>
            </w:r>
          </w:p>
          <w:p w:rsidR="00EC6728" w:rsidP="00915602" w:rsidRDefault="00EC6728" w14:paraId="7702AEC6" w14:textId="77777777">
            <w:pPr>
              <w:rPr>
                <w:rFonts w:ascii="Calibri" w:hAnsi="Calibri" w:cs="Calibri"/>
                <w:b/>
                <w:szCs w:val="24"/>
              </w:rPr>
            </w:pPr>
            <w:r>
              <w:rPr>
                <w:rFonts w:ascii="Calibri" w:hAnsi="Calibri" w:cs="Calibri"/>
                <w:b/>
                <w:szCs w:val="24"/>
              </w:rPr>
              <w:t>K asked the learners at the beginning of the session how they had found the other learning days.</w:t>
            </w:r>
          </w:p>
          <w:p w:rsidR="00EC6728" w:rsidP="00915602" w:rsidRDefault="00EC6728" w14:paraId="3CF7D5B2" w14:textId="77777777">
            <w:pPr>
              <w:rPr>
                <w:rFonts w:ascii="Calibri" w:hAnsi="Calibri" w:cs="Calibri"/>
                <w:b/>
                <w:szCs w:val="24"/>
              </w:rPr>
            </w:pPr>
            <w:r>
              <w:rPr>
                <w:rFonts w:ascii="Calibri" w:hAnsi="Calibri" w:cs="Calibri"/>
                <w:b/>
                <w:szCs w:val="24"/>
              </w:rPr>
              <w:t>K advised the learners of the assessment process for the day, and checked with each learner that were happy to complete the necessary activities in order to pass the session.</w:t>
            </w:r>
          </w:p>
          <w:p w:rsidR="00EC6728" w:rsidP="00915602" w:rsidRDefault="00EC6728" w14:paraId="0ACDD992" w14:textId="77777777">
            <w:pPr>
              <w:rPr>
                <w:rFonts w:ascii="Calibri" w:hAnsi="Calibri" w:cs="Calibri"/>
                <w:b/>
                <w:szCs w:val="24"/>
              </w:rPr>
            </w:pPr>
            <w:r>
              <w:rPr>
                <w:rFonts w:ascii="Calibri" w:hAnsi="Calibri" w:cs="Calibri"/>
                <w:b/>
                <w:szCs w:val="24"/>
              </w:rPr>
              <w:t>K had the equipment set up ready, and the presentation loaded onto the title screen. Any learners that arrived when K wasn’t in the room to greet them, would be aware of the session being taught.</w:t>
            </w:r>
          </w:p>
          <w:p w:rsidR="00EC6728" w:rsidP="00915602" w:rsidRDefault="00EC6728" w14:paraId="16206998" w14:textId="77777777">
            <w:pPr>
              <w:rPr>
                <w:rFonts w:ascii="Calibri" w:hAnsi="Calibri" w:cs="Calibri"/>
                <w:b/>
                <w:szCs w:val="24"/>
              </w:rPr>
            </w:pPr>
            <w:r>
              <w:rPr>
                <w:rFonts w:ascii="Calibri" w:hAnsi="Calibri" w:cs="Calibri"/>
                <w:b/>
                <w:szCs w:val="24"/>
              </w:rPr>
              <w:t>K went through the presentation, asking learners to complete the activities as they fit in.</w:t>
            </w:r>
          </w:p>
          <w:p w:rsidR="00EC6728" w:rsidP="00915602" w:rsidRDefault="00EC6728" w14:paraId="747F9E7E" w14:textId="77777777">
            <w:pPr>
              <w:rPr>
                <w:rFonts w:ascii="Calibri" w:hAnsi="Calibri" w:cs="Calibri"/>
                <w:b/>
                <w:szCs w:val="24"/>
              </w:rPr>
            </w:pPr>
            <w:r>
              <w:rPr>
                <w:rFonts w:ascii="Calibri" w:hAnsi="Calibri" w:cs="Calibri"/>
                <w:b/>
                <w:szCs w:val="24"/>
              </w:rPr>
              <w:t>K was able to guide the less confident learners to complete the activities, and asked the learners with previous experience to support others in the group.</w:t>
            </w:r>
          </w:p>
          <w:p w:rsidR="00EC6728" w:rsidP="00915602" w:rsidRDefault="00EC6728" w14:paraId="5EF04367" w14:textId="77777777">
            <w:pPr>
              <w:rPr>
                <w:rFonts w:ascii="Calibri" w:hAnsi="Calibri" w:cs="Calibri"/>
                <w:b/>
                <w:szCs w:val="24"/>
              </w:rPr>
            </w:pPr>
            <w:r>
              <w:rPr>
                <w:rFonts w:ascii="Calibri" w:hAnsi="Calibri" w:cs="Calibri"/>
                <w:b/>
                <w:szCs w:val="24"/>
              </w:rPr>
              <w:t>K asked post activity assessment questions of encourage both self and peer assessment.</w:t>
            </w:r>
          </w:p>
          <w:p w:rsidR="00EC6728" w:rsidP="00915602" w:rsidRDefault="00EC6728" w14:paraId="4256BB88" w14:textId="77777777">
            <w:pPr>
              <w:rPr>
                <w:rFonts w:ascii="Calibri" w:hAnsi="Calibri" w:cs="Calibri"/>
                <w:b/>
                <w:szCs w:val="24"/>
              </w:rPr>
            </w:pPr>
            <w:r>
              <w:rPr>
                <w:rFonts w:ascii="Calibri" w:hAnsi="Calibri" w:cs="Calibri"/>
                <w:b/>
                <w:szCs w:val="24"/>
              </w:rPr>
              <w:t>K offered learners opportunities to ask questions at the end of each section of the session, and again at the end of the session.</w:t>
            </w:r>
          </w:p>
          <w:p w:rsidRPr="00C71C2F" w:rsidR="00EC6728" w:rsidP="00915602" w:rsidRDefault="00EC6728" w14:paraId="14652694" w14:textId="77777777">
            <w:pPr>
              <w:rPr>
                <w:rFonts w:ascii="Calibri" w:hAnsi="Calibri" w:cs="Calibri"/>
                <w:b/>
                <w:szCs w:val="24"/>
              </w:rPr>
            </w:pPr>
            <w:r>
              <w:rPr>
                <w:rFonts w:ascii="Calibri" w:hAnsi="Calibri" w:cs="Calibri"/>
                <w:b/>
                <w:szCs w:val="24"/>
              </w:rPr>
              <w:t>K offered for learners to speak to here in the break should they have any concerns or questions they would [refer to ask privately</w:t>
            </w:r>
          </w:p>
        </w:tc>
      </w:tr>
      <w:tr w:rsidRPr="00C71C2F" w:rsidR="00EC6728" w:rsidTr="00915602" w14:paraId="6979ECE5" w14:textId="77777777">
        <w:trPr>
          <w:jc w:val="center"/>
        </w:trPr>
        <w:tc>
          <w:tcPr>
            <w:tcW w:w="10490" w:type="dxa"/>
            <w:gridSpan w:val="2"/>
            <w:shd w:val="clear" w:color="auto" w:fill="auto"/>
          </w:tcPr>
          <w:p w:rsidRPr="00C71C2F" w:rsidR="00EC6728" w:rsidP="00915602" w:rsidRDefault="00EC6728" w14:paraId="2DF9F6B3" w14:textId="77777777">
            <w:pPr>
              <w:rPr>
                <w:rFonts w:ascii="Calibri" w:hAnsi="Calibri" w:cs="Calibri"/>
                <w:b/>
                <w:szCs w:val="24"/>
              </w:rPr>
            </w:pPr>
            <w:r w:rsidRPr="00C71C2F">
              <w:rPr>
                <w:rFonts w:ascii="Calibri" w:hAnsi="Calibri" w:cs="Calibri"/>
                <w:b/>
                <w:szCs w:val="24"/>
              </w:rPr>
              <w:t>What I have learned:</w:t>
            </w:r>
          </w:p>
        </w:tc>
      </w:tr>
      <w:tr w:rsidRPr="00C71C2F" w:rsidR="00EC6728" w:rsidTr="00915602" w14:paraId="446E8207" w14:textId="77777777">
        <w:trPr>
          <w:jc w:val="center"/>
        </w:trPr>
        <w:tc>
          <w:tcPr>
            <w:tcW w:w="10490" w:type="dxa"/>
            <w:gridSpan w:val="2"/>
            <w:tcBorders>
              <w:bottom w:val="single" w:color="auto" w:sz="4" w:space="0"/>
            </w:tcBorders>
            <w:shd w:val="clear" w:color="auto" w:fill="auto"/>
          </w:tcPr>
          <w:p w:rsidR="00EC6728" w:rsidP="00915602" w:rsidRDefault="00EC6728" w14:paraId="0581EC0E" w14:textId="77777777">
            <w:pPr>
              <w:rPr>
                <w:rFonts w:ascii="Calibri" w:hAnsi="Calibri" w:cs="Calibri"/>
                <w:b/>
                <w:szCs w:val="24"/>
              </w:rPr>
            </w:pPr>
            <w:r>
              <w:rPr>
                <w:rFonts w:ascii="Calibri" w:hAnsi="Calibri" w:cs="Calibri"/>
                <w:b/>
                <w:szCs w:val="24"/>
              </w:rPr>
              <w:t>the option for peer assessment can be very useful in a group of learners with mixed experience.</w:t>
            </w:r>
          </w:p>
          <w:p w:rsidR="00EC6728" w:rsidP="00915602" w:rsidRDefault="00EC6728" w14:paraId="644986E9" w14:textId="77777777">
            <w:pPr>
              <w:rPr>
                <w:rFonts w:ascii="Calibri" w:hAnsi="Calibri" w:cs="Calibri"/>
                <w:b/>
                <w:szCs w:val="24"/>
              </w:rPr>
            </w:pPr>
            <w:r>
              <w:rPr>
                <w:rFonts w:ascii="Calibri" w:hAnsi="Calibri" w:cs="Calibri"/>
                <w:b/>
                <w:szCs w:val="24"/>
              </w:rPr>
              <w:t>Setting up the equipment aids in prepping the learners for session content</w:t>
            </w:r>
          </w:p>
          <w:p w:rsidRPr="00C71C2F" w:rsidR="00EC6728" w:rsidP="00915602" w:rsidRDefault="00EC6728" w14:paraId="73C990D4" w14:textId="77777777">
            <w:pPr>
              <w:rPr>
                <w:rFonts w:ascii="Calibri" w:hAnsi="Calibri" w:cs="Calibri"/>
                <w:b/>
                <w:szCs w:val="24"/>
              </w:rPr>
            </w:pPr>
            <w:r>
              <w:rPr>
                <w:rFonts w:ascii="Calibri" w:hAnsi="Calibri" w:cs="Calibri"/>
                <w:b/>
                <w:szCs w:val="24"/>
              </w:rPr>
              <w:lastRenderedPageBreak/>
              <w:t>Providing time in the session for questions is more useful than one question session at the end of the session</w:t>
            </w:r>
          </w:p>
          <w:p w:rsidRPr="00C71C2F" w:rsidR="00EC6728" w:rsidP="00915602" w:rsidRDefault="00EC6728" w14:paraId="16C5FC58" w14:textId="77777777">
            <w:pPr>
              <w:rPr>
                <w:rFonts w:ascii="Calibri" w:hAnsi="Calibri" w:cs="Calibri"/>
                <w:b/>
                <w:szCs w:val="24"/>
              </w:rPr>
            </w:pPr>
          </w:p>
        </w:tc>
      </w:tr>
      <w:tr w:rsidRPr="00C71C2F" w:rsidR="00EC6728" w:rsidTr="00915602" w14:paraId="4D15CC44" w14:textId="77777777">
        <w:trPr>
          <w:jc w:val="center"/>
        </w:trPr>
        <w:tc>
          <w:tcPr>
            <w:tcW w:w="10490" w:type="dxa"/>
            <w:gridSpan w:val="2"/>
            <w:shd w:val="clear" w:color="auto" w:fill="auto"/>
          </w:tcPr>
          <w:p w:rsidRPr="00C71C2F" w:rsidR="00EC6728" w:rsidP="00915602" w:rsidRDefault="00EC6728" w14:paraId="5E7F1A03" w14:textId="77777777">
            <w:pPr>
              <w:rPr>
                <w:rFonts w:ascii="Calibri" w:hAnsi="Calibri" w:cs="Calibri"/>
                <w:b/>
                <w:szCs w:val="24"/>
              </w:rPr>
            </w:pPr>
            <w:r w:rsidRPr="00C71C2F">
              <w:rPr>
                <w:rFonts w:ascii="Calibri" w:hAnsi="Calibri" w:cs="Calibri"/>
                <w:b/>
                <w:szCs w:val="24"/>
              </w:rPr>
              <w:lastRenderedPageBreak/>
              <w:t>Targets to improve my own practice (mapped to professional standards</w:t>
            </w:r>
            <w:r>
              <w:rPr>
                <w:rFonts w:ascii="Calibri" w:hAnsi="Calibri" w:cs="Calibri"/>
                <w:b/>
                <w:szCs w:val="24"/>
              </w:rPr>
              <w:t xml:space="preserve"> where appropriate</w:t>
            </w:r>
            <w:r w:rsidRPr="00C71C2F">
              <w:rPr>
                <w:rFonts w:ascii="Calibri" w:hAnsi="Calibri" w:cs="Calibri"/>
                <w:b/>
                <w:szCs w:val="24"/>
              </w:rPr>
              <w:t>):</w:t>
            </w:r>
          </w:p>
        </w:tc>
      </w:tr>
      <w:tr w:rsidRPr="00C71C2F" w:rsidR="00EC6728" w:rsidTr="00915602" w14:paraId="0C67403A" w14:textId="77777777">
        <w:trPr>
          <w:jc w:val="center"/>
        </w:trPr>
        <w:tc>
          <w:tcPr>
            <w:tcW w:w="10490" w:type="dxa"/>
            <w:gridSpan w:val="2"/>
            <w:shd w:val="clear" w:color="auto" w:fill="auto"/>
          </w:tcPr>
          <w:p w:rsidRPr="00C71C2F" w:rsidR="00EC6728" w:rsidP="00915602" w:rsidRDefault="00EC6728" w14:paraId="584A2B1D" w14:textId="77777777">
            <w:pPr>
              <w:rPr>
                <w:rFonts w:ascii="Calibri" w:hAnsi="Calibri" w:cs="Calibri"/>
                <w:b/>
                <w:szCs w:val="24"/>
              </w:rPr>
            </w:pPr>
          </w:p>
          <w:p w:rsidR="00EC6728" w:rsidP="00915602" w:rsidRDefault="00EC6728" w14:paraId="3064CC48" w14:textId="77777777">
            <w:pPr>
              <w:rPr>
                <w:rFonts w:ascii="Calibri" w:hAnsi="Calibri" w:cs="Calibri"/>
                <w:b/>
                <w:szCs w:val="24"/>
              </w:rPr>
            </w:pPr>
            <w:r>
              <w:rPr>
                <w:rFonts w:ascii="Calibri" w:hAnsi="Calibri" w:cs="Calibri"/>
                <w:b/>
                <w:szCs w:val="24"/>
              </w:rPr>
              <w:t>Have presentations loaded onto the screen in readiness for learners arrival</w:t>
            </w:r>
          </w:p>
          <w:p w:rsidR="00EC6728" w:rsidP="00915602" w:rsidRDefault="00EC6728" w14:paraId="25FDAA58" w14:textId="77777777">
            <w:pPr>
              <w:rPr>
                <w:rFonts w:ascii="Calibri" w:hAnsi="Calibri" w:cs="Calibri"/>
                <w:b/>
                <w:szCs w:val="24"/>
              </w:rPr>
            </w:pPr>
            <w:r>
              <w:rPr>
                <w:rFonts w:ascii="Calibri" w:hAnsi="Calibri" w:cs="Calibri"/>
                <w:b/>
                <w:szCs w:val="24"/>
              </w:rPr>
              <w:t>Prepare any equipment or place handouts on the tables ready</w:t>
            </w:r>
          </w:p>
          <w:p w:rsidRPr="00C71C2F" w:rsidR="00EC6728" w:rsidP="00915602" w:rsidRDefault="00EC6728" w14:paraId="0F7CB0B0" w14:textId="77777777">
            <w:pPr>
              <w:rPr>
                <w:rFonts w:ascii="Calibri" w:hAnsi="Calibri" w:cs="Calibri"/>
                <w:b/>
                <w:szCs w:val="24"/>
              </w:rPr>
            </w:pPr>
            <w:r>
              <w:rPr>
                <w:rFonts w:ascii="Calibri" w:hAnsi="Calibri" w:cs="Calibri"/>
                <w:b/>
                <w:szCs w:val="24"/>
              </w:rPr>
              <w:t>Add time into sessions for learners to ask questions before moving onto the next area of content.</w:t>
            </w:r>
          </w:p>
          <w:p w:rsidRPr="00C71C2F" w:rsidR="00EC6728" w:rsidP="00915602" w:rsidRDefault="00EC6728" w14:paraId="3D9304B0" w14:textId="77777777">
            <w:pPr>
              <w:rPr>
                <w:rFonts w:ascii="Calibri" w:hAnsi="Calibri" w:cs="Calibri"/>
                <w:b/>
                <w:szCs w:val="24"/>
              </w:rPr>
            </w:pPr>
          </w:p>
          <w:p w:rsidRPr="00C71C2F" w:rsidR="00EC6728" w:rsidP="00915602" w:rsidRDefault="00EC6728" w14:paraId="4C27A8FB" w14:textId="77777777">
            <w:pPr>
              <w:rPr>
                <w:rFonts w:ascii="Calibri" w:hAnsi="Calibri" w:cs="Calibri"/>
                <w:b/>
                <w:szCs w:val="24"/>
              </w:rPr>
            </w:pPr>
          </w:p>
          <w:p w:rsidRPr="00C71C2F" w:rsidR="00EC6728" w:rsidP="00915602" w:rsidRDefault="00EC6728" w14:paraId="288A853E" w14:textId="77777777">
            <w:pPr>
              <w:rPr>
                <w:rFonts w:ascii="Calibri" w:hAnsi="Calibri" w:cs="Calibri"/>
                <w:b/>
                <w:szCs w:val="24"/>
              </w:rPr>
            </w:pPr>
          </w:p>
          <w:p w:rsidRPr="00C71C2F" w:rsidR="00EC6728" w:rsidP="00915602" w:rsidRDefault="00EC6728" w14:paraId="6526701E" w14:textId="77777777">
            <w:pPr>
              <w:rPr>
                <w:rFonts w:ascii="Calibri" w:hAnsi="Calibri" w:cs="Calibri"/>
                <w:b/>
                <w:szCs w:val="24"/>
              </w:rPr>
            </w:pPr>
          </w:p>
          <w:p w:rsidRPr="00C71C2F" w:rsidR="00EC6728" w:rsidP="00915602" w:rsidRDefault="00EC6728" w14:paraId="0EA80B83" w14:textId="77777777">
            <w:pPr>
              <w:rPr>
                <w:rFonts w:ascii="Calibri" w:hAnsi="Calibri" w:cs="Calibri"/>
                <w:b/>
                <w:szCs w:val="24"/>
              </w:rPr>
            </w:pPr>
          </w:p>
          <w:p w:rsidRPr="00C71C2F" w:rsidR="00EC6728" w:rsidP="00915602" w:rsidRDefault="00EC6728" w14:paraId="5FCE678C" w14:textId="77777777">
            <w:pPr>
              <w:rPr>
                <w:rFonts w:ascii="Calibri" w:hAnsi="Calibri" w:cs="Calibri"/>
                <w:b/>
                <w:szCs w:val="24"/>
              </w:rPr>
            </w:pPr>
          </w:p>
        </w:tc>
      </w:tr>
    </w:tbl>
    <w:p w:rsidR="00EC6728" w:rsidP="00616C65" w:rsidRDefault="00EC6728" w14:paraId="4BC43524" w14:textId="36A7ECC0"/>
    <w:p w:rsidR="00EC6728" w:rsidP="00616C65" w:rsidRDefault="00EC6728" w14:paraId="63324855" w14:textId="1B0DC2C4"/>
    <w:p w:rsidR="00EC6728" w:rsidP="00616C65" w:rsidRDefault="00EC6728" w14:paraId="79F5A387" w14:textId="5F8F7970"/>
    <w:p w:rsidR="00EC6728" w:rsidP="00616C65" w:rsidRDefault="00EC6728" w14:paraId="1E32A038" w14:textId="173958B7"/>
    <w:p w:rsidR="00EC6728" w:rsidP="00616C65" w:rsidRDefault="00EC6728" w14:paraId="0E0D2C31" w14:textId="2A6500C2"/>
    <w:p w:rsidR="00EC6728" w:rsidP="00616C65" w:rsidRDefault="00EC6728" w14:paraId="7FDAEBB6" w14:textId="0C91B223"/>
    <w:p w:rsidR="00EC6728" w:rsidP="00616C65" w:rsidRDefault="00EC6728" w14:paraId="4C6B967F" w14:textId="56795F4D"/>
    <w:p w:rsidR="00EC6728" w:rsidP="00616C65" w:rsidRDefault="00EC6728" w14:paraId="0949ECA9" w14:textId="7408C125"/>
    <w:p w:rsidR="00EC6728" w:rsidP="00616C65" w:rsidRDefault="00EC6728" w14:paraId="0EE699A9" w14:textId="3FA1AD8E"/>
    <w:p w:rsidR="00EC6728" w:rsidP="00616C65" w:rsidRDefault="00EC6728" w14:paraId="388BED2A" w14:textId="6B163028"/>
    <w:p w:rsidR="00EC6728" w:rsidP="00616C65" w:rsidRDefault="00EC6728" w14:paraId="4D426ECF" w14:textId="08A1D3D8"/>
    <w:p w:rsidR="00EC6728" w:rsidP="00616C65" w:rsidRDefault="00EC6728" w14:paraId="4348B460" w14:textId="573C9579"/>
    <w:p w:rsidR="00EC6728" w:rsidP="00616C65" w:rsidRDefault="00EC6728" w14:paraId="4A3F318D" w14:textId="755CCBF4"/>
    <w:p w:rsidR="00EC6728" w:rsidP="00616C65" w:rsidRDefault="00EC6728" w14:paraId="040958C3" w14:textId="759EF3E6"/>
    <w:p w:rsidR="00EC6728" w:rsidP="00616C65" w:rsidRDefault="00EC6728" w14:paraId="6DFFAE32" w14:textId="04CAA6E2"/>
    <w:p w:rsidR="00EC6728" w:rsidP="00616C65" w:rsidRDefault="00EC6728" w14:paraId="6D70E32C" w14:textId="1EC7FC3B"/>
    <w:p w:rsidR="00EC6728" w:rsidP="00616C65" w:rsidRDefault="00EC6728" w14:paraId="792436FA" w14:textId="7D5E02F6"/>
    <w:p w:rsidR="00EC6728" w:rsidP="00616C65" w:rsidRDefault="00EC6728" w14:paraId="1AA4982C" w14:textId="376E8CC1"/>
    <w:p w:rsidR="00EC6728" w:rsidP="00EC6728" w:rsidRDefault="00EC6728" w14:paraId="149EA5E8" w14:textId="77777777">
      <w:pPr>
        <w:pStyle w:val="Heading2"/>
        <w:rPr>
          <w:i/>
        </w:rPr>
      </w:pPr>
      <w:bookmarkStart w:name="_Toc48127146" w:id="1"/>
      <w:r w:rsidRPr="00AA4407">
        <w:lastRenderedPageBreak/>
        <w:t>Lesson Plan</w:t>
      </w:r>
      <w:r>
        <w:t xml:space="preserve"> </w:t>
      </w:r>
      <w:r w:rsidRPr="00AA4407">
        <w:t>Template</w:t>
      </w:r>
      <w:bookmarkEnd w:id="1"/>
    </w:p>
    <w:p w:rsidR="00EC6728" w:rsidP="00EC6728" w:rsidRDefault="00EC6728" w14:paraId="254F69F5" w14:textId="77777777">
      <w:pPr>
        <w:rPr>
          <w:lang w:eastAsia="x-none"/>
        </w:rPr>
      </w:pPr>
    </w:p>
    <w:p w:rsidR="00EC6728" w:rsidP="00EC6728" w:rsidRDefault="00EC6728" w14:paraId="72A0AA14" w14:textId="77777777">
      <w:pPr>
        <w:jc w:val="center"/>
        <w:rPr>
          <w:lang w:eastAsia="x-none"/>
        </w:rPr>
      </w:pPr>
      <w:r w:rsidRPr="00AA4407">
        <w:rPr>
          <w:noProof/>
          <w:lang w:eastAsia="en-GB"/>
        </w:rPr>
        <w:drawing>
          <wp:inline distT="0" distB="0" distL="0" distR="0" wp14:anchorId="78C0C3B6" wp14:editId="16211694">
            <wp:extent cx="1452880" cy="581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rsidRPr="002B7E18" w:rsidR="00EC6728" w:rsidP="00EC6728" w:rsidRDefault="00EC6728" w14:paraId="18A9A573" w14:textId="77777777">
      <w:pPr>
        <w:pStyle w:val="Caption"/>
        <w:tabs>
          <w:tab w:val="left" w:pos="615"/>
          <w:tab w:val="center" w:pos="4802"/>
        </w:tabs>
        <w:jc w:val="center"/>
      </w:pPr>
    </w:p>
    <w:p w:rsidR="00EC6728" w:rsidP="00EC6728" w:rsidRDefault="00EC6728" w14:paraId="3F3CDAB5" w14:textId="77777777">
      <w:pPr>
        <w:pStyle w:val="Title"/>
        <w:jc w:val="left"/>
      </w:pPr>
      <w:r>
        <w:t xml:space="preserve">                                                 </w:t>
      </w:r>
    </w:p>
    <w:p w:rsidR="00EC6728" w:rsidP="00EC6728" w:rsidRDefault="00EC6728" w14:paraId="1C9F38DC" w14:textId="77777777">
      <w:pPr>
        <w:pStyle w:val="Title"/>
      </w:pPr>
      <w:r>
        <w:t>Lesson Plan</w:t>
      </w:r>
    </w:p>
    <w:p w:rsidR="00EC6728" w:rsidP="00EC6728" w:rsidRDefault="00EC6728" w14:paraId="23550101" w14:textId="77777777">
      <w:pPr>
        <w:pStyle w:val="Title"/>
        <w:jc w:val="left"/>
      </w:pPr>
    </w:p>
    <w:tbl>
      <w:tblPr>
        <w:tblW w:w="982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802"/>
        <w:gridCol w:w="2107"/>
        <w:gridCol w:w="2003"/>
        <w:gridCol w:w="2911"/>
      </w:tblGrid>
      <w:tr w:rsidRPr="00887937" w:rsidR="00EC6728" w:rsidTr="00915602" w14:paraId="08BF332B" w14:textId="77777777">
        <w:trPr>
          <w:cantSplit/>
        </w:trPr>
        <w:tc>
          <w:tcPr>
            <w:tcW w:w="4909" w:type="dxa"/>
            <w:gridSpan w:val="2"/>
          </w:tcPr>
          <w:p w:rsidRPr="00887937" w:rsidR="00EC6728" w:rsidP="00915602" w:rsidRDefault="00EC6728" w14:paraId="0F1435DE" w14:textId="77777777">
            <w:pPr>
              <w:jc w:val="both"/>
              <w:rPr>
                <w:rFonts w:ascii="Calibri" w:hAnsi="Calibri" w:cs="Calibri"/>
                <w:b/>
              </w:rPr>
            </w:pPr>
            <w:r w:rsidRPr="00887937">
              <w:rPr>
                <w:rFonts w:ascii="Calibri" w:hAnsi="Calibri" w:cs="Calibri"/>
                <w:b/>
              </w:rPr>
              <w:t>Topic:</w:t>
            </w:r>
            <w:r>
              <w:rPr>
                <w:rFonts w:ascii="Calibri" w:hAnsi="Calibri" w:cs="Calibri"/>
                <w:b/>
              </w:rPr>
              <w:t xml:space="preserve"> using Access Care Planning</w:t>
            </w:r>
          </w:p>
        </w:tc>
        <w:tc>
          <w:tcPr>
            <w:tcW w:w="4914" w:type="dxa"/>
            <w:gridSpan w:val="2"/>
          </w:tcPr>
          <w:p w:rsidRPr="00887937" w:rsidR="00EC6728" w:rsidP="00915602" w:rsidRDefault="00EC6728" w14:paraId="15634976" w14:textId="77777777">
            <w:pPr>
              <w:jc w:val="both"/>
              <w:rPr>
                <w:rFonts w:ascii="Calibri" w:hAnsi="Calibri" w:cs="Calibri"/>
                <w:b/>
              </w:rPr>
            </w:pPr>
            <w:r w:rsidRPr="00887937">
              <w:rPr>
                <w:rFonts w:ascii="Calibri" w:hAnsi="Calibri" w:cs="Calibri"/>
                <w:b/>
              </w:rPr>
              <w:t>Class:</w:t>
            </w:r>
            <w:r>
              <w:rPr>
                <w:rFonts w:ascii="Calibri" w:hAnsi="Calibri" w:cs="Calibri"/>
                <w:b/>
              </w:rPr>
              <w:t xml:space="preserve"> induction</w:t>
            </w:r>
          </w:p>
          <w:p w:rsidRPr="00887937" w:rsidR="00EC6728" w:rsidP="00915602" w:rsidRDefault="00EC6728" w14:paraId="1D05F61B" w14:textId="77777777">
            <w:pPr>
              <w:jc w:val="both"/>
              <w:rPr>
                <w:rFonts w:ascii="Calibri" w:hAnsi="Calibri" w:cs="Calibri"/>
                <w:b/>
              </w:rPr>
            </w:pPr>
          </w:p>
        </w:tc>
      </w:tr>
      <w:tr w:rsidRPr="00887937" w:rsidR="00EC6728" w:rsidTr="00915602" w14:paraId="7F0858F0" w14:textId="77777777">
        <w:tc>
          <w:tcPr>
            <w:tcW w:w="2802" w:type="dxa"/>
            <w:tcBorders>
              <w:bottom w:val="nil"/>
            </w:tcBorders>
          </w:tcPr>
          <w:p w:rsidRPr="00887937" w:rsidR="00EC6728" w:rsidP="00915602" w:rsidRDefault="00EC6728" w14:paraId="2A1AA56E" w14:textId="77777777">
            <w:pPr>
              <w:jc w:val="both"/>
              <w:rPr>
                <w:rFonts w:ascii="Calibri" w:hAnsi="Calibri" w:cs="Calibri"/>
                <w:b/>
              </w:rPr>
            </w:pPr>
            <w:r w:rsidRPr="00887937">
              <w:rPr>
                <w:rFonts w:ascii="Calibri" w:hAnsi="Calibri" w:cs="Calibri"/>
                <w:b/>
              </w:rPr>
              <w:t>Date:</w:t>
            </w:r>
          </w:p>
          <w:p w:rsidRPr="00887937" w:rsidR="00EC6728" w:rsidP="00915602" w:rsidRDefault="00EC6728" w14:paraId="5B493843" w14:textId="77777777">
            <w:pPr>
              <w:jc w:val="both"/>
              <w:rPr>
                <w:rFonts w:ascii="Calibri" w:hAnsi="Calibri" w:cs="Calibri"/>
                <w:b/>
              </w:rPr>
            </w:pPr>
            <w:r>
              <w:rPr>
                <w:rFonts w:ascii="Calibri" w:hAnsi="Calibri" w:cs="Calibri"/>
                <w:b/>
              </w:rPr>
              <w:t>28/04/2022</w:t>
            </w:r>
          </w:p>
        </w:tc>
        <w:tc>
          <w:tcPr>
            <w:tcW w:w="4110" w:type="dxa"/>
            <w:gridSpan w:val="2"/>
            <w:tcBorders>
              <w:bottom w:val="nil"/>
            </w:tcBorders>
          </w:tcPr>
          <w:p w:rsidR="00EC6728" w:rsidP="00915602" w:rsidRDefault="00EC6728" w14:paraId="2300513C" w14:textId="77777777">
            <w:pPr>
              <w:jc w:val="both"/>
              <w:rPr>
                <w:rFonts w:ascii="Calibri" w:hAnsi="Calibri" w:cs="Calibri"/>
                <w:b/>
              </w:rPr>
            </w:pPr>
            <w:r w:rsidRPr="00887937">
              <w:rPr>
                <w:rFonts w:ascii="Calibri" w:hAnsi="Calibri" w:cs="Calibri"/>
                <w:b/>
              </w:rPr>
              <w:t>Length of lesson:</w:t>
            </w:r>
          </w:p>
          <w:p w:rsidRPr="00887937" w:rsidR="00EC6728" w:rsidP="00915602" w:rsidRDefault="00EC6728" w14:paraId="5E393E0A" w14:textId="77777777">
            <w:pPr>
              <w:jc w:val="both"/>
              <w:rPr>
                <w:rFonts w:ascii="Calibri" w:hAnsi="Calibri" w:cs="Calibri"/>
                <w:b/>
              </w:rPr>
            </w:pPr>
            <w:r>
              <w:rPr>
                <w:rFonts w:ascii="Calibri" w:hAnsi="Calibri" w:cs="Calibri"/>
                <w:b/>
              </w:rPr>
              <w:t>1hr 15 mins</w:t>
            </w:r>
          </w:p>
        </w:tc>
        <w:tc>
          <w:tcPr>
            <w:tcW w:w="2911" w:type="dxa"/>
            <w:tcBorders>
              <w:bottom w:val="nil"/>
            </w:tcBorders>
          </w:tcPr>
          <w:p w:rsidR="00EC6728" w:rsidP="00915602" w:rsidRDefault="00EC6728" w14:paraId="550DFE44" w14:textId="77777777">
            <w:pPr>
              <w:jc w:val="both"/>
              <w:rPr>
                <w:rFonts w:ascii="Calibri" w:hAnsi="Calibri" w:cs="Calibri"/>
                <w:b/>
              </w:rPr>
            </w:pPr>
            <w:r w:rsidRPr="00887937">
              <w:rPr>
                <w:rFonts w:ascii="Calibri" w:hAnsi="Calibri" w:cs="Calibri"/>
                <w:b/>
              </w:rPr>
              <w:t>Number of students:</w:t>
            </w:r>
          </w:p>
          <w:p w:rsidRPr="00887937" w:rsidR="00EC6728" w:rsidP="00915602" w:rsidRDefault="00EC6728" w14:paraId="14E0617B" w14:textId="77777777">
            <w:pPr>
              <w:jc w:val="both"/>
              <w:rPr>
                <w:rFonts w:ascii="Calibri" w:hAnsi="Calibri" w:cs="Calibri"/>
                <w:b/>
              </w:rPr>
            </w:pPr>
            <w:r>
              <w:rPr>
                <w:rFonts w:ascii="Calibri" w:hAnsi="Calibri" w:cs="Calibri"/>
                <w:b/>
              </w:rPr>
              <w:t>15</w:t>
            </w:r>
          </w:p>
        </w:tc>
      </w:tr>
      <w:tr w:rsidRPr="00887937" w:rsidR="00EC6728" w:rsidTr="00915602" w14:paraId="1F757E01" w14:textId="77777777">
        <w:trPr>
          <w:cantSplit/>
        </w:trPr>
        <w:tc>
          <w:tcPr>
            <w:tcW w:w="9823" w:type="dxa"/>
            <w:gridSpan w:val="4"/>
            <w:tcBorders>
              <w:bottom w:val="single" w:color="auto" w:sz="2" w:space="0"/>
            </w:tcBorders>
          </w:tcPr>
          <w:p w:rsidR="00EC6728" w:rsidP="00915602" w:rsidRDefault="00EC6728" w14:paraId="7E48E44C" w14:textId="77777777">
            <w:pPr>
              <w:jc w:val="both"/>
              <w:rPr>
                <w:rFonts w:ascii="Calibri" w:hAnsi="Calibri" w:cs="Calibri"/>
                <w:b/>
              </w:rPr>
            </w:pPr>
            <w:r w:rsidRPr="00887937">
              <w:rPr>
                <w:rFonts w:ascii="Calibri" w:hAnsi="Calibri" w:cs="Calibri"/>
                <w:b/>
              </w:rPr>
              <w:t>Resources required:</w:t>
            </w:r>
          </w:p>
          <w:p w:rsidR="00EC6728" w:rsidP="00915602" w:rsidRDefault="00EC6728" w14:paraId="4D6B3437" w14:textId="77777777">
            <w:pPr>
              <w:jc w:val="both"/>
              <w:rPr>
                <w:rFonts w:ascii="Calibri" w:hAnsi="Calibri" w:cs="Calibri"/>
                <w:b/>
              </w:rPr>
            </w:pPr>
          </w:p>
          <w:p w:rsidR="00EC6728" w:rsidP="00915602" w:rsidRDefault="00EC6728" w14:paraId="24BEFE85" w14:textId="77777777">
            <w:pPr>
              <w:jc w:val="both"/>
              <w:rPr>
                <w:rFonts w:ascii="Calibri" w:hAnsi="Calibri" w:cs="Calibri"/>
                <w:b/>
              </w:rPr>
            </w:pPr>
            <w:r>
              <w:rPr>
                <w:rFonts w:ascii="Calibri" w:hAnsi="Calibri" w:cs="Calibri"/>
                <w:b/>
              </w:rPr>
              <w:t>Mobile devices</w:t>
            </w:r>
          </w:p>
          <w:p w:rsidRPr="00887937" w:rsidR="00EC6728" w:rsidP="00915602" w:rsidRDefault="00EC6728" w14:paraId="4E36F44E" w14:textId="77777777">
            <w:pPr>
              <w:jc w:val="both"/>
              <w:rPr>
                <w:rFonts w:ascii="Calibri" w:hAnsi="Calibri" w:cs="Calibri"/>
                <w:b/>
              </w:rPr>
            </w:pPr>
          </w:p>
          <w:p w:rsidRPr="00887937" w:rsidR="00EC6728" w:rsidP="00915602" w:rsidRDefault="00EC6728" w14:paraId="2D4732D2" w14:textId="77777777">
            <w:pPr>
              <w:jc w:val="both"/>
              <w:rPr>
                <w:rFonts w:ascii="Calibri" w:hAnsi="Calibri" w:cs="Calibri"/>
                <w:b/>
              </w:rPr>
            </w:pPr>
          </w:p>
        </w:tc>
      </w:tr>
      <w:tr w:rsidRPr="00887937" w:rsidR="00EC6728" w:rsidTr="00915602" w14:paraId="6B2B1CED" w14:textId="77777777">
        <w:trPr>
          <w:cantSplit/>
        </w:trPr>
        <w:tc>
          <w:tcPr>
            <w:tcW w:w="9823" w:type="dxa"/>
            <w:gridSpan w:val="4"/>
            <w:tcBorders>
              <w:top w:val="single" w:color="auto" w:sz="2" w:space="0"/>
            </w:tcBorders>
          </w:tcPr>
          <w:p w:rsidRPr="00887937" w:rsidR="00EC6728" w:rsidP="00915602" w:rsidRDefault="00EC6728" w14:paraId="796FAC6C" w14:textId="77777777">
            <w:pPr>
              <w:jc w:val="both"/>
              <w:rPr>
                <w:rFonts w:ascii="Calibri" w:hAnsi="Calibri" w:cs="Calibri"/>
                <w:b/>
              </w:rPr>
            </w:pPr>
            <w:r w:rsidRPr="00887937">
              <w:rPr>
                <w:rFonts w:ascii="Calibri" w:hAnsi="Calibri" w:cs="Calibri"/>
                <w:b/>
              </w:rPr>
              <w:t>Aim of Lesson</w:t>
            </w:r>
          </w:p>
          <w:p w:rsidR="00EC6728" w:rsidP="00915602" w:rsidRDefault="00EC6728" w14:paraId="4C36B70D" w14:textId="77777777">
            <w:pPr>
              <w:jc w:val="both"/>
              <w:rPr>
                <w:rFonts w:ascii="Calibri" w:hAnsi="Calibri" w:cs="Calibri"/>
                <w:b/>
              </w:rPr>
            </w:pPr>
          </w:p>
          <w:p w:rsidRPr="00887937" w:rsidR="00EC6728" w:rsidP="00915602" w:rsidRDefault="00EC6728" w14:paraId="6A194576" w14:textId="77777777">
            <w:pPr>
              <w:jc w:val="both"/>
              <w:rPr>
                <w:rFonts w:ascii="Calibri" w:hAnsi="Calibri" w:cs="Calibri"/>
                <w:b/>
              </w:rPr>
            </w:pPr>
            <w:r>
              <w:rPr>
                <w:rFonts w:ascii="Calibri" w:hAnsi="Calibri" w:cs="Calibri"/>
                <w:b/>
              </w:rPr>
              <w:t>To know how to use Access Care Planning App</w:t>
            </w:r>
          </w:p>
          <w:p w:rsidRPr="00887937" w:rsidR="00EC6728" w:rsidP="00915602" w:rsidRDefault="00EC6728" w14:paraId="668AB49A" w14:textId="77777777">
            <w:pPr>
              <w:jc w:val="both"/>
              <w:rPr>
                <w:rFonts w:ascii="Calibri" w:hAnsi="Calibri" w:cs="Calibri"/>
                <w:b/>
              </w:rPr>
            </w:pPr>
          </w:p>
          <w:p w:rsidRPr="00887937" w:rsidR="00EC6728" w:rsidP="00915602" w:rsidRDefault="00EC6728" w14:paraId="723F77FF" w14:textId="77777777">
            <w:pPr>
              <w:jc w:val="both"/>
              <w:rPr>
                <w:rFonts w:ascii="Calibri" w:hAnsi="Calibri" w:cs="Calibri"/>
                <w:b/>
              </w:rPr>
            </w:pPr>
          </w:p>
          <w:p w:rsidRPr="00887937" w:rsidR="00EC6728" w:rsidP="00915602" w:rsidRDefault="00EC6728" w14:paraId="07EB5BBD" w14:textId="77777777">
            <w:pPr>
              <w:jc w:val="both"/>
              <w:rPr>
                <w:rFonts w:ascii="Calibri" w:hAnsi="Calibri" w:cs="Calibri"/>
                <w:b/>
              </w:rPr>
            </w:pPr>
          </w:p>
        </w:tc>
      </w:tr>
      <w:tr w:rsidRPr="00887937" w:rsidR="00EC6728" w:rsidTr="00915602" w14:paraId="483A2D88" w14:textId="77777777">
        <w:trPr>
          <w:cantSplit/>
        </w:trPr>
        <w:tc>
          <w:tcPr>
            <w:tcW w:w="9823" w:type="dxa"/>
            <w:gridSpan w:val="4"/>
            <w:tcBorders>
              <w:bottom w:val="nil"/>
            </w:tcBorders>
          </w:tcPr>
          <w:p w:rsidR="00EC6728" w:rsidP="00915602" w:rsidRDefault="00EC6728" w14:paraId="7001A3EF" w14:textId="77777777">
            <w:pPr>
              <w:jc w:val="both"/>
              <w:rPr>
                <w:rFonts w:ascii="Calibri" w:hAnsi="Calibri" w:cs="Calibri"/>
                <w:b/>
              </w:rPr>
            </w:pPr>
            <w:r w:rsidRPr="00887937">
              <w:rPr>
                <w:rFonts w:ascii="Calibri" w:hAnsi="Calibri" w:cs="Calibri"/>
                <w:b/>
              </w:rPr>
              <w:lastRenderedPageBreak/>
              <w:t>Learning O</w:t>
            </w:r>
            <w:r>
              <w:rPr>
                <w:rFonts w:ascii="Calibri" w:hAnsi="Calibri" w:cs="Calibri"/>
                <w:b/>
              </w:rPr>
              <w:t>utcome</w:t>
            </w:r>
            <w:r w:rsidRPr="00887937">
              <w:rPr>
                <w:rFonts w:ascii="Calibri" w:hAnsi="Calibri" w:cs="Calibri"/>
                <w:b/>
              </w:rPr>
              <w:t>s – The Learners Should Be Able To:</w:t>
            </w:r>
          </w:p>
          <w:p w:rsidR="00EC6728" w:rsidP="00915602" w:rsidRDefault="00EC6728" w14:paraId="09FB0123" w14:textId="77777777">
            <w:pPr>
              <w:jc w:val="both"/>
              <w:rPr>
                <w:rFonts w:ascii="Calibri" w:hAnsi="Calibri" w:cs="Calibri"/>
                <w:b/>
              </w:rPr>
            </w:pPr>
          </w:p>
          <w:p w:rsidR="00EC6728" w:rsidP="00915602" w:rsidRDefault="00EC6728" w14:paraId="7D67522F" w14:textId="77777777">
            <w:pPr>
              <w:jc w:val="both"/>
              <w:rPr>
                <w:rFonts w:ascii="Calibri" w:hAnsi="Calibri" w:cs="Calibri"/>
                <w:b/>
              </w:rPr>
            </w:pPr>
            <w:r>
              <w:rPr>
                <w:rFonts w:ascii="Calibri" w:hAnsi="Calibri" w:cs="Calibri"/>
                <w:b/>
              </w:rPr>
              <w:t>Know how to log in to ACP app</w:t>
            </w:r>
          </w:p>
          <w:p w:rsidR="00EC6728" w:rsidP="00915602" w:rsidRDefault="00EC6728" w14:paraId="7FC8D74C" w14:textId="77777777">
            <w:pPr>
              <w:jc w:val="both"/>
              <w:rPr>
                <w:rFonts w:ascii="Calibri" w:hAnsi="Calibri" w:cs="Calibri"/>
                <w:b/>
              </w:rPr>
            </w:pPr>
            <w:r>
              <w:rPr>
                <w:rFonts w:ascii="Calibri" w:hAnsi="Calibri" w:cs="Calibri"/>
                <w:b/>
              </w:rPr>
              <w:t>Know how to follow a case</w:t>
            </w:r>
          </w:p>
          <w:p w:rsidR="00EC6728" w:rsidP="00915602" w:rsidRDefault="00EC6728" w14:paraId="56F8731F" w14:textId="77777777">
            <w:pPr>
              <w:jc w:val="both"/>
              <w:rPr>
                <w:rFonts w:ascii="Calibri" w:hAnsi="Calibri" w:cs="Calibri"/>
                <w:b/>
              </w:rPr>
            </w:pPr>
            <w:r>
              <w:rPr>
                <w:rFonts w:ascii="Calibri" w:hAnsi="Calibri" w:cs="Calibri"/>
                <w:b/>
              </w:rPr>
              <w:t>Know how to complete a scheduled activity</w:t>
            </w:r>
          </w:p>
          <w:p w:rsidR="00EC6728" w:rsidP="00915602" w:rsidRDefault="00EC6728" w14:paraId="1465577D" w14:textId="77777777">
            <w:pPr>
              <w:jc w:val="both"/>
              <w:rPr>
                <w:rFonts w:ascii="Calibri" w:hAnsi="Calibri" w:cs="Calibri"/>
                <w:b/>
              </w:rPr>
            </w:pPr>
            <w:r>
              <w:rPr>
                <w:rFonts w:ascii="Calibri" w:hAnsi="Calibri" w:cs="Calibri"/>
                <w:b/>
              </w:rPr>
              <w:t>Know how to complete an ad hoc activity</w:t>
            </w:r>
          </w:p>
          <w:p w:rsidRPr="00887937" w:rsidR="00EC6728" w:rsidP="00915602" w:rsidRDefault="00EC6728" w14:paraId="0EDA071E" w14:textId="77777777">
            <w:pPr>
              <w:jc w:val="both"/>
              <w:rPr>
                <w:rFonts w:ascii="Calibri" w:hAnsi="Calibri" w:cs="Calibri"/>
                <w:b/>
              </w:rPr>
            </w:pPr>
            <w:r>
              <w:rPr>
                <w:rFonts w:ascii="Calibri" w:hAnsi="Calibri" w:cs="Calibri"/>
                <w:b/>
              </w:rPr>
              <w:t>Know where to find the manual handling and care plans for a person we support</w:t>
            </w:r>
          </w:p>
          <w:p w:rsidRPr="00887937" w:rsidR="00EC6728" w:rsidP="00915602" w:rsidRDefault="00EC6728" w14:paraId="5D4FBFEC" w14:textId="77777777">
            <w:pPr>
              <w:jc w:val="both"/>
              <w:rPr>
                <w:rFonts w:ascii="Calibri" w:hAnsi="Calibri" w:cs="Calibri"/>
                <w:b/>
              </w:rPr>
            </w:pPr>
          </w:p>
          <w:p w:rsidRPr="00887937" w:rsidR="00EC6728" w:rsidP="00915602" w:rsidRDefault="00EC6728" w14:paraId="57829926" w14:textId="77777777">
            <w:pPr>
              <w:jc w:val="both"/>
              <w:rPr>
                <w:rFonts w:ascii="Calibri" w:hAnsi="Calibri" w:cs="Calibri"/>
                <w:b/>
              </w:rPr>
            </w:pPr>
          </w:p>
        </w:tc>
      </w:tr>
      <w:tr w:rsidRPr="00887937" w:rsidR="00EC6728" w:rsidTr="00915602" w14:paraId="61522C53" w14:textId="77777777">
        <w:trPr>
          <w:cantSplit/>
        </w:trPr>
        <w:tc>
          <w:tcPr>
            <w:tcW w:w="9823" w:type="dxa"/>
            <w:gridSpan w:val="4"/>
            <w:tcBorders>
              <w:bottom w:val="single" w:color="auto" w:sz="2" w:space="0"/>
            </w:tcBorders>
          </w:tcPr>
          <w:p w:rsidR="00EC6728" w:rsidP="00915602" w:rsidRDefault="00EC6728" w14:paraId="7AF1955E" w14:textId="77777777">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rsidR="00EC6728" w:rsidP="00915602" w:rsidRDefault="00EC6728" w14:paraId="20FC249F" w14:textId="77777777">
            <w:pPr>
              <w:jc w:val="both"/>
              <w:rPr>
                <w:rFonts w:ascii="Calibri" w:hAnsi="Calibri" w:cs="Calibri"/>
                <w:b/>
              </w:rPr>
            </w:pPr>
          </w:p>
          <w:p w:rsidRPr="00887937" w:rsidR="00EC6728" w:rsidP="00915602" w:rsidRDefault="00EC6728" w14:paraId="0415A9C7" w14:textId="77777777">
            <w:pPr>
              <w:jc w:val="both"/>
              <w:rPr>
                <w:rFonts w:ascii="Calibri" w:hAnsi="Calibri" w:cs="Calibri"/>
                <w:b/>
              </w:rPr>
            </w:pPr>
            <w:r>
              <w:rPr>
                <w:rFonts w:ascii="Calibri" w:hAnsi="Calibri" w:cs="Calibri"/>
                <w:b/>
              </w:rPr>
              <w:t>None necessary</w:t>
            </w:r>
          </w:p>
          <w:p w:rsidR="00EC6728" w:rsidP="00915602" w:rsidRDefault="00EC6728" w14:paraId="4E1EEBBE" w14:textId="77777777">
            <w:pPr>
              <w:jc w:val="both"/>
              <w:rPr>
                <w:rFonts w:ascii="Calibri" w:hAnsi="Calibri" w:cs="Calibri"/>
                <w:b/>
              </w:rPr>
            </w:pPr>
          </w:p>
          <w:p w:rsidR="00EC6728" w:rsidP="00915602" w:rsidRDefault="00EC6728" w14:paraId="1346B78F" w14:textId="77777777">
            <w:pPr>
              <w:jc w:val="both"/>
              <w:rPr>
                <w:rFonts w:ascii="Calibri" w:hAnsi="Calibri" w:cs="Calibri"/>
                <w:b/>
              </w:rPr>
            </w:pPr>
          </w:p>
          <w:p w:rsidRPr="00887937" w:rsidR="00EC6728" w:rsidP="00915602" w:rsidRDefault="00EC6728" w14:paraId="1AFCB321" w14:textId="77777777">
            <w:pPr>
              <w:jc w:val="both"/>
              <w:rPr>
                <w:rFonts w:ascii="Calibri" w:hAnsi="Calibri" w:cs="Calibri"/>
                <w:b/>
              </w:rPr>
            </w:pPr>
          </w:p>
          <w:p w:rsidRPr="00887937" w:rsidR="00EC6728" w:rsidP="00915602" w:rsidRDefault="00EC6728" w14:paraId="6B70CC15" w14:textId="77777777">
            <w:pPr>
              <w:jc w:val="both"/>
              <w:rPr>
                <w:rFonts w:ascii="Calibri" w:hAnsi="Calibri" w:cs="Calibri"/>
                <w:b/>
              </w:rPr>
            </w:pPr>
          </w:p>
        </w:tc>
      </w:tr>
      <w:tr w:rsidRPr="00887937" w:rsidR="00EC6728" w:rsidTr="00915602" w14:paraId="77DE951B" w14:textId="77777777">
        <w:trPr>
          <w:cantSplit/>
        </w:trPr>
        <w:tc>
          <w:tcPr>
            <w:tcW w:w="9823" w:type="dxa"/>
            <w:gridSpan w:val="4"/>
            <w:tcBorders>
              <w:top w:val="single" w:color="auto" w:sz="2" w:space="0"/>
            </w:tcBorders>
          </w:tcPr>
          <w:p w:rsidRPr="00887937" w:rsidR="00EC6728" w:rsidP="00915602" w:rsidRDefault="00EC6728" w14:paraId="287B5F2B" w14:textId="77777777">
            <w:pPr>
              <w:jc w:val="both"/>
              <w:rPr>
                <w:rFonts w:ascii="Calibri" w:hAnsi="Calibri" w:cs="Calibri"/>
                <w:b/>
              </w:rPr>
            </w:pPr>
            <w:r w:rsidRPr="00887937">
              <w:rPr>
                <w:rFonts w:ascii="Calibri" w:hAnsi="Calibri" w:cs="Calibri"/>
                <w:b/>
              </w:rPr>
              <w:t>Anticipated difficulties (if applicable):</w:t>
            </w:r>
          </w:p>
          <w:p w:rsidR="00EC6728" w:rsidP="00915602" w:rsidRDefault="00EC6728" w14:paraId="1FFEC77E" w14:textId="77777777">
            <w:pPr>
              <w:jc w:val="both"/>
              <w:rPr>
                <w:rFonts w:ascii="Calibri" w:hAnsi="Calibri" w:cs="Calibri"/>
                <w:b/>
              </w:rPr>
            </w:pPr>
          </w:p>
          <w:p w:rsidR="00EC6728" w:rsidP="00915602" w:rsidRDefault="00EC6728" w14:paraId="0C380292" w14:textId="77777777">
            <w:pPr>
              <w:jc w:val="both"/>
              <w:rPr>
                <w:rFonts w:ascii="Calibri" w:hAnsi="Calibri" w:cs="Calibri"/>
                <w:b/>
              </w:rPr>
            </w:pPr>
            <w:r>
              <w:rPr>
                <w:rFonts w:ascii="Calibri" w:hAnsi="Calibri" w:cs="Calibri"/>
                <w:b/>
              </w:rPr>
              <w:t>Poor internet signal</w:t>
            </w:r>
          </w:p>
          <w:p w:rsidR="00EC6728" w:rsidP="00915602" w:rsidRDefault="00EC6728" w14:paraId="5BC74DB0" w14:textId="77777777">
            <w:pPr>
              <w:jc w:val="both"/>
              <w:rPr>
                <w:rFonts w:ascii="Calibri" w:hAnsi="Calibri" w:cs="Calibri"/>
                <w:b/>
              </w:rPr>
            </w:pPr>
            <w:r>
              <w:rPr>
                <w:rFonts w:ascii="Calibri" w:hAnsi="Calibri" w:cs="Calibri"/>
                <w:b/>
              </w:rPr>
              <w:t>Needing to share devices</w:t>
            </w:r>
          </w:p>
          <w:p w:rsidR="00EC6728" w:rsidP="00915602" w:rsidRDefault="00EC6728" w14:paraId="07FC510D" w14:textId="77777777">
            <w:pPr>
              <w:jc w:val="both"/>
              <w:rPr>
                <w:rFonts w:ascii="Calibri" w:hAnsi="Calibri" w:cs="Calibri"/>
                <w:b/>
              </w:rPr>
            </w:pPr>
            <w:r>
              <w:rPr>
                <w:rFonts w:ascii="Calibri" w:hAnsi="Calibri" w:cs="Calibri"/>
                <w:b/>
              </w:rPr>
              <w:t>Poor engagement due to time of day</w:t>
            </w:r>
          </w:p>
          <w:p w:rsidR="00EC6728" w:rsidP="00915602" w:rsidRDefault="00EC6728" w14:paraId="75BE19B7" w14:textId="77777777">
            <w:pPr>
              <w:jc w:val="both"/>
              <w:rPr>
                <w:rFonts w:ascii="Calibri" w:hAnsi="Calibri" w:cs="Calibri"/>
                <w:b/>
              </w:rPr>
            </w:pPr>
          </w:p>
          <w:p w:rsidR="00EC6728" w:rsidP="00915602" w:rsidRDefault="00EC6728" w14:paraId="18ED71F3" w14:textId="77777777">
            <w:pPr>
              <w:jc w:val="both"/>
              <w:rPr>
                <w:rFonts w:ascii="Calibri" w:hAnsi="Calibri" w:cs="Calibri"/>
                <w:b/>
              </w:rPr>
            </w:pPr>
          </w:p>
          <w:p w:rsidRPr="00887937" w:rsidR="00EC6728" w:rsidP="00915602" w:rsidRDefault="00EC6728" w14:paraId="6839437A" w14:textId="77777777">
            <w:pPr>
              <w:jc w:val="both"/>
              <w:rPr>
                <w:rFonts w:ascii="Calibri" w:hAnsi="Calibri" w:cs="Calibri"/>
                <w:b/>
              </w:rPr>
            </w:pPr>
          </w:p>
        </w:tc>
      </w:tr>
    </w:tbl>
    <w:p w:rsidR="00EC6728" w:rsidP="00EC6728" w:rsidRDefault="00EC6728" w14:paraId="310B1B54" w14:textId="77777777"/>
    <w:p w:rsidR="00EC6728" w:rsidP="00EC6728" w:rsidRDefault="00EC6728" w14:paraId="12243C5C" w14:textId="77777777"/>
    <w:p w:rsidR="00EC6728" w:rsidP="00EC6728" w:rsidRDefault="00EC6728" w14:paraId="132C5CE8" w14:textId="77777777"/>
    <w:p w:rsidRPr="00887937" w:rsidR="00EC6728" w:rsidP="00EC6728" w:rsidRDefault="00EC6728" w14:paraId="27F4EEB3" w14:textId="77777777">
      <w:pPr>
        <w:rPr>
          <w:rFonts w:ascii="Calibri" w:hAnsi="Calibri" w:cs="Calibri"/>
          <w:b/>
          <w:szCs w:val="24"/>
          <w:u w:val="single"/>
        </w:rPr>
      </w:pPr>
      <w:r w:rsidRPr="00887937">
        <w:rPr>
          <w:rFonts w:ascii="Calibri" w:hAnsi="Calibri" w:cs="Calibri"/>
          <w:b/>
          <w:szCs w:val="24"/>
          <w:u w:val="single"/>
        </w:rPr>
        <w:t>Lesson Detail:</w:t>
      </w:r>
    </w:p>
    <w:p w:rsidR="00EC6728" w:rsidP="00EC6728" w:rsidRDefault="00EC6728" w14:paraId="7A760843" w14:textId="77777777"/>
    <w:tbl>
      <w:tblPr>
        <w:tblW w:w="10282"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27"/>
        <w:gridCol w:w="2444"/>
        <w:gridCol w:w="4140"/>
        <w:gridCol w:w="1571"/>
      </w:tblGrid>
      <w:tr w:rsidRPr="00887937" w:rsidR="00EC6728" w:rsidTr="00915602" w14:paraId="38B59E4A" w14:textId="77777777">
        <w:trPr>
          <w:trHeight w:val="439"/>
        </w:trPr>
        <w:tc>
          <w:tcPr>
            <w:tcW w:w="2127" w:type="dxa"/>
          </w:tcPr>
          <w:p w:rsidRPr="00887937" w:rsidR="00EC6728" w:rsidP="00915602" w:rsidRDefault="00EC6728" w14:paraId="1D27FE3C" w14:textId="77777777">
            <w:pPr>
              <w:jc w:val="center"/>
              <w:rPr>
                <w:rFonts w:ascii="Calibri" w:hAnsi="Calibri" w:cs="Calibri"/>
                <w:b/>
              </w:rPr>
            </w:pPr>
          </w:p>
          <w:p w:rsidRPr="00887937" w:rsidR="00EC6728" w:rsidP="00915602" w:rsidRDefault="00EC6728" w14:paraId="2250FC12" w14:textId="77777777">
            <w:pPr>
              <w:jc w:val="center"/>
              <w:rPr>
                <w:rFonts w:ascii="Calibri" w:hAnsi="Calibri" w:cs="Calibri"/>
                <w:b/>
              </w:rPr>
            </w:pPr>
            <w:r w:rsidRPr="00887937">
              <w:rPr>
                <w:rFonts w:ascii="Calibri" w:hAnsi="Calibri" w:cs="Calibri"/>
                <w:b/>
              </w:rPr>
              <w:lastRenderedPageBreak/>
              <w:t xml:space="preserve">Stage </w:t>
            </w:r>
          </w:p>
        </w:tc>
        <w:tc>
          <w:tcPr>
            <w:tcW w:w="2444" w:type="dxa"/>
          </w:tcPr>
          <w:p w:rsidRPr="00887937" w:rsidR="00EC6728" w:rsidP="00915602" w:rsidRDefault="00EC6728" w14:paraId="17E301D4" w14:textId="77777777">
            <w:pPr>
              <w:jc w:val="center"/>
              <w:rPr>
                <w:rFonts w:ascii="Calibri" w:hAnsi="Calibri" w:cs="Calibri"/>
                <w:b/>
              </w:rPr>
            </w:pPr>
          </w:p>
          <w:p w:rsidRPr="00887937" w:rsidR="00EC6728" w:rsidP="00915602" w:rsidRDefault="00EC6728" w14:paraId="7AC9D9D5" w14:textId="77777777">
            <w:pPr>
              <w:jc w:val="center"/>
              <w:rPr>
                <w:rFonts w:ascii="Calibri" w:hAnsi="Calibri" w:cs="Calibri"/>
                <w:b/>
              </w:rPr>
            </w:pPr>
            <w:r w:rsidRPr="00887937">
              <w:rPr>
                <w:rFonts w:ascii="Calibri" w:hAnsi="Calibri" w:cs="Calibri"/>
                <w:b/>
              </w:rPr>
              <w:lastRenderedPageBreak/>
              <w:t>Focus</w:t>
            </w:r>
          </w:p>
        </w:tc>
        <w:tc>
          <w:tcPr>
            <w:tcW w:w="4140" w:type="dxa"/>
          </w:tcPr>
          <w:p w:rsidRPr="00887937" w:rsidR="00EC6728" w:rsidP="00915602" w:rsidRDefault="00EC6728" w14:paraId="2CB6CCF2" w14:textId="77777777">
            <w:pPr>
              <w:jc w:val="center"/>
              <w:rPr>
                <w:rFonts w:ascii="Calibri" w:hAnsi="Calibri" w:cs="Calibri"/>
                <w:b/>
              </w:rPr>
            </w:pPr>
          </w:p>
          <w:p w:rsidRPr="00887937" w:rsidR="00EC6728" w:rsidP="00915602" w:rsidRDefault="00EC6728" w14:paraId="7BE13075" w14:textId="77777777">
            <w:pPr>
              <w:jc w:val="center"/>
              <w:rPr>
                <w:rFonts w:ascii="Calibri" w:hAnsi="Calibri" w:cs="Calibri"/>
                <w:b/>
              </w:rPr>
            </w:pPr>
            <w:r w:rsidRPr="00887937">
              <w:rPr>
                <w:rFonts w:ascii="Calibri" w:hAnsi="Calibri" w:cs="Calibri"/>
                <w:b/>
              </w:rPr>
              <w:lastRenderedPageBreak/>
              <w:t xml:space="preserve">Strategy </w:t>
            </w:r>
          </w:p>
        </w:tc>
        <w:tc>
          <w:tcPr>
            <w:tcW w:w="1571" w:type="dxa"/>
          </w:tcPr>
          <w:p w:rsidRPr="00887937" w:rsidR="00EC6728" w:rsidP="00915602" w:rsidRDefault="00EC6728" w14:paraId="090D02D3" w14:textId="77777777">
            <w:pPr>
              <w:jc w:val="center"/>
              <w:rPr>
                <w:rFonts w:ascii="Calibri" w:hAnsi="Calibri" w:cs="Calibri"/>
                <w:b/>
              </w:rPr>
            </w:pPr>
          </w:p>
          <w:p w:rsidRPr="00887937" w:rsidR="00EC6728" w:rsidP="00915602" w:rsidRDefault="00EC6728" w14:paraId="5332181E" w14:textId="77777777">
            <w:pPr>
              <w:jc w:val="center"/>
              <w:rPr>
                <w:rFonts w:ascii="Calibri" w:hAnsi="Calibri" w:cs="Calibri"/>
                <w:b/>
              </w:rPr>
            </w:pPr>
            <w:r w:rsidRPr="00887937">
              <w:rPr>
                <w:rFonts w:ascii="Calibri" w:hAnsi="Calibri" w:cs="Calibri"/>
                <w:b/>
              </w:rPr>
              <w:lastRenderedPageBreak/>
              <w:t xml:space="preserve">Time </w:t>
            </w:r>
          </w:p>
          <w:p w:rsidRPr="00887937" w:rsidR="00EC6728" w:rsidP="00915602" w:rsidRDefault="00EC6728" w14:paraId="43D40AF8" w14:textId="77777777">
            <w:pPr>
              <w:jc w:val="center"/>
              <w:rPr>
                <w:rFonts w:ascii="Calibri" w:hAnsi="Calibri" w:cs="Calibri"/>
                <w:b/>
              </w:rPr>
            </w:pPr>
          </w:p>
        </w:tc>
      </w:tr>
      <w:tr w:rsidRPr="00887937" w:rsidR="00EC6728" w:rsidTr="00915602" w14:paraId="52FF3042" w14:textId="77777777">
        <w:trPr>
          <w:trHeight w:val="9317"/>
        </w:trPr>
        <w:tc>
          <w:tcPr>
            <w:tcW w:w="2127" w:type="dxa"/>
            <w:tcBorders>
              <w:top w:val="single" w:color="auto" w:sz="4" w:space="0"/>
              <w:left w:val="single" w:color="auto" w:sz="4" w:space="0"/>
              <w:bottom w:val="single" w:color="auto" w:sz="4" w:space="0"/>
              <w:right w:val="single" w:color="auto" w:sz="4" w:space="0"/>
            </w:tcBorders>
          </w:tcPr>
          <w:p w:rsidRPr="00887937" w:rsidR="00EC6728" w:rsidP="00915602" w:rsidRDefault="00EC6728" w14:paraId="2A8660B0" w14:textId="77777777">
            <w:pPr>
              <w:jc w:val="both"/>
              <w:rPr>
                <w:rFonts w:ascii="Calibri" w:hAnsi="Calibri" w:cs="Calibri"/>
                <w:b/>
              </w:rPr>
            </w:pPr>
            <w:r w:rsidRPr="00887937">
              <w:rPr>
                <w:rFonts w:ascii="Calibri" w:hAnsi="Calibri" w:cs="Calibri"/>
                <w:b/>
              </w:rPr>
              <w:lastRenderedPageBreak/>
              <w:t>Introduction</w:t>
            </w:r>
          </w:p>
          <w:p w:rsidRPr="00887937" w:rsidR="00EC6728" w:rsidP="00915602" w:rsidRDefault="00EC6728" w14:paraId="003817AF" w14:textId="77777777">
            <w:pPr>
              <w:jc w:val="both"/>
              <w:rPr>
                <w:rFonts w:ascii="Calibri" w:hAnsi="Calibri" w:cs="Calibri"/>
                <w:b/>
              </w:rPr>
            </w:pPr>
          </w:p>
          <w:p w:rsidRPr="00887937" w:rsidR="00EC6728" w:rsidP="00915602" w:rsidRDefault="00EC6728" w14:paraId="02F13C97" w14:textId="77777777">
            <w:pPr>
              <w:jc w:val="both"/>
              <w:rPr>
                <w:rFonts w:ascii="Calibri" w:hAnsi="Calibri" w:cs="Calibri"/>
                <w:b/>
              </w:rPr>
            </w:pPr>
          </w:p>
          <w:p w:rsidRPr="00887937" w:rsidR="00EC6728" w:rsidP="00915602" w:rsidRDefault="00EC6728" w14:paraId="7BAE202E" w14:textId="77777777">
            <w:pPr>
              <w:jc w:val="both"/>
              <w:rPr>
                <w:rFonts w:ascii="Calibri" w:hAnsi="Calibri" w:cs="Calibri"/>
                <w:b/>
              </w:rPr>
            </w:pPr>
          </w:p>
          <w:p w:rsidRPr="00887937" w:rsidR="00EC6728" w:rsidP="00915602" w:rsidRDefault="00EC6728" w14:paraId="62157D2F" w14:textId="77777777">
            <w:pPr>
              <w:jc w:val="both"/>
              <w:rPr>
                <w:rFonts w:ascii="Calibri" w:hAnsi="Calibri" w:cs="Calibri"/>
                <w:b/>
              </w:rPr>
            </w:pPr>
          </w:p>
          <w:p w:rsidRPr="00887937" w:rsidR="00EC6728" w:rsidP="00915602" w:rsidRDefault="00EC6728" w14:paraId="6D70510F" w14:textId="77777777">
            <w:pPr>
              <w:jc w:val="both"/>
              <w:rPr>
                <w:rFonts w:ascii="Calibri" w:hAnsi="Calibri" w:cs="Calibri"/>
                <w:b/>
              </w:rPr>
            </w:pPr>
          </w:p>
          <w:p w:rsidRPr="00887937" w:rsidR="00EC6728" w:rsidP="00915602" w:rsidRDefault="00EC6728" w14:paraId="08E29640" w14:textId="77777777">
            <w:pPr>
              <w:jc w:val="both"/>
              <w:rPr>
                <w:rFonts w:ascii="Calibri" w:hAnsi="Calibri" w:cs="Calibri"/>
                <w:b/>
              </w:rPr>
            </w:pPr>
          </w:p>
          <w:p w:rsidR="00EC6728" w:rsidP="00915602" w:rsidRDefault="00EC6728" w14:paraId="77AADB01" w14:textId="77777777">
            <w:pPr>
              <w:jc w:val="both"/>
              <w:rPr>
                <w:rFonts w:ascii="Calibri" w:hAnsi="Calibri" w:cs="Calibri"/>
                <w:b/>
              </w:rPr>
            </w:pPr>
          </w:p>
          <w:p w:rsidR="00EC6728" w:rsidP="00915602" w:rsidRDefault="00EC6728" w14:paraId="70A0B9AF" w14:textId="77777777">
            <w:pPr>
              <w:jc w:val="both"/>
              <w:rPr>
                <w:rFonts w:ascii="Calibri" w:hAnsi="Calibri" w:cs="Calibri"/>
                <w:b/>
              </w:rPr>
            </w:pPr>
          </w:p>
          <w:p w:rsidR="00EC6728" w:rsidP="00915602" w:rsidRDefault="00EC6728" w14:paraId="61006662" w14:textId="77777777">
            <w:pPr>
              <w:jc w:val="both"/>
              <w:rPr>
                <w:rFonts w:ascii="Calibri" w:hAnsi="Calibri" w:cs="Calibri"/>
                <w:b/>
              </w:rPr>
            </w:pPr>
          </w:p>
          <w:p w:rsidR="00EC6728" w:rsidP="00915602" w:rsidRDefault="00EC6728" w14:paraId="6764A886" w14:textId="77777777">
            <w:pPr>
              <w:jc w:val="both"/>
              <w:rPr>
                <w:rFonts w:ascii="Calibri" w:hAnsi="Calibri" w:cs="Calibri"/>
                <w:b/>
              </w:rPr>
            </w:pPr>
          </w:p>
          <w:p w:rsidR="00EC6728" w:rsidP="00915602" w:rsidRDefault="00EC6728" w14:paraId="1BA1FE3D" w14:textId="77777777">
            <w:pPr>
              <w:jc w:val="both"/>
              <w:rPr>
                <w:rFonts w:ascii="Calibri" w:hAnsi="Calibri" w:cs="Calibri"/>
                <w:b/>
              </w:rPr>
            </w:pPr>
          </w:p>
          <w:p w:rsidRPr="00887937" w:rsidR="00EC6728" w:rsidP="00915602" w:rsidRDefault="00EC6728" w14:paraId="30A330AB" w14:textId="77777777">
            <w:pPr>
              <w:jc w:val="both"/>
              <w:rPr>
                <w:rFonts w:ascii="Calibri" w:hAnsi="Calibri" w:cs="Calibri"/>
                <w:b/>
              </w:rPr>
            </w:pPr>
            <w:r w:rsidRPr="00887937">
              <w:rPr>
                <w:rFonts w:ascii="Calibri" w:hAnsi="Calibri" w:cs="Calibri"/>
                <w:b/>
              </w:rPr>
              <w:t xml:space="preserve">Development </w:t>
            </w:r>
          </w:p>
          <w:p w:rsidRPr="00887937" w:rsidR="00EC6728" w:rsidP="00915602" w:rsidRDefault="00EC6728" w14:paraId="7F8EE709" w14:textId="77777777">
            <w:pPr>
              <w:jc w:val="both"/>
              <w:rPr>
                <w:rFonts w:ascii="Calibri" w:hAnsi="Calibri" w:cs="Calibri"/>
                <w:b/>
              </w:rPr>
            </w:pPr>
          </w:p>
          <w:p w:rsidRPr="00887937" w:rsidR="00EC6728" w:rsidP="00915602" w:rsidRDefault="00EC6728" w14:paraId="28423916" w14:textId="77777777">
            <w:pPr>
              <w:jc w:val="both"/>
              <w:rPr>
                <w:rFonts w:ascii="Calibri" w:hAnsi="Calibri" w:cs="Calibri"/>
                <w:b/>
              </w:rPr>
            </w:pPr>
          </w:p>
          <w:p w:rsidRPr="00887937" w:rsidR="00EC6728" w:rsidP="00915602" w:rsidRDefault="00EC6728" w14:paraId="0F94BB5D" w14:textId="77777777">
            <w:pPr>
              <w:jc w:val="both"/>
              <w:rPr>
                <w:rFonts w:ascii="Calibri" w:hAnsi="Calibri" w:cs="Calibri"/>
                <w:b/>
              </w:rPr>
            </w:pPr>
          </w:p>
          <w:p w:rsidRPr="00887937" w:rsidR="00EC6728" w:rsidP="00915602" w:rsidRDefault="00EC6728" w14:paraId="57E4A55E" w14:textId="77777777">
            <w:pPr>
              <w:jc w:val="both"/>
              <w:rPr>
                <w:rFonts w:ascii="Calibri" w:hAnsi="Calibri" w:cs="Calibri"/>
                <w:b/>
              </w:rPr>
            </w:pPr>
          </w:p>
          <w:p w:rsidRPr="00887937" w:rsidR="00EC6728" w:rsidP="00915602" w:rsidRDefault="00EC6728" w14:paraId="79A8E508" w14:textId="77777777">
            <w:pPr>
              <w:jc w:val="both"/>
              <w:rPr>
                <w:rFonts w:ascii="Calibri" w:hAnsi="Calibri" w:cs="Calibri"/>
                <w:b/>
              </w:rPr>
            </w:pPr>
          </w:p>
          <w:p w:rsidRPr="00887937" w:rsidR="00EC6728" w:rsidP="00915602" w:rsidRDefault="00EC6728" w14:paraId="5F675499" w14:textId="77777777">
            <w:pPr>
              <w:jc w:val="both"/>
              <w:rPr>
                <w:rFonts w:ascii="Calibri" w:hAnsi="Calibri" w:cs="Calibri"/>
                <w:b/>
              </w:rPr>
            </w:pPr>
          </w:p>
          <w:p w:rsidRPr="00887937" w:rsidR="00EC6728" w:rsidP="00915602" w:rsidRDefault="00EC6728" w14:paraId="1A25529E" w14:textId="77777777">
            <w:pPr>
              <w:jc w:val="both"/>
              <w:rPr>
                <w:rFonts w:ascii="Calibri" w:hAnsi="Calibri" w:cs="Calibri"/>
                <w:b/>
              </w:rPr>
            </w:pPr>
          </w:p>
          <w:p w:rsidRPr="00887937" w:rsidR="00EC6728" w:rsidP="00915602" w:rsidRDefault="00EC6728" w14:paraId="24DF337E" w14:textId="77777777">
            <w:pPr>
              <w:jc w:val="both"/>
              <w:rPr>
                <w:rFonts w:ascii="Calibri" w:hAnsi="Calibri" w:cs="Calibri"/>
                <w:b/>
              </w:rPr>
            </w:pPr>
          </w:p>
          <w:p w:rsidRPr="00887937" w:rsidR="00EC6728" w:rsidP="00915602" w:rsidRDefault="00EC6728" w14:paraId="21C7362D" w14:textId="77777777">
            <w:pPr>
              <w:jc w:val="both"/>
              <w:rPr>
                <w:rFonts w:ascii="Calibri" w:hAnsi="Calibri" w:cs="Calibri"/>
                <w:b/>
              </w:rPr>
            </w:pPr>
          </w:p>
          <w:p w:rsidRPr="00887937" w:rsidR="00EC6728" w:rsidP="00915602" w:rsidRDefault="00EC6728" w14:paraId="7276282C" w14:textId="77777777">
            <w:pPr>
              <w:jc w:val="both"/>
              <w:rPr>
                <w:rFonts w:ascii="Calibri" w:hAnsi="Calibri" w:cs="Calibri"/>
                <w:b/>
              </w:rPr>
            </w:pPr>
          </w:p>
          <w:p w:rsidRPr="00887937" w:rsidR="00EC6728" w:rsidP="00915602" w:rsidRDefault="00EC6728" w14:paraId="39F0194B" w14:textId="77777777">
            <w:pPr>
              <w:jc w:val="both"/>
              <w:rPr>
                <w:rFonts w:ascii="Calibri" w:hAnsi="Calibri" w:cs="Calibri"/>
                <w:b/>
              </w:rPr>
            </w:pPr>
          </w:p>
          <w:p w:rsidRPr="00887937" w:rsidR="00EC6728" w:rsidP="00915602" w:rsidRDefault="00EC6728" w14:paraId="4B072F15" w14:textId="77777777">
            <w:pPr>
              <w:jc w:val="both"/>
              <w:rPr>
                <w:rFonts w:ascii="Calibri" w:hAnsi="Calibri" w:cs="Calibri"/>
                <w:b/>
              </w:rPr>
            </w:pPr>
          </w:p>
          <w:p w:rsidRPr="00887937" w:rsidR="00EC6728" w:rsidP="00915602" w:rsidRDefault="00EC6728" w14:paraId="6DA6147D" w14:textId="77777777">
            <w:pPr>
              <w:jc w:val="both"/>
              <w:rPr>
                <w:rFonts w:ascii="Calibri" w:hAnsi="Calibri" w:cs="Calibri"/>
                <w:b/>
              </w:rPr>
            </w:pPr>
          </w:p>
          <w:p w:rsidRPr="00887937" w:rsidR="00EC6728" w:rsidP="00915602" w:rsidRDefault="00EC6728" w14:paraId="176CF3C7" w14:textId="77777777">
            <w:pPr>
              <w:jc w:val="both"/>
              <w:rPr>
                <w:rFonts w:ascii="Calibri" w:hAnsi="Calibri" w:cs="Calibri"/>
                <w:b/>
              </w:rPr>
            </w:pPr>
          </w:p>
          <w:p w:rsidRPr="00887937" w:rsidR="00EC6728" w:rsidP="00915602" w:rsidRDefault="00EC6728" w14:paraId="49D0D037" w14:textId="77777777">
            <w:pPr>
              <w:jc w:val="both"/>
              <w:rPr>
                <w:rFonts w:ascii="Calibri" w:hAnsi="Calibri" w:cs="Calibri"/>
                <w:b/>
              </w:rPr>
            </w:pPr>
          </w:p>
          <w:p w:rsidR="00EC6728" w:rsidP="00915602" w:rsidRDefault="00EC6728" w14:paraId="6AD0AD49" w14:textId="77777777">
            <w:pPr>
              <w:rPr>
                <w:rFonts w:ascii="Calibri" w:hAnsi="Calibri" w:cs="Calibri"/>
                <w:b/>
              </w:rPr>
            </w:pPr>
          </w:p>
          <w:p w:rsidR="00EC6728" w:rsidP="00915602" w:rsidRDefault="00EC6728" w14:paraId="6294CB85" w14:textId="77777777">
            <w:pPr>
              <w:rPr>
                <w:rFonts w:ascii="Calibri" w:hAnsi="Calibri" w:cs="Calibri"/>
                <w:b/>
              </w:rPr>
            </w:pPr>
          </w:p>
          <w:p w:rsidR="00EC6728" w:rsidP="00915602" w:rsidRDefault="00EC6728" w14:paraId="01508CDB" w14:textId="77777777">
            <w:pPr>
              <w:rPr>
                <w:rFonts w:ascii="Calibri" w:hAnsi="Calibri" w:cs="Calibri"/>
                <w:b/>
              </w:rPr>
            </w:pPr>
          </w:p>
          <w:p w:rsidR="00EC6728" w:rsidP="00915602" w:rsidRDefault="00EC6728" w14:paraId="0A385161" w14:textId="77777777">
            <w:pPr>
              <w:rPr>
                <w:rFonts w:ascii="Calibri" w:hAnsi="Calibri" w:cs="Calibri"/>
                <w:b/>
              </w:rPr>
            </w:pPr>
          </w:p>
          <w:p w:rsidR="00EC6728" w:rsidP="00915602" w:rsidRDefault="00EC6728" w14:paraId="2D96A2F9" w14:textId="77777777">
            <w:pPr>
              <w:rPr>
                <w:rFonts w:ascii="Calibri" w:hAnsi="Calibri" w:cs="Calibri"/>
                <w:b/>
              </w:rPr>
            </w:pPr>
          </w:p>
          <w:p w:rsidR="00EC6728" w:rsidP="00915602" w:rsidRDefault="00EC6728" w14:paraId="06F6FA4C" w14:textId="77777777">
            <w:pPr>
              <w:rPr>
                <w:rFonts w:ascii="Calibri" w:hAnsi="Calibri" w:cs="Calibri"/>
                <w:b/>
              </w:rPr>
            </w:pPr>
          </w:p>
          <w:p w:rsidR="00EC6728" w:rsidP="00915602" w:rsidRDefault="00EC6728" w14:paraId="4BECEA8C" w14:textId="77777777">
            <w:pPr>
              <w:rPr>
                <w:rFonts w:ascii="Calibri" w:hAnsi="Calibri" w:cs="Calibri"/>
                <w:b/>
              </w:rPr>
            </w:pPr>
          </w:p>
          <w:p w:rsidR="00EC6728" w:rsidP="00915602" w:rsidRDefault="00EC6728" w14:paraId="5AEED024" w14:textId="77777777">
            <w:pPr>
              <w:rPr>
                <w:rFonts w:ascii="Calibri" w:hAnsi="Calibri" w:cs="Calibri"/>
                <w:b/>
              </w:rPr>
            </w:pPr>
          </w:p>
          <w:p w:rsidRPr="00887937" w:rsidR="00EC6728" w:rsidP="00915602" w:rsidRDefault="00EC6728" w14:paraId="16B3DDFB" w14:textId="77777777">
            <w:pPr>
              <w:rPr>
                <w:rFonts w:ascii="Calibri" w:hAnsi="Calibri" w:cs="Calibri"/>
                <w:b/>
              </w:rPr>
            </w:pPr>
            <w:r w:rsidRPr="00887937">
              <w:rPr>
                <w:rFonts w:ascii="Calibri" w:hAnsi="Calibri" w:cs="Calibri"/>
                <w:b/>
              </w:rPr>
              <w:t>Plenary/conclusion</w:t>
            </w:r>
          </w:p>
          <w:p w:rsidRPr="00887937" w:rsidR="00EC6728" w:rsidP="00915602" w:rsidRDefault="00EC6728" w14:paraId="0D57A50D" w14:textId="77777777">
            <w:pPr>
              <w:jc w:val="both"/>
              <w:rPr>
                <w:rFonts w:ascii="Calibri" w:hAnsi="Calibri" w:cs="Calibri"/>
                <w:b/>
                <w:sz w:val="30"/>
              </w:rPr>
            </w:pPr>
          </w:p>
          <w:p w:rsidRPr="00887937" w:rsidR="00EC6728" w:rsidP="00915602" w:rsidRDefault="00EC6728" w14:paraId="7663A668" w14:textId="77777777">
            <w:pPr>
              <w:jc w:val="both"/>
              <w:rPr>
                <w:rFonts w:ascii="Calibri" w:hAnsi="Calibri" w:cs="Calibri"/>
                <w:b/>
                <w:sz w:val="30"/>
              </w:rPr>
            </w:pPr>
          </w:p>
          <w:p w:rsidRPr="00887937" w:rsidR="00EC6728" w:rsidP="00915602" w:rsidRDefault="00EC6728" w14:paraId="67F3D6F2" w14:textId="77777777">
            <w:pPr>
              <w:jc w:val="both"/>
              <w:rPr>
                <w:rFonts w:ascii="Calibri" w:hAnsi="Calibri" w:cs="Calibri"/>
                <w:b/>
                <w:sz w:val="30"/>
              </w:rPr>
            </w:pPr>
          </w:p>
          <w:p w:rsidRPr="00887937" w:rsidR="00EC6728" w:rsidP="00915602" w:rsidRDefault="00EC6728" w14:paraId="1089E2CD" w14:textId="77777777">
            <w:pPr>
              <w:jc w:val="both"/>
              <w:rPr>
                <w:rFonts w:ascii="Calibri" w:hAnsi="Calibri" w:cs="Calibri"/>
                <w:b/>
                <w:sz w:val="30"/>
              </w:rPr>
            </w:pPr>
          </w:p>
        </w:tc>
        <w:tc>
          <w:tcPr>
            <w:tcW w:w="2444" w:type="dxa"/>
            <w:tcBorders>
              <w:top w:val="single" w:color="auto" w:sz="4" w:space="0"/>
              <w:left w:val="single" w:color="auto" w:sz="4" w:space="0"/>
              <w:bottom w:val="single" w:color="auto" w:sz="4" w:space="0"/>
              <w:right w:val="single" w:color="auto" w:sz="4" w:space="0"/>
            </w:tcBorders>
          </w:tcPr>
          <w:p w:rsidR="00EC6728" w:rsidP="00915602" w:rsidRDefault="00EC6728" w14:paraId="14CE80A2" w14:textId="77777777">
            <w:pPr>
              <w:jc w:val="both"/>
              <w:rPr>
                <w:rFonts w:ascii="Calibri" w:hAnsi="Calibri" w:cs="Calibri"/>
                <w:b/>
              </w:rPr>
            </w:pPr>
            <w:r w:rsidRPr="00347348">
              <w:rPr>
                <w:rFonts w:ascii="Calibri" w:hAnsi="Calibri" w:cs="Calibri"/>
                <w:b/>
              </w:rPr>
              <w:lastRenderedPageBreak/>
              <w:t xml:space="preserve">Introduce </w:t>
            </w:r>
            <w:r>
              <w:rPr>
                <w:rFonts w:ascii="Calibri" w:hAnsi="Calibri" w:cs="Calibri"/>
                <w:b/>
              </w:rPr>
              <w:t>ACP</w:t>
            </w:r>
          </w:p>
          <w:p w:rsidR="00EC6728" w:rsidP="00915602" w:rsidRDefault="00EC6728" w14:paraId="51297621" w14:textId="77777777">
            <w:pPr>
              <w:jc w:val="both"/>
              <w:rPr>
                <w:rFonts w:ascii="Calibri" w:hAnsi="Calibri" w:cs="Calibri"/>
                <w:b/>
              </w:rPr>
            </w:pPr>
          </w:p>
          <w:p w:rsidR="00EC6728" w:rsidP="00915602" w:rsidRDefault="00EC6728" w14:paraId="3EA5C16E" w14:textId="77777777">
            <w:pPr>
              <w:jc w:val="both"/>
              <w:rPr>
                <w:rFonts w:ascii="Calibri" w:hAnsi="Calibri" w:cs="Calibri"/>
                <w:b/>
              </w:rPr>
            </w:pPr>
            <w:r>
              <w:rPr>
                <w:rFonts w:ascii="Calibri" w:hAnsi="Calibri" w:cs="Calibri"/>
                <w:b/>
              </w:rPr>
              <w:t xml:space="preserve">Introduce </w:t>
            </w:r>
          </w:p>
          <w:p w:rsidR="00EC6728" w:rsidP="00915602" w:rsidRDefault="00EC6728" w14:paraId="77FA72F2" w14:textId="77777777">
            <w:pPr>
              <w:jc w:val="both"/>
              <w:rPr>
                <w:rFonts w:ascii="Calibri" w:hAnsi="Calibri" w:cs="Calibri"/>
                <w:b/>
              </w:rPr>
            </w:pPr>
            <w:r>
              <w:rPr>
                <w:rFonts w:ascii="Calibri" w:hAnsi="Calibri" w:cs="Calibri"/>
                <w:b/>
              </w:rPr>
              <w:t>Aims and objectives</w:t>
            </w:r>
          </w:p>
          <w:p w:rsidR="00EC6728" w:rsidP="00915602" w:rsidRDefault="00EC6728" w14:paraId="5E18B3E2" w14:textId="77777777">
            <w:pPr>
              <w:jc w:val="both"/>
              <w:rPr>
                <w:rFonts w:ascii="Calibri" w:hAnsi="Calibri" w:cs="Calibri"/>
                <w:b/>
              </w:rPr>
            </w:pPr>
          </w:p>
          <w:p w:rsidR="00EC6728" w:rsidP="00915602" w:rsidRDefault="00EC6728" w14:paraId="74B9DC9C" w14:textId="77777777">
            <w:pPr>
              <w:jc w:val="both"/>
              <w:rPr>
                <w:rFonts w:ascii="Calibri" w:hAnsi="Calibri" w:cs="Calibri"/>
                <w:b/>
              </w:rPr>
            </w:pPr>
            <w:r>
              <w:rPr>
                <w:rFonts w:ascii="Calibri" w:hAnsi="Calibri" w:cs="Calibri"/>
                <w:b/>
              </w:rPr>
              <w:t>Initial assessment of learners knowledge</w:t>
            </w:r>
          </w:p>
          <w:p w:rsidR="00EC6728" w:rsidP="00915602" w:rsidRDefault="00EC6728" w14:paraId="19514203" w14:textId="77777777">
            <w:pPr>
              <w:jc w:val="both"/>
              <w:rPr>
                <w:rFonts w:ascii="Calibri" w:hAnsi="Calibri" w:cs="Calibri"/>
                <w:b/>
              </w:rPr>
            </w:pPr>
          </w:p>
          <w:p w:rsidR="00EC6728" w:rsidP="00915602" w:rsidRDefault="00EC6728" w14:paraId="5D5E31F3" w14:textId="77777777">
            <w:pPr>
              <w:jc w:val="both"/>
              <w:rPr>
                <w:rFonts w:ascii="Calibri" w:hAnsi="Calibri" w:cs="Calibri"/>
                <w:b/>
              </w:rPr>
            </w:pPr>
          </w:p>
          <w:p w:rsidR="00EC6728" w:rsidP="00915602" w:rsidRDefault="00EC6728" w14:paraId="01AF0E59" w14:textId="77777777">
            <w:pPr>
              <w:jc w:val="both"/>
              <w:rPr>
                <w:rFonts w:ascii="Calibri" w:hAnsi="Calibri" w:cs="Calibri"/>
                <w:b/>
              </w:rPr>
            </w:pPr>
          </w:p>
          <w:p w:rsidR="00EC6728" w:rsidP="00915602" w:rsidRDefault="00EC6728" w14:paraId="33C6225B" w14:textId="77777777">
            <w:pPr>
              <w:jc w:val="both"/>
              <w:rPr>
                <w:rFonts w:ascii="Calibri" w:hAnsi="Calibri" w:cs="Calibri"/>
                <w:b/>
              </w:rPr>
            </w:pPr>
          </w:p>
          <w:p w:rsidR="00EC6728" w:rsidP="00915602" w:rsidRDefault="00EC6728" w14:paraId="5320D57A" w14:textId="77777777">
            <w:pPr>
              <w:jc w:val="both"/>
              <w:rPr>
                <w:rFonts w:ascii="Calibri" w:hAnsi="Calibri" w:cs="Calibri"/>
                <w:b/>
              </w:rPr>
            </w:pPr>
          </w:p>
          <w:p w:rsidR="00EC6728" w:rsidP="00915602" w:rsidRDefault="00EC6728" w14:paraId="2DAA80B0" w14:textId="77777777">
            <w:pPr>
              <w:jc w:val="both"/>
              <w:rPr>
                <w:rFonts w:ascii="Calibri" w:hAnsi="Calibri" w:cs="Calibri"/>
                <w:b/>
              </w:rPr>
            </w:pPr>
            <w:r>
              <w:rPr>
                <w:rFonts w:ascii="Calibri" w:hAnsi="Calibri" w:cs="Calibri"/>
                <w:b/>
              </w:rPr>
              <w:t>Learning how to log into the app</w:t>
            </w:r>
          </w:p>
          <w:p w:rsidR="00EC6728" w:rsidP="00915602" w:rsidRDefault="00EC6728" w14:paraId="0117B1D7" w14:textId="77777777">
            <w:pPr>
              <w:jc w:val="both"/>
              <w:rPr>
                <w:rFonts w:ascii="Calibri" w:hAnsi="Calibri" w:cs="Calibri"/>
                <w:b/>
              </w:rPr>
            </w:pPr>
          </w:p>
          <w:p w:rsidR="00EC6728" w:rsidP="00915602" w:rsidRDefault="00EC6728" w14:paraId="050E26AD" w14:textId="77777777">
            <w:pPr>
              <w:jc w:val="both"/>
              <w:rPr>
                <w:rFonts w:ascii="Calibri" w:hAnsi="Calibri" w:cs="Calibri"/>
                <w:b/>
              </w:rPr>
            </w:pPr>
            <w:r>
              <w:rPr>
                <w:rFonts w:ascii="Calibri" w:hAnsi="Calibri" w:cs="Calibri"/>
                <w:b/>
              </w:rPr>
              <w:t>Learning how to follow a case</w:t>
            </w:r>
          </w:p>
          <w:p w:rsidR="00EC6728" w:rsidP="00915602" w:rsidRDefault="00EC6728" w14:paraId="0AEE7CB7" w14:textId="77777777">
            <w:pPr>
              <w:jc w:val="both"/>
              <w:rPr>
                <w:rFonts w:ascii="Calibri" w:hAnsi="Calibri" w:cs="Calibri"/>
                <w:b/>
              </w:rPr>
            </w:pPr>
          </w:p>
          <w:p w:rsidR="00EC6728" w:rsidP="00915602" w:rsidRDefault="00EC6728" w14:paraId="7A332A7D" w14:textId="77777777">
            <w:pPr>
              <w:jc w:val="both"/>
              <w:rPr>
                <w:rFonts w:ascii="Calibri" w:hAnsi="Calibri" w:cs="Calibri"/>
                <w:b/>
              </w:rPr>
            </w:pPr>
            <w:r>
              <w:rPr>
                <w:rFonts w:ascii="Calibri" w:hAnsi="Calibri" w:cs="Calibri"/>
                <w:b/>
              </w:rPr>
              <w:t xml:space="preserve">Learning how to find the care plans </w:t>
            </w:r>
          </w:p>
          <w:p w:rsidR="00EC6728" w:rsidP="00915602" w:rsidRDefault="00EC6728" w14:paraId="17F1EC37" w14:textId="77777777">
            <w:pPr>
              <w:jc w:val="both"/>
              <w:rPr>
                <w:rFonts w:ascii="Calibri" w:hAnsi="Calibri" w:cs="Calibri"/>
                <w:b/>
              </w:rPr>
            </w:pPr>
          </w:p>
          <w:p w:rsidR="00EC6728" w:rsidP="00915602" w:rsidRDefault="00EC6728" w14:paraId="36FFA7C3" w14:textId="77777777">
            <w:pPr>
              <w:jc w:val="both"/>
              <w:rPr>
                <w:rFonts w:ascii="Calibri" w:hAnsi="Calibri" w:cs="Calibri"/>
                <w:b/>
              </w:rPr>
            </w:pPr>
            <w:r>
              <w:rPr>
                <w:rFonts w:ascii="Calibri" w:hAnsi="Calibri" w:cs="Calibri"/>
                <w:b/>
              </w:rPr>
              <w:t>Learning how to find the manual handling plans</w:t>
            </w:r>
          </w:p>
          <w:p w:rsidR="00EC6728" w:rsidP="00915602" w:rsidRDefault="00EC6728" w14:paraId="08D3BD02" w14:textId="77777777">
            <w:pPr>
              <w:jc w:val="both"/>
              <w:rPr>
                <w:rFonts w:ascii="Calibri" w:hAnsi="Calibri" w:cs="Calibri"/>
                <w:b/>
              </w:rPr>
            </w:pPr>
          </w:p>
          <w:p w:rsidR="00EC6728" w:rsidP="00915602" w:rsidRDefault="00EC6728" w14:paraId="3E06AF0C" w14:textId="77777777">
            <w:pPr>
              <w:jc w:val="both"/>
              <w:rPr>
                <w:rFonts w:ascii="Calibri" w:hAnsi="Calibri" w:cs="Calibri"/>
                <w:b/>
              </w:rPr>
            </w:pPr>
            <w:r>
              <w:rPr>
                <w:rFonts w:ascii="Calibri" w:hAnsi="Calibri" w:cs="Calibri"/>
                <w:b/>
              </w:rPr>
              <w:t>Learning how to complete activities</w:t>
            </w:r>
          </w:p>
          <w:p w:rsidR="00EC6728" w:rsidP="00915602" w:rsidRDefault="00EC6728" w14:paraId="2176377A" w14:textId="77777777">
            <w:pPr>
              <w:jc w:val="both"/>
              <w:rPr>
                <w:rFonts w:ascii="Calibri" w:hAnsi="Calibri" w:cs="Calibri"/>
                <w:b/>
              </w:rPr>
            </w:pPr>
          </w:p>
          <w:p w:rsidR="00EC6728" w:rsidP="00915602" w:rsidRDefault="00EC6728" w14:paraId="4F3B0E2C" w14:textId="77777777">
            <w:pPr>
              <w:jc w:val="both"/>
              <w:rPr>
                <w:rFonts w:ascii="Calibri" w:hAnsi="Calibri" w:cs="Calibri"/>
                <w:b/>
              </w:rPr>
            </w:pPr>
            <w:r>
              <w:rPr>
                <w:rFonts w:ascii="Calibri" w:hAnsi="Calibri" w:cs="Calibri"/>
                <w:b/>
              </w:rPr>
              <w:t>Acceptable language and tone</w:t>
            </w:r>
          </w:p>
          <w:p w:rsidR="00EC6728" w:rsidP="00915602" w:rsidRDefault="00EC6728" w14:paraId="279B996F" w14:textId="77777777">
            <w:pPr>
              <w:jc w:val="both"/>
              <w:rPr>
                <w:rFonts w:ascii="Calibri" w:hAnsi="Calibri" w:cs="Calibri"/>
                <w:b/>
              </w:rPr>
            </w:pPr>
          </w:p>
          <w:p w:rsidR="00EC6728" w:rsidP="00915602" w:rsidRDefault="00EC6728" w14:paraId="1759FCEF" w14:textId="77777777">
            <w:pPr>
              <w:jc w:val="both"/>
              <w:rPr>
                <w:rFonts w:ascii="Calibri" w:hAnsi="Calibri" w:cs="Calibri"/>
                <w:b/>
              </w:rPr>
            </w:pPr>
            <w:r>
              <w:rPr>
                <w:rFonts w:ascii="Calibri" w:hAnsi="Calibri" w:cs="Calibri"/>
                <w:b/>
              </w:rPr>
              <w:lastRenderedPageBreak/>
              <w:t>The importance of syncing</w:t>
            </w:r>
          </w:p>
          <w:p w:rsidR="00EC6728" w:rsidP="00915602" w:rsidRDefault="00EC6728" w14:paraId="72492CD8" w14:textId="77777777">
            <w:pPr>
              <w:jc w:val="both"/>
              <w:rPr>
                <w:rFonts w:ascii="Calibri" w:hAnsi="Calibri" w:cs="Calibri"/>
                <w:b/>
              </w:rPr>
            </w:pPr>
          </w:p>
          <w:p w:rsidR="00EC6728" w:rsidP="00915602" w:rsidRDefault="00EC6728" w14:paraId="7C4A5A5E" w14:textId="77777777">
            <w:pPr>
              <w:jc w:val="both"/>
              <w:rPr>
                <w:rFonts w:ascii="Calibri" w:hAnsi="Calibri" w:cs="Calibri"/>
                <w:b/>
              </w:rPr>
            </w:pPr>
          </w:p>
          <w:p w:rsidR="00EC6728" w:rsidP="00915602" w:rsidRDefault="00EC6728" w14:paraId="4B79CAC0" w14:textId="77777777">
            <w:pPr>
              <w:jc w:val="both"/>
              <w:rPr>
                <w:rFonts w:ascii="Calibri" w:hAnsi="Calibri" w:cs="Calibri"/>
                <w:b/>
              </w:rPr>
            </w:pPr>
          </w:p>
          <w:p w:rsidR="00EC6728" w:rsidP="00915602" w:rsidRDefault="00EC6728" w14:paraId="1A63F24E" w14:textId="77777777">
            <w:pPr>
              <w:jc w:val="both"/>
              <w:rPr>
                <w:rFonts w:ascii="Calibri" w:hAnsi="Calibri" w:cs="Calibri"/>
                <w:b/>
              </w:rPr>
            </w:pPr>
          </w:p>
          <w:p w:rsidR="00EC6728" w:rsidP="00915602" w:rsidRDefault="00EC6728" w14:paraId="075369EA" w14:textId="77777777">
            <w:pPr>
              <w:jc w:val="both"/>
              <w:rPr>
                <w:rFonts w:ascii="Calibri" w:hAnsi="Calibri" w:cs="Calibri"/>
                <w:b/>
              </w:rPr>
            </w:pPr>
            <w:r>
              <w:rPr>
                <w:rFonts w:ascii="Calibri" w:hAnsi="Calibri" w:cs="Calibri"/>
                <w:b/>
              </w:rPr>
              <w:t>Assessment</w:t>
            </w:r>
          </w:p>
          <w:p w:rsidR="00EC6728" w:rsidP="00915602" w:rsidRDefault="00EC6728" w14:paraId="2612E5BD" w14:textId="77777777">
            <w:pPr>
              <w:jc w:val="both"/>
              <w:rPr>
                <w:rFonts w:ascii="Calibri" w:hAnsi="Calibri" w:cs="Calibri"/>
                <w:b/>
              </w:rPr>
            </w:pPr>
          </w:p>
          <w:p w:rsidR="00EC6728" w:rsidP="00915602" w:rsidRDefault="00EC6728" w14:paraId="3E04522F" w14:textId="77777777">
            <w:pPr>
              <w:jc w:val="both"/>
              <w:rPr>
                <w:rFonts w:ascii="Calibri" w:hAnsi="Calibri" w:cs="Calibri"/>
                <w:b/>
              </w:rPr>
            </w:pPr>
          </w:p>
          <w:p w:rsidR="00EC6728" w:rsidP="00915602" w:rsidRDefault="00EC6728" w14:paraId="46D1BCB3" w14:textId="77777777">
            <w:pPr>
              <w:jc w:val="both"/>
              <w:rPr>
                <w:rFonts w:ascii="Calibri" w:hAnsi="Calibri" w:cs="Calibri"/>
                <w:b/>
              </w:rPr>
            </w:pPr>
          </w:p>
          <w:p w:rsidR="00EC6728" w:rsidP="00915602" w:rsidRDefault="00EC6728" w14:paraId="774100E1" w14:textId="77777777">
            <w:pPr>
              <w:jc w:val="both"/>
              <w:rPr>
                <w:rFonts w:ascii="Calibri" w:hAnsi="Calibri" w:cs="Calibri"/>
                <w:b/>
              </w:rPr>
            </w:pPr>
            <w:r>
              <w:rPr>
                <w:rFonts w:ascii="Calibri" w:hAnsi="Calibri" w:cs="Calibri"/>
                <w:b/>
              </w:rPr>
              <w:t>Learner feedback</w:t>
            </w:r>
          </w:p>
          <w:p w:rsidR="00EC6728" w:rsidP="00915602" w:rsidRDefault="00EC6728" w14:paraId="13CBC07C" w14:textId="77777777">
            <w:pPr>
              <w:jc w:val="both"/>
              <w:rPr>
                <w:rFonts w:ascii="Calibri" w:hAnsi="Calibri" w:cs="Calibri"/>
                <w:b/>
              </w:rPr>
            </w:pPr>
          </w:p>
          <w:p w:rsidRPr="00347348" w:rsidR="00EC6728" w:rsidP="00915602" w:rsidRDefault="00EC6728" w14:paraId="0AA41B8F" w14:textId="77777777">
            <w:pPr>
              <w:jc w:val="both"/>
              <w:rPr>
                <w:rFonts w:ascii="Calibri" w:hAnsi="Calibri" w:cs="Calibri"/>
                <w:b/>
              </w:rPr>
            </w:pPr>
          </w:p>
        </w:tc>
        <w:tc>
          <w:tcPr>
            <w:tcW w:w="4140" w:type="dxa"/>
            <w:tcBorders>
              <w:top w:val="single" w:color="auto" w:sz="4" w:space="0"/>
              <w:left w:val="single" w:color="auto" w:sz="4" w:space="0"/>
              <w:bottom w:val="single" w:color="auto" w:sz="4" w:space="0"/>
              <w:right w:val="single" w:color="auto" w:sz="4" w:space="0"/>
            </w:tcBorders>
          </w:tcPr>
          <w:p w:rsidR="00EC6728" w:rsidP="00915602" w:rsidRDefault="00EC6728" w14:paraId="54C1ED80" w14:textId="77777777">
            <w:pPr>
              <w:jc w:val="both"/>
              <w:rPr>
                <w:rFonts w:ascii="Calibri" w:hAnsi="Calibri" w:cs="Calibri"/>
                <w:b/>
              </w:rPr>
            </w:pPr>
            <w:r>
              <w:rPr>
                <w:rFonts w:ascii="Calibri" w:hAnsi="Calibri" w:cs="Calibri"/>
                <w:b/>
              </w:rPr>
              <w:lastRenderedPageBreak/>
              <w:t>Brief description of the system</w:t>
            </w:r>
          </w:p>
          <w:p w:rsidR="00EC6728" w:rsidP="00915602" w:rsidRDefault="00EC6728" w14:paraId="2EC13C51" w14:textId="77777777">
            <w:pPr>
              <w:jc w:val="both"/>
              <w:rPr>
                <w:rFonts w:ascii="Calibri" w:hAnsi="Calibri" w:cs="Calibri"/>
                <w:b/>
              </w:rPr>
            </w:pPr>
          </w:p>
          <w:p w:rsidR="00EC6728" w:rsidP="00915602" w:rsidRDefault="00EC6728" w14:paraId="4633A9B8" w14:textId="77777777">
            <w:pPr>
              <w:jc w:val="both"/>
              <w:rPr>
                <w:rFonts w:ascii="Calibri" w:hAnsi="Calibri" w:cs="Calibri"/>
                <w:b/>
              </w:rPr>
            </w:pPr>
          </w:p>
          <w:p w:rsidR="00EC6728" w:rsidP="00915602" w:rsidRDefault="00EC6728" w14:paraId="4702DDD2" w14:textId="77777777">
            <w:pPr>
              <w:jc w:val="both"/>
              <w:rPr>
                <w:rFonts w:ascii="Calibri" w:hAnsi="Calibri" w:cs="Calibri"/>
                <w:b/>
              </w:rPr>
            </w:pPr>
          </w:p>
          <w:p w:rsidR="00EC6728" w:rsidP="00915602" w:rsidRDefault="00EC6728" w14:paraId="5404A34B" w14:textId="77777777">
            <w:pPr>
              <w:jc w:val="both"/>
              <w:rPr>
                <w:rFonts w:ascii="Calibri" w:hAnsi="Calibri" w:cs="Calibri"/>
                <w:b/>
              </w:rPr>
            </w:pPr>
          </w:p>
          <w:p w:rsidR="00EC6728" w:rsidP="00915602" w:rsidRDefault="00EC6728" w14:paraId="50F96490" w14:textId="77777777">
            <w:pPr>
              <w:jc w:val="both"/>
              <w:rPr>
                <w:rFonts w:ascii="Calibri" w:hAnsi="Calibri" w:cs="Calibri"/>
                <w:b/>
              </w:rPr>
            </w:pPr>
            <w:r>
              <w:rPr>
                <w:rFonts w:ascii="Calibri" w:hAnsi="Calibri" w:cs="Calibri"/>
                <w:b/>
              </w:rPr>
              <w:t xml:space="preserve">Discussion </w:t>
            </w:r>
          </w:p>
          <w:p w:rsidR="00EC6728" w:rsidP="00915602" w:rsidRDefault="00EC6728" w14:paraId="0A93CCDF" w14:textId="77777777">
            <w:pPr>
              <w:jc w:val="both"/>
              <w:rPr>
                <w:rFonts w:ascii="Calibri" w:hAnsi="Calibri" w:cs="Calibri"/>
                <w:b/>
              </w:rPr>
            </w:pPr>
          </w:p>
          <w:p w:rsidR="00EC6728" w:rsidP="00915602" w:rsidRDefault="00EC6728" w14:paraId="63273158" w14:textId="77777777">
            <w:pPr>
              <w:jc w:val="both"/>
              <w:rPr>
                <w:rFonts w:ascii="Calibri" w:hAnsi="Calibri" w:cs="Calibri"/>
                <w:b/>
              </w:rPr>
            </w:pPr>
          </w:p>
          <w:p w:rsidR="00EC6728" w:rsidP="00915602" w:rsidRDefault="00EC6728" w14:paraId="719CEEDB" w14:textId="77777777">
            <w:pPr>
              <w:jc w:val="both"/>
              <w:rPr>
                <w:rFonts w:ascii="Calibri" w:hAnsi="Calibri" w:cs="Calibri"/>
                <w:b/>
              </w:rPr>
            </w:pPr>
          </w:p>
          <w:p w:rsidR="00EC6728" w:rsidP="00915602" w:rsidRDefault="00EC6728" w14:paraId="2C844B5C" w14:textId="77777777">
            <w:pPr>
              <w:jc w:val="both"/>
              <w:rPr>
                <w:rFonts w:ascii="Calibri" w:hAnsi="Calibri" w:cs="Calibri"/>
                <w:b/>
              </w:rPr>
            </w:pPr>
          </w:p>
          <w:p w:rsidR="00EC6728" w:rsidP="00915602" w:rsidRDefault="00EC6728" w14:paraId="6A4BCF60" w14:textId="77777777">
            <w:pPr>
              <w:jc w:val="both"/>
              <w:rPr>
                <w:rFonts w:ascii="Calibri" w:hAnsi="Calibri" w:cs="Calibri"/>
                <w:b/>
              </w:rPr>
            </w:pPr>
          </w:p>
          <w:p w:rsidR="00EC6728" w:rsidP="00915602" w:rsidRDefault="00EC6728" w14:paraId="795F9699" w14:textId="77777777">
            <w:pPr>
              <w:jc w:val="both"/>
              <w:rPr>
                <w:rFonts w:ascii="Calibri" w:hAnsi="Calibri" w:cs="Calibri"/>
                <w:b/>
              </w:rPr>
            </w:pPr>
          </w:p>
          <w:p w:rsidR="00EC6728" w:rsidP="00915602" w:rsidRDefault="00EC6728" w14:paraId="63216E08" w14:textId="77777777">
            <w:pPr>
              <w:jc w:val="both"/>
              <w:rPr>
                <w:rFonts w:ascii="Calibri" w:hAnsi="Calibri" w:cs="Calibri"/>
                <w:b/>
              </w:rPr>
            </w:pPr>
          </w:p>
          <w:p w:rsidR="00EC6728" w:rsidP="00915602" w:rsidRDefault="00EC6728" w14:paraId="14870BE4" w14:textId="77777777">
            <w:pPr>
              <w:jc w:val="both"/>
              <w:rPr>
                <w:rFonts w:ascii="Calibri" w:hAnsi="Calibri" w:cs="Calibri"/>
                <w:b/>
              </w:rPr>
            </w:pPr>
            <w:r>
              <w:rPr>
                <w:rFonts w:ascii="Calibri" w:hAnsi="Calibri" w:cs="Calibri"/>
                <w:b/>
              </w:rPr>
              <w:t>Guided use of the App</w:t>
            </w:r>
          </w:p>
          <w:p w:rsidR="00EC6728" w:rsidP="00915602" w:rsidRDefault="00EC6728" w14:paraId="1BDFDB49" w14:textId="77777777">
            <w:pPr>
              <w:jc w:val="both"/>
              <w:rPr>
                <w:rFonts w:ascii="Calibri" w:hAnsi="Calibri" w:cs="Calibri"/>
                <w:b/>
              </w:rPr>
            </w:pPr>
          </w:p>
          <w:p w:rsidR="00EC6728" w:rsidP="00915602" w:rsidRDefault="00EC6728" w14:paraId="75EC2E7F" w14:textId="77777777">
            <w:pPr>
              <w:jc w:val="both"/>
              <w:rPr>
                <w:rFonts w:ascii="Calibri" w:hAnsi="Calibri" w:cs="Calibri"/>
                <w:b/>
              </w:rPr>
            </w:pPr>
          </w:p>
          <w:p w:rsidR="00EC6728" w:rsidP="00915602" w:rsidRDefault="00EC6728" w14:paraId="00C0BA13" w14:textId="77777777">
            <w:pPr>
              <w:jc w:val="both"/>
              <w:rPr>
                <w:rFonts w:ascii="Calibri" w:hAnsi="Calibri" w:cs="Calibri"/>
                <w:b/>
              </w:rPr>
            </w:pPr>
          </w:p>
          <w:p w:rsidR="00EC6728" w:rsidP="00915602" w:rsidRDefault="00EC6728" w14:paraId="7CAF08CC" w14:textId="77777777">
            <w:pPr>
              <w:jc w:val="both"/>
              <w:rPr>
                <w:rFonts w:ascii="Calibri" w:hAnsi="Calibri" w:cs="Calibri"/>
                <w:b/>
              </w:rPr>
            </w:pPr>
          </w:p>
          <w:p w:rsidR="00EC6728" w:rsidP="00915602" w:rsidRDefault="00EC6728" w14:paraId="61F16628" w14:textId="77777777">
            <w:pPr>
              <w:jc w:val="both"/>
              <w:rPr>
                <w:rFonts w:ascii="Calibri" w:hAnsi="Calibri" w:cs="Calibri"/>
                <w:b/>
              </w:rPr>
            </w:pPr>
          </w:p>
          <w:p w:rsidR="00EC6728" w:rsidP="00915602" w:rsidRDefault="00EC6728" w14:paraId="04E8EF11" w14:textId="77777777">
            <w:pPr>
              <w:jc w:val="both"/>
              <w:rPr>
                <w:rFonts w:ascii="Calibri" w:hAnsi="Calibri" w:cs="Calibri"/>
                <w:b/>
              </w:rPr>
            </w:pPr>
          </w:p>
          <w:p w:rsidR="00EC6728" w:rsidP="00915602" w:rsidRDefault="00EC6728" w14:paraId="77280D2E" w14:textId="77777777">
            <w:pPr>
              <w:jc w:val="both"/>
              <w:rPr>
                <w:rFonts w:ascii="Calibri" w:hAnsi="Calibri" w:cs="Calibri"/>
                <w:b/>
              </w:rPr>
            </w:pPr>
          </w:p>
          <w:p w:rsidR="00EC6728" w:rsidP="00915602" w:rsidRDefault="00EC6728" w14:paraId="568E8BC8" w14:textId="77777777">
            <w:pPr>
              <w:jc w:val="both"/>
              <w:rPr>
                <w:rFonts w:ascii="Calibri" w:hAnsi="Calibri" w:cs="Calibri"/>
                <w:b/>
              </w:rPr>
            </w:pPr>
          </w:p>
          <w:p w:rsidR="00EC6728" w:rsidP="00915602" w:rsidRDefault="00EC6728" w14:paraId="35954B0D" w14:textId="77777777">
            <w:pPr>
              <w:jc w:val="both"/>
              <w:rPr>
                <w:rFonts w:ascii="Calibri" w:hAnsi="Calibri" w:cs="Calibri"/>
                <w:b/>
              </w:rPr>
            </w:pPr>
          </w:p>
          <w:p w:rsidR="00EC6728" w:rsidP="00915602" w:rsidRDefault="00EC6728" w14:paraId="3B6D11EE" w14:textId="77777777">
            <w:pPr>
              <w:jc w:val="both"/>
              <w:rPr>
                <w:rFonts w:ascii="Calibri" w:hAnsi="Calibri" w:cs="Calibri"/>
                <w:b/>
              </w:rPr>
            </w:pPr>
          </w:p>
          <w:p w:rsidR="00EC6728" w:rsidP="00915602" w:rsidRDefault="00EC6728" w14:paraId="6255B9FD" w14:textId="77777777">
            <w:pPr>
              <w:jc w:val="both"/>
              <w:rPr>
                <w:rFonts w:ascii="Calibri" w:hAnsi="Calibri" w:cs="Calibri"/>
                <w:b/>
              </w:rPr>
            </w:pPr>
          </w:p>
          <w:p w:rsidR="00EC6728" w:rsidP="00915602" w:rsidRDefault="00EC6728" w14:paraId="0DCD19A5" w14:textId="77777777">
            <w:pPr>
              <w:jc w:val="both"/>
              <w:rPr>
                <w:rFonts w:ascii="Calibri" w:hAnsi="Calibri" w:cs="Calibri"/>
                <w:b/>
              </w:rPr>
            </w:pPr>
          </w:p>
          <w:p w:rsidR="00EC6728" w:rsidP="00915602" w:rsidRDefault="00EC6728" w14:paraId="105D96A7" w14:textId="77777777">
            <w:pPr>
              <w:jc w:val="both"/>
              <w:rPr>
                <w:rFonts w:ascii="Calibri" w:hAnsi="Calibri" w:cs="Calibri"/>
                <w:b/>
              </w:rPr>
            </w:pPr>
          </w:p>
          <w:p w:rsidR="00EC6728" w:rsidP="00915602" w:rsidRDefault="00EC6728" w14:paraId="7169319F" w14:textId="77777777">
            <w:pPr>
              <w:jc w:val="both"/>
              <w:rPr>
                <w:rFonts w:ascii="Calibri" w:hAnsi="Calibri" w:cs="Calibri"/>
                <w:b/>
              </w:rPr>
            </w:pPr>
            <w:r>
              <w:rPr>
                <w:rFonts w:ascii="Calibri" w:hAnsi="Calibri" w:cs="Calibri"/>
                <w:b/>
              </w:rPr>
              <w:t>discussion</w:t>
            </w:r>
          </w:p>
          <w:p w:rsidR="00EC6728" w:rsidP="00915602" w:rsidRDefault="00EC6728" w14:paraId="6BA1A05D" w14:textId="77777777">
            <w:pPr>
              <w:jc w:val="both"/>
              <w:rPr>
                <w:rFonts w:ascii="Calibri" w:hAnsi="Calibri" w:cs="Calibri"/>
                <w:b/>
              </w:rPr>
            </w:pPr>
          </w:p>
          <w:p w:rsidR="00EC6728" w:rsidP="00915602" w:rsidRDefault="00EC6728" w14:paraId="3291F683" w14:textId="77777777">
            <w:pPr>
              <w:jc w:val="both"/>
              <w:rPr>
                <w:rFonts w:ascii="Calibri" w:hAnsi="Calibri" w:cs="Calibri"/>
                <w:b/>
              </w:rPr>
            </w:pPr>
          </w:p>
          <w:p w:rsidR="00EC6728" w:rsidP="00915602" w:rsidRDefault="00EC6728" w14:paraId="24AADAA1" w14:textId="77777777">
            <w:pPr>
              <w:jc w:val="both"/>
              <w:rPr>
                <w:rFonts w:ascii="Calibri" w:hAnsi="Calibri" w:cs="Calibri"/>
                <w:b/>
              </w:rPr>
            </w:pPr>
          </w:p>
          <w:p w:rsidR="00EC6728" w:rsidP="00915602" w:rsidRDefault="00EC6728" w14:paraId="49922090" w14:textId="77777777">
            <w:pPr>
              <w:jc w:val="both"/>
              <w:rPr>
                <w:rFonts w:ascii="Calibri" w:hAnsi="Calibri" w:cs="Calibri"/>
                <w:b/>
              </w:rPr>
            </w:pPr>
          </w:p>
          <w:p w:rsidR="00EC6728" w:rsidP="00915602" w:rsidRDefault="00EC6728" w14:paraId="05F8187F" w14:textId="77777777">
            <w:pPr>
              <w:jc w:val="both"/>
              <w:rPr>
                <w:rFonts w:ascii="Calibri" w:hAnsi="Calibri" w:cs="Calibri"/>
                <w:b/>
              </w:rPr>
            </w:pPr>
          </w:p>
          <w:p w:rsidR="00EC6728" w:rsidP="00915602" w:rsidRDefault="00EC6728" w14:paraId="19D06DFF" w14:textId="77777777">
            <w:pPr>
              <w:jc w:val="both"/>
              <w:rPr>
                <w:rFonts w:ascii="Calibri" w:hAnsi="Calibri" w:cs="Calibri"/>
                <w:b/>
              </w:rPr>
            </w:pPr>
          </w:p>
          <w:p w:rsidR="00EC6728" w:rsidP="00915602" w:rsidRDefault="00EC6728" w14:paraId="6C188967" w14:textId="77777777">
            <w:pPr>
              <w:jc w:val="both"/>
              <w:rPr>
                <w:rFonts w:ascii="Calibri" w:hAnsi="Calibri" w:cs="Calibri"/>
                <w:b/>
              </w:rPr>
            </w:pPr>
          </w:p>
          <w:p w:rsidR="00EC6728" w:rsidP="00915602" w:rsidRDefault="00EC6728" w14:paraId="045C3659" w14:textId="77777777">
            <w:pPr>
              <w:jc w:val="both"/>
              <w:rPr>
                <w:rFonts w:ascii="Calibri" w:hAnsi="Calibri" w:cs="Calibri"/>
                <w:b/>
              </w:rPr>
            </w:pPr>
          </w:p>
          <w:p w:rsidR="00EC6728" w:rsidP="00915602" w:rsidRDefault="00EC6728" w14:paraId="609DA69B" w14:textId="77777777">
            <w:pPr>
              <w:jc w:val="both"/>
              <w:rPr>
                <w:rFonts w:ascii="Calibri" w:hAnsi="Calibri" w:cs="Calibri"/>
                <w:b/>
              </w:rPr>
            </w:pPr>
            <w:r>
              <w:rPr>
                <w:rFonts w:ascii="Calibri" w:hAnsi="Calibri" w:cs="Calibri"/>
                <w:b/>
              </w:rPr>
              <w:t>Practical activity – ask learners to find information or complete an activity</w:t>
            </w:r>
          </w:p>
          <w:p w:rsidR="00EC6728" w:rsidP="00915602" w:rsidRDefault="00EC6728" w14:paraId="1B0D83F1" w14:textId="77777777">
            <w:pPr>
              <w:jc w:val="both"/>
              <w:rPr>
                <w:rFonts w:ascii="Calibri" w:hAnsi="Calibri" w:cs="Calibri"/>
                <w:b/>
              </w:rPr>
            </w:pPr>
          </w:p>
          <w:p w:rsidR="00EC6728" w:rsidP="00915602" w:rsidRDefault="00EC6728" w14:paraId="708B8326" w14:textId="77777777">
            <w:pPr>
              <w:jc w:val="both"/>
              <w:rPr>
                <w:rFonts w:ascii="Calibri" w:hAnsi="Calibri" w:cs="Calibri"/>
                <w:b/>
              </w:rPr>
            </w:pPr>
          </w:p>
          <w:p w:rsidR="00EC6728" w:rsidP="00915602" w:rsidRDefault="00EC6728" w14:paraId="33333766" w14:textId="77777777">
            <w:pPr>
              <w:jc w:val="both"/>
              <w:rPr>
                <w:rFonts w:ascii="Calibri" w:hAnsi="Calibri" w:cs="Calibri"/>
                <w:b/>
              </w:rPr>
            </w:pPr>
            <w:r>
              <w:rPr>
                <w:rFonts w:ascii="Calibri" w:hAnsi="Calibri" w:cs="Calibri"/>
                <w:b/>
              </w:rPr>
              <w:t>Q &amp; A session</w:t>
            </w:r>
          </w:p>
          <w:p w:rsidRPr="00347348" w:rsidR="00EC6728" w:rsidP="00915602" w:rsidRDefault="00EC6728" w14:paraId="4EE121CA" w14:textId="77777777">
            <w:pPr>
              <w:jc w:val="both"/>
              <w:rPr>
                <w:rFonts w:ascii="Calibri" w:hAnsi="Calibri" w:cs="Calibri"/>
                <w:b/>
              </w:rPr>
            </w:pPr>
          </w:p>
        </w:tc>
        <w:tc>
          <w:tcPr>
            <w:tcW w:w="1571" w:type="dxa"/>
            <w:tcBorders>
              <w:top w:val="single" w:color="auto" w:sz="4" w:space="0"/>
              <w:left w:val="single" w:color="auto" w:sz="4" w:space="0"/>
              <w:bottom w:val="single" w:color="auto" w:sz="4" w:space="0"/>
              <w:right w:val="single" w:color="auto" w:sz="4" w:space="0"/>
            </w:tcBorders>
          </w:tcPr>
          <w:p w:rsidR="00EC6728" w:rsidP="00915602" w:rsidRDefault="00EC6728" w14:paraId="2DDA2524" w14:textId="77777777">
            <w:pPr>
              <w:jc w:val="both"/>
              <w:rPr>
                <w:rFonts w:ascii="Calibri" w:hAnsi="Calibri" w:cs="Calibri"/>
                <w:b/>
              </w:rPr>
            </w:pPr>
            <w:r>
              <w:rPr>
                <w:rFonts w:ascii="Calibri" w:hAnsi="Calibri" w:cs="Calibri"/>
                <w:b/>
              </w:rPr>
              <w:lastRenderedPageBreak/>
              <w:t>5 mins</w:t>
            </w:r>
          </w:p>
          <w:p w:rsidR="00EC6728" w:rsidP="00915602" w:rsidRDefault="00EC6728" w14:paraId="24CF98FE" w14:textId="77777777">
            <w:pPr>
              <w:jc w:val="both"/>
              <w:rPr>
                <w:rFonts w:ascii="Calibri" w:hAnsi="Calibri" w:cs="Calibri"/>
                <w:b/>
              </w:rPr>
            </w:pPr>
          </w:p>
          <w:p w:rsidR="00EC6728" w:rsidP="00915602" w:rsidRDefault="00EC6728" w14:paraId="4B2D039E" w14:textId="77777777">
            <w:pPr>
              <w:jc w:val="both"/>
              <w:rPr>
                <w:rFonts w:ascii="Calibri" w:hAnsi="Calibri" w:cs="Calibri"/>
                <w:b/>
              </w:rPr>
            </w:pPr>
          </w:p>
          <w:p w:rsidR="00EC6728" w:rsidP="00915602" w:rsidRDefault="00EC6728" w14:paraId="18F098D8" w14:textId="77777777">
            <w:pPr>
              <w:jc w:val="both"/>
              <w:rPr>
                <w:rFonts w:ascii="Calibri" w:hAnsi="Calibri" w:cs="Calibri"/>
                <w:b/>
              </w:rPr>
            </w:pPr>
          </w:p>
          <w:p w:rsidR="00EC6728" w:rsidP="00915602" w:rsidRDefault="00EC6728" w14:paraId="61246524" w14:textId="77777777">
            <w:pPr>
              <w:jc w:val="both"/>
              <w:rPr>
                <w:rFonts w:ascii="Calibri" w:hAnsi="Calibri" w:cs="Calibri"/>
                <w:b/>
              </w:rPr>
            </w:pPr>
          </w:p>
          <w:p w:rsidR="00EC6728" w:rsidP="00915602" w:rsidRDefault="00EC6728" w14:paraId="4C490BA4" w14:textId="77777777">
            <w:pPr>
              <w:jc w:val="both"/>
              <w:rPr>
                <w:rFonts w:ascii="Calibri" w:hAnsi="Calibri" w:cs="Calibri"/>
                <w:b/>
              </w:rPr>
            </w:pPr>
          </w:p>
          <w:p w:rsidR="00EC6728" w:rsidP="00915602" w:rsidRDefault="00EC6728" w14:paraId="29506C32" w14:textId="77777777">
            <w:pPr>
              <w:jc w:val="both"/>
              <w:rPr>
                <w:rFonts w:ascii="Calibri" w:hAnsi="Calibri" w:cs="Calibri"/>
                <w:b/>
              </w:rPr>
            </w:pPr>
          </w:p>
          <w:p w:rsidR="00EC6728" w:rsidP="00915602" w:rsidRDefault="00EC6728" w14:paraId="0D5376EF" w14:textId="77777777">
            <w:pPr>
              <w:jc w:val="both"/>
              <w:rPr>
                <w:rFonts w:ascii="Calibri" w:hAnsi="Calibri" w:cs="Calibri"/>
                <w:b/>
              </w:rPr>
            </w:pPr>
          </w:p>
          <w:p w:rsidR="00EC6728" w:rsidP="00915602" w:rsidRDefault="00EC6728" w14:paraId="56066E36" w14:textId="77777777">
            <w:pPr>
              <w:jc w:val="both"/>
              <w:rPr>
                <w:rFonts w:ascii="Calibri" w:hAnsi="Calibri" w:cs="Calibri"/>
                <w:b/>
              </w:rPr>
            </w:pPr>
          </w:p>
          <w:p w:rsidR="00EC6728" w:rsidP="00915602" w:rsidRDefault="00EC6728" w14:paraId="4FBF0115" w14:textId="77777777">
            <w:pPr>
              <w:jc w:val="both"/>
              <w:rPr>
                <w:rFonts w:ascii="Calibri" w:hAnsi="Calibri" w:cs="Calibri"/>
                <w:b/>
              </w:rPr>
            </w:pPr>
          </w:p>
          <w:p w:rsidR="00EC6728" w:rsidP="00915602" w:rsidRDefault="00EC6728" w14:paraId="6D9958F2" w14:textId="77777777">
            <w:pPr>
              <w:jc w:val="both"/>
              <w:rPr>
                <w:rFonts w:ascii="Calibri" w:hAnsi="Calibri" w:cs="Calibri"/>
                <w:b/>
              </w:rPr>
            </w:pPr>
          </w:p>
          <w:p w:rsidR="00EC6728" w:rsidP="00915602" w:rsidRDefault="00EC6728" w14:paraId="2EF61F58" w14:textId="77777777">
            <w:pPr>
              <w:jc w:val="both"/>
              <w:rPr>
                <w:rFonts w:ascii="Calibri" w:hAnsi="Calibri" w:cs="Calibri"/>
                <w:b/>
              </w:rPr>
            </w:pPr>
          </w:p>
          <w:p w:rsidR="00EC6728" w:rsidP="00915602" w:rsidRDefault="00EC6728" w14:paraId="331D4E4F" w14:textId="77777777">
            <w:pPr>
              <w:jc w:val="both"/>
              <w:rPr>
                <w:rFonts w:ascii="Calibri" w:hAnsi="Calibri" w:cs="Calibri"/>
                <w:b/>
              </w:rPr>
            </w:pPr>
          </w:p>
          <w:p w:rsidR="00EC6728" w:rsidP="00915602" w:rsidRDefault="00EC6728" w14:paraId="0651F04A" w14:textId="77777777">
            <w:pPr>
              <w:jc w:val="both"/>
              <w:rPr>
                <w:rFonts w:ascii="Calibri" w:hAnsi="Calibri" w:cs="Calibri"/>
                <w:b/>
              </w:rPr>
            </w:pPr>
            <w:r>
              <w:rPr>
                <w:rFonts w:ascii="Calibri" w:hAnsi="Calibri" w:cs="Calibri"/>
                <w:b/>
              </w:rPr>
              <w:t>50 mins</w:t>
            </w:r>
          </w:p>
          <w:p w:rsidR="00EC6728" w:rsidP="00915602" w:rsidRDefault="00EC6728" w14:paraId="107BF438" w14:textId="77777777">
            <w:pPr>
              <w:jc w:val="both"/>
              <w:rPr>
                <w:rFonts w:ascii="Calibri" w:hAnsi="Calibri" w:cs="Calibri"/>
                <w:b/>
              </w:rPr>
            </w:pPr>
          </w:p>
          <w:p w:rsidR="00EC6728" w:rsidP="00915602" w:rsidRDefault="00EC6728" w14:paraId="7E54B7B2" w14:textId="77777777">
            <w:pPr>
              <w:jc w:val="both"/>
              <w:rPr>
                <w:rFonts w:ascii="Calibri" w:hAnsi="Calibri" w:cs="Calibri"/>
                <w:b/>
              </w:rPr>
            </w:pPr>
          </w:p>
          <w:p w:rsidR="00EC6728" w:rsidP="00915602" w:rsidRDefault="00EC6728" w14:paraId="13182014" w14:textId="77777777">
            <w:pPr>
              <w:jc w:val="both"/>
              <w:rPr>
                <w:rFonts w:ascii="Calibri" w:hAnsi="Calibri" w:cs="Calibri"/>
                <w:b/>
              </w:rPr>
            </w:pPr>
          </w:p>
          <w:p w:rsidR="00EC6728" w:rsidP="00915602" w:rsidRDefault="00EC6728" w14:paraId="1F934ED9" w14:textId="77777777">
            <w:pPr>
              <w:jc w:val="both"/>
              <w:rPr>
                <w:rFonts w:ascii="Calibri" w:hAnsi="Calibri" w:cs="Calibri"/>
                <w:b/>
              </w:rPr>
            </w:pPr>
          </w:p>
          <w:p w:rsidR="00EC6728" w:rsidP="00915602" w:rsidRDefault="00EC6728" w14:paraId="71449B6B" w14:textId="77777777">
            <w:pPr>
              <w:jc w:val="both"/>
              <w:rPr>
                <w:rFonts w:ascii="Calibri" w:hAnsi="Calibri" w:cs="Calibri"/>
                <w:b/>
              </w:rPr>
            </w:pPr>
          </w:p>
          <w:p w:rsidR="00EC6728" w:rsidP="00915602" w:rsidRDefault="00EC6728" w14:paraId="700B47BD" w14:textId="77777777">
            <w:pPr>
              <w:jc w:val="both"/>
              <w:rPr>
                <w:rFonts w:ascii="Calibri" w:hAnsi="Calibri" w:cs="Calibri"/>
                <w:b/>
              </w:rPr>
            </w:pPr>
          </w:p>
          <w:p w:rsidR="00EC6728" w:rsidP="00915602" w:rsidRDefault="00EC6728" w14:paraId="7BCBFED7" w14:textId="77777777">
            <w:pPr>
              <w:jc w:val="both"/>
              <w:rPr>
                <w:rFonts w:ascii="Calibri" w:hAnsi="Calibri" w:cs="Calibri"/>
                <w:b/>
              </w:rPr>
            </w:pPr>
          </w:p>
          <w:p w:rsidR="00EC6728" w:rsidP="00915602" w:rsidRDefault="00EC6728" w14:paraId="5BFC6E92" w14:textId="77777777">
            <w:pPr>
              <w:jc w:val="both"/>
              <w:rPr>
                <w:rFonts w:ascii="Calibri" w:hAnsi="Calibri" w:cs="Calibri"/>
                <w:b/>
              </w:rPr>
            </w:pPr>
          </w:p>
          <w:p w:rsidR="00EC6728" w:rsidP="00915602" w:rsidRDefault="00EC6728" w14:paraId="7E2AC99A" w14:textId="77777777">
            <w:pPr>
              <w:jc w:val="both"/>
              <w:rPr>
                <w:rFonts w:ascii="Calibri" w:hAnsi="Calibri" w:cs="Calibri"/>
                <w:b/>
              </w:rPr>
            </w:pPr>
          </w:p>
          <w:p w:rsidR="00EC6728" w:rsidP="00915602" w:rsidRDefault="00EC6728" w14:paraId="4A850EBB" w14:textId="77777777">
            <w:pPr>
              <w:jc w:val="both"/>
              <w:rPr>
                <w:rFonts w:ascii="Calibri" w:hAnsi="Calibri" w:cs="Calibri"/>
                <w:b/>
              </w:rPr>
            </w:pPr>
          </w:p>
          <w:p w:rsidR="00EC6728" w:rsidP="00915602" w:rsidRDefault="00EC6728" w14:paraId="6D930A73" w14:textId="77777777">
            <w:pPr>
              <w:jc w:val="both"/>
              <w:rPr>
                <w:rFonts w:ascii="Calibri" w:hAnsi="Calibri" w:cs="Calibri"/>
                <w:b/>
              </w:rPr>
            </w:pPr>
          </w:p>
          <w:p w:rsidR="00EC6728" w:rsidP="00915602" w:rsidRDefault="00EC6728" w14:paraId="3D04DAE8" w14:textId="77777777">
            <w:pPr>
              <w:jc w:val="both"/>
              <w:rPr>
                <w:rFonts w:ascii="Calibri" w:hAnsi="Calibri" w:cs="Calibri"/>
                <w:b/>
              </w:rPr>
            </w:pPr>
          </w:p>
          <w:p w:rsidR="00EC6728" w:rsidP="00915602" w:rsidRDefault="00EC6728" w14:paraId="7E4EDD4E" w14:textId="77777777">
            <w:pPr>
              <w:jc w:val="both"/>
              <w:rPr>
                <w:rFonts w:ascii="Calibri" w:hAnsi="Calibri" w:cs="Calibri"/>
                <w:b/>
              </w:rPr>
            </w:pPr>
          </w:p>
          <w:p w:rsidR="00EC6728" w:rsidP="00915602" w:rsidRDefault="00EC6728" w14:paraId="328CF02C" w14:textId="77777777">
            <w:pPr>
              <w:jc w:val="both"/>
              <w:rPr>
                <w:rFonts w:ascii="Calibri" w:hAnsi="Calibri" w:cs="Calibri"/>
                <w:b/>
              </w:rPr>
            </w:pPr>
            <w:r>
              <w:rPr>
                <w:rFonts w:ascii="Calibri" w:hAnsi="Calibri" w:cs="Calibri"/>
                <w:b/>
              </w:rPr>
              <w:t>5 mins</w:t>
            </w:r>
          </w:p>
          <w:p w:rsidR="00EC6728" w:rsidP="00915602" w:rsidRDefault="00EC6728" w14:paraId="63E6A51E" w14:textId="77777777">
            <w:pPr>
              <w:jc w:val="both"/>
              <w:rPr>
                <w:rFonts w:ascii="Calibri" w:hAnsi="Calibri" w:cs="Calibri"/>
                <w:b/>
              </w:rPr>
            </w:pPr>
          </w:p>
          <w:p w:rsidR="00EC6728" w:rsidP="00915602" w:rsidRDefault="00EC6728" w14:paraId="225967A3" w14:textId="77777777">
            <w:pPr>
              <w:jc w:val="both"/>
              <w:rPr>
                <w:rFonts w:ascii="Calibri" w:hAnsi="Calibri" w:cs="Calibri"/>
                <w:b/>
              </w:rPr>
            </w:pPr>
          </w:p>
          <w:p w:rsidR="00EC6728" w:rsidP="00915602" w:rsidRDefault="00EC6728" w14:paraId="5AE995BB" w14:textId="77777777">
            <w:pPr>
              <w:jc w:val="both"/>
              <w:rPr>
                <w:rFonts w:ascii="Calibri" w:hAnsi="Calibri" w:cs="Calibri"/>
                <w:b/>
              </w:rPr>
            </w:pPr>
            <w:r>
              <w:rPr>
                <w:rFonts w:ascii="Calibri" w:hAnsi="Calibri" w:cs="Calibri"/>
                <w:b/>
              </w:rPr>
              <w:t>2 mins</w:t>
            </w:r>
          </w:p>
          <w:p w:rsidR="00EC6728" w:rsidP="00915602" w:rsidRDefault="00EC6728" w14:paraId="4E2205A4" w14:textId="77777777">
            <w:pPr>
              <w:jc w:val="both"/>
              <w:rPr>
                <w:rFonts w:ascii="Calibri" w:hAnsi="Calibri" w:cs="Calibri"/>
                <w:b/>
              </w:rPr>
            </w:pPr>
          </w:p>
          <w:p w:rsidR="00EC6728" w:rsidP="00915602" w:rsidRDefault="00EC6728" w14:paraId="0A3F5533" w14:textId="77777777">
            <w:pPr>
              <w:jc w:val="both"/>
              <w:rPr>
                <w:rFonts w:ascii="Calibri" w:hAnsi="Calibri" w:cs="Calibri"/>
                <w:b/>
              </w:rPr>
            </w:pPr>
          </w:p>
          <w:p w:rsidR="00EC6728" w:rsidP="00915602" w:rsidRDefault="00EC6728" w14:paraId="3AB4393B" w14:textId="77777777">
            <w:pPr>
              <w:jc w:val="both"/>
              <w:rPr>
                <w:rFonts w:ascii="Calibri" w:hAnsi="Calibri" w:cs="Calibri"/>
                <w:b/>
              </w:rPr>
            </w:pPr>
          </w:p>
          <w:p w:rsidR="00EC6728" w:rsidP="00915602" w:rsidRDefault="00EC6728" w14:paraId="2F044CA6" w14:textId="77777777">
            <w:pPr>
              <w:jc w:val="both"/>
              <w:rPr>
                <w:rFonts w:ascii="Calibri" w:hAnsi="Calibri" w:cs="Calibri"/>
                <w:b/>
              </w:rPr>
            </w:pPr>
          </w:p>
          <w:p w:rsidR="00EC6728" w:rsidP="00915602" w:rsidRDefault="00EC6728" w14:paraId="52FD4955" w14:textId="77777777">
            <w:pPr>
              <w:jc w:val="both"/>
              <w:rPr>
                <w:rFonts w:ascii="Calibri" w:hAnsi="Calibri" w:cs="Calibri"/>
                <w:b/>
              </w:rPr>
            </w:pPr>
          </w:p>
          <w:p w:rsidR="00EC6728" w:rsidP="00915602" w:rsidRDefault="00EC6728" w14:paraId="59F3113A" w14:textId="77777777">
            <w:pPr>
              <w:jc w:val="both"/>
              <w:rPr>
                <w:rFonts w:ascii="Calibri" w:hAnsi="Calibri" w:cs="Calibri"/>
                <w:b/>
              </w:rPr>
            </w:pPr>
            <w:r>
              <w:rPr>
                <w:rFonts w:ascii="Calibri" w:hAnsi="Calibri" w:cs="Calibri"/>
                <w:b/>
              </w:rPr>
              <w:t>10 mins</w:t>
            </w:r>
          </w:p>
          <w:p w:rsidR="00EC6728" w:rsidP="00915602" w:rsidRDefault="00EC6728" w14:paraId="5CE8C59F" w14:textId="77777777">
            <w:pPr>
              <w:jc w:val="both"/>
              <w:rPr>
                <w:rFonts w:ascii="Calibri" w:hAnsi="Calibri" w:cs="Calibri"/>
                <w:b/>
              </w:rPr>
            </w:pPr>
          </w:p>
          <w:p w:rsidR="00EC6728" w:rsidP="00915602" w:rsidRDefault="00EC6728" w14:paraId="68F23FA6" w14:textId="77777777">
            <w:pPr>
              <w:jc w:val="both"/>
              <w:rPr>
                <w:rFonts w:ascii="Calibri" w:hAnsi="Calibri" w:cs="Calibri"/>
                <w:b/>
              </w:rPr>
            </w:pPr>
          </w:p>
          <w:p w:rsidRPr="00347348" w:rsidR="00EC6728" w:rsidP="00915602" w:rsidRDefault="00EC6728" w14:paraId="3080A9CF" w14:textId="77777777">
            <w:pPr>
              <w:jc w:val="both"/>
              <w:rPr>
                <w:rFonts w:ascii="Calibri" w:hAnsi="Calibri" w:cs="Calibri"/>
                <w:b/>
              </w:rPr>
            </w:pPr>
            <w:r>
              <w:rPr>
                <w:rFonts w:ascii="Calibri" w:hAnsi="Calibri" w:cs="Calibri"/>
                <w:b/>
              </w:rPr>
              <w:t>3 mins</w:t>
            </w:r>
          </w:p>
        </w:tc>
      </w:tr>
    </w:tbl>
    <w:p w:rsidR="00EC6728" w:rsidP="00EC6728" w:rsidRDefault="00EC6728" w14:paraId="22EB2773" w14:textId="77777777">
      <w:pPr>
        <w:jc w:val="both"/>
        <w:rPr>
          <w:b/>
          <w:sz w:val="30"/>
        </w:rPr>
      </w:pPr>
    </w:p>
    <w:p w:rsidR="00EC6728" w:rsidP="00EC6728" w:rsidRDefault="00EC6728" w14:paraId="32552797" w14:textId="77777777">
      <w:pPr>
        <w:jc w:val="both"/>
        <w:rPr>
          <w:b/>
          <w:sz w:val="30"/>
        </w:rPr>
      </w:pPr>
    </w:p>
    <w:p w:rsidR="00EC6728" w:rsidP="00EC6728" w:rsidRDefault="00EC6728" w14:paraId="07DCAA45" w14:textId="77777777">
      <w:pPr>
        <w:jc w:val="both"/>
        <w:rPr>
          <w:b/>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16"/>
      </w:tblGrid>
      <w:tr w:rsidR="00EC6728" w:rsidTr="00915602" w14:paraId="6C9DD61C" w14:textId="77777777">
        <w:tc>
          <w:tcPr>
            <w:tcW w:w="9821" w:type="dxa"/>
            <w:shd w:val="clear" w:color="auto" w:fill="auto"/>
          </w:tcPr>
          <w:p w:rsidR="00EC6728" w:rsidP="00915602" w:rsidRDefault="00EC6728" w14:paraId="377CC773" w14:textId="77777777">
            <w:pPr>
              <w:jc w:val="center"/>
              <w:rPr>
                <w:rFonts w:ascii="Calibri" w:hAnsi="Calibri" w:cs="Calibri"/>
                <w:b/>
                <w:szCs w:val="24"/>
              </w:rPr>
            </w:pPr>
            <w:r w:rsidRPr="00887937">
              <w:rPr>
                <w:rFonts w:ascii="Calibri" w:hAnsi="Calibri" w:cs="Calibri"/>
                <w:b/>
                <w:szCs w:val="24"/>
              </w:rPr>
              <w:t>Assessment Strategies: when and how are they included within the lesson?</w:t>
            </w:r>
          </w:p>
          <w:p w:rsidRPr="00B446D0" w:rsidR="00EC6728" w:rsidP="00915602" w:rsidRDefault="00EC6728" w14:paraId="48FC4AF6" w14:textId="77777777">
            <w:pPr>
              <w:rPr>
                <w:rFonts w:ascii="Calibri" w:hAnsi="Calibri" w:cs="Calibri"/>
                <w:bCs/>
                <w:szCs w:val="24"/>
              </w:rPr>
            </w:pPr>
            <w:r w:rsidRPr="00B446D0">
              <w:rPr>
                <w:rFonts w:ascii="Calibri" w:hAnsi="Calibri" w:cs="Calibri"/>
                <w:bCs/>
                <w:szCs w:val="24"/>
              </w:rPr>
              <w:t>Assessment of learners during the session in undertaken through asking them if they are in the correct area of the App, if they can see what they are expecting</w:t>
            </w:r>
            <w:r>
              <w:rPr>
                <w:rFonts w:ascii="Calibri" w:hAnsi="Calibri" w:cs="Calibri"/>
                <w:bCs/>
                <w:szCs w:val="24"/>
              </w:rPr>
              <w:t>, and through discussion about what they need to input.</w:t>
            </w:r>
          </w:p>
          <w:p w:rsidRPr="00B446D0" w:rsidR="00EC6728" w:rsidP="00915602" w:rsidRDefault="00EC6728" w14:paraId="11D4A473" w14:textId="77777777">
            <w:pPr>
              <w:rPr>
                <w:rFonts w:ascii="Calibri" w:hAnsi="Calibri" w:cs="Calibri"/>
                <w:bCs/>
                <w:szCs w:val="24"/>
              </w:rPr>
            </w:pPr>
            <w:r w:rsidRPr="00B446D0">
              <w:rPr>
                <w:rFonts w:ascii="Calibri" w:hAnsi="Calibri" w:cs="Calibri"/>
                <w:bCs/>
                <w:szCs w:val="24"/>
              </w:rPr>
              <w:t>At the end of the session a</w:t>
            </w:r>
            <w:r>
              <w:rPr>
                <w:rFonts w:ascii="Calibri" w:hAnsi="Calibri" w:cs="Calibri"/>
                <w:bCs/>
                <w:szCs w:val="24"/>
              </w:rPr>
              <w:t>n</w:t>
            </w:r>
            <w:r w:rsidRPr="00B446D0">
              <w:rPr>
                <w:rFonts w:ascii="Calibri" w:hAnsi="Calibri" w:cs="Calibri"/>
                <w:bCs/>
                <w:szCs w:val="24"/>
              </w:rPr>
              <w:t xml:space="preserve"> assessment is undertaken by asking learners to find information </w:t>
            </w:r>
            <w:r>
              <w:rPr>
                <w:rFonts w:ascii="Calibri" w:hAnsi="Calibri" w:cs="Calibri"/>
                <w:bCs/>
                <w:szCs w:val="24"/>
              </w:rPr>
              <w:t>on the app, and asking them to read back what is on the system.</w:t>
            </w:r>
          </w:p>
          <w:p w:rsidRPr="00887937" w:rsidR="00EC6728" w:rsidP="00915602" w:rsidRDefault="00EC6728" w14:paraId="25B58487" w14:textId="77777777">
            <w:pPr>
              <w:jc w:val="both"/>
              <w:rPr>
                <w:b/>
                <w:szCs w:val="24"/>
              </w:rPr>
            </w:pPr>
          </w:p>
          <w:p w:rsidRPr="00887937" w:rsidR="00EC6728" w:rsidP="00915602" w:rsidRDefault="00EC6728" w14:paraId="3FAA0416" w14:textId="77777777">
            <w:pPr>
              <w:jc w:val="both"/>
              <w:rPr>
                <w:b/>
                <w:szCs w:val="24"/>
              </w:rPr>
            </w:pPr>
          </w:p>
          <w:p w:rsidRPr="00887937" w:rsidR="00EC6728" w:rsidP="00915602" w:rsidRDefault="00EC6728" w14:paraId="786BA00C" w14:textId="77777777">
            <w:pPr>
              <w:jc w:val="both"/>
              <w:rPr>
                <w:b/>
                <w:szCs w:val="24"/>
              </w:rPr>
            </w:pPr>
          </w:p>
          <w:p w:rsidRPr="00887937" w:rsidR="00EC6728" w:rsidP="00915602" w:rsidRDefault="00EC6728" w14:paraId="53E7E751" w14:textId="77777777">
            <w:pPr>
              <w:jc w:val="both"/>
              <w:rPr>
                <w:b/>
                <w:szCs w:val="24"/>
              </w:rPr>
            </w:pPr>
          </w:p>
          <w:p w:rsidRPr="00887937" w:rsidR="00EC6728" w:rsidP="00915602" w:rsidRDefault="00EC6728" w14:paraId="02A1EB1E" w14:textId="77777777">
            <w:pPr>
              <w:jc w:val="both"/>
              <w:rPr>
                <w:b/>
                <w:szCs w:val="24"/>
              </w:rPr>
            </w:pPr>
          </w:p>
          <w:p w:rsidRPr="00887937" w:rsidR="00EC6728" w:rsidP="00915602" w:rsidRDefault="00EC6728" w14:paraId="18C58577" w14:textId="77777777">
            <w:pPr>
              <w:jc w:val="both"/>
              <w:rPr>
                <w:b/>
                <w:szCs w:val="24"/>
              </w:rPr>
            </w:pPr>
          </w:p>
        </w:tc>
      </w:tr>
    </w:tbl>
    <w:p w:rsidR="00EC6728" w:rsidP="00EC6728" w:rsidRDefault="00EC6728" w14:paraId="7E2BE3A2" w14:textId="77777777"/>
    <w:tbl>
      <w:tblPr>
        <w:tblStyle w:val="TableGrid"/>
        <w:tblW w:w="0" w:type="auto"/>
        <w:tblLook w:val="04A0" w:firstRow="1" w:lastRow="0" w:firstColumn="1" w:lastColumn="0" w:noHBand="0" w:noVBand="1"/>
      </w:tblPr>
      <w:tblGrid>
        <w:gridCol w:w="9016"/>
      </w:tblGrid>
      <w:tr w:rsidR="00EC6728" w:rsidTr="67747F31" w14:paraId="28510AA5" w14:textId="77777777">
        <w:tc>
          <w:tcPr>
            <w:tcW w:w="9016" w:type="dxa"/>
            <w:tcMar/>
          </w:tcPr>
          <w:p w:rsidRPr="00EA79AC" w:rsidR="00EC6728" w:rsidP="00915602" w:rsidRDefault="00EC6728" w14:paraId="74C8BA9B" w14:textId="77777777">
            <w:pPr>
              <w:rPr>
                <w:rFonts w:cstheme="minorHAnsi"/>
                <w:b/>
                <w:szCs w:val="24"/>
              </w:rPr>
            </w:pPr>
            <w:r w:rsidRPr="00EA79AC">
              <w:rPr>
                <w:rFonts w:cstheme="minorHAnsi"/>
                <w:b/>
                <w:szCs w:val="24"/>
              </w:rPr>
              <w:t>Informal reflection (to be completed after the session)</w:t>
            </w:r>
          </w:p>
          <w:p w:rsidR="00EC6728" w:rsidP="00915602" w:rsidRDefault="00EC6728" w14:paraId="53ABB6C8" w14:textId="77777777">
            <w:pPr>
              <w:rPr>
                <w:b/>
                <w:szCs w:val="24"/>
              </w:rPr>
            </w:pPr>
          </w:p>
          <w:p w:rsidRPr="00AA41C0" w:rsidR="00EC6728" w:rsidP="00915602" w:rsidRDefault="00EC6728" w14:paraId="7D8FF4D6" w14:textId="77777777">
            <w:pPr>
              <w:rPr>
                <w:bCs/>
                <w:szCs w:val="24"/>
              </w:rPr>
            </w:pPr>
            <w:r>
              <w:rPr>
                <w:bCs/>
                <w:szCs w:val="24"/>
              </w:rPr>
              <w:t>this was a difficult session today, the learners were ready to go home, and all felt they had been advised they would be finishing early. This was compounded by another trainer during the day running over by ½ hour meaning I felt rushed to complete in order for learners to finish on time. It was also the last session of a 4 day training course.</w:t>
            </w:r>
          </w:p>
          <w:p w:rsidR="00EC6728" w:rsidP="00915602" w:rsidRDefault="00EC6728" w14:paraId="16B0C24F" w14:textId="77777777">
            <w:pPr>
              <w:rPr>
                <w:bCs/>
                <w:szCs w:val="24"/>
              </w:rPr>
            </w:pPr>
            <w:r>
              <w:rPr>
                <w:bCs/>
                <w:szCs w:val="24"/>
              </w:rPr>
              <w:t>I was not able to go through all the planned activities for this session, learners were not f</w:t>
            </w:r>
            <w:r w:rsidRPr="00B13A67">
              <w:rPr>
                <w:bCs/>
                <w:szCs w:val="24"/>
              </w:rPr>
              <w:t xml:space="preserve">ocused on the session </w:t>
            </w:r>
            <w:r>
              <w:rPr>
                <w:bCs/>
                <w:szCs w:val="24"/>
              </w:rPr>
              <w:t>and I felt I had lost them due to rushing and trying to squeeze everything into the session. I lost confidence in my abilities and moved to the end of the session.</w:t>
            </w:r>
          </w:p>
          <w:p w:rsidR="00EC6728" w:rsidP="00915602" w:rsidRDefault="00EC6728" w14:paraId="161B2140" w14:textId="77777777">
            <w:pPr>
              <w:rPr>
                <w:bCs/>
                <w:szCs w:val="24"/>
              </w:rPr>
            </w:pPr>
            <w:r>
              <w:rPr>
                <w:bCs/>
                <w:szCs w:val="24"/>
              </w:rPr>
              <w:t>I could have omitted some of the activities, however at the time I was not able to reflect effectively and decide which were the most important parts of the session for learners.</w:t>
            </w:r>
          </w:p>
          <w:p w:rsidR="00EC6728" w:rsidP="00915602" w:rsidRDefault="00EC6728" w14:paraId="29D751D8" w14:textId="77777777">
            <w:pPr>
              <w:rPr>
                <w:bCs/>
                <w:szCs w:val="24"/>
              </w:rPr>
            </w:pPr>
            <w:r>
              <w:rPr>
                <w:bCs/>
                <w:szCs w:val="24"/>
              </w:rPr>
              <w:t>Some feedback for the group was that it was difficult writing documentation for an invented person.</w:t>
            </w:r>
          </w:p>
          <w:p w:rsidR="00EC6728" w:rsidP="00915602" w:rsidRDefault="00EC6728" w14:paraId="446B8AC9" w14:textId="77777777">
            <w:pPr>
              <w:rPr>
                <w:bCs/>
                <w:szCs w:val="24"/>
              </w:rPr>
            </w:pPr>
          </w:p>
          <w:p w:rsidR="00EC6728" w:rsidP="00915602" w:rsidRDefault="00EC6728" w14:paraId="6CB80726" w14:textId="77777777">
            <w:pPr>
              <w:rPr>
                <w:bCs/>
                <w:szCs w:val="24"/>
              </w:rPr>
            </w:pPr>
            <w:r>
              <w:rPr>
                <w:bCs/>
                <w:szCs w:val="24"/>
              </w:rPr>
              <w:t xml:space="preserve">Action plan </w:t>
            </w:r>
          </w:p>
          <w:p w:rsidR="00EC6728" w:rsidP="67747F31" w:rsidRDefault="00EC6728" w14:paraId="6AF73D9B" w14:textId="77777777">
            <w:pPr>
              <w:pStyle w:val="ListParagraph"/>
              <w:numPr>
                <w:ilvl w:val="0"/>
                <w:numId w:val="1"/>
              </w:numPr>
              <w:rPr/>
            </w:pPr>
            <w:r w:rsidR="67747F31">
              <w:rPr/>
              <w:t>Have a prepared list of documentation needed</w:t>
            </w:r>
          </w:p>
          <w:p w:rsidR="00EC6728" w:rsidP="67747F31" w:rsidRDefault="00EC6728" w14:paraId="2A034671" w14:textId="77777777">
            <w:pPr>
              <w:pStyle w:val="ListParagraph"/>
              <w:numPr>
                <w:ilvl w:val="0"/>
                <w:numId w:val="1"/>
              </w:numPr>
              <w:rPr/>
            </w:pPr>
            <w:r w:rsidR="67747F31">
              <w:rPr/>
              <w:t xml:space="preserve">Decide which parts of the session are vital to learning and have this as a </w:t>
            </w:r>
            <w:proofErr w:type="gramStart"/>
            <w:r w:rsidR="67747F31">
              <w:rPr/>
              <w:t>back up</w:t>
            </w:r>
            <w:proofErr w:type="gramEnd"/>
            <w:r w:rsidR="67747F31">
              <w:rPr/>
              <w:t xml:space="preserve"> plan in case of time constraints</w:t>
            </w:r>
          </w:p>
          <w:p w:rsidRPr="00B13A67" w:rsidR="00EC6728" w:rsidP="67747F31" w:rsidRDefault="00EC6728" w14:paraId="5AB21C84" w14:textId="77777777">
            <w:pPr>
              <w:pStyle w:val="ListParagraph"/>
              <w:numPr>
                <w:ilvl w:val="0"/>
                <w:numId w:val="1"/>
              </w:numPr>
              <w:rPr/>
            </w:pPr>
            <w:r w:rsidR="67747F31">
              <w:rPr/>
              <w:t>Discuss the timetable with other trainers – importance of time management &amp; reminding learners that the timetable runs until 16.30</w:t>
            </w:r>
          </w:p>
          <w:p w:rsidR="00EC6728" w:rsidP="00915602" w:rsidRDefault="00EC6728" w14:paraId="7DFCC805" w14:textId="77777777">
            <w:pPr>
              <w:rPr>
                <w:b/>
                <w:szCs w:val="24"/>
              </w:rPr>
            </w:pPr>
          </w:p>
          <w:p w:rsidR="00EC6728" w:rsidP="00915602" w:rsidRDefault="00EC6728" w14:paraId="65926060" w14:textId="77777777">
            <w:pPr>
              <w:rPr>
                <w:b/>
                <w:szCs w:val="24"/>
              </w:rPr>
            </w:pPr>
          </w:p>
          <w:p w:rsidR="00EC6728" w:rsidP="00915602" w:rsidRDefault="00EC6728" w14:paraId="3B8826C1" w14:textId="77777777">
            <w:pPr>
              <w:rPr>
                <w:b/>
                <w:szCs w:val="24"/>
              </w:rPr>
            </w:pPr>
          </w:p>
          <w:p w:rsidR="00EC6728" w:rsidP="00915602" w:rsidRDefault="00EC6728" w14:paraId="714398D2" w14:textId="77777777">
            <w:pPr>
              <w:rPr>
                <w:b/>
                <w:szCs w:val="24"/>
              </w:rPr>
            </w:pPr>
          </w:p>
          <w:p w:rsidR="00EC6728" w:rsidP="00915602" w:rsidRDefault="00EC6728" w14:paraId="494AA0E8" w14:textId="77777777">
            <w:pPr>
              <w:rPr>
                <w:b/>
                <w:szCs w:val="24"/>
              </w:rPr>
            </w:pPr>
          </w:p>
          <w:p w:rsidR="00EC6728" w:rsidP="00915602" w:rsidRDefault="00EC6728" w14:paraId="4F0BBE6B" w14:textId="77777777">
            <w:pPr>
              <w:rPr>
                <w:b/>
                <w:szCs w:val="24"/>
              </w:rPr>
            </w:pPr>
          </w:p>
          <w:p w:rsidR="00EC6728" w:rsidP="00915602" w:rsidRDefault="00EC6728" w14:paraId="1094FC6B" w14:textId="77777777">
            <w:pPr>
              <w:rPr>
                <w:b/>
                <w:szCs w:val="24"/>
              </w:rPr>
            </w:pPr>
          </w:p>
          <w:p w:rsidR="00EC6728" w:rsidP="00915602" w:rsidRDefault="00EC6728" w14:paraId="3EA45DC7" w14:textId="77777777">
            <w:pPr>
              <w:rPr>
                <w:b/>
                <w:szCs w:val="24"/>
              </w:rPr>
            </w:pPr>
          </w:p>
          <w:p w:rsidR="00EC6728" w:rsidP="00915602" w:rsidRDefault="00EC6728" w14:paraId="42AE6B04" w14:textId="77777777">
            <w:pPr>
              <w:rPr>
                <w:b/>
                <w:szCs w:val="24"/>
              </w:rPr>
            </w:pPr>
          </w:p>
          <w:p w:rsidR="00EC6728" w:rsidP="00915602" w:rsidRDefault="00EC6728" w14:paraId="384C5C7C" w14:textId="77777777">
            <w:pPr>
              <w:rPr>
                <w:b/>
                <w:szCs w:val="24"/>
              </w:rPr>
            </w:pPr>
          </w:p>
          <w:p w:rsidR="00EC6728" w:rsidP="00915602" w:rsidRDefault="00EC6728" w14:paraId="6484C754" w14:textId="77777777">
            <w:pPr>
              <w:rPr>
                <w:b/>
                <w:szCs w:val="24"/>
              </w:rPr>
            </w:pPr>
          </w:p>
          <w:p w:rsidR="00EC6728" w:rsidP="00915602" w:rsidRDefault="00EC6728" w14:paraId="54DFC9E4" w14:textId="77777777">
            <w:pPr>
              <w:rPr>
                <w:b/>
                <w:szCs w:val="24"/>
              </w:rPr>
            </w:pPr>
          </w:p>
        </w:tc>
      </w:tr>
    </w:tbl>
    <w:p w:rsidRPr="00887937" w:rsidR="00EC6728" w:rsidP="00EC6728" w:rsidRDefault="00EC6728" w14:paraId="4812151D" w14:textId="77777777">
      <w:pPr>
        <w:rPr>
          <w:b/>
          <w:szCs w:val="24"/>
        </w:rPr>
      </w:pPr>
    </w:p>
    <w:p w:rsidR="00EC6728" w:rsidP="00616C65" w:rsidRDefault="00EC6728" w14:paraId="271A8781" w14:textId="677C5E47"/>
    <w:p w:rsidR="00EA71FA" w:rsidP="00616C65" w:rsidRDefault="00EA71FA" w14:paraId="2939BCE2" w14:textId="271003F1"/>
    <w:p w:rsidR="00EA71FA" w:rsidP="00616C65" w:rsidRDefault="00EA71FA" w14:paraId="2C740639" w14:textId="7A1F9218"/>
    <w:p w:rsidR="00EA71FA" w:rsidP="00616C65" w:rsidRDefault="00EA71FA" w14:paraId="2834974F" w14:textId="049D7D75"/>
    <w:p w:rsidR="00EA71FA" w:rsidP="00EA71FA" w:rsidRDefault="00EA71FA" w14:paraId="6FC2FF57" w14:textId="77777777">
      <w:pPr>
        <w:pStyle w:val="Heading2"/>
        <w:rPr>
          <w:i/>
        </w:rPr>
      </w:pPr>
      <w:r w:rsidRPr="00AA4407">
        <w:lastRenderedPageBreak/>
        <w:t>Lesson Plan</w:t>
      </w:r>
      <w:r>
        <w:t xml:space="preserve"> </w:t>
      </w:r>
      <w:r w:rsidRPr="00AA4407">
        <w:t>Template</w:t>
      </w:r>
    </w:p>
    <w:p w:rsidR="00EA71FA" w:rsidP="00EA71FA" w:rsidRDefault="00EA71FA" w14:paraId="26CAAA1D" w14:textId="77777777">
      <w:pPr>
        <w:rPr>
          <w:lang w:eastAsia="x-none"/>
        </w:rPr>
      </w:pPr>
    </w:p>
    <w:p w:rsidR="00EA71FA" w:rsidP="00EA71FA" w:rsidRDefault="00EA71FA" w14:paraId="47ECD79A" w14:textId="77777777">
      <w:pPr>
        <w:jc w:val="center"/>
        <w:rPr>
          <w:lang w:eastAsia="x-none"/>
        </w:rPr>
      </w:pPr>
      <w:r w:rsidRPr="00AA4407">
        <w:rPr>
          <w:noProof/>
          <w:lang w:eastAsia="en-GB"/>
        </w:rPr>
        <w:drawing>
          <wp:inline distT="0" distB="0" distL="0" distR="0" wp14:anchorId="6F06B5A9" wp14:editId="6F73FAD2">
            <wp:extent cx="1452880" cy="581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rsidRPr="002B7E18" w:rsidR="00EA71FA" w:rsidP="00EA71FA" w:rsidRDefault="00EA71FA" w14:paraId="64180A35" w14:textId="77777777">
      <w:pPr>
        <w:pStyle w:val="Caption"/>
        <w:tabs>
          <w:tab w:val="left" w:pos="615"/>
          <w:tab w:val="center" w:pos="4802"/>
        </w:tabs>
        <w:jc w:val="center"/>
      </w:pPr>
    </w:p>
    <w:p w:rsidR="00EA71FA" w:rsidP="00EA71FA" w:rsidRDefault="00EA71FA" w14:paraId="094C763D" w14:textId="77777777">
      <w:pPr>
        <w:pStyle w:val="Title"/>
        <w:jc w:val="left"/>
      </w:pPr>
      <w:r>
        <w:t xml:space="preserve">                                                 </w:t>
      </w:r>
    </w:p>
    <w:p w:rsidR="00EA71FA" w:rsidP="00EA71FA" w:rsidRDefault="00EA71FA" w14:paraId="5560B39D" w14:textId="77777777">
      <w:pPr>
        <w:pStyle w:val="Title"/>
      </w:pPr>
      <w:r>
        <w:t>Lesson Plan</w:t>
      </w:r>
    </w:p>
    <w:p w:rsidR="00EA71FA" w:rsidP="00EA71FA" w:rsidRDefault="00EA71FA" w14:paraId="79D76360" w14:textId="77777777">
      <w:pPr>
        <w:pStyle w:val="Title"/>
        <w:jc w:val="left"/>
      </w:pPr>
    </w:p>
    <w:tbl>
      <w:tblPr>
        <w:tblW w:w="982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802"/>
        <w:gridCol w:w="2107"/>
        <w:gridCol w:w="2003"/>
        <w:gridCol w:w="2911"/>
      </w:tblGrid>
      <w:tr w:rsidRPr="00887937" w:rsidR="00EA71FA" w:rsidTr="00915602" w14:paraId="7ED59636" w14:textId="77777777">
        <w:trPr>
          <w:cantSplit/>
        </w:trPr>
        <w:tc>
          <w:tcPr>
            <w:tcW w:w="4909" w:type="dxa"/>
            <w:gridSpan w:val="2"/>
          </w:tcPr>
          <w:p w:rsidRPr="00887937" w:rsidR="00EA71FA" w:rsidP="00915602" w:rsidRDefault="00EA71FA" w14:paraId="570C55CE" w14:textId="77777777">
            <w:pPr>
              <w:jc w:val="both"/>
              <w:rPr>
                <w:rFonts w:ascii="Calibri" w:hAnsi="Calibri" w:cs="Calibri"/>
                <w:b/>
              </w:rPr>
            </w:pPr>
            <w:r w:rsidRPr="00887937">
              <w:rPr>
                <w:rFonts w:ascii="Calibri" w:hAnsi="Calibri" w:cs="Calibri"/>
                <w:b/>
              </w:rPr>
              <w:t>Topic:</w:t>
            </w:r>
            <w:r>
              <w:rPr>
                <w:rFonts w:ascii="Calibri" w:hAnsi="Calibri" w:cs="Calibri"/>
                <w:b/>
              </w:rPr>
              <w:t xml:space="preserve"> using Access Care Planning</w:t>
            </w:r>
          </w:p>
        </w:tc>
        <w:tc>
          <w:tcPr>
            <w:tcW w:w="4914" w:type="dxa"/>
            <w:gridSpan w:val="2"/>
          </w:tcPr>
          <w:p w:rsidRPr="00887937" w:rsidR="00EA71FA" w:rsidP="00915602" w:rsidRDefault="00EA71FA" w14:paraId="0F44AA76" w14:textId="77777777">
            <w:pPr>
              <w:jc w:val="both"/>
              <w:rPr>
                <w:rFonts w:ascii="Calibri" w:hAnsi="Calibri" w:cs="Calibri"/>
                <w:b/>
              </w:rPr>
            </w:pPr>
            <w:r w:rsidRPr="00887937">
              <w:rPr>
                <w:rFonts w:ascii="Calibri" w:hAnsi="Calibri" w:cs="Calibri"/>
                <w:b/>
              </w:rPr>
              <w:t>Class:</w:t>
            </w:r>
            <w:r>
              <w:rPr>
                <w:rFonts w:ascii="Calibri" w:hAnsi="Calibri" w:cs="Calibri"/>
                <w:b/>
              </w:rPr>
              <w:t xml:space="preserve"> induction</w:t>
            </w:r>
          </w:p>
          <w:p w:rsidRPr="00887937" w:rsidR="00EA71FA" w:rsidP="00915602" w:rsidRDefault="00EA71FA" w14:paraId="584C368D" w14:textId="77777777">
            <w:pPr>
              <w:jc w:val="both"/>
              <w:rPr>
                <w:rFonts w:ascii="Calibri" w:hAnsi="Calibri" w:cs="Calibri"/>
                <w:b/>
              </w:rPr>
            </w:pPr>
          </w:p>
        </w:tc>
      </w:tr>
      <w:tr w:rsidRPr="00887937" w:rsidR="00EA71FA" w:rsidTr="00915602" w14:paraId="1F5E00B8" w14:textId="77777777">
        <w:tc>
          <w:tcPr>
            <w:tcW w:w="2802" w:type="dxa"/>
            <w:tcBorders>
              <w:bottom w:val="nil"/>
            </w:tcBorders>
          </w:tcPr>
          <w:p w:rsidRPr="00887937" w:rsidR="00EA71FA" w:rsidP="00915602" w:rsidRDefault="00EA71FA" w14:paraId="62F09166" w14:textId="77777777">
            <w:pPr>
              <w:jc w:val="both"/>
              <w:rPr>
                <w:rFonts w:ascii="Calibri" w:hAnsi="Calibri" w:cs="Calibri"/>
                <w:b/>
              </w:rPr>
            </w:pPr>
            <w:r w:rsidRPr="00887937">
              <w:rPr>
                <w:rFonts w:ascii="Calibri" w:hAnsi="Calibri" w:cs="Calibri"/>
                <w:b/>
              </w:rPr>
              <w:t>Date:</w:t>
            </w:r>
          </w:p>
          <w:p w:rsidRPr="00887937" w:rsidR="00EA71FA" w:rsidP="00915602" w:rsidRDefault="00EA71FA" w14:paraId="4206D297" w14:textId="77777777">
            <w:pPr>
              <w:jc w:val="both"/>
              <w:rPr>
                <w:rFonts w:ascii="Calibri" w:hAnsi="Calibri" w:cs="Calibri"/>
                <w:b/>
              </w:rPr>
            </w:pPr>
            <w:r>
              <w:rPr>
                <w:rFonts w:ascii="Calibri" w:hAnsi="Calibri" w:cs="Calibri"/>
                <w:b/>
              </w:rPr>
              <w:t>12/05/2022</w:t>
            </w:r>
          </w:p>
        </w:tc>
        <w:tc>
          <w:tcPr>
            <w:tcW w:w="4110" w:type="dxa"/>
            <w:gridSpan w:val="2"/>
            <w:tcBorders>
              <w:bottom w:val="nil"/>
            </w:tcBorders>
          </w:tcPr>
          <w:p w:rsidR="00EA71FA" w:rsidP="00915602" w:rsidRDefault="00EA71FA" w14:paraId="1AC9D136" w14:textId="77777777">
            <w:pPr>
              <w:jc w:val="both"/>
              <w:rPr>
                <w:rFonts w:ascii="Calibri" w:hAnsi="Calibri" w:cs="Calibri"/>
                <w:b/>
              </w:rPr>
            </w:pPr>
            <w:r w:rsidRPr="00887937">
              <w:rPr>
                <w:rFonts w:ascii="Calibri" w:hAnsi="Calibri" w:cs="Calibri"/>
                <w:b/>
              </w:rPr>
              <w:t>Length of lesson:</w:t>
            </w:r>
          </w:p>
          <w:p w:rsidRPr="00887937" w:rsidR="00EA71FA" w:rsidP="00915602" w:rsidRDefault="00EA71FA" w14:paraId="4B6BBCBD" w14:textId="77777777">
            <w:pPr>
              <w:jc w:val="both"/>
              <w:rPr>
                <w:rFonts w:ascii="Calibri" w:hAnsi="Calibri" w:cs="Calibri"/>
                <w:b/>
              </w:rPr>
            </w:pPr>
            <w:r>
              <w:rPr>
                <w:rFonts w:ascii="Calibri" w:hAnsi="Calibri" w:cs="Calibri"/>
                <w:b/>
              </w:rPr>
              <w:t>1hr 15 mins</w:t>
            </w:r>
          </w:p>
        </w:tc>
        <w:tc>
          <w:tcPr>
            <w:tcW w:w="2911" w:type="dxa"/>
            <w:tcBorders>
              <w:bottom w:val="nil"/>
            </w:tcBorders>
          </w:tcPr>
          <w:p w:rsidR="00EA71FA" w:rsidP="00915602" w:rsidRDefault="00EA71FA" w14:paraId="7F347A5E" w14:textId="77777777">
            <w:pPr>
              <w:jc w:val="both"/>
              <w:rPr>
                <w:rFonts w:ascii="Calibri" w:hAnsi="Calibri" w:cs="Calibri"/>
                <w:b/>
              </w:rPr>
            </w:pPr>
            <w:r w:rsidRPr="00887937">
              <w:rPr>
                <w:rFonts w:ascii="Calibri" w:hAnsi="Calibri" w:cs="Calibri"/>
                <w:b/>
              </w:rPr>
              <w:t>Number of students:</w:t>
            </w:r>
          </w:p>
          <w:p w:rsidRPr="00887937" w:rsidR="00EA71FA" w:rsidP="00915602" w:rsidRDefault="00EA71FA" w14:paraId="1B4774F1" w14:textId="77777777">
            <w:pPr>
              <w:jc w:val="both"/>
              <w:rPr>
                <w:rFonts w:ascii="Calibri" w:hAnsi="Calibri" w:cs="Calibri"/>
                <w:b/>
              </w:rPr>
            </w:pPr>
            <w:r>
              <w:rPr>
                <w:rFonts w:ascii="Calibri" w:hAnsi="Calibri" w:cs="Calibri"/>
                <w:b/>
              </w:rPr>
              <w:t>20</w:t>
            </w:r>
          </w:p>
        </w:tc>
      </w:tr>
      <w:tr w:rsidRPr="00887937" w:rsidR="00EA71FA" w:rsidTr="00915602" w14:paraId="65F0781E" w14:textId="77777777">
        <w:trPr>
          <w:cantSplit/>
        </w:trPr>
        <w:tc>
          <w:tcPr>
            <w:tcW w:w="9823" w:type="dxa"/>
            <w:gridSpan w:val="4"/>
            <w:tcBorders>
              <w:bottom w:val="single" w:color="auto" w:sz="2" w:space="0"/>
            </w:tcBorders>
          </w:tcPr>
          <w:p w:rsidR="00EA71FA" w:rsidP="00915602" w:rsidRDefault="00EA71FA" w14:paraId="744E4B09" w14:textId="77777777">
            <w:pPr>
              <w:jc w:val="both"/>
              <w:rPr>
                <w:rFonts w:ascii="Calibri" w:hAnsi="Calibri" w:cs="Calibri"/>
                <w:b/>
              </w:rPr>
            </w:pPr>
            <w:r w:rsidRPr="00887937">
              <w:rPr>
                <w:rFonts w:ascii="Calibri" w:hAnsi="Calibri" w:cs="Calibri"/>
                <w:b/>
              </w:rPr>
              <w:t>Resources required:</w:t>
            </w:r>
          </w:p>
          <w:p w:rsidR="00EA71FA" w:rsidP="00915602" w:rsidRDefault="00EA71FA" w14:paraId="7AA1A14F" w14:textId="77777777">
            <w:pPr>
              <w:jc w:val="both"/>
              <w:rPr>
                <w:rFonts w:ascii="Calibri" w:hAnsi="Calibri" w:cs="Calibri"/>
                <w:b/>
              </w:rPr>
            </w:pPr>
          </w:p>
          <w:p w:rsidR="00EA71FA" w:rsidP="00915602" w:rsidRDefault="00EA71FA" w14:paraId="25B65C72" w14:textId="77777777">
            <w:pPr>
              <w:jc w:val="both"/>
              <w:rPr>
                <w:rFonts w:ascii="Calibri" w:hAnsi="Calibri" w:cs="Calibri"/>
                <w:b/>
              </w:rPr>
            </w:pPr>
            <w:r>
              <w:rPr>
                <w:rFonts w:ascii="Calibri" w:hAnsi="Calibri" w:cs="Calibri"/>
                <w:b/>
              </w:rPr>
              <w:t>Mobile devices</w:t>
            </w:r>
          </w:p>
          <w:p w:rsidRPr="00887937" w:rsidR="00EA71FA" w:rsidP="00915602" w:rsidRDefault="00EA71FA" w14:paraId="600547EC" w14:textId="77777777">
            <w:pPr>
              <w:jc w:val="both"/>
              <w:rPr>
                <w:rFonts w:ascii="Calibri" w:hAnsi="Calibri" w:cs="Calibri"/>
                <w:b/>
              </w:rPr>
            </w:pPr>
          </w:p>
          <w:p w:rsidRPr="00887937" w:rsidR="00EA71FA" w:rsidP="00915602" w:rsidRDefault="00EA71FA" w14:paraId="45A4FFA7" w14:textId="77777777">
            <w:pPr>
              <w:jc w:val="both"/>
              <w:rPr>
                <w:rFonts w:ascii="Calibri" w:hAnsi="Calibri" w:cs="Calibri"/>
                <w:b/>
              </w:rPr>
            </w:pPr>
          </w:p>
        </w:tc>
      </w:tr>
      <w:tr w:rsidRPr="00887937" w:rsidR="00EA71FA" w:rsidTr="00915602" w14:paraId="70F168C1" w14:textId="77777777">
        <w:trPr>
          <w:cantSplit/>
        </w:trPr>
        <w:tc>
          <w:tcPr>
            <w:tcW w:w="9823" w:type="dxa"/>
            <w:gridSpan w:val="4"/>
            <w:tcBorders>
              <w:top w:val="single" w:color="auto" w:sz="2" w:space="0"/>
            </w:tcBorders>
          </w:tcPr>
          <w:p w:rsidRPr="00887937" w:rsidR="00EA71FA" w:rsidP="00915602" w:rsidRDefault="00EA71FA" w14:paraId="553CF78E" w14:textId="77777777">
            <w:pPr>
              <w:jc w:val="both"/>
              <w:rPr>
                <w:rFonts w:ascii="Calibri" w:hAnsi="Calibri" w:cs="Calibri"/>
                <w:b/>
              </w:rPr>
            </w:pPr>
            <w:r w:rsidRPr="00887937">
              <w:rPr>
                <w:rFonts w:ascii="Calibri" w:hAnsi="Calibri" w:cs="Calibri"/>
                <w:b/>
              </w:rPr>
              <w:t>Aim of Lesson</w:t>
            </w:r>
          </w:p>
          <w:p w:rsidR="00EA71FA" w:rsidP="00915602" w:rsidRDefault="00EA71FA" w14:paraId="1EF1E891" w14:textId="77777777">
            <w:pPr>
              <w:jc w:val="both"/>
              <w:rPr>
                <w:rFonts w:ascii="Calibri" w:hAnsi="Calibri" w:cs="Calibri"/>
                <w:b/>
              </w:rPr>
            </w:pPr>
          </w:p>
          <w:p w:rsidRPr="00887937" w:rsidR="00EA71FA" w:rsidP="00915602" w:rsidRDefault="00EA71FA" w14:paraId="4173BE52" w14:textId="77777777">
            <w:pPr>
              <w:jc w:val="both"/>
              <w:rPr>
                <w:rFonts w:ascii="Calibri" w:hAnsi="Calibri" w:cs="Calibri"/>
                <w:b/>
              </w:rPr>
            </w:pPr>
            <w:r>
              <w:rPr>
                <w:rFonts w:ascii="Calibri" w:hAnsi="Calibri" w:cs="Calibri"/>
                <w:b/>
              </w:rPr>
              <w:t>To know how to use Access Care Planning App</w:t>
            </w:r>
          </w:p>
          <w:p w:rsidRPr="00887937" w:rsidR="00EA71FA" w:rsidP="00915602" w:rsidRDefault="00EA71FA" w14:paraId="105919BF" w14:textId="77777777">
            <w:pPr>
              <w:jc w:val="both"/>
              <w:rPr>
                <w:rFonts w:ascii="Calibri" w:hAnsi="Calibri" w:cs="Calibri"/>
                <w:b/>
              </w:rPr>
            </w:pPr>
          </w:p>
          <w:p w:rsidRPr="00887937" w:rsidR="00EA71FA" w:rsidP="00915602" w:rsidRDefault="00EA71FA" w14:paraId="453D7294" w14:textId="77777777">
            <w:pPr>
              <w:jc w:val="both"/>
              <w:rPr>
                <w:rFonts w:ascii="Calibri" w:hAnsi="Calibri" w:cs="Calibri"/>
                <w:b/>
              </w:rPr>
            </w:pPr>
          </w:p>
          <w:p w:rsidRPr="00887937" w:rsidR="00EA71FA" w:rsidP="00915602" w:rsidRDefault="00EA71FA" w14:paraId="61616876" w14:textId="77777777">
            <w:pPr>
              <w:jc w:val="both"/>
              <w:rPr>
                <w:rFonts w:ascii="Calibri" w:hAnsi="Calibri" w:cs="Calibri"/>
                <w:b/>
              </w:rPr>
            </w:pPr>
          </w:p>
        </w:tc>
      </w:tr>
      <w:tr w:rsidRPr="00887937" w:rsidR="00EA71FA" w:rsidTr="00915602" w14:paraId="188061C5" w14:textId="77777777">
        <w:trPr>
          <w:cantSplit/>
        </w:trPr>
        <w:tc>
          <w:tcPr>
            <w:tcW w:w="9823" w:type="dxa"/>
            <w:gridSpan w:val="4"/>
            <w:tcBorders>
              <w:bottom w:val="nil"/>
            </w:tcBorders>
          </w:tcPr>
          <w:p w:rsidR="00EA71FA" w:rsidP="00915602" w:rsidRDefault="00EA71FA" w14:paraId="784CB7E9" w14:textId="77777777">
            <w:pPr>
              <w:jc w:val="both"/>
              <w:rPr>
                <w:rFonts w:ascii="Calibri" w:hAnsi="Calibri" w:cs="Calibri"/>
                <w:b/>
              </w:rPr>
            </w:pPr>
            <w:r w:rsidRPr="00887937">
              <w:rPr>
                <w:rFonts w:ascii="Calibri" w:hAnsi="Calibri" w:cs="Calibri"/>
                <w:b/>
              </w:rPr>
              <w:lastRenderedPageBreak/>
              <w:t>Learning O</w:t>
            </w:r>
            <w:r>
              <w:rPr>
                <w:rFonts w:ascii="Calibri" w:hAnsi="Calibri" w:cs="Calibri"/>
                <w:b/>
              </w:rPr>
              <w:t>utcome</w:t>
            </w:r>
            <w:r w:rsidRPr="00887937">
              <w:rPr>
                <w:rFonts w:ascii="Calibri" w:hAnsi="Calibri" w:cs="Calibri"/>
                <w:b/>
              </w:rPr>
              <w:t>s – The Learners Should Be Able To:</w:t>
            </w:r>
          </w:p>
          <w:p w:rsidR="00EA71FA" w:rsidP="00915602" w:rsidRDefault="00EA71FA" w14:paraId="323852F7" w14:textId="77777777">
            <w:pPr>
              <w:jc w:val="both"/>
              <w:rPr>
                <w:rFonts w:ascii="Calibri" w:hAnsi="Calibri" w:cs="Calibri"/>
                <w:b/>
              </w:rPr>
            </w:pPr>
          </w:p>
          <w:p w:rsidR="00EA71FA" w:rsidP="00915602" w:rsidRDefault="00EA71FA" w14:paraId="35D3A82B" w14:textId="77777777">
            <w:pPr>
              <w:jc w:val="both"/>
              <w:rPr>
                <w:rFonts w:ascii="Calibri" w:hAnsi="Calibri" w:cs="Calibri"/>
                <w:b/>
              </w:rPr>
            </w:pPr>
            <w:r>
              <w:rPr>
                <w:rFonts w:ascii="Calibri" w:hAnsi="Calibri" w:cs="Calibri"/>
                <w:b/>
              </w:rPr>
              <w:t>Know how to log in to ACP app</w:t>
            </w:r>
          </w:p>
          <w:p w:rsidR="00EA71FA" w:rsidP="00915602" w:rsidRDefault="00EA71FA" w14:paraId="13E75CAE" w14:textId="77777777">
            <w:pPr>
              <w:jc w:val="both"/>
              <w:rPr>
                <w:rFonts w:ascii="Calibri" w:hAnsi="Calibri" w:cs="Calibri"/>
                <w:b/>
              </w:rPr>
            </w:pPr>
            <w:r>
              <w:rPr>
                <w:rFonts w:ascii="Calibri" w:hAnsi="Calibri" w:cs="Calibri"/>
                <w:b/>
              </w:rPr>
              <w:t>Know how to follow a case</w:t>
            </w:r>
          </w:p>
          <w:p w:rsidR="00EA71FA" w:rsidP="00915602" w:rsidRDefault="00EA71FA" w14:paraId="2DDB37A2" w14:textId="77777777">
            <w:pPr>
              <w:jc w:val="both"/>
              <w:rPr>
                <w:rFonts w:ascii="Calibri" w:hAnsi="Calibri" w:cs="Calibri"/>
                <w:b/>
              </w:rPr>
            </w:pPr>
            <w:r>
              <w:rPr>
                <w:rFonts w:ascii="Calibri" w:hAnsi="Calibri" w:cs="Calibri"/>
                <w:b/>
              </w:rPr>
              <w:t>Know how to complete a scheduled activity</w:t>
            </w:r>
          </w:p>
          <w:p w:rsidR="00EA71FA" w:rsidP="00915602" w:rsidRDefault="00EA71FA" w14:paraId="4DF21313" w14:textId="77777777">
            <w:pPr>
              <w:jc w:val="both"/>
              <w:rPr>
                <w:rFonts w:ascii="Calibri" w:hAnsi="Calibri" w:cs="Calibri"/>
                <w:b/>
              </w:rPr>
            </w:pPr>
            <w:r>
              <w:rPr>
                <w:rFonts w:ascii="Calibri" w:hAnsi="Calibri" w:cs="Calibri"/>
                <w:b/>
              </w:rPr>
              <w:t>Know how to complete an ad hoc activity</w:t>
            </w:r>
          </w:p>
          <w:p w:rsidRPr="00887937" w:rsidR="00EA71FA" w:rsidP="00915602" w:rsidRDefault="00EA71FA" w14:paraId="5AD295D8" w14:textId="77777777">
            <w:pPr>
              <w:jc w:val="both"/>
              <w:rPr>
                <w:rFonts w:ascii="Calibri" w:hAnsi="Calibri" w:cs="Calibri"/>
                <w:b/>
              </w:rPr>
            </w:pPr>
            <w:r>
              <w:rPr>
                <w:rFonts w:ascii="Calibri" w:hAnsi="Calibri" w:cs="Calibri"/>
                <w:b/>
              </w:rPr>
              <w:t>Know where to find the manual handling and care plans for a person we support</w:t>
            </w:r>
          </w:p>
          <w:p w:rsidRPr="00887937" w:rsidR="00EA71FA" w:rsidP="00915602" w:rsidRDefault="00EA71FA" w14:paraId="5BCB666B" w14:textId="77777777">
            <w:pPr>
              <w:jc w:val="both"/>
              <w:rPr>
                <w:rFonts w:ascii="Calibri" w:hAnsi="Calibri" w:cs="Calibri"/>
                <w:b/>
              </w:rPr>
            </w:pPr>
          </w:p>
          <w:p w:rsidRPr="00887937" w:rsidR="00EA71FA" w:rsidP="00915602" w:rsidRDefault="00EA71FA" w14:paraId="252506BE" w14:textId="77777777">
            <w:pPr>
              <w:jc w:val="both"/>
              <w:rPr>
                <w:rFonts w:ascii="Calibri" w:hAnsi="Calibri" w:cs="Calibri"/>
                <w:b/>
              </w:rPr>
            </w:pPr>
          </w:p>
        </w:tc>
      </w:tr>
      <w:tr w:rsidRPr="00887937" w:rsidR="00EA71FA" w:rsidTr="00915602" w14:paraId="54D2C150" w14:textId="77777777">
        <w:trPr>
          <w:cantSplit/>
        </w:trPr>
        <w:tc>
          <w:tcPr>
            <w:tcW w:w="9823" w:type="dxa"/>
            <w:gridSpan w:val="4"/>
            <w:tcBorders>
              <w:bottom w:val="single" w:color="auto" w:sz="2" w:space="0"/>
            </w:tcBorders>
          </w:tcPr>
          <w:p w:rsidR="00EA71FA" w:rsidP="00915602" w:rsidRDefault="00EA71FA" w14:paraId="103385A1" w14:textId="77777777">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rsidR="00EA71FA" w:rsidP="00915602" w:rsidRDefault="00EA71FA" w14:paraId="239A3AC5" w14:textId="77777777">
            <w:pPr>
              <w:jc w:val="both"/>
              <w:rPr>
                <w:rFonts w:ascii="Calibri" w:hAnsi="Calibri" w:cs="Calibri"/>
                <w:b/>
              </w:rPr>
            </w:pPr>
          </w:p>
          <w:p w:rsidRPr="00887937" w:rsidR="00EA71FA" w:rsidP="00915602" w:rsidRDefault="00EA71FA" w14:paraId="6ECD63C4" w14:textId="77777777">
            <w:pPr>
              <w:jc w:val="both"/>
              <w:rPr>
                <w:rFonts w:ascii="Calibri" w:hAnsi="Calibri" w:cs="Calibri"/>
                <w:b/>
              </w:rPr>
            </w:pPr>
            <w:r>
              <w:rPr>
                <w:rFonts w:ascii="Calibri" w:hAnsi="Calibri" w:cs="Calibri"/>
                <w:b/>
              </w:rPr>
              <w:t>None necessary</w:t>
            </w:r>
          </w:p>
          <w:p w:rsidR="00EA71FA" w:rsidP="00915602" w:rsidRDefault="00EA71FA" w14:paraId="58794BFD" w14:textId="77777777">
            <w:pPr>
              <w:jc w:val="both"/>
              <w:rPr>
                <w:rFonts w:ascii="Calibri" w:hAnsi="Calibri" w:cs="Calibri"/>
                <w:b/>
              </w:rPr>
            </w:pPr>
          </w:p>
          <w:p w:rsidR="00EA71FA" w:rsidP="00915602" w:rsidRDefault="00EA71FA" w14:paraId="4065176E" w14:textId="77777777">
            <w:pPr>
              <w:jc w:val="both"/>
              <w:rPr>
                <w:rFonts w:ascii="Calibri" w:hAnsi="Calibri" w:cs="Calibri"/>
                <w:b/>
              </w:rPr>
            </w:pPr>
          </w:p>
          <w:p w:rsidRPr="00887937" w:rsidR="00EA71FA" w:rsidP="00915602" w:rsidRDefault="00EA71FA" w14:paraId="0140ADBB" w14:textId="77777777">
            <w:pPr>
              <w:jc w:val="both"/>
              <w:rPr>
                <w:rFonts w:ascii="Calibri" w:hAnsi="Calibri" w:cs="Calibri"/>
                <w:b/>
              </w:rPr>
            </w:pPr>
          </w:p>
          <w:p w:rsidRPr="00887937" w:rsidR="00EA71FA" w:rsidP="00915602" w:rsidRDefault="00EA71FA" w14:paraId="29559F73" w14:textId="77777777">
            <w:pPr>
              <w:jc w:val="both"/>
              <w:rPr>
                <w:rFonts w:ascii="Calibri" w:hAnsi="Calibri" w:cs="Calibri"/>
                <w:b/>
              </w:rPr>
            </w:pPr>
          </w:p>
        </w:tc>
      </w:tr>
      <w:tr w:rsidRPr="00887937" w:rsidR="00EA71FA" w:rsidTr="00915602" w14:paraId="2E302267" w14:textId="77777777">
        <w:trPr>
          <w:cantSplit/>
        </w:trPr>
        <w:tc>
          <w:tcPr>
            <w:tcW w:w="9823" w:type="dxa"/>
            <w:gridSpan w:val="4"/>
            <w:tcBorders>
              <w:top w:val="single" w:color="auto" w:sz="2" w:space="0"/>
            </w:tcBorders>
          </w:tcPr>
          <w:p w:rsidRPr="00887937" w:rsidR="00EA71FA" w:rsidP="00915602" w:rsidRDefault="00EA71FA" w14:paraId="344F0ACB" w14:textId="77777777">
            <w:pPr>
              <w:jc w:val="both"/>
              <w:rPr>
                <w:rFonts w:ascii="Calibri" w:hAnsi="Calibri" w:cs="Calibri"/>
                <w:b/>
              </w:rPr>
            </w:pPr>
            <w:r w:rsidRPr="00887937">
              <w:rPr>
                <w:rFonts w:ascii="Calibri" w:hAnsi="Calibri" w:cs="Calibri"/>
                <w:b/>
              </w:rPr>
              <w:t>Anticipated difficulties (if applicable):</w:t>
            </w:r>
          </w:p>
          <w:p w:rsidR="00EA71FA" w:rsidP="00915602" w:rsidRDefault="00EA71FA" w14:paraId="575DDF1E" w14:textId="77777777">
            <w:pPr>
              <w:jc w:val="both"/>
              <w:rPr>
                <w:rFonts w:ascii="Calibri" w:hAnsi="Calibri" w:cs="Calibri"/>
                <w:b/>
              </w:rPr>
            </w:pPr>
          </w:p>
          <w:p w:rsidR="00EA71FA" w:rsidP="00915602" w:rsidRDefault="00EA71FA" w14:paraId="474565C7" w14:textId="77777777">
            <w:pPr>
              <w:jc w:val="both"/>
              <w:rPr>
                <w:rFonts w:ascii="Calibri" w:hAnsi="Calibri" w:cs="Calibri"/>
                <w:b/>
              </w:rPr>
            </w:pPr>
            <w:r>
              <w:rPr>
                <w:rFonts w:ascii="Calibri" w:hAnsi="Calibri" w:cs="Calibri"/>
                <w:b/>
              </w:rPr>
              <w:t>Poor internet signal</w:t>
            </w:r>
          </w:p>
          <w:p w:rsidR="00EA71FA" w:rsidP="00915602" w:rsidRDefault="00EA71FA" w14:paraId="4C5E6200" w14:textId="77777777">
            <w:pPr>
              <w:jc w:val="both"/>
              <w:rPr>
                <w:rFonts w:ascii="Calibri" w:hAnsi="Calibri" w:cs="Calibri"/>
                <w:b/>
              </w:rPr>
            </w:pPr>
            <w:r>
              <w:rPr>
                <w:rFonts w:ascii="Calibri" w:hAnsi="Calibri" w:cs="Calibri"/>
                <w:b/>
              </w:rPr>
              <w:t>Needing to share devices</w:t>
            </w:r>
          </w:p>
          <w:p w:rsidR="00EA71FA" w:rsidP="00915602" w:rsidRDefault="00EA71FA" w14:paraId="5BE28A9E" w14:textId="77777777">
            <w:pPr>
              <w:jc w:val="both"/>
              <w:rPr>
                <w:rFonts w:ascii="Calibri" w:hAnsi="Calibri" w:cs="Calibri"/>
                <w:b/>
              </w:rPr>
            </w:pPr>
            <w:r>
              <w:rPr>
                <w:rFonts w:ascii="Calibri" w:hAnsi="Calibri" w:cs="Calibri"/>
                <w:b/>
              </w:rPr>
              <w:t>Poor engagement due to time of day</w:t>
            </w:r>
          </w:p>
          <w:p w:rsidR="00EA71FA" w:rsidP="00915602" w:rsidRDefault="00EA71FA" w14:paraId="1CECA977" w14:textId="77777777">
            <w:pPr>
              <w:jc w:val="both"/>
              <w:rPr>
                <w:rFonts w:ascii="Calibri" w:hAnsi="Calibri" w:cs="Calibri"/>
                <w:b/>
              </w:rPr>
            </w:pPr>
          </w:p>
          <w:p w:rsidR="00EA71FA" w:rsidP="00915602" w:rsidRDefault="00EA71FA" w14:paraId="3E2DFA72" w14:textId="77777777">
            <w:pPr>
              <w:jc w:val="both"/>
              <w:rPr>
                <w:rFonts w:ascii="Calibri" w:hAnsi="Calibri" w:cs="Calibri"/>
                <w:b/>
              </w:rPr>
            </w:pPr>
          </w:p>
          <w:p w:rsidRPr="00887937" w:rsidR="00EA71FA" w:rsidP="00915602" w:rsidRDefault="00EA71FA" w14:paraId="04EDB472" w14:textId="77777777">
            <w:pPr>
              <w:jc w:val="both"/>
              <w:rPr>
                <w:rFonts w:ascii="Calibri" w:hAnsi="Calibri" w:cs="Calibri"/>
                <w:b/>
              </w:rPr>
            </w:pPr>
          </w:p>
        </w:tc>
      </w:tr>
    </w:tbl>
    <w:p w:rsidR="00EA71FA" w:rsidP="00EA71FA" w:rsidRDefault="00EA71FA" w14:paraId="07A48A9C" w14:textId="77777777"/>
    <w:p w:rsidR="00EA71FA" w:rsidP="00EA71FA" w:rsidRDefault="00EA71FA" w14:paraId="4E663732" w14:textId="77777777"/>
    <w:p w:rsidR="00EA71FA" w:rsidP="00EA71FA" w:rsidRDefault="00EA71FA" w14:paraId="42605FAB" w14:textId="77777777"/>
    <w:p w:rsidRPr="00887937" w:rsidR="00EA71FA" w:rsidP="00EA71FA" w:rsidRDefault="00EA71FA" w14:paraId="0642E92F" w14:textId="77777777">
      <w:pPr>
        <w:rPr>
          <w:rFonts w:ascii="Calibri" w:hAnsi="Calibri" w:cs="Calibri"/>
          <w:b/>
          <w:szCs w:val="24"/>
          <w:u w:val="single"/>
        </w:rPr>
      </w:pPr>
      <w:r w:rsidRPr="00887937">
        <w:rPr>
          <w:rFonts w:ascii="Calibri" w:hAnsi="Calibri" w:cs="Calibri"/>
          <w:b/>
          <w:szCs w:val="24"/>
          <w:u w:val="single"/>
        </w:rPr>
        <w:t>Lesson Detail:</w:t>
      </w:r>
    </w:p>
    <w:p w:rsidR="00EA71FA" w:rsidP="00EA71FA" w:rsidRDefault="00EA71FA" w14:paraId="4FF85D2E" w14:textId="77777777"/>
    <w:tbl>
      <w:tblPr>
        <w:tblW w:w="10282"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27"/>
        <w:gridCol w:w="2444"/>
        <w:gridCol w:w="4140"/>
        <w:gridCol w:w="1571"/>
      </w:tblGrid>
      <w:tr w:rsidRPr="00887937" w:rsidR="00EA71FA" w:rsidTr="00915602" w14:paraId="4DC34061" w14:textId="77777777">
        <w:trPr>
          <w:trHeight w:val="439"/>
        </w:trPr>
        <w:tc>
          <w:tcPr>
            <w:tcW w:w="2127" w:type="dxa"/>
          </w:tcPr>
          <w:p w:rsidRPr="00887937" w:rsidR="00EA71FA" w:rsidP="00915602" w:rsidRDefault="00EA71FA" w14:paraId="061B94E4" w14:textId="77777777">
            <w:pPr>
              <w:jc w:val="center"/>
              <w:rPr>
                <w:rFonts w:ascii="Calibri" w:hAnsi="Calibri" w:cs="Calibri"/>
                <w:b/>
              </w:rPr>
            </w:pPr>
          </w:p>
          <w:p w:rsidRPr="00887937" w:rsidR="00EA71FA" w:rsidP="00915602" w:rsidRDefault="00EA71FA" w14:paraId="6B2BA6DF" w14:textId="77777777">
            <w:pPr>
              <w:jc w:val="center"/>
              <w:rPr>
                <w:rFonts w:ascii="Calibri" w:hAnsi="Calibri" w:cs="Calibri"/>
                <w:b/>
              </w:rPr>
            </w:pPr>
            <w:r w:rsidRPr="00887937">
              <w:rPr>
                <w:rFonts w:ascii="Calibri" w:hAnsi="Calibri" w:cs="Calibri"/>
                <w:b/>
              </w:rPr>
              <w:lastRenderedPageBreak/>
              <w:t xml:space="preserve">Stage </w:t>
            </w:r>
          </w:p>
        </w:tc>
        <w:tc>
          <w:tcPr>
            <w:tcW w:w="2444" w:type="dxa"/>
          </w:tcPr>
          <w:p w:rsidRPr="00887937" w:rsidR="00EA71FA" w:rsidP="00915602" w:rsidRDefault="00EA71FA" w14:paraId="04ADB41F" w14:textId="77777777">
            <w:pPr>
              <w:jc w:val="center"/>
              <w:rPr>
                <w:rFonts w:ascii="Calibri" w:hAnsi="Calibri" w:cs="Calibri"/>
                <w:b/>
              </w:rPr>
            </w:pPr>
          </w:p>
          <w:p w:rsidRPr="00887937" w:rsidR="00EA71FA" w:rsidP="00915602" w:rsidRDefault="00EA71FA" w14:paraId="16E3CD86" w14:textId="77777777">
            <w:pPr>
              <w:jc w:val="center"/>
              <w:rPr>
                <w:rFonts w:ascii="Calibri" w:hAnsi="Calibri" w:cs="Calibri"/>
                <w:b/>
              </w:rPr>
            </w:pPr>
            <w:r w:rsidRPr="00887937">
              <w:rPr>
                <w:rFonts w:ascii="Calibri" w:hAnsi="Calibri" w:cs="Calibri"/>
                <w:b/>
              </w:rPr>
              <w:lastRenderedPageBreak/>
              <w:t>Focus</w:t>
            </w:r>
          </w:p>
        </w:tc>
        <w:tc>
          <w:tcPr>
            <w:tcW w:w="4140" w:type="dxa"/>
          </w:tcPr>
          <w:p w:rsidRPr="00887937" w:rsidR="00EA71FA" w:rsidP="00915602" w:rsidRDefault="00EA71FA" w14:paraId="3C50535D" w14:textId="77777777">
            <w:pPr>
              <w:jc w:val="center"/>
              <w:rPr>
                <w:rFonts w:ascii="Calibri" w:hAnsi="Calibri" w:cs="Calibri"/>
                <w:b/>
              </w:rPr>
            </w:pPr>
          </w:p>
          <w:p w:rsidRPr="00887937" w:rsidR="00EA71FA" w:rsidP="00915602" w:rsidRDefault="00EA71FA" w14:paraId="709AEDC6" w14:textId="77777777">
            <w:pPr>
              <w:jc w:val="center"/>
              <w:rPr>
                <w:rFonts w:ascii="Calibri" w:hAnsi="Calibri" w:cs="Calibri"/>
                <w:b/>
              </w:rPr>
            </w:pPr>
            <w:r w:rsidRPr="00887937">
              <w:rPr>
                <w:rFonts w:ascii="Calibri" w:hAnsi="Calibri" w:cs="Calibri"/>
                <w:b/>
              </w:rPr>
              <w:lastRenderedPageBreak/>
              <w:t xml:space="preserve">Strategy </w:t>
            </w:r>
          </w:p>
        </w:tc>
        <w:tc>
          <w:tcPr>
            <w:tcW w:w="1571" w:type="dxa"/>
          </w:tcPr>
          <w:p w:rsidRPr="00887937" w:rsidR="00EA71FA" w:rsidP="00915602" w:rsidRDefault="00EA71FA" w14:paraId="02A0C0B7" w14:textId="77777777">
            <w:pPr>
              <w:jc w:val="center"/>
              <w:rPr>
                <w:rFonts w:ascii="Calibri" w:hAnsi="Calibri" w:cs="Calibri"/>
                <w:b/>
              </w:rPr>
            </w:pPr>
          </w:p>
          <w:p w:rsidRPr="00887937" w:rsidR="00EA71FA" w:rsidP="00915602" w:rsidRDefault="00EA71FA" w14:paraId="6C0DE2A7" w14:textId="77777777">
            <w:pPr>
              <w:jc w:val="center"/>
              <w:rPr>
                <w:rFonts w:ascii="Calibri" w:hAnsi="Calibri" w:cs="Calibri"/>
                <w:b/>
              </w:rPr>
            </w:pPr>
            <w:r w:rsidRPr="00887937">
              <w:rPr>
                <w:rFonts w:ascii="Calibri" w:hAnsi="Calibri" w:cs="Calibri"/>
                <w:b/>
              </w:rPr>
              <w:lastRenderedPageBreak/>
              <w:t xml:space="preserve">Time </w:t>
            </w:r>
          </w:p>
          <w:p w:rsidRPr="00887937" w:rsidR="00EA71FA" w:rsidP="00915602" w:rsidRDefault="00EA71FA" w14:paraId="6BBD0705" w14:textId="77777777">
            <w:pPr>
              <w:jc w:val="center"/>
              <w:rPr>
                <w:rFonts w:ascii="Calibri" w:hAnsi="Calibri" w:cs="Calibri"/>
                <w:b/>
              </w:rPr>
            </w:pPr>
          </w:p>
        </w:tc>
      </w:tr>
      <w:tr w:rsidRPr="00887937" w:rsidR="00EA71FA" w:rsidTr="00915602" w14:paraId="3B5681AE" w14:textId="77777777">
        <w:trPr>
          <w:trHeight w:val="9317"/>
        </w:trPr>
        <w:tc>
          <w:tcPr>
            <w:tcW w:w="2127" w:type="dxa"/>
            <w:tcBorders>
              <w:top w:val="single" w:color="auto" w:sz="4" w:space="0"/>
              <w:left w:val="single" w:color="auto" w:sz="4" w:space="0"/>
              <w:bottom w:val="single" w:color="auto" w:sz="4" w:space="0"/>
              <w:right w:val="single" w:color="auto" w:sz="4" w:space="0"/>
            </w:tcBorders>
          </w:tcPr>
          <w:p w:rsidRPr="00887937" w:rsidR="00EA71FA" w:rsidP="00915602" w:rsidRDefault="00EA71FA" w14:paraId="5689A2ED" w14:textId="77777777">
            <w:pPr>
              <w:jc w:val="both"/>
              <w:rPr>
                <w:rFonts w:ascii="Calibri" w:hAnsi="Calibri" w:cs="Calibri"/>
                <w:b/>
              </w:rPr>
            </w:pPr>
            <w:r w:rsidRPr="00887937">
              <w:rPr>
                <w:rFonts w:ascii="Calibri" w:hAnsi="Calibri" w:cs="Calibri"/>
                <w:b/>
              </w:rPr>
              <w:lastRenderedPageBreak/>
              <w:t>Introduction</w:t>
            </w:r>
          </w:p>
          <w:p w:rsidRPr="00887937" w:rsidR="00EA71FA" w:rsidP="00915602" w:rsidRDefault="00EA71FA" w14:paraId="793C4831" w14:textId="77777777">
            <w:pPr>
              <w:jc w:val="both"/>
              <w:rPr>
                <w:rFonts w:ascii="Calibri" w:hAnsi="Calibri" w:cs="Calibri"/>
                <w:b/>
              </w:rPr>
            </w:pPr>
          </w:p>
          <w:p w:rsidRPr="00887937" w:rsidR="00EA71FA" w:rsidP="00915602" w:rsidRDefault="00EA71FA" w14:paraId="18AA87CC" w14:textId="77777777">
            <w:pPr>
              <w:jc w:val="both"/>
              <w:rPr>
                <w:rFonts w:ascii="Calibri" w:hAnsi="Calibri" w:cs="Calibri"/>
                <w:b/>
              </w:rPr>
            </w:pPr>
          </w:p>
          <w:p w:rsidRPr="00887937" w:rsidR="00EA71FA" w:rsidP="00915602" w:rsidRDefault="00EA71FA" w14:paraId="61286AA9" w14:textId="77777777">
            <w:pPr>
              <w:jc w:val="both"/>
              <w:rPr>
                <w:rFonts w:ascii="Calibri" w:hAnsi="Calibri" w:cs="Calibri"/>
                <w:b/>
              </w:rPr>
            </w:pPr>
          </w:p>
          <w:p w:rsidRPr="00887937" w:rsidR="00EA71FA" w:rsidP="00915602" w:rsidRDefault="00EA71FA" w14:paraId="6690AF28" w14:textId="77777777">
            <w:pPr>
              <w:jc w:val="both"/>
              <w:rPr>
                <w:rFonts w:ascii="Calibri" w:hAnsi="Calibri" w:cs="Calibri"/>
                <w:b/>
              </w:rPr>
            </w:pPr>
          </w:p>
          <w:p w:rsidRPr="00887937" w:rsidR="00EA71FA" w:rsidP="00915602" w:rsidRDefault="00EA71FA" w14:paraId="579C8299" w14:textId="77777777">
            <w:pPr>
              <w:jc w:val="both"/>
              <w:rPr>
                <w:rFonts w:ascii="Calibri" w:hAnsi="Calibri" w:cs="Calibri"/>
                <w:b/>
              </w:rPr>
            </w:pPr>
          </w:p>
          <w:p w:rsidRPr="00887937" w:rsidR="00EA71FA" w:rsidP="00915602" w:rsidRDefault="00EA71FA" w14:paraId="2A4B0518" w14:textId="77777777">
            <w:pPr>
              <w:jc w:val="both"/>
              <w:rPr>
                <w:rFonts w:ascii="Calibri" w:hAnsi="Calibri" w:cs="Calibri"/>
                <w:b/>
              </w:rPr>
            </w:pPr>
          </w:p>
          <w:p w:rsidR="00EA71FA" w:rsidP="00915602" w:rsidRDefault="00EA71FA" w14:paraId="1B0F3792" w14:textId="77777777">
            <w:pPr>
              <w:jc w:val="both"/>
              <w:rPr>
                <w:rFonts w:ascii="Calibri" w:hAnsi="Calibri" w:cs="Calibri"/>
                <w:b/>
              </w:rPr>
            </w:pPr>
          </w:p>
          <w:p w:rsidR="00EA71FA" w:rsidP="00915602" w:rsidRDefault="00EA71FA" w14:paraId="31D3AB50" w14:textId="77777777">
            <w:pPr>
              <w:jc w:val="both"/>
              <w:rPr>
                <w:rFonts w:ascii="Calibri" w:hAnsi="Calibri" w:cs="Calibri"/>
                <w:b/>
              </w:rPr>
            </w:pPr>
          </w:p>
          <w:p w:rsidR="00EA71FA" w:rsidP="00915602" w:rsidRDefault="00EA71FA" w14:paraId="205FFCA6" w14:textId="77777777">
            <w:pPr>
              <w:jc w:val="both"/>
              <w:rPr>
                <w:rFonts w:ascii="Calibri" w:hAnsi="Calibri" w:cs="Calibri"/>
                <w:b/>
              </w:rPr>
            </w:pPr>
          </w:p>
          <w:p w:rsidR="00EA71FA" w:rsidP="00915602" w:rsidRDefault="00EA71FA" w14:paraId="1D6C24F4" w14:textId="77777777">
            <w:pPr>
              <w:jc w:val="both"/>
              <w:rPr>
                <w:rFonts w:ascii="Calibri" w:hAnsi="Calibri" w:cs="Calibri"/>
                <w:b/>
              </w:rPr>
            </w:pPr>
          </w:p>
          <w:p w:rsidR="00EA71FA" w:rsidP="00915602" w:rsidRDefault="00EA71FA" w14:paraId="58D26467" w14:textId="77777777">
            <w:pPr>
              <w:jc w:val="both"/>
              <w:rPr>
                <w:rFonts w:ascii="Calibri" w:hAnsi="Calibri" w:cs="Calibri"/>
                <w:b/>
              </w:rPr>
            </w:pPr>
          </w:p>
          <w:p w:rsidRPr="00887937" w:rsidR="00EA71FA" w:rsidP="00915602" w:rsidRDefault="00EA71FA" w14:paraId="1A62B35D" w14:textId="77777777">
            <w:pPr>
              <w:jc w:val="both"/>
              <w:rPr>
                <w:rFonts w:ascii="Calibri" w:hAnsi="Calibri" w:cs="Calibri"/>
                <w:b/>
              </w:rPr>
            </w:pPr>
            <w:r w:rsidRPr="00887937">
              <w:rPr>
                <w:rFonts w:ascii="Calibri" w:hAnsi="Calibri" w:cs="Calibri"/>
                <w:b/>
              </w:rPr>
              <w:t xml:space="preserve">Development </w:t>
            </w:r>
          </w:p>
          <w:p w:rsidRPr="00887937" w:rsidR="00EA71FA" w:rsidP="00915602" w:rsidRDefault="00EA71FA" w14:paraId="5787B87F" w14:textId="77777777">
            <w:pPr>
              <w:jc w:val="both"/>
              <w:rPr>
                <w:rFonts w:ascii="Calibri" w:hAnsi="Calibri" w:cs="Calibri"/>
                <w:b/>
              </w:rPr>
            </w:pPr>
          </w:p>
          <w:p w:rsidRPr="00887937" w:rsidR="00EA71FA" w:rsidP="00915602" w:rsidRDefault="00EA71FA" w14:paraId="0CBDC571" w14:textId="77777777">
            <w:pPr>
              <w:jc w:val="both"/>
              <w:rPr>
                <w:rFonts w:ascii="Calibri" w:hAnsi="Calibri" w:cs="Calibri"/>
                <w:b/>
              </w:rPr>
            </w:pPr>
          </w:p>
          <w:p w:rsidRPr="00887937" w:rsidR="00EA71FA" w:rsidP="00915602" w:rsidRDefault="00EA71FA" w14:paraId="674C49B4" w14:textId="77777777">
            <w:pPr>
              <w:jc w:val="both"/>
              <w:rPr>
                <w:rFonts w:ascii="Calibri" w:hAnsi="Calibri" w:cs="Calibri"/>
                <w:b/>
              </w:rPr>
            </w:pPr>
          </w:p>
          <w:p w:rsidRPr="00887937" w:rsidR="00EA71FA" w:rsidP="00915602" w:rsidRDefault="00EA71FA" w14:paraId="74B46D6E" w14:textId="77777777">
            <w:pPr>
              <w:jc w:val="both"/>
              <w:rPr>
                <w:rFonts w:ascii="Calibri" w:hAnsi="Calibri" w:cs="Calibri"/>
                <w:b/>
              </w:rPr>
            </w:pPr>
          </w:p>
          <w:p w:rsidRPr="00887937" w:rsidR="00EA71FA" w:rsidP="00915602" w:rsidRDefault="00EA71FA" w14:paraId="48D71C82" w14:textId="77777777">
            <w:pPr>
              <w:jc w:val="both"/>
              <w:rPr>
                <w:rFonts w:ascii="Calibri" w:hAnsi="Calibri" w:cs="Calibri"/>
                <w:b/>
              </w:rPr>
            </w:pPr>
          </w:p>
          <w:p w:rsidRPr="00887937" w:rsidR="00EA71FA" w:rsidP="00915602" w:rsidRDefault="00EA71FA" w14:paraId="7F6D7154" w14:textId="77777777">
            <w:pPr>
              <w:jc w:val="both"/>
              <w:rPr>
                <w:rFonts w:ascii="Calibri" w:hAnsi="Calibri" w:cs="Calibri"/>
                <w:b/>
              </w:rPr>
            </w:pPr>
          </w:p>
          <w:p w:rsidRPr="00887937" w:rsidR="00EA71FA" w:rsidP="00915602" w:rsidRDefault="00EA71FA" w14:paraId="24A19602" w14:textId="77777777">
            <w:pPr>
              <w:jc w:val="both"/>
              <w:rPr>
                <w:rFonts w:ascii="Calibri" w:hAnsi="Calibri" w:cs="Calibri"/>
                <w:b/>
              </w:rPr>
            </w:pPr>
          </w:p>
          <w:p w:rsidRPr="00887937" w:rsidR="00EA71FA" w:rsidP="00915602" w:rsidRDefault="00EA71FA" w14:paraId="6604932E" w14:textId="77777777">
            <w:pPr>
              <w:jc w:val="both"/>
              <w:rPr>
                <w:rFonts w:ascii="Calibri" w:hAnsi="Calibri" w:cs="Calibri"/>
                <w:b/>
              </w:rPr>
            </w:pPr>
          </w:p>
          <w:p w:rsidRPr="00887937" w:rsidR="00EA71FA" w:rsidP="00915602" w:rsidRDefault="00EA71FA" w14:paraId="588F3E5A" w14:textId="77777777">
            <w:pPr>
              <w:jc w:val="both"/>
              <w:rPr>
                <w:rFonts w:ascii="Calibri" w:hAnsi="Calibri" w:cs="Calibri"/>
                <w:b/>
              </w:rPr>
            </w:pPr>
          </w:p>
          <w:p w:rsidRPr="00887937" w:rsidR="00EA71FA" w:rsidP="00915602" w:rsidRDefault="00EA71FA" w14:paraId="0A57D917" w14:textId="77777777">
            <w:pPr>
              <w:jc w:val="both"/>
              <w:rPr>
                <w:rFonts w:ascii="Calibri" w:hAnsi="Calibri" w:cs="Calibri"/>
                <w:b/>
              </w:rPr>
            </w:pPr>
          </w:p>
          <w:p w:rsidRPr="00887937" w:rsidR="00EA71FA" w:rsidP="00915602" w:rsidRDefault="00EA71FA" w14:paraId="67300B63" w14:textId="77777777">
            <w:pPr>
              <w:jc w:val="both"/>
              <w:rPr>
                <w:rFonts w:ascii="Calibri" w:hAnsi="Calibri" w:cs="Calibri"/>
                <w:b/>
              </w:rPr>
            </w:pPr>
          </w:p>
          <w:p w:rsidRPr="00887937" w:rsidR="00EA71FA" w:rsidP="00915602" w:rsidRDefault="00EA71FA" w14:paraId="3931D278" w14:textId="77777777">
            <w:pPr>
              <w:jc w:val="both"/>
              <w:rPr>
                <w:rFonts w:ascii="Calibri" w:hAnsi="Calibri" w:cs="Calibri"/>
                <w:b/>
              </w:rPr>
            </w:pPr>
          </w:p>
          <w:p w:rsidRPr="00887937" w:rsidR="00EA71FA" w:rsidP="00915602" w:rsidRDefault="00EA71FA" w14:paraId="476428F3" w14:textId="77777777">
            <w:pPr>
              <w:jc w:val="both"/>
              <w:rPr>
                <w:rFonts w:ascii="Calibri" w:hAnsi="Calibri" w:cs="Calibri"/>
                <w:b/>
              </w:rPr>
            </w:pPr>
          </w:p>
          <w:p w:rsidRPr="00887937" w:rsidR="00EA71FA" w:rsidP="00915602" w:rsidRDefault="00EA71FA" w14:paraId="6883C692" w14:textId="77777777">
            <w:pPr>
              <w:jc w:val="both"/>
              <w:rPr>
                <w:rFonts w:ascii="Calibri" w:hAnsi="Calibri" w:cs="Calibri"/>
                <w:b/>
              </w:rPr>
            </w:pPr>
          </w:p>
          <w:p w:rsidRPr="00887937" w:rsidR="00EA71FA" w:rsidP="00915602" w:rsidRDefault="00EA71FA" w14:paraId="2265B624" w14:textId="77777777">
            <w:pPr>
              <w:jc w:val="both"/>
              <w:rPr>
                <w:rFonts w:ascii="Calibri" w:hAnsi="Calibri" w:cs="Calibri"/>
                <w:b/>
              </w:rPr>
            </w:pPr>
          </w:p>
          <w:p w:rsidR="00EA71FA" w:rsidP="00915602" w:rsidRDefault="00EA71FA" w14:paraId="33095A85" w14:textId="77777777">
            <w:pPr>
              <w:rPr>
                <w:rFonts w:ascii="Calibri" w:hAnsi="Calibri" w:cs="Calibri"/>
                <w:b/>
              </w:rPr>
            </w:pPr>
          </w:p>
          <w:p w:rsidR="00EA71FA" w:rsidP="00915602" w:rsidRDefault="00EA71FA" w14:paraId="08E2792F" w14:textId="77777777">
            <w:pPr>
              <w:rPr>
                <w:rFonts w:ascii="Calibri" w:hAnsi="Calibri" w:cs="Calibri"/>
                <w:b/>
              </w:rPr>
            </w:pPr>
          </w:p>
          <w:p w:rsidR="00EA71FA" w:rsidP="00915602" w:rsidRDefault="00EA71FA" w14:paraId="734FC3E2" w14:textId="77777777">
            <w:pPr>
              <w:rPr>
                <w:rFonts w:ascii="Calibri" w:hAnsi="Calibri" w:cs="Calibri"/>
                <w:b/>
              </w:rPr>
            </w:pPr>
          </w:p>
          <w:p w:rsidR="00EA71FA" w:rsidP="00915602" w:rsidRDefault="00EA71FA" w14:paraId="561A9DB3" w14:textId="77777777">
            <w:pPr>
              <w:rPr>
                <w:rFonts w:ascii="Calibri" w:hAnsi="Calibri" w:cs="Calibri"/>
                <w:b/>
              </w:rPr>
            </w:pPr>
          </w:p>
          <w:p w:rsidR="00EA71FA" w:rsidP="00915602" w:rsidRDefault="00EA71FA" w14:paraId="5620CBBF" w14:textId="77777777">
            <w:pPr>
              <w:rPr>
                <w:rFonts w:ascii="Calibri" w:hAnsi="Calibri" w:cs="Calibri"/>
                <w:b/>
              </w:rPr>
            </w:pPr>
          </w:p>
          <w:p w:rsidR="00EA71FA" w:rsidP="00915602" w:rsidRDefault="00EA71FA" w14:paraId="4335318F" w14:textId="77777777">
            <w:pPr>
              <w:rPr>
                <w:rFonts w:ascii="Calibri" w:hAnsi="Calibri" w:cs="Calibri"/>
                <w:b/>
              </w:rPr>
            </w:pPr>
          </w:p>
          <w:p w:rsidR="00EA71FA" w:rsidP="00915602" w:rsidRDefault="00EA71FA" w14:paraId="6ABB0640" w14:textId="77777777">
            <w:pPr>
              <w:rPr>
                <w:rFonts w:ascii="Calibri" w:hAnsi="Calibri" w:cs="Calibri"/>
                <w:b/>
              </w:rPr>
            </w:pPr>
          </w:p>
          <w:p w:rsidR="00EA71FA" w:rsidP="00915602" w:rsidRDefault="00EA71FA" w14:paraId="23EBB425" w14:textId="77777777">
            <w:pPr>
              <w:rPr>
                <w:rFonts w:ascii="Calibri" w:hAnsi="Calibri" w:cs="Calibri"/>
                <w:b/>
              </w:rPr>
            </w:pPr>
          </w:p>
          <w:p w:rsidRPr="00887937" w:rsidR="00EA71FA" w:rsidP="00915602" w:rsidRDefault="00EA71FA" w14:paraId="246AC2B0" w14:textId="77777777">
            <w:pPr>
              <w:rPr>
                <w:rFonts w:ascii="Calibri" w:hAnsi="Calibri" w:cs="Calibri"/>
                <w:b/>
              </w:rPr>
            </w:pPr>
            <w:r w:rsidRPr="00887937">
              <w:rPr>
                <w:rFonts w:ascii="Calibri" w:hAnsi="Calibri" w:cs="Calibri"/>
                <w:b/>
              </w:rPr>
              <w:t>Plenary/conclusion</w:t>
            </w:r>
          </w:p>
          <w:p w:rsidRPr="00887937" w:rsidR="00EA71FA" w:rsidP="00915602" w:rsidRDefault="00EA71FA" w14:paraId="2EBBAC36" w14:textId="77777777">
            <w:pPr>
              <w:jc w:val="both"/>
              <w:rPr>
                <w:rFonts w:ascii="Calibri" w:hAnsi="Calibri" w:cs="Calibri"/>
                <w:b/>
                <w:sz w:val="30"/>
              </w:rPr>
            </w:pPr>
          </w:p>
          <w:p w:rsidRPr="00887937" w:rsidR="00EA71FA" w:rsidP="00915602" w:rsidRDefault="00EA71FA" w14:paraId="70CA5806" w14:textId="77777777">
            <w:pPr>
              <w:jc w:val="both"/>
              <w:rPr>
                <w:rFonts w:ascii="Calibri" w:hAnsi="Calibri" w:cs="Calibri"/>
                <w:b/>
                <w:sz w:val="30"/>
              </w:rPr>
            </w:pPr>
          </w:p>
          <w:p w:rsidRPr="00887937" w:rsidR="00EA71FA" w:rsidP="00915602" w:rsidRDefault="00EA71FA" w14:paraId="1D9FD82A" w14:textId="77777777">
            <w:pPr>
              <w:jc w:val="both"/>
              <w:rPr>
                <w:rFonts w:ascii="Calibri" w:hAnsi="Calibri" w:cs="Calibri"/>
                <w:b/>
                <w:sz w:val="30"/>
              </w:rPr>
            </w:pPr>
          </w:p>
          <w:p w:rsidRPr="00887937" w:rsidR="00EA71FA" w:rsidP="00915602" w:rsidRDefault="00EA71FA" w14:paraId="18349203" w14:textId="77777777">
            <w:pPr>
              <w:jc w:val="both"/>
              <w:rPr>
                <w:rFonts w:ascii="Calibri" w:hAnsi="Calibri" w:cs="Calibri"/>
                <w:b/>
                <w:sz w:val="30"/>
              </w:rPr>
            </w:pPr>
          </w:p>
        </w:tc>
        <w:tc>
          <w:tcPr>
            <w:tcW w:w="2444" w:type="dxa"/>
            <w:tcBorders>
              <w:top w:val="single" w:color="auto" w:sz="4" w:space="0"/>
              <w:left w:val="single" w:color="auto" w:sz="4" w:space="0"/>
              <w:bottom w:val="single" w:color="auto" w:sz="4" w:space="0"/>
              <w:right w:val="single" w:color="auto" w:sz="4" w:space="0"/>
            </w:tcBorders>
          </w:tcPr>
          <w:p w:rsidR="00EA71FA" w:rsidP="00915602" w:rsidRDefault="00EA71FA" w14:paraId="33D22CE5" w14:textId="77777777">
            <w:pPr>
              <w:jc w:val="both"/>
              <w:rPr>
                <w:rFonts w:ascii="Calibri" w:hAnsi="Calibri" w:cs="Calibri"/>
                <w:b/>
              </w:rPr>
            </w:pPr>
            <w:r w:rsidRPr="00347348">
              <w:rPr>
                <w:rFonts w:ascii="Calibri" w:hAnsi="Calibri" w:cs="Calibri"/>
                <w:b/>
              </w:rPr>
              <w:lastRenderedPageBreak/>
              <w:t xml:space="preserve">Introduce </w:t>
            </w:r>
            <w:r>
              <w:rPr>
                <w:rFonts w:ascii="Calibri" w:hAnsi="Calibri" w:cs="Calibri"/>
                <w:b/>
              </w:rPr>
              <w:t>ACP</w:t>
            </w:r>
          </w:p>
          <w:p w:rsidR="00EA71FA" w:rsidP="00915602" w:rsidRDefault="00EA71FA" w14:paraId="211122B0" w14:textId="77777777">
            <w:pPr>
              <w:jc w:val="both"/>
              <w:rPr>
                <w:rFonts w:ascii="Calibri" w:hAnsi="Calibri" w:cs="Calibri"/>
                <w:b/>
              </w:rPr>
            </w:pPr>
          </w:p>
          <w:p w:rsidR="00EA71FA" w:rsidP="00915602" w:rsidRDefault="00EA71FA" w14:paraId="296C7715" w14:textId="77777777">
            <w:pPr>
              <w:jc w:val="both"/>
              <w:rPr>
                <w:rFonts w:ascii="Calibri" w:hAnsi="Calibri" w:cs="Calibri"/>
                <w:b/>
              </w:rPr>
            </w:pPr>
            <w:r>
              <w:rPr>
                <w:rFonts w:ascii="Calibri" w:hAnsi="Calibri" w:cs="Calibri"/>
                <w:b/>
              </w:rPr>
              <w:t xml:space="preserve">Introduce </w:t>
            </w:r>
          </w:p>
          <w:p w:rsidR="00EA71FA" w:rsidP="00915602" w:rsidRDefault="00EA71FA" w14:paraId="41211C7F" w14:textId="77777777">
            <w:pPr>
              <w:jc w:val="both"/>
              <w:rPr>
                <w:rFonts w:ascii="Calibri" w:hAnsi="Calibri" w:cs="Calibri"/>
                <w:b/>
              </w:rPr>
            </w:pPr>
            <w:r>
              <w:rPr>
                <w:rFonts w:ascii="Calibri" w:hAnsi="Calibri" w:cs="Calibri"/>
                <w:b/>
              </w:rPr>
              <w:t>Aims and objectives</w:t>
            </w:r>
          </w:p>
          <w:p w:rsidR="00EA71FA" w:rsidP="00915602" w:rsidRDefault="00EA71FA" w14:paraId="2E4F12FF" w14:textId="77777777">
            <w:pPr>
              <w:jc w:val="both"/>
              <w:rPr>
                <w:rFonts w:ascii="Calibri" w:hAnsi="Calibri" w:cs="Calibri"/>
                <w:b/>
              </w:rPr>
            </w:pPr>
          </w:p>
          <w:p w:rsidR="00EA71FA" w:rsidP="00915602" w:rsidRDefault="00EA71FA" w14:paraId="2A9898D4" w14:textId="77777777">
            <w:pPr>
              <w:jc w:val="both"/>
              <w:rPr>
                <w:rFonts w:ascii="Calibri" w:hAnsi="Calibri" w:cs="Calibri"/>
                <w:b/>
              </w:rPr>
            </w:pPr>
            <w:r>
              <w:rPr>
                <w:rFonts w:ascii="Calibri" w:hAnsi="Calibri" w:cs="Calibri"/>
                <w:b/>
              </w:rPr>
              <w:t>Initial assessment of learners knowledge</w:t>
            </w:r>
          </w:p>
          <w:p w:rsidR="00EA71FA" w:rsidP="00915602" w:rsidRDefault="00EA71FA" w14:paraId="3B2BCED7" w14:textId="77777777">
            <w:pPr>
              <w:jc w:val="both"/>
              <w:rPr>
                <w:rFonts w:ascii="Calibri" w:hAnsi="Calibri" w:cs="Calibri"/>
                <w:b/>
              </w:rPr>
            </w:pPr>
          </w:p>
          <w:p w:rsidR="00EA71FA" w:rsidP="00915602" w:rsidRDefault="00EA71FA" w14:paraId="1AAACF12" w14:textId="77777777">
            <w:pPr>
              <w:jc w:val="both"/>
              <w:rPr>
                <w:rFonts w:ascii="Calibri" w:hAnsi="Calibri" w:cs="Calibri"/>
                <w:b/>
              </w:rPr>
            </w:pPr>
          </w:p>
          <w:p w:rsidR="00EA71FA" w:rsidP="00915602" w:rsidRDefault="00EA71FA" w14:paraId="25D6AB86" w14:textId="77777777">
            <w:pPr>
              <w:jc w:val="both"/>
              <w:rPr>
                <w:rFonts w:ascii="Calibri" w:hAnsi="Calibri" w:cs="Calibri"/>
                <w:b/>
              </w:rPr>
            </w:pPr>
          </w:p>
          <w:p w:rsidR="00EA71FA" w:rsidP="00915602" w:rsidRDefault="00EA71FA" w14:paraId="377F002F" w14:textId="77777777">
            <w:pPr>
              <w:jc w:val="both"/>
              <w:rPr>
                <w:rFonts w:ascii="Calibri" w:hAnsi="Calibri" w:cs="Calibri"/>
                <w:b/>
              </w:rPr>
            </w:pPr>
          </w:p>
          <w:p w:rsidR="00EA71FA" w:rsidP="00915602" w:rsidRDefault="00EA71FA" w14:paraId="1E36D003" w14:textId="77777777">
            <w:pPr>
              <w:jc w:val="both"/>
              <w:rPr>
                <w:rFonts w:ascii="Calibri" w:hAnsi="Calibri" w:cs="Calibri"/>
                <w:b/>
              </w:rPr>
            </w:pPr>
          </w:p>
          <w:p w:rsidR="00EA71FA" w:rsidP="00915602" w:rsidRDefault="00EA71FA" w14:paraId="37D6BAC3" w14:textId="77777777">
            <w:pPr>
              <w:jc w:val="both"/>
              <w:rPr>
                <w:rFonts w:ascii="Calibri" w:hAnsi="Calibri" w:cs="Calibri"/>
                <w:b/>
              </w:rPr>
            </w:pPr>
            <w:r>
              <w:rPr>
                <w:rFonts w:ascii="Calibri" w:hAnsi="Calibri" w:cs="Calibri"/>
                <w:b/>
              </w:rPr>
              <w:t>Learning how to log into the app</w:t>
            </w:r>
          </w:p>
          <w:p w:rsidR="00EA71FA" w:rsidP="00915602" w:rsidRDefault="00EA71FA" w14:paraId="43C7A31B" w14:textId="77777777">
            <w:pPr>
              <w:jc w:val="both"/>
              <w:rPr>
                <w:rFonts w:ascii="Calibri" w:hAnsi="Calibri" w:cs="Calibri"/>
                <w:b/>
              </w:rPr>
            </w:pPr>
          </w:p>
          <w:p w:rsidR="00EA71FA" w:rsidP="00915602" w:rsidRDefault="00EA71FA" w14:paraId="5CC91B99" w14:textId="77777777">
            <w:pPr>
              <w:jc w:val="both"/>
              <w:rPr>
                <w:rFonts w:ascii="Calibri" w:hAnsi="Calibri" w:cs="Calibri"/>
                <w:b/>
              </w:rPr>
            </w:pPr>
            <w:r>
              <w:rPr>
                <w:rFonts w:ascii="Calibri" w:hAnsi="Calibri" w:cs="Calibri"/>
                <w:b/>
              </w:rPr>
              <w:t>Learning how to follow a case</w:t>
            </w:r>
          </w:p>
          <w:p w:rsidR="00EA71FA" w:rsidP="00915602" w:rsidRDefault="00EA71FA" w14:paraId="2A349FCA" w14:textId="77777777">
            <w:pPr>
              <w:jc w:val="both"/>
              <w:rPr>
                <w:rFonts w:ascii="Calibri" w:hAnsi="Calibri" w:cs="Calibri"/>
                <w:b/>
              </w:rPr>
            </w:pPr>
          </w:p>
          <w:p w:rsidR="00EA71FA" w:rsidP="00915602" w:rsidRDefault="00EA71FA" w14:paraId="3FE2CEBE" w14:textId="77777777">
            <w:pPr>
              <w:jc w:val="both"/>
              <w:rPr>
                <w:rFonts w:ascii="Calibri" w:hAnsi="Calibri" w:cs="Calibri"/>
                <w:b/>
              </w:rPr>
            </w:pPr>
            <w:r>
              <w:rPr>
                <w:rFonts w:ascii="Calibri" w:hAnsi="Calibri" w:cs="Calibri"/>
                <w:b/>
              </w:rPr>
              <w:t xml:space="preserve">Learning how to find the care plans </w:t>
            </w:r>
          </w:p>
          <w:p w:rsidR="00EA71FA" w:rsidP="00915602" w:rsidRDefault="00EA71FA" w14:paraId="7B221800" w14:textId="77777777">
            <w:pPr>
              <w:jc w:val="both"/>
              <w:rPr>
                <w:rFonts w:ascii="Calibri" w:hAnsi="Calibri" w:cs="Calibri"/>
                <w:b/>
              </w:rPr>
            </w:pPr>
          </w:p>
          <w:p w:rsidR="00EA71FA" w:rsidP="00915602" w:rsidRDefault="00EA71FA" w14:paraId="65FFB50E" w14:textId="77777777">
            <w:pPr>
              <w:jc w:val="both"/>
              <w:rPr>
                <w:rFonts w:ascii="Calibri" w:hAnsi="Calibri" w:cs="Calibri"/>
                <w:b/>
              </w:rPr>
            </w:pPr>
            <w:r>
              <w:rPr>
                <w:rFonts w:ascii="Calibri" w:hAnsi="Calibri" w:cs="Calibri"/>
                <w:b/>
              </w:rPr>
              <w:t>Learning how to find the manual handling plans</w:t>
            </w:r>
          </w:p>
          <w:p w:rsidR="00EA71FA" w:rsidP="00915602" w:rsidRDefault="00EA71FA" w14:paraId="1DD1BA12" w14:textId="77777777">
            <w:pPr>
              <w:jc w:val="both"/>
              <w:rPr>
                <w:rFonts w:ascii="Calibri" w:hAnsi="Calibri" w:cs="Calibri"/>
                <w:b/>
              </w:rPr>
            </w:pPr>
          </w:p>
          <w:p w:rsidR="00EA71FA" w:rsidP="00915602" w:rsidRDefault="00EA71FA" w14:paraId="11DC122B" w14:textId="77777777">
            <w:pPr>
              <w:jc w:val="both"/>
              <w:rPr>
                <w:rFonts w:ascii="Calibri" w:hAnsi="Calibri" w:cs="Calibri"/>
                <w:b/>
              </w:rPr>
            </w:pPr>
            <w:r>
              <w:rPr>
                <w:rFonts w:ascii="Calibri" w:hAnsi="Calibri" w:cs="Calibri"/>
                <w:b/>
              </w:rPr>
              <w:t>Learning how to complete activities</w:t>
            </w:r>
          </w:p>
          <w:p w:rsidR="00EA71FA" w:rsidP="00915602" w:rsidRDefault="00EA71FA" w14:paraId="42B1B5FE" w14:textId="77777777">
            <w:pPr>
              <w:jc w:val="both"/>
              <w:rPr>
                <w:rFonts w:ascii="Calibri" w:hAnsi="Calibri" w:cs="Calibri"/>
                <w:b/>
              </w:rPr>
            </w:pPr>
          </w:p>
          <w:p w:rsidR="00EA71FA" w:rsidP="00915602" w:rsidRDefault="00EA71FA" w14:paraId="369F97DB" w14:textId="77777777">
            <w:pPr>
              <w:jc w:val="both"/>
              <w:rPr>
                <w:rFonts w:ascii="Calibri" w:hAnsi="Calibri" w:cs="Calibri"/>
                <w:b/>
              </w:rPr>
            </w:pPr>
            <w:r>
              <w:rPr>
                <w:rFonts w:ascii="Calibri" w:hAnsi="Calibri" w:cs="Calibri"/>
                <w:b/>
              </w:rPr>
              <w:t>Acceptable language and tone</w:t>
            </w:r>
          </w:p>
          <w:p w:rsidR="00EA71FA" w:rsidP="00915602" w:rsidRDefault="00EA71FA" w14:paraId="23918A72" w14:textId="77777777">
            <w:pPr>
              <w:jc w:val="both"/>
              <w:rPr>
                <w:rFonts w:ascii="Calibri" w:hAnsi="Calibri" w:cs="Calibri"/>
                <w:b/>
              </w:rPr>
            </w:pPr>
          </w:p>
          <w:p w:rsidR="00EA71FA" w:rsidP="00915602" w:rsidRDefault="00EA71FA" w14:paraId="217901BF" w14:textId="77777777">
            <w:pPr>
              <w:jc w:val="both"/>
              <w:rPr>
                <w:rFonts w:ascii="Calibri" w:hAnsi="Calibri" w:cs="Calibri"/>
                <w:b/>
              </w:rPr>
            </w:pPr>
            <w:r>
              <w:rPr>
                <w:rFonts w:ascii="Calibri" w:hAnsi="Calibri" w:cs="Calibri"/>
                <w:b/>
              </w:rPr>
              <w:lastRenderedPageBreak/>
              <w:t>The importance of syncing</w:t>
            </w:r>
          </w:p>
          <w:p w:rsidR="00EA71FA" w:rsidP="00915602" w:rsidRDefault="00EA71FA" w14:paraId="3A44B70E" w14:textId="77777777">
            <w:pPr>
              <w:jc w:val="both"/>
              <w:rPr>
                <w:rFonts w:ascii="Calibri" w:hAnsi="Calibri" w:cs="Calibri"/>
                <w:b/>
              </w:rPr>
            </w:pPr>
          </w:p>
          <w:p w:rsidR="00EA71FA" w:rsidP="00915602" w:rsidRDefault="00EA71FA" w14:paraId="792F768A" w14:textId="77777777">
            <w:pPr>
              <w:jc w:val="both"/>
              <w:rPr>
                <w:rFonts w:ascii="Calibri" w:hAnsi="Calibri" w:cs="Calibri"/>
                <w:b/>
              </w:rPr>
            </w:pPr>
          </w:p>
          <w:p w:rsidR="00EA71FA" w:rsidP="00915602" w:rsidRDefault="00EA71FA" w14:paraId="2CE37FE6" w14:textId="77777777">
            <w:pPr>
              <w:jc w:val="both"/>
              <w:rPr>
                <w:rFonts w:ascii="Calibri" w:hAnsi="Calibri" w:cs="Calibri"/>
                <w:b/>
              </w:rPr>
            </w:pPr>
          </w:p>
          <w:p w:rsidR="00EA71FA" w:rsidP="00915602" w:rsidRDefault="00EA71FA" w14:paraId="2EAE6675" w14:textId="77777777">
            <w:pPr>
              <w:jc w:val="both"/>
              <w:rPr>
                <w:rFonts w:ascii="Calibri" w:hAnsi="Calibri" w:cs="Calibri"/>
                <w:b/>
              </w:rPr>
            </w:pPr>
          </w:p>
          <w:p w:rsidR="00EA71FA" w:rsidP="00915602" w:rsidRDefault="00EA71FA" w14:paraId="739D706A" w14:textId="77777777">
            <w:pPr>
              <w:jc w:val="both"/>
              <w:rPr>
                <w:rFonts w:ascii="Calibri" w:hAnsi="Calibri" w:cs="Calibri"/>
                <w:b/>
              </w:rPr>
            </w:pPr>
            <w:r>
              <w:rPr>
                <w:rFonts w:ascii="Calibri" w:hAnsi="Calibri" w:cs="Calibri"/>
                <w:b/>
              </w:rPr>
              <w:t>Assessment</w:t>
            </w:r>
          </w:p>
          <w:p w:rsidR="00EA71FA" w:rsidP="00915602" w:rsidRDefault="00EA71FA" w14:paraId="79EE9182" w14:textId="77777777">
            <w:pPr>
              <w:jc w:val="both"/>
              <w:rPr>
                <w:rFonts w:ascii="Calibri" w:hAnsi="Calibri" w:cs="Calibri"/>
                <w:b/>
              </w:rPr>
            </w:pPr>
          </w:p>
          <w:p w:rsidR="00EA71FA" w:rsidP="00915602" w:rsidRDefault="00EA71FA" w14:paraId="505123EF" w14:textId="77777777">
            <w:pPr>
              <w:jc w:val="both"/>
              <w:rPr>
                <w:rFonts w:ascii="Calibri" w:hAnsi="Calibri" w:cs="Calibri"/>
                <w:b/>
              </w:rPr>
            </w:pPr>
          </w:p>
          <w:p w:rsidR="00EA71FA" w:rsidP="00915602" w:rsidRDefault="00EA71FA" w14:paraId="53DC5D77" w14:textId="77777777">
            <w:pPr>
              <w:jc w:val="both"/>
              <w:rPr>
                <w:rFonts w:ascii="Calibri" w:hAnsi="Calibri" w:cs="Calibri"/>
                <w:b/>
              </w:rPr>
            </w:pPr>
          </w:p>
          <w:p w:rsidR="00EA71FA" w:rsidP="00915602" w:rsidRDefault="00EA71FA" w14:paraId="47FA8FAC" w14:textId="77777777">
            <w:pPr>
              <w:jc w:val="both"/>
              <w:rPr>
                <w:rFonts w:ascii="Calibri" w:hAnsi="Calibri" w:cs="Calibri"/>
                <w:b/>
              </w:rPr>
            </w:pPr>
            <w:r>
              <w:rPr>
                <w:rFonts w:ascii="Calibri" w:hAnsi="Calibri" w:cs="Calibri"/>
                <w:b/>
              </w:rPr>
              <w:t>Learner feedback</w:t>
            </w:r>
          </w:p>
          <w:p w:rsidR="00EA71FA" w:rsidP="00915602" w:rsidRDefault="00EA71FA" w14:paraId="72669378" w14:textId="77777777">
            <w:pPr>
              <w:jc w:val="both"/>
              <w:rPr>
                <w:rFonts w:ascii="Calibri" w:hAnsi="Calibri" w:cs="Calibri"/>
                <w:b/>
              </w:rPr>
            </w:pPr>
          </w:p>
          <w:p w:rsidRPr="00347348" w:rsidR="00EA71FA" w:rsidP="00915602" w:rsidRDefault="00EA71FA" w14:paraId="64346890" w14:textId="77777777">
            <w:pPr>
              <w:jc w:val="both"/>
              <w:rPr>
                <w:rFonts w:ascii="Calibri" w:hAnsi="Calibri" w:cs="Calibri"/>
                <w:b/>
              </w:rPr>
            </w:pPr>
          </w:p>
        </w:tc>
        <w:tc>
          <w:tcPr>
            <w:tcW w:w="4140" w:type="dxa"/>
            <w:tcBorders>
              <w:top w:val="single" w:color="auto" w:sz="4" w:space="0"/>
              <w:left w:val="single" w:color="auto" w:sz="4" w:space="0"/>
              <w:bottom w:val="single" w:color="auto" w:sz="4" w:space="0"/>
              <w:right w:val="single" w:color="auto" w:sz="4" w:space="0"/>
            </w:tcBorders>
          </w:tcPr>
          <w:p w:rsidR="00EA71FA" w:rsidP="00915602" w:rsidRDefault="00EA71FA" w14:paraId="499C53D3" w14:textId="77777777">
            <w:pPr>
              <w:jc w:val="both"/>
              <w:rPr>
                <w:rFonts w:ascii="Calibri" w:hAnsi="Calibri" w:cs="Calibri"/>
                <w:b/>
              </w:rPr>
            </w:pPr>
            <w:r>
              <w:rPr>
                <w:rFonts w:ascii="Calibri" w:hAnsi="Calibri" w:cs="Calibri"/>
                <w:b/>
              </w:rPr>
              <w:lastRenderedPageBreak/>
              <w:t>Brief description of the system</w:t>
            </w:r>
          </w:p>
          <w:p w:rsidR="00EA71FA" w:rsidP="00915602" w:rsidRDefault="00EA71FA" w14:paraId="0D4894A1" w14:textId="77777777">
            <w:pPr>
              <w:jc w:val="both"/>
              <w:rPr>
                <w:rFonts w:ascii="Calibri" w:hAnsi="Calibri" w:cs="Calibri"/>
                <w:b/>
              </w:rPr>
            </w:pPr>
          </w:p>
          <w:p w:rsidR="00EA71FA" w:rsidP="00915602" w:rsidRDefault="00EA71FA" w14:paraId="347AA933" w14:textId="77777777">
            <w:pPr>
              <w:jc w:val="both"/>
              <w:rPr>
                <w:rFonts w:ascii="Calibri" w:hAnsi="Calibri" w:cs="Calibri"/>
                <w:b/>
              </w:rPr>
            </w:pPr>
          </w:p>
          <w:p w:rsidR="00EA71FA" w:rsidP="00915602" w:rsidRDefault="00EA71FA" w14:paraId="60B9D2A8" w14:textId="77777777">
            <w:pPr>
              <w:jc w:val="both"/>
              <w:rPr>
                <w:rFonts w:ascii="Calibri" w:hAnsi="Calibri" w:cs="Calibri"/>
                <w:b/>
              </w:rPr>
            </w:pPr>
          </w:p>
          <w:p w:rsidR="00EA71FA" w:rsidP="00915602" w:rsidRDefault="00EA71FA" w14:paraId="53D35BA9" w14:textId="77777777">
            <w:pPr>
              <w:jc w:val="both"/>
              <w:rPr>
                <w:rFonts w:ascii="Calibri" w:hAnsi="Calibri" w:cs="Calibri"/>
                <w:b/>
              </w:rPr>
            </w:pPr>
          </w:p>
          <w:p w:rsidR="00EA71FA" w:rsidP="00915602" w:rsidRDefault="00EA71FA" w14:paraId="6E703A0F" w14:textId="77777777">
            <w:pPr>
              <w:jc w:val="both"/>
              <w:rPr>
                <w:rFonts w:ascii="Calibri" w:hAnsi="Calibri" w:cs="Calibri"/>
                <w:b/>
              </w:rPr>
            </w:pPr>
            <w:r>
              <w:rPr>
                <w:rFonts w:ascii="Calibri" w:hAnsi="Calibri" w:cs="Calibri"/>
                <w:b/>
              </w:rPr>
              <w:t xml:space="preserve">Discussion </w:t>
            </w:r>
          </w:p>
          <w:p w:rsidR="00EA71FA" w:rsidP="00915602" w:rsidRDefault="00EA71FA" w14:paraId="62703F38" w14:textId="77777777">
            <w:pPr>
              <w:jc w:val="both"/>
              <w:rPr>
                <w:rFonts w:ascii="Calibri" w:hAnsi="Calibri" w:cs="Calibri"/>
                <w:b/>
              </w:rPr>
            </w:pPr>
          </w:p>
          <w:p w:rsidR="00EA71FA" w:rsidP="00915602" w:rsidRDefault="00EA71FA" w14:paraId="0736253C" w14:textId="77777777">
            <w:pPr>
              <w:jc w:val="both"/>
              <w:rPr>
                <w:rFonts w:ascii="Calibri" w:hAnsi="Calibri" w:cs="Calibri"/>
                <w:b/>
              </w:rPr>
            </w:pPr>
          </w:p>
          <w:p w:rsidR="00EA71FA" w:rsidP="00915602" w:rsidRDefault="00EA71FA" w14:paraId="433F12C3" w14:textId="77777777">
            <w:pPr>
              <w:jc w:val="both"/>
              <w:rPr>
                <w:rFonts w:ascii="Calibri" w:hAnsi="Calibri" w:cs="Calibri"/>
                <w:b/>
              </w:rPr>
            </w:pPr>
          </w:p>
          <w:p w:rsidR="00EA71FA" w:rsidP="00915602" w:rsidRDefault="00EA71FA" w14:paraId="65BFA3DF" w14:textId="77777777">
            <w:pPr>
              <w:jc w:val="both"/>
              <w:rPr>
                <w:rFonts w:ascii="Calibri" w:hAnsi="Calibri" w:cs="Calibri"/>
                <w:b/>
              </w:rPr>
            </w:pPr>
          </w:p>
          <w:p w:rsidR="00EA71FA" w:rsidP="00915602" w:rsidRDefault="00EA71FA" w14:paraId="03FE8479" w14:textId="77777777">
            <w:pPr>
              <w:jc w:val="both"/>
              <w:rPr>
                <w:rFonts w:ascii="Calibri" w:hAnsi="Calibri" w:cs="Calibri"/>
                <w:b/>
              </w:rPr>
            </w:pPr>
          </w:p>
          <w:p w:rsidR="00EA71FA" w:rsidP="00915602" w:rsidRDefault="00EA71FA" w14:paraId="562CBCFE" w14:textId="77777777">
            <w:pPr>
              <w:jc w:val="both"/>
              <w:rPr>
                <w:rFonts w:ascii="Calibri" w:hAnsi="Calibri" w:cs="Calibri"/>
                <w:b/>
              </w:rPr>
            </w:pPr>
          </w:p>
          <w:p w:rsidR="00EA71FA" w:rsidP="00915602" w:rsidRDefault="00EA71FA" w14:paraId="0D5B4E78" w14:textId="77777777">
            <w:pPr>
              <w:jc w:val="both"/>
              <w:rPr>
                <w:rFonts w:ascii="Calibri" w:hAnsi="Calibri" w:cs="Calibri"/>
                <w:b/>
              </w:rPr>
            </w:pPr>
          </w:p>
          <w:p w:rsidR="00EA71FA" w:rsidP="00915602" w:rsidRDefault="00EA71FA" w14:paraId="02DDFE2E" w14:textId="77777777">
            <w:pPr>
              <w:jc w:val="both"/>
              <w:rPr>
                <w:rFonts w:ascii="Calibri" w:hAnsi="Calibri" w:cs="Calibri"/>
                <w:b/>
              </w:rPr>
            </w:pPr>
            <w:r>
              <w:rPr>
                <w:rFonts w:ascii="Calibri" w:hAnsi="Calibri" w:cs="Calibri"/>
                <w:b/>
              </w:rPr>
              <w:t>Guided use of the App</w:t>
            </w:r>
          </w:p>
          <w:p w:rsidR="00EA71FA" w:rsidP="00915602" w:rsidRDefault="00EA71FA" w14:paraId="196CE11D" w14:textId="77777777">
            <w:pPr>
              <w:jc w:val="both"/>
              <w:rPr>
                <w:rFonts w:ascii="Calibri" w:hAnsi="Calibri" w:cs="Calibri"/>
                <w:b/>
              </w:rPr>
            </w:pPr>
          </w:p>
          <w:p w:rsidR="00EA71FA" w:rsidP="00915602" w:rsidRDefault="00EA71FA" w14:paraId="0104C412" w14:textId="77777777">
            <w:pPr>
              <w:jc w:val="both"/>
              <w:rPr>
                <w:rFonts w:ascii="Calibri" w:hAnsi="Calibri" w:cs="Calibri"/>
                <w:b/>
              </w:rPr>
            </w:pPr>
          </w:p>
          <w:p w:rsidR="00EA71FA" w:rsidP="00915602" w:rsidRDefault="00EA71FA" w14:paraId="2EE2A94D" w14:textId="77777777">
            <w:pPr>
              <w:jc w:val="both"/>
              <w:rPr>
                <w:rFonts w:ascii="Calibri" w:hAnsi="Calibri" w:cs="Calibri"/>
                <w:b/>
              </w:rPr>
            </w:pPr>
          </w:p>
          <w:p w:rsidR="00EA71FA" w:rsidP="00915602" w:rsidRDefault="00EA71FA" w14:paraId="4885C2BE" w14:textId="77777777">
            <w:pPr>
              <w:jc w:val="both"/>
              <w:rPr>
                <w:rFonts w:ascii="Calibri" w:hAnsi="Calibri" w:cs="Calibri"/>
                <w:b/>
              </w:rPr>
            </w:pPr>
          </w:p>
          <w:p w:rsidR="00EA71FA" w:rsidP="00915602" w:rsidRDefault="00EA71FA" w14:paraId="4E8CDB36" w14:textId="77777777">
            <w:pPr>
              <w:jc w:val="both"/>
              <w:rPr>
                <w:rFonts w:ascii="Calibri" w:hAnsi="Calibri" w:cs="Calibri"/>
                <w:b/>
              </w:rPr>
            </w:pPr>
          </w:p>
          <w:p w:rsidR="00EA71FA" w:rsidP="00915602" w:rsidRDefault="00EA71FA" w14:paraId="0CC2833B" w14:textId="77777777">
            <w:pPr>
              <w:jc w:val="both"/>
              <w:rPr>
                <w:rFonts w:ascii="Calibri" w:hAnsi="Calibri" w:cs="Calibri"/>
                <w:b/>
              </w:rPr>
            </w:pPr>
          </w:p>
          <w:p w:rsidR="00EA71FA" w:rsidP="00915602" w:rsidRDefault="00EA71FA" w14:paraId="1D313565" w14:textId="77777777">
            <w:pPr>
              <w:jc w:val="both"/>
              <w:rPr>
                <w:rFonts w:ascii="Calibri" w:hAnsi="Calibri" w:cs="Calibri"/>
                <w:b/>
              </w:rPr>
            </w:pPr>
          </w:p>
          <w:p w:rsidR="00EA71FA" w:rsidP="00915602" w:rsidRDefault="00EA71FA" w14:paraId="03DA17B2" w14:textId="77777777">
            <w:pPr>
              <w:jc w:val="both"/>
              <w:rPr>
                <w:rFonts w:ascii="Calibri" w:hAnsi="Calibri" w:cs="Calibri"/>
                <w:b/>
              </w:rPr>
            </w:pPr>
          </w:p>
          <w:p w:rsidR="00EA71FA" w:rsidP="00915602" w:rsidRDefault="00EA71FA" w14:paraId="60CBBD63" w14:textId="77777777">
            <w:pPr>
              <w:jc w:val="both"/>
              <w:rPr>
                <w:rFonts w:ascii="Calibri" w:hAnsi="Calibri" w:cs="Calibri"/>
                <w:b/>
              </w:rPr>
            </w:pPr>
          </w:p>
          <w:p w:rsidR="00EA71FA" w:rsidP="00915602" w:rsidRDefault="00EA71FA" w14:paraId="032D61E0" w14:textId="77777777">
            <w:pPr>
              <w:jc w:val="both"/>
              <w:rPr>
                <w:rFonts w:ascii="Calibri" w:hAnsi="Calibri" w:cs="Calibri"/>
                <w:b/>
              </w:rPr>
            </w:pPr>
          </w:p>
          <w:p w:rsidR="00EA71FA" w:rsidP="00915602" w:rsidRDefault="00EA71FA" w14:paraId="7F1078DB" w14:textId="77777777">
            <w:pPr>
              <w:jc w:val="both"/>
              <w:rPr>
                <w:rFonts w:ascii="Calibri" w:hAnsi="Calibri" w:cs="Calibri"/>
                <w:b/>
              </w:rPr>
            </w:pPr>
          </w:p>
          <w:p w:rsidR="00EA71FA" w:rsidP="00915602" w:rsidRDefault="00EA71FA" w14:paraId="35F96964" w14:textId="77777777">
            <w:pPr>
              <w:jc w:val="both"/>
              <w:rPr>
                <w:rFonts w:ascii="Calibri" w:hAnsi="Calibri" w:cs="Calibri"/>
                <w:b/>
              </w:rPr>
            </w:pPr>
          </w:p>
          <w:p w:rsidR="00EA71FA" w:rsidP="00915602" w:rsidRDefault="00EA71FA" w14:paraId="3C4CE73D" w14:textId="77777777">
            <w:pPr>
              <w:jc w:val="both"/>
              <w:rPr>
                <w:rFonts w:ascii="Calibri" w:hAnsi="Calibri" w:cs="Calibri"/>
                <w:b/>
              </w:rPr>
            </w:pPr>
          </w:p>
          <w:p w:rsidR="00EA71FA" w:rsidP="00915602" w:rsidRDefault="00EA71FA" w14:paraId="6D4FD4B1" w14:textId="77777777">
            <w:pPr>
              <w:jc w:val="both"/>
              <w:rPr>
                <w:rFonts w:ascii="Calibri" w:hAnsi="Calibri" w:cs="Calibri"/>
                <w:b/>
              </w:rPr>
            </w:pPr>
            <w:r>
              <w:rPr>
                <w:rFonts w:ascii="Calibri" w:hAnsi="Calibri" w:cs="Calibri"/>
                <w:b/>
              </w:rPr>
              <w:t>discussion</w:t>
            </w:r>
          </w:p>
          <w:p w:rsidR="00EA71FA" w:rsidP="00915602" w:rsidRDefault="00EA71FA" w14:paraId="2A9F79B9" w14:textId="77777777">
            <w:pPr>
              <w:jc w:val="both"/>
              <w:rPr>
                <w:rFonts w:ascii="Calibri" w:hAnsi="Calibri" w:cs="Calibri"/>
                <w:b/>
              </w:rPr>
            </w:pPr>
          </w:p>
          <w:p w:rsidR="00EA71FA" w:rsidP="00915602" w:rsidRDefault="00EA71FA" w14:paraId="430D6594" w14:textId="77777777">
            <w:pPr>
              <w:jc w:val="both"/>
              <w:rPr>
                <w:rFonts w:ascii="Calibri" w:hAnsi="Calibri" w:cs="Calibri"/>
                <w:b/>
              </w:rPr>
            </w:pPr>
          </w:p>
          <w:p w:rsidR="00EA71FA" w:rsidP="00915602" w:rsidRDefault="00EA71FA" w14:paraId="73FEC185" w14:textId="77777777">
            <w:pPr>
              <w:jc w:val="both"/>
              <w:rPr>
                <w:rFonts w:ascii="Calibri" w:hAnsi="Calibri" w:cs="Calibri"/>
                <w:b/>
              </w:rPr>
            </w:pPr>
          </w:p>
          <w:p w:rsidR="00EA71FA" w:rsidP="00915602" w:rsidRDefault="00EA71FA" w14:paraId="0F52F498" w14:textId="77777777">
            <w:pPr>
              <w:jc w:val="both"/>
              <w:rPr>
                <w:rFonts w:ascii="Calibri" w:hAnsi="Calibri" w:cs="Calibri"/>
                <w:b/>
              </w:rPr>
            </w:pPr>
          </w:p>
          <w:p w:rsidR="00EA71FA" w:rsidP="00915602" w:rsidRDefault="00EA71FA" w14:paraId="7C7E26A2" w14:textId="77777777">
            <w:pPr>
              <w:jc w:val="both"/>
              <w:rPr>
                <w:rFonts w:ascii="Calibri" w:hAnsi="Calibri" w:cs="Calibri"/>
                <w:b/>
              </w:rPr>
            </w:pPr>
          </w:p>
          <w:p w:rsidR="00EA71FA" w:rsidP="00915602" w:rsidRDefault="00EA71FA" w14:paraId="0E9D16A1" w14:textId="77777777">
            <w:pPr>
              <w:jc w:val="both"/>
              <w:rPr>
                <w:rFonts w:ascii="Calibri" w:hAnsi="Calibri" w:cs="Calibri"/>
                <w:b/>
              </w:rPr>
            </w:pPr>
          </w:p>
          <w:p w:rsidR="00EA71FA" w:rsidP="00915602" w:rsidRDefault="00EA71FA" w14:paraId="3B79E90B" w14:textId="77777777">
            <w:pPr>
              <w:jc w:val="both"/>
              <w:rPr>
                <w:rFonts w:ascii="Calibri" w:hAnsi="Calibri" w:cs="Calibri"/>
                <w:b/>
              </w:rPr>
            </w:pPr>
          </w:p>
          <w:p w:rsidR="00EA71FA" w:rsidP="00915602" w:rsidRDefault="00EA71FA" w14:paraId="4EEE1A92" w14:textId="77777777">
            <w:pPr>
              <w:jc w:val="both"/>
              <w:rPr>
                <w:rFonts w:ascii="Calibri" w:hAnsi="Calibri" w:cs="Calibri"/>
                <w:b/>
              </w:rPr>
            </w:pPr>
          </w:p>
          <w:p w:rsidR="00EA71FA" w:rsidP="00915602" w:rsidRDefault="00EA71FA" w14:paraId="1F7E2922" w14:textId="77777777">
            <w:pPr>
              <w:jc w:val="both"/>
              <w:rPr>
                <w:rFonts w:ascii="Calibri" w:hAnsi="Calibri" w:cs="Calibri"/>
                <w:b/>
              </w:rPr>
            </w:pPr>
            <w:r>
              <w:rPr>
                <w:rFonts w:ascii="Calibri" w:hAnsi="Calibri" w:cs="Calibri"/>
                <w:b/>
              </w:rPr>
              <w:t>Practical activity – ask learners to find information or complete an activity</w:t>
            </w:r>
          </w:p>
          <w:p w:rsidR="00EA71FA" w:rsidP="00915602" w:rsidRDefault="00EA71FA" w14:paraId="45FCCBE0" w14:textId="77777777">
            <w:pPr>
              <w:jc w:val="both"/>
              <w:rPr>
                <w:rFonts w:ascii="Calibri" w:hAnsi="Calibri" w:cs="Calibri"/>
                <w:b/>
              </w:rPr>
            </w:pPr>
          </w:p>
          <w:p w:rsidR="00EA71FA" w:rsidP="00915602" w:rsidRDefault="00EA71FA" w14:paraId="0E263801" w14:textId="77777777">
            <w:pPr>
              <w:jc w:val="both"/>
              <w:rPr>
                <w:rFonts w:ascii="Calibri" w:hAnsi="Calibri" w:cs="Calibri"/>
                <w:b/>
              </w:rPr>
            </w:pPr>
          </w:p>
          <w:p w:rsidR="00EA71FA" w:rsidP="00915602" w:rsidRDefault="00EA71FA" w14:paraId="6B3F39DB" w14:textId="77777777">
            <w:pPr>
              <w:jc w:val="both"/>
              <w:rPr>
                <w:rFonts w:ascii="Calibri" w:hAnsi="Calibri" w:cs="Calibri"/>
                <w:b/>
              </w:rPr>
            </w:pPr>
            <w:r>
              <w:rPr>
                <w:rFonts w:ascii="Calibri" w:hAnsi="Calibri" w:cs="Calibri"/>
                <w:b/>
              </w:rPr>
              <w:t>Q &amp; A session</w:t>
            </w:r>
          </w:p>
          <w:p w:rsidRPr="00347348" w:rsidR="00EA71FA" w:rsidP="00915602" w:rsidRDefault="00EA71FA" w14:paraId="739B68F0" w14:textId="77777777">
            <w:pPr>
              <w:jc w:val="both"/>
              <w:rPr>
                <w:rFonts w:ascii="Calibri" w:hAnsi="Calibri" w:cs="Calibri"/>
                <w:b/>
              </w:rPr>
            </w:pPr>
          </w:p>
        </w:tc>
        <w:tc>
          <w:tcPr>
            <w:tcW w:w="1571" w:type="dxa"/>
            <w:tcBorders>
              <w:top w:val="single" w:color="auto" w:sz="4" w:space="0"/>
              <w:left w:val="single" w:color="auto" w:sz="4" w:space="0"/>
              <w:bottom w:val="single" w:color="auto" w:sz="4" w:space="0"/>
              <w:right w:val="single" w:color="auto" w:sz="4" w:space="0"/>
            </w:tcBorders>
          </w:tcPr>
          <w:p w:rsidR="00EA71FA" w:rsidP="00915602" w:rsidRDefault="00EA71FA" w14:paraId="2C15AC0F" w14:textId="77777777">
            <w:pPr>
              <w:jc w:val="both"/>
              <w:rPr>
                <w:rFonts w:ascii="Calibri" w:hAnsi="Calibri" w:cs="Calibri"/>
                <w:b/>
              </w:rPr>
            </w:pPr>
            <w:r>
              <w:rPr>
                <w:rFonts w:ascii="Calibri" w:hAnsi="Calibri" w:cs="Calibri"/>
                <w:b/>
              </w:rPr>
              <w:lastRenderedPageBreak/>
              <w:t>5 mins</w:t>
            </w:r>
          </w:p>
          <w:p w:rsidR="00EA71FA" w:rsidP="00915602" w:rsidRDefault="00EA71FA" w14:paraId="56769271" w14:textId="77777777">
            <w:pPr>
              <w:jc w:val="both"/>
              <w:rPr>
                <w:rFonts w:ascii="Calibri" w:hAnsi="Calibri" w:cs="Calibri"/>
                <w:b/>
              </w:rPr>
            </w:pPr>
          </w:p>
          <w:p w:rsidR="00EA71FA" w:rsidP="00915602" w:rsidRDefault="00EA71FA" w14:paraId="1DDCCE79" w14:textId="77777777">
            <w:pPr>
              <w:jc w:val="both"/>
              <w:rPr>
                <w:rFonts w:ascii="Calibri" w:hAnsi="Calibri" w:cs="Calibri"/>
                <w:b/>
              </w:rPr>
            </w:pPr>
          </w:p>
          <w:p w:rsidR="00EA71FA" w:rsidP="00915602" w:rsidRDefault="00EA71FA" w14:paraId="3AE9AE21" w14:textId="77777777">
            <w:pPr>
              <w:jc w:val="both"/>
              <w:rPr>
                <w:rFonts w:ascii="Calibri" w:hAnsi="Calibri" w:cs="Calibri"/>
                <w:b/>
              </w:rPr>
            </w:pPr>
          </w:p>
          <w:p w:rsidR="00EA71FA" w:rsidP="00915602" w:rsidRDefault="00EA71FA" w14:paraId="31CA0E57" w14:textId="77777777">
            <w:pPr>
              <w:jc w:val="both"/>
              <w:rPr>
                <w:rFonts w:ascii="Calibri" w:hAnsi="Calibri" w:cs="Calibri"/>
                <w:b/>
              </w:rPr>
            </w:pPr>
          </w:p>
          <w:p w:rsidR="00EA71FA" w:rsidP="00915602" w:rsidRDefault="00EA71FA" w14:paraId="2F94FE17" w14:textId="77777777">
            <w:pPr>
              <w:jc w:val="both"/>
              <w:rPr>
                <w:rFonts w:ascii="Calibri" w:hAnsi="Calibri" w:cs="Calibri"/>
                <w:b/>
              </w:rPr>
            </w:pPr>
          </w:p>
          <w:p w:rsidR="00EA71FA" w:rsidP="00915602" w:rsidRDefault="00EA71FA" w14:paraId="01E49412" w14:textId="77777777">
            <w:pPr>
              <w:jc w:val="both"/>
              <w:rPr>
                <w:rFonts w:ascii="Calibri" w:hAnsi="Calibri" w:cs="Calibri"/>
                <w:b/>
              </w:rPr>
            </w:pPr>
          </w:p>
          <w:p w:rsidR="00EA71FA" w:rsidP="00915602" w:rsidRDefault="00EA71FA" w14:paraId="3911369A" w14:textId="77777777">
            <w:pPr>
              <w:jc w:val="both"/>
              <w:rPr>
                <w:rFonts w:ascii="Calibri" w:hAnsi="Calibri" w:cs="Calibri"/>
                <w:b/>
              </w:rPr>
            </w:pPr>
          </w:p>
          <w:p w:rsidR="00EA71FA" w:rsidP="00915602" w:rsidRDefault="00EA71FA" w14:paraId="64689766" w14:textId="77777777">
            <w:pPr>
              <w:jc w:val="both"/>
              <w:rPr>
                <w:rFonts w:ascii="Calibri" w:hAnsi="Calibri" w:cs="Calibri"/>
                <w:b/>
              </w:rPr>
            </w:pPr>
          </w:p>
          <w:p w:rsidR="00EA71FA" w:rsidP="00915602" w:rsidRDefault="00EA71FA" w14:paraId="1B8512A7" w14:textId="77777777">
            <w:pPr>
              <w:jc w:val="both"/>
              <w:rPr>
                <w:rFonts w:ascii="Calibri" w:hAnsi="Calibri" w:cs="Calibri"/>
                <w:b/>
              </w:rPr>
            </w:pPr>
          </w:p>
          <w:p w:rsidR="00EA71FA" w:rsidP="00915602" w:rsidRDefault="00EA71FA" w14:paraId="5B29480A" w14:textId="77777777">
            <w:pPr>
              <w:jc w:val="both"/>
              <w:rPr>
                <w:rFonts w:ascii="Calibri" w:hAnsi="Calibri" w:cs="Calibri"/>
                <w:b/>
              </w:rPr>
            </w:pPr>
          </w:p>
          <w:p w:rsidR="00EA71FA" w:rsidP="00915602" w:rsidRDefault="00EA71FA" w14:paraId="59BD8A63" w14:textId="77777777">
            <w:pPr>
              <w:jc w:val="both"/>
              <w:rPr>
                <w:rFonts w:ascii="Calibri" w:hAnsi="Calibri" w:cs="Calibri"/>
                <w:b/>
              </w:rPr>
            </w:pPr>
          </w:p>
          <w:p w:rsidR="00EA71FA" w:rsidP="00915602" w:rsidRDefault="00EA71FA" w14:paraId="5772E13D" w14:textId="77777777">
            <w:pPr>
              <w:jc w:val="both"/>
              <w:rPr>
                <w:rFonts w:ascii="Calibri" w:hAnsi="Calibri" w:cs="Calibri"/>
                <w:b/>
              </w:rPr>
            </w:pPr>
          </w:p>
          <w:p w:rsidR="00EA71FA" w:rsidP="00915602" w:rsidRDefault="00EA71FA" w14:paraId="6D37C2DD" w14:textId="77777777">
            <w:pPr>
              <w:jc w:val="both"/>
              <w:rPr>
                <w:rFonts w:ascii="Calibri" w:hAnsi="Calibri" w:cs="Calibri"/>
                <w:b/>
              </w:rPr>
            </w:pPr>
            <w:r>
              <w:rPr>
                <w:rFonts w:ascii="Calibri" w:hAnsi="Calibri" w:cs="Calibri"/>
                <w:b/>
              </w:rPr>
              <w:t>50 mins</w:t>
            </w:r>
          </w:p>
          <w:p w:rsidR="00EA71FA" w:rsidP="00915602" w:rsidRDefault="00EA71FA" w14:paraId="0F3B9319" w14:textId="77777777">
            <w:pPr>
              <w:jc w:val="both"/>
              <w:rPr>
                <w:rFonts w:ascii="Calibri" w:hAnsi="Calibri" w:cs="Calibri"/>
                <w:b/>
              </w:rPr>
            </w:pPr>
          </w:p>
          <w:p w:rsidR="00EA71FA" w:rsidP="00915602" w:rsidRDefault="00EA71FA" w14:paraId="7B86CE77" w14:textId="77777777">
            <w:pPr>
              <w:jc w:val="both"/>
              <w:rPr>
                <w:rFonts w:ascii="Calibri" w:hAnsi="Calibri" w:cs="Calibri"/>
                <w:b/>
              </w:rPr>
            </w:pPr>
          </w:p>
          <w:p w:rsidR="00EA71FA" w:rsidP="00915602" w:rsidRDefault="00EA71FA" w14:paraId="7DABA7C2" w14:textId="77777777">
            <w:pPr>
              <w:jc w:val="both"/>
              <w:rPr>
                <w:rFonts w:ascii="Calibri" w:hAnsi="Calibri" w:cs="Calibri"/>
                <w:b/>
              </w:rPr>
            </w:pPr>
          </w:p>
          <w:p w:rsidR="00EA71FA" w:rsidP="00915602" w:rsidRDefault="00EA71FA" w14:paraId="3D4FB97C" w14:textId="77777777">
            <w:pPr>
              <w:jc w:val="both"/>
              <w:rPr>
                <w:rFonts w:ascii="Calibri" w:hAnsi="Calibri" w:cs="Calibri"/>
                <w:b/>
              </w:rPr>
            </w:pPr>
          </w:p>
          <w:p w:rsidR="00EA71FA" w:rsidP="00915602" w:rsidRDefault="00EA71FA" w14:paraId="368B9533" w14:textId="77777777">
            <w:pPr>
              <w:jc w:val="both"/>
              <w:rPr>
                <w:rFonts w:ascii="Calibri" w:hAnsi="Calibri" w:cs="Calibri"/>
                <w:b/>
              </w:rPr>
            </w:pPr>
          </w:p>
          <w:p w:rsidR="00EA71FA" w:rsidP="00915602" w:rsidRDefault="00EA71FA" w14:paraId="23E7A67D" w14:textId="77777777">
            <w:pPr>
              <w:jc w:val="both"/>
              <w:rPr>
                <w:rFonts w:ascii="Calibri" w:hAnsi="Calibri" w:cs="Calibri"/>
                <w:b/>
              </w:rPr>
            </w:pPr>
          </w:p>
          <w:p w:rsidR="00EA71FA" w:rsidP="00915602" w:rsidRDefault="00EA71FA" w14:paraId="08EABE8A" w14:textId="77777777">
            <w:pPr>
              <w:jc w:val="both"/>
              <w:rPr>
                <w:rFonts w:ascii="Calibri" w:hAnsi="Calibri" w:cs="Calibri"/>
                <w:b/>
              </w:rPr>
            </w:pPr>
          </w:p>
          <w:p w:rsidR="00EA71FA" w:rsidP="00915602" w:rsidRDefault="00EA71FA" w14:paraId="309C5F4B" w14:textId="77777777">
            <w:pPr>
              <w:jc w:val="both"/>
              <w:rPr>
                <w:rFonts w:ascii="Calibri" w:hAnsi="Calibri" w:cs="Calibri"/>
                <w:b/>
              </w:rPr>
            </w:pPr>
          </w:p>
          <w:p w:rsidR="00EA71FA" w:rsidP="00915602" w:rsidRDefault="00EA71FA" w14:paraId="7A008BB2" w14:textId="77777777">
            <w:pPr>
              <w:jc w:val="both"/>
              <w:rPr>
                <w:rFonts w:ascii="Calibri" w:hAnsi="Calibri" w:cs="Calibri"/>
                <w:b/>
              </w:rPr>
            </w:pPr>
          </w:p>
          <w:p w:rsidR="00EA71FA" w:rsidP="00915602" w:rsidRDefault="00EA71FA" w14:paraId="01FC2880" w14:textId="77777777">
            <w:pPr>
              <w:jc w:val="both"/>
              <w:rPr>
                <w:rFonts w:ascii="Calibri" w:hAnsi="Calibri" w:cs="Calibri"/>
                <w:b/>
              </w:rPr>
            </w:pPr>
          </w:p>
          <w:p w:rsidR="00EA71FA" w:rsidP="00915602" w:rsidRDefault="00EA71FA" w14:paraId="41AA5B4A" w14:textId="77777777">
            <w:pPr>
              <w:jc w:val="both"/>
              <w:rPr>
                <w:rFonts w:ascii="Calibri" w:hAnsi="Calibri" w:cs="Calibri"/>
                <w:b/>
              </w:rPr>
            </w:pPr>
          </w:p>
          <w:p w:rsidR="00EA71FA" w:rsidP="00915602" w:rsidRDefault="00EA71FA" w14:paraId="3F7D06D8" w14:textId="77777777">
            <w:pPr>
              <w:jc w:val="both"/>
              <w:rPr>
                <w:rFonts w:ascii="Calibri" w:hAnsi="Calibri" w:cs="Calibri"/>
                <w:b/>
              </w:rPr>
            </w:pPr>
          </w:p>
          <w:p w:rsidR="00EA71FA" w:rsidP="00915602" w:rsidRDefault="00EA71FA" w14:paraId="3A7C5899" w14:textId="77777777">
            <w:pPr>
              <w:jc w:val="both"/>
              <w:rPr>
                <w:rFonts w:ascii="Calibri" w:hAnsi="Calibri" w:cs="Calibri"/>
                <w:b/>
              </w:rPr>
            </w:pPr>
          </w:p>
          <w:p w:rsidR="00EA71FA" w:rsidP="00915602" w:rsidRDefault="00EA71FA" w14:paraId="4F5FAE09" w14:textId="77777777">
            <w:pPr>
              <w:jc w:val="both"/>
              <w:rPr>
                <w:rFonts w:ascii="Calibri" w:hAnsi="Calibri" w:cs="Calibri"/>
                <w:b/>
              </w:rPr>
            </w:pPr>
            <w:r>
              <w:rPr>
                <w:rFonts w:ascii="Calibri" w:hAnsi="Calibri" w:cs="Calibri"/>
                <w:b/>
              </w:rPr>
              <w:t>5 mins</w:t>
            </w:r>
          </w:p>
          <w:p w:rsidR="00EA71FA" w:rsidP="00915602" w:rsidRDefault="00EA71FA" w14:paraId="24A481E9" w14:textId="77777777">
            <w:pPr>
              <w:jc w:val="both"/>
              <w:rPr>
                <w:rFonts w:ascii="Calibri" w:hAnsi="Calibri" w:cs="Calibri"/>
                <w:b/>
              </w:rPr>
            </w:pPr>
          </w:p>
          <w:p w:rsidR="00EA71FA" w:rsidP="00915602" w:rsidRDefault="00EA71FA" w14:paraId="56189E09" w14:textId="77777777">
            <w:pPr>
              <w:jc w:val="both"/>
              <w:rPr>
                <w:rFonts w:ascii="Calibri" w:hAnsi="Calibri" w:cs="Calibri"/>
                <w:b/>
              </w:rPr>
            </w:pPr>
          </w:p>
          <w:p w:rsidR="00EA71FA" w:rsidP="00915602" w:rsidRDefault="00EA71FA" w14:paraId="0973A9AC" w14:textId="77777777">
            <w:pPr>
              <w:jc w:val="both"/>
              <w:rPr>
                <w:rFonts w:ascii="Calibri" w:hAnsi="Calibri" w:cs="Calibri"/>
                <w:b/>
              </w:rPr>
            </w:pPr>
            <w:r>
              <w:rPr>
                <w:rFonts w:ascii="Calibri" w:hAnsi="Calibri" w:cs="Calibri"/>
                <w:b/>
              </w:rPr>
              <w:t>2 mins</w:t>
            </w:r>
          </w:p>
          <w:p w:rsidR="00EA71FA" w:rsidP="00915602" w:rsidRDefault="00EA71FA" w14:paraId="3540DC44" w14:textId="77777777">
            <w:pPr>
              <w:jc w:val="both"/>
              <w:rPr>
                <w:rFonts w:ascii="Calibri" w:hAnsi="Calibri" w:cs="Calibri"/>
                <w:b/>
              </w:rPr>
            </w:pPr>
          </w:p>
          <w:p w:rsidR="00EA71FA" w:rsidP="00915602" w:rsidRDefault="00EA71FA" w14:paraId="144ED9B3" w14:textId="77777777">
            <w:pPr>
              <w:jc w:val="both"/>
              <w:rPr>
                <w:rFonts w:ascii="Calibri" w:hAnsi="Calibri" w:cs="Calibri"/>
                <w:b/>
              </w:rPr>
            </w:pPr>
          </w:p>
          <w:p w:rsidR="00EA71FA" w:rsidP="00915602" w:rsidRDefault="00EA71FA" w14:paraId="300255F6" w14:textId="77777777">
            <w:pPr>
              <w:jc w:val="both"/>
              <w:rPr>
                <w:rFonts w:ascii="Calibri" w:hAnsi="Calibri" w:cs="Calibri"/>
                <w:b/>
              </w:rPr>
            </w:pPr>
          </w:p>
          <w:p w:rsidR="00EA71FA" w:rsidP="00915602" w:rsidRDefault="00EA71FA" w14:paraId="64A87F1A" w14:textId="77777777">
            <w:pPr>
              <w:jc w:val="both"/>
              <w:rPr>
                <w:rFonts w:ascii="Calibri" w:hAnsi="Calibri" w:cs="Calibri"/>
                <w:b/>
              </w:rPr>
            </w:pPr>
          </w:p>
          <w:p w:rsidR="00EA71FA" w:rsidP="00915602" w:rsidRDefault="00EA71FA" w14:paraId="2F210640" w14:textId="77777777">
            <w:pPr>
              <w:jc w:val="both"/>
              <w:rPr>
                <w:rFonts w:ascii="Calibri" w:hAnsi="Calibri" w:cs="Calibri"/>
                <w:b/>
              </w:rPr>
            </w:pPr>
          </w:p>
          <w:p w:rsidR="00EA71FA" w:rsidP="00915602" w:rsidRDefault="00EA71FA" w14:paraId="20F99E1E" w14:textId="77777777">
            <w:pPr>
              <w:jc w:val="both"/>
              <w:rPr>
                <w:rFonts w:ascii="Calibri" w:hAnsi="Calibri" w:cs="Calibri"/>
                <w:b/>
              </w:rPr>
            </w:pPr>
            <w:r>
              <w:rPr>
                <w:rFonts w:ascii="Calibri" w:hAnsi="Calibri" w:cs="Calibri"/>
                <w:b/>
              </w:rPr>
              <w:t>10 mins</w:t>
            </w:r>
          </w:p>
          <w:p w:rsidR="00EA71FA" w:rsidP="00915602" w:rsidRDefault="00EA71FA" w14:paraId="2333A8B6" w14:textId="77777777">
            <w:pPr>
              <w:jc w:val="both"/>
              <w:rPr>
                <w:rFonts w:ascii="Calibri" w:hAnsi="Calibri" w:cs="Calibri"/>
                <w:b/>
              </w:rPr>
            </w:pPr>
          </w:p>
          <w:p w:rsidR="00EA71FA" w:rsidP="00915602" w:rsidRDefault="00EA71FA" w14:paraId="0FDC105B" w14:textId="77777777">
            <w:pPr>
              <w:jc w:val="both"/>
              <w:rPr>
                <w:rFonts w:ascii="Calibri" w:hAnsi="Calibri" w:cs="Calibri"/>
                <w:b/>
              </w:rPr>
            </w:pPr>
          </w:p>
          <w:p w:rsidRPr="00347348" w:rsidR="00EA71FA" w:rsidP="00915602" w:rsidRDefault="00EA71FA" w14:paraId="086C3C6B" w14:textId="77777777">
            <w:pPr>
              <w:jc w:val="both"/>
              <w:rPr>
                <w:rFonts w:ascii="Calibri" w:hAnsi="Calibri" w:cs="Calibri"/>
                <w:b/>
              </w:rPr>
            </w:pPr>
            <w:r>
              <w:rPr>
                <w:rFonts w:ascii="Calibri" w:hAnsi="Calibri" w:cs="Calibri"/>
                <w:b/>
              </w:rPr>
              <w:t>3 mins</w:t>
            </w:r>
          </w:p>
        </w:tc>
      </w:tr>
    </w:tbl>
    <w:p w:rsidR="00EA71FA" w:rsidP="00EA71FA" w:rsidRDefault="00EA71FA" w14:paraId="00B9BB85" w14:textId="77777777">
      <w:pPr>
        <w:jc w:val="both"/>
        <w:rPr>
          <w:b/>
          <w:sz w:val="30"/>
        </w:rPr>
      </w:pPr>
    </w:p>
    <w:p w:rsidR="00EA71FA" w:rsidP="00EA71FA" w:rsidRDefault="00EA71FA" w14:paraId="705B7F7B" w14:textId="77777777">
      <w:pPr>
        <w:jc w:val="both"/>
        <w:rPr>
          <w:b/>
          <w:sz w:val="30"/>
        </w:rPr>
      </w:pPr>
    </w:p>
    <w:p w:rsidR="00EA71FA" w:rsidP="00EA71FA" w:rsidRDefault="00EA71FA" w14:paraId="01368B4C" w14:textId="77777777">
      <w:pPr>
        <w:jc w:val="both"/>
        <w:rPr>
          <w:b/>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16"/>
      </w:tblGrid>
      <w:tr w:rsidR="00EA71FA" w:rsidTr="00915602" w14:paraId="361D654D" w14:textId="77777777">
        <w:tc>
          <w:tcPr>
            <w:tcW w:w="9821" w:type="dxa"/>
            <w:shd w:val="clear" w:color="auto" w:fill="auto"/>
          </w:tcPr>
          <w:p w:rsidR="00EA71FA" w:rsidP="00915602" w:rsidRDefault="00EA71FA" w14:paraId="248A9A22" w14:textId="77777777">
            <w:pPr>
              <w:jc w:val="center"/>
              <w:rPr>
                <w:rFonts w:ascii="Calibri" w:hAnsi="Calibri" w:cs="Calibri"/>
                <w:b/>
                <w:szCs w:val="24"/>
              </w:rPr>
            </w:pPr>
            <w:r w:rsidRPr="00887937">
              <w:rPr>
                <w:rFonts w:ascii="Calibri" w:hAnsi="Calibri" w:cs="Calibri"/>
                <w:b/>
                <w:szCs w:val="24"/>
              </w:rPr>
              <w:t>Assessment Strategies: when and how are they included within the lesson?</w:t>
            </w:r>
          </w:p>
          <w:p w:rsidRPr="00B446D0" w:rsidR="00EA71FA" w:rsidP="00915602" w:rsidRDefault="00EA71FA" w14:paraId="7447D4AE" w14:textId="77777777">
            <w:pPr>
              <w:rPr>
                <w:rFonts w:ascii="Calibri" w:hAnsi="Calibri" w:cs="Calibri"/>
                <w:bCs/>
                <w:szCs w:val="24"/>
              </w:rPr>
            </w:pPr>
            <w:r w:rsidRPr="00B446D0">
              <w:rPr>
                <w:rFonts w:ascii="Calibri" w:hAnsi="Calibri" w:cs="Calibri"/>
                <w:bCs/>
                <w:szCs w:val="24"/>
              </w:rPr>
              <w:t>Assessment of learners during the session in undertaken through asking them if they are in the correct area of the App, if they can see what they are expecting</w:t>
            </w:r>
            <w:r>
              <w:rPr>
                <w:rFonts w:ascii="Calibri" w:hAnsi="Calibri" w:cs="Calibri"/>
                <w:bCs/>
                <w:szCs w:val="24"/>
              </w:rPr>
              <w:t>, and through discussion about what they need to input.</w:t>
            </w:r>
          </w:p>
          <w:p w:rsidRPr="00B446D0" w:rsidR="00EA71FA" w:rsidP="00915602" w:rsidRDefault="00EA71FA" w14:paraId="02B703C0" w14:textId="77777777">
            <w:pPr>
              <w:rPr>
                <w:rFonts w:ascii="Calibri" w:hAnsi="Calibri" w:cs="Calibri"/>
                <w:bCs/>
                <w:szCs w:val="24"/>
              </w:rPr>
            </w:pPr>
            <w:r w:rsidRPr="00B446D0">
              <w:rPr>
                <w:rFonts w:ascii="Calibri" w:hAnsi="Calibri" w:cs="Calibri"/>
                <w:bCs/>
                <w:szCs w:val="24"/>
              </w:rPr>
              <w:t>At the end of the session a</w:t>
            </w:r>
            <w:r>
              <w:rPr>
                <w:rFonts w:ascii="Calibri" w:hAnsi="Calibri" w:cs="Calibri"/>
                <w:bCs/>
                <w:szCs w:val="24"/>
              </w:rPr>
              <w:t>n</w:t>
            </w:r>
            <w:r w:rsidRPr="00B446D0">
              <w:rPr>
                <w:rFonts w:ascii="Calibri" w:hAnsi="Calibri" w:cs="Calibri"/>
                <w:bCs/>
                <w:szCs w:val="24"/>
              </w:rPr>
              <w:t xml:space="preserve"> assessment is undertaken by asking learners to find information </w:t>
            </w:r>
            <w:r>
              <w:rPr>
                <w:rFonts w:ascii="Calibri" w:hAnsi="Calibri" w:cs="Calibri"/>
                <w:bCs/>
                <w:szCs w:val="24"/>
              </w:rPr>
              <w:t>on the app, and asking them to read back what is on the system.</w:t>
            </w:r>
          </w:p>
          <w:p w:rsidRPr="00887937" w:rsidR="00EA71FA" w:rsidP="00915602" w:rsidRDefault="00EA71FA" w14:paraId="4217813E" w14:textId="77777777">
            <w:pPr>
              <w:jc w:val="both"/>
              <w:rPr>
                <w:b/>
                <w:szCs w:val="24"/>
              </w:rPr>
            </w:pPr>
          </w:p>
          <w:p w:rsidRPr="00887937" w:rsidR="00EA71FA" w:rsidP="00915602" w:rsidRDefault="00EA71FA" w14:paraId="1AC5EC9D" w14:textId="77777777">
            <w:pPr>
              <w:jc w:val="both"/>
              <w:rPr>
                <w:b/>
                <w:szCs w:val="24"/>
              </w:rPr>
            </w:pPr>
          </w:p>
          <w:p w:rsidRPr="00887937" w:rsidR="00EA71FA" w:rsidP="00915602" w:rsidRDefault="00EA71FA" w14:paraId="3612F949" w14:textId="77777777">
            <w:pPr>
              <w:jc w:val="both"/>
              <w:rPr>
                <w:b/>
                <w:szCs w:val="24"/>
              </w:rPr>
            </w:pPr>
          </w:p>
          <w:p w:rsidRPr="00887937" w:rsidR="00EA71FA" w:rsidP="00915602" w:rsidRDefault="00EA71FA" w14:paraId="10F22C7B" w14:textId="77777777">
            <w:pPr>
              <w:jc w:val="both"/>
              <w:rPr>
                <w:b/>
                <w:szCs w:val="24"/>
              </w:rPr>
            </w:pPr>
          </w:p>
          <w:p w:rsidRPr="00887937" w:rsidR="00EA71FA" w:rsidP="00915602" w:rsidRDefault="00EA71FA" w14:paraId="35A11EAF" w14:textId="77777777">
            <w:pPr>
              <w:jc w:val="both"/>
              <w:rPr>
                <w:b/>
                <w:szCs w:val="24"/>
              </w:rPr>
            </w:pPr>
          </w:p>
          <w:p w:rsidRPr="00887937" w:rsidR="00EA71FA" w:rsidP="00915602" w:rsidRDefault="00EA71FA" w14:paraId="0122FBAA" w14:textId="77777777">
            <w:pPr>
              <w:jc w:val="both"/>
              <w:rPr>
                <w:b/>
                <w:szCs w:val="24"/>
              </w:rPr>
            </w:pPr>
          </w:p>
        </w:tc>
      </w:tr>
    </w:tbl>
    <w:p w:rsidR="00EA71FA" w:rsidP="00EA71FA" w:rsidRDefault="00EA71FA" w14:paraId="20C40BD3" w14:textId="77777777"/>
    <w:tbl>
      <w:tblPr>
        <w:tblStyle w:val="TableGrid"/>
        <w:tblW w:w="0" w:type="auto"/>
        <w:tblLook w:val="04A0" w:firstRow="1" w:lastRow="0" w:firstColumn="1" w:lastColumn="0" w:noHBand="0" w:noVBand="1"/>
      </w:tblPr>
      <w:tblGrid>
        <w:gridCol w:w="9016"/>
      </w:tblGrid>
      <w:tr w:rsidR="00EA71FA" w:rsidTr="67747F31" w14:paraId="4F540F2F" w14:textId="77777777">
        <w:tc>
          <w:tcPr>
            <w:tcW w:w="9016" w:type="dxa"/>
            <w:tcMar/>
          </w:tcPr>
          <w:p w:rsidRPr="00EA79AC" w:rsidR="00EA71FA" w:rsidP="00915602" w:rsidRDefault="00EA71FA" w14:paraId="1C065C38" w14:textId="77777777">
            <w:pPr>
              <w:rPr>
                <w:rFonts w:cstheme="minorHAnsi"/>
                <w:b/>
                <w:szCs w:val="24"/>
              </w:rPr>
            </w:pPr>
            <w:r w:rsidRPr="00EA79AC">
              <w:rPr>
                <w:rFonts w:cstheme="minorHAnsi"/>
                <w:b/>
                <w:szCs w:val="24"/>
              </w:rPr>
              <w:t>Informal reflection (to be completed after the session)</w:t>
            </w:r>
          </w:p>
          <w:p w:rsidR="00EA71FA" w:rsidP="00915602" w:rsidRDefault="00EA71FA" w14:paraId="3B0C9D85" w14:textId="77777777">
            <w:pPr>
              <w:rPr>
                <w:b/>
                <w:szCs w:val="24"/>
              </w:rPr>
            </w:pPr>
          </w:p>
          <w:p w:rsidR="00EA71FA" w:rsidP="00915602" w:rsidRDefault="00EA71FA" w14:paraId="6E03D49A" w14:textId="77777777">
            <w:pPr>
              <w:rPr>
                <w:bCs/>
                <w:szCs w:val="24"/>
              </w:rPr>
            </w:pPr>
            <w:r>
              <w:rPr>
                <w:bCs/>
                <w:szCs w:val="24"/>
              </w:rPr>
              <w:t>Today’s session went far smoother than the last one, I was able to go into the training room at the planned time, I had prepared scenarios for the staff to follow and add the expected documentation.</w:t>
            </w:r>
          </w:p>
          <w:p w:rsidR="00EA71FA" w:rsidP="00915602" w:rsidRDefault="00EA71FA" w14:paraId="23FFF742" w14:textId="77777777">
            <w:pPr>
              <w:rPr>
                <w:bCs/>
                <w:szCs w:val="24"/>
              </w:rPr>
            </w:pPr>
          </w:p>
          <w:p w:rsidR="00EA71FA" w:rsidP="00915602" w:rsidRDefault="00EA71FA" w14:paraId="2DBD5441" w14:textId="77777777">
            <w:pPr>
              <w:rPr>
                <w:bCs/>
                <w:szCs w:val="24"/>
              </w:rPr>
            </w:pPr>
            <w:r>
              <w:rPr>
                <w:bCs/>
                <w:szCs w:val="24"/>
              </w:rPr>
              <w:t>I followed the planned structure, which enabled me to manage any learner questions and support the learners as they were completing the practical activities. With 6 devices for the room the learners had to work in small groups, therefore were supporting each other and taking turns to use the App as directed.</w:t>
            </w:r>
          </w:p>
          <w:p w:rsidR="00EA71FA" w:rsidP="00915602" w:rsidRDefault="00EA71FA" w14:paraId="5355FAB5" w14:textId="77777777">
            <w:pPr>
              <w:rPr>
                <w:bCs/>
                <w:szCs w:val="24"/>
              </w:rPr>
            </w:pPr>
          </w:p>
          <w:p w:rsidR="00EA71FA" w:rsidP="00915602" w:rsidRDefault="00EA71FA" w14:paraId="247FDB54" w14:textId="77777777">
            <w:pPr>
              <w:rPr>
                <w:bCs/>
                <w:szCs w:val="24"/>
              </w:rPr>
            </w:pPr>
            <w:r>
              <w:rPr>
                <w:bCs/>
                <w:szCs w:val="24"/>
              </w:rPr>
              <w:t>I felt far more confident at the end of this session. I felt pleased that the action plan I had followed from the previous session had improved my practice.</w:t>
            </w:r>
          </w:p>
          <w:p w:rsidR="00EA71FA" w:rsidP="00915602" w:rsidRDefault="00EA71FA" w14:paraId="580DFCBB" w14:textId="77777777">
            <w:pPr>
              <w:rPr>
                <w:bCs/>
                <w:szCs w:val="24"/>
              </w:rPr>
            </w:pPr>
          </w:p>
          <w:p w:rsidR="00EA71FA" w:rsidP="00915602" w:rsidRDefault="00EA71FA" w14:paraId="2BA57C42" w14:textId="77777777">
            <w:pPr>
              <w:rPr>
                <w:bCs/>
                <w:szCs w:val="24"/>
              </w:rPr>
            </w:pPr>
          </w:p>
          <w:p w:rsidR="00EA71FA" w:rsidP="00915602" w:rsidRDefault="00EA71FA" w14:paraId="069CC027" w14:textId="77777777">
            <w:pPr>
              <w:rPr>
                <w:bCs/>
                <w:szCs w:val="24"/>
              </w:rPr>
            </w:pPr>
          </w:p>
          <w:p w:rsidR="00EA71FA" w:rsidP="00915602" w:rsidRDefault="00EA71FA" w14:paraId="46845948" w14:textId="77777777">
            <w:pPr>
              <w:rPr>
                <w:bCs/>
                <w:szCs w:val="24"/>
              </w:rPr>
            </w:pPr>
            <w:r>
              <w:rPr>
                <w:bCs/>
                <w:szCs w:val="24"/>
              </w:rPr>
              <w:t xml:space="preserve">Action plan </w:t>
            </w:r>
          </w:p>
          <w:p w:rsidRPr="00C05F9E" w:rsidR="00EA71FA" w:rsidP="00915602" w:rsidRDefault="00EA71FA" w14:paraId="5E61F313" w14:textId="77777777">
            <w:pPr>
              <w:rPr>
                <w:bCs/>
                <w:szCs w:val="24"/>
              </w:rPr>
            </w:pPr>
          </w:p>
          <w:p w:rsidR="00EA71FA" w:rsidP="67747F31" w:rsidRDefault="00EA71FA" w14:paraId="6EB70A86" w14:textId="77777777">
            <w:pPr>
              <w:pStyle w:val="ListParagraph"/>
              <w:numPr>
                <w:ilvl w:val="0"/>
                <w:numId w:val="1"/>
              </w:numPr>
              <w:rPr/>
            </w:pPr>
            <w:r w:rsidR="67747F31">
              <w:rPr/>
              <w:t xml:space="preserve">Decide which parts of the session are vital to learning and have this as a </w:t>
            </w:r>
            <w:proofErr w:type="gramStart"/>
            <w:r w:rsidR="67747F31">
              <w:rPr/>
              <w:t>back up</w:t>
            </w:r>
            <w:proofErr w:type="gramEnd"/>
            <w:r w:rsidR="67747F31">
              <w:rPr/>
              <w:t xml:space="preserve"> plan in case of time constraints</w:t>
            </w:r>
          </w:p>
          <w:p w:rsidRPr="00C05F9E" w:rsidR="00EA71FA" w:rsidP="67747F31" w:rsidRDefault="00EA71FA" w14:paraId="7F1BA2B9" w14:textId="77777777">
            <w:pPr>
              <w:pStyle w:val="ListParagraph"/>
              <w:numPr>
                <w:ilvl w:val="0"/>
                <w:numId w:val="1"/>
              </w:numPr>
              <w:rPr/>
            </w:pPr>
            <w:r w:rsidR="67747F31">
              <w:rPr/>
              <w:t>Create more scenarios to enable more learners to use the App during the session.</w:t>
            </w:r>
          </w:p>
          <w:p w:rsidR="00EA71FA" w:rsidP="00915602" w:rsidRDefault="00EA71FA" w14:paraId="623E90B6" w14:textId="77777777">
            <w:pPr>
              <w:rPr>
                <w:b/>
                <w:szCs w:val="24"/>
              </w:rPr>
            </w:pPr>
          </w:p>
          <w:p w:rsidR="00EA71FA" w:rsidP="00915602" w:rsidRDefault="00EA71FA" w14:paraId="1542798D" w14:textId="77777777">
            <w:pPr>
              <w:rPr>
                <w:b/>
                <w:szCs w:val="24"/>
              </w:rPr>
            </w:pPr>
          </w:p>
          <w:p w:rsidR="00EA71FA" w:rsidP="00915602" w:rsidRDefault="00EA71FA" w14:paraId="323DCB20" w14:textId="77777777">
            <w:pPr>
              <w:rPr>
                <w:b/>
                <w:szCs w:val="24"/>
              </w:rPr>
            </w:pPr>
          </w:p>
          <w:p w:rsidR="00EA71FA" w:rsidP="00915602" w:rsidRDefault="00EA71FA" w14:paraId="07A6473F" w14:textId="77777777">
            <w:pPr>
              <w:rPr>
                <w:b/>
                <w:szCs w:val="24"/>
              </w:rPr>
            </w:pPr>
          </w:p>
          <w:p w:rsidR="00EA71FA" w:rsidP="00915602" w:rsidRDefault="00EA71FA" w14:paraId="1107ED58" w14:textId="77777777">
            <w:pPr>
              <w:rPr>
                <w:b/>
                <w:szCs w:val="24"/>
              </w:rPr>
            </w:pPr>
          </w:p>
          <w:p w:rsidR="00EA71FA" w:rsidP="00915602" w:rsidRDefault="00EA71FA" w14:paraId="7828F7F2" w14:textId="77777777">
            <w:pPr>
              <w:rPr>
                <w:b/>
                <w:szCs w:val="24"/>
              </w:rPr>
            </w:pPr>
          </w:p>
          <w:p w:rsidR="00EA71FA" w:rsidP="00915602" w:rsidRDefault="00EA71FA" w14:paraId="56BCFAD8" w14:textId="77777777">
            <w:pPr>
              <w:rPr>
                <w:b/>
                <w:szCs w:val="24"/>
              </w:rPr>
            </w:pPr>
          </w:p>
          <w:p w:rsidR="00EA71FA" w:rsidP="00915602" w:rsidRDefault="00EA71FA" w14:paraId="2AF01B18" w14:textId="77777777">
            <w:pPr>
              <w:rPr>
                <w:b/>
                <w:szCs w:val="24"/>
              </w:rPr>
            </w:pPr>
          </w:p>
          <w:p w:rsidR="00EA71FA" w:rsidP="00915602" w:rsidRDefault="00EA71FA" w14:paraId="584C2D67" w14:textId="77777777">
            <w:pPr>
              <w:rPr>
                <w:b/>
                <w:szCs w:val="24"/>
              </w:rPr>
            </w:pPr>
          </w:p>
          <w:p w:rsidR="00EA71FA" w:rsidP="00915602" w:rsidRDefault="00EA71FA" w14:paraId="7D769F68" w14:textId="77777777">
            <w:pPr>
              <w:rPr>
                <w:b/>
                <w:szCs w:val="24"/>
              </w:rPr>
            </w:pPr>
          </w:p>
          <w:p w:rsidR="00EA71FA" w:rsidP="00915602" w:rsidRDefault="00EA71FA" w14:paraId="4ACE5490" w14:textId="77777777">
            <w:pPr>
              <w:rPr>
                <w:b/>
                <w:szCs w:val="24"/>
              </w:rPr>
            </w:pPr>
          </w:p>
          <w:p w:rsidR="00EA71FA" w:rsidP="00915602" w:rsidRDefault="00EA71FA" w14:paraId="688EF4D9" w14:textId="77777777">
            <w:pPr>
              <w:rPr>
                <w:b/>
                <w:szCs w:val="24"/>
              </w:rPr>
            </w:pPr>
          </w:p>
        </w:tc>
      </w:tr>
    </w:tbl>
    <w:p w:rsidRPr="00887937" w:rsidR="00EA71FA" w:rsidP="00EA71FA" w:rsidRDefault="00EA71FA" w14:paraId="66D75C8F" w14:textId="77777777">
      <w:pPr>
        <w:rPr>
          <w:b/>
          <w:szCs w:val="24"/>
        </w:rPr>
      </w:pPr>
    </w:p>
    <w:p w:rsidR="00EA71FA" w:rsidP="00616C65" w:rsidRDefault="00EA71FA" w14:paraId="28E2971F" w14:textId="17CC3AC9"/>
    <w:p w:rsidR="00EA71FA" w:rsidP="00616C65" w:rsidRDefault="00EA71FA" w14:paraId="10F7DF2E" w14:textId="77777777"/>
    <w:tbl>
      <w:tblPr>
        <w:tblStyle w:val="TableGrid"/>
        <w:tblW w:w="0" w:type="auto"/>
        <w:tblLayout w:type="fixed"/>
        <w:tblLook w:val="06A0" w:firstRow="1" w:lastRow="0" w:firstColumn="1" w:lastColumn="0" w:noHBand="1" w:noVBand="1"/>
      </w:tblPr>
      <w:tblGrid>
        <w:gridCol w:w="3005"/>
        <w:gridCol w:w="3005"/>
        <w:gridCol w:w="3005"/>
      </w:tblGrid>
      <w:tr w:rsidR="67747F31" w:rsidTr="67747F31" w14:paraId="6472ED3E">
        <w:tc>
          <w:tcPr>
            <w:tcW w:w="3005" w:type="dxa"/>
            <w:tcMar/>
          </w:tcPr>
          <w:p w:rsidR="67747F31" w:rsidP="67747F31" w:rsidRDefault="67747F31" w14:paraId="6CB99545" w14:textId="7AE03253">
            <w:pPr>
              <w:pStyle w:val="Normal"/>
            </w:pPr>
            <w:r w:rsidR="67747F31">
              <w:rPr/>
              <w:t>action</w:t>
            </w:r>
          </w:p>
        </w:tc>
        <w:tc>
          <w:tcPr>
            <w:tcW w:w="3005" w:type="dxa"/>
            <w:tcMar/>
          </w:tcPr>
          <w:p w:rsidR="67747F31" w:rsidP="67747F31" w:rsidRDefault="67747F31" w14:paraId="33A6551F" w14:textId="6D641AEC">
            <w:pPr>
              <w:pStyle w:val="Normal"/>
            </w:pPr>
            <w:r w:rsidR="67747F31">
              <w:rPr/>
              <w:t>By whom</w:t>
            </w:r>
          </w:p>
        </w:tc>
        <w:tc>
          <w:tcPr>
            <w:tcW w:w="3005" w:type="dxa"/>
            <w:tcMar/>
          </w:tcPr>
          <w:p w:rsidR="67747F31" w:rsidP="67747F31" w:rsidRDefault="67747F31" w14:paraId="148191E9" w14:textId="153DF6C6">
            <w:pPr>
              <w:pStyle w:val="Normal"/>
            </w:pPr>
            <w:r w:rsidR="67747F31">
              <w:rPr/>
              <w:t>Completion date</w:t>
            </w:r>
          </w:p>
        </w:tc>
      </w:tr>
      <w:tr w:rsidR="67747F31" w:rsidTr="67747F31" w14:paraId="02245B56">
        <w:tc>
          <w:tcPr>
            <w:tcW w:w="3005" w:type="dxa"/>
            <w:tcMar/>
          </w:tcPr>
          <w:p w:rsidR="67747F31" w:rsidP="67747F31" w:rsidRDefault="67747F31" w14:paraId="6C93A3A7" w14:textId="0A2FE963">
            <w:pPr>
              <w:pStyle w:val="Normal"/>
            </w:pPr>
            <w:r w:rsidR="67747F31">
              <w:rPr/>
              <w:t>Review presentations to add question slides where appropriate</w:t>
            </w:r>
          </w:p>
        </w:tc>
        <w:tc>
          <w:tcPr>
            <w:tcW w:w="3005" w:type="dxa"/>
            <w:tcMar/>
          </w:tcPr>
          <w:p w:rsidR="67747F31" w:rsidP="67747F31" w:rsidRDefault="67747F31" w14:paraId="093AACE3" w14:textId="65254129">
            <w:pPr>
              <w:pStyle w:val="Normal"/>
            </w:pPr>
            <w:r w:rsidR="67747F31">
              <w:rPr/>
              <w:t>Alison</w:t>
            </w:r>
          </w:p>
        </w:tc>
        <w:tc>
          <w:tcPr>
            <w:tcW w:w="3005" w:type="dxa"/>
            <w:tcMar/>
          </w:tcPr>
          <w:p w:rsidR="67747F31" w:rsidP="67747F31" w:rsidRDefault="67747F31" w14:paraId="7F877B34" w14:textId="3CD54AE6">
            <w:pPr>
              <w:pStyle w:val="Normal"/>
            </w:pPr>
            <w:r w:rsidR="67747F31">
              <w:rPr/>
              <w:t>01/09/2022</w:t>
            </w:r>
          </w:p>
        </w:tc>
      </w:tr>
      <w:tr w:rsidR="67747F31" w:rsidTr="67747F31" w14:paraId="33A4E6AC">
        <w:tc>
          <w:tcPr>
            <w:tcW w:w="3005" w:type="dxa"/>
            <w:tcMar/>
          </w:tcPr>
          <w:p w:rsidR="67747F31" w:rsidP="67747F31" w:rsidRDefault="67747F31" w14:paraId="6118422F" w14:textId="66BA105B">
            <w:pPr>
              <w:pStyle w:val="Normal"/>
            </w:pPr>
            <w:r w:rsidR="67747F31">
              <w:rPr/>
              <w:t>Read articles about learner engagement</w:t>
            </w:r>
          </w:p>
        </w:tc>
        <w:tc>
          <w:tcPr>
            <w:tcW w:w="3005" w:type="dxa"/>
            <w:tcMar/>
          </w:tcPr>
          <w:p w:rsidR="67747F31" w:rsidP="67747F31" w:rsidRDefault="67747F31" w14:paraId="0C6C6526" w14:textId="20911CE8">
            <w:pPr>
              <w:pStyle w:val="Normal"/>
            </w:pPr>
            <w:r w:rsidR="67747F31">
              <w:rPr/>
              <w:t>Alison</w:t>
            </w:r>
          </w:p>
        </w:tc>
        <w:tc>
          <w:tcPr>
            <w:tcW w:w="3005" w:type="dxa"/>
            <w:tcMar/>
          </w:tcPr>
          <w:p w:rsidR="67747F31" w:rsidP="67747F31" w:rsidRDefault="67747F31" w14:paraId="798CAC29" w14:textId="7C78D895">
            <w:pPr>
              <w:pStyle w:val="Normal"/>
            </w:pPr>
            <w:r w:rsidR="67747F31">
              <w:rPr/>
              <w:t>01/09/2023</w:t>
            </w:r>
          </w:p>
        </w:tc>
      </w:tr>
      <w:tr w:rsidR="67747F31" w:rsidTr="67747F31" w14:paraId="67F026AD">
        <w:tc>
          <w:tcPr>
            <w:tcW w:w="3005" w:type="dxa"/>
            <w:tcMar/>
          </w:tcPr>
          <w:p w:rsidR="67747F31" w:rsidP="67747F31" w:rsidRDefault="67747F31" w14:paraId="7E681017" w14:textId="567C866F">
            <w:pPr>
              <w:pStyle w:val="Normal"/>
            </w:pPr>
            <w:r w:rsidR="67747F31">
              <w:rPr/>
              <w:t xml:space="preserve">Consider reviewing learners on LMS before </w:t>
            </w:r>
            <w:r w:rsidR="67747F31">
              <w:rPr/>
              <w:t>providing</w:t>
            </w:r>
            <w:r w:rsidR="67747F31">
              <w:rPr/>
              <w:t xml:space="preserve"> induction sessions</w:t>
            </w:r>
          </w:p>
        </w:tc>
        <w:tc>
          <w:tcPr>
            <w:tcW w:w="3005" w:type="dxa"/>
            <w:tcMar/>
          </w:tcPr>
          <w:p w:rsidR="67747F31" w:rsidP="67747F31" w:rsidRDefault="67747F31" w14:paraId="3C04F778" w14:textId="6325CA6F">
            <w:pPr>
              <w:pStyle w:val="Normal"/>
            </w:pPr>
            <w:r w:rsidR="67747F31">
              <w:rPr/>
              <w:t>Alison</w:t>
            </w:r>
          </w:p>
        </w:tc>
        <w:tc>
          <w:tcPr>
            <w:tcW w:w="3005" w:type="dxa"/>
            <w:tcMar/>
          </w:tcPr>
          <w:p w:rsidR="67747F31" w:rsidP="67747F31" w:rsidRDefault="67747F31" w14:paraId="075D058B" w14:textId="2A7626BF">
            <w:pPr>
              <w:pStyle w:val="Normal"/>
            </w:pPr>
            <w:r w:rsidR="67747F31">
              <w:rPr/>
              <w:t>20/06/2022 &amp; continuing</w:t>
            </w:r>
          </w:p>
        </w:tc>
      </w:tr>
      <w:tr w:rsidR="67747F31" w:rsidTr="67747F31" w14:paraId="0FC1A3B8">
        <w:tc>
          <w:tcPr>
            <w:tcW w:w="3005" w:type="dxa"/>
            <w:tcMar/>
          </w:tcPr>
          <w:p w:rsidR="67747F31" w:rsidP="67747F31" w:rsidRDefault="67747F31" w14:paraId="605B50B6" w14:textId="50C0F487">
            <w:pPr>
              <w:pStyle w:val="Normal"/>
            </w:pPr>
            <w:r w:rsidR="67747F31">
              <w:rPr/>
              <w:t>Review current activities for sessions I have created</w:t>
            </w:r>
          </w:p>
        </w:tc>
        <w:tc>
          <w:tcPr>
            <w:tcW w:w="3005" w:type="dxa"/>
            <w:tcMar/>
          </w:tcPr>
          <w:p w:rsidR="67747F31" w:rsidP="67747F31" w:rsidRDefault="67747F31" w14:paraId="4D035954" w14:textId="4214B40E">
            <w:pPr>
              <w:pStyle w:val="Normal"/>
            </w:pPr>
            <w:r w:rsidR="67747F31">
              <w:rPr/>
              <w:t>Alison</w:t>
            </w:r>
          </w:p>
        </w:tc>
        <w:tc>
          <w:tcPr>
            <w:tcW w:w="3005" w:type="dxa"/>
            <w:tcMar/>
          </w:tcPr>
          <w:p w:rsidR="67747F31" w:rsidP="67747F31" w:rsidRDefault="67747F31" w14:paraId="34504332" w14:textId="2084A360">
            <w:pPr>
              <w:pStyle w:val="Normal"/>
            </w:pPr>
            <w:r w:rsidR="67747F31">
              <w:rPr/>
              <w:t>01/09/2022</w:t>
            </w:r>
          </w:p>
        </w:tc>
      </w:tr>
      <w:tr w:rsidR="67747F31" w:rsidTr="67747F31" w14:paraId="41CCAF54">
        <w:tc>
          <w:tcPr>
            <w:tcW w:w="3005" w:type="dxa"/>
            <w:tcMar/>
          </w:tcPr>
          <w:p w:rsidR="67747F31" w:rsidP="67747F31" w:rsidRDefault="67747F31" w14:paraId="3686DDA0" w14:textId="4B9AEDE2">
            <w:pPr>
              <w:pStyle w:val="Normal"/>
            </w:pPr>
          </w:p>
        </w:tc>
        <w:tc>
          <w:tcPr>
            <w:tcW w:w="3005" w:type="dxa"/>
            <w:tcMar/>
          </w:tcPr>
          <w:p w:rsidR="67747F31" w:rsidP="67747F31" w:rsidRDefault="67747F31" w14:paraId="4D16719F" w14:textId="4B9AEDE2">
            <w:pPr>
              <w:pStyle w:val="Normal"/>
            </w:pPr>
          </w:p>
        </w:tc>
        <w:tc>
          <w:tcPr>
            <w:tcW w:w="3005" w:type="dxa"/>
            <w:tcMar/>
          </w:tcPr>
          <w:p w:rsidR="67747F31" w:rsidP="67747F31" w:rsidRDefault="67747F31" w14:paraId="6FE11C29" w14:textId="4B9AEDE2">
            <w:pPr>
              <w:pStyle w:val="Normal"/>
            </w:pPr>
          </w:p>
        </w:tc>
      </w:tr>
    </w:tbl>
    <w:p w:rsidR="00EC6728" w:rsidP="00616C65" w:rsidRDefault="00EC6728" w14:paraId="38F2B9A5" w14:textId="77777777"/>
    <w:p w:rsidR="00616C65" w:rsidRDefault="00616C65" w14:paraId="23DAB169" w14:textId="77777777">
      <w:pPr>
        <w:rPr>
          <w:sz w:val="24"/>
          <w:szCs w:val="24"/>
        </w:rPr>
      </w:pPr>
    </w:p>
    <w:p w:rsidR="00616C65" w:rsidRDefault="00616C65" w14:paraId="7D34906D" w14:textId="64959085">
      <w:pPr>
        <w:rPr>
          <w:sz w:val="24"/>
          <w:szCs w:val="24"/>
        </w:rPr>
      </w:pPr>
    </w:p>
    <w:p w:rsidRPr="00761734" w:rsidR="00616C65" w:rsidRDefault="00616C65" w14:paraId="58D61FF2" w14:textId="77777777">
      <w:pPr>
        <w:rPr>
          <w:sz w:val="24"/>
          <w:szCs w:val="24"/>
        </w:rPr>
      </w:pPr>
    </w:p>
    <w:sectPr w:rsidRPr="00761734" w:rsidR="00616C65">
      <w:head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F6A57" w:rsidP="00761734" w:rsidRDefault="005F6A57" w14:paraId="3086D18C" w14:textId="77777777">
      <w:pPr>
        <w:spacing w:after="0" w:line="240" w:lineRule="auto"/>
      </w:pPr>
      <w:r>
        <w:separator/>
      </w:r>
    </w:p>
  </w:endnote>
  <w:endnote w:type="continuationSeparator" w:id="0">
    <w:p w:rsidR="005F6A57" w:rsidP="00761734" w:rsidRDefault="005F6A57" w14:paraId="0D52DEBA" w14:textId="77777777">
      <w:pPr>
        <w:spacing w:after="0" w:line="240" w:lineRule="auto"/>
      </w:pPr>
      <w:r>
        <w:continuationSeparator/>
      </w:r>
    </w:p>
  </w:endnote>
  <w:endnote w:type="continuationNotice" w:id="1">
    <w:p w:rsidR="005F6A57" w:rsidRDefault="005F6A57" w14:paraId="478E10C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F6A57" w:rsidP="00761734" w:rsidRDefault="005F6A57" w14:paraId="600AAE2D" w14:textId="77777777">
      <w:pPr>
        <w:spacing w:after="0" w:line="240" w:lineRule="auto"/>
      </w:pPr>
      <w:r>
        <w:separator/>
      </w:r>
    </w:p>
  </w:footnote>
  <w:footnote w:type="continuationSeparator" w:id="0">
    <w:p w:rsidR="005F6A57" w:rsidP="00761734" w:rsidRDefault="005F6A57" w14:paraId="7BDC1C95" w14:textId="77777777">
      <w:pPr>
        <w:spacing w:after="0" w:line="240" w:lineRule="auto"/>
      </w:pPr>
      <w:r>
        <w:continuationSeparator/>
      </w:r>
    </w:p>
  </w:footnote>
  <w:footnote w:type="continuationNotice" w:id="1">
    <w:p w:rsidR="005F6A57" w:rsidRDefault="005F6A57" w14:paraId="5841618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61734" w:rsidP="00761734" w:rsidRDefault="00761734" w14:paraId="5653F258" w14:textId="616056E5">
    <w:pPr>
      <w:pStyle w:val="Header"/>
      <w:jc w:val="right"/>
    </w:pPr>
    <w:r>
      <w:t>Alison Barrass</w:t>
    </w:r>
  </w:p>
  <w:p w:rsidR="00761734" w:rsidP="00761734" w:rsidRDefault="00761734" w14:paraId="47F26A27" w14:textId="691158B6">
    <w:pPr>
      <w:pStyle w:val="Header"/>
      <w:jc w:val="right"/>
    </w:pPr>
    <w:r>
      <w:t>1503998</w:t>
    </w:r>
  </w:p>
  <w:p w:rsidR="00761734" w:rsidRDefault="00761734" w14:paraId="1CF35A5D" w14:textId="77777777">
    <w:pPr>
      <w:pStyle w:val="Header"/>
    </w:pPr>
  </w:p>
</w:hdr>
</file>

<file path=word/intelligence2.xml><?xml version="1.0" encoding="utf-8"?>
<int2:intelligence xmlns:int2="http://schemas.microsoft.com/office/intelligence/2020/intelligence">
  <int2:observations>
    <int2:textHash int2:hashCode="zXe6hNYDV5wKH7" int2:id="VM4Zt2Rl">
      <int2:state int2:type="AugLoop_Text_Critique" int2:value="Rejected"/>
    </int2:textHash>
    <int2:textHash int2:hashCode="reaoy/79vFYFMg" int2:id="P9qooLuZ">
      <int2:state int2:type="AugLoop_Text_Critique" int2:value="Rejected"/>
    </int2:textHash>
    <int2:textHash int2:hashCode="c0w6KBsV0gDE9L" int2:id="S3844M1d">
      <int2:state int2:type="AugLoop_Text_Critique" int2:value="Rejected"/>
    </int2:textHash>
    <int2:textHash int2:hashCode="RcdQzLHgXUIj9d" int2:id="TSaNYieg">
      <int2:state int2:type="AugLoop_Text_Critique" int2:value="Rejected"/>
    </int2:textHash>
    <int2:textHash int2:hashCode="Vf2c0lvQPB1WkD" int2:id="Zd8qLIHu">
      <int2:state int2:type="AugLoop_Text_Critique" int2:value="Rejected"/>
    </int2:textHash>
    <int2:textHash int2:hashCode="U9MZwv6fHmEiJp" int2:id="wGxDiMkz">
      <int2:state int2:type="AugLoop_Text_Critique" int2:value="Rejected"/>
    </int2:textHash>
    <int2:textHash int2:hashCode="StjxUiaZv+dtK2" int2:id="EKyLK1m9">
      <int2:state int2:type="AugLoop_Text_Critique" int2:value="Rejected"/>
    </int2:textHash>
    <int2:textHash int2:hashCode="e0dMsLOcF3PXGS" int2:id="9E4WYoWf">
      <int2:state int2:type="AugLoop_Text_Critique" int2:value="Rejected"/>
    </int2:textHash>
    <int2:textHash int2:hashCode="1P177d1n+9LXFs" int2:id="XWx0mSrr">
      <int2:state int2:type="AugLoop_Text_Critique" int2:value="Rejected"/>
    </int2:textHash>
    <int2:textHash int2:hashCode="O30PzcGzgilo0B" int2:id="kOLCOrB6">
      <int2:state int2:type="AugLoop_Text_Critique" int2:value="Rejected"/>
    </int2:textHash>
    <int2:textHash int2:hashCode="ekHQcON8FwMy8P" int2:id="Uwb9qYZ2">
      <int2:state int2:type="AugLoop_Text_Critique" int2:value="Rejected"/>
    </int2:textHash>
    <int2:bookmark int2:bookmarkName="_Int_Xw8LSBRj" int2:invalidationBookmarkName="" int2:hashCode="o2nypQjQUAtLFA" int2:id="iHoJMj0M">
      <int2:state int2:type="LegacyProofing" int2:value="Rejected"/>
    </int2:bookmark>
    <int2:bookmark int2:bookmarkName="_Int_5o068ZrN" int2:invalidationBookmarkName="" int2:hashCode="cn5FRg5Lhdd0Ah" int2:id="7BU2zQVX">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04E02"/>
    <w:multiLevelType w:val="hybridMultilevel"/>
    <w:tmpl w:val="E6A4DC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41917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734"/>
    <w:rsid w:val="0000782F"/>
    <w:rsid w:val="00021768"/>
    <w:rsid w:val="00033B6D"/>
    <w:rsid w:val="0003622B"/>
    <w:rsid w:val="00050AA5"/>
    <w:rsid w:val="00054D9F"/>
    <w:rsid w:val="0007156F"/>
    <w:rsid w:val="000D7DF6"/>
    <w:rsid w:val="000F05C7"/>
    <w:rsid w:val="00105B14"/>
    <w:rsid w:val="001075BC"/>
    <w:rsid w:val="00113E91"/>
    <w:rsid w:val="0011782D"/>
    <w:rsid w:val="00120A52"/>
    <w:rsid w:val="00122887"/>
    <w:rsid w:val="001241CD"/>
    <w:rsid w:val="001300BB"/>
    <w:rsid w:val="0013100B"/>
    <w:rsid w:val="00131325"/>
    <w:rsid w:val="001506CB"/>
    <w:rsid w:val="00160006"/>
    <w:rsid w:val="001850F8"/>
    <w:rsid w:val="00190AE3"/>
    <w:rsid w:val="001A4118"/>
    <w:rsid w:val="001A7095"/>
    <w:rsid w:val="001B7BC1"/>
    <w:rsid w:val="001D0A36"/>
    <w:rsid w:val="001D69D2"/>
    <w:rsid w:val="001E4FFB"/>
    <w:rsid w:val="001F7323"/>
    <w:rsid w:val="00206ADC"/>
    <w:rsid w:val="002328E3"/>
    <w:rsid w:val="00232BDB"/>
    <w:rsid w:val="00232F20"/>
    <w:rsid w:val="002429D0"/>
    <w:rsid w:val="002504C9"/>
    <w:rsid w:val="00260459"/>
    <w:rsid w:val="00276A2C"/>
    <w:rsid w:val="00277D30"/>
    <w:rsid w:val="00294842"/>
    <w:rsid w:val="002958B9"/>
    <w:rsid w:val="002964E6"/>
    <w:rsid w:val="002A4A3D"/>
    <w:rsid w:val="002A5BE4"/>
    <w:rsid w:val="002B2A87"/>
    <w:rsid w:val="002B56C2"/>
    <w:rsid w:val="002C2084"/>
    <w:rsid w:val="002C2963"/>
    <w:rsid w:val="002D2917"/>
    <w:rsid w:val="002E3194"/>
    <w:rsid w:val="002E4521"/>
    <w:rsid w:val="002E5AC8"/>
    <w:rsid w:val="00311F87"/>
    <w:rsid w:val="00320EAA"/>
    <w:rsid w:val="00344EA0"/>
    <w:rsid w:val="00350BBF"/>
    <w:rsid w:val="00360674"/>
    <w:rsid w:val="003658BC"/>
    <w:rsid w:val="00376B27"/>
    <w:rsid w:val="00391120"/>
    <w:rsid w:val="0039264D"/>
    <w:rsid w:val="003A2955"/>
    <w:rsid w:val="003A5E7B"/>
    <w:rsid w:val="003D2C43"/>
    <w:rsid w:val="003D3165"/>
    <w:rsid w:val="003D491A"/>
    <w:rsid w:val="003D66ED"/>
    <w:rsid w:val="003F1161"/>
    <w:rsid w:val="0041152B"/>
    <w:rsid w:val="0042118C"/>
    <w:rsid w:val="0042352C"/>
    <w:rsid w:val="00425855"/>
    <w:rsid w:val="00427E4F"/>
    <w:rsid w:val="00430A82"/>
    <w:rsid w:val="00435894"/>
    <w:rsid w:val="00436F6B"/>
    <w:rsid w:val="00453FF5"/>
    <w:rsid w:val="004562DF"/>
    <w:rsid w:val="00465DAE"/>
    <w:rsid w:val="00481F00"/>
    <w:rsid w:val="004837EF"/>
    <w:rsid w:val="00484415"/>
    <w:rsid w:val="00487784"/>
    <w:rsid w:val="004966FA"/>
    <w:rsid w:val="004B1E30"/>
    <w:rsid w:val="004B63C2"/>
    <w:rsid w:val="004B6D61"/>
    <w:rsid w:val="004D1EEA"/>
    <w:rsid w:val="004D3C46"/>
    <w:rsid w:val="004E0704"/>
    <w:rsid w:val="004E2CF3"/>
    <w:rsid w:val="005032F4"/>
    <w:rsid w:val="00503335"/>
    <w:rsid w:val="00507C57"/>
    <w:rsid w:val="005335D7"/>
    <w:rsid w:val="00554300"/>
    <w:rsid w:val="005653CF"/>
    <w:rsid w:val="00573C4B"/>
    <w:rsid w:val="00581222"/>
    <w:rsid w:val="00595F80"/>
    <w:rsid w:val="005A0424"/>
    <w:rsid w:val="005B4F0D"/>
    <w:rsid w:val="005D065C"/>
    <w:rsid w:val="005F4600"/>
    <w:rsid w:val="005F6A57"/>
    <w:rsid w:val="00616C65"/>
    <w:rsid w:val="0062215F"/>
    <w:rsid w:val="0062433B"/>
    <w:rsid w:val="00625E27"/>
    <w:rsid w:val="0063281D"/>
    <w:rsid w:val="00632C05"/>
    <w:rsid w:val="006547B4"/>
    <w:rsid w:val="0066643D"/>
    <w:rsid w:val="006719D4"/>
    <w:rsid w:val="00674925"/>
    <w:rsid w:val="00675D2A"/>
    <w:rsid w:val="00676807"/>
    <w:rsid w:val="006948E3"/>
    <w:rsid w:val="00695B3D"/>
    <w:rsid w:val="006B5833"/>
    <w:rsid w:val="006B793B"/>
    <w:rsid w:val="006D5868"/>
    <w:rsid w:val="006F1307"/>
    <w:rsid w:val="00703306"/>
    <w:rsid w:val="007043DC"/>
    <w:rsid w:val="00716627"/>
    <w:rsid w:val="00716EF5"/>
    <w:rsid w:val="00717561"/>
    <w:rsid w:val="0073488D"/>
    <w:rsid w:val="00744786"/>
    <w:rsid w:val="00750346"/>
    <w:rsid w:val="00752C65"/>
    <w:rsid w:val="00756CB1"/>
    <w:rsid w:val="00761734"/>
    <w:rsid w:val="00766F2C"/>
    <w:rsid w:val="00771FF9"/>
    <w:rsid w:val="0077275F"/>
    <w:rsid w:val="00783D82"/>
    <w:rsid w:val="0079187B"/>
    <w:rsid w:val="00792F51"/>
    <w:rsid w:val="00796A0A"/>
    <w:rsid w:val="007B3A83"/>
    <w:rsid w:val="007C4BBA"/>
    <w:rsid w:val="007C7638"/>
    <w:rsid w:val="007F17A0"/>
    <w:rsid w:val="007F49F4"/>
    <w:rsid w:val="008044B6"/>
    <w:rsid w:val="008072F9"/>
    <w:rsid w:val="00815CD3"/>
    <w:rsid w:val="00817AF4"/>
    <w:rsid w:val="00826725"/>
    <w:rsid w:val="008346E1"/>
    <w:rsid w:val="0084551D"/>
    <w:rsid w:val="00845596"/>
    <w:rsid w:val="008677DA"/>
    <w:rsid w:val="008854E1"/>
    <w:rsid w:val="00885FE5"/>
    <w:rsid w:val="00894D5E"/>
    <w:rsid w:val="008A2063"/>
    <w:rsid w:val="008A7D51"/>
    <w:rsid w:val="008B0B34"/>
    <w:rsid w:val="008C6FDA"/>
    <w:rsid w:val="008D05AC"/>
    <w:rsid w:val="008D1FAF"/>
    <w:rsid w:val="008D2610"/>
    <w:rsid w:val="008D570E"/>
    <w:rsid w:val="009006CA"/>
    <w:rsid w:val="0090295C"/>
    <w:rsid w:val="00903F1A"/>
    <w:rsid w:val="009079DA"/>
    <w:rsid w:val="009200F7"/>
    <w:rsid w:val="009254FE"/>
    <w:rsid w:val="0094673A"/>
    <w:rsid w:val="00960A10"/>
    <w:rsid w:val="00964239"/>
    <w:rsid w:val="009705B5"/>
    <w:rsid w:val="009725A8"/>
    <w:rsid w:val="00980E7C"/>
    <w:rsid w:val="009827EA"/>
    <w:rsid w:val="00984E38"/>
    <w:rsid w:val="009A0A3E"/>
    <w:rsid w:val="009C2B07"/>
    <w:rsid w:val="009C630E"/>
    <w:rsid w:val="009C6785"/>
    <w:rsid w:val="009D06CA"/>
    <w:rsid w:val="009D44BC"/>
    <w:rsid w:val="009D786D"/>
    <w:rsid w:val="009E616C"/>
    <w:rsid w:val="00A009D7"/>
    <w:rsid w:val="00A069DF"/>
    <w:rsid w:val="00A17E87"/>
    <w:rsid w:val="00A2181D"/>
    <w:rsid w:val="00A30198"/>
    <w:rsid w:val="00A356BB"/>
    <w:rsid w:val="00A53118"/>
    <w:rsid w:val="00A61454"/>
    <w:rsid w:val="00A62548"/>
    <w:rsid w:val="00A66520"/>
    <w:rsid w:val="00A8137D"/>
    <w:rsid w:val="00A81D72"/>
    <w:rsid w:val="00AA0D94"/>
    <w:rsid w:val="00AA4E9B"/>
    <w:rsid w:val="00AA7638"/>
    <w:rsid w:val="00AB1FA2"/>
    <w:rsid w:val="00AC4C96"/>
    <w:rsid w:val="00AD7F5B"/>
    <w:rsid w:val="00AE3C67"/>
    <w:rsid w:val="00AE51FB"/>
    <w:rsid w:val="00AF48ED"/>
    <w:rsid w:val="00B051FD"/>
    <w:rsid w:val="00B119C9"/>
    <w:rsid w:val="00B13267"/>
    <w:rsid w:val="00B16C7E"/>
    <w:rsid w:val="00B34670"/>
    <w:rsid w:val="00B52AD1"/>
    <w:rsid w:val="00B66A9A"/>
    <w:rsid w:val="00B66CBA"/>
    <w:rsid w:val="00B7078D"/>
    <w:rsid w:val="00B726F1"/>
    <w:rsid w:val="00B95F80"/>
    <w:rsid w:val="00BA1F38"/>
    <w:rsid w:val="00BB318F"/>
    <w:rsid w:val="00BB4115"/>
    <w:rsid w:val="00BB6988"/>
    <w:rsid w:val="00BD52D2"/>
    <w:rsid w:val="00BE6C8A"/>
    <w:rsid w:val="00BF611B"/>
    <w:rsid w:val="00C0724B"/>
    <w:rsid w:val="00C150B2"/>
    <w:rsid w:val="00C20EF8"/>
    <w:rsid w:val="00C2623F"/>
    <w:rsid w:val="00C30E69"/>
    <w:rsid w:val="00C34FCD"/>
    <w:rsid w:val="00C41E39"/>
    <w:rsid w:val="00C46BDF"/>
    <w:rsid w:val="00C54332"/>
    <w:rsid w:val="00C631D7"/>
    <w:rsid w:val="00C94B07"/>
    <w:rsid w:val="00C978A3"/>
    <w:rsid w:val="00CC4D70"/>
    <w:rsid w:val="00CD619D"/>
    <w:rsid w:val="00CD6FC6"/>
    <w:rsid w:val="00CF1955"/>
    <w:rsid w:val="00CF535A"/>
    <w:rsid w:val="00CF78F7"/>
    <w:rsid w:val="00D0293B"/>
    <w:rsid w:val="00D106C0"/>
    <w:rsid w:val="00D11648"/>
    <w:rsid w:val="00D11F0C"/>
    <w:rsid w:val="00D31CAF"/>
    <w:rsid w:val="00D33D1E"/>
    <w:rsid w:val="00D443A7"/>
    <w:rsid w:val="00D62E48"/>
    <w:rsid w:val="00D75AD4"/>
    <w:rsid w:val="00D80BF2"/>
    <w:rsid w:val="00DC3E7A"/>
    <w:rsid w:val="00DD3648"/>
    <w:rsid w:val="00DD6FCE"/>
    <w:rsid w:val="00DD74AB"/>
    <w:rsid w:val="00DF3605"/>
    <w:rsid w:val="00E0363C"/>
    <w:rsid w:val="00E03AE4"/>
    <w:rsid w:val="00E13C7B"/>
    <w:rsid w:val="00E374B3"/>
    <w:rsid w:val="00E5071D"/>
    <w:rsid w:val="00E509FC"/>
    <w:rsid w:val="00E549D4"/>
    <w:rsid w:val="00E66792"/>
    <w:rsid w:val="00E869F2"/>
    <w:rsid w:val="00EA2894"/>
    <w:rsid w:val="00EA5768"/>
    <w:rsid w:val="00EA71FA"/>
    <w:rsid w:val="00EC6728"/>
    <w:rsid w:val="00ED1679"/>
    <w:rsid w:val="00EF427D"/>
    <w:rsid w:val="00EF7631"/>
    <w:rsid w:val="00F10BA3"/>
    <w:rsid w:val="00F1353B"/>
    <w:rsid w:val="00F33A5E"/>
    <w:rsid w:val="00F51221"/>
    <w:rsid w:val="00F52460"/>
    <w:rsid w:val="00F8548A"/>
    <w:rsid w:val="00F93D12"/>
    <w:rsid w:val="00F94ACE"/>
    <w:rsid w:val="00FA2CDE"/>
    <w:rsid w:val="00FB2490"/>
    <w:rsid w:val="00FD3988"/>
    <w:rsid w:val="67747F31"/>
    <w:rsid w:val="74637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C7C2B"/>
  <w15:chartTrackingRefBased/>
  <w15:docId w15:val="{9FD3DB1B-E58D-4326-BF90-EF098D4E1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F1955"/>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616C6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61734"/>
    <w:pPr>
      <w:tabs>
        <w:tab w:val="center" w:pos="4513"/>
        <w:tab w:val="right" w:pos="9026"/>
      </w:tabs>
      <w:spacing w:after="0" w:line="240" w:lineRule="auto"/>
    </w:pPr>
  </w:style>
  <w:style w:type="character" w:styleId="HeaderChar" w:customStyle="1">
    <w:name w:val="Header Char"/>
    <w:basedOn w:val="DefaultParagraphFont"/>
    <w:link w:val="Header"/>
    <w:uiPriority w:val="99"/>
    <w:rsid w:val="00761734"/>
  </w:style>
  <w:style w:type="paragraph" w:styleId="Footer">
    <w:name w:val="footer"/>
    <w:basedOn w:val="Normal"/>
    <w:link w:val="FooterChar"/>
    <w:uiPriority w:val="99"/>
    <w:unhideWhenUsed/>
    <w:rsid w:val="00761734"/>
    <w:pPr>
      <w:tabs>
        <w:tab w:val="center" w:pos="4513"/>
        <w:tab w:val="right" w:pos="9026"/>
      </w:tabs>
      <w:spacing w:after="0" w:line="240" w:lineRule="auto"/>
    </w:pPr>
  </w:style>
  <w:style w:type="character" w:styleId="FooterChar" w:customStyle="1">
    <w:name w:val="Footer Char"/>
    <w:basedOn w:val="DefaultParagraphFont"/>
    <w:link w:val="Footer"/>
    <w:uiPriority w:val="99"/>
    <w:rsid w:val="00761734"/>
  </w:style>
  <w:style w:type="character" w:styleId="Heading1Char" w:customStyle="1">
    <w:name w:val="Heading 1 Char"/>
    <w:basedOn w:val="DefaultParagraphFont"/>
    <w:link w:val="Heading1"/>
    <w:uiPriority w:val="9"/>
    <w:rsid w:val="00CF1955"/>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CF1955"/>
  </w:style>
  <w:style w:type="character" w:styleId="Heading2Char" w:customStyle="1">
    <w:name w:val="Heading 2 Char"/>
    <w:basedOn w:val="DefaultParagraphFont"/>
    <w:link w:val="Heading2"/>
    <w:uiPriority w:val="9"/>
    <w:semiHidden/>
    <w:rsid w:val="00616C65"/>
    <w:rPr>
      <w:rFonts w:asciiTheme="majorHAnsi" w:hAnsiTheme="majorHAnsi" w:eastAsiaTheme="majorEastAsia" w:cstheme="majorBidi"/>
      <w:color w:val="2F5496" w:themeColor="accent1" w:themeShade="BF"/>
      <w:sz w:val="26"/>
      <w:szCs w:val="26"/>
    </w:rPr>
  </w:style>
  <w:style w:type="paragraph" w:styleId="Title">
    <w:name w:val="Title"/>
    <w:basedOn w:val="Normal"/>
    <w:link w:val="TitleChar"/>
    <w:qFormat/>
    <w:rsid w:val="00EC6728"/>
    <w:pPr>
      <w:spacing w:after="0" w:line="240" w:lineRule="auto"/>
      <w:jc w:val="center"/>
    </w:pPr>
    <w:rPr>
      <w:rFonts w:ascii="Calibri" w:hAnsi="Calibri" w:eastAsia="Times New Roman" w:cs="Times New Roman"/>
      <w:b/>
      <w:bCs/>
      <w:kern w:val="28"/>
      <w:sz w:val="32"/>
      <w:szCs w:val="32"/>
      <w:lang w:val="en-US" w:eastAsia="x-none"/>
    </w:rPr>
  </w:style>
  <w:style w:type="character" w:styleId="TitleChar" w:customStyle="1">
    <w:name w:val="Title Char"/>
    <w:basedOn w:val="DefaultParagraphFont"/>
    <w:link w:val="Title"/>
    <w:rsid w:val="00EC6728"/>
    <w:rPr>
      <w:rFonts w:ascii="Calibri" w:hAnsi="Calibri" w:eastAsia="Times New Roman" w:cs="Times New Roman"/>
      <w:b/>
      <w:bCs/>
      <w:kern w:val="28"/>
      <w:sz w:val="32"/>
      <w:szCs w:val="32"/>
      <w:lang w:val="en-US" w:eastAsia="x-none"/>
    </w:rPr>
  </w:style>
  <w:style w:type="paragraph" w:styleId="Caption">
    <w:name w:val="caption"/>
    <w:basedOn w:val="Normal"/>
    <w:next w:val="Normal"/>
    <w:unhideWhenUsed/>
    <w:qFormat/>
    <w:rsid w:val="00EC6728"/>
    <w:pPr>
      <w:spacing w:after="0" w:line="240" w:lineRule="auto"/>
    </w:pPr>
    <w:rPr>
      <w:rFonts w:ascii="Times New Roman" w:hAnsi="Times New Roman" w:eastAsia="Times New Roman" w:cs="Times New Roman"/>
      <w:b/>
      <w:bCs/>
      <w:sz w:val="20"/>
      <w:szCs w:val="20"/>
      <w:lang w:val="en-US"/>
    </w:rPr>
  </w:style>
  <w:style w:type="table" w:styleId="TableGrid">
    <w:name w:val="Table Grid"/>
    <w:basedOn w:val="TableNormal"/>
    <w:uiPriority w:val="39"/>
    <w:rsid w:val="00EC672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EC6728"/>
    <w:pPr>
      <w:spacing w:after="0" w:line="240" w:lineRule="auto"/>
      <w:ind w:left="720"/>
      <w:contextualSpacing/>
    </w:pPr>
    <w:rPr>
      <w:rFonts w:ascii="Times New Roman" w:hAnsi="Times New Roman" w:eastAsia="Times New Roman"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1532">
      <w:bodyDiv w:val="1"/>
      <w:marLeft w:val="0"/>
      <w:marRight w:val="0"/>
      <w:marTop w:val="0"/>
      <w:marBottom w:val="0"/>
      <w:divBdr>
        <w:top w:val="none" w:sz="0" w:space="0" w:color="auto"/>
        <w:left w:val="none" w:sz="0" w:space="0" w:color="auto"/>
        <w:bottom w:val="none" w:sz="0" w:space="0" w:color="auto"/>
        <w:right w:val="none" w:sz="0" w:space="0" w:color="auto"/>
      </w:divBdr>
    </w:div>
    <w:div w:id="89933946">
      <w:bodyDiv w:val="1"/>
      <w:marLeft w:val="0"/>
      <w:marRight w:val="0"/>
      <w:marTop w:val="0"/>
      <w:marBottom w:val="0"/>
      <w:divBdr>
        <w:top w:val="none" w:sz="0" w:space="0" w:color="auto"/>
        <w:left w:val="none" w:sz="0" w:space="0" w:color="auto"/>
        <w:bottom w:val="none" w:sz="0" w:space="0" w:color="auto"/>
        <w:right w:val="none" w:sz="0" w:space="0" w:color="auto"/>
      </w:divBdr>
    </w:div>
    <w:div w:id="351760861">
      <w:bodyDiv w:val="1"/>
      <w:marLeft w:val="0"/>
      <w:marRight w:val="0"/>
      <w:marTop w:val="0"/>
      <w:marBottom w:val="0"/>
      <w:divBdr>
        <w:top w:val="none" w:sz="0" w:space="0" w:color="auto"/>
        <w:left w:val="none" w:sz="0" w:space="0" w:color="auto"/>
        <w:bottom w:val="none" w:sz="0" w:space="0" w:color="auto"/>
        <w:right w:val="none" w:sz="0" w:space="0" w:color="auto"/>
      </w:divBdr>
    </w:div>
    <w:div w:id="620376834">
      <w:bodyDiv w:val="1"/>
      <w:marLeft w:val="0"/>
      <w:marRight w:val="0"/>
      <w:marTop w:val="0"/>
      <w:marBottom w:val="0"/>
      <w:divBdr>
        <w:top w:val="none" w:sz="0" w:space="0" w:color="auto"/>
        <w:left w:val="none" w:sz="0" w:space="0" w:color="auto"/>
        <w:bottom w:val="none" w:sz="0" w:space="0" w:color="auto"/>
        <w:right w:val="none" w:sz="0" w:space="0" w:color="auto"/>
      </w:divBdr>
    </w:div>
    <w:div w:id="950822998">
      <w:bodyDiv w:val="1"/>
      <w:marLeft w:val="0"/>
      <w:marRight w:val="0"/>
      <w:marTop w:val="0"/>
      <w:marBottom w:val="0"/>
      <w:divBdr>
        <w:top w:val="none" w:sz="0" w:space="0" w:color="auto"/>
        <w:left w:val="none" w:sz="0" w:space="0" w:color="auto"/>
        <w:bottom w:val="none" w:sz="0" w:space="0" w:color="auto"/>
        <w:right w:val="none" w:sz="0" w:space="0" w:color="auto"/>
      </w:divBdr>
    </w:div>
    <w:div w:id="1099176592">
      <w:bodyDiv w:val="1"/>
      <w:marLeft w:val="0"/>
      <w:marRight w:val="0"/>
      <w:marTop w:val="0"/>
      <w:marBottom w:val="0"/>
      <w:divBdr>
        <w:top w:val="none" w:sz="0" w:space="0" w:color="auto"/>
        <w:left w:val="none" w:sz="0" w:space="0" w:color="auto"/>
        <w:bottom w:val="none" w:sz="0" w:space="0" w:color="auto"/>
        <w:right w:val="none" w:sz="0" w:space="0" w:color="auto"/>
      </w:divBdr>
    </w:div>
    <w:div w:id="1122186665">
      <w:bodyDiv w:val="1"/>
      <w:marLeft w:val="0"/>
      <w:marRight w:val="0"/>
      <w:marTop w:val="0"/>
      <w:marBottom w:val="0"/>
      <w:divBdr>
        <w:top w:val="none" w:sz="0" w:space="0" w:color="auto"/>
        <w:left w:val="none" w:sz="0" w:space="0" w:color="auto"/>
        <w:bottom w:val="none" w:sz="0" w:space="0" w:color="auto"/>
        <w:right w:val="none" w:sz="0" w:space="0" w:color="auto"/>
      </w:divBdr>
    </w:div>
    <w:div w:id="1708293984">
      <w:bodyDiv w:val="1"/>
      <w:marLeft w:val="0"/>
      <w:marRight w:val="0"/>
      <w:marTop w:val="0"/>
      <w:marBottom w:val="0"/>
      <w:divBdr>
        <w:top w:val="none" w:sz="0" w:space="0" w:color="auto"/>
        <w:left w:val="none" w:sz="0" w:space="0" w:color="auto"/>
        <w:bottom w:val="none" w:sz="0" w:space="0" w:color="auto"/>
        <w:right w:val="none" w:sz="0" w:space="0" w:color="auto"/>
      </w:divBdr>
    </w:div>
    <w:div w:id="1955749427">
      <w:bodyDiv w:val="1"/>
      <w:marLeft w:val="0"/>
      <w:marRight w:val="0"/>
      <w:marTop w:val="0"/>
      <w:marBottom w:val="0"/>
      <w:divBdr>
        <w:top w:val="none" w:sz="0" w:space="0" w:color="auto"/>
        <w:left w:val="none" w:sz="0" w:space="0" w:color="auto"/>
        <w:bottom w:val="none" w:sz="0" w:space="0" w:color="auto"/>
        <w:right w:val="none" w:sz="0" w:space="0" w:color="auto"/>
      </w:divBdr>
    </w:div>
    <w:div w:id="2070229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glossary/document.xml" Id="R2ed744f18b634cae" /><Relationship Type="http://schemas.microsoft.com/office/2020/10/relationships/intelligence" Target="intelligence2.xml" Id="R6bde27e24245415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488ac0f-04da-4342-9fcc-affb32659c8e}"/>
      </w:docPartPr>
      <w:docPartBody>
        <w:p w14:paraId="569F571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All96</b:Tag>
    <b:SourceType>DocumentFromInternetSite</b:SourceType>
    <b:Guid>{575FDD18-AF5F-4EE6-AA81-FFD6FA02C167}</b:Guid>
    <b:Title>Seven Models of Discipline, Developing a Discipline Plan for You</b:Title>
    <b:Year>1996</b:Year>
    <b:Author>
      <b:Author>
        <b:NameList>
          <b:Person>
            <b:Last>Allen</b:Last>
            <b:First>Thomas,</b:First>
            <b:Middle>H.</b:Middle>
          </b:Person>
        </b:NameList>
      </b:Author>
    </b:Author>
    <b:InternetSiteTitle>California State polytechnic University</b:InternetSiteTitle>
    <b:URL> http://www.humboldt.edu/~tha1/discip-options.html</b:URL>
    <b:RefOrder>2</b:RefOrder>
  </b:Source>
  <b:Source>
    <b:Tag>Dhu20</b:Tag>
    <b:SourceType>JournalArticle</b:SourceType>
    <b:Guid>{EA4D4DB4-411C-44FF-A4D9-896312526CE3}</b:Guid>
    <b:Title>Transactional Analysis - a Toolkit for the Worksop of Life</b:Title>
    <b:Year>2020</b:Year>
    <b:Author>
      <b:Author>
        <b:NameList>
          <b:Person>
            <b:Last>Dhume</b:Last>
            <b:First>Dr</b:First>
            <b:Middle>Rajesh et al</b:Middle>
          </b:Person>
        </b:NameList>
      </b:Author>
    </b:Author>
    <b:JournalName>Indian Jouran of psychiatry</b:JournalName>
    <b:RefOrder>3</b:RefOrder>
  </b:Source>
  <b:Source>
    <b:Tag>Hun21</b:Tag>
    <b:SourceType>JournalArticle</b:SourceType>
    <b:Guid>{F939279D-AE79-45D9-ABD0-092F7EED6640}</b:Guid>
    <b:Title>Promting Positive Teacher Student Relationship Through Creating a Plan for Classroom Management</b:Title>
    <b:Year>2021</b:Year>
    <b:Author>
      <b:Author>
        <b:NameList>
          <b:Person>
            <b:Last>Hunter</b:Last>
            <b:First>William,</b:First>
            <b:Middle>C.</b:Middle>
          </b:Person>
        </b:NameList>
      </b:Author>
    </b:Author>
    <b:JournalName>Multicultural Learning and Teaching</b:JournalName>
    <b:RefOrder>5</b:RefOrder>
  </b:Source>
  <b:Source>
    <b:Tag>Bro</b:Tag>
    <b:SourceType>Book</b:SourceType>
    <b:Guid>{2566F233-B51E-4FB5-A729-8D319009F42F}</b:Guid>
    <b:Title>Teacher Behaviour and Student Achievement</b:Title>
    <b:Author>
      <b:Author>
        <b:NameList>
          <b:Person>
            <b:Last>Brophy</b:Last>
            <b:First>Jere,</b:First>
            <b:Middle>E</b:Middle>
          </b:Person>
        </b:NameList>
      </b:Author>
    </b:Author>
    <b:Year>1984</b:Year>
    <b:City>Michigan</b:City>
    <b:Publisher>Michigan State Univeristy </b:Publisher>
    <b:RefOrder>6</b:RefOrder>
  </b:Source>
  <b:Source>
    <b:Tag>ATa01</b:Tag>
    <b:SourceType>InternetSite</b:SourceType>
    <b:Guid>{356EA368-1030-4B85-9387-2669A96A26C1}</b:Guid>
    <b:Title>A Taxonomy for Teaching and Learning Assessment</b:Title>
    <b:Year>2001</b:Year>
    <b:InternetSiteTitle>Bloomstaxonomy.net</b:InternetSiteTitle>
    <b:URL>https://bloomstaxonomy.net/</b:URL>
    <b:RefOrder>7</b:RefOrder>
  </b:Source>
  <b:Source>
    <b:Tag>Roy14</b:Tag>
    <b:SourceType>Book</b:SourceType>
    <b:Guid>{19D5BCD0-A870-4626-8DA0-9BA2C391D2FE}</b:Guid>
    <b:Title>Teaching In Lifelong Learning A Guide To Theory And Practice (2nd edition)</b:Title>
    <b:Year>2014</b:Year>
    <b:Author>
      <b:Author>
        <b:NameList>
          <b:Person>
            <b:Last>Fisher</b:Last>
            <b:First>Roy</b:First>
          </b:Person>
          <b:Person>
            <b:Last>Thompson</b:Last>
            <b:First>Ron</b:First>
          </b:Person>
          <b:Person>
            <b:Last>Avis</b:Last>
            <b:First>James</b:First>
          </b:Person>
        </b:NameList>
      </b:Author>
    </b:Author>
    <b:City>New York</b:City>
    <b:Publisher>McGraw-Hill Education</b:Publisher>
    <b:RefOrder>1</b:RefOrder>
  </b:Source>
  <b:Source>
    <b:Tag>Ber16</b:Tag>
    <b:SourceType>Book</b:SourceType>
    <b:Guid>{FD78919E-CF92-4A36-AFF8-8DC68C0B7C88}</b:Guid>
    <b:Title>The Games People PLay</b:Title>
    <b:Year>2016</b:Year>
    <b:Author>
      <b:Author>
        <b:NameList>
          <b:Person>
            <b:Last>Berne</b:Last>
            <b:First>E.</b:First>
          </b:Person>
        </b:NameList>
      </b:Author>
    </b:Author>
    <b:City>London</b:City>
    <b:Publisher>Penguin</b:Publisher>
    <b:RefOrder>4</b:RefOrder>
  </b:Source>
</b:Sources>
</file>

<file path=customXml/itemProps1.xml><?xml version="1.0" encoding="utf-8"?>
<ds:datastoreItem xmlns:ds="http://schemas.openxmlformats.org/officeDocument/2006/customXml" ds:itemID="{856D8B1E-B69B-41BF-A8EB-307F53AF9C5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Barrass</dc:creator>
  <keywords/>
  <dc:description/>
  <lastModifiedBy>alison barrass</lastModifiedBy>
  <revision>264</revision>
  <dcterms:created xsi:type="dcterms:W3CDTF">2022-05-18T12:35:00.0000000Z</dcterms:created>
  <dcterms:modified xsi:type="dcterms:W3CDTF">2022-06-04T14:55:04.1897159Z</dcterms:modified>
</coreProperties>
</file>